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16B0" w:rsidP="00611706" w14:paraId="74F0FA24" w14:textId="77777777">
      <w:pPr>
        <w:ind w:left="0" w:firstLine="0"/>
        <w:jc w:val="center"/>
        <w:rPr>
          <w:rFonts w:ascii="Times New Roman" w:eastAsia="Arial Unicode MS" w:hAnsi="Times New Roman"/>
          <w:b/>
          <w:noProof/>
          <w:color w:val="000000" w:themeColor="text1"/>
          <w:sz w:val="48"/>
          <w:szCs w:val="48"/>
        </w:rPr>
      </w:pPr>
    </w:p>
    <w:p w:rsidR="00611706" w:rsidRPr="00886715" w:rsidP="00611706" w14:paraId="4575A042" w14:textId="482B8626">
      <w:pPr>
        <w:ind w:left="0" w:firstLine="0"/>
        <w:jc w:val="center"/>
        <w:rPr>
          <w:rFonts w:cs="Calibri"/>
          <w:b/>
          <w:bCs/>
          <w:spacing w:val="-1"/>
          <w:sz w:val="28"/>
          <w:szCs w:val="28"/>
        </w:rPr>
      </w:pPr>
      <w:r>
        <w:rPr>
          <w:rFonts w:ascii="Times New Roman" w:eastAsia="Arial Unicode MS" w:hAnsi="Times New Roman"/>
          <w:b/>
          <w:noProof/>
          <w:color w:val="000000" w:themeColor="text1"/>
          <w:sz w:val="48"/>
          <w:szCs w:val="48"/>
        </w:rPr>
        <w:t>Teacher Follow</w:t>
      </w:r>
      <w:r w:rsidR="00C316B0">
        <w:rPr>
          <w:rFonts w:ascii="Times New Roman" w:eastAsia="Arial Unicode MS" w:hAnsi="Times New Roman"/>
          <w:b/>
          <w:noProof/>
          <w:color w:val="000000" w:themeColor="text1"/>
          <w:sz w:val="48"/>
          <w:szCs w:val="48"/>
        </w:rPr>
        <w:t>-u</w:t>
      </w:r>
      <w:r>
        <w:rPr>
          <w:rFonts w:ascii="Times New Roman" w:eastAsia="Arial Unicode MS" w:hAnsi="Times New Roman"/>
          <w:b/>
          <w:noProof/>
          <w:color w:val="000000" w:themeColor="text1"/>
          <w:sz w:val="48"/>
          <w:szCs w:val="48"/>
        </w:rPr>
        <w:t>p</w:t>
      </w:r>
      <w:r>
        <w:rPr>
          <w:rFonts w:ascii="Times New Roman" w:eastAsia="Arial Unicode MS" w:hAnsi="Times New Roman"/>
          <w:b/>
          <w:noProof/>
          <w:color w:val="000000" w:themeColor="text1"/>
          <w:sz w:val="48"/>
          <w:szCs w:val="48"/>
        </w:rPr>
        <w:t xml:space="preserve"> Survey</w:t>
      </w:r>
      <w:r>
        <w:rPr>
          <w:rFonts w:ascii="Times New Roman" w:eastAsia="Arial Unicode MS" w:hAnsi="Times New Roman"/>
          <w:b/>
          <w:noProof/>
          <w:color w:val="000000" w:themeColor="text1"/>
          <w:sz w:val="48"/>
          <w:szCs w:val="48"/>
        </w:rPr>
        <w:t xml:space="preserve"> (TFS) and Principal Follow</w:t>
      </w:r>
      <w:r w:rsidR="00C316B0">
        <w:rPr>
          <w:rFonts w:ascii="Times New Roman" w:eastAsia="Arial Unicode MS" w:hAnsi="Times New Roman"/>
          <w:b/>
          <w:noProof/>
          <w:color w:val="000000" w:themeColor="text1"/>
          <w:sz w:val="48"/>
          <w:szCs w:val="48"/>
        </w:rPr>
        <w:t>-u</w:t>
      </w:r>
      <w:r>
        <w:rPr>
          <w:rFonts w:ascii="Times New Roman" w:eastAsia="Arial Unicode MS" w:hAnsi="Times New Roman"/>
          <w:b/>
          <w:noProof/>
          <w:color w:val="000000" w:themeColor="text1"/>
          <w:sz w:val="48"/>
          <w:szCs w:val="48"/>
        </w:rPr>
        <w:t>p Survey (PFS)</w:t>
      </w:r>
    </w:p>
    <w:p w:rsidR="00611706" w:rsidP="00611706" w14:paraId="4C91D4E6" w14:textId="22CA1CF4">
      <w:pPr>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C759B8">
        <w:rPr>
          <w:rFonts w:ascii="Times New Roman" w:eastAsia="Arial Unicode MS" w:hAnsi="Times New Roman"/>
          <w:b/>
          <w:noProof/>
          <w:color w:val="000000" w:themeColor="text1"/>
          <w:sz w:val="48"/>
          <w:szCs w:val="48"/>
        </w:rPr>
        <w:t>202</w:t>
      </w:r>
      <w:r w:rsidR="00D27F22">
        <w:rPr>
          <w:rFonts w:ascii="Times New Roman" w:eastAsia="Arial Unicode MS" w:hAnsi="Times New Roman"/>
          <w:b/>
          <w:noProof/>
          <w:color w:val="000000" w:themeColor="text1"/>
          <w:sz w:val="48"/>
          <w:szCs w:val="48"/>
        </w:rPr>
        <w:t>4</w:t>
      </w:r>
      <w:r w:rsidR="00C759B8">
        <w:rPr>
          <w:rFonts w:ascii="Times New Roman" w:eastAsia="Arial Unicode MS" w:hAnsi="Times New Roman"/>
          <w:b/>
          <w:noProof/>
          <w:color w:val="000000" w:themeColor="text1"/>
          <w:sz w:val="48"/>
          <w:szCs w:val="48"/>
        </w:rPr>
        <w:t>–20</w:t>
      </w:r>
      <w:r>
        <w:rPr>
          <w:rFonts w:ascii="Times New Roman" w:eastAsia="Arial Unicode MS" w:hAnsi="Times New Roman"/>
          <w:b/>
          <w:noProof/>
          <w:color w:val="000000" w:themeColor="text1"/>
          <w:sz w:val="48"/>
          <w:szCs w:val="48"/>
        </w:rPr>
        <w:t>2</w:t>
      </w:r>
      <w:r w:rsidR="00D27F22">
        <w:rPr>
          <w:rFonts w:ascii="Times New Roman" w:eastAsia="Arial Unicode MS" w:hAnsi="Times New Roman"/>
          <w:b/>
          <w:noProof/>
          <w:color w:val="000000" w:themeColor="text1"/>
          <w:sz w:val="48"/>
          <w:szCs w:val="48"/>
        </w:rPr>
        <w:t>5</w:t>
      </w:r>
    </w:p>
    <w:p w:rsidR="00611706" w:rsidP="00611706" w14:paraId="11A15BFE" w14:textId="77777777">
      <w:pPr>
        <w:spacing w:line="420" w:lineRule="exact"/>
        <w:jc w:val="center"/>
        <w:rPr>
          <w:rFonts w:ascii="Times New Roman" w:eastAsia="Arial Unicode MS" w:hAnsi="Times New Roman"/>
          <w:b/>
          <w:noProof/>
          <w:color w:val="000000" w:themeColor="text1"/>
          <w:sz w:val="48"/>
          <w:szCs w:val="48"/>
        </w:rPr>
      </w:pPr>
    </w:p>
    <w:p w:rsidR="00611706" w:rsidP="00611706" w14:paraId="7652C9FB" w14:textId="77777777">
      <w:pPr>
        <w:spacing w:line="420" w:lineRule="exact"/>
        <w:jc w:val="center"/>
        <w:rPr>
          <w:rFonts w:ascii="Times New Roman" w:eastAsia="Arial Unicode MS" w:hAnsi="Times New Roman"/>
          <w:b/>
          <w:noProof/>
          <w:color w:val="000000" w:themeColor="text1"/>
          <w:sz w:val="48"/>
          <w:szCs w:val="48"/>
        </w:rPr>
      </w:pPr>
    </w:p>
    <w:p w:rsidR="00611706" w:rsidRPr="00D321F9" w:rsidP="00611706" w14:paraId="611B908D" w14:textId="77777777">
      <w:pPr>
        <w:jc w:val="center"/>
        <w:rPr>
          <w:rFonts w:ascii="Times New Roman" w:hAnsi="Times New Roman"/>
          <w:b/>
          <w:sz w:val="32"/>
          <w:szCs w:val="32"/>
        </w:rPr>
      </w:pPr>
    </w:p>
    <w:p w:rsidR="00611706" w:rsidRPr="000B31DE" w:rsidP="00611706" w14:paraId="7985607D" w14:textId="27B4FF4D">
      <w:pPr>
        <w:jc w:val="center"/>
        <w:rPr>
          <w:rFonts w:ascii="Times New Roman" w:hAnsi="Times New Roman"/>
        </w:rPr>
      </w:pPr>
      <w:r w:rsidRPr="000B31DE">
        <w:rPr>
          <w:rFonts w:ascii="Times New Roman" w:hAnsi="Times New Roman"/>
          <w:b/>
          <w:sz w:val="32"/>
          <w:szCs w:val="32"/>
        </w:rPr>
        <w:t xml:space="preserve">OMB# </w:t>
      </w:r>
      <w:r w:rsidRPr="000613E0" w:rsidR="00517AD0">
        <w:rPr>
          <w:rFonts w:ascii="Times New Roman" w:hAnsi="Times New Roman"/>
          <w:b/>
          <w:sz w:val="32"/>
          <w:szCs w:val="32"/>
        </w:rPr>
        <w:t>1850-0617</w:t>
      </w:r>
      <w:r w:rsidR="00BC4B73">
        <w:rPr>
          <w:rFonts w:ascii="Times New Roman" w:hAnsi="Times New Roman"/>
          <w:b/>
          <w:sz w:val="32"/>
          <w:szCs w:val="32"/>
        </w:rPr>
        <w:t xml:space="preserve"> v.1</w:t>
      </w:r>
      <w:r w:rsidR="00DC2ECA">
        <w:rPr>
          <w:rFonts w:ascii="Times New Roman" w:hAnsi="Times New Roman"/>
          <w:b/>
          <w:sz w:val="32"/>
          <w:szCs w:val="32"/>
        </w:rPr>
        <w:t>3</w:t>
      </w:r>
    </w:p>
    <w:p w:rsidR="00611706" w:rsidP="00611706" w14:paraId="0CD39180" w14:textId="77777777">
      <w:pPr>
        <w:jc w:val="center"/>
        <w:rPr>
          <w:rFonts w:ascii="Times New Roman" w:hAnsi="Times New Roman"/>
          <w:b/>
          <w:color w:val="000000" w:themeColor="text1"/>
          <w:sz w:val="32"/>
          <w:szCs w:val="32"/>
        </w:rPr>
      </w:pPr>
    </w:p>
    <w:p w:rsidR="00611706" w:rsidP="00611706" w14:paraId="2B81992B" w14:textId="77777777">
      <w:pPr>
        <w:jc w:val="center"/>
        <w:rPr>
          <w:rFonts w:ascii="Times New Roman" w:hAnsi="Times New Roman"/>
          <w:b/>
          <w:color w:val="000000" w:themeColor="text1"/>
          <w:sz w:val="32"/>
          <w:szCs w:val="32"/>
        </w:rPr>
      </w:pPr>
    </w:p>
    <w:p w:rsidR="00611706" w:rsidP="00611706" w14:paraId="25DDCCE8" w14:textId="77777777">
      <w:pPr>
        <w:jc w:val="center"/>
        <w:rPr>
          <w:rFonts w:ascii="Times New Roman" w:hAnsi="Times New Roman"/>
          <w:b/>
          <w:color w:val="000000" w:themeColor="text1"/>
          <w:sz w:val="32"/>
          <w:szCs w:val="32"/>
        </w:rPr>
      </w:pPr>
    </w:p>
    <w:p w:rsidR="00611706" w:rsidP="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611706" w:rsidRPr="002F451A" w:rsidP="00611706" w14:paraId="3800F20F" w14:textId="30C11253">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w:t>
      </w:r>
      <w:r w:rsidR="0053135D">
        <w:rPr>
          <w:rFonts w:ascii="Times New Roman" w:hAnsi="Times New Roman"/>
          <w:b/>
          <w:color w:val="000000" w:themeColor="text1"/>
          <w:sz w:val="48"/>
          <w:szCs w:val="48"/>
        </w:rPr>
        <w:t>ntact</w:t>
      </w:r>
      <w:r>
        <w:rPr>
          <w:rFonts w:ascii="Times New Roman" w:hAnsi="Times New Roman"/>
          <w:b/>
          <w:color w:val="000000" w:themeColor="text1"/>
          <w:sz w:val="48"/>
          <w:szCs w:val="48"/>
        </w:rPr>
        <w:t xml:space="preserve"> Materials</w:t>
      </w:r>
    </w:p>
    <w:p w:rsidR="00611706" w:rsidP="00611706" w14:paraId="175308FC" w14:textId="77777777">
      <w:pPr>
        <w:spacing w:after="480" w:line="260" w:lineRule="exact"/>
        <w:jc w:val="center"/>
        <w:rPr>
          <w:rFonts w:ascii="Times New Roman" w:hAnsi="Times New Roman"/>
          <w:b/>
          <w:color w:val="000000" w:themeColor="text1"/>
        </w:rPr>
      </w:pPr>
    </w:p>
    <w:p w:rsidR="00845243" w:rsidP="00611706" w14:paraId="6F3757BC" w14:textId="77777777">
      <w:pPr>
        <w:spacing w:after="480" w:line="260" w:lineRule="exact"/>
        <w:jc w:val="center"/>
        <w:rPr>
          <w:rFonts w:ascii="Times New Roman" w:hAnsi="Times New Roman"/>
          <w:b/>
          <w:color w:val="000000" w:themeColor="text1"/>
        </w:rPr>
      </w:pPr>
    </w:p>
    <w:p w:rsidR="00845243" w:rsidRPr="002F451A" w:rsidP="00611706" w14:paraId="392DB49E" w14:textId="77777777">
      <w:pPr>
        <w:spacing w:after="480" w:line="260" w:lineRule="exact"/>
        <w:jc w:val="center"/>
        <w:rPr>
          <w:rFonts w:ascii="Times New Roman" w:hAnsi="Times New Roman"/>
          <w:b/>
          <w:color w:val="000000" w:themeColor="text1"/>
        </w:rPr>
      </w:pPr>
    </w:p>
    <w:p w:rsidR="00611706" w:rsidRPr="002F451A" w:rsidP="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53135D" w14:paraId="128D33AB" w14:textId="4D57A628">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14:paraId="04CFFDD6" w14:textId="368E1FC7">
      <w:pPr>
        <w:spacing w:before="80" w:line="260" w:lineRule="exact"/>
        <w:jc w:val="center"/>
        <w:rPr>
          <w:rFonts w:ascii="Times New Roman" w:hAnsi="Times New Roman"/>
          <w:b/>
          <w:color w:val="000000" w:themeColor="text1"/>
          <w:sz w:val="32"/>
          <w:szCs w:val="32"/>
        </w:rPr>
      </w:pPr>
    </w:p>
    <w:p w:rsidR="00845243" w:rsidP="00AC4640" w14:paraId="2976EBD7" w14:textId="77777777">
      <w:pPr>
        <w:spacing w:before="80" w:line="260" w:lineRule="exact"/>
        <w:ind w:left="0" w:firstLine="0"/>
        <w:rPr>
          <w:rFonts w:ascii="Times New Roman" w:hAnsi="Times New Roman"/>
          <w:b/>
          <w:color w:val="000000" w:themeColor="text1"/>
          <w:sz w:val="32"/>
          <w:szCs w:val="32"/>
        </w:rPr>
      </w:pPr>
    </w:p>
    <w:p w:rsidR="00704BC1" w:rsidP="00704BC1" w14:paraId="2EA7FD51" w14:textId="7777777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704BC1" w:rsidP="00704BC1" w14:paraId="7DADE1C4" w14:textId="7777777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2024</w:t>
      </w:r>
    </w:p>
    <w:p w:rsidR="00B018C2" w:rsidP="00611706" w14:paraId="13D0E0AD" w14:textId="170D2BF2">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9A6AAD">
        <w:rPr>
          <w:rFonts w:ascii="Times New Roman" w:hAnsi="Times New Roman"/>
          <w:b/>
          <w:color w:val="000000" w:themeColor="text1"/>
          <w:sz w:val="32"/>
          <w:szCs w:val="32"/>
        </w:rPr>
        <w:t>June</w:t>
      </w:r>
      <w:r w:rsidR="00EB4222">
        <w:rPr>
          <w:rFonts w:ascii="Times New Roman" w:hAnsi="Times New Roman"/>
          <w:b/>
          <w:color w:val="000000" w:themeColor="text1"/>
          <w:sz w:val="32"/>
          <w:szCs w:val="32"/>
        </w:rPr>
        <w:t xml:space="preserve"> </w:t>
      </w:r>
      <w:r w:rsidR="00D27F22">
        <w:rPr>
          <w:rFonts w:ascii="Times New Roman" w:hAnsi="Times New Roman"/>
          <w:b/>
          <w:color w:val="000000" w:themeColor="text1"/>
          <w:sz w:val="32"/>
          <w:szCs w:val="32"/>
        </w:rPr>
        <w:t>2024</w:t>
      </w:r>
    </w:p>
    <w:p w:rsidR="003E5C36" w:rsidP="00611706" w14:paraId="62716810" w14:textId="64DF2082">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4A3761">
        <w:rPr>
          <w:rFonts w:ascii="Times New Roman" w:hAnsi="Times New Roman"/>
          <w:b/>
          <w:color w:val="000000" w:themeColor="text1"/>
          <w:sz w:val="32"/>
          <w:szCs w:val="32"/>
        </w:rPr>
        <w:t>January</w:t>
      </w:r>
      <w:r>
        <w:rPr>
          <w:rFonts w:ascii="Times New Roman" w:hAnsi="Times New Roman"/>
          <w:b/>
          <w:color w:val="000000" w:themeColor="text1"/>
          <w:sz w:val="32"/>
          <w:szCs w:val="32"/>
        </w:rPr>
        <w:t xml:space="preserve"> 202</w:t>
      </w:r>
      <w:r w:rsidR="004A3761">
        <w:rPr>
          <w:rFonts w:ascii="Times New Roman" w:hAnsi="Times New Roman"/>
          <w:b/>
          <w:color w:val="000000" w:themeColor="text1"/>
          <w:sz w:val="32"/>
          <w:szCs w:val="32"/>
        </w:rPr>
        <w:t>5</w:t>
      </w:r>
    </w:p>
    <w:p w:rsidR="00980F21" w14:paraId="7812000A" w14:textId="77777777">
      <w:pPr>
        <w:spacing w:after="160" w:line="259" w:lineRule="auto"/>
        <w:ind w:left="0" w:firstLine="0"/>
        <w:rPr>
          <w:rFonts w:asciiTheme="majorHAnsi" w:eastAsiaTheme="majorEastAsia" w:hAnsiTheme="majorHAnsi" w:cstheme="majorBidi"/>
          <w:i/>
          <w:color w:val="2E74B5" w:themeColor="accent1" w:themeShade="BF"/>
          <w:sz w:val="26"/>
          <w:szCs w:val="26"/>
        </w:rPr>
      </w:pPr>
      <w:r>
        <w:rPr>
          <w:i/>
        </w:rPr>
        <w:br w:type="page"/>
      </w:r>
    </w:p>
    <w:sdt>
      <w:sdtPr>
        <w:rPr>
          <w:rFonts w:ascii="Calibri" w:eastAsia="Calibri" w:hAnsi="Calibri" w:cs="Times New Roman"/>
          <w:color w:val="auto"/>
          <w:sz w:val="22"/>
          <w:szCs w:val="22"/>
        </w:rPr>
        <w:id w:val="-110673138"/>
        <w:docPartObj>
          <w:docPartGallery w:val="Table of Contents"/>
          <w:docPartUnique/>
        </w:docPartObj>
      </w:sdtPr>
      <w:sdtEndPr>
        <w:rPr>
          <w:b/>
          <w:bCs/>
          <w:noProof/>
        </w:rPr>
      </w:sdtEndPr>
      <w:sdtContent>
        <w:p w:rsidR="00EB4E13" w14:paraId="7A226612" w14:textId="6DB96712">
          <w:pPr>
            <w:pStyle w:val="TOCHeading"/>
          </w:pPr>
          <w:r>
            <w:t>Table of Contents</w:t>
          </w:r>
        </w:p>
        <w:p w:rsidR="004A20D8" w14:paraId="13A70C9F" w14:textId="008BB789">
          <w:pPr>
            <w:pStyle w:val="TOC1"/>
            <w:rPr>
              <w:rFonts w:cstheme="minorBidi"/>
              <w:noProof/>
              <w:kern w:val="2"/>
              <w14:ligatures w14:val="standardContextual"/>
            </w:rPr>
          </w:pPr>
          <w:r>
            <w:fldChar w:fldCharType="begin"/>
          </w:r>
          <w:r>
            <w:instrText xml:space="preserve"> TOC \o "1-3" \h \z \u </w:instrText>
          </w:r>
          <w:r>
            <w:fldChar w:fldCharType="separate"/>
          </w:r>
          <w:hyperlink w:anchor="_Toc187390377" w:history="1">
            <w:r w:rsidRPr="00CA6121">
              <w:rPr>
                <w:rStyle w:val="Hyperlink"/>
                <w:rFonts w:asciiTheme="majorHAnsi" w:eastAsiaTheme="majorEastAsia" w:hAnsiTheme="majorHAnsi" w:cstheme="majorBidi"/>
                <w:b/>
                <w:bCs/>
                <w:noProof/>
              </w:rPr>
              <w:t>Contact Materials for 2024-25 TFS and PFS Special Districts</w:t>
            </w:r>
            <w:r>
              <w:rPr>
                <w:noProof/>
                <w:webHidden/>
              </w:rPr>
              <w:tab/>
            </w:r>
            <w:r>
              <w:rPr>
                <w:noProof/>
                <w:webHidden/>
              </w:rPr>
              <w:fldChar w:fldCharType="begin"/>
            </w:r>
            <w:r>
              <w:rPr>
                <w:noProof/>
                <w:webHidden/>
              </w:rPr>
              <w:instrText xml:space="preserve"> PAGEREF _Toc187390377 \h </w:instrText>
            </w:r>
            <w:r>
              <w:rPr>
                <w:noProof/>
                <w:webHidden/>
              </w:rPr>
              <w:fldChar w:fldCharType="separate"/>
            </w:r>
            <w:r>
              <w:rPr>
                <w:noProof/>
                <w:webHidden/>
              </w:rPr>
              <w:t>5</w:t>
            </w:r>
            <w:r>
              <w:rPr>
                <w:noProof/>
                <w:webHidden/>
              </w:rPr>
              <w:fldChar w:fldCharType="end"/>
            </w:r>
          </w:hyperlink>
        </w:p>
        <w:p w:rsidR="004A20D8" w14:paraId="0A9BE45D" w14:textId="0F5E4A19">
          <w:pPr>
            <w:pStyle w:val="TOC1"/>
            <w:rPr>
              <w:rFonts w:cstheme="minorBidi"/>
              <w:noProof/>
              <w:kern w:val="2"/>
              <w14:ligatures w14:val="standardContextual"/>
            </w:rPr>
          </w:pPr>
          <w:hyperlink w:anchor="_Toc187390378" w:history="1">
            <w:r w:rsidRPr="00CA6121">
              <w:rPr>
                <w:rStyle w:val="Hyperlink"/>
                <w:noProof/>
              </w:rPr>
              <w:t>District Research Application Cover Letter</w:t>
            </w:r>
            <w:r>
              <w:rPr>
                <w:noProof/>
                <w:webHidden/>
              </w:rPr>
              <w:tab/>
            </w:r>
            <w:r>
              <w:rPr>
                <w:noProof/>
                <w:webHidden/>
              </w:rPr>
              <w:fldChar w:fldCharType="begin"/>
            </w:r>
            <w:r>
              <w:rPr>
                <w:noProof/>
                <w:webHidden/>
              </w:rPr>
              <w:instrText xml:space="preserve"> PAGEREF _Toc187390378 \h </w:instrText>
            </w:r>
            <w:r>
              <w:rPr>
                <w:noProof/>
                <w:webHidden/>
              </w:rPr>
              <w:fldChar w:fldCharType="separate"/>
            </w:r>
            <w:r>
              <w:rPr>
                <w:noProof/>
                <w:webHidden/>
              </w:rPr>
              <w:t>5</w:t>
            </w:r>
            <w:r>
              <w:rPr>
                <w:noProof/>
                <w:webHidden/>
              </w:rPr>
              <w:fldChar w:fldCharType="end"/>
            </w:r>
          </w:hyperlink>
        </w:p>
        <w:p w:rsidR="004A20D8" w14:paraId="19948AE5" w14:textId="29726944">
          <w:pPr>
            <w:pStyle w:val="TOC1"/>
            <w:rPr>
              <w:rFonts w:cstheme="minorBidi"/>
              <w:noProof/>
              <w:kern w:val="2"/>
              <w14:ligatures w14:val="standardContextual"/>
            </w:rPr>
          </w:pPr>
          <w:hyperlink w:anchor="_Toc187390379" w:history="1">
            <w:r w:rsidRPr="00CA6121">
              <w:rPr>
                <w:rStyle w:val="Hyperlink"/>
                <w:noProof/>
              </w:rPr>
              <w:t>2024</w:t>
            </w:r>
            <w:r w:rsidRPr="00CA6121">
              <w:rPr>
                <w:rStyle w:val="Hyperlink"/>
                <w:rFonts w:cstheme="minorHAnsi"/>
                <w:noProof/>
              </w:rPr>
              <w:t>–</w:t>
            </w:r>
            <w:r w:rsidRPr="00CA6121">
              <w:rPr>
                <w:rStyle w:val="Hyperlink"/>
                <w:noProof/>
              </w:rPr>
              <w:t>25 TFS Frequently Asked Questions (FAQs)</w:t>
            </w:r>
            <w:r>
              <w:rPr>
                <w:noProof/>
                <w:webHidden/>
              </w:rPr>
              <w:tab/>
            </w:r>
            <w:r>
              <w:rPr>
                <w:noProof/>
                <w:webHidden/>
              </w:rPr>
              <w:fldChar w:fldCharType="begin"/>
            </w:r>
            <w:r>
              <w:rPr>
                <w:noProof/>
                <w:webHidden/>
              </w:rPr>
              <w:instrText xml:space="preserve"> PAGEREF _Toc187390379 \h </w:instrText>
            </w:r>
            <w:r>
              <w:rPr>
                <w:noProof/>
                <w:webHidden/>
              </w:rPr>
              <w:fldChar w:fldCharType="separate"/>
            </w:r>
            <w:r>
              <w:rPr>
                <w:noProof/>
                <w:webHidden/>
              </w:rPr>
              <w:t>6</w:t>
            </w:r>
            <w:r>
              <w:rPr>
                <w:noProof/>
                <w:webHidden/>
              </w:rPr>
              <w:fldChar w:fldCharType="end"/>
            </w:r>
          </w:hyperlink>
        </w:p>
        <w:p w:rsidR="004A20D8" w14:paraId="72A13520" w14:textId="2BB40CCF">
          <w:pPr>
            <w:pStyle w:val="TOC1"/>
            <w:rPr>
              <w:rFonts w:cstheme="minorBidi"/>
              <w:noProof/>
              <w:kern w:val="2"/>
              <w14:ligatures w14:val="standardContextual"/>
            </w:rPr>
          </w:pPr>
          <w:hyperlink w:anchor="_Toc187390380" w:history="1">
            <w:r w:rsidRPr="00CA6121">
              <w:rPr>
                <w:rStyle w:val="Hyperlink"/>
                <w:noProof/>
              </w:rPr>
              <w:t>TFS Informed Consent Form</w:t>
            </w:r>
            <w:r>
              <w:rPr>
                <w:noProof/>
                <w:webHidden/>
              </w:rPr>
              <w:tab/>
            </w:r>
            <w:r>
              <w:rPr>
                <w:noProof/>
                <w:webHidden/>
              </w:rPr>
              <w:fldChar w:fldCharType="begin"/>
            </w:r>
            <w:r>
              <w:rPr>
                <w:noProof/>
                <w:webHidden/>
              </w:rPr>
              <w:instrText xml:space="preserve"> PAGEREF _Toc187390380 \h </w:instrText>
            </w:r>
            <w:r>
              <w:rPr>
                <w:noProof/>
                <w:webHidden/>
              </w:rPr>
              <w:fldChar w:fldCharType="separate"/>
            </w:r>
            <w:r>
              <w:rPr>
                <w:noProof/>
                <w:webHidden/>
              </w:rPr>
              <w:t>7</w:t>
            </w:r>
            <w:r>
              <w:rPr>
                <w:noProof/>
                <w:webHidden/>
              </w:rPr>
              <w:fldChar w:fldCharType="end"/>
            </w:r>
          </w:hyperlink>
        </w:p>
        <w:p w:rsidR="004A20D8" w14:paraId="2D8006D6" w14:textId="7DC9ECA8">
          <w:pPr>
            <w:pStyle w:val="TOC1"/>
            <w:rPr>
              <w:rFonts w:cstheme="minorBidi"/>
              <w:noProof/>
              <w:kern w:val="2"/>
              <w14:ligatures w14:val="standardContextual"/>
            </w:rPr>
          </w:pPr>
          <w:hyperlink w:anchor="_Toc187390381" w:history="1">
            <w:r w:rsidRPr="00CA6121">
              <w:rPr>
                <w:rStyle w:val="Hyperlink"/>
                <w:noProof/>
              </w:rPr>
              <w:t>PFS Informed Consent Form</w:t>
            </w:r>
            <w:r>
              <w:rPr>
                <w:noProof/>
                <w:webHidden/>
              </w:rPr>
              <w:tab/>
            </w:r>
            <w:r>
              <w:rPr>
                <w:noProof/>
                <w:webHidden/>
              </w:rPr>
              <w:fldChar w:fldCharType="begin"/>
            </w:r>
            <w:r>
              <w:rPr>
                <w:noProof/>
                <w:webHidden/>
              </w:rPr>
              <w:instrText xml:space="preserve"> PAGEREF _Toc187390381 \h </w:instrText>
            </w:r>
            <w:r>
              <w:rPr>
                <w:noProof/>
                <w:webHidden/>
              </w:rPr>
              <w:fldChar w:fldCharType="separate"/>
            </w:r>
            <w:r>
              <w:rPr>
                <w:noProof/>
                <w:webHidden/>
              </w:rPr>
              <w:t>9</w:t>
            </w:r>
            <w:r>
              <w:rPr>
                <w:noProof/>
                <w:webHidden/>
              </w:rPr>
              <w:fldChar w:fldCharType="end"/>
            </w:r>
          </w:hyperlink>
        </w:p>
        <w:p w:rsidR="004A20D8" w14:paraId="2392FD1C" w14:textId="61F3D29E">
          <w:pPr>
            <w:pStyle w:val="TOC1"/>
            <w:rPr>
              <w:rFonts w:cstheme="minorBidi"/>
              <w:noProof/>
              <w:kern w:val="2"/>
              <w14:ligatures w14:val="standardContextual"/>
            </w:rPr>
          </w:pPr>
          <w:hyperlink w:anchor="_Toc187390382" w:history="1">
            <w:r w:rsidRPr="00CA6121">
              <w:rPr>
                <w:rStyle w:val="Hyperlink"/>
                <w:noProof/>
              </w:rPr>
              <w:t>District Approval Form</w:t>
            </w:r>
            <w:r>
              <w:rPr>
                <w:noProof/>
                <w:webHidden/>
              </w:rPr>
              <w:tab/>
            </w:r>
            <w:r>
              <w:rPr>
                <w:noProof/>
                <w:webHidden/>
              </w:rPr>
              <w:fldChar w:fldCharType="begin"/>
            </w:r>
            <w:r>
              <w:rPr>
                <w:noProof/>
                <w:webHidden/>
              </w:rPr>
              <w:instrText xml:space="preserve"> PAGEREF _Toc187390382 \h </w:instrText>
            </w:r>
            <w:r>
              <w:rPr>
                <w:noProof/>
                <w:webHidden/>
              </w:rPr>
              <w:fldChar w:fldCharType="separate"/>
            </w:r>
            <w:r>
              <w:rPr>
                <w:noProof/>
                <w:webHidden/>
              </w:rPr>
              <w:t>11</w:t>
            </w:r>
            <w:r>
              <w:rPr>
                <w:noProof/>
                <w:webHidden/>
              </w:rPr>
              <w:fldChar w:fldCharType="end"/>
            </w:r>
          </w:hyperlink>
        </w:p>
        <w:p w:rsidR="004A20D8" w14:paraId="5904EBF2" w14:textId="070C91EF">
          <w:pPr>
            <w:pStyle w:val="TOC1"/>
            <w:rPr>
              <w:rFonts w:cstheme="minorBidi"/>
              <w:noProof/>
              <w:kern w:val="2"/>
              <w14:ligatures w14:val="standardContextual"/>
            </w:rPr>
          </w:pPr>
          <w:hyperlink w:anchor="_Toc187390383" w:history="1">
            <w:r w:rsidRPr="00CA6121">
              <w:rPr>
                <w:rStyle w:val="Hyperlink"/>
                <w:noProof/>
              </w:rPr>
              <w:t>IRB Exemption</w:t>
            </w:r>
            <w:r>
              <w:rPr>
                <w:noProof/>
                <w:webHidden/>
              </w:rPr>
              <w:tab/>
            </w:r>
            <w:r>
              <w:rPr>
                <w:noProof/>
                <w:webHidden/>
              </w:rPr>
              <w:fldChar w:fldCharType="begin"/>
            </w:r>
            <w:r>
              <w:rPr>
                <w:noProof/>
                <w:webHidden/>
              </w:rPr>
              <w:instrText xml:space="preserve"> PAGEREF _Toc187390383 \h </w:instrText>
            </w:r>
            <w:r>
              <w:rPr>
                <w:noProof/>
                <w:webHidden/>
              </w:rPr>
              <w:fldChar w:fldCharType="separate"/>
            </w:r>
            <w:r>
              <w:rPr>
                <w:noProof/>
                <w:webHidden/>
              </w:rPr>
              <w:t>12</w:t>
            </w:r>
            <w:r>
              <w:rPr>
                <w:noProof/>
                <w:webHidden/>
              </w:rPr>
              <w:fldChar w:fldCharType="end"/>
            </w:r>
          </w:hyperlink>
        </w:p>
        <w:p w:rsidR="004A20D8" w14:paraId="2CDC7569" w14:textId="7B2E1FF5">
          <w:pPr>
            <w:pStyle w:val="TOC1"/>
            <w:rPr>
              <w:rFonts w:cstheme="minorBidi"/>
              <w:noProof/>
              <w:kern w:val="2"/>
              <w14:ligatures w14:val="standardContextual"/>
            </w:rPr>
          </w:pPr>
          <w:hyperlink w:anchor="_Toc187390384" w:history="1">
            <w:r w:rsidRPr="00CA6121">
              <w:rPr>
                <w:rStyle w:val="Hyperlink"/>
                <w:noProof/>
              </w:rPr>
              <w:t>Generic Research Application</w:t>
            </w:r>
            <w:r>
              <w:rPr>
                <w:noProof/>
                <w:webHidden/>
              </w:rPr>
              <w:tab/>
            </w:r>
            <w:r>
              <w:rPr>
                <w:noProof/>
                <w:webHidden/>
              </w:rPr>
              <w:fldChar w:fldCharType="begin"/>
            </w:r>
            <w:r>
              <w:rPr>
                <w:noProof/>
                <w:webHidden/>
              </w:rPr>
              <w:instrText xml:space="preserve"> PAGEREF _Toc187390384 \h </w:instrText>
            </w:r>
            <w:r>
              <w:rPr>
                <w:noProof/>
                <w:webHidden/>
              </w:rPr>
              <w:fldChar w:fldCharType="separate"/>
            </w:r>
            <w:r>
              <w:rPr>
                <w:noProof/>
                <w:webHidden/>
              </w:rPr>
              <w:t>13</w:t>
            </w:r>
            <w:r>
              <w:rPr>
                <w:noProof/>
                <w:webHidden/>
              </w:rPr>
              <w:fldChar w:fldCharType="end"/>
            </w:r>
          </w:hyperlink>
        </w:p>
        <w:p w:rsidR="004A20D8" w14:paraId="20911676" w14:textId="485A538F">
          <w:pPr>
            <w:pStyle w:val="TOC1"/>
            <w:rPr>
              <w:rFonts w:cstheme="minorBidi"/>
              <w:noProof/>
              <w:kern w:val="2"/>
              <w14:ligatures w14:val="standardContextual"/>
            </w:rPr>
          </w:pPr>
          <w:hyperlink w:anchor="_Toc187390385" w:history="1">
            <w:r w:rsidRPr="00CA6121">
              <w:rPr>
                <w:rStyle w:val="Hyperlink"/>
                <w:rFonts w:asciiTheme="majorHAnsi" w:eastAsiaTheme="majorEastAsia" w:hAnsiTheme="majorHAnsi" w:cstheme="majorBidi"/>
                <w:b/>
                <w:bCs/>
                <w:noProof/>
              </w:rPr>
              <w:t>Text Messaging Content</w:t>
            </w:r>
            <w:r>
              <w:rPr>
                <w:noProof/>
                <w:webHidden/>
              </w:rPr>
              <w:tab/>
            </w:r>
            <w:r>
              <w:rPr>
                <w:noProof/>
                <w:webHidden/>
              </w:rPr>
              <w:fldChar w:fldCharType="begin"/>
            </w:r>
            <w:r>
              <w:rPr>
                <w:noProof/>
                <w:webHidden/>
              </w:rPr>
              <w:instrText xml:space="preserve"> PAGEREF _Toc187390385 \h </w:instrText>
            </w:r>
            <w:r>
              <w:rPr>
                <w:noProof/>
                <w:webHidden/>
              </w:rPr>
              <w:fldChar w:fldCharType="separate"/>
            </w:r>
            <w:r>
              <w:rPr>
                <w:noProof/>
                <w:webHidden/>
              </w:rPr>
              <w:t>21</w:t>
            </w:r>
            <w:r>
              <w:rPr>
                <w:noProof/>
                <w:webHidden/>
              </w:rPr>
              <w:fldChar w:fldCharType="end"/>
            </w:r>
          </w:hyperlink>
        </w:p>
        <w:p w:rsidR="004A20D8" w14:paraId="7917741F" w14:textId="10EC18D4">
          <w:pPr>
            <w:pStyle w:val="TOC1"/>
            <w:rPr>
              <w:rFonts w:cstheme="minorBidi"/>
              <w:noProof/>
              <w:kern w:val="2"/>
              <w14:ligatures w14:val="standardContextual"/>
            </w:rPr>
          </w:pPr>
          <w:hyperlink w:anchor="_Toc187390386" w:history="1">
            <w:r w:rsidRPr="00CA6121">
              <w:rPr>
                <w:rStyle w:val="Hyperlink"/>
                <w:rFonts w:eastAsia="Times New Roman"/>
                <w:noProof/>
              </w:rPr>
              <w:t>Contact Materials for TFS and PFS 2024</w:t>
            </w:r>
            <w:r w:rsidRPr="00CA6121">
              <w:rPr>
                <w:rStyle w:val="Hyperlink"/>
                <w:rFonts w:cstheme="minorHAnsi"/>
                <w:noProof/>
              </w:rPr>
              <w:t>–</w:t>
            </w:r>
            <w:r w:rsidRPr="00CA6121">
              <w:rPr>
                <w:rStyle w:val="Hyperlink"/>
                <w:rFonts w:eastAsia="Times New Roman"/>
                <w:noProof/>
              </w:rPr>
              <w:t>25</w:t>
            </w:r>
            <w:r>
              <w:rPr>
                <w:noProof/>
                <w:webHidden/>
              </w:rPr>
              <w:tab/>
            </w:r>
            <w:r>
              <w:rPr>
                <w:noProof/>
                <w:webHidden/>
              </w:rPr>
              <w:fldChar w:fldCharType="begin"/>
            </w:r>
            <w:r>
              <w:rPr>
                <w:noProof/>
                <w:webHidden/>
              </w:rPr>
              <w:instrText xml:space="preserve"> PAGEREF _Toc187390386 \h </w:instrText>
            </w:r>
            <w:r>
              <w:rPr>
                <w:noProof/>
                <w:webHidden/>
              </w:rPr>
              <w:fldChar w:fldCharType="separate"/>
            </w:r>
            <w:r>
              <w:rPr>
                <w:noProof/>
                <w:webHidden/>
              </w:rPr>
              <w:t>25</w:t>
            </w:r>
            <w:r>
              <w:rPr>
                <w:noProof/>
                <w:webHidden/>
              </w:rPr>
              <w:fldChar w:fldCharType="end"/>
            </w:r>
          </w:hyperlink>
        </w:p>
        <w:p w:rsidR="004A20D8" w14:paraId="13CEBF80" w14:textId="252C4D5E">
          <w:pPr>
            <w:pStyle w:val="TOC1"/>
            <w:rPr>
              <w:rFonts w:cstheme="minorBidi"/>
              <w:noProof/>
              <w:kern w:val="2"/>
              <w14:ligatures w14:val="standardContextual"/>
            </w:rPr>
          </w:pPr>
          <w:hyperlink w:anchor="_Toc187390387" w:history="1">
            <w:r w:rsidRPr="00CA6121">
              <w:rPr>
                <w:rStyle w:val="Hyperlink"/>
                <w:rFonts w:eastAsia="Times New Roman"/>
                <w:noProof/>
              </w:rPr>
              <w:t>Teacher</w:t>
            </w:r>
            <w:r w:rsidRPr="00CA6121">
              <w:rPr>
                <w:rStyle w:val="Hyperlink"/>
                <w:rFonts w:eastAsia="Times New Roman"/>
                <w:noProof/>
                <w:spacing w:val="-1"/>
              </w:rPr>
              <w:t xml:space="preserve"> and Principal </w:t>
            </w:r>
            <w:r w:rsidRPr="00CA6121">
              <w:rPr>
                <w:rStyle w:val="Hyperlink"/>
                <w:rFonts w:eastAsia="Times New Roman"/>
                <w:noProof/>
              </w:rPr>
              <w:t>Letters and</w:t>
            </w:r>
            <w:r w:rsidRPr="00CA6121">
              <w:rPr>
                <w:rStyle w:val="Hyperlink"/>
                <w:rFonts w:eastAsia="Times New Roman"/>
                <w:noProof/>
                <w:spacing w:val="-1"/>
              </w:rPr>
              <w:t xml:space="preserve"> </w:t>
            </w:r>
            <w:r w:rsidRPr="00CA6121">
              <w:rPr>
                <w:rStyle w:val="Hyperlink"/>
                <w:rFonts w:eastAsia="Times New Roman"/>
                <w:noProof/>
              </w:rPr>
              <w:t>Emails Summary Table</w:t>
            </w:r>
            <w:r>
              <w:rPr>
                <w:noProof/>
                <w:webHidden/>
              </w:rPr>
              <w:tab/>
            </w:r>
            <w:r>
              <w:rPr>
                <w:noProof/>
                <w:webHidden/>
              </w:rPr>
              <w:fldChar w:fldCharType="begin"/>
            </w:r>
            <w:r>
              <w:rPr>
                <w:noProof/>
                <w:webHidden/>
              </w:rPr>
              <w:instrText xml:space="preserve"> PAGEREF _Toc187390387 \h </w:instrText>
            </w:r>
            <w:r>
              <w:rPr>
                <w:noProof/>
                <w:webHidden/>
              </w:rPr>
              <w:fldChar w:fldCharType="separate"/>
            </w:r>
            <w:r>
              <w:rPr>
                <w:noProof/>
                <w:webHidden/>
              </w:rPr>
              <w:t>25</w:t>
            </w:r>
            <w:r>
              <w:rPr>
                <w:noProof/>
                <w:webHidden/>
              </w:rPr>
              <w:fldChar w:fldCharType="end"/>
            </w:r>
          </w:hyperlink>
        </w:p>
        <w:p w:rsidR="004A20D8" w14:paraId="7D955D40" w14:textId="25CF6D48">
          <w:pPr>
            <w:pStyle w:val="TOC1"/>
            <w:rPr>
              <w:rFonts w:cstheme="minorBidi"/>
              <w:noProof/>
              <w:kern w:val="2"/>
              <w14:ligatures w14:val="standardContextual"/>
            </w:rPr>
          </w:pPr>
          <w:hyperlink w:anchor="_Toc187390388" w:history="1">
            <w:r w:rsidRPr="00CA6121">
              <w:rPr>
                <w:rStyle w:val="Hyperlink"/>
                <w:noProof/>
              </w:rPr>
              <w:t>Initial School Letter (TFS-5A/5B)</w:t>
            </w:r>
            <w:r>
              <w:rPr>
                <w:noProof/>
                <w:webHidden/>
              </w:rPr>
              <w:tab/>
            </w:r>
            <w:r>
              <w:rPr>
                <w:noProof/>
                <w:webHidden/>
              </w:rPr>
              <w:fldChar w:fldCharType="begin"/>
            </w:r>
            <w:r>
              <w:rPr>
                <w:noProof/>
                <w:webHidden/>
              </w:rPr>
              <w:instrText xml:space="preserve"> PAGEREF _Toc187390388 \h </w:instrText>
            </w:r>
            <w:r>
              <w:rPr>
                <w:noProof/>
                <w:webHidden/>
              </w:rPr>
              <w:fldChar w:fldCharType="separate"/>
            </w:r>
            <w:r>
              <w:rPr>
                <w:noProof/>
                <w:webHidden/>
              </w:rPr>
              <w:t>29</w:t>
            </w:r>
            <w:r>
              <w:rPr>
                <w:noProof/>
                <w:webHidden/>
              </w:rPr>
              <w:fldChar w:fldCharType="end"/>
            </w:r>
          </w:hyperlink>
        </w:p>
        <w:p w:rsidR="004A20D8" w14:paraId="66275297" w14:textId="0B762ADC">
          <w:pPr>
            <w:pStyle w:val="TOC1"/>
            <w:rPr>
              <w:rFonts w:cstheme="minorBidi"/>
              <w:noProof/>
              <w:kern w:val="2"/>
              <w14:ligatures w14:val="standardContextual"/>
            </w:rPr>
          </w:pPr>
          <w:hyperlink w:anchor="_Toc187390389" w:history="1">
            <w:r w:rsidRPr="00CA6121">
              <w:rPr>
                <w:rStyle w:val="Hyperlink"/>
                <w:noProof/>
              </w:rPr>
              <w:t>Initial School Letter (TFS-5C)</w:t>
            </w:r>
            <w:r>
              <w:rPr>
                <w:noProof/>
                <w:webHidden/>
              </w:rPr>
              <w:tab/>
            </w:r>
            <w:r>
              <w:rPr>
                <w:noProof/>
                <w:webHidden/>
              </w:rPr>
              <w:fldChar w:fldCharType="begin"/>
            </w:r>
            <w:r>
              <w:rPr>
                <w:noProof/>
                <w:webHidden/>
              </w:rPr>
              <w:instrText xml:space="preserve"> PAGEREF _Toc187390389 \h </w:instrText>
            </w:r>
            <w:r>
              <w:rPr>
                <w:noProof/>
                <w:webHidden/>
              </w:rPr>
              <w:fldChar w:fldCharType="separate"/>
            </w:r>
            <w:r>
              <w:rPr>
                <w:noProof/>
                <w:webHidden/>
              </w:rPr>
              <w:t>30</w:t>
            </w:r>
            <w:r>
              <w:rPr>
                <w:noProof/>
                <w:webHidden/>
              </w:rPr>
              <w:fldChar w:fldCharType="end"/>
            </w:r>
          </w:hyperlink>
        </w:p>
        <w:p w:rsidR="004A20D8" w14:paraId="0D984BE4" w14:textId="70CA94D4">
          <w:pPr>
            <w:pStyle w:val="TOC1"/>
            <w:rPr>
              <w:rFonts w:cstheme="minorBidi"/>
              <w:noProof/>
              <w:kern w:val="2"/>
              <w14:ligatures w14:val="standardContextual"/>
            </w:rPr>
          </w:pPr>
          <w:hyperlink w:anchor="_Toc187390390" w:history="1">
            <w:r w:rsidRPr="00CA6121">
              <w:rPr>
                <w:rStyle w:val="Hyperlink"/>
                <w:noProof/>
              </w:rPr>
              <w:t>Initial School Email (TFS-5A/5B)</w:t>
            </w:r>
            <w:r>
              <w:rPr>
                <w:noProof/>
                <w:webHidden/>
              </w:rPr>
              <w:tab/>
            </w:r>
            <w:r>
              <w:rPr>
                <w:noProof/>
                <w:webHidden/>
              </w:rPr>
              <w:fldChar w:fldCharType="begin"/>
            </w:r>
            <w:r>
              <w:rPr>
                <w:noProof/>
                <w:webHidden/>
              </w:rPr>
              <w:instrText xml:space="preserve"> PAGEREF _Toc187390390 \h </w:instrText>
            </w:r>
            <w:r>
              <w:rPr>
                <w:noProof/>
                <w:webHidden/>
              </w:rPr>
              <w:fldChar w:fldCharType="separate"/>
            </w:r>
            <w:r>
              <w:rPr>
                <w:noProof/>
                <w:webHidden/>
              </w:rPr>
              <w:t>31</w:t>
            </w:r>
            <w:r>
              <w:rPr>
                <w:noProof/>
                <w:webHidden/>
              </w:rPr>
              <w:fldChar w:fldCharType="end"/>
            </w:r>
          </w:hyperlink>
        </w:p>
        <w:p w:rsidR="004A20D8" w14:paraId="26A425EC" w14:textId="198CB4F6">
          <w:pPr>
            <w:pStyle w:val="TOC1"/>
            <w:rPr>
              <w:rFonts w:cstheme="minorBidi"/>
              <w:noProof/>
              <w:kern w:val="2"/>
              <w14:ligatures w14:val="standardContextual"/>
            </w:rPr>
          </w:pPr>
          <w:hyperlink w:anchor="_Toc187390391" w:history="1">
            <w:r w:rsidRPr="00CA6121">
              <w:rPr>
                <w:rStyle w:val="Hyperlink"/>
                <w:noProof/>
              </w:rPr>
              <w:t>Initial School Email (TFS-5C)</w:t>
            </w:r>
            <w:r>
              <w:rPr>
                <w:noProof/>
                <w:webHidden/>
              </w:rPr>
              <w:tab/>
            </w:r>
            <w:r>
              <w:rPr>
                <w:noProof/>
                <w:webHidden/>
              </w:rPr>
              <w:fldChar w:fldCharType="begin"/>
            </w:r>
            <w:r>
              <w:rPr>
                <w:noProof/>
                <w:webHidden/>
              </w:rPr>
              <w:instrText xml:space="preserve"> PAGEREF _Toc187390391 \h </w:instrText>
            </w:r>
            <w:r>
              <w:rPr>
                <w:noProof/>
                <w:webHidden/>
              </w:rPr>
              <w:fldChar w:fldCharType="separate"/>
            </w:r>
            <w:r>
              <w:rPr>
                <w:noProof/>
                <w:webHidden/>
              </w:rPr>
              <w:t>32</w:t>
            </w:r>
            <w:r>
              <w:rPr>
                <w:noProof/>
                <w:webHidden/>
              </w:rPr>
              <w:fldChar w:fldCharType="end"/>
            </w:r>
          </w:hyperlink>
        </w:p>
        <w:p w:rsidR="004A20D8" w14:paraId="024F9C24" w14:textId="6B0EF5AE">
          <w:pPr>
            <w:pStyle w:val="TOC1"/>
            <w:rPr>
              <w:rFonts w:cstheme="minorBidi"/>
              <w:noProof/>
              <w:kern w:val="2"/>
              <w14:ligatures w14:val="standardContextual"/>
            </w:rPr>
          </w:pPr>
          <w:hyperlink w:anchor="_Toc187390392" w:history="1">
            <w:r w:rsidRPr="00CA6121">
              <w:rPr>
                <w:rStyle w:val="Hyperlink"/>
                <w:noProof/>
              </w:rPr>
              <w:t>School Reminder Letter (TFS-5A/5B)</w:t>
            </w:r>
            <w:r>
              <w:rPr>
                <w:noProof/>
                <w:webHidden/>
              </w:rPr>
              <w:tab/>
            </w:r>
            <w:r>
              <w:rPr>
                <w:noProof/>
                <w:webHidden/>
              </w:rPr>
              <w:fldChar w:fldCharType="begin"/>
            </w:r>
            <w:r>
              <w:rPr>
                <w:noProof/>
                <w:webHidden/>
              </w:rPr>
              <w:instrText xml:space="preserve"> PAGEREF _Toc187390392 \h </w:instrText>
            </w:r>
            <w:r>
              <w:rPr>
                <w:noProof/>
                <w:webHidden/>
              </w:rPr>
              <w:fldChar w:fldCharType="separate"/>
            </w:r>
            <w:r>
              <w:rPr>
                <w:noProof/>
                <w:webHidden/>
              </w:rPr>
              <w:t>33</w:t>
            </w:r>
            <w:r>
              <w:rPr>
                <w:noProof/>
                <w:webHidden/>
              </w:rPr>
              <w:fldChar w:fldCharType="end"/>
            </w:r>
          </w:hyperlink>
        </w:p>
        <w:p w:rsidR="004A20D8" w14:paraId="4325B68B" w14:textId="6613C0E3">
          <w:pPr>
            <w:pStyle w:val="TOC1"/>
            <w:rPr>
              <w:rFonts w:cstheme="minorBidi"/>
              <w:noProof/>
              <w:kern w:val="2"/>
              <w14:ligatures w14:val="standardContextual"/>
            </w:rPr>
          </w:pPr>
          <w:hyperlink w:anchor="_Toc187390393" w:history="1">
            <w:r w:rsidRPr="00CA6121">
              <w:rPr>
                <w:rStyle w:val="Hyperlink"/>
                <w:noProof/>
              </w:rPr>
              <w:t>School Reminder Letter (TFS-5C)</w:t>
            </w:r>
            <w:r>
              <w:rPr>
                <w:noProof/>
                <w:webHidden/>
              </w:rPr>
              <w:tab/>
            </w:r>
            <w:r>
              <w:rPr>
                <w:noProof/>
                <w:webHidden/>
              </w:rPr>
              <w:fldChar w:fldCharType="begin"/>
            </w:r>
            <w:r>
              <w:rPr>
                <w:noProof/>
                <w:webHidden/>
              </w:rPr>
              <w:instrText xml:space="preserve"> PAGEREF _Toc187390393 \h </w:instrText>
            </w:r>
            <w:r>
              <w:rPr>
                <w:noProof/>
                <w:webHidden/>
              </w:rPr>
              <w:fldChar w:fldCharType="separate"/>
            </w:r>
            <w:r>
              <w:rPr>
                <w:noProof/>
                <w:webHidden/>
              </w:rPr>
              <w:t>34</w:t>
            </w:r>
            <w:r>
              <w:rPr>
                <w:noProof/>
                <w:webHidden/>
              </w:rPr>
              <w:fldChar w:fldCharType="end"/>
            </w:r>
          </w:hyperlink>
        </w:p>
        <w:p w:rsidR="004A20D8" w14:paraId="18D8C572" w14:textId="63677059">
          <w:pPr>
            <w:pStyle w:val="TOC1"/>
            <w:rPr>
              <w:rFonts w:cstheme="minorBidi"/>
              <w:noProof/>
              <w:kern w:val="2"/>
              <w14:ligatures w14:val="standardContextual"/>
            </w:rPr>
          </w:pPr>
          <w:hyperlink w:anchor="_Toc187390394" w:history="1">
            <w:r w:rsidRPr="00CA6121">
              <w:rPr>
                <w:rStyle w:val="Hyperlink"/>
                <w:noProof/>
              </w:rPr>
              <w:t>School 1</w:t>
            </w:r>
            <w:r w:rsidRPr="00CA6121">
              <w:rPr>
                <w:rStyle w:val="Hyperlink"/>
                <w:noProof/>
                <w:vertAlign w:val="superscript"/>
              </w:rPr>
              <w:t>st</w:t>
            </w:r>
            <w:r w:rsidRPr="00CA6121">
              <w:rPr>
                <w:rStyle w:val="Hyperlink"/>
                <w:noProof/>
              </w:rPr>
              <w:t xml:space="preserve"> Reminder Email (TFS-5A/5B)</w:t>
            </w:r>
            <w:r>
              <w:rPr>
                <w:noProof/>
                <w:webHidden/>
              </w:rPr>
              <w:tab/>
            </w:r>
            <w:r>
              <w:rPr>
                <w:noProof/>
                <w:webHidden/>
              </w:rPr>
              <w:fldChar w:fldCharType="begin"/>
            </w:r>
            <w:r>
              <w:rPr>
                <w:noProof/>
                <w:webHidden/>
              </w:rPr>
              <w:instrText xml:space="preserve"> PAGEREF _Toc187390394 \h </w:instrText>
            </w:r>
            <w:r>
              <w:rPr>
                <w:noProof/>
                <w:webHidden/>
              </w:rPr>
              <w:fldChar w:fldCharType="separate"/>
            </w:r>
            <w:r>
              <w:rPr>
                <w:noProof/>
                <w:webHidden/>
              </w:rPr>
              <w:t>35</w:t>
            </w:r>
            <w:r>
              <w:rPr>
                <w:noProof/>
                <w:webHidden/>
              </w:rPr>
              <w:fldChar w:fldCharType="end"/>
            </w:r>
          </w:hyperlink>
        </w:p>
        <w:p w:rsidR="004A20D8" w14:paraId="4F1B73D0" w14:textId="14D10B5F">
          <w:pPr>
            <w:pStyle w:val="TOC1"/>
            <w:rPr>
              <w:rFonts w:cstheme="minorBidi"/>
              <w:noProof/>
              <w:kern w:val="2"/>
              <w14:ligatures w14:val="standardContextual"/>
            </w:rPr>
          </w:pPr>
          <w:hyperlink w:anchor="_Toc187390395" w:history="1">
            <w:r w:rsidRPr="00CA6121">
              <w:rPr>
                <w:rStyle w:val="Hyperlink"/>
                <w:noProof/>
              </w:rPr>
              <w:t>School 1</w:t>
            </w:r>
            <w:r w:rsidRPr="00CA6121">
              <w:rPr>
                <w:rStyle w:val="Hyperlink"/>
                <w:noProof/>
                <w:vertAlign w:val="superscript"/>
              </w:rPr>
              <w:t>st</w:t>
            </w:r>
            <w:r w:rsidRPr="00CA6121">
              <w:rPr>
                <w:rStyle w:val="Hyperlink"/>
                <w:noProof/>
              </w:rPr>
              <w:t xml:space="preserve"> Reminder Email (TFS-5C)</w:t>
            </w:r>
            <w:r>
              <w:rPr>
                <w:noProof/>
                <w:webHidden/>
              </w:rPr>
              <w:tab/>
            </w:r>
            <w:r>
              <w:rPr>
                <w:noProof/>
                <w:webHidden/>
              </w:rPr>
              <w:fldChar w:fldCharType="begin"/>
            </w:r>
            <w:r>
              <w:rPr>
                <w:noProof/>
                <w:webHidden/>
              </w:rPr>
              <w:instrText xml:space="preserve"> PAGEREF _Toc187390395 \h </w:instrText>
            </w:r>
            <w:r>
              <w:rPr>
                <w:noProof/>
                <w:webHidden/>
              </w:rPr>
              <w:fldChar w:fldCharType="separate"/>
            </w:r>
            <w:r>
              <w:rPr>
                <w:noProof/>
                <w:webHidden/>
              </w:rPr>
              <w:t>36</w:t>
            </w:r>
            <w:r>
              <w:rPr>
                <w:noProof/>
                <w:webHidden/>
              </w:rPr>
              <w:fldChar w:fldCharType="end"/>
            </w:r>
          </w:hyperlink>
        </w:p>
        <w:p w:rsidR="004A20D8" w14:paraId="6B36E4C0" w14:textId="41DE4D28">
          <w:pPr>
            <w:pStyle w:val="TOC1"/>
            <w:rPr>
              <w:rFonts w:cstheme="minorBidi"/>
              <w:noProof/>
              <w:kern w:val="2"/>
              <w14:ligatures w14:val="standardContextual"/>
            </w:rPr>
          </w:pPr>
          <w:hyperlink w:anchor="_Toc187390396" w:history="1">
            <w:r w:rsidRPr="00CA6121">
              <w:rPr>
                <w:rStyle w:val="Hyperlink"/>
                <w:noProof/>
              </w:rPr>
              <w:t>School Paper Teacher and Principal Status Form Letter (TFS-5A/5B)</w:t>
            </w:r>
            <w:r>
              <w:rPr>
                <w:noProof/>
                <w:webHidden/>
              </w:rPr>
              <w:tab/>
            </w:r>
            <w:r>
              <w:rPr>
                <w:noProof/>
                <w:webHidden/>
              </w:rPr>
              <w:fldChar w:fldCharType="begin"/>
            </w:r>
            <w:r>
              <w:rPr>
                <w:noProof/>
                <w:webHidden/>
              </w:rPr>
              <w:instrText xml:space="preserve"> PAGEREF _Toc187390396 \h </w:instrText>
            </w:r>
            <w:r>
              <w:rPr>
                <w:noProof/>
                <w:webHidden/>
              </w:rPr>
              <w:fldChar w:fldCharType="separate"/>
            </w:r>
            <w:r>
              <w:rPr>
                <w:noProof/>
                <w:webHidden/>
              </w:rPr>
              <w:t>37</w:t>
            </w:r>
            <w:r>
              <w:rPr>
                <w:noProof/>
                <w:webHidden/>
              </w:rPr>
              <w:fldChar w:fldCharType="end"/>
            </w:r>
          </w:hyperlink>
        </w:p>
        <w:p w:rsidR="004A20D8" w14:paraId="33F2930F" w14:textId="594B5B9E">
          <w:pPr>
            <w:pStyle w:val="TOC1"/>
            <w:rPr>
              <w:rFonts w:cstheme="minorBidi"/>
              <w:noProof/>
              <w:kern w:val="2"/>
              <w14:ligatures w14:val="standardContextual"/>
            </w:rPr>
          </w:pPr>
          <w:hyperlink w:anchor="_Toc187390397" w:history="1">
            <w:r w:rsidRPr="00CA6121">
              <w:rPr>
                <w:rStyle w:val="Hyperlink"/>
                <w:noProof/>
              </w:rPr>
              <w:t>School Paper Teacher Status Form Letter (TFS-5C)</w:t>
            </w:r>
            <w:r>
              <w:rPr>
                <w:noProof/>
                <w:webHidden/>
              </w:rPr>
              <w:tab/>
            </w:r>
            <w:r>
              <w:rPr>
                <w:noProof/>
                <w:webHidden/>
              </w:rPr>
              <w:fldChar w:fldCharType="begin"/>
            </w:r>
            <w:r>
              <w:rPr>
                <w:noProof/>
                <w:webHidden/>
              </w:rPr>
              <w:instrText xml:space="preserve"> PAGEREF _Toc187390397 \h </w:instrText>
            </w:r>
            <w:r>
              <w:rPr>
                <w:noProof/>
                <w:webHidden/>
              </w:rPr>
              <w:fldChar w:fldCharType="separate"/>
            </w:r>
            <w:r>
              <w:rPr>
                <w:noProof/>
                <w:webHidden/>
              </w:rPr>
              <w:t>38</w:t>
            </w:r>
            <w:r>
              <w:rPr>
                <w:noProof/>
                <w:webHidden/>
              </w:rPr>
              <w:fldChar w:fldCharType="end"/>
            </w:r>
          </w:hyperlink>
        </w:p>
        <w:p w:rsidR="004A20D8" w14:paraId="7C008348" w14:textId="435D9F82">
          <w:pPr>
            <w:pStyle w:val="TOC1"/>
            <w:rPr>
              <w:rFonts w:cstheme="minorBidi"/>
              <w:noProof/>
              <w:kern w:val="2"/>
              <w14:ligatures w14:val="standardContextual"/>
            </w:rPr>
          </w:pPr>
          <w:hyperlink w:anchor="_Toc187390398" w:history="1">
            <w:r w:rsidRPr="00CA6121">
              <w:rPr>
                <w:rStyle w:val="Hyperlink"/>
                <w:noProof/>
              </w:rPr>
              <w:t>School 2</w:t>
            </w:r>
            <w:r w:rsidRPr="00CA6121">
              <w:rPr>
                <w:rStyle w:val="Hyperlink"/>
                <w:noProof/>
                <w:vertAlign w:val="superscript"/>
              </w:rPr>
              <w:t>nd</w:t>
            </w:r>
            <w:r w:rsidRPr="00CA6121">
              <w:rPr>
                <w:rStyle w:val="Hyperlink"/>
                <w:noProof/>
              </w:rPr>
              <w:t xml:space="preserve"> Reminder Email (TFS-5A/5B)</w:t>
            </w:r>
            <w:r>
              <w:rPr>
                <w:noProof/>
                <w:webHidden/>
              </w:rPr>
              <w:tab/>
            </w:r>
            <w:r>
              <w:rPr>
                <w:noProof/>
                <w:webHidden/>
              </w:rPr>
              <w:fldChar w:fldCharType="begin"/>
            </w:r>
            <w:r>
              <w:rPr>
                <w:noProof/>
                <w:webHidden/>
              </w:rPr>
              <w:instrText xml:space="preserve"> PAGEREF _Toc187390398 \h </w:instrText>
            </w:r>
            <w:r>
              <w:rPr>
                <w:noProof/>
                <w:webHidden/>
              </w:rPr>
              <w:fldChar w:fldCharType="separate"/>
            </w:r>
            <w:r>
              <w:rPr>
                <w:noProof/>
                <w:webHidden/>
              </w:rPr>
              <w:t>39</w:t>
            </w:r>
            <w:r>
              <w:rPr>
                <w:noProof/>
                <w:webHidden/>
              </w:rPr>
              <w:fldChar w:fldCharType="end"/>
            </w:r>
          </w:hyperlink>
        </w:p>
        <w:p w:rsidR="004A20D8" w14:paraId="3AB96362" w14:textId="2DF57D01">
          <w:pPr>
            <w:pStyle w:val="TOC1"/>
            <w:rPr>
              <w:rFonts w:cstheme="minorBidi"/>
              <w:noProof/>
              <w:kern w:val="2"/>
              <w14:ligatures w14:val="standardContextual"/>
            </w:rPr>
          </w:pPr>
          <w:hyperlink w:anchor="_Toc187390399" w:history="1">
            <w:r w:rsidRPr="00CA6121">
              <w:rPr>
                <w:rStyle w:val="Hyperlink"/>
                <w:noProof/>
              </w:rPr>
              <w:t>School 2</w:t>
            </w:r>
            <w:r w:rsidRPr="00CA6121">
              <w:rPr>
                <w:rStyle w:val="Hyperlink"/>
                <w:noProof/>
                <w:vertAlign w:val="superscript"/>
              </w:rPr>
              <w:t>nd</w:t>
            </w:r>
            <w:r w:rsidRPr="00CA6121">
              <w:rPr>
                <w:rStyle w:val="Hyperlink"/>
                <w:noProof/>
              </w:rPr>
              <w:t xml:space="preserve"> Reminder Email (TFS-5C)</w:t>
            </w:r>
            <w:r>
              <w:rPr>
                <w:noProof/>
                <w:webHidden/>
              </w:rPr>
              <w:tab/>
            </w:r>
            <w:r>
              <w:rPr>
                <w:noProof/>
                <w:webHidden/>
              </w:rPr>
              <w:fldChar w:fldCharType="begin"/>
            </w:r>
            <w:r>
              <w:rPr>
                <w:noProof/>
                <w:webHidden/>
              </w:rPr>
              <w:instrText xml:space="preserve"> PAGEREF _Toc187390399 \h </w:instrText>
            </w:r>
            <w:r>
              <w:rPr>
                <w:noProof/>
                <w:webHidden/>
              </w:rPr>
              <w:fldChar w:fldCharType="separate"/>
            </w:r>
            <w:r>
              <w:rPr>
                <w:noProof/>
                <w:webHidden/>
              </w:rPr>
              <w:t>40</w:t>
            </w:r>
            <w:r>
              <w:rPr>
                <w:noProof/>
                <w:webHidden/>
              </w:rPr>
              <w:fldChar w:fldCharType="end"/>
            </w:r>
          </w:hyperlink>
        </w:p>
        <w:p w:rsidR="004A20D8" w14:paraId="752674C0" w14:textId="255A416F">
          <w:pPr>
            <w:pStyle w:val="TOC1"/>
            <w:rPr>
              <w:rFonts w:cstheme="minorBidi"/>
              <w:noProof/>
              <w:kern w:val="2"/>
              <w14:ligatures w14:val="standardContextual"/>
            </w:rPr>
          </w:pPr>
          <w:hyperlink w:anchor="_Toc187390400" w:history="1">
            <w:r w:rsidRPr="00CA6121">
              <w:rPr>
                <w:rStyle w:val="Hyperlink"/>
                <w:noProof/>
              </w:rPr>
              <w:t>Early Mover/Leaver Invitation Email</w:t>
            </w:r>
            <w:r>
              <w:rPr>
                <w:noProof/>
                <w:webHidden/>
              </w:rPr>
              <w:tab/>
            </w:r>
            <w:r>
              <w:rPr>
                <w:noProof/>
                <w:webHidden/>
              </w:rPr>
              <w:fldChar w:fldCharType="begin"/>
            </w:r>
            <w:r>
              <w:rPr>
                <w:noProof/>
                <w:webHidden/>
              </w:rPr>
              <w:instrText xml:space="preserve"> PAGEREF _Toc187390400 \h </w:instrText>
            </w:r>
            <w:r>
              <w:rPr>
                <w:noProof/>
                <w:webHidden/>
              </w:rPr>
              <w:fldChar w:fldCharType="separate"/>
            </w:r>
            <w:r>
              <w:rPr>
                <w:noProof/>
                <w:webHidden/>
              </w:rPr>
              <w:t>41</w:t>
            </w:r>
            <w:r>
              <w:rPr>
                <w:noProof/>
                <w:webHidden/>
              </w:rPr>
              <w:fldChar w:fldCharType="end"/>
            </w:r>
          </w:hyperlink>
        </w:p>
        <w:p w:rsidR="004A20D8" w14:paraId="5F59D4E5" w14:textId="6A4E8D75">
          <w:pPr>
            <w:pStyle w:val="TOC1"/>
            <w:rPr>
              <w:rFonts w:cstheme="minorBidi"/>
              <w:noProof/>
              <w:kern w:val="2"/>
              <w14:ligatures w14:val="standardContextual"/>
            </w:rPr>
          </w:pPr>
          <w:hyperlink w:anchor="_Toc187390401" w:history="1">
            <w:r w:rsidRPr="00CA6121">
              <w:rPr>
                <w:rStyle w:val="Hyperlink"/>
                <w:noProof/>
              </w:rPr>
              <w:t>Early Mover/Leaver Reminder (Extension) Email</w:t>
            </w:r>
            <w:r>
              <w:rPr>
                <w:noProof/>
                <w:webHidden/>
              </w:rPr>
              <w:tab/>
            </w:r>
            <w:r>
              <w:rPr>
                <w:noProof/>
                <w:webHidden/>
              </w:rPr>
              <w:fldChar w:fldCharType="begin"/>
            </w:r>
            <w:r>
              <w:rPr>
                <w:noProof/>
                <w:webHidden/>
              </w:rPr>
              <w:instrText xml:space="preserve"> PAGEREF _Toc187390401 \h </w:instrText>
            </w:r>
            <w:r>
              <w:rPr>
                <w:noProof/>
                <w:webHidden/>
              </w:rPr>
              <w:fldChar w:fldCharType="separate"/>
            </w:r>
            <w:r>
              <w:rPr>
                <w:noProof/>
                <w:webHidden/>
              </w:rPr>
              <w:t>42</w:t>
            </w:r>
            <w:r>
              <w:rPr>
                <w:noProof/>
                <w:webHidden/>
              </w:rPr>
              <w:fldChar w:fldCharType="end"/>
            </w:r>
          </w:hyperlink>
        </w:p>
        <w:p w:rsidR="004A20D8" w14:paraId="14494BCE" w14:textId="0A087710">
          <w:pPr>
            <w:pStyle w:val="TOC1"/>
            <w:rPr>
              <w:rFonts w:cstheme="minorBidi"/>
              <w:noProof/>
              <w:kern w:val="2"/>
              <w14:ligatures w14:val="standardContextual"/>
            </w:rPr>
          </w:pPr>
          <w:hyperlink w:anchor="_Toc187390402" w:history="1">
            <w:r w:rsidRPr="00CA6121">
              <w:rPr>
                <w:rStyle w:val="Hyperlink"/>
                <w:noProof/>
              </w:rPr>
              <w:t>Early Mover/Leaver Thank you Letter</w:t>
            </w:r>
            <w:r>
              <w:rPr>
                <w:noProof/>
                <w:webHidden/>
              </w:rPr>
              <w:tab/>
            </w:r>
            <w:r>
              <w:rPr>
                <w:noProof/>
                <w:webHidden/>
              </w:rPr>
              <w:fldChar w:fldCharType="begin"/>
            </w:r>
            <w:r>
              <w:rPr>
                <w:noProof/>
                <w:webHidden/>
              </w:rPr>
              <w:instrText xml:space="preserve"> PAGEREF _Toc187390402 \h </w:instrText>
            </w:r>
            <w:r>
              <w:rPr>
                <w:noProof/>
                <w:webHidden/>
              </w:rPr>
              <w:fldChar w:fldCharType="separate"/>
            </w:r>
            <w:r>
              <w:rPr>
                <w:noProof/>
                <w:webHidden/>
              </w:rPr>
              <w:t>43</w:t>
            </w:r>
            <w:r>
              <w:rPr>
                <w:noProof/>
                <w:webHidden/>
              </w:rPr>
              <w:fldChar w:fldCharType="end"/>
            </w:r>
          </w:hyperlink>
        </w:p>
        <w:p w:rsidR="004A20D8" w14:paraId="5AEDE5EA" w14:textId="278ECA54">
          <w:pPr>
            <w:pStyle w:val="TOC1"/>
            <w:rPr>
              <w:rFonts w:cstheme="minorBidi"/>
              <w:noProof/>
              <w:kern w:val="2"/>
              <w14:ligatures w14:val="standardContextual"/>
            </w:rPr>
          </w:pPr>
          <w:hyperlink w:anchor="_Toc187390403" w:history="1">
            <w:r w:rsidRPr="00CA6121">
              <w:rPr>
                <w:rStyle w:val="Hyperlink"/>
                <w:rFonts w:asciiTheme="majorHAnsi" w:eastAsiaTheme="majorEastAsia" w:hAnsiTheme="majorHAnsi" w:cstheme="majorBidi"/>
                <w:b/>
                <w:bCs/>
                <w:noProof/>
              </w:rPr>
              <w:t>Initial Teacher Invitation Email (without Incentive)</w:t>
            </w:r>
            <w:r>
              <w:rPr>
                <w:noProof/>
                <w:webHidden/>
              </w:rPr>
              <w:tab/>
            </w:r>
            <w:r>
              <w:rPr>
                <w:noProof/>
                <w:webHidden/>
              </w:rPr>
              <w:fldChar w:fldCharType="begin"/>
            </w:r>
            <w:r>
              <w:rPr>
                <w:noProof/>
                <w:webHidden/>
              </w:rPr>
              <w:instrText xml:space="preserve"> PAGEREF _Toc187390403 \h </w:instrText>
            </w:r>
            <w:r>
              <w:rPr>
                <w:noProof/>
                <w:webHidden/>
              </w:rPr>
              <w:fldChar w:fldCharType="separate"/>
            </w:r>
            <w:r>
              <w:rPr>
                <w:noProof/>
                <w:webHidden/>
              </w:rPr>
              <w:t>44</w:t>
            </w:r>
            <w:r>
              <w:rPr>
                <w:noProof/>
                <w:webHidden/>
              </w:rPr>
              <w:fldChar w:fldCharType="end"/>
            </w:r>
          </w:hyperlink>
        </w:p>
        <w:p w:rsidR="004A20D8" w14:paraId="739A382B" w14:textId="4DB05769">
          <w:pPr>
            <w:pStyle w:val="TOC1"/>
            <w:rPr>
              <w:rFonts w:cstheme="minorBidi"/>
              <w:noProof/>
              <w:kern w:val="2"/>
              <w14:ligatures w14:val="standardContextual"/>
            </w:rPr>
          </w:pPr>
          <w:hyperlink w:anchor="_Toc187390404" w:history="1">
            <w:r w:rsidRPr="00CA6121">
              <w:rPr>
                <w:rStyle w:val="Hyperlink"/>
                <w:rFonts w:asciiTheme="majorHAnsi" w:eastAsiaTheme="majorEastAsia" w:hAnsiTheme="majorHAnsi" w:cstheme="majorBidi"/>
                <w:b/>
                <w:bCs/>
                <w:noProof/>
              </w:rPr>
              <w:t>Initial Teacher Invitation Email (with Incentive)</w:t>
            </w:r>
            <w:r>
              <w:rPr>
                <w:noProof/>
                <w:webHidden/>
              </w:rPr>
              <w:tab/>
            </w:r>
            <w:r>
              <w:rPr>
                <w:noProof/>
                <w:webHidden/>
              </w:rPr>
              <w:fldChar w:fldCharType="begin"/>
            </w:r>
            <w:r>
              <w:rPr>
                <w:noProof/>
                <w:webHidden/>
              </w:rPr>
              <w:instrText xml:space="preserve"> PAGEREF _Toc187390404 \h </w:instrText>
            </w:r>
            <w:r>
              <w:rPr>
                <w:noProof/>
                <w:webHidden/>
              </w:rPr>
              <w:fldChar w:fldCharType="separate"/>
            </w:r>
            <w:r>
              <w:rPr>
                <w:noProof/>
                <w:webHidden/>
              </w:rPr>
              <w:t>45</w:t>
            </w:r>
            <w:r>
              <w:rPr>
                <w:noProof/>
                <w:webHidden/>
              </w:rPr>
              <w:fldChar w:fldCharType="end"/>
            </w:r>
          </w:hyperlink>
        </w:p>
        <w:p w:rsidR="004A20D8" w14:paraId="7E69B49D" w14:textId="4DA6BC26">
          <w:pPr>
            <w:pStyle w:val="TOC1"/>
            <w:rPr>
              <w:rFonts w:cstheme="minorBidi"/>
              <w:noProof/>
              <w:kern w:val="2"/>
              <w14:ligatures w14:val="standardContextual"/>
            </w:rPr>
          </w:pPr>
          <w:hyperlink w:anchor="_Toc187390405" w:history="1">
            <w:r w:rsidRPr="00CA6121">
              <w:rPr>
                <w:rStyle w:val="Hyperlink"/>
                <w:noProof/>
              </w:rPr>
              <w:t>Initial Early Mover/Leaver Teacher Letter</w:t>
            </w:r>
            <w:r>
              <w:rPr>
                <w:noProof/>
                <w:webHidden/>
              </w:rPr>
              <w:tab/>
            </w:r>
            <w:r>
              <w:rPr>
                <w:noProof/>
                <w:webHidden/>
              </w:rPr>
              <w:fldChar w:fldCharType="begin"/>
            </w:r>
            <w:r>
              <w:rPr>
                <w:noProof/>
                <w:webHidden/>
              </w:rPr>
              <w:instrText xml:space="preserve"> PAGEREF _Toc187390405 \h </w:instrText>
            </w:r>
            <w:r>
              <w:rPr>
                <w:noProof/>
                <w:webHidden/>
              </w:rPr>
              <w:fldChar w:fldCharType="separate"/>
            </w:r>
            <w:r>
              <w:rPr>
                <w:noProof/>
                <w:webHidden/>
              </w:rPr>
              <w:t>46</w:t>
            </w:r>
            <w:r>
              <w:rPr>
                <w:noProof/>
                <w:webHidden/>
              </w:rPr>
              <w:fldChar w:fldCharType="end"/>
            </w:r>
          </w:hyperlink>
        </w:p>
        <w:p w:rsidR="004A20D8" w14:paraId="3842F9ED" w14:textId="79EACDC3">
          <w:pPr>
            <w:pStyle w:val="TOC1"/>
            <w:rPr>
              <w:rFonts w:cstheme="minorBidi"/>
              <w:noProof/>
              <w:kern w:val="2"/>
              <w14:ligatures w14:val="standardContextual"/>
            </w:rPr>
          </w:pPr>
          <w:hyperlink w:anchor="_Toc187390406" w:history="1">
            <w:r w:rsidRPr="00CA6121">
              <w:rPr>
                <w:rStyle w:val="Hyperlink"/>
                <w:noProof/>
              </w:rPr>
              <w:t>Initial Teacher Letter (without Email Address)</w:t>
            </w:r>
            <w:r>
              <w:rPr>
                <w:noProof/>
                <w:webHidden/>
              </w:rPr>
              <w:tab/>
            </w:r>
            <w:r>
              <w:rPr>
                <w:noProof/>
                <w:webHidden/>
              </w:rPr>
              <w:fldChar w:fldCharType="begin"/>
            </w:r>
            <w:r>
              <w:rPr>
                <w:noProof/>
                <w:webHidden/>
              </w:rPr>
              <w:instrText xml:space="preserve"> PAGEREF _Toc187390406 \h </w:instrText>
            </w:r>
            <w:r>
              <w:rPr>
                <w:noProof/>
                <w:webHidden/>
              </w:rPr>
              <w:fldChar w:fldCharType="separate"/>
            </w:r>
            <w:r>
              <w:rPr>
                <w:noProof/>
                <w:webHidden/>
              </w:rPr>
              <w:t>47</w:t>
            </w:r>
            <w:r>
              <w:rPr>
                <w:noProof/>
                <w:webHidden/>
              </w:rPr>
              <w:fldChar w:fldCharType="end"/>
            </w:r>
          </w:hyperlink>
        </w:p>
        <w:p w:rsidR="004A20D8" w14:paraId="7C7ABB8E" w14:textId="3BE67DF9">
          <w:pPr>
            <w:pStyle w:val="TOC1"/>
            <w:rPr>
              <w:rFonts w:cstheme="minorBidi"/>
              <w:noProof/>
              <w:kern w:val="2"/>
              <w14:ligatures w14:val="standardContextual"/>
            </w:rPr>
          </w:pPr>
          <w:hyperlink w:anchor="_Toc187390407" w:history="1">
            <w:r w:rsidRPr="00CA6121">
              <w:rPr>
                <w:rStyle w:val="Hyperlink"/>
                <w:noProof/>
              </w:rPr>
              <w:t>Initial Teacher Letter (with Email Address)</w:t>
            </w:r>
            <w:r>
              <w:rPr>
                <w:noProof/>
                <w:webHidden/>
              </w:rPr>
              <w:tab/>
            </w:r>
            <w:r>
              <w:rPr>
                <w:noProof/>
                <w:webHidden/>
              </w:rPr>
              <w:fldChar w:fldCharType="begin"/>
            </w:r>
            <w:r>
              <w:rPr>
                <w:noProof/>
                <w:webHidden/>
              </w:rPr>
              <w:instrText xml:space="preserve"> PAGEREF _Toc187390407 \h </w:instrText>
            </w:r>
            <w:r>
              <w:rPr>
                <w:noProof/>
                <w:webHidden/>
              </w:rPr>
              <w:fldChar w:fldCharType="separate"/>
            </w:r>
            <w:r>
              <w:rPr>
                <w:noProof/>
                <w:webHidden/>
              </w:rPr>
              <w:t>48</w:t>
            </w:r>
            <w:r>
              <w:rPr>
                <w:noProof/>
                <w:webHidden/>
              </w:rPr>
              <w:fldChar w:fldCharType="end"/>
            </w:r>
          </w:hyperlink>
        </w:p>
        <w:p w:rsidR="004A20D8" w14:paraId="0B7A3B36" w14:textId="51980079">
          <w:pPr>
            <w:pStyle w:val="TOC1"/>
            <w:rPr>
              <w:rFonts w:cstheme="minorBidi"/>
              <w:noProof/>
              <w:kern w:val="2"/>
              <w14:ligatures w14:val="standardContextual"/>
            </w:rPr>
          </w:pPr>
          <w:hyperlink w:anchor="_Toc187390408" w:history="1">
            <w:r w:rsidRPr="00CA6121">
              <w:rPr>
                <w:rStyle w:val="Hyperlink"/>
                <w:noProof/>
              </w:rPr>
              <w:t>Initial Amish and Mennonite Teacher Letter</w:t>
            </w:r>
            <w:r>
              <w:rPr>
                <w:noProof/>
                <w:webHidden/>
              </w:rPr>
              <w:tab/>
            </w:r>
            <w:r>
              <w:rPr>
                <w:noProof/>
                <w:webHidden/>
              </w:rPr>
              <w:fldChar w:fldCharType="begin"/>
            </w:r>
            <w:r>
              <w:rPr>
                <w:noProof/>
                <w:webHidden/>
              </w:rPr>
              <w:instrText xml:space="preserve"> PAGEREF _Toc187390408 \h </w:instrText>
            </w:r>
            <w:r>
              <w:rPr>
                <w:noProof/>
                <w:webHidden/>
              </w:rPr>
              <w:fldChar w:fldCharType="separate"/>
            </w:r>
            <w:r>
              <w:rPr>
                <w:noProof/>
                <w:webHidden/>
              </w:rPr>
              <w:t>49</w:t>
            </w:r>
            <w:r>
              <w:rPr>
                <w:noProof/>
                <w:webHidden/>
              </w:rPr>
              <w:fldChar w:fldCharType="end"/>
            </w:r>
          </w:hyperlink>
        </w:p>
        <w:p w:rsidR="004A20D8" w14:paraId="6B3E4D92" w14:textId="02838BB3">
          <w:pPr>
            <w:pStyle w:val="TOC1"/>
            <w:rPr>
              <w:rFonts w:cstheme="minorBidi"/>
              <w:noProof/>
              <w:kern w:val="2"/>
              <w14:ligatures w14:val="standardContextual"/>
            </w:rPr>
          </w:pPr>
          <w:hyperlink w:anchor="_Toc187390409" w:history="1">
            <w:r w:rsidRPr="00CA6121">
              <w:rPr>
                <w:rStyle w:val="Hyperlink"/>
                <w:rFonts w:asciiTheme="majorHAnsi" w:eastAsiaTheme="majorEastAsia" w:hAnsiTheme="majorHAnsi" w:cstheme="majorBidi"/>
                <w:b/>
                <w:bCs/>
                <w:noProof/>
              </w:rPr>
              <w:t>Second Teacher Email</w:t>
            </w:r>
            <w:r>
              <w:rPr>
                <w:noProof/>
                <w:webHidden/>
              </w:rPr>
              <w:tab/>
            </w:r>
            <w:r>
              <w:rPr>
                <w:noProof/>
                <w:webHidden/>
              </w:rPr>
              <w:fldChar w:fldCharType="begin"/>
            </w:r>
            <w:r>
              <w:rPr>
                <w:noProof/>
                <w:webHidden/>
              </w:rPr>
              <w:instrText xml:space="preserve"> PAGEREF _Toc187390409 \h </w:instrText>
            </w:r>
            <w:r>
              <w:rPr>
                <w:noProof/>
                <w:webHidden/>
              </w:rPr>
              <w:fldChar w:fldCharType="separate"/>
            </w:r>
            <w:r>
              <w:rPr>
                <w:noProof/>
                <w:webHidden/>
              </w:rPr>
              <w:t>51</w:t>
            </w:r>
            <w:r>
              <w:rPr>
                <w:noProof/>
                <w:webHidden/>
              </w:rPr>
              <w:fldChar w:fldCharType="end"/>
            </w:r>
          </w:hyperlink>
        </w:p>
        <w:p w:rsidR="004A20D8" w14:paraId="5032DAC4" w14:textId="4AB9F44F">
          <w:pPr>
            <w:pStyle w:val="TOC1"/>
            <w:rPr>
              <w:rFonts w:cstheme="minorBidi"/>
              <w:noProof/>
              <w:kern w:val="2"/>
              <w14:ligatures w14:val="standardContextual"/>
            </w:rPr>
          </w:pPr>
          <w:hyperlink w:anchor="_Toc187390410" w:history="1">
            <w:r w:rsidRPr="00CA6121">
              <w:rPr>
                <w:rStyle w:val="Hyperlink"/>
                <w:noProof/>
              </w:rPr>
              <w:t>Second Teacher Letter (without Email Address)</w:t>
            </w:r>
            <w:r>
              <w:rPr>
                <w:noProof/>
                <w:webHidden/>
              </w:rPr>
              <w:tab/>
            </w:r>
            <w:r>
              <w:rPr>
                <w:noProof/>
                <w:webHidden/>
              </w:rPr>
              <w:fldChar w:fldCharType="begin"/>
            </w:r>
            <w:r>
              <w:rPr>
                <w:noProof/>
                <w:webHidden/>
              </w:rPr>
              <w:instrText xml:space="preserve"> PAGEREF _Toc187390410 \h </w:instrText>
            </w:r>
            <w:r>
              <w:rPr>
                <w:noProof/>
                <w:webHidden/>
              </w:rPr>
              <w:fldChar w:fldCharType="separate"/>
            </w:r>
            <w:r>
              <w:rPr>
                <w:noProof/>
                <w:webHidden/>
              </w:rPr>
              <w:t>52</w:t>
            </w:r>
            <w:r>
              <w:rPr>
                <w:noProof/>
                <w:webHidden/>
              </w:rPr>
              <w:fldChar w:fldCharType="end"/>
            </w:r>
          </w:hyperlink>
        </w:p>
        <w:p w:rsidR="004A20D8" w14:paraId="49FF6D71" w14:textId="17759687">
          <w:pPr>
            <w:pStyle w:val="TOC1"/>
            <w:rPr>
              <w:rFonts w:cstheme="minorBidi"/>
              <w:noProof/>
              <w:kern w:val="2"/>
              <w14:ligatures w14:val="standardContextual"/>
            </w:rPr>
          </w:pPr>
          <w:hyperlink w:anchor="_Toc187390411" w:history="1">
            <w:r w:rsidRPr="00CA6121">
              <w:rPr>
                <w:rStyle w:val="Hyperlink"/>
                <w:noProof/>
              </w:rPr>
              <w:t>Second Teacher Letter (with Email Address)</w:t>
            </w:r>
            <w:r>
              <w:rPr>
                <w:noProof/>
                <w:webHidden/>
              </w:rPr>
              <w:tab/>
            </w:r>
            <w:r>
              <w:rPr>
                <w:noProof/>
                <w:webHidden/>
              </w:rPr>
              <w:fldChar w:fldCharType="begin"/>
            </w:r>
            <w:r>
              <w:rPr>
                <w:noProof/>
                <w:webHidden/>
              </w:rPr>
              <w:instrText xml:space="preserve"> PAGEREF _Toc187390411 \h </w:instrText>
            </w:r>
            <w:r>
              <w:rPr>
                <w:noProof/>
                <w:webHidden/>
              </w:rPr>
              <w:fldChar w:fldCharType="separate"/>
            </w:r>
            <w:r>
              <w:rPr>
                <w:noProof/>
                <w:webHidden/>
              </w:rPr>
              <w:t>53</w:t>
            </w:r>
            <w:r>
              <w:rPr>
                <w:noProof/>
                <w:webHidden/>
              </w:rPr>
              <w:fldChar w:fldCharType="end"/>
            </w:r>
          </w:hyperlink>
        </w:p>
        <w:p w:rsidR="004A20D8" w14:paraId="67165287" w14:textId="34AA9D60">
          <w:pPr>
            <w:pStyle w:val="TOC1"/>
            <w:rPr>
              <w:rFonts w:cstheme="minorBidi"/>
              <w:noProof/>
              <w:kern w:val="2"/>
              <w14:ligatures w14:val="standardContextual"/>
            </w:rPr>
          </w:pPr>
          <w:hyperlink w:anchor="_Toc187390412" w:history="1">
            <w:r w:rsidRPr="00CA6121">
              <w:rPr>
                <w:rStyle w:val="Hyperlink"/>
                <w:noProof/>
              </w:rPr>
              <w:t>Second Amish and Mennonite Teacher Letter</w:t>
            </w:r>
            <w:r>
              <w:rPr>
                <w:noProof/>
                <w:webHidden/>
              </w:rPr>
              <w:tab/>
            </w:r>
            <w:r>
              <w:rPr>
                <w:noProof/>
                <w:webHidden/>
              </w:rPr>
              <w:fldChar w:fldCharType="begin"/>
            </w:r>
            <w:r>
              <w:rPr>
                <w:noProof/>
                <w:webHidden/>
              </w:rPr>
              <w:instrText xml:space="preserve"> PAGEREF _Toc187390412 \h </w:instrText>
            </w:r>
            <w:r>
              <w:rPr>
                <w:noProof/>
                <w:webHidden/>
              </w:rPr>
              <w:fldChar w:fldCharType="separate"/>
            </w:r>
            <w:r>
              <w:rPr>
                <w:noProof/>
                <w:webHidden/>
              </w:rPr>
              <w:t>54</w:t>
            </w:r>
            <w:r>
              <w:rPr>
                <w:noProof/>
                <w:webHidden/>
              </w:rPr>
              <w:fldChar w:fldCharType="end"/>
            </w:r>
          </w:hyperlink>
        </w:p>
        <w:p w:rsidR="004A20D8" w14:paraId="5E68F403" w14:textId="33293AAE">
          <w:pPr>
            <w:pStyle w:val="TOC1"/>
            <w:rPr>
              <w:rFonts w:cstheme="minorBidi"/>
              <w:noProof/>
              <w:kern w:val="2"/>
              <w14:ligatures w14:val="standardContextual"/>
            </w:rPr>
          </w:pPr>
          <w:hyperlink w:anchor="_Toc187390413" w:history="1">
            <w:r w:rsidRPr="00CA6121">
              <w:rPr>
                <w:rStyle w:val="Hyperlink"/>
                <w:rFonts w:asciiTheme="majorHAnsi" w:eastAsiaTheme="majorEastAsia" w:hAnsiTheme="majorHAnsi" w:cstheme="majorBidi"/>
                <w:b/>
                <w:bCs/>
                <w:noProof/>
              </w:rPr>
              <w:t>Third Teacher Email (without Incentive)</w:t>
            </w:r>
            <w:r>
              <w:rPr>
                <w:noProof/>
                <w:webHidden/>
              </w:rPr>
              <w:tab/>
            </w:r>
            <w:r>
              <w:rPr>
                <w:noProof/>
                <w:webHidden/>
              </w:rPr>
              <w:fldChar w:fldCharType="begin"/>
            </w:r>
            <w:r>
              <w:rPr>
                <w:noProof/>
                <w:webHidden/>
              </w:rPr>
              <w:instrText xml:space="preserve"> PAGEREF _Toc187390413 \h </w:instrText>
            </w:r>
            <w:r>
              <w:rPr>
                <w:noProof/>
                <w:webHidden/>
              </w:rPr>
              <w:fldChar w:fldCharType="separate"/>
            </w:r>
            <w:r>
              <w:rPr>
                <w:noProof/>
                <w:webHidden/>
              </w:rPr>
              <w:t>55</w:t>
            </w:r>
            <w:r>
              <w:rPr>
                <w:noProof/>
                <w:webHidden/>
              </w:rPr>
              <w:fldChar w:fldCharType="end"/>
            </w:r>
          </w:hyperlink>
        </w:p>
        <w:p w:rsidR="004A20D8" w14:paraId="7B65F14D" w14:textId="1EACAA8E">
          <w:pPr>
            <w:pStyle w:val="TOC1"/>
            <w:rPr>
              <w:rFonts w:cstheme="minorBidi"/>
              <w:noProof/>
              <w:kern w:val="2"/>
              <w14:ligatures w14:val="standardContextual"/>
            </w:rPr>
          </w:pPr>
          <w:hyperlink w:anchor="_Toc187390414" w:history="1">
            <w:r w:rsidRPr="00CA6121">
              <w:rPr>
                <w:rStyle w:val="Hyperlink"/>
                <w:rFonts w:asciiTheme="majorHAnsi" w:eastAsiaTheme="majorEastAsia" w:hAnsiTheme="majorHAnsi" w:cstheme="majorBidi"/>
                <w:b/>
                <w:bCs/>
                <w:noProof/>
              </w:rPr>
              <w:t>Third Teacher Email (with Incentive)</w:t>
            </w:r>
            <w:r>
              <w:rPr>
                <w:noProof/>
                <w:webHidden/>
              </w:rPr>
              <w:tab/>
            </w:r>
            <w:r>
              <w:rPr>
                <w:noProof/>
                <w:webHidden/>
              </w:rPr>
              <w:fldChar w:fldCharType="begin"/>
            </w:r>
            <w:r>
              <w:rPr>
                <w:noProof/>
                <w:webHidden/>
              </w:rPr>
              <w:instrText xml:space="preserve"> PAGEREF _Toc187390414 \h </w:instrText>
            </w:r>
            <w:r>
              <w:rPr>
                <w:noProof/>
                <w:webHidden/>
              </w:rPr>
              <w:fldChar w:fldCharType="separate"/>
            </w:r>
            <w:r>
              <w:rPr>
                <w:noProof/>
                <w:webHidden/>
              </w:rPr>
              <w:t>56</w:t>
            </w:r>
            <w:r>
              <w:rPr>
                <w:noProof/>
                <w:webHidden/>
              </w:rPr>
              <w:fldChar w:fldCharType="end"/>
            </w:r>
          </w:hyperlink>
        </w:p>
        <w:p w:rsidR="004A20D8" w14:paraId="10E70B7D" w14:textId="31A002BE">
          <w:pPr>
            <w:pStyle w:val="TOC1"/>
            <w:rPr>
              <w:rFonts w:cstheme="minorBidi"/>
              <w:noProof/>
              <w:kern w:val="2"/>
              <w14:ligatures w14:val="standardContextual"/>
            </w:rPr>
          </w:pPr>
          <w:hyperlink w:anchor="_Toc187390415" w:history="1">
            <w:r w:rsidRPr="00CA6121">
              <w:rPr>
                <w:rStyle w:val="Hyperlink"/>
                <w:rFonts w:asciiTheme="majorHAnsi" w:eastAsiaTheme="majorEastAsia" w:hAnsiTheme="majorHAnsi" w:cstheme="majorBidi"/>
                <w:b/>
                <w:bCs/>
                <w:noProof/>
              </w:rPr>
              <w:t>Third Teacher Email (Early Mover/Leaver Non-Responders)</w:t>
            </w:r>
            <w:r>
              <w:rPr>
                <w:noProof/>
                <w:webHidden/>
              </w:rPr>
              <w:tab/>
            </w:r>
            <w:r>
              <w:rPr>
                <w:noProof/>
                <w:webHidden/>
              </w:rPr>
              <w:fldChar w:fldCharType="begin"/>
            </w:r>
            <w:r>
              <w:rPr>
                <w:noProof/>
                <w:webHidden/>
              </w:rPr>
              <w:instrText xml:space="preserve"> PAGEREF _Toc187390415 \h </w:instrText>
            </w:r>
            <w:r>
              <w:rPr>
                <w:noProof/>
                <w:webHidden/>
              </w:rPr>
              <w:fldChar w:fldCharType="separate"/>
            </w:r>
            <w:r>
              <w:rPr>
                <w:noProof/>
                <w:webHidden/>
              </w:rPr>
              <w:t>57</w:t>
            </w:r>
            <w:r>
              <w:rPr>
                <w:noProof/>
                <w:webHidden/>
              </w:rPr>
              <w:fldChar w:fldCharType="end"/>
            </w:r>
          </w:hyperlink>
        </w:p>
        <w:p w:rsidR="004A20D8" w14:paraId="0AB07F46" w14:textId="35ED27D5">
          <w:pPr>
            <w:pStyle w:val="TOC1"/>
            <w:rPr>
              <w:rFonts w:cstheme="minorBidi"/>
              <w:noProof/>
              <w:kern w:val="2"/>
              <w14:ligatures w14:val="standardContextual"/>
            </w:rPr>
          </w:pPr>
          <w:hyperlink w:anchor="_Toc187390416" w:history="1">
            <w:r w:rsidRPr="00CA6121">
              <w:rPr>
                <w:rStyle w:val="Hyperlink"/>
                <w:rFonts w:asciiTheme="majorHAnsi" w:eastAsiaTheme="majorEastAsia" w:hAnsiTheme="majorHAnsi" w:cstheme="majorBidi"/>
                <w:b/>
                <w:bCs/>
                <w:noProof/>
              </w:rPr>
              <w:t>Fourth Teacher Email</w:t>
            </w:r>
            <w:r>
              <w:rPr>
                <w:noProof/>
                <w:webHidden/>
              </w:rPr>
              <w:tab/>
            </w:r>
            <w:r>
              <w:rPr>
                <w:noProof/>
                <w:webHidden/>
              </w:rPr>
              <w:fldChar w:fldCharType="begin"/>
            </w:r>
            <w:r>
              <w:rPr>
                <w:noProof/>
                <w:webHidden/>
              </w:rPr>
              <w:instrText xml:space="preserve"> PAGEREF _Toc187390416 \h </w:instrText>
            </w:r>
            <w:r>
              <w:rPr>
                <w:noProof/>
                <w:webHidden/>
              </w:rPr>
              <w:fldChar w:fldCharType="separate"/>
            </w:r>
            <w:r>
              <w:rPr>
                <w:noProof/>
                <w:webHidden/>
              </w:rPr>
              <w:t>58</w:t>
            </w:r>
            <w:r>
              <w:rPr>
                <w:noProof/>
                <w:webHidden/>
              </w:rPr>
              <w:fldChar w:fldCharType="end"/>
            </w:r>
          </w:hyperlink>
        </w:p>
        <w:p w:rsidR="004A20D8" w14:paraId="300F5122" w14:textId="0D551DFB">
          <w:pPr>
            <w:pStyle w:val="TOC1"/>
            <w:rPr>
              <w:rFonts w:cstheme="minorBidi"/>
              <w:noProof/>
              <w:kern w:val="2"/>
              <w14:ligatures w14:val="standardContextual"/>
            </w:rPr>
          </w:pPr>
          <w:hyperlink w:anchor="_Toc187390417" w:history="1">
            <w:r w:rsidRPr="00CA6121">
              <w:rPr>
                <w:rStyle w:val="Hyperlink"/>
                <w:noProof/>
              </w:rPr>
              <w:t>Third Teacher Letter</w:t>
            </w:r>
            <w:r>
              <w:rPr>
                <w:noProof/>
                <w:webHidden/>
              </w:rPr>
              <w:tab/>
            </w:r>
            <w:r>
              <w:rPr>
                <w:noProof/>
                <w:webHidden/>
              </w:rPr>
              <w:fldChar w:fldCharType="begin"/>
            </w:r>
            <w:r>
              <w:rPr>
                <w:noProof/>
                <w:webHidden/>
              </w:rPr>
              <w:instrText xml:space="preserve"> PAGEREF _Toc187390417 \h </w:instrText>
            </w:r>
            <w:r>
              <w:rPr>
                <w:noProof/>
                <w:webHidden/>
              </w:rPr>
              <w:fldChar w:fldCharType="separate"/>
            </w:r>
            <w:r>
              <w:rPr>
                <w:noProof/>
                <w:webHidden/>
              </w:rPr>
              <w:t>59</w:t>
            </w:r>
            <w:r>
              <w:rPr>
                <w:noProof/>
                <w:webHidden/>
              </w:rPr>
              <w:fldChar w:fldCharType="end"/>
            </w:r>
          </w:hyperlink>
        </w:p>
        <w:p w:rsidR="004A20D8" w14:paraId="56A861BD" w14:textId="63A4BC38">
          <w:pPr>
            <w:pStyle w:val="TOC1"/>
            <w:rPr>
              <w:rFonts w:cstheme="minorBidi"/>
              <w:noProof/>
              <w:kern w:val="2"/>
              <w14:ligatures w14:val="standardContextual"/>
            </w:rPr>
          </w:pPr>
          <w:hyperlink w:anchor="_Toc187390418" w:history="1">
            <w:r w:rsidRPr="00CA6121">
              <w:rPr>
                <w:rStyle w:val="Hyperlink"/>
                <w:noProof/>
              </w:rPr>
              <w:t>Third Amish and Mennonite Teacher Letter</w:t>
            </w:r>
            <w:r>
              <w:rPr>
                <w:noProof/>
                <w:webHidden/>
              </w:rPr>
              <w:tab/>
            </w:r>
            <w:r>
              <w:rPr>
                <w:noProof/>
                <w:webHidden/>
              </w:rPr>
              <w:fldChar w:fldCharType="begin"/>
            </w:r>
            <w:r>
              <w:rPr>
                <w:noProof/>
                <w:webHidden/>
              </w:rPr>
              <w:instrText xml:space="preserve"> PAGEREF _Toc187390418 \h </w:instrText>
            </w:r>
            <w:r>
              <w:rPr>
                <w:noProof/>
                <w:webHidden/>
              </w:rPr>
              <w:fldChar w:fldCharType="separate"/>
            </w:r>
            <w:r>
              <w:rPr>
                <w:noProof/>
                <w:webHidden/>
              </w:rPr>
              <w:t>60</w:t>
            </w:r>
            <w:r>
              <w:rPr>
                <w:noProof/>
                <w:webHidden/>
              </w:rPr>
              <w:fldChar w:fldCharType="end"/>
            </w:r>
          </w:hyperlink>
        </w:p>
        <w:p w:rsidR="004A20D8" w14:paraId="14BA6814" w14:textId="0D850107">
          <w:pPr>
            <w:pStyle w:val="TOC1"/>
            <w:rPr>
              <w:rFonts w:cstheme="minorBidi"/>
              <w:noProof/>
              <w:kern w:val="2"/>
              <w14:ligatures w14:val="standardContextual"/>
            </w:rPr>
          </w:pPr>
          <w:hyperlink w:anchor="_Toc187390419" w:history="1">
            <w:r w:rsidRPr="00CA6121">
              <w:rPr>
                <w:rStyle w:val="Hyperlink"/>
                <w:rFonts w:asciiTheme="majorHAnsi" w:eastAsiaTheme="majorEastAsia" w:hAnsiTheme="majorHAnsi" w:cstheme="majorBidi"/>
                <w:b/>
                <w:bCs/>
                <w:noProof/>
              </w:rPr>
              <w:t>Fifth Teacher Email</w:t>
            </w:r>
            <w:r>
              <w:rPr>
                <w:noProof/>
                <w:webHidden/>
              </w:rPr>
              <w:tab/>
            </w:r>
            <w:r>
              <w:rPr>
                <w:noProof/>
                <w:webHidden/>
              </w:rPr>
              <w:fldChar w:fldCharType="begin"/>
            </w:r>
            <w:r>
              <w:rPr>
                <w:noProof/>
                <w:webHidden/>
              </w:rPr>
              <w:instrText xml:space="preserve"> PAGEREF _Toc187390419 \h </w:instrText>
            </w:r>
            <w:r>
              <w:rPr>
                <w:noProof/>
                <w:webHidden/>
              </w:rPr>
              <w:fldChar w:fldCharType="separate"/>
            </w:r>
            <w:r>
              <w:rPr>
                <w:noProof/>
                <w:webHidden/>
              </w:rPr>
              <w:t>62</w:t>
            </w:r>
            <w:r>
              <w:rPr>
                <w:noProof/>
                <w:webHidden/>
              </w:rPr>
              <w:fldChar w:fldCharType="end"/>
            </w:r>
          </w:hyperlink>
        </w:p>
        <w:p w:rsidR="004A20D8" w14:paraId="4E3787A1" w14:textId="7718DCEB">
          <w:pPr>
            <w:pStyle w:val="TOC1"/>
            <w:rPr>
              <w:rFonts w:cstheme="minorBidi"/>
              <w:noProof/>
              <w:kern w:val="2"/>
              <w14:ligatures w14:val="standardContextual"/>
            </w:rPr>
          </w:pPr>
          <w:hyperlink w:anchor="_Toc187390420" w:history="1">
            <w:r w:rsidRPr="00CA6121">
              <w:rPr>
                <w:rStyle w:val="Hyperlink"/>
                <w:noProof/>
              </w:rPr>
              <w:t>Fourth Teacher Letter (TFS-2 or TFS-3)</w:t>
            </w:r>
            <w:r>
              <w:rPr>
                <w:noProof/>
                <w:webHidden/>
              </w:rPr>
              <w:tab/>
            </w:r>
            <w:r>
              <w:rPr>
                <w:noProof/>
                <w:webHidden/>
              </w:rPr>
              <w:fldChar w:fldCharType="begin"/>
            </w:r>
            <w:r>
              <w:rPr>
                <w:noProof/>
                <w:webHidden/>
              </w:rPr>
              <w:instrText xml:space="preserve"> PAGEREF _Toc187390420 \h </w:instrText>
            </w:r>
            <w:r>
              <w:rPr>
                <w:noProof/>
                <w:webHidden/>
              </w:rPr>
              <w:fldChar w:fldCharType="separate"/>
            </w:r>
            <w:r>
              <w:rPr>
                <w:noProof/>
                <w:webHidden/>
              </w:rPr>
              <w:t>63</w:t>
            </w:r>
            <w:r>
              <w:rPr>
                <w:noProof/>
                <w:webHidden/>
              </w:rPr>
              <w:fldChar w:fldCharType="end"/>
            </w:r>
          </w:hyperlink>
        </w:p>
        <w:p w:rsidR="004A20D8" w14:paraId="435B0674" w14:textId="5BEEDBDF">
          <w:pPr>
            <w:pStyle w:val="TOC1"/>
            <w:rPr>
              <w:rFonts w:cstheme="minorBidi"/>
              <w:noProof/>
              <w:kern w:val="2"/>
              <w14:ligatures w14:val="standardContextual"/>
            </w:rPr>
          </w:pPr>
          <w:hyperlink w:anchor="_Toc187390421" w:history="1">
            <w:r w:rsidRPr="00CA6121">
              <w:rPr>
                <w:rStyle w:val="Hyperlink"/>
                <w:noProof/>
              </w:rPr>
              <w:t>Fourth Teacher Letter (TFS-2 and TFS-3)</w:t>
            </w:r>
            <w:r>
              <w:rPr>
                <w:noProof/>
                <w:webHidden/>
              </w:rPr>
              <w:tab/>
            </w:r>
            <w:r>
              <w:rPr>
                <w:noProof/>
                <w:webHidden/>
              </w:rPr>
              <w:fldChar w:fldCharType="begin"/>
            </w:r>
            <w:r>
              <w:rPr>
                <w:noProof/>
                <w:webHidden/>
              </w:rPr>
              <w:instrText xml:space="preserve"> PAGEREF _Toc187390421 \h </w:instrText>
            </w:r>
            <w:r>
              <w:rPr>
                <w:noProof/>
                <w:webHidden/>
              </w:rPr>
              <w:fldChar w:fldCharType="separate"/>
            </w:r>
            <w:r>
              <w:rPr>
                <w:noProof/>
                <w:webHidden/>
              </w:rPr>
              <w:t>64</w:t>
            </w:r>
            <w:r>
              <w:rPr>
                <w:noProof/>
                <w:webHidden/>
              </w:rPr>
              <w:fldChar w:fldCharType="end"/>
            </w:r>
          </w:hyperlink>
        </w:p>
        <w:p w:rsidR="004A20D8" w14:paraId="16135740" w14:textId="71A8F7E3">
          <w:pPr>
            <w:pStyle w:val="TOC1"/>
            <w:rPr>
              <w:rFonts w:cstheme="minorBidi"/>
              <w:noProof/>
              <w:kern w:val="2"/>
              <w14:ligatures w14:val="standardContextual"/>
            </w:rPr>
          </w:pPr>
          <w:hyperlink w:anchor="_Toc187390422" w:history="1">
            <w:r w:rsidRPr="00CA6121">
              <w:rPr>
                <w:rStyle w:val="Hyperlink"/>
                <w:noProof/>
              </w:rPr>
              <w:t>Fourth Amish and Mennonite Teacher Letter (TFS-2 or TFS-3)</w:t>
            </w:r>
            <w:r>
              <w:rPr>
                <w:noProof/>
                <w:webHidden/>
              </w:rPr>
              <w:tab/>
            </w:r>
            <w:r>
              <w:rPr>
                <w:noProof/>
                <w:webHidden/>
              </w:rPr>
              <w:fldChar w:fldCharType="begin"/>
            </w:r>
            <w:r>
              <w:rPr>
                <w:noProof/>
                <w:webHidden/>
              </w:rPr>
              <w:instrText xml:space="preserve"> PAGEREF _Toc187390422 \h </w:instrText>
            </w:r>
            <w:r>
              <w:rPr>
                <w:noProof/>
                <w:webHidden/>
              </w:rPr>
              <w:fldChar w:fldCharType="separate"/>
            </w:r>
            <w:r>
              <w:rPr>
                <w:noProof/>
                <w:webHidden/>
              </w:rPr>
              <w:t>65</w:t>
            </w:r>
            <w:r>
              <w:rPr>
                <w:noProof/>
                <w:webHidden/>
              </w:rPr>
              <w:fldChar w:fldCharType="end"/>
            </w:r>
          </w:hyperlink>
        </w:p>
        <w:p w:rsidR="004A20D8" w14:paraId="7F06F42F" w14:textId="07170A20">
          <w:pPr>
            <w:pStyle w:val="TOC1"/>
            <w:rPr>
              <w:rFonts w:cstheme="minorBidi"/>
              <w:noProof/>
              <w:kern w:val="2"/>
              <w14:ligatures w14:val="standardContextual"/>
            </w:rPr>
          </w:pPr>
          <w:hyperlink w:anchor="_Toc187390423" w:history="1">
            <w:r w:rsidRPr="00CA6121">
              <w:rPr>
                <w:rStyle w:val="Hyperlink"/>
                <w:noProof/>
              </w:rPr>
              <w:t>Fourth Amish and Mennonite Teacher Letter (TFS-2 and TFS-3)</w:t>
            </w:r>
            <w:r>
              <w:rPr>
                <w:noProof/>
                <w:webHidden/>
              </w:rPr>
              <w:tab/>
            </w:r>
            <w:r>
              <w:rPr>
                <w:noProof/>
                <w:webHidden/>
              </w:rPr>
              <w:fldChar w:fldCharType="begin"/>
            </w:r>
            <w:r>
              <w:rPr>
                <w:noProof/>
                <w:webHidden/>
              </w:rPr>
              <w:instrText xml:space="preserve"> PAGEREF _Toc187390423 \h </w:instrText>
            </w:r>
            <w:r>
              <w:rPr>
                <w:noProof/>
                <w:webHidden/>
              </w:rPr>
              <w:fldChar w:fldCharType="separate"/>
            </w:r>
            <w:r>
              <w:rPr>
                <w:noProof/>
                <w:webHidden/>
              </w:rPr>
              <w:t>66</w:t>
            </w:r>
            <w:r>
              <w:rPr>
                <w:noProof/>
                <w:webHidden/>
              </w:rPr>
              <w:fldChar w:fldCharType="end"/>
            </w:r>
          </w:hyperlink>
        </w:p>
        <w:p w:rsidR="004A20D8" w14:paraId="48D2A948" w14:textId="38B364F8">
          <w:pPr>
            <w:pStyle w:val="TOC1"/>
            <w:rPr>
              <w:rFonts w:cstheme="minorBidi"/>
              <w:noProof/>
              <w:kern w:val="2"/>
              <w14:ligatures w14:val="standardContextual"/>
            </w:rPr>
          </w:pPr>
          <w:hyperlink w:anchor="_Toc187390424" w:history="1">
            <w:r w:rsidRPr="00CA6121">
              <w:rPr>
                <w:rStyle w:val="Hyperlink"/>
                <w:rFonts w:asciiTheme="majorHAnsi" w:eastAsiaTheme="majorEastAsia" w:hAnsiTheme="majorHAnsi" w:cstheme="majorBidi"/>
                <w:b/>
                <w:bCs/>
                <w:noProof/>
              </w:rPr>
              <w:t>Sixth Teacher Email (Sampled Teacher Non-Responders)</w:t>
            </w:r>
            <w:r>
              <w:rPr>
                <w:noProof/>
                <w:webHidden/>
              </w:rPr>
              <w:tab/>
            </w:r>
            <w:r>
              <w:rPr>
                <w:noProof/>
                <w:webHidden/>
              </w:rPr>
              <w:fldChar w:fldCharType="begin"/>
            </w:r>
            <w:r>
              <w:rPr>
                <w:noProof/>
                <w:webHidden/>
              </w:rPr>
              <w:instrText xml:space="preserve"> PAGEREF _Toc187390424 \h </w:instrText>
            </w:r>
            <w:r>
              <w:rPr>
                <w:noProof/>
                <w:webHidden/>
              </w:rPr>
              <w:fldChar w:fldCharType="separate"/>
            </w:r>
            <w:r>
              <w:rPr>
                <w:noProof/>
                <w:webHidden/>
              </w:rPr>
              <w:t>67</w:t>
            </w:r>
            <w:r>
              <w:rPr>
                <w:noProof/>
                <w:webHidden/>
              </w:rPr>
              <w:fldChar w:fldCharType="end"/>
            </w:r>
          </w:hyperlink>
        </w:p>
        <w:p w:rsidR="004A20D8" w14:paraId="54B512E3" w14:textId="04D6A8D6">
          <w:pPr>
            <w:pStyle w:val="TOC1"/>
            <w:rPr>
              <w:rFonts w:cstheme="minorBidi"/>
              <w:noProof/>
              <w:kern w:val="2"/>
              <w14:ligatures w14:val="standardContextual"/>
            </w:rPr>
          </w:pPr>
          <w:hyperlink w:anchor="_Toc187390425" w:history="1">
            <w:r w:rsidRPr="00CA6121">
              <w:rPr>
                <w:rStyle w:val="Hyperlink"/>
                <w:rFonts w:asciiTheme="majorHAnsi" w:eastAsiaTheme="majorEastAsia" w:hAnsiTheme="majorHAnsi" w:cstheme="majorBidi"/>
                <w:b/>
                <w:bCs/>
                <w:noProof/>
              </w:rPr>
              <w:t>Sixth Teacher Email (Sampled Teacher Non-Responders with Incentive Text)</w:t>
            </w:r>
            <w:r>
              <w:rPr>
                <w:noProof/>
                <w:webHidden/>
              </w:rPr>
              <w:tab/>
            </w:r>
            <w:r>
              <w:rPr>
                <w:noProof/>
                <w:webHidden/>
              </w:rPr>
              <w:fldChar w:fldCharType="begin"/>
            </w:r>
            <w:r>
              <w:rPr>
                <w:noProof/>
                <w:webHidden/>
              </w:rPr>
              <w:instrText xml:space="preserve"> PAGEREF _Toc187390425 \h </w:instrText>
            </w:r>
            <w:r>
              <w:rPr>
                <w:noProof/>
                <w:webHidden/>
              </w:rPr>
              <w:fldChar w:fldCharType="separate"/>
            </w:r>
            <w:r>
              <w:rPr>
                <w:noProof/>
                <w:webHidden/>
              </w:rPr>
              <w:t>68</w:t>
            </w:r>
            <w:r>
              <w:rPr>
                <w:noProof/>
                <w:webHidden/>
              </w:rPr>
              <w:fldChar w:fldCharType="end"/>
            </w:r>
          </w:hyperlink>
        </w:p>
        <w:p w:rsidR="004A20D8" w14:paraId="41A25F3D" w14:textId="1C8CFA3F">
          <w:pPr>
            <w:pStyle w:val="TOC1"/>
            <w:rPr>
              <w:rFonts w:cstheme="minorBidi"/>
              <w:noProof/>
              <w:kern w:val="2"/>
              <w14:ligatures w14:val="standardContextual"/>
            </w:rPr>
          </w:pPr>
          <w:hyperlink w:anchor="_Toc187390426" w:history="1">
            <w:r w:rsidRPr="00CA6121">
              <w:rPr>
                <w:rStyle w:val="Hyperlink"/>
                <w:rFonts w:asciiTheme="majorHAnsi" w:eastAsiaTheme="majorEastAsia" w:hAnsiTheme="majorHAnsi" w:cstheme="majorBidi"/>
                <w:b/>
                <w:bCs/>
                <w:noProof/>
              </w:rPr>
              <w:t>Sixth Teacher Email (Early Mover/Leaver Non-Responders)</w:t>
            </w:r>
            <w:r>
              <w:rPr>
                <w:noProof/>
                <w:webHidden/>
              </w:rPr>
              <w:tab/>
            </w:r>
            <w:r>
              <w:rPr>
                <w:noProof/>
                <w:webHidden/>
              </w:rPr>
              <w:fldChar w:fldCharType="begin"/>
            </w:r>
            <w:r>
              <w:rPr>
                <w:noProof/>
                <w:webHidden/>
              </w:rPr>
              <w:instrText xml:space="preserve"> PAGEREF _Toc187390426 \h </w:instrText>
            </w:r>
            <w:r>
              <w:rPr>
                <w:noProof/>
                <w:webHidden/>
              </w:rPr>
              <w:fldChar w:fldCharType="separate"/>
            </w:r>
            <w:r>
              <w:rPr>
                <w:noProof/>
                <w:webHidden/>
              </w:rPr>
              <w:t>69</w:t>
            </w:r>
            <w:r>
              <w:rPr>
                <w:noProof/>
                <w:webHidden/>
              </w:rPr>
              <w:fldChar w:fldCharType="end"/>
            </w:r>
          </w:hyperlink>
        </w:p>
        <w:p w:rsidR="004A20D8" w14:paraId="0D2C79A9" w14:textId="683EDDE1">
          <w:pPr>
            <w:pStyle w:val="TOC1"/>
            <w:rPr>
              <w:rFonts w:cstheme="minorBidi"/>
              <w:noProof/>
              <w:kern w:val="2"/>
              <w14:ligatures w14:val="standardContextual"/>
            </w:rPr>
          </w:pPr>
          <w:hyperlink w:anchor="_Toc187390427" w:history="1">
            <w:r w:rsidRPr="00CA6121">
              <w:rPr>
                <w:rStyle w:val="Hyperlink"/>
                <w:rFonts w:asciiTheme="majorHAnsi" w:eastAsiaTheme="majorEastAsia" w:hAnsiTheme="majorHAnsi" w:cstheme="majorBidi"/>
                <w:b/>
                <w:bCs/>
                <w:noProof/>
              </w:rPr>
              <w:t>Seventh Teacher Email (TFS Personalized Email to Sampled Teacher Non-Responders and Early Mover/Leaver Non-Responders)</w:t>
            </w:r>
            <w:r>
              <w:rPr>
                <w:noProof/>
                <w:webHidden/>
              </w:rPr>
              <w:tab/>
            </w:r>
            <w:r>
              <w:rPr>
                <w:noProof/>
                <w:webHidden/>
              </w:rPr>
              <w:fldChar w:fldCharType="begin"/>
            </w:r>
            <w:r>
              <w:rPr>
                <w:noProof/>
                <w:webHidden/>
              </w:rPr>
              <w:instrText xml:space="preserve"> PAGEREF _Toc187390427 \h </w:instrText>
            </w:r>
            <w:r>
              <w:rPr>
                <w:noProof/>
                <w:webHidden/>
              </w:rPr>
              <w:fldChar w:fldCharType="separate"/>
            </w:r>
            <w:r>
              <w:rPr>
                <w:noProof/>
                <w:webHidden/>
              </w:rPr>
              <w:t>70</w:t>
            </w:r>
            <w:r>
              <w:rPr>
                <w:noProof/>
                <w:webHidden/>
              </w:rPr>
              <w:fldChar w:fldCharType="end"/>
            </w:r>
          </w:hyperlink>
        </w:p>
        <w:p w:rsidR="004A20D8" w14:paraId="7E43FB58" w14:textId="66336EF7">
          <w:pPr>
            <w:pStyle w:val="TOC1"/>
            <w:rPr>
              <w:rFonts w:cstheme="minorBidi"/>
              <w:noProof/>
              <w:kern w:val="2"/>
              <w14:ligatures w14:val="standardContextual"/>
            </w:rPr>
          </w:pPr>
          <w:hyperlink w:anchor="_Toc187390428" w:history="1">
            <w:r w:rsidRPr="00CA6121">
              <w:rPr>
                <w:rStyle w:val="Hyperlink"/>
                <w:rFonts w:asciiTheme="majorHAnsi" w:eastAsiaTheme="majorEastAsia" w:hAnsiTheme="majorHAnsi" w:cstheme="majorBidi"/>
                <w:b/>
                <w:bCs/>
                <w:noProof/>
              </w:rPr>
              <w:t>Seventh Teacher Email (TFS Personalized Email to Sampled Teacher Non-Responders with Incentive Text)</w:t>
            </w:r>
            <w:r>
              <w:rPr>
                <w:noProof/>
                <w:webHidden/>
              </w:rPr>
              <w:tab/>
            </w:r>
            <w:r>
              <w:rPr>
                <w:noProof/>
                <w:webHidden/>
              </w:rPr>
              <w:fldChar w:fldCharType="begin"/>
            </w:r>
            <w:r>
              <w:rPr>
                <w:noProof/>
                <w:webHidden/>
              </w:rPr>
              <w:instrText xml:space="preserve"> PAGEREF _Toc187390428 \h </w:instrText>
            </w:r>
            <w:r>
              <w:rPr>
                <w:noProof/>
                <w:webHidden/>
              </w:rPr>
              <w:fldChar w:fldCharType="separate"/>
            </w:r>
            <w:r>
              <w:rPr>
                <w:noProof/>
                <w:webHidden/>
              </w:rPr>
              <w:t>71</w:t>
            </w:r>
            <w:r>
              <w:rPr>
                <w:noProof/>
                <w:webHidden/>
              </w:rPr>
              <w:fldChar w:fldCharType="end"/>
            </w:r>
          </w:hyperlink>
        </w:p>
        <w:p w:rsidR="004A20D8" w14:paraId="110E4C98" w14:textId="436FFEDB">
          <w:pPr>
            <w:pStyle w:val="TOC1"/>
            <w:rPr>
              <w:rFonts w:cstheme="minorBidi"/>
              <w:noProof/>
              <w:kern w:val="2"/>
              <w14:ligatures w14:val="standardContextual"/>
            </w:rPr>
          </w:pPr>
          <w:hyperlink w:anchor="_Toc187390429" w:history="1">
            <w:r w:rsidRPr="00CA6121">
              <w:rPr>
                <w:rStyle w:val="Hyperlink"/>
                <w:noProof/>
              </w:rPr>
              <w:t>Fifth Teacher Letter (TFS-2 or TFS-3)</w:t>
            </w:r>
            <w:r>
              <w:rPr>
                <w:noProof/>
                <w:webHidden/>
              </w:rPr>
              <w:tab/>
            </w:r>
            <w:r>
              <w:rPr>
                <w:noProof/>
                <w:webHidden/>
              </w:rPr>
              <w:fldChar w:fldCharType="begin"/>
            </w:r>
            <w:r>
              <w:rPr>
                <w:noProof/>
                <w:webHidden/>
              </w:rPr>
              <w:instrText xml:space="preserve"> PAGEREF _Toc187390429 \h </w:instrText>
            </w:r>
            <w:r>
              <w:rPr>
                <w:noProof/>
                <w:webHidden/>
              </w:rPr>
              <w:fldChar w:fldCharType="separate"/>
            </w:r>
            <w:r>
              <w:rPr>
                <w:noProof/>
                <w:webHidden/>
              </w:rPr>
              <w:t>72</w:t>
            </w:r>
            <w:r>
              <w:rPr>
                <w:noProof/>
                <w:webHidden/>
              </w:rPr>
              <w:fldChar w:fldCharType="end"/>
            </w:r>
          </w:hyperlink>
        </w:p>
        <w:p w:rsidR="004A20D8" w14:paraId="6C9D0CCD" w14:textId="3232128C">
          <w:pPr>
            <w:pStyle w:val="TOC1"/>
            <w:rPr>
              <w:rFonts w:cstheme="minorBidi"/>
              <w:noProof/>
              <w:kern w:val="2"/>
              <w14:ligatures w14:val="standardContextual"/>
            </w:rPr>
          </w:pPr>
          <w:hyperlink w:anchor="_Toc187390430" w:history="1">
            <w:r w:rsidRPr="00CA6121">
              <w:rPr>
                <w:rStyle w:val="Hyperlink"/>
                <w:noProof/>
              </w:rPr>
              <w:t>Fifth Teacher Letter (TFS-2 and TFS-3)</w:t>
            </w:r>
            <w:r>
              <w:rPr>
                <w:noProof/>
                <w:webHidden/>
              </w:rPr>
              <w:tab/>
            </w:r>
            <w:r>
              <w:rPr>
                <w:noProof/>
                <w:webHidden/>
              </w:rPr>
              <w:fldChar w:fldCharType="begin"/>
            </w:r>
            <w:r>
              <w:rPr>
                <w:noProof/>
                <w:webHidden/>
              </w:rPr>
              <w:instrText xml:space="preserve"> PAGEREF _Toc187390430 \h </w:instrText>
            </w:r>
            <w:r>
              <w:rPr>
                <w:noProof/>
                <w:webHidden/>
              </w:rPr>
              <w:fldChar w:fldCharType="separate"/>
            </w:r>
            <w:r>
              <w:rPr>
                <w:noProof/>
                <w:webHidden/>
              </w:rPr>
              <w:t>73</w:t>
            </w:r>
            <w:r>
              <w:rPr>
                <w:noProof/>
                <w:webHidden/>
              </w:rPr>
              <w:fldChar w:fldCharType="end"/>
            </w:r>
          </w:hyperlink>
        </w:p>
        <w:p w:rsidR="004A20D8" w14:paraId="60010D68" w14:textId="6C3DEA56">
          <w:pPr>
            <w:pStyle w:val="TOC1"/>
            <w:rPr>
              <w:rFonts w:cstheme="minorBidi"/>
              <w:noProof/>
              <w:kern w:val="2"/>
              <w14:ligatures w14:val="standardContextual"/>
            </w:rPr>
          </w:pPr>
          <w:hyperlink w:anchor="_Toc187390431" w:history="1">
            <w:r w:rsidRPr="00CA6121">
              <w:rPr>
                <w:rStyle w:val="Hyperlink"/>
                <w:noProof/>
              </w:rPr>
              <w:t>Fifth Teacher Letter (TFS-2 or TFS-3 with Incentive Text)</w:t>
            </w:r>
            <w:r>
              <w:rPr>
                <w:noProof/>
                <w:webHidden/>
              </w:rPr>
              <w:tab/>
            </w:r>
            <w:r>
              <w:rPr>
                <w:noProof/>
                <w:webHidden/>
              </w:rPr>
              <w:fldChar w:fldCharType="begin"/>
            </w:r>
            <w:r>
              <w:rPr>
                <w:noProof/>
                <w:webHidden/>
              </w:rPr>
              <w:instrText xml:space="preserve"> PAGEREF _Toc187390431 \h </w:instrText>
            </w:r>
            <w:r>
              <w:rPr>
                <w:noProof/>
                <w:webHidden/>
              </w:rPr>
              <w:fldChar w:fldCharType="separate"/>
            </w:r>
            <w:r>
              <w:rPr>
                <w:noProof/>
                <w:webHidden/>
              </w:rPr>
              <w:t>74</w:t>
            </w:r>
            <w:r>
              <w:rPr>
                <w:noProof/>
                <w:webHidden/>
              </w:rPr>
              <w:fldChar w:fldCharType="end"/>
            </w:r>
          </w:hyperlink>
        </w:p>
        <w:p w:rsidR="004A20D8" w14:paraId="236C2F37" w14:textId="27A8EBD0">
          <w:pPr>
            <w:pStyle w:val="TOC1"/>
            <w:rPr>
              <w:rFonts w:cstheme="minorBidi"/>
              <w:noProof/>
              <w:kern w:val="2"/>
              <w14:ligatures w14:val="standardContextual"/>
            </w:rPr>
          </w:pPr>
          <w:hyperlink w:anchor="_Toc187390432" w:history="1">
            <w:r w:rsidRPr="00CA6121">
              <w:rPr>
                <w:rStyle w:val="Hyperlink"/>
                <w:noProof/>
              </w:rPr>
              <w:t>Fifth Teacher Letter (TFS-2 and TFS-3 with Incentive Text)</w:t>
            </w:r>
            <w:r>
              <w:rPr>
                <w:noProof/>
                <w:webHidden/>
              </w:rPr>
              <w:tab/>
            </w:r>
            <w:r>
              <w:rPr>
                <w:noProof/>
                <w:webHidden/>
              </w:rPr>
              <w:fldChar w:fldCharType="begin"/>
            </w:r>
            <w:r>
              <w:rPr>
                <w:noProof/>
                <w:webHidden/>
              </w:rPr>
              <w:instrText xml:space="preserve"> PAGEREF _Toc187390432 \h </w:instrText>
            </w:r>
            <w:r>
              <w:rPr>
                <w:noProof/>
                <w:webHidden/>
              </w:rPr>
              <w:fldChar w:fldCharType="separate"/>
            </w:r>
            <w:r>
              <w:rPr>
                <w:noProof/>
                <w:webHidden/>
              </w:rPr>
              <w:t>75</w:t>
            </w:r>
            <w:r>
              <w:rPr>
                <w:noProof/>
                <w:webHidden/>
              </w:rPr>
              <w:fldChar w:fldCharType="end"/>
            </w:r>
          </w:hyperlink>
        </w:p>
        <w:p w:rsidR="004A20D8" w14:paraId="085C220E" w14:textId="01AC4088">
          <w:pPr>
            <w:pStyle w:val="TOC1"/>
            <w:rPr>
              <w:rFonts w:cstheme="minorBidi"/>
              <w:noProof/>
              <w:kern w:val="2"/>
              <w14:ligatures w14:val="standardContextual"/>
            </w:rPr>
          </w:pPr>
          <w:hyperlink w:anchor="_Toc187390433" w:history="1">
            <w:r w:rsidRPr="00CA6121">
              <w:rPr>
                <w:rStyle w:val="Hyperlink"/>
                <w:noProof/>
              </w:rPr>
              <w:t>Fifth Amish and Mennonite Teacher Letter (TFS-2 or TFS-3)</w:t>
            </w:r>
            <w:r>
              <w:rPr>
                <w:noProof/>
                <w:webHidden/>
              </w:rPr>
              <w:tab/>
            </w:r>
            <w:r>
              <w:rPr>
                <w:noProof/>
                <w:webHidden/>
              </w:rPr>
              <w:fldChar w:fldCharType="begin"/>
            </w:r>
            <w:r>
              <w:rPr>
                <w:noProof/>
                <w:webHidden/>
              </w:rPr>
              <w:instrText xml:space="preserve"> PAGEREF _Toc187390433 \h </w:instrText>
            </w:r>
            <w:r>
              <w:rPr>
                <w:noProof/>
                <w:webHidden/>
              </w:rPr>
              <w:fldChar w:fldCharType="separate"/>
            </w:r>
            <w:r>
              <w:rPr>
                <w:noProof/>
                <w:webHidden/>
              </w:rPr>
              <w:t>76</w:t>
            </w:r>
            <w:r>
              <w:rPr>
                <w:noProof/>
                <w:webHidden/>
              </w:rPr>
              <w:fldChar w:fldCharType="end"/>
            </w:r>
          </w:hyperlink>
        </w:p>
        <w:p w:rsidR="004A20D8" w14:paraId="51933B17" w14:textId="7252292C">
          <w:pPr>
            <w:pStyle w:val="TOC1"/>
            <w:rPr>
              <w:rFonts w:cstheme="minorBidi"/>
              <w:noProof/>
              <w:kern w:val="2"/>
              <w14:ligatures w14:val="standardContextual"/>
            </w:rPr>
          </w:pPr>
          <w:hyperlink w:anchor="_Toc187390434" w:history="1">
            <w:r w:rsidRPr="00CA6121">
              <w:rPr>
                <w:rStyle w:val="Hyperlink"/>
                <w:noProof/>
              </w:rPr>
              <w:t>Fifth Amish and Mennonite Teacher Letter (TFS-2 and TFS-3)</w:t>
            </w:r>
            <w:r>
              <w:rPr>
                <w:noProof/>
                <w:webHidden/>
              </w:rPr>
              <w:tab/>
            </w:r>
            <w:r>
              <w:rPr>
                <w:noProof/>
                <w:webHidden/>
              </w:rPr>
              <w:fldChar w:fldCharType="begin"/>
            </w:r>
            <w:r>
              <w:rPr>
                <w:noProof/>
                <w:webHidden/>
              </w:rPr>
              <w:instrText xml:space="preserve"> PAGEREF _Toc187390434 \h </w:instrText>
            </w:r>
            <w:r>
              <w:rPr>
                <w:noProof/>
                <w:webHidden/>
              </w:rPr>
              <w:fldChar w:fldCharType="separate"/>
            </w:r>
            <w:r>
              <w:rPr>
                <w:noProof/>
                <w:webHidden/>
              </w:rPr>
              <w:t>77</w:t>
            </w:r>
            <w:r>
              <w:rPr>
                <w:noProof/>
                <w:webHidden/>
              </w:rPr>
              <w:fldChar w:fldCharType="end"/>
            </w:r>
          </w:hyperlink>
        </w:p>
        <w:p w:rsidR="004A20D8" w14:paraId="184ED08D" w14:textId="2A5E8ACA">
          <w:pPr>
            <w:pStyle w:val="TOC1"/>
            <w:rPr>
              <w:rFonts w:cstheme="minorBidi"/>
              <w:noProof/>
              <w:kern w:val="2"/>
              <w14:ligatures w14:val="standardContextual"/>
            </w:rPr>
          </w:pPr>
          <w:hyperlink w:anchor="_Toc187390435" w:history="1">
            <w:r w:rsidRPr="00CA6121">
              <w:rPr>
                <w:rStyle w:val="Hyperlink"/>
                <w:rFonts w:asciiTheme="majorHAnsi" w:eastAsiaTheme="majorEastAsia" w:hAnsiTheme="majorHAnsi" w:cstheme="majorBidi"/>
                <w:b/>
                <w:bCs/>
                <w:noProof/>
              </w:rPr>
              <w:t>Eighth Teacher Email (All Non-Responders)</w:t>
            </w:r>
            <w:r>
              <w:rPr>
                <w:noProof/>
                <w:webHidden/>
              </w:rPr>
              <w:tab/>
            </w:r>
            <w:r>
              <w:rPr>
                <w:noProof/>
                <w:webHidden/>
              </w:rPr>
              <w:fldChar w:fldCharType="begin"/>
            </w:r>
            <w:r>
              <w:rPr>
                <w:noProof/>
                <w:webHidden/>
              </w:rPr>
              <w:instrText xml:space="preserve"> PAGEREF _Toc187390435 \h </w:instrText>
            </w:r>
            <w:r>
              <w:rPr>
                <w:noProof/>
                <w:webHidden/>
              </w:rPr>
              <w:fldChar w:fldCharType="separate"/>
            </w:r>
            <w:r>
              <w:rPr>
                <w:noProof/>
                <w:webHidden/>
              </w:rPr>
              <w:t>79</w:t>
            </w:r>
            <w:r>
              <w:rPr>
                <w:noProof/>
                <w:webHidden/>
              </w:rPr>
              <w:fldChar w:fldCharType="end"/>
            </w:r>
          </w:hyperlink>
        </w:p>
        <w:p w:rsidR="004A20D8" w14:paraId="22A379FB" w14:textId="39AACC07">
          <w:pPr>
            <w:pStyle w:val="TOC1"/>
            <w:rPr>
              <w:rFonts w:cstheme="minorBidi"/>
              <w:noProof/>
              <w:kern w:val="2"/>
              <w14:ligatures w14:val="standardContextual"/>
            </w:rPr>
          </w:pPr>
          <w:hyperlink w:anchor="_Toc187390436" w:history="1">
            <w:r w:rsidRPr="00CA6121">
              <w:rPr>
                <w:rStyle w:val="Hyperlink"/>
                <w:rFonts w:asciiTheme="majorHAnsi" w:eastAsiaTheme="majorEastAsia" w:hAnsiTheme="majorHAnsi" w:cstheme="majorBidi"/>
                <w:b/>
                <w:bCs/>
                <w:noProof/>
              </w:rPr>
              <w:t>Eighth Teacher Email (All Non-Responders with Incentive Text)</w:t>
            </w:r>
            <w:r>
              <w:rPr>
                <w:noProof/>
                <w:webHidden/>
              </w:rPr>
              <w:tab/>
            </w:r>
            <w:r>
              <w:rPr>
                <w:noProof/>
                <w:webHidden/>
              </w:rPr>
              <w:fldChar w:fldCharType="begin"/>
            </w:r>
            <w:r>
              <w:rPr>
                <w:noProof/>
                <w:webHidden/>
              </w:rPr>
              <w:instrText xml:space="preserve"> PAGEREF _Toc187390436 \h </w:instrText>
            </w:r>
            <w:r>
              <w:rPr>
                <w:noProof/>
                <w:webHidden/>
              </w:rPr>
              <w:fldChar w:fldCharType="separate"/>
            </w:r>
            <w:r>
              <w:rPr>
                <w:noProof/>
                <w:webHidden/>
              </w:rPr>
              <w:t>80</w:t>
            </w:r>
            <w:r>
              <w:rPr>
                <w:noProof/>
                <w:webHidden/>
              </w:rPr>
              <w:fldChar w:fldCharType="end"/>
            </w:r>
          </w:hyperlink>
        </w:p>
        <w:p w:rsidR="004A20D8" w14:paraId="748B53F8" w14:textId="1A63FED0">
          <w:pPr>
            <w:pStyle w:val="TOC1"/>
            <w:rPr>
              <w:rFonts w:cstheme="minorBidi"/>
              <w:noProof/>
              <w:kern w:val="2"/>
              <w14:ligatures w14:val="standardContextual"/>
            </w:rPr>
          </w:pPr>
          <w:hyperlink w:anchor="_Toc187390437" w:history="1">
            <w:r w:rsidRPr="00CA6121">
              <w:rPr>
                <w:rStyle w:val="Hyperlink"/>
                <w:rFonts w:asciiTheme="majorHAnsi" w:eastAsiaTheme="majorEastAsia" w:hAnsiTheme="majorHAnsi" w:cstheme="majorBidi"/>
                <w:b/>
                <w:bCs/>
                <w:noProof/>
              </w:rPr>
              <w:t>Ninth Teacher Email (All Non-Responders)</w:t>
            </w:r>
            <w:r>
              <w:rPr>
                <w:noProof/>
                <w:webHidden/>
              </w:rPr>
              <w:tab/>
            </w:r>
            <w:r>
              <w:rPr>
                <w:noProof/>
                <w:webHidden/>
              </w:rPr>
              <w:fldChar w:fldCharType="begin"/>
            </w:r>
            <w:r>
              <w:rPr>
                <w:noProof/>
                <w:webHidden/>
              </w:rPr>
              <w:instrText xml:space="preserve"> PAGEREF _Toc187390437 \h </w:instrText>
            </w:r>
            <w:r>
              <w:rPr>
                <w:noProof/>
                <w:webHidden/>
              </w:rPr>
              <w:fldChar w:fldCharType="separate"/>
            </w:r>
            <w:r>
              <w:rPr>
                <w:noProof/>
                <w:webHidden/>
              </w:rPr>
              <w:t>81</w:t>
            </w:r>
            <w:r>
              <w:rPr>
                <w:noProof/>
                <w:webHidden/>
              </w:rPr>
              <w:fldChar w:fldCharType="end"/>
            </w:r>
          </w:hyperlink>
        </w:p>
        <w:p w:rsidR="004A20D8" w14:paraId="20213D5E" w14:textId="21FD3B9A">
          <w:pPr>
            <w:pStyle w:val="TOC1"/>
            <w:rPr>
              <w:rFonts w:cstheme="minorBidi"/>
              <w:noProof/>
              <w:kern w:val="2"/>
              <w14:ligatures w14:val="standardContextual"/>
            </w:rPr>
          </w:pPr>
          <w:hyperlink w:anchor="_Toc187390438" w:history="1">
            <w:r w:rsidRPr="00CA6121">
              <w:rPr>
                <w:rStyle w:val="Hyperlink"/>
                <w:rFonts w:asciiTheme="majorHAnsi" w:eastAsiaTheme="majorEastAsia" w:hAnsiTheme="majorHAnsi" w:cstheme="majorBidi"/>
                <w:b/>
                <w:bCs/>
                <w:noProof/>
              </w:rPr>
              <w:t>Ninth Teacher Email (All Non-Responders with Incentive Text)</w:t>
            </w:r>
            <w:r>
              <w:rPr>
                <w:noProof/>
                <w:webHidden/>
              </w:rPr>
              <w:tab/>
            </w:r>
            <w:r>
              <w:rPr>
                <w:noProof/>
                <w:webHidden/>
              </w:rPr>
              <w:fldChar w:fldCharType="begin"/>
            </w:r>
            <w:r>
              <w:rPr>
                <w:noProof/>
                <w:webHidden/>
              </w:rPr>
              <w:instrText xml:space="preserve"> PAGEREF _Toc187390438 \h </w:instrText>
            </w:r>
            <w:r>
              <w:rPr>
                <w:noProof/>
                <w:webHidden/>
              </w:rPr>
              <w:fldChar w:fldCharType="separate"/>
            </w:r>
            <w:r>
              <w:rPr>
                <w:noProof/>
                <w:webHidden/>
              </w:rPr>
              <w:t>82</w:t>
            </w:r>
            <w:r>
              <w:rPr>
                <w:noProof/>
                <w:webHidden/>
              </w:rPr>
              <w:fldChar w:fldCharType="end"/>
            </w:r>
          </w:hyperlink>
        </w:p>
        <w:p w:rsidR="004A20D8" w14:paraId="363C04C2" w14:textId="4AF1C600">
          <w:pPr>
            <w:pStyle w:val="TOC1"/>
            <w:rPr>
              <w:rFonts w:cstheme="minorBidi"/>
              <w:noProof/>
              <w:kern w:val="2"/>
              <w14:ligatures w14:val="standardContextual"/>
            </w:rPr>
          </w:pPr>
          <w:hyperlink w:anchor="_Toc187390439" w:history="1">
            <w:r w:rsidRPr="00CA6121">
              <w:rPr>
                <w:rStyle w:val="Hyperlink"/>
                <w:rFonts w:asciiTheme="majorHAnsi" w:eastAsiaTheme="majorEastAsia" w:hAnsiTheme="majorHAnsi" w:cstheme="majorBidi"/>
                <w:b/>
                <w:bCs/>
                <w:noProof/>
              </w:rPr>
              <w:t>Tenth Teacher Email (All Non-Responders)</w:t>
            </w:r>
            <w:r>
              <w:rPr>
                <w:noProof/>
                <w:webHidden/>
              </w:rPr>
              <w:tab/>
            </w:r>
            <w:r>
              <w:rPr>
                <w:noProof/>
                <w:webHidden/>
              </w:rPr>
              <w:fldChar w:fldCharType="begin"/>
            </w:r>
            <w:r>
              <w:rPr>
                <w:noProof/>
                <w:webHidden/>
              </w:rPr>
              <w:instrText xml:space="preserve"> PAGEREF _Toc187390439 \h </w:instrText>
            </w:r>
            <w:r>
              <w:rPr>
                <w:noProof/>
                <w:webHidden/>
              </w:rPr>
              <w:fldChar w:fldCharType="separate"/>
            </w:r>
            <w:r>
              <w:rPr>
                <w:noProof/>
                <w:webHidden/>
              </w:rPr>
              <w:t>83</w:t>
            </w:r>
            <w:r>
              <w:rPr>
                <w:noProof/>
                <w:webHidden/>
              </w:rPr>
              <w:fldChar w:fldCharType="end"/>
            </w:r>
          </w:hyperlink>
        </w:p>
        <w:p w:rsidR="004A20D8" w14:paraId="378F5680" w14:textId="775BB20C">
          <w:pPr>
            <w:pStyle w:val="TOC1"/>
            <w:rPr>
              <w:rFonts w:cstheme="minorBidi"/>
              <w:noProof/>
              <w:kern w:val="2"/>
              <w14:ligatures w14:val="standardContextual"/>
            </w:rPr>
          </w:pPr>
          <w:hyperlink w:anchor="_Toc187390440" w:history="1">
            <w:r w:rsidRPr="00CA6121">
              <w:rPr>
                <w:rStyle w:val="Hyperlink"/>
                <w:rFonts w:asciiTheme="majorHAnsi" w:eastAsiaTheme="majorEastAsia" w:hAnsiTheme="majorHAnsi" w:cstheme="majorBidi"/>
                <w:b/>
                <w:bCs/>
                <w:noProof/>
              </w:rPr>
              <w:t>Tenth Teacher Email (All Non-Responders with Incentive Text)</w:t>
            </w:r>
            <w:r>
              <w:rPr>
                <w:noProof/>
                <w:webHidden/>
              </w:rPr>
              <w:tab/>
            </w:r>
            <w:r>
              <w:rPr>
                <w:noProof/>
                <w:webHidden/>
              </w:rPr>
              <w:fldChar w:fldCharType="begin"/>
            </w:r>
            <w:r>
              <w:rPr>
                <w:noProof/>
                <w:webHidden/>
              </w:rPr>
              <w:instrText xml:space="preserve"> PAGEREF _Toc187390440 \h </w:instrText>
            </w:r>
            <w:r>
              <w:rPr>
                <w:noProof/>
                <w:webHidden/>
              </w:rPr>
              <w:fldChar w:fldCharType="separate"/>
            </w:r>
            <w:r>
              <w:rPr>
                <w:noProof/>
                <w:webHidden/>
              </w:rPr>
              <w:t>84</w:t>
            </w:r>
            <w:r>
              <w:rPr>
                <w:noProof/>
                <w:webHidden/>
              </w:rPr>
              <w:fldChar w:fldCharType="end"/>
            </w:r>
          </w:hyperlink>
        </w:p>
        <w:p w:rsidR="004A20D8" w14:paraId="10F6460B" w14:textId="1CBDF2C5">
          <w:pPr>
            <w:pStyle w:val="TOC1"/>
            <w:rPr>
              <w:rFonts w:cstheme="minorBidi"/>
              <w:noProof/>
              <w:kern w:val="2"/>
              <w14:ligatures w14:val="standardContextual"/>
            </w:rPr>
          </w:pPr>
          <w:hyperlink w:anchor="_Toc187390441" w:history="1">
            <w:r w:rsidRPr="00CA6121">
              <w:rPr>
                <w:rStyle w:val="Hyperlink"/>
                <w:rFonts w:asciiTheme="majorHAnsi" w:eastAsiaTheme="majorEastAsia" w:hAnsiTheme="majorHAnsi" w:cstheme="majorBidi"/>
                <w:b/>
                <w:bCs/>
                <w:noProof/>
              </w:rPr>
              <w:t>Switcher Letter</w:t>
            </w:r>
            <w:r>
              <w:rPr>
                <w:noProof/>
                <w:webHidden/>
              </w:rPr>
              <w:tab/>
            </w:r>
            <w:r>
              <w:rPr>
                <w:noProof/>
                <w:webHidden/>
              </w:rPr>
              <w:fldChar w:fldCharType="begin"/>
            </w:r>
            <w:r>
              <w:rPr>
                <w:noProof/>
                <w:webHidden/>
              </w:rPr>
              <w:instrText xml:space="preserve"> PAGEREF _Toc187390441 \h </w:instrText>
            </w:r>
            <w:r>
              <w:rPr>
                <w:noProof/>
                <w:webHidden/>
              </w:rPr>
              <w:fldChar w:fldCharType="separate"/>
            </w:r>
            <w:r>
              <w:rPr>
                <w:noProof/>
                <w:webHidden/>
              </w:rPr>
              <w:t>85</w:t>
            </w:r>
            <w:r>
              <w:rPr>
                <w:noProof/>
                <w:webHidden/>
              </w:rPr>
              <w:fldChar w:fldCharType="end"/>
            </w:r>
          </w:hyperlink>
        </w:p>
        <w:p w:rsidR="004A20D8" w14:paraId="52E9C9CB" w14:textId="38530C9B">
          <w:pPr>
            <w:pStyle w:val="TOC1"/>
            <w:rPr>
              <w:rFonts w:cstheme="minorBidi"/>
              <w:noProof/>
              <w:kern w:val="2"/>
              <w14:ligatures w14:val="standardContextual"/>
            </w:rPr>
          </w:pPr>
          <w:hyperlink w:anchor="_Toc187390442" w:history="1">
            <w:r w:rsidRPr="00CA6121">
              <w:rPr>
                <w:rStyle w:val="Hyperlink"/>
                <w:noProof/>
              </w:rPr>
              <w:t>Partial Complete Letter</w:t>
            </w:r>
            <w:r>
              <w:rPr>
                <w:noProof/>
                <w:webHidden/>
              </w:rPr>
              <w:tab/>
            </w:r>
            <w:r>
              <w:rPr>
                <w:noProof/>
                <w:webHidden/>
              </w:rPr>
              <w:fldChar w:fldCharType="begin"/>
            </w:r>
            <w:r>
              <w:rPr>
                <w:noProof/>
                <w:webHidden/>
              </w:rPr>
              <w:instrText xml:space="preserve"> PAGEREF _Toc187390442 \h </w:instrText>
            </w:r>
            <w:r>
              <w:rPr>
                <w:noProof/>
                <w:webHidden/>
              </w:rPr>
              <w:fldChar w:fldCharType="separate"/>
            </w:r>
            <w:r>
              <w:rPr>
                <w:noProof/>
                <w:webHidden/>
              </w:rPr>
              <w:t>86</w:t>
            </w:r>
            <w:r>
              <w:rPr>
                <w:noProof/>
                <w:webHidden/>
              </w:rPr>
              <w:fldChar w:fldCharType="end"/>
            </w:r>
          </w:hyperlink>
        </w:p>
        <w:p w:rsidR="004A20D8" w14:paraId="6DEF5A9E" w14:textId="1EFEDD20">
          <w:pPr>
            <w:pStyle w:val="TOC1"/>
            <w:rPr>
              <w:rFonts w:cstheme="minorBidi"/>
              <w:noProof/>
              <w:kern w:val="2"/>
              <w14:ligatures w14:val="standardContextual"/>
            </w:rPr>
          </w:pPr>
          <w:hyperlink w:anchor="_Toc187390443" w:history="1">
            <w:r w:rsidRPr="00CA6121">
              <w:rPr>
                <w:rStyle w:val="Hyperlink"/>
                <w:noProof/>
              </w:rPr>
              <w:t>Paper Questionnaire Request Letter</w:t>
            </w:r>
            <w:r>
              <w:rPr>
                <w:noProof/>
                <w:webHidden/>
              </w:rPr>
              <w:tab/>
            </w:r>
            <w:r>
              <w:rPr>
                <w:noProof/>
                <w:webHidden/>
              </w:rPr>
              <w:fldChar w:fldCharType="begin"/>
            </w:r>
            <w:r>
              <w:rPr>
                <w:noProof/>
                <w:webHidden/>
              </w:rPr>
              <w:instrText xml:space="preserve"> PAGEREF _Toc187390443 \h </w:instrText>
            </w:r>
            <w:r>
              <w:rPr>
                <w:noProof/>
                <w:webHidden/>
              </w:rPr>
              <w:fldChar w:fldCharType="separate"/>
            </w:r>
            <w:r>
              <w:rPr>
                <w:noProof/>
                <w:webHidden/>
              </w:rPr>
              <w:t>88</w:t>
            </w:r>
            <w:r>
              <w:rPr>
                <w:noProof/>
                <w:webHidden/>
              </w:rPr>
              <w:fldChar w:fldCharType="end"/>
            </w:r>
          </w:hyperlink>
        </w:p>
        <w:p w:rsidR="004A20D8" w14:paraId="1274527E" w14:textId="105B1C5E">
          <w:pPr>
            <w:pStyle w:val="TOC1"/>
            <w:rPr>
              <w:rFonts w:cstheme="minorBidi"/>
              <w:noProof/>
              <w:kern w:val="2"/>
              <w14:ligatures w14:val="standardContextual"/>
            </w:rPr>
          </w:pPr>
          <w:hyperlink w:anchor="_Toc187390444" w:history="1">
            <w:r w:rsidRPr="00CA6121">
              <w:rPr>
                <w:rStyle w:val="Hyperlink"/>
                <w:noProof/>
              </w:rPr>
              <w:t>Additional Incentive Letter (TFS-2 or TFS-3)</w:t>
            </w:r>
            <w:r>
              <w:rPr>
                <w:noProof/>
                <w:webHidden/>
              </w:rPr>
              <w:tab/>
            </w:r>
            <w:r>
              <w:rPr>
                <w:noProof/>
                <w:webHidden/>
              </w:rPr>
              <w:fldChar w:fldCharType="begin"/>
            </w:r>
            <w:r>
              <w:rPr>
                <w:noProof/>
                <w:webHidden/>
              </w:rPr>
              <w:instrText xml:space="preserve"> PAGEREF _Toc187390444 \h </w:instrText>
            </w:r>
            <w:r>
              <w:rPr>
                <w:noProof/>
                <w:webHidden/>
              </w:rPr>
              <w:fldChar w:fldCharType="separate"/>
            </w:r>
            <w:r>
              <w:rPr>
                <w:noProof/>
                <w:webHidden/>
              </w:rPr>
              <w:t>89</w:t>
            </w:r>
            <w:r>
              <w:rPr>
                <w:noProof/>
                <w:webHidden/>
              </w:rPr>
              <w:fldChar w:fldCharType="end"/>
            </w:r>
          </w:hyperlink>
        </w:p>
        <w:p w:rsidR="004A20D8" w14:paraId="138D5F41" w14:textId="4B80C1A8">
          <w:pPr>
            <w:pStyle w:val="TOC1"/>
            <w:rPr>
              <w:rFonts w:cstheme="minorBidi"/>
              <w:noProof/>
              <w:kern w:val="2"/>
              <w14:ligatures w14:val="standardContextual"/>
            </w:rPr>
          </w:pPr>
          <w:hyperlink w:anchor="_Toc187390445" w:history="1">
            <w:r w:rsidRPr="00CA6121">
              <w:rPr>
                <w:rStyle w:val="Hyperlink"/>
                <w:noProof/>
              </w:rPr>
              <w:t>Additional Incentive Letter (TFS-2 and TFS-3)</w:t>
            </w:r>
            <w:r>
              <w:rPr>
                <w:noProof/>
                <w:webHidden/>
              </w:rPr>
              <w:tab/>
            </w:r>
            <w:r>
              <w:rPr>
                <w:noProof/>
                <w:webHidden/>
              </w:rPr>
              <w:fldChar w:fldCharType="begin"/>
            </w:r>
            <w:r>
              <w:rPr>
                <w:noProof/>
                <w:webHidden/>
              </w:rPr>
              <w:instrText xml:space="preserve"> PAGEREF _Toc187390445 \h </w:instrText>
            </w:r>
            <w:r>
              <w:rPr>
                <w:noProof/>
                <w:webHidden/>
              </w:rPr>
              <w:fldChar w:fldCharType="separate"/>
            </w:r>
            <w:r>
              <w:rPr>
                <w:noProof/>
                <w:webHidden/>
              </w:rPr>
              <w:t>90</w:t>
            </w:r>
            <w:r>
              <w:rPr>
                <w:noProof/>
                <w:webHidden/>
              </w:rPr>
              <w:fldChar w:fldCharType="end"/>
            </w:r>
          </w:hyperlink>
        </w:p>
        <w:p w:rsidR="004A20D8" w14:paraId="318BEBEC" w14:textId="59D9C999">
          <w:pPr>
            <w:pStyle w:val="TOC1"/>
            <w:rPr>
              <w:rFonts w:cstheme="minorBidi"/>
              <w:noProof/>
              <w:kern w:val="2"/>
              <w14:ligatures w14:val="standardContextual"/>
            </w:rPr>
          </w:pPr>
          <w:hyperlink w:anchor="_Toc187390446" w:history="1">
            <w:r w:rsidRPr="00CA6121">
              <w:rPr>
                <w:rStyle w:val="Hyperlink"/>
                <w:rFonts w:asciiTheme="majorHAnsi" w:eastAsiaTheme="majorEastAsia" w:hAnsiTheme="majorHAnsi" w:cstheme="majorBidi"/>
                <w:b/>
                <w:bCs/>
                <w:noProof/>
              </w:rPr>
              <w:t>Digital Incentive Delivery Email</w:t>
            </w:r>
            <w:r>
              <w:rPr>
                <w:noProof/>
                <w:webHidden/>
              </w:rPr>
              <w:tab/>
            </w:r>
            <w:r>
              <w:rPr>
                <w:noProof/>
                <w:webHidden/>
              </w:rPr>
              <w:fldChar w:fldCharType="begin"/>
            </w:r>
            <w:r>
              <w:rPr>
                <w:noProof/>
                <w:webHidden/>
              </w:rPr>
              <w:instrText xml:space="preserve"> PAGEREF _Toc187390446 \h </w:instrText>
            </w:r>
            <w:r>
              <w:rPr>
                <w:noProof/>
                <w:webHidden/>
              </w:rPr>
              <w:fldChar w:fldCharType="separate"/>
            </w:r>
            <w:r>
              <w:rPr>
                <w:noProof/>
                <w:webHidden/>
              </w:rPr>
              <w:t>91</w:t>
            </w:r>
            <w:r>
              <w:rPr>
                <w:noProof/>
                <w:webHidden/>
              </w:rPr>
              <w:fldChar w:fldCharType="end"/>
            </w:r>
          </w:hyperlink>
        </w:p>
        <w:p w:rsidR="004A20D8" w14:paraId="5FE6961F" w14:textId="1D14B4A7">
          <w:pPr>
            <w:pStyle w:val="TOC1"/>
            <w:rPr>
              <w:rFonts w:cstheme="minorBidi"/>
              <w:noProof/>
              <w:kern w:val="2"/>
              <w14:ligatures w14:val="standardContextual"/>
            </w:rPr>
          </w:pPr>
          <w:hyperlink w:anchor="_Toc187390447" w:history="1">
            <w:r w:rsidRPr="00CA6121">
              <w:rPr>
                <w:rStyle w:val="Hyperlink"/>
                <w:rFonts w:asciiTheme="majorHAnsi" w:eastAsiaTheme="majorEastAsia" w:hAnsiTheme="majorHAnsi" w:cstheme="majorBidi"/>
                <w:b/>
                <w:bCs/>
                <w:noProof/>
              </w:rPr>
              <w:t>Thank You Email</w:t>
            </w:r>
            <w:r>
              <w:rPr>
                <w:noProof/>
                <w:webHidden/>
              </w:rPr>
              <w:tab/>
            </w:r>
            <w:r>
              <w:rPr>
                <w:noProof/>
                <w:webHidden/>
              </w:rPr>
              <w:fldChar w:fldCharType="begin"/>
            </w:r>
            <w:r>
              <w:rPr>
                <w:noProof/>
                <w:webHidden/>
              </w:rPr>
              <w:instrText xml:space="preserve"> PAGEREF _Toc187390447 \h </w:instrText>
            </w:r>
            <w:r>
              <w:rPr>
                <w:noProof/>
                <w:webHidden/>
              </w:rPr>
              <w:fldChar w:fldCharType="separate"/>
            </w:r>
            <w:r>
              <w:rPr>
                <w:noProof/>
                <w:webHidden/>
              </w:rPr>
              <w:t>92</w:t>
            </w:r>
            <w:r>
              <w:rPr>
                <w:noProof/>
                <w:webHidden/>
              </w:rPr>
              <w:fldChar w:fldCharType="end"/>
            </w:r>
          </w:hyperlink>
        </w:p>
        <w:p w:rsidR="004A20D8" w14:paraId="2C1A17DA" w14:textId="4A8E72BC">
          <w:pPr>
            <w:pStyle w:val="TOC1"/>
            <w:rPr>
              <w:rFonts w:cstheme="minorBidi"/>
              <w:noProof/>
              <w:kern w:val="2"/>
              <w14:ligatures w14:val="standardContextual"/>
            </w:rPr>
          </w:pPr>
          <w:hyperlink w:anchor="_Toc187390448" w:history="1">
            <w:r w:rsidRPr="00CA6121">
              <w:rPr>
                <w:rStyle w:val="Hyperlink"/>
                <w:noProof/>
              </w:rPr>
              <w:t>Cash Flyer Insert</w:t>
            </w:r>
            <w:r>
              <w:rPr>
                <w:noProof/>
                <w:webHidden/>
              </w:rPr>
              <w:tab/>
            </w:r>
            <w:r>
              <w:rPr>
                <w:noProof/>
                <w:webHidden/>
              </w:rPr>
              <w:fldChar w:fldCharType="begin"/>
            </w:r>
            <w:r>
              <w:rPr>
                <w:noProof/>
                <w:webHidden/>
              </w:rPr>
              <w:instrText xml:space="preserve"> PAGEREF _Toc187390448 \h </w:instrText>
            </w:r>
            <w:r>
              <w:rPr>
                <w:noProof/>
                <w:webHidden/>
              </w:rPr>
              <w:fldChar w:fldCharType="separate"/>
            </w:r>
            <w:r>
              <w:rPr>
                <w:noProof/>
                <w:webHidden/>
              </w:rPr>
              <w:t>93</w:t>
            </w:r>
            <w:r>
              <w:rPr>
                <w:noProof/>
                <w:webHidden/>
              </w:rPr>
              <w:fldChar w:fldCharType="end"/>
            </w:r>
          </w:hyperlink>
        </w:p>
        <w:p w:rsidR="004A20D8" w14:paraId="0011D1F4" w14:textId="67A08B4A">
          <w:pPr>
            <w:pStyle w:val="TOC1"/>
            <w:rPr>
              <w:rFonts w:cstheme="minorBidi"/>
              <w:noProof/>
              <w:kern w:val="2"/>
              <w14:ligatures w14:val="standardContextual"/>
            </w:rPr>
          </w:pPr>
          <w:hyperlink w:anchor="_Toc187390449" w:history="1">
            <w:r w:rsidRPr="00CA6121">
              <w:rPr>
                <w:rStyle w:val="Hyperlink"/>
                <w:rFonts w:ascii="Calibri Light" w:eastAsia="Times New Roman" w:hAnsi="Calibri Light"/>
                <w:b/>
                <w:bCs/>
                <w:noProof/>
              </w:rPr>
              <w:t>Special District Insert</w:t>
            </w:r>
            <w:r>
              <w:rPr>
                <w:noProof/>
                <w:webHidden/>
              </w:rPr>
              <w:tab/>
            </w:r>
            <w:r>
              <w:rPr>
                <w:noProof/>
                <w:webHidden/>
              </w:rPr>
              <w:fldChar w:fldCharType="begin"/>
            </w:r>
            <w:r>
              <w:rPr>
                <w:noProof/>
                <w:webHidden/>
              </w:rPr>
              <w:instrText xml:space="preserve"> PAGEREF _Toc187390449 \h </w:instrText>
            </w:r>
            <w:r>
              <w:rPr>
                <w:noProof/>
                <w:webHidden/>
              </w:rPr>
              <w:fldChar w:fldCharType="separate"/>
            </w:r>
            <w:r>
              <w:rPr>
                <w:noProof/>
                <w:webHidden/>
              </w:rPr>
              <w:t>94</w:t>
            </w:r>
            <w:r>
              <w:rPr>
                <w:noProof/>
                <w:webHidden/>
              </w:rPr>
              <w:fldChar w:fldCharType="end"/>
            </w:r>
          </w:hyperlink>
        </w:p>
        <w:p w:rsidR="004A20D8" w14:paraId="46B02341" w14:textId="41CA10C6">
          <w:pPr>
            <w:pStyle w:val="TOC1"/>
            <w:rPr>
              <w:rFonts w:cstheme="minorBidi"/>
              <w:noProof/>
              <w:kern w:val="2"/>
              <w14:ligatures w14:val="standardContextual"/>
            </w:rPr>
          </w:pPr>
          <w:hyperlink w:anchor="_Toc187390450" w:history="1">
            <w:r w:rsidRPr="00CA6121">
              <w:rPr>
                <w:rStyle w:val="Hyperlink"/>
                <w:rFonts w:asciiTheme="majorHAnsi" w:eastAsiaTheme="majorEastAsia" w:hAnsiTheme="majorHAnsi" w:cstheme="majorBidi"/>
                <w:b/>
                <w:bCs/>
                <w:noProof/>
              </w:rPr>
              <w:t>Initial Principal Invitation Email (No Personal Email/Personal Email/Text Groups)</w:t>
            </w:r>
            <w:r>
              <w:rPr>
                <w:noProof/>
                <w:webHidden/>
              </w:rPr>
              <w:tab/>
            </w:r>
            <w:r>
              <w:rPr>
                <w:noProof/>
                <w:webHidden/>
              </w:rPr>
              <w:fldChar w:fldCharType="begin"/>
            </w:r>
            <w:r>
              <w:rPr>
                <w:noProof/>
                <w:webHidden/>
              </w:rPr>
              <w:instrText xml:space="preserve"> PAGEREF _Toc187390450 \h </w:instrText>
            </w:r>
            <w:r>
              <w:rPr>
                <w:noProof/>
                <w:webHidden/>
              </w:rPr>
              <w:fldChar w:fldCharType="separate"/>
            </w:r>
            <w:r>
              <w:rPr>
                <w:noProof/>
                <w:webHidden/>
              </w:rPr>
              <w:t>95</w:t>
            </w:r>
            <w:r>
              <w:rPr>
                <w:noProof/>
                <w:webHidden/>
              </w:rPr>
              <w:fldChar w:fldCharType="end"/>
            </w:r>
          </w:hyperlink>
        </w:p>
        <w:p w:rsidR="004A20D8" w14:paraId="6E45557F" w14:textId="735D81B6">
          <w:pPr>
            <w:pStyle w:val="TOC1"/>
            <w:rPr>
              <w:rFonts w:cstheme="minorBidi"/>
              <w:noProof/>
              <w:kern w:val="2"/>
              <w14:ligatures w14:val="standardContextual"/>
            </w:rPr>
          </w:pPr>
          <w:hyperlink w:anchor="_Toc187390451" w:history="1">
            <w:r w:rsidRPr="00CA6121">
              <w:rPr>
                <w:rStyle w:val="Hyperlink"/>
                <w:noProof/>
              </w:rPr>
              <w:t>Initial Principal Invitation Letter (No Personal Email/Text Groups)</w:t>
            </w:r>
            <w:r>
              <w:rPr>
                <w:noProof/>
                <w:webHidden/>
              </w:rPr>
              <w:tab/>
            </w:r>
            <w:r>
              <w:rPr>
                <w:noProof/>
                <w:webHidden/>
              </w:rPr>
              <w:fldChar w:fldCharType="begin"/>
            </w:r>
            <w:r>
              <w:rPr>
                <w:noProof/>
                <w:webHidden/>
              </w:rPr>
              <w:instrText xml:space="preserve"> PAGEREF _Toc187390451 \h </w:instrText>
            </w:r>
            <w:r>
              <w:rPr>
                <w:noProof/>
                <w:webHidden/>
              </w:rPr>
              <w:fldChar w:fldCharType="separate"/>
            </w:r>
            <w:r>
              <w:rPr>
                <w:noProof/>
                <w:webHidden/>
              </w:rPr>
              <w:t>96</w:t>
            </w:r>
            <w:r>
              <w:rPr>
                <w:noProof/>
                <w:webHidden/>
              </w:rPr>
              <w:fldChar w:fldCharType="end"/>
            </w:r>
          </w:hyperlink>
        </w:p>
        <w:p w:rsidR="004A20D8" w14:paraId="74EDCB4A" w14:textId="3FB2C1BB">
          <w:pPr>
            <w:pStyle w:val="TOC1"/>
            <w:rPr>
              <w:rFonts w:cstheme="minorBidi"/>
              <w:noProof/>
              <w:kern w:val="2"/>
              <w14:ligatures w14:val="standardContextual"/>
            </w:rPr>
          </w:pPr>
          <w:hyperlink w:anchor="_Toc187390452" w:history="1">
            <w:r w:rsidRPr="00CA6121">
              <w:rPr>
                <w:rStyle w:val="Hyperlink"/>
                <w:rFonts w:asciiTheme="majorHAnsi" w:eastAsiaTheme="majorEastAsia" w:hAnsiTheme="majorHAnsi" w:cstheme="majorBidi"/>
                <w:b/>
                <w:bCs/>
                <w:noProof/>
              </w:rPr>
              <w:t>Second Principal Email (No Personal Email/Personal Email/Text Groups)</w:t>
            </w:r>
            <w:r>
              <w:rPr>
                <w:noProof/>
                <w:webHidden/>
              </w:rPr>
              <w:tab/>
            </w:r>
            <w:r>
              <w:rPr>
                <w:noProof/>
                <w:webHidden/>
              </w:rPr>
              <w:fldChar w:fldCharType="begin"/>
            </w:r>
            <w:r>
              <w:rPr>
                <w:noProof/>
                <w:webHidden/>
              </w:rPr>
              <w:instrText xml:space="preserve"> PAGEREF _Toc187390452 \h </w:instrText>
            </w:r>
            <w:r>
              <w:rPr>
                <w:noProof/>
                <w:webHidden/>
              </w:rPr>
              <w:fldChar w:fldCharType="separate"/>
            </w:r>
            <w:r>
              <w:rPr>
                <w:noProof/>
                <w:webHidden/>
              </w:rPr>
              <w:t>97</w:t>
            </w:r>
            <w:r>
              <w:rPr>
                <w:noProof/>
                <w:webHidden/>
              </w:rPr>
              <w:fldChar w:fldCharType="end"/>
            </w:r>
          </w:hyperlink>
        </w:p>
        <w:p w:rsidR="004A20D8" w14:paraId="619CD449" w14:textId="56AB4BFB">
          <w:pPr>
            <w:pStyle w:val="TOC1"/>
            <w:rPr>
              <w:rFonts w:cstheme="minorBidi"/>
              <w:noProof/>
              <w:kern w:val="2"/>
              <w14:ligatures w14:val="standardContextual"/>
            </w:rPr>
          </w:pPr>
          <w:hyperlink w:anchor="_Toc187390453" w:history="1">
            <w:r w:rsidRPr="00CA6121">
              <w:rPr>
                <w:rStyle w:val="Hyperlink"/>
                <w:rFonts w:asciiTheme="majorHAnsi" w:eastAsiaTheme="majorEastAsia" w:hAnsiTheme="majorHAnsi" w:cstheme="majorBidi"/>
                <w:b/>
                <w:bCs/>
                <w:noProof/>
              </w:rPr>
              <w:t>Third Principal Email (Personal Email Group)</w:t>
            </w:r>
            <w:r>
              <w:rPr>
                <w:noProof/>
                <w:webHidden/>
              </w:rPr>
              <w:tab/>
            </w:r>
            <w:r>
              <w:rPr>
                <w:noProof/>
                <w:webHidden/>
              </w:rPr>
              <w:fldChar w:fldCharType="begin"/>
            </w:r>
            <w:r>
              <w:rPr>
                <w:noProof/>
                <w:webHidden/>
              </w:rPr>
              <w:instrText xml:space="preserve"> PAGEREF _Toc187390453 \h </w:instrText>
            </w:r>
            <w:r>
              <w:rPr>
                <w:noProof/>
                <w:webHidden/>
              </w:rPr>
              <w:fldChar w:fldCharType="separate"/>
            </w:r>
            <w:r>
              <w:rPr>
                <w:noProof/>
                <w:webHidden/>
              </w:rPr>
              <w:t>98</w:t>
            </w:r>
            <w:r>
              <w:rPr>
                <w:noProof/>
                <w:webHidden/>
              </w:rPr>
              <w:fldChar w:fldCharType="end"/>
            </w:r>
          </w:hyperlink>
        </w:p>
        <w:p w:rsidR="004A20D8" w14:paraId="5888DED7" w14:textId="23BC1922">
          <w:pPr>
            <w:pStyle w:val="TOC1"/>
            <w:rPr>
              <w:rFonts w:cstheme="minorBidi"/>
              <w:noProof/>
              <w:kern w:val="2"/>
              <w14:ligatures w14:val="standardContextual"/>
            </w:rPr>
          </w:pPr>
          <w:hyperlink w:anchor="_Toc187390454" w:history="1">
            <w:r w:rsidRPr="00CA6121">
              <w:rPr>
                <w:rStyle w:val="Hyperlink"/>
                <w:noProof/>
              </w:rPr>
              <w:t>Principal Letter with Paper (No Personal Email/Personal Email/Text Groups)</w:t>
            </w:r>
            <w:r>
              <w:rPr>
                <w:noProof/>
                <w:webHidden/>
              </w:rPr>
              <w:tab/>
            </w:r>
            <w:r>
              <w:rPr>
                <w:noProof/>
                <w:webHidden/>
              </w:rPr>
              <w:fldChar w:fldCharType="begin"/>
            </w:r>
            <w:r>
              <w:rPr>
                <w:noProof/>
                <w:webHidden/>
              </w:rPr>
              <w:instrText xml:space="preserve"> PAGEREF _Toc187390454 \h </w:instrText>
            </w:r>
            <w:r>
              <w:rPr>
                <w:noProof/>
                <w:webHidden/>
              </w:rPr>
              <w:fldChar w:fldCharType="separate"/>
            </w:r>
            <w:r>
              <w:rPr>
                <w:noProof/>
                <w:webHidden/>
              </w:rPr>
              <w:t>99</w:t>
            </w:r>
            <w:r>
              <w:rPr>
                <w:noProof/>
                <w:webHidden/>
              </w:rPr>
              <w:fldChar w:fldCharType="end"/>
            </w:r>
          </w:hyperlink>
        </w:p>
        <w:p w:rsidR="004A20D8" w14:paraId="15D9D4A5" w14:textId="1693C128">
          <w:pPr>
            <w:pStyle w:val="TOC1"/>
            <w:rPr>
              <w:rFonts w:cstheme="minorBidi"/>
              <w:noProof/>
              <w:kern w:val="2"/>
              <w14:ligatures w14:val="standardContextual"/>
            </w:rPr>
          </w:pPr>
          <w:hyperlink w:anchor="_Toc187390455" w:history="1">
            <w:r w:rsidRPr="00CA6121">
              <w:rPr>
                <w:rStyle w:val="Hyperlink"/>
                <w:noProof/>
              </w:rPr>
              <w:t>Initial School Invitation Letter</w:t>
            </w:r>
            <w:r>
              <w:rPr>
                <w:noProof/>
                <w:webHidden/>
              </w:rPr>
              <w:tab/>
            </w:r>
            <w:r>
              <w:rPr>
                <w:noProof/>
                <w:webHidden/>
              </w:rPr>
              <w:fldChar w:fldCharType="begin"/>
            </w:r>
            <w:r>
              <w:rPr>
                <w:noProof/>
                <w:webHidden/>
              </w:rPr>
              <w:instrText xml:space="preserve"> PAGEREF _Toc187390455 \h </w:instrText>
            </w:r>
            <w:r>
              <w:rPr>
                <w:noProof/>
                <w:webHidden/>
              </w:rPr>
              <w:fldChar w:fldCharType="separate"/>
            </w:r>
            <w:r>
              <w:rPr>
                <w:noProof/>
                <w:webHidden/>
              </w:rPr>
              <w:t>100</w:t>
            </w:r>
            <w:r>
              <w:rPr>
                <w:noProof/>
                <w:webHidden/>
              </w:rPr>
              <w:fldChar w:fldCharType="end"/>
            </w:r>
          </w:hyperlink>
        </w:p>
        <w:p w:rsidR="004A20D8" w14:paraId="60BF7F0D" w14:textId="77FCE7E1">
          <w:pPr>
            <w:pStyle w:val="TOC1"/>
            <w:rPr>
              <w:rFonts w:cstheme="minorBidi"/>
              <w:noProof/>
              <w:kern w:val="2"/>
              <w14:ligatures w14:val="standardContextual"/>
            </w:rPr>
          </w:pPr>
          <w:hyperlink w:anchor="_Toc187390456" w:history="1">
            <w:r w:rsidRPr="00CA6121">
              <w:rPr>
                <w:rStyle w:val="Hyperlink"/>
                <w:noProof/>
              </w:rPr>
              <w:t>Initial School Invitation Email</w:t>
            </w:r>
            <w:r>
              <w:rPr>
                <w:noProof/>
                <w:webHidden/>
              </w:rPr>
              <w:tab/>
            </w:r>
            <w:r>
              <w:rPr>
                <w:noProof/>
                <w:webHidden/>
              </w:rPr>
              <w:fldChar w:fldCharType="begin"/>
            </w:r>
            <w:r>
              <w:rPr>
                <w:noProof/>
                <w:webHidden/>
              </w:rPr>
              <w:instrText xml:space="preserve"> PAGEREF _Toc187390456 \h </w:instrText>
            </w:r>
            <w:r>
              <w:rPr>
                <w:noProof/>
                <w:webHidden/>
              </w:rPr>
              <w:fldChar w:fldCharType="separate"/>
            </w:r>
            <w:r>
              <w:rPr>
                <w:noProof/>
                <w:webHidden/>
              </w:rPr>
              <w:t>101</w:t>
            </w:r>
            <w:r>
              <w:rPr>
                <w:noProof/>
                <w:webHidden/>
              </w:rPr>
              <w:fldChar w:fldCharType="end"/>
            </w:r>
          </w:hyperlink>
        </w:p>
        <w:p w:rsidR="004A20D8" w14:paraId="2D7A1002" w14:textId="0C65063C">
          <w:pPr>
            <w:pStyle w:val="TOC1"/>
            <w:rPr>
              <w:rFonts w:cstheme="minorBidi"/>
              <w:noProof/>
              <w:kern w:val="2"/>
              <w14:ligatures w14:val="standardContextual"/>
            </w:rPr>
          </w:pPr>
          <w:hyperlink w:anchor="_Toc187390457" w:history="1">
            <w:r w:rsidRPr="00CA6121">
              <w:rPr>
                <w:rStyle w:val="Hyperlink"/>
                <w:noProof/>
              </w:rPr>
              <w:t>Reminder School Letter</w:t>
            </w:r>
            <w:r>
              <w:rPr>
                <w:noProof/>
                <w:webHidden/>
              </w:rPr>
              <w:tab/>
            </w:r>
            <w:r>
              <w:rPr>
                <w:noProof/>
                <w:webHidden/>
              </w:rPr>
              <w:fldChar w:fldCharType="begin"/>
            </w:r>
            <w:r>
              <w:rPr>
                <w:noProof/>
                <w:webHidden/>
              </w:rPr>
              <w:instrText xml:space="preserve"> PAGEREF _Toc187390457 \h </w:instrText>
            </w:r>
            <w:r>
              <w:rPr>
                <w:noProof/>
                <w:webHidden/>
              </w:rPr>
              <w:fldChar w:fldCharType="separate"/>
            </w:r>
            <w:r>
              <w:rPr>
                <w:noProof/>
                <w:webHidden/>
              </w:rPr>
              <w:t>102</w:t>
            </w:r>
            <w:r>
              <w:rPr>
                <w:noProof/>
                <w:webHidden/>
              </w:rPr>
              <w:fldChar w:fldCharType="end"/>
            </w:r>
          </w:hyperlink>
        </w:p>
        <w:p w:rsidR="004A20D8" w14:paraId="3EC4E0FD" w14:textId="45FA0D7E">
          <w:pPr>
            <w:pStyle w:val="TOC1"/>
            <w:rPr>
              <w:rFonts w:cstheme="minorBidi"/>
              <w:noProof/>
              <w:kern w:val="2"/>
              <w14:ligatures w14:val="standardContextual"/>
            </w:rPr>
          </w:pPr>
          <w:hyperlink w:anchor="_Toc187390458" w:history="1">
            <w:r w:rsidRPr="00CA6121">
              <w:rPr>
                <w:rStyle w:val="Hyperlink"/>
                <w:noProof/>
              </w:rPr>
              <w:t>Reminder School Email</w:t>
            </w:r>
            <w:r>
              <w:rPr>
                <w:noProof/>
                <w:webHidden/>
              </w:rPr>
              <w:tab/>
            </w:r>
            <w:r>
              <w:rPr>
                <w:noProof/>
                <w:webHidden/>
              </w:rPr>
              <w:fldChar w:fldCharType="begin"/>
            </w:r>
            <w:r>
              <w:rPr>
                <w:noProof/>
                <w:webHidden/>
              </w:rPr>
              <w:instrText xml:space="preserve"> PAGEREF _Toc187390458 \h </w:instrText>
            </w:r>
            <w:r>
              <w:rPr>
                <w:noProof/>
                <w:webHidden/>
              </w:rPr>
              <w:fldChar w:fldCharType="separate"/>
            </w:r>
            <w:r>
              <w:rPr>
                <w:noProof/>
                <w:webHidden/>
              </w:rPr>
              <w:t>103</w:t>
            </w:r>
            <w:r>
              <w:rPr>
                <w:noProof/>
                <w:webHidden/>
              </w:rPr>
              <w:fldChar w:fldCharType="end"/>
            </w:r>
          </w:hyperlink>
        </w:p>
        <w:p w:rsidR="00EB4E13" w14:paraId="14B2BC8C" w14:textId="21F80F98">
          <w:r>
            <w:rPr>
              <w:b/>
              <w:bCs/>
              <w:noProof/>
            </w:rPr>
            <w:fldChar w:fldCharType="end"/>
          </w:r>
        </w:p>
      </w:sdtContent>
    </w:sdt>
    <w:p w:rsidR="004E2C33" w:rsidRPr="004E2C33" w:rsidP="00980F21" w14:paraId="76AA7878" w14:textId="72EFF1F6">
      <w:pPr>
        <w:ind w:left="0" w:firstLine="0"/>
      </w:pPr>
    </w:p>
    <w:p w:rsidR="00601F13" w:rsidP="00E551C9" w14:paraId="7433B3FE" w14:textId="77777777"/>
    <w:p w:rsidR="003F38EB" w:rsidP="00E551C9" w14:paraId="25E9F8A4" w14:textId="77777777"/>
    <w:p w:rsidR="00B642A3" w:rsidP="00E551C9" w14:paraId="0159EBE4" w14:textId="77777777"/>
    <w:p w:rsidR="00B642A3" w:rsidP="00E551C9" w14:paraId="7884C8E0" w14:textId="77777777"/>
    <w:p w:rsidR="00B642A3" w:rsidP="00E551C9" w14:paraId="46E08294" w14:textId="77777777"/>
    <w:p w:rsidR="00B642A3" w:rsidP="00E551C9" w14:paraId="01D697A2" w14:textId="77777777"/>
    <w:p w:rsidR="00B642A3" w:rsidP="00E551C9" w14:paraId="5A4670CE" w14:textId="77777777"/>
    <w:p w:rsidR="00B642A3" w:rsidP="00E551C9" w14:paraId="10D86166" w14:textId="77777777"/>
    <w:p w:rsidR="00B642A3" w:rsidP="00E551C9" w14:paraId="5D6AFD57" w14:textId="77777777"/>
    <w:p w:rsidR="00B642A3" w:rsidP="00E551C9" w14:paraId="11399571" w14:textId="77777777"/>
    <w:p w:rsidR="00B642A3" w:rsidP="00E551C9" w14:paraId="261E3448" w14:textId="77777777"/>
    <w:p w:rsidR="00B642A3" w:rsidP="00E551C9" w14:paraId="592F5675" w14:textId="77777777"/>
    <w:p w:rsidR="00B642A3" w:rsidP="00E551C9" w14:paraId="2476B9A7" w14:textId="77777777"/>
    <w:p w:rsidR="00B642A3" w:rsidP="00E551C9" w14:paraId="377E0707" w14:textId="77777777"/>
    <w:p w:rsidR="00B642A3" w:rsidP="00E551C9" w14:paraId="280D8B2E" w14:textId="77777777"/>
    <w:p w:rsidR="00B642A3" w:rsidP="00E551C9" w14:paraId="61D4F6E0" w14:textId="77777777"/>
    <w:p w:rsidR="00B642A3" w:rsidP="00E551C9" w14:paraId="33F02C17" w14:textId="77777777"/>
    <w:p w:rsidR="00B642A3" w:rsidP="00E551C9" w14:paraId="58217D7F" w14:textId="77777777"/>
    <w:p w:rsidR="00B642A3" w:rsidP="00E551C9" w14:paraId="36A74020" w14:textId="77777777"/>
    <w:p w:rsidR="00B642A3" w:rsidP="00E551C9" w14:paraId="376ED28A" w14:textId="77777777"/>
    <w:p w:rsidR="00B642A3" w:rsidP="00E551C9" w14:paraId="7F8F2801" w14:textId="77777777"/>
    <w:p w:rsidR="00B642A3" w:rsidP="00E551C9" w14:paraId="487EC180" w14:textId="77777777"/>
    <w:p w:rsidR="00B642A3" w:rsidP="00E551C9" w14:paraId="65077194" w14:textId="77777777"/>
    <w:p w:rsidR="00B642A3" w:rsidP="00E551C9" w14:paraId="38DA9F2A" w14:textId="77777777"/>
    <w:p w:rsidR="00B642A3" w:rsidP="00E551C9" w14:paraId="38610335" w14:textId="77777777"/>
    <w:p w:rsidR="00B642A3" w:rsidP="00E551C9" w14:paraId="5360333B" w14:textId="77777777"/>
    <w:p w:rsidR="00B642A3" w:rsidP="00E551C9" w14:paraId="0D1D2895" w14:textId="77777777"/>
    <w:p w:rsidR="00B642A3" w:rsidP="00E551C9" w14:paraId="6661D3E9" w14:textId="77777777"/>
    <w:p w:rsidR="00B642A3" w:rsidP="00E551C9" w14:paraId="7BEE4F0C" w14:textId="77777777"/>
    <w:p w:rsidR="00B642A3" w:rsidP="00E551C9" w14:paraId="5281A4B6" w14:textId="77777777"/>
    <w:p w:rsidR="00B642A3" w:rsidP="00E551C9" w14:paraId="259A2025" w14:textId="77777777"/>
    <w:p w:rsidR="00B642A3" w:rsidP="00E551C9" w14:paraId="66CE510C" w14:textId="77777777"/>
    <w:p w:rsidR="00B642A3" w:rsidP="00E551C9" w14:paraId="61F9CD88" w14:textId="77777777"/>
    <w:p w:rsidR="00B642A3" w:rsidP="00E551C9" w14:paraId="2252E707" w14:textId="77777777"/>
    <w:p w:rsidR="00B642A3" w:rsidP="00E551C9" w14:paraId="39CDB044" w14:textId="77777777"/>
    <w:p w:rsidR="00B642A3" w:rsidP="00E551C9" w14:paraId="12FC3109" w14:textId="77777777"/>
    <w:p w:rsidR="00B642A3" w:rsidP="00E551C9" w14:paraId="6A158B5F" w14:textId="77777777"/>
    <w:p w:rsidR="00B642A3" w:rsidP="00E551C9" w14:paraId="545D55FD" w14:textId="77777777"/>
    <w:p w:rsidR="00B642A3" w:rsidP="00E551C9" w14:paraId="7B7093CA" w14:textId="77777777"/>
    <w:p w:rsidR="00B642A3" w:rsidP="00E551C9" w14:paraId="632A0149" w14:textId="77777777"/>
    <w:p w:rsidR="003F38EB" w:rsidRPr="000772DD" w:rsidP="003F38EB" w14:paraId="55A93FFD" w14:textId="0DC25EDA">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0" w:name="_Toc63946083"/>
      <w:bookmarkStart w:id="1" w:name="_Toc98771340"/>
      <w:bookmarkStart w:id="2" w:name="_Toc187390377"/>
      <w:r w:rsidRPr="000772DD">
        <w:rPr>
          <w:rStyle w:val="TitleChar"/>
          <w:rFonts w:asciiTheme="majorHAnsi" w:eastAsiaTheme="majorEastAsia" w:hAnsiTheme="majorHAnsi" w:cstheme="majorBidi"/>
          <w:color w:val="2E74B5" w:themeColor="accent1" w:themeShade="BF"/>
          <w:sz w:val="32"/>
          <w:szCs w:val="32"/>
        </w:rPr>
        <w:t xml:space="preserve">Contact Materials for </w:t>
      </w:r>
      <w:r>
        <w:rPr>
          <w:rStyle w:val="TitleChar"/>
          <w:rFonts w:asciiTheme="majorHAnsi" w:eastAsiaTheme="majorEastAsia" w:hAnsiTheme="majorHAnsi" w:cstheme="majorBidi"/>
          <w:color w:val="2E74B5" w:themeColor="accent1" w:themeShade="BF"/>
          <w:sz w:val="32"/>
          <w:szCs w:val="32"/>
        </w:rPr>
        <w:t>2024-25 TFS</w:t>
      </w:r>
      <w:r w:rsidRPr="000772DD">
        <w:rPr>
          <w:rStyle w:val="TitleChar"/>
          <w:rFonts w:asciiTheme="majorHAnsi" w:eastAsiaTheme="majorEastAsia" w:hAnsiTheme="majorHAnsi" w:cstheme="majorBidi"/>
          <w:color w:val="2E74B5" w:themeColor="accent1" w:themeShade="BF"/>
          <w:sz w:val="32"/>
          <w:szCs w:val="32"/>
        </w:rPr>
        <w:t xml:space="preserve"> </w:t>
      </w:r>
      <w:r>
        <w:rPr>
          <w:rStyle w:val="TitleChar"/>
          <w:rFonts w:asciiTheme="majorHAnsi" w:eastAsiaTheme="majorEastAsia" w:hAnsiTheme="majorHAnsi" w:cstheme="majorBidi"/>
          <w:color w:val="2E74B5" w:themeColor="accent1" w:themeShade="BF"/>
          <w:sz w:val="32"/>
          <w:szCs w:val="32"/>
        </w:rPr>
        <w:t xml:space="preserve">and </w:t>
      </w:r>
      <w:bookmarkEnd w:id="0"/>
      <w:r>
        <w:rPr>
          <w:rStyle w:val="TitleChar"/>
          <w:rFonts w:asciiTheme="majorHAnsi" w:eastAsiaTheme="majorEastAsia" w:hAnsiTheme="majorHAnsi" w:cstheme="majorBidi"/>
          <w:color w:val="2E74B5" w:themeColor="accent1" w:themeShade="BF"/>
          <w:sz w:val="32"/>
          <w:szCs w:val="32"/>
        </w:rPr>
        <w:t>PFS Special Districts</w:t>
      </w:r>
      <w:bookmarkEnd w:id="1"/>
      <w:bookmarkEnd w:id="2"/>
    </w:p>
    <w:p w:rsidR="003F38EB" w:rsidP="003F38EB" w14:paraId="5908B97B" w14:textId="2E4FC7CD">
      <w:pPr>
        <w:pStyle w:val="Heading1"/>
        <w:spacing w:before="0"/>
        <w:jc w:val="center"/>
      </w:pPr>
      <w:bookmarkStart w:id="3" w:name="_Toc98771341"/>
      <w:bookmarkStart w:id="4" w:name="_Toc187390378"/>
      <w:r w:rsidRPr="000772DD">
        <w:rPr>
          <w:rFonts w:ascii="Times New Roman" w:hAnsi="Times New Roman"/>
          <w:noProof/>
        </w:rPr>
        <w:drawing>
          <wp:anchor distT="0" distB="0" distL="114300" distR="114300" simplePos="0" relativeHeight="251695104" behindDoc="1" locked="0" layoutInCell="1" allowOverlap="1">
            <wp:simplePos x="0" y="0"/>
            <wp:positionH relativeFrom="margin">
              <wp:posOffset>385637</wp:posOffset>
            </wp:positionH>
            <wp:positionV relativeFrom="paragraph">
              <wp:posOffset>10132</wp:posOffset>
            </wp:positionV>
            <wp:extent cx="6300415" cy="1326403"/>
            <wp:effectExtent l="0" t="0" r="5715" b="7620"/>
            <wp:wrapNone/>
            <wp:docPr id="13" name="Picture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328047" cy="1332220"/>
                    </a:xfrm>
                    <a:prstGeom prst="rect">
                      <a:avLst/>
                    </a:prstGeom>
                    <a:noFill/>
                    <a:ln>
                      <a:noFill/>
                    </a:ln>
                  </pic:spPr>
                </pic:pic>
              </a:graphicData>
            </a:graphic>
            <wp14:sizeRelH relativeFrom="page">
              <wp14:pctWidth>0</wp14:pctWidth>
            </wp14:sizeRelH>
            <wp14:sizeRelV relativeFrom="page">
              <wp14:pctHeight>0</wp14:pctHeight>
            </wp14:sizeRelV>
          </wp:anchor>
        </w:drawing>
      </w:r>
      <w:r>
        <w:t>District Research Application Cover Letter</w:t>
      </w:r>
      <w:bookmarkEnd w:id="3"/>
      <w:bookmarkEnd w:id="4"/>
    </w:p>
    <w:p w:rsidR="003F38EB" w:rsidRPr="000772DD" w:rsidP="003F38EB" w14:paraId="3EC08517" w14:textId="77777777">
      <w:pPr>
        <w:ind w:left="0" w:right="-36" w:firstLine="0"/>
        <w:rPr>
          <w:rFonts w:ascii="Times New Roman" w:hAnsi="Times New Roman"/>
        </w:rPr>
      </w:pPr>
    </w:p>
    <w:p w:rsidR="003F38EB" w:rsidRPr="000772DD" w:rsidP="003F38EB" w14:paraId="7ABEA249" w14:textId="77777777">
      <w:pPr>
        <w:ind w:left="90" w:right="-36" w:firstLine="0"/>
        <w:rPr>
          <w:rFonts w:ascii="Times New Roman" w:hAnsi="Times New Roman"/>
        </w:rPr>
      </w:pPr>
    </w:p>
    <w:p w:rsidR="003F38EB" w:rsidRPr="000772DD" w:rsidP="003F38EB" w14:paraId="7E64D00A" w14:textId="77777777">
      <w:pPr>
        <w:tabs>
          <w:tab w:val="left" w:pos="5426"/>
        </w:tabs>
        <w:ind w:left="90" w:right="-36" w:firstLine="0"/>
        <w:rPr>
          <w:rFonts w:ascii="Times New Roman" w:hAnsi="Times New Roman"/>
          <w:b/>
        </w:rPr>
      </w:pPr>
      <w:r w:rsidRPr="000772DD">
        <w:rPr>
          <w:rFonts w:ascii="Times New Roman" w:hAnsi="Times New Roman"/>
          <w:b/>
        </w:rPr>
        <w:tab/>
      </w:r>
    </w:p>
    <w:p w:rsidR="003F38EB" w:rsidRPr="000772DD" w:rsidP="003F38EB" w14:paraId="7C8E03D8" w14:textId="77777777">
      <w:pPr>
        <w:tabs>
          <w:tab w:val="left" w:pos="6636"/>
        </w:tabs>
        <w:ind w:left="90" w:right="-36" w:firstLine="0"/>
        <w:rPr>
          <w:rFonts w:ascii="Times New Roman" w:hAnsi="Times New Roman"/>
          <w:b/>
        </w:rPr>
      </w:pPr>
      <w:r w:rsidRPr="000772DD">
        <w:rPr>
          <w:rFonts w:ascii="Times New Roman" w:hAnsi="Times New Roman"/>
          <w:b/>
        </w:rPr>
        <w:tab/>
      </w:r>
    </w:p>
    <w:p w:rsidR="003F38EB" w:rsidP="003F38EB" w14:paraId="6F366B2E" w14:textId="77777777">
      <w:pPr>
        <w:ind w:left="90" w:right="-36" w:firstLine="0"/>
        <w:rPr>
          <w:rFonts w:ascii="Times New Roman" w:hAnsi="Times New Roman" w:eastAsiaTheme="minorHAnsi"/>
          <w:color w:val="000000"/>
          <w:shd w:val="clear" w:color="auto" w:fill="FFFFFF"/>
        </w:rPr>
      </w:pPr>
    </w:p>
    <w:p w:rsidR="003F38EB" w:rsidP="003F38EB" w14:paraId="15BAAB57" w14:textId="77777777">
      <w:pPr>
        <w:ind w:left="90" w:right="-36" w:firstLine="0"/>
        <w:rPr>
          <w:rFonts w:ascii="Times New Roman" w:hAnsi="Times New Roman" w:eastAsiaTheme="minorHAnsi"/>
          <w:color w:val="000000"/>
          <w:shd w:val="clear" w:color="auto" w:fill="FFFFFF"/>
        </w:rPr>
      </w:pPr>
    </w:p>
    <w:p w:rsidR="003F38EB" w:rsidRPr="0097110C" w:rsidP="003F38EB" w14:paraId="3B7D5556" w14:textId="77777777">
      <w:pPr>
        <w:ind w:left="360" w:right="360" w:firstLine="0"/>
        <w:rPr>
          <w:rFonts w:asciiTheme="minorHAnsi" w:hAnsiTheme="minorHAnsi" w:cstheme="minorHAnsi"/>
          <w:bCs/>
          <w:sz w:val="21"/>
          <w:szCs w:val="21"/>
        </w:rPr>
      </w:pPr>
      <w:r w:rsidRPr="0097110C">
        <w:rPr>
          <w:rFonts w:asciiTheme="minorHAnsi" w:eastAsiaTheme="minorHAnsi" w:hAnsiTheme="minorHAnsi" w:cstheme="minorHAnsi"/>
          <w:color w:val="000000"/>
          <w:sz w:val="21"/>
          <w:szCs w:val="21"/>
          <w:shd w:val="clear" w:color="auto" w:fill="FFFFFF"/>
        </w:rPr>
        <w:t>[NAME]</w:t>
      </w:r>
      <w:r w:rsidRPr="0097110C">
        <w:rPr>
          <w:rFonts w:asciiTheme="minorHAnsi" w:eastAsiaTheme="minorHAnsi" w:hAnsiTheme="minorHAnsi" w:cstheme="minorHAnsi"/>
          <w:color w:val="000000"/>
          <w:sz w:val="21"/>
          <w:szCs w:val="21"/>
          <w:shd w:val="clear" w:color="auto" w:fill="FFFFFF"/>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r>
      <w:r w:rsidRPr="0097110C">
        <w:rPr>
          <w:rFonts w:asciiTheme="minorHAnsi" w:hAnsiTheme="minorHAnsi" w:cstheme="minorHAnsi"/>
          <w:bCs/>
          <w:sz w:val="21"/>
          <w:szCs w:val="21"/>
        </w:rPr>
        <w:tab/>
        <w:t>[DATE]</w:t>
      </w:r>
    </w:p>
    <w:p w:rsidR="003F38EB" w:rsidRPr="0097110C" w:rsidP="003F38EB" w14:paraId="523F868E" w14:textId="77777777">
      <w:pPr>
        <w:ind w:left="360" w:right="360" w:firstLine="0"/>
        <w:rPr>
          <w:rFonts w:asciiTheme="minorHAnsi" w:eastAsiaTheme="minorHAnsi" w:hAnsiTheme="minorHAnsi" w:cstheme="minorHAnsi"/>
          <w:color w:val="000000"/>
          <w:sz w:val="21"/>
          <w:szCs w:val="21"/>
          <w:shd w:val="clear" w:color="auto" w:fill="FFFFFF"/>
        </w:rPr>
      </w:pPr>
      <w:r w:rsidRPr="0097110C">
        <w:rPr>
          <w:rFonts w:asciiTheme="minorHAnsi" w:eastAsiaTheme="minorHAnsi" w:hAnsiTheme="minorHAnsi" w:cstheme="minorHAnsi"/>
          <w:color w:val="000000"/>
          <w:sz w:val="21"/>
          <w:szCs w:val="21"/>
          <w:shd w:val="clear" w:color="auto" w:fill="FFFFFF"/>
        </w:rPr>
        <w:t xml:space="preserve">[POSITION] </w:t>
      </w:r>
    </w:p>
    <w:p w:rsidR="003F38EB" w:rsidRPr="0097110C" w:rsidP="003F38EB" w14:paraId="6A19C5E8" w14:textId="77777777">
      <w:pPr>
        <w:ind w:left="360" w:right="360" w:firstLine="0"/>
        <w:rPr>
          <w:rFonts w:asciiTheme="minorHAnsi" w:eastAsiaTheme="minorHAnsi" w:hAnsiTheme="minorHAnsi" w:cstheme="minorHAnsi"/>
          <w:color w:val="000000"/>
          <w:sz w:val="21"/>
          <w:szCs w:val="21"/>
          <w:shd w:val="clear" w:color="auto" w:fill="FFFFFF"/>
        </w:rPr>
      </w:pPr>
      <w:r w:rsidRPr="0097110C">
        <w:rPr>
          <w:rFonts w:asciiTheme="minorHAnsi" w:eastAsiaTheme="minorHAnsi" w:hAnsiTheme="minorHAnsi" w:cstheme="minorHAnsi"/>
          <w:color w:val="000000"/>
          <w:sz w:val="21"/>
          <w:szCs w:val="21"/>
          <w:shd w:val="clear" w:color="auto" w:fill="FFFFFF"/>
        </w:rPr>
        <w:t>[DISTRICT NAME]</w:t>
      </w:r>
    </w:p>
    <w:p w:rsidR="003F38EB" w:rsidRPr="0097110C" w:rsidP="003F38EB" w14:paraId="79CA4AB1" w14:textId="77777777">
      <w:pPr>
        <w:ind w:left="360" w:right="360" w:firstLine="0"/>
        <w:rPr>
          <w:rFonts w:asciiTheme="minorHAnsi" w:eastAsiaTheme="minorHAnsi" w:hAnsiTheme="minorHAnsi" w:cstheme="minorHAnsi"/>
          <w:color w:val="000000"/>
          <w:sz w:val="21"/>
          <w:szCs w:val="21"/>
          <w:shd w:val="clear" w:color="auto" w:fill="FFFFFF"/>
        </w:rPr>
      </w:pPr>
      <w:r w:rsidRPr="0097110C">
        <w:rPr>
          <w:rFonts w:asciiTheme="minorHAnsi" w:eastAsiaTheme="minorHAnsi" w:hAnsiTheme="minorHAnsi" w:cstheme="minorHAnsi"/>
          <w:color w:val="000000"/>
          <w:sz w:val="21"/>
          <w:szCs w:val="21"/>
          <w:shd w:val="clear" w:color="auto" w:fill="FFFFFF"/>
        </w:rPr>
        <w:t>[ADDRESS 1]</w:t>
      </w:r>
    </w:p>
    <w:p w:rsidR="003F38EB" w:rsidRPr="0097110C" w:rsidP="003F38EB" w14:paraId="60A05A57" w14:textId="77777777">
      <w:pPr>
        <w:ind w:left="360" w:right="360" w:firstLine="0"/>
        <w:rPr>
          <w:rFonts w:asciiTheme="minorHAnsi" w:eastAsiaTheme="minorHAnsi" w:hAnsiTheme="minorHAnsi" w:cstheme="minorHAnsi"/>
          <w:color w:val="000000"/>
          <w:sz w:val="21"/>
          <w:szCs w:val="21"/>
          <w:shd w:val="clear" w:color="auto" w:fill="FFFFFF"/>
        </w:rPr>
      </w:pPr>
      <w:r w:rsidRPr="0097110C">
        <w:rPr>
          <w:rFonts w:asciiTheme="minorHAnsi" w:eastAsiaTheme="minorHAnsi" w:hAnsiTheme="minorHAnsi" w:cstheme="minorHAnsi"/>
          <w:color w:val="000000"/>
          <w:sz w:val="21"/>
          <w:szCs w:val="21"/>
          <w:shd w:val="clear" w:color="auto" w:fill="FFFFFF"/>
        </w:rPr>
        <w:t>[ADDRESS 2]</w:t>
      </w:r>
    </w:p>
    <w:p w:rsidR="003F38EB" w:rsidRPr="0097110C" w:rsidP="003F38EB" w14:paraId="02B6A722" w14:textId="77777777">
      <w:pPr>
        <w:ind w:left="360" w:right="360" w:firstLine="0"/>
        <w:rPr>
          <w:rFonts w:asciiTheme="minorHAnsi" w:hAnsiTheme="minorHAnsi" w:cstheme="minorHAnsi"/>
          <w:bCs/>
          <w:sz w:val="21"/>
          <w:szCs w:val="21"/>
        </w:rPr>
      </w:pPr>
    </w:p>
    <w:p w:rsidR="003F38EB" w:rsidRPr="0097110C" w:rsidP="003F38EB" w14:paraId="34366991" w14:textId="77777777">
      <w:pPr>
        <w:ind w:left="360" w:right="360" w:firstLine="0"/>
        <w:rPr>
          <w:rFonts w:asciiTheme="minorHAnsi" w:hAnsiTheme="minorHAnsi" w:cstheme="minorHAnsi"/>
          <w:sz w:val="21"/>
          <w:szCs w:val="21"/>
        </w:rPr>
      </w:pPr>
      <w:r w:rsidRPr="0097110C">
        <w:rPr>
          <w:rFonts w:asciiTheme="minorHAnsi" w:hAnsiTheme="minorHAnsi" w:cstheme="minorHAnsi"/>
          <w:bCs/>
          <w:sz w:val="21"/>
          <w:szCs w:val="21"/>
        </w:rPr>
        <w:t>Dear [NAME],</w:t>
      </w:r>
    </w:p>
    <w:p w:rsidR="003F38EB" w:rsidRPr="0097110C" w:rsidP="003F38EB" w14:paraId="267CAB95" w14:textId="258F6D54">
      <w:pPr>
        <w:ind w:left="360" w:right="360" w:firstLine="0"/>
        <w:rPr>
          <w:rFonts w:asciiTheme="minorHAnsi" w:hAnsiTheme="minorHAnsi" w:cstheme="minorHAnsi"/>
          <w:sz w:val="21"/>
          <w:szCs w:val="21"/>
        </w:rPr>
      </w:pPr>
    </w:p>
    <w:p w:rsidR="00B70A85" w:rsidRPr="0097110C" w:rsidP="003F38EB" w14:paraId="420F06BD" w14:textId="292AA7B3">
      <w:pPr>
        <w:ind w:left="360" w:right="360" w:firstLine="0"/>
        <w:rPr>
          <w:rFonts w:asciiTheme="minorHAnsi" w:hAnsiTheme="minorHAnsi" w:cstheme="minorHAnsi"/>
          <w:sz w:val="21"/>
          <w:szCs w:val="21"/>
        </w:rPr>
      </w:pPr>
      <w:r w:rsidRPr="0097110C">
        <w:rPr>
          <w:rFonts w:asciiTheme="minorHAnsi" w:hAnsiTheme="minorHAnsi" w:cstheme="minorHAnsi"/>
          <w:sz w:val="21"/>
          <w:szCs w:val="21"/>
        </w:rPr>
        <w:t>Thank you for your participation in the 2023</w:t>
      </w:r>
      <w:r w:rsidR="00EB4222">
        <w:rPr>
          <w:rFonts w:asciiTheme="minorHAnsi" w:hAnsiTheme="minorHAnsi" w:cstheme="minorHAnsi"/>
          <w:sz w:val="21"/>
          <w:szCs w:val="21"/>
        </w:rPr>
        <w:t>–</w:t>
      </w:r>
      <w:r w:rsidRPr="0097110C">
        <w:rPr>
          <w:rFonts w:asciiTheme="minorHAnsi" w:hAnsiTheme="minorHAnsi" w:cstheme="minorHAnsi"/>
          <w:sz w:val="21"/>
          <w:szCs w:val="21"/>
        </w:rPr>
        <w:t xml:space="preserve">24 National Teacher and Principal Survey (NTPS) last school year. Responses from </w:t>
      </w:r>
      <w:r w:rsidRPr="0097110C">
        <w:rPr>
          <w:rFonts w:asciiTheme="minorHAnsi" w:hAnsiTheme="minorHAnsi" w:cstheme="minorHAnsi"/>
          <w:sz w:val="21"/>
          <w:szCs w:val="21"/>
        </w:rPr>
        <w:t xml:space="preserve">educators in your schools </w:t>
      </w:r>
      <w:r w:rsidRPr="0097110C">
        <w:rPr>
          <w:rFonts w:asciiTheme="minorHAnsi" w:hAnsiTheme="minorHAnsi" w:cstheme="minorHAnsi"/>
          <w:sz w:val="21"/>
          <w:szCs w:val="21"/>
        </w:rPr>
        <w:t xml:space="preserve">helped make </w:t>
      </w:r>
      <w:r w:rsidRPr="0097110C">
        <w:rPr>
          <w:rFonts w:asciiTheme="minorHAnsi" w:hAnsiTheme="minorHAnsi" w:cstheme="minorHAnsi"/>
          <w:sz w:val="21"/>
          <w:szCs w:val="21"/>
        </w:rPr>
        <w:t xml:space="preserve">the survey a </w:t>
      </w:r>
      <w:r w:rsidRPr="0097110C">
        <w:rPr>
          <w:rFonts w:asciiTheme="minorHAnsi" w:hAnsiTheme="minorHAnsi" w:cstheme="minorHAnsi"/>
          <w:sz w:val="21"/>
          <w:szCs w:val="21"/>
        </w:rPr>
        <w:t>success</w:t>
      </w:r>
      <w:r w:rsidRPr="0097110C" w:rsidR="00474D18">
        <w:rPr>
          <w:rFonts w:asciiTheme="minorHAnsi" w:hAnsiTheme="minorHAnsi" w:cstheme="minorHAnsi"/>
          <w:sz w:val="21"/>
          <w:szCs w:val="21"/>
        </w:rPr>
        <w:t>, and survey results concerning</w:t>
      </w:r>
      <w:r w:rsidRPr="0097110C">
        <w:rPr>
          <w:rStyle w:val="cf01"/>
          <w:rFonts w:asciiTheme="minorHAnsi" w:hAnsiTheme="minorHAnsi" w:cstheme="minorHAnsi"/>
          <w:sz w:val="21"/>
          <w:szCs w:val="21"/>
        </w:rPr>
        <w:t xml:space="preserve"> teachers' and principals' experiences and perspectives </w:t>
      </w:r>
      <w:r w:rsidRPr="0097110C" w:rsidR="00474D18">
        <w:rPr>
          <w:rStyle w:val="cf01"/>
          <w:rFonts w:asciiTheme="minorHAnsi" w:hAnsiTheme="minorHAnsi" w:cstheme="minorHAnsi"/>
          <w:sz w:val="21"/>
          <w:szCs w:val="21"/>
        </w:rPr>
        <w:t>ha</w:t>
      </w:r>
      <w:r w:rsidR="00E85FC4">
        <w:rPr>
          <w:rStyle w:val="cf01"/>
          <w:rFonts w:asciiTheme="minorHAnsi" w:hAnsiTheme="minorHAnsi" w:cstheme="minorHAnsi"/>
          <w:sz w:val="21"/>
          <w:szCs w:val="21"/>
        </w:rPr>
        <w:t>ve</w:t>
      </w:r>
      <w:r w:rsidRPr="0097110C">
        <w:rPr>
          <w:rStyle w:val="cf01"/>
          <w:rFonts w:asciiTheme="minorHAnsi" w:hAnsiTheme="minorHAnsi" w:cstheme="minorHAnsi"/>
          <w:sz w:val="21"/>
          <w:szCs w:val="21"/>
        </w:rPr>
        <w:t xml:space="preserve"> been shared with key policymakers in federal, state, and local government who are responsible for making decisions about education policy and funding.</w:t>
      </w:r>
    </w:p>
    <w:p w:rsidR="004E43FC" w:rsidRPr="0097110C" w:rsidP="003F38EB" w14:paraId="0E3A59E6" w14:textId="77777777">
      <w:pPr>
        <w:ind w:left="360" w:right="360" w:firstLine="0"/>
        <w:rPr>
          <w:rFonts w:asciiTheme="minorHAnsi" w:hAnsiTheme="minorHAnsi" w:cstheme="minorHAnsi"/>
          <w:sz w:val="21"/>
          <w:szCs w:val="21"/>
        </w:rPr>
      </w:pPr>
    </w:p>
    <w:p w:rsidR="003F38EB" w:rsidRPr="0097110C" w:rsidP="003F38EB" w14:paraId="17CF3DAF" w14:textId="646A114C">
      <w:pPr>
        <w:ind w:left="360" w:right="360" w:firstLine="0"/>
        <w:rPr>
          <w:rFonts w:asciiTheme="minorHAnsi" w:hAnsiTheme="minorHAnsi" w:cstheme="minorHAnsi"/>
          <w:sz w:val="21"/>
          <w:szCs w:val="21"/>
        </w:rPr>
      </w:pPr>
      <w:r w:rsidRPr="0097110C">
        <w:rPr>
          <w:rFonts w:asciiTheme="minorHAnsi" w:hAnsiTheme="minorHAnsi" w:cstheme="minorHAnsi"/>
          <w:sz w:val="21"/>
          <w:szCs w:val="21"/>
        </w:rPr>
        <w:t xml:space="preserve">The National Center for Education Statistics (NCES) of the U.S. Department of Education is reminding you of two NTPS follow-up surveys, the </w:t>
      </w:r>
      <w:r w:rsidRPr="0097110C">
        <w:rPr>
          <w:rFonts w:asciiTheme="minorHAnsi" w:hAnsiTheme="minorHAnsi" w:cstheme="minorHAnsi"/>
          <w:b/>
          <w:bCs/>
          <w:sz w:val="21"/>
          <w:szCs w:val="21"/>
        </w:rPr>
        <w:t xml:space="preserve">Teacher Follow-up Survey (TFS) and </w:t>
      </w:r>
      <w:r w:rsidR="00E85FC4">
        <w:rPr>
          <w:rFonts w:asciiTheme="minorHAnsi" w:hAnsiTheme="minorHAnsi" w:cstheme="minorHAnsi"/>
          <w:b/>
          <w:bCs/>
          <w:sz w:val="21"/>
          <w:szCs w:val="21"/>
        </w:rPr>
        <w:t xml:space="preserve">the </w:t>
      </w:r>
      <w:r w:rsidRPr="0097110C">
        <w:rPr>
          <w:rFonts w:asciiTheme="minorHAnsi" w:hAnsiTheme="minorHAnsi" w:cstheme="minorHAnsi"/>
          <w:b/>
          <w:bCs/>
          <w:sz w:val="21"/>
          <w:szCs w:val="21"/>
        </w:rPr>
        <w:t>Principal Follow-up Survey (PFS)</w:t>
      </w:r>
      <w:r w:rsidRPr="0097110C">
        <w:rPr>
          <w:rFonts w:asciiTheme="minorHAnsi" w:hAnsiTheme="minorHAnsi" w:cstheme="minorHAnsi"/>
          <w:sz w:val="21"/>
          <w:szCs w:val="21"/>
        </w:rPr>
        <w:t>, that will be conducted in some of your district’s schools during the upcoming 2024</w:t>
      </w:r>
      <w:r w:rsidR="00EB4222">
        <w:rPr>
          <w:rFonts w:asciiTheme="minorHAnsi" w:hAnsiTheme="minorHAnsi" w:cstheme="minorHAnsi"/>
          <w:sz w:val="21"/>
          <w:szCs w:val="21"/>
        </w:rPr>
        <w:t>–</w:t>
      </w:r>
      <w:r w:rsidRPr="0097110C">
        <w:rPr>
          <w:rFonts w:asciiTheme="minorHAnsi" w:hAnsiTheme="minorHAnsi" w:cstheme="minorHAnsi"/>
          <w:sz w:val="21"/>
          <w:szCs w:val="21"/>
        </w:rPr>
        <w:t xml:space="preserve">25 school year. </w:t>
      </w:r>
    </w:p>
    <w:p w:rsidR="003F38EB" w:rsidRPr="0097110C" w:rsidP="003F38EB" w14:paraId="047E3227" w14:textId="77777777">
      <w:pPr>
        <w:ind w:left="360" w:right="360" w:firstLine="0"/>
        <w:rPr>
          <w:rFonts w:asciiTheme="minorHAnsi" w:hAnsiTheme="minorHAnsi" w:cstheme="minorHAnsi"/>
          <w:sz w:val="21"/>
          <w:szCs w:val="21"/>
        </w:rPr>
      </w:pPr>
    </w:p>
    <w:p w:rsidR="003F38EB" w:rsidRPr="0097110C" w:rsidP="003F38EB" w14:paraId="7856B1E5" w14:textId="4823EBAF">
      <w:pPr>
        <w:ind w:left="360" w:right="360" w:firstLine="0"/>
        <w:rPr>
          <w:rFonts w:asciiTheme="minorHAnsi" w:hAnsiTheme="minorHAnsi" w:cstheme="minorHAnsi"/>
          <w:b/>
          <w:sz w:val="21"/>
          <w:szCs w:val="21"/>
        </w:rPr>
      </w:pPr>
      <w:bookmarkStart w:id="5" w:name="_Hlk153265692"/>
      <w:r w:rsidRPr="0097110C">
        <w:rPr>
          <w:rFonts w:asciiTheme="minorHAnsi" w:hAnsiTheme="minorHAnsi" w:cstheme="minorHAnsi"/>
          <w:sz w:val="21"/>
          <w:szCs w:val="21"/>
        </w:rPr>
        <w:t xml:space="preserve">The TFS and PFS are administered on a recurring basis by the U.S. Census Bureau, on behalf of NCES, to collect data on teacher and principal attrition. Data collected from these surveys are used by researchers, policymakers, and educational leaders to understand the effects of school policies and practices on educators’ decisions to remain in or leave the profession, and inform decisions concerning </w:t>
      </w:r>
      <w:r w:rsidRPr="0097110C" w:rsidR="004E43FC">
        <w:rPr>
          <w:rFonts w:asciiTheme="minorHAnsi" w:hAnsiTheme="minorHAnsi" w:cstheme="minorHAnsi"/>
          <w:sz w:val="21"/>
          <w:szCs w:val="21"/>
        </w:rPr>
        <w:t>retention in</w:t>
      </w:r>
      <w:r w:rsidRPr="0097110C">
        <w:rPr>
          <w:rFonts w:asciiTheme="minorHAnsi" w:hAnsiTheme="minorHAnsi" w:cstheme="minorHAnsi"/>
          <w:sz w:val="21"/>
          <w:szCs w:val="21"/>
        </w:rPr>
        <w:t xml:space="preserve"> K</w:t>
      </w:r>
      <w:r w:rsidR="00EB4222">
        <w:rPr>
          <w:rFonts w:asciiTheme="minorHAnsi" w:hAnsiTheme="minorHAnsi" w:cstheme="minorHAnsi"/>
          <w:sz w:val="21"/>
          <w:szCs w:val="21"/>
        </w:rPr>
        <w:t>–</w:t>
      </w:r>
      <w:r w:rsidRPr="0097110C">
        <w:rPr>
          <w:rFonts w:asciiTheme="minorHAnsi" w:hAnsiTheme="minorHAnsi" w:cstheme="minorHAnsi"/>
          <w:sz w:val="21"/>
          <w:szCs w:val="21"/>
        </w:rPr>
        <w:t xml:space="preserve">12 schools across the U.S. </w:t>
      </w:r>
      <w:r w:rsidRPr="0097110C">
        <w:rPr>
          <w:rFonts w:asciiTheme="minorHAnsi" w:hAnsiTheme="minorHAnsi" w:cstheme="minorHAnsi"/>
          <w:b/>
          <w:bCs/>
          <w:sz w:val="21"/>
          <w:szCs w:val="21"/>
        </w:rPr>
        <w:t>No student or classroom time is involved in the completion of these surveys.</w:t>
      </w:r>
      <w:r w:rsidRPr="0097110C">
        <w:rPr>
          <w:rFonts w:asciiTheme="minorHAnsi" w:hAnsiTheme="minorHAnsi" w:cstheme="minorHAnsi"/>
          <w:b/>
          <w:sz w:val="21"/>
          <w:szCs w:val="21"/>
        </w:rPr>
        <w:t xml:space="preserve"> </w:t>
      </w:r>
    </w:p>
    <w:bookmarkEnd w:id="5"/>
    <w:p w:rsidR="003F38EB" w:rsidRPr="0097110C" w:rsidP="003F38EB" w14:paraId="30F39315" w14:textId="77777777">
      <w:pPr>
        <w:ind w:left="360" w:right="360" w:firstLine="0"/>
        <w:rPr>
          <w:rFonts w:asciiTheme="minorHAnsi" w:hAnsiTheme="minorHAnsi" w:cstheme="minorHAnsi"/>
          <w:b/>
          <w:sz w:val="21"/>
          <w:szCs w:val="21"/>
        </w:rPr>
      </w:pPr>
    </w:p>
    <w:p w:rsidR="003F38EB" w:rsidRPr="0097110C" w:rsidP="003F38EB" w14:paraId="0B5E4DE5" w14:textId="0D64B91B">
      <w:pPr>
        <w:ind w:left="360" w:right="360" w:firstLine="0"/>
        <w:rPr>
          <w:rFonts w:asciiTheme="minorHAnsi" w:hAnsiTheme="minorHAnsi" w:cstheme="minorHAnsi"/>
          <w:sz w:val="21"/>
          <w:szCs w:val="21"/>
        </w:rPr>
      </w:pPr>
      <w:bookmarkStart w:id="6" w:name="_Hlk153267878"/>
      <w:r w:rsidRPr="0097110C">
        <w:rPr>
          <w:rFonts w:asciiTheme="minorHAnsi" w:hAnsiTheme="minorHAnsi" w:cstheme="minorHAnsi"/>
          <w:sz w:val="21"/>
          <w:szCs w:val="21"/>
        </w:rPr>
        <w:t xml:space="preserve">At the start of the </w:t>
      </w:r>
      <w:r w:rsidRPr="0097110C">
        <w:rPr>
          <w:rFonts w:asciiTheme="minorHAnsi" w:hAnsiTheme="minorHAnsi" w:cstheme="minorHAnsi"/>
          <w:sz w:val="21"/>
          <w:szCs w:val="21"/>
        </w:rPr>
        <w:t xml:space="preserve">TFS, </w:t>
      </w:r>
      <w:r w:rsidRPr="0097110C">
        <w:rPr>
          <w:rFonts w:asciiTheme="minorHAnsi" w:hAnsiTheme="minorHAnsi" w:cstheme="minorHAnsi"/>
          <w:sz w:val="21"/>
          <w:szCs w:val="21"/>
          <w:lang w:bidi="en-US"/>
        </w:rPr>
        <w:t xml:space="preserve">the school will be contacted and asked to provide the </w:t>
      </w:r>
      <w:r w:rsidRPr="0097110C" w:rsidR="00E93D70">
        <w:rPr>
          <w:rFonts w:asciiTheme="minorHAnsi" w:hAnsiTheme="minorHAnsi" w:cstheme="minorHAnsi"/>
          <w:sz w:val="21"/>
          <w:szCs w:val="21"/>
        </w:rPr>
        <w:t xml:space="preserve">current occupational status of the educators who were selected for last year’s NTPS. </w:t>
      </w:r>
      <w:r w:rsidRPr="0097110C">
        <w:rPr>
          <w:rFonts w:asciiTheme="minorHAnsi" w:hAnsiTheme="minorHAnsi" w:cstheme="minorHAnsi"/>
          <w:sz w:val="21"/>
          <w:szCs w:val="21"/>
        </w:rPr>
        <w:t xml:space="preserve">A sample of </w:t>
      </w:r>
      <w:r w:rsidRPr="0097110C">
        <w:rPr>
          <w:rFonts w:asciiTheme="minorHAnsi" w:hAnsiTheme="minorHAnsi" w:cstheme="minorHAnsi"/>
          <w:sz w:val="21"/>
          <w:szCs w:val="21"/>
        </w:rPr>
        <w:t>teachers</w:t>
      </w:r>
      <w:r w:rsidRPr="0097110C">
        <w:rPr>
          <w:rFonts w:asciiTheme="minorHAnsi" w:hAnsiTheme="minorHAnsi" w:cstheme="minorHAnsi"/>
          <w:sz w:val="21"/>
          <w:szCs w:val="21"/>
        </w:rPr>
        <w:t xml:space="preserve"> who are still teaching</w:t>
      </w:r>
      <w:r w:rsidRPr="0097110C">
        <w:rPr>
          <w:rFonts w:asciiTheme="minorHAnsi" w:hAnsiTheme="minorHAnsi" w:cstheme="minorHAnsi"/>
          <w:sz w:val="21"/>
          <w:szCs w:val="21"/>
        </w:rPr>
        <w:t xml:space="preserve"> will then receive a brief survey about their experiences and working conditions, while former teachers receive a brief survey about their employment and reasons for career changes. </w:t>
      </w:r>
      <w:r w:rsidRPr="0097110C">
        <w:rPr>
          <w:rFonts w:asciiTheme="minorHAnsi" w:hAnsiTheme="minorHAnsi" w:cstheme="minorHAnsi"/>
          <w:sz w:val="21"/>
          <w:szCs w:val="21"/>
        </w:rPr>
        <w:t xml:space="preserve">During the PFS, principals </w:t>
      </w:r>
      <w:r w:rsidRPr="0097110C">
        <w:rPr>
          <w:rFonts w:asciiTheme="minorHAnsi" w:hAnsiTheme="minorHAnsi" w:cstheme="minorHAnsi"/>
          <w:sz w:val="21"/>
          <w:szCs w:val="21"/>
        </w:rPr>
        <w:t>who responded to the 202</w:t>
      </w:r>
      <w:r w:rsidRPr="0097110C" w:rsidR="0096175E">
        <w:rPr>
          <w:rFonts w:asciiTheme="minorHAnsi" w:hAnsiTheme="minorHAnsi" w:cstheme="minorHAnsi"/>
          <w:sz w:val="21"/>
          <w:szCs w:val="21"/>
        </w:rPr>
        <w:t>3</w:t>
      </w:r>
      <w:r w:rsidR="00EB4222">
        <w:rPr>
          <w:rFonts w:asciiTheme="minorHAnsi" w:hAnsiTheme="minorHAnsi" w:cstheme="minorHAnsi"/>
          <w:sz w:val="21"/>
          <w:szCs w:val="21"/>
        </w:rPr>
        <w:t>–</w:t>
      </w:r>
      <w:r w:rsidRPr="0097110C">
        <w:rPr>
          <w:rFonts w:asciiTheme="minorHAnsi" w:hAnsiTheme="minorHAnsi" w:cstheme="minorHAnsi"/>
          <w:sz w:val="21"/>
          <w:szCs w:val="21"/>
        </w:rPr>
        <w:t>2</w:t>
      </w:r>
      <w:r w:rsidRPr="0097110C" w:rsidR="0096175E">
        <w:rPr>
          <w:rFonts w:asciiTheme="minorHAnsi" w:hAnsiTheme="minorHAnsi" w:cstheme="minorHAnsi"/>
          <w:sz w:val="21"/>
          <w:szCs w:val="21"/>
        </w:rPr>
        <w:t>4</w:t>
      </w:r>
      <w:r w:rsidRPr="0097110C">
        <w:rPr>
          <w:rFonts w:asciiTheme="minorHAnsi" w:hAnsiTheme="minorHAnsi" w:cstheme="minorHAnsi"/>
          <w:sz w:val="21"/>
          <w:szCs w:val="21"/>
        </w:rPr>
        <w:t xml:space="preserve"> NTPS</w:t>
      </w:r>
      <w:r w:rsidRPr="0097110C">
        <w:rPr>
          <w:rFonts w:asciiTheme="minorHAnsi" w:hAnsiTheme="minorHAnsi" w:cstheme="minorHAnsi"/>
          <w:sz w:val="21"/>
          <w:szCs w:val="21"/>
        </w:rPr>
        <w:t xml:space="preserve"> will be contacted and asked to provide information about their current occupation status – that is, whether </w:t>
      </w:r>
      <w:r w:rsidRPr="0097110C">
        <w:rPr>
          <w:rFonts w:asciiTheme="minorHAnsi" w:hAnsiTheme="minorHAnsi" w:cstheme="minorHAnsi"/>
          <w:sz w:val="21"/>
          <w:szCs w:val="21"/>
        </w:rPr>
        <w:t xml:space="preserve">they are still working as a principal at the same school, as a principal at a different school, or if they have left the profession. </w:t>
      </w:r>
    </w:p>
    <w:bookmarkEnd w:id="6"/>
    <w:p w:rsidR="003F38EB" w:rsidRPr="0097110C" w:rsidP="003F38EB" w14:paraId="3BDF05AF" w14:textId="77777777">
      <w:pPr>
        <w:ind w:left="360" w:right="360" w:firstLine="0"/>
        <w:rPr>
          <w:rFonts w:asciiTheme="minorHAnsi" w:hAnsiTheme="minorHAnsi" w:cstheme="minorHAnsi"/>
          <w:sz w:val="21"/>
          <w:szCs w:val="21"/>
        </w:rPr>
      </w:pPr>
    </w:p>
    <w:p w:rsidR="003F38EB" w:rsidRPr="0097110C" w:rsidP="003F38EB" w14:paraId="75E9ECF4" w14:textId="5BC3E0E0">
      <w:pPr>
        <w:ind w:left="360" w:right="360" w:firstLine="0"/>
        <w:rPr>
          <w:rFonts w:asciiTheme="minorHAnsi" w:hAnsiTheme="minorHAnsi" w:cstheme="minorHAnsi"/>
          <w:sz w:val="21"/>
          <w:szCs w:val="21"/>
        </w:rPr>
      </w:pPr>
      <w:r w:rsidRPr="0097110C">
        <w:rPr>
          <w:rFonts w:asciiTheme="minorHAnsi" w:hAnsiTheme="minorHAnsi" w:cstheme="minorHAnsi"/>
          <w:sz w:val="21"/>
          <w:szCs w:val="21"/>
        </w:rPr>
        <w:t>Thank you for your consideration of this application</w:t>
      </w:r>
      <w:r w:rsidRPr="0097110C" w:rsidR="0096175E">
        <w:rPr>
          <w:rFonts w:asciiTheme="minorHAnsi" w:hAnsiTheme="minorHAnsi" w:cstheme="minorHAnsi"/>
          <w:sz w:val="21"/>
          <w:szCs w:val="21"/>
        </w:rPr>
        <w:t xml:space="preserve"> and/or renewal request</w:t>
      </w:r>
      <w:r w:rsidRPr="0097110C">
        <w:rPr>
          <w:rFonts w:asciiTheme="minorHAnsi" w:hAnsiTheme="minorHAnsi" w:cstheme="minorHAnsi"/>
          <w:sz w:val="21"/>
          <w:szCs w:val="21"/>
        </w:rPr>
        <w:t>. The enclosed materials describe the purposes, survey topics, sample sizes, and respondent burden for these surveys. The 202</w:t>
      </w:r>
      <w:r w:rsidRPr="0097110C" w:rsidR="0096175E">
        <w:rPr>
          <w:rFonts w:asciiTheme="minorHAnsi" w:hAnsiTheme="minorHAnsi" w:cstheme="minorHAnsi"/>
          <w:sz w:val="21"/>
          <w:szCs w:val="21"/>
        </w:rPr>
        <w:t>4</w:t>
      </w:r>
      <w:r w:rsidR="00EB4222">
        <w:rPr>
          <w:rFonts w:asciiTheme="minorHAnsi" w:hAnsiTheme="minorHAnsi" w:cstheme="minorHAnsi"/>
          <w:sz w:val="21"/>
          <w:szCs w:val="21"/>
        </w:rPr>
        <w:t>–</w:t>
      </w:r>
      <w:r w:rsidRPr="0097110C">
        <w:rPr>
          <w:rFonts w:asciiTheme="minorHAnsi" w:hAnsiTheme="minorHAnsi" w:cstheme="minorHAnsi"/>
          <w:sz w:val="21"/>
          <w:szCs w:val="21"/>
        </w:rPr>
        <w:t>2</w:t>
      </w:r>
      <w:r w:rsidRPr="0097110C" w:rsidR="0096175E">
        <w:rPr>
          <w:rFonts w:asciiTheme="minorHAnsi" w:hAnsiTheme="minorHAnsi" w:cstheme="minorHAnsi"/>
          <w:sz w:val="21"/>
          <w:szCs w:val="21"/>
        </w:rPr>
        <w:t>5</w:t>
      </w:r>
      <w:r w:rsidRPr="0097110C">
        <w:rPr>
          <w:rFonts w:asciiTheme="minorHAnsi" w:hAnsiTheme="minorHAnsi" w:cstheme="minorHAnsi"/>
          <w:sz w:val="21"/>
          <w:szCs w:val="21"/>
        </w:rPr>
        <w:t xml:space="preserve"> TFS and PFS questionnaires are also included for your reference. </w:t>
      </w:r>
    </w:p>
    <w:p w:rsidR="003F38EB" w:rsidRPr="0097110C" w:rsidP="003F38EB" w14:paraId="2A343970" w14:textId="77777777">
      <w:pPr>
        <w:ind w:left="360" w:right="360" w:firstLine="0"/>
        <w:rPr>
          <w:rFonts w:asciiTheme="minorHAnsi" w:hAnsiTheme="minorHAnsi" w:cstheme="minorHAnsi"/>
          <w:sz w:val="21"/>
          <w:szCs w:val="21"/>
        </w:rPr>
      </w:pPr>
    </w:p>
    <w:p w:rsidR="003F38EB" w:rsidRPr="0097110C" w:rsidP="003F38EB" w14:paraId="308C4DA3" w14:textId="148CAC74">
      <w:pPr>
        <w:ind w:left="360" w:right="360" w:firstLine="0"/>
        <w:rPr>
          <w:rFonts w:asciiTheme="minorHAnsi" w:hAnsiTheme="minorHAnsi" w:cstheme="minorHAnsi"/>
          <w:sz w:val="21"/>
          <w:szCs w:val="21"/>
        </w:rPr>
      </w:pPr>
      <w:r w:rsidRPr="0097110C">
        <w:rPr>
          <w:rFonts w:asciiTheme="minorHAnsi" w:hAnsiTheme="minorHAnsi" w:cstheme="minorHAnsi"/>
          <w:sz w:val="21"/>
          <w:szCs w:val="21"/>
        </w:rPr>
        <w:t xml:space="preserve">If you have any questions about the TFS or PFS, please contact the district research application team by email at ntps@census.gov. You can find additional information about the NTPS and results from prior NTPS administrations, including the TFS and PFS, at </w:t>
      </w:r>
      <w:hyperlink r:id="rId9" w:history="1">
        <w:r w:rsidRPr="00173E73" w:rsidR="00060688">
          <w:rPr>
            <w:rStyle w:val="Hyperlink"/>
            <w:rFonts w:asciiTheme="minorHAnsi" w:hAnsiTheme="minorHAnsi" w:cstheme="minorHAnsi"/>
            <w:sz w:val="21"/>
            <w:szCs w:val="21"/>
          </w:rPr>
          <w:t>https://nces.ed.gov/surveys/ntps/</w:t>
        </w:r>
      </w:hyperlink>
      <w:r w:rsidR="00060688">
        <w:rPr>
          <w:rFonts w:asciiTheme="minorHAnsi" w:hAnsiTheme="minorHAnsi" w:cstheme="minorHAnsi"/>
          <w:sz w:val="21"/>
          <w:szCs w:val="21"/>
          <w:u w:val="single"/>
        </w:rPr>
        <w:t>.</w:t>
      </w:r>
      <w:r w:rsidR="00060688">
        <w:rPr>
          <w:rFonts w:asciiTheme="minorHAnsi" w:hAnsiTheme="minorHAnsi" w:cstheme="minorHAnsi"/>
          <w:sz w:val="21"/>
          <w:szCs w:val="21"/>
        </w:rPr>
        <w:t xml:space="preserve"> </w:t>
      </w:r>
      <w:r w:rsidR="00CF3855">
        <w:rPr>
          <w:rFonts w:asciiTheme="minorHAnsi" w:hAnsiTheme="minorHAnsi" w:cstheme="minorHAnsi"/>
          <w:sz w:val="21"/>
          <w:szCs w:val="21"/>
        </w:rPr>
        <w:t xml:space="preserve"> </w:t>
      </w:r>
    </w:p>
    <w:p w:rsidR="003F38EB" w:rsidRPr="0097110C" w:rsidP="003F38EB" w14:paraId="118B38CA" w14:textId="77777777">
      <w:pPr>
        <w:ind w:left="360" w:right="360" w:firstLine="0"/>
        <w:rPr>
          <w:rFonts w:asciiTheme="minorHAnsi" w:hAnsiTheme="minorHAnsi" w:cstheme="minorHAnsi"/>
          <w:sz w:val="21"/>
          <w:szCs w:val="21"/>
        </w:rPr>
      </w:pPr>
    </w:p>
    <w:p w:rsidR="003F38EB" w:rsidRPr="0097110C" w:rsidP="003F38EB" w14:paraId="250E574E" w14:textId="77777777">
      <w:pPr>
        <w:ind w:left="360" w:right="360" w:firstLine="0"/>
        <w:rPr>
          <w:rFonts w:asciiTheme="minorHAnsi" w:hAnsiTheme="minorHAnsi" w:cstheme="minorHAnsi"/>
          <w:sz w:val="21"/>
          <w:szCs w:val="21"/>
        </w:rPr>
      </w:pPr>
      <w:r w:rsidRPr="0097110C">
        <w:rPr>
          <w:rFonts w:asciiTheme="minorHAnsi" w:hAnsiTheme="minorHAnsi" w:cstheme="minorHAnsi"/>
          <w:sz w:val="21"/>
          <w:szCs w:val="21"/>
        </w:rPr>
        <w:t>Sincerely,</w:t>
      </w:r>
    </w:p>
    <w:p w:rsidR="003F38EB" w:rsidRPr="0097110C" w:rsidP="003F38EB" w14:paraId="32380E79" w14:textId="77777777">
      <w:pPr>
        <w:ind w:left="360" w:right="360" w:firstLine="0"/>
        <w:rPr>
          <w:rFonts w:asciiTheme="minorHAnsi" w:hAnsiTheme="minorHAnsi" w:cstheme="minorHAnsi"/>
          <w:sz w:val="21"/>
          <w:szCs w:val="21"/>
        </w:rPr>
      </w:pPr>
    </w:p>
    <w:p w:rsidR="0096175E" w:rsidRPr="0097110C" w:rsidP="0096175E" w14:paraId="3690CA6B" w14:textId="77777777">
      <w:pPr>
        <w:ind w:left="360" w:right="360" w:firstLine="0"/>
        <w:rPr>
          <w:rFonts w:asciiTheme="minorHAnsi" w:hAnsiTheme="minorHAnsi" w:cstheme="minorHAnsi"/>
          <w:sz w:val="21"/>
          <w:szCs w:val="21"/>
        </w:rPr>
      </w:pPr>
      <w:r w:rsidRPr="0097110C">
        <w:rPr>
          <w:rFonts w:asciiTheme="minorHAnsi" w:hAnsiTheme="minorHAnsi" w:cstheme="minorHAnsi"/>
          <w:sz w:val="21"/>
          <w:szCs w:val="21"/>
        </w:rPr>
        <w:t xml:space="preserve">Chris Chapman </w:t>
      </w:r>
    </w:p>
    <w:p w:rsidR="0096175E" w:rsidRPr="0097110C" w:rsidP="0096175E" w14:paraId="6BB22CBB" w14:textId="77777777">
      <w:pPr>
        <w:ind w:left="360" w:right="360" w:firstLine="0"/>
        <w:rPr>
          <w:rFonts w:asciiTheme="minorHAnsi" w:hAnsiTheme="minorHAnsi" w:cstheme="minorHAnsi"/>
          <w:sz w:val="21"/>
          <w:szCs w:val="21"/>
        </w:rPr>
      </w:pPr>
      <w:r w:rsidRPr="0097110C">
        <w:rPr>
          <w:rFonts w:asciiTheme="minorHAnsi" w:hAnsiTheme="minorHAnsi" w:cstheme="minorHAnsi"/>
          <w:sz w:val="21"/>
          <w:szCs w:val="21"/>
        </w:rPr>
        <w:t xml:space="preserve">Associate Commissioner </w:t>
      </w:r>
    </w:p>
    <w:p w:rsidR="0096175E" w:rsidRPr="0097110C" w:rsidP="0096175E" w14:paraId="2D6AF52D" w14:textId="77777777">
      <w:pPr>
        <w:ind w:left="360" w:right="360" w:firstLine="0"/>
        <w:rPr>
          <w:rFonts w:asciiTheme="minorHAnsi" w:hAnsiTheme="minorHAnsi" w:cstheme="minorHAnsi"/>
          <w:sz w:val="21"/>
          <w:szCs w:val="21"/>
        </w:rPr>
      </w:pPr>
      <w:r w:rsidRPr="0097110C">
        <w:rPr>
          <w:rFonts w:asciiTheme="minorHAnsi" w:hAnsiTheme="minorHAnsi" w:cstheme="minorHAnsi"/>
          <w:sz w:val="21"/>
          <w:szCs w:val="21"/>
        </w:rPr>
        <w:t>National Center for Education Statistics (NCES)</w:t>
      </w:r>
    </w:p>
    <w:p w:rsidR="003F38EB" w:rsidRPr="0097110C" w:rsidP="0096175E" w14:paraId="17303B04" w14:textId="7B4C80E8">
      <w:pPr>
        <w:ind w:left="360" w:right="360" w:firstLine="0"/>
        <w:rPr>
          <w:rFonts w:asciiTheme="minorHAnsi" w:hAnsiTheme="minorHAnsi" w:cstheme="minorHAnsi"/>
          <w:sz w:val="21"/>
          <w:szCs w:val="21"/>
        </w:rPr>
      </w:pPr>
      <w:r w:rsidRPr="0097110C">
        <w:rPr>
          <w:rFonts w:asciiTheme="minorHAnsi" w:hAnsiTheme="minorHAnsi" w:cstheme="minorHAnsi"/>
          <w:sz w:val="21"/>
          <w:szCs w:val="21"/>
        </w:rPr>
        <w:t>U.S. Department of Education</w:t>
      </w:r>
    </w:p>
    <w:p w:rsidR="003F38EB" w:rsidRPr="0097110C" w:rsidP="003F38EB" w14:paraId="3054CAD7" w14:textId="77777777">
      <w:pPr>
        <w:ind w:left="360" w:right="360" w:firstLine="0"/>
        <w:rPr>
          <w:rFonts w:asciiTheme="minorHAnsi" w:hAnsiTheme="minorHAnsi" w:cstheme="minorHAnsi"/>
          <w:sz w:val="21"/>
          <w:szCs w:val="21"/>
        </w:rPr>
      </w:pPr>
    </w:p>
    <w:p w:rsidR="003F38EB" w:rsidRPr="0097110C" w:rsidP="003F38EB" w14:paraId="3FF67166" w14:textId="77777777">
      <w:pPr>
        <w:ind w:left="360" w:right="360" w:firstLine="0"/>
        <w:rPr>
          <w:rFonts w:asciiTheme="minorHAnsi" w:hAnsiTheme="minorHAnsi" w:cstheme="minorHAnsi"/>
          <w:sz w:val="21"/>
          <w:szCs w:val="21"/>
        </w:rPr>
        <w:sectPr w:rsidSect="00EC3592">
          <w:pgSz w:w="12240" w:h="15840"/>
          <w:pgMar w:top="432" w:right="720" w:bottom="432" w:left="720" w:header="720" w:footer="720" w:gutter="0"/>
          <w:cols w:space="720"/>
          <w:docGrid w:linePitch="360"/>
        </w:sectPr>
      </w:pPr>
      <w:r w:rsidRPr="0097110C">
        <w:rPr>
          <w:rFonts w:asciiTheme="minorHAnsi" w:hAnsiTheme="minorHAnsi" w:cstheme="minorHAnsi"/>
          <w:sz w:val="21"/>
          <w:szCs w:val="21"/>
        </w:rPr>
        <w:t>Enclosures</w:t>
      </w:r>
    </w:p>
    <w:p w:rsidR="003F38EB" w:rsidP="003F38EB" w14:paraId="6C6920FB" w14:textId="14E88EDA">
      <w:pPr>
        <w:pStyle w:val="Heading1"/>
        <w:spacing w:before="0"/>
        <w:jc w:val="center"/>
      </w:pPr>
      <w:bookmarkStart w:id="7" w:name="_Toc98771342"/>
      <w:bookmarkStart w:id="8" w:name="_Toc187390379"/>
      <w:r>
        <w:t>202</w:t>
      </w:r>
      <w:r w:rsidR="0096175E">
        <w:t>4</w:t>
      </w:r>
      <w:r w:rsidR="00EB4222">
        <w:rPr>
          <w:rFonts w:asciiTheme="minorHAnsi" w:hAnsiTheme="minorHAnsi" w:cstheme="minorHAnsi"/>
          <w:sz w:val="21"/>
          <w:szCs w:val="21"/>
        </w:rPr>
        <w:t>–</w:t>
      </w:r>
      <w:r w:rsidR="0096175E">
        <w:t>25</w:t>
      </w:r>
      <w:r>
        <w:t xml:space="preserve"> TFS Frequently Asked Questions (FAQs)</w:t>
      </w:r>
      <w:bookmarkEnd w:id="7"/>
      <w:bookmarkEnd w:id="8"/>
    </w:p>
    <w:p w:rsidR="003F38EB" w:rsidP="003F38EB" w14:paraId="18232F9A" w14:textId="77777777"/>
    <w:p w:rsidR="003F38EB" w:rsidRPr="001B3421" w:rsidP="003F38EB" w14:paraId="18E5E883" w14:textId="3D44B2E6">
      <w:pPr>
        <w:widowControl w:val="0"/>
        <w:autoSpaceDE w:val="0"/>
        <w:autoSpaceDN w:val="0"/>
        <w:spacing w:before="65"/>
        <w:ind w:left="2732" w:right="2707" w:firstLine="0"/>
        <w:jc w:val="center"/>
        <w:rPr>
          <w:rFonts w:eastAsia="Times New Roman" w:asciiTheme="minorHAnsi" w:hAnsiTheme="minorHAnsi" w:cstheme="minorHAnsi"/>
          <w:b/>
          <w:sz w:val="24"/>
          <w:lang w:bidi="en-US"/>
        </w:rPr>
      </w:pPr>
      <w:r w:rsidRPr="001B3421">
        <w:rPr>
          <w:rFonts w:eastAsia="Times New Roman" w:asciiTheme="minorHAnsi" w:hAnsiTheme="minorHAnsi" w:cstheme="minorHAnsi"/>
          <w:b/>
          <w:sz w:val="24"/>
          <w:lang w:bidi="en-US"/>
        </w:rPr>
        <w:t>202</w:t>
      </w:r>
      <w:r w:rsidRPr="001B3421" w:rsidR="0096175E">
        <w:rPr>
          <w:rFonts w:eastAsia="Times New Roman" w:asciiTheme="minorHAnsi" w:hAnsiTheme="minorHAnsi" w:cstheme="minorHAnsi"/>
          <w:b/>
          <w:sz w:val="24"/>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b/>
          <w:sz w:val="24"/>
          <w:lang w:bidi="en-US"/>
        </w:rPr>
        <w:t>2</w:t>
      </w:r>
      <w:r w:rsidRPr="001B3421" w:rsidR="0096175E">
        <w:rPr>
          <w:rFonts w:eastAsia="Times New Roman" w:asciiTheme="minorHAnsi" w:hAnsiTheme="minorHAnsi" w:cstheme="minorHAnsi"/>
          <w:b/>
          <w:sz w:val="24"/>
          <w:lang w:bidi="en-US"/>
        </w:rPr>
        <w:t>5</w:t>
      </w:r>
      <w:r w:rsidRPr="001B3421">
        <w:rPr>
          <w:rFonts w:eastAsia="Times New Roman" w:asciiTheme="minorHAnsi" w:hAnsiTheme="minorHAnsi" w:cstheme="minorHAnsi"/>
          <w:b/>
          <w:sz w:val="24"/>
          <w:lang w:bidi="en-US"/>
        </w:rPr>
        <w:t xml:space="preserve"> TFS Frequently Asked Questions</w:t>
      </w:r>
    </w:p>
    <w:p w:rsidR="003F38EB" w:rsidRPr="001B3421" w:rsidP="003F38EB" w14:paraId="47159A98" w14:textId="77777777">
      <w:pPr>
        <w:widowControl w:val="0"/>
        <w:autoSpaceDE w:val="0"/>
        <w:autoSpaceDN w:val="0"/>
        <w:spacing w:before="65"/>
        <w:ind w:left="2732" w:right="2707" w:firstLine="0"/>
        <w:jc w:val="center"/>
        <w:rPr>
          <w:rFonts w:eastAsia="Times New Roman" w:asciiTheme="minorHAnsi" w:hAnsiTheme="minorHAnsi" w:cstheme="minorHAnsi"/>
          <w:b/>
          <w:sz w:val="24"/>
          <w:lang w:bidi="en-US"/>
        </w:rPr>
      </w:pPr>
    </w:p>
    <w:p w:rsidR="001B3421" w:rsidRPr="001B3421" w:rsidP="001B3421" w14:paraId="3A231D79" w14:textId="77777777">
      <w:pPr>
        <w:autoSpaceDE w:val="0"/>
        <w:autoSpaceDN w:val="0"/>
        <w:adjustRightInd w:val="0"/>
        <w:ind w:left="0" w:firstLine="0"/>
        <w:rPr>
          <w:rFonts w:cs="Helvetica-Bold"/>
          <w:b/>
          <w:bCs/>
          <w:i/>
          <w:iCs/>
        </w:rPr>
      </w:pPr>
      <w:r w:rsidRPr="001B3421">
        <w:rPr>
          <w:rFonts w:cs="Helvetica-Bold"/>
          <w:b/>
          <w:bCs/>
          <w:i/>
          <w:iCs/>
        </w:rPr>
        <w:t>What is the purpose of this survey?</w:t>
      </w:r>
    </w:p>
    <w:p w:rsidR="001B3421" w:rsidRPr="001B3421" w:rsidP="001B3421" w14:paraId="702E78F4" w14:textId="77777777">
      <w:pPr>
        <w:autoSpaceDE w:val="0"/>
        <w:autoSpaceDN w:val="0"/>
        <w:adjustRightInd w:val="0"/>
        <w:ind w:left="0" w:firstLine="0"/>
        <w:rPr>
          <w:rFonts w:cs="Helvetica"/>
        </w:rPr>
      </w:pPr>
      <w:r w:rsidRPr="001B3421">
        <w:rPr>
          <w:rFonts w:cs="Helvetica"/>
        </w:rPr>
        <w:t>The purpose of this survey is to obtain information about the career paths of teachers, including current teachers’ experiences and satisfaction, and former teachers’ current employment and reasons for leaving the teaching profession. The data are used by Congress, the U.S. Department of Education, state education agencies, public school districts, and education research organizations.</w:t>
      </w:r>
    </w:p>
    <w:p w:rsidR="001B3421" w:rsidRPr="001B3421" w:rsidP="001B3421" w14:paraId="41E32C37" w14:textId="77777777">
      <w:pPr>
        <w:autoSpaceDE w:val="0"/>
        <w:autoSpaceDN w:val="0"/>
        <w:adjustRightInd w:val="0"/>
        <w:ind w:left="0" w:firstLine="0"/>
        <w:rPr>
          <w:rFonts w:cs="Helvetica"/>
          <w:i/>
          <w:iCs/>
        </w:rPr>
      </w:pPr>
    </w:p>
    <w:p w:rsidR="001B3421" w:rsidRPr="001B3421" w:rsidP="001B3421" w14:paraId="43241252" w14:textId="77777777">
      <w:pPr>
        <w:autoSpaceDE w:val="0"/>
        <w:autoSpaceDN w:val="0"/>
        <w:adjustRightInd w:val="0"/>
        <w:ind w:left="0" w:firstLine="0"/>
        <w:rPr>
          <w:rFonts w:cs="Helvetica-Bold"/>
          <w:b/>
          <w:bCs/>
          <w:i/>
          <w:iCs/>
        </w:rPr>
      </w:pPr>
      <w:r w:rsidRPr="001B3421">
        <w:rPr>
          <w:rFonts w:cs="Helvetica-Bold"/>
          <w:b/>
          <w:bCs/>
          <w:i/>
          <w:iCs/>
        </w:rPr>
        <w:t>Who authorizes this survey?</w:t>
      </w:r>
    </w:p>
    <w:p w:rsidR="001B3421" w:rsidRPr="001B3421" w:rsidP="001B3421" w14:paraId="59DFB38C" w14:textId="314952F0">
      <w:pPr>
        <w:autoSpaceDE w:val="0"/>
        <w:autoSpaceDN w:val="0"/>
        <w:adjustRightInd w:val="0"/>
        <w:ind w:left="0" w:firstLine="0"/>
        <w:rPr>
          <w:rFonts w:cs="Helvetica"/>
        </w:rPr>
      </w:pPr>
      <w:r w:rsidRPr="001B3421">
        <w:rPr>
          <w:rFonts w:cs="Helvetica"/>
        </w:rPr>
        <w:t xml:space="preserve">The National Center for Education Statistics (NCES), within the U.S. Department of Education, is authorized to conduct this survey by the Education Sciences Reform Act of 2002 (ESRA 2002, 20 U.S.C. § 9543). The U.S. Census Bureau will administer this survey on behalf of the NCES. The Office of Management and Budget (OMB) approved this survey. The OMB control number is 1850-0617 and the approval expiration date is </w:t>
      </w:r>
      <w:r w:rsidRPr="00E31015" w:rsidR="00E31015">
        <w:rPr>
          <w:rFonts w:cs="Helvetica"/>
        </w:rPr>
        <w:t>06/30</w:t>
      </w:r>
      <w:r w:rsidRPr="00E31015">
        <w:rPr>
          <w:rFonts w:cs="Helvetica"/>
        </w:rPr>
        <w:t>/2027</w:t>
      </w:r>
      <w:r w:rsidRPr="001B3421">
        <w:rPr>
          <w:rFonts w:cs="Helvetica"/>
        </w:rPr>
        <w:t xml:space="preserve">.   </w:t>
      </w:r>
    </w:p>
    <w:p w:rsidR="001B3421" w:rsidRPr="001B3421" w:rsidP="001B3421" w14:paraId="75F7E0F1" w14:textId="77777777">
      <w:pPr>
        <w:autoSpaceDE w:val="0"/>
        <w:autoSpaceDN w:val="0"/>
        <w:adjustRightInd w:val="0"/>
        <w:ind w:left="0" w:firstLine="0"/>
        <w:rPr>
          <w:rFonts w:cs="Helvetica"/>
          <w:i/>
          <w:iCs/>
        </w:rPr>
      </w:pPr>
    </w:p>
    <w:p w:rsidR="001B3421" w:rsidRPr="001B3421" w:rsidP="001B3421" w14:paraId="417D6AA6" w14:textId="77777777">
      <w:pPr>
        <w:autoSpaceDE w:val="0"/>
        <w:autoSpaceDN w:val="0"/>
        <w:adjustRightInd w:val="0"/>
        <w:ind w:left="0" w:firstLine="0"/>
        <w:rPr>
          <w:rFonts w:cs="Helvetica-Bold"/>
          <w:b/>
          <w:bCs/>
          <w:i/>
          <w:iCs/>
        </w:rPr>
      </w:pPr>
      <w:bookmarkStart w:id="9" w:name="_Hlk155272011"/>
      <w:r w:rsidRPr="001B3421">
        <w:rPr>
          <w:rFonts w:cs="Helvetica-Bold"/>
          <w:b/>
          <w:bCs/>
          <w:i/>
          <w:iCs/>
        </w:rPr>
        <w:t>Why should I participate in this survey?</w:t>
      </w:r>
    </w:p>
    <w:p w:rsidR="001B3421" w:rsidRPr="001B3421" w:rsidP="001B3421" w14:paraId="037127C4" w14:textId="679872CF">
      <w:pPr>
        <w:autoSpaceDE w:val="0"/>
        <w:autoSpaceDN w:val="0"/>
        <w:ind w:left="0" w:firstLine="0"/>
        <w:rPr>
          <w:rFonts w:cs="Helvetica"/>
        </w:rPr>
      </w:pPr>
      <w:r w:rsidRPr="001B3421">
        <w:rPr>
          <w:rFonts w:cs="Helvetica"/>
        </w:rPr>
        <w:t xml:space="preserve">This is a chance for your voice to be heard by education leaders! Policymakers and educational leaders rely on data from this survey to further their understanding of why teachers leave or stay in the profession and inform their decisions concerning K–12 schools. Updating your responses since last year’s National Teacher and Principal Survey (NTPS) </w:t>
      </w:r>
      <w:r w:rsidRPr="001B3421" w:rsidR="00564B66">
        <w:rPr>
          <w:rFonts w:cs="Helvetica"/>
        </w:rPr>
        <w:t>p</w:t>
      </w:r>
      <w:r w:rsidR="00564B66">
        <w:rPr>
          <w:rFonts w:cs="Helvetica"/>
        </w:rPr>
        <w:t>ro</w:t>
      </w:r>
      <w:r w:rsidRPr="001B3421" w:rsidR="00564B66">
        <w:rPr>
          <w:rFonts w:cs="Helvetica"/>
        </w:rPr>
        <w:t>vides</w:t>
      </w:r>
      <w:r w:rsidRPr="001B3421">
        <w:rPr>
          <w:rFonts w:cs="Helvetica"/>
        </w:rPr>
        <w:t xml:space="preserve"> us with vital information about </w:t>
      </w:r>
      <w:r w:rsidR="004E43FC">
        <w:rPr>
          <w:rFonts w:cs="Helvetica"/>
        </w:rPr>
        <w:t xml:space="preserve">personal and professional </w:t>
      </w:r>
      <w:r w:rsidR="00AA15C7">
        <w:rPr>
          <w:rFonts w:cs="Helvetica"/>
        </w:rPr>
        <w:t>factors</w:t>
      </w:r>
      <w:r w:rsidR="004E43FC">
        <w:rPr>
          <w:rFonts w:cs="Helvetica"/>
        </w:rPr>
        <w:t xml:space="preserve"> that affect </w:t>
      </w:r>
      <w:r w:rsidRPr="001B3421">
        <w:rPr>
          <w:rFonts w:cs="Helvetica"/>
        </w:rPr>
        <w:t>teacher retention and attrition. This survey provides important insight into the career paths of teachers, and your participation will contribute to the success of this survey. You were specifically chosen as part of this scientific study among teachers who participated in the NTPS last year, and we cannot replace you with anyone else. Your answers will ensure that teachers like yourself, whether you’re still teaching or have left the teaching profession, are counted.</w:t>
      </w:r>
    </w:p>
    <w:bookmarkEnd w:id="9"/>
    <w:p w:rsidR="001B3421" w:rsidRPr="001B3421" w:rsidP="001B3421" w14:paraId="270F4C4B" w14:textId="77777777">
      <w:pPr>
        <w:autoSpaceDE w:val="0"/>
        <w:autoSpaceDN w:val="0"/>
        <w:adjustRightInd w:val="0"/>
        <w:ind w:left="0" w:firstLine="720"/>
        <w:rPr>
          <w:rFonts w:cs="Helvetica"/>
          <w:i/>
          <w:iCs/>
        </w:rPr>
      </w:pPr>
    </w:p>
    <w:p w:rsidR="001B3421" w:rsidRPr="001B3421" w:rsidP="001B3421" w14:paraId="10EE94AB" w14:textId="77777777">
      <w:pPr>
        <w:autoSpaceDE w:val="0"/>
        <w:autoSpaceDN w:val="0"/>
        <w:adjustRightInd w:val="0"/>
        <w:ind w:left="0" w:firstLine="0"/>
        <w:rPr>
          <w:rFonts w:cs="Helvetica-Bold"/>
          <w:b/>
          <w:bCs/>
          <w:i/>
          <w:iCs/>
        </w:rPr>
      </w:pPr>
      <w:r w:rsidRPr="001B3421">
        <w:rPr>
          <w:rFonts w:cs="Helvetica-Bold"/>
          <w:b/>
          <w:bCs/>
          <w:i/>
          <w:iCs/>
        </w:rPr>
        <w:t>Will my responses be kept confidential?</w:t>
      </w:r>
    </w:p>
    <w:p w:rsidR="001B3421" w:rsidRPr="001B3421" w:rsidP="001B3421" w14:paraId="2BCA192C" w14:textId="77777777">
      <w:pPr>
        <w:autoSpaceDE w:val="0"/>
        <w:autoSpaceDN w:val="0"/>
        <w:adjustRightInd w:val="0"/>
        <w:ind w:left="0" w:firstLine="0"/>
        <w:rPr>
          <w:rFonts w:cs="Helvetica"/>
        </w:rPr>
      </w:pPr>
      <w:r w:rsidRPr="001B3421">
        <w:rPr>
          <w:rFonts w:cs="Helvetica"/>
        </w:rPr>
        <w:t xml:space="preserve">Yes, both the U.S. Department of Education and the U.S. Census Bureau follow strict procedures to protect the confidentiality of study participants. Your responses to the survey questions will not be shared with your school administration. </w:t>
      </w:r>
      <w:r w:rsidRPr="001B3421">
        <w:rPr>
          <w:rFonts w:cs="Helvetica"/>
        </w:rPr>
        <w:t>All of</w:t>
      </w:r>
      <w:r w:rsidRPr="001B3421">
        <w:rPr>
          <w:rFonts w:cs="Helvetica"/>
        </w:rPr>
        <w:t xml:space="preserve"> the information you provide may be used only for statistical purposes and may not be disclosed, or used, in identifiable form for any other purpose except as required by law (20 U.S.C. §9573 and 6 U.S.C. §151). Participation is voluntary, but responses are necessary to make the results of this study accurate and timely.</w:t>
      </w:r>
    </w:p>
    <w:p w:rsidR="001B3421" w:rsidRPr="001B3421" w:rsidP="001B3421" w14:paraId="0334778B" w14:textId="77777777">
      <w:pPr>
        <w:autoSpaceDE w:val="0"/>
        <w:autoSpaceDN w:val="0"/>
        <w:adjustRightInd w:val="0"/>
        <w:ind w:left="0" w:firstLine="0"/>
        <w:rPr>
          <w:rFonts w:cs="Helvetica"/>
          <w:i/>
          <w:iCs/>
        </w:rPr>
      </w:pPr>
    </w:p>
    <w:p w:rsidR="001B3421" w:rsidRPr="001B3421" w:rsidP="001B3421" w14:paraId="0EDAB8B6" w14:textId="77777777">
      <w:pPr>
        <w:autoSpaceDE w:val="0"/>
        <w:autoSpaceDN w:val="0"/>
        <w:adjustRightInd w:val="0"/>
        <w:ind w:left="0" w:firstLine="0"/>
        <w:rPr>
          <w:rFonts w:cs="Helvetica-Bold"/>
          <w:b/>
          <w:bCs/>
          <w:i/>
          <w:iCs/>
        </w:rPr>
      </w:pPr>
      <w:r w:rsidRPr="001B3421">
        <w:rPr>
          <w:rFonts w:cs="Helvetica-Bold"/>
          <w:b/>
          <w:bCs/>
          <w:i/>
          <w:iCs/>
        </w:rPr>
        <w:t>How will my information be reported?</w:t>
      </w:r>
    </w:p>
    <w:p w:rsidR="003F38EB" w:rsidP="001B3421" w14:paraId="6757B73B" w14:textId="34DAD04A">
      <w:pPr>
        <w:autoSpaceDE w:val="0"/>
        <w:autoSpaceDN w:val="0"/>
        <w:adjustRightInd w:val="0"/>
        <w:ind w:left="0" w:firstLine="0"/>
      </w:pPr>
      <w:r w:rsidRPr="001B3421">
        <w:rPr>
          <w:rFonts w:cs="Helvetica"/>
        </w:rPr>
        <w:t xml:space="preserve">The information you provide will be combined with the information provided by others in statistical reports. No </w:t>
      </w:r>
      <w:r w:rsidRPr="001B3421">
        <w:rPr>
          <w:rFonts w:cs="Helvetica"/>
        </w:rPr>
        <w:t>individually-identifiable</w:t>
      </w:r>
      <w:r w:rsidRPr="001B3421">
        <w:rPr>
          <w:rFonts w:cs="Helvetica"/>
        </w:rPr>
        <w:t xml:space="preserve"> data will be included in the statistical reports.</w:t>
      </w:r>
    </w:p>
    <w:p w:rsidR="003F38EB" w:rsidP="003F38EB" w14:paraId="2B1D41A1" w14:textId="77777777"/>
    <w:p w:rsidR="003F38EB" w:rsidP="003F38EB" w14:paraId="1C6B863F" w14:textId="77777777"/>
    <w:p w:rsidR="003F38EB" w:rsidP="003F38EB" w14:paraId="6409E0AC" w14:textId="77777777"/>
    <w:p w:rsidR="003F38EB" w:rsidP="003F38EB" w14:paraId="69FD12C1" w14:textId="77777777"/>
    <w:p w:rsidR="003F38EB" w:rsidP="003F38EB" w14:paraId="2CC56203" w14:textId="77777777"/>
    <w:p w:rsidR="003F38EB" w:rsidP="003F38EB" w14:paraId="2B4DD626" w14:textId="77777777"/>
    <w:p w:rsidR="003F38EB" w:rsidP="003F38EB" w14:paraId="641D271A" w14:textId="77777777"/>
    <w:p w:rsidR="003F38EB" w:rsidP="003F38EB" w14:paraId="4D71EC3B" w14:textId="77777777"/>
    <w:p w:rsidR="003F38EB" w:rsidP="003F38EB" w14:paraId="268080D5" w14:textId="77777777"/>
    <w:p w:rsidR="003F38EB" w:rsidP="003F38EB" w14:paraId="2ADB2659" w14:textId="77777777"/>
    <w:p w:rsidR="003F38EB" w:rsidP="003F38EB" w14:paraId="345AFC4D" w14:textId="77777777"/>
    <w:p w:rsidR="003F38EB" w:rsidP="003F38EB" w14:paraId="218DD2E4" w14:textId="77777777"/>
    <w:p w:rsidR="003F38EB" w:rsidP="003F38EB" w14:paraId="58E04227" w14:textId="77777777"/>
    <w:p w:rsidR="003F38EB" w:rsidP="003F38EB" w14:paraId="2E56BD64" w14:textId="77777777"/>
    <w:p w:rsidR="003F38EB" w:rsidP="00564B66" w14:paraId="042D0B15" w14:textId="77777777">
      <w:pPr>
        <w:ind w:left="0" w:firstLine="0"/>
      </w:pPr>
    </w:p>
    <w:p w:rsidR="003F38EB" w:rsidP="003F38EB" w14:paraId="4F0ED6AE" w14:textId="77777777">
      <w:pPr>
        <w:kinsoku w:val="0"/>
        <w:overflowPunct w:val="0"/>
        <w:autoSpaceDE w:val="0"/>
        <w:autoSpaceDN w:val="0"/>
        <w:adjustRightInd w:val="0"/>
        <w:ind w:left="0" w:firstLine="0"/>
        <w:rPr>
          <w:rFonts w:ascii="Times New Roman" w:hAnsi="Times New Roman" w:eastAsiaTheme="minorHAnsi"/>
        </w:rPr>
        <w:sectPr w:rsidSect="00EC3592">
          <w:pgSz w:w="12240" w:h="15840"/>
          <w:pgMar w:top="432" w:right="1080" w:bottom="432" w:left="1080" w:header="720" w:footer="720" w:gutter="0"/>
          <w:cols w:space="720"/>
          <w:docGrid w:linePitch="360"/>
        </w:sectPr>
      </w:pPr>
    </w:p>
    <w:p w:rsidR="003F38EB" w:rsidP="003F38EB" w14:paraId="074EB7F1" w14:textId="4D926BF6">
      <w:pPr>
        <w:pStyle w:val="Heading1"/>
        <w:spacing w:before="0"/>
        <w:ind w:left="0" w:firstLine="0"/>
        <w:jc w:val="center"/>
      </w:pPr>
      <w:bookmarkStart w:id="10" w:name="_Toc98771343"/>
      <w:bookmarkStart w:id="11" w:name="_Toc187390380"/>
      <w:r>
        <w:t>TFS Informed Consent Form</w:t>
      </w:r>
      <w:bookmarkEnd w:id="10"/>
      <w:bookmarkEnd w:id="11"/>
    </w:p>
    <w:p w:rsidR="001B3421" w:rsidP="003F38EB" w14:paraId="770F29FD" w14:textId="77777777">
      <w:pPr>
        <w:ind w:left="720" w:right="612" w:firstLine="0"/>
        <w:jc w:val="center"/>
        <w:rPr>
          <w:rFonts w:asciiTheme="minorHAnsi" w:hAnsiTheme="minorHAnsi" w:cstheme="minorHAnsi"/>
          <w:b/>
          <w:bCs/>
        </w:rPr>
      </w:pPr>
    </w:p>
    <w:p w:rsidR="003F38EB" w:rsidRPr="001B3421" w:rsidP="003F38EB" w14:paraId="71F34D26" w14:textId="6CA452F3">
      <w:pPr>
        <w:ind w:left="720" w:right="612" w:firstLine="0"/>
        <w:jc w:val="center"/>
        <w:rPr>
          <w:rFonts w:asciiTheme="minorHAnsi" w:hAnsiTheme="minorHAnsi" w:cstheme="minorHAnsi"/>
          <w:b/>
          <w:bCs/>
        </w:rPr>
      </w:pPr>
      <w:r w:rsidRPr="001B3421">
        <w:rPr>
          <w:rFonts w:asciiTheme="minorHAnsi" w:hAnsiTheme="minorHAnsi" w:cstheme="minorHAnsi"/>
          <w:b/>
          <w:bCs/>
        </w:rPr>
        <w:t>Example Consent Form – will be used only in districts that require a consent form and will be adjusted based on individual district requirements; the following sentence will not be changed:</w:t>
      </w:r>
    </w:p>
    <w:p w:rsidR="003F38EB" w:rsidRPr="001B3421" w:rsidP="003F38EB" w14:paraId="1DE39847" w14:textId="77777777">
      <w:pPr>
        <w:ind w:left="0" w:right="72" w:firstLine="0"/>
        <w:jc w:val="center"/>
        <w:rPr>
          <w:rFonts w:asciiTheme="minorHAnsi" w:hAnsiTheme="minorHAnsi" w:cstheme="minorHAnsi"/>
          <w:b/>
          <w:bCs/>
        </w:rPr>
      </w:pPr>
      <w:r w:rsidRPr="001B3421">
        <w:rPr>
          <w:rFonts w:asciiTheme="minorHAnsi" w:hAnsiTheme="minorHAnsi" w:cstheme="minorHAnsi"/>
        </w:rPr>
        <w:t>“I fully understand that all of the information I provide may be used only for statistical purposes and may not be disclosed, or used, in identifiable form for any other purpose except as required by law (20 U.S.C. §9573 and 6 U.S.C. §151).”</w:t>
      </w:r>
    </w:p>
    <w:p w:rsidR="003F38EB" w:rsidRPr="001B3421" w:rsidP="003F38EB" w14:paraId="3F559DCE" w14:textId="77777777">
      <w:pPr>
        <w:rPr>
          <w:rFonts w:asciiTheme="minorHAnsi" w:hAnsiTheme="minorHAnsi" w:cstheme="minorHAnsi"/>
        </w:rPr>
      </w:pPr>
    </w:p>
    <w:p w:rsidR="003F38EB" w:rsidRPr="001B3421" w:rsidP="003F38EB" w14:paraId="5293C2A6" w14:textId="77777777">
      <w:pPr>
        <w:ind w:left="0" w:firstLine="0"/>
        <w:jc w:val="center"/>
        <w:rPr>
          <w:rFonts w:asciiTheme="minorHAnsi" w:hAnsiTheme="minorHAnsi" w:cstheme="minorHAnsi"/>
          <w:b/>
          <w:bCs/>
          <w:sz w:val="20"/>
          <w:szCs w:val="20"/>
          <w:lang w:bidi="en-US"/>
        </w:rPr>
      </w:pPr>
      <w:bookmarkStart w:id="12" w:name="_Hlk80809763"/>
    </w:p>
    <w:p w:rsidR="003F38EB" w:rsidRPr="001B3421" w:rsidP="003F38EB" w14:paraId="099F39D8" w14:textId="77777777">
      <w:pPr>
        <w:ind w:left="0" w:firstLine="0"/>
        <w:jc w:val="center"/>
        <w:rPr>
          <w:rFonts w:asciiTheme="minorHAnsi" w:hAnsiTheme="minorHAnsi" w:cstheme="minorHAnsi"/>
          <w:b/>
          <w:bCs/>
          <w:sz w:val="20"/>
          <w:szCs w:val="20"/>
          <w:lang w:bidi="en-US"/>
        </w:rPr>
      </w:pPr>
      <w:r w:rsidRPr="001B3421">
        <w:rPr>
          <w:rFonts w:asciiTheme="minorHAnsi" w:hAnsiTheme="minorHAnsi" w:cstheme="minorHAnsi"/>
          <w:b/>
          <w:bCs/>
          <w:sz w:val="20"/>
          <w:szCs w:val="20"/>
          <w:lang w:bidi="en-US"/>
        </w:rPr>
        <w:t>PARTICIPANT INFORMED CONSENT FORM</w:t>
      </w:r>
    </w:p>
    <w:p w:rsidR="003F38EB" w:rsidRPr="001B3421" w:rsidP="003F38EB" w14:paraId="3C7AB749" w14:textId="604802F5">
      <w:pPr>
        <w:ind w:left="0" w:firstLine="0"/>
        <w:jc w:val="center"/>
        <w:rPr>
          <w:rFonts w:asciiTheme="minorHAnsi" w:hAnsiTheme="minorHAnsi" w:cstheme="minorHAnsi"/>
          <w:b/>
          <w:bCs/>
          <w:sz w:val="20"/>
          <w:szCs w:val="20"/>
          <w:lang w:bidi="en-US"/>
        </w:rPr>
      </w:pPr>
      <w:r w:rsidRPr="001B3421">
        <w:rPr>
          <w:rFonts w:asciiTheme="minorHAnsi" w:hAnsiTheme="minorHAnsi" w:cstheme="minorHAnsi"/>
          <w:b/>
          <w:bCs/>
          <w:sz w:val="20"/>
          <w:szCs w:val="20"/>
          <w:lang w:bidi="en-US"/>
        </w:rPr>
        <w:t>TEACHER FOLLOW-UP SURVEY (TFS) 202</w:t>
      </w:r>
      <w:r w:rsidR="001B3421">
        <w:rPr>
          <w:rFonts w:asciiTheme="minorHAnsi" w:hAnsiTheme="minorHAnsi" w:cstheme="minorHAnsi"/>
          <w:b/>
          <w:bCs/>
          <w:sz w:val="20"/>
          <w:szCs w:val="20"/>
          <w:lang w:bidi="en-US"/>
        </w:rPr>
        <w:t>4</w:t>
      </w:r>
      <w:r w:rsidR="00EB4222">
        <w:rPr>
          <w:rFonts w:asciiTheme="minorHAnsi" w:hAnsiTheme="minorHAnsi" w:cstheme="minorHAnsi"/>
          <w:sz w:val="21"/>
          <w:szCs w:val="21"/>
        </w:rPr>
        <w:t>–</w:t>
      </w:r>
      <w:r w:rsidRPr="001B3421">
        <w:rPr>
          <w:rFonts w:asciiTheme="minorHAnsi" w:hAnsiTheme="minorHAnsi" w:cstheme="minorHAnsi"/>
          <w:b/>
          <w:bCs/>
          <w:sz w:val="20"/>
          <w:szCs w:val="20"/>
          <w:lang w:bidi="en-US"/>
        </w:rPr>
        <w:t>2</w:t>
      </w:r>
      <w:r w:rsidR="001B3421">
        <w:rPr>
          <w:rFonts w:asciiTheme="minorHAnsi" w:hAnsiTheme="minorHAnsi" w:cstheme="minorHAnsi"/>
          <w:b/>
          <w:bCs/>
          <w:sz w:val="20"/>
          <w:szCs w:val="20"/>
          <w:lang w:bidi="en-US"/>
        </w:rPr>
        <w:t>5</w:t>
      </w:r>
    </w:p>
    <w:p w:rsidR="003F38EB" w:rsidRPr="001B3421" w:rsidP="003F38EB" w14:paraId="4AD63E9D" w14:textId="77777777">
      <w:pPr>
        <w:widowControl w:val="0"/>
        <w:autoSpaceDE w:val="0"/>
        <w:autoSpaceDN w:val="0"/>
        <w:ind w:left="0" w:firstLine="0"/>
        <w:rPr>
          <w:rFonts w:eastAsia="Times New Roman" w:asciiTheme="minorHAnsi" w:hAnsiTheme="minorHAnsi" w:cstheme="minorHAnsi"/>
          <w:b/>
          <w:sz w:val="12"/>
          <w:szCs w:val="8"/>
          <w:lang w:bidi="en-US"/>
        </w:rPr>
      </w:pPr>
    </w:p>
    <w:p w:rsidR="003F38EB" w:rsidRPr="001B3421" w:rsidP="003F38EB" w14:paraId="182CF7BC" w14:textId="6C5C2CCE">
      <w:pPr>
        <w:widowControl w:val="0"/>
        <w:autoSpaceDE w:val="0"/>
        <w:autoSpaceDN w:val="0"/>
        <w:ind w:left="0" w:right="16"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You are being asked to participate in the Teacher Follow-up Survey (TFS) for the 202</w:t>
      </w:r>
      <w:r w:rsidR="001B3421">
        <w:rPr>
          <w:rFonts w:eastAsia="Times New Roman" w:asciiTheme="minorHAnsi" w:hAnsiTheme="minorHAnsi" w:cstheme="minorHAnsi"/>
          <w:sz w:val="20"/>
          <w:szCs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5</w:t>
      </w:r>
      <w:r w:rsidRPr="001B3421">
        <w:rPr>
          <w:rFonts w:eastAsia="Times New Roman" w:asciiTheme="minorHAnsi" w:hAnsiTheme="minorHAnsi" w:cstheme="minorHAnsi"/>
          <w:sz w:val="20"/>
          <w:szCs w:val="20"/>
          <w:lang w:bidi="en-US"/>
        </w:rPr>
        <w:t xml:space="preserve"> school year. </w:t>
      </w:r>
      <w:r w:rsidRPr="001B3421">
        <w:rPr>
          <w:rFonts w:eastAsia="Times New Roman" w:asciiTheme="minorHAnsi" w:hAnsiTheme="minorHAnsi" w:cstheme="minorHAnsi"/>
          <w:b/>
          <w:sz w:val="20"/>
          <w:szCs w:val="20"/>
          <w:lang w:bidi="en-US"/>
        </w:rPr>
        <w:t xml:space="preserve">[DISTRICT NAME] </w:t>
      </w:r>
      <w:r w:rsidRPr="001B3421">
        <w:rPr>
          <w:rFonts w:eastAsia="Times New Roman" w:asciiTheme="minorHAnsi" w:hAnsiTheme="minorHAnsi" w:cstheme="minorHAnsi"/>
          <w:sz w:val="20"/>
          <w:szCs w:val="20"/>
          <w:lang w:bidi="en-US"/>
        </w:rPr>
        <w:t xml:space="preserve">has approved your school’s participation. This form provides you with information about the study, and the Project Director, Julia Merlin, who can be reached at 202-245-8211 or </w:t>
      </w:r>
      <w:hyperlink r:id="rId10">
        <w:r w:rsidRPr="001B3421">
          <w:rPr>
            <w:rFonts w:eastAsia="Times New Roman" w:asciiTheme="minorHAnsi" w:hAnsiTheme="minorHAnsi" w:cstheme="minorHAnsi"/>
            <w:color w:val="0563C1"/>
            <w:sz w:val="20"/>
            <w:szCs w:val="20"/>
            <w:u w:val="single" w:color="0563C1"/>
            <w:lang w:bidi="en-US"/>
          </w:rPr>
          <w:t>ntps@census.gov</w:t>
        </w:r>
        <w:r w:rsidRPr="001B3421">
          <w:rPr>
            <w:rFonts w:eastAsia="Times New Roman" w:asciiTheme="minorHAnsi" w:hAnsiTheme="minorHAnsi" w:cstheme="minorHAnsi"/>
            <w:sz w:val="20"/>
            <w:szCs w:val="20"/>
            <w:lang w:bidi="en-US"/>
          </w:rPr>
          <w:t xml:space="preserve">, </w:t>
        </w:r>
      </w:hyperlink>
      <w:r w:rsidRPr="001B3421">
        <w:rPr>
          <w:rFonts w:eastAsia="Times New Roman" w:asciiTheme="minorHAnsi" w:hAnsiTheme="minorHAnsi" w:cstheme="minorHAnsi"/>
          <w:sz w:val="20"/>
          <w:szCs w:val="20"/>
          <w:lang w:bidi="en-US"/>
        </w:rPr>
        <w:t>is also available to answer your questions. Please read the information below and ask any questions you might have before deciding to participate.</w:t>
      </w:r>
    </w:p>
    <w:p w:rsidR="003F38EB" w:rsidRPr="001B3421" w:rsidP="003F38EB" w14:paraId="1028B3F4" w14:textId="77777777">
      <w:pPr>
        <w:widowControl w:val="0"/>
        <w:autoSpaceDE w:val="0"/>
        <w:autoSpaceDN w:val="0"/>
        <w:ind w:left="0" w:right="16" w:firstLine="0"/>
        <w:rPr>
          <w:rFonts w:eastAsia="Times New Roman" w:asciiTheme="minorHAnsi" w:hAnsiTheme="minorHAnsi" w:cstheme="minorHAnsi"/>
          <w:sz w:val="12"/>
          <w:szCs w:val="12"/>
          <w:lang w:bidi="en-US"/>
        </w:rPr>
      </w:pPr>
    </w:p>
    <w:p w:rsidR="003F38EB" w:rsidRPr="001B3421" w:rsidP="003F38EB" w14:paraId="048C4427" w14:textId="2BC9380D">
      <w:pPr>
        <w:widowControl w:val="0"/>
        <w:autoSpaceDE w:val="0"/>
        <w:autoSpaceDN w:val="0"/>
        <w:ind w:left="0" w:right="16"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The 202</w:t>
      </w:r>
      <w:r w:rsidR="001B3421">
        <w:rPr>
          <w:rFonts w:eastAsia="Times New Roman" w:asciiTheme="minorHAnsi" w:hAnsiTheme="minorHAnsi" w:cstheme="minorHAnsi"/>
          <w:sz w:val="20"/>
          <w:szCs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5</w:t>
      </w:r>
      <w:r w:rsidRPr="001B3421">
        <w:rPr>
          <w:rFonts w:eastAsia="Times New Roman" w:asciiTheme="minorHAnsi" w:hAnsiTheme="minorHAnsi" w:cstheme="minorHAnsi"/>
          <w:sz w:val="20"/>
          <w:szCs w:val="20"/>
          <w:lang w:bidi="en-US"/>
        </w:rPr>
        <w:t xml:space="preserve"> TFS is an important survey of selected elementary and secondary school teachers who participated in the 202</w:t>
      </w:r>
      <w:r w:rsidR="001B3421">
        <w:rPr>
          <w:rFonts w:eastAsia="Times New Roman" w:asciiTheme="minorHAnsi" w:hAnsiTheme="minorHAnsi" w:cstheme="minorHAnsi"/>
          <w:sz w:val="20"/>
          <w:szCs w:val="20"/>
          <w:lang w:bidi="en-US"/>
        </w:rPr>
        <w:t>3</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4</w:t>
      </w:r>
      <w:r w:rsidRPr="001B3421">
        <w:rPr>
          <w:rFonts w:eastAsia="Times New Roman" w:asciiTheme="minorHAnsi" w:hAnsiTheme="minorHAnsi" w:cstheme="minorHAnsi"/>
          <w:sz w:val="20"/>
          <w:szCs w:val="20"/>
          <w:lang w:bidi="en-US"/>
        </w:rPr>
        <w:t xml:space="preserve"> National Teacher and Principal Survey (NTPS). It is administered on a recurring basis by the U.S. Census Bureau on behalf of the National Center for Education Statistics (NCES) to collect data on teacher retention and attrition, as well as the characteristics and experiences of those who stayed in the teaching profession and those who changed professions or retired. Current teachers who responded to the 202</w:t>
      </w:r>
      <w:r w:rsidR="001B3421">
        <w:rPr>
          <w:rFonts w:eastAsia="Times New Roman" w:asciiTheme="minorHAnsi" w:hAnsiTheme="minorHAnsi" w:cstheme="minorHAnsi"/>
          <w:sz w:val="20"/>
          <w:szCs w:val="20"/>
          <w:lang w:bidi="en-US"/>
        </w:rPr>
        <w:t>3</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4</w:t>
      </w:r>
      <w:r w:rsidRPr="001B3421">
        <w:rPr>
          <w:rFonts w:eastAsia="Times New Roman" w:asciiTheme="minorHAnsi" w:hAnsiTheme="minorHAnsi" w:cstheme="minorHAnsi"/>
          <w:sz w:val="20"/>
          <w:szCs w:val="20"/>
          <w:lang w:bidi="en-US"/>
        </w:rPr>
        <w:t xml:space="preserve"> NTPS will be asked about their experiences and working conditions, while former teachers will be asked about their employment and reasons for career changes. NCES is authorized to conduct this study by the Education Sciences Reform Act of 2002 (ESRA 2002, 20 U.S.C. §9543).</w:t>
      </w:r>
    </w:p>
    <w:p w:rsidR="003F38EB" w:rsidRPr="001B3421" w:rsidP="003F38EB" w14:paraId="141F3B9A" w14:textId="77777777">
      <w:pPr>
        <w:widowControl w:val="0"/>
        <w:autoSpaceDE w:val="0"/>
        <w:autoSpaceDN w:val="0"/>
        <w:ind w:left="0" w:right="16" w:firstLine="0"/>
        <w:rPr>
          <w:rFonts w:eastAsia="Times New Roman" w:asciiTheme="minorHAnsi" w:hAnsiTheme="minorHAnsi" w:cstheme="minorHAnsi"/>
          <w:sz w:val="12"/>
          <w:szCs w:val="12"/>
          <w:lang w:bidi="en-US"/>
        </w:rPr>
      </w:pPr>
    </w:p>
    <w:p w:rsidR="003F38EB" w:rsidRPr="001B3421" w:rsidP="003F38EB" w14:paraId="0D3E359A" w14:textId="2B9723A6">
      <w:pPr>
        <w:widowControl w:val="0"/>
        <w:autoSpaceDE w:val="0"/>
        <w:autoSpaceDN w:val="0"/>
        <w:ind w:left="0" w:right="16"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The TFS is a self-administered survey that is offered to respondents via an online</w:t>
      </w:r>
      <w:r w:rsidR="00365040">
        <w:rPr>
          <w:rFonts w:eastAsia="Times New Roman" w:asciiTheme="minorHAnsi" w:hAnsiTheme="minorHAnsi" w:cstheme="minorHAnsi"/>
          <w:sz w:val="20"/>
          <w:szCs w:val="20"/>
          <w:lang w:bidi="en-US"/>
        </w:rPr>
        <w:t xml:space="preserve"> </w:t>
      </w:r>
      <w:r w:rsidRPr="001B3421">
        <w:rPr>
          <w:rFonts w:eastAsia="Times New Roman" w:asciiTheme="minorHAnsi" w:hAnsiTheme="minorHAnsi" w:cstheme="minorHAnsi"/>
          <w:sz w:val="20"/>
          <w:szCs w:val="20"/>
          <w:lang w:bidi="en-US"/>
        </w:rPr>
        <w:t xml:space="preserve">and paper questionnaire. An online questionnaire will be offered to all respondents and a paper questionnaire will be provided upon request, and with </w:t>
      </w:r>
      <w:r w:rsidR="00303854">
        <w:rPr>
          <w:rFonts w:eastAsia="Times New Roman" w:asciiTheme="minorHAnsi" w:hAnsiTheme="minorHAnsi" w:cstheme="minorHAnsi"/>
          <w:sz w:val="20"/>
          <w:szCs w:val="20"/>
          <w:lang w:bidi="en-US"/>
        </w:rPr>
        <w:t>select</w:t>
      </w:r>
      <w:r w:rsidRPr="001B3421">
        <w:rPr>
          <w:rFonts w:eastAsia="Times New Roman" w:asciiTheme="minorHAnsi" w:hAnsiTheme="minorHAnsi" w:cstheme="minorHAnsi"/>
          <w:sz w:val="20"/>
          <w:szCs w:val="20"/>
          <w:lang w:bidi="en-US"/>
        </w:rPr>
        <w:t xml:space="preserve"> mail contacts. Current and former teachers will be asked to complete the survey and return it directly to the U.S. Census Bureau. School districts and state educational agencies are not involved in the data collection in any way. The TFS also does not involve students or any use of classroom time. The estimated average response time for the survey is </w:t>
      </w:r>
      <w:r w:rsidR="001B3421">
        <w:rPr>
          <w:rFonts w:eastAsia="Times New Roman" w:asciiTheme="minorHAnsi" w:hAnsiTheme="minorHAnsi" w:cstheme="minorHAnsi"/>
          <w:sz w:val="20"/>
          <w:szCs w:val="20"/>
          <w:lang w:bidi="en-US"/>
        </w:rPr>
        <w:t>approximately 20</w:t>
      </w:r>
      <w:r w:rsidRPr="001B3421">
        <w:rPr>
          <w:rFonts w:eastAsia="Times New Roman" w:asciiTheme="minorHAnsi" w:hAnsiTheme="minorHAnsi" w:cstheme="minorHAnsi"/>
          <w:sz w:val="20"/>
          <w:szCs w:val="20"/>
          <w:lang w:bidi="en-US"/>
        </w:rPr>
        <w:t xml:space="preserve"> minutes.</w:t>
      </w:r>
    </w:p>
    <w:p w:rsidR="003F38EB" w:rsidRPr="001B3421" w:rsidP="003F38EB" w14:paraId="269B0055" w14:textId="77777777">
      <w:pPr>
        <w:widowControl w:val="0"/>
        <w:autoSpaceDE w:val="0"/>
        <w:autoSpaceDN w:val="0"/>
        <w:ind w:left="0" w:right="16" w:firstLine="0"/>
        <w:rPr>
          <w:rFonts w:eastAsia="Times New Roman" w:asciiTheme="minorHAnsi" w:hAnsiTheme="minorHAnsi" w:cstheme="minorHAnsi"/>
          <w:sz w:val="12"/>
          <w:szCs w:val="12"/>
          <w:lang w:bidi="en-US"/>
        </w:rPr>
      </w:pPr>
    </w:p>
    <w:p w:rsidR="003F38EB" w:rsidRPr="001B3421" w:rsidP="003F38EB" w14:paraId="236876E0" w14:textId="1DD44683">
      <w:pPr>
        <w:widowControl w:val="0"/>
        <w:autoSpaceDE w:val="0"/>
        <w:autoSpaceDN w:val="0"/>
        <w:ind w:left="0" w:right="16" w:firstLine="0"/>
        <w:rPr>
          <w:rFonts w:eastAsia="Times New Roman" w:asciiTheme="minorHAnsi" w:hAnsiTheme="minorHAnsi" w:cstheme="minorHAnsi"/>
          <w:sz w:val="20"/>
          <w:lang w:bidi="en-US"/>
        </w:rPr>
      </w:pPr>
      <w:r w:rsidRPr="001B3421">
        <w:rPr>
          <w:rFonts w:eastAsia="Times New Roman" w:asciiTheme="minorHAnsi" w:hAnsiTheme="minorHAnsi" w:cstheme="minorHAnsi"/>
          <w:sz w:val="20"/>
          <w:lang w:bidi="en-US"/>
        </w:rPr>
        <w:t>A security plan for protecting individual respondent data has been developed for the 202</w:t>
      </w:r>
      <w:r w:rsidR="001B3421">
        <w:rPr>
          <w:rFonts w:eastAsia="Times New Roman" w:asciiTheme="minorHAnsi" w:hAnsiTheme="minorHAnsi" w:cstheme="minorHAnsi"/>
          <w:sz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lang w:bidi="en-US"/>
        </w:rPr>
        <w:t>2</w:t>
      </w:r>
      <w:r w:rsidR="001B3421">
        <w:rPr>
          <w:rFonts w:eastAsia="Times New Roman" w:asciiTheme="minorHAnsi" w:hAnsiTheme="minorHAnsi" w:cstheme="minorHAnsi"/>
          <w:sz w:val="20"/>
          <w:lang w:bidi="en-US"/>
        </w:rPr>
        <w:t>5</w:t>
      </w:r>
      <w:r w:rsidRPr="001B3421">
        <w:rPr>
          <w:rFonts w:eastAsia="Times New Roman" w:asciiTheme="minorHAnsi" w:hAnsiTheme="minorHAnsi" w:cstheme="minorHAnsi"/>
          <w:sz w:val="20"/>
          <w:lang w:bidi="en-US"/>
        </w:rPr>
        <w:t xml:space="preserve"> TFS. Under this plan, the 202</w:t>
      </w:r>
      <w:r w:rsidR="001B3421">
        <w:rPr>
          <w:rFonts w:eastAsia="Times New Roman" w:asciiTheme="minorHAnsi" w:hAnsiTheme="minorHAnsi" w:cstheme="minorHAnsi"/>
          <w:sz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lang w:bidi="en-US"/>
        </w:rPr>
        <w:t>2</w:t>
      </w:r>
      <w:r w:rsidR="001B3421">
        <w:rPr>
          <w:rFonts w:eastAsia="Times New Roman" w:asciiTheme="minorHAnsi" w:hAnsiTheme="minorHAnsi" w:cstheme="minorHAnsi"/>
          <w:sz w:val="20"/>
          <w:lang w:bidi="en-US"/>
        </w:rPr>
        <w:t>5</w:t>
      </w:r>
      <w:r w:rsidRPr="001B3421">
        <w:rPr>
          <w:rFonts w:eastAsia="Times New Roman" w:asciiTheme="minorHAnsi" w:hAnsiTheme="minorHAnsi" w:cstheme="minorHAnsi"/>
          <w:sz w:val="20"/>
          <w:lang w:bidi="en-US"/>
        </w:rPr>
        <w:t xml:space="preserve"> TFS will conform to the applicable federal laws and regulations – specifically, the </w:t>
      </w:r>
      <w:r w:rsidRPr="001B3421">
        <w:rPr>
          <w:rFonts w:eastAsia="Times New Roman" w:asciiTheme="minorHAnsi" w:hAnsiTheme="minorHAnsi" w:cstheme="minorHAnsi"/>
          <w:i/>
          <w:sz w:val="20"/>
          <w:lang w:bidi="en-US"/>
        </w:rPr>
        <w:t xml:space="preserve">Privacy Act of 1974 </w:t>
      </w:r>
      <w:r w:rsidRPr="001B3421">
        <w:rPr>
          <w:rFonts w:eastAsia="Times New Roman" w:asciiTheme="minorHAnsi" w:hAnsiTheme="minorHAnsi" w:cstheme="minorHAnsi"/>
          <w:sz w:val="20"/>
          <w:lang w:bidi="en-US"/>
        </w:rPr>
        <w:t xml:space="preserve">(5 U.S.C. 552a); </w:t>
      </w:r>
      <w:r w:rsidRPr="001B3421">
        <w:rPr>
          <w:rFonts w:eastAsia="Times New Roman" w:asciiTheme="minorHAnsi" w:hAnsiTheme="minorHAnsi" w:cstheme="minorHAnsi"/>
          <w:i/>
          <w:sz w:val="20"/>
          <w:lang w:bidi="en-US"/>
        </w:rPr>
        <w:t xml:space="preserve">Privacy Act Regulations </w:t>
      </w:r>
      <w:r w:rsidRPr="001B3421">
        <w:rPr>
          <w:rFonts w:eastAsia="Times New Roman" w:asciiTheme="minorHAnsi" w:hAnsiTheme="minorHAnsi" w:cstheme="minorHAnsi"/>
          <w:sz w:val="20"/>
          <w:lang w:bidi="en-US"/>
        </w:rPr>
        <w:t xml:space="preserve">(34 CFR Part 5b); the </w:t>
      </w:r>
      <w:r w:rsidRPr="001B3421">
        <w:rPr>
          <w:rFonts w:eastAsia="Times New Roman" w:asciiTheme="minorHAnsi" w:hAnsiTheme="minorHAnsi" w:cstheme="minorHAnsi"/>
          <w:i/>
          <w:sz w:val="20"/>
          <w:lang w:bidi="en-US"/>
        </w:rPr>
        <w:t xml:space="preserve">Computer Security Act of 1987; </w:t>
      </w:r>
      <w:r w:rsidRPr="001B3421">
        <w:rPr>
          <w:rFonts w:eastAsia="Times New Roman" w:asciiTheme="minorHAnsi" w:hAnsiTheme="minorHAnsi" w:cstheme="minorHAnsi"/>
          <w:sz w:val="20"/>
          <w:lang w:bidi="en-US"/>
        </w:rPr>
        <w:t xml:space="preserve">the </w:t>
      </w:r>
      <w:r w:rsidRPr="001B3421">
        <w:rPr>
          <w:rFonts w:eastAsia="Times New Roman" w:asciiTheme="minorHAnsi" w:hAnsiTheme="minorHAnsi" w:cstheme="minorHAnsi"/>
          <w:i/>
          <w:sz w:val="20"/>
          <w:lang w:bidi="en-US"/>
        </w:rPr>
        <w:t xml:space="preserve">Federal Statistical Confidentiality Order of 1997 </w:t>
      </w:r>
      <w:r w:rsidRPr="001B3421">
        <w:rPr>
          <w:rFonts w:eastAsia="Times New Roman" w:asciiTheme="minorHAnsi" w:hAnsiTheme="minorHAnsi" w:cstheme="minorHAnsi"/>
          <w:sz w:val="20"/>
          <w:lang w:bidi="en-US"/>
        </w:rPr>
        <w:t xml:space="preserve">(an OMB directive); the </w:t>
      </w:r>
      <w:r w:rsidRPr="001B3421">
        <w:rPr>
          <w:rFonts w:eastAsia="Times New Roman" w:asciiTheme="minorHAnsi" w:hAnsiTheme="minorHAnsi" w:cstheme="minorHAnsi"/>
          <w:i/>
          <w:sz w:val="20"/>
          <w:lang w:bidi="en-US"/>
        </w:rPr>
        <w:t xml:space="preserve">U.S.A. Patriot Act of 2001 </w:t>
      </w:r>
      <w:r w:rsidRPr="001B3421">
        <w:rPr>
          <w:rFonts w:eastAsia="Times New Roman" w:asciiTheme="minorHAnsi" w:hAnsiTheme="minorHAnsi" w:cstheme="minorHAnsi"/>
          <w:sz w:val="20"/>
          <w:lang w:bidi="en-US"/>
        </w:rPr>
        <w:t xml:space="preserve">(P.L. 107-56); the </w:t>
      </w:r>
      <w:r w:rsidRPr="001B3421">
        <w:rPr>
          <w:rFonts w:eastAsia="Times New Roman" w:asciiTheme="minorHAnsi" w:hAnsiTheme="minorHAnsi" w:cstheme="minorHAnsi"/>
          <w:i/>
          <w:sz w:val="20"/>
          <w:lang w:bidi="en-US"/>
        </w:rPr>
        <w:t xml:space="preserve">Education Sciences Reform Act of 2002 </w:t>
      </w:r>
      <w:r w:rsidRPr="001B3421">
        <w:rPr>
          <w:rFonts w:eastAsia="Times New Roman" w:asciiTheme="minorHAnsi" w:hAnsiTheme="minorHAnsi" w:cstheme="minorHAnsi"/>
          <w:sz w:val="20"/>
          <w:lang w:bidi="en-US"/>
        </w:rPr>
        <w:t xml:space="preserve">(20 U.S.C. §9573); the </w:t>
      </w:r>
      <w:r w:rsidRPr="001B3421">
        <w:rPr>
          <w:rFonts w:eastAsia="Times New Roman" w:asciiTheme="minorHAnsi" w:hAnsiTheme="minorHAnsi" w:cstheme="minorHAnsi"/>
          <w:i/>
          <w:sz w:val="20"/>
          <w:lang w:bidi="en-US"/>
        </w:rPr>
        <w:t>Cybersecurity Enhancement Act of 2015 (6 U.S.C. §151)</w:t>
      </w:r>
      <w:r w:rsidRPr="001B3421">
        <w:rPr>
          <w:rFonts w:eastAsia="Times New Roman" w:asciiTheme="minorHAnsi" w:hAnsiTheme="minorHAnsi" w:cstheme="minorHAnsi"/>
          <w:sz w:val="20"/>
          <w:lang w:bidi="en-US"/>
        </w:rPr>
        <w:t xml:space="preserve">; the </w:t>
      </w:r>
      <w:r w:rsidRPr="001B3421">
        <w:rPr>
          <w:rFonts w:eastAsia="Times New Roman" w:asciiTheme="minorHAnsi" w:hAnsiTheme="minorHAnsi" w:cstheme="minorHAnsi"/>
          <w:i/>
          <w:sz w:val="20"/>
          <w:lang w:bidi="en-US"/>
        </w:rPr>
        <w:t xml:space="preserve">Foundations of Evidence-Based Policymaking Act of 2018, Title III, Part B, Confidential Information Protection; Confidential Information Protection, </w:t>
      </w:r>
      <w:r w:rsidRPr="001B3421">
        <w:rPr>
          <w:rFonts w:eastAsia="Times New Roman" w:asciiTheme="minorHAnsi" w:hAnsiTheme="minorHAnsi" w:cstheme="minorHAnsi"/>
          <w:sz w:val="20"/>
          <w:lang w:bidi="en-US"/>
        </w:rPr>
        <w:t xml:space="preserve">NCES </w:t>
      </w:r>
      <w:r w:rsidRPr="001B3421">
        <w:rPr>
          <w:rFonts w:eastAsia="Times New Roman" w:asciiTheme="minorHAnsi" w:hAnsiTheme="minorHAnsi" w:cstheme="minorHAnsi"/>
          <w:i/>
          <w:sz w:val="20"/>
          <w:lang w:bidi="en-US"/>
        </w:rPr>
        <w:t xml:space="preserve">Restricted-Use Data Procedures Manual; </w:t>
      </w:r>
      <w:r w:rsidRPr="001B3421">
        <w:rPr>
          <w:rFonts w:eastAsia="Times New Roman" w:asciiTheme="minorHAnsi" w:hAnsiTheme="minorHAnsi" w:cstheme="minorHAnsi"/>
          <w:sz w:val="20"/>
          <w:lang w:bidi="en-US"/>
        </w:rPr>
        <w:t xml:space="preserve">and the NCES </w:t>
      </w:r>
      <w:r w:rsidRPr="001B3421">
        <w:rPr>
          <w:rFonts w:eastAsia="Times New Roman" w:asciiTheme="minorHAnsi" w:hAnsiTheme="minorHAnsi" w:cstheme="minorHAnsi"/>
          <w:i/>
          <w:sz w:val="20"/>
          <w:lang w:bidi="en-US"/>
        </w:rPr>
        <w:t>Statistical Standards</w:t>
      </w:r>
      <w:r w:rsidRPr="001B3421">
        <w:rPr>
          <w:rFonts w:eastAsia="Times New Roman" w:asciiTheme="minorHAnsi" w:hAnsiTheme="minorHAnsi" w:cstheme="minorHAnsi"/>
          <w:sz w:val="20"/>
          <w:lang w:bidi="en-US"/>
        </w:rPr>
        <w:t>. By law (20 U.S.C. §9573), a violation of the confidentiality restrictions is a felony, punishable by imprisonment of up to 5 years and/or a fine of up to $250,000. All government or contracted staff working on the TFS study and having access to the data, including TFS field staff, are required to sign an NCES Affidavit of Nondisclosure and have received public-trust security clearance.</w:t>
      </w:r>
    </w:p>
    <w:p w:rsidR="003F38EB" w:rsidRPr="001B3421" w:rsidP="003F38EB" w14:paraId="79A5397A" w14:textId="77777777">
      <w:pPr>
        <w:widowControl w:val="0"/>
        <w:autoSpaceDE w:val="0"/>
        <w:autoSpaceDN w:val="0"/>
        <w:ind w:left="0" w:right="16" w:firstLine="0"/>
        <w:rPr>
          <w:rFonts w:eastAsia="Times New Roman" w:asciiTheme="minorHAnsi" w:hAnsiTheme="minorHAnsi" w:cstheme="minorHAnsi"/>
          <w:sz w:val="12"/>
          <w:szCs w:val="12"/>
          <w:lang w:bidi="en-US"/>
        </w:rPr>
      </w:pPr>
    </w:p>
    <w:p w:rsidR="003F38EB" w:rsidRPr="001B3421" w:rsidP="003F38EB" w14:paraId="529AEFCF" w14:textId="1D635933">
      <w:pPr>
        <w:widowControl w:val="0"/>
        <w:autoSpaceDE w:val="0"/>
        <w:autoSpaceDN w:val="0"/>
        <w:ind w:left="0" w:right="16"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The information collected in the 202</w:t>
      </w:r>
      <w:r w:rsidR="001B3421">
        <w:rPr>
          <w:rFonts w:eastAsia="Times New Roman" w:asciiTheme="minorHAnsi" w:hAnsiTheme="minorHAnsi" w:cstheme="minorHAnsi"/>
          <w:sz w:val="20"/>
          <w:szCs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5</w:t>
      </w:r>
      <w:r w:rsidRPr="001B3421">
        <w:rPr>
          <w:rFonts w:eastAsia="Times New Roman" w:asciiTheme="minorHAnsi" w:hAnsiTheme="minorHAnsi" w:cstheme="minorHAnsi"/>
          <w:sz w:val="20"/>
          <w:szCs w:val="20"/>
          <w:lang w:bidi="en-US"/>
        </w:rPr>
        <w:t xml:space="preserve"> TFS will be released in several ways. Many of the estimates will be included in statistical analysis reports published by NCES. In addition, major findings will also be included on the NCES website. NCES allows researchers to access the data through restricted-use licensing for additional analyses. Only users who have official clearance from NCES may have access to the restricted-use data files. TFS publications will be provided for download on the NCES publications page </w:t>
      </w:r>
      <w:hyperlink r:id="rId11">
        <w:r w:rsidRPr="001B3421">
          <w:rPr>
            <w:rFonts w:eastAsia="Times New Roman" w:asciiTheme="minorHAnsi" w:hAnsiTheme="minorHAnsi" w:cstheme="minorHAnsi"/>
            <w:color w:val="0563C1"/>
            <w:sz w:val="20"/>
            <w:szCs w:val="20"/>
            <w:u w:val="single" w:color="0563C1"/>
            <w:lang w:bidi="en-US"/>
          </w:rPr>
          <w:t>http://nces.ed.gov/pubsearch/</w:t>
        </w:r>
        <w:r w:rsidRPr="001B3421">
          <w:rPr>
            <w:rFonts w:eastAsia="Times New Roman" w:asciiTheme="minorHAnsi" w:hAnsiTheme="minorHAnsi" w:cstheme="minorHAnsi"/>
            <w:sz w:val="20"/>
            <w:szCs w:val="20"/>
            <w:lang w:bidi="en-US"/>
          </w:rPr>
          <w:t>.</w:t>
        </w:r>
      </w:hyperlink>
    </w:p>
    <w:p w:rsidR="003F38EB" w:rsidRPr="001B3421" w:rsidP="003F38EB" w14:paraId="1CEEC705" w14:textId="77777777">
      <w:pPr>
        <w:widowControl w:val="0"/>
        <w:autoSpaceDE w:val="0"/>
        <w:autoSpaceDN w:val="0"/>
        <w:ind w:left="0" w:right="16" w:firstLine="0"/>
        <w:rPr>
          <w:rFonts w:eastAsia="Times New Roman" w:asciiTheme="minorHAnsi" w:hAnsiTheme="minorHAnsi" w:cstheme="minorHAnsi"/>
          <w:sz w:val="12"/>
          <w:szCs w:val="12"/>
          <w:lang w:bidi="en-US"/>
        </w:rPr>
      </w:pPr>
    </w:p>
    <w:p w:rsidR="003F38EB" w:rsidRPr="001B3421" w:rsidP="003F38EB" w14:paraId="0F55D719" w14:textId="77777777">
      <w:pPr>
        <w:widowControl w:val="0"/>
        <w:autoSpaceDE w:val="0"/>
        <w:autoSpaceDN w:val="0"/>
        <w:ind w:left="0" w:right="16"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 xml:space="preserve">There are no risks involved in participating in this important survey. Your participation is entirely </w:t>
      </w:r>
      <w:r w:rsidRPr="001B3421">
        <w:rPr>
          <w:rFonts w:eastAsia="Times New Roman" w:asciiTheme="minorHAnsi" w:hAnsiTheme="minorHAnsi" w:cstheme="minorHAnsi"/>
          <w:sz w:val="20"/>
          <w:szCs w:val="20"/>
          <w:lang w:bidi="en-US"/>
        </w:rPr>
        <w:t>voluntary</w:t>
      </w:r>
      <w:r w:rsidRPr="001B3421">
        <w:rPr>
          <w:rFonts w:eastAsia="Times New Roman" w:asciiTheme="minorHAnsi" w:hAnsiTheme="minorHAnsi" w:cstheme="minorHAnsi"/>
          <w:sz w:val="20"/>
          <w:szCs w:val="20"/>
          <w:lang w:bidi="en-US"/>
        </w:rPr>
        <w:t xml:space="preserve"> and you can refuse to participate without any penalty or loss of benefits to you, your school, or </w:t>
      </w:r>
      <w:r w:rsidRPr="001B3421">
        <w:rPr>
          <w:rFonts w:eastAsia="Times New Roman" w:asciiTheme="minorHAnsi" w:hAnsiTheme="minorHAnsi" w:cstheme="minorHAnsi"/>
          <w:b/>
          <w:sz w:val="20"/>
          <w:szCs w:val="20"/>
          <w:lang w:bidi="en-US"/>
        </w:rPr>
        <w:t>[DISTRICT NAME]</w:t>
      </w:r>
      <w:r w:rsidRPr="001B3421">
        <w:rPr>
          <w:rFonts w:eastAsia="Times New Roman" w:asciiTheme="minorHAnsi" w:hAnsiTheme="minorHAnsi" w:cstheme="minorHAnsi"/>
          <w:sz w:val="20"/>
          <w:szCs w:val="20"/>
          <w:lang w:bidi="en-US"/>
        </w:rPr>
        <w:t>. If you decide to participate, you are free to withdraw your participation at any time during the study without any adverse consequences from the U.S. Department of Education, the U.S. Census Bureau, or your school or district.</w:t>
      </w:r>
    </w:p>
    <w:p w:rsidR="003F38EB" w:rsidRPr="001B3421" w:rsidP="003F38EB" w14:paraId="6B298A1C" w14:textId="77777777">
      <w:pPr>
        <w:widowControl w:val="0"/>
        <w:autoSpaceDE w:val="0"/>
        <w:autoSpaceDN w:val="0"/>
        <w:ind w:left="0" w:right="16" w:firstLine="0"/>
        <w:rPr>
          <w:rFonts w:eastAsia="Times New Roman" w:asciiTheme="minorHAnsi" w:hAnsiTheme="minorHAnsi" w:cstheme="minorHAnsi"/>
          <w:sz w:val="12"/>
          <w:szCs w:val="14"/>
          <w:lang w:bidi="en-US"/>
        </w:rPr>
      </w:pPr>
    </w:p>
    <w:p w:rsidR="003F38EB" w:rsidP="003F38EB" w14:paraId="33A43E92" w14:textId="25E8BE77">
      <w:pPr>
        <w:widowControl w:val="0"/>
        <w:autoSpaceDE w:val="0"/>
        <w:autoSpaceDN w:val="0"/>
        <w:ind w:left="0" w:right="16"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Please check one of the following:</w:t>
      </w:r>
    </w:p>
    <w:p w:rsidR="00365040" w:rsidRPr="001B3421" w:rsidP="003F38EB" w14:paraId="6CDF95F9" w14:textId="77777777">
      <w:pPr>
        <w:widowControl w:val="0"/>
        <w:autoSpaceDE w:val="0"/>
        <w:autoSpaceDN w:val="0"/>
        <w:ind w:left="0" w:right="16" w:firstLine="0"/>
        <w:rPr>
          <w:rFonts w:eastAsia="Times New Roman" w:asciiTheme="minorHAnsi" w:hAnsiTheme="minorHAnsi" w:cstheme="minorHAnsi"/>
          <w:sz w:val="20"/>
          <w:szCs w:val="20"/>
          <w:lang w:bidi="en-US"/>
        </w:rPr>
      </w:pPr>
    </w:p>
    <w:p w:rsidR="003F38EB" w:rsidRPr="001B3421" w:rsidP="003F38EB" w14:paraId="3F013E2E" w14:textId="77777777">
      <w:pPr>
        <w:widowControl w:val="0"/>
        <w:tabs>
          <w:tab w:val="left" w:pos="507"/>
          <w:tab w:val="left" w:pos="5147"/>
          <w:tab w:val="left" w:pos="5546"/>
        </w:tabs>
        <w:autoSpaceDE w:val="0"/>
        <w:autoSpaceDN w:val="0"/>
        <w:spacing w:before="180"/>
        <w:ind w:left="107"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u w:val="single"/>
          <w:lang w:bidi="en-US"/>
        </w:rPr>
        <w:t xml:space="preserve"> </w:t>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lang w:bidi="en-US"/>
        </w:rPr>
        <w:t xml:space="preserve">  I am willing to participate in the</w:t>
      </w:r>
      <w:r w:rsidRPr="001B3421">
        <w:rPr>
          <w:rFonts w:eastAsia="Times New Roman" w:asciiTheme="minorHAnsi" w:hAnsiTheme="minorHAnsi" w:cstheme="minorHAnsi"/>
          <w:spacing w:val="-17"/>
          <w:sz w:val="20"/>
          <w:szCs w:val="20"/>
          <w:lang w:bidi="en-US"/>
        </w:rPr>
        <w:t xml:space="preserve"> </w:t>
      </w:r>
      <w:r w:rsidRPr="001B3421">
        <w:rPr>
          <w:rFonts w:eastAsia="Times New Roman" w:asciiTheme="minorHAnsi" w:hAnsiTheme="minorHAnsi" w:cstheme="minorHAnsi"/>
          <w:sz w:val="20"/>
          <w:szCs w:val="20"/>
          <w:lang w:bidi="en-US"/>
        </w:rPr>
        <w:t>research</w:t>
      </w:r>
      <w:r w:rsidRPr="001B3421">
        <w:rPr>
          <w:rFonts w:eastAsia="Times New Roman" w:asciiTheme="minorHAnsi" w:hAnsiTheme="minorHAnsi" w:cstheme="minorHAnsi"/>
          <w:spacing w:val="-3"/>
          <w:sz w:val="20"/>
          <w:szCs w:val="20"/>
          <w:lang w:bidi="en-US"/>
        </w:rPr>
        <w:t xml:space="preserve"> </w:t>
      </w:r>
      <w:r w:rsidRPr="001B3421">
        <w:rPr>
          <w:rFonts w:eastAsia="Times New Roman" w:asciiTheme="minorHAnsi" w:hAnsiTheme="minorHAnsi" w:cstheme="minorHAnsi"/>
          <w:sz w:val="20"/>
          <w:szCs w:val="20"/>
          <w:lang w:bidi="en-US"/>
        </w:rPr>
        <w:t>project.</w:t>
      </w:r>
      <w:r w:rsidRPr="001B3421">
        <w:rPr>
          <w:rFonts w:eastAsia="Times New Roman" w:asciiTheme="minorHAnsi" w:hAnsiTheme="minorHAnsi" w:cstheme="minorHAnsi"/>
          <w:sz w:val="20"/>
          <w:szCs w:val="20"/>
          <w:lang w:bidi="en-US"/>
        </w:rPr>
        <w:tab/>
      </w:r>
      <w:r w:rsidRPr="001B3421">
        <w:rPr>
          <w:rFonts w:eastAsia="Times New Roman" w:asciiTheme="minorHAnsi" w:hAnsiTheme="minorHAnsi" w:cstheme="minorHAnsi"/>
          <w:sz w:val="20"/>
          <w:szCs w:val="20"/>
          <w:u w:val="single"/>
          <w:lang w:bidi="en-US"/>
        </w:rPr>
        <w:t xml:space="preserve"> </w:t>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lang w:bidi="en-US"/>
        </w:rPr>
        <w:t xml:space="preserve">I am </w:t>
      </w:r>
      <w:r w:rsidRPr="001B3421">
        <w:rPr>
          <w:rFonts w:eastAsia="Times New Roman" w:asciiTheme="minorHAnsi" w:hAnsiTheme="minorHAnsi" w:cstheme="minorHAnsi"/>
          <w:i/>
          <w:sz w:val="20"/>
          <w:szCs w:val="20"/>
          <w:lang w:bidi="en-US"/>
        </w:rPr>
        <w:t xml:space="preserve">not </w:t>
      </w:r>
      <w:r w:rsidRPr="001B3421">
        <w:rPr>
          <w:rFonts w:eastAsia="Times New Roman" w:asciiTheme="minorHAnsi" w:hAnsiTheme="minorHAnsi" w:cstheme="minorHAnsi"/>
          <w:sz w:val="20"/>
          <w:szCs w:val="20"/>
          <w:lang w:bidi="en-US"/>
        </w:rPr>
        <w:t>willing to participate in the research</w:t>
      </w:r>
      <w:r w:rsidRPr="001B3421">
        <w:rPr>
          <w:rFonts w:eastAsia="Times New Roman" w:asciiTheme="minorHAnsi" w:hAnsiTheme="minorHAnsi" w:cstheme="minorHAnsi"/>
          <w:spacing w:val="-11"/>
          <w:sz w:val="20"/>
          <w:szCs w:val="20"/>
          <w:lang w:bidi="en-US"/>
        </w:rPr>
        <w:t xml:space="preserve"> </w:t>
      </w:r>
      <w:r w:rsidRPr="001B3421">
        <w:rPr>
          <w:rFonts w:eastAsia="Times New Roman" w:asciiTheme="minorHAnsi" w:hAnsiTheme="minorHAnsi" w:cstheme="minorHAnsi"/>
          <w:sz w:val="20"/>
          <w:szCs w:val="20"/>
          <w:lang w:bidi="en-US"/>
        </w:rPr>
        <w:t>project.</w:t>
      </w:r>
    </w:p>
    <w:p w:rsidR="003F38EB" w:rsidRPr="001B3421" w:rsidP="003F38EB" w14:paraId="2DBB4E11" w14:textId="77777777">
      <w:pPr>
        <w:widowControl w:val="0"/>
        <w:autoSpaceDE w:val="0"/>
        <w:autoSpaceDN w:val="0"/>
        <w:ind w:left="107" w:right="138" w:firstLine="0"/>
        <w:rPr>
          <w:rFonts w:eastAsia="Times New Roman" w:asciiTheme="minorHAnsi" w:hAnsiTheme="minorHAnsi" w:cstheme="minorHAnsi"/>
          <w:sz w:val="20"/>
          <w:szCs w:val="20"/>
          <w:lang w:bidi="en-US"/>
        </w:rPr>
      </w:pPr>
    </w:p>
    <w:p w:rsidR="003F38EB" w:rsidRPr="001B3421" w:rsidP="003F38EB" w14:paraId="05AEB679" w14:textId="77777777">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 xml:space="preserve">I fully understand that </w:t>
      </w:r>
      <w:r w:rsidRPr="001B3421">
        <w:rPr>
          <w:rFonts w:eastAsia="Times New Roman" w:asciiTheme="minorHAnsi" w:hAnsiTheme="minorHAnsi" w:cstheme="minorHAnsi"/>
          <w:sz w:val="20"/>
          <w:szCs w:val="20"/>
          <w:lang w:bidi="en-US"/>
        </w:rPr>
        <w:t>all of</w:t>
      </w:r>
      <w:r w:rsidRPr="001B3421">
        <w:rPr>
          <w:rFonts w:eastAsia="Times New Roman" w:asciiTheme="minorHAnsi" w:hAnsiTheme="minorHAnsi" w:cstheme="minorHAnsi"/>
          <w:sz w:val="20"/>
          <w:szCs w:val="20"/>
          <w:lang w:bidi="en-US"/>
        </w:rPr>
        <w:t xml:space="preserve"> the information I provide may be used only for statistical purposes and may not be disclosed, or used, in identifiable form for any other purpose except as required by law (20 U.S.C. §9573 and 6 U.S.C. §151), and that my signature gives my consent to voluntarily participate in this research project. I understand that, while this study has been reviewed by the </w:t>
      </w:r>
      <w:r w:rsidRPr="001B3421">
        <w:rPr>
          <w:rFonts w:eastAsia="Times New Roman" w:asciiTheme="minorHAnsi" w:hAnsiTheme="minorHAnsi" w:cstheme="minorHAnsi"/>
          <w:b/>
          <w:sz w:val="20"/>
          <w:szCs w:val="20"/>
          <w:lang w:bidi="en-US"/>
        </w:rPr>
        <w:t>[District Name]</w:t>
      </w:r>
      <w:r w:rsidRPr="001B3421">
        <w:rPr>
          <w:rFonts w:eastAsia="Times New Roman" w:asciiTheme="minorHAnsi" w:hAnsiTheme="minorHAnsi" w:cstheme="minorHAnsi"/>
          <w:sz w:val="20"/>
          <w:szCs w:val="20"/>
          <w:lang w:bidi="en-US"/>
        </w:rPr>
        <w:t xml:space="preserve">, </w:t>
      </w:r>
      <w:r w:rsidRPr="001B3421">
        <w:rPr>
          <w:rFonts w:eastAsia="Times New Roman" w:asciiTheme="minorHAnsi" w:hAnsiTheme="minorHAnsi" w:cstheme="minorHAnsi"/>
          <w:b/>
          <w:sz w:val="20"/>
          <w:szCs w:val="20"/>
          <w:lang w:bidi="en-US"/>
        </w:rPr>
        <w:t xml:space="preserve">[District Name] </w:t>
      </w:r>
      <w:r w:rsidRPr="001B3421">
        <w:rPr>
          <w:rFonts w:eastAsia="Times New Roman" w:asciiTheme="minorHAnsi" w:hAnsiTheme="minorHAnsi" w:cstheme="minorHAnsi"/>
          <w:sz w:val="20"/>
          <w:szCs w:val="20"/>
          <w:lang w:bidi="en-US"/>
        </w:rPr>
        <w:t>is not conducting the study.</w:t>
      </w:r>
    </w:p>
    <w:p w:rsidR="003F38EB" w:rsidRPr="001B3421" w:rsidP="003F38EB" w14:paraId="1A9B00B3" w14:textId="77777777">
      <w:pPr>
        <w:widowControl w:val="0"/>
        <w:autoSpaceDE w:val="0"/>
        <w:autoSpaceDN w:val="0"/>
        <w:ind w:left="0" w:firstLine="0"/>
        <w:rPr>
          <w:rFonts w:eastAsia="Times New Roman" w:asciiTheme="minorHAnsi" w:hAnsiTheme="minorHAnsi" w:cstheme="minorHAnsi"/>
          <w:sz w:val="12"/>
          <w:szCs w:val="12"/>
          <w:lang w:bidi="en-US"/>
        </w:rPr>
      </w:pPr>
    </w:p>
    <w:p w:rsidR="003F38EB" w:rsidRPr="001B3421" w:rsidP="003F38EB" w14:paraId="4776841B" w14:textId="77777777">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 xml:space="preserve">You are </w:t>
      </w:r>
      <w:r w:rsidRPr="001B3421">
        <w:rPr>
          <w:rFonts w:eastAsia="Times New Roman" w:asciiTheme="minorHAnsi" w:hAnsiTheme="minorHAnsi" w:cstheme="minorHAnsi"/>
          <w:sz w:val="20"/>
          <w:szCs w:val="20"/>
          <w:lang w:bidi="en-US"/>
        </w:rPr>
        <w:t>making a decision</w:t>
      </w:r>
      <w:r w:rsidRPr="001B3421">
        <w:rPr>
          <w:rFonts w:eastAsia="Times New Roman" w:asciiTheme="minorHAnsi" w:hAnsiTheme="minorHAnsi" w:cstheme="minorHAnsi"/>
          <w:sz w:val="20"/>
          <w:szCs w:val="20"/>
          <w:lang w:bidi="en-US"/>
        </w:rPr>
        <w:t xml:space="preserve">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Project Director, Julia Merlin at </w:t>
      </w:r>
      <w:hyperlink r:id="rId10">
        <w:r w:rsidRPr="001B3421">
          <w:rPr>
            <w:rFonts w:eastAsia="Times New Roman" w:asciiTheme="minorHAnsi" w:hAnsiTheme="minorHAnsi" w:cstheme="minorHAnsi"/>
            <w:color w:val="0563C1"/>
            <w:sz w:val="20"/>
            <w:szCs w:val="20"/>
            <w:u w:val="single" w:color="0563C1"/>
            <w:lang w:bidi="en-US"/>
          </w:rPr>
          <w:t>ntps@census.gov</w:t>
        </w:r>
        <w:r w:rsidRPr="001B3421">
          <w:rPr>
            <w:rFonts w:eastAsia="Times New Roman" w:asciiTheme="minorHAnsi" w:hAnsiTheme="minorHAnsi" w:cstheme="minorHAnsi"/>
            <w:sz w:val="20"/>
            <w:szCs w:val="20"/>
            <w:lang w:bidi="en-US"/>
          </w:rPr>
          <w:t xml:space="preserve">. </w:t>
        </w:r>
      </w:hyperlink>
      <w:r w:rsidRPr="001B3421">
        <w:rPr>
          <w:rFonts w:eastAsia="Times New Roman" w:asciiTheme="minorHAnsi" w:hAnsiTheme="minorHAnsi" w:cstheme="minorHAnsi"/>
          <w:sz w:val="20"/>
          <w:szCs w:val="20"/>
          <w:lang w:bidi="en-US"/>
        </w:rPr>
        <w:t>You may discontinue participation at any time. You should keep a copy of this form for your records.</w:t>
      </w:r>
    </w:p>
    <w:p w:rsidR="001B3421" w:rsidP="003F38EB" w14:paraId="64CC3DA5" w14:textId="77777777">
      <w:pPr>
        <w:widowControl w:val="0"/>
        <w:tabs>
          <w:tab w:val="left" w:pos="4419"/>
          <w:tab w:val="left" w:pos="8018"/>
          <w:tab w:val="left" w:pos="9868"/>
        </w:tabs>
        <w:autoSpaceDE w:val="0"/>
        <w:autoSpaceDN w:val="0"/>
        <w:spacing w:before="119"/>
        <w:ind w:left="1542" w:right="809" w:hanging="1436"/>
        <w:rPr>
          <w:rFonts w:eastAsia="Times New Roman" w:asciiTheme="minorHAnsi" w:hAnsiTheme="minorHAnsi" w:cstheme="minorHAnsi"/>
          <w:sz w:val="20"/>
          <w:szCs w:val="20"/>
          <w:lang w:bidi="en-US"/>
        </w:rPr>
      </w:pPr>
    </w:p>
    <w:p w:rsidR="003F38EB" w:rsidRPr="001B3421" w:rsidP="003F38EB" w14:paraId="28B6D8AD" w14:textId="18252A16">
      <w:pPr>
        <w:widowControl w:val="0"/>
        <w:tabs>
          <w:tab w:val="left" w:pos="4419"/>
          <w:tab w:val="left" w:pos="8018"/>
          <w:tab w:val="left" w:pos="9868"/>
        </w:tabs>
        <w:autoSpaceDE w:val="0"/>
        <w:autoSpaceDN w:val="0"/>
        <w:spacing w:before="119"/>
        <w:ind w:left="1542" w:right="809" w:hanging="1436"/>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Signature</w:t>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lang w:bidi="en-US"/>
        </w:rPr>
        <w:t xml:space="preserve"> Participant</w:t>
      </w:r>
      <w:r w:rsidRPr="001B3421">
        <w:rPr>
          <w:rFonts w:eastAsia="Times New Roman" w:asciiTheme="minorHAnsi" w:hAnsiTheme="minorHAnsi" w:cstheme="minorHAnsi"/>
          <w:sz w:val="20"/>
          <w:szCs w:val="20"/>
          <w:lang w:bidi="en-US"/>
        </w:rPr>
        <w:tab/>
        <w:t>Printed</w:t>
      </w:r>
      <w:r w:rsidRPr="001B3421">
        <w:rPr>
          <w:rFonts w:eastAsia="Times New Roman" w:asciiTheme="minorHAnsi" w:hAnsiTheme="minorHAnsi" w:cstheme="minorHAnsi"/>
          <w:spacing w:val="-4"/>
          <w:sz w:val="20"/>
          <w:szCs w:val="20"/>
          <w:lang w:bidi="en-US"/>
        </w:rPr>
        <w:t xml:space="preserve"> </w:t>
      </w:r>
      <w:r w:rsidRPr="001B3421">
        <w:rPr>
          <w:rFonts w:eastAsia="Times New Roman" w:asciiTheme="minorHAnsi" w:hAnsiTheme="minorHAnsi" w:cstheme="minorHAnsi"/>
          <w:sz w:val="20"/>
          <w:szCs w:val="20"/>
          <w:lang w:bidi="en-US"/>
        </w:rPr>
        <w:t>Name</w:t>
      </w:r>
      <w:r w:rsidRPr="001B3421">
        <w:rPr>
          <w:rFonts w:eastAsia="Times New Roman" w:asciiTheme="minorHAnsi" w:hAnsiTheme="minorHAnsi" w:cstheme="minorHAnsi"/>
          <w:sz w:val="20"/>
          <w:szCs w:val="20"/>
          <w:lang w:bidi="en-US"/>
        </w:rPr>
        <w:tab/>
        <w:t>Date</w:t>
      </w:r>
    </w:p>
    <w:p w:rsidR="001B3421" w:rsidP="003F38EB" w14:paraId="4D511AB4" w14:textId="77777777">
      <w:pPr>
        <w:widowControl w:val="0"/>
        <w:autoSpaceDE w:val="0"/>
        <w:autoSpaceDN w:val="0"/>
        <w:spacing w:before="7"/>
        <w:ind w:left="0" w:firstLine="0"/>
        <w:rPr>
          <w:rFonts w:eastAsia="Times New Roman" w:asciiTheme="minorHAnsi" w:hAnsiTheme="minorHAnsi" w:cstheme="minorHAnsi"/>
          <w:sz w:val="18"/>
          <w:szCs w:val="20"/>
          <w:lang w:bidi="en-US"/>
        </w:rPr>
      </w:pPr>
    </w:p>
    <w:p w:rsidR="003F38EB" w:rsidRPr="001B3421" w:rsidP="003F38EB" w14:paraId="09A328A9" w14:textId="1C92F86C">
      <w:pPr>
        <w:widowControl w:val="0"/>
        <w:autoSpaceDE w:val="0"/>
        <w:autoSpaceDN w:val="0"/>
        <w:spacing w:before="7"/>
        <w:ind w:left="0" w:firstLine="0"/>
        <w:rPr>
          <w:rFonts w:eastAsia="Times New Roman" w:asciiTheme="minorHAnsi" w:hAnsiTheme="minorHAnsi" w:cstheme="minorHAnsi"/>
          <w:sz w:val="18"/>
          <w:szCs w:val="20"/>
          <w:lang w:bidi="en-US"/>
        </w:rPr>
      </w:pPr>
      <w:r w:rsidRPr="001B3421">
        <w:rPr>
          <w:rFonts w:eastAsia="Times New Roman" w:asciiTheme="minorHAnsi" w:hAnsiTheme="minorHAnsi" w:cstheme="minorHAnsi"/>
          <w:noProof/>
          <w:sz w:val="20"/>
          <w:szCs w:val="20"/>
          <w:lang w:bidi="en-US"/>
        </w:rPr>
        <mc:AlternateContent>
          <mc:Choice Requires="wps">
            <w:drawing>
              <wp:anchor distT="0" distB="0" distL="0" distR="0" simplePos="0" relativeHeight="251696128" behindDoc="1" locked="0" layoutInCell="1" allowOverlap="1">
                <wp:simplePos x="0" y="0"/>
                <wp:positionH relativeFrom="page">
                  <wp:posOffset>551180</wp:posOffset>
                </wp:positionH>
                <wp:positionV relativeFrom="paragraph">
                  <wp:posOffset>165735</wp:posOffset>
                </wp:positionV>
                <wp:extent cx="6113145" cy="1270"/>
                <wp:effectExtent l="0" t="0" r="0" b="0"/>
                <wp:wrapTopAndBottom/>
                <wp:docPr id="19" name="Freeform: Shape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13145" cy="1270"/>
                        </a:xfrm>
                        <a:custGeom>
                          <a:avLst/>
                          <a:gdLst>
                            <a:gd name="T0" fmla="+- 0 868 868"/>
                            <a:gd name="T1" fmla="*/ T0 w 9627"/>
                            <a:gd name="T2" fmla="+- 0 10494 868"/>
                            <a:gd name="T3" fmla="*/ T2 w 9627"/>
                          </a:gdLst>
                          <a:cxnLst>
                            <a:cxn ang="0">
                              <a:pos x="T1" y="0"/>
                            </a:cxn>
                            <a:cxn ang="0">
                              <a:pos x="T3" y="0"/>
                            </a:cxn>
                          </a:cxnLst>
                          <a:rect l="0" t="0" r="r" b="b"/>
                          <a:pathLst>
                            <a:path fill="norm" w="9627" stroke="1">
                              <a:moveTo>
                                <a:pt x="0" y="0"/>
                              </a:moveTo>
                              <a:lnTo>
                                <a:pt x="9626" y="0"/>
                              </a:lnTo>
                            </a:path>
                          </a:pathLst>
                        </a:custGeom>
                        <a:noFill/>
                        <a:ln w="9417">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9" o:spid="_x0000_s1025" style="width:481.35pt;height:0.1pt;margin-top:13.05pt;margin-left:43.4pt;mso-height-percent:0;mso-height-relative:page;mso-position-horizontal-relative:page;mso-width-percent:0;mso-width-relative:page;mso-wrap-distance-bottom:0;mso-wrap-distance-left:0;mso-wrap-distance-right:0;mso-wrap-distance-top:0;mso-wrap-style:square;position:absolute;visibility:visible;v-text-anchor:top;z-index:-251619328" coordsize="9627,1270" path="m,l9626,e" filled="f" strokeweight="0.74pt">
                <v:stroke dashstyle="dash"/>
                <v:path arrowok="t" o:connecttype="custom" o:connectlocs="0,0;6112510,0" o:connectangles="0,0"/>
                <w10:wrap type="topAndBottom"/>
              </v:shape>
            </w:pict>
          </mc:Fallback>
        </mc:AlternateContent>
      </w:r>
    </w:p>
    <w:p w:rsidR="003F38EB" w:rsidRPr="001B3421" w:rsidP="003F38EB" w14:paraId="535B9DA1" w14:textId="77777777">
      <w:pPr>
        <w:widowControl w:val="0"/>
        <w:autoSpaceDE w:val="0"/>
        <w:autoSpaceDN w:val="0"/>
        <w:ind w:left="0" w:firstLine="0"/>
        <w:rPr>
          <w:rFonts w:eastAsia="Times New Roman" w:asciiTheme="minorHAnsi" w:hAnsiTheme="minorHAnsi" w:cstheme="minorHAnsi"/>
          <w:color w:val="0563C1"/>
          <w:sz w:val="20"/>
          <w:szCs w:val="20"/>
          <w:u w:val="single" w:color="0563C1"/>
          <w:lang w:bidi="en-US"/>
        </w:rPr>
        <w:sectPr w:rsidSect="00EC3592">
          <w:pgSz w:w="12240" w:h="15840"/>
          <w:pgMar w:top="432" w:right="720" w:bottom="432" w:left="720" w:header="720" w:footer="720" w:gutter="0"/>
          <w:cols w:space="720"/>
          <w:docGrid w:linePitch="360"/>
        </w:sectPr>
      </w:pPr>
      <w:r w:rsidRPr="001B3421">
        <w:rPr>
          <w:rFonts w:eastAsia="Times New Roman" w:asciiTheme="minorHAnsi" w:hAnsiTheme="minorHAnsi" w:cstheme="minorHAnsi"/>
          <w:sz w:val="20"/>
          <w:szCs w:val="20"/>
          <w:lang w:bidi="en-US"/>
        </w:rPr>
        <w:t xml:space="preserve">Please return this form to the U.S. Census Bureau via email to </w:t>
      </w:r>
      <w:hyperlink r:id="rId10">
        <w:r w:rsidRPr="001B3421">
          <w:rPr>
            <w:rFonts w:eastAsia="Times New Roman" w:asciiTheme="minorHAnsi" w:hAnsiTheme="minorHAnsi" w:cstheme="minorHAnsi"/>
            <w:color w:val="0563C1"/>
            <w:sz w:val="20"/>
            <w:szCs w:val="20"/>
            <w:u w:val="single" w:color="0563C1"/>
            <w:lang w:bidi="en-US"/>
          </w:rPr>
          <w:t>ntps@census.gov</w:t>
        </w:r>
      </w:hyperlink>
    </w:p>
    <w:p w:rsidR="003F38EB" w:rsidP="003F38EB" w14:paraId="7CBB1934" w14:textId="0368DE03">
      <w:pPr>
        <w:pStyle w:val="Heading1"/>
        <w:spacing w:before="0"/>
        <w:ind w:left="0" w:firstLine="0"/>
        <w:jc w:val="center"/>
      </w:pPr>
      <w:bookmarkStart w:id="13" w:name="_Toc98771344"/>
      <w:bookmarkStart w:id="14" w:name="_Toc187390381"/>
      <w:bookmarkEnd w:id="12"/>
      <w:r>
        <w:t>PFS Informed Consent Form</w:t>
      </w:r>
      <w:bookmarkEnd w:id="13"/>
      <w:bookmarkEnd w:id="14"/>
    </w:p>
    <w:p w:rsidR="003F38EB" w:rsidRPr="0056477E" w:rsidP="003F38EB" w14:paraId="30C2D96D" w14:textId="77777777"/>
    <w:p w:rsidR="003F38EB" w:rsidRPr="001B3421" w:rsidP="003F38EB" w14:paraId="3E1BF60D" w14:textId="77777777">
      <w:pPr>
        <w:ind w:left="720" w:right="612" w:firstLine="0"/>
        <w:jc w:val="center"/>
        <w:rPr>
          <w:rFonts w:asciiTheme="minorHAnsi" w:hAnsiTheme="minorHAnsi" w:cstheme="minorHAnsi"/>
          <w:b/>
          <w:bCs/>
        </w:rPr>
      </w:pPr>
      <w:r w:rsidRPr="001B3421">
        <w:rPr>
          <w:rFonts w:asciiTheme="minorHAnsi" w:hAnsiTheme="minorHAnsi" w:cstheme="minorHAnsi"/>
          <w:b/>
          <w:bCs/>
        </w:rPr>
        <w:t>Example Consent Form – will be used only in districts that require a consent form and will be adjusted based on individual district requirements; the following sentence will not be changed:</w:t>
      </w:r>
    </w:p>
    <w:p w:rsidR="003F38EB" w:rsidRPr="001B3421" w:rsidP="003F38EB" w14:paraId="51BB2730" w14:textId="77777777">
      <w:pPr>
        <w:ind w:left="0" w:right="72" w:firstLine="0"/>
        <w:jc w:val="center"/>
        <w:rPr>
          <w:rFonts w:asciiTheme="minorHAnsi" w:hAnsiTheme="minorHAnsi" w:cstheme="minorHAnsi"/>
          <w:b/>
          <w:bCs/>
        </w:rPr>
      </w:pPr>
      <w:r w:rsidRPr="001B3421">
        <w:rPr>
          <w:rFonts w:asciiTheme="minorHAnsi" w:hAnsiTheme="minorHAnsi" w:cstheme="minorHAnsi"/>
        </w:rPr>
        <w:t>“I fully understand that all of the information I provide may be used only for statistical purposes and may not be disclosed, or used, in identifiable form for any other purpose except as required by law (20 U.S.C. §9573 and 6 U.S.C. §151).”</w:t>
      </w:r>
    </w:p>
    <w:p w:rsidR="003F38EB" w:rsidP="003F38EB" w14:paraId="13DB4DCF" w14:textId="6D6D8A78">
      <w:pPr>
        <w:ind w:left="0" w:firstLine="0"/>
        <w:jc w:val="center"/>
        <w:rPr>
          <w:rFonts w:asciiTheme="minorHAnsi" w:hAnsiTheme="minorHAnsi" w:cstheme="minorHAnsi"/>
          <w:b/>
          <w:bCs/>
          <w:sz w:val="20"/>
          <w:szCs w:val="20"/>
          <w:lang w:bidi="en-US"/>
        </w:rPr>
      </w:pPr>
    </w:p>
    <w:p w:rsidR="00303854" w:rsidRPr="001B3421" w:rsidP="003F38EB" w14:paraId="1E660107" w14:textId="77777777">
      <w:pPr>
        <w:ind w:left="0" w:firstLine="0"/>
        <w:jc w:val="center"/>
        <w:rPr>
          <w:rFonts w:asciiTheme="minorHAnsi" w:hAnsiTheme="minorHAnsi" w:cstheme="minorHAnsi"/>
          <w:b/>
          <w:bCs/>
          <w:sz w:val="20"/>
          <w:szCs w:val="20"/>
          <w:lang w:bidi="en-US"/>
        </w:rPr>
      </w:pPr>
    </w:p>
    <w:p w:rsidR="003F38EB" w:rsidRPr="001B3421" w:rsidP="003F38EB" w14:paraId="5F44AADB" w14:textId="77777777">
      <w:pPr>
        <w:ind w:left="0" w:firstLine="0"/>
        <w:jc w:val="center"/>
        <w:rPr>
          <w:rFonts w:asciiTheme="minorHAnsi" w:hAnsiTheme="minorHAnsi" w:cstheme="minorHAnsi"/>
          <w:b/>
          <w:bCs/>
          <w:sz w:val="20"/>
          <w:szCs w:val="20"/>
          <w:lang w:bidi="en-US"/>
        </w:rPr>
      </w:pPr>
      <w:r w:rsidRPr="001B3421">
        <w:rPr>
          <w:rFonts w:asciiTheme="minorHAnsi" w:hAnsiTheme="minorHAnsi" w:cstheme="minorHAnsi"/>
          <w:b/>
          <w:bCs/>
          <w:sz w:val="20"/>
          <w:szCs w:val="20"/>
          <w:lang w:bidi="en-US"/>
        </w:rPr>
        <w:t>PARTICIPANT INFORMED CONSENT FORM</w:t>
      </w:r>
    </w:p>
    <w:p w:rsidR="003F38EB" w:rsidRPr="001B3421" w:rsidP="003F38EB" w14:paraId="685B7749" w14:textId="7395054B">
      <w:pPr>
        <w:ind w:left="0" w:firstLine="0"/>
        <w:jc w:val="center"/>
        <w:rPr>
          <w:rFonts w:asciiTheme="minorHAnsi" w:hAnsiTheme="minorHAnsi" w:cstheme="minorHAnsi"/>
          <w:b/>
          <w:bCs/>
          <w:sz w:val="20"/>
          <w:szCs w:val="20"/>
          <w:lang w:bidi="en-US"/>
        </w:rPr>
      </w:pPr>
      <w:r w:rsidRPr="001B3421">
        <w:rPr>
          <w:rFonts w:asciiTheme="minorHAnsi" w:hAnsiTheme="minorHAnsi" w:cstheme="minorHAnsi"/>
          <w:b/>
          <w:bCs/>
          <w:sz w:val="20"/>
          <w:szCs w:val="20"/>
          <w:lang w:bidi="en-US"/>
        </w:rPr>
        <w:t>PRINCIPAL FOLLOW-UP SURVEY (PFS) 202</w:t>
      </w:r>
      <w:r w:rsidR="001B3421">
        <w:rPr>
          <w:rFonts w:asciiTheme="minorHAnsi" w:hAnsiTheme="minorHAnsi" w:cstheme="minorHAnsi"/>
          <w:b/>
          <w:bCs/>
          <w:sz w:val="20"/>
          <w:szCs w:val="20"/>
          <w:lang w:bidi="en-US"/>
        </w:rPr>
        <w:t>4</w:t>
      </w:r>
      <w:r w:rsidR="00EB4222">
        <w:rPr>
          <w:rFonts w:asciiTheme="minorHAnsi" w:hAnsiTheme="minorHAnsi" w:cstheme="minorHAnsi"/>
          <w:sz w:val="21"/>
          <w:szCs w:val="21"/>
        </w:rPr>
        <w:t>–</w:t>
      </w:r>
      <w:r w:rsidRPr="001B3421">
        <w:rPr>
          <w:rFonts w:asciiTheme="minorHAnsi" w:hAnsiTheme="minorHAnsi" w:cstheme="minorHAnsi"/>
          <w:b/>
          <w:bCs/>
          <w:sz w:val="20"/>
          <w:szCs w:val="20"/>
          <w:lang w:bidi="en-US"/>
        </w:rPr>
        <w:t>2</w:t>
      </w:r>
      <w:r w:rsidR="001B3421">
        <w:rPr>
          <w:rFonts w:asciiTheme="minorHAnsi" w:hAnsiTheme="minorHAnsi" w:cstheme="minorHAnsi"/>
          <w:b/>
          <w:bCs/>
          <w:sz w:val="20"/>
          <w:szCs w:val="20"/>
          <w:lang w:bidi="en-US"/>
        </w:rPr>
        <w:t>5</w:t>
      </w:r>
    </w:p>
    <w:p w:rsidR="003F38EB" w:rsidRPr="001B3421" w:rsidP="003F38EB" w14:paraId="17FC22A9" w14:textId="77777777">
      <w:pPr>
        <w:widowControl w:val="0"/>
        <w:autoSpaceDE w:val="0"/>
        <w:autoSpaceDN w:val="0"/>
        <w:ind w:left="0" w:firstLine="0"/>
        <w:rPr>
          <w:rFonts w:eastAsia="Times New Roman" w:asciiTheme="minorHAnsi" w:hAnsiTheme="minorHAnsi" w:cstheme="minorHAnsi"/>
          <w:b/>
          <w:sz w:val="12"/>
          <w:szCs w:val="8"/>
          <w:lang w:bidi="en-US"/>
        </w:rPr>
      </w:pPr>
    </w:p>
    <w:p w:rsidR="003F38EB" w:rsidRPr="001B3421" w:rsidP="003F38EB" w14:paraId="3ECA5987" w14:textId="23798498">
      <w:pPr>
        <w:widowControl w:val="0"/>
        <w:autoSpaceDE w:val="0"/>
        <w:autoSpaceDN w:val="0"/>
        <w:ind w:left="0" w:firstLine="0"/>
        <w:rPr>
          <w:rFonts w:eastAsia="Times New Roman" w:asciiTheme="minorHAnsi" w:hAnsiTheme="minorHAnsi" w:cstheme="minorHAnsi"/>
          <w:sz w:val="20"/>
          <w:szCs w:val="20"/>
          <w:lang w:bidi="en-US"/>
        </w:rPr>
      </w:pPr>
      <w:bookmarkStart w:id="15" w:name="_Hlk80809832"/>
      <w:r w:rsidRPr="001B3421">
        <w:rPr>
          <w:rFonts w:eastAsia="Times New Roman" w:asciiTheme="minorHAnsi" w:hAnsiTheme="minorHAnsi" w:cstheme="minorHAnsi"/>
          <w:sz w:val="20"/>
          <w:szCs w:val="20"/>
          <w:lang w:bidi="en-US"/>
        </w:rPr>
        <w:t>You are being asked to participate in the Principal Follow-up Survey (PFS) for the 202</w:t>
      </w:r>
      <w:r w:rsidR="001B3421">
        <w:rPr>
          <w:rFonts w:eastAsia="Times New Roman" w:asciiTheme="minorHAnsi" w:hAnsiTheme="minorHAnsi" w:cstheme="minorHAnsi"/>
          <w:sz w:val="20"/>
          <w:szCs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5</w:t>
      </w:r>
      <w:r w:rsidRPr="001B3421">
        <w:rPr>
          <w:rFonts w:eastAsia="Times New Roman" w:asciiTheme="minorHAnsi" w:hAnsiTheme="minorHAnsi" w:cstheme="minorHAnsi"/>
          <w:sz w:val="20"/>
          <w:szCs w:val="20"/>
          <w:lang w:bidi="en-US"/>
        </w:rPr>
        <w:t xml:space="preserve"> school year. </w:t>
      </w:r>
      <w:r w:rsidRPr="001B3421">
        <w:rPr>
          <w:rFonts w:eastAsia="Times New Roman" w:asciiTheme="minorHAnsi" w:hAnsiTheme="minorHAnsi" w:cstheme="minorHAnsi"/>
          <w:b/>
          <w:sz w:val="20"/>
          <w:szCs w:val="20"/>
          <w:lang w:bidi="en-US"/>
        </w:rPr>
        <w:t xml:space="preserve">[DISTRICT NAME] </w:t>
      </w:r>
      <w:r w:rsidRPr="001B3421">
        <w:rPr>
          <w:rFonts w:eastAsia="Times New Roman" w:asciiTheme="minorHAnsi" w:hAnsiTheme="minorHAnsi" w:cstheme="minorHAnsi"/>
          <w:sz w:val="20"/>
          <w:szCs w:val="20"/>
          <w:lang w:bidi="en-US"/>
        </w:rPr>
        <w:t xml:space="preserve">has approved your school’s participation. This form provides you with information about the study, and the Project Director, Julia Merlin, who can be reached at 202-245-8211 or </w:t>
      </w:r>
      <w:hyperlink r:id="rId10">
        <w:r w:rsidRPr="001B3421">
          <w:rPr>
            <w:rFonts w:eastAsia="Times New Roman" w:asciiTheme="minorHAnsi" w:hAnsiTheme="minorHAnsi" w:cstheme="minorHAnsi"/>
            <w:color w:val="0563C1"/>
            <w:sz w:val="20"/>
            <w:szCs w:val="20"/>
            <w:u w:val="single" w:color="0563C1"/>
            <w:lang w:bidi="en-US"/>
          </w:rPr>
          <w:t>ntps@census.gov</w:t>
        </w:r>
        <w:r w:rsidRPr="001B3421">
          <w:rPr>
            <w:rFonts w:eastAsia="Times New Roman" w:asciiTheme="minorHAnsi" w:hAnsiTheme="minorHAnsi" w:cstheme="minorHAnsi"/>
            <w:sz w:val="20"/>
            <w:szCs w:val="20"/>
            <w:lang w:bidi="en-US"/>
          </w:rPr>
          <w:t xml:space="preserve">, </w:t>
        </w:r>
      </w:hyperlink>
      <w:r w:rsidRPr="001B3421">
        <w:rPr>
          <w:rFonts w:eastAsia="Times New Roman" w:asciiTheme="minorHAnsi" w:hAnsiTheme="minorHAnsi" w:cstheme="minorHAnsi"/>
          <w:sz w:val="20"/>
          <w:szCs w:val="20"/>
          <w:lang w:bidi="en-US"/>
        </w:rPr>
        <w:t>is also available to answer your questions. Please read the information below and ask any questions you might have before deciding to</w:t>
      </w:r>
      <w:r w:rsidRPr="001B3421">
        <w:rPr>
          <w:rFonts w:eastAsia="Times New Roman" w:asciiTheme="minorHAnsi" w:hAnsiTheme="minorHAnsi" w:cstheme="minorHAnsi"/>
          <w:spacing w:val="-8"/>
          <w:sz w:val="20"/>
          <w:szCs w:val="20"/>
          <w:lang w:bidi="en-US"/>
        </w:rPr>
        <w:t xml:space="preserve"> </w:t>
      </w:r>
      <w:r w:rsidRPr="001B3421">
        <w:rPr>
          <w:rFonts w:eastAsia="Times New Roman" w:asciiTheme="minorHAnsi" w:hAnsiTheme="minorHAnsi" w:cstheme="minorHAnsi"/>
          <w:sz w:val="20"/>
          <w:szCs w:val="20"/>
          <w:lang w:bidi="en-US"/>
        </w:rPr>
        <w:t>participate.</w:t>
      </w:r>
    </w:p>
    <w:p w:rsidR="003F38EB" w:rsidRPr="001B3421" w:rsidP="003F38EB" w14:paraId="73D9695B" w14:textId="77777777">
      <w:pPr>
        <w:widowControl w:val="0"/>
        <w:autoSpaceDE w:val="0"/>
        <w:autoSpaceDN w:val="0"/>
        <w:ind w:left="0" w:firstLine="0"/>
        <w:rPr>
          <w:rFonts w:eastAsia="Times New Roman" w:asciiTheme="minorHAnsi" w:hAnsiTheme="minorHAnsi" w:cstheme="minorHAnsi"/>
          <w:sz w:val="12"/>
          <w:szCs w:val="12"/>
          <w:lang w:bidi="en-US"/>
        </w:rPr>
      </w:pPr>
    </w:p>
    <w:p w:rsidR="003F38EB" w:rsidRPr="001B3421" w:rsidP="003F38EB" w14:paraId="76ABB5AD" w14:textId="2CF244EF">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The 202</w:t>
      </w:r>
      <w:r w:rsidR="001B3421">
        <w:rPr>
          <w:rFonts w:eastAsia="Times New Roman" w:asciiTheme="minorHAnsi" w:hAnsiTheme="minorHAnsi" w:cstheme="minorHAnsi"/>
          <w:sz w:val="20"/>
          <w:szCs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5</w:t>
      </w:r>
      <w:r w:rsidRPr="001B3421">
        <w:rPr>
          <w:rFonts w:eastAsia="Times New Roman" w:asciiTheme="minorHAnsi" w:hAnsiTheme="minorHAnsi" w:cstheme="minorHAnsi"/>
          <w:sz w:val="20"/>
          <w:szCs w:val="20"/>
          <w:lang w:bidi="en-US"/>
        </w:rPr>
        <w:t xml:space="preserve"> PFS is an important survey of selected principals who participated in the 202</w:t>
      </w:r>
      <w:r w:rsidR="001B3421">
        <w:rPr>
          <w:rFonts w:eastAsia="Times New Roman" w:asciiTheme="minorHAnsi" w:hAnsiTheme="minorHAnsi" w:cstheme="minorHAnsi"/>
          <w:sz w:val="20"/>
          <w:szCs w:val="20"/>
          <w:lang w:bidi="en-US"/>
        </w:rPr>
        <w:t>3</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1B3421">
        <w:rPr>
          <w:rFonts w:eastAsia="Times New Roman" w:asciiTheme="minorHAnsi" w:hAnsiTheme="minorHAnsi" w:cstheme="minorHAnsi"/>
          <w:sz w:val="20"/>
          <w:szCs w:val="20"/>
          <w:lang w:bidi="en-US"/>
        </w:rPr>
        <w:t>4</w:t>
      </w:r>
      <w:r w:rsidRPr="001B3421">
        <w:rPr>
          <w:rFonts w:eastAsia="Times New Roman" w:asciiTheme="minorHAnsi" w:hAnsiTheme="minorHAnsi" w:cstheme="minorHAnsi"/>
          <w:sz w:val="20"/>
          <w:szCs w:val="20"/>
          <w:lang w:bidi="en-US"/>
        </w:rPr>
        <w:t xml:space="preserve"> National Teacher and Principal Survey (NTPS). It is administered on a recurring basis by the U.S. Census Bureau on behalf of the National Center for Education Statistics (NCES) to collect data on principal retention and attrition. Principals who responded to the 202</w:t>
      </w:r>
      <w:r w:rsidR="00365040">
        <w:rPr>
          <w:rFonts w:eastAsia="Times New Roman" w:asciiTheme="minorHAnsi" w:hAnsiTheme="minorHAnsi" w:cstheme="minorHAnsi"/>
          <w:sz w:val="20"/>
          <w:szCs w:val="20"/>
          <w:lang w:bidi="en-US"/>
        </w:rPr>
        <w:t>3</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365040">
        <w:rPr>
          <w:rFonts w:eastAsia="Times New Roman" w:asciiTheme="minorHAnsi" w:hAnsiTheme="minorHAnsi" w:cstheme="minorHAnsi"/>
          <w:sz w:val="20"/>
          <w:szCs w:val="20"/>
          <w:lang w:bidi="en-US"/>
        </w:rPr>
        <w:t>4</w:t>
      </w:r>
      <w:r w:rsidRPr="001B3421">
        <w:rPr>
          <w:rFonts w:eastAsia="Times New Roman" w:asciiTheme="minorHAnsi" w:hAnsiTheme="minorHAnsi" w:cstheme="minorHAnsi"/>
          <w:sz w:val="20"/>
          <w:szCs w:val="20"/>
          <w:lang w:bidi="en-US"/>
        </w:rPr>
        <w:t xml:space="preserve"> NTPS will be asked to indicate whether they are still working as a principal at the same school, working as a principal at a different school, or if they have left the profession. NCES is authorized to conduct this study by the Education Sciences Reform Act of 2002 (ESRA 2002, 20 U.S.C. §9543).</w:t>
      </w:r>
      <w:bookmarkEnd w:id="15"/>
    </w:p>
    <w:p w:rsidR="003F38EB" w:rsidRPr="001B3421" w:rsidP="003F38EB" w14:paraId="3465A429" w14:textId="77777777">
      <w:pPr>
        <w:widowControl w:val="0"/>
        <w:autoSpaceDE w:val="0"/>
        <w:autoSpaceDN w:val="0"/>
        <w:ind w:left="0" w:firstLine="0"/>
        <w:rPr>
          <w:rFonts w:eastAsia="Times New Roman" w:asciiTheme="minorHAnsi" w:hAnsiTheme="minorHAnsi" w:cstheme="minorHAnsi"/>
          <w:sz w:val="12"/>
          <w:szCs w:val="12"/>
          <w:lang w:bidi="en-US"/>
        </w:rPr>
      </w:pPr>
    </w:p>
    <w:p w:rsidR="003F38EB" w:rsidRPr="001B3421" w:rsidP="003F38EB" w14:paraId="3A578B8B" w14:textId="4DFBEFCA">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 xml:space="preserve">The PFS is a self-administered survey that is offered to respondents </w:t>
      </w:r>
      <w:r w:rsidRPr="001B3421" w:rsidR="00365040">
        <w:rPr>
          <w:rFonts w:eastAsia="Times New Roman" w:asciiTheme="minorHAnsi" w:hAnsiTheme="minorHAnsi" w:cstheme="minorHAnsi"/>
          <w:sz w:val="20"/>
          <w:szCs w:val="20"/>
          <w:lang w:bidi="en-US"/>
        </w:rPr>
        <w:t>via an online and paper questionnaire</w:t>
      </w:r>
      <w:r w:rsidRPr="001B3421">
        <w:rPr>
          <w:rFonts w:eastAsia="Times New Roman" w:asciiTheme="minorHAnsi" w:hAnsiTheme="minorHAnsi" w:cstheme="minorHAnsi"/>
          <w:sz w:val="20"/>
          <w:szCs w:val="20"/>
          <w:lang w:bidi="en-US"/>
        </w:rPr>
        <w:t xml:space="preserve">. </w:t>
      </w:r>
      <w:r w:rsidRPr="001B3421" w:rsidR="00303854">
        <w:rPr>
          <w:rFonts w:eastAsia="Times New Roman" w:asciiTheme="minorHAnsi" w:hAnsiTheme="minorHAnsi" w:cstheme="minorHAnsi"/>
          <w:sz w:val="20"/>
          <w:szCs w:val="20"/>
          <w:lang w:bidi="en-US"/>
        </w:rPr>
        <w:t xml:space="preserve">An online questionnaire will be offered to all respondents and a paper questionnaire will be provided upon request, and with </w:t>
      </w:r>
      <w:r w:rsidR="00303854">
        <w:rPr>
          <w:rFonts w:eastAsia="Times New Roman" w:asciiTheme="minorHAnsi" w:hAnsiTheme="minorHAnsi" w:cstheme="minorHAnsi"/>
          <w:sz w:val="20"/>
          <w:szCs w:val="20"/>
          <w:lang w:bidi="en-US"/>
        </w:rPr>
        <w:t>select</w:t>
      </w:r>
      <w:r w:rsidRPr="001B3421" w:rsidR="00303854">
        <w:rPr>
          <w:rFonts w:eastAsia="Times New Roman" w:asciiTheme="minorHAnsi" w:hAnsiTheme="minorHAnsi" w:cstheme="minorHAnsi"/>
          <w:sz w:val="20"/>
          <w:szCs w:val="20"/>
          <w:lang w:bidi="en-US"/>
        </w:rPr>
        <w:t xml:space="preserve"> mail contacts. </w:t>
      </w:r>
      <w:r w:rsidRPr="001B3421">
        <w:rPr>
          <w:rFonts w:eastAsia="Times New Roman" w:asciiTheme="minorHAnsi" w:hAnsiTheme="minorHAnsi" w:cstheme="minorHAnsi"/>
          <w:sz w:val="20"/>
          <w:szCs w:val="20"/>
          <w:lang w:bidi="en-US"/>
        </w:rPr>
        <w:t xml:space="preserve">Principals will be asked to complete the survey and return it directly to the U.S. Census Bureau. School districts and state educational agencies are not involved in the data collection in any way. The PFS also does not involve students, teachers, or any use of classroom time. The estimated average response time for the survey is </w:t>
      </w:r>
      <w:r w:rsidR="00303854">
        <w:rPr>
          <w:rFonts w:eastAsia="Times New Roman" w:asciiTheme="minorHAnsi" w:hAnsiTheme="minorHAnsi" w:cstheme="minorHAnsi"/>
          <w:sz w:val="20"/>
          <w:szCs w:val="20"/>
          <w:lang w:bidi="en-US"/>
        </w:rPr>
        <w:t xml:space="preserve">approximately </w:t>
      </w:r>
      <w:r w:rsidRPr="001B3421">
        <w:rPr>
          <w:rFonts w:eastAsia="Times New Roman" w:asciiTheme="minorHAnsi" w:hAnsiTheme="minorHAnsi" w:cstheme="minorHAnsi"/>
          <w:sz w:val="20"/>
          <w:szCs w:val="20"/>
          <w:lang w:bidi="en-US"/>
        </w:rPr>
        <w:t>5 minutes.</w:t>
      </w:r>
    </w:p>
    <w:p w:rsidR="003F38EB" w:rsidRPr="001B3421" w:rsidP="003F38EB" w14:paraId="4B911462" w14:textId="77777777">
      <w:pPr>
        <w:widowControl w:val="0"/>
        <w:autoSpaceDE w:val="0"/>
        <w:autoSpaceDN w:val="0"/>
        <w:ind w:left="0" w:firstLine="0"/>
        <w:rPr>
          <w:rFonts w:eastAsia="Times New Roman" w:asciiTheme="minorHAnsi" w:hAnsiTheme="minorHAnsi" w:cstheme="minorHAnsi"/>
          <w:sz w:val="12"/>
          <w:szCs w:val="12"/>
          <w:lang w:bidi="en-US"/>
        </w:rPr>
      </w:pPr>
    </w:p>
    <w:p w:rsidR="003F38EB" w:rsidRPr="001B3421" w:rsidP="003F38EB" w14:paraId="17C7D8FB" w14:textId="255AC5F0">
      <w:pPr>
        <w:widowControl w:val="0"/>
        <w:autoSpaceDE w:val="0"/>
        <w:autoSpaceDN w:val="0"/>
        <w:ind w:left="0" w:firstLine="0"/>
        <w:rPr>
          <w:rFonts w:eastAsia="Times New Roman" w:asciiTheme="minorHAnsi" w:hAnsiTheme="minorHAnsi" w:cstheme="minorHAnsi"/>
          <w:sz w:val="20"/>
          <w:lang w:bidi="en-US"/>
        </w:rPr>
      </w:pPr>
      <w:r w:rsidRPr="001B3421">
        <w:rPr>
          <w:rFonts w:eastAsia="Times New Roman" w:asciiTheme="minorHAnsi" w:hAnsiTheme="minorHAnsi" w:cstheme="minorHAnsi"/>
          <w:sz w:val="20"/>
          <w:lang w:bidi="en-US"/>
        </w:rPr>
        <w:t>A security plan for protecting individual respondent data has been developed for the 202</w:t>
      </w:r>
      <w:r w:rsidR="00365040">
        <w:rPr>
          <w:rFonts w:eastAsia="Times New Roman" w:asciiTheme="minorHAnsi" w:hAnsiTheme="minorHAnsi" w:cstheme="minorHAnsi"/>
          <w:sz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lang w:bidi="en-US"/>
        </w:rPr>
        <w:t>2</w:t>
      </w:r>
      <w:r w:rsidR="00365040">
        <w:rPr>
          <w:rFonts w:eastAsia="Times New Roman" w:asciiTheme="minorHAnsi" w:hAnsiTheme="minorHAnsi" w:cstheme="minorHAnsi"/>
          <w:sz w:val="20"/>
          <w:lang w:bidi="en-US"/>
        </w:rPr>
        <w:t>5</w:t>
      </w:r>
      <w:r w:rsidRPr="001B3421">
        <w:rPr>
          <w:rFonts w:eastAsia="Times New Roman" w:asciiTheme="minorHAnsi" w:hAnsiTheme="minorHAnsi" w:cstheme="minorHAnsi"/>
          <w:sz w:val="20"/>
          <w:lang w:bidi="en-US"/>
        </w:rPr>
        <w:t xml:space="preserve"> PFS. Under this plan, the 202</w:t>
      </w:r>
      <w:r w:rsidR="00365040">
        <w:rPr>
          <w:rFonts w:eastAsia="Times New Roman" w:asciiTheme="minorHAnsi" w:hAnsiTheme="minorHAnsi" w:cstheme="minorHAnsi"/>
          <w:sz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lang w:bidi="en-US"/>
        </w:rPr>
        <w:t>2</w:t>
      </w:r>
      <w:r w:rsidR="00365040">
        <w:rPr>
          <w:rFonts w:eastAsia="Times New Roman" w:asciiTheme="minorHAnsi" w:hAnsiTheme="minorHAnsi" w:cstheme="minorHAnsi"/>
          <w:sz w:val="20"/>
          <w:lang w:bidi="en-US"/>
        </w:rPr>
        <w:t>5</w:t>
      </w:r>
      <w:r w:rsidRPr="001B3421">
        <w:rPr>
          <w:rFonts w:eastAsia="Times New Roman" w:asciiTheme="minorHAnsi" w:hAnsiTheme="minorHAnsi" w:cstheme="minorHAnsi"/>
          <w:sz w:val="20"/>
          <w:lang w:bidi="en-US"/>
        </w:rPr>
        <w:t xml:space="preserve"> PFS will conform to the applicable federal laws and regulations – specifically, the </w:t>
      </w:r>
      <w:r w:rsidRPr="001B3421">
        <w:rPr>
          <w:rFonts w:eastAsia="Times New Roman" w:asciiTheme="minorHAnsi" w:hAnsiTheme="minorHAnsi" w:cstheme="minorHAnsi"/>
          <w:i/>
          <w:sz w:val="20"/>
          <w:lang w:bidi="en-US"/>
        </w:rPr>
        <w:t xml:space="preserve">Privacy Act of 1974 </w:t>
      </w:r>
      <w:r w:rsidRPr="001B3421">
        <w:rPr>
          <w:rFonts w:eastAsia="Times New Roman" w:asciiTheme="minorHAnsi" w:hAnsiTheme="minorHAnsi" w:cstheme="minorHAnsi"/>
          <w:sz w:val="20"/>
          <w:lang w:bidi="en-US"/>
        </w:rPr>
        <w:t xml:space="preserve">(5 U.S.C. 552a); </w:t>
      </w:r>
      <w:r w:rsidRPr="001B3421">
        <w:rPr>
          <w:rFonts w:eastAsia="Times New Roman" w:asciiTheme="minorHAnsi" w:hAnsiTheme="minorHAnsi" w:cstheme="minorHAnsi"/>
          <w:i/>
          <w:sz w:val="20"/>
          <w:lang w:bidi="en-US"/>
        </w:rPr>
        <w:t xml:space="preserve">Privacy Act Regulations </w:t>
      </w:r>
      <w:r w:rsidRPr="001B3421">
        <w:rPr>
          <w:rFonts w:eastAsia="Times New Roman" w:asciiTheme="minorHAnsi" w:hAnsiTheme="minorHAnsi" w:cstheme="minorHAnsi"/>
          <w:sz w:val="20"/>
          <w:lang w:bidi="en-US"/>
        </w:rPr>
        <w:t xml:space="preserve">(34 CFR Part 5b); the </w:t>
      </w:r>
      <w:r w:rsidRPr="001B3421">
        <w:rPr>
          <w:rFonts w:eastAsia="Times New Roman" w:asciiTheme="minorHAnsi" w:hAnsiTheme="minorHAnsi" w:cstheme="minorHAnsi"/>
          <w:i/>
          <w:sz w:val="20"/>
          <w:lang w:bidi="en-US"/>
        </w:rPr>
        <w:t xml:space="preserve">Computer Security Act of 1987; </w:t>
      </w:r>
      <w:r w:rsidRPr="001B3421">
        <w:rPr>
          <w:rFonts w:eastAsia="Times New Roman" w:asciiTheme="minorHAnsi" w:hAnsiTheme="minorHAnsi" w:cstheme="minorHAnsi"/>
          <w:sz w:val="20"/>
          <w:lang w:bidi="en-US"/>
        </w:rPr>
        <w:t xml:space="preserve">the </w:t>
      </w:r>
      <w:r w:rsidRPr="001B3421">
        <w:rPr>
          <w:rFonts w:eastAsia="Times New Roman" w:asciiTheme="minorHAnsi" w:hAnsiTheme="minorHAnsi" w:cstheme="minorHAnsi"/>
          <w:i/>
          <w:sz w:val="20"/>
          <w:lang w:bidi="en-US"/>
        </w:rPr>
        <w:t xml:space="preserve">Federal Statistical Confidentiality Order of 1997 </w:t>
      </w:r>
      <w:r w:rsidRPr="001B3421">
        <w:rPr>
          <w:rFonts w:eastAsia="Times New Roman" w:asciiTheme="minorHAnsi" w:hAnsiTheme="minorHAnsi" w:cstheme="minorHAnsi"/>
          <w:sz w:val="20"/>
          <w:lang w:bidi="en-US"/>
        </w:rPr>
        <w:t xml:space="preserve">(an OMB directive); the </w:t>
      </w:r>
      <w:r w:rsidRPr="001B3421">
        <w:rPr>
          <w:rFonts w:eastAsia="Times New Roman" w:asciiTheme="minorHAnsi" w:hAnsiTheme="minorHAnsi" w:cstheme="minorHAnsi"/>
          <w:i/>
          <w:sz w:val="20"/>
          <w:lang w:bidi="en-US"/>
        </w:rPr>
        <w:t xml:space="preserve">U.S.A. Patriot Act of 2001 </w:t>
      </w:r>
      <w:r w:rsidRPr="001B3421">
        <w:rPr>
          <w:rFonts w:eastAsia="Times New Roman" w:asciiTheme="minorHAnsi" w:hAnsiTheme="minorHAnsi" w:cstheme="minorHAnsi"/>
          <w:sz w:val="20"/>
          <w:lang w:bidi="en-US"/>
        </w:rPr>
        <w:t xml:space="preserve">(P.L. 107-56); the </w:t>
      </w:r>
      <w:r w:rsidRPr="001B3421">
        <w:rPr>
          <w:rFonts w:eastAsia="Times New Roman" w:asciiTheme="minorHAnsi" w:hAnsiTheme="minorHAnsi" w:cstheme="minorHAnsi"/>
          <w:i/>
          <w:sz w:val="20"/>
          <w:lang w:bidi="en-US"/>
        </w:rPr>
        <w:t xml:space="preserve">Education Sciences Reform Act of 2002 </w:t>
      </w:r>
      <w:r w:rsidRPr="001B3421">
        <w:rPr>
          <w:rFonts w:eastAsia="Times New Roman" w:asciiTheme="minorHAnsi" w:hAnsiTheme="minorHAnsi" w:cstheme="minorHAnsi"/>
          <w:sz w:val="20"/>
          <w:lang w:bidi="en-US"/>
        </w:rPr>
        <w:t xml:space="preserve">(20 U.S.C. §9573); the </w:t>
      </w:r>
      <w:r w:rsidRPr="001B3421">
        <w:rPr>
          <w:rFonts w:eastAsia="Times New Roman" w:asciiTheme="minorHAnsi" w:hAnsiTheme="minorHAnsi" w:cstheme="minorHAnsi"/>
          <w:i/>
          <w:sz w:val="20"/>
          <w:lang w:bidi="en-US"/>
        </w:rPr>
        <w:t>Cybersecurity Enhancement Act of 2015 (6 U.S.C. §151)</w:t>
      </w:r>
      <w:r w:rsidRPr="001B3421">
        <w:rPr>
          <w:rFonts w:eastAsia="Times New Roman" w:asciiTheme="minorHAnsi" w:hAnsiTheme="minorHAnsi" w:cstheme="minorHAnsi"/>
          <w:sz w:val="20"/>
          <w:lang w:bidi="en-US"/>
        </w:rPr>
        <w:t xml:space="preserve">; the </w:t>
      </w:r>
      <w:r w:rsidRPr="001B3421">
        <w:rPr>
          <w:rFonts w:eastAsia="Times New Roman" w:asciiTheme="minorHAnsi" w:hAnsiTheme="minorHAnsi" w:cstheme="minorHAnsi"/>
          <w:i/>
          <w:sz w:val="20"/>
          <w:lang w:bidi="en-US"/>
        </w:rPr>
        <w:t xml:space="preserve">Foundations of Evidence-Based Policymaking Act of 2018, Title III, Part B, Confidential Information Protection; Confidential Information Protection, </w:t>
      </w:r>
      <w:r w:rsidRPr="001B3421">
        <w:rPr>
          <w:rFonts w:eastAsia="Times New Roman" w:asciiTheme="minorHAnsi" w:hAnsiTheme="minorHAnsi" w:cstheme="minorHAnsi"/>
          <w:sz w:val="20"/>
          <w:lang w:bidi="en-US"/>
        </w:rPr>
        <w:t xml:space="preserve">NCES </w:t>
      </w:r>
      <w:r w:rsidRPr="001B3421">
        <w:rPr>
          <w:rFonts w:eastAsia="Times New Roman" w:asciiTheme="minorHAnsi" w:hAnsiTheme="minorHAnsi" w:cstheme="minorHAnsi"/>
          <w:i/>
          <w:sz w:val="20"/>
          <w:lang w:bidi="en-US"/>
        </w:rPr>
        <w:t xml:space="preserve">Restricted-Use Data Procedures Manual; </w:t>
      </w:r>
      <w:r w:rsidRPr="001B3421">
        <w:rPr>
          <w:rFonts w:eastAsia="Times New Roman" w:asciiTheme="minorHAnsi" w:hAnsiTheme="minorHAnsi" w:cstheme="minorHAnsi"/>
          <w:sz w:val="20"/>
          <w:lang w:bidi="en-US"/>
        </w:rPr>
        <w:t xml:space="preserve">and the NCES </w:t>
      </w:r>
      <w:r w:rsidRPr="001B3421">
        <w:rPr>
          <w:rFonts w:eastAsia="Times New Roman" w:asciiTheme="minorHAnsi" w:hAnsiTheme="minorHAnsi" w:cstheme="minorHAnsi"/>
          <w:i/>
          <w:sz w:val="20"/>
          <w:lang w:bidi="en-US"/>
        </w:rPr>
        <w:t>Statistical Standards</w:t>
      </w:r>
      <w:r w:rsidRPr="001B3421">
        <w:rPr>
          <w:rFonts w:eastAsia="Times New Roman" w:asciiTheme="minorHAnsi" w:hAnsiTheme="minorHAnsi" w:cstheme="minorHAnsi"/>
          <w:sz w:val="20"/>
          <w:lang w:bidi="en-US"/>
        </w:rPr>
        <w:t>. By law (20 U.S.C. §9573), a violation of the confidentiality restrictions is a felony, punishable by imprisonment of up to 5 years and/or a fine of up to $250,000. All government or contracted staff working on the PFS study and having access to the data, including PFS field staff, are required to sign an NCES Affidavit of Nondisclosure and have received public-trust security clearance.</w:t>
      </w:r>
    </w:p>
    <w:p w:rsidR="003F38EB" w:rsidRPr="001B3421" w:rsidP="003F38EB" w14:paraId="68DBE5CE" w14:textId="77777777">
      <w:pPr>
        <w:widowControl w:val="0"/>
        <w:autoSpaceDE w:val="0"/>
        <w:autoSpaceDN w:val="0"/>
        <w:ind w:left="0" w:firstLine="0"/>
        <w:rPr>
          <w:rFonts w:eastAsia="Times New Roman" w:asciiTheme="minorHAnsi" w:hAnsiTheme="minorHAnsi" w:cstheme="minorHAnsi"/>
          <w:sz w:val="12"/>
          <w:szCs w:val="12"/>
          <w:lang w:bidi="en-US"/>
        </w:rPr>
      </w:pPr>
    </w:p>
    <w:p w:rsidR="003F38EB" w:rsidRPr="001B3421" w:rsidP="003F38EB" w14:paraId="570BFAC2" w14:textId="1E4893A3">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The information collected in the 202</w:t>
      </w:r>
      <w:r w:rsidR="00365040">
        <w:rPr>
          <w:rFonts w:eastAsia="Times New Roman" w:asciiTheme="minorHAnsi" w:hAnsiTheme="minorHAnsi" w:cstheme="minorHAnsi"/>
          <w:sz w:val="20"/>
          <w:szCs w:val="20"/>
          <w:lang w:bidi="en-US"/>
        </w:rPr>
        <w:t>4</w:t>
      </w:r>
      <w:r w:rsidR="00EB4222">
        <w:rPr>
          <w:rFonts w:asciiTheme="minorHAnsi" w:hAnsiTheme="minorHAnsi" w:cstheme="minorHAnsi"/>
          <w:sz w:val="21"/>
          <w:szCs w:val="21"/>
        </w:rPr>
        <w:t>–</w:t>
      </w:r>
      <w:r w:rsidRPr="001B3421">
        <w:rPr>
          <w:rFonts w:eastAsia="Times New Roman" w:asciiTheme="minorHAnsi" w:hAnsiTheme="minorHAnsi" w:cstheme="minorHAnsi"/>
          <w:sz w:val="20"/>
          <w:szCs w:val="20"/>
          <w:lang w:bidi="en-US"/>
        </w:rPr>
        <w:t>2</w:t>
      </w:r>
      <w:r w:rsidR="00365040">
        <w:rPr>
          <w:rFonts w:eastAsia="Times New Roman" w:asciiTheme="minorHAnsi" w:hAnsiTheme="minorHAnsi" w:cstheme="minorHAnsi"/>
          <w:sz w:val="20"/>
          <w:szCs w:val="20"/>
          <w:lang w:bidi="en-US"/>
        </w:rPr>
        <w:t>5</w:t>
      </w:r>
      <w:r w:rsidRPr="001B3421">
        <w:rPr>
          <w:rFonts w:eastAsia="Times New Roman" w:asciiTheme="minorHAnsi" w:hAnsiTheme="minorHAnsi" w:cstheme="minorHAnsi"/>
          <w:sz w:val="20"/>
          <w:szCs w:val="20"/>
          <w:lang w:bidi="en-US"/>
        </w:rPr>
        <w:t xml:space="preserve"> PFS will be released in several ways. Many of the estimates will be included in statistical analysis reports published by NCES. In addition, major findings will also be included on the NCES website. NCES allows researchers to access the data through restricted-use licensing for additional analyses. Only users who have official clearance from NCES may have access to the restricted-use data files. PFS publications will be provided for download on the NCES publications page </w:t>
      </w:r>
      <w:hyperlink r:id="rId11">
        <w:r w:rsidRPr="001B3421">
          <w:rPr>
            <w:rFonts w:eastAsia="Times New Roman" w:asciiTheme="minorHAnsi" w:hAnsiTheme="minorHAnsi" w:cstheme="minorHAnsi"/>
            <w:color w:val="0563C1"/>
            <w:sz w:val="20"/>
            <w:szCs w:val="20"/>
            <w:u w:val="single" w:color="0563C1"/>
            <w:lang w:bidi="en-US"/>
          </w:rPr>
          <w:t>http://nces.ed.gov/pubsearch/</w:t>
        </w:r>
        <w:r w:rsidRPr="001B3421">
          <w:rPr>
            <w:rFonts w:eastAsia="Times New Roman" w:asciiTheme="minorHAnsi" w:hAnsiTheme="minorHAnsi" w:cstheme="minorHAnsi"/>
            <w:sz w:val="20"/>
            <w:szCs w:val="20"/>
            <w:lang w:bidi="en-US"/>
          </w:rPr>
          <w:t>.</w:t>
        </w:r>
      </w:hyperlink>
    </w:p>
    <w:p w:rsidR="003F38EB" w:rsidRPr="001B3421" w:rsidP="003F38EB" w14:paraId="019FC60A" w14:textId="77777777">
      <w:pPr>
        <w:widowControl w:val="0"/>
        <w:autoSpaceDE w:val="0"/>
        <w:autoSpaceDN w:val="0"/>
        <w:ind w:left="0" w:firstLine="0"/>
        <w:rPr>
          <w:rFonts w:eastAsia="Times New Roman" w:asciiTheme="minorHAnsi" w:hAnsiTheme="minorHAnsi" w:cstheme="minorHAnsi"/>
          <w:sz w:val="12"/>
          <w:szCs w:val="12"/>
          <w:lang w:bidi="en-US"/>
        </w:rPr>
      </w:pPr>
    </w:p>
    <w:p w:rsidR="003F38EB" w:rsidRPr="001B3421" w:rsidP="003F38EB" w14:paraId="697D0DC6" w14:textId="77777777">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 xml:space="preserve">There are no risks involved in participating in this important survey. Your participation is entirely </w:t>
      </w:r>
      <w:r w:rsidRPr="001B3421">
        <w:rPr>
          <w:rFonts w:eastAsia="Times New Roman" w:asciiTheme="minorHAnsi" w:hAnsiTheme="minorHAnsi" w:cstheme="minorHAnsi"/>
          <w:sz w:val="20"/>
          <w:szCs w:val="20"/>
          <w:lang w:bidi="en-US"/>
        </w:rPr>
        <w:t>voluntary</w:t>
      </w:r>
      <w:r w:rsidRPr="001B3421">
        <w:rPr>
          <w:rFonts w:eastAsia="Times New Roman" w:asciiTheme="minorHAnsi" w:hAnsiTheme="minorHAnsi" w:cstheme="minorHAnsi"/>
          <w:sz w:val="20"/>
          <w:szCs w:val="20"/>
          <w:lang w:bidi="en-US"/>
        </w:rPr>
        <w:t xml:space="preserve"> and you can refuse to participate without any penalty or loss of benefits to you, your school, or </w:t>
      </w:r>
      <w:r w:rsidRPr="001B3421">
        <w:rPr>
          <w:rFonts w:eastAsia="Times New Roman" w:asciiTheme="minorHAnsi" w:hAnsiTheme="minorHAnsi" w:cstheme="minorHAnsi"/>
          <w:b/>
          <w:sz w:val="20"/>
          <w:szCs w:val="20"/>
          <w:lang w:bidi="en-US"/>
        </w:rPr>
        <w:t>[DISTRICT NAME]</w:t>
      </w:r>
      <w:r w:rsidRPr="001B3421">
        <w:rPr>
          <w:rFonts w:eastAsia="Times New Roman" w:asciiTheme="minorHAnsi" w:hAnsiTheme="minorHAnsi" w:cstheme="minorHAnsi"/>
          <w:sz w:val="20"/>
          <w:szCs w:val="20"/>
          <w:lang w:bidi="en-US"/>
        </w:rPr>
        <w:t>. If you decide to participate, you are free to withdraw your participation at any time during the study without any adverse consequences from the U.S. Department of Education, the U.S. Census Bureau, or your school or district.</w:t>
      </w:r>
    </w:p>
    <w:p w:rsidR="003F38EB" w:rsidRPr="001B3421" w:rsidP="003F38EB" w14:paraId="7D866235" w14:textId="77777777">
      <w:pPr>
        <w:widowControl w:val="0"/>
        <w:autoSpaceDE w:val="0"/>
        <w:autoSpaceDN w:val="0"/>
        <w:ind w:left="0" w:firstLine="0"/>
        <w:rPr>
          <w:rFonts w:eastAsia="Times New Roman" w:asciiTheme="minorHAnsi" w:hAnsiTheme="minorHAnsi" w:cstheme="minorHAnsi"/>
          <w:sz w:val="12"/>
          <w:szCs w:val="14"/>
          <w:lang w:bidi="en-US"/>
        </w:rPr>
      </w:pPr>
    </w:p>
    <w:p w:rsidR="003F38EB" w:rsidP="003F38EB" w14:paraId="27728B88" w14:textId="7A76570F">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Please check one of the following:</w:t>
      </w:r>
    </w:p>
    <w:p w:rsidR="00365040" w:rsidRPr="001B3421" w:rsidP="003F38EB" w14:paraId="28F6C539" w14:textId="77777777">
      <w:pPr>
        <w:widowControl w:val="0"/>
        <w:autoSpaceDE w:val="0"/>
        <w:autoSpaceDN w:val="0"/>
        <w:ind w:left="0" w:firstLine="0"/>
        <w:rPr>
          <w:rFonts w:eastAsia="Times New Roman" w:asciiTheme="minorHAnsi" w:hAnsiTheme="minorHAnsi" w:cstheme="minorHAnsi"/>
          <w:sz w:val="20"/>
          <w:szCs w:val="20"/>
          <w:lang w:bidi="en-US"/>
        </w:rPr>
      </w:pPr>
    </w:p>
    <w:p w:rsidR="003F38EB" w:rsidRPr="001B3421" w:rsidP="003F38EB" w14:paraId="705FB90B" w14:textId="77777777">
      <w:pPr>
        <w:widowControl w:val="0"/>
        <w:tabs>
          <w:tab w:val="left" w:pos="507"/>
          <w:tab w:val="left" w:pos="5147"/>
          <w:tab w:val="left" w:pos="5546"/>
        </w:tabs>
        <w:autoSpaceDE w:val="0"/>
        <w:autoSpaceDN w:val="0"/>
        <w:spacing w:before="180"/>
        <w:ind w:left="107"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u w:val="single"/>
          <w:lang w:bidi="en-US"/>
        </w:rPr>
        <w:t xml:space="preserve"> </w:t>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lang w:bidi="en-US"/>
        </w:rPr>
        <w:t xml:space="preserve">  I am willing to participate in the</w:t>
      </w:r>
      <w:r w:rsidRPr="001B3421">
        <w:rPr>
          <w:rFonts w:eastAsia="Times New Roman" w:asciiTheme="minorHAnsi" w:hAnsiTheme="minorHAnsi" w:cstheme="minorHAnsi"/>
          <w:spacing w:val="-17"/>
          <w:sz w:val="20"/>
          <w:szCs w:val="20"/>
          <w:lang w:bidi="en-US"/>
        </w:rPr>
        <w:t xml:space="preserve"> </w:t>
      </w:r>
      <w:r w:rsidRPr="001B3421">
        <w:rPr>
          <w:rFonts w:eastAsia="Times New Roman" w:asciiTheme="minorHAnsi" w:hAnsiTheme="minorHAnsi" w:cstheme="minorHAnsi"/>
          <w:sz w:val="20"/>
          <w:szCs w:val="20"/>
          <w:lang w:bidi="en-US"/>
        </w:rPr>
        <w:t>research</w:t>
      </w:r>
      <w:r w:rsidRPr="001B3421">
        <w:rPr>
          <w:rFonts w:eastAsia="Times New Roman" w:asciiTheme="minorHAnsi" w:hAnsiTheme="minorHAnsi" w:cstheme="minorHAnsi"/>
          <w:spacing w:val="-3"/>
          <w:sz w:val="20"/>
          <w:szCs w:val="20"/>
          <w:lang w:bidi="en-US"/>
        </w:rPr>
        <w:t xml:space="preserve"> </w:t>
      </w:r>
      <w:r w:rsidRPr="001B3421">
        <w:rPr>
          <w:rFonts w:eastAsia="Times New Roman" w:asciiTheme="minorHAnsi" w:hAnsiTheme="minorHAnsi" w:cstheme="minorHAnsi"/>
          <w:sz w:val="20"/>
          <w:szCs w:val="20"/>
          <w:lang w:bidi="en-US"/>
        </w:rPr>
        <w:t>project.</w:t>
      </w:r>
      <w:r w:rsidRPr="001B3421">
        <w:rPr>
          <w:rFonts w:eastAsia="Times New Roman" w:asciiTheme="minorHAnsi" w:hAnsiTheme="minorHAnsi" w:cstheme="minorHAnsi"/>
          <w:sz w:val="20"/>
          <w:szCs w:val="20"/>
          <w:lang w:bidi="en-US"/>
        </w:rPr>
        <w:tab/>
      </w:r>
      <w:r w:rsidRPr="001B3421">
        <w:rPr>
          <w:rFonts w:eastAsia="Times New Roman" w:asciiTheme="minorHAnsi" w:hAnsiTheme="minorHAnsi" w:cstheme="minorHAnsi"/>
          <w:sz w:val="20"/>
          <w:szCs w:val="20"/>
          <w:u w:val="single"/>
          <w:lang w:bidi="en-US"/>
        </w:rPr>
        <w:t xml:space="preserve"> </w:t>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lang w:bidi="en-US"/>
        </w:rPr>
        <w:t xml:space="preserve">I am </w:t>
      </w:r>
      <w:r w:rsidRPr="001B3421">
        <w:rPr>
          <w:rFonts w:eastAsia="Times New Roman" w:asciiTheme="minorHAnsi" w:hAnsiTheme="minorHAnsi" w:cstheme="minorHAnsi"/>
          <w:i/>
          <w:sz w:val="20"/>
          <w:szCs w:val="20"/>
          <w:lang w:bidi="en-US"/>
        </w:rPr>
        <w:t xml:space="preserve">not </w:t>
      </w:r>
      <w:r w:rsidRPr="001B3421">
        <w:rPr>
          <w:rFonts w:eastAsia="Times New Roman" w:asciiTheme="minorHAnsi" w:hAnsiTheme="minorHAnsi" w:cstheme="minorHAnsi"/>
          <w:sz w:val="20"/>
          <w:szCs w:val="20"/>
          <w:lang w:bidi="en-US"/>
        </w:rPr>
        <w:t>willing to participate in the research</w:t>
      </w:r>
      <w:r w:rsidRPr="001B3421">
        <w:rPr>
          <w:rFonts w:eastAsia="Times New Roman" w:asciiTheme="minorHAnsi" w:hAnsiTheme="minorHAnsi" w:cstheme="minorHAnsi"/>
          <w:spacing w:val="-11"/>
          <w:sz w:val="20"/>
          <w:szCs w:val="20"/>
          <w:lang w:bidi="en-US"/>
        </w:rPr>
        <w:t xml:space="preserve"> </w:t>
      </w:r>
      <w:r w:rsidRPr="001B3421">
        <w:rPr>
          <w:rFonts w:eastAsia="Times New Roman" w:asciiTheme="minorHAnsi" w:hAnsiTheme="minorHAnsi" w:cstheme="minorHAnsi"/>
          <w:sz w:val="20"/>
          <w:szCs w:val="20"/>
          <w:lang w:bidi="en-US"/>
        </w:rPr>
        <w:t>project.</w:t>
      </w:r>
    </w:p>
    <w:p w:rsidR="003F38EB" w:rsidRPr="001B3421" w:rsidP="003F38EB" w14:paraId="234AD6A1" w14:textId="77777777">
      <w:pPr>
        <w:widowControl w:val="0"/>
        <w:autoSpaceDE w:val="0"/>
        <w:autoSpaceDN w:val="0"/>
        <w:ind w:left="0" w:right="98" w:firstLine="0"/>
        <w:rPr>
          <w:rFonts w:eastAsia="Times New Roman" w:asciiTheme="minorHAnsi" w:hAnsiTheme="minorHAnsi" w:cstheme="minorHAnsi"/>
          <w:sz w:val="20"/>
          <w:szCs w:val="20"/>
          <w:lang w:bidi="en-US"/>
        </w:rPr>
      </w:pPr>
    </w:p>
    <w:p w:rsidR="003F38EB" w:rsidRPr="001B3421" w:rsidP="003F38EB" w14:paraId="0918AD3E" w14:textId="77777777">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 xml:space="preserve">I fully understand that </w:t>
      </w:r>
      <w:r w:rsidRPr="001B3421">
        <w:rPr>
          <w:rFonts w:eastAsia="Times New Roman" w:asciiTheme="minorHAnsi" w:hAnsiTheme="minorHAnsi" w:cstheme="minorHAnsi"/>
          <w:sz w:val="20"/>
          <w:szCs w:val="20"/>
          <w:lang w:bidi="en-US"/>
        </w:rPr>
        <w:t>all of</w:t>
      </w:r>
      <w:r w:rsidRPr="001B3421">
        <w:rPr>
          <w:rFonts w:eastAsia="Times New Roman" w:asciiTheme="minorHAnsi" w:hAnsiTheme="minorHAnsi" w:cstheme="minorHAnsi"/>
          <w:sz w:val="20"/>
          <w:szCs w:val="20"/>
          <w:lang w:bidi="en-US"/>
        </w:rPr>
        <w:t xml:space="preserve"> the information I provide may be used only for statistical purposes and may not be disclosed, or used, in identifiable form for any other purpose except as required by law (20 U.S.C. §9573 and 6 U.S.C. §151), and that my signature gives my consent to voluntarily participate in this research project. I understand that, while this study has been reviewed by the </w:t>
      </w:r>
      <w:r w:rsidRPr="001B3421">
        <w:rPr>
          <w:rFonts w:eastAsia="Times New Roman" w:asciiTheme="minorHAnsi" w:hAnsiTheme="minorHAnsi" w:cstheme="minorHAnsi"/>
          <w:b/>
          <w:sz w:val="20"/>
          <w:szCs w:val="20"/>
          <w:lang w:bidi="en-US"/>
        </w:rPr>
        <w:t>[District Name]</w:t>
      </w:r>
      <w:r w:rsidRPr="001B3421">
        <w:rPr>
          <w:rFonts w:eastAsia="Times New Roman" w:asciiTheme="minorHAnsi" w:hAnsiTheme="minorHAnsi" w:cstheme="minorHAnsi"/>
          <w:sz w:val="20"/>
          <w:szCs w:val="20"/>
          <w:lang w:bidi="en-US"/>
        </w:rPr>
        <w:t xml:space="preserve">, </w:t>
      </w:r>
      <w:r w:rsidRPr="001B3421">
        <w:rPr>
          <w:rFonts w:eastAsia="Times New Roman" w:asciiTheme="minorHAnsi" w:hAnsiTheme="minorHAnsi" w:cstheme="minorHAnsi"/>
          <w:b/>
          <w:sz w:val="20"/>
          <w:szCs w:val="20"/>
          <w:lang w:bidi="en-US"/>
        </w:rPr>
        <w:t xml:space="preserve">[District Name] </w:t>
      </w:r>
      <w:r w:rsidRPr="001B3421">
        <w:rPr>
          <w:rFonts w:eastAsia="Times New Roman" w:asciiTheme="minorHAnsi" w:hAnsiTheme="minorHAnsi" w:cstheme="minorHAnsi"/>
          <w:sz w:val="20"/>
          <w:szCs w:val="20"/>
          <w:lang w:bidi="en-US"/>
        </w:rPr>
        <w:t>is not conducting the study.</w:t>
      </w:r>
    </w:p>
    <w:p w:rsidR="003F38EB" w:rsidRPr="001B3421" w:rsidP="003F38EB" w14:paraId="12BAD355" w14:textId="77777777">
      <w:pPr>
        <w:widowControl w:val="0"/>
        <w:autoSpaceDE w:val="0"/>
        <w:autoSpaceDN w:val="0"/>
        <w:ind w:left="0" w:firstLine="0"/>
        <w:rPr>
          <w:rFonts w:eastAsia="Times New Roman" w:asciiTheme="minorHAnsi" w:hAnsiTheme="minorHAnsi" w:cstheme="minorHAnsi"/>
          <w:sz w:val="12"/>
          <w:szCs w:val="12"/>
          <w:lang w:bidi="en-US"/>
        </w:rPr>
      </w:pPr>
    </w:p>
    <w:p w:rsidR="003F38EB" w:rsidP="003F38EB" w14:paraId="244A1303" w14:textId="30F8D68C">
      <w:pPr>
        <w:widowControl w:val="0"/>
        <w:autoSpaceDE w:val="0"/>
        <w:autoSpaceDN w:val="0"/>
        <w:ind w:left="0" w:firstLine="0"/>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 xml:space="preserve">You are </w:t>
      </w:r>
      <w:r w:rsidRPr="001B3421">
        <w:rPr>
          <w:rFonts w:eastAsia="Times New Roman" w:asciiTheme="minorHAnsi" w:hAnsiTheme="minorHAnsi" w:cstheme="minorHAnsi"/>
          <w:sz w:val="20"/>
          <w:szCs w:val="20"/>
          <w:lang w:bidi="en-US"/>
        </w:rPr>
        <w:t>making a decision</w:t>
      </w:r>
      <w:r w:rsidRPr="001B3421">
        <w:rPr>
          <w:rFonts w:eastAsia="Times New Roman" w:asciiTheme="minorHAnsi" w:hAnsiTheme="minorHAnsi" w:cstheme="minorHAnsi"/>
          <w:sz w:val="20"/>
          <w:szCs w:val="20"/>
          <w:lang w:bidi="en-US"/>
        </w:rPr>
        <w:t xml:space="preserve"> whether or not to participate in this study. Your signature below indicates that you have read and </w:t>
      </w:r>
      <w:r w:rsidRPr="001B3421">
        <w:rPr>
          <w:rFonts w:eastAsia="Times New Roman" w:asciiTheme="minorHAnsi" w:hAnsiTheme="minorHAnsi" w:cstheme="minorHAnsi"/>
          <w:sz w:val="20"/>
          <w:szCs w:val="20"/>
          <w:lang w:bidi="en-US"/>
        </w:rPr>
        <w:t xml:space="preserve">understood the information provided above, have had an opportunity to ask questions, and agree to participate in this research study. If you later decide to withdraw your consent for participation in the study, you should contact the Project Director, Julia Merlin at </w:t>
      </w:r>
      <w:hyperlink r:id="rId10">
        <w:r w:rsidRPr="001B3421">
          <w:rPr>
            <w:rFonts w:eastAsia="Times New Roman" w:asciiTheme="minorHAnsi" w:hAnsiTheme="minorHAnsi" w:cstheme="minorHAnsi"/>
            <w:color w:val="0563C1"/>
            <w:sz w:val="20"/>
            <w:szCs w:val="20"/>
            <w:u w:val="single" w:color="0563C1"/>
            <w:lang w:bidi="en-US"/>
          </w:rPr>
          <w:t>ntps@census.gov</w:t>
        </w:r>
        <w:r w:rsidRPr="001B3421">
          <w:rPr>
            <w:rFonts w:eastAsia="Times New Roman" w:asciiTheme="minorHAnsi" w:hAnsiTheme="minorHAnsi" w:cstheme="minorHAnsi"/>
            <w:sz w:val="20"/>
            <w:szCs w:val="20"/>
            <w:lang w:bidi="en-US"/>
          </w:rPr>
          <w:t xml:space="preserve">. </w:t>
        </w:r>
      </w:hyperlink>
      <w:r w:rsidRPr="001B3421">
        <w:rPr>
          <w:rFonts w:eastAsia="Times New Roman" w:asciiTheme="minorHAnsi" w:hAnsiTheme="minorHAnsi" w:cstheme="minorHAnsi"/>
          <w:sz w:val="20"/>
          <w:szCs w:val="20"/>
          <w:lang w:bidi="en-US"/>
        </w:rPr>
        <w:t>You may discontinue participation at any time. You should keep a copy of this form for your records.</w:t>
      </w:r>
    </w:p>
    <w:p w:rsidR="00365040" w:rsidRPr="001B3421" w:rsidP="003F38EB" w14:paraId="554B8715" w14:textId="77777777">
      <w:pPr>
        <w:widowControl w:val="0"/>
        <w:autoSpaceDE w:val="0"/>
        <w:autoSpaceDN w:val="0"/>
        <w:ind w:left="0" w:firstLine="0"/>
        <w:rPr>
          <w:rFonts w:eastAsia="Times New Roman" w:asciiTheme="minorHAnsi" w:hAnsiTheme="minorHAnsi" w:cstheme="minorHAnsi"/>
          <w:sz w:val="20"/>
          <w:szCs w:val="20"/>
          <w:lang w:bidi="en-US"/>
        </w:rPr>
      </w:pPr>
    </w:p>
    <w:p w:rsidR="003F38EB" w:rsidRPr="001B3421" w:rsidP="003F38EB" w14:paraId="48C8173B" w14:textId="77777777">
      <w:pPr>
        <w:widowControl w:val="0"/>
        <w:tabs>
          <w:tab w:val="left" w:pos="4419"/>
          <w:tab w:val="left" w:pos="8018"/>
          <w:tab w:val="left" w:pos="9868"/>
        </w:tabs>
        <w:autoSpaceDE w:val="0"/>
        <w:autoSpaceDN w:val="0"/>
        <w:spacing w:before="119"/>
        <w:ind w:left="1542" w:right="809" w:hanging="1436"/>
        <w:rPr>
          <w:rFonts w:eastAsia="Times New Roman" w:asciiTheme="minorHAnsi" w:hAnsiTheme="minorHAnsi" w:cstheme="minorHAnsi"/>
          <w:sz w:val="20"/>
          <w:szCs w:val="20"/>
          <w:lang w:bidi="en-US"/>
        </w:rPr>
      </w:pPr>
      <w:r w:rsidRPr="001B3421">
        <w:rPr>
          <w:rFonts w:eastAsia="Times New Roman" w:asciiTheme="minorHAnsi" w:hAnsiTheme="minorHAnsi" w:cstheme="minorHAnsi"/>
          <w:sz w:val="20"/>
          <w:szCs w:val="20"/>
          <w:lang w:bidi="en-US"/>
        </w:rPr>
        <w:t>Signature</w:t>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u w:val="single"/>
          <w:lang w:bidi="en-US"/>
        </w:rPr>
        <w:tab/>
      </w:r>
      <w:r w:rsidRPr="001B3421">
        <w:rPr>
          <w:rFonts w:eastAsia="Times New Roman" w:asciiTheme="minorHAnsi" w:hAnsiTheme="minorHAnsi" w:cstheme="minorHAnsi"/>
          <w:sz w:val="20"/>
          <w:szCs w:val="20"/>
          <w:lang w:bidi="en-US"/>
        </w:rPr>
        <w:t xml:space="preserve"> Participant</w:t>
      </w:r>
      <w:r w:rsidRPr="001B3421">
        <w:rPr>
          <w:rFonts w:eastAsia="Times New Roman" w:asciiTheme="minorHAnsi" w:hAnsiTheme="minorHAnsi" w:cstheme="minorHAnsi"/>
          <w:sz w:val="20"/>
          <w:szCs w:val="20"/>
          <w:lang w:bidi="en-US"/>
        </w:rPr>
        <w:tab/>
        <w:t>Printed</w:t>
      </w:r>
      <w:r w:rsidRPr="001B3421">
        <w:rPr>
          <w:rFonts w:eastAsia="Times New Roman" w:asciiTheme="minorHAnsi" w:hAnsiTheme="minorHAnsi" w:cstheme="minorHAnsi"/>
          <w:spacing w:val="-4"/>
          <w:sz w:val="20"/>
          <w:szCs w:val="20"/>
          <w:lang w:bidi="en-US"/>
        </w:rPr>
        <w:t xml:space="preserve"> </w:t>
      </w:r>
      <w:r w:rsidRPr="001B3421">
        <w:rPr>
          <w:rFonts w:eastAsia="Times New Roman" w:asciiTheme="minorHAnsi" w:hAnsiTheme="minorHAnsi" w:cstheme="minorHAnsi"/>
          <w:sz w:val="20"/>
          <w:szCs w:val="20"/>
          <w:lang w:bidi="en-US"/>
        </w:rPr>
        <w:t>Name</w:t>
      </w:r>
      <w:r w:rsidRPr="001B3421">
        <w:rPr>
          <w:rFonts w:eastAsia="Times New Roman" w:asciiTheme="minorHAnsi" w:hAnsiTheme="minorHAnsi" w:cstheme="minorHAnsi"/>
          <w:sz w:val="20"/>
          <w:szCs w:val="20"/>
          <w:lang w:bidi="en-US"/>
        </w:rPr>
        <w:tab/>
        <w:t>Date</w:t>
      </w:r>
    </w:p>
    <w:p w:rsidR="00365040" w:rsidP="003F38EB" w14:paraId="640B3B51" w14:textId="77777777">
      <w:pPr>
        <w:widowControl w:val="0"/>
        <w:autoSpaceDE w:val="0"/>
        <w:autoSpaceDN w:val="0"/>
        <w:spacing w:before="7"/>
        <w:ind w:left="0" w:firstLine="0"/>
        <w:rPr>
          <w:rFonts w:eastAsia="Times New Roman" w:asciiTheme="minorHAnsi" w:hAnsiTheme="minorHAnsi" w:cstheme="minorHAnsi"/>
          <w:sz w:val="18"/>
          <w:szCs w:val="20"/>
          <w:lang w:bidi="en-US"/>
        </w:rPr>
      </w:pPr>
    </w:p>
    <w:p w:rsidR="003F38EB" w:rsidRPr="001B3421" w:rsidP="003F38EB" w14:paraId="3F3014AA" w14:textId="31D23504">
      <w:pPr>
        <w:widowControl w:val="0"/>
        <w:autoSpaceDE w:val="0"/>
        <w:autoSpaceDN w:val="0"/>
        <w:spacing w:before="7"/>
        <w:ind w:left="0" w:firstLine="0"/>
        <w:rPr>
          <w:rFonts w:eastAsia="Times New Roman" w:asciiTheme="minorHAnsi" w:hAnsiTheme="minorHAnsi" w:cstheme="minorHAnsi"/>
          <w:sz w:val="18"/>
          <w:szCs w:val="20"/>
          <w:lang w:bidi="en-US"/>
        </w:rPr>
      </w:pPr>
      <w:r w:rsidRPr="001B3421">
        <w:rPr>
          <w:rFonts w:eastAsia="Times New Roman" w:asciiTheme="minorHAnsi" w:hAnsiTheme="minorHAnsi" w:cstheme="minorHAnsi"/>
          <w:noProof/>
          <w:sz w:val="20"/>
          <w:szCs w:val="20"/>
          <w:lang w:bidi="en-US"/>
        </w:rPr>
        <mc:AlternateContent>
          <mc:Choice Requires="wps">
            <w:drawing>
              <wp:anchor distT="0" distB="0" distL="0" distR="0" simplePos="0" relativeHeight="251698176" behindDoc="1" locked="0" layoutInCell="1" allowOverlap="1">
                <wp:simplePos x="0" y="0"/>
                <wp:positionH relativeFrom="page">
                  <wp:posOffset>551180</wp:posOffset>
                </wp:positionH>
                <wp:positionV relativeFrom="paragraph">
                  <wp:posOffset>165735</wp:posOffset>
                </wp:positionV>
                <wp:extent cx="6113145" cy="1270"/>
                <wp:effectExtent l="0" t="0" r="0" b="0"/>
                <wp:wrapTopAndBottom/>
                <wp:docPr id="38" name="Freeform: Shape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13145" cy="1270"/>
                        </a:xfrm>
                        <a:custGeom>
                          <a:avLst/>
                          <a:gdLst>
                            <a:gd name="T0" fmla="+- 0 868 868"/>
                            <a:gd name="T1" fmla="*/ T0 w 9627"/>
                            <a:gd name="T2" fmla="+- 0 10494 868"/>
                            <a:gd name="T3" fmla="*/ T2 w 9627"/>
                          </a:gdLst>
                          <a:cxnLst>
                            <a:cxn ang="0">
                              <a:pos x="T1" y="0"/>
                            </a:cxn>
                            <a:cxn ang="0">
                              <a:pos x="T3" y="0"/>
                            </a:cxn>
                          </a:cxnLst>
                          <a:rect l="0" t="0" r="r" b="b"/>
                          <a:pathLst>
                            <a:path fill="norm" w="9627" stroke="1">
                              <a:moveTo>
                                <a:pt x="0" y="0"/>
                              </a:moveTo>
                              <a:lnTo>
                                <a:pt x="9626" y="0"/>
                              </a:lnTo>
                            </a:path>
                          </a:pathLst>
                        </a:custGeom>
                        <a:noFill/>
                        <a:ln w="9417">
                          <a:solidFill>
                            <a:srgbClr val="000000"/>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8" o:spid="_x0000_s1026" style="width:481.35pt;height:0.1pt;margin-top:13.05pt;margin-left:43.4pt;mso-height-percent:0;mso-height-relative:page;mso-position-horizontal-relative:page;mso-width-percent:0;mso-width-relative:page;mso-wrap-distance-bottom:0;mso-wrap-distance-left:0;mso-wrap-distance-right:0;mso-wrap-distance-top:0;mso-wrap-style:square;position:absolute;visibility:visible;v-text-anchor:top;z-index:-251617280" coordsize="9627,1270" path="m,l9626,e" filled="f" strokeweight="0.74pt">
                <v:stroke dashstyle="dash"/>
                <v:path arrowok="t" o:connecttype="custom" o:connectlocs="0,0;6112510,0" o:connectangles="0,0"/>
                <w10:wrap type="topAndBottom"/>
              </v:shape>
            </w:pict>
          </mc:Fallback>
        </mc:AlternateContent>
      </w:r>
    </w:p>
    <w:p w:rsidR="003F38EB" w:rsidRPr="001B3421" w:rsidP="001B3421" w14:paraId="30A63197" w14:textId="43DE01CD">
      <w:pPr>
        <w:widowControl w:val="0"/>
        <w:autoSpaceDE w:val="0"/>
        <w:autoSpaceDN w:val="0"/>
        <w:ind w:left="0" w:firstLine="0"/>
        <w:rPr>
          <w:rFonts w:asciiTheme="minorHAnsi" w:eastAsiaTheme="majorEastAsia" w:hAnsiTheme="minorHAnsi" w:cstheme="minorHAnsi"/>
          <w:b/>
          <w:bCs/>
          <w:color w:val="2E74B5" w:themeColor="accent1" w:themeShade="BF"/>
          <w:sz w:val="28"/>
          <w:szCs w:val="28"/>
        </w:rPr>
      </w:pPr>
      <w:r w:rsidRPr="001B3421">
        <w:rPr>
          <w:rFonts w:eastAsia="Times New Roman" w:asciiTheme="minorHAnsi" w:hAnsiTheme="minorHAnsi" w:cstheme="minorHAnsi"/>
          <w:sz w:val="20"/>
          <w:szCs w:val="20"/>
          <w:lang w:bidi="en-US"/>
        </w:rPr>
        <w:t xml:space="preserve">Please return this form to the U.S. Census Bureau via email to </w:t>
      </w:r>
      <w:hyperlink r:id="rId10">
        <w:r w:rsidRPr="001B3421">
          <w:rPr>
            <w:rFonts w:eastAsia="Times New Roman" w:asciiTheme="minorHAnsi" w:hAnsiTheme="minorHAnsi" w:cstheme="minorHAnsi"/>
            <w:color w:val="0563C1"/>
            <w:sz w:val="20"/>
            <w:szCs w:val="20"/>
            <w:u w:val="single" w:color="0563C1"/>
            <w:lang w:bidi="en-US"/>
          </w:rPr>
          <w:t>ntps@census.gov</w:t>
        </w:r>
      </w:hyperlink>
    </w:p>
    <w:p w:rsidR="003F38EB" w:rsidP="003F38EB" w14:paraId="72C93FAD" w14:textId="77777777">
      <w:pPr>
        <w:ind w:left="0" w:firstLine="0"/>
        <w:rPr>
          <w:rFonts w:asciiTheme="majorHAnsi" w:eastAsiaTheme="majorEastAsia" w:hAnsiTheme="majorHAnsi" w:cstheme="majorBidi"/>
          <w:b/>
          <w:bCs/>
          <w:color w:val="2E74B5" w:themeColor="accent1" w:themeShade="BF"/>
          <w:sz w:val="28"/>
          <w:szCs w:val="28"/>
        </w:rPr>
        <w:sectPr w:rsidSect="00EC3592">
          <w:pgSz w:w="12240" w:h="15840"/>
          <w:pgMar w:top="432" w:right="720" w:bottom="432" w:left="720" w:header="720" w:footer="720" w:gutter="0"/>
          <w:cols w:space="720"/>
          <w:docGrid w:linePitch="360"/>
        </w:sectPr>
      </w:pPr>
    </w:p>
    <w:p w:rsidR="003F38EB" w:rsidP="003F38EB" w14:paraId="2D9CB72D" w14:textId="777EE108">
      <w:pPr>
        <w:pStyle w:val="Heading1"/>
        <w:spacing w:before="0"/>
        <w:ind w:left="0" w:firstLine="0"/>
        <w:jc w:val="center"/>
      </w:pPr>
      <w:bookmarkStart w:id="16" w:name="_Toc98771345"/>
      <w:bookmarkStart w:id="17" w:name="_Toc187390382"/>
      <w:r>
        <w:t>District Approval Form</w:t>
      </w:r>
      <w:bookmarkEnd w:id="16"/>
      <w:bookmarkEnd w:id="17"/>
    </w:p>
    <w:p w:rsidR="003F38EB" w:rsidP="003F38EB" w14:paraId="702BFF67" w14:textId="77777777"/>
    <w:p w:rsidR="003F38EB" w:rsidRPr="00365040" w:rsidP="003F38EB" w14:paraId="62F20C40" w14:textId="77777777">
      <w:pPr>
        <w:ind w:left="360" w:right="360" w:firstLine="0"/>
        <w:jc w:val="center"/>
        <w:rPr>
          <w:rFonts w:asciiTheme="minorHAnsi" w:hAnsiTheme="minorHAnsi" w:cstheme="minorHAnsi"/>
          <w:b/>
          <w:bCs/>
          <w:sz w:val="28"/>
          <w:szCs w:val="28"/>
          <w:lang w:bidi="en-US"/>
        </w:rPr>
      </w:pPr>
      <w:r w:rsidRPr="00365040">
        <w:rPr>
          <w:rFonts w:asciiTheme="minorHAnsi" w:hAnsiTheme="minorHAnsi" w:cstheme="minorHAnsi"/>
          <w:b/>
          <w:bCs/>
          <w:sz w:val="28"/>
          <w:szCs w:val="28"/>
          <w:lang w:bidi="en-US"/>
        </w:rPr>
        <w:t>Teacher Follow-up Survey (TFS) and Principal Follow-up Survey (PFS)</w:t>
      </w:r>
    </w:p>
    <w:p w:rsidR="003F38EB" w:rsidRPr="00365040" w:rsidP="003F38EB" w14:paraId="7ACCDA93" w14:textId="26A96697">
      <w:pPr>
        <w:ind w:left="360" w:right="360" w:firstLine="0"/>
        <w:jc w:val="center"/>
        <w:rPr>
          <w:rFonts w:asciiTheme="minorHAnsi" w:hAnsiTheme="minorHAnsi" w:cstheme="minorHAnsi"/>
          <w:b/>
          <w:bCs/>
          <w:sz w:val="28"/>
          <w:szCs w:val="28"/>
          <w:lang w:bidi="en-US"/>
        </w:rPr>
      </w:pPr>
      <w:r w:rsidRPr="00365040">
        <w:rPr>
          <w:rFonts w:asciiTheme="minorHAnsi" w:hAnsiTheme="minorHAnsi" w:cstheme="minorHAnsi"/>
          <w:b/>
          <w:bCs/>
          <w:sz w:val="28"/>
          <w:szCs w:val="28"/>
          <w:lang w:bidi="en-US"/>
        </w:rPr>
        <w:t>202</w:t>
      </w:r>
      <w:r w:rsidR="00365040">
        <w:rPr>
          <w:rFonts w:asciiTheme="minorHAnsi" w:hAnsiTheme="minorHAnsi" w:cstheme="minorHAnsi"/>
          <w:b/>
          <w:bCs/>
          <w:sz w:val="28"/>
          <w:szCs w:val="28"/>
          <w:lang w:bidi="en-US"/>
        </w:rPr>
        <w:t>4</w:t>
      </w:r>
      <w:r w:rsidR="00EB4222">
        <w:rPr>
          <w:rFonts w:asciiTheme="minorHAnsi" w:hAnsiTheme="minorHAnsi" w:cstheme="minorHAnsi"/>
          <w:sz w:val="21"/>
          <w:szCs w:val="21"/>
        </w:rPr>
        <w:t>–</w:t>
      </w:r>
      <w:r w:rsidRPr="00365040">
        <w:rPr>
          <w:rFonts w:asciiTheme="minorHAnsi" w:hAnsiTheme="minorHAnsi" w:cstheme="minorHAnsi"/>
          <w:b/>
          <w:bCs/>
          <w:sz w:val="28"/>
          <w:szCs w:val="28"/>
          <w:lang w:bidi="en-US"/>
        </w:rPr>
        <w:t>2</w:t>
      </w:r>
      <w:r w:rsidR="00365040">
        <w:rPr>
          <w:rFonts w:asciiTheme="minorHAnsi" w:hAnsiTheme="minorHAnsi" w:cstheme="minorHAnsi"/>
          <w:b/>
          <w:bCs/>
          <w:sz w:val="28"/>
          <w:szCs w:val="28"/>
          <w:lang w:bidi="en-US"/>
        </w:rPr>
        <w:t>5</w:t>
      </w:r>
      <w:r w:rsidRPr="00365040">
        <w:rPr>
          <w:rFonts w:asciiTheme="minorHAnsi" w:hAnsiTheme="minorHAnsi" w:cstheme="minorHAnsi"/>
          <w:b/>
          <w:bCs/>
          <w:sz w:val="28"/>
          <w:szCs w:val="28"/>
          <w:lang w:bidi="en-US"/>
        </w:rPr>
        <w:t xml:space="preserve"> District Approval Form</w:t>
      </w:r>
    </w:p>
    <w:p w:rsidR="003F38EB" w:rsidRPr="00365040" w:rsidP="003F38EB" w14:paraId="1FEA25C0" w14:textId="77777777">
      <w:pPr>
        <w:widowControl w:val="0"/>
        <w:autoSpaceDE w:val="0"/>
        <w:autoSpaceDN w:val="0"/>
        <w:ind w:left="360" w:right="360" w:firstLine="0"/>
        <w:rPr>
          <w:rFonts w:eastAsia="Times New Roman" w:asciiTheme="minorHAnsi" w:hAnsiTheme="minorHAnsi" w:cstheme="minorHAnsi"/>
          <w:b/>
          <w:sz w:val="24"/>
          <w:szCs w:val="16"/>
          <w:lang w:bidi="en-US"/>
        </w:rPr>
      </w:pPr>
    </w:p>
    <w:p w:rsidR="003F38EB" w:rsidRPr="00365040" w:rsidP="003F38EB" w14:paraId="74B70366" w14:textId="77777777">
      <w:pPr>
        <w:widowControl w:val="0"/>
        <w:autoSpaceDE w:val="0"/>
        <w:autoSpaceDN w:val="0"/>
        <w:ind w:left="360" w:right="360" w:firstLine="0"/>
        <w:rPr>
          <w:rFonts w:eastAsia="Times New Roman" w:asciiTheme="minorHAnsi" w:hAnsiTheme="minorHAnsi" w:cstheme="minorHAnsi"/>
          <w:b/>
          <w:sz w:val="24"/>
          <w:szCs w:val="16"/>
          <w:lang w:bidi="en-US"/>
        </w:rPr>
      </w:pPr>
    </w:p>
    <w:p w:rsidR="003F38EB" w:rsidRPr="00365040" w:rsidP="003F38EB" w14:paraId="2C0A594A" w14:textId="77777777">
      <w:pPr>
        <w:widowControl w:val="0"/>
        <w:autoSpaceDE w:val="0"/>
        <w:autoSpaceDN w:val="0"/>
        <w:ind w:left="360" w:right="360" w:firstLine="0"/>
        <w:jc w:val="center"/>
        <w:rPr>
          <w:rFonts w:eastAsia="Times New Roman" w:asciiTheme="minorHAnsi" w:hAnsiTheme="minorHAnsi" w:cstheme="minorHAnsi"/>
          <w:lang w:bidi="en-US"/>
        </w:rPr>
      </w:pPr>
      <w:r w:rsidRPr="00365040">
        <w:rPr>
          <w:rFonts w:eastAsia="Times New Roman" w:asciiTheme="minorHAnsi" w:hAnsiTheme="minorHAnsi" w:cstheme="minorHAnsi"/>
          <w:lang w:bidi="en-US"/>
        </w:rPr>
        <w:t xml:space="preserve">Please mark one of the boxes below to let us know your district’s decision to allow participation in the </w:t>
      </w:r>
    </w:p>
    <w:p w:rsidR="003F38EB" w:rsidRPr="00365040" w:rsidP="003F38EB" w14:paraId="241041D4" w14:textId="77777777">
      <w:pPr>
        <w:widowControl w:val="0"/>
        <w:autoSpaceDE w:val="0"/>
        <w:autoSpaceDN w:val="0"/>
        <w:ind w:left="360" w:right="360" w:firstLine="0"/>
        <w:jc w:val="center"/>
        <w:rPr>
          <w:rFonts w:eastAsia="Times New Roman" w:asciiTheme="minorHAnsi" w:hAnsiTheme="minorHAnsi" w:cstheme="minorHAnsi"/>
          <w:lang w:bidi="en-US"/>
        </w:rPr>
      </w:pPr>
      <w:r w:rsidRPr="00365040">
        <w:rPr>
          <w:rFonts w:eastAsia="Times New Roman" w:asciiTheme="minorHAnsi" w:hAnsiTheme="minorHAnsi" w:cstheme="minorHAnsi"/>
          <w:lang w:bidi="en-US"/>
        </w:rPr>
        <w:t>Teacher Follow-up Survey (TFS) and Principal Follow-up Survey (PFS).</w:t>
      </w:r>
    </w:p>
    <w:p w:rsidR="003F38EB" w:rsidRPr="00365040" w:rsidP="003F38EB" w14:paraId="1EBA229B" w14:textId="77777777">
      <w:pPr>
        <w:widowControl w:val="0"/>
        <w:autoSpaceDE w:val="0"/>
        <w:autoSpaceDN w:val="0"/>
        <w:ind w:left="360" w:right="360" w:firstLine="0"/>
        <w:rPr>
          <w:rFonts w:eastAsia="Times New Roman" w:asciiTheme="minorHAnsi" w:hAnsiTheme="minorHAnsi" w:cstheme="minorHAnsi"/>
          <w:sz w:val="24"/>
          <w:lang w:bidi="en-US"/>
        </w:rPr>
      </w:pPr>
    </w:p>
    <w:p w:rsidR="003F38EB" w:rsidRPr="00365040" w:rsidP="003F38EB" w14:paraId="65CE5DD0" w14:textId="1937BA1D">
      <w:pPr>
        <w:widowControl w:val="0"/>
        <w:numPr>
          <w:ilvl w:val="0"/>
          <w:numId w:val="23"/>
        </w:numPr>
        <w:autoSpaceDE w:val="0"/>
        <w:autoSpaceDN w:val="0"/>
        <w:spacing w:before="197"/>
        <w:ind w:left="1080"/>
        <w:rPr>
          <w:rFonts w:eastAsia="Times New Roman" w:asciiTheme="minorHAnsi" w:hAnsiTheme="minorHAnsi" w:cstheme="minorHAnsi"/>
          <w:lang w:bidi="en-US"/>
        </w:rPr>
      </w:pPr>
      <w:r w:rsidRPr="00365040">
        <w:rPr>
          <w:rFonts w:eastAsia="Times New Roman" w:asciiTheme="minorHAnsi" w:hAnsiTheme="minorHAnsi" w:cstheme="minorHAnsi"/>
          <w:lang w:bidi="en-US"/>
        </w:rPr>
        <w:t>The</w:t>
      </w:r>
      <w:r w:rsidRPr="00365040">
        <w:rPr>
          <w:rFonts w:eastAsia="Times New Roman" w:asciiTheme="minorHAnsi" w:hAnsiTheme="minorHAnsi" w:cstheme="minorHAnsi"/>
          <w:spacing w:val="-4"/>
          <w:lang w:bidi="en-US"/>
        </w:rPr>
        <w:t xml:space="preserve"> </w:t>
      </w:r>
      <w:r w:rsidRPr="00365040">
        <w:rPr>
          <w:rFonts w:eastAsia="Times New Roman" w:asciiTheme="minorHAnsi" w:hAnsiTheme="minorHAnsi" w:cstheme="minorHAnsi"/>
          <w:lang w:bidi="en-US"/>
        </w:rPr>
        <w:t>U.S.</w:t>
      </w:r>
      <w:r w:rsidRPr="00365040">
        <w:rPr>
          <w:rFonts w:eastAsia="Times New Roman" w:asciiTheme="minorHAnsi" w:hAnsiTheme="minorHAnsi" w:cstheme="minorHAnsi"/>
          <w:spacing w:val="-4"/>
          <w:lang w:bidi="en-US"/>
        </w:rPr>
        <w:t xml:space="preserve"> </w:t>
      </w:r>
      <w:r w:rsidRPr="00365040">
        <w:rPr>
          <w:rFonts w:eastAsia="Times New Roman" w:asciiTheme="minorHAnsi" w:hAnsiTheme="minorHAnsi" w:cstheme="minorHAnsi"/>
          <w:lang w:bidi="en-US"/>
        </w:rPr>
        <w:t>Department</w:t>
      </w:r>
      <w:r w:rsidRPr="00365040">
        <w:rPr>
          <w:rFonts w:eastAsia="Times New Roman" w:asciiTheme="minorHAnsi" w:hAnsiTheme="minorHAnsi" w:cstheme="minorHAnsi"/>
          <w:spacing w:val="-4"/>
          <w:lang w:bidi="en-US"/>
        </w:rPr>
        <w:t xml:space="preserve"> </w:t>
      </w:r>
      <w:r w:rsidRPr="00365040">
        <w:rPr>
          <w:rFonts w:eastAsia="Times New Roman" w:asciiTheme="minorHAnsi" w:hAnsiTheme="minorHAnsi" w:cstheme="minorHAnsi"/>
          <w:lang w:bidi="en-US"/>
        </w:rPr>
        <w:t>of</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Education</w:t>
      </w:r>
      <w:r w:rsidRPr="00365040">
        <w:rPr>
          <w:rFonts w:eastAsia="Times New Roman" w:asciiTheme="minorHAnsi" w:hAnsiTheme="minorHAnsi" w:cstheme="minorHAnsi"/>
          <w:spacing w:val="-4"/>
          <w:lang w:bidi="en-US"/>
        </w:rPr>
        <w:t xml:space="preserve"> </w:t>
      </w:r>
      <w:r w:rsidRPr="00365040">
        <w:rPr>
          <w:rFonts w:eastAsia="Times New Roman" w:asciiTheme="minorHAnsi" w:hAnsiTheme="minorHAnsi" w:cstheme="minorHAnsi"/>
          <w:u w:val="single"/>
          <w:lang w:bidi="en-US"/>
        </w:rPr>
        <w:t>has</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permission</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to</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administer</w:t>
      </w:r>
      <w:r w:rsidRPr="00365040">
        <w:rPr>
          <w:rFonts w:eastAsia="Times New Roman" w:asciiTheme="minorHAnsi" w:hAnsiTheme="minorHAnsi" w:cstheme="minorHAnsi"/>
          <w:spacing w:val="-2"/>
          <w:lang w:bidi="en-US"/>
        </w:rPr>
        <w:t xml:space="preserve"> </w:t>
      </w:r>
      <w:r w:rsidRPr="00365040">
        <w:rPr>
          <w:rFonts w:eastAsia="Times New Roman" w:asciiTheme="minorHAnsi" w:hAnsiTheme="minorHAnsi" w:cstheme="minorHAnsi"/>
          <w:lang w:bidi="en-US"/>
        </w:rPr>
        <w:t>the</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Teacher</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Follow-up</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Survey</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(TFS)</w:t>
      </w:r>
      <w:r w:rsidRPr="00365040">
        <w:rPr>
          <w:rFonts w:eastAsia="Times New Roman" w:asciiTheme="minorHAnsi" w:hAnsiTheme="minorHAnsi" w:cstheme="minorHAnsi"/>
          <w:spacing w:val="-2"/>
          <w:lang w:bidi="en-US"/>
        </w:rPr>
        <w:t xml:space="preserve"> </w:t>
      </w:r>
      <w:r w:rsidRPr="00365040">
        <w:rPr>
          <w:rFonts w:eastAsia="Times New Roman" w:asciiTheme="minorHAnsi" w:hAnsiTheme="minorHAnsi" w:cstheme="minorHAnsi"/>
          <w:lang w:bidi="en-US"/>
        </w:rPr>
        <w:t>and Principal Follow-up Survey (PFS) 202</w:t>
      </w:r>
      <w:r w:rsidR="00365040">
        <w:rPr>
          <w:rFonts w:eastAsia="Times New Roman" w:asciiTheme="minorHAnsi" w:hAnsiTheme="minorHAnsi" w:cstheme="minorHAnsi"/>
          <w:lang w:bidi="en-US"/>
        </w:rPr>
        <w:t>4</w:t>
      </w:r>
      <w:r w:rsidR="00EB4222">
        <w:rPr>
          <w:rFonts w:asciiTheme="minorHAnsi" w:hAnsiTheme="minorHAnsi" w:cstheme="minorHAnsi"/>
          <w:sz w:val="21"/>
          <w:szCs w:val="21"/>
        </w:rPr>
        <w:t>–</w:t>
      </w:r>
      <w:r w:rsidRPr="00365040">
        <w:rPr>
          <w:rFonts w:eastAsia="Times New Roman" w:asciiTheme="minorHAnsi" w:hAnsiTheme="minorHAnsi" w:cstheme="minorHAnsi"/>
          <w:lang w:bidi="en-US"/>
        </w:rPr>
        <w:t>2</w:t>
      </w:r>
      <w:r w:rsidR="00365040">
        <w:rPr>
          <w:rFonts w:eastAsia="Times New Roman" w:asciiTheme="minorHAnsi" w:hAnsiTheme="minorHAnsi" w:cstheme="minorHAnsi"/>
          <w:lang w:bidi="en-US"/>
        </w:rPr>
        <w:t>5</w:t>
      </w:r>
      <w:r w:rsidRPr="00365040">
        <w:rPr>
          <w:rFonts w:eastAsia="Times New Roman" w:asciiTheme="minorHAnsi" w:hAnsiTheme="minorHAnsi" w:cstheme="minorHAnsi"/>
          <w:lang w:bidi="en-US"/>
        </w:rPr>
        <w:t xml:space="preserve"> in </w:t>
      </w:r>
      <w:r w:rsidRPr="00365040">
        <w:rPr>
          <w:rFonts w:eastAsia="Times New Roman" w:asciiTheme="minorHAnsi" w:hAnsiTheme="minorHAnsi" w:cstheme="minorHAnsi"/>
          <w:b/>
          <w:lang w:bidi="en-US"/>
        </w:rPr>
        <w:t>[District</w:t>
      </w:r>
      <w:r w:rsidRPr="00365040">
        <w:rPr>
          <w:rFonts w:eastAsia="Times New Roman" w:asciiTheme="minorHAnsi" w:hAnsiTheme="minorHAnsi" w:cstheme="minorHAnsi"/>
          <w:b/>
          <w:spacing w:val="-2"/>
          <w:lang w:bidi="en-US"/>
        </w:rPr>
        <w:t xml:space="preserve"> </w:t>
      </w:r>
      <w:r w:rsidRPr="00365040">
        <w:rPr>
          <w:rFonts w:eastAsia="Times New Roman" w:asciiTheme="minorHAnsi" w:hAnsiTheme="minorHAnsi" w:cstheme="minorHAnsi"/>
          <w:b/>
          <w:lang w:bidi="en-US"/>
        </w:rPr>
        <w:t>Name]</w:t>
      </w:r>
      <w:r w:rsidRPr="00365040">
        <w:rPr>
          <w:rFonts w:eastAsia="Times New Roman" w:asciiTheme="minorHAnsi" w:hAnsiTheme="minorHAnsi" w:cstheme="minorHAnsi"/>
          <w:lang w:bidi="en-US"/>
        </w:rPr>
        <w:t>.</w:t>
      </w:r>
    </w:p>
    <w:p w:rsidR="003F38EB" w:rsidRPr="00365040" w:rsidP="003F38EB" w14:paraId="38F1D5AC" w14:textId="77777777">
      <w:pPr>
        <w:widowControl w:val="0"/>
        <w:autoSpaceDE w:val="0"/>
        <w:autoSpaceDN w:val="0"/>
        <w:ind w:left="0" w:firstLine="0"/>
        <w:rPr>
          <w:rFonts w:eastAsia="Times New Roman" w:asciiTheme="minorHAnsi" w:hAnsiTheme="minorHAnsi" w:cstheme="minorHAnsi"/>
          <w:sz w:val="24"/>
          <w:lang w:bidi="en-US"/>
        </w:rPr>
      </w:pPr>
    </w:p>
    <w:p w:rsidR="003F38EB" w:rsidRPr="00365040" w:rsidP="003F38EB" w14:paraId="309EEA8C" w14:textId="77777777">
      <w:pPr>
        <w:widowControl w:val="0"/>
        <w:autoSpaceDE w:val="0"/>
        <w:autoSpaceDN w:val="0"/>
        <w:ind w:left="0" w:firstLine="0"/>
        <w:rPr>
          <w:rFonts w:eastAsia="Times New Roman" w:asciiTheme="minorHAnsi" w:hAnsiTheme="minorHAnsi" w:cstheme="minorHAnsi"/>
          <w:sz w:val="20"/>
          <w:lang w:bidi="en-US"/>
        </w:rPr>
      </w:pPr>
    </w:p>
    <w:p w:rsidR="003F38EB" w:rsidRPr="00365040" w:rsidP="003F38EB" w14:paraId="5B98C623" w14:textId="28CD35D5">
      <w:pPr>
        <w:widowControl w:val="0"/>
        <w:numPr>
          <w:ilvl w:val="0"/>
          <w:numId w:val="23"/>
        </w:numPr>
        <w:autoSpaceDE w:val="0"/>
        <w:autoSpaceDN w:val="0"/>
        <w:ind w:left="1080"/>
        <w:rPr>
          <w:rFonts w:eastAsia="Times New Roman" w:asciiTheme="minorHAnsi" w:hAnsiTheme="minorHAnsi" w:cstheme="minorHAnsi"/>
          <w:lang w:bidi="en-US"/>
        </w:rPr>
      </w:pPr>
      <w:r w:rsidRPr="00365040">
        <w:rPr>
          <w:rFonts w:eastAsia="Times New Roman" w:asciiTheme="minorHAnsi" w:hAnsiTheme="minorHAnsi" w:cstheme="minorHAnsi"/>
          <w:lang w:bidi="en-US"/>
        </w:rPr>
        <w:t>The</w:t>
      </w:r>
      <w:r w:rsidRPr="00365040">
        <w:rPr>
          <w:rFonts w:eastAsia="Times New Roman" w:asciiTheme="minorHAnsi" w:hAnsiTheme="minorHAnsi" w:cstheme="minorHAnsi"/>
          <w:spacing w:val="-5"/>
          <w:lang w:bidi="en-US"/>
        </w:rPr>
        <w:t xml:space="preserve"> </w:t>
      </w:r>
      <w:r w:rsidRPr="00365040">
        <w:rPr>
          <w:rFonts w:eastAsia="Times New Roman" w:asciiTheme="minorHAnsi" w:hAnsiTheme="minorHAnsi" w:cstheme="minorHAnsi"/>
          <w:lang w:bidi="en-US"/>
        </w:rPr>
        <w:t>U.S.</w:t>
      </w:r>
      <w:r w:rsidRPr="00365040">
        <w:rPr>
          <w:rFonts w:eastAsia="Times New Roman" w:asciiTheme="minorHAnsi" w:hAnsiTheme="minorHAnsi" w:cstheme="minorHAnsi"/>
          <w:spacing w:val="-5"/>
          <w:lang w:bidi="en-US"/>
        </w:rPr>
        <w:t xml:space="preserve"> </w:t>
      </w:r>
      <w:r w:rsidRPr="00365040">
        <w:rPr>
          <w:rFonts w:eastAsia="Times New Roman" w:asciiTheme="minorHAnsi" w:hAnsiTheme="minorHAnsi" w:cstheme="minorHAnsi"/>
          <w:lang w:bidi="en-US"/>
        </w:rPr>
        <w:t>Department</w:t>
      </w:r>
      <w:r w:rsidRPr="00365040">
        <w:rPr>
          <w:rFonts w:eastAsia="Times New Roman" w:asciiTheme="minorHAnsi" w:hAnsiTheme="minorHAnsi" w:cstheme="minorHAnsi"/>
          <w:spacing w:val="-5"/>
          <w:lang w:bidi="en-US"/>
        </w:rPr>
        <w:t xml:space="preserve"> </w:t>
      </w:r>
      <w:r w:rsidRPr="00365040">
        <w:rPr>
          <w:rFonts w:eastAsia="Times New Roman" w:asciiTheme="minorHAnsi" w:hAnsiTheme="minorHAnsi" w:cstheme="minorHAnsi"/>
          <w:lang w:bidi="en-US"/>
        </w:rPr>
        <w:t>of</w:t>
      </w:r>
      <w:r w:rsidRPr="00365040">
        <w:rPr>
          <w:rFonts w:eastAsia="Times New Roman" w:asciiTheme="minorHAnsi" w:hAnsiTheme="minorHAnsi" w:cstheme="minorHAnsi"/>
          <w:spacing w:val="-4"/>
          <w:lang w:bidi="en-US"/>
        </w:rPr>
        <w:t xml:space="preserve"> </w:t>
      </w:r>
      <w:r w:rsidRPr="00365040">
        <w:rPr>
          <w:rFonts w:eastAsia="Times New Roman" w:asciiTheme="minorHAnsi" w:hAnsiTheme="minorHAnsi" w:cstheme="minorHAnsi"/>
          <w:lang w:bidi="en-US"/>
        </w:rPr>
        <w:t>Education</w:t>
      </w:r>
      <w:r w:rsidRPr="00365040">
        <w:rPr>
          <w:rFonts w:eastAsia="Times New Roman" w:asciiTheme="minorHAnsi" w:hAnsiTheme="minorHAnsi" w:cstheme="minorHAnsi"/>
          <w:spacing w:val="-5"/>
          <w:lang w:bidi="en-US"/>
        </w:rPr>
        <w:t xml:space="preserve"> </w:t>
      </w:r>
      <w:r w:rsidRPr="00365040">
        <w:rPr>
          <w:rFonts w:eastAsia="Times New Roman" w:asciiTheme="minorHAnsi" w:hAnsiTheme="minorHAnsi" w:cstheme="minorHAnsi"/>
          <w:u w:val="single"/>
          <w:lang w:bidi="en-US"/>
        </w:rPr>
        <w:t>does</w:t>
      </w:r>
      <w:r w:rsidRPr="00365040">
        <w:rPr>
          <w:rFonts w:eastAsia="Times New Roman" w:asciiTheme="minorHAnsi" w:hAnsiTheme="minorHAnsi" w:cstheme="minorHAnsi"/>
          <w:spacing w:val="-3"/>
          <w:u w:val="single"/>
          <w:lang w:bidi="en-US"/>
        </w:rPr>
        <w:t xml:space="preserve"> </w:t>
      </w:r>
      <w:r w:rsidRPr="00365040">
        <w:rPr>
          <w:rFonts w:eastAsia="Times New Roman" w:asciiTheme="minorHAnsi" w:hAnsiTheme="minorHAnsi" w:cstheme="minorHAnsi"/>
          <w:u w:val="single"/>
          <w:lang w:bidi="en-US"/>
        </w:rPr>
        <w:t>not</w:t>
      </w:r>
      <w:r w:rsidRPr="00365040">
        <w:rPr>
          <w:rFonts w:eastAsia="Times New Roman" w:asciiTheme="minorHAnsi" w:hAnsiTheme="minorHAnsi" w:cstheme="minorHAnsi"/>
          <w:spacing w:val="-3"/>
          <w:u w:val="single"/>
          <w:lang w:bidi="en-US"/>
        </w:rPr>
        <w:t xml:space="preserve"> </w:t>
      </w:r>
      <w:r w:rsidRPr="00365040">
        <w:rPr>
          <w:rFonts w:eastAsia="Times New Roman" w:asciiTheme="minorHAnsi" w:hAnsiTheme="minorHAnsi" w:cstheme="minorHAnsi"/>
          <w:u w:val="single"/>
          <w:lang w:bidi="en-US"/>
        </w:rPr>
        <w:t>have</w:t>
      </w:r>
      <w:r w:rsidRPr="00365040">
        <w:rPr>
          <w:rFonts w:eastAsia="Times New Roman" w:asciiTheme="minorHAnsi" w:hAnsiTheme="minorHAnsi" w:cstheme="minorHAnsi"/>
          <w:spacing w:val="-6"/>
          <w:lang w:bidi="en-US"/>
        </w:rPr>
        <w:t xml:space="preserve"> </w:t>
      </w:r>
      <w:r w:rsidRPr="00365040">
        <w:rPr>
          <w:rFonts w:eastAsia="Times New Roman" w:asciiTheme="minorHAnsi" w:hAnsiTheme="minorHAnsi" w:cstheme="minorHAnsi"/>
          <w:lang w:bidi="en-US"/>
        </w:rPr>
        <w:t>permission</w:t>
      </w:r>
      <w:r w:rsidRPr="00365040">
        <w:rPr>
          <w:rFonts w:eastAsia="Times New Roman" w:asciiTheme="minorHAnsi" w:hAnsiTheme="minorHAnsi" w:cstheme="minorHAnsi"/>
          <w:spacing w:val="-5"/>
          <w:lang w:bidi="en-US"/>
        </w:rPr>
        <w:t xml:space="preserve"> </w:t>
      </w:r>
      <w:r w:rsidRPr="00365040">
        <w:rPr>
          <w:rFonts w:eastAsia="Times New Roman" w:asciiTheme="minorHAnsi" w:hAnsiTheme="minorHAnsi" w:cstheme="minorHAnsi"/>
          <w:lang w:bidi="en-US"/>
        </w:rPr>
        <w:t>to</w:t>
      </w:r>
      <w:r w:rsidRPr="00365040">
        <w:rPr>
          <w:rFonts w:eastAsia="Times New Roman" w:asciiTheme="minorHAnsi" w:hAnsiTheme="minorHAnsi" w:cstheme="minorHAnsi"/>
          <w:spacing w:val="-5"/>
          <w:lang w:bidi="en-US"/>
        </w:rPr>
        <w:t xml:space="preserve"> </w:t>
      </w:r>
      <w:r w:rsidRPr="00365040">
        <w:rPr>
          <w:rFonts w:eastAsia="Times New Roman" w:asciiTheme="minorHAnsi" w:hAnsiTheme="minorHAnsi" w:cstheme="minorHAnsi"/>
          <w:lang w:bidi="en-US"/>
        </w:rPr>
        <w:t>administer</w:t>
      </w:r>
      <w:r w:rsidRPr="00365040">
        <w:rPr>
          <w:rFonts w:eastAsia="Times New Roman" w:asciiTheme="minorHAnsi" w:hAnsiTheme="minorHAnsi" w:cstheme="minorHAnsi"/>
          <w:spacing w:val="-4"/>
          <w:lang w:bidi="en-US"/>
        </w:rPr>
        <w:t xml:space="preserve"> </w:t>
      </w:r>
      <w:r w:rsidRPr="00365040">
        <w:rPr>
          <w:rFonts w:eastAsia="Times New Roman" w:asciiTheme="minorHAnsi" w:hAnsiTheme="minorHAnsi" w:cstheme="minorHAnsi"/>
          <w:lang w:bidi="en-US"/>
        </w:rPr>
        <w:t>the</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Teacher</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Follow-up</w:t>
      </w:r>
      <w:r w:rsidRPr="00365040">
        <w:rPr>
          <w:rFonts w:eastAsia="Times New Roman" w:asciiTheme="minorHAnsi" w:hAnsiTheme="minorHAnsi" w:cstheme="minorHAnsi"/>
          <w:spacing w:val="-3"/>
          <w:lang w:bidi="en-US"/>
        </w:rPr>
        <w:t xml:space="preserve"> </w:t>
      </w:r>
      <w:r w:rsidRPr="00365040">
        <w:rPr>
          <w:rFonts w:eastAsia="Times New Roman" w:asciiTheme="minorHAnsi" w:hAnsiTheme="minorHAnsi" w:cstheme="minorHAnsi"/>
          <w:lang w:bidi="en-US"/>
        </w:rPr>
        <w:t>Survey (TFS) and Principal Follow-up Survey (PFS) 202</w:t>
      </w:r>
      <w:r w:rsidR="00365040">
        <w:rPr>
          <w:rFonts w:eastAsia="Times New Roman" w:asciiTheme="minorHAnsi" w:hAnsiTheme="minorHAnsi" w:cstheme="minorHAnsi"/>
          <w:lang w:bidi="en-US"/>
        </w:rPr>
        <w:t>4</w:t>
      </w:r>
      <w:r w:rsidR="00EB4222">
        <w:rPr>
          <w:rFonts w:asciiTheme="minorHAnsi" w:hAnsiTheme="minorHAnsi" w:cstheme="minorHAnsi"/>
          <w:sz w:val="21"/>
          <w:szCs w:val="21"/>
        </w:rPr>
        <w:t>–</w:t>
      </w:r>
      <w:r w:rsidRPr="00365040">
        <w:rPr>
          <w:rFonts w:eastAsia="Times New Roman" w:asciiTheme="minorHAnsi" w:hAnsiTheme="minorHAnsi" w:cstheme="minorHAnsi"/>
          <w:lang w:bidi="en-US"/>
        </w:rPr>
        <w:t>2</w:t>
      </w:r>
      <w:r w:rsidR="00365040">
        <w:rPr>
          <w:rFonts w:eastAsia="Times New Roman" w:asciiTheme="minorHAnsi" w:hAnsiTheme="minorHAnsi" w:cstheme="minorHAnsi"/>
          <w:lang w:bidi="en-US"/>
        </w:rPr>
        <w:t>5</w:t>
      </w:r>
      <w:r w:rsidRPr="00365040">
        <w:rPr>
          <w:rFonts w:eastAsia="Times New Roman" w:asciiTheme="minorHAnsi" w:hAnsiTheme="minorHAnsi" w:cstheme="minorHAnsi"/>
          <w:lang w:bidi="en-US"/>
        </w:rPr>
        <w:t xml:space="preserve"> in </w:t>
      </w:r>
      <w:r w:rsidRPr="00365040">
        <w:rPr>
          <w:rFonts w:eastAsia="Times New Roman" w:asciiTheme="minorHAnsi" w:hAnsiTheme="minorHAnsi" w:cstheme="minorHAnsi"/>
          <w:b/>
          <w:lang w:bidi="en-US"/>
        </w:rPr>
        <w:t>[District</w:t>
      </w:r>
      <w:r w:rsidRPr="00365040">
        <w:rPr>
          <w:rFonts w:eastAsia="Times New Roman" w:asciiTheme="minorHAnsi" w:hAnsiTheme="minorHAnsi" w:cstheme="minorHAnsi"/>
          <w:b/>
          <w:spacing w:val="3"/>
          <w:lang w:bidi="en-US"/>
        </w:rPr>
        <w:t xml:space="preserve"> </w:t>
      </w:r>
      <w:r w:rsidRPr="00365040">
        <w:rPr>
          <w:rFonts w:eastAsia="Times New Roman" w:asciiTheme="minorHAnsi" w:hAnsiTheme="minorHAnsi" w:cstheme="minorHAnsi"/>
          <w:b/>
          <w:lang w:bidi="en-US"/>
        </w:rPr>
        <w:t>Name]</w:t>
      </w:r>
      <w:r w:rsidRPr="00365040">
        <w:rPr>
          <w:rFonts w:eastAsia="Times New Roman" w:asciiTheme="minorHAnsi" w:hAnsiTheme="minorHAnsi" w:cstheme="minorHAnsi"/>
          <w:lang w:bidi="en-US"/>
        </w:rPr>
        <w:t>.</w:t>
      </w:r>
    </w:p>
    <w:p w:rsidR="003F38EB" w:rsidRPr="00365040" w:rsidP="003F38EB" w14:paraId="0EF61F49" w14:textId="77777777">
      <w:pPr>
        <w:widowControl w:val="0"/>
        <w:autoSpaceDE w:val="0"/>
        <w:autoSpaceDN w:val="0"/>
        <w:ind w:left="0" w:firstLine="0"/>
        <w:rPr>
          <w:rFonts w:eastAsia="Times New Roman" w:asciiTheme="minorHAnsi" w:hAnsiTheme="minorHAnsi" w:cstheme="minorHAnsi"/>
          <w:sz w:val="20"/>
          <w:lang w:bidi="en-US"/>
        </w:rPr>
      </w:pPr>
    </w:p>
    <w:p w:rsidR="003F38EB" w:rsidRPr="00365040" w:rsidP="003F38EB" w14:paraId="131ADC95" w14:textId="77777777">
      <w:pPr>
        <w:widowControl w:val="0"/>
        <w:autoSpaceDE w:val="0"/>
        <w:autoSpaceDN w:val="0"/>
        <w:ind w:left="0" w:firstLine="0"/>
        <w:rPr>
          <w:rFonts w:eastAsia="Times New Roman" w:asciiTheme="minorHAnsi" w:hAnsiTheme="minorHAnsi" w:cstheme="minorHAnsi"/>
          <w:sz w:val="20"/>
          <w:lang w:bidi="en-US"/>
        </w:rPr>
      </w:pPr>
    </w:p>
    <w:p w:rsidR="003F38EB" w:rsidRPr="00365040" w:rsidP="003F38EB" w14:paraId="088D084A" w14:textId="77777777">
      <w:pPr>
        <w:widowControl w:val="0"/>
        <w:autoSpaceDE w:val="0"/>
        <w:autoSpaceDN w:val="0"/>
        <w:spacing w:before="8"/>
        <w:ind w:left="0" w:firstLine="0"/>
        <w:rPr>
          <w:rFonts w:eastAsia="Times New Roman" w:asciiTheme="minorHAnsi" w:hAnsiTheme="minorHAnsi" w:cstheme="minorHAnsi"/>
          <w:sz w:val="26"/>
          <w:lang w:bidi="en-US"/>
        </w:rPr>
      </w:pPr>
    </w:p>
    <w:tbl>
      <w:tblPr>
        <w:tblW w:w="0" w:type="auto"/>
        <w:tblInd w:w="421" w:type="dxa"/>
        <w:tblLayout w:type="fixed"/>
        <w:tblCellMar>
          <w:left w:w="0" w:type="dxa"/>
          <w:right w:w="0" w:type="dxa"/>
        </w:tblCellMar>
        <w:tblLook w:val="01E0"/>
      </w:tblPr>
      <w:tblGrid>
        <w:gridCol w:w="1222"/>
        <w:gridCol w:w="3324"/>
        <w:gridCol w:w="4511"/>
      </w:tblGrid>
      <w:tr w14:paraId="3A468D97" w14:textId="77777777" w:rsidTr="00E87E59">
        <w:tblPrEx>
          <w:tblW w:w="0" w:type="auto"/>
          <w:tblInd w:w="421" w:type="dxa"/>
          <w:tblLayout w:type="fixed"/>
          <w:tblCellMar>
            <w:left w:w="0" w:type="dxa"/>
            <w:right w:w="0" w:type="dxa"/>
          </w:tblCellMar>
          <w:tblLook w:val="01E0"/>
        </w:tblPrEx>
        <w:trPr>
          <w:trHeight w:val="248"/>
        </w:trPr>
        <w:tc>
          <w:tcPr>
            <w:tcW w:w="1222" w:type="dxa"/>
          </w:tcPr>
          <w:p w:rsidR="003F38EB" w:rsidRPr="00365040" w:rsidP="00E87E59" w14:paraId="2583AF4A" w14:textId="77777777">
            <w:pPr>
              <w:widowControl w:val="0"/>
              <w:autoSpaceDE w:val="0"/>
              <w:autoSpaceDN w:val="0"/>
              <w:spacing w:line="228" w:lineRule="exact"/>
              <w:ind w:left="50" w:firstLine="0"/>
              <w:rPr>
                <w:rFonts w:eastAsia="Times New Roman" w:asciiTheme="minorHAnsi" w:hAnsiTheme="minorHAnsi" w:cstheme="minorHAnsi"/>
                <w:lang w:bidi="en-US"/>
              </w:rPr>
            </w:pPr>
            <w:r w:rsidRPr="00365040">
              <w:rPr>
                <w:rFonts w:eastAsia="Times New Roman" w:asciiTheme="minorHAnsi" w:hAnsiTheme="minorHAnsi" w:cstheme="minorHAnsi"/>
                <w:lang w:bidi="en-US"/>
              </w:rPr>
              <w:t>Printed</w:t>
            </w:r>
          </w:p>
        </w:tc>
        <w:tc>
          <w:tcPr>
            <w:tcW w:w="7835" w:type="dxa"/>
            <w:gridSpan w:val="2"/>
          </w:tcPr>
          <w:p w:rsidR="003F38EB" w:rsidRPr="00365040" w:rsidP="00E87E59" w14:paraId="47E86A65" w14:textId="77777777">
            <w:pPr>
              <w:widowControl w:val="0"/>
              <w:autoSpaceDE w:val="0"/>
              <w:autoSpaceDN w:val="0"/>
              <w:ind w:left="0" w:firstLine="0"/>
              <w:rPr>
                <w:rFonts w:eastAsia="Times New Roman" w:asciiTheme="minorHAnsi" w:hAnsiTheme="minorHAnsi" w:cstheme="minorHAnsi"/>
                <w:sz w:val="18"/>
                <w:lang w:bidi="en-US"/>
              </w:rPr>
            </w:pPr>
          </w:p>
        </w:tc>
      </w:tr>
      <w:tr w14:paraId="1A136CE6" w14:textId="77777777" w:rsidTr="00E87E59">
        <w:tblPrEx>
          <w:tblW w:w="0" w:type="auto"/>
          <w:tblInd w:w="421" w:type="dxa"/>
          <w:tblLayout w:type="fixed"/>
          <w:tblCellMar>
            <w:left w:w="0" w:type="dxa"/>
            <w:right w:w="0" w:type="dxa"/>
          </w:tblCellMar>
          <w:tblLook w:val="01E0"/>
        </w:tblPrEx>
        <w:trPr>
          <w:trHeight w:val="379"/>
        </w:trPr>
        <w:tc>
          <w:tcPr>
            <w:tcW w:w="1222" w:type="dxa"/>
          </w:tcPr>
          <w:p w:rsidR="003F38EB" w:rsidRPr="00365040" w:rsidP="00E87E59" w14:paraId="3FB2BF15" w14:textId="77777777">
            <w:pPr>
              <w:widowControl w:val="0"/>
              <w:autoSpaceDE w:val="0"/>
              <w:autoSpaceDN w:val="0"/>
              <w:spacing w:line="248" w:lineRule="exact"/>
              <w:ind w:left="50" w:firstLine="0"/>
              <w:rPr>
                <w:rFonts w:eastAsia="Times New Roman" w:asciiTheme="minorHAnsi" w:hAnsiTheme="minorHAnsi" w:cstheme="minorHAnsi"/>
                <w:lang w:bidi="en-US"/>
              </w:rPr>
            </w:pPr>
            <w:r w:rsidRPr="00365040">
              <w:rPr>
                <w:rFonts w:eastAsia="Times New Roman" w:asciiTheme="minorHAnsi" w:hAnsiTheme="minorHAnsi" w:cstheme="minorHAnsi"/>
                <w:lang w:bidi="en-US"/>
              </w:rPr>
              <w:t>Name:</w:t>
            </w:r>
          </w:p>
        </w:tc>
        <w:tc>
          <w:tcPr>
            <w:tcW w:w="3324" w:type="dxa"/>
          </w:tcPr>
          <w:p w:rsidR="003F38EB" w:rsidRPr="00365040" w:rsidP="00E87E59" w14:paraId="475971AE" w14:textId="77777777">
            <w:pPr>
              <w:widowControl w:val="0"/>
              <w:tabs>
                <w:tab w:val="left" w:pos="2970"/>
              </w:tabs>
              <w:autoSpaceDE w:val="0"/>
              <w:autoSpaceDN w:val="0"/>
              <w:spacing w:line="248" w:lineRule="exact"/>
              <w:ind w:left="0" w:right="83" w:firstLine="0"/>
              <w:jc w:val="right"/>
              <w:rPr>
                <w:rFonts w:eastAsia="Times New Roman" w:asciiTheme="minorHAnsi" w:hAnsiTheme="minorHAnsi" w:cstheme="minorHAnsi"/>
                <w:lang w:bidi="en-US"/>
              </w:rPr>
            </w:pPr>
            <w:r w:rsidRPr="00365040">
              <w:rPr>
                <w:rFonts w:eastAsia="Times New Roman" w:asciiTheme="minorHAnsi" w:hAnsiTheme="minorHAnsi" w:cstheme="minorHAnsi"/>
                <w:w w:val="99"/>
                <w:u w:val="single"/>
                <w:lang w:bidi="en-US"/>
              </w:rPr>
              <w:t xml:space="preserve"> </w:t>
            </w:r>
            <w:r w:rsidRPr="00365040">
              <w:rPr>
                <w:rFonts w:eastAsia="Times New Roman" w:asciiTheme="minorHAnsi" w:hAnsiTheme="minorHAnsi" w:cstheme="minorHAnsi"/>
                <w:u w:val="single"/>
                <w:lang w:bidi="en-US"/>
              </w:rPr>
              <w:tab/>
            </w:r>
          </w:p>
        </w:tc>
        <w:tc>
          <w:tcPr>
            <w:tcW w:w="4511" w:type="dxa"/>
          </w:tcPr>
          <w:p w:rsidR="003F38EB" w:rsidRPr="00365040" w:rsidP="00E87E59" w14:paraId="4D6AED03" w14:textId="77777777">
            <w:pPr>
              <w:widowControl w:val="0"/>
              <w:tabs>
                <w:tab w:val="left" w:pos="3173"/>
              </w:tabs>
              <w:autoSpaceDE w:val="0"/>
              <w:autoSpaceDN w:val="0"/>
              <w:spacing w:line="248" w:lineRule="exact"/>
              <w:ind w:left="0" w:right="71" w:firstLine="0"/>
              <w:jc w:val="right"/>
              <w:rPr>
                <w:rFonts w:eastAsia="Times New Roman" w:asciiTheme="minorHAnsi" w:hAnsiTheme="minorHAnsi" w:cstheme="minorHAnsi"/>
                <w:lang w:bidi="en-US"/>
              </w:rPr>
            </w:pPr>
            <w:r w:rsidRPr="00365040">
              <w:rPr>
                <w:rFonts w:eastAsia="Times New Roman" w:asciiTheme="minorHAnsi" w:hAnsiTheme="minorHAnsi" w:cstheme="minorHAnsi"/>
                <w:lang w:bidi="en-US"/>
              </w:rPr>
              <w:t xml:space="preserve">Date: </w:t>
            </w:r>
            <w:r w:rsidRPr="00365040">
              <w:rPr>
                <w:rFonts w:eastAsia="Times New Roman" w:asciiTheme="minorHAnsi" w:hAnsiTheme="minorHAnsi" w:cstheme="minorHAnsi"/>
                <w:w w:val="99"/>
                <w:u w:val="single"/>
                <w:lang w:bidi="en-US"/>
              </w:rPr>
              <w:t xml:space="preserve"> </w:t>
            </w:r>
            <w:r w:rsidRPr="00365040">
              <w:rPr>
                <w:rFonts w:eastAsia="Times New Roman" w:asciiTheme="minorHAnsi" w:hAnsiTheme="minorHAnsi" w:cstheme="minorHAnsi"/>
                <w:u w:val="single"/>
                <w:lang w:bidi="en-US"/>
              </w:rPr>
              <w:tab/>
            </w:r>
          </w:p>
        </w:tc>
      </w:tr>
      <w:tr w14:paraId="25614510" w14:textId="77777777" w:rsidTr="00E87E59">
        <w:tblPrEx>
          <w:tblW w:w="0" w:type="auto"/>
          <w:tblInd w:w="421" w:type="dxa"/>
          <w:tblLayout w:type="fixed"/>
          <w:tblCellMar>
            <w:left w:w="0" w:type="dxa"/>
            <w:right w:w="0" w:type="dxa"/>
          </w:tblCellMar>
          <w:tblLook w:val="01E0"/>
        </w:tblPrEx>
        <w:trPr>
          <w:trHeight w:val="505"/>
        </w:trPr>
        <w:tc>
          <w:tcPr>
            <w:tcW w:w="1222" w:type="dxa"/>
          </w:tcPr>
          <w:p w:rsidR="003F38EB" w:rsidRPr="00365040" w:rsidP="00E87E59" w14:paraId="7645811A" w14:textId="77777777">
            <w:pPr>
              <w:widowControl w:val="0"/>
              <w:autoSpaceDE w:val="0"/>
              <w:autoSpaceDN w:val="0"/>
              <w:spacing w:before="121"/>
              <w:ind w:left="50" w:firstLine="0"/>
              <w:rPr>
                <w:rFonts w:eastAsia="Times New Roman" w:asciiTheme="minorHAnsi" w:hAnsiTheme="minorHAnsi" w:cstheme="minorHAnsi"/>
                <w:lang w:bidi="en-US"/>
              </w:rPr>
            </w:pPr>
            <w:r w:rsidRPr="00365040">
              <w:rPr>
                <w:rFonts w:eastAsia="Times New Roman" w:asciiTheme="minorHAnsi" w:hAnsiTheme="minorHAnsi" w:cstheme="minorHAnsi"/>
                <w:lang w:bidi="en-US"/>
              </w:rPr>
              <w:t>Signature:</w:t>
            </w:r>
          </w:p>
        </w:tc>
        <w:tc>
          <w:tcPr>
            <w:tcW w:w="3324" w:type="dxa"/>
          </w:tcPr>
          <w:p w:rsidR="003F38EB" w:rsidRPr="00365040" w:rsidP="00E87E59" w14:paraId="6376C292" w14:textId="77777777">
            <w:pPr>
              <w:widowControl w:val="0"/>
              <w:tabs>
                <w:tab w:val="left" w:pos="2970"/>
              </w:tabs>
              <w:autoSpaceDE w:val="0"/>
              <w:autoSpaceDN w:val="0"/>
              <w:spacing w:before="121"/>
              <w:ind w:left="0" w:right="83" w:firstLine="0"/>
              <w:jc w:val="right"/>
              <w:rPr>
                <w:rFonts w:eastAsia="Times New Roman" w:asciiTheme="minorHAnsi" w:hAnsiTheme="minorHAnsi" w:cstheme="minorHAnsi"/>
                <w:lang w:bidi="en-US"/>
              </w:rPr>
            </w:pPr>
            <w:r w:rsidRPr="00365040">
              <w:rPr>
                <w:rFonts w:eastAsia="Times New Roman" w:asciiTheme="minorHAnsi" w:hAnsiTheme="minorHAnsi" w:cstheme="minorHAnsi"/>
                <w:w w:val="99"/>
                <w:u w:val="single"/>
                <w:lang w:bidi="en-US"/>
              </w:rPr>
              <w:t xml:space="preserve"> </w:t>
            </w:r>
            <w:r w:rsidRPr="00365040">
              <w:rPr>
                <w:rFonts w:eastAsia="Times New Roman" w:asciiTheme="minorHAnsi" w:hAnsiTheme="minorHAnsi" w:cstheme="minorHAnsi"/>
                <w:u w:val="single"/>
                <w:lang w:bidi="en-US"/>
              </w:rPr>
              <w:tab/>
            </w:r>
          </w:p>
        </w:tc>
        <w:tc>
          <w:tcPr>
            <w:tcW w:w="4511" w:type="dxa"/>
          </w:tcPr>
          <w:p w:rsidR="003F38EB" w:rsidRPr="00365040" w:rsidP="00E87E59" w14:paraId="5E134C41" w14:textId="77777777">
            <w:pPr>
              <w:widowControl w:val="0"/>
              <w:tabs>
                <w:tab w:val="left" w:pos="3173"/>
              </w:tabs>
              <w:autoSpaceDE w:val="0"/>
              <w:autoSpaceDN w:val="0"/>
              <w:spacing w:before="121"/>
              <w:ind w:left="0" w:right="71" w:firstLine="0"/>
              <w:jc w:val="right"/>
              <w:rPr>
                <w:rFonts w:eastAsia="Times New Roman" w:asciiTheme="minorHAnsi" w:hAnsiTheme="minorHAnsi" w:cstheme="minorHAnsi"/>
                <w:lang w:bidi="en-US"/>
              </w:rPr>
            </w:pPr>
            <w:r w:rsidRPr="00365040">
              <w:rPr>
                <w:rFonts w:eastAsia="Times New Roman" w:asciiTheme="minorHAnsi" w:hAnsiTheme="minorHAnsi" w:cstheme="minorHAnsi"/>
                <w:lang w:bidi="en-US"/>
              </w:rPr>
              <w:t xml:space="preserve">Title: </w:t>
            </w:r>
            <w:r w:rsidRPr="00365040">
              <w:rPr>
                <w:rFonts w:eastAsia="Times New Roman" w:asciiTheme="minorHAnsi" w:hAnsiTheme="minorHAnsi" w:cstheme="minorHAnsi"/>
                <w:w w:val="99"/>
                <w:u w:val="single"/>
                <w:lang w:bidi="en-US"/>
              </w:rPr>
              <w:t xml:space="preserve"> </w:t>
            </w:r>
            <w:r w:rsidRPr="00365040">
              <w:rPr>
                <w:rFonts w:eastAsia="Times New Roman" w:asciiTheme="minorHAnsi" w:hAnsiTheme="minorHAnsi" w:cstheme="minorHAnsi"/>
                <w:u w:val="single"/>
                <w:lang w:bidi="en-US"/>
              </w:rPr>
              <w:tab/>
            </w:r>
          </w:p>
        </w:tc>
      </w:tr>
      <w:tr w14:paraId="5E88B01D" w14:textId="77777777" w:rsidTr="00E87E59">
        <w:tblPrEx>
          <w:tblW w:w="0" w:type="auto"/>
          <w:tblInd w:w="421" w:type="dxa"/>
          <w:tblLayout w:type="fixed"/>
          <w:tblCellMar>
            <w:left w:w="0" w:type="dxa"/>
            <w:right w:w="0" w:type="dxa"/>
          </w:tblCellMar>
          <w:tblLook w:val="01E0"/>
        </w:tblPrEx>
        <w:trPr>
          <w:trHeight w:val="871"/>
        </w:trPr>
        <w:tc>
          <w:tcPr>
            <w:tcW w:w="1222" w:type="dxa"/>
          </w:tcPr>
          <w:p w:rsidR="003F38EB" w:rsidRPr="00365040" w:rsidP="00E87E59" w14:paraId="1FA33C6C" w14:textId="77777777">
            <w:pPr>
              <w:widowControl w:val="0"/>
              <w:autoSpaceDE w:val="0"/>
              <w:autoSpaceDN w:val="0"/>
              <w:spacing w:before="122"/>
              <w:ind w:left="50" w:firstLine="0"/>
              <w:rPr>
                <w:rFonts w:eastAsia="Times New Roman" w:asciiTheme="minorHAnsi" w:hAnsiTheme="minorHAnsi" w:cstheme="minorHAnsi"/>
                <w:lang w:bidi="en-US"/>
              </w:rPr>
            </w:pPr>
            <w:r w:rsidRPr="00365040">
              <w:rPr>
                <w:rFonts w:eastAsia="Times New Roman" w:asciiTheme="minorHAnsi" w:hAnsiTheme="minorHAnsi" w:cstheme="minorHAnsi"/>
                <w:lang w:bidi="en-US"/>
              </w:rPr>
              <w:t>Address:</w:t>
            </w:r>
          </w:p>
        </w:tc>
        <w:tc>
          <w:tcPr>
            <w:tcW w:w="3324" w:type="dxa"/>
            <w:tcBorders>
              <w:bottom w:val="single" w:sz="4" w:space="0" w:color="000000"/>
            </w:tcBorders>
          </w:tcPr>
          <w:p w:rsidR="003F38EB" w:rsidRPr="00365040" w:rsidP="00E87E59" w14:paraId="5451CB42" w14:textId="77777777">
            <w:pPr>
              <w:widowControl w:val="0"/>
              <w:tabs>
                <w:tab w:val="left" w:pos="2970"/>
              </w:tabs>
              <w:autoSpaceDE w:val="0"/>
              <w:autoSpaceDN w:val="0"/>
              <w:spacing w:before="122"/>
              <w:ind w:left="0" w:right="83" w:firstLine="0"/>
              <w:jc w:val="right"/>
              <w:rPr>
                <w:rFonts w:eastAsia="Times New Roman" w:asciiTheme="minorHAnsi" w:hAnsiTheme="minorHAnsi" w:cstheme="minorHAnsi"/>
                <w:lang w:bidi="en-US"/>
              </w:rPr>
            </w:pPr>
            <w:r w:rsidRPr="00365040">
              <w:rPr>
                <w:rFonts w:eastAsia="Times New Roman" w:asciiTheme="minorHAnsi" w:hAnsiTheme="minorHAnsi" w:cstheme="minorHAnsi"/>
                <w:w w:val="99"/>
                <w:u w:val="single"/>
                <w:lang w:bidi="en-US"/>
              </w:rPr>
              <w:t xml:space="preserve"> </w:t>
            </w:r>
            <w:r w:rsidRPr="00365040">
              <w:rPr>
                <w:rFonts w:eastAsia="Times New Roman" w:asciiTheme="minorHAnsi" w:hAnsiTheme="minorHAnsi" w:cstheme="minorHAnsi"/>
                <w:u w:val="single"/>
                <w:lang w:bidi="en-US"/>
              </w:rPr>
              <w:tab/>
            </w:r>
          </w:p>
        </w:tc>
        <w:tc>
          <w:tcPr>
            <w:tcW w:w="4511" w:type="dxa"/>
          </w:tcPr>
          <w:p w:rsidR="003F38EB" w:rsidRPr="00365040" w:rsidP="00E87E59" w14:paraId="60EF7C84" w14:textId="77777777">
            <w:pPr>
              <w:widowControl w:val="0"/>
              <w:tabs>
                <w:tab w:val="left" w:pos="3197"/>
              </w:tabs>
              <w:autoSpaceDE w:val="0"/>
              <w:autoSpaceDN w:val="0"/>
              <w:spacing w:before="122"/>
              <w:ind w:left="0" w:right="47" w:firstLine="0"/>
              <w:jc w:val="right"/>
              <w:rPr>
                <w:rFonts w:eastAsia="Times New Roman" w:asciiTheme="minorHAnsi" w:hAnsiTheme="minorHAnsi" w:cstheme="minorHAnsi"/>
                <w:lang w:bidi="en-US"/>
              </w:rPr>
            </w:pPr>
            <w:r w:rsidRPr="00365040">
              <w:rPr>
                <w:rFonts w:eastAsia="Times New Roman" w:asciiTheme="minorHAnsi" w:hAnsiTheme="minorHAnsi" w:cstheme="minorHAnsi"/>
                <w:lang w:bidi="en-US"/>
              </w:rPr>
              <w:t xml:space="preserve">Phone: </w:t>
            </w:r>
            <w:r w:rsidRPr="00365040">
              <w:rPr>
                <w:rFonts w:eastAsia="Times New Roman" w:asciiTheme="minorHAnsi" w:hAnsiTheme="minorHAnsi" w:cstheme="minorHAnsi"/>
                <w:w w:val="99"/>
                <w:u w:val="single"/>
                <w:lang w:bidi="en-US"/>
              </w:rPr>
              <w:t xml:space="preserve"> </w:t>
            </w:r>
            <w:r w:rsidRPr="00365040">
              <w:rPr>
                <w:rFonts w:eastAsia="Times New Roman" w:asciiTheme="minorHAnsi" w:hAnsiTheme="minorHAnsi" w:cstheme="minorHAnsi"/>
                <w:u w:val="single"/>
                <w:lang w:bidi="en-US"/>
              </w:rPr>
              <w:tab/>
            </w:r>
          </w:p>
        </w:tc>
      </w:tr>
      <w:tr w14:paraId="58A19FBF" w14:textId="77777777" w:rsidTr="00E87E59">
        <w:tblPrEx>
          <w:tblW w:w="0" w:type="auto"/>
          <w:tblInd w:w="421" w:type="dxa"/>
          <w:tblLayout w:type="fixed"/>
          <w:tblCellMar>
            <w:left w:w="0" w:type="dxa"/>
            <w:right w:w="0" w:type="dxa"/>
          </w:tblCellMar>
          <w:tblLook w:val="01E0"/>
        </w:tblPrEx>
        <w:trPr>
          <w:trHeight w:val="504"/>
        </w:trPr>
        <w:tc>
          <w:tcPr>
            <w:tcW w:w="1222" w:type="dxa"/>
          </w:tcPr>
          <w:p w:rsidR="003F38EB" w:rsidRPr="00365040" w:rsidP="00E87E59" w14:paraId="3CD93269" w14:textId="77777777">
            <w:pPr>
              <w:widowControl w:val="0"/>
              <w:autoSpaceDE w:val="0"/>
              <w:autoSpaceDN w:val="0"/>
              <w:spacing w:before="10"/>
              <w:ind w:left="0" w:firstLine="0"/>
              <w:rPr>
                <w:rFonts w:eastAsia="Times New Roman" w:asciiTheme="minorHAnsi" w:hAnsiTheme="minorHAnsi" w:cstheme="minorHAnsi"/>
                <w:sz w:val="21"/>
                <w:lang w:bidi="en-US"/>
              </w:rPr>
            </w:pPr>
          </w:p>
          <w:p w:rsidR="003F38EB" w:rsidRPr="00365040" w:rsidP="00E87E59" w14:paraId="736FB2DE" w14:textId="77777777">
            <w:pPr>
              <w:widowControl w:val="0"/>
              <w:autoSpaceDE w:val="0"/>
              <w:autoSpaceDN w:val="0"/>
              <w:spacing w:line="233" w:lineRule="exact"/>
              <w:ind w:left="50" w:firstLine="0"/>
              <w:rPr>
                <w:rFonts w:eastAsia="Times New Roman" w:asciiTheme="minorHAnsi" w:hAnsiTheme="minorHAnsi" w:cstheme="minorHAnsi"/>
                <w:lang w:bidi="en-US"/>
              </w:rPr>
            </w:pPr>
            <w:r w:rsidRPr="00365040">
              <w:rPr>
                <w:rFonts w:eastAsia="Times New Roman" w:asciiTheme="minorHAnsi" w:hAnsiTheme="minorHAnsi" w:cstheme="minorHAnsi"/>
                <w:lang w:bidi="en-US"/>
              </w:rPr>
              <w:t>Email:</w:t>
            </w:r>
          </w:p>
        </w:tc>
        <w:tc>
          <w:tcPr>
            <w:tcW w:w="3324" w:type="dxa"/>
            <w:tcBorders>
              <w:top w:val="single" w:sz="4" w:space="0" w:color="000000"/>
            </w:tcBorders>
          </w:tcPr>
          <w:p w:rsidR="003F38EB" w:rsidRPr="00365040" w:rsidP="00E87E59" w14:paraId="1F2DEEDA" w14:textId="77777777">
            <w:pPr>
              <w:widowControl w:val="0"/>
              <w:autoSpaceDE w:val="0"/>
              <w:autoSpaceDN w:val="0"/>
              <w:spacing w:before="10"/>
              <w:ind w:left="0" w:firstLine="0"/>
              <w:rPr>
                <w:rFonts w:eastAsia="Times New Roman" w:asciiTheme="minorHAnsi" w:hAnsiTheme="minorHAnsi" w:cstheme="minorHAnsi"/>
                <w:sz w:val="21"/>
                <w:lang w:bidi="en-US"/>
              </w:rPr>
            </w:pPr>
          </w:p>
          <w:p w:rsidR="003F38EB" w:rsidRPr="00365040" w:rsidP="00E87E59" w14:paraId="4030F2F1" w14:textId="77777777">
            <w:pPr>
              <w:widowControl w:val="0"/>
              <w:tabs>
                <w:tab w:val="left" w:pos="2970"/>
              </w:tabs>
              <w:autoSpaceDE w:val="0"/>
              <w:autoSpaceDN w:val="0"/>
              <w:spacing w:line="233" w:lineRule="exact"/>
              <w:ind w:left="0" w:right="83" w:firstLine="0"/>
              <w:jc w:val="right"/>
              <w:rPr>
                <w:rFonts w:eastAsia="Times New Roman" w:asciiTheme="minorHAnsi" w:hAnsiTheme="minorHAnsi" w:cstheme="minorHAnsi"/>
                <w:lang w:bidi="en-US"/>
              </w:rPr>
            </w:pPr>
            <w:r w:rsidRPr="00365040">
              <w:rPr>
                <w:rFonts w:eastAsia="Times New Roman" w:asciiTheme="minorHAnsi" w:hAnsiTheme="minorHAnsi" w:cstheme="minorHAnsi"/>
                <w:w w:val="99"/>
                <w:u w:val="single"/>
                <w:lang w:bidi="en-US"/>
              </w:rPr>
              <w:t xml:space="preserve"> </w:t>
            </w:r>
            <w:r w:rsidRPr="00365040">
              <w:rPr>
                <w:rFonts w:eastAsia="Times New Roman" w:asciiTheme="minorHAnsi" w:hAnsiTheme="minorHAnsi" w:cstheme="minorHAnsi"/>
                <w:u w:val="single"/>
                <w:lang w:bidi="en-US"/>
              </w:rPr>
              <w:tab/>
            </w:r>
          </w:p>
        </w:tc>
        <w:tc>
          <w:tcPr>
            <w:tcW w:w="4511" w:type="dxa"/>
          </w:tcPr>
          <w:p w:rsidR="003F38EB" w:rsidRPr="00365040" w:rsidP="00E87E59" w14:paraId="30E4E7E9" w14:textId="77777777">
            <w:pPr>
              <w:widowControl w:val="0"/>
              <w:autoSpaceDE w:val="0"/>
              <w:autoSpaceDN w:val="0"/>
              <w:ind w:left="0" w:firstLine="0"/>
              <w:rPr>
                <w:rFonts w:eastAsia="Times New Roman" w:asciiTheme="minorHAnsi" w:hAnsiTheme="minorHAnsi" w:cstheme="minorHAnsi"/>
                <w:lang w:bidi="en-US"/>
              </w:rPr>
            </w:pPr>
          </w:p>
        </w:tc>
      </w:tr>
    </w:tbl>
    <w:p w:rsidR="003F38EB" w:rsidRPr="00365040" w:rsidP="003F38EB" w14:paraId="4B7A54E0" w14:textId="77777777">
      <w:pPr>
        <w:widowControl w:val="0"/>
        <w:autoSpaceDE w:val="0"/>
        <w:autoSpaceDN w:val="0"/>
        <w:ind w:left="0" w:firstLine="0"/>
        <w:rPr>
          <w:rFonts w:eastAsia="Times New Roman" w:asciiTheme="minorHAnsi" w:hAnsiTheme="minorHAnsi" w:cstheme="minorHAnsi"/>
          <w:sz w:val="20"/>
          <w:lang w:bidi="en-US"/>
        </w:rPr>
      </w:pPr>
    </w:p>
    <w:p w:rsidR="003F38EB" w:rsidRPr="00365040" w:rsidP="003F38EB" w14:paraId="2F170432" w14:textId="1CC0BDC4">
      <w:pPr>
        <w:widowControl w:val="0"/>
        <w:autoSpaceDE w:val="0"/>
        <w:autoSpaceDN w:val="0"/>
        <w:spacing w:before="5"/>
        <w:ind w:left="0" w:firstLine="0"/>
        <w:rPr>
          <w:rFonts w:eastAsia="Times New Roman" w:asciiTheme="minorHAnsi" w:hAnsiTheme="minorHAnsi" w:cstheme="minorHAnsi"/>
          <w:sz w:val="24"/>
          <w:lang w:bidi="en-US"/>
        </w:rPr>
      </w:pPr>
      <w:r w:rsidRPr="00365040">
        <w:rPr>
          <w:rFonts w:eastAsia="Times New Roman" w:asciiTheme="minorHAnsi" w:hAnsiTheme="minorHAnsi" w:cstheme="minorHAnsi"/>
          <w:noProof/>
          <w:lang w:bidi="en-US"/>
        </w:rPr>
        <mc:AlternateContent>
          <mc:Choice Requires="wpg">
            <w:drawing>
              <wp:anchor distT="0" distB="0" distL="0" distR="0" simplePos="0" relativeHeight="251700224" behindDoc="1" locked="0" layoutInCell="1" allowOverlap="1">
                <wp:simplePos x="0" y="0"/>
                <wp:positionH relativeFrom="page">
                  <wp:posOffset>795655</wp:posOffset>
                </wp:positionH>
                <wp:positionV relativeFrom="paragraph">
                  <wp:posOffset>205740</wp:posOffset>
                </wp:positionV>
                <wp:extent cx="6464300" cy="668020"/>
                <wp:effectExtent l="0" t="0" r="12700" b="17780"/>
                <wp:wrapTopAndBottom/>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6464300" cy="668020"/>
                          <a:chOff x="1253" y="323"/>
                          <a:chExt cx="10180" cy="1052"/>
                        </a:xfrm>
                      </wpg:grpSpPr>
                      <wps:wsp xmlns:wps="http://schemas.microsoft.com/office/word/2010/wordprocessingShape">
                        <wps:cNvPr id="40" name="Line 14"/>
                        <wps:cNvCnPr>
                          <a:cxnSpLocks noChangeShapeType="1"/>
                        </wps:cNvCnPr>
                        <wps:spPr bwMode="auto">
                          <a:xfrm>
                            <a:off x="1253" y="1375"/>
                            <a:ext cx="9540" cy="0"/>
                          </a:xfrm>
                          <a:prstGeom prst="line">
                            <a:avLst/>
                          </a:prstGeom>
                          <a:noFill/>
                          <a:ln w="395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15"/>
                        <wps:cNvCnPr>
                          <a:cxnSpLocks noChangeShapeType="1"/>
                        </wps:cNvCnPr>
                        <wps:spPr bwMode="auto">
                          <a:xfrm>
                            <a:off x="1263" y="330"/>
                            <a:ext cx="0" cy="1042"/>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 name="Rectangle 16"/>
                        <wps:cNvSpPr>
                          <a:spLocks noChangeArrowheads="1"/>
                        </wps:cNvSpPr>
                        <wps:spPr bwMode="auto">
                          <a:xfrm>
                            <a:off x="1253" y="323"/>
                            <a:ext cx="30" cy="7"/>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 name="Line 17"/>
                        <wps:cNvCnPr>
                          <a:cxnSpLocks noChangeShapeType="1"/>
                        </wps:cNvCnPr>
                        <wps:spPr bwMode="auto">
                          <a:xfrm>
                            <a:off x="10783" y="330"/>
                            <a:ext cx="0" cy="1042"/>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18"/>
                        <wps:cNvCnPr>
                          <a:cxnSpLocks noChangeShapeType="1"/>
                        </wps:cNvCnPr>
                        <wps:spPr bwMode="auto">
                          <a:xfrm>
                            <a:off x="1283" y="327"/>
                            <a:ext cx="9510" cy="0"/>
                          </a:xfrm>
                          <a:prstGeom prst="line">
                            <a:avLst/>
                          </a:prstGeom>
                          <a:noFill/>
                          <a:ln w="395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19"/>
                        <wps:cNvCnPr>
                          <a:cxnSpLocks noChangeShapeType="1"/>
                        </wps:cNvCnPr>
                        <wps:spPr bwMode="auto">
                          <a:xfrm>
                            <a:off x="1293" y="1361"/>
                            <a:ext cx="9460" cy="0"/>
                          </a:xfrm>
                          <a:prstGeom prst="line">
                            <a:avLst/>
                          </a:prstGeom>
                          <a:noFill/>
                          <a:ln w="461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20"/>
                        <wps:cNvCnPr>
                          <a:cxnSpLocks noChangeShapeType="1"/>
                        </wps:cNvCnPr>
                        <wps:spPr bwMode="auto">
                          <a:xfrm>
                            <a:off x="1303" y="345"/>
                            <a:ext cx="0" cy="1013"/>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21"/>
                        <wps:cNvCnPr>
                          <a:cxnSpLocks noChangeShapeType="1"/>
                        </wps:cNvCnPr>
                        <wps:spPr bwMode="auto">
                          <a:xfrm>
                            <a:off x="1293" y="341"/>
                            <a:ext cx="9460" cy="0"/>
                          </a:xfrm>
                          <a:prstGeom prst="line">
                            <a:avLst/>
                          </a:prstGeom>
                          <a:noFill/>
                          <a:ln w="461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22"/>
                        <wps:cNvCnPr>
                          <a:cxnSpLocks noChangeShapeType="1"/>
                        </wps:cNvCnPr>
                        <wps:spPr bwMode="auto">
                          <a:xfrm>
                            <a:off x="10743" y="344"/>
                            <a:ext cx="0" cy="1014"/>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Text Box 23"/>
                        <wps:cNvSpPr txBox="1">
                          <a:spLocks noChangeArrowheads="1"/>
                        </wps:cNvSpPr>
                        <wps:spPr bwMode="auto">
                          <a:xfrm>
                            <a:off x="1293" y="338"/>
                            <a:ext cx="10140" cy="102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F38EB" w:rsidP="003F38EB" w14:textId="77777777">
                              <w:pPr>
                                <w:spacing w:before="5"/>
                                <w:rPr>
                                  <w:sz w:val="30"/>
                                </w:rPr>
                              </w:pPr>
                            </w:p>
                            <w:p w:rsidR="003F38EB" w:rsidRPr="00365040" w:rsidP="003F38EB" w14:textId="77777777">
                              <w:pPr>
                                <w:spacing w:before="1"/>
                                <w:ind w:left="935" w:hanging="35"/>
                                <w:rPr>
                                  <w:rFonts w:asciiTheme="minorHAnsi" w:hAnsiTheme="minorHAnsi" w:cstheme="minorHAnsi"/>
                                </w:rPr>
                              </w:pPr>
                              <w:r w:rsidRPr="00365040">
                                <w:rPr>
                                  <w:rFonts w:asciiTheme="minorHAnsi" w:hAnsiTheme="minorHAnsi" w:cstheme="minorHAnsi"/>
                                </w:rPr>
                                <w:t xml:space="preserve">Please return this form to the U.S. Census Bureau via email: </w:t>
                              </w:r>
                              <w:hyperlink r:id="rId10">
                                <w:r w:rsidRPr="00365040">
                                  <w:rPr>
                                    <w:rFonts w:asciiTheme="minorHAnsi" w:hAnsiTheme="minorHAnsi" w:cstheme="minorHAnsi"/>
                                    <w:color w:val="0563C1"/>
                                    <w:u w:val="single" w:color="0563C1"/>
                                  </w:rPr>
                                  <w:t>ntps@census.gov</w:t>
                                </w:r>
                              </w:hyperlink>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27" style="width:509pt;height:52.6pt;margin-top:16.2pt;margin-left:62.65pt;mso-position-horizontal-relative:page;mso-wrap-distance-left:0;mso-wrap-distance-right:0;position:absolute;z-index:-251615232" coordorigin="1253,323" coordsize="10180,1052">
                <v:line id="Line 14" o:spid="_x0000_s1028" style="mso-wrap-style:square;position:absolute;visibility:visible" from="1253,1375" to="10793,1375" o:connectortype="straight" strokeweight="0.31pt"/>
                <v:line id="Line 15" o:spid="_x0000_s1029" style="mso-wrap-style:square;position:absolute;visibility:visible" from="1263,330" to="1263,1372" o:connectortype="straight" strokeweight="1pt"/>
                <v:rect id="Rectangle 16" o:spid="_x0000_s1030" style="width:30;height:7;left:1253;mso-wrap-style:square;position:absolute;top:323;visibility:visible;v-text-anchor:top" fillcolor="black" stroked="f"/>
                <v:line id="Line 17" o:spid="_x0000_s1031" style="mso-wrap-style:square;position:absolute;visibility:visible" from="10783,330" to="10783,1372" o:connectortype="straight" strokeweight="1pt"/>
                <v:line id="Line 18" o:spid="_x0000_s1032" style="mso-wrap-style:square;position:absolute;visibility:visible" from="1283,327" to="10793,327" o:connectortype="straight" strokeweight="0.31pt"/>
                <v:line id="Line 19" o:spid="_x0000_s1033" style="mso-wrap-style:square;position:absolute;visibility:visible" from="1293,1361" to="10753,1361" o:connectortype="straight" strokeweight="0.36pt"/>
                <v:line id="Line 20" o:spid="_x0000_s1034" style="mso-wrap-style:square;position:absolute;visibility:visible" from="1303,345" to="1303,1358" o:connectortype="straight" strokeweight="1pt"/>
                <v:line id="Line 21" o:spid="_x0000_s1035" style="mso-wrap-style:square;position:absolute;visibility:visible" from="1293,341" to="10753,341" o:connectortype="straight" strokeweight="0.36pt"/>
                <v:line id="Line 22" o:spid="_x0000_s1036" style="mso-wrap-style:square;position:absolute;visibility:visible" from="10743,344" to="10743,1358" o:connectortype="straight" strokeweight="1pt"/>
                <v:shapetype id="_x0000_t202" coordsize="21600,21600" o:spt="202" path="m,l,21600r21600,l21600,xe">
                  <v:stroke joinstyle="miter"/>
                  <v:path gradientshapeok="t" o:connecttype="rect"/>
                </v:shapetype>
                <v:shape id="Text Box 23" o:spid="_x0000_s1037" type="#_x0000_t202" style="width:10140;height:1027;left:1293;mso-wrap-style:square;position:absolute;top:338;visibility:visible;v-text-anchor:top" filled="f" stroked="f">
                  <v:textbox inset="0,0,0,0">
                    <w:txbxContent>
                      <w:p w:rsidR="003F38EB" w:rsidP="003F38EB" w14:paraId="521830C2" w14:textId="77777777">
                        <w:pPr>
                          <w:spacing w:before="5"/>
                          <w:rPr>
                            <w:sz w:val="30"/>
                          </w:rPr>
                        </w:pPr>
                      </w:p>
                      <w:p w:rsidR="003F38EB" w:rsidRPr="00365040" w:rsidP="003F38EB" w14:paraId="05136F80" w14:textId="77777777">
                        <w:pPr>
                          <w:spacing w:before="1"/>
                          <w:ind w:left="935" w:hanging="35"/>
                          <w:rPr>
                            <w:rFonts w:asciiTheme="minorHAnsi" w:hAnsiTheme="minorHAnsi" w:cstheme="minorHAnsi"/>
                          </w:rPr>
                        </w:pPr>
                        <w:r w:rsidRPr="00365040">
                          <w:rPr>
                            <w:rFonts w:asciiTheme="minorHAnsi" w:hAnsiTheme="minorHAnsi" w:cstheme="minorHAnsi"/>
                          </w:rPr>
                          <w:t xml:space="preserve">Please return this form to the U.S. Census Bureau via email: </w:t>
                        </w:r>
                        <w:hyperlink r:id="rId10">
                          <w:r w:rsidRPr="00365040">
                            <w:rPr>
                              <w:rFonts w:asciiTheme="minorHAnsi" w:hAnsiTheme="minorHAnsi" w:cstheme="minorHAnsi"/>
                              <w:color w:val="0563C1"/>
                              <w:u w:val="single" w:color="0563C1"/>
                            </w:rPr>
                            <w:t>ntps@census.gov</w:t>
                          </w:r>
                        </w:hyperlink>
                      </w:p>
                    </w:txbxContent>
                  </v:textbox>
                </v:shape>
                <w10:wrap type="topAndBottom"/>
              </v:group>
            </w:pict>
          </mc:Fallback>
        </mc:AlternateContent>
      </w:r>
    </w:p>
    <w:p w:rsidR="003F38EB" w:rsidRPr="00365040" w:rsidP="003F38EB" w14:paraId="2108BE71" w14:textId="77777777">
      <w:pPr>
        <w:rPr>
          <w:rFonts w:asciiTheme="minorHAnsi" w:hAnsiTheme="minorHAnsi" w:cstheme="minorHAnsi"/>
        </w:rPr>
      </w:pPr>
    </w:p>
    <w:p w:rsidR="003F38EB" w:rsidP="003F38EB" w14:paraId="677ECB71" w14:textId="77777777"/>
    <w:p w:rsidR="003F38EB" w:rsidP="003F38EB" w14:paraId="064F9874" w14:textId="77777777"/>
    <w:p w:rsidR="003F38EB" w:rsidP="003F38EB" w14:paraId="36984AEB" w14:textId="77777777"/>
    <w:p w:rsidR="003F38EB" w:rsidP="003F38EB" w14:paraId="0B7EFCBB" w14:textId="77777777"/>
    <w:p w:rsidR="003F38EB" w:rsidP="003F38EB" w14:paraId="21B23FDE" w14:textId="77777777"/>
    <w:p w:rsidR="003F38EB" w:rsidP="003F38EB" w14:paraId="4E48E863" w14:textId="77777777"/>
    <w:p w:rsidR="003F38EB" w:rsidP="003F38EB" w14:paraId="5E07F568" w14:textId="77777777"/>
    <w:p w:rsidR="003F38EB" w:rsidP="003F38EB" w14:paraId="725E6FA5" w14:textId="77777777"/>
    <w:p w:rsidR="003F38EB" w:rsidP="003F38EB" w14:paraId="2BEDF71E" w14:textId="77777777"/>
    <w:p w:rsidR="003F38EB" w:rsidP="003F38EB" w14:paraId="632DFC35" w14:textId="77777777"/>
    <w:p w:rsidR="003F38EB" w:rsidP="003F38EB" w14:paraId="763173F0" w14:textId="77777777"/>
    <w:p w:rsidR="003F38EB" w:rsidP="003F38EB" w14:paraId="6239B399" w14:textId="77777777"/>
    <w:p w:rsidR="003F38EB" w:rsidP="003F38EB" w14:paraId="5AABE6B2" w14:textId="77777777"/>
    <w:p w:rsidR="003F38EB" w:rsidP="003F38EB" w14:paraId="0FBE2D02" w14:textId="77777777">
      <w:pPr>
        <w:sectPr w:rsidSect="00EC3592">
          <w:pgSz w:w="12240" w:h="15840"/>
          <w:pgMar w:top="432" w:right="720" w:bottom="432" w:left="720" w:header="720" w:footer="720" w:gutter="0"/>
          <w:cols w:space="720"/>
          <w:docGrid w:linePitch="360"/>
        </w:sectPr>
      </w:pPr>
    </w:p>
    <w:p w:rsidR="003F38EB" w:rsidP="003F38EB" w14:paraId="0DD16040" w14:textId="3F43F07E">
      <w:pPr>
        <w:pStyle w:val="Heading1"/>
        <w:spacing w:before="0"/>
        <w:ind w:left="0" w:firstLine="0"/>
        <w:jc w:val="center"/>
      </w:pPr>
      <w:bookmarkStart w:id="18" w:name="_Toc98771346"/>
      <w:bookmarkStart w:id="19" w:name="_Toc187390383"/>
      <w:r>
        <w:t>IRB Exemption</w:t>
      </w:r>
      <w:bookmarkEnd w:id="18"/>
      <w:bookmarkEnd w:id="19"/>
    </w:p>
    <w:p w:rsidR="003F38EB" w:rsidP="003F38EB" w14:paraId="34662568" w14:textId="77777777"/>
    <w:p w:rsidR="003F38EB" w:rsidRPr="00303854" w:rsidP="003F38EB" w14:paraId="4DB5DC6C" w14:textId="77777777">
      <w:pPr>
        <w:ind w:left="360" w:right="360" w:firstLine="0"/>
        <w:jc w:val="center"/>
        <w:rPr>
          <w:rFonts w:asciiTheme="minorHAnsi" w:hAnsiTheme="minorHAnsi" w:cstheme="minorHAnsi"/>
          <w:b/>
          <w:bCs/>
        </w:rPr>
      </w:pPr>
      <w:r w:rsidRPr="00303854">
        <w:rPr>
          <w:rFonts w:asciiTheme="minorHAnsi" w:hAnsiTheme="minorHAnsi" w:cstheme="minorHAnsi"/>
          <w:b/>
          <w:bCs/>
        </w:rPr>
        <w:t>INSTITUTIONAL REVIEW BOARD (IRB) OR HUMAN SUBJECTS REVIEW</w:t>
      </w:r>
    </w:p>
    <w:p w:rsidR="003F38EB" w:rsidRPr="00303854" w:rsidP="003F38EB" w14:paraId="54D60CAD" w14:textId="77777777">
      <w:pPr>
        <w:ind w:left="360" w:right="360" w:firstLine="0"/>
        <w:jc w:val="center"/>
        <w:rPr>
          <w:rFonts w:asciiTheme="minorHAnsi" w:hAnsiTheme="minorHAnsi" w:cstheme="minorHAnsi"/>
          <w:b/>
          <w:bCs/>
        </w:rPr>
      </w:pPr>
      <w:r w:rsidRPr="00303854">
        <w:rPr>
          <w:rFonts w:asciiTheme="minorHAnsi" w:hAnsiTheme="minorHAnsi" w:cstheme="minorHAnsi"/>
          <w:b/>
          <w:bCs/>
        </w:rPr>
        <w:t>Teacher Follow-up Survey (TFS) and Principal Follow-up Survey (PFS)</w:t>
      </w:r>
    </w:p>
    <w:p w:rsidR="003F38EB" w:rsidRPr="00303854" w:rsidP="003F38EB" w14:paraId="32B122D6" w14:textId="77777777">
      <w:pPr>
        <w:kinsoku w:val="0"/>
        <w:overflowPunct w:val="0"/>
        <w:autoSpaceDE w:val="0"/>
        <w:autoSpaceDN w:val="0"/>
        <w:adjustRightInd w:val="0"/>
        <w:ind w:left="0" w:firstLine="0"/>
        <w:rPr>
          <w:rFonts w:asciiTheme="minorHAnsi" w:eastAsiaTheme="minorHAnsi" w:hAnsiTheme="minorHAnsi" w:cstheme="minorHAnsi"/>
          <w:sz w:val="24"/>
          <w:szCs w:val="24"/>
        </w:rPr>
      </w:pPr>
    </w:p>
    <w:p w:rsidR="003F38EB" w:rsidRPr="00303854" w:rsidP="003F38EB" w14:paraId="50924B5A" w14:textId="77777777">
      <w:pPr>
        <w:kinsoku w:val="0"/>
        <w:overflowPunct w:val="0"/>
        <w:autoSpaceDE w:val="0"/>
        <w:autoSpaceDN w:val="0"/>
        <w:adjustRightInd w:val="0"/>
        <w:ind w:left="360" w:right="360" w:firstLine="0"/>
        <w:rPr>
          <w:rFonts w:asciiTheme="minorHAnsi" w:eastAsiaTheme="minorHAnsi" w:hAnsiTheme="minorHAnsi" w:cstheme="minorHAnsi"/>
        </w:rPr>
      </w:pPr>
      <w:r w:rsidRPr="00303854">
        <w:rPr>
          <w:rFonts w:asciiTheme="minorHAnsi" w:eastAsiaTheme="minorHAnsi" w:hAnsiTheme="minorHAnsi" w:cstheme="minorHAnsi"/>
        </w:rPr>
        <w:t>Under the federal policy for the protection of human subjects, TFS and PFS are exempt from IRB review because they utilize survey procedures and are conducted in established or commonly accepted educational settings, involving normal educational practices. There is no potential for harm to human subjects.</w:t>
      </w:r>
    </w:p>
    <w:p w:rsidR="003F38EB" w:rsidRPr="00303854" w:rsidP="003F38EB" w14:paraId="17618CD8" w14:textId="77777777">
      <w:pPr>
        <w:kinsoku w:val="0"/>
        <w:overflowPunct w:val="0"/>
        <w:autoSpaceDE w:val="0"/>
        <w:autoSpaceDN w:val="0"/>
        <w:adjustRightInd w:val="0"/>
        <w:ind w:left="360" w:right="360" w:firstLine="0"/>
        <w:rPr>
          <w:rFonts w:asciiTheme="minorHAnsi" w:eastAsiaTheme="minorHAnsi" w:hAnsiTheme="minorHAnsi" w:cstheme="minorHAnsi"/>
        </w:rPr>
      </w:pPr>
    </w:p>
    <w:p w:rsidR="003F38EB" w:rsidRPr="00303854" w:rsidP="003F38EB" w14:paraId="14650972" w14:textId="77777777">
      <w:pPr>
        <w:kinsoku w:val="0"/>
        <w:overflowPunct w:val="0"/>
        <w:autoSpaceDE w:val="0"/>
        <w:autoSpaceDN w:val="0"/>
        <w:adjustRightInd w:val="0"/>
        <w:ind w:left="360" w:right="360" w:firstLine="0"/>
        <w:rPr>
          <w:rFonts w:asciiTheme="minorHAnsi" w:eastAsiaTheme="minorHAnsi" w:hAnsiTheme="minorHAnsi" w:cstheme="minorHAnsi"/>
        </w:rPr>
      </w:pPr>
      <w:r w:rsidRPr="00303854">
        <w:rPr>
          <w:rFonts w:asciiTheme="minorHAnsi" w:eastAsiaTheme="minorHAnsi" w:hAnsiTheme="minorHAnsi" w:cstheme="minorHAnsi"/>
        </w:rPr>
        <w:t xml:space="preserve">The Department of Education has adopted a common set of regulations known as the </w:t>
      </w:r>
      <w:r w:rsidRPr="00303854">
        <w:rPr>
          <w:rFonts w:asciiTheme="minorHAnsi" w:eastAsiaTheme="minorHAnsi" w:hAnsiTheme="minorHAnsi" w:cstheme="minorHAnsi"/>
          <w:i/>
          <w:iCs/>
        </w:rPr>
        <w:t xml:space="preserve">Federal Policy for the Protection of Human Subjects </w:t>
      </w:r>
      <w:r w:rsidRPr="00303854">
        <w:rPr>
          <w:rFonts w:asciiTheme="minorHAnsi" w:eastAsiaTheme="minorHAnsi" w:hAnsiTheme="minorHAnsi" w:cstheme="minorHAnsi"/>
        </w:rPr>
        <w:t>or "</w:t>
      </w:r>
      <w:r w:rsidRPr="00303854">
        <w:rPr>
          <w:rFonts w:asciiTheme="minorHAnsi" w:eastAsiaTheme="minorHAnsi" w:hAnsiTheme="minorHAnsi" w:cstheme="minorHAnsi"/>
          <w:i/>
          <w:iCs/>
        </w:rPr>
        <w:t>Common Rule</w:t>
      </w:r>
      <w:r w:rsidRPr="00303854">
        <w:rPr>
          <w:rFonts w:asciiTheme="minorHAnsi" w:eastAsiaTheme="minorHAnsi" w:hAnsiTheme="minorHAnsi" w:cstheme="minorHAnsi"/>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303854">
        <w:rPr>
          <w:rFonts w:asciiTheme="minorHAnsi" w:eastAsiaTheme="minorHAnsi" w:hAnsiTheme="minorHAnsi" w:cstheme="minorHAnsi"/>
          <w:b/>
          <w:bCs/>
        </w:rPr>
        <w:t xml:space="preserve">covered </w:t>
      </w:r>
      <w:r w:rsidRPr="00303854">
        <w:rPr>
          <w:rFonts w:asciiTheme="minorHAnsi" w:eastAsiaTheme="minorHAnsi" w:hAnsiTheme="minorHAnsi" w:cstheme="minorHAnsi"/>
        </w:rPr>
        <w:t>by the regulations. Research activities in which the only involvement of human subjects will be in one or more of the following categories are exempt [34 CFR 97.101(b)(2)]:</w:t>
      </w:r>
    </w:p>
    <w:p w:rsidR="003F38EB" w:rsidRPr="00303854" w:rsidP="003F38EB" w14:paraId="03281F21" w14:textId="77777777">
      <w:pPr>
        <w:kinsoku w:val="0"/>
        <w:overflowPunct w:val="0"/>
        <w:autoSpaceDE w:val="0"/>
        <w:autoSpaceDN w:val="0"/>
        <w:adjustRightInd w:val="0"/>
        <w:ind w:left="360" w:right="360" w:firstLine="0"/>
        <w:rPr>
          <w:rFonts w:asciiTheme="minorHAnsi" w:eastAsiaTheme="minorHAnsi" w:hAnsiTheme="minorHAnsi" w:cstheme="minorHAnsi"/>
        </w:rPr>
      </w:pPr>
    </w:p>
    <w:p w:rsidR="003F38EB" w:rsidRPr="00303854" w:rsidP="003F38EB" w14:paraId="353ED7C2" w14:textId="77777777">
      <w:pPr>
        <w:kinsoku w:val="0"/>
        <w:overflowPunct w:val="0"/>
        <w:autoSpaceDE w:val="0"/>
        <w:autoSpaceDN w:val="0"/>
        <w:adjustRightInd w:val="0"/>
        <w:ind w:left="360" w:right="360" w:firstLine="0"/>
        <w:rPr>
          <w:rFonts w:asciiTheme="minorHAnsi" w:eastAsiaTheme="minorHAnsi" w:hAnsiTheme="minorHAnsi" w:cstheme="minorHAnsi"/>
        </w:rPr>
      </w:pPr>
      <w:r w:rsidRPr="00303854">
        <w:rPr>
          <w:rFonts w:asciiTheme="minorHAnsi" w:eastAsiaTheme="minorHAnsi" w:hAnsiTheme="minorHAnsi" w:cstheme="minorHAnsi"/>
        </w:rPr>
        <w:t xml:space="preserve">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303854">
        <w:rPr>
          <w:rFonts w:asciiTheme="minorHAnsi" w:eastAsiaTheme="minorHAnsi" w:hAnsiTheme="minorHAnsi" w:cstheme="minorHAnsi"/>
          <w:i/>
          <w:iCs/>
        </w:rPr>
        <w:t xml:space="preserve">If the subjects are children, research involving interview or survey procedures and research involving observations of public behavior in which the researcher(s) participate in the activities being observed are </w:t>
      </w:r>
      <w:r w:rsidRPr="00303854">
        <w:rPr>
          <w:rFonts w:asciiTheme="minorHAnsi" w:eastAsiaTheme="minorHAnsi" w:hAnsiTheme="minorHAnsi" w:cstheme="minorHAnsi"/>
          <w:b/>
          <w:bCs/>
          <w:i/>
          <w:iCs/>
        </w:rPr>
        <w:t xml:space="preserve">not </w:t>
      </w:r>
      <w:r w:rsidRPr="00303854">
        <w:rPr>
          <w:rFonts w:asciiTheme="minorHAnsi" w:eastAsiaTheme="minorHAnsi" w:hAnsiTheme="minorHAnsi" w:cstheme="minorHAnsi"/>
          <w:i/>
          <w:iCs/>
        </w:rPr>
        <w:t>exempt. However, research involving the use of educational tests and research involving observations of public behavior in which the researcher(s) do not participate in the activities being observed are exempt</w:t>
      </w:r>
      <w:r w:rsidRPr="00303854">
        <w:rPr>
          <w:rFonts w:asciiTheme="minorHAnsi" w:eastAsiaTheme="minorHAnsi" w:hAnsiTheme="minorHAnsi" w:cstheme="minorHAnsi"/>
        </w:rPr>
        <w:t>.</w:t>
      </w:r>
    </w:p>
    <w:p w:rsidR="003F38EB" w:rsidRPr="00303854" w:rsidP="003F38EB" w14:paraId="46E7EBBF" w14:textId="77777777">
      <w:pPr>
        <w:kinsoku w:val="0"/>
        <w:overflowPunct w:val="0"/>
        <w:autoSpaceDE w:val="0"/>
        <w:autoSpaceDN w:val="0"/>
        <w:adjustRightInd w:val="0"/>
        <w:ind w:left="360" w:right="360" w:firstLine="0"/>
        <w:rPr>
          <w:rFonts w:asciiTheme="minorHAnsi" w:eastAsiaTheme="minorHAnsi" w:hAnsiTheme="minorHAnsi" w:cstheme="minorHAnsi"/>
        </w:rPr>
      </w:pPr>
    </w:p>
    <w:p w:rsidR="003F38EB" w:rsidRPr="00303854" w:rsidP="003F38EB" w14:paraId="4A4BC6B1" w14:textId="77777777">
      <w:pPr>
        <w:kinsoku w:val="0"/>
        <w:overflowPunct w:val="0"/>
        <w:autoSpaceDE w:val="0"/>
        <w:autoSpaceDN w:val="0"/>
        <w:adjustRightInd w:val="0"/>
        <w:ind w:left="360" w:right="360" w:firstLine="0"/>
        <w:rPr>
          <w:rFonts w:asciiTheme="minorHAnsi" w:eastAsiaTheme="minorHAnsi" w:hAnsiTheme="minorHAnsi" w:cstheme="minorHAnsi"/>
          <w:color w:val="000000"/>
        </w:rPr>
      </w:pPr>
      <w:r w:rsidRPr="00303854">
        <w:rPr>
          <w:rFonts w:asciiTheme="minorHAnsi" w:eastAsiaTheme="minorHAnsi" w:hAnsiTheme="minorHAnsi" w:cstheme="minorHAnsi"/>
        </w:rPr>
        <w:t xml:space="preserve">For more information, please see </w:t>
      </w:r>
      <w:hyperlink r:id="rId12" w:history="1">
        <w:r w:rsidRPr="00303854">
          <w:rPr>
            <w:rFonts w:asciiTheme="minorHAnsi" w:eastAsiaTheme="minorHAnsi" w:hAnsiTheme="minorHAnsi" w:cstheme="minorHAnsi"/>
            <w:color w:val="0000FF"/>
            <w:u w:val="single"/>
          </w:rPr>
          <w:t>http://www2.ed.gov/policy/fund/guid/humansub/overview.html</w:t>
        </w:r>
        <w:r w:rsidRPr="00303854">
          <w:rPr>
            <w:rFonts w:asciiTheme="minorHAnsi" w:eastAsiaTheme="minorHAnsi" w:hAnsiTheme="minorHAnsi" w:cstheme="minorHAnsi"/>
            <w:color w:val="000000"/>
          </w:rPr>
          <w:t>.</w:t>
        </w:r>
      </w:hyperlink>
    </w:p>
    <w:p w:rsidR="003F38EB" w:rsidRPr="00303854" w:rsidP="003F38EB" w14:paraId="58125901" w14:textId="77777777">
      <w:pPr>
        <w:ind w:left="360" w:right="360" w:firstLine="0"/>
        <w:rPr>
          <w:rFonts w:asciiTheme="minorHAnsi" w:hAnsiTheme="minorHAnsi" w:cstheme="minorHAnsi"/>
        </w:rPr>
      </w:pPr>
    </w:p>
    <w:p w:rsidR="003F38EB" w:rsidP="003F38EB" w14:paraId="52ED59FF" w14:textId="77777777">
      <w:pPr>
        <w:ind w:left="0" w:firstLine="0"/>
      </w:pPr>
    </w:p>
    <w:p w:rsidR="003F38EB" w:rsidP="003F38EB" w14:paraId="76A27548" w14:textId="77777777"/>
    <w:p w:rsidR="003F38EB" w:rsidP="003F38EB" w14:paraId="517A4FB4" w14:textId="77777777"/>
    <w:p w:rsidR="003F38EB" w:rsidP="003F38EB" w14:paraId="5C5092AB" w14:textId="77777777"/>
    <w:p w:rsidR="003F38EB" w:rsidP="003F38EB" w14:paraId="1A1781A4" w14:textId="77777777"/>
    <w:p w:rsidR="003F38EB" w:rsidP="003F38EB" w14:paraId="12D52A0D" w14:textId="77777777"/>
    <w:p w:rsidR="003F38EB" w:rsidP="003F38EB" w14:paraId="16BAF46A" w14:textId="77777777"/>
    <w:p w:rsidR="003F38EB" w:rsidP="003F38EB" w14:paraId="1D3F491F" w14:textId="77777777"/>
    <w:p w:rsidR="003F38EB" w:rsidP="003F38EB" w14:paraId="1FE4F019" w14:textId="77777777"/>
    <w:p w:rsidR="003F38EB" w:rsidP="003F38EB" w14:paraId="2CDBADA6" w14:textId="77777777"/>
    <w:p w:rsidR="003F38EB" w:rsidP="003F38EB" w14:paraId="02A1867C" w14:textId="77777777"/>
    <w:p w:rsidR="003F38EB" w:rsidP="003F38EB" w14:paraId="09B0F9F9" w14:textId="77777777"/>
    <w:p w:rsidR="003F38EB" w:rsidP="003F38EB" w14:paraId="65727E67" w14:textId="77777777"/>
    <w:p w:rsidR="003F38EB" w:rsidP="003F38EB" w14:paraId="7468280C" w14:textId="77777777"/>
    <w:p w:rsidR="003F38EB" w:rsidP="003F38EB" w14:paraId="5AD541D4" w14:textId="77777777"/>
    <w:p w:rsidR="003F38EB" w:rsidP="003F38EB" w14:paraId="424B4A64" w14:textId="77777777"/>
    <w:p w:rsidR="003F38EB" w:rsidP="003F38EB" w14:paraId="5D71B924" w14:textId="77777777"/>
    <w:p w:rsidR="003F38EB" w:rsidP="003F38EB" w14:paraId="6ED8799C" w14:textId="77777777"/>
    <w:p w:rsidR="003F38EB" w:rsidP="003F38EB" w14:paraId="01BE4638" w14:textId="77777777"/>
    <w:p w:rsidR="003F38EB" w:rsidP="003F38EB" w14:paraId="7B987F39" w14:textId="77777777"/>
    <w:p w:rsidR="003F38EB" w:rsidP="003F38EB" w14:paraId="2455A659" w14:textId="77777777"/>
    <w:p w:rsidR="003F38EB" w:rsidP="003F38EB" w14:paraId="04DB5976" w14:textId="77777777"/>
    <w:p w:rsidR="003F38EB" w:rsidP="003F38EB" w14:paraId="6E03AF06" w14:textId="77777777">
      <w:pPr>
        <w:sectPr w:rsidSect="00EC3592">
          <w:pgSz w:w="12240" w:h="15840"/>
          <w:pgMar w:top="432" w:right="720" w:bottom="432" w:left="720" w:header="720" w:footer="720" w:gutter="0"/>
          <w:cols w:space="720"/>
          <w:docGrid w:linePitch="360"/>
        </w:sectPr>
      </w:pPr>
    </w:p>
    <w:p w:rsidR="003F38EB" w:rsidP="003F38EB" w14:paraId="1E5E6B00" w14:textId="753284ED">
      <w:pPr>
        <w:pStyle w:val="Heading1"/>
        <w:spacing w:before="0"/>
        <w:ind w:left="0" w:firstLine="0"/>
        <w:jc w:val="center"/>
      </w:pPr>
      <w:bookmarkStart w:id="20" w:name="_Toc98771347"/>
      <w:bookmarkStart w:id="21" w:name="_Toc187390384"/>
      <w:r>
        <w:t>Generic Research Application</w:t>
      </w:r>
      <w:bookmarkEnd w:id="20"/>
      <w:bookmarkEnd w:id="21"/>
    </w:p>
    <w:p w:rsidR="003F38EB" w:rsidP="003F38EB" w14:paraId="273B8F2E" w14:textId="77777777">
      <w:pPr>
        <w:ind w:left="0" w:firstLine="0"/>
        <w:jc w:val="center"/>
        <w:rPr>
          <w:rFonts w:ascii="Times New Roman" w:hAnsi="Times New Roman"/>
          <w:b/>
          <w:bCs/>
        </w:rPr>
      </w:pPr>
    </w:p>
    <w:p w:rsidR="003F38EB" w:rsidRPr="00303854" w:rsidP="003F38EB" w14:paraId="32F0A9AF" w14:textId="25B9F5FF">
      <w:pPr>
        <w:ind w:left="0" w:firstLine="0"/>
        <w:jc w:val="center"/>
        <w:rPr>
          <w:rFonts w:asciiTheme="minorHAnsi" w:hAnsiTheme="minorHAnsi" w:cstheme="minorHAnsi"/>
          <w:b/>
          <w:bCs/>
        </w:rPr>
      </w:pPr>
      <w:r w:rsidRPr="00303854">
        <w:rPr>
          <w:rFonts w:asciiTheme="minorHAnsi" w:hAnsiTheme="minorHAnsi" w:cstheme="minorHAnsi"/>
          <w:b/>
          <w:bCs/>
        </w:rPr>
        <w:t>202</w:t>
      </w:r>
      <w:r w:rsidR="00303854">
        <w:rPr>
          <w:rFonts w:asciiTheme="minorHAnsi" w:hAnsiTheme="minorHAnsi" w:cstheme="minorHAnsi"/>
          <w:b/>
          <w:bCs/>
        </w:rPr>
        <w:t>4</w:t>
      </w:r>
      <w:r w:rsidR="00EB4222">
        <w:rPr>
          <w:rFonts w:asciiTheme="minorHAnsi" w:hAnsiTheme="minorHAnsi" w:cstheme="minorHAnsi"/>
          <w:sz w:val="21"/>
          <w:szCs w:val="21"/>
        </w:rPr>
        <w:t>–</w:t>
      </w:r>
      <w:r w:rsidRPr="00303854">
        <w:rPr>
          <w:rFonts w:asciiTheme="minorHAnsi" w:hAnsiTheme="minorHAnsi" w:cstheme="minorHAnsi"/>
          <w:b/>
          <w:bCs/>
        </w:rPr>
        <w:t>2</w:t>
      </w:r>
      <w:r w:rsidR="00303854">
        <w:rPr>
          <w:rFonts w:asciiTheme="minorHAnsi" w:hAnsiTheme="minorHAnsi" w:cstheme="minorHAnsi"/>
          <w:b/>
          <w:bCs/>
        </w:rPr>
        <w:t>5</w:t>
      </w:r>
      <w:r w:rsidRPr="00303854">
        <w:rPr>
          <w:rFonts w:asciiTheme="minorHAnsi" w:hAnsiTheme="minorHAnsi" w:cstheme="minorHAnsi"/>
          <w:b/>
          <w:bCs/>
        </w:rPr>
        <w:t xml:space="preserve"> TFS and PFS Generic Research Application</w:t>
      </w:r>
    </w:p>
    <w:p w:rsidR="003F38EB" w:rsidRPr="00303854" w:rsidP="003F38EB" w14:paraId="55AA6D79" w14:textId="77777777">
      <w:pPr>
        <w:ind w:left="360" w:right="360" w:firstLine="0"/>
        <w:rPr>
          <w:rFonts w:asciiTheme="minorHAnsi" w:hAnsiTheme="minorHAnsi" w:cstheme="minorHAnsi"/>
          <w:b/>
          <w:bCs/>
        </w:rPr>
      </w:pPr>
      <w:r w:rsidRPr="00303854">
        <w:rPr>
          <w:rFonts w:asciiTheme="minorHAnsi" w:hAnsiTheme="minorHAnsi" w:cstheme="minorHAnsi"/>
          <w:b/>
          <w:bCs/>
        </w:rPr>
        <w:t>CONTACT</w:t>
      </w:r>
    </w:p>
    <w:p w:rsidR="003F38EB" w:rsidRPr="00303854" w:rsidP="003F38EB" w14:paraId="06369F11" w14:textId="77777777">
      <w:pPr>
        <w:ind w:left="360" w:right="360" w:firstLine="0"/>
        <w:rPr>
          <w:rFonts w:asciiTheme="minorHAnsi" w:hAnsiTheme="minorHAnsi" w:cstheme="minorHAnsi"/>
        </w:rPr>
      </w:pPr>
      <w:r w:rsidRPr="00303854">
        <w:rPr>
          <w:rFonts w:asciiTheme="minorHAnsi" w:hAnsiTheme="minorHAnsi" w:cstheme="minorHAnsi"/>
        </w:rPr>
        <w:t>Applicant:</w:t>
      </w:r>
      <w:r w:rsidRPr="00303854">
        <w:rPr>
          <w:rFonts w:asciiTheme="minorHAnsi" w:hAnsiTheme="minorHAnsi" w:cstheme="minorHAnsi"/>
        </w:rPr>
        <w:tab/>
      </w:r>
      <w:r w:rsidRPr="00303854">
        <w:rPr>
          <w:rFonts w:asciiTheme="minorHAnsi" w:hAnsiTheme="minorHAnsi" w:cstheme="minorHAnsi"/>
        </w:rPr>
        <w:tab/>
        <w:t>Julia Merlin</w:t>
      </w:r>
    </w:p>
    <w:p w:rsidR="003F38EB" w:rsidRPr="00303854" w:rsidP="003F38EB" w14:paraId="7880F60F" w14:textId="77777777">
      <w:pPr>
        <w:ind w:left="360" w:right="360" w:firstLine="0"/>
        <w:rPr>
          <w:rFonts w:asciiTheme="minorHAnsi" w:hAnsiTheme="minorHAnsi" w:cstheme="minorHAnsi"/>
        </w:rPr>
      </w:pPr>
      <w:r w:rsidRPr="00303854">
        <w:rPr>
          <w:rFonts w:asciiTheme="minorHAnsi" w:hAnsiTheme="minorHAnsi" w:cstheme="minorHAnsi"/>
        </w:rPr>
        <w:t>Title:</w:t>
      </w:r>
      <w:r w:rsidRPr="00303854">
        <w:rPr>
          <w:rFonts w:asciiTheme="minorHAnsi" w:hAnsiTheme="minorHAnsi" w:cstheme="minorHAnsi"/>
        </w:rPr>
        <w:tab/>
      </w:r>
      <w:r w:rsidRPr="00303854">
        <w:rPr>
          <w:rFonts w:asciiTheme="minorHAnsi" w:hAnsiTheme="minorHAnsi" w:cstheme="minorHAnsi"/>
        </w:rPr>
        <w:tab/>
        <w:t>Project Director</w:t>
      </w:r>
    </w:p>
    <w:p w:rsidR="003F38EB" w:rsidRPr="00303854" w:rsidP="003F38EB" w14:paraId="066CA812" w14:textId="77777777">
      <w:pPr>
        <w:ind w:left="360" w:right="360" w:firstLine="0"/>
        <w:rPr>
          <w:rFonts w:asciiTheme="minorHAnsi" w:hAnsiTheme="minorHAnsi" w:cstheme="minorHAnsi"/>
        </w:rPr>
      </w:pPr>
      <w:r w:rsidRPr="00303854">
        <w:rPr>
          <w:rFonts w:asciiTheme="minorHAnsi" w:hAnsiTheme="minorHAnsi" w:cstheme="minorHAnsi"/>
        </w:rPr>
        <w:t>Affiliation:</w:t>
      </w:r>
      <w:r w:rsidRPr="00303854">
        <w:rPr>
          <w:rFonts w:asciiTheme="minorHAnsi" w:hAnsiTheme="minorHAnsi" w:cstheme="minorHAnsi"/>
        </w:rPr>
        <w:tab/>
      </w:r>
      <w:r w:rsidRPr="00303854">
        <w:rPr>
          <w:rFonts w:asciiTheme="minorHAnsi" w:hAnsiTheme="minorHAnsi" w:cstheme="minorHAnsi"/>
        </w:rPr>
        <w:tab/>
        <w:t>National Center for Education Statistics (NCES)</w:t>
      </w:r>
    </w:p>
    <w:p w:rsidR="003F38EB" w:rsidRPr="00303854" w:rsidP="003F38EB" w14:paraId="11786F84" w14:textId="77777777">
      <w:pPr>
        <w:ind w:left="360" w:right="360" w:firstLine="0"/>
        <w:rPr>
          <w:rFonts w:asciiTheme="minorHAnsi" w:hAnsiTheme="minorHAnsi" w:cstheme="minorHAnsi"/>
        </w:rPr>
      </w:pPr>
      <w:r w:rsidRPr="00303854">
        <w:rPr>
          <w:rFonts w:asciiTheme="minorHAnsi" w:hAnsiTheme="minorHAnsi" w:cstheme="minorHAnsi"/>
        </w:rPr>
        <w:tab/>
      </w:r>
      <w:r w:rsidRPr="00303854">
        <w:rPr>
          <w:rFonts w:asciiTheme="minorHAnsi" w:hAnsiTheme="minorHAnsi" w:cstheme="minorHAnsi"/>
        </w:rPr>
        <w:tab/>
      </w:r>
      <w:r w:rsidRPr="00303854">
        <w:rPr>
          <w:rFonts w:asciiTheme="minorHAnsi" w:hAnsiTheme="minorHAnsi" w:cstheme="minorHAnsi"/>
        </w:rPr>
        <w:tab/>
        <w:t>Institute of Education Sciences (IES)</w:t>
      </w:r>
    </w:p>
    <w:p w:rsidR="003F38EB" w:rsidRPr="00303854" w:rsidP="003F38EB" w14:paraId="545ADE8A" w14:textId="77777777">
      <w:pPr>
        <w:ind w:left="360" w:right="360" w:firstLine="0"/>
        <w:rPr>
          <w:rFonts w:asciiTheme="minorHAnsi" w:hAnsiTheme="minorHAnsi" w:cstheme="minorHAnsi"/>
        </w:rPr>
      </w:pPr>
      <w:r w:rsidRPr="00303854">
        <w:rPr>
          <w:rFonts w:asciiTheme="minorHAnsi" w:hAnsiTheme="minorHAnsi" w:cstheme="minorHAnsi"/>
        </w:rPr>
        <w:tab/>
      </w:r>
      <w:r w:rsidRPr="00303854">
        <w:rPr>
          <w:rFonts w:asciiTheme="minorHAnsi" w:hAnsiTheme="minorHAnsi" w:cstheme="minorHAnsi"/>
        </w:rPr>
        <w:tab/>
      </w:r>
      <w:r w:rsidRPr="00303854">
        <w:rPr>
          <w:rFonts w:asciiTheme="minorHAnsi" w:hAnsiTheme="minorHAnsi" w:cstheme="minorHAnsi"/>
        </w:rPr>
        <w:tab/>
        <w:t>United States Department of Education</w:t>
      </w:r>
    </w:p>
    <w:p w:rsidR="003F38EB" w:rsidRPr="00303854" w:rsidP="003F38EB" w14:paraId="3D1827D4" w14:textId="77777777">
      <w:pPr>
        <w:ind w:left="360" w:right="360" w:firstLine="0"/>
        <w:rPr>
          <w:rFonts w:asciiTheme="minorHAnsi" w:hAnsiTheme="minorHAnsi" w:cstheme="minorHAnsi"/>
        </w:rPr>
      </w:pPr>
      <w:r w:rsidRPr="00303854">
        <w:rPr>
          <w:rFonts w:asciiTheme="minorHAnsi" w:hAnsiTheme="minorHAnsi" w:cstheme="minorHAnsi"/>
        </w:rPr>
        <w:t>Address:</w:t>
      </w:r>
      <w:r w:rsidRPr="00303854">
        <w:rPr>
          <w:rFonts w:asciiTheme="minorHAnsi" w:hAnsiTheme="minorHAnsi" w:cstheme="minorHAnsi"/>
        </w:rPr>
        <w:tab/>
      </w:r>
      <w:r w:rsidRPr="00303854">
        <w:rPr>
          <w:rFonts w:asciiTheme="minorHAnsi" w:hAnsiTheme="minorHAnsi" w:cstheme="minorHAnsi"/>
        </w:rPr>
        <w:tab/>
        <w:t>PCP, 550 12</w:t>
      </w:r>
      <w:r w:rsidRPr="00303854">
        <w:rPr>
          <w:rFonts w:asciiTheme="minorHAnsi" w:hAnsiTheme="minorHAnsi" w:cstheme="minorHAnsi"/>
          <w:vertAlign w:val="superscript"/>
        </w:rPr>
        <w:t>th</w:t>
      </w:r>
      <w:r w:rsidRPr="00303854">
        <w:rPr>
          <w:rFonts w:asciiTheme="minorHAnsi" w:hAnsiTheme="minorHAnsi" w:cstheme="minorHAnsi"/>
        </w:rPr>
        <w:t xml:space="preserve"> Street, SW</w:t>
      </w:r>
    </w:p>
    <w:p w:rsidR="003F38EB" w:rsidRPr="00303854" w:rsidP="003F38EB" w14:paraId="62BCC5BB" w14:textId="77777777">
      <w:pPr>
        <w:ind w:left="360" w:right="360" w:firstLine="0"/>
        <w:rPr>
          <w:rFonts w:asciiTheme="minorHAnsi" w:hAnsiTheme="minorHAnsi" w:cstheme="minorHAnsi"/>
        </w:rPr>
      </w:pPr>
      <w:r w:rsidRPr="00303854">
        <w:rPr>
          <w:rFonts w:asciiTheme="minorHAnsi" w:hAnsiTheme="minorHAnsi" w:cstheme="minorHAnsi"/>
        </w:rPr>
        <w:tab/>
      </w:r>
      <w:r w:rsidRPr="00303854">
        <w:rPr>
          <w:rFonts w:asciiTheme="minorHAnsi" w:hAnsiTheme="minorHAnsi" w:cstheme="minorHAnsi"/>
        </w:rPr>
        <w:tab/>
      </w:r>
      <w:r w:rsidRPr="00303854">
        <w:rPr>
          <w:rFonts w:asciiTheme="minorHAnsi" w:hAnsiTheme="minorHAnsi" w:cstheme="minorHAnsi"/>
        </w:rPr>
        <w:tab/>
        <w:t>4</w:t>
      </w:r>
      <w:r w:rsidRPr="00303854">
        <w:rPr>
          <w:rFonts w:asciiTheme="minorHAnsi" w:hAnsiTheme="minorHAnsi" w:cstheme="minorHAnsi"/>
          <w:vertAlign w:val="superscript"/>
        </w:rPr>
        <w:t>th</w:t>
      </w:r>
      <w:r w:rsidRPr="00303854">
        <w:rPr>
          <w:rFonts w:asciiTheme="minorHAnsi" w:hAnsiTheme="minorHAnsi" w:cstheme="minorHAnsi"/>
        </w:rPr>
        <w:t xml:space="preserve"> Floor, Room 4035</w:t>
      </w:r>
    </w:p>
    <w:p w:rsidR="003F38EB" w:rsidRPr="00303854" w:rsidP="003F38EB" w14:paraId="7EFA8F57" w14:textId="77777777">
      <w:pPr>
        <w:ind w:left="360" w:right="360" w:firstLine="0"/>
        <w:rPr>
          <w:rFonts w:asciiTheme="minorHAnsi" w:hAnsiTheme="minorHAnsi" w:cstheme="minorHAnsi"/>
        </w:rPr>
      </w:pPr>
      <w:r w:rsidRPr="00303854">
        <w:rPr>
          <w:rFonts w:asciiTheme="minorHAnsi" w:hAnsiTheme="minorHAnsi" w:cstheme="minorHAnsi"/>
        </w:rPr>
        <w:tab/>
      </w:r>
      <w:r w:rsidRPr="00303854">
        <w:rPr>
          <w:rFonts w:asciiTheme="minorHAnsi" w:hAnsiTheme="minorHAnsi" w:cstheme="minorHAnsi"/>
        </w:rPr>
        <w:tab/>
      </w:r>
      <w:r w:rsidRPr="00303854">
        <w:rPr>
          <w:rFonts w:asciiTheme="minorHAnsi" w:hAnsiTheme="minorHAnsi" w:cstheme="minorHAnsi"/>
        </w:rPr>
        <w:tab/>
        <w:t>Washington, DC 20202</w:t>
      </w:r>
    </w:p>
    <w:p w:rsidR="003F38EB" w:rsidRPr="00303854" w:rsidP="003F38EB" w14:paraId="6D59F8D6" w14:textId="77777777">
      <w:pPr>
        <w:ind w:left="360" w:right="360" w:firstLine="0"/>
        <w:rPr>
          <w:rFonts w:asciiTheme="minorHAnsi" w:hAnsiTheme="minorHAnsi" w:cstheme="minorHAnsi"/>
        </w:rPr>
      </w:pPr>
      <w:r w:rsidRPr="00303854">
        <w:rPr>
          <w:rFonts w:asciiTheme="minorHAnsi" w:hAnsiTheme="minorHAnsi" w:cstheme="minorHAnsi"/>
        </w:rPr>
        <w:t>Phone:</w:t>
      </w:r>
      <w:r w:rsidRPr="00303854">
        <w:rPr>
          <w:rFonts w:asciiTheme="minorHAnsi" w:hAnsiTheme="minorHAnsi" w:cstheme="minorHAnsi"/>
        </w:rPr>
        <w:tab/>
      </w:r>
      <w:r w:rsidRPr="00303854">
        <w:rPr>
          <w:rFonts w:asciiTheme="minorHAnsi" w:hAnsiTheme="minorHAnsi" w:cstheme="minorHAnsi"/>
        </w:rPr>
        <w:tab/>
        <w:t>(202) 245-8211</w:t>
      </w:r>
    </w:p>
    <w:p w:rsidR="003F38EB" w:rsidRPr="00303854" w:rsidP="003F38EB" w14:paraId="2FAC09E0" w14:textId="77777777">
      <w:pPr>
        <w:ind w:left="360" w:right="360" w:firstLine="0"/>
        <w:rPr>
          <w:rFonts w:asciiTheme="minorHAnsi" w:hAnsiTheme="minorHAnsi" w:cstheme="minorHAnsi"/>
        </w:rPr>
      </w:pPr>
      <w:r w:rsidRPr="00303854">
        <w:rPr>
          <w:rFonts w:asciiTheme="minorHAnsi" w:hAnsiTheme="minorHAnsi" w:cstheme="minorHAnsi"/>
        </w:rPr>
        <w:t>Email:</w:t>
      </w:r>
      <w:r w:rsidRPr="00303854">
        <w:rPr>
          <w:rFonts w:asciiTheme="minorHAnsi" w:hAnsiTheme="minorHAnsi" w:cstheme="minorHAnsi"/>
        </w:rPr>
        <w:tab/>
      </w:r>
      <w:r w:rsidRPr="00303854">
        <w:rPr>
          <w:rFonts w:asciiTheme="minorHAnsi" w:hAnsiTheme="minorHAnsi" w:cstheme="minorHAnsi"/>
        </w:rPr>
        <w:tab/>
      </w:r>
      <w:hyperlink r:id="rId13" w:history="1">
        <w:r w:rsidRPr="00303854">
          <w:rPr>
            <w:rStyle w:val="Hyperlink"/>
            <w:rFonts w:asciiTheme="minorHAnsi" w:hAnsiTheme="minorHAnsi" w:cstheme="minorHAnsi"/>
          </w:rPr>
          <w:t>Julia.Merlin@ed.gov</w:t>
        </w:r>
      </w:hyperlink>
    </w:p>
    <w:p w:rsidR="003F38EB" w:rsidRPr="00303854" w:rsidP="003F38EB" w14:paraId="7603B202" w14:textId="77777777">
      <w:pPr>
        <w:ind w:left="360" w:right="360" w:firstLine="0"/>
        <w:rPr>
          <w:rFonts w:asciiTheme="minorHAnsi" w:hAnsiTheme="minorHAnsi" w:cstheme="minorHAnsi"/>
        </w:rPr>
      </w:pPr>
    </w:p>
    <w:p w:rsidR="003F38EB" w:rsidRPr="00303854" w:rsidP="003F38EB" w14:paraId="06D0FC8D" w14:textId="77777777">
      <w:pPr>
        <w:ind w:left="360" w:right="360" w:firstLine="0"/>
        <w:rPr>
          <w:rFonts w:asciiTheme="minorHAnsi" w:hAnsiTheme="minorHAnsi" w:cstheme="minorHAnsi"/>
        </w:rPr>
      </w:pPr>
      <w:r w:rsidRPr="00303854">
        <w:rPr>
          <w:rFonts w:asciiTheme="minorHAnsi" w:hAnsiTheme="minorHAnsi" w:cstheme="minorHAnsi"/>
          <w:u w:val="single"/>
        </w:rPr>
        <w:t>Research Application Contact:</w:t>
      </w:r>
    </w:p>
    <w:p w:rsidR="003F38EB" w:rsidRPr="00303854" w:rsidP="003F38EB" w14:paraId="1A757096" w14:textId="77777777">
      <w:pPr>
        <w:ind w:left="360" w:right="360" w:firstLine="0"/>
        <w:rPr>
          <w:rFonts w:asciiTheme="minorHAnsi" w:hAnsiTheme="minorHAnsi" w:cstheme="minorHAnsi"/>
        </w:rPr>
      </w:pPr>
      <w:r w:rsidRPr="00303854">
        <w:rPr>
          <w:rFonts w:asciiTheme="minorHAnsi" w:hAnsiTheme="minorHAnsi" w:cstheme="minorHAnsi"/>
        </w:rPr>
        <w:t>District Research Application Team</w:t>
      </w:r>
    </w:p>
    <w:p w:rsidR="003F38EB" w:rsidRPr="00303854" w:rsidP="003F38EB" w14:paraId="266CE949" w14:textId="77777777">
      <w:pPr>
        <w:ind w:left="360" w:right="360" w:firstLine="0"/>
        <w:rPr>
          <w:rFonts w:asciiTheme="minorHAnsi" w:hAnsiTheme="minorHAnsi" w:cstheme="minorHAnsi"/>
        </w:rPr>
      </w:pPr>
      <w:r w:rsidRPr="00303854">
        <w:rPr>
          <w:rFonts w:asciiTheme="minorHAnsi" w:hAnsiTheme="minorHAnsi" w:cstheme="minorHAnsi"/>
        </w:rPr>
        <w:t>1-800-221-1204</w:t>
      </w:r>
      <w:r w:rsidRPr="00303854">
        <w:rPr>
          <w:rFonts w:asciiTheme="minorHAnsi" w:hAnsiTheme="minorHAnsi" w:cstheme="minorHAnsi"/>
        </w:rPr>
        <w:tab/>
      </w:r>
    </w:p>
    <w:p w:rsidR="003F38EB" w:rsidRPr="00303854" w:rsidP="003F38EB" w14:paraId="3B3E513D" w14:textId="77777777">
      <w:pPr>
        <w:ind w:left="360" w:right="360" w:firstLine="0"/>
        <w:rPr>
          <w:rFonts w:asciiTheme="minorHAnsi" w:hAnsiTheme="minorHAnsi" w:cstheme="minorHAnsi"/>
        </w:rPr>
      </w:pPr>
      <w:r w:rsidRPr="00303854">
        <w:rPr>
          <w:rFonts w:asciiTheme="minorHAnsi" w:hAnsiTheme="minorHAnsi" w:cstheme="minorHAnsi"/>
        </w:rPr>
        <w:t>ntps@census.gov</w:t>
      </w:r>
    </w:p>
    <w:p w:rsidR="003F38EB" w:rsidRPr="00303854" w:rsidP="003F38EB" w14:paraId="60BF6215" w14:textId="77777777">
      <w:pPr>
        <w:ind w:left="360" w:right="360" w:firstLine="0"/>
        <w:rPr>
          <w:rFonts w:asciiTheme="minorHAnsi" w:hAnsiTheme="minorHAnsi" w:cstheme="minorHAnsi"/>
          <w:b/>
          <w:bCs/>
          <w:sz w:val="24"/>
          <w:szCs w:val="24"/>
          <w:lang w:bidi="en-US"/>
        </w:rPr>
      </w:pPr>
    </w:p>
    <w:p w:rsidR="003F38EB" w:rsidRPr="00303854" w:rsidP="003F38EB" w14:paraId="2922A010"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TITLE</w:t>
      </w:r>
    </w:p>
    <w:p w:rsidR="003F38EB" w:rsidRPr="00303854" w:rsidP="003F38EB" w14:paraId="306356E3" w14:textId="4122D0E9">
      <w:pPr>
        <w:ind w:left="360" w:right="360" w:firstLine="0"/>
        <w:rPr>
          <w:rFonts w:asciiTheme="minorHAnsi" w:hAnsiTheme="minorHAnsi" w:cstheme="minorHAnsi"/>
          <w:lang w:bidi="en-US"/>
        </w:rPr>
      </w:pPr>
      <w:r w:rsidRPr="00303854">
        <w:rPr>
          <w:rFonts w:asciiTheme="minorHAnsi" w:hAnsiTheme="minorHAnsi" w:cstheme="minorHAnsi"/>
          <w:lang w:bidi="en-US"/>
        </w:rPr>
        <w:t>Teacher Follow-up Survey (TFS) and Principal Follow-up Survey (PFS), 202</w:t>
      </w:r>
      <w:r w:rsidR="00303854">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303854">
        <w:rPr>
          <w:rFonts w:asciiTheme="minorHAnsi" w:hAnsiTheme="minorHAnsi" w:cstheme="minorHAnsi"/>
          <w:lang w:bidi="en-US"/>
        </w:rPr>
        <w:t>5</w:t>
      </w:r>
    </w:p>
    <w:p w:rsidR="003F38EB" w:rsidRPr="00303854" w:rsidP="003F38EB" w14:paraId="6E090A78" w14:textId="77777777">
      <w:pPr>
        <w:ind w:left="360" w:right="360" w:firstLine="0"/>
        <w:rPr>
          <w:rFonts w:asciiTheme="minorHAnsi" w:hAnsiTheme="minorHAnsi" w:cstheme="minorHAnsi"/>
          <w:lang w:bidi="en-US"/>
        </w:rPr>
      </w:pPr>
    </w:p>
    <w:p w:rsidR="003F38EB" w:rsidRPr="00303854" w:rsidP="003F38EB" w14:paraId="6BE38CC9" w14:textId="50EB79D2">
      <w:pPr>
        <w:ind w:left="360" w:right="360" w:firstLine="0"/>
        <w:rPr>
          <w:rFonts w:asciiTheme="minorHAnsi" w:hAnsiTheme="minorHAnsi" w:cstheme="minorHAnsi"/>
          <w:lang w:bidi="en-US"/>
        </w:rPr>
      </w:pPr>
      <w:r w:rsidRPr="00303854">
        <w:rPr>
          <w:rFonts w:asciiTheme="minorHAnsi" w:hAnsiTheme="minorHAnsi" w:cstheme="minorHAnsi"/>
          <w:b/>
          <w:bCs/>
          <w:lang w:bidi="en-US"/>
        </w:rPr>
        <w:t>Anticipated Start Date</w:t>
      </w:r>
      <w:r w:rsidRPr="00303854">
        <w:rPr>
          <w:rFonts w:asciiTheme="minorHAnsi" w:hAnsiTheme="minorHAnsi" w:cstheme="minorHAnsi"/>
          <w:lang w:bidi="en-US"/>
        </w:rPr>
        <w:t>: September 202</w:t>
      </w:r>
      <w:r w:rsidR="00303854">
        <w:rPr>
          <w:rFonts w:asciiTheme="minorHAnsi" w:hAnsiTheme="minorHAnsi" w:cstheme="minorHAnsi"/>
          <w:lang w:bidi="en-US"/>
        </w:rPr>
        <w:t>4</w:t>
      </w:r>
    </w:p>
    <w:p w:rsidR="003F38EB" w:rsidRPr="00303854" w:rsidP="003F38EB" w14:paraId="139CEA24" w14:textId="618063D0">
      <w:pPr>
        <w:ind w:left="360" w:right="360" w:firstLine="0"/>
        <w:rPr>
          <w:rFonts w:asciiTheme="minorHAnsi" w:hAnsiTheme="minorHAnsi" w:cstheme="minorHAnsi"/>
          <w:lang w:bidi="en-US"/>
        </w:rPr>
      </w:pPr>
      <w:r w:rsidRPr="00303854">
        <w:rPr>
          <w:rFonts w:asciiTheme="minorHAnsi" w:hAnsiTheme="minorHAnsi" w:cstheme="minorHAnsi"/>
          <w:b/>
          <w:bCs/>
          <w:lang w:bidi="en-US"/>
        </w:rPr>
        <w:t>Anticipated End Date</w:t>
      </w:r>
      <w:r w:rsidRPr="00303854">
        <w:rPr>
          <w:rFonts w:asciiTheme="minorHAnsi" w:hAnsiTheme="minorHAnsi" w:cstheme="minorHAnsi"/>
          <w:lang w:bidi="en-US"/>
        </w:rPr>
        <w:t>: July 202</w:t>
      </w:r>
      <w:r w:rsidR="00303854">
        <w:rPr>
          <w:rFonts w:asciiTheme="minorHAnsi" w:hAnsiTheme="minorHAnsi" w:cstheme="minorHAnsi"/>
          <w:lang w:bidi="en-US"/>
        </w:rPr>
        <w:t>5</w:t>
      </w:r>
    </w:p>
    <w:p w:rsidR="003F38EB" w:rsidRPr="00303854" w:rsidP="003F38EB" w14:paraId="05CF28F2" w14:textId="77777777">
      <w:pPr>
        <w:ind w:left="360" w:right="360" w:firstLine="0"/>
        <w:rPr>
          <w:rFonts w:asciiTheme="minorHAnsi" w:hAnsiTheme="minorHAnsi" w:cstheme="minorHAnsi"/>
          <w:lang w:bidi="en-US"/>
        </w:rPr>
      </w:pPr>
    </w:p>
    <w:p w:rsidR="003F38EB" w:rsidRPr="00303854" w:rsidP="003F38EB" w14:paraId="7762726D"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PURPOSE OF THE STUDY</w:t>
      </w:r>
    </w:p>
    <w:p w:rsidR="003F38EB" w:rsidRPr="00303854" w:rsidP="003F38EB" w14:paraId="16CCA760" w14:textId="6DD55B88">
      <w:pPr>
        <w:ind w:left="360" w:right="360" w:firstLine="0"/>
        <w:rPr>
          <w:rFonts w:asciiTheme="minorHAnsi" w:hAnsiTheme="minorHAnsi" w:cstheme="minorHAnsi"/>
          <w:lang w:bidi="en-US"/>
        </w:rPr>
      </w:pPr>
      <w:bookmarkStart w:id="22" w:name="_Hlk153266970"/>
      <w:r w:rsidRPr="00303854">
        <w:rPr>
          <w:rFonts w:asciiTheme="minorHAnsi" w:hAnsiTheme="minorHAnsi" w:cstheme="minorHAnsi"/>
          <w:lang w:bidi="en-US"/>
        </w:rPr>
        <w:t>The Teacher Follow-up Survey (TFS) is a follow-up survey of selected elementary and secondary school teachers who participated in the previous year’s National Teacher and Principal Survey (NTPS). It includes both teachers who left teaching and those who remained in the K</w:t>
      </w:r>
      <w:r w:rsidR="00EB4222">
        <w:rPr>
          <w:rFonts w:asciiTheme="minorHAnsi" w:hAnsiTheme="minorHAnsi" w:cstheme="minorHAnsi"/>
          <w:sz w:val="21"/>
          <w:szCs w:val="21"/>
        </w:rPr>
        <w:t>–</w:t>
      </w:r>
      <w:r w:rsidRPr="00303854">
        <w:rPr>
          <w:rFonts w:asciiTheme="minorHAnsi" w:hAnsiTheme="minorHAnsi" w:cstheme="minorHAnsi"/>
          <w:lang w:bidi="en-US"/>
        </w:rPr>
        <w:t>12 teaching profession, either in the same school as during the previous (NTPS) year or in a different school. More specifically, the TFS collects data on teacher retention and attrition, as well as the characteristics and experiences of those who stayed in the teaching profession and those who changed professions or retired. Current teachers who responded to the 202</w:t>
      </w:r>
      <w:r w:rsidR="00C8547E">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C8547E">
        <w:rPr>
          <w:rFonts w:asciiTheme="minorHAnsi" w:hAnsiTheme="minorHAnsi" w:cstheme="minorHAnsi"/>
          <w:lang w:bidi="en-US"/>
        </w:rPr>
        <w:t>4</w:t>
      </w:r>
      <w:r w:rsidRPr="00303854">
        <w:rPr>
          <w:rFonts w:asciiTheme="minorHAnsi" w:hAnsiTheme="minorHAnsi" w:cstheme="minorHAnsi"/>
          <w:lang w:bidi="en-US"/>
        </w:rPr>
        <w:t xml:space="preserve"> NTPS are asked about their experiences and working conditions, while former teachers are asked about their employment and reasons for career changes.</w:t>
      </w:r>
    </w:p>
    <w:bookmarkEnd w:id="22"/>
    <w:p w:rsidR="003F38EB" w:rsidRPr="00303854" w:rsidP="003F38EB" w14:paraId="443DD761" w14:textId="77777777">
      <w:pPr>
        <w:ind w:left="360" w:right="360" w:firstLine="0"/>
        <w:rPr>
          <w:rFonts w:asciiTheme="minorHAnsi" w:hAnsiTheme="minorHAnsi" w:cstheme="minorHAnsi"/>
          <w:lang w:bidi="en-US"/>
        </w:rPr>
      </w:pPr>
    </w:p>
    <w:p w:rsidR="003F38EB" w:rsidRPr="00303854" w:rsidP="003F38EB" w14:paraId="137C8559" w14:textId="2C05E19C">
      <w:pPr>
        <w:ind w:left="360" w:right="360" w:firstLine="0"/>
        <w:rPr>
          <w:rFonts w:asciiTheme="minorHAnsi" w:hAnsiTheme="minorHAnsi" w:cstheme="minorHAnsi"/>
          <w:lang w:bidi="en-US"/>
        </w:rPr>
      </w:pPr>
      <w:r w:rsidRPr="00303854">
        <w:rPr>
          <w:rFonts w:asciiTheme="minorHAnsi" w:hAnsiTheme="minorHAnsi" w:cstheme="minorHAnsi"/>
          <w:lang w:bidi="en-US"/>
        </w:rPr>
        <w:t>Similarly, the Principal Follow-up Survey (PFS) is a follow-up survey of selected principals who participated in the previous year's NTPS. It collects data on principal retention and attrition. Principals who responded to the 202</w:t>
      </w:r>
      <w:r w:rsidR="00C8547E">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C8547E">
        <w:rPr>
          <w:rFonts w:asciiTheme="minorHAnsi" w:hAnsiTheme="minorHAnsi" w:cstheme="minorHAnsi"/>
          <w:lang w:bidi="en-US"/>
        </w:rPr>
        <w:t>4</w:t>
      </w:r>
      <w:r w:rsidRPr="00303854">
        <w:rPr>
          <w:rFonts w:asciiTheme="minorHAnsi" w:hAnsiTheme="minorHAnsi" w:cstheme="minorHAnsi"/>
          <w:lang w:bidi="en-US"/>
        </w:rPr>
        <w:t xml:space="preserve"> NTPS are asked to indicate whether they are still working as a principal at the same school, as a principal at a different school, or if they have left the profession.</w:t>
      </w:r>
    </w:p>
    <w:p w:rsidR="003F38EB" w:rsidRPr="00303854" w:rsidP="003F38EB" w14:paraId="2B146A65" w14:textId="77777777">
      <w:pPr>
        <w:ind w:left="360" w:right="360" w:firstLine="0"/>
        <w:rPr>
          <w:rFonts w:asciiTheme="minorHAnsi" w:hAnsiTheme="minorHAnsi" w:cstheme="minorHAnsi"/>
          <w:lang w:bidi="en-US"/>
        </w:rPr>
      </w:pPr>
    </w:p>
    <w:p w:rsidR="003F38EB" w:rsidRPr="00303854" w:rsidP="003F38EB" w14:paraId="49426DF9"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The TFS and PFS are administered on a recurring basis by the U.S. Census Bureau on behalf of the National Center for Education Statistics (NCES). NCES is authorized to conduct these surveys by the Education Sciences Reform Act of 2002 (ESRA 2002, 20 U.S.C. §9543). Together with the NTPS, TFS and PFS data provide a multitude of opportunities for analysis and reporting on elementary and secondary educational issues. </w:t>
      </w:r>
      <w:r w:rsidRPr="00303854">
        <w:rPr>
          <w:rFonts w:asciiTheme="minorHAnsi" w:hAnsiTheme="minorHAnsi" w:cstheme="minorHAnsi"/>
          <w:b/>
          <w:bCs/>
          <w:lang w:bidi="en-US"/>
        </w:rPr>
        <w:t>The TFS and PFS do not involve students, parents, or any use of classroom time.</w:t>
      </w:r>
    </w:p>
    <w:p w:rsidR="003F38EB" w:rsidRPr="00303854" w:rsidP="003F38EB" w14:paraId="1481B5A9" w14:textId="77777777">
      <w:pPr>
        <w:ind w:left="360" w:right="360" w:firstLine="0"/>
        <w:rPr>
          <w:rFonts w:asciiTheme="minorHAnsi" w:hAnsiTheme="minorHAnsi" w:cstheme="minorHAnsi"/>
        </w:rPr>
      </w:pPr>
    </w:p>
    <w:p w:rsidR="003F38EB" w:rsidRPr="00303854" w:rsidP="003F38EB" w14:paraId="4F22E3D1"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Data collected through the NTPS, TFS, and PFS are used by a wide variety of people interested in elementary and secondary education, including legislators, other education policymakers, researchers, teacher professional organizations, education advocacy groups, and journalists. </w:t>
      </w:r>
      <w:r w:rsidRPr="00303854">
        <w:rPr>
          <w:rFonts w:asciiTheme="minorHAnsi" w:hAnsiTheme="minorHAnsi" w:cstheme="minorHAnsi"/>
          <w:lang w:bidi="en-US"/>
        </w:rPr>
        <w:t>These surveys provide a unique resource of information on elementary and secondary education by linking data provided by schools with their respective principals and teachers. Data can be analyzed not only within each survey, but also across surveys. This linkage makes NTPS, TFS, and PFS data unique among school surveys and allows researchers to study the complexities of the American education system from multiple perspectives.</w:t>
      </w:r>
    </w:p>
    <w:p w:rsidR="003F38EB" w:rsidRPr="00303854" w:rsidP="003F38EB" w14:paraId="088AB773" w14:textId="77777777">
      <w:pPr>
        <w:ind w:left="0" w:firstLine="0"/>
        <w:rPr>
          <w:rFonts w:asciiTheme="minorHAnsi" w:hAnsiTheme="minorHAnsi" w:cstheme="minorHAnsi"/>
          <w:lang w:bidi="en-US"/>
        </w:rPr>
      </w:pPr>
    </w:p>
    <w:p w:rsidR="003F38EB" w:rsidRPr="00303854" w:rsidP="003F38EB" w14:paraId="4CAC672E"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SIGNIFICANCE OF THE STUDY AND BENEFITS OF PARTICIPATION</w:t>
      </w:r>
    </w:p>
    <w:p w:rsidR="003F38EB" w:rsidRPr="00303854" w:rsidP="003F38EB" w14:paraId="0CFF3697"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The TFS and PFS help researchers and policymakers learn about our nation’s teachers and principals so that they can work to improve education for all students. All districts ultimately benefit when good data help legislators and administrators make good decisions. The ability of NCES to provide this important information is contingent upon the voluntary participation of sampled teachers and principals; participation of staff is dependent upon their districts’ approval. Because your district and staff</w:t>
      </w:r>
      <w:r w:rsidRPr="00303854">
        <w:rPr>
          <w:rFonts w:asciiTheme="minorHAnsi" w:hAnsiTheme="minorHAnsi" w:cstheme="minorHAnsi"/>
          <w:spacing w:val="-23"/>
          <w:lang w:bidi="en-US"/>
        </w:rPr>
        <w:t xml:space="preserve"> </w:t>
      </w:r>
      <w:r w:rsidRPr="00303854">
        <w:rPr>
          <w:rFonts w:asciiTheme="minorHAnsi" w:hAnsiTheme="minorHAnsi" w:cstheme="minorHAnsi"/>
          <w:lang w:bidi="en-US"/>
        </w:rPr>
        <w:t>represent</w:t>
      </w:r>
      <w:bookmarkStart w:id="23" w:name="SIGNIFICANCE_OF_THE_STUDY_AND_BENEFITS_O"/>
      <w:bookmarkEnd w:id="23"/>
      <w:r w:rsidRPr="00303854">
        <w:rPr>
          <w:rFonts w:asciiTheme="minorHAnsi" w:hAnsiTheme="minorHAnsi" w:cstheme="minorHAnsi"/>
          <w:lang w:bidi="en-US"/>
        </w:rPr>
        <w:t xml:space="preserve"> yourselves and many others like you, your participation is crucial for producing high quality information. By participating in this survey, you will ensure that information about your district and staff is included in important education decisions. The data you and your staff provide will better inform and help to shape future education</w:t>
      </w:r>
      <w:r w:rsidRPr="00303854">
        <w:rPr>
          <w:rFonts w:asciiTheme="minorHAnsi" w:hAnsiTheme="minorHAnsi" w:cstheme="minorHAnsi"/>
          <w:spacing w:val="-9"/>
          <w:lang w:bidi="en-US"/>
        </w:rPr>
        <w:t xml:space="preserve"> </w:t>
      </w:r>
      <w:r w:rsidRPr="00303854">
        <w:rPr>
          <w:rFonts w:asciiTheme="minorHAnsi" w:hAnsiTheme="minorHAnsi" w:cstheme="minorHAnsi"/>
          <w:lang w:bidi="en-US"/>
        </w:rPr>
        <w:t>policies.</w:t>
      </w:r>
    </w:p>
    <w:p w:rsidR="003F38EB" w:rsidRPr="00303854" w:rsidP="003F38EB" w14:paraId="35DE0165" w14:textId="77777777">
      <w:pPr>
        <w:widowControl w:val="0"/>
        <w:autoSpaceDE w:val="0"/>
        <w:autoSpaceDN w:val="0"/>
        <w:ind w:left="360" w:right="360" w:firstLine="0"/>
        <w:rPr>
          <w:rFonts w:eastAsia="Times New Roman" w:asciiTheme="minorHAnsi" w:hAnsiTheme="minorHAnsi" w:cstheme="minorHAnsi"/>
          <w:lang w:bidi="en-US"/>
        </w:rPr>
      </w:pPr>
    </w:p>
    <w:p w:rsidR="003F38EB" w:rsidRPr="00303854" w:rsidP="003F38EB" w14:paraId="20E83E8F"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HYPOTHESES AND</w:t>
      </w:r>
      <w:r w:rsidRPr="00303854">
        <w:rPr>
          <w:rFonts w:asciiTheme="minorHAnsi" w:hAnsiTheme="minorHAnsi" w:cstheme="minorHAnsi"/>
          <w:b/>
          <w:bCs/>
          <w:spacing w:val="-22"/>
          <w:lang w:bidi="en-US"/>
        </w:rPr>
        <w:t xml:space="preserve"> </w:t>
      </w:r>
      <w:r w:rsidRPr="00303854">
        <w:rPr>
          <w:rFonts w:asciiTheme="minorHAnsi" w:hAnsiTheme="minorHAnsi" w:cstheme="minorHAnsi"/>
          <w:b/>
          <w:bCs/>
          <w:lang w:bidi="en-US"/>
        </w:rPr>
        <w:t>MEASUREMENT</w:t>
      </w:r>
    </w:p>
    <w:p w:rsidR="003F38EB" w:rsidRPr="00303854" w:rsidP="003F38EB" w14:paraId="08B4B6A4" w14:textId="2A484188">
      <w:pPr>
        <w:ind w:left="360" w:right="360" w:firstLine="0"/>
        <w:rPr>
          <w:rFonts w:asciiTheme="minorHAnsi" w:hAnsiTheme="minorHAnsi" w:cstheme="minorHAnsi"/>
          <w:lang w:bidi="en-US"/>
        </w:rPr>
      </w:pPr>
      <w:r w:rsidRPr="00303854">
        <w:rPr>
          <w:rFonts w:asciiTheme="minorHAnsi" w:hAnsiTheme="minorHAnsi" w:cstheme="minorHAnsi"/>
          <w:lang w:bidi="en-US"/>
        </w:rPr>
        <w:t>Congress, the U.S. Department of Education and other Federal agencies, State Departments of Education, education associations, and the education research community will use data from the</w:t>
      </w:r>
      <w:r w:rsidRPr="00303854">
        <w:rPr>
          <w:rFonts w:asciiTheme="minorHAnsi" w:hAnsiTheme="minorHAnsi" w:cstheme="minorHAnsi"/>
          <w:spacing w:val="-24"/>
          <w:lang w:bidi="en-US"/>
        </w:rPr>
        <w:t xml:space="preserve"> </w:t>
      </w:r>
      <w:r w:rsidRPr="00303854">
        <w:rPr>
          <w:rFonts w:asciiTheme="minorHAnsi" w:hAnsiTheme="minorHAnsi" w:cstheme="minorHAnsi"/>
          <w:lang w:bidi="en-US"/>
        </w:rPr>
        <w:t>202</w:t>
      </w:r>
      <w:r w:rsidR="00C8547E">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C8547E">
        <w:rPr>
          <w:rFonts w:asciiTheme="minorHAnsi" w:hAnsiTheme="minorHAnsi" w:cstheme="minorHAnsi"/>
          <w:lang w:bidi="en-US"/>
        </w:rPr>
        <w:t>5</w:t>
      </w:r>
      <w:r w:rsidRPr="00303854">
        <w:rPr>
          <w:rFonts w:asciiTheme="minorHAnsi" w:hAnsiTheme="minorHAnsi" w:cstheme="minorHAnsi"/>
          <w:lang w:bidi="en-US"/>
        </w:rPr>
        <w:t xml:space="preserve"> TFS and PFS to present research on a range of issues related to teacher attrition/retention and principal attrition and mobility. These surveys will provide important insight into the career paths of teachers and principals, as well as basic descriptive information about each</w:t>
      </w:r>
      <w:r w:rsidRPr="00303854">
        <w:rPr>
          <w:rFonts w:asciiTheme="minorHAnsi" w:hAnsiTheme="minorHAnsi" w:cstheme="minorHAnsi"/>
          <w:spacing w:val="-10"/>
          <w:lang w:bidi="en-US"/>
        </w:rPr>
        <w:t xml:space="preserve"> </w:t>
      </w:r>
      <w:r w:rsidRPr="00303854">
        <w:rPr>
          <w:rFonts w:asciiTheme="minorHAnsi" w:hAnsiTheme="minorHAnsi" w:cstheme="minorHAnsi"/>
          <w:lang w:bidi="en-US"/>
        </w:rPr>
        <w:t>respondent.</w:t>
      </w:r>
    </w:p>
    <w:p w:rsidR="003F38EB" w:rsidRPr="00303854" w:rsidP="003F38EB" w14:paraId="17CF5805" w14:textId="77777777">
      <w:pPr>
        <w:ind w:left="360" w:right="360" w:firstLine="0"/>
        <w:rPr>
          <w:rFonts w:asciiTheme="minorHAnsi" w:hAnsiTheme="minorHAnsi" w:cstheme="minorHAnsi"/>
          <w:lang w:bidi="en-US"/>
        </w:rPr>
      </w:pPr>
    </w:p>
    <w:p w:rsidR="003F38EB" w:rsidRPr="00303854" w:rsidP="003F38EB" w14:paraId="08707244"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The major objectives of the TFS and PFS surveys are to:</w:t>
      </w:r>
    </w:p>
    <w:p w:rsidR="003F38EB" w:rsidRPr="00303854" w:rsidP="003F38EB" w14:paraId="5CDC41E4" w14:textId="77777777">
      <w:pPr>
        <w:pStyle w:val="ListParagraph"/>
        <w:numPr>
          <w:ilvl w:val="0"/>
          <w:numId w:val="26"/>
        </w:numPr>
        <w:spacing w:after="0" w:line="240" w:lineRule="auto"/>
        <w:ind w:right="360" w:hanging="180"/>
        <w:rPr>
          <w:rFonts w:cstheme="minorHAnsi"/>
          <w:lang w:bidi="en-US"/>
        </w:rPr>
      </w:pPr>
      <w:r w:rsidRPr="00303854">
        <w:rPr>
          <w:rFonts w:cstheme="minorHAnsi"/>
          <w:lang w:bidi="en-US"/>
        </w:rPr>
        <w:t>Measure the attrition rate for teachers and</w:t>
      </w:r>
      <w:r w:rsidRPr="00303854">
        <w:rPr>
          <w:rFonts w:cstheme="minorHAnsi"/>
          <w:spacing w:val="-8"/>
          <w:lang w:bidi="en-US"/>
        </w:rPr>
        <w:t xml:space="preserve"> </w:t>
      </w:r>
      <w:r w:rsidRPr="00303854">
        <w:rPr>
          <w:rFonts w:cstheme="minorHAnsi"/>
          <w:lang w:bidi="en-US"/>
        </w:rPr>
        <w:t>principals;</w:t>
      </w:r>
    </w:p>
    <w:p w:rsidR="003F38EB" w:rsidRPr="00303854" w:rsidP="003F38EB" w14:paraId="08D8A199" w14:textId="77777777">
      <w:pPr>
        <w:pStyle w:val="ListParagraph"/>
        <w:numPr>
          <w:ilvl w:val="0"/>
          <w:numId w:val="26"/>
        </w:numPr>
        <w:spacing w:after="0" w:line="240" w:lineRule="auto"/>
        <w:ind w:right="360" w:hanging="180"/>
        <w:rPr>
          <w:rFonts w:cstheme="minorHAnsi"/>
          <w:lang w:bidi="en-US"/>
        </w:rPr>
      </w:pPr>
      <w:r w:rsidRPr="00303854">
        <w:rPr>
          <w:rFonts w:cstheme="minorHAnsi"/>
          <w:lang w:bidi="en-US"/>
        </w:rPr>
        <w:t>Examine the characteristics of teachers who stayed in the teaching profession and those who changed professions or</w:t>
      </w:r>
      <w:r w:rsidRPr="00303854">
        <w:rPr>
          <w:rFonts w:cstheme="minorHAnsi"/>
          <w:spacing w:val="-2"/>
          <w:lang w:bidi="en-US"/>
        </w:rPr>
        <w:t xml:space="preserve"> </w:t>
      </w:r>
      <w:r w:rsidRPr="00303854">
        <w:rPr>
          <w:rFonts w:cstheme="minorHAnsi"/>
          <w:lang w:bidi="en-US"/>
        </w:rPr>
        <w:t>retired;</w:t>
      </w:r>
    </w:p>
    <w:p w:rsidR="003F38EB" w:rsidRPr="00303854" w:rsidP="003F38EB" w14:paraId="79BC0EEB" w14:textId="6495DD36">
      <w:pPr>
        <w:pStyle w:val="ListParagraph"/>
        <w:numPr>
          <w:ilvl w:val="0"/>
          <w:numId w:val="26"/>
        </w:numPr>
        <w:spacing w:after="0" w:line="240" w:lineRule="auto"/>
        <w:ind w:right="360" w:hanging="180"/>
        <w:rPr>
          <w:rFonts w:cstheme="minorHAnsi"/>
          <w:lang w:bidi="en-US"/>
        </w:rPr>
      </w:pPr>
      <w:r w:rsidRPr="00303854">
        <w:rPr>
          <w:rFonts w:cstheme="minorHAnsi"/>
          <w:lang w:bidi="en-US"/>
        </w:rPr>
        <w:t>Obtain activity or occupational data for those who left the position of a K</w:t>
      </w:r>
      <w:r w:rsidR="00EB4222">
        <w:rPr>
          <w:rFonts w:cstheme="minorHAnsi"/>
          <w:sz w:val="21"/>
          <w:szCs w:val="21"/>
        </w:rPr>
        <w:t>–</w:t>
      </w:r>
      <w:r w:rsidRPr="00303854">
        <w:rPr>
          <w:rFonts w:cstheme="minorHAnsi"/>
          <w:lang w:bidi="en-US"/>
        </w:rPr>
        <w:t>12</w:t>
      </w:r>
      <w:r w:rsidRPr="00303854">
        <w:rPr>
          <w:rFonts w:cstheme="minorHAnsi"/>
          <w:spacing w:val="-15"/>
          <w:lang w:bidi="en-US"/>
        </w:rPr>
        <w:t xml:space="preserve"> </w:t>
      </w:r>
      <w:r w:rsidRPr="00303854">
        <w:rPr>
          <w:rFonts w:cstheme="minorHAnsi"/>
          <w:lang w:bidi="en-US"/>
        </w:rPr>
        <w:t>teacher;</w:t>
      </w:r>
    </w:p>
    <w:p w:rsidR="003F38EB" w:rsidRPr="00303854" w:rsidP="003F38EB" w14:paraId="3E95513F" w14:textId="77777777">
      <w:pPr>
        <w:pStyle w:val="ListParagraph"/>
        <w:numPr>
          <w:ilvl w:val="0"/>
          <w:numId w:val="26"/>
        </w:numPr>
        <w:spacing w:after="0" w:line="240" w:lineRule="auto"/>
        <w:ind w:right="360" w:hanging="180"/>
        <w:rPr>
          <w:rFonts w:cstheme="minorHAnsi"/>
          <w:lang w:bidi="en-US"/>
        </w:rPr>
      </w:pPr>
      <w:r w:rsidRPr="00303854">
        <w:rPr>
          <w:rFonts w:cstheme="minorHAnsi"/>
          <w:lang w:bidi="en-US"/>
        </w:rPr>
        <w:t>Obtain current occupational data for</w:t>
      </w:r>
      <w:r w:rsidRPr="00303854">
        <w:rPr>
          <w:rFonts w:cstheme="minorHAnsi"/>
          <w:spacing w:val="-6"/>
          <w:lang w:bidi="en-US"/>
        </w:rPr>
        <w:t xml:space="preserve"> </w:t>
      </w:r>
      <w:r w:rsidRPr="00303854">
        <w:rPr>
          <w:rFonts w:cstheme="minorHAnsi"/>
          <w:lang w:bidi="en-US"/>
        </w:rPr>
        <w:t>principals;</w:t>
      </w:r>
    </w:p>
    <w:p w:rsidR="003F38EB" w:rsidRPr="00303854" w:rsidP="003F38EB" w14:paraId="015AABBE" w14:textId="58558461">
      <w:pPr>
        <w:pStyle w:val="ListParagraph"/>
        <w:numPr>
          <w:ilvl w:val="0"/>
          <w:numId w:val="26"/>
        </w:numPr>
        <w:spacing w:after="0" w:line="240" w:lineRule="auto"/>
        <w:ind w:right="360" w:hanging="180"/>
        <w:rPr>
          <w:rFonts w:cstheme="minorHAnsi"/>
          <w:lang w:bidi="en-US"/>
        </w:rPr>
      </w:pPr>
      <w:r w:rsidRPr="00303854">
        <w:rPr>
          <w:rFonts w:cstheme="minorHAnsi"/>
          <w:lang w:bidi="en-US"/>
        </w:rPr>
        <w:t>Obtain reasons for moving to a new school or leaving the K</w:t>
      </w:r>
      <w:r w:rsidR="00EB4222">
        <w:rPr>
          <w:rFonts w:cstheme="minorHAnsi"/>
          <w:sz w:val="21"/>
          <w:szCs w:val="21"/>
        </w:rPr>
        <w:t>–</w:t>
      </w:r>
      <w:r w:rsidRPr="00303854">
        <w:rPr>
          <w:rFonts w:cstheme="minorHAnsi"/>
          <w:lang w:bidi="en-US"/>
        </w:rPr>
        <w:t>12 teaching profession;</w:t>
      </w:r>
      <w:r w:rsidRPr="00303854">
        <w:rPr>
          <w:rFonts w:cstheme="minorHAnsi"/>
          <w:spacing w:val="-14"/>
          <w:lang w:bidi="en-US"/>
        </w:rPr>
        <w:t xml:space="preserve"> </w:t>
      </w:r>
      <w:r w:rsidRPr="00303854">
        <w:rPr>
          <w:rFonts w:cstheme="minorHAnsi"/>
          <w:lang w:bidi="en-US"/>
        </w:rPr>
        <w:t>and</w:t>
      </w:r>
    </w:p>
    <w:p w:rsidR="003F38EB" w:rsidRPr="00303854" w:rsidP="003F38EB" w14:paraId="0E7B40F0" w14:textId="77777777">
      <w:pPr>
        <w:pStyle w:val="ListParagraph"/>
        <w:numPr>
          <w:ilvl w:val="0"/>
          <w:numId w:val="26"/>
        </w:numPr>
        <w:spacing w:after="0" w:line="240" w:lineRule="auto"/>
        <w:ind w:left="734" w:right="360" w:hanging="187"/>
        <w:rPr>
          <w:rFonts w:cstheme="minorHAnsi"/>
          <w:lang w:bidi="en-US"/>
        </w:rPr>
      </w:pPr>
      <w:r w:rsidRPr="00303854">
        <w:rPr>
          <w:rFonts w:cstheme="minorHAnsi"/>
          <w:lang w:bidi="en-US"/>
        </w:rPr>
        <w:t>Collect data on job</w:t>
      </w:r>
      <w:r w:rsidRPr="00303854">
        <w:rPr>
          <w:rFonts w:cstheme="minorHAnsi"/>
          <w:spacing w:val="-4"/>
          <w:lang w:bidi="en-US"/>
        </w:rPr>
        <w:t xml:space="preserve"> </w:t>
      </w:r>
      <w:r w:rsidRPr="00303854">
        <w:rPr>
          <w:rFonts w:cstheme="minorHAnsi"/>
          <w:lang w:bidi="en-US"/>
        </w:rPr>
        <w:t>satisfaction.</w:t>
      </w:r>
    </w:p>
    <w:p w:rsidR="003F38EB" w:rsidRPr="00303854" w:rsidP="003F38EB" w14:paraId="2976F169" w14:textId="77777777">
      <w:pPr>
        <w:ind w:left="0" w:firstLine="0"/>
        <w:rPr>
          <w:rFonts w:asciiTheme="minorHAnsi" w:hAnsiTheme="minorHAnsi" w:cstheme="minorHAnsi"/>
          <w:lang w:bidi="en-US"/>
        </w:rPr>
      </w:pPr>
    </w:p>
    <w:p w:rsidR="003F38EB" w:rsidRPr="00303854" w:rsidP="003F38EB" w14:paraId="53180D4A" w14:textId="77777777">
      <w:pPr>
        <w:ind w:left="360" w:right="360" w:firstLine="0"/>
        <w:rPr>
          <w:rFonts w:asciiTheme="minorHAnsi" w:hAnsiTheme="minorHAnsi" w:cstheme="minorHAnsi"/>
          <w:b/>
          <w:bCs/>
          <w:lang w:bidi="en-US"/>
        </w:rPr>
      </w:pPr>
      <w:r w:rsidRPr="00F50D3B">
        <w:rPr>
          <w:rFonts w:asciiTheme="minorHAnsi" w:hAnsiTheme="minorHAnsi" w:cstheme="minorHAnsi"/>
          <w:b/>
          <w:bCs/>
          <w:lang w:bidi="en-US"/>
        </w:rPr>
        <w:t>QUESTIONNAIRES</w:t>
      </w:r>
    </w:p>
    <w:p w:rsidR="003F38EB" w:rsidRPr="00303854" w:rsidP="00060688" w14:paraId="5CC2C4A8" w14:textId="3BC5A2D3">
      <w:pPr>
        <w:ind w:left="360" w:firstLine="0"/>
        <w:rPr>
          <w:rFonts w:asciiTheme="minorHAnsi" w:hAnsiTheme="minorHAnsi" w:cstheme="minorHAnsi"/>
          <w:lang w:bidi="en-US"/>
        </w:rPr>
      </w:pPr>
      <w:r w:rsidRPr="00303854">
        <w:rPr>
          <w:rFonts w:asciiTheme="minorHAnsi" w:hAnsiTheme="minorHAnsi" w:cstheme="minorHAnsi"/>
          <w:lang w:bidi="en-US"/>
        </w:rPr>
        <w:t>Copies of the 202</w:t>
      </w:r>
      <w:r w:rsidR="00C8547E">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C8547E">
        <w:rPr>
          <w:rFonts w:asciiTheme="minorHAnsi" w:hAnsiTheme="minorHAnsi" w:cstheme="minorHAnsi"/>
          <w:lang w:bidi="en-US"/>
        </w:rPr>
        <w:t>5</w:t>
      </w:r>
      <w:r w:rsidRPr="00303854">
        <w:rPr>
          <w:rFonts w:asciiTheme="minorHAnsi" w:hAnsiTheme="minorHAnsi" w:cstheme="minorHAnsi"/>
          <w:lang w:bidi="en-US"/>
        </w:rPr>
        <w:t xml:space="preserve"> TFS and PFS questionnaires are enclosed for your reference. Additional information about these survey</w:t>
      </w:r>
      <w:r w:rsidRPr="00060688" w:rsidR="00060688">
        <w:rPr>
          <w:rFonts w:asciiTheme="minorHAnsi" w:hAnsiTheme="minorHAnsi" w:cstheme="minorHAnsi"/>
          <w:lang w:bidi="en-US"/>
        </w:rPr>
        <w:t xml:space="preserve">s, as well as the NTPS, is available at: </w:t>
      </w:r>
      <w:hyperlink r:id="rId9" w:history="1">
        <w:r w:rsidRPr="00173E73" w:rsidR="00060688">
          <w:rPr>
            <w:rStyle w:val="Hyperlink"/>
            <w:rFonts w:asciiTheme="minorHAnsi" w:hAnsiTheme="minorHAnsi" w:cstheme="minorHAnsi"/>
            <w:lang w:bidi="en-US"/>
          </w:rPr>
          <w:t>https://nces.ed.gov/surveys/ntps/</w:t>
        </w:r>
      </w:hyperlink>
      <w:r w:rsidR="00060688">
        <w:rPr>
          <w:rFonts w:asciiTheme="minorHAnsi" w:hAnsiTheme="minorHAnsi" w:cstheme="minorHAnsi"/>
          <w:lang w:bidi="en-US"/>
        </w:rPr>
        <w:t>.</w:t>
      </w:r>
    </w:p>
    <w:p w:rsidR="003F38EB" w:rsidRPr="00303854" w:rsidP="003F38EB" w14:paraId="36FF516D" w14:textId="77777777">
      <w:pPr>
        <w:ind w:left="360" w:right="360" w:firstLine="0"/>
        <w:rPr>
          <w:rFonts w:asciiTheme="minorHAnsi" w:hAnsiTheme="minorHAnsi" w:cstheme="minorHAnsi"/>
          <w:lang w:bidi="en-US"/>
        </w:rPr>
      </w:pPr>
    </w:p>
    <w:p w:rsidR="003F38EB" w:rsidRPr="00303854" w:rsidP="003F38EB" w14:paraId="7BE387C1" w14:textId="639A5219">
      <w:pPr>
        <w:ind w:left="360" w:right="360" w:firstLine="0"/>
        <w:rPr>
          <w:rFonts w:asciiTheme="minorHAnsi" w:hAnsiTheme="minorHAnsi" w:cstheme="minorHAnsi"/>
          <w:lang w:bidi="en-US"/>
        </w:rPr>
      </w:pPr>
      <w:r w:rsidRPr="00303854">
        <w:rPr>
          <w:rFonts w:asciiTheme="minorHAnsi" w:hAnsiTheme="minorHAnsi" w:cstheme="minorHAnsi"/>
          <w:lang w:bidi="en-US"/>
        </w:rPr>
        <w:t>A</w:t>
      </w:r>
      <w:r w:rsidRPr="001B3421" w:rsidR="00E93D70">
        <w:rPr>
          <w:rFonts w:asciiTheme="minorHAnsi" w:hAnsiTheme="minorHAnsi" w:cstheme="minorHAnsi"/>
        </w:rPr>
        <w:t xml:space="preserve"> Principal and Teacher Status Form </w:t>
      </w:r>
      <w:r w:rsidR="00E93D70">
        <w:rPr>
          <w:rFonts w:asciiTheme="minorHAnsi" w:hAnsiTheme="minorHAnsi" w:cstheme="minorHAnsi"/>
        </w:rPr>
        <w:t xml:space="preserve">(TFS-5A/B) or a Teacher Status Form (TFS-5C) </w:t>
      </w:r>
      <w:r w:rsidRPr="001B3421" w:rsidR="00E93D70">
        <w:rPr>
          <w:rFonts w:asciiTheme="minorHAnsi" w:hAnsiTheme="minorHAnsi" w:cstheme="minorHAnsi"/>
        </w:rPr>
        <w:t xml:space="preserve">will be mailed directly to schools </w:t>
      </w:r>
      <w:bookmarkStart w:id="24" w:name="_Hlk153270026"/>
      <w:r w:rsidRPr="001B3421" w:rsidR="00E93D70">
        <w:rPr>
          <w:rFonts w:asciiTheme="minorHAnsi" w:hAnsiTheme="minorHAnsi" w:cstheme="minorHAnsi"/>
        </w:rPr>
        <w:t>to request the current occupational status of the educators who were selected for last year’s NTPS</w:t>
      </w:r>
      <w:bookmarkEnd w:id="24"/>
      <w:r w:rsidRPr="00303854">
        <w:rPr>
          <w:rFonts w:asciiTheme="minorHAnsi" w:hAnsiTheme="minorHAnsi" w:cstheme="minorHAnsi"/>
          <w:lang w:bidi="en-US"/>
        </w:rPr>
        <w:t xml:space="preserve">. </w:t>
      </w:r>
      <w:r w:rsidR="00AA2D75">
        <w:rPr>
          <w:rFonts w:asciiTheme="minorHAnsi" w:hAnsiTheme="minorHAnsi" w:cstheme="minorHAnsi"/>
          <w:lang w:bidi="en-US"/>
        </w:rPr>
        <w:t xml:space="preserve">Schools with known principal information will receive the TFS-5A/B, while schools without </w:t>
      </w:r>
      <w:r w:rsidR="00365797">
        <w:rPr>
          <w:rFonts w:asciiTheme="minorHAnsi" w:hAnsiTheme="minorHAnsi" w:cstheme="minorHAnsi"/>
          <w:lang w:bidi="en-US"/>
        </w:rPr>
        <w:t>known principal</w:t>
      </w:r>
      <w:r w:rsidR="00AA2D75">
        <w:rPr>
          <w:rFonts w:asciiTheme="minorHAnsi" w:hAnsiTheme="minorHAnsi" w:cstheme="minorHAnsi"/>
          <w:lang w:bidi="en-US"/>
        </w:rPr>
        <w:t xml:space="preserve"> information will receive the TFS-5C. </w:t>
      </w:r>
      <w:r w:rsidRPr="00303854">
        <w:rPr>
          <w:rFonts w:asciiTheme="minorHAnsi" w:hAnsiTheme="minorHAnsi" w:cstheme="minorHAnsi"/>
          <w:lang w:bidi="en-US"/>
        </w:rPr>
        <w:t>Teacher status data collected on the</w:t>
      </w:r>
      <w:r w:rsidR="00AA2D75">
        <w:rPr>
          <w:rFonts w:asciiTheme="minorHAnsi" w:hAnsiTheme="minorHAnsi" w:cstheme="minorHAnsi"/>
          <w:lang w:bidi="en-US"/>
        </w:rPr>
        <w:t>se</w:t>
      </w:r>
      <w:r w:rsidRPr="00303854">
        <w:rPr>
          <w:rFonts w:asciiTheme="minorHAnsi" w:hAnsiTheme="minorHAnsi" w:cstheme="minorHAnsi"/>
          <w:lang w:bidi="en-US"/>
        </w:rPr>
        <w:t xml:space="preserve"> </w:t>
      </w:r>
      <w:r w:rsidR="00AA2D75">
        <w:rPr>
          <w:rFonts w:asciiTheme="minorHAnsi" w:hAnsiTheme="minorHAnsi" w:cstheme="minorHAnsi"/>
          <w:lang w:bidi="en-US"/>
        </w:rPr>
        <w:t>forms</w:t>
      </w:r>
      <w:r w:rsidRPr="00303854">
        <w:rPr>
          <w:rFonts w:asciiTheme="minorHAnsi" w:hAnsiTheme="minorHAnsi" w:cstheme="minorHAnsi"/>
          <w:lang w:bidi="en-US"/>
        </w:rPr>
        <w:t xml:space="preserve"> will be used to stratify the teachers for 202</w:t>
      </w:r>
      <w:r w:rsidR="00AA2D75">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AA2D75">
        <w:rPr>
          <w:rFonts w:asciiTheme="minorHAnsi" w:hAnsiTheme="minorHAnsi" w:cstheme="minorHAnsi"/>
          <w:lang w:bidi="en-US"/>
        </w:rPr>
        <w:t>5</w:t>
      </w:r>
      <w:r w:rsidRPr="00303854">
        <w:rPr>
          <w:rFonts w:asciiTheme="minorHAnsi" w:hAnsiTheme="minorHAnsi" w:cstheme="minorHAnsi"/>
          <w:lang w:bidi="en-US"/>
        </w:rPr>
        <w:t xml:space="preserve"> TFS sampling into groups of “stayers” (still teaching at the same school), “movers” (still teaching, but at a different school), or “leavers” (no longer</w:t>
      </w:r>
      <w:r w:rsidRPr="00303854">
        <w:rPr>
          <w:rFonts w:asciiTheme="minorHAnsi" w:hAnsiTheme="minorHAnsi" w:cstheme="minorHAnsi"/>
          <w:spacing w:val="-1"/>
          <w:lang w:bidi="en-US"/>
        </w:rPr>
        <w:t xml:space="preserve"> </w:t>
      </w:r>
      <w:r w:rsidRPr="00303854">
        <w:rPr>
          <w:rFonts w:asciiTheme="minorHAnsi" w:hAnsiTheme="minorHAnsi" w:cstheme="minorHAnsi"/>
          <w:lang w:bidi="en-US"/>
        </w:rPr>
        <w:t>teaching).</w:t>
      </w:r>
    </w:p>
    <w:p w:rsidR="003F38EB" w:rsidRPr="00303854" w:rsidP="003F38EB" w14:paraId="62DBEA0D" w14:textId="77777777">
      <w:pPr>
        <w:ind w:left="360" w:right="360" w:firstLine="0"/>
        <w:rPr>
          <w:rFonts w:asciiTheme="minorHAnsi" w:hAnsiTheme="minorHAnsi" w:cstheme="minorHAnsi"/>
          <w:lang w:bidi="en-US"/>
        </w:rPr>
      </w:pPr>
    </w:p>
    <w:p w:rsidR="003F38EB" w:rsidRPr="00303854" w:rsidP="003F38EB" w14:paraId="29AEE724" w14:textId="50CE3FA8">
      <w:pPr>
        <w:ind w:left="360" w:right="360" w:firstLine="0"/>
        <w:rPr>
          <w:rFonts w:asciiTheme="minorHAnsi" w:hAnsiTheme="minorHAnsi" w:cstheme="minorHAnsi"/>
          <w:lang w:bidi="en-US"/>
        </w:rPr>
      </w:pPr>
      <w:r w:rsidRPr="00303854">
        <w:rPr>
          <w:rFonts w:asciiTheme="minorHAnsi" w:hAnsiTheme="minorHAnsi" w:cstheme="minorHAnsi"/>
          <w:lang w:bidi="en-US"/>
        </w:rPr>
        <w:t>Two separate paper questionnaires will be used for the 202</w:t>
      </w:r>
      <w:r w:rsidR="00AA2D75">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AA2D75">
        <w:rPr>
          <w:rFonts w:asciiTheme="minorHAnsi" w:hAnsiTheme="minorHAnsi" w:cstheme="minorHAnsi"/>
          <w:lang w:bidi="en-US"/>
        </w:rPr>
        <w:t>5</w:t>
      </w:r>
      <w:r w:rsidRPr="00303854">
        <w:rPr>
          <w:rFonts w:asciiTheme="minorHAnsi" w:hAnsiTheme="minorHAnsi" w:cstheme="minorHAnsi"/>
          <w:lang w:bidi="en-US"/>
        </w:rPr>
        <w:t xml:space="preserve"> TFS, one for current teachers and one for former teachers. The TFS Questionnaire for Former Teachers (TFS-2) will obtain </w:t>
      </w:r>
      <w:r w:rsidRPr="00303854">
        <w:rPr>
          <w:rFonts w:asciiTheme="minorHAnsi" w:hAnsiTheme="minorHAnsi" w:cstheme="minorHAnsi"/>
          <w:lang w:bidi="en-US"/>
        </w:rPr>
        <w:t>information about those sampled persons who left teaching within the year after the NTPS, such as information about their present occupation or activity, reasons for leaving teaching, comparison of current position to teaching, and demographic characteristics that may have changed since the previous year. The TFS Questionnaire for Current Teachers (TFS-3) will obtain information about current teachers, including teachers who continued to teach in the same school as in the previous year and those who changed schools. It will collect information about their current teaching assignment, satisfaction with teaching, reasons for moving to a new school, comparison of current teaching position with last year’s position, and demographic characteristics that may have changed since the previous year.</w:t>
      </w:r>
    </w:p>
    <w:p w:rsidR="003F38EB" w:rsidRPr="00303854" w:rsidP="003F38EB" w14:paraId="35E61191" w14:textId="77777777">
      <w:pPr>
        <w:ind w:left="360" w:right="360" w:firstLine="0"/>
        <w:rPr>
          <w:rFonts w:asciiTheme="minorHAnsi" w:hAnsiTheme="minorHAnsi" w:cstheme="minorHAnsi"/>
          <w:lang w:bidi="en-US"/>
        </w:rPr>
      </w:pPr>
    </w:p>
    <w:p w:rsidR="003F38EB" w:rsidRPr="00303854" w:rsidP="003F38EB" w14:paraId="563CB813" w14:textId="7FCB1D3B">
      <w:pPr>
        <w:ind w:left="360" w:right="360" w:firstLine="0"/>
        <w:rPr>
          <w:rFonts w:asciiTheme="minorHAnsi" w:hAnsiTheme="minorHAnsi" w:cstheme="minorHAnsi"/>
          <w:lang w:bidi="en-US"/>
        </w:rPr>
      </w:pPr>
      <w:r w:rsidRPr="00303854">
        <w:rPr>
          <w:rFonts w:asciiTheme="minorHAnsi" w:hAnsiTheme="minorHAnsi" w:cstheme="minorHAnsi"/>
          <w:lang w:bidi="en-US"/>
        </w:rPr>
        <w:t>The 202</w:t>
      </w:r>
      <w:r w:rsidR="00365797">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365797">
        <w:rPr>
          <w:rFonts w:asciiTheme="minorHAnsi" w:hAnsiTheme="minorHAnsi" w:cstheme="minorHAnsi"/>
          <w:lang w:bidi="en-US"/>
        </w:rPr>
        <w:t>5</w:t>
      </w:r>
      <w:r w:rsidRPr="00303854">
        <w:rPr>
          <w:rFonts w:asciiTheme="minorHAnsi" w:hAnsiTheme="minorHAnsi" w:cstheme="minorHAnsi"/>
          <w:lang w:bidi="en-US"/>
        </w:rPr>
        <w:t xml:space="preserve"> TFS-2 Questionnaire consists of the following sections:</w:t>
      </w:r>
    </w:p>
    <w:p w:rsidR="003F38EB" w:rsidRPr="00303854" w:rsidP="003F38EB" w14:paraId="726E86EB" w14:textId="77777777">
      <w:pPr>
        <w:pStyle w:val="ListParagraph"/>
        <w:numPr>
          <w:ilvl w:val="0"/>
          <w:numId w:val="27"/>
        </w:numPr>
        <w:ind w:right="360" w:hanging="180"/>
        <w:rPr>
          <w:rFonts w:cstheme="minorHAnsi"/>
          <w:lang w:bidi="en-US"/>
        </w:rPr>
      </w:pPr>
      <w:r w:rsidRPr="00303854">
        <w:rPr>
          <w:rFonts w:cstheme="minorHAnsi"/>
          <w:lang w:bidi="en-US"/>
        </w:rPr>
        <w:t>Employment</w:t>
      </w:r>
      <w:r w:rsidRPr="00303854">
        <w:rPr>
          <w:rFonts w:cstheme="minorHAnsi"/>
          <w:spacing w:val="-1"/>
          <w:lang w:bidi="en-US"/>
        </w:rPr>
        <w:t xml:space="preserve"> </w:t>
      </w:r>
      <w:r w:rsidRPr="00303854">
        <w:rPr>
          <w:rFonts w:cstheme="minorHAnsi"/>
          <w:lang w:bidi="en-US"/>
        </w:rPr>
        <w:t>Status</w:t>
      </w:r>
    </w:p>
    <w:p w:rsidR="003F38EB" w:rsidRPr="00303854" w:rsidP="003F38EB" w14:paraId="153AD34B" w14:textId="77777777">
      <w:pPr>
        <w:pStyle w:val="ListParagraph"/>
        <w:numPr>
          <w:ilvl w:val="0"/>
          <w:numId w:val="27"/>
        </w:numPr>
        <w:ind w:right="360" w:hanging="180"/>
        <w:rPr>
          <w:rFonts w:cstheme="minorHAnsi"/>
          <w:lang w:bidi="en-US"/>
        </w:rPr>
      </w:pPr>
      <w:r w:rsidRPr="00303854">
        <w:rPr>
          <w:rFonts w:cstheme="minorHAnsi"/>
          <w:lang w:bidi="en-US"/>
        </w:rPr>
        <w:t>Information on Leaving the Teaching</w:t>
      </w:r>
      <w:r w:rsidRPr="00303854">
        <w:rPr>
          <w:rFonts w:cstheme="minorHAnsi"/>
          <w:spacing w:val="-1"/>
          <w:lang w:bidi="en-US"/>
        </w:rPr>
        <w:t xml:space="preserve"> </w:t>
      </w:r>
      <w:r w:rsidRPr="00303854">
        <w:rPr>
          <w:rFonts w:cstheme="minorHAnsi"/>
          <w:lang w:bidi="en-US"/>
        </w:rPr>
        <w:t>Profession</w:t>
      </w:r>
    </w:p>
    <w:p w:rsidR="003F38EB" w:rsidRPr="00303854" w:rsidP="003F38EB" w14:paraId="0CC8A9B5" w14:textId="77777777">
      <w:pPr>
        <w:pStyle w:val="ListParagraph"/>
        <w:numPr>
          <w:ilvl w:val="0"/>
          <w:numId w:val="27"/>
        </w:numPr>
        <w:ind w:right="360" w:hanging="180"/>
        <w:rPr>
          <w:rFonts w:cstheme="minorHAnsi"/>
          <w:lang w:bidi="en-US"/>
        </w:rPr>
      </w:pPr>
      <w:r w:rsidRPr="00303854">
        <w:rPr>
          <w:rFonts w:cstheme="minorHAnsi"/>
          <w:lang w:bidi="en-US"/>
        </w:rPr>
        <w:t>Your Impression of Teaching and Your Current</w:t>
      </w:r>
      <w:r w:rsidRPr="00303854">
        <w:rPr>
          <w:rFonts w:cstheme="minorHAnsi"/>
          <w:spacing w:val="-3"/>
          <w:lang w:bidi="en-US"/>
        </w:rPr>
        <w:t xml:space="preserve"> </w:t>
      </w:r>
      <w:r w:rsidRPr="00303854">
        <w:rPr>
          <w:rFonts w:cstheme="minorHAnsi"/>
          <w:lang w:bidi="en-US"/>
        </w:rPr>
        <w:t>Job</w:t>
      </w:r>
    </w:p>
    <w:p w:rsidR="003F38EB" w:rsidRPr="00303854" w:rsidP="003F38EB" w14:paraId="092346D8" w14:textId="77777777">
      <w:pPr>
        <w:pStyle w:val="ListParagraph"/>
        <w:numPr>
          <w:ilvl w:val="0"/>
          <w:numId w:val="27"/>
        </w:numPr>
        <w:ind w:right="360" w:hanging="180"/>
        <w:rPr>
          <w:rFonts w:cstheme="minorHAnsi"/>
          <w:lang w:bidi="en-US"/>
        </w:rPr>
      </w:pPr>
      <w:r w:rsidRPr="00303854">
        <w:rPr>
          <w:rFonts w:cstheme="minorHAnsi"/>
          <w:lang w:bidi="en-US"/>
        </w:rPr>
        <w:t>Education Activities and Future</w:t>
      </w:r>
      <w:r w:rsidRPr="00303854">
        <w:rPr>
          <w:rFonts w:cstheme="minorHAnsi"/>
          <w:spacing w:val="-3"/>
          <w:lang w:bidi="en-US"/>
        </w:rPr>
        <w:t xml:space="preserve"> </w:t>
      </w:r>
      <w:r w:rsidRPr="00303854">
        <w:rPr>
          <w:rFonts w:cstheme="minorHAnsi"/>
          <w:lang w:bidi="en-US"/>
        </w:rPr>
        <w:t>Plans</w:t>
      </w:r>
    </w:p>
    <w:p w:rsidR="003F38EB" w:rsidRPr="00303854" w:rsidP="003F38EB" w14:paraId="296187E3" w14:textId="77777777">
      <w:pPr>
        <w:pStyle w:val="ListParagraph"/>
        <w:numPr>
          <w:ilvl w:val="0"/>
          <w:numId w:val="27"/>
        </w:numPr>
        <w:ind w:right="360" w:hanging="180"/>
        <w:rPr>
          <w:rFonts w:cstheme="minorHAnsi"/>
          <w:lang w:bidi="en-US"/>
        </w:rPr>
      </w:pPr>
      <w:r w:rsidRPr="00303854">
        <w:rPr>
          <w:rFonts w:cstheme="minorHAnsi"/>
          <w:lang w:bidi="en-US"/>
        </w:rPr>
        <w:t>Background Information</w:t>
      </w:r>
    </w:p>
    <w:p w:rsidR="003F38EB" w:rsidRPr="00303854" w:rsidP="003F38EB" w14:paraId="1DA6EAE1" w14:textId="77777777">
      <w:pPr>
        <w:pStyle w:val="ListParagraph"/>
        <w:numPr>
          <w:ilvl w:val="0"/>
          <w:numId w:val="27"/>
        </w:numPr>
        <w:ind w:right="360" w:hanging="180"/>
        <w:rPr>
          <w:rFonts w:cstheme="minorHAnsi"/>
          <w:lang w:bidi="en-US"/>
        </w:rPr>
      </w:pPr>
      <w:r w:rsidRPr="00303854">
        <w:rPr>
          <w:rFonts w:cstheme="minorHAnsi"/>
          <w:lang w:bidi="en-US"/>
        </w:rPr>
        <w:t>Contact Information</w:t>
      </w:r>
    </w:p>
    <w:p w:rsidR="003F38EB" w:rsidRPr="00303854" w:rsidP="003F38EB" w14:paraId="278D844B" w14:textId="00C78E6C">
      <w:pPr>
        <w:ind w:left="360" w:right="360" w:firstLine="0"/>
        <w:rPr>
          <w:rFonts w:asciiTheme="minorHAnsi" w:hAnsiTheme="minorHAnsi" w:cstheme="minorHAnsi"/>
          <w:lang w:bidi="en-US"/>
        </w:rPr>
      </w:pPr>
      <w:r w:rsidRPr="00303854">
        <w:rPr>
          <w:rFonts w:asciiTheme="minorHAnsi" w:hAnsiTheme="minorHAnsi" w:cstheme="minorHAnsi"/>
          <w:lang w:bidi="en-US"/>
        </w:rPr>
        <w:t>The 202</w:t>
      </w:r>
      <w:r w:rsidR="00365797">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365797">
        <w:rPr>
          <w:rFonts w:asciiTheme="minorHAnsi" w:hAnsiTheme="minorHAnsi" w:cstheme="minorHAnsi"/>
          <w:lang w:bidi="en-US"/>
        </w:rPr>
        <w:t>5</w:t>
      </w:r>
      <w:r w:rsidRPr="00303854">
        <w:rPr>
          <w:rFonts w:asciiTheme="minorHAnsi" w:hAnsiTheme="minorHAnsi" w:cstheme="minorHAnsi"/>
          <w:lang w:bidi="en-US"/>
        </w:rPr>
        <w:t xml:space="preserve"> TFS-3 Questionnaire consists of the following sections:</w:t>
      </w:r>
    </w:p>
    <w:p w:rsidR="003F38EB" w:rsidRPr="00303854" w:rsidP="003F38EB" w14:paraId="7B1900D1" w14:textId="77777777">
      <w:pPr>
        <w:pStyle w:val="ListParagraph"/>
        <w:numPr>
          <w:ilvl w:val="0"/>
          <w:numId w:val="28"/>
        </w:numPr>
        <w:ind w:right="360" w:hanging="180"/>
        <w:rPr>
          <w:rFonts w:cstheme="minorHAnsi"/>
          <w:lang w:bidi="en-US"/>
        </w:rPr>
      </w:pPr>
      <w:r w:rsidRPr="00303854">
        <w:rPr>
          <w:rFonts w:cstheme="minorHAnsi"/>
          <w:lang w:bidi="en-US"/>
        </w:rPr>
        <w:t>Certification and Assignments at Your Current</w:t>
      </w:r>
      <w:r w:rsidRPr="00303854">
        <w:rPr>
          <w:rFonts w:cstheme="minorHAnsi"/>
          <w:spacing w:val="-4"/>
          <w:lang w:bidi="en-US"/>
        </w:rPr>
        <w:t xml:space="preserve"> </w:t>
      </w:r>
      <w:r w:rsidRPr="00303854">
        <w:rPr>
          <w:rFonts w:cstheme="minorHAnsi"/>
          <w:lang w:bidi="en-US"/>
        </w:rPr>
        <w:t>School</w:t>
      </w:r>
    </w:p>
    <w:p w:rsidR="003F38EB" w:rsidRPr="00303854" w:rsidP="003F38EB" w14:paraId="09414E63" w14:textId="77777777">
      <w:pPr>
        <w:pStyle w:val="ListParagraph"/>
        <w:numPr>
          <w:ilvl w:val="0"/>
          <w:numId w:val="28"/>
        </w:numPr>
        <w:ind w:right="360" w:hanging="180"/>
        <w:rPr>
          <w:rFonts w:cstheme="minorHAnsi"/>
          <w:lang w:bidi="en-US"/>
        </w:rPr>
      </w:pPr>
      <w:r w:rsidRPr="00303854">
        <w:rPr>
          <w:rFonts w:cstheme="minorHAnsi"/>
          <w:lang w:bidi="en-US"/>
        </w:rPr>
        <w:t>Your Current School: Conditions and</w:t>
      </w:r>
      <w:r w:rsidRPr="00303854">
        <w:rPr>
          <w:rFonts w:cstheme="minorHAnsi"/>
          <w:spacing w:val="-3"/>
          <w:lang w:bidi="en-US"/>
        </w:rPr>
        <w:t xml:space="preserve"> </w:t>
      </w:r>
      <w:r w:rsidRPr="00303854">
        <w:rPr>
          <w:rFonts w:cstheme="minorHAnsi"/>
          <w:lang w:bidi="en-US"/>
        </w:rPr>
        <w:t>Experiences</w:t>
      </w:r>
    </w:p>
    <w:p w:rsidR="003F38EB" w:rsidRPr="00303854" w:rsidP="003F38EB" w14:paraId="2968D434" w14:textId="77777777">
      <w:pPr>
        <w:pStyle w:val="ListParagraph"/>
        <w:numPr>
          <w:ilvl w:val="0"/>
          <w:numId w:val="28"/>
        </w:numPr>
        <w:ind w:right="360" w:hanging="180"/>
        <w:rPr>
          <w:rFonts w:cstheme="minorHAnsi"/>
          <w:lang w:bidi="en-US"/>
        </w:rPr>
      </w:pPr>
      <w:r w:rsidRPr="00303854">
        <w:rPr>
          <w:rFonts w:cstheme="minorHAnsi"/>
          <w:lang w:bidi="en-US"/>
        </w:rPr>
        <w:t>Information about Changes from Last School Year to this School</w:t>
      </w:r>
      <w:r w:rsidRPr="00303854">
        <w:rPr>
          <w:rFonts w:cstheme="minorHAnsi"/>
          <w:spacing w:val="-6"/>
          <w:lang w:bidi="en-US"/>
        </w:rPr>
        <w:t xml:space="preserve"> </w:t>
      </w:r>
      <w:r w:rsidRPr="00303854">
        <w:rPr>
          <w:rFonts w:cstheme="minorHAnsi"/>
          <w:lang w:bidi="en-US"/>
        </w:rPr>
        <w:t>Year</w:t>
      </w:r>
    </w:p>
    <w:p w:rsidR="003F38EB" w:rsidRPr="00303854" w:rsidP="003F38EB" w14:paraId="35A1971F" w14:textId="77777777">
      <w:pPr>
        <w:pStyle w:val="ListParagraph"/>
        <w:numPr>
          <w:ilvl w:val="0"/>
          <w:numId w:val="28"/>
        </w:numPr>
        <w:ind w:right="360" w:hanging="180"/>
        <w:rPr>
          <w:rFonts w:cstheme="minorHAnsi"/>
          <w:lang w:bidi="en-US"/>
        </w:rPr>
      </w:pPr>
      <w:r w:rsidRPr="00303854">
        <w:rPr>
          <w:rFonts w:cstheme="minorHAnsi"/>
          <w:lang w:bidi="en-US"/>
        </w:rPr>
        <w:t>Education Activities and Future</w:t>
      </w:r>
      <w:r w:rsidRPr="00303854">
        <w:rPr>
          <w:rFonts w:cstheme="minorHAnsi"/>
          <w:spacing w:val="-3"/>
          <w:lang w:bidi="en-US"/>
        </w:rPr>
        <w:t xml:space="preserve"> </w:t>
      </w:r>
      <w:r w:rsidRPr="00303854">
        <w:rPr>
          <w:rFonts w:cstheme="minorHAnsi"/>
          <w:lang w:bidi="en-US"/>
        </w:rPr>
        <w:t>Plans</w:t>
      </w:r>
    </w:p>
    <w:p w:rsidR="003F38EB" w:rsidRPr="00303854" w:rsidP="003F38EB" w14:paraId="132F5E00" w14:textId="77777777">
      <w:pPr>
        <w:pStyle w:val="ListParagraph"/>
        <w:numPr>
          <w:ilvl w:val="0"/>
          <w:numId w:val="28"/>
        </w:numPr>
        <w:ind w:right="360" w:hanging="180"/>
        <w:rPr>
          <w:rFonts w:cstheme="minorHAnsi"/>
          <w:lang w:bidi="en-US"/>
        </w:rPr>
      </w:pPr>
      <w:r w:rsidRPr="00303854">
        <w:rPr>
          <w:rFonts w:cstheme="minorHAnsi"/>
          <w:lang w:bidi="en-US"/>
        </w:rPr>
        <w:t>General Employment and Background</w:t>
      </w:r>
      <w:r w:rsidRPr="00303854">
        <w:rPr>
          <w:rFonts w:cstheme="minorHAnsi"/>
          <w:spacing w:val="-2"/>
          <w:lang w:bidi="en-US"/>
        </w:rPr>
        <w:t xml:space="preserve"> </w:t>
      </w:r>
      <w:r w:rsidRPr="00303854">
        <w:rPr>
          <w:rFonts w:cstheme="minorHAnsi"/>
          <w:lang w:bidi="en-US"/>
        </w:rPr>
        <w:t>Information</w:t>
      </w:r>
    </w:p>
    <w:p w:rsidR="003F38EB" w:rsidRPr="00303854" w:rsidP="003F38EB" w14:paraId="1B35E265" w14:textId="77777777">
      <w:pPr>
        <w:pStyle w:val="ListParagraph"/>
        <w:numPr>
          <w:ilvl w:val="0"/>
          <w:numId w:val="28"/>
        </w:numPr>
        <w:spacing w:after="0" w:line="240" w:lineRule="auto"/>
        <w:ind w:right="360" w:hanging="180"/>
        <w:rPr>
          <w:rFonts w:cstheme="minorHAnsi"/>
          <w:lang w:bidi="en-US"/>
        </w:rPr>
      </w:pPr>
      <w:r w:rsidRPr="00303854">
        <w:rPr>
          <w:rFonts w:cstheme="minorHAnsi"/>
          <w:lang w:bidi="en-US"/>
        </w:rPr>
        <w:t>Contact Information</w:t>
      </w:r>
    </w:p>
    <w:p w:rsidR="003F38EB" w:rsidRPr="00303854" w:rsidP="003F38EB" w14:paraId="7D3AFF99" w14:textId="77777777">
      <w:pPr>
        <w:ind w:left="360" w:right="360" w:firstLine="0"/>
        <w:rPr>
          <w:rFonts w:asciiTheme="minorHAnsi" w:hAnsiTheme="minorHAnsi" w:cstheme="minorHAnsi"/>
          <w:lang w:bidi="en-US"/>
        </w:rPr>
      </w:pPr>
    </w:p>
    <w:p w:rsidR="003F38EB" w:rsidRPr="00303854" w:rsidP="003F38EB" w14:paraId="5B6C98A7" w14:textId="01762391">
      <w:pPr>
        <w:ind w:left="360" w:right="360" w:firstLine="0"/>
        <w:rPr>
          <w:rFonts w:asciiTheme="minorHAnsi" w:hAnsiTheme="minorHAnsi" w:cstheme="minorHAnsi"/>
          <w:lang w:bidi="en-US"/>
        </w:rPr>
      </w:pPr>
      <w:r w:rsidRPr="00303854">
        <w:rPr>
          <w:rFonts w:asciiTheme="minorHAnsi" w:hAnsiTheme="minorHAnsi" w:cstheme="minorHAnsi"/>
          <w:lang w:bidi="en-US"/>
        </w:rPr>
        <w:t>For the 202</w:t>
      </w:r>
      <w:r w:rsidR="00365797">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365797">
        <w:rPr>
          <w:rFonts w:asciiTheme="minorHAnsi" w:hAnsiTheme="minorHAnsi" w:cstheme="minorHAnsi"/>
          <w:lang w:bidi="en-US"/>
        </w:rPr>
        <w:t>5</w:t>
      </w:r>
      <w:r w:rsidRPr="00303854">
        <w:rPr>
          <w:rFonts w:asciiTheme="minorHAnsi" w:hAnsiTheme="minorHAnsi" w:cstheme="minorHAnsi"/>
          <w:lang w:bidi="en-US"/>
        </w:rPr>
        <w:t xml:space="preserve"> PFS, </w:t>
      </w:r>
      <w:r w:rsidR="00350C52">
        <w:rPr>
          <w:rFonts w:asciiTheme="minorHAnsi" w:hAnsiTheme="minorHAnsi" w:cstheme="minorHAnsi"/>
          <w:lang w:bidi="en-US"/>
        </w:rPr>
        <w:t>t</w:t>
      </w:r>
      <w:r w:rsidRPr="00303854" w:rsidR="00350C52">
        <w:rPr>
          <w:rFonts w:asciiTheme="minorHAnsi" w:hAnsiTheme="minorHAnsi" w:cstheme="minorHAnsi"/>
          <w:lang w:bidi="en-US"/>
        </w:rPr>
        <w:t>he PFS-1C (public school) or PFS-1D (private school) questionnaire will be mailed directly to the sampled principal’s home address (as collected on the 202</w:t>
      </w:r>
      <w:r w:rsidR="00350C52">
        <w:rPr>
          <w:rFonts w:asciiTheme="minorHAnsi" w:hAnsiTheme="minorHAnsi" w:cstheme="minorHAnsi"/>
          <w:lang w:bidi="en-US"/>
        </w:rPr>
        <w:t>3</w:t>
      </w:r>
      <w:r w:rsidR="00EB4222">
        <w:rPr>
          <w:rFonts w:asciiTheme="minorHAnsi" w:hAnsiTheme="minorHAnsi" w:cstheme="minorHAnsi"/>
          <w:sz w:val="21"/>
          <w:szCs w:val="21"/>
        </w:rPr>
        <w:t>–</w:t>
      </w:r>
      <w:r w:rsidRPr="00303854" w:rsidR="00350C52">
        <w:rPr>
          <w:rFonts w:asciiTheme="minorHAnsi" w:hAnsiTheme="minorHAnsi" w:cstheme="minorHAnsi"/>
          <w:lang w:bidi="en-US"/>
        </w:rPr>
        <w:t>2</w:t>
      </w:r>
      <w:r w:rsidR="00350C52">
        <w:rPr>
          <w:rFonts w:asciiTheme="minorHAnsi" w:hAnsiTheme="minorHAnsi" w:cstheme="minorHAnsi"/>
          <w:lang w:bidi="en-US"/>
        </w:rPr>
        <w:t>4</w:t>
      </w:r>
      <w:r w:rsidRPr="00303854" w:rsidR="00350C52">
        <w:rPr>
          <w:rFonts w:asciiTheme="minorHAnsi" w:hAnsiTheme="minorHAnsi" w:cstheme="minorHAnsi"/>
          <w:lang w:bidi="en-US"/>
        </w:rPr>
        <w:t xml:space="preserve"> NTPS Principal Questionnaire) to collect occupation status information about the principal</w:t>
      </w:r>
      <w:r w:rsidR="00350C52">
        <w:rPr>
          <w:rFonts w:asciiTheme="minorHAnsi" w:hAnsiTheme="minorHAnsi" w:cstheme="minorHAnsi"/>
          <w:lang w:bidi="en-US"/>
        </w:rPr>
        <w:t xml:space="preserve">. If the principal fails to complete the </w:t>
      </w:r>
      <w:r w:rsidRPr="00303854" w:rsidR="00350C52">
        <w:rPr>
          <w:rFonts w:asciiTheme="minorHAnsi" w:hAnsiTheme="minorHAnsi" w:cstheme="minorHAnsi"/>
          <w:lang w:bidi="en-US"/>
        </w:rPr>
        <w:t xml:space="preserve">PFS-1C </w:t>
      </w:r>
      <w:r w:rsidRPr="00303854" w:rsidR="008D0830">
        <w:rPr>
          <w:rFonts w:asciiTheme="minorHAnsi" w:hAnsiTheme="minorHAnsi" w:cstheme="minorHAnsi"/>
          <w:lang w:bidi="en-US"/>
        </w:rPr>
        <w:t>(public school) or PFS-1D (private school) questionnaire</w:t>
      </w:r>
      <w:r w:rsidR="00350C52">
        <w:rPr>
          <w:rFonts w:asciiTheme="minorHAnsi" w:hAnsiTheme="minorHAnsi" w:cstheme="minorHAnsi"/>
          <w:lang w:bidi="en-US"/>
        </w:rPr>
        <w:t>,</w:t>
      </w:r>
      <w:r w:rsidRPr="00303854" w:rsidR="00350C52">
        <w:rPr>
          <w:rFonts w:asciiTheme="minorHAnsi" w:hAnsiTheme="minorHAnsi" w:cstheme="minorHAnsi"/>
          <w:lang w:bidi="en-US"/>
        </w:rPr>
        <w:t xml:space="preserve"> </w:t>
      </w:r>
      <w:r w:rsidRPr="00303854">
        <w:rPr>
          <w:rFonts w:asciiTheme="minorHAnsi" w:hAnsiTheme="minorHAnsi" w:cstheme="minorHAnsi"/>
          <w:lang w:bidi="en-US"/>
        </w:rPr>
        <w:t>the PFS-1A (public school) or PFS-1B (private school) questionnaire will be mailed to each sampled principal’s 202</w:t>
      </w:r>
      <w:r w:rsidR="00350C52">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350C52">
        <w:rPr>
          <w:rFonts w:asciiTheme="minorHAnsi" w:hAnsiTheme="minorHAnsi" w:cstheme="minorHAnsi"/>
          <w:lang w:bidi="en-US"/>
        </w:rPr>
        <w:t>4</w:t>
      </w:r>
      <w:r w:rsidRPr="00303854">
        <w:rPr>
          <w:rFonts w:asciiTheme="minorHAnsi" w:hAnsiTheme="minorHAnsi" w:cstheme="minorHAnsi"/>
          <w:lang w:bidi="en-US"/>
        </w:rPr>
        <w:t xml:space="preserve"> </w:t>
      </w:r>
      <w:r w:rsidR="00350C52">
        <w:rPr>
          <w:rFonts w:asciiTheme="minorHAnsi" w:hAnsiTheme="minorHAnsi" w:cstheme="minorHAnsi"/>
          <w:lang w:bidi="en-US"/>
        </w:rPr>
        <w:t xml:space="preserve">NTPS </w:t>
      </w:r>
      <w:r w:rsidRPr="00303854">
        <w:rPr>
          <w:rFonts w:asciiTheme="minorHAnsi" w:hAnsiTheme="minorHAnsi" w:cstheme="minorHAnsi"/>
          <w:lang w:bidi="en-US"/>
        </w:rPr>
        <w:t xml:space="preserve">school </w:t>
      </w:r>
      <w:r w:rsidRPr="00303854" w:rsidR="005751B0">
        <w:rPr>
          <w:rFonts w:asciiTheme="minorHAnsi" w:hAnsiTheme="minorHAnsi" w:cstheme="minorHAnsi"/>
          <w:lang w:bidi="en-US"/>
        </w:rPr>
        <w:t>to</w:t>
      </w:r>
      <w:r w:rsidRPr="00303854">
        <w:rPr>
          <w:rFonts w:asciiTheme="minorHAnsi" w:hAnsiTheme="minorHAnsi" w:cstheme="minorHAnsi"/>
          <w:lang w:bidi="en-US"/>
        </w:rPr>
        <w:t xml:space="preserve"> gather occupational status information about that principal for the current (202</w:t>
      </w:r>
      <w:r w:rsidR="00350C52">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350C52">
        <w:rPr>
          <w:rFonts w:asciiTheme="minorHAnsi" w:hAnsiTheme="minorHAnsi" w:cstheme="minorHAnsi"/>
          <w:lang w:bidi="en-US"/>
        </w:rPr>
        <w:t>5</w:t>
      </w:r>
      <w:r w:rsidRPr="00303854">
        <w:rPr>
          <w:rFonts w:asciiTheme="minorHAnsi" w:hAnsiTheme="minorHAnsi" w:cstheme="minorHAnsi"/>
          <w:lang w:bidi="en-US"/>
        </w:rPr>
        <w:t xml:space="preserve">) school year. </w:t>
      </w:r>
    </w:p>
    <w:p w:rsidR="003F38EB" w:rsidRPr="00303854" w:rsidP="003F38EB" w14:paraId="7029131C" w14:textId="77777777">
      <w:pPr>
        <w:ind w:left="0" w:firstLine="0"/>
        <w:rPr>
          <w:rFonts w:asciiTheme="minorHAnsi" w:hAnsiTheme="minorHAnsi" w:cstheme="minorHAnsi"/>
          <w:sz w:val="24"/>
          <w:szCs w:val="24"/>
          <w:lang w:bidi="en-US"/>
        </w:rPr>
      </w:pPr>
    </w:p>
    <w:p w:rsidR="003F38EB" w:rsidRPr="00303854" w:rsidP="003F38EB" w14:paraId="72CF0E35"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METHODOLOGY AND SAMPLING</w:t>
      </w:r>
    </w:p>
    <w:p w:rsidR="003F38EB" w:rsidRPr="00303854" w:rsidP="003F38EB" w14:paraId="0C60FCF8" w14:textId="3F282FC6">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The U.S. Census Bureau is the collection agent for TFS and PFS data on behalf of NCES. The TFS is a self-administered survey that is offered to respondents through a mail questionnaire and an online survey. The PFS is a self-administered survey that is </w:t>
      </w:r>
      <w:r w:rsidR="008D0830">
        <w:rPr>
          <w:rFonts w:asciiTheme="minorHAnsi" w:hAnsiTheme="minorHAnsi" w:cstheme="minorHAnsi"/>
          <w:lang w:bidi="en-US"/>
        </w:rPr>
        <w:t xml:space="preserve">also </w:t>
      </w:r>
      <w:r w:rsidRPr="00303854">
        <w:rPr>
          <w:rFonts w:asciiTheme="minorHAnsi" w:hAnsiTheme="minorHAnsi" w:cstheme="minorHAnsi"/>
          <w:lang w:bidi="en-US"/>
        </w:rPr>
        <w:t xml:space="preserve">offered to respondents through a mail questionnaire </w:t>
      </w:r>
      <w:r w:rsidR="008D0830">
        <w:rPr>
          <w:rFonts w:asciiTheme="minorHAnsi" w:hAnsiTheme="minorHAnsi" w:cstheme="minorHAnsi"/>
          <w:lang w:bidi="en-US"/>
        </w:rPr>
        <w:t>and an online survey</w:t>
      </w:r>
      <w:r w:rsidRPr="00303854">
        <w:rPr>
          <w:rFonts w:asciiTheme="minorHAnsi" w:hAnsiTheme="minorHAnsi" w:cstheme="minorHAnsi"/>
          <w:lang w:bidi="en-US"/>
        </w:rPr>
        <w:t>. As part of an effort to increase survey response rates, and subject to approval, TFS respondents will also receive a cash incentive for their participation.</w:t>
      </w:r>
    </w:p>
    <w:p w:rsidR="003F38EB" w:rsidRPr="00303854" w:rsidP="003F38EB" w14:paraId="7FD5775A" w14:textId="77777777">
      <w:pPr>
        <w:ind w:left="360" w:right="360" w:firstLine="0"/>
        <w:rPr>
          <w:rFonts w:asciiTheme="minorHAnsi" w:hAnsiTheme="minorHAnsi" w:cstheme="minorHAnsi"/>
          <w:lang w:bidi="en-US"/>
        </w:rPr>
      </w:pPr>
    </w:p>
    <w:p w:rsidR="003F38EB" w:rsidRPr="00303854" w:rsidP="003F38EB" w14:paraId="3B50BFEA" w14:textId="00CEA9AC">
      <w:pPr>
        <w:ind w:left="360" w:right="360" w:firstLine="0"/>
        <w:rPr>
          <w:rFonts w:asciiTheme="minorHAnsi" w:hAnsiTheme="minorHAnsi" w:cstheme="minorHAnsi"/>
          <w:b/>
          <w:lang w:bidi="en-US"/>
        </w:rPr>
      </w:pPr>
      <w:r w:rsidRPr="00303854">
        <w:rPr>
          <w:rFonts w:asciiTheme="minorHAnsi" w:hAnsiTheme="minorHAnsi" w:cstheme="minorHAnsi"/>
          <w:lang w:bidi="en-US"/>
        </w:rPr>
        <w:t xml:space="preserve">The TFS and PFS do not require the use of any school personnel for administration, other than the direct time it takes to complete them. </w:t>
      </w:r>
      <w:r w:rsidRPr="00303854">
        <w:rPr>
          <w:rFonts w:asciiTheme="minorHAnsi" w:hAnsiTheme="minorHAnsi" w:cstheme="minorHAnsi"/>
          <w:b/>
          <w:lang w:bidi="en-US"/>
        </w:rPr>
        <w:t xml:space="preserve">They also do not involve students. </w:t>
      </w:r>
      <w:r w:rsidRPr="00303854">
        <w:rPr>
          <w:rFonts w:asciiTheme="minorHAnsi" w:hAnsiTheme="minorHAnsi" w:cstheme="minorHAnsi"/>
          <w:lang w:bidi="en-US"/>
        </w:rPr>
        <w:t xml:space="preserve">Sampled teachers </w:t>
      </w:r>
      <w:r w:rsidR="008D0830">
        <w:rPr>
          <w:rFonts w:asciiTheme="minorHAnsi" w:hAnsiTheme="minorHAnsi" w:cstheme="minorHAnsi"/>
          <w:lang w:bidi="en-US"/>
        </w:rPr>
        <w:t xml:space="preserve">and principals </w:t>
      </w:r>
      <w:r w:rsidRPr="00303854">
        <w:rPr>
          <w:rFonts w:asciiTheme="minorHAnsi" w:hAnsiTheme="minorHAnsi" w:cstheme="minorHAnsi"/>
          <w:lang w:bidi="en-US"/>
        </w:rPr>
        <w:t xml:space="preserve">are requested to record their answers either (a) using the online survey option to send in their responses via a secure server link or (b) on the printed questionnaire and return it by mail to the U.S. Census Bureau. </w:t>
      </w:r>
      <w:r w:rsidRPr="00303854">
        <w:rPr>
          <w:rFonts w:asciiTheme="minorHAnsi" w:hAnsiTheme="minorHAnsi" w:cstheme="minorHAnsi"/>
          <w:b/>
          <w:lang w:bidi="en-US"/>
        </w:rPr>
        <w:t>There is no use of classroom time required for the completion of these</w:t>
      </w:r>
      <w:r w:rsidRPr="00303854">
        <w:rPr>
          <w:rFonts w:asciiTheme="minorHAnsi" w:hAnsiTheme="minorHAnsi" w:cstheme="minorHAnsi"/>
          <w:b/>
          <w:spacing w:val="-5"/>
          <w:lang w:bidi="en-US"/>
        </w:rPr>
        <w:t xml:space="preserve"> </w:t>
      </w:r>
      <w:r w:rsidRPr="00303854">
        <w:rPr>
          <w:rFonts w:asciiTheme="minorHAnsi" w:hAnsiTheme="minorHAnsi" w:cstheme="minorHAnsi"/>
          <w:b/>
          <w:lang w:bidi="en-US"/>
        </w:rPr>
        <w:t>questionnaires.</w:t>
      </w:r>
    </w:p>
    <w:p w:rsidR="003F38EB" w:rsidRPr="00303854" w:rsidP="003F38EB" w14:paraId="23DF568A" w14:textId="77777777">
      <w:pPr>
        <w:ind w:left="360" w:right="360" w:firstLine="0"/>
        <w:rPr>
          <w:rFonts w:asciiTheme="minorHAnsi" w:hAnsiTheme="minorHAnsi" w:cstheme="minorHAnsi"/>
          <w:b/>
          <w:lang w:bidi="en-US"/>
        </w:rPr>
      </w:pPr>
    </w:p>
    <w:p w:rsidR="003F38EB" w:rsidRPr="00303854" w:rsidP="003F38EB" w14:paraId="4A07C080" w14:textId="527BD6EB">
      <w:pPr>
        <w:ind w:left="360" w:right="360" w:firstLine="0"/>
        <w:rPr>
          <w:rFonts w:asciiTheme="minorHAnsi" w:hAnsiTheme="minorHAnsi" w:cstheme="minorHAnsi"/>
          <w:lang w:bidi="en-US"/>
        </w:rPr>
      </w:pPr>
      <w:r w:rsidRPr="00303854">
        <w:rPr>
          <w:rFonts w:asciiTheme="minorHAnsi" w:hAnsiTheme="minorHAnsi" w:cstheme="minorHAnsi"/>
          <w:lang w:bidi="en-US"/>
        </w:rPr>
        <w:t>The 202</w:t>
      </w:r>
      <w:r w:rsidR="008D0830">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8D0830">
        <w:rPr>
          <w:rFonts w:asciiTheme="minorHAnsi" w:hAnsiTheme="minorHAnsi" w:cstheme="minorHAnsi"/>
          <w:lang w:bidi="en-US"/>
        </w:rPr>
        <w:t>5</w:t>
      </w:r>
      <w:r w:rsidRPr="00303854">
        <w:rPr>
          <w:rFonts w:asciiTheme="minorHAnsi" w:hAnsiTheme="minorHAnsi" w:cstheme="minorHAnsi"/>
          <w:lang w:bidi="en-US"/>
        </w:rPr>
        <w:t xml:space="preserve"> TFS sample is a subsample from the 202</w:t>
      </w:r>
      <w:r w:rsidR="008D0830">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8D0830">
        <w:rPr>
          <w:rFonts w:asciiTheme="minorHAnsi" w:hAnsiTheme="minorHAnsi" w:cstheme="minorHAnsi"/>
          <w:lang w:bidi="en-US"/>
        </w:rPr>
        <w:t>4</w:t>
      </w:r>
      <w:r w:rsidRPr="00303854">
        <w:rPr>
          <w:rFonts w:asciiTheme="minorHAnsi" w:hAnsiTheme="minorHAnsi" w:cstheme="minorHAnsi"/>
          <w:lang w:bidi="en-US"/>
        </w:rPr>
        <w:t xml:space="preserve"> NTPS teacher sample. The sampling frame for the 202</w:t>
      </w:r>
      <w:r w:rsidR="008D0830">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8D0830">
        <w:rPr>
          <w:rFonts w:asciiTheme="minorHAnsi" w:hAnsiTheme="minorHAnsi" w:cstheme="minorHAnsi"/>
          <w:lang w:bidi="en-US"/>
        </w:rPr>
        <w:t>5</w:t>
      </w:r>
      <w:r w:rsidRPr="00303854">
        <w:rPr>
          <w:rFonts w:asciiTheme="minorHAnsi" w:hAnsiTheme="minorHAnsi" w:cstheme="minorHAnsi"/>
          <w:lang w:bidi="en-US"/>
        </w:rPr>
        <w:t xml:space="preserve"> TFS consists of traditional public, public charter, and private school teachers who completed a Teacher Questionnaire during the 202</w:t>
      </w:r>
      <w:r w:rsidR="008D0830">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8D0830">
        <w:rPr>
          <w:rFonts w:asciiTheme="minorHAnsi" w:hAnsiTheme="minorHAnsi" w:cstheme="minorHAnsi"/>
          <w:lang w:bidi="en-US"/>
        </w:rPr>
        <w:t>4</w:t>
      </w:r>
      <w:r w:rsidRPr="00303854">
        <w:rPr>
          <w:rFonts w:asciiTheme="minorHAnsi" w:hAnsiTheme="minorHAnsi" w:cstheme="minorHAnsi"/>
          <w:lang w:bidi="en-US"/>
        </w:rPr>
        <w:t xml:space="preserve"> NTPS. Any sampled NTPS teacher who did not complete an interview or was otherwise found to be out of scope for the NTPS is not included in the TFS frame. Nationally, a planned total of 1</w:t>
      </w:r>
      <w:r w:rsidR="00404950">
        <w:rPr>
          <w:rFonts w:asciiTheme="minorHAnsi" w:hAnsiTheme="minorHAnsi" w:cstheme="minorHAnsi"/>
          <w:lang w:bidi="en-US"/>
        </w:rPr>
        <w:t>1</w:t>
      </w:r>
      <w:r w:rsidRPr="00303854">
        <w:rPr>
          <w:rFonts w:asciiTheme="minorHAnsi" w:hAnsiTheme="minorHAnsi" w:cstheme="minorHAnsi"/>
          <w:lang w:bidi="en-US"/>
        </w:rPr>
        <w:t>,2</w:t>
      </w:r>
      <w:r w:rsidR="00404950">
        <w:rPr>
          <w:rFonts w:asciiTheme="minorHAnsi" w:hAnsiTheme="minorHAnsi" w:cstheme="minorHAnsi"/>
          <w:lang w:bidi="en-US"/>
        </w:rPr>
        <w:t>6</w:t>
      </w:r>
      <w:r w:rsidRPr="00303854">
        <w:rPr>
          <w:rFonts w:asciiTheme="minorHAnsi" w:hAnsiTheme="minorHAnsi" w:cstheme="minorHAnsi"/>
          <w:lang w:bidi="en-US"/>
        </w:rPr>
        <w:t>3 teachers will be selected to participate.</w:t>
      </w:r>
    </w:p>
    <w:p w:rsidR="003F38EB" w:rsidRPr="00303854" w:rsidP="003F38EB" w14:paraId="2670DC92" w14:textId="77777777">
      <w:pPr>
        <w:ind w:left="360" w:right="360" w:firstLine="0"/>
        <w:rPr>
          <w:rFonts w:asciiTheme="minorHAnsi" w:hAnsiTheme="minorHAnsi" w:cstheme="minorHAnsi"/>
          <w:szCs w:val="20"/>
          <w:lang w:bidi="en-US"/>
        </w:rPr>
      </w:pPr>
    </w:p>
    <w:p w:rsidR="003F38EB" w:rsidRPr="00303854" w:rsidP="003F38EB" w14:paraId="52CAA05C" w14:textId="083694BF">
      <w:pPr>
        <w:ind w:left="360" w:right="360" w:firstLine="0"/>
        <w:rPr>
          <w:rFonts w:asciiTheme="minorHAnsi" w:hAnsiTheme="minorHAnsi" w:cstheme="minorHAnsi"/>
          <w:lang w:bidi="en-US"/>
        </w:rPr>
      </w:pPr>
      <w:r w:rsidRPr="00303854">
        <w:rPr>
          <w:rFonts w:asciiTheme="minorHAnsi" w:hAnsiTheme="minorHAnsi" w:cstheme="minorHAnsi"/>
          <w:lang w:bidi="en-US"/>
        </w:rPr>
        <w:t>In the fall of 202</w:t>
      </w:r>
      <w:r w:rsidR="00635430">
        <w:rPr>
          <w:rFonts w:asciiTheme="minorHAnsi" w:hAnsiTheme="minorHAnsi" w:cstheme="minorHAnsi"/>
          <w:lang w:bidi="en-US"/>
        </w:rPr>
        <w:t>4</w:t>
      </w:r>
      <w:r w:rsidRPr="00303854">
        <w:rPr>
          <w:rFonts w:asciiTheme="minorHAnsi" w:hAnsiTheme="minorHAnsi" w:cstheme="minorHAnsi"/>
          <w:lang w:bidi="en-US"/>
        </w:rPr>
        <w:t xml:space="preserve">, a </w:t>
      </w:r>
      <w:r w:rsidR="00635430">
        <w:rPr>
          <w:rFonts w:asciiTheme="minorHAnsi" w:hAnsiTheme="minorHAnsi" w:cstheme="minorHAnsi"/>
          <w:lang w:bidi="en-US"/>
        </w:rPr>
        <w:t xml:space="preserve">Principal and </w:t>
      </w:r>
      <w:r w:rsidRPr="00303854">
        <w:rPr>
          <w:rFonts w:asciiTheme="minorHAnsi" w:hAnsiTheme="minorHAnsi" w:cstheme="minorHAnsi"/>
          <w:lang w:bidi="en-US"/>
        </w:rPr>
        <w:t>Teacher Status Form (TFS-</w:t>
      </w:r>
      <w:r w:rsidR="00635430">
        <w:rPr>
          <w:rFonts w:asciiTheme="minorHAnsi" w:hAnsiTheme="minorHAnsi" w:cstheme="minorHAnsi"/>
          <w:lang w:bidi="en-US"/>
        </w:rPr>
        <w:t>5A/B</w:t>
      </w:r>
      <w:r w:rsidRPr="00303854">
        <w:rPr>
          <w:rFonts w:asciiTheme="minorHAnsi" w:hAnsiTheme="minorHAnsi" w:cstheme="minorHAnsi"/>
          <w:lang w:bidi="en-US"/>
        </w:rPr>
        <w:t xml:space="preserve">) </w:t>
      </w:r>
      <w:r w:rsidR="00635430">
        <w:rPr>
          <w:rFonts w:asciiTheme="minorHAnsi" w:hAnsiTheme="minorHAnsi" w:cstheme="minorHAnsi"/>
          <w:lang w:bidi="en-US"/>
        </w:rPr>
        <w:t xml:space="preserve">or a Teacher Status Form (TFS-5C) </w:t>
      </w:r>
      <w:r w:rsidRPr="00303854">
        <w:rPr>
          <w:rFonts w:asciiTheme="minorHAnsi" w:hAnsiTheme="minorHAnsi" w:cstheme="minorHAnsi"/>
          <w:lang w:bidi="en-US"/>
        </w:rPr>
        <w:t>will be mailed to sampled schools in which one or more teachers completed a 202</w:t>
      </w:r>
      <w:r w:rsidR="00635430">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635430">
        <w:rPr>
          <w:rFonts w:asciiTheme="minorHAnsi" w:hAnsiTheme="minorHAnsi" w:cstheme="minorHAnsi"/>
          <w:lang w:bidi="en-US"/>
        </w:rPr>
        <w:t>4</w:t>
      </w:r>
      <w:r w:rsidRPr="00303854">
        <w:rPr>
          <w:rFonts w:asciiTheme="minorHAnsi" w:hAnsiTheme="minorHAnsi" w:cstheme="minorHAnsi"/>
          <w:lang w:bidi="en-US"/>
        </w:rPr>
        <w:t xml:space="preserve"> NTPS Teacher Questionnaire. A knowledgeable person at the school will be asked to</w:t>
      </w:r>
      <w:r w:rsidR="00635430">
        <w:rPr>
          <w:rFonts w:asciiTheme="minorHAnsi" w:hAnsiTheme="minorHAnsi" w:cstheme="minorHAnsi"/>
          <w:lang w:bidi="en-US"/>
        </w:rPr>
        <w:t xml:space="preserve"> </w:t>
      </w:r>
      <w:r w:rsidR="00635430">
        <w:rPr>
          <w:rFonts w:asciiTheme="minorHAnsi" w:hAnsiTheme="minorHAnsi" w:cstheme="minorHAnsi"/>
        </w:rPr>
        <w:t>provide</w:t>
      </w:r>
      <w:r w:rsidRPr="001B3421" w:rsidR="00635430">
        <w:rPr>
          <w:rFonts w:asciiTheme="minorHAnsi" w:hAnsiTheme="minorHAnsi" w:cstheme="minorHAnsi"/>
        </w:rPr>
        <w:t xml:space="preserve"> the current occupational status of the educators who were selected for last year’s NTPS</w:t>
      </w:r>
      <w:r w:rsidRPr="00303854">
        <w:rPr>
          <w:rFonts w:asciiTheme="minorHAnsi" w:hAnsiTheme="minorHAnsi" w:cstheme="minorHAnsi"/>
          <w:lang w:bidi="en-US"/>
        </w:rPr>
        <w:t>. These data will be used to stratify the teachers for 202</w:t>
      </w:r>
      <w:r w:rsidR="002D6C39">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2D6C39">
        <w:rPr>
          <w:rFonts w:asciiTheme="minorHAnsi" w:hAnsiTheme="minorHAnsi" w:cstheme="minorHAnsi"/>
          <w:lang w:bidi="en-US"/>
        </w:rPr>
        <w:t>5</w:t>
      </w:r>
      <w:r w:rsidRPr="00303854">
        <w:rPr>
          <w:rFonts w:asciiTheme="minorHAnsi" w:hAnsiTheme="minorHAnsi" w:cstheme="minorHAnsi"/>
          <w:lang w:bidi="en-US"/>
        </w:rPr>
        <w:t xml:space="preserve"> TFS sampling into groups of former teachers (NTPS teachers who have left the teaching profession, or “Leavers”), current teachers (NTPS teachers who have remained in the teaching profession), and teachers who have left</w:t>
      </w:r>
      <w:r w:rsidRPr="00303854">
        <w:rPr>
          <w:rFonts w:asciiTheme="minorHAnsi" w:hAnsiTheme="minorHAnsi" w:cstheme="minorHAnsi"/>
          <w:spacing w:val="-8"/>
          <w:lang w:bidi="en-US"/>
        </w:rPr>
        <w:t xml:space="preserve"> </w:t>
      </w:r>
      <w:r w:rsidRPr="00303854">
        <w:rPr>
          <w:rFonts w:asciiTheme="minorHAnsi" w:hAnsiTheme="minorHAnsi" w:cstheme="minorHAnsi"/>
          <w:lang w:bidi="en-US"/>
        </w:rPr>
        <w:t>their 202</w:t>
      </w:r>
      <w:r w:rsidR="002D6C39">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2D6C39">
        <w:rPr>
          <w:rFonts w:asciiTheme="minorHAnsi" w:hAnsiTheme="minorHAnsi" w:cstheme="minorHAnsi"/>
          <w:lang w:bidi="en-US"/>
        </w:rPr>
        <w:t>4</w:t>
      </w:r>
      <w:r w:rsidRPr="00303854">
        <w:rPr>
          <w:rFonts w:asciiTheme="minorHAnsi" w:hAnsiTheme="minorHAnsi" w:cstheme="minorHAnsi"/>
          <w:lang w:bidi="en-US"/>
        </w:rPr>
        <w:t xml:space="preserve"> school, but for whom there is no information available (the ‘unknown’ group). The current </w:t>
      </w:r>
      <w:r w:rsidRPr="00303854">
        <w:rPr>
          <w:rFonts w:asciiTheme="minorHAnsi" w:hAnsiTheme="minorHAnsi" w:cstheme="minorHAnsi"/>
          <w:lang w:bidi="en-US"/>
        </w:rPr>
        <w:t>teachers</w:t>
      </w:r>
      <w:r w:rsidRPr="00303854">
        <w:rPr>
          <w:rFonts w:asciiTheme="minorHAnsi" w:hAnsiTheme="minorHAnsi" w:cstheme="minorHAnsi"/>
          <w:lang w:bidi="en-US"/>
        </w:rPr>
        <w:t xml:space="preserve"> group will be further stratified into two groups: those who remained in the school they were teaching in 202</w:t>
      </w:r>
      <w:r w:rsidR="002D6C39">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2D6C39">
        <w:rPr>
          <w:rFonts w:asciiTheme="minorHAnsi" w:hAnsiTheme="minorHAnsi" w:cstheme="minorHAnsi"/>
          <w:lang w:bidi="en-US"/>
        </w:rPr>
        <w:t>4</w:t>
      </w:r>
      <w:r w:rsidRPr="00303854">
        <w:rPr>
          <w:rFonts w:asciiTheme="minorHAnsi" w:hAnsiTheme="minorHAnsi" w:cstheme="minorHAnsi"/>
          <w:lang w:bidi="en-US"/>
        </w:rPr>
        <w:t xml:space="preserve"> (“Stayers”) and those who moved to different schools (“Movers”).</w:t>
      </w:r>
    </w:p>
    <w:p w:rsidR="003F38EB" w:rsidRPr="00303854" w:rsidP="003F38EB" w14:paraId="4276C2A9" w14:textId="77777777">
      <w:pPr>
        <w:ind w:left="360" w:right="360" w:firstLine="0"/>
        <w:rPr>
          <w:rFonts w:asciiTheme="minorHAnsi" w:hAnsiTheme="minorHAnsi" w:cstheme="minorHAnsi"/>
          <w:szCs w:val="20"/>
          <w:lang w:bidi="en-US"/>
        </w:rPr>
      </w:pPr>
    </w:p>
    <w:p w:rsidR="003F38EB" w:rsidRPr="00303854" w:rsidP="003F38EB" w14:paraId="6116B40B" w14:textId="35C731A1">
      <w:pPr>
        <w:ind w:left="360" w:right="360" w:firstLine="0"/>
        <w:rPr>
          <w:rFonts w:asciiTheme="minorHAnsi" w:hAnsiTheme="minorHAnsi" w:cstheme="minorHAnsi"/>
          <w:lang w:bidi="en-US"/>
        </w:rPr>
      </w:pPr>
      <w:r w:rsidRPr="00303854">
        <w:rPr>
          <w:rFonts w:asciiTheme="minorHAnsi" w:hAnsiTheme="minorHAnsi" w:cstheme="minorHAnsi"/>
          <w:lang w:bidi="en-US"/>
        </w:rPr>
        <w:t>The sampling frame for the 202</w:t>
      </w:r>
      <w:r w:rsidR="00635430">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635430">
        <w:rPr>
          <w:rFonts w:asciiTheme="minorHAnsi" w:hAnsiTheme="minorHAnsi" w:cstheme="minorHAnsi"/>
          <w:lang w:bidi="en-US"/>
        </w:rPr>
        <w:t>5</w:t>
      </w:r>
      <w:r w:rsidRPr="00303854">
        <w:rPr>
          <w:rFonts w:asciiTheme="minorHAnsi" w:hAnsiTheme="minorHAnsi" w:cstheme="minorHAnsi"/>
          <w:lang w:bidi="en-US"/>
        </w:rPr>
        <w:t xml:space="preserve"> PFS consists of all traditional public and public charter school principals who completed a Principal Questionnaire (NTPS-2A), and all private school principals who completed a Private School Principal Questionnaire (NTPS-2B) during the 202</w:t>
      </w:r>
      <w:r w:rsidR="00635430">
        <w:rPr>
          <w:rFonts w:asciiTheme="minorHAnsi" w:hAnsiTheme="minorHAnsi" w:cstheme="minorHAnsi"/>
          <w:lang w:bidi="en-US"/>
        </w:rPr>
        <w:t>3</w:t>
      </w:r>
      <w:r w:rsidR="00EB4222">
        <w:rPr>
          <w:rFonts w:asciiTheme="minorHAnsi" w:hAnsiTheme="minorHAnsi" w:cstheme="minorHAnsi"/>
          <w:sz w:val="21"/>
          <w:szCs w:val="21"/>
        </w:rPr>
        <w:t>–</w:t>
      </w:r>
      <w:r w:rsidRPr="00303854">
        <w:rPr>
          <w:rFonts w:asciiTheme="minorHAnsi" w:hAnsiTheme="minorHAnsi" w:cstheme="minorHAnsi"/>
          <w:lang w:bidi="en-US"/>
        </w:rPr>
        <w:t>2</w:t>
      </w:r>
      <w:r w:rsidR="00635430">
        <w:rPr>
          <w:rFonts w:asciiTheme="minorHAnsi" w:hAnsiTheme="minorHAnsi" w:cstheme="minorHAnsi"/>
          <w:lang w:bidi="en-US"/>
        </w:rPr>
        <w:t>4</w:t>
      </w:r>
      <w:r w:rsidRPr="00303854">
        <w:rPr>
          <w:rFonts w:asciiTheme="minorHAnsi" w:hAnsiTheme="minorHAnsi" w:cstheme="minorHAnsi"/>
          <w:lang w:bidi="en-US"/>
        </w:rPr>
        <w:t xml:space="preserve"> NTPS. Any sampled NTPS principal who did not complete their questionnaire or was otherwise found to be out of scope for NTPS will not be included in the PFS frame. The 202</w:t>
      </w:r>
      <w:r w:rsidR="00635430">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635430">
        <w:rPr>
          <w:rFonts w:asciiTheme="minorHAnsi" w:hAnsiTheme="minorHAnsi" w:cstheme="minorHAnsi"/>
          <w:lang w:bidi="en-US"/>
        </w:rPr>
        <w:t>5</w:t>
      </w:r>
      <w:r w:rsidRPr="00303854">
        <w:rPr>
          <w:rFonts w:asciiTheme="minorHAnsi" w:hAnsiTheme="minorHAnsi" w:cstheme="minorHAnsi"/>
          <w:lang w:bidi="en-US"/>
        </w:rPr>
        <w:t xml:space="preserve"> PFS sample will include approximately 6,700 public and public charter school principals and 1,750 private school principals.</w:t>
      </w:r>
    </w:p>
    <w:p w:rsidR="003F38EB" w:rsidRPr="00303854" w:rsidP="003F38EB" w14:paraId="3F06045B" w14:textId="77777777">
      <w:pPr>
        <w:ind w:left="0" w:firstLine="0"/>
        <w:rPr>
          <w:rFonts w:asciiTheme="minorHAnsi" w:hAnsiTheme="minorHAnsi" w:cstheme="minorHAnsi"/>
          <w:lang w:bidi="en-US"/>
        </w:rPr>
      </w:pPr>
    </w:p>
    <w:p w:rsidR="003F38EB" w:rsidRPr="00303854" w:rsidP="003F38EB" w14:paraId="64E1E249" w14:textId="77777777">
      <w:pPr>
        <w:ind w:left="360" w:right="360" w:firstLine="0"/>
        <w:rPr>
          <w:rFonts w:eastAsia="Times New Roman" w:asciiTheme="minorHAnsi" w:hAnsiTheme="minorHAnsi" w:cstheme="minorHAnsi"/>
          <w:b/>
          <w:bCs/>
          <w:szCs w:val="20"/>
          <w:lang w:bidi="en-US"/>
        </w:rPr>
      </w:pPr>
      <w:r w:rsidRPr="00303854">
        <w:rPr>
          <w:rFonts w:eastAsia="Times New Roman" w:asciiTheme="minorHAnsi" w:hAnsiTheme="minorHAnsi" w:cstheme="minorHAnsi"/>
          <w:b/>
          <w:bCs/>
          <w:szCs w:val="20"/>
          <w:lang w:bidi="en-US"/>
        </w:rPr>
        <w:t>DATA COLLECTION</w:t>
      </w:r>
    </w:p>
    <w:p w:rsidR="003F38EB" w:rsidRPr="00303854" w:rsidP="003F38EB" w14:paraId="48B2F272" w14:textId="6AB583C0">
      <w:pPr>
        <w:ind w:left="360" w:righ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The U.S. Census Bureau handles the TFS and PFS data collection for NCES. Follow-up with non- responding principals and teachers will be conducted by mail, email, and telephone. U.S. Census Bureau staff who administer the TFS and PFS receive training in preparation for the survey and have undergone a criminal background check as a condition of employment.</w:t>
      </w:r>
    </w:p>
    <w:p w:rsidR="003F38EB" w:rsidRPr="00303854" w:rsidP="003F38EB" w14:paraId="140BD6C9" w14:textId="77777777">
      <w:pPr>
        <w:ind w:left="360" w:right="360" w:firstLine="0"/>
        <w:rPr>
          <w:rFonts w:eastAsia="Times New Roman" w:asciiTheme="minorHAnsi" w:hAnsiTheme="minorHAnsi" w:cstheme="minorHAnsi"/>
          <w:sz w:val="24"/>
          <w:szCs w:val="20"/>
          <w:lang w:bidi="en-US"/>
        </w:rPr>
      </w:pPr>
    </w:p>
    <w:p w:rsidR="003F38EB" w:rsidRPr="00303854" w:rsidP="003F38EB" w14:paraId="253B888E" w14:textId="5F938666">
      <w:pPr>
        <w:ind w:left="360" w:right="360" w:firstLine="0"/>
        <w:rPr>
          <w:rFonts w:eastAsia="Times New Roman" w:asciiTheme="minorHAnsi" w:hAnsiTheme="minorHAnsi" w:cstheme="minorHAnsi"/>
          <w:szCs w:val="20"/>
          <w:lang w:bidi="en-US"/>
        </w:rPr>
      </w:pPr>
      <w:r w:rsidRPr="008231DA">
        <w:rPr>
          <w:rFonts w:eastAsia="Times New Roman" w:asciiTheme="minorHAnsi" w:hAnsiTheme="minorHAnsi" w:cstheme="minorHAnsi"/>
          <w:szCs w:val="20"/>
          <w:lang w:bidi="en-US"/>
        </w:rPr>
        <w:t>Teachers with a “Mover” or “Leaver” status reported by mid-November 2024 will receive an early email</w:t>
      </w:r>
      <w:r w:rsidR="005324DF">
        <w:rPr>
          <w:rFonts w:eastAsia="Times New Roman" w:asciiTheme="minorHAnsi" w:hAnsiTheme="minorHAnsi" w:cstheme="minorHAnsi"/>
          <w:szCs w:val="20"/>
          <w:lang w:bidi="en-US"/>
        </w:rPr>
        <w:t xml:space="preserve"> invitation</w:t>
      </w:r>
      <w:r w:rsidRPr="008231DA">
        <w:rPr>
          <w:rFonts w:eastAsia="Times New Roman" w:asciiTheme="minorHAnsi" w:hAnsiTheme="minorHAnsi" w:cstheme="minorHAnsi"/>
          <w:szCs w:val="20"/>
          <w:lang w:bidi="en-US"/>
        </w:rPr>
        <w:t xml:space="preserve"> to participate in the </w:t>
      </w:r>
      <w:r w:rsidR="009D0B3D">
        <w:rPr>
          <w:rFonts w:eastAsia="Times New Roman" w:asciiTheme="minorHAnsi" w:hAnsiTheme="minorHAnsi" w:cstheme="minorHAnsi"/>
          <w:szCs w:val="20"/>
          <w:lang w:bidi="en-US"/>
        </w:rPr>
        <w:t>2024</w:t>
      </w:r>
      <w:r w:rsidR="00EB4222">
        <w:rPr>
          <w:rFonts w:asciiTheme="minorHAnsi" w:hAnsiTheme="minorHAnsi" w:cstheme="minorHAnsi"/>
          <w:sz w:val="21"/>
          <w:szCs w:val="21"/>
        </w:rPr>
        <w:t>–</w:t>
      </w:r>
      <w:r w:rsidR="009D0B3D">
        <w:rPr>
          <w:rFonts w:eastAsia="Times New Roman" w:asciiTheme="minorHAnsi" w:hAnsiTheme="minorHAnsi" w:cstheme="minorHAnsi"/>
          <w:szCs w:val="20"/>
          <w:lang w:bidi="en-US"/>
        </w:rPr>
        <w:t xml:space="preserve">25 </w:t>
      </w:r>
      <w:r w:rsidRPr="008231DA">
        <w:rPr>
          <w:rFonts w:eastAsia="Times New Roman" w:asciiTheme="minorHAnsi" w:hAnsiTheme="minorHAnsi" w:cstheme="minorHAnsi"/>
          <w:szCs w:val="20"/>
          <w:lang w:bidi="en-US"/>
        </w:rPr>
        <w:t>TFS</w:t>
      </w:r>
      <w:r>
        <w:rPr>
          <w:rFonts w:eastAsia="Times New Roman" w:asciiTheme="minorHAnsi" w:hAnsiTheme="minorHAnsi" w:cstheme="minorHAnsi"/>
          <w:szCs w:val="20"/>
          <w:lang w:bidi="en-US"/>
        </w:rPr>
        <w:t xml:space="preserve"> in October or December 2024</w:t>
      </w:r>
      <w:r w:rsidRPr="008231DA">
        <w:rPr>
          <w:rFonts w:eastAsia="Times New Roman" w:asciiTheme="minorHAnsi" w:hAnsiTheme="minorHAnsi" w:cstheme="minorHAnsi"/>
          <w:szCs w:val="20"/>
          <w:lang w:bidi="en-US"/>
        </w:rPr>
        <w:t>.</w:t>
      </w:r>
      <w:r w:rsidR="009D0B3D">
        <w:rPr>
          <w:rFonts w:eastAsia="Times New Roman" w:asciiTheme="minorHAnsi" w:hAnsiTheme="minorHAnsi" w:cstheme="minorHAnsi"/>
          <w:szCs w:val="20"/>
          <w:lang w:bidi="en-US"/>
        </w:rPr>
        <w:t xml:space="preserve"> This email will contain a link to the survey and the teacher’s log in credentials. </w:t>
      </w:r>
      <w:r w:rsidRPr="008231DA">
        <w:rPr>
          <w:rFonts w:eastAsia="Times New Roman" w:asciiTheme="minorHAnsi" w:hAnsiTheme="minorHAnsi" w:cstheme="minorHAnsi"/>
          <w:szCs w:val="20"/>
          <w:lang w:bidi="en-US"/>
        </w:rPr>
        <w:t>Data collection</w:t>
      </w:r>
      <w:r w:rsidRPr="00303854">
        <w:rPr>
          <w:rFonts w:eastAsia="Times New Roman" w:asciiTheme="minorHAnsi" w:hAnsiTheme="minorHAnsi" w:cstheme="minorHAnsi"/>
          <w:szCs w:val="20"/>
          <w:lang w:bidi="en-US"/>
        </w:rPr>
        <w:t xml:space="preserve"> for </w:t>
      </w:r>
      <w:r>
        <w:rPr>
          <w:rFonts w:eastAsia="Times New Roman" w:asciiTheme="minorHAnsi" w:hAnsiTheme="minorHAnsi" w:cstheme="minorHAnsi"/>
          <w:szCs w:val="20"/>
          <w:lang w:bidi="en-US"/>
        </w:rPr>
        <w:t>all other teachers</w:t>
      </w:r>
      <w:r w:rsidRPr="00303854">
        <w:rPr>
          <w:rFonts w:eastAsia="Times New Roman" w:asciiTheme="minorHAnsi" w:hAnsiTheme="minorHAnsi" w:cstheme="minorHAnsi"/>
          <w:szCs w:val="20"/>
          <w:lang w:bidi="en-US"/>
        </w:rPr>
        <w:t xml:space="preserve"> will begin in January 202</w:t>
      </w:r>
      <w:r w:rsidR="002A5541">
        <w:rPr>
          <w:rFonts w:eastAsia="Times New Roman" w:asciiTheme="minorHAnsi" w:hAnsiTheme="minorHAnsi" w:cstheme="minorHAnsi"/>
          <w:szCs w:val="20"/>
          <w:lang w:bidi="en-US"/>
        </w:rPr>
        <w:t>5</w:t>
      </w:r>
      <w:r w:rsidR="009D0B3D">
        <w:rPr>
          <w:rFonts w:eastAsia="Times New Roman" w:asciiTheme="minorHAnsi" w:hAnsiTheme="minorHAnsi" w:cstheme="minorHAnsi"/>
          <w:szCs w:val="20"/>
          <w:lang w:bidi="en-US"/>
        </w:rPr>
        <w:t xml:space="preserve">. Teachers will be sent </w:t>
      </w:r>
      <w:r w:rsidRPr="00303854" w:rsidR="009D0B3D">
        <w:rPr>
          <w:rFonts w:eastAsia="Times New Roman" w:asciiTheme="minorHAnsi" w:hAnsiTheme="minorHAnsi" w:cstheme="minorHAnsi"/>
          <w:szCs w:val="20"/>
          <w:lang w:bidi="en-US"/>
        </w:rPr>
        <w:t xml:space="preserve">an email invitation to participate (unless a valid email address is unavailable) </w:t>
      </w:r>
      <w:r w:rsidR="009D0B3D">
        <w:rPr>
          <w:rFonts w:eastAsia="Times New Roman" w:asciiTheme="minorHAnsi" w:hAnsiTheme="minorHAnsi" w:cstheme="minorHAnsi"/>
          <w:szCs w:val="20"/>
          <w:lang w:bidi="en-US"/>
        </w:rPr>
        <w:t>w</w:t>
      </w:r>
      <w:r w:rsidRPr="00303854" w:rsidR="009D0B3D">
        <w:rPr>
          <w:rFonts w:eastAsia="Times New Roman" w:asciiTheme="minorHAnsi" w:hAnsiTheme="minorHAnsi" w:cstheme="minorHAnsi"/>
          <w:szCs w:val="20"/>
          <w:lang w:bidi="en-US"/>
        </w:rPr>
        <w:t>ith a link to the survey and their log in credentials</w:t>
      </w:r>
      <w:r w:rsidR="009D0B3D">
        <w:rPr>
          <w:rFonts w:eastAsia="Times New Roman" w:asciiTheme="minorHAnsi" w:hAnsiTheme="minorHAnsi" w:cstheme="minorHAnsi"/>
          <w:szCs w:val="20"/>
          <w:lang w:bidi="en-US"/>
        </w:rPr>
        <w:t xml:space="preserve"> in early January, followed by an initial</w:t>
      </w:r>
      <w:r w:rsidRPr="00303854" w:rsidR="009D0B3D">
        <w:rPr>
          <w:rFonts w:eastAsia="Times New Roman" w:asciiTheme="minorHAnsi" w:hAnsiTheme="minorHAnsi" w:cstheme="minorHAnsi"/>
          <w:szCs w:val="20"/>
          <w:lang w:bidi="en-US"/>
        </w:rPr>
        <w:t xml:space="preserve"> </w:t>
      </w:r>
      <w:r w:rsidRPr="00303854">
        <w:rPr>
          <w:rFonts w:eastAsia="Times New Roman" w:asciiTheme="minorHAnsi" w:hAnsiTheme="minorHAnsi" w:cstheme="minorHAnsi"/>
          <w:szCs w:val="20"/>
          <w:lang w:bidi="en-US"/>
        </w:rPr>
        <w:t xml:space="preserve">contact letter by mail </w:t>
      </w:r>
      <w:r w:rsidR="00FC4D7A">
        <w:rPr>
          <w:rFonts w:eastAsia="Times New Roman" w:asciiTheme="minorHAnsi" w:hAnsiTheme="minorHAnsi" w:cstheme="minorHAnsi"/>
          <w:szCs w:val="20"/>
          <w:lang w:bidi="en-US"/>
        </w:rPr>
        <w:t>i</w:t>
      </w:r>
      <w:r w:rsidR="00184B55">
        <w:rPr>
          <w:rFonts w:eastAsia="Times New Roman" w:asciiTheme="minorHAnsi" w:hAnsiTheme="minorHAnsi" w:cstheme="minorHAnsi"/>
          <w:szCs w:val="20"/>
          <w:lang w:bidi="en-US"/>
        </w:rPr>
        <w:t>n late January. Non</w:t>
      </w:r>
      <w:r w:rsidRPr="00303854">
        <w:rPr>
          <w:rFonts w:eastAsia="Times New Roman" w:asciiTheme="minorHAnsi" w:hAnsiTheme="minorHAnsi" w:cstheme="minorHAnsi"/>
          <w:szCs w:val="20"/>
          <w:lang w:bidi="en-US"/>
        </w:rPr>
        <w:t>respond</w:t>
      </w:r>
      <w:r w:rsidR="00FC4D7A">
        <w:rPr>
          <w:rFonts w:eastAsia="Times New Roman" w:asciiTheme="minorHAnsi" w:hAnsiTheme="minorHAnsi" w:cstheme="minorHAnsi"/>
          <w:szCs w:val="20"/>
          <w:lang w:bidi="en-US"/>
        </w:rPr>
        <w:t xml:space="preserve">ing teachers </w:t>
      </w:r>
      <w:r w:rsidRPr="00303854">
        <w:rPr>
          <w:rFonts w:eastAsia="Times New Roman" w:asciiTheme="minorHAnsi" w:hAnsiTheme="minorHAnsi" w:cstheme="minorHAnsi"/>
          <w:szCs w:val="20"/>
          <w:lang w:bidi="en-US"/>
        </w:rPr>
        <w:t>will</w:t>
      </w:r>
      <w:r w:rsidR="00184B55">
        <w:rPr>
          <w:rFonts w:eastAsia="Times New Roman" w:asciiTheme="minorHAnsi" w:hAnsiTheme="minorHAnsi" w:cstheme="minorHAnsi"/>
          <w:szCs w:val="20"/>
          <w:lang w:bidi="en-US"/>
        </w:rPr>
        <w:t xml:space="preserve"> </w:t>
      </w:r>
      <w:r w:rsidRPr="00303854">
        <w:rPr>
          <w:rFonts w:eastAsia="Times New Roman" w:asciiTheme="minorHAnsi" w:hAnsiTheme="minorHAnsi" w:cstheme="minorHAnsi"/>
          <w:szCs w:val="20"/>
          <w:lang w:bidi="en-US"/>
        </w:rPr>
        <w:t>be sent a first email reminder</w:t>
      </w:r>
      <w:r w:rsidR="00184B55">
        <w:rPr>
          <w:rFonts w:eastAsia="Times New Roman" w:asciiTheme="minorHAnsi" w:hAnsiTheme="minorHAnsi" w:cstheme="minorHAnsi"/>
          <w:szCs w:val="20"/>
          <w:lang w:bidi="en-US"/>
        </w:rPr>
        <w:t xml:space="preserve"> in late January</w:t>
      </w:r>
      <w:r w:rsidRPr="00303854">
        <w:rPr>
          <w:rFonts w:eastAsia="Times New Roman" w:asciiTheme="minorHAnsi" w:hAnsiTheme="minorHAnsi" w:cstheme="minorHAnsi"/>
          <w:szCs w:val="20"/>
          <w:lang w:bidi="en-US"/>
        </w:rPr>
        <w:t xml:space="preserve">, </w:t>
      </w:r>
      <w:r w:rsidR="00FC4D7A">
        <w:rPr>
          <w:rFonts w:eastAsia="Times New Roman" w:asciiTheme="minorHAnsi" w:hAnsiTheme="minorHAnsi" w:cstheme="minorHAnsi"/>
          <w:szCs w:val="20"/>
          <w:lang w:bidi="en-US"/>
        </w:rPr>
        <w:t xml:space="preserve">a second contact letter in early February, </w:t>
      </w:r>
      <w:r w:rsidRPr="00303854">
        <w:rPr>
          <w:rFonts w:eastAsia="Times New Roman" w:asciiTheme="minorHAnsi" w:hAnsiTheme="minorHAnsi" w:cstheme="minorHAnsi"/>
          <w:szCs w:val="20"/>
          <w:lang w:bidi="en-US"/>
        </w:rPr>
        <w:t xml:space="preserve">and </w:t>
      </w:r>
      <w:r w:rsidR="00FC4D7A">
        <w:rPr>
          <w:rFonts w:eastAsia="Times New Roman" w:asciiTheme="minorHAnsi" w:hAnsiTheme="minorHAnsi" w:cstheme="minorHAnsi"/>
          <w:szCs w:val="20"/>
          <w:lang w:bidi="en-US"/>
        </w:rPr>
        <w:t xml:space="preserve">a second reminder email </w:t>
      </w:r>
      <w:r w:rsidRPr="00303854">
        <w:rPr>
          <w:rFonts w:eastAsia="Times New Roman" w:asciiTheme="minorHAnsi" w:hAnsiTheme="minorHAnsi" w:cstheme="minorHAnsi"/>
          <w:szCs w:val="20"/>
          <w:lang w:bidi="en-US"/>
        </w:rPr>
        <w:t>in mid-February</w:t>
      </w:r>
      <w:r w:rsidR="00FC4D7A">
        <w:rPr>
          <w:rFonts w:eastAsia="Times New Roman" w:asciiTheme="minorHAnsi" w:hAnsiTheme="minorHAnsi" w:cstheme="minorHAnsi"/>
          <w:szCs w:val="20"/>
          <w:lang w:bidi="en-US"/>
        </w:rPr>
        <w:t>.</w:t>
      </w:r>
      <w:r w:rsidRPr="00303854">
        <w:rPr>
          <w:rFonts w:eastAsia="Times New Roman" w:asciiTheme="minorHAnsi" w:hAnsiTheme="minorHAnsi" w:cstheme="minorHAnsi"/>
          <w:szCs w:val="20"/>
          <w:lang w:bidi="en-US"/>
        </w:rPr>
        <w:t xml:space="preserve"> A third </w:t>
      </w:r>
      <w:r w:rsidR="00FC4D7A">
        <w:rPr>
          <w:rFonts w:eastAsia="Times New Roman" w:asciiTheme="minorHAnsi" w:hAnsiTheme="minorHAnsi" w:cstheme="minorHAnsi"/>
          <w:szCs w:val="20"/>
          <w:lang w:bidi="en-US"/>
        </w:rPr>
        <w:t>reminder email</w:t>
      </w:r>
      <w:r w:rsidRPr="00303854">
        <w:rPr>
          <w:rFonts w:eastAsia="Times New Roman" w:asciiTheme="minorHAnsi" w:hAnsiTheme="minorHAnsi" w:cstheme="minorHAnsi"/>
          <w:szCs w:val="20"/>
          <w:lang w:bidi="en-US"/>
        </w:rPr>
        <w:t xml:space="preserve"> and third </w:t>
      </w:r>
      <w:r w:rsidR="00FC4D7A">
        <w:rPr>
          <w:rFonts w:eastAsia="Times New Roman" w:asciiTheme="minorHAnsi" w:hAnsiTheme="minorHAnsi" w:cstheme="minorHAnsi"/>
          <w:szCs w:val="20"/>
          <w:lang w:bidi="en-US"/>
        </w:rPr>
        <w:t xml:space="preserve">contact letter </w:t>
      </w:r>
      <w:r w:rsidRPr="00303854">
        <w:rPr>
          <w:rFonts w:eastAsia="Times New Roman" w:asciiTheme="minorHAnsi" w:hAnsiTheme="minorHAnsi" w:cstheme="minorHAnsi"/>
          <w:szCs w:val="20"/>
          <w:lang w:bidi="en-US"/>
        </w:rPr>
        <w:t>will be sent to nonrespond</w:t>
      </w:r>
      <w:r w:rsidR="00A33CC0">
        <w:rPr>
          <w:rFonts w:eastAsia="Times New Roman" w:asciiTheme="minorHAnsi" w:hAnsiTheme="minorHAnsi" w:cstheme="minorHAnsi"/>
          <w:szCs w:val="20"/>
          <w:lang w:bidi="en-US"/>
        </w:rPr>
        <w:t>ing teachers</w:t>
      </w:r>
      <w:r w:rsidRPr="00303854">
        <w:rPr>
          <w:rFonts w:eastAsia="Times New Roman" w:asciiTheme="minorHAnsi" w:hAnsiTheme="minorHAnsi" w:cstheme="minorHAnsi"/>
          <w:szCs w:val="20"/>
          <w:lang w:bidi="en-US"/>
        </w:rPr>
        <w:t xml:space="preserve"> in early March</w:t>
      </w:r>
      <w:r w:rsidR="00FC4D7A">
        <w:rPr>
          <w:rFonts w:eastAsia="Times New Roman" w:asciiTheme="minorHAnsi" w:hAnsiTheme="minorHAnsi" w:cstheme="minorHAnsi"/>
          <w:szCs w:val="20"/>
          <w:lang w:bidi="en-US"/>
        </w:rPr>
        <w:t xml:space="preserve"> and mid-March, respectively, and a fourth reminder email will be sent in late March</w:t>
      </w:r>
      <w:r w:rsidRPr="00303854">
        <w:rPr>
          <w:rFonts w:eastAsia="Times New Roman" w:asciiTheme="minorHAnsi" w:hAnsiTheme="minorHAnsi" w:cstheme="minorHAnsi"/>
          <w:szCs w:val="20"/>
          <w:lang w:bidi="en-US"/>
        </w:rPr>
        <w:t xml:space="preserve">. The fourth mailed package will be sent in </w:t>
      </w:r>
      <w:r w:rsidR="00FC4D7A">
        <w:rPr>
          <w:rFonts w:eastAsia="Times New Roman" w:asciiTheme="minorHAnsi" w:hAnsiTheme="minorHAnsi" w:cstheme="minorHAnsi"/>
          <w:szCs w:val="20"/>
          <w:lang w:bidi="en-US"/>
        </w:rPr>
        <w:t xml:space="preserve">early </w:t>
      </w:r>
      <w:r w:rsidRPr="00303854">
        <w:rPr>
          <w:rFonts w:eastAsia="Times New Roman" w:asciiTheme="minorHAnsi" w:hAnsiTheme="minorHAnsi" w:cstheme="minorHAnsi"/>
          <w:szCs w:val="20"/>
          <w:lang w:bidi="en-US"/>
        </w:rPr>
        <w:t xml:space="preserve">April and will include a </w:t>
      </w:r>
      <w:r w:rsidR="00A33CC0">
        <w:rPr>
          <w:rFonts w:eastAsia="Times New Roman" w:asciiTheme="minorHAnsi" w:hAnsiTheme="minorHAnsi" w:cstheme="minorHAnsi"/>
          <w:szCs w:val="20"/>
          <w:lang w:bidi="en-US"/>
        </w:rPr>
        <w:t xml:space="preserve">letter and a </w:t>
      </w:r>
      <w:r w:rsidRPr="00303854">
        <w:rPr>
          <w:rFonts w:eastAsia="Times New Roman" w:asciiTheme="minorHAnsi" w:hAnsiTheme="minorHAnsi" w:cstheme="minorHAnsi"/>
          <w:szCs w:val="20"/>
          <w:lang w:bidi="en-US"/>
        </w:rPr>
        <w:t>paper copy of the TFS questionnaire</w:t>
      </w:r>
      <w:r w:rsidR="00FC4D7A">
        <w:rPr>
          <w:rFonts w:eastAsia="Times New Roman" w:asciiTheme="minorHAnsi" w:hAnsiTheme="minorHAnsi" w:cstheme="minorHAnsi"/>
          <w:szCs w:val="20"/>
          <w:lang w:bidi="en-US"/>
        </w:rPr>
        <w:t xml:space="preserve">. A fifth reminder email will be sent to nonresponding teachers in mid-April, and a sixth reminder email will be sent in late April. A </w:t>
      </w:r>
      <w:r w:rsidRPr="00303854">
        <w:rPr>
          <w:rFonts w:eastAsia="Times New Roman" w:asciiTheme="minorHAnsi" w:hAnsiTheme="minorHAnsi" w:cstheme="minorHAnsi"/>
          <w:szCs w:val="20"/>
          <w:lang w:bidi="en-US"/>
        </w:rPr>
        <w:t xml:space="preserve">fifth mailed package </w:t>
      </w:r>
      <w:r w:rsidR="00FC4D7A">
        <w:rPr>
          <w:rFonts w:eastAsia="Times New Roman" w:asciiTheme="minorHAnsi" w:hAnsiTheme="minorHAnsi" w:cstheme="minorHAnsi"/>
          <w:szCs w:val="20"/>
          <w:lang w:bidi="en-US"/>
        </w:rPr>
        <w:t xml:space="preserve">will be sent in </w:t>
      </w:r>
      <w:r w:rsidRPr="00303854">
        <w:rPr>
          <w:rFonts w:eastAsia="Times New Roman" w:asciiTheme="minorHAnsi" w:hAnsiTheme="minorHAnsi" w:cstheme="minorHAnsi"/>
          <w:szCs w:val="20"/>
          <w:lang w:bidi="en-US"/>
        </w:rPr>
        <w:t>mid-May</w:t>
      </w:r>
      <w:r w:rsidR="00FC4D7A">
        <w:rPr>
          <w:rFonts w:eastAsia="Times New Roman" w:asciiTheme="minorHAnsi" w:hAnsiTheme="minorHAnsi" w:cstheme="minorHAnsi"/>
          <w:szCs w:val="20"/>
          <w:lang w:bidi="en-US"/>
        </w:rPr>
        <w:t xml:space="preserve"> and will include </w:t>
      </w:r>
      <w:r w:rsidR="00A33CC0">
        <w:rPr>
          <w:rFonts w:eastAsia="Times New Roman" w:asciiTheme="minorHAnsi" w:hAnsiTheme="minorHAnsi" w:cstheme="minorHAnsi"/>
          <w:szCs w:val="20"/>
          <w:lang w:bidi="en-US"/>
        </w:rPr>
        <w:t xml:space="preserve">a letter and </w:t>
      </w:r>
      <w:r w:rsidR="00FC4D7A">
        <w:rPr>
          <w:rFonts w:eastAsia="Times New Roman" w:asciiTheme="minorHAnsi" w:hAnsiTheme="minorHAnsi" w:cstheme="minorHAnsi"/>
          <w:szCs w:val="20"/>
          <w:lang w:bidi="en-US"/>
        </w:rPr>
        <w:t xml:space="preserve">another paper copy of the TFS, followed by a seventh reminder email in mid-May and an eighth reminder email in early June. </w:t>
      </w:r>
      <w:r w:rsidRPr="00303854">
        <w:rPr>
          <w:rFonts w:eastAsia="Times New Roman" w:asciiTheme="minorHAnsi" w:hAnsiTheme="minorHAnsi" w:cstheme="minorHAnsi"/>
          <w:szCs w:val="20"/>
          <w:lang w:bidi="en-US"/>
        </w:rPr>
        <w:t>Data collection will end in early July</w:t>
      </w:r>
      <w:r w:rsidRPr="00303854">
        <w:rPr>
          <w:rFonts w:eastAsia="Times New Roman" w:asciiTheme="minorHAnsi" w:hAnsiTheme="minorHAnsi" w:cstheme="minorHAnsi"/>
          <w:spacing w:val="-5"/>
          <w:szCs w:val="20"/>
          <w:lang w:bidi="en-US"/>
        </w:rPr>
        <w:t xml:space="preserve"> </w:t>
      </w:r>
      <w:r w:rsidRPr="00303854">
        <w:rPr>
          <w:rFonts w:eastAsia="Times New Roman" w:asciiTheme="minorHAnsi" w:hAnsiTheme="minorHAnsi" w:cstheme="minorHAnsi"/>
          <w:szCs w:val="20"/>
          <w:lang w:bidi="en-US"/>
        </w:rPr>
        <w:t>202</w:t>
      </w:r>
      <w:r w:rsidR="00FC4D7A">
        <w:rPr>
          <w:rFonts w:eastAsia="Times New Roman" w:asciiTheme="minorHAnsi" w:hAnsiTheme="minorHAnsi" w:cstheme="minorHAnsi"/>
          <w:szCs w:val="20"/>
          <w:lang w:bidi="en-US"/>
        </w:rPr>
        <w:t>5</w:t>
      </w:r>
      <w:r w:rsidRPr="00303854">
        <w:rPr>
          <w:rFonts w:eastAsia="Times New Roman" w:asciiTheme="minorHAnsi" w:hAnsiTheme="minorHAnsi" w:cstheme="minorHAnsi"/>
          <w:szCs w:val="20"/>
          <w:lang w:bidi="en-US"/>
        </w:rPr>
        <w:t>.</w:t>
      </w:r>
    </w:p>
    <w:p w:rsidR="003F38EB" w:rsidRPr="00303854" w:rsidP="003F38EB" w14:paraId="77F27784" w14:textId="77777777">
      <w:pPr>
        <w:ind w:left="360" w:right="360" w:firstLine="0"/>
        <w:rPr>
          <w:rFonts w:eastAsia="Times New Roman" w:asciiTheme="minorHAnsi" w:hAnsiTheme="minorHAnsi" w:cstheme="minorHAnsi"/>
          <w:sz w:val="24"/>
          <w:szCs w:val="20"/>
          <w:lang w:bidi="en-US"/>
        </w:rPr>
      </w:pPr>
    </w:p>
    <w:p w:rsidR="00E06EBF" w:rsidP="003F38EB" w14:paraId="2F076764" w14:textId="1EF10EFC">
      <w:pPr>
        <w:ind w:left="360" w:righ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Data collection for the PFS will also begin in January 202</w:t>
      </w:r>
      <w:r w:rsidR="00A33CC0">
        <w:rPr>
          <w:rFonts w:eastAsia="Times New Roman" w:asciiTheme="minorHAnsi" w:hAnsiTheme="minorHAnsi" w:cstheme="minorHAnsi"/>
          <w:szCs w:val="20"/>
          <w:lang w:bidi="en-US"/>
        </w:rPr>
        <w:t>5</w:t>
      </w:r>
      <w:r w:rsidRPr="00303854">
        <w:rPr>
          <w:rFonts w:eastAsia="Times New Roman" w:asciiTheme="minorHAnsi" w:hAnsiTheme="minorHAnsi" w:cstheme="minorHAnsi"/>
          <w:szCs w:val="20"/>
          <w:lang w:bidi="en-US"/>
        </w:rPr>
        <w:t xml:space="preserve">. </w:t>
      </w:r>
      <w:r w:rsidR="004B5CC7">
        <w:rPr>
          <w:rFonts w:eastAsia="Times New Roman" w:asciiTheme="minorHAnsi" w:hAnsiTheme="minorHAnsi" w:cstheme="minorHAnsi"/>
          <w:szCs w:val="20"/>
          <w:lang w:bidi="en-US"/>
        </w:rPr>
        <w:t>Principals with personal contact information will be contacted directly in early January by</w:t>
      </w:r>
      <w:r>
        <w:rPr>
          <w:rFonts w:eastAsia="Times New Roman" w:asciiTheme="minorHAnsi" w:hAnsiTheme="minorHAnsi" w:cstheme="minorHAnsi"/>
          <w:szCs w:val="20"/>
          <w:lang w:bidi="en-US"/>
        </w:rPr>
        <w:t xml:space="preserve"> email</w:t>
      </w:r>
      <w:r w:rsidR="004B5CC7">
        <w:rPr>
          <w:rFonts w:eastAsia="Times New Roman" w:asciiTheme="minorHAnsi" w:hAnsiTheme="minorHAnsi" w:cstheme="minorHAnsi"/>
          <w:szCs w:val="20"/>
          <w:lang w:bidi="en-US"/>
        </w:rPr>
        <w:t>. A reminder email</w:t>
      </w:r>
      <w:r>
        <w:rPr>
          <w:rFonts w:eastAsia="Times New Roman" w:asciiTheme="minorHAnsi" w:hAnsiTheme="minorHAnsi" w:cstheme="minorHAnsi"/>
          <w:szCs w:val="20"/>
          <w:lang w:bidi="en-US"/>
        </w:rPr>
        <w:t xml:space="preserve"> or </w:t>
      </w:r>
      <w:r w:rsidR="004B5CC7">
        <w:rPr>
          <w:rFonts w:eastAsia="Times New Roman" w:asciiTheme="minorHAnsi" w:hAnsiTheme="minorHAnsi" w:cstheme="minorHAnsi"/>
          <w:szCs w:val="20"/>
          <w:lang w:bidi="en-US"/>
        </w:rPr>
        <w:t xml:space="preserve">initial </w:t>
      </w:r>
      <w:r w:rsidR="004B5CC7">
        <w:rPr>
          <w:rFonts w:eastAsia="Times New Roman" w:asciiTheme="minorHAnsi" w:hAnsiTheme="minorHAnsi" w:cstheme="minorHAnsi"/>
          <w:szCs w:val="20"/>
          <w:lang w:bidi="en-US"/>
        </w:rPr>
        <w:t xml:space="preserve">contact letter will be sent to nonresponding principals </w:t>
      </w:r>
      <w:r w:rsidR="000F479E">
        <w:rPr>
          <w:rFonts w:eastAsia="Times New Roman" w:asciiTheme="minorHAnsi" w:hAnsiTheme="minorHAnsi" w:cstheme="minorHAnsi"/>
          <w:szCs w:val="20"/>
          <w:lang w:bidi="en-US"/>
        </w:rPr>
        <w:t xml:space="preserve">at their home address (if available) </w:t>
      </w:r>
      <w:r w:rsidR="004B5CC7">
        <w:rPr>
          <w:rFonts w:eastAsia="Times New Roman" w:asciiTheme="minorHAnsi" w:hAnsiTheme="minorHAnsi" w:cstheme="minorHAnsi"/>
          <w:szCs w:val="20"/>
          <w:lang w:bidi="en-US"/>
        </w:rPr>
        <w:t xml:space="preserve">in mid-January, followed by an additional email reminder in late January. A </w:t>
      </w:r>
      <w:r w:rsidRPr="00303854" w:rsidR="004B5CC7">
        <w:rPr>
          <w:rFonts w:eastAsia="Times New Roman" w:asciiTheme="minorHAnsi" w:hAnsiTheme="minorHAnsi" w:cstheme="minorHAnsi"/>
          <w:szCs w:val="20"/>
          <w:lang w:bidi="en-US"/>
        </w:rPr>
        <w:t xml:space="preserve">mailed package will be sent </w:t>
      </w:r>
      <w:r>
        <w:rPr>
          <w:rFonts w:eastAsia="Times New Roman" w:asciiTheme="minorHAnsi" w:hAnsiTheme="minorHAnsi" w:cstheme="minorHAnsi"/>
          <w:szCs w:val="20"/>
          <w:lang w:bidi="en-US"/>
        </w:rPr>
        <w:t xml:space="preserve">to nonresponding principals </w:t>
      </w:r>
      <w:r w:rsidR="000F479E">
        <w:rPr>
          <w:rFonts w:eastAsia="Times New Roman" w:asciiTheme="minorHAnsi" w:hAnsiTheme="minorHAnsi" w:cstheme="minorHAnsi"/>
          <w:szCs w:val="20"/>
          <w:lang w:bidi="en-US"/>
        </w:rPr>
        <w:t xml:space="preserve">at their home address (if available) </w:t>
      </w:r>
      <w:r w:rsidRPr="00303854" w:rsidR="004B5CC7">
        <w:rPr>
          <w:rFonts w:eastAsia="Times New Roman" w:asciiTheme="minorHAnsi" w:hAnsiTheme="minorHAnsi" w:cstheme="minorHAnsi"/>
          <w:szCs w:val="20"/>
          <w:lang w:bidi="en-US"/>
        </w:rPr>
        <w:t xml:space="preserve">in </w:t>
      </w:r>
      <w:r w:rsidR="004B5CC7">
        <w:rPr>
          <w:rFonts w:eastAsia="Times New Roman" w:asciiTheme="minorHAnsi" w:hAnsiTheme="minorHAnsi" w:cstheme="minorHAnsi"/>
          <w:szCs w:val="20"/>
          <w:lang w:bidi="en-US"/>
        </w:rPr>
        <w:t>early February</w:t>
      </w:r>
      <w:r w:rsidRPr="00303854" w:rsidR="004B5CC7">
        <w:rPr>
          <w:rFonts w:eastAsia="Times New Roman" w:asciiTheme="minorHAnsi" w:hAnsiTheme="minorHAnsi" w:cstheme="minorHAnsi"/>
          <w:szCs w:val="20"/>
          <w:lang w:bidi="en-US"/>
        </w:rPr>
        <w:t xml:space="preserve"> and will include a </w:t>
      </w:r>
      <w:r>
        <w:rPr>
          <w:rFonts w:eastAsia="Times New Roman" w:asciiTheme="minorHAnsi" w:hAnsiTheme="minorHAnsi" w:cstheme="minorHAnsi"/>
          <w:szCs w:val="20"/>
          <w:lang w:bidi="en-US"/>
        </w:rPr>
        <w:t xml:space="preserve">contact </w:t>
      </w:r>
      <w:r w:rsidR="004B5CC7">
        <w:rPr>
          <w:rFonts w:eastAsia="Times New Roman" w:asciiTheme="minorHAnsi" w:hAnsiTheme="minorHAnsi" w:cstheme="minorHAnsi"/>
          <w:szCs w:val="20"/>
          <w:lang w:bidi="en-US"/>
        </w:rPr>
        <w:t xml:space="preserve">letter and a </w:t>
      </w:r>
      <w:r w:rsidRPr="00303854" w:rsidR="004B5CC7">
        <w:rPr>
          <w:rFonts w:eastAsia="Times New Roman" w:asciiTheme="minorHAnsi" w:hAnsiTheme="minorHAnsi" w:cstheme="minorHAnsi"/>
          <w:szCs w:val="20"/>
          <w:lang w:bidi="en-US"/>
        </w:rPr>
        <w:t xml:space="preserve">paper copy of the </w:t>
      </w:r>
      <w:r w:rsidR="004B5CC7">
        <w:rPr>
          <w:rFonts w:eastAsia="Times New Roman" w:asciiTheme="minorHAnsi" w:hAnsiTheme="minorHAnsi" w:cstheme="minorHAnsi"/>
          <w:szCs w:val="20"/>
          <w:lang w:bidi="en-US"/>
        </w:rPr>
        <w:t>P</w:t>
      </w:r>
      <w:r w:rsidRPr="00303854" w:rsidR="004B5CC7">
        <w:rPr>
          <w:rFonts w:eastAsia="Times New Roman" w:asciiTheme="minorHAnsi" w:hAnsiTheme="minorHAnsi" w:cstheme="minorHAnsi"/>
          <w:szCs w:val="20"/>
          <w:lang w:bidi="en-US"/>
        </w:rPr>
        <w:t>FS questionnaire</w:t>
      </w:r>
      <w:r w:rsidR="004B5CC7">
        <w:rPr>
          <w:rFonts w:eastAsia="Times New Roman" w:asciiTheme="minorHAnsi" w:hAnsiTheme="minorHAnsi" w:cstheme="minorHAnsi"/>
          <w:szCs w:val="20"/>
          <w:lang w:bidi="en-US"/>
        </w:rPr>
        <w:t>.</w:t>
      </w:r>
      <w:r w:rsidR="000F479E">
        <w:rPr>
          <w:rFonts w:eastAsia="Times New Roman" w:asciiTheme="minorHAnsi" w:hAnsiTheme="minorHAnsi" w:cstheme="minorHAnsi"/>
          <w:szCs w:val="20"/>
          <w:lang w:bidi="en-US"/>
        </w:rPr>
        <w:t xml:space="preserve"> </w:t>
      </w:r>
      <w:r>
        <w:rPr>
          <w:rFonts w:eastAsia="Times New Roman" w:asciiTheme="minorHAnsi" w:hAnsiTheme="minorHAnsi" w:cstheme="minorHAnsi"/>
          <w:szCs w:val="20"/>
          <w:lang w:bidi="en-US"/>
        </w:rPr>
        <w:t>Nonresponding principals will be contact</w:t>
      </w:r>
      <w:r w:rsidR="000F479E">
        <w:rPr>
          <w:rFonts w:eastAsia="Times New Roman" w:asciiTheme="minorHAnsi" w:hAnsiTheme="minorHAnsi" w:cstheme="minorHAnsi"/>
          <w:szCs w:val="20"/>
          <w:lang w:bidi="en-US"/>
        </w:rPr>
        <w:t>ed</w:t>
      </w:r>
      <w:r>
        <w:rPr>
          <w:rFonts w:eastAsia="Times New Roman" w:asciiTheme="minorHAnsi" w:hAnsiTheme="minorHAnsi" w:cstheme="minorHAnsi"/>
          <w:szCs w:val="20"/>
          <w:lang w:bidi="en-US"/>
        </w:rPr>
        <w:t xml:space="preserve"> at their 2023</w:t>
      </w:r>
      <w:r w:rsidR="00EB4222">
        <w:rPr>
          <w:rFonts w:asciiTheme="minorHAnsi" w:hAnsiTheme="minorHAnsi" w:cstheme="minorHAnsi"/>
          <w:sz w:val="21"/>
          <w:szCs w:val="21"/>
        </w:rPr>
        <w:t>–</w:t>
      </w:r>
      <w:r>
        <w:rPr>
          <w:rFonts w:eastAsia="Times New Roman" w:asciiTheme="minorHAnsi" w:hAnsiTheme="minorHAnsi" w:cstheme="minorHAnsi"/>
          <w:szCs w:val="20"/>
          <w:lang w:bidi="en-US"/>
        </w:rPr>
        <w:t xml:space="preserve">24 NTPS school </w:t>
      </w:r>
      <w:r w:rsidR="000F479E">
        <w:rPr>
          <w:rFonts w:eastAsia="Times New Roman" w:asciiTheme="minorHAnsi" w:hAnsiTheme="minorHAnsi" w:cstheme="minorHAnsi"/>
          <w:szCs w:val="20"/>
          <w:lang w:bidi="en-US"/>
        </w:rPr>
        <w:t xml:space="preserve">in mid-March with an initial contact letter and email. A second mailed package with another letter and paper copy of the PFS will be sent to nonresponding principals at their NTPS schools in early April, followed by a reminder email in mid-April.  </w:t>
      </w:r>
      <w:r>
        <w:rPr>
          <w:rFonts w:eastAsia="Times New Roman" w:asciiTheme="minorHAnsi" w:hAnsiTheme="minorHAnsi" w:cstheme="minorHAnsi"/>
          <w:szCs w:val="20"/>
          <w:lang w:bidi="en-US"/>
        </w:rPr>
        <w:t xml:space="preserve"> </w:t>
      </w:r>
    </w:p>
    <w:p w:rsidR="00E06EBF" w:rsidP="003F38EB" w14:paraId="5D34D3C2" w14:textId="77777777">
      <w:pPr>
        <w:ind w:left="360" w:right="360" w:firstLine="0"/>
        <w:rPr>
          <w:rFonts w:eastAsia="Times New Roman" w:asciiTheme="minorHAnsi" w:hAnsiTheme="minorHAnsi" w:cstheme="minorHAnsi"/>
          <w:szCs w:val="20"/>
          <w:lang w:bidi="en-US"/>
        </w:rPr>
      </w:pPr>
    </w:p>
    <w:p w:rsidR="003F38EB" w:rsidRPr="00303854" w:rsidP="00E06EBF" w14:paraId="2BDFEB2E" w14:textId="47CFA1B3">
      <w:pPr>
        <w:ind w:left="360" w:right="360" w:firstLine="0"/>
        <w:rPr>
          <w:rFonts w:eastAsia="Times New Roman" w:asciiTheme="minorHAnsi" w:hAnsiTheme="minorHAnsi" w:cstheme="minorHAnsi"/>
          <w:szCs w:val="20"/>
          <w:lang w:bidi="en-US"/>
        </w:rPr>
      </w:pPr>
      <w:r>
        <w:rPr>
          <w:rFonts w:eastAsia="Times New Roman" w:asciiTheme="minorHAnsi" w:hAnsiTheme="minorHAnsi" w:cstheme="minorHAnsi"/>
          <w:szCs w:val="20"/>
          <w:lang w:bidi="en-US"/>
        </w:rPr>
        <w:t xml:space="preserve">Principals without personal contact information will </w:t>
      </w:r>
      <w:r w:rsidR="00E06EBF">
        <w:rPr>
          <w:rFonts w:eastAsia="Times New Roman" w:asciiTheme="minorHAnsi" w:hAnsiTheme="minorHAnsi" w:cstheme="minorHAnsi"/>
          <w:szCs w:val="20"/>
          <w:lang w:bidi="en-US"/>
        </w:rPr>
        <w:t xml:space="preserve">receive </w:t>
      </w:r>
      <w:r w:rsidRPr="00303854">
        <w:rPr>
          <w:rFonts w:eastAsia="Times New Roman" w:asciiTheme="minorHAnsi" w:hAnsiTheme="minorHAnsi" w:cstheme="minorHAnsi"/>
          <w:szCs w:val="20"/>
          <w:lang w:bidi="en-US"/>
        </w:rPr>
        <w:t xml:space="preserve">an initial contact letter </w:t>
      </w:r>
      <w:r w:rsidR="00093857">
        <w:rPr>
          <w:rFonts w:eastAsia="Times New Roman" w:asciiTheme="minorHAnsi" w:hAnsiTheme="minorHAnsi" w:cstheme="minorHAnsi"/>
          <w:szCs w:val="20"/>
          <w:lang w:bidi="en-US"/>
        </w:rPr>
        <w:t xml:space="preserve">and email </w:t>
      </w:r>
      <w:r w:rsidR="000F479E">
        <w:rPr>
          <w:rFonts w:eastAsia="Times New Roman" w:asciiTheme="minorHAnsi" w:hAnsiTheme="minorHAnsi" w:cstheme="minorHAnsi"/>
          <w:szCs w:val="20"/>
          <w:lang w:bidi="en-US"/>
        </w:rPr>
        <w:t xml:space="preserve">at their </w:t>
      </w:r>
      <w:r w:rsidR="00093857">
        <w:rPr>
          <w:rFonts w:eastAsia="Times New Roman" w:asciiTheme="minorHAnsi" w:hAnsiTheme="minorHAnsi" w:cstheme="minorHAnsi"/>
          <w:szCs w:val="20"/>
          <w:lang w:bidi="en-US"/>
        </w:rPr>
        <w:t xml:space="preserve">NTPS </w:t>
      </w:r>
      <w:r w:rsidR="000F479E">
        <w:rPr>
          <w:rFonts w:eastAsia="Times New Roman" w:asciiTheme="minorHAnsi" w:hAnsiTheme="minorHAnsi" w:cstheme="minorHAnsi"/>
          <w:szCs w:val="20"/>
          <w:lang w:bidi="en-US"/>
        </w:rPr>
        <w:t>school in early</w:t>
      </w:r>
      <w:r w:rsidR="00093857">
        <w:rPr>
          <w:rFonts w:eastAsia="Times New Roman" w:asciiTheme="minorHAnsi" w:hAnsiTheme="minorHAnsi" w:cstheme="minorHAnsi"/>
          <w:szCs w:val="20"/>
          <w:lang w:bidi="en-US"/>
        </w:rPr>
        <w:t xml:space="preserve"> and mid-</w:t>
      </w:r>
      <w:r w:rsidR="000F479E">
        <w:rPr>
          <w:rFonts w:eastAsia="Times New Roman" w:asciiTheme="minorHAnsi" w:hAnsiTheme="minorHAnsi" w:cstheme="minorHAnsi"/>
          <w:szCs w:val="20"/>
          <w:lang w:bidi="en-US"/>
        </w:rPr>
        <w:t xml:space="preserve">January 2025. </w:t>
      </w:r>
      <w:r w:rsidR="00093857">
        <w:rPr>
          <w:rFonts w:eastAsia="Times New Roman" w:asciiTheme="minorHAnsi" w:hAnsiTheme="minorHAnsi" w:cstheme="minorHAnsi"/>
          <w:szCs w:val="20"/>
          <w:lang w:bidi="en-US"/>
        </w:rPr>
        <w:t xml:space="preserve">A reminder email will be sent to nonresponding principals at their NTPS school in late January, and a second mailed package with another letter and paper copy of the PFS will be sent in early February. </w:t>
      </w:r>
      <w:r w:rsidRPr="00303854">
        <w:rPr>
          <w:rFonts w:eastAsia="Times New Roman" w:asciiTheme="minorHAnsi" w:hAnsiTheme="minorHAnsi" w:cstheme="minorHAnsi"/>
          <w:szCs w:val="20"/>
          <w:lang w:bidi="en-US"/>
        </w:rPr>
        <w:t>Data collection will end in early July 202</w:t>
      </w:r>
      <w:r w:rsidR="000F479E">
        <w:rPr>
          <w:rFonts w:eastAsia="Times New Roman" w:asciiTheme="minorHAnsi" w:hAnsiTheme="minorHAnsi" w:cstheme="minorHAnsi"/>
          <w:szCs w:val="20"/>
          <w:lang w:bidi="en-US"/>
        </w:rPr>
        <w:t>5</w:t>
      </w:r>
      <w:r w:rsidRPr="00303854">
        <w:rPr>
          <w:rFonts w:eastAsia="Times New Roman" w:asciiTheme="minorHAnsi" w:hAnsiTheme="minorHAnsi" w:cstheme="minorHAnsi"/>
          <w:szCs w:val="20"/>
          <w:lang w:bidi="en-US"/>
        </w:rPr>
        <w:t>.</w:t>
      </w:r>
    </w:p>
    <w:p w:rsidR="003F38EB" w:rsidRPr="00303854" w:rsidP="003F38EB" w14:paraId="484E10AA" w14:textId="77777777">
      <w:pPr>
        <w:ind w:left="0" w:firstLine="0"/>
        <w:rPr>
          <w:rFonts w:eastAsia="Times New Roman" w:asciiTheme="minorHAnsi" w:hAnsiTheme="minorHAnsi" w:cstheme="minorHAnsi"/>
          <w:sz w:val="24"/>
          <w:lang w:bidi="en-US"/>
        </w:rPr>
      </w:pPr>
    </w:p>
    <w:p w:rsidR="003F38EB" w:rsidRPr="00303854" w:rsidP="003F38EB" w14:paraId="75E21223" w14:textId="77777777">
      <w:pPr>
        <w:widowControl w:val="0"/>
        <w:autoSpaceDE w:val="0"/>
        <w:autoSpaceDN w:val="0"/>
        <w:ind w:left="360" w:firstLine="0"/>
        <w:rPr>
          <w:rFonts w:eastAsia="Times New Roman" w:asciiTheme="minorHAnsi" w:hAnsiTheme="minorHAnsi" w:cstheme="minorHAnsi"/>
          <w:lang w:bidi="en-US"/>
        </w:rPr>
      </w:pPr>
      <w:r w:rsidRPr="00303854">
        <w:rPr>
          <w:rFonts w:eastAsia="Times New Roman" w:asciiTheme="minorHAnsi" w:hAnsiTheme="minorHAnsi" w:cstheme="minorHAnsi"/>
          <w:lang w:bidi="en-US"/>
        </w:rPr>
        <w:t>The planned data collection schedule is outlined below.</w:t>
      </w:r>
    </w:p>
    <w:tbl>
      <w:tblPr>
        <w:tblW w:w="0" w:type="auto"/>
        <w:tblInd w:w="4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
      <w:tblGrid>
        <w:gridCol w:w="5940"/>
        <w:gridCol w:w="3105"/>
      </w:tblGrid>
      <w:tr w14:paraId="5210564A" w14:textId="77777777" w:rsidTr="00E87E59">
        <w:tblPrEx>
          <w:tblW w:w="0" w:type="auto"/>
          <w:tblInd w:w="4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tblPrEx>
        <w:trPr>
          <w:trHeight w:val="275"/>
        </w:trPr>
        <w:tc>
          <w:tcPr>
            <w:tcW w:w="5940" w:type="dxa"/>
          </w:tcPr>
          <w:p w:rsidR="003F38EB" w:rsidRPr="00303854" w:rsidP="00E87E59" w14:paraId="7CDEB462" w14:textId="52189A78">
            <w:pPr>
              <w:widowControl w:val="0"/>
              <w:autoSpaceDE w:val="0"/>
              <w:autoSpaceDN w:val="0"/>
              <w:ind w:left="360" w:firstLine="0"/>
              <w:rPr>
                <w:rFonts w:eastAsia="Times New Roman" w:asciiTheme="minorHAnsi" w:hAnsiTheme="minorHAnsi" w:cstheme="minorHAnsi"/>
                <w:b/>
                <w:szCs w:val="20"/>
                <w:lang w:bidi="en-US"/>
              </w:rPr>
            </w:pPr>
            <w:r w:rsidRPr="00303854">
              <w:rPr>
                <w:rFonts w:eastAsia="Times New Roman" w:asciiTheme="minorHAnsi" w:hAnsiTheme="minorHAnsi" w:cstheme="minorHAnsi"/>
                <w:b/>
                <w:szCs w:val="20"/>
                <w:lang w:bidi="en-US"/>
              </w:rPr>
              <w:t>202</w:t>
            </w:r>
            <w:r w:rsidR="00E56218">
              <w:rPr>
                <w:rFonts w:eastAsia="Times New Roman" w:asciiTheme="minorHAnsi" w:hAnsiTheme="minorHAnsi" w:cstheme="minorHAnsi"/>
                <w:b/>
                <w:szCs w:val="20"/>
                <w:lang w:bidi="en-US"/>
              </w:rPr>
              <w:t>4</w:t>
            </w:r>
            <w:r w:rsidR="00EB4222">
              <w:rPr>
                <w:rFonts w:asciiTheme="minorHAnsi" w:hAnsiTheme="minorHAnsi" w:cstheme="minorHAnsi"/>
                <w:sz w:val="21"/>
                <w:szCs w:val="21"/>
              </w:rPr>
              <w:t>–</w:t>
            </w:r>
            <w:r w:rsidRPr="00303854">
              <w:rPr>
                <w:rFonts w:eastAsia="Times New Roman" w:asciiTheme="minorHAnsi" w:hAnsiTheme="minorHAnsi" w:cstheme="minorHAnsi"/>
                <w:b/>
                <w:szCs w:val="20"/>
                <w:lang w:bidi="en-US"/>
              </w:rPr>
              <w:t>2</w:t>
            </w:r>
            <w:r w:rsidR="00E56218">
              <w:rPr>
                <w:rFonts w:eastAsia="Times New Roman" w:asciiTheme="minorHAnsi" w:hAnsiTheme="minorHAnsi" w:cstheme="minorHAnsi"/>
                <w:b/>
                <w:szCs w:val="20"/>
                <w:lang w:bidi="en-US"/>
              </w:rPr>
              <w:t>5</w:t>
            </w:r>
            <w:r w:rsidRPr="00303854">
              <w:rPr>
                <w:rFonts w:eastAsia="Times New Roman" w:asciiTheme="minorHAnsi" w:hAnsiTheme="minorHAnsi" w:cstheme="minorHAnsi"/>
                <w:b/>
                <w:szCs w:val="20"/>
                <w:lang w:bidi="en-US"/>
              </w:rPr>
              <w:t xml:space="preserve"> TFS and PFS Planned Timetable</w:t>
            </w:r>
          </w:p>
        </w:tc>
        <w:tc>
          <w:tcPr>
            <w:tcW w:w="3105" w:type="dxa"/>
          </w:tcPr>
          <w:p w:rsidR="003F38EB" w:rsidRPr="00303854" w:rsidP="00E87E59" w14:paraId="06BB148F" w14:textId="77777777">
            <w:pPr>
              <w:widowControl w:val="0"/>
              <w:autoSpaceDE w:val="0"/>
              <w:autoSpaceDN w:val="0"/>
              <w:ind w:left="360" w:right="52" w:firstLine="0"/>
              <w:jc w:val="right"/>
              <w:rPr>
                <w:rFonts w:eastAsia="Times New Roman" w:asciiTheme="minorHAnsi" w:hAnsiTheme="minorHAnsi" w:cstheme="minorHAnsi"/>
                <w:b/>
                <w:szCs w:val="20"/>
                <w:lang w:bidi="en-US"/>
              </w:rPr>
            </w:pPr>
            <w:r w:rsidRPr="00303854">
              <w:rPr>
                <w:rFonts w:eastAsia="Times New Roman" w:asciiTheme="minorHAnsi" w:hAnsiTheme="minorHAnsi" w:cstheme="minorHAnsi"/>
                <w:b/>
                <w:szCs w:val="20"/>
                <w:lang w:bidi="en-US"/>
              </w:rPr>
              <w:t>Approximate Schedule</w:t>
            </w:r>
          </w:p>
        </w:tc>
      </w:tr>
      <w:tr w14:paraId="5A5C15C5" w14:textId="77777777" w:rsidTr="00E56218">
        <w:tblPrEx>
          <w:tblW w:w="0" w:type="auto"/>
          <w:tblInd w:w="445" w:type="dxa"/>
          <w:tblLayout w:type="fixed"/>
          <w:tblCellMar>
            <w:left w:w="0" w:type="dxa"/>
            <w:right w:w="0" w:type="dxa"/>
          </w:tblCellMar>
          <w:tblLook w:val="01E0"/>
        </w:tblPrEx>
        <w:trPr>
          <w:trHeight w:val="275"/>
        </w:trPr>
        <w:tc>
          <w:tcPr>
            <w:tcW w:w="5940" w:type="dxa"/>
            <w:vAlign w:val="center"/>
          </w:tcPr>
          <w:p w:rsidR="003F38EB" w:rsidRPr="00303854" w:rsidP="00E87E59" w14:paraId="57CB3264" w14:textId="11C2DFA3">
            <w:pPr>
              <w:widowControl w:val="0"/>
              <w:autoSpaceDE w:val="0"/>
              <w:autoSpaceDN w:val="0"/>
              <w:ind w:lef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 xml:space="preserve">Mail </w:t>
            </w:r>
            <w:r w:rsidRPr="00E56218" w:rsidR="00E56218">
              <w:rPr>
                <w:rFonts w:eastAsia="Times New Roman" w:asciiTheme="minorHAnsi" w:hAnsiTheme="minorHAnsi" w:cstheme="minorHAnsi"/>
                <w:szCs w:val="20"/>
                <w:lang w:bidi="en-US"/>
              </w:rPr>
              <w:t>Principal and Teacher Status Form (TFS-5A/B) or Teacher Status Form (TFS-5C)</w:t>
            </w:r>
          </w:p>
        </w:tc>
        <w:tc>
          <w:tcPr>
            <w:tcW w:w="3105" w:type="dxa"/>
            <w:vAlign w:val="center"/>
          </w:tcPr>
          <w:p w:rsidR="003F38EB" w:rsidRPr="00303854" w:rsidP="00E87E59" w14:paraId="29591A8B" w14:textId="1D1CA46A">
            <w:pPr>
              <w:widowControl w:val="0"/>
              <w:autoSpaceDE w:val="0"/>
              <w:autoSpaceDN w:val="0"/>
              <w:ind w:left="360" w:right="6" w:firstLine="0"/>
              <w:jc w:val="right"/>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September 202</w:t>
            </w:r>
            <w:r w:rsidR="00E56218">
              <w:rPr>
                <w:rFonts w:eastAsia="Times New Roman" w:asciiTheme="minorHAnsi" w:hAnsiTheme="minorHAnsi" w:cstheme="minorHAnsi"/>
                <w:szCs w:val="20"/>
                <w:lang w:bidi="en-US"/>
              </w:rPr>
              <w:t>4</w:t>
            </w:r>
          </w:p>
        </w:tc>
      </w:tr>
      <w:tr w14:paraId="7116E0B0" w14:textId="77777777" w:rsidTr="00E87E59">
        <w:tblPrEx>
          <w:tblW w:w="0" w:type="auto"/>
          <w:tblInd w:w="445" w:type="dxa"/>
          <w:tblLayout w:type="fixed"/>
          <w:tblCellMar>
            <w:left w:w="0" w:type="dxa"/>
            <w:right w:w="0" w:type="dxa"/>
          </w:tblCellMar>
          <w:tblLook w:val="01E0"/>
        </w:tblPrEx>
        <w:trPr>
          <w:trHeight w:val="268"/>
        </w:trPr>
        <w:tc>
          <w:tcPr>
            <w:tcW w:w="5940" w:type="dxa"/>
          </w:tcPr>
          <w:p w:rsidR="003F38EB" w:rsidRPr="00303854" w:rsidP="00E87E59" w14:paraId="19BC0727" w14:textId="77777777">
            <w:pPr>
              <w:widowControl w:val="0"/>
              <w:autoSpaceDE w:val="0"/>
              <w:autoSpaceDN w:val="0"/>
              <w:ind w:lef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Data collection begins for teachers and principals</w:t>
            </w:r>
          </w:p>
        </w:tc>
        <w:tc>
          <w:tcPr>
            <w:tcW w:w="3105" w:type="dxa"/>
          </w:tcPr>
          <w:p w:rsidR="003F38EB" w:rsidRPr="00303854" w:rsidP="00E87E59" w14:paraId="5D6B1BD0" w14:textId="41416184">
            <w:pPr>
              <w:widowControl w:val="0"/>
              <w:autoSpaceDE w:val="0"/>
              <w:autoSpaceDN w:val="0"/>
              <w:ind w:left="360" w:right="26" w:firstLine="0"/>
              <w:jc w:val="right"/>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January 202</w:t>
            </w:r>
            <w:r w:rsidR="00E56218">
              <w:rPr>
                <w:rFonts w:eastAsia="Times New Roman" w:asciiTheme="minorHAnsi" w:hAnsiTheme="minorHAnsi" w:cstheme="minorHAnsi"/>
                <w:szCs w:val="20"/>
                <w:lang w:bidi="en-US"/>
              </w:rPr>
              <w:t>5</w:t>
            </w:r>
          </w:p>
        </w:tc>
      </w:tr>
      <w:tr w14:paraId="635DFA9B" w14:textId="77777777" w:rsidTr="00E87E59">
        <w:tblPrEx>
          <w:tblW w:w="0" w:type="auto"/>
          <w:tblInd w:w="445" w:type="dxa"/>
          <w:tblLayout w:type="fixed"/>
          <w:tblCellMar>
            <w:left w:w="0" w:type="dxa"/>
            <w:right w:w="0" w:type="dxa"/>
          </w:tblCellMar>
          <w:tblLook w:val="01E0"/>
        </w:tblPrEx>
        <w:trPr>
          <w:trHeight w:val="273"/>
        </w:trPr>
        <w:tc>
          <w:tcPr>
            <w:tcW w:w="5940" w:type="dxa"/>
            <w:tcBorders>
              <w:bottom w:val="double" w:sz="1" w:space="0" w:color="C0C0C0"/>
            </w:tcBorders>
          </w:tcPr>
          <w:p w:rsidR="003F38EB" w:rsidRPr="00303854" w:rsidP="00E87E59" w14:paraId="15B6AFE2" w14:textId="77777777">
            <w:pPr>
              <w:widowControl w:val="0"/>
              <w:autoSpaceDE w:val="0"/>
              <w:autoSpaceDN w:val="0"/>
              <w:ind w:lef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Follow-up activities for teachers and principals</w:t>
            </w:r>
          </w:p>
        </w:tc>
        <w:tc>
          <w:tcPr>
            <w:tcW w:w="3105" w:type="dxa"/>
            <w:tcBorders>
              <w:bottom w:val="double" w:sz="1" w:space="0" w:color="C0C0C0"/>
            </w:tcBorders>
          </w:tcPr>
          <w:p w:rsidR="003F38EB" w:rsidRPr="00303854" w:rsidP="00E87E59" w14:paraId="1C8632F7" w14:textId="33C8D48D">
            <w:pPr>
              <w:widowControl w:val="0"/>
              <w:autoSpaceDE w:val="0"/>
              <w:autoSpaceDN w:val="0"/>
              <w:ind w:left="360" w:right="21" w:firstLine="0"/>
              <w:jc w:val="right"/>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January 202</w:t>
            </w:r>
            <w:r w:rsidR="00E56218">
              <w:rPr>
                <w:rFonts w:eastAsia="Times New Roman" w:asciiTheme="minorHAnsi" w:hAnsiTheme="minorHAnsi" w:cstheme="minorHAnsi"/>
                <w:szCs w:val="20"/>
                <w:lang w:bidi="en-US"/>
              </w:rPr>
              <w:t>5</w:t>
            </w:r>
            <w:r w:rsidRPr="00303854">
              <w:rPr>
                <w:rFonts w:eastAsia="Times New Roman" w:asciiTheme="minorHAnsi" w:hAnsiTheme="minorHAnsi" w:cstheme="minorHAnsi"/>
                <w:szCs w:val="20"/>
                <w:lang w:bidi="en-US"/>
              </w:rPr>
              <w:t xml:space="preserve"> - May 202</w:t>
            </w:r>
            <w:r w:rsidR="00E56218">
              <w:rPr>
                <w:rFonts w:eastAsia="Times New Roman" w:asciiTheme="minorHAnsi" w:hAnsiTheme="minorHAnsi" w:cstheme="minorHAnsi"/>
                <w:szCs w:val="20"/>
                <w:lang w:bidi="en-US"/>
              </w:rPr>
              <w:t>5</w:t>
            </w:r>
          </w:p>
        </w:tc>
      </w:tr>
      <w:tr w14:paraId="17B13E60" w14:textId="77777777" w:rsidTr="00E87E59">
        <w:tblPrEx>
          <w:tblW w:w="0" w:type="auto"/>
          <w:tblInd w:w="445" w:type="dxa"/>
          <w:tblLayout w:type="fixed"/>
          <w:tblCellMar>
            <w:left w:w="0" w:type="dxa"/>
            <w:right w:w="0" w:type="dxa"/>
          </w:tblCellMar>
          <w:tblLook w:val="01E0"/>
        </w:tblPrEx>
        <w:trPr>
          <w:trHeight w:val="273"/>
        </w:trPr>
        <w:tc>
          <w:tcPr>
            <w:tcW w:w="5940" w:type="dxa"/>
            <w:tcBorders>
              <w:top w:val="double" w:sz="1" w:space="0" w:color="C0C0C0"/>
            </w:tcBorders>
          </w:tcPr>
          <w:p w:rsidR="003F38EB" w:rsidRPr="00303854" w:rsidP="00E87E59" w14:paraId="2763F416" w14:textId="77777777">
            <w:pPr>
              <w:widowControl w:val="0"/>
              <w:autoSpaceDE w:val="0"/>
              <w:autoSpaceDN w:val="0"/>
              <w:ind w:lef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Final acceptance of all questionnaires</w:t>
            </w:r>
          </w:p>
        </w:tc>
        <w:tc>
          <w:tcPr>
            <w:tcW w:w="3105" w:type="dxa"/>
            <w:tcBorders>
              <w:top w:val="double" w:sz="1" w:space="0" w:color="C0C0C0"/>
            </w:tcBorders>
          </w:tcPr>
          <w:p w:rsidR="003F38EB" w:rsidRPr="00303854" w:rsidP="00E87E59" w14:paraId="4097B96C" w14:textId="0E2A9A82">
            <w:pPr>
              <w:widowControl w:val="0"/>
              <w:autoSpaceDE w:val="0"/>
              <w:autoSpaceDN w:val="0"/>
              <w:ind w:left="360" w:right="52" w:firstLine="0"/>
              <w:jc w:val="right"/>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July 202</w:t>
            </w:r>
            <w:r w:rsidR="00E56218">
              <w:rPr>
                <w:rFonts w:eastAsia="Times New Roman" w:asciiTheme="minorHAnsi" w:hAnsiTheme="minorHAnsi" w:cstheme="minorHAnsi"/>
                <w:szCs w:val="20"/>
                <w:lang w:bidi="en-US"/>
              </w:rPr>
              <w:t>5</w:t>
            </w:r>
          </w:p>
        </w:tc>
      </w:tr>
    </w:tbl>
    <w:p w:rsidR="003F38EB" w:rsidRPr="00303854" w:rsidP="003F38EB" w14:paraId="05B2B010" w14:textId="77777777">
      <w:pPr>
        <w:widowControl w:val="0"/>
        <w:autoSpaceDE w:val="0"/>
        <w:autoSpaceDN w:val="0"/>
        <w:ind w:left="360" w:right="360" w:firstLine="0"/>
        <w:rPr>
          <w:rFonts w:eastAsia="Times New Roman" w:asciiTheme="minorHAnsi" w:hAnsiTheme="minorHAnsi" w:cstheme="minorHAnsi"/>
          <w:sz w:val="24"/>
          <w:lang w:bidi="en-US"/>
        </w:rPr>
      </w:pPr>
    </w:p>
    <w:p w:rsidR="003F38EB" w:rsidRPr="00303854" w:rsidP="003F38EB" w14:paraId="3318F85B"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RESPONSE BURDEN</w:t>
      </w:r>
    </w:p>
    <w:p w:rsidR="003F38EB" w:rsidRPr="00303854" w:rsidP="003F38EB" w14:paraId="5FFC8AC8" w14:textId="48ED16DB">
      <w:pPr>
        <w:ind w:left="360" w:right="360" w:firstLine="0"/>
        <w:rPr>
          <w:rFonts w:asciiTheme="minorHAnsi" w:hAnsiTheme="minorHAnsi" w:cstheme="minorHAnsi"/>
          <w:lang w:bidi="en-US"/>
        </w:rPr>
      </w:pPr>
      <w:r w:rsidRPr="00303854">
        <w:rPr>
          <w:rFonts w:asciiTheme="minorHAnsi" w:hAnsiTheme="minorHAnsi" w:cstheme="minorHAnsi"/>
          <w:lang w:bidi="en-US"/>
        </w:rPr>
        <w:t>The TFS and PFS rely on the voluntary participation of teachers and principals. The quality of national and state-level estimates is dependent on the level of respondent participation. The data provided by individual staff are combined with the information provided by other staff in statistical reports. Every effort is made to create questionnaires that collect in-depth data without putting an undue burden on the respondent. The estimated average response time for each questionnaire in the 202</w:t>
      </w:r>
      <w:r w:rsidR="00F50D3B">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F50D3B">
        <w:rPr>
          <w:rFonts w:asciiTheme="minorHAnsi" w:hAnsiTheme="minorHAnsi" w:cstheme="minorHAnsi"/>
          <w:lang w:bidi="en-US"/>
        </w:rPr>
        <w:t>5</w:t>
      </w:r>
      <w:r w:rsidRPr="00303854">
        <w:rPr>
          <w:rFonts w:asciiTheme="minorHAnsi" w:hAnsiTheme="minorHAnsi" w:cstheme="minorHAnsi"/>
          <w:lang w:bidi="en-US"/>
        </w:rPr>
        <w:t xml:space="preserve"> TFS and PFS is shown below.</w:t>
      </w:r>
    </w:p>
    <w:p w:rsidR="003F38EB" w:rsidRPr="00303854" w:rsidP="003F38EB" w14:paraId="7664FEAF" w14:textId="77777777">
      <w:pPr>
        <w:widowControl w:val="0"/>
        <w:autoSpaceDE w:val="0"/>
        <w:autoSpaceDN w:val="0"/>
        <w:ind w:left="360" w:right="360" w:firstLine="0"/>
        <w:rPr>
          <w:rFonts w:eastAsia="Times New Roman" w:asciiTheme="minorHAnsi" w:hAnsiTheme="minorHAnsi" w:cstheme="minorHAnsi"/>
          <w:szCs w:val="40"/>
          <w:lang w:bidi="en-US"/>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0"/>
        <w:gridCol w:w="5040"/>
      </w:tblGrid>
      <w:tr w14:paraId="3E669566" w14:textId="77777777" w:rsidTr="00E87E59">
        <w:tblPrEx>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950" w:type="dxa"/>
          </w:tcPr>
          <w:p w:rsidR="003F38EB" w:rsidRPr="00303854" w:rsidP="00E87E59" w14:paraId="1B8B6C39" w14:textId="77777777">
            <w:pPr>
              <w:widowControl w:val="0"/>
              <w:autoSpaceDE w:val="0"/>
              <w:autoSpaceDN w:val="0"/>
              <w:ind w:left="360" w:right="360" w:firstLine="0"/>
              <w:rPr>
                <w:rFonts w:eastAsia="Times New Roman" w:asciiTheme="minorHAnsi" w:hAnsiTheme="minorHAnsi" w:cstheme="minorHAnsi"/>
                <w:b/>
                <w:szCs w:val="20"/>
                <w:lang w:bidi="en-US"/>
              </w:rPr>
            </w:pPr>
            <w:r w:rsidRPr="00303854">
              <w:rPr>
                <w:rFonts w:eastAsia="Times New Roman" w:asciiTheme="minorHAnsi" w:hAnsiTheme="minorHAnsi" w:cstheme="minorHAnsi"/>
                <w:b/>
                <w:szCs w:val="20"/>
                <w:lang w:bidi="en-US"/>
              </w:rPr>
              <w:t>Questionnaire</w:t>
            </w:r>
          </w:p>
        </w:tc>
        <w:tc>
          <w:tcPr>
            <w:tcW w:w="5040" w:type="dxa"/>
          </w:tcPr>
          <w:p w:rsidR="003F38EB" w:rsidRPr="00303854" w:rsidP="00E87E59" w14:paraId="4EC388DE" w14:textId="77777777">
            <w:pPr>
              <w:widowControl w:val="0"/>
              <w:autoSpaceDE w:val="0"/>
              <w:autoSpaceDN w:val="0"/>
              <w:ind w:left="360" w:right="90" w:firstLine="0"/>
              <w:jc w:val="right"/>
              <w:rPr>
                <w:rFonts w:eastAsia="Times New Roman" w:asciiTheme="minorHAnsi" w:hAnsiTheme="minorHAnsi" w:cstheme="minorHAnsi"/>
                <w:b/>
                <w:szCs w:val="20"/>
                <w:lang w:bidi="en-US"/>
              </w:rPr>
            </w:pPr>
            <w:r w:rsidRPr="00303854">
              <w:rPr>
                <w:rFonts w:eastAsia="Times New Roman" w:asciiTheme="minorHAnsi" w:hAnsiTheme="minorHAnsi" w:cstheme="minorHAnsi"/>
                <w:b/>
                <w:szCs w:val="20"/>
                <w:lang w:bidi="en-US"/>
              </w:rPr>
              <w:t>Estimated average response time per respondent</w:t>
            </w:r>
          </w:p>
        </w:tc>
      </w:tr>
      <w:tr w14:paraId="6C98DC64" w14:textId="77777777" w:rsidTr="00E56218">
        <w:tblPrEx>
          <w:tblW w:w="0" w:type="auto"/>
          <w:tblInd w:w="445" w:type="dxa"/>
          <w:tblLayout w:type="fixed"/>
          <w:tblCellMar>
            <w:left w:w="0" w:type="dxa"/>
            <w:right w:w="0" w:type="dxa"/>
          </w:tblCellMar>
          <w:tblLook w:val="01E0"/>
        </w:tblPrEx>
        <w:trPr>
          <w:trHeight w:val="276"/>
        </w:trPr>
        <w:tc>
          <w:tcPr>
            <w:tcW w:w="4950" w:type="dxa"/>
            <w:vAlign w:val="center"/>
          </w:tcPr>
          <w:p w:rsidR="003F38EB" w:rsidRPr="00303854" w:rsidP="00E87E59" w14:paraId="007E415A" w14:textId="425026B0">
            <w:pPr>
              <w:widowControl w:val="0"/>
              <w:autoSpaceDE w:val="0"/>
              <w:autoSpaceDN w:val="0"/>
              <w:ind w:left="360" w:right="360" w:firstLine="0"/>
              <w:rPr>
                <w:rFonts w:eastAsia="Times New Roman" w:asciiTheme="minorHAnsi" w:hAnsiTheme="minorHAnsi" w:cstheme="minorHAnsi"/>
                <w:szCs w:val="20"/>
                <w:lang w:bidi="en-US"/>
              </w:rPr>
            </w:pPr>
            <w:r>
              <w:rPr>
                <w:rFonts w:eastAsia="Times New Roman" w:asciiTheme="minorHAnsi" w:hAnsiTheme="minorHAnsi" w:cstheme="minorHAnsi"/>
                <w:szCs w:val="20"/>
                <w:lang w:bidi="en-US"/>
              </w:rPr>
              <w:t xml:space="preserve">Principal and </w:t>
            </w:r>
            <w:r w:rsidRPr="00303854">
              <w:rPr>
                <w:rFonts w:eastAsia="Times New Roman" w:asciiTheme="minorHAnsi" w:hAnsiTheme="minorHAnsi" w:cstheme="minorHAnsi"/>
                <w:szCs w:val="20"/>
                <w:lang w:bidi="en-US"/>
              </w:rPr>
              <w:t>Teacher Status Form</w:t>
            </w:r>
            <w:r w:rsidR="00E56218">
              <w:rPr>
                <w:rFonts w:eastAsia="Times New Roman" w:asciiTheme="minorHAnsi" w:hAnsiTheme="minorHAnsi" w:cstheme="minorHAnsi"/>
                <w:szCs w:val="20"/>
                <w:lang w:bidi="en-US"/>
              </w:rPr>
              <w:t xml:space="preserve"> (TFS-5A/B) or Teacher Status Form (TFS-5C)</w:t>
            </w:r>
          </w:p>
        </w:tc>
        <w:tc>
          <w:tcPr>
            <w:tcW w:w="5040" w:type="dxa"/>
            <w:vAlign w:val="center"/>
          </w:tcPr>
          <w:p w:rsidR="003F38EB" w:rsidRPr="00303854" w:rsidP="00E87E59" w14:paraId="069DBE44" w14:textId="33747D7B">
            <w:pPr>
              <w:widowControl w:val="0"/>
              <w:autoSpaceDE w:val="0"/>
              <w:autoSpaceDN w:val="0"/>
              <w:ind w:left="360" w:right="360" w:firstLine="0"/>
              <w:jc w:val="right"/>
              <w:rPr>
                <w:rFonts w:eastAsia="Times New Roman" w:asciiTheme="minorHAnsi" w:hAnsiTheme="minorHAnsi" w:cstheme="minorHAnsi"/>
                <w:szCs w:val="20"/>
                <w:lang w:bidi="en-US"/>
              </w:rPr>
            </w:pPr>
            <w:r>
              <w:rPr>
                <w:rFonts w:eastAsia="Times New Roman" w:asciiTheme="minorHAnsi" w:hAnsiTheme="minorHAnsi" w:cstheme="minorHAnsi"/>
                <w:szCs w:val="20"/>
                <w:lang w:bidi="en-US"/>
              </w:rPr>
              <w:t>5</w:t>
            </w:r>
            <w:r w:rsidRPr="00303854">
              <w:rPr>
                <w:rFonts w:eastAsia="Times New Roman" w:asciiTheme="minorHAnsi" w:hAnsiTheme="minorHAnsi" w:cstheme="minorHAnsi"/>
                <w:szCs w:val="20"/>
                <w:lang w:bidi="en-US"/>
              </w:rPr>
              <w:t xml:space="preserve"> </w:t>
            </w:r>
            <w:r w:rsidRPr="00303854">
              <w:rPr>
                <w:rFonts w:eastAsia="Times New Roman" w:asciiTheme="minorHAnsi" w:hAnsiTheme="minorHAnsi" w:cstheme="minorHAnsi"/>
                <w:szCs w:val="20"/>
                <w:lang w:bidi="en-US"/>
              </w:rPr>
              <w:t>minutes</w:t>
            </w:r>
          </w:p>
        </w:tc>
      </w:tr>
      <w:tr w14:paraId="518316BF" w14:textId="77777777" w:rsidTr="00E87E59">
        <w:tblPrEx>
          <w:tblW w:w="0" w:type="auto"/>
          <w:tblInd w:w="445" w:type="dxa"/>
          <w:tblLayout w:type="fixed"/>
          <w:tblCellMar>
            <w:left w:w="0" w:type="dxa"/>
            <w:right w:w="0" w:type="dxa"/>
          </w:tblCellMar>
          <w:tblLook w:val="01E0"/>
        </w:tblPrEx>
        <w:trPr>
          <w:trHeight w:val="275"/>
        </w:trPr>
        <w:tc>
          <w:tcPr>
            <w:tcW w:w="4950" w:type="dxa"/>
          </w:tcPr>
          <w:p w:rsidR="003F38EB" w:rsidRPr="00303854" w:rsidP="00E87E59" w14:paraId="3F4BDBAD" w14:textId="77777777">
            <w:pPr>
              <w:widowControl w:val="0"/>
              <w:autoSpaceDE w:val="0"/>
              <w:autoSpaceDN w:val="0"/>
              <w:ind w:left="360" w:righ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Questionnaire for Former Teachers (TFS-2)</w:t>
            </w:r>
          </w:p>
        </w:tc>
        <w:tc>
          <w:tcPr>
            <w:tcW w:w="5040" w:type="dxa"/>
          </w:tcPr>
          <w:p w:rsidR="003F38EB" w:rsidRPr="00303854" w:rsidP="00E87E59" w14:paraId="5C37534A" w14:textId="77777777">
            <w:pPr>
              <w:widowControl w:val="0"/>
              <w:autoSpaceDE w:val="0"/>
              <w:autoSpaceDN w:val="0"/>
              <w:ind w:left="360" w:right="360" w:firstLine="0"/>
              <w:jc w:val="right"/>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19 minutes</w:t>
            </w:r>
          </w:p>
        </w:tc>
      </w:tr>
      <w:tr w14:paraId="66E02793" w14:textId="77777777" w:rsidTr="00E87E59">
        <w:tblPrEx>
          <w:tblW w:w="0" w:type="auto"/>
          <w:tblInd w:w="445" w:type="dxa"/>
          <w:tblLayout w:type="fixed"/>
          <w:tblCellMar>
            <w:left w:w="0" w:type="dxa"/>
            <w:right w:w="0" w:type="dxa"/>
          </w:tblCellMar>
          <w:tblLook w:val="01E0"/>
        </w:tblPrEx>
        <w:trPr>
          <w:trHeight w:val="275"/>
        </w:trPr>
        <w:tc>
          <w:tcPr>
            <w:tcW w:w="4950" w:type="dxa"/>
          </w:tcPr>
          <w:p w:rsidR="003F38EB" w:rsidRPr="00303854" w:rsidP="00E87E59" w14:paraId="2D0C8790" w14:textId="77777777">
            <w:pPr>
              <w:widowControl w:val="0"/>
              <w:autoSpaceDE w:val="0"/>
              <w:autoSpaceDN w:val="0"/>
              <w:ind w:left="360" w:righ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Questionnaire for Current Teachers (TFS-3)</w:t>
            </w:r>
          </w:p>
        </w:tc>
        <w:tc>
          <w:tcPr>
            <w:tcW w:w="5040" w:type="dxa"/>
          </w:tcPr>
          <w:p w:rsidR="003F38EB" w:rsidRPr="00303854" w:rsidP="00E87E59" w14:paraId="54B9618C" w14:textId="0972629D">
            <w:pPr>
              <w:widowControl w:val="0"/>
              <w:autoSpaceDE w:val="0"/>
              <w:autoSpaceDN w:val="0"/>
              <w:ind w:left="360" w:right="360" w:firstLine="0"/>
              <w:jc w:val="right"/>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2</w:t>
            </w:r>
            <w:r w:rsidR="00404950">
              <w:rPr>
                <w:rFonts w:eastAsia="Times New Roman" w:asciiTheme="minorHAnsi" w:hAnsiTheme="minorHAnsi" w:cstheme="minorHAnsi"/>
                <w:szCs w:val="20"/>
                <w:lang w:bidi="en-US"/>
              </w:rPr>
              <w:t>0</w:t>
            </w:r>
            <w:r w:rsidRPr="00303854">
              <w:rPr>
                <w:rFonts w:eastAsia="Times New Roman" w:asciiTheme="minorHAnsi" w:hAnsiTheme="minorHAnsi" w:cstheme="minorHAnsi"/>
                <w:szCs w:val="20"/>
                <w:lang w:bidi="en-US"/>
              </w:rPr>
              <w:t xml:space="preserve"> minutes</w:t>
            </w:r>
          </w:p>
        </w:tc>
      </w:tr>
      <w:tr w14:paraId="23F5E74E" w14:textId="77777777" w:rsidTr="00E87E59">
        <w:tblPrEx>
          <w:tblW w:w="0" w:type="auto"/>
          <w:tblInd w:w="445" w:type="dxa"/>
          <w:tblLayout w:type="fixed"/>
          <w:tblCellMar>
            <w:left w:w="0" w:type="dxa"/>
            <w:right w:w="0" w:type="dxa"/>
          </w:tblCellMar>
          <w:tblLook w:val="01E0"/>
        </w:tblPrEx>
        <w:trPr>
          <w:trHeight w:val="276"/>
        </w:trPr>
        <w:tc>
          <w:tcPr>
            <w:tcW w:w="4950" w:type="dxa"/>
          </w:tcPr>
          <w:p w:rsidR="003F38EB" w:rsidRPr="00303854" w:rsidP="00E87E59" w14:paraId="405B2BF0" w14:textId="77777777">
            <w:pPr>
              <w:widowControl w:val="0"/>
              <w:autoSpaceDE w:val="0"/>
              <w:autoSpaceDN w:val="0"/>
              <w:spacing w:line="257" w:lineRule="exact"/>
              <w:ind w:left="360" w:right="360" w:firstLine="0"/>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Principal Questionnaire (PFS)</w:t>
            </w:r>
          </w:p>
        </w:tc>
        <w:tc>
          <w:tcPr>
            <w:tcW w:w="5040" w:type="dxa"/>
          </w:tcPr>
          <w:p w:rsidR="003F38EB" w:rsidRPr="00303854" w:rsidP="00E87E59" w14:paraId="04B1617F" w14:textId="77777777">
            <w:pPr>
              <w:widowControl w:val="0"/>
              <w:autoSpaceDE w:val="0"/>
              <w:autoSpaceDN w:val="0"/>
              <w:spacing w:line="257" w:lineRule="exact"/>
              <w:ind w:left="360" w:right="360" w:firstLine="0"/>
              <w:jc w:val="right"/>
              <w:rPr>
                <w:rFonts w:eastAsia="Times New Roman" w:asciiTheme="minorHAnsi" w:hAnsiTheme="minorHAnsi" w:cstheme="minorHAnsi"/>
                <w:szCs w:val="20"/>
                <w:lang w:bidi="en-US"/>
              </w:rPr>
            </w:pPr>
            <w:r w:rsidRPr="00303854">
              <w:rPr>
                <w:rFonts w:eastAsia="Times New Roman" w:asciiTheme="minorHAnsi" w:hAnsiTheme="minorHAnsi" w:cstheme="minorHAnsi"/>
                <w:szCs w:val="20"/>
                <w:lang w:bidi="en-US"/>
              </w:rPr>
              <w:t>5 minutes</w:t>
            </w:r>
          </w:p>
        </w:tc>
      </w:tr>
    </w:tbl>
    <w:p w:rsidR="003F38EB" w:rsidRPr="00303854" w:rsidP="003F38EB" w14:paraId="2BB76E95" w14:textId="77777777">
      <w:pPr>
        <w:ind w:left="360" w:right="360" w:firstLine="0"/>
        <w:rPr>
          <w:rFonts w:asciiTheme="minorHAnsi" w:hAnsiTheme="minorHAnsi" w:cstheme="minorHAnsi"/>
          <w:lang w:bidi="en-US"/>
        </w:rPr>
      </w:pPr>
    </w:p>
    <w:p w:rsidR="003F38EB" w:rsidRPr="00303854" w:rsidP="003F38EB" w14:paraId="371A1C67"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The TFS and PFS do not require student or parent participation, and no classroom time is needed for the completion of these questionnaires. All participation is voluntary and there are no penalties for not participating. Respondents can also skip any question they do not want to answer.</w:t>
      </w:r>
    </w:p>
    <w:p w:rsidR="003F38EB" w:rsidRPr="00303854" w:rsidP="003F38EB" w14:paraId="7FC05FD3" w14:textId="77777777">
      <w:pPr>
        <w:ind w:left="360" w:right="360" w:firstLine="0"/>
        <w:rPr>
          <w:rFonts w:asciiTheme="minorHAnsi" w:hAnsiTheme="minorHAnsi" w:cstheme="minorHAnsi"/>
          <w:lang w:bidi="en-US"/>
        </w:rPr>
      </w:pPr>
    </w:p>
    <w:p w:rsidR="003F38EB" w:rsidRPr="00303854" w:rsidP="003F38EB" w14:paraId="12291BA4"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ANALYSIS AND RELEASE OF INFORMATION</w:t>
      </w:r>
    </w:p>
    <w:p w:rsidR="003F38EB" w:rsidRPr="00303854" w:rsidP="003F38EB" w14:paraId="4E160AF7"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Once the U.S. Census Bureau receives completed surveys, names, addresses, and other identifying information for schools, principals, and teachers are removed to protect respondents’ confidentiality. When the respondents’ identifying information is removed from the data files, a school identification number is used to link principal and teacher data from the schools in which they work.</w:t>
      </w:r>
    </w:p>
    <w:p w:rsidR="003F38EB" w:rsidRPr="00303854" w:rsidP="003F38EB" w14:paraId="3EAF7BE6" w14:textId="77777777">
      <w:pPr>
        <w:ind w:left="360" w:right="360" w:firstLine="0"/>
        <w:rPr>
          <w:rFonts w:asciiTheme="minorHAnsi" w:hAnsiTheme="minorHAnsi" w:cstheme="minorHAnsi"/>
          <w:szCs w:val="20"/>
          <w:lang w:bidi="en-US"/>
        </w:rPr>
      </w:pPr>
    </w:p>
    <w:p w:rsidR="003F38EB" w:rsidRPr="00303854" w:rsidP="003F38EB" w14:paraId="6D30FC0C"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3F38EB" w:rsidRPr="00303854" w:rsidP="003F38EB" w14:paraId="0B423BDE" w14:textId="77777777">
      <w:pPr>
        <w:ind w:left="360" w:right="360" w:firstLine="0"/>
        <w:rPr>
          <w:rFonts w:asciiTheme="minorHAnsi" w:hAnsiTheme="minorHAnsi" w:cstheme="minorHAnsi"/>
          <w:szCs w:val="20"/>
          <w:lang w:bidi="en-US"/>
        </w:rPr>
      </w:pPr>
    </w:p>
    <w:p w:rsidR="003F38EB" w:rsidRPr="00303854" w:rsidP="003F38EB" w14:paraId="06FF6F85" w14:textId="0359DDE8">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TFS and PFS publications will be provided for download on the NCES publications page </w:t>
      </w:r>
      <w:hyperlink r:id="rId14" w:history="1">
        <w:r w:rsidRPr="00173E73" w:rsidR="00060688">
          <w:rPr>
            <w:rStyle w:val="Hyperlink"/>
            <w:rFonts w:asciiTheme="minorHAnsi" w:hAnsiTheme="minorHAnsi" w:cstheme="minorHAnsi"/>
            <w:lang w:bidi="en-US"/>
          </w:rPr>
          <w:t>(http://nces.ed.gov/pubsearch/).</w:t>
        </w:r>
      </w:hyperlink>
    </w:p>
    <w:p w:rsidR="003F38EB" w:rsidRPr="00303854" w:rsidP="003F38EB" w14:paraId="1065F9D1" w14:textId="77777777">
      <w:pPr>
        <w:ind w:left="0" w:firstLine="0"/>
        <w:rPr>
          <w:rFonts w:asciiTheme="minorHAnsi" w:hAnsiTheme="minorHAnsi" w:cstheme="minorHAnsi"/>
          <w:sz w:val="24"/>
          <w:szCs w:val="24"/>
          <w:lang w:bidi="en-US"/>
        </w:rPr>
      </w:pPr>
    </w:p>
    <w:p w:rsidR="003F38EB" w:rsidRPr="00303854" w:rsidP="003F38EB" w14:paraId="332D78C1"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BENEFIT TO YOUR SCHOOL DISTRICT</w:t>
      </w:r>
    </w:p>
    <w:p w:rsidR="003F38EB" w:rsidRPr="00303854" w:rsidP="003F38EB" w14:paraId="727E55EF" w14:textId="7C2714F8">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The TFS and PFS provide critical information about retention and attrition rates for teachers and principals in a wide variety of schools across the nation. All districts ultimately benefit when good data help legislators and administrators make good decisions. The ability of NCES to provide this important information is contingent upon the voluntary participation of sampled teachers and principals; participation of staff is dependent upon their districts’ approval. Because your district and its staff represent themselves and many others like them, your participation is crucial for producing high quality information. </w:t>
      </w:r>
      <w:r w:rsidR="006B11A9">
        <w:rPr>
          <w:rFonts w:asciiTheme="minorHAnsi" w:hAnsiTheme="minorHAnsi" w:cstheme="minorHAnsi"/>
          <w:lang w:bidi="en-US"/>
        </w:rPr>
        <w:t xml:space="preserve">District, state, and federal policymakers will benefit from using this information </w:t>
      </w:r>
      <w:r w:rsidRPr="000071EA" w:rsidR="006B11A9">
        <w:rPr>
          <w:rFonts w:asciiTheme="minorHAnsi" w:hAnsiTheme="minorHAnsi" w:cstheme="minorHAnsi"/>
          <w:lang w:bidi="en-US"/>
        </w:rPr>
        <w:t xml:space="preserve">to further their understanding of topics related to attrition and retention, especially why teachers leave </w:t>
      </w:r>
      <w:r w:rsidR="006B11A9">
        <w:rPr>
          <w:rFonts w:asciiTheme="minorHAnsi" w:hAnsiTheme="minorHAnsi" w:cstheme="minorHAnsi"/>
          <w:lang w:bidi="en-US"/>
        </w:rPr>
        <w:t xml:space="preserve">the profession </w:t>
      </w:r>
      <w:r w:rsidRPr="000071EA" w:rsidR="006B11A9">
        <w:rPr>
          <w:rFonts w:asciiTheme="minorHAnsi" w:hAnsiTheme="minorHAnsi" w:cstheme="minorHAnsi"/>
          <w:lang w:bidi="en-US"/>
        </w:rPr>
        <w:t xml:space="preserve">and possible reasons they </w:t>
      </w:r>
      <w:r w:rsidR="006B11A9">
        <w:rPr>
          <w:rFonts w:asciiTheme="minorHAnsi" w:hAnsiTheme="minorHAnsi" w:cstheme="minorHAnsi"/>
          <w:lang w:bidi="en-US"/>
        </w:rPr>
        <w:t xml:space="preserve">may </w:t>
      </w:r>
      <w:r w:rsidRPr="000071EA" w:rsidR="006B11A9">
        <w:rPr>
          <w:rFonts w:asciiTheme="minorHAnsi" w:hAnsiTheme="minorHAnsi" w:cstheme="minorHAnsi"/>
          <w:lang w:bidi="en-US"/>
        </w:rPr>
        <w:t>return.</w:t>
      </w:r>
      <w:r w:rsidR="006B11A9">
        <w:rPr>
          <w:rFonts w:asciiTheme="minorHAnsi" w:hAnsiTheme="minorHAnsi" w:cstheme="minorHAnsi"/>
          <w:lang w:bidi="en-US"/>
        </w:rPr>
        <w:t xml:space="preserve"> </w:t>
      </w:r>
      <w:r w:rsidRPr="00303854">
        <w:rPr>
          <w:rFonts w:asciiTheme="minorHAnsi" w:hAnsiTheme="minorHAnsi" w:cstheme="minorHAnsi"/>
          <w:lang w:bidi="en-US"/>
        </w:rPr>
        <w:t xml:space="preserve">By participating in this survey, you will ensure that information about your district’s teachers and principals is included in important </w:t>
      </w:r>
      <w:r w:rsidR="0007147F">
        <w:rPr>
          <w:rFonts w:asciiTheme="minorHAnsi" w:hAnsiTheme="minorHAnsi" w:cstheme="minorHAnsi"/>
          <w:lang w:bidi="en-US"/>
        </w:rPr>
        <w:t>education policy</w:t>
      </w:r>
      <w:r w:rsidR="00136F62">
        <w:rPr>
          <w:rFonts w:asciiTheme="minorHAnsi" w:hAnsiTheme="minorHAnsi" w:cstheme="minorHAnsi"/>
          <w:lang w:bidi="en-US"/>
        </w:rPr>
        <w:t>, practice, and funding</w:t>
      </w:r>
      <w:r w:rsidR="0007147F">
        <w:rPr>
          <w:rFonts w:asciiTheme="minorHAnsi" w:hAnsiTheme="minorHAnsi" w:cstheme="minorHAnsi"/>
          <w:lang w:bidi="en-US"/>
        </w:rPr>
        <w:t xml:space="preserve"> </w:t>
      </w:r>
      <w:r w:rsidRPr="00303854">
        <w:rPr>
          <w:rFonts w:asciiTheme="minorHAnsi" w:hAnsiTheme="minorHAnsi" w:cstheme="minorHAnsi"/>
          <w:lang w:bidi="en-US"/>
        </w:rPr>
        <w:t>decisions.</w:t>
      </w:r>
      <w:r w:rsidR="000071EA">
        <w:rPr>
          <w:rFonts w:asciiTheme="minorHAnsi" w:hAnsiTheme="minorHAnsi" w:cstheme="minorHAnsi"/>
          <w:lang w:bidi="en-US"/>
        </w:rPr>
        <w:t xml:space="preserve"> </w:t>
      </w:r>
    </w:p>
    <w:p w:rsidR="003F38EB" w:rsidRPr="00303854" w:rsidP="003F38EB" w14:paraId="73B39926" w14:textId="77777777">
      <w:pPr>
        <w:ind w:left="360" w:right="360" w:firstLine="0"/>
        <w:rPr>
          <w:rFonts w:asciiTheme="minorHAnsi" w:hAnsiTheme="minorHAnsi" w:cstheme="minorHAnsi"/>
          <w:lang w:bidi="en-US"/>
        </w:rPr>
      </w:pPr>
    </w:p>
    <w:p w:rsidR="003F38EB" w:rsidRPr="00303854" w:rsidP="003F38EB" w14:paraId="4C07333A"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CONFIDENTIALITY</w:t>
      </w:r>
    </w:p>
    <w:p w:rsidR="003F38EB" w:rsidRPr="00303854" w:rsidP="003F38EB" w14:paraId="2804E300" w14:textId="0D3F6B4B">
      <w:pPr>
        <w:ind w:left="360" w:right="360" w:firstLine="0"/>
        <w:rPr>
          <w:rFonts w:asciiTheme="minorHAnsi" w:hAnsiTheme="minorHAnsi" w:cstheme="minorHAnsi"/>
          <w:lang w:bidi="en-US"/>
        </w:rPr>
      </w:pPr>
      <w:r w:rsidRPr="00303854">
        <w:rPr>
          <w:rFonts w:asciiTheme="minorHAnsi" w:hAnsiTheme="minorHAnsi" w:cstheme="minorHAnsi"/>
          <w:lang w:bidi="en-US"/>
        </w:rPr>
        <w:t>Data security and confidentiality protection procedures have been put in place for the 202</w:t>
      </w:r>
      <w:r w:rsidR="00F50D3B">
        <w:rPr>
          <w:rFonts w:asciiTheme="minorHAnsi" w:hAnsiTheme="minorHAnsi" w:cstheme="minorHAnsi"/>
          <w:lang w:bidi="en-US"/>
        </w:rPr>
        <w:t>4</w:t>
      </w:r>
      <w:r w:rsidR="00EB4222">
        <w:rPr>
          <w:rFonts w:asciiTheme="minorHAnsi" w:hAnsiTheme="minorHAnsi" w:cstheme="minorHAnsi"/>
          <w:sz w:val="21"/>
          <w:szCs w:val="21"/>
        </w:rPr>
        <w:t>–</w:t>
      </w:r>
      <w:r w:rsidRPr="00303854">
        <w:rPr>
          <w:rFonts w:asciiTheme="minorHAnsi" w:hAnsiTheme="minorHAnsi" w:cstheme="minorHAnsi"/>
          <w:lang w:bidi="en-US"/>
        </w:rPr>
        <w:t>2</w:t>
      </w:r>
      <w:r w:rsidR="00F50D3B">
        <w:rPr>
          <w:rFonts w:asciiTheme="minorHAnsi" w:hAnsiTheme="minorHAnsi" w:cstheme="minorHAnsi"/>
          <w:lang w:bidi="en-US"/>
        </w:rPr>
        <w:t>5</w:t>
      </w:r>
      <w:r w:rsidRPr="00303854">
        <w:rPr>
          <w:rFonts w:asciiTheme="minorHAnsi" w:hAnsiTheme="minorHAnsi" w:cstheme="minorHAnsi"/>
          <w:lang w:bidi="en-US"/>
        </w:rPr>
        <w:t xml:space="preserve"> TFS and PFS to ensure that all NCES contractors and agents working on these surveys comply with all privacy requirements including, as applicable: the Inter-agency agreement with NCES for this study; </w:t>
      </w:r>
      <w:r w:rsidRPr="00303854">
        <w:rPr>
          <w:rFonts w:asciiTheme="minorHAnsi" w:hAnsiTheme="minorHAnsi" w:cstheme="minorHAnsi"/>
          <w:i/>
          <w:lang w:bidi="en-US"/>
        </w:rPr>
        <w:t xml:space="preserve">Privacy Act of 1974 </w:t>
      </w:r>
      <w:r w:rsidRPr="00303854">
        <w:rPr>
          <w:rFonts w:asciiTheme="minorHAnsi" w:hAnsiTheme="minorHAnsi" w:cstheme="minorHAnsi"/>
          <w:lang w:bidi="en-US"/>
        </w:rPr>
        <w:t xml:space="preserve">(5 U.S.C. §552a); </w:t>
      </w:r>
      <w:r w:rsidRPr="00303854">
        <w:rPr>
          <w:rFonts w:asciiTheme="minorHAnsi" w:hAnsiTheme="minorHAnsi" w:cstheme="minorHAnsi"/>
          <w:i/>
          <w:lang w:bidi="en-US"/>
        </w:rPr>
        <w:t xml:space="preserve">Privacy Act Regulations </w:t>
      </w:r>
      <w:r w:rsidRPr="00303854">
        <w:rPr>
          <w:rFonts w:asciiTheme="minorHAnsi" w:hAnsiTheme="minorHAnsi" w:cstheme="minorHAnsi"/>
          <w:lang w:bidi="en-US"/>
        </w:rPr>
        <w:t xml:space="preserve">(34 CFR Part 5b); </w:t>
      </w:r>
      <w:r w:rsidRPr="00303854">
        <w:rPr>
          <w:rFonts w:asciiTheme="minorHAnsi" w:hAnsiTheme="minorHAnsi" w:cstheme="minorHAnsi"/>
          <w:i/>
          <w:lang w:bidi="en-US"/>
        </w:rPr>
        <w:t>Computer Security Act of 1987</w:t>
      </w:r>
      <w:r w:rsidRPr="00303854">
        <w:rPr>
          <w:rFonts w:asciiTheme="minorHAnsi" w:hAnsiTheme="minorHAnsi" w:cstheme="minorHAnsi"/>
          <w:lang w:bidi="en-US"/>
        </w:rPr>
        <w:t>;</w:t>
      </w:r>
      <w:r w:rsidR="00F50D3B">
        <w:rPr>
          <w:rFonts w:asciiTheme="minorHAnsi" w:hAnsiTheme="minorHAnsi" w:cstheme="minorHAnsi"/>
          <w:lang w:bidi="en-US"/>
        </w:rPr>
        <w:t xml:space="preserve"> </w:t>
      </w:r>
      <w:r w:rsidRPr="00303854">
        <w:rPr>
          <w:rFonts w:asciiTheme="minorHAnsi" w:hAnsiTheme="minorHAnsi" w:cstheme="minorHAnsi"/>
          <w:i/>
          <w:lang w:bidi="en-US"/>
        </w:rPr>
        <w:t xml:space="preserve">U.S.A. Patriot Act of 2001 </w:t>
      </w:r>
      <w:r w:rsidRPr="00303854">
        <w:rPr>
          <w:rFonts w:asciiTheme="minorHAnsi" w:hAnsiTheme="minorHAnsi" w:cstheme="minorHAnsi"/>
          <w:lang w:bidi="en-US"/>
        </w:rPr>
        <w:t xml:space="preserve">(P.L. 107-56); </w:t>
      </w:r>
      <w:r w:rsidRPr="00303854">
        <w:rPr>
          <w:rFonts w:asciiTheme="minorHAnsi" w:hAnsiTheme="minorHAnsi" w:cstheme="minorHAnsi"/>
          <w:i/>
          <w:lang w:bidi="en-US"/>
        </w:rPr>
        <w:t xml:space="preserve">Education Sciences Reform Act of 2002 </w:t>
      </w:r>
      <w:r w:rsidRPr="00303854">
        <w:rPr>
          <w:rFonts w:asciiTheme="minorHAnsi" w:hAnsiTheme="minorHAnsi" w:cstheme="minorHAnsi"/>
          <w:lang w:bidi="en-US"/>
        </w:rPr>
        <w:t>(ESRA 2002, 20</w:t>
      </w:r>
      <w:r w:rsidR="00F50D3B">
        <w:rPr>
          <w:rFonts w:asciiTheme="minorHAnsi" w:hAnsiTheme="minorHAnsi" w:cstheme="minorHAnsi"/>
          <w:lang w:bidi="en-US"/>
        </w:rPr>
        <w:t xml:space="preserve"> </w:t>
      </w:r>
      <w:r w:rsidRPr="00303854">
        <w:rPr>
          <w:rFonts w:asciiTheme="minorHAnsi" w:hAnsiTheme="minorHAnsi" w:cstheme="minorHAnsi"/>
          <w:lang w:bidi="en-US"/>
        </w:rPr>
        <w:t xml:space="preserve">U.S.C. §9543); the </w:t>
      </w:r>
      <w:r w:rsidRPr="00303854">
        <w:rPr>
          <w:rFonts w:asciiTheme="minorHAnsi" w:hAnsiTheme="minorHAnsi" w:cstheme="minorHAnsi"/>
          <w:i/>
          <w:lang w:bidi="en-US"/>
        </w:rPr>
        <w:t>Foundations of Evidence-Based Policymaking Act of 2018, Title III, Part B, Confidential Information Protection</w:t>
      </w:r>
      <w:r w:rsidRPr="00303854">
        <w:rPr>
          <w:rFonts w:asciiTheme="minorHAnsi" w:hAnsiTheme="minorHAnsi" w:cstheme="minorHAnsi"/>
          <w:lang w:bidi="en-US"/>
        </w:rPr>
        <w:t xml:space="preserve">; </w:t>
      </w:r>
      <w:r w:rsidRPr="00303854">
        <w:rPr>
          <w:rFonts w:asciiTheme="minorHAnsi" w:hAnsiTheme="minorHAnsi" w:cstheme="minorHAnsi"/>
          <w:i/>
          <w:lang w:bidi="en-US"/>
        </w:rPr>
        <w:t xml:space="preserve">Cybersecurity Enhancement Act of 2015 </w:t>
      </w:r>
      <w:r w:rsidRPr="00303854">
        <w:rPr>
          <w:rFonts w:asciiTheme="minorHAnsi" w:hAnsiTheme="minorHAnsi" w:cstheme="minorHAnsi"/>
          <w:lang w:bidi="en-US"/>
        </w:rPr>
        <w:t>(6 U.S.C. §151); the U.S. Department of Education General Handbook for Information Technology Security General Support Systems and Major Applications Inventory Procedures (March 2005); the U.S. Department of Education Incident Handling Procedures (February 2009); the U.S. Department of Education, ACS Directive OM: 5-101, Contractor Employee Personnel Security Screenings; NCES Statistical Standards; and all new legislation that impacts the data collected through the inter-agency agreement for this study.</w:t>
      </w:r>
    </w:p>
    <w:p w:rsidR="003F38EB" w:rsidRPr="00303854" w:rsidP="003F38EB" w14:paraId="5E854C1E" w14:textId="77777777">
      <w:pPr>
        <w:ind w:left="360" w:right="360" w:firstLine="0"/>
        <w:rPr>
          <w:rFonts w:asciiTheme="minorHAnsi" w:hAnsiTheme="minorHAnsi" w:cstheme="minorHAnsi"/>
          <w:lang w:bidi="en-US"/>
        </w:rPr>
      </w:pPr>
    </w:p>
    <w:p w:rsidR="003F38EB" w:rsidRPr="00303854" w:rsidP="003F38EB" w14:paraId="3AC601ED"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The U.S. Census Bureau will collect data under an interagency agreement with NCES, and maintain the individually identifiable questionnaires per the security plan, including:</w:t>
      </w:r>
    </w:p>
    <w:p w:rsidR="003F38EB" w:rsidRPr="00303854" w:rsidP="003F38EB" w14:paraId="5944B192" w14:textId="77777777">
      <w:pPr>
        <w:ind w:left="360" w:right="360" w:firstLine="0"/>
        <w:rPr>
          <w:rFonts w:asciiTheme="minorHAnsi" w:hAnsiTheme="minorHAnsi" w:cstheme="minorHAnsi"/>
          <w:lang w:bidi="en-US"/>
        </w:rPr>
      </w:pPr>
    </w:p>
    <w:p w:rsidR="003F38EB" w:rsidRPr="00303854" w:rsidP="003F38EB" w14:paraId="3B5D0B07" w14:textId="77777777">
      <w:pPr>
        <w:pStyle w:val="ListParagraph"/>
        <w:numPr>
          <w:ilvl w:val="0"/>
          <w:numId w:val="29"/>
        </w:numPr>
        <w:ind w:hanging="180"/>
        <w:rPr>
          <w:rFonts w:cstheme="minorHAnsi"/>
          <w:lang w:bidi="en-US"/>
        </w:rPr>
      </w:pPr>
      <w:r w:rsidRPr="00303854">
        <w:rPr>
          <w:rFonts w:cstheme="minorHAnsi"/>
          <w:lang w:bidi="en-US"/>
        </w:rPr>
        <w:t>Provisions for data collection in the</w:t>
      </w:r>
      <w:r w:rsidRPr="00303854">
        <w:rPr>
          <w:rFonts w:cstheme="minorHAnsi"/>
          <w:spacing w:val="-1"/>
          <w:lang w:bidi="en-US"/>
        </w:rPr>
        <w:t xml:space="preserve"> </w:t>
      </w:r>
      <w:r w:rsidRPr="00303854">
        <w:rPr>
          <w:rFonts w:cstheme="minorHAnsi"/>
          <w:lang w:bidi="en-US"/>
        </w:rPr>
        <w:t>field;</w:t>
      </w:r>
    </w:p>
    <w:p w:rsidR="003F38EB" w:rsidRPr="00303854" w:rsidP="003F38EB" w14:paraId="7B7CCEFA" w14:textId="77777777">
      <w:pPr>
        <w:pStyle w:val="ListParagraph"/>
        <w:numPr>
          <w:ilvl w:val="0"/>
          <w:numId w:val="29"/>
        </w:numPr>
        <w:ind w:hanging="180"/>
        <w:rPr>
          <w:rFonts w:cstheme="minorHAnsi"/>
          <w:lang w:bidi="en-US"/>
        </w:rPr>
      </w:pPr>
      <w:r w:rsidRPr="00303854">
        <w:rPr>
          <w:rFonts w:cstheme="minorHAnsi"/>
          <w:lang w:bidi="en-US"/>
        </w:rPr>
        <w:t>Provisions to protect the data-coding phase required before machine</w:t>
      </w:r>
      <w:r w:rsidRPr="00303854">
        <w:rPr>
          <w:rFonts w:cstheme="minorHAnsi"/>
          <w:spacing w:val="-6"/>
          <w:lang w:bidi="en-US"/>
        </w:rPr>
        <w:t xml:space="preserve"> </w:t>
      </w:r>
      <w:r w:rsidRPr="00303854">
        <w:rPr>
          <w:rFonts w:cstheme="minorHAnsi"/>
          <w:lang w:bidi="en-US"/>
        </w:rPr>
        <w:t>processing;</w:t>
      </w:r>
    </w:p>
    <w:p w:rsidR="003F38EB" w:rsidRPr="00303854" w:rsidP="003F38EB" w14:paraId="7E1D38F0" w14:textId="77777777">
      <w:pPr>
        <w:pStyle w:val="ListParagraph"/>
        <w:numPr>
          <w:ilvl w:val="0"/>
          <w:numId w:val="29"/>
        </w:numPr>
        <w:ind w:hanging="180"/>
        <w:rPr>
          <w:rFonts w:cstheme="minorHAnsi"/>
          <w:lang w:bidi="en-US"/>
        </w:rPr>
      </w:pPr>
      <w:r w:rsidRPr="00303854">
        <w:rPr>
          <w:rFonts w:cstheme="minorHAnsi"/>
          <w:lang w:bidi="en-US"/>
        </w:rPr>
        <w:t>Provisions to safeguard completed survey</w:t>
      </w:r>
      <w:r w:rsidRPr="00303854">
        <w:rPr>
          <w:rFonts w:cstheme="minorHAnsi"/>
          <w:spacing w:val="-2"/>
          <w:lang w:bidi="en-US"/>
        </w:rPr>
        <w:t xml:space="preserve"> </w:t>
      </w:r>
      <w:r w:rsidRPr="00303854">
        <w:rPr>
          <w:rFonts w:cstheme="minorHAnsi"/>
          <w:lang w:bidi="en-US"/>
        </w:rPr>
        <w:t>documents;</w:t>
      </w:r>
    </w:p>
    <w:p w:rsidR="003F38EB" w:rsidRPr="00303854" w:rsidP="003F38EB" w14:paraId="421E5396" w14:textId="77777777">
      <w:pPr>
        <w:pStyle w:val="ListParagraph"/>
        <w:numPr>
          <w:ilvl w:val="0"/>
          <w:numId w:val="29"/>
        </w:numPr>
        <w:ind w:hanging="180"/>
        <w:rPr>
          <w:rFonts w:cstheme="minorHAnsi"/>
          <w:lang w:bidi="en-US"/>
        </w:rPr>
      </w:pPr>
      <w:r w:rsidRPr="00303854">
        <w:rPr>
          <w:rFonts w:cstheme="minorHAnsi"/>
          <w:lang w:bidi="en-US"/>
        </w:rPr>
        <w:t>Authorization procedures to access or obtain files containing identifying information;</w:t>
      </w:r>
      <w:r w:rsidRPr="00303854">
        <w:rPr>
          <w:rFonts w:cstheme="minorHAnsi"/>
          <w:spacing w:val="-10"/>
          <w:lang w:bidi="en-US"/>
        </w:rPr>
        <w:t xml:space="preserve"> </w:t>
      </w:r>
      <w:r w:rsidRPr="00303854">
        <w:rPr>
          <w:rFonts w:cstheme="minorHAnsi"/>
          <w:lang w:bidi="en-US"/>
        </w:rPr>
        <w:t>and</w:t>
      </w:r>
    </w:p>
    <w:p w:rsidR="003F38EB" w:rsidRPr="00303854" w:rsidP="003F38EB" w14:paraId="207979D6" w14:textId="77777777">
      <w:pPr>
        <w:pStyle w:val="ListParagraph"/>
        <w:numPr>
          <w:ilvl w:val="0"/>
          <w:numId w:val="29"/>
        </w:numPr>
        <w:spacing w:after="0" w:line="240" w:lineRule="auto"/>
        <w:ind w:left="734" w:hanging="187"/>
        <w:rPr>
          <w:rFonts w:cstheme="minorHAnsi"/>
          <w:lang w:bidi="en-US"/>
        </w:rPr>
      </w:pPr>
      <w:r w:rsidRPr="00303854">
        <w:rPr>
          <w:rFonts w:cstheme="minorHAnsi"/>
          <w:lang w:bidi="en-US"/>
        </w:rPr>
        <w:t>Provisions to remove printouts and other outputs that contain teacher identification information from normal operation. Such materials will be maintained in secured storage areas and will be securely destroyed as soon as</w:t>
      </w:r>
      <w:r w:rsidRPr="00303854">
        <w:rPr>
          <w:rFonts w:cstheme="minorHAnsi"/>
          <w:spacing w:val="-3"/>
          <w:lang w:bidi="en-US"/>
        </w:rPr>
        <w:t xml:space="preserve"> </w:t>
      </w:r>
      <w:r w:rsidRPr="00303854">
        <w:rPr>
          <w:rFonts w:cstheme="minorHAnsi"/>
          <w:lang w:bidi="en-US"/>
        </w:rPr>
        <w:t>practical.</w:t>
      </w:r>
    </w:p>
    <w:p w:rsidR="003F38EB" w:rsidRPr="00303854" w:rsidP="003F38EB" w14:paraId="6F43C022" w14:textId="77777777">
      <w:pPr>
        <w:pStyle w:val="ListParagraph"/>
        <w:spacing w:after="0" w:line="240" w:lineRule="auto"/>
        <w:ind w:left="734"/>
        <w:rPr>
          <w:rFonts w:cstheme="minorHAnsi"/>
          <w:lang w:bidi="en-US"/>
        </w:rPr>
      </w:pPr>
    </w:p>
    <w:p w:rsidR="003F38EB" w:rsidRPr="00303854" w:rsidP="003F38EB" w14:paraId="152EDDCD"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By law (20 U.S.C. §9573), a violation of the confidentiality restrictions is a felony, punishable by imprisonment of up to 5 years and/or a fine of up to $250,000. All government or contracted </w:t>
      </w:r>
      <w:r w:rsidRPr="00303854">
        <w:rPr>
          <w:rFonts w:asciiTheme="minorHAnsi" w:hAnsiTheme="minorHAnsi" w:cstheme="minorHAnsi"/>
          <w:lang w:bidi="en-US"/>
        </w:rPr>
        <w:t>staff working on the TFS and PFS studies and having access to the data, including field staff, are required to sign an NCES Affidavit of Nondisclosure and have received public-trust security clearance.</w:t>
      </w:r>
    </w:p>
    <w:p w:rsidR="003F38EB" w:rsidRPr="00303854" w:rsidP="003F38EB" w14:paraId="41FFC848" w14:textId="77777777">
      <w:pPr>
        <w:ind w:left="360" w:right="360" w:firstLine="0"/>
        <w:rPr>
          <w:rFonts w:asciiTheme="minorHAnsi" w:hAnsiTheme="minorHAnsi" w:cstheme="minorHAnsi"/>
          <w:lang w:bidi="en-US"/>
        </w:rPr>
      </w:pPr>
    </w:p>
    <w:p w:rsidR="003F38EB" w:rsidRPr="00303854" w:rsidP="003F38EB" w14:paraId="0CB33E96"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From the initial contact with the participants through all of the follow-up efforts, potential survey respondents will be informed that (a) the U.S. Census Bureau administers the TFS and PFS on behalf of NCES; (b) NCES is authorized to conduct these surveys by the Education Sciences Reform Act of 2002 (ESRA 2002, 20 U.S.C. §9543); (c) all of the information they provide may be used only for statistical purposes and may not be disclosed, or used, in identifiable form for any other purpose except as required by law (20 U.S.C. §9573 and 6 U.S.C. §151); and that their participation is voluntary. The following language will be included in respondent contact materials and on data collection instruments:</w:t>
      </w:r>
    </w:p>
    <w:p w:rsidR="003F38EB" w:rsidRPr="00303854" w:rsidP="003F38EB" w14:paraId="5374BE75" w14:textId="77777777">
      <w:pPr>
        <w:ind w:left="0" w:firstLine="0"/>
        <w:rPr>
          <w:rFonts w:asciiTheme="minorHAnsi" w:hAnsiTheme="minorHAnsi" w:cstheme="minorHAnsi"/>
          <w:sz w:val="24"/>
          <w:szCs w:val="24"/>
          <w:lang w:bidi="en-US"/>
        </w:rPr>
      </w:pPr>
    </w:p>
    <w:p w:rsidR="003F38EB" w:rsidRPr="00303854" w:rsidP="004E0401" w14:paraId="71DDDB48" w14:textId="28FD2DA0">
      <w:pPr>
        <w:ind w:left="360" w:right="360" w:firstLine="0"/>
        <w:rPr>
          <w:rFonts w:asciiTheme="minorHAnsi" w:hAnsiTheme="minorHAnsi" w:cstheme="minorHAnsi"/>
          <w:lang w:bidi="en-US"/>
        </w:rPr>
      </w:pPr>
      <w:r w:rsidRPr="00303854">
        <w:rPr>
          <w:rFonts w:asciiTheme="minorHAnsi" w:hAnsiTheme="minorHAnsi" w:cstheme="minorHAnsi"/>
          <w:lang w:bidi="en-US"/>
        </w:rPr>
        <w:t>All of</w:t>
      </w:r>
      <w:r w:rsidRPr="00303854">
        <w:rPr>
          <w:rFonts w:asciiTheme="minorHAnsi" w:hAnsiTheme="minorHAnsi" w:cstheme="minorHAnsi"/>
          <w:lang w:bidi="en-US"/>
        </w:rPr>
        <w:t xml:space="preserve"> the information you provide may be used only for statistical purposes and may not be disclosed, or used, in identifiable form for any other purpose except as required by law (20 U.S.C.§9573 and 6 U.S.C. §151).</w:t>
      </w:r>
    </w:p>
    <w:p w:rsidR="003F38EB" w:rsidRPr="00303854" w:rsidP="003F38EB" w14:paraId="67325BD4" w14:textId="77777777">
      <w:pPr>
        <w:ind w:left="360" w:right="360" w:firstLine="0"/>
        <w:rPr>
          <w:rFonts w:asciiTheme="minorHAnsi" w:hAnsiTheme="minorHAnsi" w:cstheme="minorHAnsi"/>
          <w:lang w:bidi="en-US"/>
        </w:rPr>
      </w:pPr>
    </w:p>
    <w:p w:rsidR="003F38EB" w:rsidRPr="00303854" w:rsidP="003F38EB" w14:paraId="11F9CBD4" w14:textId="13CA036D">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According to the Paperwork Reduction Act of 1995, no persons are required to respond to a collection of information unless it displays a valid OMB control number. The valid OMB control number for this voluntary information collection is 1850-0617. The time required to complete this information collection is estimated to average </w:t>
      </w:r>
      <w:r w:rsidRPr="001D0ACC" w:rsidR="00F50D3B">
        <w:rPr>
          <w:rFonts w:asciiTheme="minorHAnsi" w:hAnsiTheme="minorHAnsi" w:cstheme="minorHAnsi"/>
          <w:highlight w:val="green"/>
          <w:lang w:bidi="en-US"/>
        </w:rPr>
        <w:t>XX</w:t>
      </w:r>
      <w:r w:rsidRPr="00303854">
        <w:rPr>
          <w:rFonts w:asciiTheme="minorHAnsi" w:hAnsiTheme="minorHAnsi" w:cstheme="minorHAnsi"/>
          <w:lang w:bidi="en-US"/>
        </w:rPr>
        <w:t xml:space="preserve">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w:t>
      </w:r>
      <w:hyperlink r:id="rId10">
        <w:r w:rsidRPr="00303854">
          <w:rPr>
            <w:rFonts w:asciiTheme="minorHAnsi" w:hAnsiTheme="minorHAnsi" w:cstheme="minorHAnsi"/>
            <w:lang w:bidi="en-US"/>
          </w:rPr>
          <w:t>questionnaire, please e-mail: ntps@census.gov,</w:t>
        </w:r>
      </w:hyperlink>
      <w:r w:rsidRPr="00303854">
        <w:rPr>
          <w:rFonts w:asciiTheme="minorHAnsi" w:hAnsiTheme="minorHAnsi" w:cstheme="minorHAnsi"/>
          <w:lang w:bidi="en-US"/>
        </w:rPr>
        <w:t xml:space="preserve"> or write to: National Teacher and Principal Survey, National Center for Education Statistics, PCP, 550 12th Street SW, #4035, Washington, DC 20202.</w:t>
      </w:r>
    </w:p>
    <w:p w:rsidR="003F38EB" w:rsidRPr="00303854" w:rsidP="003F38EB" w14:paraId="370D4880" w14:textId="77777777">
      <w:pPr>
        <w:ind w:left="360" w:right="360" w:firstLine="0"/>
        <w:rPr>
          <w:rFonts w:asciiTheme="minorHAnsi" w:hAnsiTheme="minorHAnsi" w:cstheme="minorHAnsi"/>
          <w:lang w:bidi="en-US"/>
        </w:rPr>
      </w:pPr>
    </w:p>
    <w:p w:rsidR="003F38EB" w:rsidRPr="00303854" w:rsidP="003F38EB" w14:paraId="13A33117"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INSTITUTIONAL REVIEW BOARD (IRB) OR HUMAN SUBJECTS REVIEW</w:t>
      </w:r>
    </w:p>
    <w:p w:rsidR="003F38EB" w:rsidRPr="00303854" w:rsidP="003F38EB" w14:paraId="769F09FB"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Under the federal policy for the protection of human subjects, the TFS and PFS are exempt from IRB review because they utilize survey procedures and are conducted in established or commonly accepted educational settings, involving normal educational practices. There is no potential for harm to human subjects.</w:t>
      </w:r>
    </w:p>
    <w:p w:rsidR="003F38EB" w:rsidRPr="00303854" w:rsidP="003F38EB" w14:paraId="4E4EDF17" w14:textId="77777777">
      <w:pPr>
        <w:ind w:left="360" w:right="360" w:firstLine="0"/>
        <w:rPr>
          <w:rFonts w:asciiTheme="minorHAnsi" w:hAnsiTheme="minorHAnsi" w:cstheme="minorHAnsi"/>
          <w:lang w:bidi="en-US"/>
        </w:rPr>
      </w:pPr>
    </w:p>
    <w:p w:rsidR="003F38EB" w:rsidRPr="00303854" w:rsidP="003F38EB" w14:paraId="42D14767"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The Department of Education has adopted a common set of regulations known as the </w:t>
      </w:r>
      <w:r w:rsidRPr="00303854">
        <w:rPr>
          <w:rFonts w:asciiTheme="minorHAnsi" w:hAnsiTheme="minorHAnsi" w:cstheme="minorHAnsi"/>
          <w:i/>
          <w:lang w:bidi="en-US"/>
        </w:rPr>
        <w:t xml:space="preserve">Federal Policy for the Protection of Human Subjects </w:t>
      </w:r>
      <w:r w:rsidRPr="00303854">
        <w:rPr>
          <w:rFonts w:asciiTheme="minorHAnsi" w:hAnsiTheme="minorHAnsi" w:cstheme="minorHAnsi"/>
          <w:lang w:bidi="en-US"/>
        </w:rPr>
        <w:t>or "</w:t>
      </w:r>
      <w:r w:rsidRPr="00303854">
        <w:rPr>
          <w:rFonts w:asciiTheme="minorHAnsi" w:hAnsiTheme="minorHAnsi" w:cstheme="minorHAnsi"/>
          <w:i/>
          <w:lang w:bidi="en-US"/>
        </w:rPr>
        <w:t>Common Rule</w:t>
      </w:r>
      <w:r w:rsidRPr="00303854">
        <w:rPr>
          <w:rFonts w:asciiTheme="minorHAnsi" w:hAnsiTheme="minorHAnsi" w:cstheme="minorHAnsi"/>
          <w:lang w:bidi="en-US"/>
        </w:rPr>
        <w:t>."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covered by the regulations. Research activities in which the only involvement of human subjects will be in one or more of the following categories are exempt [34 CFR 97.101(b)(2)]:</w:t>
      </w:r>
    </w:p>
    <w:p w:rsidR="003F38EB" w:rsidRPr="00303854" w:rsidP="003F38EB" w14:paraId="71AD1048" w14:textId="77777777">
      <w:pPr>
        <w:ind w:left="360" w:right="360" w:firstLine="0"/>
        <w:rPr>
          <w:rFonts w:asciiTheme="minorHAnsi" w:hAnsiTheme="minorHAnsi" w:cstheme="minorHAnsi"/>
          <w:lang w:bidi="en-US"/>
        </w:rPr>
      </w:pPr>
    </w:p>
    <w:p w:rsidR="003F38EB" w:rsidRPr="00303854" w:rsidP="003F38EB" w14:paraId="1756A081"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303854">
        <w:rPr>
          <w:rFonts w:asciiTheme="minorHAnsi" w:hAnsiTheme="minorHAnsi" w:cstheme="minorHAnsi"/>
          <w:i/>
          <w:lang w:bidi="en-US"/>
        </w:rPr>
        <w:t xml:space="preserve">If the subjects are children, research involving interview or survey procedures and research involving observations of public behavior in which the researcher(s) participate in the activities being observed are not exempt. However, </w:t>
      </w:r>
      <w:r w:rsidRPr="00303854">
        <w:rPr>
          <w:rFonts w:asciiTheme="minorHAnsi" w:hAnsiTheme="minorHAnsi" w:cstheme="minorHAnsi"/>
          <w:i/>
          <w:lang w:bidi="en-US"/>
        </w:rPr>
        <w:t>research involving the use of educational tests and research involving observations of public behavior in which the researcher(s) do not participate in the activities being observed are exempt</w:t>
      </w:r>
      <w:r w:rsidRPr="00303854">
        <w:rPr>
          <w:rFonts w:asciiTheme="minorHAnsi" w:hAnsiTheme="minorHAnsi" w:cstheme="minorHAnsi"/>
          <w:lang w:bidi="en-US"/>
        </w:rPr>
        <w:t>.</w:t>
      </w:r>
    </w:p>
    <w:p w:rsidR="003F38EB" w:rsidRPr="00303854" w:rsidP="003F38EB" w14:paraId="71584290" w14:textId="77777777">
      <w:pPr>
        <w:ind w:left="360" w:right="360" w:firstLine="0"/>
        <w:rPr>
          <w:rFonts w:asciiTheme="minorHAnsi" w:hAnsiTheme="minorHAnsi" w:cstheme="minorHAnsi"/>
          <w:lang w:bidi="en-US"/>
        </w:rPr>
      </w:pPr>
    </w:p>
    <w:p w:rsidR="003F38EB" w:rsidRPr="00303854" w:rsidP="003F38EB" w14:paraId="61FE7603" w14:textId="34F3D65C">
      <w:pPr>
        <w:ind w:left="360" w:right="360" w:firstLine="0"/>
        <w:rPr>
          <w:rFonts w:asciiTheme="minorHAnsi" w:hAnsiTheme="minorHAnsi" w:cstheme="minorHAnsi"/>
          <w:lang w:bidi="en-US"/>
        </w:rPr>
      </w:pPr>
      <w:r w:rsidRPr="00303854">
        <w:rPr>
          <w:rFonts w:asciiTheme="minorHAnsi" w:hAnsiTheme="minorHAnsi" w:cstheme="minorHAnsi"/>
          <w:lang w:bidi="en-US"/>
        </w:rPr>
        <w:t xml:space="preserve">For more information, please see </w:t>
      </w:r>
      <w:hyperlink r:id="rId15" w:history="1">
        <w:r w:rsidRPr="009D2CDD" w:rsidR="00F50D3B">
          <w:rPr>
            <w:rStyle w:val="Hyperlink"/>
            <w:rFonts w:asciiTheme="minorHAnsi" w:hAnsiTheme="minorHAnsi" w:cstheme="minorHAnsi"/>
            <w:lang w:bidi="en-US"/>
          </w:rPr>
          <w:t>http://www2.ed.gov/policy/fund/guid/humansub/overview.html.</w:t>
        </w:r>
      </w:hyperlink>
    </w:p>
    <w:p w:rsidR="003F38EB" w:rsidRPr="00303854" w:rsidP="003F38EB" w14:paraId="7A0239E9" w14:textId="77777777">
      <w:pPr>
        <w:ind w:left="360" w:right="360" w:firstLine="0"/>
        <w:rPr>
          <w:rFonts w:asciiTheme="minorHAnsi" w:hAnsiTheme="minorHAnsi" w:cstheme="minorHAnsi"/>
          <w:b/>
          <w:bCs/>
          <w:lang w:bidi="en-US"/>
        </w:rPr>
      </w:pPr>
    </w:p>
    <w:p w:rsidR="003F38EB" w:rsidRPr="00303854" w:rsidP="003F38EB" w14:paraId="4274A445" w14:textId="77777777">
      <w:pPr>
        <w:ind w:left="360" w:right="360" w:firstLine="0"/>
        <w:rPr>
          <w:rFonts w:asciiTheme="minorHAnsi" w:hAnsiTheme="minorHAnsi" w:cstheme="minorHAnsi"/>
          <w:b/>
          <w:bCs/>
          <w:lang w:bidi="en-US"/>
        </w:rPr>
      </w:pPr>
      <w:r w:rsidRPr="00303854">
        <w:rPr>
          <w:rFonts w:asciiTheme="minorHAnsi" w:hAnsiTheme="minorHAnsi" w:cstheme="minorHAnsi"/>
          <w:b/>
          <w:bCs/>
          <w:lang w:bidi="en-US"/>
        </w:rPr>
        <w:t>INFORMED CONSENT</w:t>
      </w:r>
    </w:p>
    <w:p w:rsidR="003F38EB" w:rsidRPr="00303854" w:rsidP="003F38EB" w14:paraId="0FCEB207"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The nature of these self-administered, cross-sectional surveys is not considered intrusive, and has been ruled to be exempt under the protection of human subjects’ provisions in federal research. There are no individual student data (such as test scores or Social Security numbers) associated with any of the data acquired in these data collections. Since no data are collected about individual students, it is not necessary to obtain active, informed consent from students’ parents/guardians.</w:t>
      </w:r>
    </w:p>
    <w:p w:rsidR="003F38EB" w:rsidRPr="00303854" w:rsidP="003F38EB" w14:paraId="07906A8C" w14:textId="77777777">
      <w:pPr>
        <w:ind w:left="360" w:right="360" w:firstLine="0"/>
        <w:rPr>
          <w:rFonts w:asciiTheme="minorHAnsi" w:hAnsiTheme="minorHAnsi" w:cstheme="minorHAnsi"/>
          <w:lang w:bidi="en-US"/>
        </w:rPr>
      </w:pPr>
    </w:p>
    <w:p w:rsidR="003F38EB" w:rsidRPr="00303854" w:rsidP="003F38EB" w14:paraId="4A543295" w14:textId="77777777">
      <w:pPr>
        <w:ind w:left="360" w:right="360" w:firstLine="0"/>
        <w:rPr>
          <w:rFonts w:asciiTheme="minorHAnsi" w:hAnsiTheme="minorHAnsi" w:cstheme="minorHAnsi"/>
          <w:lang w:bidi="en-US"/>
        </w:rPr>
      </w:pPr>
      <w:r w:rsidRPr="00303854">
        <w:rPr>
          <w:rFonts w:asciiTheme="minorHAnsi" w:hAnsiTheme="minorHAnsi" w:cstheme="minorHAnsi"/>
          <w:lang w:bidi="en-US"/>
        </w:rPr>
        <w:t>Participation in the TFS and PFS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TFS and/or PFS questionnaire.</w:t>
      </w:r>
    </w:p>
    <w:p w:rsidR="003F38EB" w:rsidRPr="00303854" w:rsidP="003F38EB" w14:paraId="1B256109" w14:textId="77777777">
      <w:pPr>
        <w:ind w:left="360" w:right="360"/>
        <w:rPr>
          <w:rFonts w:asciiTheme="minorHAnsi" w:hAnsiTheme="minorHAnsi" w:cstheme="minorHAnsi"/>
          <w:sz w:val="20"/>
          <w:szCs w:val="20"/>
        </w:rPr>
      </w:pPr>
    </w:p>
    <w:p w:rsidR="003F38EB" w:rsidP="00E551C9" w14:paraId="62B2A862" w14:textId="13CEA557">
      <w:pPr>
        <w:sectPr w:rsidSect="00EC3592">
          <w:headerReference w:type="even" r:id="rId16"/>
          <w:footerReference w:type="even" r:id="rId17"/>
          <w:footerReference w:type="default" r:id="rId18"/>
          <w:pgSz w:w="12240" w:h="15840"/>
          <w:pgMar w:top="720" w:right="1440" w:bottom="720" w:left="1440" w:header="720" w:footer="720" w:gutter="0"/>
          <w:cols w:space="720"/>
          <w:titlePg/>
          <w:docGrid w:linePitch="360"/>
        </w:sectPr>
      </w:pPr>
    </w:p>
    <w:p w:rsidR="002A46B2" w:rsidRPr="002A46B2" w:rsidP="000772DD" w14:paraId="2D320536" w14:textId="6444A0CA">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5" w:name="_Toc60743445"/>
      <w:bookmarkStart w:id="26" w:name="_Toc187390385"/>
      <w:r>
        <w:rPr>
          <w:rFonts w:asciiTheme="majorHAnsi" w:eastAsiaTheme="majorEastAsia" w:hAnsiTheme="majorHAnsi" w:cstheme="majorBidi"/>
          <w:b/>
          <w:bCs/>
          <w:color w:val="2E74B5" w:themeColor="accent1" w:themeShade="BF"/>
          <w:sz w:val="28"/>
          <w:szCs w:val="28"/>
        </w:rPr>
        <w:t xml:space="preserve">Text </w:t>
      </w:r>
      <w:r w:rsidRPr="000772DD">
        <w:rPr>
          <w:rFonts w:asciiTheme="majorHAnsi" w:eastAsiaTheme="majorEastAsia" w:hAnsiTheme="majorHAnsi" w:cstheme="majorBidi"/>
          <w:b/>
          <w:bCs/>
          <w:color w:val="2E74B5" w:themeColor="accent1" w:themeShade="BF"/>
          <w:sz w:val="28"/>
          <w:szCs w:val="28"/>
        </w:rPr>
        <w:t>Messaging</w:t>
      </w:r>
      <w:r>
        <w:rPr>
          <w:rFonts w:asciiTheme="majorHAnsi" w:eastAsiaTheme="majorEastAsia" w:hAnsiTheme="majorHAnsi" w:cstheme="majorBidi"/>
          <w:b/>
          <w:bCs/>
          <w:color w:val="2E74B5" w:themeColor="accent1" w:themeShade="BF"/>
          <w:sz w:val="28"/>
          <w:szCs w:val="28"/>
        </w:rPr>
        <w:t xml:space="preserve"> Content</w:t>
      </w:r>
      <w:bookmarkEnd w:id="25"/>
      <w:bookmarkEnd w:id="26"/>
    </w:p>
    <w:p w:rsidR="00983554" w:rsidP="002A46B2" w14:paraId="64DC5E1B" w14:textId="77777777">
      <w:pPr>
        <w:spacing w:after="160" w:line="259" w:lineRule="auto"/>
        <w:ind w:left="1440" w:firstLine="0"/>
      </w:pPr>
    </w:p>
    <w:p w:rsidR="00601F13" w:rsidRPr="00601F13" w:rsidP="009A13A8" w14:paraId="7B800A36" w14:textId="77777777">
      <w:pPr>
        <w:spacing w:after="160" w:line="259" w:lineRule="auto"/>
        <w:ind w:left="720" w:firstLine="0"/>
      </w:pPr>
      <w:r w:rsidRPr="00601F13">
        <w:t>Principal:</w:t>
      </w:r>
    </w:p>
    <w:tbl>
      <w:tblPr>
        <w:tblStyle w:val="TableGrid1"/>
        <w:tblW w:w="0" w:type="auto"/>
        <w:tblInd w:w="715" w:type="dxa"/>
        <w:tblLook w:val="04A0"/>
      </w:tblPr>
      <w:tblGrid>
        <w:gridCol w:w="1254"/>
        <w:gridCol w:w="1547"/>
        <w:gridCol w:w="918"/>
        <w:gridCol w:w="20"/>
        <w:gridCol w:w="10031"/>
        <w:gridCol w:w="20"/>
      </w:tblGrid>
      <w:tr w14:paraId="2C1FC4E0" w14:textId="77777777" w:rsidTr="00E87E59">
        <w:tblPrEx>
          <w:tblW w:w="0" w:type="auto"/>
          <w:tblInd w:w="715" w:type="dxa"/>
          <w:tblLook w:val="04A0"/>
        </w:tblPrEx>
        <w:trPr>
          <w:cantSplit/>
          <w:tblHeader/>
        </w:trPr>
        <w:tc>
          <w:tcPr>
            <w:tcW w:w="1254" w:type="dxa"/>
          </w:tcPr>
          <w:p w:rsidR="000461A9" w:rsidRPr="008E1C3C" w:rsidP="00E87E59" w14:paraId="7A173313" w14:textId="77777777">
            <w:pPr>
              <w:ind w:left="0" w:firstLine="0"/>
              <w:rPr>
                <w:b/>
                <w:bCs/>
                <w:sz w:val="20"/>
                <w:szCs w:val="20"/>
              </w:rPr>
            </w:pPr>
            <w:r w:rsidRPr="008E1C3C">
              <w:rPr>
                <w:b/>
                <w:bCs/>
                <w:sz w:val="20"/>
                <w:szCs w:val="20"/>
              </w:rPr>
              <w:t>Text Treatments</w:t>
            </w:r>
          </w:p>
        </w:tc>
        <w:tc>
          <w:tcPr>
            <w:tcW w:w="1547" w:type="dxa"/>
          </w:tcPr>
          <w:p w:rsidR="000461A9" w:rsidRPr="008E1C3C" w:rsidP="00E87E59" w14:paraId="670F56D0" w14:textId="77777777">
            <w:pPr>
              <w:ind w:left="0" w:firstLine="0"/>
              <w:rPr>
                <w:b/>
                <w:bCs/>
                <w:sz w:val="20"/>
                <w:szCs w:val="20"/>
              </w:rPr>
            </w:pPr>
            <w:r w:rsidRPr="008E1C3C">
              <w:rPr>
                <w:b/>
                <w:bCs/>
                <w:sz w:val="20"/>
                <w:szCs w:val="20"/>
              </w:rPr>
              <w:t>Text Contact</w:t>
            </w:r>
          </w:p>
        </w:tc>
        <w:tc>
          <w:tcPr>
            <w:tcW w:w="938" w:type="dxa"/>
            <w:gridSpan w:val="2"/>
          </w:tcPr>
          <w:p w:rsidR="000461A9" w:rsidRPr="008E1C3C" w:rsidP="00E87E59" w14:paraId="52824D97" w14:textId="77777777">
            <w:pPr>
              <w:ind w:left="0" w:firstLine="0"/>
              <w:rPr>
                <w:b/>
                <w:bCs/>
                <w:sz w:val="20"/>
                <w:szCs w:val="20"/>
              </w:rPr>
            </w:pPr>
            <w:r w:rsidRPr="008E1C3C">
              <w:rPr>
                <w:b/>
                <w:bCs/>
                <w:sz w:val="20"/>
                <w:szCs w:val="20"/>
              </w:rPr>
              <w:t>Principal Type</w:t>
            </w:r>
          </w:p>
        </w:tc>
        <w:tc>
          <w:tcPr>
            <w:tcW w:w="10051" w:type="dxa"/>
            <w:gridSpan w:val="2"/>
          </w:tcPr>
          <w:p w:rsidR="000461A9" w:rsidRPr="008E1C3C" w:rsidP="00E87E59" w14:paraId="6BE78680" w14:textId="77777777">
            <w:pPr>
              <w:ind w:left="0" w:firstLine="0"/>
              <w:rPr>
                <w:b/>
                <w:bCs/>
                <w:sz w:val="20"/>
                <w:szCs w:val="20"/>
              </w:rPr>
            </w:pPr>
            <w:r w:rsidRPr="008E1C3C">
              <w:rPr>
                <w:b/>
                <w:bCs/>
                <w:sz w:val="20"/>
                <w:szCs w:val="20"/>
              </w:rPr>
              <w:t xml:space="preserve">SMS </w:t>
            </w:r>
            <w:r>
              <w:rPr>
                <w:b/>
                <w:bCs/>
                <w:sz w:val="20"/>
                <w:szCs w:val="20"/>
              </w:rPr>
              <w:t xml:space="preserve">Text or 2-Way </w:t>
            </w:r>
            <w:r w:rsidRPr="008E1C3C">
              <w:rPr>
                <w:b/>
                <w:bCs/>
                <w:sz w:val="20"/>
                <w:szCs w:val="20"/>
              </w:rPr>
              <w:t xml:space="preserve">Questions </w:t>
            </w:r>
          </w:p>
        </w:tc>
      </w:tr>
      <w:tr w14:paraId="5C65679D" w14:textId="77777777" w:rsidTr="00E87E59">
        <w:tblPrEx>
          <w:tblW w:w="0" w:type="auto"/>
          <w:tblInd w:w="715" w:type="dxa"/>
          <w:tblLook w:val="04A0"/>
        </w:tblPrEx>
        <w:trPr>
          <w:trHeight w:val="782"/>
        </w:trPr>
        <w:tc>
          <w:tcPr>
            <w:tcW w:w="1254" w:type="dxa"/>
          </w:tcPr>
          <w:p w:rsidR="000461A9" w:rsidRPr="008870AE" w:rsidP="00E87E59" w14:paraId="59D0A043" w14:textId="77777777">
            <w:pPr>
              <w:ind w:left="0" w:firstLine="0"/>
              <w:rPr>
                <w:rFonts w:asciiTheme="minorHAnsi" w:hAnsiTheme="minorHAnsi" w:cstheme="minorHAnsi"/>
                <w:sz w:val="20"/>
                <w:szCs w:val="20"/>
              </w:rPr>
            </w:pPr>
            <w:r w:rsidRPr="008870AE">
              <w:rPr>
                <w:rFonts w:asciiTheme="minorHAnsi" w:hAnsiTheme="minorHAnsi" w:cstheme="minorHAnsi"/>
                <w:sz w:val="20"/>
                <w:szCs w:val="20"/>
              </w:rPr>
              <w:t>Text Questions Group</w:t>
            </w:r>
          </w:p>
        </w:tc>
        <w:tc>
          <w:tcPr>
            <w:tcW w:w="1547" w:type="dxa"/>
          </w:tcPr>
          <w:p w:rsidR="000461A9" w:rsidRPr="008870AE" w:rsidP="00E87E59" w14:paraId="33A110D8" w14:textId="77777777">
            <w:pPr>
              <w:ind w:left="0" w:firstLine="0"/>
              <w:rPr>
                <w:rFonts w:asciiTheme="minorHAnsi" w:hAnsiTheme="minorHAnsi" w:cstheme="minorHAnsi"/>
                <w:iCs/>
                <w:sz w:val="20"/>
                <w:szCs w:val="20"/>
              </w:rPr>
            </w:pPr>
            <w:r w:rsidRPr="008870AE">
              <w:rPr>
                <w:rFonts w:asciiTheme="minorHAnsi" w:hAnsiTheme="minorHAnsi" w:cstheme="minorHAnsi"/>
                <w:iCs/>
                <w:sz w:val="20"/>
                <w:szCs w:val="20"/>
              </w:rPr>
              <w:t>Text Contact 1, Welcome Text</w:t>
            </w:r>
          </w:p>
        </w:tc>
        <w:tc>
          <w:tcPr>
            <w:tcW w:w="938" w:type="dxa"/>
            <w:gridSpan w:val="2"/>
          </w:tcPr>
          <w:p w:rsidR="000461A9" w:rsidRPr="008870AE" w:rsidP="00E87E59" w14:paraId="450FF487" w14:textId="77777777">
            <w:pPr>
              <w:ind w:left="0" w:firstLine="0"/>
              <w:rPr>
                <w:rFonts w:asciiTheme="minorHAnsi" w:hAnsiTheme="minorHAnsi" w:cstheme="minorHAnsi"/>
                <w:iCs/>
                <w:sz w:val="20"/>
                <w:szCs w:val="20"/>
              </w:rPr>
            </w:pPr>
            <w:r w:rsidRPr="008870AE">
              <w:rPr>
                <w:rFonts w:asciiTheme="minorHAnsi" w:hAnsiTheme="minorHAnsi" w:cstheme="minorHAnsi"/>
                <w:iCs/>
                <w:sz w:val="20"/>
                <w:szCs w:val="20"/>
              </w:rPr>
              <w:t>Public, Private</w:t>
            </w:r>
          </w:p>
        </w:tc>
        <w:tc>
          <w:tcPr>
            <w:tcW w:w="10051" w:type="dxa"/>
            <w:gridSpan w:val="2"/>
          </w:tcPr>
          <w:p w:rsidR="000461A9" w:rsidRPr="008870AE" w:rsidP="00E87E59" w14:paraId="1024B284" w14:textId="22E223CB">
            <w:pPr>
              <w:ind w:left="0" w:firstLine="0"/>
              <w:rPr>
                <w:rFonts w:asciiTheme="minorHAnsi" w:hAnsiTheme="minorHAnsi" w:cstheme="minorHAnsi"/>
                <w:sz w:val="20"/>
                <w:szCs w:val="20"/>
              </w:rPr>
            </w:pPr>
            <w:r w:rsidRPr="008870AE">
              <w:rPr>
                <w:rFonts w:asciiTheme="minorHAnsi" w:hAnsiTheme="minorHAnsi" w:cstheme="minorHAnsi"/>
                <w:sz w:val="20"/>
                <w:szCs w:val="20"/>
              </w:rPr>
              <w:t>Hello, you are receiving this message since you completed the National Teacher and Principal Survey last school year for the U.S. Department of Education and the Census Bureau. We need your help. You may receive up to 2 contacts via text in the next month. Visit nces.ed.gov/surveys/</w:t>
            </w:r>
            <w:r w:rsidRPr="008870AE">
              <w:rPr>
                <w:rFonts w:asciiTheme="minorHAnsi" w:hAnsiTheme="minorHAnsi" w:cstheme="minorHAnsi"/>
                <w:sz w:val="20"/>
                <w:szCs w:val="20"/>
              </w:rPr>
              <w:t>ntps</w:t>
            </w:r>
            <w:r w:rsidR="005A1377">
              <w:rPr>
                <w:rFonts w:asciiTheme="minorHAnsi" w:hAnsiTheme="minorHAnsi" w:cstheme="minorHAnsi"/>
                <w:sz w:val="20"/>
                <w:szCs w:val="20"/>
              </w:rPr>
              <w:t>/</w:t>
            </w:r>
            <w:r w:rsidRPr="008870AE">
              <w:rPr>
                <w:rFonts w:asciiTheme="minorHAnsi" w:hAnsiTheme="minorHAnsi" w:cstheme="minorHAnsi"/>
                <w:sz w:val="20"/>
                <w:szCs w:val="20"/>
              </w:rPr>
              <w:t xml:space="preserve"> for more information. Reply STOP to cancel. Message rates may apply.</w:t>
            </w:r>
          </w:p>
          <w:p w:rsidR="000461A9" w:rsidRPr="008870AE" w:rsidP="00E87E59" w14:paraId="6AE132C4" w14:textId="77777777">
            <w:pPr>
              <w:ind w:left="0" w:firstLine="0"/>
              <w:rPr>
                <w:rFonts w:asciiTheme="minorHAnsi" w:hAnsiTheme="minorHAnsi" w:cstheme="minorHAnsi"/>
                <w:i/>
                <w:sz w:val="20"/>
                <w:szCs w:val="20"/>
              </w:rPr>
            </w:pPr>
          </w:p>
        </w:tc>
      </w:tr>
      <w:tr w14:paraId="1EDB6DBE" w14:textId="77777777" w:rsidTr="00E87E59">
        <w:tblPrEx>
          <w:tblW w:w="0" w:type="auto"/>
          <w:tblInd w:w="715" w:type="dxa"/>
          <w:tblLook w:val="04A0"/>
        </w:tblPrEx>
        <w:trPr>
          <w:trHeight w:val="800"/>
        </w:trPr>
        <w:tc>
          <w:tcPr>
            <w:tcW w:w="1254" w:type="dxa"/>
          </w:tcPr>
          <w:p w:rsidR="000461A9" w:rsidRPr="008870AE" w:rsidP="00E87E59" w14:paraId="3944C6C8" w14:textId="77777777">
            <w:pPr>
              <w:ind w:left="0" w:firstLine="0"/>
              <w:rPr>
                <w:rFonts w:asciiTheme="minorHAnsi" w:hAnsiTheme="minorHAnsi" w:cstheme="minorHAnsi"/>
                <w:sz w:val="20"/>
                <w:szCs w:val="20"/>
              </w:rPr>
            </w:pPr>
            <w:r w:rsidRPr="008870AE">
              <w:rPr>
                <w:rFonts w:asciiTheme="minorHAnsi" w:hAnsiTheme="minorHAnsi" w:cstheme="minorHAnsi"/>
                <w:sz w:val="20"/>
                <w:szCs w:val="20"/>
              </w:rPr>
              <w:t>Text Questions Group</w:t>
            </w:r>
          </w:p>
        </w:tc>
        <w:tc>
          <w:tcPr>
            <w:tcW w:w="1547" w:type="dxa"/>
          </w:tcPr>
          <w:p w:rsidR="000461A9" w:rsidRPr="008870AE" w:rsidP="00E87E59" w14:paraId="1E8AAAD8" w14:textId="77777777">
            <w:pPr>
              <w:ind w:left="12" w:hanging="12"/>
              <w:rPr>
                <w:rFonts w:asciiTheme="minorHAnsi" w:hAnsiTheme="minorHAnsi" w:cstheme="minorHAnsi"/>
                <w:iCs/>
                <w:sz w:val="20"/>
                <w:szCs w:val="20"/>
              </w:rPr>
            </w:pPr>
            <w:r w:rsidRPr="008870AE">
              <w:rPr>
                <w:rFonts w:asciiTheme="minorHAnsi" w:hAnsiTheme="minorHAnsi" w:cstheme="minorHAnsi"/>
                <w:iCs/>
                <w:sz w:val="20"/>
                <w:szCs w:val="20"/>
              </w:rPr>
              <w:t>Text Contact 1, Text 1</w:t>
            </w:r>
          </w:p>
        </w:tc>
        <w:tc>
          <w:tcPr>
            <w:tcW w:w="938" w:type="dxa"/>
            <w:gridSpan w:val="2"/>
          </w:tcPr>
          <w:p w:rsidR="000461A9" w:rsidRPr="008870AE" w:rsidP="00E87E59" w14:paraId="48C8DF2F" w14:textId="77777777">
            <w:pPr>
              <w:ind w:left="12" w:hanging="12"/>
              <w:rPr>
                <w:rFonts w:asciiTheme="minorHAnsi" w:hAnsiTheme="minorHAnsi" w:cstheme="minorHAnsi"/>
                <w:iCs/>
                <w:sz w:val="20"/>
                <w:szCs w:val="20"/>
              </w:rPr>
            </w:pPr>
            <w:r w:rsidRPr="008870AE">
              <w:rPr>
                <w:rFonts w:asciiTheme="minorHAnsi" w:hAnsiTheme="minorHAnsi" w:cstheme="minorHAnsi"/>
                <w:iCs/>
                <w:sz w:val="20"/>
                <w:szCs w:val="20"/>
              </w:rPr>
              <w:t>Public, Private</w:t>
            </w:r>
          </w:p>
        </w:tc>
        <w:tc>
          <w:tcPr>
            <w:tcW w:w="10051" w:type="dxa"/>
            <w:gridSpan w:val="2"/>
          </w:tcPr>
          <w:p w:rsidR="000461A9" w:rsidRPr="00240B62" w:rsidP="000461A9" w14:paraId="5D26E930" w14:textId="77777777">
            <w:pPr>
              <w:pStyle w:val="ListParagraph"/>
              <w:numPr>
                <w:ilvl w:val="0"/>
                <w:numId w:val="38"/>
              </w:numPr>
              <w:ind w:left="211" w:hanging="180"/>
              <w:rPr>
                <w:rFonts w:cstheme="minorHAnsi"/>
                <w:sz w:val="20"/>
                <w:szCs w:val="20"/>
              </w:rPr>
            </w:pPr>
            <w:r w:rsidRPr="00240B62">
              <w:rPr>
                <w:rFonts w:cstheme="minorHAnsi"/>
                <w:sz w:val="20"/>
                <w:szCs w:val="20"/>
              </w:rPr>
              <w:t>Are you still working as a principal? Reply “1” for YES or “2” for NO. Call 1-866-325-4957 for help or learn more about this survey at nces.ed.gov/surveys/</w:t>
            </w:r>
            <w:r w:rsidRPr="00240B62">
              <w:rPr>
                <w:rFonts w:cstheme="minorHAnsi"/>
                <w:sz w:val="20"/>
                <w:szCs w:val="20"/>
              </w:rPr>
              <w:t>ntps</w:t>
            </w:r>
            <w:r w:rsidRPr="00240B62">
              <w:rPr>
                <w:rFonts w:cstheme="minorHAnsi"/>
                <w:sz w:val="20"/>
                <w:szCs w:val="20"/>
              </w:rPr>
              <w:t>/</w:t>
            </w:r>
          </w:p>
          <w:p w:rsidR="000461A9" w:rsidRPr="008870AE" w:rsidP="00E87E59" w14:paraId="38CCAB7B" w14:textId="77777777">
            <w:pPr>
              <w:ind w:left="192" w:firstLine="0"/>
              <w:rPr>
                <w:rFonts w:asciiTheme="minorHAnsi" w:hAnsiTheme="minorHAnsi" w:cstheme="minorHAnsi"/>
                <w:i/>
                <w:sz w:val="20"/>
                <w:szCs w:val="20"/>
              </w:rPr>
            </w:pPr>
          </w:p>
        </w:tc>
      </w:tr>
      <w:tr w14:paraId="63CE99A6" w14:textId="77777777" w:rsidTr="00E87E59">
        <w:tblPrEx>
          <w:tblW w:w="0" w:type="auto"/>
          <w:tblInd w:w="715" w:type="dxa"/>
          <w:tblLook w:val="04A0"/>
        </w:tblPrEx>
        <w:trPr>
          <w:gridAfter w:val="1"/>
          <w:wAfter w:w="20" w:type="dxa"/>
          <w:trHeight w:val="800"/>
        </w:trPr>
        <w:tc>
          <w:tcPr>
            <w:tcW w:w="1254" w:type="dxa"/>
          </w:tcPr>
          <w:p w:rsidR="000461A9" w:rsidRPr="00240B62" w:rsidP="00E87E59" w14:paraId="630DE69E" w14:textId="77777777">
            <w:pPr>
              <w:ind w:left="0" w:firstLine="0"/>
              <w:rPr>
                <w:rFonts w:asciiTheme="minorHAnsi" w:hAnsiTheme="minorHAnsi" w:cstheme="minorHAnsi"/>
                <w:sz w:val="20"/>
                <w:szCs w:val="20"/>
              </w:rPr>
            </w:pPr>
            <w:r w:rsidRPr="00240B62">
              <w:rPr>
                <w:rFonts w:asciiTheme="minorHAnsi" w:hAnsiTheme="minorHAnsi" w:cstheme="minorHAnsi"/>
                <w:sz w:val="20"/>
                <w:szCs w:val="20"/>
              </w:rPr>
              <w:t>Text Questions Group</w:t>
            </w:r>
          </w:p>
        </w:tc>
        <w:tc>
          <w:tcPr>
            <w:tcW w:w="1547" w:type="dxa"/>
          </w:tcPr>
          <w:p w:rsidR="000461A9" w:rsidRPr="00240B62" w:rsidP="00E87E59" w14:paraId="27551803" w14:textId="77777777">
            <w:pPr>
              <w:ind w:left="12" w:hanging="12"/>
              <w:rPr>
                <w:rFonts w:asciiTheme="minorHAnsi" w:hAnsiTheme="minorHAnsi" w:cstheme="minorHAnsi"/>
                <w:iCs/>
                <w:sz w:val="20"/>
                <w:szCs w:val="20"/>
              </w:rPr>
            </w:pPr>
            <w:r w:rsidRPr="00240B62">
              <w:rPr>
                <w:rFonts w:asciiTheme="minorHAnsi" w:hAnsiTheme="minorHAnsi" w:cstheme="minorHAnsi"/>
                <w:iCs/>
                <w:sz w:val="20"/>
                <w:szCs w:val="20"/>
              </w:rPr>
              <w:t>Text Contact 1, Text(s) 2 – 4</w:t>
            </w:r>
          </w:p>
          <w:p w:rsidR="000461A9" w:rsidRPr="00240B62" w:rsidP="00E87E59" w14:paraId="0686F20D" w14:textId="77777777">
            <w:pPr>
              <w:rPr>
                <w:rFonts w:asciiTheme="minorHAnsi" w:hAnsiTheme="minorHAnsi" w:cstheme="minorHAnsi"/>
                <w:iCs/>
                <w:sz w:val="20"/>
                <w:szCs w:val="20"/>
              </w:rPr>
            </w:pPr>
          </w:p>
        </w:tc>
        <w:tc>
          <w:tcPr>
            <w:tcW w:w="918" w:type="dxa"/>
          </w:tcPr>
          <w:p w:rsidR="000461A9" w:rsidRPr="00240B62" w:rsidP="00E87E59" w14:paraId="020090BA" w14:textId="77777777">
            <w:pPr>
              <w:ind w:left="12" w:hanging="12"/>
              <w:rPr>
                <w:rFonts w:asciiTheme="minorHAnsi" w:hAnsiTheme="minorHAnsi" w:cstheme="minorHAnsi"/>
                <w:iCs/>
                <w:sz w:val="20"/>
                <w:szCs w:val="20"/>
              </w:rPr>
            </w:pPr>
            <w:r w:rsidRPr="00240B62">
              <w:rPr>
                <w:rFonts w:asciiTheme="minorHAnsi" w:hAnsiTheme="minorHAnsi" w:cstheme="minorHAnsi"/>
                <w:iCs/>
                <w:sz w:val="20"/>
                <w:szCs w:val="20"/>
              </w:rPr>
              <w:t>Public</w:t>
            </w:r>
            <w:r>
              <w:rPr>
                <w:rFonts w:asciiTheme="minorHAnsi" w:hAnsiTheme="minorHAnsi" w:cstheme="minorHAnsi"/>
                <w:iCs/>
                <w:sz w:val="20"/>
                <w:szCs w:val="20"/>
              </w:rPr>
              <w:t>, YES to Q1</w:t>
            </w:r>
          </w:p>
        </w:tc>
        <w:tc>
          <w:tcPr>
            <w:tcW w:w="10051" w:type="dxa"/>
            <w:gridSpan w:val="2"/>
          </w:tcPr>
          <w:p w:rsidR="000461A9" w:rsidRPr="00240B62" w:rsidP="00E87E59" w14:paraId="6ABCE54B" w14:textId="77777777">
            <w:pPr>
              <w:ind w:left="12" w:firstLine="0"/>
              <w:rPr>
                <w:rFonts w:asciiTheme="minorHAnsi" w:hAnsiTheme="minorHAnsi" w:cstheme="minorHAnsi"/>
                <w:b/>
                <w:bCs/>
                <w:i/>
                <w:sz w:val="20"/>
                <w:szCs w:val="20"/>
              </w:rPr>
            </w:pPr>
            <w:r w:rsidRPr="00240B62">
              <w:rPr>
                <w:rFonts w:asciiTheme="minorHAnsi" w:hAnsiTheme="minorHAnsi" w:cstheme="minorHAnsi"/>
                <w:b/>
                <w:bCs/>
                <w:i/>
                <w:sz w:val="20"/>
                <w:szCs w:val="20"/>
              </w:rPr>
              <w:t>IF YES TO TEXT 1</w:t>
            </w:r>
          </w:p>
          <w:p w:rsidR="000461A9" w:rsidRPr="00240B62" w:rsidP="000461A9" w14:paraId="6BB55127" w14:textId="77777777">
            <w:pPr>
              <w:pStyle w:val="ListParagraph"/>
              <w:numPr>
                <w:ilvl w:val="0"/>
                <w:numId w:val="38"/>
              </w:numPr>
              <w:ind w:left="226" w:hanging="195"/>
              <w:rPr>
                <w:rFonts w:cstheme="minorHAnsi"/>
                <w:sz w:val="20"/>
                <w:szCs w:val="20"/>
              </w:rPr>
            </w:pPr>
            <w:r w:rsidRPr="00240B62">
              <w:rPr>
                <w:rFonts w:cstheme="minorHAnsi"/>
                <w:sz w:val="20"/>
                <w:szCs w:val="20"/>
              </w:rPr>
              <w:t>Are you working at the same school as last year? Reply “1” for YES or “2” for NO.</w:t>
            </w:r>
          </w:p>
          <w:p w:rsidR="000461A9" w:rsidRPr="00240B62" w:rsidP="00E87E59" w14:paraId="25F72D05" w14:textId="77777777">
            <w:pPr>
              <w:pStyle w:val="ListParagraph"/>
              <w:spacing w:after="0" w:line="240" w:lineRule="auto"/>
              <w:ind w:left="226"/>
              <w:rPr>
                <w:rFonts w:cstheme="minorHAnsi"/>
                <w:sz w:val="20"/>
                <w:szCs w:val="20"/>
              </w:rPr>
            </w:pPr>
            <w:r w:rsidRPr="00240B62">
              <w:rPr>
                <w:rFonts w:cstheme="minorHAnsi"/>
                <w:b/>
                <w:bCs/>
                <w:i/>
                <w:iCs/>
                <w:sz w:val="20"/>
                <w:szCs w:val="20"/>
              </w:rPr>
              <w:t xml:space="preserve">IF YES: </w:t>
            </w:r>
            <w:r w:rsidRPr="00240B62">
              <w:rPr>
                <w:rFonts w:cstheme="minorHAnsi"/>
                <w:sz w:val="20"/>
                <w:szCs w:val="20"/>
              </w:rPr>
              <w:t>(End) Thank you so much for your time and participation!</w:t>
            </w:r>
          </w:p>
          <w:p w:rsidR="000461A9" w:rsidRPr="00240B62" w:rsidP="00E87E59" w14:paraId="1686E95E" w14:textId="77777777">
            <w:pPr>
              <w:pStyle w:val="ListParagraph"/>
              <w:spacing w:after="0" w:line="240" w:lineRule="auto"/>
              <w:ind w:left="226"/>
              <w:rPr>
                <w:rFonts w:cstheme="minorHAnsi"/>
                <w:b/>
                <w:bCs/>
                <w:i/>
                <w:iCs/>
                <w:sz w:val="20"/>
                <w:szCs w:val="20"/>
              </w:rPr>
            </w:pPr>
            <w:r w:rsidRPr="00240B62">
              <w:rPr>
                <w:rFonts w:cstheme="minorHAnsi"/>
                <w:b/>
                <w:bCs/>
                <w:i/>
                <w:iCs/>
                <w:sz w:val="20"/>
                <w:szCs w:val="20"/>
              </w:rPr>
              <w:t xml:space="preserve">IF NO: </w:t>
            </w:r>
          </w:p>
          <w:p w:rsidR="000461A9" w:rsidRPr="00240B62" w:rsidP="000461A9" w14:paraId="50B378BD" w14:textId="77777777">
            <w:pPr>
              <w:pStyle w:val="ListParagraph"/>
              <w:numPr>
                <w:ilvl w:val="0"/>
                <w:numId w:val="38"/>
              </w:numPr>
              <w:spacing w:after="0" w:line="240" w:lineRule="auto"/>
              <w:ind w:left="586" w:hanging="180"/>
              <w:rPr>
                <w:rFonts w:cstheme="minorHAnsi"/>
                <w:sz w:val="20"/>
                <w:szCs w:val="20"/>
              </w:rPr>
            </w:pPr>
            <w:r w:rsidRPr="00240B62">
              <w:rPr>
                <w:rFonts w:cstheme="minorHAnsi"/>
                <w:sz w:val="20"/>
                <w:szCs w:val="20"/>
              </w:rPr>
              <w:t xml:space="preserve"> Are you working at a public or private school? Reply “1” for PUBLIC or “2” for PRIVATE.</w:t>
            </w:r>
          </w:p>
          <w:p w:rsidR="000461A9" w:rsidRPr="00240B62" w:rsidP="00E87E59" w14:paraId="102BD057" w14:textId="77777777">
            <w:pPr>
              <w:ind w:left="0" w:firstLine="0"/>
              <w:rPr>
                <w:rFonts w:cstheme="minorHAnsi"/>
                <w:b/>
                <w:bCs/>
                <w:i/>
                <w:iCs/>
                <w:sz w:val="20"/>
                <w:szCs w:val="20"/>
              </w:rPr>
            </w:pPr>
            <w:r>
              <w:rPr>
                <w:rFonts w:cstheme="minorHAnsi"/>
                <w:b/>
                <w:bCs/>
                <w:i/>
                <w:iCs/>
                <w:sz w:val="20"/>
                <w:szCs w:val="20"/>
              </w:rPr>
              <w:t xml:space="preserve">             </w:t>
            </w:r>
            <w:r w:rsidRPr="00240B62">
              <w:rPr>
                <w:rFonts w:cstheme="minorHAnsi"/>
                <w:b/>
                <w:bCs/>
                <w:i/>
                <w:iCs/>
                <w:sz w:val="20"/>
                <w:szCs w:val="20"/>
              </w:rPr>
              <w:t>IF PUBLIC:</w:t>
            </w:r>
          </w:p>
          <w:p w:rsidR="000461A9" w:rsidRPr="00240B62" w:rsidP="000461A9" w14:paraId="7BE45FBC" w14:textId="77777777">
            <w:pPr>
              <w:pStyle w:val="ListParagraph"/>
              <w:numPr>
                <w:ilvl w:val="0"/>
                <w:numId w:val="38"/>
              </w:numPr>
              <w:ind w:left="946" w:hanging="180"/>
              <w:rPr>
                <w:rFonts w:cstheme="minorHAnsi"/>
                <w:sz w:val="20"/>
                <w:szCs w:val="20"/>
              </w:rPr>
            </w:pPr>
            <w:r w:rsidRPr="00240B62">
              <w:rPr>
                <w:rFonts w:cstheme="minorHAnsi"/>
                <w:sz w:val="20"/>
                <w:szCs w:val="20"/>
              </w:rPr>
              <w:t xml:space="preserve"> Are you working in the same school district as last year? Reply “1” for YES or “2” for NO.</w:t>
            </w:r>
          </w:p>
          <w:p w:rsidR="000461A9" w:rsidRPr="00240B62" w:rsidP="000461A9" w14:paraId="0339B01A" w14:textId="77777777">
            <w:pPr>
              <w:pStyle w:val="ListParagraph"/>
              <w:numPr>
                <w:ilvl w:val="4"/>
                <w:numId w:val="38"/>
              </w:numPr>
              <w:spacing w:after="0" w:line="240" w:lineRule="auto"/>
              <w:ind w:left="1216" w:hanging="180"/>
              <w:rPr>
                <w:rFonts w:cstheme="minorHAnsi"/>
                <w:sz w:val="20"/>
                <w:szCs w:val="20"/>
              </w:rPr>
            </w:pPr>
            <w:r w:rsidRPr="00240B62">
              <w:rPr>
                <w:rFonts w:cstheme="minorHAnsi"/>
                <w:b/>
                <w:bCs/>
                <w:i/>
                <w:iCs/>
                <w:sz w:val="20"/>
                <w:szCs w:val="20"/>
              </w:rPr>
              <w:t xml:space="preserve">IF YES: </w:t>
            </w:r>
            <w:r w:rsidRPr="00240B62">
              <w:rPr>
                <w:rFonts w:cstheme="minorHAnsi"/>
                <w:sz w:val="20"/>
                <w:szCs w:val="20"/>
              </w:rPr>
              <w:t xml:space="preserve">(End) Thank you so much for your time and participation! </w:t>
            </w:r>
          </w:p>
          <w:p w:rsidR="000461A9" w:rsidRPr="00240B62" w:rsidP="000461A9" w14:paraId="57259236" w14:textId="77777777">
            <w:pPr>
              <w:pStyle w:val="ListParagraph"/>
              <w:numPr>
                <w:ilvl w:val="4"/>
                <w:numId w:val="38"/>
              </w:numPr>
              <w:spacing w:after="0" w:line="240" w:lineRule="auto"/>
              <w:ind w:left="1216" w:hanging="180"/>
              <w:rPr>
                <w:rFonts w:cstheme="minorHAnsi"/>
                <w:sz w:val="20"/>
                <w:szCs w:val="20"/>
              </w:rPr>
            </w:pPr>
            <w:r w:rsidRPr="00240B62">
              <w:rPr>
                <w:rFonts w:cstheme="minorHAnsi"/>
                <w:b/>
                <w:bCs/>
                <w:i/>
                <w:iCs/>
                <w:sz w:val="20"/>
                <w:szCs w:val="20"/>
              </w:rPr>
              <w:t xml:space="preserve">IF NO: </w:t>
            </w:r>
            <w:r w:rsidRPr="00240B62">
              <w:rPr>
                <w:rFonts w:cstheme="minorHAnsi"/>
                <w:sz w:val="20"/>
                <w:szCs w:val="20"/>
              </w:rPr>
              <w:t>(End) Thank you so much for your time and participation!</w:t>
            </w:r>
          </w:p>
          <w:p w:rsidR="000461A9" w:rsidRPr="00240B62" w:rsidP="000461A9" w14:paraId="5767075F" w14:textId="77777777">
            <w:pPr>
              <w:pStyle w:val="ListParagraph"/>
              <w:numPr>
                <w:ilvl w:val="4"/>
                <w:numId w:val="38"/>
              </w:numPr>
              <w:spacing w:after="0" w:line="240" w:lineRule="auto"/>
              <w:ind w:left="856" w:hanging="180"/>
              <w:rPr>
                <w:rFonts w:cstheme="minorHAnsi"/>
                <w:sz w:val="20"/>
                <w:szCs w:val="20"/>
              </w:rPr>
            </w:pPr>
            <w:r w:rsidRPr="00240B62">
              <w:rPr>
                <w:rFonts w:cstheme="minorHAnsi"/>
                <w:b/>
                <w:bCs/>
                <w:i/>
                <w:iCs/>
                <w:sz w:val="20"/>
                <w:szCs w:val="20"/>
              </w:rPr>
              <w:t>IF PRIVATE:</w:t>
            </w:r>
            <w:r w:rsidRPr="00240B62">
              <w:rPr>
                <w:rFonts w:cstheme="minorHAnsi"/>
                <w:sz w:val="20"/>
                <w:szCs w:val="20"/>
              </w:rPr>
              <w:t xml:space="preserve"> (End) Thank you so much for your time and participation!</w:t>
            </w:r>
          </w:p>
          <w:p w:rsidR="000461A9" w:rsidRPr="00240B62" w:rsidP="00E87E59" w14:paraId="2692AB9E" w14:textId="77777777">
            <w:pPr>
              <w:ind w:left="0"/>
              <w:rPr>
                <w:rFonts w:cstheme="minorHAnsi"/>
                <w:i/>
                <w:sz w:val="20"/>
                <w:szCs w:val="20"/>
              </w:rPr>
            </w:pPr>
          </w:p>
        </w:tc>
      </w:tr>
      <w:tr w14:paraId="661F8F6B" w14:textId="77777777" w:rsidTr="00E87E59">
        <w:tblPrEx>
          <w:tblW w:w="0" w:type="auto"/>
          <w:tblInd w:w="715" w:type="dxa"/>
          <w:tblLook w:val="04A0"/>
        </w:tblPrEx>
        <w:trPr>
          <w:trHeight w:val="1907"/>
        </w:trPr>
        <w:tc>
          <w:tcPr>
            <w:tcW w:w="1254" w:type="dxa"/>
          </w:tcPr>
          <w:p w:rsidR="000461A9" w:rsidP="00E87E59" w14:paraId="07E95990" w14:textId="77777777">
            <w:pPr>
              <w:ind w:left="0" w:firstLine="0"/>
              <w:rPr>
                <w:sz w:val="20"/>
                <w:szCs w:val="20"/>
              </w:rPr>
            </w:pPr>
            <w:r w:rsidRPr="002A76B2">
              <w:rPr>
                <w:rFonts w:asciiTheme="minorHAnsi" w:hAnsiTheme="minorHAnsi" w:cstheme="minorHAnsi"/>
                <w:sz w:val="20"/>
                <w:szCs w:val="20"/>
              </w:rPr>
              <w:t>Text Questions Group</w:t>
            </w:r>
          </w:p>
        </w:tc>
        <w:tc>
          <w:tcPr>
            <w:tcW w:w="1547" w:type="dxa"/>
          </w:tcPr>
          <w:p w:rsidR="000461A9" w:rsidRPr="002A76B2" w:rsidP="00E87E59" w14:paraId="1E1D9E24" w14:textId="77777777">
            <w:pPr>
              <w:ind w:left="12" w:hanging="12"/>
              <w:rPr>
                <w:rFonts w:asciiTheme="minorHAnsi" w:hAnsiTheme="minorHAnsi" w:cstheme="minorHAnsi"/>
                <w:iCs/>
                <w:sz w:val="20"/>
                <w:szCs w:val="20"/>
              </w:rPr>
            </w:pPr>
            <w:r w:rsidRPr="002A76B2">
              <w:rPr>
                <w:rFonts w:asciiTheme="minorHAnsi" w:hAnsiTheme="minorHAnsi" w:cstheme="minorHAnsi"/>
                <w:iCs/>
                <w:sz w:val="20"/>
                <w:szCs w:val="20"/>
              </w:rPr>
              <w:t xml:space="preserve">Text Contact 1, Text(s) 2 – </w:t>
            </w:r>
            <w:r>
              <w:rPr>
                <w:rFonts w:asciiTheme="minorHAnsi" w:hAnsiTheme="minorHAnsi" w:cstheme="minorHAnsi"/>
                <w:iCs/>
                <w:sz w:val="20"/>
                <w:szCs w:val="20"/>
              </w:rPr>
              <w:t>8</w:t>
            </w:r>
          </w:p>
          <w:p w:rsidR="000461A9" w:rsidRPr="009A13A8" w:rsidP="00E87E59" w14:paraId="714880B9" w14:textId="77777777">
            <w:pPr>
              <w:ind w:left="12" w:firstLine="0"/>
              <w:rPr>
                <w:rFonts w:ascii="Times New Roman" w:hAnsi="Times New Roman"/>
                <w:iCs/>
                <w:sz w:val="20"/>
                <w:szCs w:val="20"/>
              </w:rPr>
            </w:pPr>
          </w:p>
        </w:tc>
        <w:tc>
          <w:tcPr>
            <w:tcW w:w="938" w:type="dxa"/>
            <w:gridSpan w:val="2"/>
          </w:tcPr>
          <w:p w:rsidR="000461A9" w:rsidRPr="009A13A8" w:rsidP="00E87E59" w14:paraId="057F3B83" w14:textId="77777777">
            <w:pPr>
              <w:ind w:left="12" w:firstLine="0"/>
              <w:rPr>
                <w:rFonts w:ascii="Times New Roman" w:hAnsi="Times New Roman"/>
                <w:iCs/>
                <w:sz w:val="20"/>
                <w:szCs w:val="20"/>
              </w:rPr>
            </w:pPr>
            <w:r w:rsidRPr="002A76B2">
              <w:rPr>
                <w:rFonts w:asciiTheme="minorHAnsi" w:hAnsiTheme="minorHAnsi" w:cstheme="minorHAnsi"/>
                <w:iCs/>
                <w:sz w:val="20"/>
                <w:szCs w:val="20"/>
              </w:rPr>
              <w:t>Public</w:t>
            </w:r>
            <w:r>
              <w:rPr>
                <w:rFonts w:asciiTheme="minorHAnsi" w:hAnsiTheme="minorHAnsi" w:cstheme="minorHAnsi"/>
                <w:iCs/>
                <w:sz w:val="20"/>
                <w:szCs w:val="20"/>
              </w:rPr>
              <w:t>, NO to Q1</w:t>
            </w:r>
          </w:p>
        </w:tc>
        <w:tc>
          <w:tcPr>
            <w:tcW w:w="10051" w:type="dxa"/>
            <w:gridSpan w:val="2"/>
          </w:tcPr>
          <w:p w:rsidR="000461A9" w:rsidRPr="007E10F3" w:rsidP="00E87E59" w14:paraId="7D1ABF44" w14:textId="77777777">
            <w:pPr>
              <w:ind w:left="12" w:hanging="12"/>
              <w:rPr>
                <w:rFonts w:asciiTheme="minorHAnsi" w:hAnsiTheme="minorHAnsi" w:cstheme="minorHAnsi"/>
                <w:b/>
                <w:bCs/>
                <w:i/>
                <w:sz w:val="20"/>
                <w:szCs w:val="20"/>
              </w:rPr>
            </w:pPr>
            <w:r w:rsidRPr="002A76B2">
              <w:rPr>
                <w:rFonts w:asciiTheme="minorHAnsi" w:hAnsiTheme="minorHAnsi" w:cstheme="minorHAnsi"/>
                <w:b/>
                <w:bCs/>
                <w:i/>
                <w:sz w:val="20"/>
                <w:szCs w:val="20"/>
              </w:rPr>
              <w:t>IF NO TO TEXT 1</w:t>
            </w:r>
          </w:p>
          <w:p w:rsidR="000461A9" w:rsidRPr="007E10F3" w:rsidP="000461A9" w14:paraId="06289A21" w14:textId="27B0AB82">
            <w:pPr>
              <w:pStyle w:val="ListParagraph"/>
              <w:numPr>
                <w:ilvl w:val="0"/>
                <w:numId w:val="39"/>
              </w:numPr>
              <w:ind w:left="226" w:hanging="226"/>
              <w:rPr>
                <w:rFonts w:cstheme="minorHAnsi"/>
                <w:sz w:val="20"/>
                <w:szCs w:val="20"/>
              </w:rPr>
            </w:pPr>
            <w:r w:rsidRPr="002A76B2">
              <w:rPr>
                <w:rFonts w:cstheme="minorHAnsi"/>
                <w:sz w:val="20"/>
                <w:szCs w:val="20"/>
              </w:rPr>
              <w:t xml:space="preserve">Are you working in a school with any of </w:t>
            </w:r>
            <w:r w:rsidRPr="002A76B2">
              <w:rPr>
                <w:rFonts w:cstheme="minorHAnsi"/>
                <w:sz w:val="20"/>
                <w:szCs w:val="20"/>
              </w:rPr>
              <w:t>grades</w:t>
            </w:r>
            <w:r w:rsidRPr="002A76B2">
              <w:rPr>
                <w:rFonts w:cstheme="minorHAnsi"/>
                <w:sz w:val="20"/>
                <w:szCs w:val="20"/>
              </w:rPr>
              <w:t xml:space="preserve"> K</w:t>
            </w:r>
            <w:r w:rsidR="00EB4222">
              <w:rPr>
                <w:rFonts w:cstheme="minorHAnsi"/>
                <w:sz w:val="21"/>
                <w:szCs w:val="21"/>
              </w:rPr>
              <w:t>–</w:t>
            </w:r>
            <w:r w:rsidRPr="002A76B2">
              <w:rPr>
                <w:rFonts w:cstheme="minorHAnsi"/>
                <w:sz w:val="20"/>
                <w:szCs w:val="20"/>
              </w:rPr>
              <w:t>12? Reply “1” for YES or “2” for NO.</w:t>
            </w:r>
          </w:p>
          <w:p w:rsidR="000461A9" w:rsidRPr="002A76B2" w:rsidP="000461A9" w14:paraId="5EAD925E" w14:textId="77777777">
            <w:pPr>
              <w:pStyle w:val="ListParagraph"/>
              <w:numPr>
                <w:ilvl w:val="4"/>
                <w:numId w:val="38"/>
              </w:numPr>
              <w:ind w:left="406" w:hanging="180"/>
              <w:rPr>
                <w:rFonts w:cstheme="minorHAnsi"/>
                <w:b/>
                <w:bCs/>
                <w:i/>
                <w:iCs/>
                <w:sz w:val="20"/>
                <w:szCs w:val="20"/>
              </w:rPr>
            </w:pPr>
            <w:r w:rsidRPr="002A76B2">
              <w:rPr>
                <w:rFonts w:cstheme="minorHAnsi"/>
                <w:b/>
                <w:bCs/>
                <w:i/>
                <w:iCs/>
                <w:sz w:val="20"/>
                <w:szCs w:val="20"/>
              </w:rPr>
              <w:t>IF YES:</w:t>
            </w:r>
          </w:p>
          <w:p w:rsidR="000461A9" w:rsidRPr="007E10F3" w:rsidP="00E87E59" w14:paraId="43D50AB2" w14:textId="77777777">
            <w:pPr>
              <w:pStyle w:val="ListParagraph"/>
              <w:ind w:left="676" w:hanging="270"/>
              <w:rPr>
                <w:rFonts w:cstheme="minorHAnsi"/>
                <w:sz w:val="20"/>
                <w:szCs w:val="20"/>
              </w:rPr>
            </w:pPr>
            <w:r w:rsidRPr="007E10F3">
              <w:rPr>
                <w:rFonts w:cstheme="minorHAnsi"/>
                <w:sz w:val="20"/>
                <w:szCs w:val="20"/>
              </w:rPr>
              <w:t xml:space="preserve">3. </w:t>
            </w:r>
            <w:r w:rsidRPr="002A76B2">
              <w:rPr>
                <w:rFonts w:cstheme="minorHAnsi"/>
                <w:sz w:val="20"/>
                <w:szCs w:val="20"/>
              </w:rPr>
              <w:t>Are you working in the same school as last year? Reply “1” for YES or “2” for NO.</w:t>
            </w:r>
          </w:p>
          <w:p w:rsidR="000461A9" w:rsidRPr="00240B62" w:rsidP="000461A9" w14:paraId="5F0833BE" w14:textId="77777777">
            <w:pPr>
              <w:pStyle w:val="ListParagraph"/>
              <w:numPr>
                <w:ilvl w:val="4"/>
                <w:numId w:val="38"/>
              </w:numPr>
              <w:spacing w:after="0" w:line="240" w:lineRule="auto"/>
              <w:ind w:left="856" w:hanging="180"/>
              <w:rPr>
                <w:rFonts w:cstheme="minorHAnsi"/>
                <w:b/>
                <w:bCs/>
                <w:i/>
                <w:iCs/>
                <w:sz w:val="20"/>
                <w:szCs w:val="20"/>
              </w:rPr>
            </w:pPr>
            <w:r w:rsidRPr="002A76B2">
              <w:rPr>
                <w:rFonts w:cstheme="minorHAnsi"/>
                <w:b/>
                <w:bCs/>
                <w:i/>
                <w:iCs/>
                <w:sz w:val="20"/>
                <w:szCs w:val="20"/>
              </w:rPr>
              <w:t>IF YES</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RPr="002A76B2" w:rsidP="000461A9" w14:paraId="58B5DB23" w14:textId="77777777">
            <w:pPr>
              <w:pStyle w:val="ListParagraph"/>
              <w:numPr>
                <w:ilvl w:val="4"/>
                <w:numId w:val="38"/>
              </w:numPr>
              <w:spacing w:after="0" w:line="240" w:lineRule="auto"/>
              <w:ind w:left="856" w:hanging="180"/>
              <w:rPr>
                <w:rFonts w:cstheme="minorHAnsi"/>
                <w:b/>
                <w:bCs/>
                <w:i/>
                <w:iCs/>
                <w:sz w:val="20"/>
                <w:szCs w:val="20"/>
              </w:rPr>
            </w:pPr>
            <w:r w:rsidRPr="002A76B2">
              <w:rPr>
                <w:rFonts w:cstheme="minorHAnsi"/>
                <w:b/>
                <w:bCs/>
                <w:i/>
                <w:iCs/>
                <w:sz w:val="20"/>
                <w:szCs w:val="20"/>
              </w:rPr>
              <w:t>IF NO:</w:t>
            </w:r>
          </w:p>
          <w:p w:rsidR="000461A9" w:rsidP="00E87E59" w14:paraId="53A4A2C2" w14:textId="77777777">
            <w:pPr>
              <w:pStyle w:val="ListParagraph"/>
              <w:spacing w:after="0" w:line="240" w:lineRule="auto"/>
              <w:ind w:left="1036" w:hanging="180"/>
              <w:rPr>
                <w:rFonts w:cstheme="minorHAnsi"/>
                <w:sz w:val="20"/>
                <w:szCs w:val="20"/>
              </w:rPr>
            </w:pPr>
            <w:r w:rsidRPr="002A76B2">
              <w:rPr>
                <w:rFonts w:cstheme="minorHAnsi"/>
                <w:sz w:val="20"/>
                <w:szCs w:val="20"/>
              </w:rPr>
              <w:t>4. Are you working at a public or private school? Reply "1" for PUBLIC or "2" for PRIVATE.</w:t>
            </w:r>
          </w:p>
          <w:p w:rsidR="000461A9" w:rsidRPr="002A76B2" w:rsidP="000461A9" w14:paraId="6E04CC88" w14:textId="77777777">
            <w:pPr>
              <w:pStyle w:val="ListParagraph"/>
              <w:numPr>
                <w:ilvl w:val="4"/>
                <w:numId w:val="38"/>
              </w:numPr>
              <w:spacing w:after="0" w:line="240" w:lineRule="auto"/>
              <w:ind w:left="1216" w:hanging="180"/>
              <w:rPr>
                <w:rFonts w:cstheme="minorHAnsi"/>
                <w:b/>
                <w:bCs/>
                <w:i/>
                <w:iCs/>
                <w:sz w:val="20"/>
                <w:szCs w:val="20"/>
              </w:rPr>
            </w:pPr>
            <w:r w:rsidRPr="002A76B2">
              <w:rPr>
                <w:rFonts w:cstheme="minorHAnsi"/>
                <w:b/>
                <w:bCs/>
                <w:i/>
                <w:iCs/>
                <w:sz w:val="20"/>
                <w:szCs w:val="20"/>
              </w:rPr>
              <w:t>IF PUBLIC:</w:t>
            </w:r>
          </w:p>
          <w:p w:rsidR="000461A9" w:rsidP="000461A9" w14:paraId="4927785D" w14:textId="77777777">
            <w:pPr>
              <w:pStyle w:val="ListParagraph"/>
              <w:numPr>
                <w:ilvl w:val="0"/>
                <w:numId w:val="38"/>
              </w:numPr>
              <w:spacing w:after="0" w:line="240" w:lineRule="auto"/>
              <w:ind w:left="1486" w:hanging="224"/>
              <w:rPr>
                <w:rFonts w:cstheme="minorHAnsi"/>
                <w:sz w:val="20"/>
                <w:szCs w:val="20"/>
              </w:rPr>
            </w:pPr>
            <w:r w:rsidRPr="002A76B2">
              <w:rPr>
                <w:rFonts w:cstheme="minorHAnsi"/>
                <w:sz w:val="20"/>
                <w:szCs w:val="20"/>
              </w:rPr>
              <w:t>Are you working in the same school district as last year? Reply “1” for YES or “2” for NO.</w:t>
            </w:r>
          </w:p>
          <w:p w:rsidR="000461A9" w:rsidRPr="00240B62" w:rsidP="000461A9" w14:paraId="0A41647A" w14:textId="77777777">
            <w:pPr>
              <w:pStyle w:val="ListParagraph"/>
              <w:numPr>
                <w:ilvl w:val="4"/>
                <w:numId w:val="38"/>
              </w:numPr>
              <w:spacing w:after="0" w:line="240" w:lineRule="auto"/>
              <w:ind w:left="1666" w:hanging="180"/>
              <w:rPr>
                <w:rFonts w:cstheme="minorHAnsi"/>
                <w:b/>
                <w:bCs/>
                <w:i/>
                <w:iCs/>
                <w:sz w:val="20"/>
                <w:szCs w:val="20"/>
              </w:rPr>
            </w:pPr>
            <w:r w:rsidRPr="002A76B2">
              <w:rPr>
                <w:rFonts w:cstheme="minorHAnsi"/>
                <w:b/>
                <w:bCs/>
                <w:i/>
                <w:iCs/>
                <w:sz w:val="20"/>
                <w:szCs w:val="20"/>
              </w:rPr>
              <w:t>IF YES:</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RPr="00240B62" w:rsidP="000461A9" w14:paraId="09B843E3" w14:textId="77777777">
            <w:pPr>
              <w:pStyle w:val="ListParagraph"/>
              <w:numPr>
                <w:ilvl w:val="4"/>
                <w:numId w:val="38"/>
              </w:numPr>
              <w:spacing w:after="0" w:line="240" w:lineRule="auto"/>
              <w:ind w:left="1666" w:hanging="180"/>
              <w:rPr>
                <w:rFonts w:cstheme="minorHAnsi"/>
                <w:b/>
                <w:bCs/>
                <w:i/>
                <w:iCs/>
                <w:sz w:val="20"/>
                <w:szCs w:val="20"/>
              </w:rPr>
            </w:pPr>
            <w:r w:rsidRPr="002A76B2">
              <w:rPr>
                <w:rFonts w:cstheme="minorHAnsi"/>
                <w:b/>
                <w:bCs/>
                <w:i/>
                <w:iCs/>
                <w:sz w:val="20"/>
                <w:szCs w:val="20"/>
              </w:rPr>
              <w:t>IF NO:</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RPr="00240B62" w:rsidP="000461A9" w14:paraId="7D110B57" w14:textId="77777777">
            <w:pPr>
              <w:pStyle w:val="ListParagraph"/>
              <w:numPr>
                <w:ilvl w:val="4"/>
                <w:numId w:val="38"/>
              </w:numPr>
              <w:spacing w:after="0" w:line="240" w:lineRule="auto"/>
              <w:ind w:left="1216" w:hanging="180"/>
              <w:rPr>
                <w:rFonts w:cstheme="minorHAnsi"/>
                <w:b/>
                <w:bCs/>
                <w:i/>
                <w:iCs/>
                <w:sz w:val="20"/>
                <w:szCs w:val="20"/>
              </w:rPr>
            </w:pPr>
            <w:r w:rsidRPr="002A76B2">
              <w:rPr>
                <w:rFonts w:cstheme="minorHAnsi"/>
                <w:b/>
                <w:bCs/>
                <w:i/>
                <w:iCs/>
                <w:sz w:val="20"/>
                <w:szCs w:val="20"/>
              </w:rPr>
              <w:t>IF PRIVATE:</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RPr="002A76B2" w:rsidP="00E87E59" w14:paraId="11ED0B6F" w14:textId="77777777">
            <w:pPr>
              <w:ind w:left="1036" w:hanging="180"/>
              <w:rPr>
                <w:rFonts w:cstheme="minorHAnsi"/>
                <w:sz w:val="20"/>
                <w:szCs w:val="20"/>
              </w:rPr>
            </w:pPr>
          </w:p>
          <w:p w:rsidR="000461A9" w:rsidP="000461A9" w14:paraId="4DDC5A7E" w14:textId="77777777">
            <w:pPr>
              <w:pStyle w:val="ListParagraph"/>
              <w:numPr>
                <w:ilvl w:val="4"/>
                <w:numId w:val="38"/>
              </w:numPr>
              <w:ind w:left="406" w:hanging="180"/>
              <w:rPr>
                <w:rFonts w:cstheme="minorHAnsi"/>
                <w:b/>
                <w:bCs/>
                <w:i/>
                <w:iCs/>
                <w:sz w:val="20"/>
                <w:szCs w:val="20"/>
              </w:rPr>
            </w:pPr>
            <w:r w:rsidRPr="00240B62">
              <w:rPr>
                <w:rFonts w:cstheme="minorHAnsi"/>
                <w:b/>
                <w:bCs/>
                <w:i/>
                <w:iCs/>
                <w:sz w:val="20"/>
                <w:szCs w:val="20"/>
              </w:rPr>
              <w:t>IF NO:</w:t>
            </w:r>
          </w:p>
          <w:p w:rsidR="000461A9" w:rsidRPr="00240B62" w:rsidP="000461A9" w14:paraId="19888452" w14:textId="3D1658BF">
            <w:pPr>
              <w:pStyle w:val="ListParagraph"/>
              <w:numPr>
                <w:ilvl w:val="0"/>
                <w:numId w:val="40"/>
              </w:numPr>
              <w:ind w:left="661" w:hanging="270"/>
              <w:rPr>
                <w:rFonts w:cstheme="minorHAnsi"/>
                <w:b/>
                <w:bCs/>
                <w:i/>
                <w:iCs/>
                <w:sz w:val="20"/>
                <w:szCs w:val="20"/>
              </w:rPr>
            </w:pPr>
            <w:r w:rsidRPr="00240B62">
              <w:rPr>
                <w:rFonts w:cstheme="minorHAnsi"/>
                <w:sz w:val="20"/>
                <w:szCs w:val="20"/>
              </w:rPr>
              <w:t>Are you still working in K</w:t>
            </w:r>
            <w:r w:rsidR="00EB4222">
              <w:rPr>
                <w:rFonts w:cstheme="minorHAnsi"/>
                <w:sz w:val="21"/>
                <w:szCs w:val="21"/>
              </w:rPr>
              <w:t>–</w:t>
            </w:r>
            <w:r w:rsidRPr="00240B62">
              <w:rPr>
                <w:rFonts w:cstheme="minorHAnsi"/>
                <w:sz w:val="20"/>
                <w:szCs w:val="20"/>
              </w:rPr>
              <w:t>12 education? Reply “1” for YES or “2” for NO.</w:t>
            </w:r>
          </w:p>
          <w:p w:rsidR="000461A9" w:rsidRPr="002A76B2" w:rsidP="000461A9" w14:paraId="2548EA86" w14:textId="77777777">
            <w:pPr>
              <w:pStyle w:val="ListParagraph"/>
              <w:numPr>
                <w:ilvl w:val="4"/>
                <w:numId w:val="38"/>
              </w:numPr>
              <w:spacing w:after="0" w:line="240" w:lineRule="auto"/>
              <w:ind w:left="856" w:hanging="180"/>
              <w:rPr>
                <w:rFonts w:cstheme="minorHAnsi"/>
                <w:b/>
                <w:bCs/>
                <w:i/>
                <w:iCs/>
                <w:sz w:val="20"/>
                <w:szCs w:val="20"/>
              </w:rPr>
            </w:pPr>
            <w:r w:rsidRPr="002A76B2">
              <w:rPr>
                <w:rFonts w:cstheme="minorHAnsi"/>
                <w:b/>
                <w:bCs/>
                <w:i/>
                <w:iCs/>
                <w:sz w:val="20"/>
                <w:szCs w:val="20"/>
              </w:rPr>
              <w:t>IF YES</w:t>
            </w:r>
            <w:r>
              <w:rPr>
                <w:rFonts w:cstheme="minorHAnsi"/>
                <w:b/>
                <w:bCs/>
                <w:i/>
                <w:iCs/>
                <w:sz w:val="20"/>
                <w:szCs w:val="20"/>
              </w:rPr>
              <w:t>:</w:t>
            </w:r>
          </w:p>
          <w:p w:rsidR="000461A9" w:rsidRPr="00240B62" w:rsidP="000461A9" w14:paraId="7959DB03" w14:textId="77777777">
            <w:pPr>
              <w:pStyle w:val="ListParagraph"/>
              <w:numPr>
                <w:ilvl w:val="0"/>
                <w:numId w:val="41"/>
              </w:numPr>
              <w:spacing w:after="0" w:line="240" w:lineRule="auto"/>
              <w:ind w:left="1021" w:hanging="180"/>
              <w:rPr>
                <w:rFonts w:cstheme="minorHAnsi"/>
                <w:sz w:val="20"/>
                <w:szCs w:val="20"/>
              </w:rPr>
            </w:pPr>
            <w:r>
              <w:rPr>
                <w:rFonts w:cstheme="minorHAnsi"/>
                <w:sz w:val="20"/>
                <w:szCs w:val="20"/>
              </w:rPr>
              <w:t xml:space="preserve">Are you working in a district or </w:t>
            </w:r>
            <w:r w:rsidRPr="00A469EB">
              <w:rPr>
                <w:rFonts w:cstheme="minorHAnsi"/>
                <w:sz w:val="20"/>
                <w:szCs w:val="20"/>
              </w:rPr>
              <w:t>administrative office? Reply “1” for YES or “2” for NO.</w:t>
            </w:r>
          </w:p>
          <w:p w:rsidR="000461A9" w:rsidP="000461A9" w14:paraId="0733F51C" w14:textId="77777777">
            <w:pPr>
              <w:pStyle w:val="ListParagraph"/>
              <w:numPr>
                <w:ilvl w:val="4"/>
                <w:numId w:val="38"/>
              </w:numPr>
              <w:spacing w:after="0" w:line="240" w:lineRule="auto"/>
              <w:ind w:left="1201" w:hanging="180"/>
              <w:rPr>
                <w:rFonts w:cstheme="minorHAnsi"/>
                <w:b/>
                <w:bCs/>
                <w:i/>
                <w:iCs/>
                <w:sz w:val="20"/>
                <w:szCs w:val="20"/>
              </w:rPr>
            </w:pPr>
            <w:r w:rsidRPr="00240B62">
              <w:rPr>
                <w:rFonts w:cstheme="minorHAnsi"/>
                <w:b/>
                <w:bCs/>
                <w:i/>
                <w:iCs/>
                <w:sz w:val="20"/>
                <w:szCs w:val="20"/>
              </w:rPr>
              <w:t>IF YES</w:t>
            </w:r>
            <w:r>
              <w:rPr>
                <w:rFonts w:cstheme="minorHAnsi"/>
                <w:b/>
                <w:bCs/>
                <w:i/>
                <w:iCs/>
                <w:sz w:val="20"/>
                <w:szCs w:val="20"/>
              </w:rPr>
              <w:t>:</w:t>
            </w:r>
          </w:p>
          <w:p w:rsidR="000461A9" w:rsidP="00E87E59" w14:paraId="6F4EDFC0" w14:textId="77777777">
            <w:pPr>
              <w:pStyle w:val="ListParagraph"/>
              <w:spacing w:after="0" w:line="240" w:lineRule="auto"/>
              <w:ind w:left="1381" w:hanging="180"/>
              <w:rPr>
                <w:rFonts w:cstheme="minorHAnsi"/>
                <w:sz w:val="20"/>
                <w:szCs w:val="20"/>
              </w:rPr>
            </w:pPr>
            <w:r w:rsidRPr="00240B62">
              <w:rPr>
                <w:rFonts w:cstheme="minorHAnsi"/>
                <w:b/>
                <w:bCs/>
                <w:sz w:val="20"/>
                <w:szCs w:val="20"/>
              </w:rPr>
              <w:t xml:space="preserve">5. </w:t>
            </w:r>
            <w:r w:rsidRPr="00240B62">
              <w:rPr>
                <w:rFonts w:cstheme="minorHAnsi"/>
                <w:sz w:val="20"/>
                <w:szCs w:val="20"/>
              </w:rPr>
              <w:t>Are you working as a high-level administrator (e.g., superintendent, assistant superintendent)? Reply “1” for YES or “2” for NO.</w:t>
            </w:r>
          </w:p>
          <w:p w:rsidR="000461A9" w:rsidRPr="00240B62" w:rsidP="000461A9" w14:paraId="3FEACBE0" w14:textId="77777777">
            <w:pPr>
              <w:pStyle w:val="ListParagraph"/>
              <w:numPr>
                <w:ilvl w:val="4"/>
                <w:numId w:val="38"/>
              </w:numPr>
              <w:spacing w:after="0" w:line="240" w:lineRule="auto"/>
              <w:ind w:left="1651" w:hanging="180"/>
              <w:rPr>
                <w:rFonts w:cstheme="minorHAnsi"/>
                <w:b/>
                <w:bCs/>
                <w:i/>
                <w:iCs/>
                <w:sz w:val="20"/>
                <w:szCs w:val="20"/>
              </w:rPr>
            </w:pPr>
            <w:r w:rsidRPr="00240B62">
              <w:rPr>
                <w:rFonts w:cstheme="minorHAnsi"/>
                <w:b/>
                <w:bCs/>
                <w:i/>
                <w:iCs/>
                <w:sz w:val="20"/>
                <w:szCs w:val="20"/>
              </w:rPr>
              <w:t>IF YES:</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RPr="00240B62" w:rsidP="000461A9" w14:paraId="2D9C256C" w14:textId="77777777">
            <w:pPr>
              <w:pStyle w:val="ListParagraph"/>
              <w:numPr>
                <w:ilvl w:val="4"/>
                <w:numId w:val="38"/>
              </w:numPr>
              <w:spacing w:after="0" w:line="240" w:lineRule="auto"/>
              <w:ind w:left="1651" w:hanging="180"/>
              <w:rPr>
                <w:rFonts w:cstheme="minorHAnsi"/>
                <w:b/>
                <w:bCs/>
                <w:i/>
                <w:iCs/>
                <w:sz w:val="20"/>
                <w:szCs w:val="20"/>
              </w:rPr>
            </w:pPr>
            <w:r w:rsidRPr="00240B62">
              <w:rPr>
                <w:rFonts w:cstheme="minorHAnsi"/>
                <w:b/>
                <w:bCs/>
                <w:i/>
                <w:iCs/>
                <w:sz w:val="20"/>
                <w:szCs w:val="20"/>
              </w:rPr>
              <w:t>IF NO:</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RPr="00240B62" w:rsidP="000461A9" w14:paraId="5A5459EE" w14:textId="77777777">
            <w:pPr>
              <w:pStyle w:val="ListParagraph"/>
              <w:numPr>
                <w:ilvl w:val="4"/>
                <w:numId w:val="38"/>
              </w:numPr>
              <w:spacing w:after="0" w:line="240" w:lineRule="auto"/>
              <w:ind w:left="1201" w:hanging="180"/>
              <w:rPr>
                <w:rFonts w:cstheme="minorHAnsi"/>
                <w:b/>
                <w:bCs/>
                <w:i/>
                <w:iCs/>
                <w:sz w:val="20"/>
                <w:szCs w:val="20"/>
              </w:rPr>
            </w:pPr>
            <w:r w:rsidRPr="00240B62">
              <w:rPr>
                <w:rFonts w:cstheme="minorHAnsi"/>
                <w:b/>
                <w:bCs/>
                <w:i/>
                <w:iCs/>
                <w:sz w:val="20"/>
                <w:szCs w:val="20"/>
              </w:rPr>
              <w:t>IF NO</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RPr="002A76B2" w:rsidP="000461A9" w14:paraId="710AD40D" w14:textId="77777777">
            <w:pPr>
              <w:pStyle w:val="ListParagraph"/>
              <w:numPr>
                <w:ilvl w:val="4"/>
                <w:numId w:val="38"/>
              </w:numPr>
              <w:spacing w:after="0" w:line="240" w:lineRule="auto"/>
              <w:ind w:left="856" w:hanging="180"/>
              <w:rPr>
                <w:rFonts w:cstheme="minorHAnsi"/>
                <w:b/>
                <w:bCs/>
                <w:i/>
                <w:iCs/>
                <w:sz w:val="20"/>
                <w:szCs w:val="20"/>
              </w:rPr>
            </w:pPr>
            <w:r w:rsidRPr="002A76B2">
              <w:rPr>
                <w:rFonts w:cstheme="minorHAnsi"/>
                <w:b/>
                <w:bCs/>
                <w:i/>
                <w:iCs/>
                <w:sz w:val="20"/>
                <w:szCs w:val="20"/>
              </w:rPr>
              <w:t>IF NO:</w:t>
            </w:r>
          </w:p>
          <w:p w:rsidR="000461A9" w:rsidP="00E87E59" w14:paraId="4775F9B2" w14:textId="77777777">
            <w:pPr>
              <w:pStyle w:val="ListParagraph"/>
              <w:spacing w:after="0" w:line="240" w:lineRule="auto"/>
              <w:ind w:left="1036" w:hanging="180"/>
              <w:rPr>
                <w:rFonts w:cstheme="minorHAnsi"/>
                <w:sz w:val="20"/>
                <w:szCs w:val="20"/>
              </w:rPr>
            </w:pPr>
            <w:r w:rsidRPr="00240B62">
              <w:rPr>
                <w:rFonts w:cstheme="minorHAnsi"/>
                <w:sz w:val="20"/>
                <w:szCs w:val="20"/>
              </w:rPr>
              <w:t xml:space="preserve">4. Are you currently working? Reply “1” for YES or “2” for NO. </w:t>
            </w:r>
          </w:p>
          <w:p w:rsidR="000461A9" w:rsidRPr="00240B62" w:rsidP="000461A9" w14:paraId="13F90EFD" w14:textId="77777777">
            <w:pPr>
              <w:pStyle w:val="ListParagraph"/>
              <w:numPr>
                <w:ilvl w:val="4"/>
                <w:numId w:val="38"/>
              </w:numPr>
              <w:spacing w:after="0" w:line="240" w:lineRule="auto"/>
              <w:ind w:left="1201" w:hanging="180"/>
              <w:rPr>
                <w:rFonts w:cstheme="minorHAnsi"/>
                <w:b/>
                <w:bCs/>
                <w:i/>
                <w:iCs/>
                <w:sz w:val="20"/>
                <w:szCs w:val="20"/>
              </w:rPr>
            </w:pPr>
            <w:r w:rsidRPr="002A76B2">
              <w:rPr>
                <w:rFonts w:cstheme="minorHAnsi"/>
                <w:b/>
                <w:bCs/>
                <w:i/>
                <w:iCs/>
                <w:sz w:val="20"/>
                <w:szCs w:val="20"/>
              </w:rPr>
              <w:t>IF YES</w:t>
            </w:r>
            <w:r>
              <w:rPr>
                <w:rFonts w:cstheme="minorHAnsi"/>
                <w:b/>
                <w:bCs/>
                <w:i/>
                <w:iCs/>
                <w:sz w:val="20"/>
                <w:szCs w:val="20"/>
              </w:rPr>
              <w:t xml:space="preserve">: </w:t>
            </w:r>
            <w:r w:rsidRPr="00240B62">
              <w:rPr>
                <w:rFonts w:cstheme="minorHAnsi"/>
                <w:sz w:val="20"/>
                <w:szCs w:val="20"/>
              </w:rPr>
              <w:t>(End) Thank you so much for your time and participation!</w:t>
            </w:r>
          </w:p>
          <w:p w:rsidR="000461A9" w:rsidP="000461A9" w14:paraId="54C0B3E9" w14:textId="77777777">
            <w:pPr>
              <w:pStyle w:val="ListParagraph"/>
              <w:numPr>
                <w:ilvl w:val="4"/>
                <w:numId w:val="38"/>
              </w:numPr>
              <w:spacing w:after="0" w:line="240" w:lineRule="auto"/>
              <w:ind w:left="1201" w:hanging="180"/>
              <w:rPr>
                <w:rFonts w:cstheme="minorHAnsi"/>
                <w:b/>
                <w:bCs/>
                <w:i/>
                <w:iCs/>
                <w:sz w:val="20"/>
                <w:szCs w:val="20"/>
              </w:rPr>
            </w:pPr>
            <w:r>
              <w:rPr>
                <w:rFonts w:cstheme="minorHAnsi"/>
                <w:b/>
                <w:bCs/>
                <w:i/>
                <w:iCs/>
                <w:sz w:val="20"/>
                <w:szCs w:val="20"/>
              </w:rPr>
              <w:t>IF NO:</w:t>
            </w:r>
          </w:p>
          <w:p w:rsidR="000461A9" w:rsidRPr="002D2CCE" w:rsidP="00E87E59" w14:paraId="7FC2CDBA" w14:textId="77777777">
            <w:pPr>
              <w:pStyle w:val="ListParagraph"/>
              <w:spacing w:after="0" w:line="240" w:lineRule="auto"/>
              <w:ind w:left="1201"/>
              <w:rPr>
                <w:rFonts w:cstheme="minorHAnsi"/>
                <w:b/>
                <w:bCs/>
                <w:i/>
                <w:iCs/>
                <w:sz w:val="20"/>
                <w:szCs w:val="20"/>
              </w:rPr>
            </w:pPr>
            <w:r w:rsidRPr="00240B62">
              <w:rPr>
                <w:rFonts w:cstheme="minorHAnsi"/>
                <w:sz w:val="20"/>
                <w:szCs w:val="20"/>
              </w:rPr>
              <w:t xml:space="preserve"> 5.</w:t>
            </w:r>
            <w:r w:rsidRPr="002D2CCE">
              <w:rPr>
                <w:rFonts w:cstheme="minorHAnsi"/>
                <w:b/>
                <w:bCs/>
                <w:i/>
                <w:iCs/>
                <w:sz w:val="20"/>
                <w:szCs w:val="20"/>
              </w:rPr>
              <w:t xml:space="preserve"> </w:t>
            </w:r>
            <w:r w:rsidRPr="00240B62">
              <w:rPr>
                <w:rFonts w:cstheme="minorHAnsi"/>
                <w:sz w:val="20"/>
                <w:szCs w:val="20"/>
              </w:rPr>
              <w:t>Are you retired? Reply “1” for YES or “2” for NO.</w:t>
            </w:r>
          </w:p>
          <w:p w:rsidR="000461A9" w:rsidRPr="00240B62" w:rsidP="000461A9" w14:paraId="6F5B61D6" w14:textId="77777777">
            <w:pPr>
              <w:pStyle w:val="ListParagraph"/>
              <w:numPr>
                <w:ilvl w:val="4"/>
                <w:numId w:val="38"/>
              </w:numPr>
              <w:spacing w:after="0" w:line="240" w:lineRule="auto"/>
              <w:ind w:left="1651" w:hanging="180"/>
              <w:rPr>
                <w:rFonts w:cstheme="minorHAnsi"/>
                <w:b/>
                <w:bCs/>
                <w:i/>
                <w:iCs/>
                <w:sz w:val="20"/>
                <w:szCs w:val="20"/>
              </w:rPr>
            </w:pPr>
            <w:r w:rsidRPr="002A76B2">
              <w:rPr>
                <w:rFonts w:cstheme="minorHAnsi"/>
                <w:b/>
                <w:bCs/>
                <w:i/>
                <w:iCs/>
                <w:sz w:val="20"/>
                <w:szCs w:val="20"/>
              </w:rPr>
              <w:t>IF YES:</w:t>
            </w:r>
            <w:r>
              <w:rPr>
                <w:rFonts w:cstheme="minorHAnsi"/>
                <w:b/>
                <w:bCs/>
                <w:i/>
                <w:iCs/>
                <w:sz w:val="20"/>
                <w:szCs w:val="20"/>
              </w:rPr>
              <w:t xml:space="preserve"> </w:t>
            </w:r>
            <w:r w:rsidRPr="002A76B2">
              <w:rPr>
                <w:rFonts w:cstheme="minorHAnsi"/>
                <w:sz w:val="20"/>
                <w:szCs w:val="20"/>
              </w:rPr>
              <w:t>(End) Thank you so much for your time and participation!</w:t>
            </w:r>
          </w:p>
          <w:p w:rsidR="000461A9" w:rsidP="000461A9" w14:paraId="1FC545F5" w14:textId="77777777">
            <w:pPr>
              <w:pStyle w:val="ListParagraph"/>
              <w:numPr>
                <w:ilvl w:val="4"/>
                <w:numId w:val="38"/>
              </w:numPr>
              <w:spacing w:after="0" w:line="240" w:lineRule="auto"/>
              <w:ind w:left="1651" w:hanging="180"/>
              <w:rPr>
                <w:rFonts w:cstheme="minorHAnsi"/>
                <w:b/>
                <w:bCs/>
                <w:i/>
                <w:iCs/>
                <w:sz w:val="20"/>
                <w:szCs w:val="20"/>
              </w:rPr>
            </w:pPr>
            <w:r>
              <w:rPr>
                <w:rFonts w:cstheme="minorHAnsi"/>
                <w:b/>
                <w:bCs/>
                <w:i/>
                <w:iCs/>
                <w:sz w:val="20"/>
                <w:szCs w:val="20"/>
              </w:rPr>
              <w:t>IF NO:</w:t>
            </w:r>
          </w:p>
          <w:p w:rsidR="000461A9" w:rsidP="00E87E59" w14:paraId="6E197B2D" w14:textId="33C055EE">
            <w:pPr>
              <w:pStyle w:val="ListParagraph"/>
              <w:spacing w:after="0" w:line="240" w:lineRule="auto"/>
              <w:ind w:left="1831" w:hanging="180"/>
              <w:rPr>
                <w:rFonts w:cstheme="minorHAnsi"/>
                <w:sz w:val="20"/>
                <w:szCs w:val="20"/>
              </w:rPr>
            </w:pPr>
            <w:r w:rsidRPr="00240B62">
              <w:rPr>
                <w:rFonts w:cstheme="minorHAnsi"/>
                <w:b/>
                <w:bCs/>
                <w:sz w:val="20"/>
                <w:szCs w:val="20"/>
              </w:rPr>
              <w:t xml:space="preserve">6. </w:t>
            </w:r>
            <w:r w:rsidRPr="00240B62">
              <w:rPr>
                <w:rFonts w:cstheme="minorHAnsi"/>
                <w:sz w:val="20"/>
                <w:szCs w:val="20"/>
              </w:rPr>
              <w:t xml:space="preserve">Are you currently on leave, such as </w:t>
            </w:r>
            <w:r w:rsidR="00564B66">
              <w:rPr>
                <w:rFonts w:cstheme="minorHAnsi"/>
                <w:sz w:val="20"/>
                <w:szCs w:val="20"/>
              </w:rPr>
              <w:t>parental</w:t>
            </w:r>
            <w:r w:rsidRPr="00240B62">
              <w:rPr>
                <w:rFonts w:cstheme="minorHAnsi"/>
                <w:sz w:val="20"/>
                <w:szCs w:val="20"/>
              </w:rPr>
              <w:t>, military, or disability? Reply “1” for YES or “2” for NO.</w:t>
            </w:r>
          </w:p>
          <w:p w:rsidR="000461A9" w:rsidRPr="002A76B2" w:rsidP="000461A9" w14:paraId="62976FDF" w14:textId="77777777">
            <w:pPr>
              <w:pStyle w:val="ListParagraph"/>
              <w:numPr>
                <w:ilvl w:val="4"/>
                <w:numId w:val="38"/>
              </w:numPr>
              <w:spacing w:after="0" w:line="240" w:lineRule="auto"/>
              <w:ind w:left="2011" w:hanging="180"/>
              <w:rPr>
                <w:rFonts w:cstheme="minorHAnsi"/>
                <w:b/>
                <w:bCs/>
                <w:i/>
                <w:iCs/>
                <w:sz w:val="20"/>
                <w:szCs w:val="20"/>
              </w:rPr>
            </w:pPr>
            <w:r w:rsidRPr="00240B62">
              <w:rPr>
                <w:rFonts w:cstheme="minorHAnsi"/>
                <w:b/>
                <w:bCs/>
                <w:i/>
                <w:iCs/>
                <w:sz w:val="20"/>
                <w:szCs w:val="20"/>
              </w:rPr>
              <w:t>IF YES:</w:t>
            </w:r>
            <w:r>
              <w:rPr>
                <w:rFonts w:cstheme="minorHAnsi"/>
                <w:sz w:val="20"/>
                <w:szCs w:val="20"/>
              </w:rPr>
              <w:t xml:space="preserve"> </w:t>
            </w:r>
            <w:r w:rsidRPr="002A76B2">
              <w:rPr>
                <w:rFonts w:cstheme="minorHAnsi"/>
                <w:sz w:val="20"/>
                <w:szCs w:val="20"/>
              </w:rPr>
              <w:t>(End) Thank you so much for your time and participation!</w:t>
            </w:r>
          </w:p>
          <w:p w:rsidR="000461A9" w:rsidRPr="00240B62" w:rsidP="000461A9" w14:paraId="66ABA809" w14:textId="77777777">
            <w:pPr>
              <w:pStyle w:val="ListParagraph"/>
              <w:numPr>
                <w:ilvl w:val="0"/>
                <w:numId w:val="42"/>
              </w:numPr>
              <w:spacing w:after="0" w:line="240" w:lineRule="auto"/>
              <w:ind w:left="2011" w:hanging="180"/>
              <w:rPr>
                <w:rFonts w:cstheme="minorHAnsi"/>
                <w:b/>
                <w:bCs/>
                <w:i/>
                <w:iCs/>
                <w:sz w:val="20"/>
                <w:szCs w:val="20"/>
              </w:rPr>
            </w:pPr>
            <w:r w:rsidRPr="00240B62">
              <w:rPr>
                <w:rFonts w:cstheme="minorHAnsi"/>
                <w:b/>
                <w:bCs/>
                <w:i/>
                <w:iCs/>
                <w:sz w:val="20"/>
                <w:szCs w:val="20"/>
              </w:rPr>
              <w:t xml:space="preserve">IF NO: </w:t>
            </w:r>
          </w:p>
          <w:p w:rsidR="000461A9" w:rsidP="00E87E59" w14:paraId="625A3BEE" w14:textId="77777777">
            <w:pPr>
              <w:pStyle w:val="ListParagraph"/>
              <w:spacing w:after="0" w:line="240" w:lineRule="auto"/>
              <w:ind w:left="2011"/>
              <w:rPr>
                <w:rFonts w:cstheme="minorHAnsi"/>
                <w:sz w:val="20"/>
                <w:szCs w:val="20"/>
              </w:rPr>
            </w:pPr>
            <w:r w:rsidRPr="00240B62">
              <w:rPr>
                <w:rFonts w:cstheme="minorHAnsi"/>
                <w:sz w:val="20"/>
                <w:szCs w:val="20"/>
              </w:rPr>
              <w:t>7. Are you currently looking for work? Reply “1” for YES or “2” for NO</w:t>
            </w:r>
          </w:p>
          <w:p w:rsidR="000461A9" w:rsidRPr="00240B62" w:rsidP="000461A9" w14:paraId="3ABA116C" w14:textId="77777777">
            <w:pPr>
              <w:pStyle w:val="ListParagraph"/>
              <w:numPr>
                <w:ilvl w:val="0"/>
                <w:numId w:val="42"/>
              </w:numPr>
              <w:spacing w:after="0" w:line="240" w:lineRule="auto"/>
              <w:ind w:left="2191" w:hanging="180"/>
              <w:rPr>
                <w:rFonts w:cstheme="minorHAnsi"/>
                <w:b/>
                <w:bCs/>
                <w:sz w:val="20"/>
                <w:szCs w:val="20"/>
              </w:rPr>
            </w:pPr>
            <w:r w:rsidRPr="00240B62">
              <w:rPr>
                <w:rFonts w:cstheme="minorHAnsi"/>
                <w:b/>
                <w:bCs/>
                <w:i/>
                <w:iCs/>
                <w:sz w:val="20"/>
                <w:szCs w:val="20"/>
              </w:rPr>
              <w:t>IF YES:</w:t>
            </w:r>
            <w:r>
              <w:rPr>
                <w:rFonts w:cstheme="minorHAnsi"/>
                <w:b/>
                <w:bCs/>
                <w:sz w:val="20"/>
                <w:szCs w:val="20"/>
              </w:rPr>
              <w:t xml:space="preserve"> </w:t>
            </w:r>
            <w:r w:rsidRPr="002A76B2">
              <w:rPr>
                <w:rFonts w:cstheme="minorHAnsi"/>
                <w:sz w:val="20"/>
                <w:szCs w:val="20"/>
              </w:rPr>
              <w:t>(End) Thank you so much for your time and participation!</w:t>
            </w:r>
          </w:p>
          <w:p w:rsidR="000461A9" w:rsidRPr="00240B62" w:rsidP="000461A9" w14:paraId="0F3B2EA9" w14:textId="77777777">
            <w:pPr>
              <w:pStyle w:val="ListParagraph"/>
              <w:numPr>
                <w:ilvl w:val="0"/>
                <w:numId w:val="42"/>
              </w:numPr>
              <w:spacing w:after="0" w:line="240" w:lineRule="auto"/>
              <w:ind w:left="2191" w:hanging="180"/>
              <w:rPr>
                <w:rFonts w:cstheme="minorHAnsi"/>
                <w:b/>
                <w:bCs/>
                <w:i/>
                <w:iCs/>
                <w:sz w:val="20"/>
                <w:szCs w:val="20"/>
              </w:rPr>
            </w:pPr>
            <w:r w:rsidRPr="00240B62">
              <w:rPr>
                <w:rFonts w:cstheme="minorHAnsi"/>
                <w:b/>
                <w:bCs/>
                <w:i/>
                <w:iCs/>
                <w:sz w:val="20"/>
                <w:szCs w:val="20"/>
              </w:rPr>
              <w:t>IF NO:</w:t>
            </w:r>
          </w:p>
          <w:p w:rsidR="000461A9" w:rsidP="00E87E59" w14:paraId="6C79B560" w14:textId="29CB2286">
            <w:pPr>
              <w:pStyle w:val="ListParagraph"/>
              <w:spacing w:after="0" w:line="240" w:lineRule="auto"/>
              <w:ind w:left="2191"/>
              <w:rPr>
                <w:rFonts w:cstheme="minorHAnsi"/>
                <w:sz w:val="20"/>
                <w:szCs w:val="20"/>
              </w:rPr>
            </w:pPr>
            <w:r w:rsidRPr="00240B62">
              <w:rPr>
                <w:rFonts w:cstheme="minorHAnsi"/>
                <w:sz w:val="20"/>
                <w:szCs w:val="20"/>
              </w:rPr>
              <w:t>8. Is there anything else you'</w:t>
            </w:r>
            <w:r w:rsidR="001D0ACC">
              <w:rPr>
                <w:rFonts w:cstheme="minorHAnsi"/>
                <w:sz w:val="20"/>
                <w:szCs w:val="20"/>
              </w:rPr>
              <w:t>d</w:t>
            </w:r>
            <w:r w:rsidRPr="00240B62">
              <w:rPr>
                <w:rFonts w:cstheme="minorHAnsi"/>
                <w:sz w:val="20"/>
                <w:szCs w:val="20"/>
              </w:rPr>
              <w:t xml:space="preserve"> like to share?</w:t>
            </w:r>
          </w:p>
          <w:p w:rsidR="000461A9" w:rsidRPr="00240B62" w:rsidP="000461A9" w14:paraId="1430159F" w14:textId="77777777">
            <w:pPr>
              <w:pStyle w:val="ListParagraph"/>
              <w:numPr>
                <w:ilvl w:val="0"/>
                <w:numId w:val="42"/>
              </w:numPr>
              <w:spacing w:after="0" w:line="240" w:lineRule="auto"/>
              <w:ind w:left="2551" w:hanging="180"/>
              <w:rPr>
                <w:rFonts w:cstheme="minorHAnsi"/>
                <w:sz w:val="20"/>
                <w:szCs w:val="20"/>
              </w:rPr>
            </w:pPr>
            <w:r w:rsidRPr="002A76B2">
              <w:rPr>
                <w:rFonts w:cstheme="minorHAnsi"/>
                <w:sz w:val="20"/>
                <w:szCs w:val="20"/>
              </w:rPr>
              <w:t>(End) Thank you so much for your time and participation!</w:t>
            </w:r>
          </w:p>
          <w:p w:rsidR="000461A9" w:rsidRPr="00441FB8" w:rsidP="00E87E59" w14:paraId="13BA1E0D" w14:textId="77777777">
            <w:pPr>
              <w:ind w:left="12" w:firstLine="0"/>
              <w:rPr>
                <w:rFonts w:ascii="Times New Roman" w:hAnsi="Times New Roman"/>
                <w:b/>
                <w:bCs/>
                <w:i/>
                <w:sz w:val="20"/>
                <w:szCs w:val="20"/>
              </w:rPr>
            </w:pPr>
          </w:p>
        </w:tc>
      </w:tr>
      <w:tr w14:paraId="4EA2E9EB" w14:textId="77777777" w:rsidTr="00E87E59">
        <w:tblPrEx>
          <w:tblW w:w="0" w:type="auto"/>
          <w:tblInd w:w="715" w:type="dxa"/>
          <w:tblLook w:val="04A0"/>
        </w:tblPrEx>
        <w:trPr>
          <w:gridAfter w:val="1"/>
          <w:wAfter w:w="20" w:type="dxa"/>
          <w:trHeight w:val="800"/>
        </w:trPr>
        <w:tc>
          <w:tcPr>
            <w:tcW w:w="1254" w:type="dxa"/>
          </w:tcPr>
          <w:p w:rsidR="000461A9" w:rsidRPr="002A76B2" w:rsidP="00E87E59" w14:paraId="63CDECA3" w14:textId="77777777">
            <w:pPr>
              <w:ind w:left="0" w:firstLine="0"/>
              <w:rPr>
                <w:rFonts w:asciiTheme="minorHAnsi" w:hAnsiTheme="minorHAnsi" w:cstheme="minorHAnsi"/>
                <w:sz w:val="20"/>
                <w:szCs w:val="20"/>
              </w:rPr>
            </w:pPr>
            <w:r w:rsidRPr="002A76B2">
              <w:rPr>
                <w:rFonts w:asciiTheme="minorHAnsi" w:hAnsiTheme="minorHAnsi" w:cstheme="minorHAnsi"/>
                <w:sz w:val="20"/>
                <w:szCs w:val="20"/>
              </w:rPr>
              <w:t>Text Questions Group</w:t>
            </w:r>
          </w:p>
        </w:tc>
        <w:tc>
          <w:tcPr>
            <w:tcW w:w="1547" w:type="dxa"/>
          </w:tcPr>
          <w:p w:rsidR="000461A9" w:rsidRPr="002A76B2" w:rsidP="00E87E59" w14:paraId="6DFC1136" w14:textId="77777777">
            <w:pPr>
              <w:ind w:left="12" w:hanging="12"/>
              <w:rPr>
                <w:rFonts w:asciiTheme="minorHAnsi" w:hAnsiTheme="minorHAnsi" w:cstheme="minorHAnsi"/>
                <w:iCs/>
                <w:sz w:val="20"/>
                <w:szCs w:val="20"/>
              </w:rPr>
            </w:pPr>
            <w:r w:rsidRPr="002A76B2">
              <w:rPr>
                <w:rFonts w:asciiTheme="minorHAnsi" w:hAnsiTheme="minorHAnsi" w:cstheme="minorHAnsi"/>
                <w:iCs/>
                <w:sz w:val="20"/>
                <w:szCs w:val="20"/>
              </w:rPr>
              <w:t xml:space="preserve">Text Contact 1, Text(s) 2 – </w:t>
            </w:r>
            <w:r>
              <w:rPr>
                <w:rFonts w:asciiTheme="minorHAnsi" w:hAnsiTheme="minorHAnsi" w:cstheme="minorHAnsi"/>
                <w:iCs/>
                <w:sz w:val="20"/>
                <w:szCs w:val="20"/>
              </w:rPr>
              <w:t>3</w:t>
            </w:r>
          </w:p>
          <w:p w:rsidR="000461A9" w:rsidRPr="002A76B2" w:rsidP="00E87E59" w14:paraId="7A2D4950" w14:textId="77777777">
            <w:pPr>
              <w:rPr>
                <w:rFonts w:asciiTheme="minorHAnsi" w:hAnsiTheme="minorHAnsi" w:cstheme="minorHAnsi"/>
                <w:iCs/>
                <w:sz w:val="20"/>
                <w:szCs w:val="20"/>
              </w:rPr>
            </w:pPr>
          </w:p>
        </w:tc>
        <w:tc>
          <w:tcPr>
            <w:tcW w:w="918" w:type="dxa"/>
          </w:tcPr>
          <w:p w:rsidR="000461A9" w:rsidRPr="002A76B2" w:rsidP="00E87E59" w14:paraId="36627647" w14:textId="77777777">
            <w:pPr>
              <w:ind w:left="12" w:hanging="12"/>
              <w:rPr>
                <w:rFonts w:asciiTheme="minorHAnsi" w:hAnsiTheme="minorHAnsi" w:cstheme="minorHAnsi"/>
                <w:iCs/>
                <w:sz w:val="20"/>
                <w:szCs w:val="20"/>
              </w:rPr>
            </w:pPr>
            <w:r>
              <w:rPr>
                <w:rFonts w:asciiTheme="minorHAnsi" w:hAnsiTheme="minorHAnsi" w:cstheme="minorHAnsi"/>
                <w:iCs/>
                <w:sz w:val="20"/>
                <w:szCs w:val="20"/>
              </w:rPr>
              <w:t>Private, YES to Q1</w:t>
            </w:r>
          </w:p>
        </w:tc>
        <w:tc>
          <w:tcPr>
            <w:tcW w:w="10051" w:type="dxa"/>
            <w:gridSpan w:val="2"/>
          </w:tcPr>
          <w:p w:rsidR="000461A9" w:rsidRPr="002A76B2" w:rsidP="00E87E59" w14:paraId="7A605124" w14:textId="77777777">
            <w:pPr>
              <w:ind w:left="12" w:firstLine="0"/>
              <w:rPr>
                <w:rFonts w:asciiTheme="minorHAnsi" w:hAnsiTheme="minorHAnsi" w:cstheme="minorHAnsi"/>
                <w:b/>
                <w:bCs/>
                <w:i/>
                <w:sz w:val="20"/>
                <w:szCs w:val="20"/>
              </w:rPr>
            </w:pPr>
            <w:r w:rsidRPr="002A76B2">
              <w:rPr>
                <w:rFonts w:asciiTheme="minorHAnsi" w:hAnsiTheme="minorHAnsi" w:cstheme="minorHAnsi"/>
                <w:b/>
                <w:bCs/>
                <w:i/>
                <w:sz w:val="20"/>
                <w:szCs w:val="20"/>
              </w:rPr>
              <w:t>IF YES TO TEXT 1</w:t>
            </w:r>
          </w:p>
          <w:p w:rsidR="000461A9" w:rsidRPr="002A76B2" w:rsidP="000461A9" w14:paraId="5C15B9A1" w14:textId="77777777">
            <w:pPr>
              <w:pStyle w:val="ListParagraph"/>
              <w:numPr>
                <w:ilvl w:val="0"/>
                <w:numId w:val="43"/>
              </w:numPr>
              <w:rPr>
                <w:rFonts w:cstheme="minorHAnsi"/>
                <w:sz w:val="20"/>
                <w:szCs w:val="20"/>
              </w:rPr>
            </w:pPr>
            <w:r w:rsidRPr="002A76B2">
              <w:rPr>
                <w:rFonts w:cstheme="minorHAnsi"/>
                <w:sz w:val="20"/>
                <w:szCs w:val="20"/>
              </w:rPr>
              <w:t>Are you working at the same school as last year? Reply “1” for YES or “2” for NO.</w:t>
            </w:r>
          </w:p>
          <w:p w:rsidR="000461A9" w:rsidRPr="002A76B2" w:rsidP="00E87E59" w14:paraId="487F3087" w14:textId="77777777">
            <w:pPr>
              <w:pStyle w:val="ListParagraph"/>
              <w:spacing w:after="0" w:line="240" w:lineRule="auto"/>
              <w:ind w:left="226"/>
              <w:rPr>
                <w:rFonts w:cstheme="minorHAnsi"/>
                <w:sz w:val="20"/>
                <w:szCs w:val="20"/>
              </w:rPr>
            </w:pPr>
            <w:r w:rsidRPr="002A76B2">
              <w:rPr>
                <w:rFonts w:cstheme="minorHAnsi"/>
                <w:b/>
                <w:bCs/>
                <w:i/>
                <w:iCs/>
                <w:sz w:val="20"/>
                <w:szCs w:val="20"/>
              </w:rPr>
              <w:t xml:space="preserve">IF YES: </w:t>
            </w:r>
            <w:r w:rsidRPr="002A76B2">
              <w:rPr>
                <w:rFonts w:cstheme="minorHAnsi"/>
                <w:sz w:val="20"/>
                <w:szCs w:val="20"/>
              </w:rPr>
              <w:t>(End) Thank you so much for your time and participation!</w:t>
            </w:r>
          </w:p>
          <w:p w:rsidR="000461A9" w:rsidRPr="002A76B2" w:rsidP="00E87E59" w14:paraId="5275791E" w14:textId="77777777">
            <w:pPr>
              <w:pStyle w:val="ListParagraph"/>
              <w:spacing w:after="0" w:line="240" w:lineRule="auto"/>
              <w:ind w:left="226"/>
              <w:rPr>
                <w:rFonts w:cstheme="minorHAnsi"/>
                <w:b/>
                <w:bCs/>
                <w:i/>
                <w:iCs/>
                <w:sz w:val="20"/>
                <w:szCs w:val="20"/>
              </w:rPr>
            </w:pPr>
            <w:r w:rsidRPr="002A76B2">
              <w:rPr>
                <w:rFonts w:cstheme="minorHAnsi"/>
                <w:b/>
                <w:bCs/>
                <w:i/>
                <w:iCs/>
                <w:sz w:val="20"/>
                <w:szCs w:val="20"/>
              </w:rPr>
              <w:t xml:space="preserve">IF NO: </w:t>
            </w:r>
          </w:p>
          <w:p w:rsidR="000461A9" w:rsidRPr="002A76B2" w:rsidP="000461A9" w14:paraId="7FB45813" w14:textId="77777777">
            <w:pPr>
              <w:pStyle w:val="ListParagraph"/>
              <w:numPr>
                <w:ilvl w:val="0"/>
                <w:numId w:val="43"/>
              </w:numPr>
              <w:spacing w:after="0" w:line="240" w:lineRule="auto"/>
              <w:ind w:left="586" w:hanging="180"/>
              <w:rPr>
                <w:rFonts w:cstheme="minorHAnsi"/>
                <w:sz w:val="20"/>
                <w:szCs w:val="20"/>
              </w:rPr>
            </w:pPr>
            <w:r w:rsidRPr="002A76B2">
              <w:rPr>
                <w:rFonts w:cstheme="minorHAnsi"/>
                <w:sz w:val="20"/>
                <w:szCs w:val="20"/>
              </w:rPr>
              <w:t xml:space="preserve"> Are you working at a public or private school? Reply “1” for PUBLIC or “2” for PRIVATE.</w:t>
            </w:r>
          </w:p>
          <w:p w:rsidR="000461A9" w:rsidRPr="00240B62" w:rsidP="000461A9" w14:paraId="44A3CB7C" w14:textId="77777777">
            <w:pPr>
              <w:pStyle w:val="ListParagraph"/>
              <w:numPr>
                <w:ilvl w:val="4"/>
                <w:numId w:val="43"/>
              </w:numPr>
              <w:spacing w:after="0" w:line="240" w:lineRule="auto"/>
              <w:ind w:left="856" w:hanging="180"/>
              <w:rPr>
                <w:rFonts w:cstheme="minorHAnsi"/>
                <w:b/>
                <w:bCs/>
                <w:i/>
                <w:iCs/>
                <w:sz w:val="20"/>
                <w:szCs w:val="20"/>
              </w:rPr>
            </w:pPr>
            <w:r w:rsidRPr="00240B62">
              <w:rPr>
                <w:rFonts w:cstheme="minorHAnsi"/>
                <w:b/>
                <w:bCs/>
                <w:i/>
                <w:iCs/>
                <w:sz w:val="20"/>
                <w:szCs w:val="20"/>
              </w:rPr>
              <w:t xml:space="preserve">IF PUBLIC: </w:t>
            </w:r>
            <w:r w:rsidRPr="00240B62">
              <w:rPr>
                <w:rFonts w:cstheme="minorHAnsi"/>
                <w:sz w:val="20"/>
                <w:szCs w:val="20"/>
              </w:rPr>
              <w:t>(End) Thank you so much for your time and participation!</w:t>
            </w:r>
          </w:p>
          <w:p w:rsidR="000461A9" w:rsidRPr="002A76B2" w:rsidP="000461A9" w14:paraId="5AC2342E" w14:textId="77777777">
            <w:pPr>
              <w:pStyle w:val="ListParagraph"/>
              <w:numPr>
                <w:ilvl w:val="4"/>
                <w:numId w:val="43"/>
              </w:numPr>
              <w:spacing w:after="0" w:line="240" w:lineRule="auto"/>
              <w:ind w:left="856" w:hanging="180"/>
              <w:rPr>
                <w:rFonts w:cstheme="minorHAnsi"/>
                <w:sz w:val="20"/>
                <w:szCs w:val="20"/>
              </w:rPr>
            </w:pPr>
            <w:r w:rsidRPr="002A76B2">
              <w:rPr>
                <w:rFonts w:cstheme="minorHAnsi"/>
                <w:b/>
                <w:bCs/>
                <w:i/>
                <w:iCs/>
                <w:sz w:val="20"/>
                <w:szCs w:val="20"/>
              </w:rPr>
              <w:t>IF PRIVATE:</w:t>
            </w:r>
            <w:r w:rsidRPr="002A76B2">
              <w:rPr>
                <w:rFonts w:cstheme="minorHAnsi"/>
                <w:sz w:val="20"/>
                <w:szCs w:val="20"/>
              </w:rPr>
              <w:t xml:space="preserve"> (End) Thank you so much for your time and participation!</w:t>
            </w:r>
          </w:p>
          <w:p w:rsidR="000461A9" w:rsidRPr="002A76B2" w:rsidP="00E87E59" w14:paraId="6758A445" w14:textId="77777777">
            <w:pPr>
              <w:ind w:left="0"/>
              <w:rPr>
                <w:rFonts w:cstheme="minorHAnsi"/>
                <w:i/>
                <w:sz w:val="20"/>
                <w:szCs w:val="20"/>
              </w:rPr>
            </w:pPr>
          </w:p>
        </w:tc>
      </w:tr>
      <w:tr w14:paraId="5E1FBD01" w14:textId="77777777" w:rsidTr="00E87E59">
        <w:tblPrEx>
          <w:tblW w:w="0" w:type="auto"/>
          <w:tblInd w:w="715" w:type="dxa"/>
          <w:tblLook w:val="04A0"/>
        </w:tblPrEx>
        <w:trPr>
          <w:trHeight w:val="1907"/>
        </w:trPr>
        <w:tc>
          <w:tcPr>
            <w:tcW w:w="1254" w:type="dxa"/>
          </w:tcPr>
          <w:p w:rsidR="000461A9" w:rsidP="00E87E59" w14:paraId="5AF4CA11" w14:textId="77777777">
            <w:pPr>
              <w:ind w:left="0" w:firstLine="0"/>
              <w:rPr>
                <w:sz w:val="20"/>
                <w:szCs w:val="20"/>
              </w:rPr>
            </w:pPr>
            <w:r w:rsidRPr="002A76B2">
              <w:rPr>
                <w:rFonts w:asciiTheme="minorHAnsi" w:hAnsiTheme="minorHAnsi" w:cstheme="minorHAnsi"/>
                <w:sz w:val="20"/>
                <w:szCs w:val="20"/>
              </w:rPr>
              <w:t>Text Questions Group</w:t>
            </w:r>
          </w:p>
        </w:tc>
        <w:tc>
          <w:tcPr>
            <w:tcW w:w="1547" w:type="dxa"/>
          </w:tcPr>
          <w:p w:rsidR="000461A9" w:rsidRPr="002A76B2" w:rsidP="00E87E59" w14:paraId="7BF8C504" w14:textId="77777777">
            <w:pPr>
              <w:ind w:left="12" w:hanging="12"/>
              <w:rPr>
                <w:rFonts w:asciiTheme="minorHAnsi" w:hAnsiTheme="minorHAnsi" w:cstheme="minorHAnsi"/>
                <w:iCs/>
                <w:sz w:val="20"/>
                <w:szCs w:val="20"/>
              </w:rPr>
            </w:pPr>
            <w:r w:rsidRPr="002A76B2">
              <w:rPr>
                <w:rFonts w:asciiTheme="minorHAnsi" w:hAnsiTheme="minorHAnsi" w:cstheme="minorHAnsi"/>
                <w:iCs/>
                <w:sz w:val="20"/>
                <w:szCs w:val="20"/>
              </w:rPr>
              <w:t xml:space="preserve">Text Contact 1, Text(s) 2 – </w:t>
            </w:r>
            <w:r>
              <w:rPr>
                <w:rFonts w:asciiTheme="minorHAnsi" w:hAnsiTheme="minorHAnsi" w:cstheme="minorHAnsi"/>
                <w:iCs/>
                <w:sz w:val="20"/>
                <w:szCs w:val="20"/>
              </w:rPr>
              <w:t>8</w:t>
            </w:r>
          </w:p>
          <w:p w:rsidR="000461A9" w:rsidRPr="009A13A8" w:rsidP="00E87E59" w14:paraId="11AB184D" w14:textId="77777777">
            <w:pPr>
              <w:ind w:left="12" w:firstLine="0"/>
              <w:rPr>
                <w:rFonts w:ascii="Times New Roman" w:hAnsi="Times New Roman"/>
                <w:iCs/>
                <w:sz w:val="20"/>
                <w:szCs w:val="20"/>
              </w:rPr>
            </w:pPr>
          </w:p>
        </w:tc>
        <w:tc>
          <w:tcPr>
            <w:tcW w:w="938" w:type="dxa"/>
            <w:gridSpan w:val="2"/>
          </w:tcPr>
          <w:p w:rsidR="000461A9" w:rsidRPr="009A13A8" w:rsidP="00E87E59" w14:paraId="6BD00089" w14:textId="77777777">
            <w:pPr>
              <w:ind w:left="12" w:firstLine="0"/>
              <w:rPr>
                <w:rFonts w:ascii="Times New Roman" w:hAnsi="Times New Roman"/>
                <w:iCs/>
                <w:sz w:val="20"/>
                <w:szCs w:val="20"/>
              </w:rPr>
            </w:pPr>
            <w:r>
              <w:rPr>
                <w:rFonts w:asciiTheme="minorHAnsi" w:hAnsiTheme="minorHAnsi" w:cstheme="minorHAnsi"/>
                <w:iCs/>
                <w:sz w:val="20"/>
                <w:szCs w:val="20"/>
              </w:rPr>
              <w:t>Private, NO to Q1</w:t>
            </w:r>
          </w:p>
        </w:tc>
        <w:tc>
          <w:tcPr>
            <w:tcW w:w="10051" w:type="dxa"/>
            <w:gridSpan w:val="2"/>
          </w:tcPr>
          <w:p w:rsidR="000461A9" w:rsidRPr="00240B62" w:rsidP="00E87E59" w14:paraId="25B17B50" w14:textId="77777777">
            <w:pPr>
              <w:ind w:left="12" w:hanging="12"/>
              <w:rPr>
                <w:rFonts w:asciiTheme="minorHAnsi" w:hAnsiTheme="minorHAnsi" w:cstheme="minorHAnsi"/>
                <w:b/>
                <w:bCs/>
                <w:i/>
                <w:sz w:val="20"/>
                <w:szCs w:val="20"/>
              </w:rPr>
            </w:pPr>
            <w:r w:rsidRPr="00240B62">
              <w:rPr>
                <w:rFonts w:asciiTheme="minorHAnsi" w:hAnsiTheme="minorHAnsi" w:cstheme="minorHAnsi"/>
                <w:b/>
                <w:bCs/>
                <w:i/>
                <w:sz w:val="20"/>
                <w:szCs w:val="20"/>
              </w:rPr>
              <w:t>IF NO TO TEXT 1</w:t>
            </w:r>
          </w:p>
          <w:p w:rsidR="000461A9" w:rsidRPr="00240B62" w:rsidP="00E87E59" w14:paraId="24D46323" w14:textId="1213E919">
            <w:pPr>
              <w:ind w:left="211" w:hanging="180"/>
              <w:rPr>
                <w:rFonts w:cstheme="minorHAnsi"/>
                <w:sz w:val="20"/>
                <w:szCs w:val="20"/>
              </w:rPr>
            </w:pPr>
            <w:r w:rsidRPr="00240B62">
              <w:rPr>
                <w:rFonts w:cstheme="minorHAnsi"/>
                <w:sz w:val="20"/>
                <w:szCs w:val="20"/>
              </w:rPr>
              <w:t xml:space="preserve">2. Are you working in a school with any of </w:t>
            </w:r>
            <w:r w:rsidRPr="00240B62">
              <w:rPr>
                <w:rFonts w:cstheme="minorHAnsi"/>
                <w:sz w:val="20"/>
                <w:szCs w:val="20"/>
              </w:rPr>
              <w:t>grades</w:t>
            </w:r>
            <w:r w:rsidRPr="00240B62">
              <w:rPr>
                <w:rFonts w:cstheme="minorHAnsi"/>
                <w:sz w:val="20"/>
                <w:szCs w:val="20"/>
              </w:rPr>
              <w:t xml:space="preserve"> K</w:t>
            </w:r>
            <w:r w:rsidR="00EB4222">
              <w:rPr>
                <w:rFonts w:asciiTheme="minorHAnsi" w:hAnsiTheme="minorHAnsi" w:cstheme="minorHAnsi"/>
                <w:sz w:val="21"/>
                <w:szCs w:val="21"/>
              </w:rPr>
              <w:t>–</w:t>
            </w:r>
            <w:r w:rsidRPr="00240B62">
              <w:rPr>
                <w:rFonts w:cstheme="minorHAnsi"/>
                <w:sz w:val="20"/>
                <w:szCs w:val="20"/>
              </w:rPr>
              <w:t>12? Reply “1” for YES or “2” for NO.</w:t>
            </w:r>
          </w:p>
          <w:p w:rsidR="000461A9" w:rsidRPr="00240B62" w:rsidP="000461A9" w14:paraId="02EBFC9A" w14:textId="77777777">
            <w:pPr>
              <w:pStyle w:val="ListParagraph"/>
              <w:numPr>
                <w:ilvl w:val="4"/>
                <w:numId w:val="38"/>
              </w:numPr>
              <w:ind w:left="406" w:hanging="180"/>
              <w:rPr>
                <w:rFonts w:cstheme="minorHAnsi"/>
                <w:b/>
                <w:bCs/>
                <w:i/>
                <w:iCs/>
                <w:sz w:val="20"/>
                <w:szCs w:val="20"/>
              </w:rPr>
            </w:pPr>
            <w:r w:rsidRPr="00240B62">
              <w:rPr>
                <w:rFonts w:cstheme="minorHAnsi"/>
                <w:b/>
                <w:bCs/>
                <w:i/>
                <w:iCs/>
                <w:sz w:val="20"/>
                <w:szCs w:val="20"/>
              </w:rPr>
              <w:t>IF YES:</w:t>
            </w:r>
          </w:p>
          <w:p w:rsidR="000461A9" w:rsidRPr="00240B62" w:rsidP="00E87E59" w14:paraId="32464CFA" w14:textId="77777777">
            <w:pPr>
              <w:pStyle w:val="ListParagraph"/>
              <w:ind w:left="676" w:hanging="270"/>
              <w:rPr>
                <w:rFonts w:cstheme="minorHAnsi"/>
                <w:sz w:val="20"/>
                <w:szCs w:val="20"/>
              </w:rPr>
            </w:pPr>
            <w:r w:rsidRPr="00240B62">
              <w:rPr>
                <w:rFonts w:cstheme="minorHAnsi"/>
                <w:sz w:val="20"/>
                <w:szCs w:val="20"/>
              </w:rPr>
              <w:t>3. Are you working in the same school as last year? Reply “1” for YES or “2” for NO.</w:t>
            </w:r>
          </w:p>
          <w:p w:rsidR="000461A9" w:rsidRPr="00240B62" w:rsidP="000461A9" w14:paraId="4E03F308" w14:textId="77777777">
            <w:pPr>
              <w:pStyle w:val="ListParagraph"/>
              <w:numPr>
                <w:ilvl w:val="4"/>
                <w:numId w:val="38"/>
              </w:numPr>
              <w:spacing w:after="0" w:line="240" w:lineRule="auto"/>
              <w:ind w:left="856" w:hanging="180"/>
              <w:rPr>
                <w:rFonts w:cstheme="minorHAnsi"/>
                <w:b/>
                <w:bCs/>
                <w:i/>
                <w:iCs/>
                <w:sz w:val="20"/>
                <w:szCs w:val="20"/>
              </w:rPr>
            </w:pPr>
            <w:r w:rsidRPr="00240B62">
              <w:rPr>
                <w:rFonts w:cstheme="minorHAnsi"/>
                <w:b/>
                <w:bCs/>
                <w:i/>
                <w:iCs/>
                <w:sz w:val="20"/>
                <w:szCs w:val="20"/>
              </w:rPr>
              <w:t>IF YES</w:t>
            </w:r>
            <w:r>
              <w:rPr>
                <w:rFonts w:cstheme="minorHAnsi"/>
                <w:b/>
                <w:bCs/>
                <w:i/>
                <w:iCs/>
                <w:sz w:val="20"/>
                <w:szCs w:val="20"/>
              </w:rPr>
              <w:t>:</w:t>
            </w:r>
            <w:r w:rsidRPr="00240B62">
              <w:rPr>
                <w:rFonts w:cstheme="minorHAnsi"/>
                <w:b/>
                <w:bCs/>
                <w:i/>
                <w:iCs/>
                <w:sz w:val="20"/>
                <w:szCs w:val="20"/>
              </w:rPr>
              <w:t xml:space="preserve"> </w:t>
            </w:r>
            <w:r w:rsidRPr="00240B62">
              <w:rPr>
                <w:rFonts w:cstheme="minorHAnsi"/>
                <w:sz w:val="20"/>
                <w:szCs w:val="20"/>
              </w:rPr>
              <w:t>(End) Thank you so much for your time and participation!</w:t>
            </w:r>
          </w:p>
          <w:p w:rsidR="000461A9" w:rsidRPr="00240B62" w:rsidP="000461A9" w14:paraId="088F4D15" w14:textId="77777777">
            <w:pPr>
              <w:pStyle w:val="ListParagraph"/>
              <w:numPr>
                <w:ilvl w:val="4"/>
                <w:numId w:val="38"/>
              </w:numPr>
              <w:spacing w:after="0" w:line="240" w:lineRule="auto"/>
              <w:ind w:left="856" w:hanging="180"/>
              <w:rPr>
                <w:rFonts w:cstheme="minorHAnsi"/>
                <w:b/>
                <w:bCs/>
                <w:i/>
                <w:iCs/>
                <w:sz w:val="20"/>
                <w:szCs w:val="20"/>
              </w:rPr>
            </w:pPr>
            <w:r w:rsidRPr="00240B62">
              <w:rPr>
                <w:rFonts w:cstheme="minorHAnsi"/>
                <w:b/>
                <w:bCs/>
                <w:i/>
                <w:iCs/>
                <w:sz w:val="20"/>
                <w:szCs w:val="20"/>
              </w:rPr>
              <w:t>IF NO:</w:t>
            </w:r>
          </w:p>
          <w:p w:rsidR="000461A9" w:rsidRPr="00240B62" w:rsidP="00E87E59" w14:paraId="7C8CC391" w14:textId="77777777">
            <w:pPr>
              <w:pStyle w:val="ListParagraph"/>
              <w:spacing w:after="0" w:line="240" w:lineRule="auto"/>
              <w:ind w:left="1036" w:hanging="180"/>
              <w:rPr>
                <w:rFonts w:cstheme="minorHAnsi"/>
                <w:sz w:val="20"/>
                <w:szCs w:val="20"/>
              </w:rPr>
            </w:pPr>
            <w:r w:rsidRPr="00240B62">
              <w:rPr>
                <w:rFonts w:cstheme="minorHAnsi"/>
                <w:sz w:val="20"/>
                <w:szCs w:val="20"/>
              </w:rPr>
              <w:t>4. Are you working at a public or private school? Reply "1" for PUBLIC or "2" for PRIVATE.</w:t>
            </w:r>
          </w:p>
          <w:p w:rsidR="000461A9" w:rsidRPr="00240B62" w:rsidP="000461A9" w14:paraId="3F378092" w14:textId="77777777">
            <w:pPr>
              <w:pStyle w:val="ListParagraph"/>
              <w:numPr>
                <w:ilvl w:val="4"/>
                <w:numId w:val="38"/>
              </w:numPr>
              <w:spacing w:after="0" w:line="240" w:lineRule="auto"/>
              <w:ind w:left="1216" w:hanging="180"/>
              <w:rPr>
                <w:rFonts w:cstheme="minorHAnsi"/>
                <w:b/>
                <w:bCs/>
                <w:i/>
                <w:iCs/>
                <w:sz w:val="20"/>
                <w:szCs w:val="20"/>
              </w:rPr>
            </w:pPr>
            <w:r w:rsidRPr="00240B62">
              <w:rPr>
                <w:rFonts w:cstheme="minorHAnsi"/>
                <w:b/>
                <w:bCs/>
                <w:i/>
                <w:iCs/>
                <w:sz w:val="20"/>
                <w:szCs w:val="20"/>
              </w:rPr>
              <w:t xml:space="preserve">IF PUBLIC: </w:t>
            </w:r>
            <w:r w:rsidRPr="00240B62">
              <w:rPr>
                <w:rFonts w:cstheme="minorHAnsi"/>
                <w:sz w:val="20"/>
                <w:szCs w:val="20"/>
              </w:rPr>
              <w:t>(End) Thank you so much for your time and participation!</w:t>
            </w:r>
          </w:p>
          <w:p w:rsidR="000461A9" w:rsidRPr="00240B62" w:rsidP="000461A9" w14:paraId="4F4C3449" w14:textId="77777777">
            <w:pPr>
              <w:pStyle w:val="ListParagraph"/>
              <w:numPr>
                <w:ilvl w:val="4"/>
                <w:numId w:val="38"/>
              </w:numPr>
              <w:spacing w:after="0" w:line="240" w:lineRule="auto"/>
              <w:ind w:left="1216" w:hanging="180"/>
              <w:rPr>
                <w:rFonts w:cstheme="minorHAnsi"/>
                <w:b/>
                <w:bCs/>
                <w:i/>
                <w:iCs/>
                <w:sz w:val="20"/>
                <w:szCs w:val="20"/>
              </w:rPr>
            </w:pPr>
            <w:r w:rsidRPr="00240B62">
              <w:rPr>
                <w:rFonts w:cstheme="minorHAnsi"/>
                <w:b/>
                <w:bCs/>
                <w:i/>
                <w:iCs/>
                <w:sz w:val="20"/>
                <w:szCs w:val="20"/>
              </w:rPr>
              <w:t xml:space="preserve">IF PRIVATE: </w:t>
            </w:r>
            <w:r w:rsidRPr="00240B62">
              <w:rPr>
                <w:rFonts w:cstheme="minorHAnsi"/>
                <w:sz w:val="20"/>
                <w:szCs w:val="20"/>
              </w:rPr>
              <w:t>(End) Thank you so much for your time and participation!</w:t>
            </w:r>
          </w:p>
          <w:p w:rsidR="000461A9" w:rsidRPr="00240B62" w:rsidP="00E87E59" w14:paraId="397EA6CB" w14:textId="77777777">
            <w:pPr>
              <w:ind w:left="1036" w:hanging="180"/>
              <w:rPr>
                <w:rFonts w:cstheme="minorHAnsi"/>
                <w:sz w:val="20"/>
                <w:szCs w:val="20"/>
              </w:rPr>
            </w:pPr>
          </w:p>
          <w:p w:rsidR="000461A9" w:rsidRPr="00240B62" w:rsidP="000461A9" w14:paraId="4AD17E28" w14:textId="77777777">
            <w:pPr>
              <w:pStyle w:val="ListParagraph"/>
              <w:numPr>
                <w:ilvl w:val="4"/>
                <w:numId w:val="38"/>
              </w:numPr>
              <w:ind w:left="406" w:hanging="180"/>
              <w:rPr>
                <w:rFonts w:cstheme="minorHAnsi"/>
                <w:b/>
                <w:bCs/>
                <w:i/>
                <w:iCs/>
                <w:sz w:val="20"/>
                <w:szCs w:val="20"/>
              </w:rPr>
            </w:pPr>
            <w:r w:rsidRPr="00240B62">
              <w:rPr>
                <w:rFonts w:cstheme="minorHAnsi"/>
                <w:b/>
                <w:bCs/>
                <w:i/>
                <w:iCs/>
                <w:sz w:val="20"/>
                <w:szCs w:val="20"/>
              </w:rPr>
              <w:t>IF NO:</w:t>
            </w:r>
          </w:p>
          <w:p w:rsidR="000461A9" w:rsidRPr="00240B62" w:rsidP="000461A9" w14:paraId="61E19826" w14:textId="0EF90765">
            <w:pPr>
              <w:pStyle w:val="ListParagraph"/>
              <w:numPr>
                <w:ilvl w:val="0"/>
                <w:numId w:val="44"/>
              </w:numPr>
              <w:ind w:left="571" w:hanging="180"/>
              <w:rPr>
                <w:rFonts w:cstheme="minorHAnsi"/>
                <w:b/>
                <w:bCs/>
                <w:i/>
                <w:iCs/>
                <w:sz w:val="20"/>
                <w:szCs w:val="20"/>
              </w:rPr>
            </w:pPr>
            <w:r w:rsidRPr="00240B62">
              <w:rPr>
                <w:rFonts w:cstheme="minorHAnsi"/>
                <w:sz w:val="20"/>
                <w:szCs w:val="20"/>
              </w:rPr>
              <w:t>Are you still working in K</w:t>
            </w:r>
            <w:r w:rsidR="00EB4222">
              <w:rPr>
                <w:rFonts w:cstheme="minorHAnsi"/>
                <w:sz w:val="21"/>
                <w:szCs w:val="21"/>
              </w:rPr>
              <w:t>–</w:t>
            </w:r>
            <w:r w:rsidRPr="00240B62">
              <w:rPr>
                <w:rFonts w:cstheme="minorHAnsi"/>
                <w:sz w:val="20"/>
                <w:szCs w:val="20"/>
              </w:rPr>
              <w:t>12 education? Reply “1” for YES or “2” for NO.</w:t>
            </w:r>
          </w:p>
          <w:p w:rsidR="000461A9" w:rsidRPr="00240B62" w:rsidP="000461A9" w14:paraId="2696DEEB" w14:textId="77777777">
            <w:pPr>
              <w:pStyle w:val="ListParagraph"/>
              <w:numPr>
                <w:ilvl w:val="4"/>
                <w:numId w:val="38"/>
              </w:numPr>
              <w:spacing w:after="0" w:line="240" w:lineRule="auto"/>
              <w:ind w:left="751" w:hanging="180"/>
              <w:rPr>
                <w:rFonts w:cstheme="minorHAnsi"/>
                <w:b/>
                <w:bCs/>
                <w:i/>
                <w:iCs/>
                <w:sz w:val="20"/>
                <w:szCs w:val="20"/>
              </w:rPr>
            </w:pPr>
            <w:r w:rsidRPr="00240B62">
              <w:rPr>
                <w:rFonts w:cstheme="minorHAnsi"/>
                <w:b/>
                <w:bCs/>
                <w:i/>
                <w:iCs/>
                <w:sz w:val="20"/>
                <w:szCs w:val="20"/>
              </w:rPr>
              <w:t>IF YES:</w:t>
            </w:r>
          </w:p>
          <w:p w:rsidR="000461A9" w:rsidRPr="00240B62" w:rsidP="000461A9" w14:paraId="04F2B38B" w14:textId="77777777">
            <w:pPr>
              <w:pStyle w:val="ListParagraph"/>
              <w:numPr>
                <w:ilvl w:val="0"/>
                <w:numId w:val="45"/>
              </w:numPr>
              <w:spacing w:after="0" w:line="240" w:lineRule="auto"/>
              <w:ind w:left="1021" w:hanging="180"/>
              <w:rPr>
                <w:rFonts w:cstheme="minorHAnsi"/>
                <w:sz w:val="20"/>
                <w:szCs w:val="20"/>
              </w:rPr>
            </w:pPr>
            <w:r w:rsidRPr="00240B62">
              <w:rPr>
                <w:rFonts w:cstheme="minorHAnsi"/>
                <w:sz w:val="20"/>
                <w:szCs w:val="20"/>
              </w:rPr>
              <w:t xml:space="preserve">Are you working in a district or administrative office? </w:t>
            </w:r>
            <w:r w:rsidRPr="00240B62">
              <w:rPr>
                <w:rFonts w:cstheme="minorHAnsi"/>
                <w:sz w:val="21"/>
                <w:szCs w:val="21"/>
              </w:rPr>
              <w:t>Reply “1” for YES or “2” for NO.</w:t>
            </w:r>
          </w:p>
          <w:p w:rsidR="000461A9" w:rsidRPr="00240B62" w:rsidP="000461A9" w14:paraId="6DDE8AA0" w14:textId="77777777">
            <w:pPr>
              <w:pStyle w:val="ListParagraph"/>
              <w:numPr>
                <w:ilvl w:val="4"/>
                <w:numId w:val="38"/>
              </w:numPr>
              <w:spacing w:after="0" w:line="240" w:lineRule="auto"/>
              <w:ind w:left="1201" w:hanging="180"/>
              <w:rPr>
                <w:rFonts w:cstheme="minorHAnsi"/>
                <w:b/>
                <w:bCs/>
                <w:i/>
                <w:iCs/>
                <w:sz w:val="20"/>
                <w:szCs w:val="20"/>
              </w:rPr>
            </w:pPr>
            <w:r w:rsidRPr="00240B62">
              <w:rPr>
                <w:rFonts w:cstheme="minorHAnsi"/>
                <w:b/>
                <w:bCs/>
                <w:i/>
                <w:iCs/>
                <w:sz w:val="20"/>
                <w:szCs w:val="20"/>
              </w:rPr>
              <w:t>IF YES:</w:t>
            </w:r>
          </w:p>
          <w:p w:rsidR="000461A9" w:rsidRPr="00240B62" w:rsidP="00E87E59" w14:paraId="0D78FFA2" w14:textId="77777777">
            <w:pPr>
              <w:pStyle w:val="ListParagraph"/>
              <w:spacing w:after="0" w:line="240" w:lineRule="auto"/>
              <w:ind w:left="1381" w:hanging="180"/>
              <w:rPr>
                <w:rFonts w:cstheme="minorHAnsi"/>
                <w:sz w:val="20"/>
                <w:szCs w:val="20"/>
              </w:rPr>
            </w:pPr>
            <w:r w:rsidRPr="00240B62">
              <w:rPr>
                <w:rFonts w:cstheme="minorHAnsi"/>
                <w:b/>
                <w:bCs/>
                <w:sz w:val="20"/>
                <w:szCs w:val="20"/>
              </w:rPr>
              <w:t xml:space="preserve">5. </w:t>
            </w:r>
            <w:r w:rsidRPr="00240B62">
              <w:rPr>
                <w:rFonts w:cstheme="minorHAnsi"/>
                <w:sz w:val="20"/>
                <w:szCs w:val="20"/>
              </w:rPr>
              <w:t>Are you working as a high-level administrator (e.g., superintendent, assistant superintendent)? Reply “1” for YES or “2” for NO.</w:t>
            </w:r>
          </w:p>
          <w:p w:rsidR="000461A9" w:rsidRPr="00240B62" w:rsidP="000461A9" w14:paraId="75F3A5B7" w14:textId="77777777">
            <w:pPr>
              <w:pStyle w:val="ListParagraph"/>
              <w:numPr>
                <w:ilvl w:val="4"/>
                <w:numId w:val="38"/>
              </w:numPr>
              <w:spacing w:after="0" w:line="240" w:lineRule="auto"/>
              <w:ind w:left="1651" w:hanging="180"/>
              <w:rPr>
                <w:rFonts w:cstheme="minorHAnsi"/>
                <w:b/>
                <w:bCs/>
                <w:i/>
                <w:iCs/>
                <w:sz w:val="20"/>
                <w:szCs w:val="20"/>
              </w:rPr>
            </w:pPr>
            <w:r w:rsidRPr="00240B62">
              <w:rPr>
                <w:rFonts w:cstheme="minorHAnsi"/>
                <w:b/>
                <w:bCs/>
                <w:i/>
                <w:iCs/>
                <w:sz w:val="20"/>
                <w:szCs w:val="20"/>
              </w:rPr>
              <w:t xml:space="preserve">IF YES: </w:t>
            </w:r>
            <w:r w:rsidRPr="00240B62">
              <w:rPr>
                <w:rFonts w:cstheme="minorHAnsi"/>
                <w:sz w:val="20"/>
                <w:szCs w:val="20"/>
              </w:rPr>
              <w:t>(End) Thank you so much for your time and participation!</w:t>
            </w:r>
          </w:p>
          <w:p w:rsidR="000461A9" w:rsidRPr="00240B62" w:rsidP="000461A9" w14:paraId="1F2962B5" w14:textId="77777777">
            <w:pPr>
              <w:pStyle w:val="ListParagraph"/>
              <w:numPr>
                <w:ilvl w:val="4"/>
                <w:numId w:val="38"/>
              </w:numPr>
              <w:spacing w:after="0" w:line="240" w:lineRule="auto"/>
              <w:ind w:left="1651" w:hanging="180"/>
              <w:rPr>
                <w:rFonts w:cstheme="minorHAnsi"/>
                <w:b/>
                <w:bCs/>
                <w:i/>
                <w:iCs/>
                <w:sz w:val="20"/>
                <w:szCs w:val="20"/>
              </w:rPr>
            </w:pPr>
            <w:r w:rsidRPr="00240B62">
              <w:rPr>
                <w:rFonts w:cstheme="minorHAnsi"/>
                <w:b/>
                <w:bCs/>
                <w:i/>
                <w:iCs/>
                <w:sz w:val="20"/>
                <w:szCs w:val="20"/>
              </w:rPr>
              <w:t xml:space="preserve">IF NO: </w:t>
            </w:r>
            <w:r w:rsidRPr="00240B62">
              <w:rPr>
                <w:rFonts w:cstheme="minorHAnsi"/>
                <w:sz w:val="20"/>
                <w:szCs w:val="20"/>
              </w:rPr>
              <w:t>(End) Thank you so much for your time and participation!</w:t>
            </w:r>
          </w:p>
          <w:p w:rsidR="000461A9" w:rsidRPr="00240B62" w:rsidP="000461A9" w14:paraId="11BC6BBC" w14:textId="77777777">
            <w:pPr>
              <w:pStyle w:val="ListParagraph"/>
              <w:numPr>
                <w:ilvl w:val="4"/>
                <w:numId w:val="38"/>
              </w:numPr>
              <w:spacing w:after="0" w:line="240" w:lineRule="auto"/>
              <w:ind w:left="1201" w:hanging="180"/>
              <w:rPr>
                <w:rFonts w:cstheme="minorHAnsi"/>
                <w:b/>
                <w:bCs/>
                <w:i/>
                <w:iCs/>
                <w:sz w:val="20"/>
                <w:szCs w:val="20"/>
              </w:rPr>
            </w:pPr>
            <w:r w:rsidRPr="00240B62">
              <w:rPr>
                <w:rFonts w:cstheme="minorHAnsi"/>
                <w:b/>
                <w:bCs/>
                <w:i/>
                <w:iCs/>
                <w:sz w:val="20"/>
                <w:szCs w:val="20"/>
              </w:rPr>
              <w:t xml:space="preserve">IF NO: </w:t>
            </w:r>
            <w:r w:rsidRPr="00240B62">
              <w:rPr>
                <w:rFonts w:cstheme="minorHAnsi"/>
                <w:sz w:val="20"/>
                <w:szCs w:val="20"/>
              </w:rPr>
              <w:t>(End) Thank you so much for your time and participation!</w:t>
            </w:r>
          </w:p>
          <w:p w:rsidR="000461A9" w:rsidRPr="00240B62" w:rsidP="000461A9" w14:paraId="047DC4B2" w14:textId="77777777">
            <w:pPr>
              <w:pStyle w:val="ListParagraph"/>
              <w:numPr>
                <w:ilvl w:val="4"/>
                <w:numId w:val="38"/>
              </w:numPr>
              <w:spacing w:after="0" w:line="240" w:lineRule="auto"/>
              <w:ind w:left="856" w:hanging="180"/>
              <w:rPr>
                <w:rFonts w:cstheme="minorHAnsi"/>
                <w:b/>
                <w:bCs/>
                <w:i/>
                <w:iCs/>
                <w:sz w:val="20"/>
                <w:szCs w:val="20"/>
              </w:rPr>
            </w:pPr>
            <w:r w:rsidRPr="00240B62">
              <w:rPr>
                <w:rFonts w:cstheme="minorHAnsi"/>
                <w:b/>
                <w:bCs/>
                <w:i/>
                <w:iCs/>
                <w:sz w:val="20"/>
                <w:szCs w:val="20"/>
              </w:rPr>
              <w:t>IF NO:</w:t>
            </w:r>
          </w:p>
          <w:p w:rsidR="000461A9" w:rsidRPr="00240B62" w:rsidP="00E87E59" w14:paraId="67EF9962" w14:textId="77777777">
            <w:pPr>
              <w:pStyle w:val="ListParagraph"/>
              <w:spacing w:after="0" w:line="240" w:lineRule="auto"/>
              <w:ind w:left="1036" w:hanging="180"/>
              <w:rPr>
                <w:rFonts w:cstheme="minorHAnsi"/>
                <w:sz w:val="20"/>
                <w:szCs w:val="20"/>
              </w:rPr>
            </w:pPr>
            <w:r w:rsidRPr="00240B62">
              <w:rPr>
                <w:rFonts w:cstheme="minorHAnsi"/>
                <w:sz w:val="20"/>
                <w:szCs w:val="20"/>
              </w:rPr>
              <w:t xml:space="preserve">4. Are you currently working? Reply “1” for YES or “2” for NO. </w:t>
            </w:r>
          </w:p>
          <w:p w:rsidR="000461A9" w:rsidRPr="00240B62" w:rsidP="000461A9" w14:paraId="6DDC31B2" w14:textId="77777777">
            <w:pPr>
              <w:pStyle w:val="ListParagraph"/>
              <w:numPr>
                <w:ilvl w:val="4"/>
                <w:numId w:val="38"/>
              </w:numPr>
              <w:spacing w:after="0" w:line="240" w:lineRule="auto"/>
              <w:ind w:left="1201" w:hanging="180"/>
              <w:rPr>
                <w:rFonts w:cstheme="minorHAnsi"/>
                <w:b/>
                <w:bCs/>
                <w:i/>
                <w:iCs/>
                <w:sz w:val="20"/>
                <w:szCs w:val="20"/>
              </w:rPr>
            </w:pPr>
            <w:r w:rsidRPr="00240B62">
              <w:rPr>
                <w:rFonts w:cstheme="minorHAnsi"/>
                <w:b/>
                <w:bCs/>
                <w:i/>
                <w:iCs/>
                <w:sz w:val="20"/>
                <w:szCs w:val="20"/>
              </w:rPr>
              <w:t xml:space="preserve">IF YES: </w:t>
            </w:r>
            <w:r w:rsidRPr="00240B62">
              <w:rPr>
                <w:rFonts w:cstheme="minorHAnsi"/>
                <w:sz w:val="20"/>
                <w:szCs w:val="20"/>
              </w:rPr>
              <w:t>(End) Thank you so much for your time and participation!</w:t>
            </w:r>
          </w:p>
          <w:p w:rsidR="000461A9" w:rsidRPr="00240B62" w:rsidP="000461A9" w14:paraId="336B657D" w14:textId="77777777">
            <w:pPr>
              <w:pStyle w:val="ListParagraph"/>
              <w:numPr>
                <w:ilvl w:val="4"/>
                <w:numId w:val="38"/>
              </w:numPr>
              <w:spacing w:after="0" w:line="240" w:lineRule="auto"/>
              <w:ind w:left="1201" w:hanging="180"/>
              <w:rPr>
                <w:rFonts w:cstheme="minorHAnsi"/>
                <w:b/>
                <w:bCs/>
                <w:i/>
                <w:iCs/>
                <w:sz w:val="20"/>
                <w:szCs w:val="20"/>
              </w:rPr>
            </w:pPr>
            <w:r w:rsidRPr="00240B62">
              <w:rPr>
                <w:rFonts w:cstheme="minorHAnsi"/>
                <w:b/>
                <w:bCs/>
                <w:i/>
                <w:iCs/>
                <w:sz w:val="20"/>
                <w:szCs w:val="20"/>
              </w:rPr>
              <w:t>IF NO</w:t>
            </w:r>
            <w:r>
              <w:rPr>
                <w:rFonts w:cstheme="minorHAnsi"/>
                <w:b/>
                <w:bCs/>
                <w:i/>
                <w:iCs/>
                <w:sz w:val="20"/>
                <w:szCs w:val="20"/>
              </w:rPr>
              <w:t>:</w:t>
            </w:r>
          </w:p>
          <w:p w:rsidR="000461A9" w:rsidRPr="00240B62" w:rsidP="00E87E59" w14:paraId="3A212E93" w14:textId="77777777">
            <w:pPr>
              <w:pStyle w:val="ListParagraph"/>
              <w:spacing w:after="0" w:line="240" w:lineRule="auto"/>
              <w:ind w:left="1201"/>
              <w:rPr>
                <w:rFonts w:cstheme="minorHAnsi"/>
                <w:b/>
                <w:bCs/>
                <w:i/>
                <w:iCs/>
                <w:sz w:val="20"/>
                <w:szCs w:val="20"/>
              </w:rPr>
            </w:pPr>
            <w:r w:rsidRPr="00240B62">
              <w:rPr>
                <w:rFonts w:cstheme="minorHAnsi"/>
                <w:sz w:val="20"/>
                <w:szCs w:val="20"/>
              </w:rPr>
              <w:t xml:space="preserve"> 5.</w:t>
            </w:r>
            <w:r w:rsidRPr="00240B62">
              <w:rPr>
                <w:rFonts w:cstheme="minorHAnsi"/>
                <w:b/>
                <w:bCs/>
                <w:i/>
                <w:iCs/>
                <w:sz w:val="20"/>
                <w:szCs w:val="20"/>
              </w:rPr>
              <w:t xml:space="preserve"> </w:t>
            </w:r>
            <w:r w:rsidRPr="00240B62">
              <w:rPr>
                <w:rFonts w:cstheme="minorHAnsi"/>
                <w:sz w:val="20"/>
                <w:szCs w:val="20"/>
              </w:rPr>
              <w:t>Are you retired? Reply “1” for YES or “2” for NO.</w:t>
            </w:r>
          </w:p>
          <w:p w:rsidR="000461A9" w:rsidRPr="00240B62" w:rsidP="000461A9" w14:paraId="26047FCA" w14:textId="77777777">
            <w:pPr>
              <w:pStyle w:val="ListParagraph"/>
              <w:numPr>
                <w:ilvl w:val="4"/>
                <w:numId w:val="38"/>
              </w:numPr>
              <w:spacing w:after="0" w:line="240" w:lineRule="auto"/>
              <w:ind w:left="1651" w:hanging="180"/>
              <w:rPr>
                <w:rFonts w:cstheme="minorHAnsi"/>
                <w:b/>
                <w:bCs/>
                <w:i/>
                <w:iCs/>
                <w:sz w:val="20"/>
                <w:szCs w:val="20"/>
              </w:rPr>
            </w:pPr>
            <w:r w:rsidRPr="00240B62">
              <w:rPr>
                <w:rFonts w:cstheme="minorHAnsi"/>
                <w:b/>
                <w:bCs/>
                <w:i/>
                <w:iCs/>
                <w:sz w:val="20"/>
                <w:szCs w:val="20"/>
              </w:rPr>
              <w:t xml:space="preserve">IF YES: </w:t>
            </w:r>
            <w:r w:rsidRPr="00240B62">
              <w:rPr>
                <w:rFonts w:cstheme="minorHAnsi"/>
                <w:sz w:val="20"/>
                <w:szCs w:val="20"/>
              </w:rPr>
              <w:t>(End) Thank you so much for your time and participation!</w:t>
            </w:r>
          </w:p>
          <w:p w:rsidR="000461A9" w:rsidRPr="00240B62" w:rsidP="000461A9" w14:paraId="15A73FAD" w14:textId="77777777">
            <w:pPr>
              <w:pStyle w:val="ListParagraph"/>
              <w:numPr>
                <w:ilvl w:val="4"/>
                <w:numId w:val="38"/>
              </w:numPr>
              <w:spacing w:after="0" w:line="240" w:lineRule="auto"/>
              <w:ind w:left="1651" w:hanging="180"/>
              <w:rPr>
                <w:rFonts w:cstheme="minorHAnsi"/>
                <w:b/>
                <w:bCs/>
                <w:i/>
                <w:iCs/>
                <w:sz w:val="20"/>
                <w:szCs w:val="20"/>
              </w:rPr>
            </w:pPr>
            <w:r w:rsidRPr="00240B62">
              <w:rPr>
                <w:rFonts w:cstheme="minorHAnsi"/>
                <w:b/>
                <w:bCs/>
                <w:i/>
                <w:iCs/>
                <w:sz w:val="20"/>
                <w:szCs w:val="20"/>
              </w:rPr>
              <w:t>IF NO:</w:t>
            </w:r>
          </w:p>
          <w:p w:rsidR="000461A9" w:rsidRPr="00240B62" w:rsidP="00E87E59" w14:paraId="4C429AC7" w14:textId="4C939264">
            <w:pPr>
              <w:pStyle w:val="ListParagraph"/>
              <w:spacing w:after="0" w:line="240" w:lineRule="auto"/>
              <w:ind w:left="1831" w:hanging="180"/>
              <w:rPr>
                <w:rFonts w:cstheme="minorHAnsi"/>
                <w:sz w:val="20"/>
                <w:szCs w:val="20"/>
              </w:rPr>
            </w:pPr>
            <w:r w:rsidRPr="00240B62">
              <w:rPr>
                <w:rFonts w:cstheme="minorHAnsi"/>
                <w:b/>
                <w:bCs/>
                <w:sz w:val="20"/>
                <w:szCs w:val="20"/>
              </w:rPr>
              <w:t xml:space="preserve">6. </w:t>
            </w:r>
            <w:r w:rsidRPr="00240B62">
              <w:rPr>
                <w:rFonts w:cstheme="minorHAnsi"/>
                <w:sz w:val="20"/>
                <w:szCs w:val="20"/>
              </w:rPr>
              <w:t xml:space="preserve">Are you currently on leave, such as </w:t>
            </w:r>
            <w:r w:rsidR="00564B66">
              <w:rPr>
                <w:rFonts w:cstheme="minorHAnsi"/>
                <w:sz w:val="20"/>
                <w:szCs w:val="20"/>
              </w:rPr>
              <w:t>parental</w:t>
            </w:r>
            <w:r w:rsidRPr="00240B62">
              <w:rPr>
                <w:rFonts w:cstheme="minorHAnsi"/>
                <w:sz w:val="20"/>
                <w:szCs w:val="20"/>
              </w:rPr>
              <w:t>, military, or disability? Reply “1” for YES or “2” for NO.</w:t>
            </w:r>
          </w:p>
          <w:p w:rsidR="000461A9" w:rsidRPr="00240B62" w:rsidP="000461A9" w14:paraId="32389059" w14:textId="77777777">
            <w:pPr>
              <w:pStyle w:val="ListParagraph"/>
              <w:numPr>
                <w:ilvl w:val="4"/>
                <w:numId w:val="38"/>
              </w:numPr>
              <w:spacing w:after="0" w:line="240" w:lineRule="auto"/>
              <w:ind w:left="2011" w:hanging="180"/>
              <w:rPr>
                <w:rFonts w:cstheme="minorHAnsi"/>
                <w:b/>
                <w:bCs/>
                <w:i/>
                <w:iCs/>
                <w:sz w:val="20"/>
                <w:szCs w:val="20"/>
              </w:rPr>
            </w:pPr>
            <w:r w:rsidRPr="00240B62">
              <w:rPr>
                <w:rFonts w:cstheme="minorHAnsi"/>
                <w:b/>
                <w:bCs/>
                <w:i/>
                <w:iCs/>
                <w:sz w:val="20"/>
                <w:szCs w:val="20"/>
              </w:rPr>
              <w:t>IF YES:</w:t>
            </w:r>
            <w:r w:rsidRPr="00240B62">
              <w:rPr>
                <w:rFonts w:cstheme="minorHAnsi"/>
                <w:sz w:val="20"/>
                <w:szCs w:val="20"/>
              </w:rPr>
              <w:t xml:space="preserve"> (End) Thank you so much for your time and participation!</w:t>
            </w:r>
          </w:p>
          <w:p w:rsidR="000461A9" w:rsidRPr="00240B62" w:rsidP="000461A9" w14:paraId="3F0667D2" w14:textId="77777777">
            <w:pPr>
              <w:pStyle w:val="ListParagraph"/>
              <w:numPr>
                <w:ilvl w:val="0"/>
                <w:numId w:val="42"/>
              </w:numPr>
              <w:spacing w:after="0" w:line="240" w:lineRule="auto"/>
              <w:ind w:left="2011" w:hanging="180"/>
              <w:rPr>
                <w:rFonts w:cstheme="minorHAnsi"/>
                <w:b/>
                <w:bCs/>
                <w:i/>
                <w:iCs/>
                <w:sz w:val="20"/>
                <w:szCs w:val="20"/>
              </w:rPr>
            </w:pPr>
            <w:r w:rsidRPr="00240B62">
              <w:rPr>
                <w:rFonts w:cstheme="minorHAnsi"/>
                <w:b/>
                <w:bCs/>
                <w:i/>
                <w:iCs/>
                <w:sz w:val="20"/>
                <w:szCs w:val="20"/>
              </w:rPr>
              <w:t xml:space="preserve">IF NO: </w:t>
            </w:r>
          </w:p>
          <w:p w:rsidR="000461A9" w:rsidRPr="00240B62" w:rsidP="00E87E59" w14:paraId="73C9B3AF" w14:textId="77777777">
            <w:pPr>
              <w:pStyle w:val="ListParagraph"/>
              <w:spacing w:after="0" w:line="240" w:lineRule="auto"/>
              <w:ind w:left="2011"/>
              <w:rPr>
                <w:rFonts w:cstheme="minorHAnsi"/>
                <w:sz w:val="20"/>
                <w:szCs w:val="20"/>
              </w:rPr>
            </w:pPr>
            <w:r w:rsidRPr="00240B62">
              <w:rPr>
                <w:rFonts w:cstheme="minorHAnsi"/>
                <w:sz w:val="20"/>
                <w:szCs w:val="20"/>
              </w:rPr>
              <w:t>7. Are you currently looking for work? Reply “1” for YES or “2” for NO</w:t>
            </w:r>
          </w:p>
          <w:p w:rsidR="000461A9" w:rsidRPr="00240B62" w:rsidP="000461A9" w14:paraId="1BFF3CF5" w14:textId="77777777">
            <w:pPr>
              <w:pStyle w:val="ListParagraph"/>
              <w:numPr>
                <w:ilvl w:val="0"/>
                <w:numId w:val="42"/>
              </w:numPr>
              <w:spacing w:after="0" w:line="240" w:lineRule="auto"/>
              <w:ind w:left="2191" w:hanging="180"/>
              <w:rPr>
                <w:rFonts w:cstheme="minorHAnsi"/>
                <w:b/>
                <w:bCs/>
                <w:sz w:val="20"/>
                <w:szCs w:val="20"/>
              </w:rPr>
            </w:pPr>
            <w:r w:rsidRPr="00240B62">
              <w:rPr>
                <w:rFonts w:cstheme="minorHAnsi"/>
                <w:b/>
                <w:bCs/>
                <w:i/>
                <w:iCs/>
                <w:sz w:val="20"/>
                <w:szCs w:val="20"/>
              </w:rPr>
              <w:t>IF YES:</w:t>
            </w:r>
            <w:r w:rsidRPr="00240B62">
              <w:rPr>
                <w:rFonts w:cstheme="minorHAnsi"/>
                <w:b/>
                <w:bCs/>
                <w:sz w:val="20"/>
                <w:szCs w:val="20"/>
              </w:rPr>
              <w:t xml:space="preserve"> </w:t>
            </w:r>
            <w:r w:rsidRPr="00240B62">
              <w:rPr>
                <w:rFonts w:cstheme="minorHAnsi"/>
                <w:sz w:val="20"/>
                <w:szCs w:val="20"/>
              </w:rPr>
              <w:t>(End) Thank you so much for your time and participation!</w:t>
            </w:r>
          </w:p>
          <w:p w:rsidR="000461A9" w:rsidRPr="00240B62" w:rsidP="000461A9" w14:paraId="29D24A90" w14:textId="77777777">
            <w:pPr>
              <w:pStyle w:val="ListParagraph"/>
              <w:numPr>
                <w:ilvl w:val="0"/>
                <w:numId w:val="42"/>
              </w:numPr>
              <w:spacing w:after="0" w:line="240" w:lineRule="auto"/>
              <w:ind w:left="2191" w:hanging="180"/>
              <w:rPr>
                <w:rFonts w:cstheme="minorHAnsi"/>
                <w:b/>
                <w:bCs/>
                <w:i/>
                <w:iCs/>
                <w:sz w:val="20"/>
                <w:szCs w:val="20"/>
              </w:rPr>
            </w:pPr>
            <w:r w:rsidRPr="00240B62">
              <w:rPr>
                <w:rFonts w:cstheme="minorHAnsi"/>
                <w:b/>
                <w:bCs/>
                <w:i/>
                <w:iCs/>
                <w:sz w:val="20"/>
                <w:szCs w:val="20"/>
              </w:rPr>
              <w:t>IF NO:</w:t>
            </w:r>
          </w:p>
          <w:p w:rsidR="000461A9" w:rsidRPr="00240B62" w:rsidP="00E87E59" w14:paraId="03833BB3" w14:textId="0112CBDB">
            <w:pPr>
              <w:pStyle w:val="ListParagraph"/>
              <w:spacing w:after="0" w:line="240" w:lineRule="auto"/>
              <w:ind w:left="2191"/>
              <w:rPr>
                <w:rFonts w:cstheme="minorHAnsi"/>
                <w:sz w:val="20"/>
                <w:szCs w:val="20"/>
              </w:rPr>
            </w:pPr>
            <w:r w:rsidRPr="00240B62">
              <w:rPr>
                <w:rFonts w:cstheme="minorHAnsi"/>
                <w:sz w:val="20"/>
                <w:szCs w:val="20"/>
              </w:rPr>
              <w:t>8. Is there anything else you'</w:t>
            </w:r>
            <w:r w:rsidR="001D0ACC">
              <w:rPr>
                <w:rFonts w:cstheme="minorHAnsi"/>
                <w:sz w:val="20"/>
                <w:szCs w:val="20"/>
              </w:rPr>
              <w:t>d</w:t>
            </w:r>
            <w:r w:rsidRPr="00240B62">
              <w:rPr>
                <w:rFonts w:cstheme="minorHAnsi"/>
                <w:sz w:val="20"/>
                <w:szCs w:val="20"/>
              </w:rPr>
              <w:t xml:space="preserve"> like to share?</w:t>
            </w:r>
          </w:p>
          <w:p w:rsidR="000461A9" w:rsidRPr="00240B62" w:rsidP="000461A9" w14:paraId="5C95FD25" w14:textId="77777777">
            <w:pPr>
              <w:pStyle w:val="ListParagraph"/>
              <w:numPr>
                <w:ilvl w:val="0"/>
                <w:numId w:val="42"/>
              </w:numPr>
              <w:spacing w:after="0" w:line="240" w:lineRule="auto"/>
              <w:ind w:left="2551" w:hanging="180"/>
              <w:rPr>
                <w:rFonts w:cstheme="minorHAnsi"/>
                <w:sz w:val="20"/>
                <w:szCs w:val="20"/>
              </w:rPr>
            </w:pPr>
            <w:r w:rsidRPr="00240B62">
              <w:rPr>
                <w:rFonts w:cstheme="minorHAnsi"/>
                <w:sz w:val="20"/>
                <w:szCs w:val="20"/>
              </w:rPr>
              <w:t>(End) Thank you so much for your time and participation!</w:t>
            </w:r>
          </w:p>
          <w:p w:rsidR="000461A9" w:rsidRPr="00441FB8" w:rsidP="00E87E59" w14:paraId="011D5A59" w14:textId="77777777">
            <w:pPr>
              <w:ind w:left="12" w:firstLine="0"/>
              <w:rPr>
                <w:rFonts w:ascii="Times New Roman" w:hAnsi="Times New Roman"/>
                <w:b/>
                <w:bCs/>
                <w:i/>
                <w:sz w:val="20"/>
                <w:szCs w:val="20"/>
              </w:rPr>
            </w:pPr>
          </w:p>
        </w:tc>
      </w:tr>
      <w:tr w14:paraId="06CD6D78" w14:textId="77777777" w:rsidTr="00E87E59">
        <w:tblPrEx>
          <w:tblW w:w="0" w:type="auto"/>
          <w:tblInd w:w="715" w:type="dxa"/>
          <w:tblLook w:val="04A0"/>
        </w:tblPrEx>
        <w:trPr>
          <w:trHeight w:val="782"/>
        </w:trPr>
        <w:tc>
          <w:tcPr>
            <w:tcW w:w="1254" w:type="dxa"/>
          </w:tcPr>
          <w:p w:rsidR="000461A9" w:rsidRPr="008870AE" w:rsidP="00E87E59" w14:paraId="02A2C3CF" w14:textId="77777777">
            <w:pPr>
              <w:ind w:left="0" w:firstLine="0"/>
              <w:rPr>
                <w:rFonts w:asciiTheme="minorHAnsi" w:hAnsiTheme="minorHAnsi" w:cstheme="minorHAnsi"/>
                <w:sz w:val="20"/>
                <w:szCs w:val="20"/>
              </w:rPr>
            </w:pPr>
            <w:r w:rsidRPr="00EB21A7">
              <w:rPr>
                <w:rFonts w:asciiTheme="minorHAnsi" w:hAnsiTheme="minorHAnsi" w:cstheme="minorHAnsi"/>
                <w:sz w:val="20"/>
                <w:szCs w:val="20"/>
              </w:rPr>
              <w:t>Text Link Group</w:t>
            </w:r>
          </w:p>
        </w:tc>
        <w:tc>
          <w:tcPr>
            <w:tcW w:w="1547" w:type="dxa"/>
          </w:tcPr>
          <w:p w:rsidR="000461A9" w:rsidRPr="008870AE" w:rsidP="00E87E59" w14:paraId="393E7F1E" w14:textId="77777777">
            <w:pPr>
              <w:ind w:left="0" w:firstLine="0"/>
              <w:rPr>
                <w:rFonts w:asciiTheme="minorHAnsi" w:hAnsiTheme="minorHAnsi" w:cstheme="minorHAnsi"/>
                <w:iCs/>
                <w:sz w:val="20"/>
                <w:szCs w:val="20"/>
              </w:rPr>
            </w:pPr>
            <w:r w:rsidRPr="00EB21A7">
              <w:rPr>
                <w:rFonts w:asciiTheme="minorHAnsi" w:hAnsiTheme="minorHAnsi" w:cstheme="minorHAnsi"/>
                <w:iCs/>
                <w:sz w:val="20"/>
                <w:szCs w:val="20"/>
              </w:rPr>
              <w:t xml:space="preserve">Text Contact </w:t>
            </w:r>
            <w:r>
              <w:rPr>
                <w:rFonts w:asciiTheme="minorHAnsi" w:hAnsiTheme="minorHAnsi" w:cstheme="minorHAnsi"/>
                <w:iCs/>
                <w:sz w:val="20"/>
                <w:szCs w:val="20"/>
              </w:rPr>
              <w:t>1</w:t>
            </w:r>
            <w:r w:rsidRPr="00EB21A7">
              <w:rPr>
                <w:rFonts w:asciiTheme="minorHAnsi" w:hAnsiTheme="minorHAnsi" w:cstheme="minorHAnsi"/>
                <w:iCs/>
                <w:sz w:val="20"/>
                <w:szCs w:val="20"/>
              </w:rPr>
              <w:t>, Text 1</w:t>
            </w:r>
          </w:p>
        </w:tc>
        <w:tc>
          <w:tcPr>
            <w:tcW w:w="938" w:type="dxa"/>
            <w:gridSpan w:val="2"/>
          </w:tcPr>
          <w:p w:rsidR="000461A9" w:rsidRPr="008870AE" w:rsidP="00E87E59" w14:paraId="2D9F6E1B" w14:textId="77777777">
            <w:pPr>
              <w:ind w:left="0" w:firstLine="0"/>
              <w:rPr>
                <w:rFonts w:asciiTheme="minorHAnsi" w:hAnsiTheme="minorHAnsi" w:cstheme="minorHAnsi"/>
                <w:iCs/>
                <w:sz w:val="20"/>
                <w:szCs w:val="20"/>
              </w:rPr>
            </w:pPr>
            <w:r w:rsidRPr="00EB21A7">
              <w:rPr>
                <w:rFonts w:asciiTheme="minorHAnsi" w:hAnsiTheme="minorHAnsi" w:cstheme="minorHAnsi"/>
                <w:iCs/>
                <w:sz w:val="20"/>
                <w:szCs w:val="20"/>
              </w:rPr>
              <w:t>Public, Private</w:t>
            </w:r>
          </w:p>
        </w:tc>
        <w:tc>
          <w:tcPr>
            <w:tcW w:w="10051" w:type="dxa"/>
            <w:gridSpan w:val="2"/>
          </w:tcPr>
          <w:p w:rsidR="000461A9" w:rsidRPr="008870AE" w:rsidP="00E87E59" w14:paraId="584FC1DF" w14:textId="5883EC1A">
            <w:pPr>
              <w:ind w:left="0" w:firstLine="0"/>
              <w:rPr>
                <w:rFonts w:asciiTheme="minorHAnsi" w:hAnsiTheme="minorHAnsi" w:cstheme="minorHAnsi"/>
                <w:i/>
                <w:sz w:val="20"/>
                <w:szCs w:val="20"/>
              </w:rPr>
            </w:pPr>
            <w:r w:rsidRPr="00EB21A7">
              <w:rPr>
                <w:rFonts w:asciiTheme="minorHAnsi" w:hAnsiTheme="minorHAnsi" w:cstheme="minorHAnsi"/>
                <w:iCs/>
                <w:sz w:val="20"/>
                <w:szCs w:val="20"/>
              </w:rPr>
              <w:t xml:space="preserve">Hello, you are receiving this message since you completed the National Teacher and Principal Survey last school year for the U.S. Department of Education and the Census Bureau. We need your help. Please answer questions on your status as a </w:t>
            </w:r>
            <w:r w:rsidR="001D0ACC">
              <w:rPr>
                <w:rFonts w:asciiTheme="minorHAnsi" w:hAnsiTheme="minorHAnsi" w:cstheme="minorHAnsi"/>
                <w:iCs/>
                <w:sz w:val="20"/>
                <w:szCs w:val="20"/>
              </w:rPr>
              <w:t>p</w:t>
            </w:r>
            <w:r w:rsidRPr="00EB21A7">
              <w:rPr>
                <w:rFonts w:asciiTheme="minorHAnsi" w:hAnsiTheme="minorHAnsi" w:cstheme="minorHAnsi"/>
                <w:iCs/>
                <w:sz w:val="20"/>
                <w:szCs w:val="20"/>
              </w:rPr>
              <w:t xml:space="preserve">rincipal at </w:t>
            </w:r>
            <w:r w:rsidRPr="00EB21A7">
              <w:rPr>
                <w:rFonts w:asciiTheme="minorHAnsi" w:hAnsiTheme="minorHAnsi" w:cstheme="minorHAnsi"/>
                <w:b/>
                <w:bCs/>
                <w:iCs/>
                <w:sz w:val="20"/>
                <w:szCs w:val="20"/>
                <w:highlight w:val="yellow"/>
              </w:rPr>
              <w:t>[Qualtrics personalized web link</w:t>
            </w:r>
            <w:r w:rsidRPr="00EB21A7">
              <w:rPr>
                <w:rFonts w:asciiTheme="minorHAnsi" w:hAnsiTheme="minorHAnsi" w:cstheme="minorHAnsi"/>
                <w:iCs/>
                <w:sz w:val="20"/>
                <w:szCs w:val="20"/>
                <w:highlight w:val="yellow"/>
              </w:rPr>
              <w:t>].</w:t>
            </w:r>
            <w:r w:rsidRPr="00EB21A7">
              <w:rPr>
                <w:rFonts w:asciiTheme="minorHAnsi" w:hAnsiTheme="minorHAnsi" w:cstheme="minorHAnsi"/>
                <w:iCs/>
                <w:sz w:val="20"/>
                <w:szCs w:val="20"/>
              </w:rPr>
              <w:t xml:space="preserve"> Visit nces.ed.gov/surveys/</w:t>
            </w:r>
            <w:r w:rsidRPr="00EB21A7">
              <w:rPr>
                <w:rFonts w:asciiTheme="minorHAnsi" w:hAnsiTheme="minorHAnsi" w:cstheme="minorHAnsi"/>
                <w:iCs/>
                <w:sz w:val="20"/>
                <w:szCs w:val="20"/>
              </w:rPr>
              <w:t>ntps</w:t>
            </w:r>
            <w:r w:rsidR="005A1377">
              <w:rPr>
                <w:rFonts w:asciiTheme="minorHAnsi" w:hAnsiTheme="minorHAnsi" w:cstheme="minorHAnsi"/>
                <w:iCs/>
                <w:sz w:val="20"/>
                <w:szCs w:val="20"/>
              </w:rPr>
              <w:t>/</w:t>
            </w:r>
            <w:r w:rsidRPr="00EB21A7">
              <w:rPr>
                <w:rFonts w:asciiTheme="minorHAnsi" w:hAnsiTheme="minorHAnsi" w:cstheme="minorHAnsi"/>
                <w:iCs/>
                <w:sz w:val="20"/>
                <w:szCs w:val="20"/>
              </w:rPr>
              <w:t xml:space="preserve"> for more information or call 1-888-595-1338 for help. Reply STOP to cancel. Message rates may apply.</w:t>
            </w:r>
          </w:p>
        </w:tc>
      </w:tr>
      <w:tr w14:paraId="49350E8D" w14:textId="77777777" w:rsidTr="00E87E59">
        <w:tblPrEx>
          <w:tblW w:w="0" w:type="auto"/>
          <w:tblInd w:w="715" w:type="dxa"/>
          <w:tblLook w:val="04A0"/>
        </w:tblPrEx>
        <w:trPr>
          <w:trHeight w:val="800"/>
        </w:trPr>
        <w:tc>
          <w:tcPr>
            <w:tcW w:w="1254" w:type="dxa"/>
          </w:tcPr>
          <w:p w:rsidR="000461A9" w:rsidRPr="008870AE" w:rsidP="00E87E59" w14:paraId="11ED45D3" w14:textId="77777777">
            <w:pPr>
              <w:ind w:left="0" w:firstLine="0"/>
              <w:rPr>
                <w:rFonts w:asciiTheme="minorHAnsi" w:hAnsiTheme="minorHAnsi" w:cstheme="minorHAnsi"/>
                <w:sz w:val="20"/>
                <w:szCs w:val="20"/>
              </w:rPr>
            </w:pPr>
            <w:r w:rsidRPr="008870AE">
              <w:rPr>
                <w:rFonts w:asciiTheme="minorHAnsi" w:hAnsiTheme="minorHAnsi" w:cstheme="minorHAnsi"/>
                <w:sz w:val="20"/>
                <w:szCs w:val="20"/>
              </w:rPr>
              <w:t>Text Questions Group</w:t>
            </w:r>
          </w:p>
        </w:tc>
        <w:tc>
          <w:tcPr>
            <w:tcW w:w="1547" w:type="dxa"/>
          </w:tcPr>
          <w:p w:rsidR="000461A9" w:rsidRPr="008870AE" w:rsidP="00E87E59" w14:paraId="569C7017" w14:textId="77777777">
            <w:pPr>
              <w:ind w:left="12" w:hanging="12"/>
              <w:rPr>
                <w:rFonts w:asciiTheme="minorHAnsi" w:hAnsiTheme="minorHAnsi" w:cstheme="minorHAnsi"/>
                <w:iCs/>
                <w:sz w:val="20"/>
                <w:szCs w:val="20"/>
              </w:rPr>
            </w:pPr>
            <w:r w:rsidRPr="008870AE">
              <w:rPr>
                <w:rFonts w:asciiTheme="minorHAnsi" w:hAnsiTheme="minorHAnsi" w:cstheme="minorHAnsi"/>
                <w:iCs/>
                <w:sz w:val="20"/>
                <w:szCs w:val="20"/>
              </w:rPr>
              <w:t>Text Contact</w:t>
            </w:r>
            <w:r>
              <w:rPr>
                <w:rFonts w:asciiTheme="minorHAnsi" w:hAnsiTheme="minorHAnsi" w:cstheme="minorHAnsi"/>
                <w:iCs/>
                <w:sz w:val="20"/>
                <w:szCs w:val="20"/>
              </w:rPr>
              <w:t xml:space="preserve"> 2</w:t>
            </w:r>
            <w:r w:rsidRPr="008870AE">
              <w:rPr>
                <w:rFonts w:asciiTheme="minorHAnsi" w:hAnsiTheme="minorHAnsi" w:cstheme="minorHAnsi"/>
                <w:iCs/>
                <w:sz w:val="20"/>
                <w:szCs w:val="20"/>
              </w:rPr>
              <w:t>, Text 1</w:t>
            </w:r>
          </w:p>
        </w:tc>
        <w:tc>
          <w:tcPr>
            <w:tcW w:w="938" w:type="dxa"/>
            <w:gridSpan w:val="2"/>
          </w:tcPr>
          <w:p w:rsidR="000461A9" w:rsidRPr="008870AE" w:rsidP="00E87E59" w14:paraId="4A850449" w14:textId="77777777">
            <w:pPr>
              <w:ind w:left="12" w:hanging="12"/>
              <w:rPr>
                <w:rFonts w:asciiTheme="minorHAnsi" w:hAnsiTheme="minorHAnsi" w:cstheme="minorHAnsi"/>
                <w:iCs/>
                <w:sz w:val="20"/>
                <w:szCs w:val="20"/>
              </w:rPr>
            </w:pPr>
            <w:r w:rsidRPr="008870AE">
              <w:rPr>
                <w:rFonts w:asciiTheme="minorHAnsi" w:hAnsiTheme="minorHAnsi" w:cstheme="minorHAnsi"/>
                <w:iCs/>
                <w:sz w:val="20"/>
                <w:szCs w:val="20"/>
              </w:rPr>
              <w:t>Public, Private</w:t>
            </w:r>
          </w:p>
        </w:tc>
        <w:tc>
          <w:tcPr>
            <w:tcW w:w="10051" w:type="dxa"/>
            <w:gridSpan w:val="2"/>
          </w:tcPr>
          <w:p w:rsidR="000461A9" w:rsidP="00E87E59" w14:paraId="6C024DDE" w14:textId="77777777">
            <w:pPr>
              <w:ind w:left="0" w:firstLine="0"/>
              <w:rPr>
                <w:rFonts w:cstheme="minorHAnsi"/>
                <w:sz w:val="20"/>
                <w:szCs w:val="20"/>
              </w:rPr>
            </w:pPr>
            <w:r w:rsidRPr="00EB21A7">
              <w:rPr>
                <w:rFonts w:asciiTheme="minorHAnsi" w:hAnsiTheme="minorHAnsi" w:cstheme="minorHAnsi"/>
                <w:iCs/>
                <w:sz w:val="20"/>
                <w:szCs w:val="20"/>
              </w:rPr>
              <w:t>The U.S. Department of Education and the Census Bureau need your help to understand your experience as a principal.</w:t>
            </w:r>
          </w:p>
          <w:p w:rsidR="000461A9" w:rsidRPr="008870AE" w:rsidP="00E87E59" w14:paraId="2F722653" w14:textId="77777777">
            <w:pPr>
              <w:ind w:left="0" w:firstLine="0"/>
              <w:rPr>
                <w:rFonts w:asciiTheme="minorHAnsi" w:hAnsiTheme="minorHAnsi" w:cstheme="minorHAnsi"/>
                <w:i/>
                <w:sz w:val="20"/>
                <w:szCs w:val="20"/>
              </w:rPr>
            </w:pPr>
            <w:r w:rsidRPr="00EB21A7">
              <w:rPr>
                <w:rFonts w:cstheme="minorHAnsi"/>
                <w:sz w:val="20"/>
                <w:szCs w:val="20"/>
              </w:rPr>
              <w:t xml:space="preserve">Are you still working as a principal? Reply “1” for YES or “2” for NO. </w:t>
            </w:r>
          </w:p>
        </w:tc>
      </w:tr>
      <w:tr w14:paraId="4B70C4F1" w14:textId="77777777" w:rsidTr="00E87E59">
        <w:tblPrEx>
          <w:tblW w:w="0" w:type="auto"/>
          <w:tblInd w:w="715" w:type="dxa"/>
          <w:tblLook w:val="04A0"/>
        </w:tblPrEx>
        <w:trPr>
          <w:trHeight w:val="818"/>
        </w:trPr>
        <w:tc>
          <w:tcPr>
            <w:tcW w:w="1254" w:type="dxa"/>
          </w:tcPr>
          <w:p w:rsidR="000461A9" w:rsidRPr="00EB21A7" w:rsidP="00E87E59" w14:paraId="137C0D3E" w14:textId="77777777">
            <w:pPr>
              <w:ind w:left="0" w:firstLine="0"/>
              <w:rPr>
                <w:rFonts w:asciiTheme="minorHAnsi" w:hAnsiTheme="minorHAnsi" w:cstheme="minorHAnsi"/>
                <w:sz w:val="20"/>
                <w:szCs w:val="20"/>
              </w:rPr>
            </w:pPr>
            <w:r>
              <w:rPr>
                <w:rFonts w:asciiTheme="minorHAnsi" w:hAnsiTheme="minorHAnsi" w:cstheme="minorHAnsi"/>
                <w:sz w:val="20"/>
                <w:szCs w:val="20"/>
              </w:rPr>
              <w:t>Text Questions Group</w:t>
            </w:r>
          </w:p>
        </w:tc>
        <w:tc>
          <w:tcPr>
            <w:tcW w:w="1547" w:type="dxa"/>
          </w:tcPr>
          <w:p w:rsidR="000461A9" w:rsidRPr="00EB21A7" w:rsidP="00E87E59" w14:paraId="1914CB15" w14:textId="77777777">
            <w:pPr>
              <w:ind w:left="12" w:hanging="12"/>
              <w:rPr>
                <w:rFonts w:asciiTheme="minorHAnsi" w:hAnsiTheme="minorHAnsi" w:cstheme="minorHAnsi"/>
                <w:iCs/>
                <w:sz w:val="20"/>
                <w:szCs w:val="20"/>
              </w:rPr>
            </w:pPr>
            <w:r>
              <w:rPr>
                <w:rFonts w:asciiTheme="minorHAnsi" w:hAnsiTheme="minorHAnsi" w:cstheme="minorHAnsi"/>
                <w:iCs/>
                <w:sz w:val="20"/>
                <w:szCs w:val="20"/>
              </w:rPr>
              <w:t>Text Contact 2, Texts 2 - 8</w:t>
            </w:r>
          </w:p>
        </w:tc>
        <w:tc>
          <w:tcPr>
            <w:tcW w:w="938" w:type="dxa"/>
            <w:gridSpan w:val="2"/>
          </w:tcPr>
          <w:p w:rsidR="000461A9" w:rsidRPr="00EB21A7" w:rsidP="00E87E59" w14:paraId="4DBFAA03" w14:textId="77777777">
            <w:pPr>
              <w:ind w:left="12" w:firstLine="0"/>
              <w:rPr>
                <w:rFonts w:asciiTheme="minorHAnsi" w:hAnsiTheme="minorHAnsi" w:cstheme="minorHAnsi"/>
                <w:iCs/>
                <w:sz w:val="20"/>
                <w:szCs w:val="20"/>
              </w:rPr>
            </w:pPr>
            <w:r>
              <w:rPr>
                <w:rFonts w:asciiTheme="minorHAnsi" w:hAnsiTheme="minorHAnsi" w:cstheme="minorHAnsi"/>
                <w:iCs/>
                <w:sz w:val="20"/>
                <w:szCs w:val="20"/>
              </w:rPr>
              <w:t>Public, Private</w:t>
            </w:r>
          </w:p>
        </w:tc>
        <w:tc>
          <w:tcPr>
            <w:tcW w:w="10051" w:type="dxa"/>
            <w:gridSpan w:val="2"/>
          </w:tcPr>
          <w:p w:rsidR="000461A9" w:rsidRPr="00EB21A7" w:rsidP="00E87E59" w14:paraId="4CEA1692" w14:textId="77777777">
            <w:pPr>
              <w:ind w:left="12" w:hanging="12"/>
              <w:rPr>
                <w:rFonts w:asciiTheme="minorHAnsi" w:hAnsiTheme="minorHAnsi" w:cstheme="minorHAnsi"/>
                <w:iCs/>
                <w:sz w:val="20"/>
                <w:szCs w:val="20"/>
              </w:rPr>
            </w:pPr>
            <w:r>
              <w:rPr>
                <w:rFonts w:asciiTheme="minorHAnsi" w:hAnsiTheme="minorHAnsi" w:cstheme="minorHAnsi"/>
                <w:iCs/>
                <w:sz w:val="20"/>
                <w:szCs w:val="20"/>
              </w:rPr>
              <w:t>See "</w:t>
            </w:r>
            <w:r w:rsidRPr="002A76B2">
              <w:rPr>
                <w:rFonts w:asciiTheme="minorHAnsi" w:hAnsiTheme="minorHAnsi" w:cstheme="minorHAnsi"/>
                <w:iCs/>
                <w:sz w:val="20"/>
                <w:szCs w:val="20"/>
              </w:rPr>
              <w:t xml:space="preserve"> Text Contact 1, Text(s) 2 – </w:t>
            </w:r>
            <w:r>
              <w:rPr>
                <w:rFonts w:asciiTheme="minorHAnsi" w:hAnsiTheme="minorHAnsi" w:cstheme="minorHAnsi"/>
                <w:iCs/>
                <w:sz w:val="20"/>
                <w:szCs w:val="20"/>
              </w:rPr>
              <w:t>8" for public and private schools, above.</w:t>
            </w:r>
          </w:p>
        </w:tc>
      </w:tr>
      <w:tr w14:paraId="4EBD4D1D" w14:textId="77777777" w:rsidTr="00E87E59">
        <w:tblPrEx>
          <w:tblW w:w="0" w:type="auto"/>
          <w:tblInd w:w="715" w:type="dxa"/>
          <w:tblLook w:val="04A0"/>
        </w:tblPrEx>
        <w:trPr>
          <w:trHeight w:val="602"/>
        </w:trPr>
        <w:tc>
          <w:tcPr>
            <w:tcW w:w="1254" w:type="dxa"/>
          </w:tcPr>
          <w:p w:rsidR="000461A9" w:rsidRPr="002A76B2" w:rsidP="00E87E59" w14:paraId="40402C97" w14:textId="77777777">
            <w:pPr>
              <w:ind w:left="0" w:firstLine="0"/>
              <w:rPr>
                <w:rFonts w:asciiTheme="minorHAnsi" w:hAnsiTheme="minorHAnsi" w:cstheme="minorHAnsi"/>
                <w:sz w:val="20"/>
                <w:szCs w:val="20"/>
              </w:rPr>
            </w:pPr>
            <w:r w:rsidRPr="00EB21A7">
              <w:rPr>
                <w:rFonts w:asciiTheme="minorHAnsi" w:hAnsiTheme="minorHAnsi" w:cstheme="minorHAnsi"/>
                <w:sz w:val="20"/>
                <w:szCs w:val="20"/>
              </w:rPr>
              <w:t>Text Link Group</w:t>
            </w:r>
          </w:p>
        </w:tc>
        <w:tc>
          <w:tcPr>
            <w:tcW w:w="1547" w:type="dxa"/>
          </w:tcPr>
          <w:p w:rsidR="000461A9" w:rsidRPr="002A76B2" w:rsidP="00E87E59" w14:paraId="78FB6AED" w14:textId="77777777">
            <w:pPr>
              <w:ind w:left="12" w:hanging="12"/>
              <w:rPr>
                <w:rFonts w:asciiTheme="minorHAnsi" w:hAnsiTheme="minorHAnsi" w:cstheme="minorHAnsi"/>
                <w:iCs/>
                <w:sz w:val="20"/>
                <w:szCs w:val="20"/>
              </w:rPr>
            </w:pPr>
            <w:r w:rsidRPr="00EB21A7">
              <w:rPr>
                <w:rFonts w:asciiTheme="minorHAnsi" w:hAnsiTheme="minorHAnsi" w:cstheme="minorHAnsi"/>
                <w:iCs/>
                <w:sz w:val="20"/>
                <w:szCs w:val="20"/>
              </w:rPr>
              <w:t>Text Contact 2, Text 1</w:t>
            </w:r>
          </w:p>
        </w:tc>
        <w:tc>
          <w:tcPr>
            <w:tcW w:w="938" w:type="dxa"/>
            <w:gridSpan w:val="2"/>
          </w:tcPr>
          <w:p w:rsidR="000461A9" w:rsidP="00E87E59" w14:paraId="604210A3" w14:textId="77777777">
            <w:pPr>
              <w:ind w:left="12" w:firstLine="0"/>
              <w:rPr>
                <w:rFonts w:asciiTheme="minorHAnsi" w:hAnsiTheme="minorHAnsi" w:cstheme="minorHAnsi"/>
                <w:iCs/>
                <w:sz w:val="20"/>
                <w:szCs w:val="20"/>
              </w:rPr>
            </w:pPr>
            <w:r w:rsidRPr="00EB21A7">
              <w:rPr>
                <w:rFonts w:asciiTheme="minorHAnsi" w:hAnsiTheme="minorHAnsi" w:cstheme="minorHAnsi"/>
                <w:iCs/>
                <w:sz w:val="20"/>
                <w:szCs w:val="20"/>
              </w:rPr>
              <w:t>Public, Private</w:t>
            </w:r>
          </w:p>
        </w:tc>
        <w:tc>
          <w:tcPr>
            <w:tcW w:w="10051" w:type="dxa"/>
            <w:gridSpan w:val="2"/>
          </w:tcPr>
          <w:p w:rsidR="000461A9" w:rsidRPr="00240B62" w:rsidP="00E87E59" w14:paraId="618537DF" w14:textId="77777777">
            <w:pPr>
              <w:ind w:left="12" w:hanging="12"/>
              <w:rPr>
                <w:rFonts w:asciiTheme="minorHAnsi" w:hAnsiTheme="minorHAnsi" w:cstheme="minorHAnsi"/>
                <w:b/>
                <w:bCs/>
                <w:i/>
                <w:sz w:val="20"/>
                <w:szCs w:val="20"/>
              </w:rPr>
            </w:pPr>
            <w:r w:rsidRPr="00EB21A7">
              <w:rPr>
                <w:rFonts w:asciiTheme="minorHAnsi" w:hAnsiTheme="minorHAnsi" w:cstheme="minorHAnsi"/>
                <w:iCs/>
                <w:sz w:val="20"/>
                <w:szCs w:val="20"/>
              </w:rPr>
              <w:t xml:space="preserve">The U.S. Department of Education and the Census Bureau need your help to understand your experience as a principal. Complete the survey at </w:t>
            </w:r>
            <w:r w:rsidRPr="00EB21A7">
              <w:rPr>
                <w:rFonts w:asciiTheme="minorHAnsi" w:hAnsiTheme="minorHAnsi" w:cstheme="minorHAnsi"/>
                <w:b/>
                <w:bCs/>
                <w:iCs/>
                <w:sz w:val="20"/>
                <w:szCs w:val="20"/>
                <w:highlight w:val="yellow"/>
              </w:rPr>
              <w:t>[Qualtrics personalized web link</w:t>
            </w:r>
            <w:r w:rsidRPr="00EB21A7">
              <w:rPr>
                <w:rFonts w:asciiTheme="minorHAnsi" w:hAnsiTheme="minorHAnsi" w:cstheme="minorHAnsi"/>
                <w:iCs/>
                <w:sz w:val="20"/>
                <w:szCs w:val="20"/>
                <w:highlight w:val="yellow"/>
              </w:rPr>
              <w:t>].</w:t>
            </w:r>
            <w:r w:rsidRPr="00EB21A7">
              <w:rPr>
                <w:rFonts w:asciiTheme="minorHAnsi" w:hAnsiTheme="minorHAnsi" w:cstheme="minorHAnsi"/>
                <w:iCs/>
                <w:sz w:val="20"/>
                <w:szCs w:val="20"/>
              </w:rPr>
              <w:t xml:space="preserve"> Call 1-888-595-1338 for help.   </w:t>
            </w:r>
          </w:p>
        </w:tc>
      </w:tr>
    </w:tbl>
    <w:p w:rsidR="000461A9" w:rsidP="0076468D" w14:paraId="2FBAD4D2" w14:textId="1FD67C5A">
      <w:pPr>
        <w:ind w:left="0" w:firstLine="0"/>
        <w:sectPr w:rsidSect="00EC3592">
          <w:pgSz w:w="15840" w:h="12240" w:orient="landscape"/>
          <w:pgMar w:top="720" w:right="432" w:bottom="720" w:left="432" w:header="720" w:footer="720" w:gutter="0"/>
          <w:cols w:space="720"/>
          <w:docGrid w:linePitch="360"/>
        </w:sectPr>
      </w:pPr>
    </w:p>
    <w:p w:rsidR="0099579C" w:rsidRPr="00224C87" w:rsidP="00224C87" w14:paraId="3E50E829" w14:textId="0613CBCB">
      <w:pPr>
        <w:pStyle w:val="Heading1"/>
        <w:spacing w:before="0"/>
        <w:jc w:val="center"/>
        <w:rPr>
          <w:rFonts w:eastAsia="Times New Roman"/>
        </w:rPr>
      </w:pPr>
      <w:bookmarkStart w:id="27" w:name="_Toc60743446"/>
      <w:bookmarkStart w:id="28" w:name="_Toc187390386"/>
      <w:r w:rsidRPr="00224C87">
        <w:rPr>
          <w:rFonts w:eastAsia="Times New Roman"/>
        </w:rPr>
        <w:t>Contact Materials for TFS and PFS 202</w:t>
      </w:r>
      <w:r w:rsidR="00D27F22">
        <w:rPr>
          <w:rFonts w:eastAsia="Times New Roman"/>
        </w:rPr>
        <w:t>4</w:t>
      </w:r>
      <w:r w:rsidR="00EB4222">
        <w:rPr>
          <w:rFonts w:asciiTheme="minorHAnsi" w:hAnsiTheme="minorHAnsi" w:cstheme="minorHAnsi"/>
          <w:sz w:val="21"/>
          <w:szCs w:val="21"/>
        </w:rPr>
        <w:t>–</w:t>
      </w:r>
      <w:r w:rsidRPr="00224C87">
        <w:rPr>
          <w:rFonts w:eastAsia="Times New Roman"/>
        </w:rPr>
        <w:t>2</w:t>
      </w:r>
      <w:r w:rsidR="00D27F22">
        <w:rPr>
          <w:rFonts w:eastAsia="Times New Roman"/>
        </w:rPr>
        <w:t>5</w:t>
      </w:r>
      <w:bookmarkStart w:id="29" w:name="_Toc491857579"/>
      <w:bookmarkEnd w:id="27"/>
      <w:bookmarkEnd w:id="28"/>
    </w:p>
    <w:p w:rsidR="0099579C" w:rsidRPr="00224C87" w:rsidP="00224C87" w14:paraId="0499E013" w14:textId="7007DA3F">
      <w:pPr>
        <w:pStyle w:val="Heading1"/>
        <w:spacing w:before="0"/>
        <w:jc w:val="center"/>
      </w:pPr>
      <w:bookmarkStart w:id="30" w:name="_Toc60743447"/>
      <w:bookmarkStart w:id="31" w:name="_Toc187390387"/>
      <w:r w:rsidRPr="00224C87">
        <w:rPr>
          <w:rFonts w:eastAsia="Times New Roman"/>
        </w:rPr>
        <w:t>Teacher</w:t>
      </w:r>
      <w:r w:rsidRPr="00224C87">
        <w:rPr>
          <w:rFonts w:eastAsia="Times New Roman"/>
          <w:spacing w:val="-1"/>
        </w:rPr>
        <w:t xml:space="preserve"> and Principal </w:t>
      </w:r>
      <w:r w:rsidRPr="00224C87">
        <w:rPr>
          <w:rFonts w:eastAsia="Times New Roman"/>
        </w:rPr>
        <w:t>Letters and</w:t>
      </w:r>
      <w:r w:rsidRPr="00224C87">
        <w:rPr>
          <w:rFonts w:eastAsia="Times New Roman"/>
          <w:spacing w:val="-1"/>
        </w:rPr>
        <w:t xml:space="preserve"> </w:t>
      </w:r>
      <w:r w:rsidRPr="00224C87">
        <w:rPr>
          <w:rFonts w:eastAsia="Times New Roman"/>
        </w:rPr>
        <w:t>Emails Summary Table</w:t>
      </w:r>
      <w:bookmarkEnd w:id="29"/>
      <w:bookmarkEnd w:id="30"/>
      <w:bookmarkEnd w:id="31"/>
    </w:p>
    <w:tbl>
      <w:tblPr>
        <w:tblW w:w="9445" w:type="dxa"/>
        <w:tblLayout w:type="fixed"/>
        <w:tblLook w:val="04A0"/>
      </w:tblPr>
      <w:tblGrid>
        <w:gridCol w:w="2965"/>
        <w:gridCol w:w="1620"/>
        <w:gridCol w:w="4860"/>
      </w:tblGrid>
      <w:tr w14:paraId="55727F10" w14:textId="77777777" w:rsidTr="18DB4F20">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4" w:rsidRPr="00CF0F4A" w:rsidP="00E87E59" w14:paraId="28266A8D" w14:textId="77777777">
            <w:pPr>
              <w:ind w:left="0" w:firstLine="0"/>
              <w:jc w:val="center"/>
              <w:rPr>
                <w:rFonts w:eastAsia="Times New Roman" w:cs="Calibri"/>
                <w:b/>
                <w:bCs/>
                <w:sz w:val="19"/>
                <w:szCs w:val="19"/>
              </w:rPr>
            </w:pPr>
            <w:bookmarkStart w:id="32" w:name="_Hlk185343793"/>
            <w:bookmarkStart w:id="33" w:name="_Hlk187051313"/>
            <w:bookmarkStart w:id="34" w:name="_Hlk153286183"/>
            <w:r w:rsidRPr="00CF0F4A">
              <w:rPr>
                <w:rFonts w:eastAsia="Times New Roman" w:cs="Calibri"/>
                <w:b/>
                <w:bCs/>
                <w:sz w:val="19"/>
                <w:szCs w:val="19"/>
              </w:rPr>
              <w:t>Data Collection Activity/Operation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165ED4" w:rsidRPr="00CF0F4A" w:rsidP="00E87E59" w14:paraId="64D26575" w14:textId="77777777">
            <w:pPr>
              <w:ind w:left="0" w:firstLine="0"/>
              <w:jc w:val="center"/>
              <w:rPr>
                <w:rFonts w:eastAsia="Times New Roman" w:cs="Calibri"/>
                <w:b/>
                <w:bCs/>
                <w:sz w:val="19"/>
                <w:szCs w:val="19"/>
              </w:rPr>
            </w:pPr>
            <w:r w:rsidRPr="00CF0F4A">
              <w:rPr>
                <w:rFonts w:eastAsia="Times New Roman" w:cs="Calibri"/>
                <w:b/>
                <w:bCs/>
                <w:sz w:val="19"/>
                <w:szCs w:val="19"/>
              </w:rPr>
              <w:t>Correspondence Identifier(s)</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rsidR="00165ED4" w:rsidRPr="00CF0F4A" w:rsidP="00E87E59" w14:paraId="768B34B8" w14:textId="77777777">
            <w:pPr>
              <w:ind w:left="0" w:firstLine="0"/>
              <w:jc w:val="center"/>
              <w:rPr>
                <w:rFonts w:eastAsia="Times New Roman" w:cs="Calibri"/>
                <w:b/>
                <w:bCs/>
                <w:sz w:val="19"/>
                <w:szCs w:val="19"/>
              </w:rPr>
            </w:pPr>
            <w:r w:rsidRPr="007F41E7">
              <w:rPr>
                <w:rFonts w:eastAsia="Times New Roman" w:cs="Calibri"/>
                <w:b/>
                <w:bCs/>
                <w:sz w:val="19"/>
                <w:szCs w:val="19"/>
              </w:rPr>
              <w:t>Description</w:t>
            </w:r>
          </w:p>
        </w:tc>
      </w:tr>
      <w:tr w14:paraId="13FFE357" w14:textId="77777777" w:rsidTr="18DB4F20">
        <w:tblPrEx>
          <w:tblW w:w="9445" w:type="dxa"/>
          <w:tblLayout w:type="fixed"/>
          <w:tblLook w:val="04A0"/>
        </w:tblPrEx>
        <w:trPr>
          <w:trHeight w:val="107"/>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24816B58" w14:textId="77777777">
            <w:pPr>
              <w:ind w:left="0" w:firstLine="0"/>
              <w:rPr>
                <w:rFonts w:eastAsia="Times New Roman" w:cs="Calibri"/>
                <w:b/>
                <w:bCs/>
                <w:sz w:val="19"/>
                <w:szCs w:val="19"/>
              </w:rPr>
            </w:pPr>
            <w:r w:rsidRPr="00CF0F4A">
              <w:rPr>
                <w:rFonts w:eastAsia="Times New Roman" w:cs="Calibri"/>
                <w:b/>
                <w:bCs/>
                <w:sz w:val="19"/>
                <w:szCs w:val="19"/>
              </w:rPr>
              <w:t xml:space="preserve">TFS Teacher Status Form </w:t>
            </w:r>
          </w:p>
        </w:tc>
      </w:tr>
      <w:tr w14:paraId="706F3EC1" w14:textId="77777777" w:rsidTr="18DB4F20">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4" w:rsidRPr="00CF0F4A" w:rsidP="00E87E59" w14:paraId="5AC1484F" w14:textId="77777777">
            <w:pPr>
              <w:ind w:left="0" w:firstLine="0"/>
              <w:rPr>
                <w:rFonts w:eastAsia="Times New Roman" w:cs="Calibri"/>
                <w:sz w:val="19"/>
                <w:szCs w:val="19"/>
              </w:rPr>
            </w:pPr>
            <w:r w:rsidRPr="00CF0F4A">
              <w:rPr>
                <w:rFonts w:eastAsia="Times New Roman" w:cs="Calibri"/>
                <w:sz w:val="19"/>
                <w:szCs w:val="19"/>
              </w:rPr>
              <w:t xml:space="preserve">Initial School Letter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ED4" w:rsidRPr="00CF0F4A" w:rsidP="00E87E59" w14:paraId="43FFF862" w14:textId="5D303ED6">
            <w:pPr>
              <w:ind w:left="0" w:firstLine="0"/>
              <w:rPr>
                <w:rFonts w:eastAsia="Times New Roman" w:cs="Calibri"/>
                <w:sz w:val="19"/>
                <w:szCs w:val="19"/>
              </w:rPr>
            </w:pPr>
            <w:r w:rsidRPr="18DB4F20">
              <w:rPr>
                <w:rFonts w:eastAsia="Times New Roman" w:cs="Calibri"/>
                <w:sz w:val="19"/>
                <w:szCs w:val="19"/>
              </w:rPr>
              <w:t>TFS-11L(</w:t>
            </w:r>
            <w:r w:rsidR="001D0ACC">
              <w:rPr>
                <w:rFonts w:eastAsia="Times New Roman" w:cs="Calibri"/>
                <w:sz w:val="19"/>
                <w:szCs w:val="19"/>
              </w:rPr>
              <w:t>A</w:t>
            </w:r>
            <w:r w:rsidRPr="18DB4F20">
              <w:rPr>
                <w:rFonts w:eastAsia="Times New Roman" w:cs="Calibri"/>
                <w:sz w:val="19"/>
                <w:szCs w:val="19"/>
              </w:rPr>
              <w:t>B)</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4DE8A0D7" w14:textId="77777777">
            <w:pPr>
              <w:ind w:left="0" w:firstLine="0"/>
              <w:rPr>
                <w:rFonts w:eastAsia="Times New Roman" w:cs="Calibri"/>
                <w:sz w:val="19"/>
                <w:szCs w:val="19"/>
              </w:rPr>
            </w:pPr>
            <w:r w:rsidRPr="00CF0F4A">
              <w:rPr>
                <w:rFonts w:eastAsia="Times New Roman" w:cs="Calibri"/>
                <w:sz w:val="19"/>
                <w:szCs w:val="19"/>
              </w:rPr>
              <w:t xml:space="preserve">This letter introduces the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 xml:space="preserve">provides login information for the Qualtrics instrument. </w:t>
            </w:r>
          </w:p>
        </w:tc>
      </w:tr>
      <w:tr w14:paraId="6B2D9920" w14:textId="77777777" w:rsidTr="18DB4F20">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76C76C78" w14:textId="77777777">
            <w:pPr>
              <w:ind w:left="0" w:firstLine="0"/>
              <w:rPr>
                <w:rFonts w:eastAsia="Times New Roman" w:cs="Calibri"/>
                <w:sz w:val="19"/>
                <w:szCs w:val="19"/>
              </w:rPr>
            </w:pPr>
            <w:r w:rsidRPr="00CF0F4A">
              <w:rPr>
                <w:rFonts w:eastAsia="Times New Roman" w:cs="Calibri"/>
                <w:sz w:val="19"/>
                <w:szCs w:val="19"/>
              </w:rPr>
              <w:t xml:space="preserve">Initial School Letter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5B992942" w14:textId="77777777">
            <w:pPr>
              <w:ind w:left="0" w:firstLine="0"/>
              <w:rPr>
                <w:rFonts w:eastAsia="Times New Roman" w:cs="Calibri"/>
                <w:sz w:val="19"/>
                <w:szCs w:val="19"/>
              </w:rPr>
            </w:pPr>
            <w:r w:rsidRPr="00CF0F4A">
              <w:rPr>
                <w:rFonts w:eastAsia="Times New Roman" w:cs="Calibri"/>
                <w:sz w:val="19"/>
                <w:szCs w:val="19"/>
              </w:rPr>
              <w:t>TFS-11L</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1DD0B7F3" w14:textId="77777777">
            <w:pPr>
              <w:ind w:left="0" w:firstLine="0"/>
              <w:rPr>
                <w:rFonts w:eastAsia="Times New Roman" w:cs="Calibri"/>
                <w:sz w:val="19"/>
                <w:szCs w:val="19"/>
              </w:rPr>
            </w:pPr>
            <w:r w:rsidRPr="00CF0F4A">
              <w:rPr>
                <w:rFonts w:eastAsia="Times New Roman" w:cs="Calibri"/>
                <w:sz w:val="19"/>
                <w:szCs w:val="19"/>
              </w:rPr>
              <w:t>This letter introduces the Teacher 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190E4A01" w14:textId="77777777" w:rsidTr="18DB4F20">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4F585523" w14:textId="77777777">
            <w:pPr>
              <w:ind w:left="0" w:firstLine="0"/>
              <w:rPr>
                <w:rFonts w:eastAsia="Times New Roman" w:cs="Calibri"/>
                <w:sz w:val="19"/>
                <w:szCs w:val="19"/>
              </w:rPr>
            </w:pPr>
            <w:r>
              <w:rPr>
                <w:rFonts w:eastAsia="Times New Roman" w:cs="Calibri"/>
                <w:sz w:val="19"/>
                <w:szCs w:val="19"/>
              </w:rPr>
              <w:t>Initial School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0AC70AF1" w14:textId="77777777">
            <w:pPr>
              <w:ind w:left="0" w:firstLine="0"/>
              <w:rPr>
                <w:rFonts w:eastAsia="Times New Roman" w:cs="Calibri"/>
                <w:sz w:val="19"/>
                <w:szCs w:val="19"/>
              </w:rPr>
            </w:pPr>
            <w:r>
              <w:rPr>
                <w:rFonts w:eastAsia="Times New Roman" w:cs="Calibri"/>
                <w:sz w:val="19"/>
                <w:szCs w:val="19"/>
              </w:rPr>
              <w:t>TFS-12E(AB)</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10FB7042"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 xml:space="preserve">provides login information for the Qualtrics instrument. </w:t>
            </w:r>
          </w:p>
        </w:tc>
      </w:tr>
      <w:tr w14:paraId="3D98EAF3" w14:textId="77777777" w:rsidTr="18DB4F20">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5439BA6A" w14:textId="77777777">
            <w:pPr>
              <w:ind w:left="0" w:firstLine="0"/>
              <w:rPr>
                <w:rFonts w:eastAsia="Times New Roman" w:cs="Calibri"/>
                <w:sz w:val="19"/>
                <w:szCs w:val="19"/>
              </w:rPr>
            </w:pPr>
            <w:r>
              <w:rPr>
                <w:rFonts w:eastAsia="Times New Roman" w:cs="Calibri"/>
                <w:sz w:val="19"/>
                <w:szCs w:val="19"/>
              </w:rPr>
              <w:t>Initial School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45B15B3C" w14:textId="77777777">
            <w:pPr>
              <w:ind w:left="0" w:firstLine="0"/>
              <w:rPr>
                <w:rFonts w:eastAsia="Times New Roman" w:cs="Calibri"/>
                <w:sz w:val="19"/>
                <w:szCs w:val="19"/>
              </w:rPr>
            </w:pPr>
            <w:r>
              <w:rPr>
                <w:rFonts w:eastAsia="Times New Roman" w:cs="Calibri"/>
                <w:sz w:val="19"/>
                <w:szCs w:val="19"/>
              </w:rPr>
              <w:t>TFS-12E(C)</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4005E7C3"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Teacher 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5BFA1981"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165ED4" w:rsidRPr="00CF0F4A" w:rsidP="00E87E59" w14:paraId="2E7A2E37" w14:textId="77777777">
            <w:pPr>
              <w:ind w:left="0" w:firstLine="0"/>
              <w:rPr>
                <w:rFonts w:eastAsia="Times New Roman" w:cs="Calibri"/>
                <w:sz w:val="19"/>
                <w:szCs w:val="19"/>
              </w:rPr>
            </w:pPr>
            <w:r w:rsidRPr="00CF0F4A">
              <w:rPr>
                <w:rFonts w:eastAsia="Times New Roman" w:cs="Calibri"/>
                <w:sz w:val="19"/>
                <w:szCs w:val="19"/>
              </w:rPr>
              <w:t xml:space="preserve">School Reminder Letter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165ED4" w:rsidRPr="00CF0F4A" w:rsidP="00E87E59" w14:paraId="204BC7D4" w14:textId="77777777">
            <w:pPr>
              <w:ind w:left="0" w:firstLine="0"/>
              <w:rPr>
                <w:rFonts w:eastAsia="Times New Roman" w:cs="Calibri"/>
                <w:sz w:val="19"/>
                <w:szCs w:val="19"/>
              </w:rPr>
            </w:pPr>
            <w:r w:rsidRPr="00CF0F4A">
              <w:rPr>
                <w:rFonts w:eastAsia="Times New Roman" w:cs="Calibri"/>
                <w:sz w:val="19"/>
                <w:szCs w:val="19"/>
              </w:rPr>
              <w:t>TFS-12L</w:t>
            </w:r>
            <w:r>
              <w:rPr>
                <w:rFonts w:eastAsia="Times New Roman" w:cs="Calibri"/>
                <w:sz w:val="19"/>
                <w:szCs w:val="19"/>
              </w:rPr>
              <w:t>(AB)</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163DCD4F" w14:textId="77777777">
            <w:pPr>
              <w:ind w:left="0" w:firstLine="0"/>
              <w:rPr>
                <w:rFonts w:eastAsia="Times New Roman" w:cs="Calibri"/>
                <w:sz w:val="19"/>
                <w:szCs w:val="19"/>
              </w:rPr>
            </w:pPr>
            <w:r w:rsidRPr="00CF0F4A">
              <w:rPr>
                <w:rFonts w:eastAsia="Times New Roman" w:cs="Calibri"/>
                <w:sz w:val="19"/>
                <w:szCs w:val="19"/>
              </w:rPr>
              <w:t xml:space="preserve">This letter reminds schools to complete the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3A12B566"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24B1407B" w14:textId="77777777">
            <w:pPr>
              <w:ind w:left="0" w:firstLine="0"/>
              <w:rPr>
                <w:rFonts w:eastAsia="Times New Roman" w:cs="Calibri"/>
                <w:sz w:val="19"/>
                <w:szCs w:val="19"/>
              </w:rPr>
            </w:pPr>
            <w:r w:rsidRPr="00CF0F4A">
              <w:rPr>
                <w:rFonts w:eastAsia="Times New Roman" w:cs="Calibri"/>
                <w:sz w:val="19"/>
                <w:szCs w:val="19"/>
              </w:rPr>
              <w:t xml:space="preserve">School Reminder Letter </w:t>
            </w:r>
          </w:p>
        </w:tc>
        <w:tc>
          <w:tcPr>
            <w:tcW w:w="1620"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3F0387A0" w14:textId="77777777">
            <w:pPr>
              <w:ind w:left="0" w:firstLine="0"/>
              <w:rPr>
                <w:rFonts w:eastAsia="Times New Roman" w:cs="Calibri"/>
                <w:sz w:val="19"/>
                <w:szCs w:val="19"/>
              </w:rPr>
            </w:pPr>
            <w:r w:rsidRPr="00CF0F4A">
              <w:rPr>
                <w:rFonts w:eastAsia="Times New Roman" w:cs="Calibri"/>
                <w:sz w:val="19"/>
                <w:szCs w:val="19"/>
              </w:rPr>
              <w:t>TFS-12L</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0576CFE8" w14:textId="77777777">
            <w:pPr>
              <w:ind w:left="0" w:firstLine="0"/>
              <w:rPr>
                <w:rFonts w:eastAsia="Times New Roman" w:cs="Calibri"/>
                <w:sz w:val="19"/>
                <w:szCs w:val="19"/>
              </w:rPr>
            </w:pPr>
            <w:r w:rsidRPr="00CF0F4A">
              <w:rPr>
                <w:rFonts w:eastAsia="Times New Roman" w:cs="Calibri"/>
                <w:sz w:val="19"/>
                <w:szCs w:val="19"/>
              </w:rPr>
              <w:t xml:space="preserve">This letter reminds schools to complete the </w:t>
            </w:r>
            <w:r>
              <w:rPr>
                <w:rFonts w:eastAsia="Times New Roman" w:cs="Calibri"/>
                <w:sz w:val="19"/>
                <w:szCs w:val="19"/>
              </w:rPr>
              <w:t xml:space="preserve">Teacher </w:t>
            </w:r>
            <w:r w:rsidRPr="00CF0F4A">
              <w:rPr>
                <w:rFonts w:eastAsia="Times New Roman" w:cs="Calibri"/>
                <w:sz w:val="19"/>
                <w:szCs w:val="19"/>
              </w:rPr>
              <w:t>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22C01B5A"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7AC5D3C8" w14:textId="77777777">
            <w:pPr>
              <w:ind w:left="0" w:firstLine="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1</w:t>
            </w:r>
            <w:r w:rsidRPr="00E523BE">
              <w:rPr>
                <w:rFonts w:eastAsia="Times New Roman" w:cs="Calibri"/>
                <w:sz w:val="19"/>
                <w:szCs w:val="19"/>
                <w:vertAlign w:val="superscript"/>
              </w:rPr>
              <w:t>st</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125A95AC" w14:textId="77777777">
            <w:pPr>
              <w:ind w:left="0" w:firstLine="0"/>
              <w:rPr>
                <w:rFonts w:eastAsia="Times New Roman" w:cs="Calibri"/>
                <w:sz w:val="19"/>
                <w:szCs w:val="19"/>
              </w:rPr>
            </w:pPr>
            <w:r w:rsidRPr="00CF0F4A">
              <w:rPr>
                <w:rFonts w:eastAsia="Times New Roman" w:cs="Calibri"/>
                <w:sz w:val="19"/>
                <w:szCs w:val="19"/>
              </w:rPr>
              <w:t>TFS-13E</w:t>
            </w:r>
            <w:r>
              <w:rPr>
                <w:rFonts w:eastAsia="Times New Roman" w:cs="Calibri"/>
                <w:sz w:val="19"/>
                <w:szCs w:val="19"/>
              </w:rPr>
              <w:t>(AB)</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382C9E42"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5B3B92A1"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3EE60936" w14:textId="77777777">
            <w:pPr>
              <w:ind w:left="0" w:firstLine="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1</w:t>
            </w:r>
            <w:r w:rsidRPr="00E523BE">
              <w:rPr>
                <w:rFonts w:eastAsia="Times New Roman" w:cs="Calibri"/>
                <w:sz w:val="19"/>
                <w:szCs w:val="19"/>
                <w:vertAlign w:val="superscript"/>
              </w:rPr>
              <w:t>st</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19FC3B54" w14:textId="77777777">
            <w:pPr>
              <w:ind w:left="0" w:firstLine="0"/>
              <w:rPr>
                <w:rFonts w:eastAsia="Times New Roman" w:cs="Calibri"/>
                <w:sz w:val="19"/>
                <w:szCs w:val="19"/>
              </w:rPr>
            </w:pPr>
            <w:r w:rsidRPr="00CF0F4A">
              <w:rPr>
                <w:rFonts w:eastAsia="Times New Roman" w:cs="Calibri"/>
                <w:sz w:val="19"/>
                <w:szCs w:val="19"/>
              </w:rPr>
              <w:t>TFS-13E</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7C7CCFC4"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w:t>
            </w:r>
            <w:r>
              <w:rPr>
                <w:rFonts w:eastAsia="Times New Roman" w:cs="Calibri"/>
                <w:sz w:val="19"/>
                <w:szCs w:val="19"/>
              </w:rPr>
              <w:t xml:space="preserve">Teacher </w:t>
            </w:r>
            <w:r w:rsidRPr="00CF0F4A">
              <w:rPr>
                <w:rFonts w:eastAsia="Times New Roman" w:cs="Calibri"/>
                <w:sz w:val="19"/>
                <w:szCs w:val="19"/>
              </w:rPr>
              <w:t>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6F59D41D"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17751138" w14:textId="77777777">
            <w:pPr>
              <w:ind w:left="0" w:firstLine="0"/>
              <w:rPr>
                <w:rFonts w:eastAsia="Times New Roman" w:cs="Calibri"/>
                <w:sz w:val="19"/>
                <w:szCs w:val="19"/>
              </w:rPr>
            </w:pPr>
            <w:r>
              <w:rPr>
                <w:rFonts w:eastAsia="Times New Roman" w:cs="Calibri"/>
                <w:sz w:val="19"/>
                <w:szCs w:val="19"/>
              </w:rPr>
              <w:t>School Paper Form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012245F3" w14:textId="77777777">
            <w:pPr>
              <w:ind w:left="0" w:firstLine="0"/>
              <w:rPr>
                <w:rFonts w:eastAsia="Times New Roman" w:cs="Calibri"/>
                <w:sz w:val="19"/>
                <w:szCs w:val="19"/>
              </w:rPr>
            </w:pPr>
            <w:r>
              <w:rPr>
                <w:rFonts w:eastAsia="Times New Roman" w:cs="Calibri"/>
                <w:sz w:val="19"/>
                <w:szCs w:val="19"/>
              </w:rPr>
              <w:t>TFS-13L(AB)</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1AE21C06" w14:textId="77777777">
            <w:pPr>
              <w:ind w:left="0" w:firstLine="0"/>
              <w:rPr>
                <w:rFonts w:eastAsia="Times New Roman" w:cs="Calibri"/>
                <w:sz w:val="19"/>
                <w:szCs w:val="19"/>
              </w:rPr>
            </w:pPr>
            <w:r w:rsidRPr="00CF0F4A">
              <w:rPr>
                <w:rFonts w:eastAsia="Times New Roman" w:cs="Calibri"/>
                <w:sz w:val="19"/>
                <w:szCs w:val="19"/>
              </w:rPr>
              <w:t xml:space="preserve">This letter reminds </w:t>
            </w:r>
            <w:r>
              <w:rPr>
                <w:rFonts w:eastAsia="Times New Roman" w:cs="Calibri"/>
                <w:sz w:val="19"/>
                <w:szCs w:val="19"/>
              </w:rPr>
              <w:t>schools</w:t>
            </w:r>
            <w:r w:rsidRPr="00CF0F4A">
              <w:rPr>
                <w:rFonts w:eastAsia="Times New Roman" w:cs="Calibri"/>
                <w:sz w:val="19"/>
                <w:szCs w:val="19"/>
              </w:rPr>
              <w:t xml:space="preserve"> to complete the </w:t>
            </w:r>
            <w:r>
              <w:rPr>
                <w:rFonts w:eastAsia="Times New Roman" w:cs="Calibri"/>
                <w:sz w:val="19"/>
                <w:szCs w:val="19"/>
              </w:rPr>
              <w:t xml:space="preserve">Teacher and Principal Status Form (TFS-5A/5B). </w:t>
            </w:r>
            <w:r w:rsidRPr="00CF0F4A">
              <w:rPr>
                <w:rFonts w:eastAsia="Times New Roman" w:cs="Calibri"/>
                <w:sz w:val="19"/>
                <w:szCs w:val="19"/>
              </w:rPr>
              <w:t xml:space="preserve">It is sent with a paper questionnaire and return envelope.  </w:t>
            </w:r>
          </w:p>
        </w:tc>
      </w:tr>
      <w:tr w14:paraId="4F13592E"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642B623E" w14:textId="77777777">
            <w:pPr>
              <w:ind w:left="0" w:firstLine="0"/>
              <w:rPr>
                <w:rFonts w:eastAsia="Times New Roman" w:cs="Calibri"/>
                <w:sz w:val="19"/>
                <w:szCs w:val="19"/>
              </w:rPr>
            </w:pPr>
            <w:r>
              <w:rPr>
                <w:rFonts w:eastAsia="Times New Roman" w:cs="Calibri"/>
                <w:sz w:val="19"/>
                <w:szCs w:val="19"/>
              </w:rPr>
              <w:t>School Paper Form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6F64D6F0" w14:textId="77777777">
            <w:pPr>
              <w:ind w:left="0" w:firstLine="0"/>
              <w:rPr>
                <w:rFonts w:eastAsia="Times New Roman" w:cs="Calibri"/>
                <w:sz w:val="19"/>
                <w:szCs w:val="19"/>
              </w:rPr>
            </w:pPr>
            <w:r>
              <w:rPr>
                <w:rFonts w:eastAsia="Times New Roman" w:cs="Calibri"/>
                <w:sz w:val="19"/>
                <w:szCs w:val="19"/>
              </w:rPr>
              <w:t>TFS-13L(C)</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0A969D0B" w14:textId="77777777">
            <w:pPr>
              <w:ind w:left="0" w:firstLine="0"/>
              <w:rPr>
                <w:rFonts w:eastAsia="Times New Roman" w:cs="Calibri"/>
                <w:sz w:val="19"/>
                <w:szCs w:val="19"/>
              </w:rPr>
            </w:pPr>
            <w:r w:rsidRPr="00CF0F4A">
              <w:rPr>
                <w:rFonts w:eastAsia="Times New Roman" w:cs="Calibri"/>
                <w:sz w:val="19"/>
                <w:szCs w:val="19"/>
              </w:rPr>
              <w:t xml:space="preserve">This letter reminds </w:t>
            </w:r>
            <w:r>
              <w:rPr>
                <w:rFonts w:eastAsia="Times New Roman" w:cs="Calibri"/>
                <w:sz w:val="19"/>
                <w:szCs w:val="19"/>
              </w:rPr>
              <w:t>schools</w:t>
            </w:r>
            <w:r w:rsidRPr="00CF0F4A">
              <w:rPr>
                <w:rFonts w:eastAsia="Times New Roman" w:cs="Calibri"/>
                <w:sz w:val="19"/>
                <w:szCs w:val="19"/>
              </w:rPr>
              <w:t xml:space="preserve"> to complete the </w:t>
            </w:r>
            <w:r>
              <w:rPr>
                <w:rFonts w:eastAsia="Times New Roman" w:cs="Calibri"/>
                <w:sz w:val="19"/>
                <w:szCs w:val="19"/>
              </w:rPr>
              <w:t xml:space="preserve">Teacher Status Form (TFS-5C). </w:t>
            </w:r>
            <w:r w:rsidRPr="00CF0F4A">
              <w:rPr>
                <w:rFonts w:eastAsia="Times New Roman" w:cs="Calibri"/>
                <w:sz w:val="19"/>
                <w:szCs w:val="19"/>
              </w:rPr>
              <w:t xml:space="preserve">It is sent with a paper questionnaire and return envelope.  </w:t>
            </w:r>
          </w:p>
        </w:tc>
      </w:tr>
      <w:tr w14:paraId="297E10BB"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34511DAB" w14:textId="77777777">
            <w:pPr>
              <w:ind w:left="0" w:firstLine="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2</w:t>
            </w:r>
            <w:r w:rsidRPr="00E523BE">
              <w:rPr>
                <w:rFonts w:eastAsia="Times New Roman" w:cs="Calibri"/>
                <w:sz w:val="19"/>
                <w:szCs w:val="19"/>
                <w:vertAlign w:val="superscript"/>
              </w:rPr>
              <w:t>nd</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26EBE870" w14:textId="77777777">
            <w:pPr>
              <w:ind w:left="0" w:firstLine="0"/>
              <w:rPr>
                <w:rFonts w:eastAsia="Times New Roman" w:cs="Calibri"/>
                <w:sz w:val="19"/>
                <w:szCs w:val="19"/>
              </w:rPr>
            </w:pPr>
            <w:r w:rsidRPr="00CF0F4A">
              <w:rPr>
                <w:rFonts w:eastAsia="Times New Roman" w:cs="Calibri"/>
                <w:sz w:val="19"/>
                <w:szCs w:val="19"/>
              </w:rPr>
              <w:t>TFS-1</w:t>
            </w:r>
            <w:r>
              <w:rPr>
                <w:rFonts w:eastAsia="Times New Roman" w:cs="Calibri"/>
                <w:sz w:val="19"/>
                <w:szCs w:val="19"/>
              </w:rPr>
              <w:t>4</w:t>
            </w:r>
            <w:r w:rsidRPr="00CF0F4A">
              <w:rPr>
                <w:rFonts w:eastAsia="Times New Roman" w:cs="Calibri"/>
                <w:sz w:val="19"/>
                <w:szCs w:val="19"/>
              </w:rPr>
              <w:t>E</w:t>
            </w:r>
            <w:r>
              <w:rPr>
                <w:rFonts w:eastAsia="Times New Roman" w:cs="Calibri"/>
                <w:sz w:val="19"/>
                <w:szCs w:val="19"/>
              </w:rPr>
              <w:t>(AB)</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4340D6D2"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Teacher </w:t>
            </w:r>
            <w:r>
              <w:rPr>
                <w:rFonts w:eastAsia="Times New Roman" w:cs="Calibri"/>
                <w:sz w:val="19"/>
                <w:szCs w:val="19"/>
              </w:rPr>
              <w:t xml:space="preserve">and Principal </w:t>
            </w:r>
            <w:r w:rsidRPr="00CF0F4A">
              <w:rPr>
                <w:rFonts w:eastAsia="Times New Roman" w:cs="Calibri"/>
                <w:sz w:val="19"/>
                <w:szCs w:val="19"/>
              </w:rPr>
              <w:t>Status Form (TFS-</w:t>
            </w:r>
            <w:r>
              <w:rPr>
                <w:rFonts w:eastAsia="Times New Roman" w:cs="Calibri"/>
                <w:sz w:val="19"/>
                <w:szCs w:val="19"/>
              </w:rPr>
              <w:t>5A/5B</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1A637B98" w14:textId="77777777" w:rsidTr="18DB4F20">
        <w:tblPrEx>
          <w:tblW w:w="9445" w:type="dxa"/>
          <w:tblLayout w:type="fixed"/>
          <w:tblLook w:val="04A0"/>
        </w:tblPrEx>
        <w:trPr>
          <w:trHeight w:val="368"/>
        </w:trPr>
        <w:tc>
          <w:tcPr>
            <w:tcW w:w="2965"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645492A0" w14:textId="77777777">
            <w:pPr>
              <w:ind w:left="0" w:firstLine="0"/>
              <w:rPr>
                <w:rFonts w:eastAsia="Times New Roman" w:cs="Calibri"/>
                <w:sz w:val="19"/>
                <w:szCs w:val="19"/>
              </w:rPr>
            </w:pPr>
            <w:r w:rsidRPr="00CF0F4A">
              <w:rPr>
                <w:rFonts w:eastAsia="Times New Roman" w:cs="Calibri"/>
                <w:sz w:val="19"/>
                <w:szCs w:val="19"/>
              </w:rPr>
              <w:t xml:space="preserve">School </w:t>
            </w:r>
            <w:r>
              <w:rPr>
                <w:rFonts w:eastAsia="Times New Roman" w:cs="Calibri"/>
                <w:sz w:val="19"/>
                <w:szCs w:val="19"/>
              </w:rPr>
              <w:t>2</w:t>
            </w:r>
            <w:r w:rsidRPr="00E523BE">
              <w:rPr>
                <w:rFonts w:eastAsia="Times New Roman" w:cs="Calibri"/>
                <w:sz w:val="19"/>
                <w:szCs w:val="19"/>
                <w:vertAlign w:val="superscript"/>
              </w:rPr>
              <w:t>nd</w:t>
            </w:r>
            <w:r>
              <w:rPr>
                <w:rFonts w:eastAsia="Times New Roman" w:cs="Calibri"/>
                <w:sz w:val="19"/>
                <w:szCs w:val="19"/>
              </w:rPr>
              <w:t xml:space="preserve"> </w:t>
            </w:r>
            <w:r w:rsidRPr="00CF0F4A">
              <w:rPr>
                <w:rFonts w:eastAsia="Times New Roman" w:cs="Calibri"/>
                <w:sz w:val="19"/>
                <w:szCs w:val="19"/>
              </w:rPr>
              <w:t xml:space="preserve">Reminder </w:t>
            </w:r>
            <w:r>
              <w:rPr>
                <w:rFonts w:eastAsia="Times New Roman" w:cs="Calibri"/>
                <w:sz w:val="19"/>
                <w:szCs w:val="19"/>
              </w:rPr>
              <w:t>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1B89E2E9" w14:textId="77777777">
            <w:pPr>
              <w:ind w:left="0" w:firstLine="0"/>
              <w:rPr>
                <w:rFonts w:eastAsia="Times New Roman" w:cs="Calibri"/>
                <w:sz w:val="19"/>
                <w:szCs w:val="19"/>
              </w:rPr>
            </w:pPr>
            <w:r w:rsidRPr="00CF0F4A">
              <w:rPr>
                <w:rFonts w:eastAsia="Times New Roman" w:cs="Calibri"/>
                <w:sz w:val="19"/>
                <w:szCs w:val="19"/>
              </w:rPr>
              <w:t>TFS-1</w:t>
            </w:r>
            <w:r>
              <w:rPr>
                <w:rFonts w:eastAsia="Times New Roman" w:cs="Calibri"/>
                <w:sz w:val="19"/>
                <w:szCs w:val="19"/>
              </w:rPr>
              <w:t>4</w:t>
            </w:r>
            <w:r w:rsidRPr="00CF0F4A">
              <w:rPr>
                <w:rFonts w:eastAsia="Times New Roman" w:cs="Calibri"/>
                <w:sz w:val="19"/>
                <w:szCs w:val="19"/>
              </w:rPr>
              <w:t>E</w:t>
            </w:r>
            <w:r>
              <w:rPr>
                <w:rFonts w:eastAsia="Times New Roman" w:cs="Calibri"/>
                <w:sz w:val="19"/>
                <w:szCs w:val="19"/>
              </w:rPr>
              <w:t>(C)</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13D2D5DF"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schools to complete </w:t>
            </w:r>
            <w:r>
              <w:rPr>
                <w:rFonts w:eastAsia="Times New Roman" w:cs="Calibri"/>
                <w:sz w:val="19"/>
                <w:szCs w:val="19"/>
              </w:rPr>
              <w:t xml:space="preserve">Teacher </w:t>
            </w:r>
            <w:r w:rsidRPr="00CF0F4A">
              <w:rPr>
                <w:rFonts w:eastAsia="Times New Roman" w:cs="Calibri"/>
                <w:sz w:val="19"/>
                <w:szCs w:val="19"/>
              </w:rPr>
              <w:t>Status Form (TFS-</w:t>
            </w:r>
            <w:r>
              <w:rPr>
                <w:rFonts w:eastAsia="Times New Roman" w:cs="Calibri"/>
                <w:sz w:val="19"/>
                <w:szCs w:val="19"/>
              </w:rPr>
              <w:t>5C</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2C086CB5" w14:textId="77777777" w:rsidTr="18DB4F20">
        <w:tblPrEx>
          <w:tblW w:w="9445" w:type="dxa"/>
          <w:tblLayout w:type="fixed"/>
          <w:tblLook w:val="04A0"/>
        </w:tblPrEx>
        <w:trPr>
          <w:trHeight w:val="143"/>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165ED4" w:rsidRPr="00CF0F4A" w:rsidP="00E87E59" w14:paraId="758936CE" w14:textId="77777777">
            <w:pPr>
              <w:ind w:left="0" w:firstLine="0"/>
              <w:rPr>
                <w:rFonts w:eastAsia="Times New Roman" w:cs="Calibri"/>
                <w:b/>
                <w:bCs/>
                <w:sz w:val="19"/>
                <w:szCs w:val="19"/>
              </w:rPr>
            </w:pPr>
            <w:r w:rsidRPr="00CF0F4A">
              <w:rPr>
                <w:rFonts w:eastAsia="Times New Roman" w:cs="Calibri"/>
                <w:b/>
                <w:bCs/>
                <w:sz w:val="19"/>
                <w:szCs w:val="19"/>
              </w:rPr>
              <w:t xml:space="preserve">TFS First Teacher Mailout/Initial </w:t>
            </w:r>
            <w:r>
              <w:rPr>
                <w:rFonts w:eastAsia="Times New Roman" w:cs="Calibri"/>
                <w:b/>
                <w:bCs/>
                <w:sz w:val="19"/>
                <w:szCs w:val="19"/>
              </w:rPr>
              <w:t>Email</w:t>
            </w:r>
          </w:p>
        </w:tc>
      </w:tr>
      <w:tr w14:paraId="7226539F" w14:textId="77777777" w:rsidTr="18DB4F20">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5A3F1692" w14:textId="1670F280">
            <w:pPr>
              <w:ind w:left="0" w:firstLine="0"/>
              <w:rPr>
                <w:rFonts w:eastAsia="Times New Roman" w:cs="Calibri"/>
                <w:sz w:val="19"/>
                <w:szCs w:val="19"/>
              </w:rPr>
            </w:pPr>
            <w:r>
              <w:rPr>
                <w:rFonts w:eastAsia="Times New Roman" w:cs="Calibri"/>
                <w:sz w:val="19"/>
                <w:szCs w:val="19"/>
              </w:rPr>
              <w:t xml:space="preserve">Early Mover/Leaver </w:t>
            </w:r>
            <w:r w:rsidR="00646331">
              <w:rPr>
                <w:rFonts w:eastAsia="Times New Roman" w:cs="Calibri"/>
                <w:sz w:val="19"/>
                <w:szCs w:val="19"/>
              </w:rPr>
              <w:t xml:space="preserve">Invitation </w:t>
            </w:r>
            <w:r>
              <w:rPr>
                <w:rFonts w:eastAsia="Times New Roman" w:cs="Calibri"/>
                <w:sz w:val="19"/>
                <w:szCs w:val="19"/>
              </w:rPr>
              <w:t>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4151CF6F" w14:textId="77777777">
            <w:pPr>
              <w:ind w:left="0" w:firstLine="0"/>
              <w:rPr>
                <w:rFonts w:eastAsia="Times New Roman" w:cs="Calibri"/>
                <w:color w:val="000000"/>
                <w:sz w:val="19"/>
                <w:szCs w:val="19"/>
              </w:rPr>
            </w:pPr>
            <w:r>
              <w:rPr>
                <w:rFonts w:eastAsia="Times New Roman" w:cs="Calibri"/>
                <w:sz w:val="19"/>
                <w:szCs w:val="19"/>
              </w:rPr>
              <w:t>TFS-15E</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7A8F9A7B" w14:textId="4C604E97">
            <w:pPr>
              <w:ind w:left="0" w:firstLine="0"/>
              <w:rPr>
                <w:rFonts w:eastAsia="Times New Roman" w:cs="Calibri"/>
                <w:sz w:val="19"/>
                <w:szCs w:val="19"/>
              </w:rPr>
            </w:pPr>
            <w:r>
              <w:rPr>
                <w:rFonts w:eastAsia="Times New Roman" w:cs="Calibri"/>
                <w:sz w:val="19"/>
                <w:szCs w:val="19"/>
              </w:rPr>
              <w:t xml:space="preserve">This email </w:t>
            </w:r>
            <w:r w:rsidRPr="00CF0F4A">
              <w:rPr>
                <w:rFonts w:eastAsia="Times New Roman" w:cs="Calibri"/>
                <w:sz w:val="19"/>
                <w:szCs w:val="19"/>
              </w:rPr>
              <w:t xml:space="preserve">introduces the TFS-2/3 survey </w:t>
            </w:r>
            <w:r>
              <w:rPr>
                <w:rFonts w:eastAsia="Times New Roman" w:cs="Calibri"/>
                <w:sz w:val="19"/>
                <w:szCs w:val="19"/>
              </w:rPr>
              <w:t xml:space="preserve">to early movers/leavers </w:t>
            </w:r>
            <w:r w:rsidRPr="00CF0F4A">
              <w:rPr>
                <w:rFonts w:eastAsia="Times New Roman" w:cs="Calibri"/>
                <w:sz w:val="19"/>
                <w:szCs w:val="19"/>
              </w:rPr>
              <w:t>and provides login information for the TFS instrument.</w:t>
            </w:r>
            <w:r w:rsidR="00CD26EB">
              <w:rPr>
                <w:rFonts w:eastAsia="Times New Roman" w:cs="Calibri"/>
                <w:sz w:val="19"/>
                <w:szCs w:val="19"/>
              </w:rPr>
              <w:t xml:space="preserve"> </w:t>
            </w:r>
            <w:r w:rsidR="00AD1825">
              <w:rPr>
                <w:rFonts w:eastAsia="Times New Roman" w:cs="Calibri"/>
                <w:sz w:val="19"/>
                <w:szCs w:val="19"/>
              </w:rPr>
              <w:t>A</w:t>
            </w:r>
            <w:r w:rsidR="00CD26EB">
              <w:rPr>
                <w:rFonts w:eastAsia="Times New Roman" w:cs="Calibri"/>
                <w:sz w:val="19"/>
                <w:szCs w:val="19"/>
              </w:rPr>
              <w:t xml:space="preserve"> reference to the promised monetary incentive</w:t>
            </w:r>
            <w:r w:rsidR="00AD1825">
              <w:rPr>
                <w:rFonts w:eastAsia="Times New Roman" w:cs="Calibri"/>
                <w:sz w:val="19"/>
                <w:szCs w:val="19"/>
              </w:rPr>
              <w:t xml:space="preserve"> is included in this email</w:t>
            </w:r>
            <w:r w:rsidR="00CD26EB">
              <w:rPr>
                <w:rFonts w:eastAsia="Times New Roman" w:cs="Calibri"/>
                <w:sz w:val="19"/>
                <w:szCs w:val="19"/>
              </w:rPr>
              <w:t>.</w:t>
            </w:r>
          </w:p>
        </w:tc>
      </w:tr>
      <w:tr w14:paraId="495A46F9" w14:textId="77777777" w:rsidTr="18DB4F20">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04495D81" w14:textId="66A288B7">
            <w:pPr>
              <w:ind w:left="0" w:firstLine="0"/>
              <w:rPr>
                <w:rFonts w:eastAsia="Times New Roman" w:cs="Calibri"/>
                <w:sz w:val="19"/>
                <w:szCs w:val="19"/>
              </w:rPr>
            </w:pPr>
            <w:r>
              <w:rPr>
                <w:rFonts w:eastAsia="Times New Roman" w:cs="Calibri"/>
                <w:sz w:val="19"/>
                <w:szCs w:val="19"/>
              </w:rPr>
              <w:t>Early Mover/Leaver Reminder (Extension)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0D94C3C8" w14:textId="7A73CF9A">
            <w:pPr>
              <w:ind w:left="0" w:firstLine="0"/>
              <w:rPr>
                <w:rFonts w:eastAsia="Times New Roman" w:cs="Calibri"/>
                <w:sz w:val="19"/>
                <w:szCs w:val="19"/>
              </w:rPr>
            </w:pPr>
            <w:r>
              <w:rPr>
                <w:rFonts w:eastAsia="Times New Roman" w:cs="Calibri"/>
                <w:sz w:val="19"/>
                <w:szCs w:val="19"/>
              </w:rPr>
              <w:t>TFS-16E</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1F277FB0" w14:textId="62EDBFF5">
            <w:pPr>
              <w:ind w:left="0" w:firstLine="0"/>
              <w:rPr>
                <w:rFonts w:eastAsia="Times New Roman" w:cs="Calibri"/>
                <w:sz w:val="19"/>
                <w:szCs w:val="19"/>
              </w:rPr>
            </w:pPr>
            <w:r w:rsidRPr="00497E83">
              <w:rPr>
                <w:rFonts w:eastAsia="Times New Roman" w:cs="Calibri"/>
                <w:sz w:val="19"/>
                <w:szCs w:val="19"/>
              </w:rPr>
              <w:t>This email reminds early movers/leavers to complete the TFS-2/3 and provides a one-week extension to earn the promised monetary incentive.</w:t>
            </w:r>
          </w:p>
        </w:tc>
      </w:tr>
      <w:tr w14:paraId="36991F82" w14:textId="77777777" w:rsidTr="18DB4F20">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646331" w:rsidRPr="00CF0F4A" w:rsidP="00E87E59" w14:paraId="21DEE0C0" w14:textId="0CA7F292">
            <w:pPr>
              <w:ind w:left="0" w:firstLine="0"/>
              <w:rPr>
                <w:rFonts w:eastAsia="Times New Roman" w:cs="Calibri"/>
                <w:sz w:val="19"/>
                <w:szCs w:val="19"/>
              </w:rPr>
            </w:pPr>
            <w:r>
              <w:rPr>
                <w:rFonts w:eastAsia="Times New Roman" w:cs="Calibri"/>
                <w:sz w:val="19"/>
                <w:szCs w:val="19"/>
              </w:rPr>
              <w:t>Early Mover/Leaver Thank You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46331" w:rsidRPr="00CF0F4A" w:rsidP="00E87E59" w14:paraId="7E60DEB1" w14:textId="1F0E88E9">
            <w:pPr>
              <w:ind w:left="0" w:firstLine="0"/>
              <w:rPr>
                <w:rFonts w:eastAsia="Times New Roman" w:cs="Calibri"/>
                <w:sz w:val="19"/>
                <w:szCs w:val="19"/>
              </w:rPr>
            </w:pPr>
            <w:r>
              <w:rPr>
                <w:rFonts w:eastAsia="Times New Roman" w:cs="Calibri"/>
                <w:sz w:val="19"/>
                <w:szCs w:val="19"/>
              </w:rPr>
              <w:t>TFS-14L</w:t>
            </w:r>
          </w:p>
        </w:tc>
        <w:tc>
          <w:tcPr>
            <w:tcW w:w="4860" w:type="dxa"/>
            <w:tcBorders>
              <w:top w:val="single" w:sz="4" w:space="0" w:color="auto"/>
              <w:left w:val="nil"/>
              <w:bottom w:val="single" w:sz="4" w:space="0" w:color="auto"/>
              <w:right w:val="single" w:sz="4" w:space="0" w:color="auto"/>
            </w:tcBorders>
            <w:shd w:val="clear" w:color="auto" w:fill="auto"/>
            <w:vAlign w:val="center"/>
          </w:tcPr>
          <w:p w:rsidR="00646331" w:rsidRPr="00CF0F4A" w:rsidP="00E87E59" w14:paraId="654C2E4D" w14:textId="205AD8AE">
            <w:pPr>
              <w:ind w:left="0" w:firstLine="0"/>
              <w:rPr>
                <w:rFonts w:eastAsia="Times New Roman" w:cs="Calibri"/>
                <w:sz w:val="19"/>
                <w:szCs w:val="19"/>
              </w:rPr>
            </w:pPr>
            <w:r>
              <w:rPr>
                <w:rFonts w:eastAsia="Times New Roman" w:cs="Calibri"/>
                <w:sz w:val="19"/>
                <w:szCs w:val="19"/>
              </w:rPr>
              <w:t>This letter</w:t>
            </w:r>
            <w:r>
              <w:t xml:space="preserve"> </w:t>
            </w:r>
            <w:r w:rsidRPr="00171531">
              <w:rPr>
                <w:rFonts w:eastAsia="Times New Roman" w:cs="Calibri"/>
                <w:sz w:val="19"/>
                <w:szCs w:val="19"/>
              </w:rPr>
              <w:t xml:space="preserve">is sent to responding </w:t>
            </w:r>
            <w:r>
              <w:rPr>
                <w:rFonts w:eastAsia="Times New Roman" w:cs="Calibri"/>
                <w:sz w:val="19"/>
                <w:szCs w:val="19"/>
              </w:rPr>
              <w:t xml:space="preserve">early movers/leavers </w:t>
            </w:r>
            <w:r w:rsidRPr="00171531">
              <w:rPr>
                <w:rFonts w:eastAsia="Times New Roman" w:cs="Calibri"/>
                <w:sz w:val="19"/>
                <w:szCs w:val="19"/>
              </w:rPr>
              <w:t>who earned the promised monetary</w:t>
            </w:r>
            <w:r>
              <w:rPr>
                <w:rFonts w:eastAsia="Times New Roman" w:cs="Calibri"/>
                <w:sz w:val="19"/>
                <w:szCs w:val="19"/>
              </w:rPr>
              <w:t xml:space="preserve"> incentive</w:t>
            </w:r>
            <w:r w:rsidRPr="00171531">
              <w:rPr>
                <w:rFonts w:eastAsia="Times New Roman" w:cs="Calibri"/>
                <w:sz w:val="19"/>
                <w:szCs w:val="19"/>
              </w:rPr>
              <w:t>.</w:t>
            </w:r>
            <w:r w:rsidR="00CD26EB">
              <w:rPr>
                <w:rFonts w:eastAsia="Times New Roman" w:cs="Calibri"/>
                <w:sz w:val="19"/>
                <w:szCs w:val="19"/>
              </w:rPr>
              <w:t xml:space="preserve"> The cash flyer insert with the affixed promised monetary incentive is included with this letter.</w:t>
            </w:r>
          </w:p>
        </w:tc>
      </w:tr>
      <w:tr w14:paraId="782EDF01" w14:textId="77777777" w:rsidTr="18DB4F20">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4362ED2D" w14:textId="77777777">
            <w:pPr>
              <w:ind w:left="0" w:firstLine="0"/>
              <w:rPr>
                <w:rFonts w:eastAsia="Times New Roman" w:cs="Calibri"/>
                <w:sz w:val="19"/>
                <w:szCs w:val="19"/>
              </w:rPr>
            </w:pPr>
            <w:r w:rsidRPr="00CF0F4A">
              <w:rPr>
                <w:rFonts w:eastAsia="Times New Roman" w:cs="Calibri"/>
                <w:sz w:val="19"/>
                <w:szCs w:val="19"/>
              </w:rPr>
              <w:t xml:space="preserve">Initial Teacher Invitation </w:t>
            </w:r>
            <w:r>
              <w:rPr>
                <w:rFonts w:eastAsia="Times New Roman" w:cs="Calibri"/>
                <w:sz w:val="19"/>
                <w:szCs w:val="19"/>
              </w:rPr>
              <w:t>Email</w:t>
            </w:r>
            <w:r w:rsidRPr="00CF0F4A">
              <w:rPr>
                <w:rFonts w:eastAsia="Times New Roman" w:cs="Calibri"/>
                <w:sz w:val="19"/>
                <w:szCs w:val="19"/>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4531BF46" w14:textId="77777777">
            <w:pPr>
              <w:ind w:left="0" w:firstLine="0"/>
              <w:rPr>
                <w:rFonts w:eastAsia="Times New Roman" w:cs="Calibri"/>
                <w:sz w:val="19"/>
                <w:szCs w:val="19"/>
              </w:rPr>
            </w:pPr>
            <w:r w:rsidRPr="00CF0F4A">
              <w:rPr>
                <w:rFonts w:eastAsia="Times New Roman" w:cs="Calibri"/>
                <w:sz w:val="19"/>
                <w:szCs w:val="19"/>
              </w:rPr>
              <w:t>TFS-1</w:t>
            </w:r>
            <w:r>
              <w:rPr>
                <w:rFonts w:eastAsia="Times New Roman" w:cs="Calibri"/>
                <w:sz w:val="19"/>
                <w:szCs w:val="19"/>
              </w:rPr>
              <w:t>7</w:t>
            </w:r>
            <w:r w:rsidRPr="00CF0F4A">
              <w:rPr>
                <w:rFonts w:eastAsia="Times New Roman" w:cs="Calibri"/>
                <w:sz w:val="19"/>
                <w:szCs w:val="19"/>
              </w:rPr>
              <w:t>E</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2083B7CC"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TFS-2/3 survey and provides login information for the TFS instrument.</w:t>
            </w:r>
          </w:p>
        </w:tc>
      </w:tr>
      <w:tr w14:paraId="7ED172F8" w14:textId="77777777" w:rsidTr="18DB4F20">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392E17A9" w14:textId="77777777">
            <w:pPr>
              <w:ind w:left="0" w:firstLine="0"/>
              <w:rPr>
                <w:rFonts w:eastAsia="Times New Roman" w:cs="Calibri"/>
                <w:sz w:val="19"/>
                <w:szCs w:val="19"/>
              </w:rPr>
            </w:pPr>
            <w:r w:rsidRPr="00CF0F4A">
              <w:rPr>
                <w:rFonts w:eastAsia="Times New Roman" w:cs="Calibri"/>
                <w:sz w:val="19"/>
                <w:szCs w:val="19"/>
              </w:rPr>
              <w:t xml:space="preserve">Initial Teacher Invitation </w:t>
            </w:r>
            <w:r>
              <w:rPr>
                <w:rFonts w:eastAsia="Times New Roman" w:cs="Calibri"/>
                <w:sz w:val="19"/>
                <w:szCs w:val="19"/>
              </w:rPr>
              <w:t>Email</w:t>
            </w:r>
            <w:r w:rsidRPr="00CF0F4A">
              <w:rPr>
                <w:rFonts w:eastAsia="Times New Roman" w:cs="Calibri"/>
                <w:sz w:val="19"/>
                <w:szCs w:val="19"/>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65ED4" w:rsidRPr="00CF0F4A" w:rsidP="00E87E59" w14:paraId="384E7042" w14:textId="77777777">
            <w:pPr>
              <w:ind w:left="0" w:firstLine="0"/>
              <w:rPr>
                <w:rFonts w:eastAsia="Times New Roman" w:cs="Calibri"/>
                <w:color w:val="000000"/>
                <w:sz w:val="19"/>
                <w:szCs w:val="19"/>
              </w:rPr>
            </w:pPr>
            <w:r w:rsidRPr="00CF0F4A">
              <w:rPr>
                <w:rFonts w:eastAsia="Times New Roman" w:cs="Calibri"/>
                <w:sz w:val="19"/>
                <w:szCs w:val="19"/>
              </w:rPr>
              <w:t>TFS-1</w:t>
            </w:r>
            <w:r>
              <w:rPr>
                <w:rFonts w:eastAsia="Times New Roman" w:cs="Calibri"/>
                <w:sz w:val="19"/>
                <w:szCs w:val="19"/>
              </w:rPr>
              <w:t>7</w:t>
            </w:r>
            <w:r w:rsidRPr="00CF0F4A">
              <w:rPr>
                <w:rFonts w:eastAsia="Times New Roman" w:cs="Calibri"/>
                <w:sz w:val="19"/>
                <w:szCs w:val="19"/>
              </w:rPr>
              <w:t>E(I)</w:t>
            </w:r>
          </w:p>
        </w:tc>
        <w:tc>
          <w:tcPr>
            <w:tcW w:w="4860" w:type="dxa"/>
            <w:tcBorders>
              <w:top w:val="single" w:sz="4" w:space="0" w:color="auto"/>
              <w:left w:val="nil"/>
              <w:bottom w:val="single" w:sz="4" w:space="0" w:color="auto"/>
              <w:right w:val="single" w:sz="4" w:space="0" w:color="auto"/>
            </w:tcBorders>
            <w:shd w:val="clear" w:color="auto" w:fill="auto"/>
            <w:vAlign w:val="center"/>
          </w:tcPr>
          <w:p w:rsidR="00165ED4" w:rsidRPr="00CF0F4A" w:rsidP="00E87E59" w14:paraId="343560DB" w14:textId="665D10EC">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TFS-2/3 survey and provides login information for the TFS instrument.</w:t>
            </w:r>
            <w:r>
              <w:rPr>
                <w:rFonts w:eastAsia="Times New Roman" w:cs="Calibri"/>
                <w:sz w:val="19"/>
                <w:szCs w:val="19"/>
              </w:rPr>
              <w:t xml:space="preserve"> </w:t>
            </w:r>
            <w:bookmarkStart w:id="35" w:name="_Hlk157670769"/>
            <w:r w:rsidR="00AD1825">
              <w:rPr>
                <w:rFonts w:eastAsia="Times New Roman" w:cs="Calibri"/>
                <w:sz w:val="19"/>
                <w:szCs w:val="19"/>
              </w:rPr>
              <w:t xml:space="preserve">A reference to the </w:t>
            </w:r>
            <w:r w:rsidR="00734B3C">
              <w:rPr>
                <w:rFonts w:eastAsia="Times New Roman" w:cs="Calibri"/>
                <w:sz w:val="19"/>
                <w:szCs w:val="19"/>
              </w:rPr>
              <w:t xml:space="preserve">monetary </w:t>
            </w:r>
            <w:r>
              <w:rPr>
                <w:rFonts w:eastAsia="Times New Roman" w:cs="Calibri"/>
                <w:sz w:val="19"/>
                <w:szCs w:val="19"/>
              </w:rPr>
              <w:t>incentive</w:t>
            </w:r>
            <w:r w:rsidR="00696CFB">
              <w:rPr>
                <w:rFonts w:eastAsia="Times New Roman" w:cs="Calibri"/>
                <w:sz w:val="19"/>
                <w:szCs w:val="19"/>
              </w:rPr>
              <w:t xml:space="preserve"> that will be sent with the Initial Teacher Letter</w:t>
            </w:r>
            <w:r w:rsidR="00AD1825">
              <w:rPr>
                <w:rFonts w:eastAsia="Times New Roman" w:cs="Calibri"/>
                <w:sz w:val="19"/>
                <w:szCs w:val="19"/>
              </w:rPr>
              <w:t xml:space="preserve"> is included in this email</w:t>
            </w:r>
            <w:r>
              <w:rPr>
                <w:rFonts w:eastAsia="Times New Roman" w:cs="Calibri"/>
                <w:sz w:val="19"/>
                <w:szCs w:val="19"/>
              </w:rPr>
              <w:t>.</w:t>
            </w:r>
            <w:bookmarkEnd w:id="35"/>
          </w:p>
        </w:tc>
      </w:tr>
      <w:tr w14:paraId="5A5ABE0C" w14:textId="77777777" w:rsidTr="18DB4F20">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790F3032" w14:textId="0643C2CA">
            <w:pPr>
              <w:ind w:left="0" w:firstLine="0"/>
              <w:rPr>
                <w:rFonts w:eastAsia="Times New Roman" w:cs="Calibri"/>
                <w:sz w:val="19"/>
                <w:szCs w:val="19"/>
              </w:rPr>
            </w:pPr>
            <w:r w:rsidRPr="00497E83">
              <w:rPr>
                <w:rFonts w:eastAsia="Times New Roman" w:cs="Calibri"/>
                <w:sz w:val="19"/>
                <w:szCs w:val="19"/>
              </w:rPr>
              <w:t>Initial Early Mover/Leaver Teacher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56B8EBF8" w14:textId="251875A3">
            <w:pPr>
              <w:ind w:left="0" w:firstLine="0"/>
              <w:rPr>
                <w:rFonts w:eastAsia="Times New Roman" w:cs="Calibri"/>
                <w:sz w:val="19"/>
                <w:szCs w:val="19"/>
              </w:rPr>
            </w:pPr>
            <w:r w:rsidRPr="00497E83">
              <w:rPr>
                <w:rFonts w:eastAsia="Times New Roman" w:cs="Calibri"/>
                <w:sz w:val="19"/>
                <w:szCs w:val="19"/>
              </w:rPr>
              <w:t>TFS-15L</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0F416209" w14:textId="3CF9FD1C">
            <w:pPr>
              <w:ind w:left="0" w:firstLine="0"/>
              <w:rPr>
                <w:rFonts w:eastAsia="Times New Roman" w:cs="Calibri"/>
                <w:sz w:val="19"/>
                <w:szCs w:val="19"/>
              </w:rPr>
            </w:pPr>
            <w:r w:rsidRPr="00497E83">
              <w:rPr>
                <w:rFonts w:eastAsia="Times New Roman" w:cs="Calibri"/>
                <w:sz w:val="19"/>
                <w:szCs w:val="19"/>
              </w:rPr>
              <w:t xml:space="preserve">This letter reminds early movers/leavers to complete the TFS-2/3 and provides instructions for login. </w:t>
            </w:r>
            <w:r w:rsidR="00B33D0F">
              <w:rPr>
                <w:rFonts w:eastAsia="Times New Roman" w:cs="Calibri"/>
                <w:sz w:val="19"/>
                <w:szCs w:val="19"/>
              </w:rPr>
              <w:t xml:space="preserve">Includes </w:t>
            </w:r>
            <w:r w:rsidR="00DA77F1">
              <w:rPr>
                <w:rFonts w:eastAsia="Times New Roman" w:cs="Calibri"/>
                <w:sz w:val="19"/>
                <w:szCs w:val="19"/>
              </w:rPr>
              <w:t>Teacher Letter FAQs. The cash flyer insert with the affixed monetary incentive is</w:t>
            </w:r>
            <w:r w:rsidR="00B33D0F">
              <w:rPr>
                <w:rFonts w:eastAsia="Times New Roman" w:cs="Calibri"/>
                <w:sz w:val="19"/>
                <w:szCs w:val="19"/>
              </w:rPr>
              <w:t xml:space="preserve"> also</w:t>
            </w:r>
            <w:r w:rsidR="00DA77F1">
              <w:rPr>
                <w:rFonts w:eastAsia="Times New Roman" w:cs="Calibri"/>
                <w:sz w:val="19"/>
                <w:szCs w:val="19"/>
              </w:rPr>
              <w:t xml:space="preserve"> included with this letter.</w:t>
            </w:r>
          </w:p>
        </w:tc>
      </w:tr>
      <w:tr w14:paraId="376AE4AE" w14:textId="77777777" w:rsidTr="18DB4F20">
        <w:tblPrEx>
          <w:tblW w:w="9445" w:type="dxa"/>
          <w:tblLayout w:type="fixed"/>
          <w:tblLook w:val="04A0"/>
        </w:tblPrEx>
        <w:trPr>
          <w:trHeight w:val="27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443483E3" w14:textId="77777777">
            <w:pPr>
              <w:ind w:left="0" w:firstLine="0"/>
              <w:rPr>
                <w:rFonts w:eastAsia="Times New Roman" w:cs="Calibri"/>
                <w:b/>
                <w:bCs/>
                <w:sz w:val="19"/>
                <w:szCs w:val="19"/>
              </w:rPr>
            </w:pPr>
            <w:r w:rsidRPr="00497E83">
              <w:rPr>
                <w:rFonts w:eastAsia="Times New Roman" w:cs="Calibri"/>
                <w:sz w:val="19"/>
                <w:szCs w:val="19"/>
              </w:rPr>
              <w:t>Initial Teacher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2DB4759B" w14:textId="4B0A9463">
            <w:pPr>
              <w:ind w:left="0" w:firstLine="0"/>
              <w:rPr>
                <w:rFonts w:eastAsia="Times New Roman" w:cs="Calibri"/>
                <w:color w:val="000000"/>
                <w:sz w:val="19"/>
                <w:szCs w:val="19"/>
              </w:rPr>
            </w:pPr>
            <w:r w:rsidRPr="00497E83">
              <w:rPr>
                <w:rFonts w:eastAsia="Times New Roman" w:cs="Calibri"/>
                <w:color w:val="000000"/>
                <w:sz w:val="19"/>
                <w:szCs w:val="19"/>
              </w:rPr>
              <w:t>TFS-17L</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7F10827D" w14:textId="25875770">
            <w:pPr>
              <w:ind w:left="0" w:firstLine="0"/>
              <w:rPr>
                <w:rFonts w:eastAsia="Times New Roman" w:cs="Calibri"/>
                <w:sz w:val="19"/>
                <w:szCs w:val="19"/>
              </w:rPr>
            </w:pPr>
            <w:r w:rsidRPr="00497E83">
              <w:rPr>
                <w:rFonts w:eastAsia="Times New Roman" w:cs="Calibri"/>
                <w:sz w:val="19"/>
                <w:szCs w:val="19"/>
              </w:rPr>
              <w:t xml:space="preserve">This letter introduces the TFS-2/3 survey and provides instructions for login. </w:t>
            </w:r>
            <w:r w:rsidR="00B33D0F">
              <w:rPr>
                <w:rFonts w:eastAsia="Times New Roman" w:cs="Calibri"/>
                <w:sz w:val="19"/>
                <w:szCs w:val="19"/>
              </w:rPr>
              <w:t xml:space="preserve">Includes Teacher Letter FAQs. </w:t>
            </w:r>
            <w:r w:rsidR="00DA77F1">
              <w:rPr>
                <w:rFonts w:eastAsia="Times New Roman" w:cs="Calibri"/>
                <w:sz w:val="19"/>
                <w:szCs w:val="19"/>
              </w:rPr>
              <w:t xml:space="preserve">The cash flyer insert with the affixed monetary incentive is </w:t>
            </w:r>
            <w:r w:rsidR="00B33D0F">
              <w:rPr>
                <w:rFonts w:eastAsia="Times New Roman" w:cs="Calibri"/>
                <w:sz w:val="19"/>
                <w:szCs w:val="19"/>
              </w:rPr>
              <w:t xml:space="preserve">also </w:t>
            </w:r>
            <w:r w:rsidR="00DA77F1">
              <w:rPr>
                <w:rFonts w:eastAsia="Times New Roman" w:cs="Calibri"/>
                <w:sz w:val="19"/>
                <w:szCs w:val="19"/>
              </w:rPr>
              <w:t>included with this letter.</w:t>
            </w:r>
          </w:p>
        </w:tc>
      </w:tr>
      <w:tr w14:paraId="4AE72DAF" w14:textId="77777777" w:rsidTr="18DB4F20">
        <w:tblPrEx>
          <w:tblW w:w="9445" w:type="dxa"/>
          <w:tblLayout w:type="fixed"/>
          <w:tblLook w:val="04A0"/>
        </w:tblPrEx>
        <w:trPr>
          <w:trHeight w:val="314"/>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497E83" w:rsidP="00497E83" w14:paraId="1AD3B703" w14:textId="77777777">
            <w:pPr>
              <w:ind w:left="0" w:firstLine="0"/>
              <w:rPr>
                <w:rFonts w:eastAsia="Times New Roman" w:cs="Calibri"/>
                <w:sz w:val="19"/>
                <w:szCs w:val="19"/>
              </w:rPr>
            </w:pPr>
            <w:r w:rsidRPr="00497E83">
              <w:rPr>
                <w:rFonts w:eastAsia="Times New Roman" w:cs="Calibri"/>
                <w:sz w:val="19"/>
                <w:szCs w:val="19"/>
              </w:rPr>
              <w:t>Initial Teacher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497E83" w:rsidRPr="00497E83" w:rsidP="00497E83" w14:paraId="4720B2B9" w14:textId="34ACEFB1">
            <w:pPr>
              <w:ind w:left="0" w:firstLine="0"/>
              <w:rPr>
                <w:rFonts w:eastAsia="Times New Roman" w:cs="Calibri"/>
                <w:sz w:val="19"/>
                <w:szCs w:val="19"/>
              </w:rPr>
            </w:pPr>
            <w:r w:rsidRPr="00497E83">
              <w:rPr>
                <w:rFonts w:eastAsia="Times New Roman" w:cs="Calibri"/>
                <w:color w:val="000000"/>
                <w:sz w:val="19"/>
                <w:szCs w:val="19"/>
              </w:rPr>
              <w:t>TFS-17L(E)</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4C754BBB" w14:textId="2EE6C901">
            <w:pPr>
              <w:ind w:left="0" w:firstLine="0"/>
              <w:rPr>
                <w:rFonts w:eastAsia="Times New Roman" w:cs="Calibri"/>
                <w:sz w:val="19"/>
                <w:szCs w:val="19"/>
              </w:rPr>
            </w:pPr>
            <w:r w:rsidRPr="00497E83">
              <w:rPr>
                <w:rFonts w:eastAsia="Times New Roman" w:cs="Calibri"/>
                <w:sz w:val="19"/>
                <w:szCs w:val="19"/>
              </w:rPr>
              <w:t>This letter introduces the TFS-2/3 survey and provides instructions for login. Includes email address</w:t>
            </w:r>
            <w:r w:rsidR="00B33D0F">
              <w:rPr>
                <w:rFonts w:eastAsia="Times New Roman" w:cs="Calibri"/>
                <w:sz w:val="19"/>
                <w:szCs w:val="19"/>
              </w:rPr>
              <w:t xml:space="preserve"> and the Teacher Letter FAQs</w:t>
            </w:r>
            <w:r w:rsidRPr="00497E83">
              <w:rPr>
                <w:rFonts w:eastAsia="Times New Roman" w:cs="Calibri"/>
                <w:sz w:val="19"/>
                <w:szCs w:val="19"/>
              </w:rPr>
              <w:t>.</w:t>
            </w:r>
            <w:r w:rsidR="00DA77F1">
              <w:rPr>
                <w:rFonts w:eastAsia="Times New Roman" w:cs="Calibri"/>
                <w:sz w:val="19"/>
                <w:szCs w:val="19"/>
              </w:rPr>
              <w:t xml:space="preserve"> The cash flyer insert with the affixed monetary incentive is </w:t>
            </w:r>
            <w:r w:rsidR="00B33D0F">
              <w:rPr>
                <w:rFonts w:eastAsia="Times New Roman" w:cs="Calibri"/>
                <w:sz w:val="19"/>
                <w:szCs w:val="19"/>
              </w:rPr>
              <w:t xml:space="preserve">also </w:t>
            </w:r>
            <w:r w:rsidR="00DA77F1">
              <w:rPr>
                <w:rFonts w:eastAsia="Times New Roman" w:cs="Calibri"/>
                <w:sz w:val="19"/>
                <w:szCs w:val="19"/>
              </w:rPr>
              <w:t>included with this letter.</w:t>
            </w:r>
          </w:p>
        </w:tc>
      </w:tr>
      <w:tr w14:paraId="372D82C7" w14:textId="77777777" w:rsidTr="18DB4F20">
        <w:tblPrEx>
          <w:tblW w:w="9445" w:type="dxa"/>
          <w:tblLayout w:type="fixed"/>
          <w:tblLook w:val="04A0"/>
        </w:tblPrEx>
        <w:trPr>
          <w:trHeight w:val="314"/>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497E83" w:rsidP="00497E83" w14:paraId="21D069DE" w14:textId="77777777">
            <w:pPr>
              <w:ind w:left="0" w:firstLine="0"/>
              <w:rPr>
                <w:rFonts w:eastAsia="Times New Roman" w:cs="Calibri"/>
                <w:sz w:val="19"/>
                <w:szCs w:val="19"/>
              </w:rPr>
            </w:pPr>
            <w:r w:rsidRPr="00497E83">
              <w:rPr>
                <w:rFonts w:eastAsia="Times New Roman" w:cs="Calibri"/>
                <w:sz w:val="19"/>
                <w:szCs w:val="19"/>
              </w:rPr>
              <w:t>Initial Amish and Mennonite Teacher Letter</w:t>
            </w:r>
          </w:p>
        </w:tc>
        <w:tc>
          <w:tcPr>
            <w:tcW w:w="1620" w:type="dxa"/>
            <w:tcBorders>
              <w:top w:val="nil"/>
              <w:left w:val="single" w:sz="4" w:space="0" w:color="auto"/>
              <w:bottom w:val="single" w:sz="4" w:space="0" w:color="auto"/>
              <w:right w:val="single" w:sz="4" w:space="0" w:color="auto"/>
            </w:tcBorders>
            <w:shd w:val="clear" w:color="auto" w:fill="auto"/>
            <w:vAlign w:val="center"/>
          </w:tcPr>
          <w:p w:rsidR="00497E83" w:rsidRPr="00497E83" w:rsidP="00497E83" w14:paraId="537A3493" w14:textId="2A4DB894">
            <w:pPr>
              <w:ind w:left="0" w:firstLine="0"/>
              <w:rPr>
                <w:rFonts w:eastAsia="Times New Roman" w:cs="Calibri"/>
                <w:color w:val="000000"/>
                <w:sz w:val="19"/>
                <w:szCs w:val="19"/>
              </w:rPr>
            </w:pPr>
            <w:r w:rsidRPr="00497E83">
              <w:rPr>
                <w:rFonts w:eastAsia="Times New Roman" w:cs="Calibri"/>
                <w:color w:val="000000"/>
                <w:sz w:val="19"/>
                <w:szCs w:val="19"/>
              </w:rPr>
              <w:t>TFS-17L(A)</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123FDDD2" w14:textId="5B8B1B82">
            <w:pPr>
              <w:ind w:left="0" w:firstLine="0"/>
              <w:rPr>
                <w:rFonts w:eastAsia="Times New Roman" w:cs="Calibri"/>
                <w:sz w:val="19"/>
                <w:szCs w:val="19"/>
              </w:rPr>
            </w:pPr>
            <w:r w:rsidRPr="00497E83">
              <w:rPr>
                <w:rFonts w:eastAsia="Times New Roman" w:cs="Calibri"/>
                <w:sz w:val="19"/>
                <w:szCs w:val="19"/>
              </w:rPr>
              <w:t xml:space="preserve">This letter introduces the TFS-2/3 and is sent with a paper questionnaire and return envelope. </w:t>
            </w:r>
            <w:r w:rsidR="00B33D0F">
              <w:rPr>
                <w:rFonts w:eastAsia="Times New Roman" w:cs="Calibri"/>
                <w:sz w:val="19"/>
                <w:szCs w:val="19"/>
              </w:rPr>
              <w:t>Includes Teacher Letter FAQs.</w:t>
            </w:r>
          </w:p>
        </w:tc>
      </w:tr>
      <w:tr w14:paraId="37654852" w14:textId="77777777" w:rsidTr="18DB4F20">
        <w:tblPrEx>
          <w:tblW w:w="9445" w:type="dxa"/>
          <w:tblLayout w:type="fixed"/>
          <w:tblLook w:val="04A0"/>
        </w:tblPrEx>
        <w:trPr>
          <w:trHeight w:val="224"/>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67FEDCB0" w14:textId="77777777">
            <w:pPr>
              <w:ind w:left="0" w:firstLine="0"/>
              <w:rPr>
                <w:rFonts w:eastAsia="Times New Roman" w:cs="Calibri"/>
                <w:b/>
                <w:bCs/>
                <w:sz w:val="19"/>
                <w:szCs w:val="19"/>
              </w:rPr>
            </w:pPr>
            <w:r w:rsidRPr="00CF0F4A">
              <w:rPr>
                <w:rFonts w:eastAsia="Times New Roman" w:cs="Calibri"/>
                <w:b/>
                <w:bCs/>
                <w:sz w:val="19"/>
                <w:szCs w:val="19"/>
              </w:rPr>
              <w:t xml:space="preserve">TFS Second Teacher Mailout/First Reminder </w:t>
            </w:r>
            <w:r>
              <w:rPr>
                <w:rFonts w:eastAsia="Times New Roman" w:cs="Calibri"/>
                <w:b/>
                <w:bCs/>
                <w:sz w:val="19"/>
                <w:szCs w:val="19"/>
              </w:rPr>
              <w:t>Email</w:t>
            </w:r>
          </w:p>
        </w:tc>
      </w:tr>
      <w:tr w14:paraId="02268E1C" w14:textId="77777777" w:rsidTr="18DB4F20">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43943958" w14:textId="77777777">
            <w:pPr>
              <w:ind w:left="0" w:firstLine="0"/>
              <w:rPr>
                <w:rFonts w:eastAsia="Times New Roman" w:cs="Calibri"/>
                <w:sz w:val="19"/>
                <w:szCs w:val="19"/>
              </w:rPr>
            </w:pPr>
            <w:r w:rsidRPr="00CF0F4A">
              <w:rPr>
                <w:rFonts w:eastAsia="Times New Roman" w:cs="Calibri"/>
                <w:sz w:val="19"/>
                <w:szCs w:val="19"/>
              </w:rPr>
              <w:t xml:space="preserve">Second Teacher </w:t>
            </w:r>
            <w:r>
              <w:rPr>
                <w:rFonts w:eastAsia="Times New Roman" w:cs="Calibri"/>
                <w:sz w:val="19"/>
                <w:szCs w:val="19"/>
              </w:rPr>
              <w:t>Email</w:t>
            </w:r>
            <w:r w:rsidRPr="00CF0F4A">
              <w:rPr>
                <w:rFonts w:eastAsia="Times New Roman" w:cs="Calibri"/>
                <w:sz w:val="19"/>
                <w:szCs w:val="19"/>
              </w:rPr>
              <w:t xml:space="preserve"> </w:t>
            </w:r>
          </w:p>
          <w:p w:rsidR="00497E83" w:rsidRPr="00CF0F4A" w:rsidP="00497E83" w14:paraId="2868D0B8" w14:textId="77777777">
            <w:pPr>
              <w:ind w:left="0" w:firstLine="0"/>
              <w:rPr>
                <w:rFonts w:eastAsia="Times New Roman" w:cs="Calibri"/>
                <w:sz w:val="19"/>
                <w:szCs w:val="19"/>
              </w:rPr>
            </w:pPr>
            <w:r w:rsidRPr="00CF0F4A">
              <w:rPr>
                <w:rFonts w:eastAsia="Times New Roman" w:cs="Calibri"/>
                <w:sz w:val="19"/>
                <w:szCs w:val="19"/>
              </w:rPr>
              <w:t xml:space="preserve">(1st Reminder </w:t>
            </w:r>
            <w:r>
              <w:rPr>
                <w:rFonts w:eastAsia="Times New Roman" w:cs="Calibri"/>
                <w:sz w:val="19"/>
                <w:szCs w:val="19"/>
              </w:rPr>
              <w:t>Email</w:t>
            </w:r>
            <w:r w:rsidRPr="00CF0F4A">
              <w:rPr>
                <w:rFonts w:eastAsia="Times New Roman" w:cs="Calibri"/>
                <w:sz w:val="19"/>
                <w:szCs w:val="19"/>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581BDDF6" w14:textId="7CA15274">
            <w:pPr>
              <w:ind w:left="0" w:firstLine="0"/>
              <w:rPr>
                <w:rFonts w:eastAsia="Times New Roman" w:cs="Calibri"/>
                <w:sz w:val="19"/>
                <w:szCs w:val="19"/>
              </w:rPr>
            </w:pPr>
            <w:r w:rsidRPr="00497E83">
              <w:rPr>
                <w:rFonts w:eastAsia="Times New Roman" w:cs="Calibri"/>
                <w:sz w:val="19"/>
                <w:szCs w:val="19"/>
              </w:rPr>
              <w:t>TFS-18E</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401F0C45" w14:textId="18B52B5F">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22FE9E4F" w14:textId="77777777" w:rsidTr="18DB4F20">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1C266FE3" w14:textId="77777777">
            <w:pPr>
              <w:ind w:left="0" w:firstLine="0"/>
              <w:rPr>
                <w:rFonts w:eastAsia="Times New Roman" w:cs="Calibri"/>
                <w:sz w:val="19"/>
                <w:szCs w:val="19"/>
              </w:rPr>
            </w:pPr>
            <w:r w:rsidRPr="00CF0F4A">
              <w:rPr>
                <w:rFonts w:eastAsia="Times New Roman" w:cs="Calibri"/>
                <w:sz w:val="19"/>
                <w:szCs w:val="19"/>
              </w:rPr>
              <w:t>Second Teacher Mailout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099F1549" w14:textId="3313C7D0">
            <w:pPr>
              <w:ind w:left="0" w:firstLine="0"/>
              <w:rPr>
                <w:rFonts w:eastAsia="Times New Roman" w:cs="Calibri"/>
                <w:sz w:val="19"/>
                <w:szCs w:val="19"/>
              </w:rPr>
            </w:pPr>
            <w:r w:rsidRPr="00497E83">
              <w:rPr>
                <w:rFonts w:eastAsia="Times New Roman" w:cs="Calibri"/>
                <w:sz w:val="19"/>
                <w:szCs w:val="19"/>
              </w:rPr>
              <w:t>TFS-18L</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37005661" w14:textId="2C39BFE8">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w:t>
            </w:r>
          </w:p>
        </w:tc>
      </w:tr>
      <w:tr w14:paraId="3C45BB73" w14:textId="77777777" w:rsidTr="18DB4F20">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1D0BF2BA" w14:textId="77777777">
            <w:pPr>
              <w:ind w:left="0" w:firstLine="0"/>
              <w:rPr>
                <w:rFonts w:eastAsia="Times New Roman" w:cs="Calibri"/>
                <w:sz w:val="19"/>
                <w:szCs w:val="19"/>
              </w:rPr>
            </w:pPr>
            <w:r w:rsidRPr="00CF0F4A">
              <w:rPr>
                <w:rFonts w:eastAsia="Times New Roman" w:cs="Calibri"/>
                <w:sz w:val="19"/>
                <w:szCs w:val="19"/>
              </w:rPr>
              <w:t>Second Teacher Mailout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6E6B7B9F" w14:textId="6873DC35">
            <w:pPr>
              <w:ind w:left="0" w:firstLine="0"/>
              <w:rPr>
                <w:rFonts w:eastAsia="Times New Roman" w:cs="Calibri"/>
                <w:sz w:val="19"/>
                <w:szCs w:val="19"/>
              </w:rPr>
            </w:pPr>
            <w:r w:rsidRPr="00497E83">
              <w:rPr>
                <w:rFonts w:eastAsia="Times New Roman" w:cs="Calibri"/>
                <w:sz w:val="19"/>
                <w:szCs w:val="19"/>
              </w:rPr>
              <w:t>TFS-18L(E)</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2C72697D" w14:textId="3D1A6C3B">
            <w:pPr>
              <w:ind w:left="0" w:firstLine="0"/>
              <w:rPr>
                <w:rFonts w:eastAsia="Times New Roman" w:cs="Calibri"/>
                <w:sz w:val="19"/>
                <w:szCs w:val="19"/>
              </w:rPr>
            </w:pPr>
            <w:r w:rsidRPr="00497E83">
              <w:rPr>
                <w:rFonts w:eastAsia="Times New Roman" w:cs="Calibri"/>
                <w:sz w:val="19"/>
                <w:szCs w:val="19"/>
              </w:rPr>
              <w:t>This letter reminds teachers to complete the TFS-2/3 and provides login information. Includes email address.</w:t>
            </w:r>
          </w:p>
        </w:tc>
      </w:tr>
      <w:tr w14:paraId="353E92DA" w14:textId="77777777" w:rsidTr="18DB4F20">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5A34F8DA" w14:textId="77777777">
            <w:pPr>
              <w:ind w:left="0" w:firstLine="0"/>
              <w:rPr>
                <w:rFonts w:eastAsia="Times New Roman" w:cs="Calibri"/>
                <w:sz w:val="19"/>
                <w:szCs w:val="19"/>
              </w:rPr>
            </w:pPr>
            <w:r>
              <w:rPr>
                <w:rFonts w:eastAsia="Times New Roman" w:cs="Calibri"/>
                <w:sz w:val="19"/>
                <w:szCs w:val="19"/>
              </w:rPr>
              <w:t>Second Amish and Mennonite Teacher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3D3BA760" w14:textId="36E508B1">
            <w:pPr>
              <w:ind w:left="0" w:firstLine="0"/>
              <w:rPr>
                <w:rFonts w:eastAsia="Times New Roman" w:cs="Calibri"/>
                <w:sz w:val="19"/>
                <w:szCs w:val="19"/>
              </w:rPr>
            </w:pPr>
            <w:r w:rsidRPr="00497E83">
              <w:rPr>
                <w:rFonts w:eastAsia="Times New Roman" w:cs="Calibri"/>
                <w:color w:val="000000"/>
                <w:sz w:val="19"/>
                <w:szCs w:val="19"/>
              </w:rPr>
              <w:t>TFS-18L(A)</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3490E218" w14:textId="79B19ADE">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return envelope.  </w:t>
            </w:r>
          </w:p>
        </w:tc>
      </w:tr>
      <w:tr w14:paraId="2A823AF8" w14:textId="77777777" w:rsidTr="18DB4F20">
        <w:tblPrEx>
          <w:tblW w:w="9445" w:type="dxa"/>
          <w:tblLayout w:type="fixed"/>
          <w:tblLook w:val="04A0"/>
        </w:tblPrEx>
        <w:trPr>
          <w:trHeight w:val="206"/>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3C9490C2" w14:textId="77777777">
            <w:pPr>
              <w:ind w:left="0" w:firstLine="0"/>
              <w:rPr>
                <w:rFonts w:eastAsia="Times New Roman" w:cs="Calibri"/>
                <w:b/>
                <w:bCs/>
                <w:sz w:val="19"/>
                <w:szCs w:val="19"/>
              </w:rPr>
            </w:pPr>
            <w:r w:rsidRPr="00CF0F4A">
              <w:rPr>
                <w:rFonts w:eastAsia="Times New Roman" w:cs="Calibri"/>
                <w:b/>
                <w:bCs/>
                <w:sz w:val="19"/>
                <w:szCs w:val="19"/>
              </w:rPr>
              <w:t xml:space="preserve">TFS Second Reminder </w:t>
            </w:r>
            <w:r>
              <w:rPr>
                <w:rFonts w:eastAsia="Times New Roman" w:cs="Calibri"/>
                <w:b/>
                <w:bCs/>
                <w:sz w:val="19"/>
                <w:szCs w:val="19"/>
              </w:rPr>
              <w:t>Email</w:t>
            </w:r>
          </w:p>
        </w:tc>
      </w:tr>
      <w:tr w14:paraId="551693AD" w14:textId="77777777" w:rsidTr="18DB4F20">
        <w:tblPrEx>
          <w:tblW w:w="9445" w:type="dxa"/>
          <w:tblLayout w:type="fixed"/>
          <w:tblLook w:val="04A0"/>
        </w:tblPrEx>
        <w:trPr>
          <w:trHeight w:val="296"/>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497E83" w:rsidP="00497E83" w14:paraId="1CCE376C" w14:textId="77777777">
            <w:pPr>
              <w:ind w:left="0" w:firstLine="0"/>
              <w:rPr>
                <w:rFonts w:eastAsia="Times New Roman" w:cs="Calibri"/>
                <w:sz w:val="19"/>
                <w:szCs w:val="19"/>
              </w:rPr>
            </w:pPr>
            <w:r w:rsidRPr="00497E83">
              <w:rPr>
                <w:rFonts w:eastAsia="Times New Roman" w:cs="Calibri"/>
                <w:sz w:val="19"/>
                <w:szCs w:val="19"/>
              </w:rPr>
              <w:t>Third Teacher Email</w:t>
            </w:r>
          </w:p>
          <w:p w:rsidR="00497E83" w:rsidRPr="00497E83" w:rsidP="00497E83" w14:paraId="31194371" w14:textId="2E30FA7C">
            <w:pPr>
              <w:ind w:left="0" w:firstLine="0"/>
              <w:rPr>
                <w:rFonts w:eastAsia="Times New Roman" w:cs="Calibri"/>
                <w:sz w:val="19"/>
                <w:szCs w:val="19"/>
              </w:rPr>
            </w:pPr>
            <w:r w:rsidRPr="00497E83">
              <w:rPr>
                <w:rFonts w:eastAsia="Times New Roman" w:cs="Calibri"/>
                <w:sz w:val="19"/>
                <w:szCs w:val="19"/>
              </w:rPr>
              <w:t>(2nd Reminder Email)</w:t>
            </w:r>
          </w:p>
        </w:tc>
        <w:tc>
          <w:tcPr>
            <w:tcW w:w="1620" w:type="dxa"/>
            <w:tcBorders>
              <w:top w:val="nil"/>
              <w:left w:val="nil"/>
              <w:bottom w:val="single" w:sz="4" w:space="0" w:color="auto"/>
              <w:right w:val="single" w:sz="4" w:space="0" w:color="auto"/>
            </w:tcBorders>
            <w:shd w:val="clear" w:color="auto" w:fill="auto"/>
            <w:vAlign w:val="center"/>
          </w:tcPr>
          <w:p w:rsidR="00497E83" w:rsidRPr="00497E83" w:rsidP="00497E83" w14:paraId="313D0D89" w14:textId="104AD4CA">
            <w:pPr>
              <w:ind w:left="0" w:firstLine="0"/>
              <w:rPr>
                <w:rFonts w:eastAsia="Times New Roman" w:cs="Calibri"/>
                <w:sz w:val="19"/>
                <w:szCs w:val="19"/>
              </w:rPr>
            </w:pPr>
            <w:r w:rsidRPr="00497E83">
              <w:rPr>
                <w:rFonts w:eastAsia="Times New Roman" w:cs="Calibri"/>
                <w:sz w:val="19"/>
                <w:szCs w:val="19"/>
              </w:rPr>
              <w:t>TFS-19E1</w:t>
            </w:r>
          </w:p>
        </w:tc>
        <w:tc>
          <w:tcPr>
            <w:tcW w:w="4860" w:type="dxa"/>
            <w:tcBorders>
              <w:top w:val="nil"/>
              <w:left w:val="nil"/>
              <w:bottom w:val="single" w:sz="4" w:space="0" w:color="auto"/>
              <w:right w:val="single" w:sz="4" w:space="0" w:color="auto"/>
            </w:tcBorders>
            <w:shd w:val="clear" w:color="auto" w:fill="auto"/>
            <w:vAlign w:val="center"/>
          </w:tcPr>
          <w:p w:rsidR="00497E83" w:rsidRPr="00497E83" w:rsidP="00497E83" w14:paraId="0E3CFF30" w14:textId="127097FB">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60CAA8F2" w14:textId="77777777" w:rsidTr="18DB4F20">
        <w:tblPrEx>
          <w:tblW w:w="9445" w:type="dxa"/>
          <w:tblLayout w:type="fixed"/>
          <w:tblLook w:val="04A0"/>
        </w:tblPrEx>
        <w:trPr>
          <w:trHeight w:val="296"/>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497E83" w:rsidP="00497E83" w14:paraId="396ACA55" w14:textId="77777777">
            <w:pPr>
              <w:ind w:left="0" w:firstLine="0"/>
              <w:rPr>
                <w:rFonts w:eastAsia="Times New Roman" w:cs="Calibri"/>
                <w:sz w:val="19"/>
                <w:szCs w:val="19"/>
              </w:rPr>
            </w:pPr>
            <w:r w:rsidRPr="00497E83">
              <w:rPr>
                <w:rFonts w:eastAsia="Times New Roman" w:cs="Calibri"/>
                <w:sz w:val="19"/>
                <w:szCs w:val="19"/>
              </w:rPr>
              <w:t>Third Teacher Email</w:t>
            </w:r>
          </w:p>
          <w:p w:rsidR="00497E83" w:rsidRPr="00497E83" w:rsidP="00497E83" w14:paraId="61A1F66F" w14:textId="50E0E9CE">
            <w:pPr>
              <w:ind w:left="0" w:firstLine="0"/>
              <w:rPr>
                <w:rFonts w:eastAsia="Times New Roman" w:cs="Calibri"/>
                <w:sz w:val="19"/>
                <w:szCs w:val="19"/>
              </w:rPr>
            </w:pPr>
            <w:r w:rsidRPr="00497E83">
              <w:rPr>
                <w:rFonts w:eastAsia="Times New Roman" w:cs="Calibri"/>
                <w:sz w:val="19"/>
                <w:szCs w:val="19"/>
              </w:rPr>
              <w:t>(2nd Reminder Email)</w:t>
            </w:r>
          </w:p>
        </w:tc>
        <w:tc>
          <w:tcPr>
            <w:tcW w:w="1620" w:type="dxa"/>
            <w:tcBorders>
              <w:top w:val="nil"/>
              <w:left w:val="nil"/>
              <w:bottom w:val="single" w:sz="4" w:space="0" w:color="auto"/>
              <w:right w:val="single" w:sz="4" w:space="0" w:color="auto"/>
            </w:tcBorders>
            <w:shd w:val="clear" w:color="auto" w:fill="auto"/>
            <w:vAlign w:val="center"/>
          </w:tcPr>
          <w:p w:rsidR="00497E83" w:rsidRPr="00497E83" w:rsidP="00497E83" w14:paraId="1D77E302" w14:textId="5EA35D19">
            <w:pPr>
              <w:ind w:left="0" w:firstLine="0"/>
              <w:rPr>
                <w:rFonts w:eastAsia="Times New Roman" w:cs="Calibri"/>
                <w:sz w:val="19"/>
                <w:szCs w:val="19"/>
              </w:rPr>
            </w:pPr>
            <w:r w:rsidRPr="00497E83">
              <w:rPr>
                <w:rFonts w:eastAsia="Times New Roman" w:cs="Calibri"/>
                <w:sz w:val="19"/>
                <w:szCs w:val="19"/>
              </w:rPr>
              <w:t>TFS-19E1(I)</w:t>
            </w:r>
          </w:p>
        </w:tc>
        <w:tc>
          <w:tcPr>
            <w:tcW w:w="4860" w:type="dxa"/>
            <w:tcBorders>
              <w:top w:val="nil"/>
              <w:left w:val="nil"/>
              <w:bottom w:val="single" w:sz="4" w:space="0" w:color="auto"/>
              <w:right w:val="single" w:sz="4" w:space="0" w:color="auto"/>
            </w:tcBorders>
            <w:shd w:val="clear" w:color="auto" w:fill="auto"/>
            <w:vAlign w:val="center"/>
          </w:tcPr>
          <w:p w:rsidR="00497E83" w:rsidRPr="00497E83" w:rsidP="00497E83" w14:paraId="1B4C7FAC" w14:textId="43247D72">
            <w:pPr>
              <w:ind w:left="0" w:firstLine="0"/>
              <w:rPr>
                <w:rFonts w:eastAsia="Times New Roman" w:cs="Calibri"/>
                <w:sz w:val="19"/>
                <w:szCs w:val="19"/>
              </w:rPr>
            </w:pPr>
            <w:r w:rsidRPr="00497E83">
              <w:rPr>
                <w:rFonts w:eastAsia="Times New Roman" w:cs="Calibri"/>
                <w:sz w:val="19"/>
                <w:szCs w:val="19"/>
              </w:rPr>
              <w:t xml:space="preserve">This email reminds teachers to complete the TFS-2/3 and provides login information. </w:t>
            </w:r>
            <w:r w:rsidR="00F32E58">
              <w:rPr>
                <w:rFonts w:eastAsia="Times New Roman" w:cs="Calibri"/>
                <w:sz w:val="19"/>
                <w:szCs w:val="19"/>
              </w:rPr>
              <w:t>A reference to the previously mailed monetary</w:t>
            </w:r>
            <w:r w:rsidRPr="00497E83">
              <w:rPr>
                <w:rFonts w:eastAsia="Times New Roman" w:cs="Calibri"/>
                <w:sz w:val="19"/>
                <w:szCs w:val="19"/>
              </w:rPr>
              <w:t xml:space="preserve"> incentive</w:t>
            </w:r>
            <w:r w:rsidR="00F32E58">
              <w:rPr>
                <w:rFonts w:eastAsia="Times New Roman" w:cs="Calibri"/>
                <w:sz w:val="19"/>
                <w:szCs w:val="19"/>
              </w:rPr>
              <w:t xml:space="preserve"> is included in this email</w:t>
            </w:r>
            <w:r w:rsidRPr="00497E83">
              <w:rPr>
                <w:rFonts w:eastAsia="Times New Roman" w:cs="Calibri"/>
                <w:sz w:val="19"/>
                <w:szCs w:val="19"/>
              </w:rPr>
              <w:t>.</w:t>
            </w:r>
          </w:p>
        </w:tc>
      </w:tr>
      <w:tr w14:paraId="7FF111E7" w14:textId="77777777" w:rsidTr="18DB4F20">
        <w:tblPrEx>
          <w:tblW w:w="9445" w:type="dxa"/>
          <w:tblLayout w:type="fixed"/>
          <w:tblLook w:val="04A0"/>
        </w:tblPrEx>
        <w:trPr>
          <w:trHeight w:val="296"/>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497E83" w:rsidP="00497E83" w14:paraId="71DB54F7" w14:textId="77777777">
            <w:pPr>
              <w:ind w:left="0" w:firstLine="0"/>
              <w:rPr>
                <w:rFonts w:eastAsia="Times New Roman" w:cs="Calibri"/>
                <w:sz w:val="19"/>
                <w:szCs w:val="19"/>
              </w:rPr>
            </w:pPr>
            <w:r w:rsidRPr="00497E83">
              <w:rPr>
                <w:rFonts w:eastAsia="Times New Roman" w:cs="Calibri"/>
                <w:sz w:val="19"/>
                <w:szCs w:val="19"/>
              </w:rPr>
              <w:t>Third Teacher Email</w:t>
            </w:r>
          </w:p>
          <w:p w:rsidR="00497E83" w:rsidRPr="00497E83" w:rsidP="00497E83" w14:paraId="046523BC" w14:textId="0657737B">
            <w:pPr>
              <w:ind w:left="0" w:firstLine="0"/>
              <w:rPr>
                <w:rFonts w:eastAsia="Times New Roman" w:cs="Calibri"/>
                <w:sz w:val="19"/>
                <w:szCs w:val="19"/>
              </w:rPr>
            </w:pPr>
            <w:r w:rsidRPr="00497E83">
              <w:rPr>
                <w:rFonts w:eastAsia="Times New Roman" w:cs="Calibri"/>
                <w:sz w:val="19"/>
                <w:szCs w:val="19"/>
              </w:rPr>
              <w:t>(Early Mover/Leaver)</w:t>
            </w:r>
          </w:p>
        </w:tc>
        <w:tc>
          <w:tcPr>
            <w:tcW w:w="1620" w:type="dxa"/>
            <w:tcBorders>
              <w:top w:val="nil"/>
              <w:left w:val="nil"/>
              <w:bottom w:val="single" w:sz="4" w:space="0" w:color="auto"/>
              <w:right w:val="single" w:sz="4" w:space="0" w:color="auto"/>
            </w:tcBorders>
            <w:shd w:val="clear" w:color="auto" w:fill="auto"/>
            <w:vAlign w:val="center"/>
          </w:tcPr>
          <w:p w:rsidR="00497E83" w:rsidRPr="00497E83" w:rsidP="00497E83" w14:paraId="3718895C" w14:textId="63F5F0F3">
            <w:pPr>
              <w:ind w:left="0" w:firstLine="0"/>
              <w:rPr>
                <w:rFonts w:eastAsia="Times New Roman" w:cs="Calibri"/>
                <w:sz w:val="19"/>
                <w:szCs w:val="19"/>
              </w:rPr>
            </w:pPr>
            <w:r w:rsidRPr="00497E83">
              <w:rPr>
                <w:rFonts w:eastAsia="Times New Roman" w:cs="Calibri"/>
                <w:sz w:val="19"/>
                <w:szCs w:val="19"/>
              </w:rPr>
              <w:t>TFS-19E2</w:t>
            </w:r>
          </w:p>
        </w:tc>
        <w:tc>
          <w:tcPr>
            <w:tcW w:w="4860" w:type="dxa"/>
            <w:tcBorders>
              <w:top w:val="nil"/>
              <w:left w:val="nil"/>
              <w:bottom w:val="single" w:sz="4" w:space="0" w:color="auto"/>
              <w:right w:val="single" w:sz="4" w:space="0" w:color="auto"/>
            </w:tcBorders>
            <w:shd w:val="clear" w:color="auto" w:fill="auto"/>
            <w:vAlign w:val="center"/>
          </w:tcPr>
          <w:p w:rsidR="00497E83" w:rsidRPr="00497E83" w:rsidP="00497E83" w14:paraId="435A72C0" w14:textId="6D298E1D">
            <w:pPr>
              <w:ind w:left="0" w:firstLine="0"/>
              <w:rPr>
                <w:rFonts w:eastAsia="Times New Roman" w:cs="Calibri"/>
                <w:sz w:val="19"/>
                <w:szCs w:val="19"/>
              </w:rPr>
            </w:pPr>
            <w:r w:rsidRPr="00497E83">
              <w:rPr>
                <w:rFonts w:eastAsia="Times New Roman" w:cs="Calibri"/>
                <w:sz w:val="19"/>
                <w:szCs w:val="19"/>
              </w:rPr>
              <w:t xml:space="preserve">This email reminds early movers/leavers to complete the TFS-2/3 and provides login information. </w:t>
            </w:r>
          </w:p>
        </w:tc>
      </w:tr>
      <w:tr w14:paraId="40579687" w14:textId="77777777" w:rsidTr="18DB4F20">
        <w:tblPrEx>
          <w:tblW w:w="9445" w:type="dxa"/>
          <w:tblLayout w:type="fixed"/>
          <w:tblLook w:val="04A0"/>
        </w:tblPrEx>
        <w:trPr>
          <w:trHeight w:val="224"/>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59C04658" w14:textId="77777777">
            <w:pPr>
              <w:ind w:left="0" w:firstLine="0"/>
              <w:rPr>
                <w:rFonts w:eastAsia="Times New Roman" w:cs="Calibri"/>
                <w:sz w:val="19"/>
                <w:szCs w:val="19"/>
              </w:rPr>
            </w:pPr>
            <w:r w:rsidRPr="00CF0F4A">
              <w:rPr>
                <w:rFonts w:eastAsia="Times New Roman" w:cs="Calibri"/>
                <w:b/>
                <w:bCs/>
                <w:sz w:val="19"/>
                <w:szCs w:val="19"/>
              </w:rPr>
              <w:t xml:space="preserve">TFS Third Teacher Mailout/Third Reminder </w:t>
            </w:r>
            <w:r>
              <w:rPr>
                <w:rFonts w:eastAsia="Times New Roman" w:cs="Calibri"/>
                <w:b/>
                <w:bCs/>
                <w:sz w:val="19"/>
                <w:szCs w:val="19"/>
              </w:rPr>
              <w:t>Email</w:t>
            </w:r>
          </w:p>
        </w:tc>
      </w:tr>
      <w:tr w14:paraId="0A14550C" w14:textId="77777777" w:rsidTr="18DB4F20">
        <w:tblPrEx>
          <w:tblW w:w="9445" w:type="dxa"/>
          <w:tblLayout w:type="fixed"/>
          <w:tblLook w:val="04A0"/>
        </w:tblPrEx>
        <w:trPr>
          <w:trHeight w:val="341"/>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7B369CD8" w14:textId="77777777">
            <w:pPr>
              <w:ind w:left="0" w:firstLine="0"/>
              <w:rPr>
                <w:rFonts w:eastAsia="Times New Roman" w:cs="Calibri"/>
                <w:sz w:val="19"/>
                <w:szCs w:val="19"/>
              </w:rPr>
            </w:pPr>
            <w:r w:rsidRPr="00CF0F4A">
              <w:rPr>
                <w:rFonts w:eastAsia="Times New Roman" w:cs="Calibri"/>
                <w:sz w:val="19"/>
                <w:szCs w:val="19"/>
              </w:rPr>
              <w:t xml:space="preserve">Fourth Teacher </w:t>
            </w:r>
            <w:r>
              <w:rPr>
                <w:rFonts w:eastAsia="Times New Roman" w:cs="Calibri"/>
                <w:sz w:val="19"/>
                <w:szCs w:val="19"/>
              </w:rPr>
              <w:t>Email</w:t>
            </w:r>
          </w:p>
          <w:p w:rsidR="00497E83" w:rsidRPr="00CF0F4A" w:rsidP="00497E83" w14:paraId="792C0892" w14:textId="77777777">
            <w:pPr>
              <w:ind w:left="0" w:firstLine="0"/>
              <w:rPr>
                <w:rFonts w:eastAsia="Times New Roman" w:cs="Calibri"/>
                <w:sz w:val="19"/>
                <w:szCs w:val="19"/>
              </w:rPr>
            </w:pPr>
            <w:r w:rsidRPr="00CF0F4A">
              <w:rPr>
                <w:rFonts w:eastAsia="Times New Roman" w:cs="Calibri"/>
                <w:sz w:val="19"/>
                <w:szCs w:val="19"/>
              </w:rPr>
              <w:t xml:space="preserve">(3rd Reminder </w:t>
            </w:r>
            <w:r>
              <w:rPr>
                <w:rFonts w:eastAsia="Times New Roman" w:cs="Calibri"/>
                <w:sz w:val="19"/>
                <w:szCs w:val="19"/>
              </w:rPr>
              <w:t>Email</w:t>
            </w:r>
            <w:r w:rsidRPr="00CF0F4A">
              <w:rPr>
                <w:rFonts w:eastAsia="Times New Roman" w:cs="Calibri"/>
                <w:sz w:val="19"/>
                <w:szCs w:val="19"/>
              </w:rPr>
              <w:t>)</w:t>
            </w:r>
          </w:p>
        </w:tc>
        <w:tc>
          <w:tcPr>
            <w:tcW w:w="1620" w:type="dxa"/>
            <w:tcBorders>
              <w:top w:val="nil"/>
              <w:left w:val="nil"/>
              <w:bottom w:val="single" w:sz="4" w:space="0" w:color="auto"/>
              <w:right w:val="single" w:sz="4" w:space="0" w:color="auto"/>
            </w:tcBorders>
            <w:shd w:val="clear" w:color="auto" w:fill="auto"/>
            <w:vAlign w:val="center"/>
          </w:tcPr>
          <w:p w:rsidR="00497E83" w:rsidRPr="00497E83" w:rsidP="00497E83" w14:paraId="2951BDDB" w14:textId="28524266">
            <w:pPr>
              <w:ind w:left="0" w:firstLine="0"/>
              <w:rPr>
                <w:rFonts w:eastAsia="Times New Roman" w:cs="Calibri"/>
                <w:sz w:val="19"/>
                <w:szCs w:val="19"/>
              </w:rPr>
            </w:pPr>
            <w:r w:rsidRPr="00497E83">
              <w:rPr>
                <w:rFonts w:eastAsia="Times New Roman" w:cs="Calibri"/>
                <w:sz w:val="19"/>
                <w:szCs w:val="19"/>
              </w:rPr>
              <w:t>TFS-20E</w:t>
            </w:r>
          </w:p>
        </w:tc>
        <w:tc>
          <w:tcPr>
            <w:tcW w:w="4860" w:type="dxa"/>
            <w:tcBorders>
              <w:top w:val="nil"/>
              <w:left w:val="nil"/>
              <w:bottom w:val="single" w:sz="4" w:space="0" w:color="auto"/>
              <w:right w:val="single" w:sz="4" w:space="0" w:color="auto"/>
            </w:tcBorders>
            <w:shd w:val="clear" w:color="auto" w:fill="auto"/>
            <w:vAlign w:val="center"/>
          </w:tcPr>
          <w:p w:rsidR="00497E83" w:rsidRPr="00497E83" w:rsidP="00497E83" w14:paraId="3FED34EE" w14:textId="4175DDDE">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519C3ACE" w14:textId="77777777" w:rsidTr="18DB4F20">
        <w:tblPrEx>
          <w:tblW w:w="9445" w:type="dxa"/>
          <w:tblLayout w:type="fixed"/>
          <w:tblLook w:val="04A0"/>
        </w:tblPrEx>
        <w:trPr>
          <w:trHeight w:val="341"/>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490F64E2" w14:textId="77777777">
            <w:pPr>
              <w:ind w:left="0" w:firstLine="0"/>
              <w:rPr>
                <w:rFonts w:eastAsia="Times New Roman" w:cs="Calibri"/>
                <w:sz w:val="19"/>
                <w:szCs w:val="19"/>
              </w:rPr>
            </w:pPr>
            <w:r w:rsidRPr="00CF0F4A">
              <w:rPr>
                <w:rFonts w:eastAsia="Times New Roman" w:cs="Calibri"/>
                <w:sz w:val="19"/>
                <w:szCs w:val="19"/>
              </w:rPr>
              <w:t>Third Teacher Mailout Letter</w:t>
            </w:r>
          </w:p>
        </w:tc>
        <w:tc>
          <w:tcPr>
            <w:tcW w:w="1620" w:type="dxa"/>
            <w:tcBorders>
              <w:top w:val="nil"/>
              <w:left w:val="nil"/>
              <w:bottom w:val="single" w:sz="4" w:space="0" w:color="auto"/>
              <w:right w:val="single" w:sz="4" w:space="0" w:color="auto"/>
            </w:tcBorders>
            <w:shd w:val="clear" w:color="auto" w:fill="auto"/>
            <w:vAlign w:val="center"/>
          </w:tcPr>
          <w:p w:rsidR="00497E83" w:rsidRPr="00497E83" w:rsidP="00497E83" w14:paraId="6E9DFC6E" w14:textId="1CE31C4C">
            <w:pPr>
              <w:ind w:left="0" w:firstLine="0"/>
              <w:rPr>
                <w:rFonts w:eastAsia="Times New Roman" w:cs="Calibri"/>
                <w:sz w:val="19"/>
                <w:szCs w:val="19"/>
              </w:rPr>
            </w:pPr>
            <w:r w:rsidRPr="00497E83">
              <w:rPr>
                <w:rFonts w:eastAsia="Times New Roman" w:cs="Calibri"/>
                <w:sz w:val="19"/>
                <w:szCs w:val="19"/>
              </w:rPr>
              <w:t>TFS-19L</w:t>
            </w:r>
          </w:p>
        </w:tc>
        <w:tc>
          <w:tcPr>
            <w:tcW w:w="4860" w:type="dxa"/>
            <w:tcBorders>
              <w:top w:val="nil"/>
              <w:left w:val="nil"/>
              <w:bottom w:val="single" w:sz="4" w:space="0" w:color="auto"/>
              <w:right w:val="single" w:sz="4" w:space="0" w:color="auto"/>
            </w:tcBorders>
            <w:shd w:val="clear" w:color="auto" w:fill="auto"/>
            <w:vAlign w:val="center"/>
          </w:tcPr>
          <w:p w:rsidR="00497E83" w:rsidRPr="00497E83" w:rsidP="00497E83" w14:paraId="3DE9E8FE" w14:textId="05598F7A">
            <w:pPr>
              <w:ind w:left="0" w:firstLine="0"/>
              <w:rPr>
                <w:rFonts w:eastAsia="Times New Roman" w:cs="Calibri"/>
                <w:sz w:val="19"/>
                <w:szCs w:val="19"/>
              </w:rPr>
            </w:pPr>
            <w:r w:rsidRPr="00497E83">
              <w:rPr>
                <w:rFonts w:eastAsia="Times New Roman" w:cs="Calibri"/>
                <w:sz w:val="19"/>
                <w:szCs w:val="19"/>
              </w:rPr>
              <w:t>This letter reminds teachers to complete the TFS-2/3 and provides login information.</w:t>
            </w:r>
            <w:r w:rsidR="00B33D0F">
              <w:rPr>
                <w:rFonts w:eastAsia="Times New Roman" w:cs="Calibri"/>
                <w:sz w:val="19"/>
                <w:szCs w:val="19"/>
              </w:rPr>
              <w:t xml:space="preserve"> Includes Teacher Letter FAQs.</w:t>
            </w:r>
          </w:p>
        </w:tc>
      </w:tr>
      <w:tr w14:paraId="24075A0D" w14:textId="77777777" w:rsidTr="18DB4F20">
        <w:tblPrEx>
          <w:tblW w:w="9445" w:type="dxa"/>
          <w:tblLayout w:type="fixed"/>
          <w:tblLook w:val="04A0"/>
        </w:tblPrEx>
        <w:trPr>
          <w:trHeight w:val="341"/>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7188C534" w14:textId="77777777">
            <w:pPr>
              <w:ind w:left="0" w:firstLine="0"/>
              <w:rPr>
                <w:rFonts w:eastAsia="Times New Roman" w:cs="Calibri"/>
                <w:sz w:val="19"/>
                <w:szCs w:val="19"/>
              </w:rPr>
            </w:pPr>
            <w:r>
              <w:rPr>
                <w:rFonts w:eastAsia="Times New Roman" w:cs="Calibri"/>
                <w:sz w:val="19"/>
                <w:szCs w:val="19"/>
              </w:rPr>
              <w:t>Third Amish and Mennonite Teacher Letter</w:t>
            </w:r>
          </w:p>
        </w:tc>
        <w:tc>
          <w:tcPr>
            <w:tcW w:w="1620" w:type="dxa"/>
            <w:tcBorders>
              <w:top w:val="nil"/>
              <w:left w:val="nil"/>
              <w:bottom w:val="single" w:sz="4" w:space="0" w:color="auto"/>
              <w:right w:val="single" w:sz="4" w:space="0" w:color="auto"/>
            </w:tcBorders>
            <w:shd w:val="clear" w:color="auto" w:fill="auto"/>
            <w:vAlign w:val="center"/>
          </w:tcPr>
          <w:p w:rsidR="00497E83" w:rsidRPr="00497E83" w:rsidP="00497E83" w14:paraId="270249F6" w14:textId="24A161ED">
            <w:pPr>
              <w:ind w:left="0" w:firstLine="0"/>
              <w:rPr>
                <w:rFonts w:eastAsia="Times New Roman" w:cs="Calibri"/>
                <w:sz w:val="19"/>
                <w:szCs w:val="19"/>
              </w:rPr>
            </w:pPr>
            <w:r w:rsidRPr="00497E83">
              <w:rPr>
                <w:rFonts w:eastAsia="Times New Roman" w:cs="Calibri"/>
                <w:color w:val="000000"/>
                <w:sz w:val="19"/>
                <w:szCs w:val="19"/>
              </w:rPr>
              <w:t>TFS-19L(A)</w:t>
            </w:r>
          </w:p>
        </w:tc>
        <w:tc>
          <w:tcPr>
            <w:tcW w:w="4860" w:type="dxa"/>
            <w:tcBorders>
              <w:top w:val="nil"/>
              <w:left w:val="nil"/>
              <w:bottom w:val="single" w:sz="4" w:space="0" w:color="auto"/>
              <w:right w:val="single" w:sz="4" w:space="0" w:color="auto"/>
            </w:tcBorders>
            <w:shd w:val="clear" w:color="auto" w:fill="auto"/>
            <w:vAlign w:val="center"/>
          </w:tcPr>
          <w:p w:rsidR="00497E83" w:rsidRPr="00497E83" w:rsidP="00497E83" w14:paraId="1DDC35C4" w14:textId="0F70F540">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return envelope. </w:t>
            </w:r>
            <w:r w:rsidR="00B33D0F">
              <w:rPr>
                <w:rFonts w:eastAsia="Times New Roman" w:cs="Calibri"/>
                <w:sz w:val="19"/>
                <w:szCs w:val="19"/>
              </w:rPr>
              <w:t>Includes Teacher Letter FAQs.</w:t>
            </w:r>
            <w:r w:rsidRPr="00497E83">
              <w:rPr>
                <w:rFonts w:eastAsia="Times New Roman" w:cs="Calibri"/>
                <w:sz w:val="19"/>
                <w:szCs w:val="19"/>
              </w:rPr>
              <w:t xml:space="preserve"> </w:t>
            </w:r>
          </w:p>
        </w:tc>
      </w:tr>
      <w:tr w14:paraId="7A8FDF32" w14:textId="77777777" w:rsidTr="18DB4F20">
        <w:tblPrEx>
          <w:tblW w:w="9445" w:type="dxa"/>
          <w:tblLayout w:type="fixed"/>
          <w:tblLook w:val="04A0"/>
        </w:tblPrEx>
        <w:trPr>
          <w:trHeight w:val="251"/>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491660E4" w14:textId="77777777">
            <w:pPr>
              <w:ind w:left="0" w:firstLine="0"/>
              <w:rPr>
                <w:rFonts w:eastAsia="Times New Roman" w:cs="Calibri"/>
                <w:b/>
                <w:bCs/>
                <w:sz w:val="19"/>
                <w:szCs w:val="19"/>
              </w:rPr>
            </w:pPr>
            <w:r w:rsidRPr="00CF0F4A">
              <w:rPr>
                <w:rFonts w:eastAsia="Times New Roman" w:cs="Calibri"/>
                <w:b/>
                <w:bCs/>
                <w:sz w:val="19"/>
                <w:szCs w:val="19"/>
              </w:rPr>
              <w:t xml:space="preserve">TFS Fourth Reminder </w:t>
            </w:r>
            <w:r>
              <w:rPr>
                <w:rFonts w:eastAsia="Times New Roman" w:cs="Calibri"/>
                <w:b/>
                <w:bCs/>
                <w:sz w:val="19"/>
                <w:szCs w:val="19"/>
              </w:rPr>
              <w:t>Email</w:t>
            </w:r>
          </w:p>
        </w:tc>
      </w:tr>
      <w:tr w14:paraId="2423E13D" w14:textId="77777777" w:rsidTr="18DB4F20">
        <w:tblPrEx>
          <w:tblW w:w="9445" w:type="dxa"/>
          <w:tblLayout w:type="fixed"/>
          <w:tblLook w:val="04A0"/>
        </w:tblPrEx>
        <w:trPr>
          <w:trHeight w:val="269"/>
        </w:trPr>
        <w:tc>
          <w:tcPr>
            <w:tcW w:w="2965" w:type="dxa"/>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7C726F3B" w14:textId="77777777">
            <w:pPr>
              <w:ind w:left="0" w:firstLine="0"/>
              <w:rPr>
                <w:rFonts w:eastAsia="Times New Roman" w:cs="Calibri"/>
                <w:sz w:val="19"/>
                <w:szCs w:val="19"/>
              </w:rPr>
            </w:pPr>
            <w:r w:rsidRPr="00CF0F4A">
              <w:rPr>
                <w:rFonts w:eastAsia="Times New Roman" w:cs="Calibri"/>
                <w:sz w:val="19"/>
                <w:szCs w:val="19"/>
              </w:rPr>
              <w:t xml:space="preserve">Fifth Teacher </w:t>
            </w:r>
            <w:r>
              <w:rPr>
                <w:rFonts w:eastAsia="Times New Roman" w:cs="Calibri"/>
                <w:sz w:val="19"/>
                <w:szCs w:val="19"/>
              </w:rPr>
              <w:t>Email</w:t>
            </w:r>
          </w:p>
          <w:p w:rsidR="00497E83" w:rsidRPr="00CF0F4A" w:rsidP="00497E83" w14:paraId="4D222431" w14:textId="77777777">
            <w:pPr>
              <w:ind w:left="0" w:firstLine="0"/>
              <w:rPr>
                <w:rFonts w:eastAsia="Times New Roman" w:cs="Calibri"/>
                <w:sz w:val="19"/>
                <w:szCs w:val="19"/>
              </w:rPr>
            </w:pPr>
            <w:r w:rsidRPr="00CF0F4A">
              <w:rPr>
                <w:rFonts w:eastAsia="Times New Roman" w:cs="Calibri"/>
                <w:sz w:val="19"/>
                <w:szCs w:val="19"/>
              </w:rPr>
              <w:t xml:space="preserve">(4th Reminder </w:t>
            </w:r>
            <w:r>
              <w:rPr>
                <w:rFonts w:eastAsia="Times New Roman" w:cs="Calibri"/>
                <w:sz w:val="19"/>
                <w:szCs w:val="19"/>
              </w:rPr>
              <w:t>Email</w:t>
            </w:r>
            <w:r w:rsidRPr="00CF0F4A">
              <w:rPr>
                <w:rFonts w:eastAsia="Times New Roman" w:cs="Calibri"/>
                <w:sz w:val="19"/>
                <w:szCs w:val="19"/>
              </w:rPr>
              <w:t>)</w:t>
            </w:r>
          </w:p>
        </w:tc>
        <w:tc>
          <w:tcPr>
            <w:tcW w:w="1620" w:type="dxa"/>
            <w:tcBorders>
              <w:top w:val="nil"/>
              <w:left w:val="nil"/>
              <w:bottom w:val="single" w:sz="4" w:space="0" w:color="auto"/>
              <w:right w:val="single" w:sz="4" w:space="0" w:color="auto"/>
            </w:tcBorders>
            <w:shd w:val="clear" w:color="auto" w:fill="auto"/>
            <w:vAlign w:val="center"/>
          </w:tcPr>
          <w:p w:rsidR="00497E83" w:rsidRPr="00CF0F4A" w:rsidP="00497E83" w14:paraId="31D34C16" w14:textId="77777777">
            <w:pPr>
              <w:ind w:left="0" w:firstLine="0"/>
              <w:rPr>
                <w:rFonts w:eastAsia="Times New Roman" w:cs="Calibri"/>
                <w:sz w:val="19"/>
                <w:szCs w:val="19"/>
              </w:rPr>
            </w:pPr>
            <w:r w:rsidRPr="00CF0F4A">
              <w:rPr>
                <w:rFonts w:eastAsia="Times New Roman" w:cs="Calibri"/>
                <w:sz w:val="19"/>
                <w:szCs w:val="19"/>
              </w:rPr>
              <w:t>TFS-</w:t>
            </w:r>
            <w:r>
              <w:rPr>
                <w:rFonts w:eastAsia="Times New Roman" w:cs="Calibri"/>
                <w:sz w:val="19"/>
                <w:szCs w:val="19"/>
              </w:rPr>
              <w:t>21</w:t>
            </w:r>
            <w:r w:rsidRPr="00CF0F4A">
              <w:rPr>
                <w:rFonts w:eastAsia="Times New Roman" w:cs="Calibri"/>
                <w:sz w:val="19"/>
                <w:szCs w:val="19"/>
              </w:rPr>
              <w:t>E</w:t>
            </w:r>
          </w:p>
        </w:tc>
        <w:tc>
          <w:tcPr>
            <w:tcW w:w="4860" w:type="dxa"/>
            <w:tcBorders>
              <w:top w:val="nil"/>
              <w:left w:val="nil"/>
              <w:bottom w:val="single" w:sz="4" w:space="0" w:color="auto"/>
              <w:right w:val="single" w:sz="4" w:space="0" w:color="auto"/>
            </w:tcBorders>
            <w:shd w:val="clear" w:color="auto" w:fill="auto"/>
            <w:vAlign w:val="center"/>
          </w:tcPr>
          <w:p w:rsidR="00497E83" w:rsidRPr="00CF0F4A" w:rsidP="00497E83" w14:paraId="121AAB22" w14:textId="3D0DEAAB">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teachers to complete </w:t>
            </w:r>
            <w:r w:rsidRPr="00497E83">
              <w:rPr>
                <w:rFonts w:eastAsia="Times New Roman" w:cs="Calibri"/>
                <w:sz w:val="19"/>
                <w:szCs w:val="19"/>
              </w:rPr>
              <w:t>the TFS-2/3 and provides login information.</w:t>
            </w:r>
          </w:p>
        </w:tc>
      </w:tr>
      <w:tr w14:paraId="6F5D7F52" w14:textId="77777777" w:rsidTr="18DB4F20">
        <w:tblPrEx>
          <w:tblW w:w="9445" w:type="dxa"/>
          <w:tblLayout w:type="fixed"/>
          <w:tblLook w:val="04A0"/>
        </w:tblPrEx>
        <w:trPr>
          <w:trHeight w:val="233"/>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497E83" w:rsidRPr="00CF0F4A" w:rsidP="00497E83" w14:paraId="0F84A93F" w14:textId="77777777">
            <w:pPr>
              <w:ind w:left="0" w:firstLine="0"/>
              <w:rPr>
                <w:rFonts w:eastAsia="Times New Roman" w:cs="Calibri"/>
                <w:b/>
                <w:bCs/>
                <w:sz w:val="19"/>
                <w:szCs w:val="19"/>
              </w:rPr>
            </w:pPr>
            <w:bookmarkStart w:id="36" w:name="_Hlk185405319"/>
            <w:r w:rsidRPr="00CF0F4A">
              <w:rPr>
                <w:rFonts w:eastAsia="Times New Roman" w:cs="Calibri"/>
                <w:b/>
                <w:bCs/>
                <w:sz w:val="19"/>
                <w:szCs w:val="19"/>
              </w:rPr>
              <w:t xml:space="preserve">TFS Fourth Teacher Mailout/Fifth Reminder </w:t>
            </w:r>
            <w:r>
              <w:rPr>
                <w:rFonts w:eastAsia="Times New Roman" w:cs="Calibri"/>
                <w:b/>
                <w:bCs/>
                <w:sz w:val="19"/>
                <w:szCs w:val="19"/>
              </w:rPr>
              <w:t>Email</w:t>
            </w:r>
          </w:p>
        </w:tc>
      </w:tr>
      <w:tr w14:paraId="47E8030C"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497E83" w:rsidRPr="00497E83" w:rsidP="00497E83" w14:paraId="70EA57C9" w14:textId="384D1891">
            <w:pPr>
              <w:ind w:left="0" w:firstLine="0"/>
              <w:rPr>
                <w:rFonts w:eastAsia="Times New Roman" w:cs="Calibri"/>
                <w:sz w:val="19"/>
                <w:szCs w:val="19"/>
              </w:rPr>
            </w:pPr>
            <w:r w:rsidRPr="00497E83">
              <w:rPr>
                <w:rFonts w:eastAsia="Times New Roman" w:cs="Calibri"/>
                <w:sz w:val="19"/>
                <w:szCs w:val="19"/>
              </w:rPr>
              <w:t>Fourth Teacher Mailout Letter</w:t>
            </w:r>
          </w:p>
        </w:tc>
        <w:tc>
          <w:tcPr>
            <w:tcW w:w="1620" w:type="dxa"/>
            <w:tcBorders>
              <w:top w:val="single" w:sz="4" w:space="0" w:color="auto"/>
              <w:left w:val="single" w:sz="4" w:space="0" w:color="auto"/>
              <w:bottom w:val="single" w:sz="4" w:space="0" w:color="auto"/>
              <w:right w:val="single" w:sz="4" w:space="0" w:color="auto"/>
            </w:tcBorders>
            <w:vAlign w:val="center"/>
          </w:tcPr>
          <w:p w:rsidR="00497E83" w:rsidRPr="00497E83" w:rsidP="00497E83" w14:paraId="6936A28B" w14:textId="1D6A1256">
            <w:pPr>
              <w:ind w:left="0" w:firstLine="0"/>
              <w:rPr>
                <w:rFonts w:eastAsia="Times New Roman" w:cs="Calibri"/>
                <w:sz w:val="19"/>
                <w:szCs w:val="19"/>
              </w:rPr>
            </w:pPr>
            <w:r w:rsidRPr="00497E83">
              <w:rPr>
                <w:rFonts w:eastAsia="Times New Roman" w:cs="Calibri"/>
                <w:sz w:val="19"/>
                <w:szCs w:val="19"/>
              </w:rPr>
              <w:t>TFS-20L(1)</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70069751" w14:textId="298B23A4">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a paper questionnaire and </w:t>
            </w:r>
            <w:r w:rsidR="00790B4D">
              <w:rPr>
                <w:rFonts w:eastAsia="Times New Roman" w:cs="Calibri"/>
                <w:sz w:val="19"/>
                <w:szCs w:val="19"/>
              </w:rPr>
              <w:t xml:space="preserve">a </w:t>
            </w:r>
            <w:r w:rsidRPr="00497E83">
              <w:rPr>
                <w:rFonts w:eastAsia="Times New Roman" w:cs="Calibri"/>
                <w:sz w:val="19"/>
                <w:szCs w:val="19"/>
              </w:rPr>
              <w:t xml:space="preserve">return envelope.  </w:t>
            </w:r>
          </w:p>
        </w:tc>
      </w:tr>
      <w:tr w14:paraId="277C5870"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497E83" w:rsidRPr="00497E83" w:rsidP="00497E83" w14:paraId="69C00ADF" w14:textId="48BA3432">
            <w:pPr>
              <w:ind w:left="0" w:firstLine="0"/>
              <w:rPr>
                <w:rFonts w:eastAsia="Times New Roman" w:cs="Calibri"/>
                <w:sz w:val="19"/>
                <w:szCs w:val="19"/>
              </w:rPr>
            </w:pPr>
            <w:r w:rsidRPr="00497E83">
              <w:rPr>
                <w:rFonts w:eastAsia="Times New Roman" w:cs="Calibri"/>
                <w:sz w:val="19"/>
                <w:szCs w:val="19"/>
              </w:rPr>
              <w:t>Fourth Teacher Mailout Letter</w:t>
            </w:r>
          </w:p>
        </w:tc>
        <w:tc>
          <w:tcPr>
            <w:tcW w:w="1620" w:type="dxa"/>
            <w:tcBorders>
              <w:top w:val="single" w:sz="4" w:space="0" w:color="auto"/>
              <w:left w:val="single" w:sz="4" w:space="0" w:color="auto"/>
              <w:bottom w:val="single" w:sz="4" w:space="0" w:color="auto"/>
              <w:right w:val="single" w:sz="4" w:space="0" w:color="auto"/>
            </w:tcBorders>
            <w:vAlign w:val="center"/>
          </w:tcPr>
          <w:p w:rsidR="00497E83" w:rsidRPr="00497E83" w:rsidP="00497E83" w14:paraId="076DF2EB" w14:textId="54305E7B">
            <w:pPr>
              <w:ind w:left="0" w:firstLine="0"/>
              <w:rPr>
                <w:rFonts w:eastAsia="Times New Roman" w:cs="Calibri"/>
                <w:sz w:val="19"/>
                <w:szCs w:val="19"/>
              </w:rPr>
            </w:pPr>
            <w:r w:rsidRPr="00497E83">
              <w:rPr>
                <w:rFonts w:eastAsia="Times New Roman" w:cs="Calibri"/>
                <w:sz w:val="19"/>
                <w:szCs w:val="19"/>
              </w:rPr>
              <w:t>TFS-20L(2)</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200CD60C" w14:textId="414C343F">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both paper questionnaires and </w:t>
            </w:r>
            <w:r w:rsidR="00807F7F">
              <w:rPr>
                <w:rFonts w:eastAsia="Times New Roman" w:cs="Calibri"/>
                <w:sz w:val="19"/>
                <w:szCs w:val="19"/>
              </w:rPr>
              <w:t xml:space="preserve">a </w:t>
            </w:r>
            <w:r w:rsidRPr="00497E83">
              <w:rPr>
                <w:rFonts w:eastAsia="Times New Roman" w:cs="Calibri"/>
                <w:sz w:val="19"/>
                <w:szCs w:val="19"/>
              </w:rPr>
              <w:t xml:space="preserve">return envelope.  </w:t>
            </w:r>
          </w:p>
        </w:tc>
      </w:tr>
      <w:tr w14:paraId="0C94595C"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497E83" w:rsidRPr="00497E83" w:rsidP="00497E83" w14:paraId="7D620645" w14:textId="19179FA6">
            <w:pPr>
              <w:ind w:left="0" w:firstLine="0"/>
              <w:rPr>
                <w:rFonts w:eastAsia="Times New Roman" w:cs="Calibri"/>
                <w:sz w:val="19"/>
                <w:szCs w:val="19"/>
              </w:rPr>
            </w:pPr>
            <w:r w:rsidRPr="00497E83">
              <w:rPr>
                <w:rFonts w:eastAsia="Times New Roman" w:cs="Calibri"/>
                <w:sz w:val="19"/>
                <w:szCs w:val="19"/>
              </w:rPr>
              <w:t>Fourth Amish and Mennonite Teacher Letter</w:t>
            </w:r>
          </w:p>
        </w:tc>
        <w:tc>
          <w:tcPr>
            <w:tcW w:w="1620" w:type="dxa"/>
            <w:tcBorders>
              <w:top w:val="single" w:sz="4" w:space="0" w:color="auto"/>
              <w:left w:val="single" w:sz="4" w:space="0" w:color="auto"/>
              <w:bottom w:val="single" w:sz="4" w:space="0" w:color="auto"/>
              <w:right w:val="single" w:sz="4" w:space="0" w:color="auto"/>
            </w:tcBorders>
            <w:vAlign w:val="center"/>
          </w:tcPr>
          <w:p w:rsidR="00497E83" w:rsidRPr="00497E83" w:rsidP="00497E83" w14:paraId="349784F8" w14:textId="2A63B6A2">
            <w:pPr>
              <w:ind w:left="0" w:firstLine="0"/>
              <w:rPr>
                <w:rFonts w:eastAsia="Times New Roman" w:cs="Calibri"/>
                <w:sz w:val="19"/>
                <w:szCs w:val="19"/>
              </w:rPr>
            </w:pPr>
            <w:r w:rsidRPr="00497E83">
              <w:rPr>
                <w:rFonts w:eastAsia="Times New Roman" w:cs="Calibri"/>
                <w:color w:val="000000"/>
                <w:sz w:val="19"/>
                <w:szCs w:val="19"/>
              </w:rPr>
              <w:t>TFS-20L(A</w:t>
            </w:r>
            <w:r w:rsidR="00A30A30">
              <w:rPr>
                <w:rFonts w:eastAsia="Times New Roman" w:cs="Calibri"/>
                <w:color w:val="000000"/>
                <w:sz w:val="19"/>
                <w:szCs w:val="19"/>
              </w:rPr>
              <w:t>1</w:t>
            </w:r>
            <w:r w:rsidRPr="00497E83">
              <w:rPr>
                <w:rFonts w:eastAsia="Times New Roman" w:cs="Calibri"/>
                <w:color w:val="000000"/>
                <w:sz w:val="19"/>
                <w:szCs w:val="19"/>
              </w:rPr>
              <w:t>)</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33D4FA55" w14:textId="7664DFCA">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return envelope.  </w:t>
            </w:r>
          </w:p>
        </w:tc>
      </w:tr>
      <w:tr w14:paraId="23407D31"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vAlign w:val="center"/>
          </w:tcPr>
          <w:p w:rsidR="00A30A30" w:rsidRPr="00497E83" w:rsidP="00497E83" w14:paraId="5C188DBD" w14:textId="1F129D50">
            <w:pPr>
              <w:ind w:left="0" w:firstLine="0"/>
              <w:rPr>
                <w:rFonts w:eastAsia="Times New Roman" w:cs="Calibri"/>
                <w:sz w:val="19"/>
                <w:szCs w:val="19"/>
              </w:rPr>
            </w:pPr>
            <w:r w:rsidRPr="00497E83">
              <w:rPr>
                <w:rFonts w:eastAsia="Times New Roman" w:cs="Calibri"/>
                <w:sz w:val="19"/>
                <w:szCs w:val="19"/>
              </w:rPr>
              <w:t>Fourth Amish and Mennonite Teacher Letter</w:t>
            </w:r>
          </w:p>
        </w:tc>
        <w:tc>
          <w:tcPr>
            <w:tcW w:w="1620" w:type="dxa"/>
            <w:tcBorders>
              <w:top w:val="single" w:sz="4" w:space="0" w:color="auto"/>
              <w:left w:val="single" w:sz="4" w:space="0" w:color="auto"/>
              <w:bottom w:val="single" w:sz="4" w:space="0" w:color="auto"/>
              <w:right w:val="single" w:sz="4" w:space="0" w:color="auto"/>
            </w:tcBorders>
            <w:vAlign w:val="center"/>
          </w:tcPr>
          <w:p w:rsidR="00A30A30" w:rsidRPr="00497E83" w:rsidP="00497E83" w14:paraId="35026BCB" w14:textId="565CADD4">
            <w:pPr>
              <w:ind w:left="0" w:firstLine="0"/>
              <w:rPr>
                <w:rFonts w:eastAsia="Times New Roman" w:cs="Calibri"/>
                <w:color w:val="000000"/>
                <w:sz w:val="19"/>
                <w:szCs w:val="19"/>
              </w:rPr>
            </w:pPr>
            <w:r>
              <w:rPr>
                <w:rFonts w:eastAsia="Times New Roman" w:cs="Calibri"/>
                <w:color w:val="000000"/>
                <w:sz w:val="19"/>
                <w:szCs w:val="19"/>
              </w:rPr>
              <w:t>TFS-20L(A2)</w:t>
            </w:r>
          </w:p>
        </w:tc>
        <w:tc>
          <w:tcPr>
            <w:tcW w:w="4860" w:type="dxa"/>
            <w:tcBorders>
              <w:top w:val="single" w:sz="4" w:space="0" w:color="auto"/>
              <w:left w:val="nil"/>
              <w:bottom w:val="single" w:sz="4" w:space="0" w:color="auto"/>
              <w:right w:val="single" w:sz="4" w:space="0" w:color="auto"/>
            </w:tcBorders>
            <w:shd w:val="clear" w:color="auto" w:fill="auto"/>
            <w:vAlign w:val="center"/>
          </w:tcPr>
          <w:p w:rsidR="00A30A30" w:rsidRPr="00497E83" w:rsidP="00497E83" w14:paraId="38EE264F" w14:textId="0535AD00">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is sent with </w:t>
            </w:r>
            <w:r>
              <w:rPr>
                <w:rFonts w:eastAsia="Times New Roman" w:cs="Calibri"/>
                <w:sz w:val="19"/>
                <w:szCs w:val="19"/>
              </w:rPr>
              <w:t>both</w:t>
            </w:r>
            <w:r w:rsidRPr="00497E83">
              <w:rPr>
                <w:rFonts w:eastAsia="Times New Roman" w:cs="Calibri"/>
                <w:sz w:val="19"/>
                <w:szCs w:val="19"/>
              </w:rPr>
              <w:t xml:space="preserve"> paper questionnaire</w:t>
            </w:r>
            <w:r>
              <w:rPr>
                <w:rFonts w:eastAsia="Times New Roman" w:cs="Calibri"/>
                <w:sz w:val="19"/>
                <w:szCs w:val="19"/>
              </w:rPr>
              <w:t>s</w:t>
            </w:r>
            <w:r w:rsidRPr="00497E83">
              <w:rPr>
                <w:rFonts w:eastAsia="Times New Roman" w:cs="Calibri"/>
                <w:sz w:val="19"/>
                <w:szCs w:val="19"/>
              </w:rPr>
              <w:t xml:space="preserve"> and </w:t>
            </w:r>
            <w:r w:rsidR="00807F7F">
              <w:rPr>
                <w:rFonts w:eastAsia="Times New Roman" w:cs="Calibri"/>
                <w:sz w:val="19"/>
                <w:szCs w:val="19"/>
              </w:rPr>
              <w:t xml:space="preserve">a </w:t>
            </w:r>
            <w:r w:rsidRPr="00497E83">
              <w:rPr>
                <w:rFonts w:eastAsia="Times New Roman" w:cs="Calibri"/>
                <w:sz w:val="19"/>
                <w:szCs w:val="19"/>
              </w:rPr>
              <w:t xml:space="preserve">return envelope.  </w:t>
            </w:r>
          </w:p>
        </w:tc>
      </w:tr>
      <w:tr w14:paraId="6AD47387" w14:textId="77777777" w:rsidTr="18DB4F20">
        <w:tblPrEx>
          <w:tblW w:w="9445" w:type="dxa"/>
          <w:tblLayout w:type="fixed"/>
          <w:tblLook w:val="04A0"/>
        </w:tblPrEx>
        <w:trPr>
          <w:trHeight w:val="395"/>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342BFD09" w14:textId="77777777">
            <w:pPr>
              <w:ind w:left="0" w:firstLine="0"/>
              <w:rPr>
                <w:rFonts w:eastAsia="Times New Roman" w:cs="Calibri"/>
                <w:sz w:val="19"/>
                <w:szCs w:val="19"/>
              </w:rPr>
            </w:pPr>
            <w:r w:rsidRPr="00497E83">
              <w:rPr>
                <w:rFonts w:eastAsia="Times New Roman" w:cs="Calibri"/>
                <w:sz w:val="19"/>
                <w:szCs w:val="19"/>
              </w:rPr>
              <w:t>Sixth Teacher Email</w:t>
            </w:r>
          </w:p>
          <w:p w:rsidR="00497E83" w:rsidRPr="00497E83" w:rsidP="00497E83" w14:paraId="328FD1C2" w14:textId="169707F5">
            <w:pPr>
              <w:ind w:left="0" w:firstLine="0"/>
              <w:rPr>
                <w:rFonts w:eastAsia="Times New Roman" w:cs="Calibri"/>
                <w:sz w:val="19"/>
                <w:szCs w:val="19"/>
              </w:rPr>
            </w:pPr>
            <w:r w:rsidRPr="00497E83">
              <w:rPr>
                <w:rFonts w:eastAsia="Times New Roman" w:cs="Calibri"/>
                <w:sz w:val="19"/>
                <w:szCs w:val="19"/>
              </w:rPr>
              <w:t>(5th Reminder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526ECDA0" w14:textId="47210645">
            <w:pPr>
              <w:ind w:left="0" w:firstLine="0"/>
              <w:rPr>
                <w:rFonts w:eastAsia="Times New Roman" w:cs="Calibri"/>
                <w:sz w:val="19"/>
                <w:szCs w:val="19"/>
              </w:rPr>
            </w:pPr>
            <w:r w:rsidRPr="00497E83">
              <w:rPr>
                <w:rFonts w:eastAsia="Times New Roman" w:cs="Calibri"/>
                <w:sz w:val="19"/>
                <w:szCs w:val="19"/>
              </w:rPr>
              <w:t>TFS-22E1</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7FD35E45" w14:textId="187F374D">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6B43261D" w14:textId="77777777" w:rsidTr="18DB4F20">
        <w:tblPrEx>
          <w:tblW w:w="9445" w:type="dxa"/>
          <w:tblLayout w:type="fixed"/>
          <w:tblLook w:val="04A0"/>
        </w:tblPrEx>
        <w:trPr>
          <w:trHeight w:val="395"/>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13E57134" w14:textId="77777777">
            <w:pPr>
              <w:ind w:left="0" w:firstLine="0"/>
              <w:rPr>
                <w:rFonts w:eastAsia="Times New Roman" w:cs="Calibri"/>
                <w:sz w:val="19"/>
                <w:szCs w:val="19"/>
              </w:rPr>
            </w:pPr>
            <w:r w:rsidRPr="00497E83">
              <w:rPr>
                <w:rFonts w:eastAsia="Times New Roman" w:cs="Calibri"/>
                <w:sz w:val="19"/>
                <w:szCs w:val="19"/>
              </w:rPr>
              <w:t>Sixth Teacher Email</w:t>
            </w:r>
          </w:p>
          <w:p w:rsidR="00807F7F" w:rsidRPr="00497E83" w:rsidP="00807F7F" w14:paraId="56890C09" w14:textId="643495C8">
            <w:pPr>
              <w:ind w:left="0" w:firstLine="0"/>
              <w:rPr>
                <w:rFonts w:eastAsia="Times New Roman" w:cs="Calibri"/>
                <w:sz w:val="19"/>
                <w:szCs w:val="19"/>
              </w:rPr>
            </w:pPr>
            <w:r w:rsidRPr="00497E83">
              <w:rPr>
                <w:rFonts w:eastAsia="Times New Roman" w:cs="Calibri"/>
                <w:sz w:val="19"/>
                <w:szCs w:val="19"/>
              </w:rPr>
              <w:t>(5th Reminder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629F99E5" w14:textId="5062F4D8">
            <w:pPr>
              <w:ind w:left="0" w:firstLine="0"/>
              <w:rPr>
                <w:rFonts w:eastAsia="Times New Roman" w:cs="Calibri"/>
                <w:sz w:val="19"/>
                <w:szCs w:val="19"/>
              </w:rPr>
            </w:pPr>
            <w:r>
              <w:rPr>
                <w:rFonts w:eastAsia="Times New Roman" w:cs="Calibri"/>
                <w:sz w:val="19"/>
                <w:szCs w:val="19"/>
              </w:rPr>
              <w:t>TFS-22E1(I)</w:t>
            </w:r>
          </w:p>
        </w:tc>
        <w:tc>
          <w:tcPr>
            <w:tcW w:w="486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1FDFE439" w14:textId="2F53C2CA">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r>
              <w:rPr>
                <w:rFonts w:eastAsia="Times New Roman" w:cs="Calibri"/>
                <w:sz w:val="19"/>
                <w:szCs w:val="19"/>
              </w:rPr>
              <w:t xml:space="preserve"> A reference to the </w:t>
            </w:r>
            <w:r w:rsidR="00066FC0">
              <w:rPr>
                <w:rFonts w:eastAsia="Times New Roman" w:cs="Calibri"/>
                <w:sz w:val="19"/>
                <w:szCs w:val="19"/>
              </w:rPr>
              <w:t xml:space="preserve">promised </w:t>
            </w:r>
            <w:r>
              <w:rPr>
                <w:rFonts w:eastAsia="Times New Roman" w:cs="Calibri"/>
                <w:sz w:val="19"/>
                <w:szCs w:val="19"/>
              </w:rPr>
              <w:t>digital incentive is included in this email.</w:t>
            </w:r>
          </w:p>
        </w:tc>
      </w:tr>
      <w:tr w14:paraId="1A8DDCB1" w14:textId="77777777" w:rsidTr="18DB4F20">
        <w:tblPrEx>
          <w:tblW w:w="9445" w:type="dxa"/>
          <w:tblLayout w:type="fixed"/>
          <w:tblLook w:val="04A0"/>
        </w:tblPrEx>
        <w:trPr>
          <w:trHeight w:val="395"/>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63793D18" w14:textId="77777777">
            <w:pPr>
              <w:ind w:left="0" w:firstLine="0"/>
              <w:rPr>
                <w:rFonts w:eastAsia="Times New Roman" w:cs="Calibri"/>
                <w:sz w:val="19"/>
                <w:szCs w:val="19"/>
              </w:rPr>
            </w:pPr>
            <w:r w:rsidRPr="00497E83">
              <w:rPr>
                <w:rFonts w:eastAsia="Times New Roman" w:cs="Calibri"/>
                <w:sz w:val="19"/>
                <w:szCs w:val="19"/>
              </w:rPr>
              <w:t>Sixth Teacher Email</w:t>
            </w:r>
          </w:p>
          <w:p w:rsidR="00497E83" w:rsidRPr="00497E83" w:rsidP="00497E83" w14:paraId="79E04A51" w14:textId="3D299D6E">
            <w:pPr>
              <w:ind w:left="0" w:firstLine="0"/>
              <w:rPr>
                <w:rFonts w:eastAsia="Times New Roman" w:cs="Calibri"/>
                <w:sz w:val="19"/>
                <w:szCs w:val="19"/>
              </w:rPr>
            </w:pPr>
            <w:r w:rsidRPr="00497E83">
              <w:rPr>
                <w:rFonts w:eastAsia="Times New Roman" w:cs="Calibri"/>
                <w:sz w:val="19"/>
                <w:szCs w:val="19"/>
              </w:rPr>
              <w:t>(Early Mover/Leaver)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497E83" w:rsidP="00497E83" w14:paraId="2C900E2C" w14:textId="00896B64">
            <w:pPr>
              <w:ind w:left="0" w:firstLine="0"/>
              <w:rPr>
                <w:rFonts w:eastAsia="Times New Roman" w:cs="Calibri"/>
                <w:sz w:val="19"/>
                <w:szCs w:val="19"/>
              </w:rPr>
            </w:pPr>
            <w:r w:rsidRPr="00497E83">
              <w:rPr>
                <w:rFonts w:eastAsia="Times New Roman" w:cs="Calibri"/>
                <w:sz w:val="19"/>
                <w:szCs w:val="19"/>
              </w:rPr>
              <w:t>TFS-22E2</w:t>
            </w:r>
          </w:p>
        </w:tc>
        <w:tc>
          <w:tcPr>
            <w:tcW w:w="4860" w:type="dxa"/>
            <w:tcBorders>
              <w:top w:val="single" w:sz="4" w:space="0" w:color="auto"/>
              <w:left w:val="nil"/>
              <w:bottom w:val="single" w:sz="4" w:space="0" w:color="auto"/>
              <w:right w:val="single" w:sz="4" w:space="0" w:color="auto"/>
            </w:tcBorders>
            <w:shd w:val="clear" w:color="auto" w:fill="auto"/>
            <w:vAlign w:val="center"/>
          </w:tcPr>
          <w:p w:rsidR="0018221D" w:rsidRPr="00497E83" w:rsidP="00497E83" w14:paraId="2D7C747E" w14:textId="44FC0BFB">
            <w:pPr>
              <w:ind w:left="0" w:firstLine="0"/>
              <w:rPr>
                <w:rFonts w:eastAsia="Times New Roman" w:cs="Calibri"/>
                <w:sz w:val="19"/>
                <w:szCs w:val="19"/>
              </w:rPr>
            </w:pPr>
            <w:r w:rsidRPr="00497E83">
              <w:rPr>
                <w:rFonts w:eastAsia="Times New Roman" w:cs="Calibri"/>
                <w:sz w:val="19"/>
                <w:szCs w:val="19"/>
              </w:rPr>
              <w:t>This email reminds early movers/leavers to complete the TFS-2/3 and provides login information.</w:t>
            </w:r>
          </w:p>
        </w:tc>
      </w:tr>
      <w:tr w14:paraId="66E2F335" w14:textId="77777777" w:rsidTr="18DB4F20">
        <w:tblPrEx>
          <w:tblW w:w="9445" w:type="dxa"/>
          <w:tblLayout w:type="fixed"/>
          <w:tblLook w:val="04A0"/>
        </w:tblPrEx>
        <w:trPr>
          <w:trHeight w:val="71"/>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7360E29F" w14:textId="77777777">
            <w:pPr>
              <w:ind w:left="0" w:firstLine="0"/>
              <w:rPr>
                <w:rFonts w:eastAsia="Times New Roman" w:cs="Calibri"/>
                <w:b/>
                <w:bCs/>
                <w:sz w:val="19"/>
                <w:szCs w:val="19"/>
              </w:rPr>
            </w:pPr>
            <w:r w:rsidRPr="00CF0F4A">
              <w:rPr>
                <w:rFonts w:eastAsia="Times New Roman" w:cs="Calibri"/>
                <w:b/>
                <w:bCs/>
                <w:sz w:val="19"/>
                <w:szCs w:val="19"/>
              </w:rPr>
              <w:t xml:space="preserve">TFS Fifth Teacher Mailout/Sixth Reminder </w:t>
            </w:r>
            <w:r>
              <w:rPr>
                <w:rFonts w:eastAsia="Times New Roman" w:cs="Calibri"/>
                <w:b/>
                <w:bCs/>
                <w:sz w:val="19"/>
                <w:szCs w:val="19"/>
              </w:rPr>
              <w:t>Email</w:t>
            </w:r>
          </w:p>
        </w:tc>
      </w:tr>
      <w:tr w14:paraId="0BACC97F"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P="00497E83" w14:paraId="2B99256D" w14:textId="77777777">
            <w:pPr>
              <w:ind w:left="0" w:firstLine="0"/>
              <w:rPr>
                <w:rFonts w:eastAsia="Times New Roman" w:cs="Calibri"/>
                <w:sz w:val="19"/>
                <w:szCs w:val="19"/>
              </w:rPr>
            </w:pPr>
            <w:r w:rsidRPr="00CF0F4A">
              <w:rPr>
                <w:rFonts w:eastAsia="Times New Roman" w:cs="Calibri"/>
                <w:sz w:val="19"/>
                <w:szCs w:val="19"/>
              </w:rPr>
              <w:t xml:space="preserve">Seventh Teacher </w:t>
            </w:r>
            <w:r>
              <w:rPr>
                <w:rFonts w:eastAsia="Times New Roman" w:cs="Calibri"/>
                <w:sz w:val="19"/>
                <w:szCs w:val="19"/>
              </w:rPr>
              <w:t>Email</w:t>
            </w:r>
          </w:p>
          <w:p w:rsidR="00497E83" w:rsidRPr="00CF0F4A" w:rsidP="00497E83" w14:paraId="2D3D9307" w14:textId="77777777">
            <w:pPr>
              <w:ind w:left="0" w:firstLine="0"/>
              <w:rPr>
                <w:rFonts w:eastAsia="Times New Roman" w:cs="Calibri"/>
                <w:sz w:val="19"/>
                <w:szCs w:val="19"/>
              </w:rPr>
            </w:pPr>
            <w:r>
              <w:rPr>
                <w:rFonts w:eastAsia="Times New Roman" w:cs="Calibri"/>
                <w:sz w:val="19"/>
                <w:szCs w:val="19"/>
              </w:rPr>
              <w:t>(6th Reminder 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2E3E3183" w14:textId="1CCDCC86">
            <w:pPr>
              <w:ind w:left="0" w:firstLine="0"/>
              <w:rPr>
                <w:rFonts w:eastAsia="Times New Roman" w:cs="Calibri"/>
                <w:sz w:val="19"/>
                <w:szCs w:val="19"/>
              </w:rPr>
            </w:pPr>
            <w:r w:rsidRPr="00497E83">
              <w:rPr>
                <w:rFonts w:eastAsia="Times New Roman" w:cs="Calibri"/>
                <w:sz w:val="19"/>
                <w:szCs w:val="19"/>
              </w:rPr>
              <w:t>TFS-23E</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22FE2A62" w14:textId="51122A77">
            <w:pPr>
              <w:ind w:left="0" w:firstLine="0"/>
              <w:rPr>
                <w:rFonts w:eastAsia="Times New Roman" w:cs="Calibri"/>
                <w:sz w:val="19"/>
                <w:szCs w:val="19"/>
              </w:rPr>
            </w:pPr>
            <w:r w:rsidRPr="00497E83">
              <w:rPr>
                <w:rFonts w:eastAsia="Times New Roman" w:cs="Calibri"/>
                <w:sz w:val="19"/>
                <w:szCs w:val="19"/>
              </w:rPr>
              <w:t xml:space="preserve">This email reminds teachers to complete the TFS-2/3 and </w:t>
            </w:r>
            <w:r w:rsidRPr="00497E83" w:rsidR="00F32E58">
              <w:rPr>
                <w:rFonts w:eastAsia="Times New Roman" w:cs="Calibri"/>
                <w:sz w:val="19"/>
                <w:szCs w:val="19"/>
              </w:rPr>
              <w:t>provides login information</w:t>
            </w:r>
            <w:r w:rsidR="00F32E58">
              <w:rPr>
                <w:rFonts w:eastAsia="Times New Roman" w:cs="Calibri"/>
                <w:sz w:val="19"/>
                <w:szCs w:val="19"/>
              </w:rPr>
              <w:t xml:space="preserve">. It </w:t>
            </w:r>
            <w:r w:rsidRPr="00497E83">
              <w:rPr>
                <w:rFonts w:eastAsia="Times New Roman" w:cs="Calibri"/>
                <w:sz w:val="19"/>
                <w:szCs w:val="19"/>
              </w:rPr>
              <w:t>will be sent directly from NCES.</w:t>
            </w:r>
          </w:p>
        </w:tc>
      </w:tr>
      <w:tr w14:paraId="6FF73EE9"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P="00807F7F" w14:paraId="4C65C2EA" w14:textId="77777777">
            <w:pPr>
              <w:ind w:left="0" w:firstLine="0"/>
              <w:rPr>
                <w:rFonts w:eastAsia="Times New Roman" w:cs="Calibri"/>
                <w:sz w:val="19"/>
                <w:szCs w:val="19"/>
              </w:rPr>
            </w:pPr>
            <w:r w:rsidRPr="00CF0F4A">
              <w:rPr>
                <w:rFonts w:eastAsia="Times New Roman" w:cs="Calibri"/>
                <w:sz w:val="19"/>
                <w:szCs w:val="19"/>
              </w:rPr>
              <w:t xml:space="preserve">Seventh Teacher </w:t>
            </w:r>
            <w:r>
              <w:rPr>
                <w:rFonts w:eastAsia="Times New Roman" w:cs="Calibri"/>
                <w:sz w:val="19"/>
                <w:szCs w:val="19"/>
              </w:rPr>
              <w:t>Email</w:t>
            </w:r>
          </w:p>
          <w:p w:rsidR="00807F7F" w:rsidRPr="00CF0F4A" w:rsidP="00807F7F" w14:paraId="7A28FB7D" w14:textId="76F35FE6">
            <w:pPr>
              <w:ind w:left="0" w:firstLine="0"/>
              <w:rPr>
                <w:rFonts w:eastAsia="Times New Roman" w:cs="Calibri"/>
                <w:sz w:val="19"/>
                <w:szCs w:val="19"/>
              </w:rPr>
            </w:pPr>
            <w:r>
              <w:rPr>
                <w:rFonts w:eastAsia="Times New Roman" w:cs="Calibri"/>
                <w:sz w:val="19"/>
                <w:szCs w:val="19"/>
              </w:rPr>
              <w:t>(6th Reminder 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1144EEE3" w14:textId="71B2F309">
            <w:pPr>
              <w:ind w:left="0" w:firstLine="0"/>
              <w:rPr>
                <w:rFonts w:eastAsia="Times New Roman" w:cs="Calibri"/>
                <w:sz w:val="19"/>
                <w:szCs w:val="19"/>
              </w:rPr>
            </w:pPr>
            <w:r w:rsidRPr="00497E83">
              <w:rPr>
                <w:rFonts w:eastAsia="Times New Roman" w:cs="Calibri"/>
                <w:sz w:val="19"/>
                <w:szCs w:val="19"/>
              </w:rPr>
              <w:t>TFS-23E</w:t>
            </w:r>
            <w:r>
              <w:rPr>
                <w:rFonts w:eastAsia="Times New Roman" w:cs="Calibri"/>
                <w:sz w:val="19"/>
                <w:szCs w:val="19"/>
              </w:rPr>
              <w:t>(I)</w:t>
            </w:r>
          </w:p>
        </w:tc>
        <w:tc>
          <w:tcPr>
            <w:tcW w:w="486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1C8D3357" w14:textId="559C416E">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r>
              <w:rPr>
                <w:rFonts w:eastAsia="Times New Roman" w:cs="Calibri"/>
                <w:sz w:val="19"/>
                <w:szCs w:val="19"/>
              </w:rPr>
              <w:t xml:space="preserve">. It </w:t>
            </w:r>
            <w:r w:rsidRPr="00497E83">
              <w:rPr>
                <w:rFonts w:eastAsia="Times New Roman" w:cs="Calibri"/>
                <w:sz w:val="19"/>
                <w:szCs w:val="19"/>
              </w:rPr>
              <w:t>will be sent directly from NCES.</w:t>
            </w:r>
            <w:r>
              <w:rPr>
                <w:rFonts w:eastAsia="Times New Roman" w:cs="Calibri"/>
                <w:sz w:val="19"/>
                <w:szCs w:val="19"/>
              </w:rPr>
              <w:t xml:space="preserve"> A reference to the </w:t>
            </w:r>
            <w:r w:rsidR="00066FC0">
              <w:rPr>
                <w:rFonts w:eastAsia="Times New Roman" w:cs="Calibri"/>
                <w:sz w:val="19"/>
                <w:szCs w:val="19"/>
              </w:rPr>
              <w:t xml:space="preserve">promised </w:t>
            </w:r>
            <w:r>
              <w:rPr>
                <w:rFonts w:eastAsia="Times New Roman" w:cs="Calibri"/>
                <w:sz w:val="19"/>
                <w:szCs w:val="19"/>
              </w:rPr>
              <w:t>digital incentive is included in this email.</w:t>
            </w:r>
          </w:p>
        </w:tc>
      </w:tr>
      <w:tr w14:paraId="408DDD3B"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7EBAC315" w14:textId="77777777">
            <w:pPr>
              <w:ind w:left="0" w:firstLine="0"/>
              <w:rPr>
                <w:rFonts w:eastAsia="Times New Roman" w:cs="Calibri"/>
                <w:sz w:val="19"/>
                <w:szCs w:val="19"/>
              </w:rPr>
            </w:pPr>
            <w:r w:rsidRPr="00CF0F4A">
              <w:rPr>
                <w:rFonts w:eastAsia="Times New Roman" w:cs="Calibri"/>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5DDAF470" w14:textId="038E94F0">
            <w:pPr>
              <w:ind w:left="0" w:firstLine="0"/>
              <w:rPr>
                <w:rFonts w:eastAsia="Times New Roman" w:cs="Calibri"/>
                <w:sz w:val="19"/>
                <w:szCs w:val="19"/>
              </w:rPr>
            </w:pPr>
            <w:r w:rsidRPr="00497E83">
              <w:rPr>
                <w:rFonts w:eastAsia="Times New Roman" w:cs="Calibri"/>
                <w:sz w:val="19"/>
                <w:szCs w:val="19"/>
              </w:rPr>
              <w:t>TFS-21L(1)</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33E0579C" w14:textId="5E822398">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a paper questionnaire and return envelope. </w:t>
            </w:r>
            <w:r w:rsidR="00B33D0F">
              <w:rPr>
                <w:rFonts w:eastAsia="Times New Roman" w:cs="Calibri"/>
                <w:sz w:val="19"/>
                <w:szCs w:val="19"/>
              </w:rPr>
              <w:t>Includes Teacher Letter FAQs.</w:t>
            </w:r>
          </w:p>
        </w:tc>
      </w:tr>
      <w:tr w14:paraId="235B5B9C"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1B1F1613" w14:textId="1288E355">
            <w:pPr>
              <w:ind w:left="0" w:firstLine="0"/>
              <w:rPr>
                <w:rFonts w:eastAsia="Times New Roman" w:cs="Calibri"/>
                <w:sz w:val="19"/>
                <w:szCs w:val="19"/>
              </w:rPr>
            </w:pPr>
            <w:r w:rsidRPr="00CF0F4A">
              <w:rPr>
                <w:rFonts w:eastAsia="Times New Roman" w:cs="Calibri"/>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129E9DDD" w14:textId="1F7AE9A0">
            <w:pPr>
              <w:ind w:left="0" w:firstLine="0"/>
              <w:rPr>
                <w:rFonts w:eastAsia="Times New Roman" w:cs="Calibri"/>
                <w:sz w:val="19"/>
                <w:szCs w:val="19"/>
              </w:rPr>
            </w:pPr>
            <w:r w:rsidRPr="00497E83">
              <w:rPr>
                <w:rFonts w:eastAsia="Times New Roman" w:cs="Calibri"/>
                <w:sz w:val="19"/>
                <w:szCs w:val="19"/>
              </w:rPr>
              <w:t>TFS-21L(2)</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6A1ADB48" w14:textId="7F6E9417">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both paper questionnaires and </w:t>
            </w:r>
            <w:r w:rsidR="00807F7F">
              <w:rPr>
                <w:rFonts w:eastAsia="Times New Roman" w:cs="Calibri"/>
                <w:sz w:val="19"/>
                <w:szCs w:val="19"/>
              </w:rPr>
              <w:t xml:space="preserve">a </w:t>
            </w:r>
            <w:r w:rsidRPr="00497E83">
              <w:rPr>
                <w:rFonts w:eastAsia="Times New Roman" w:cs="Calibri"/>
                <w:sz w:val="19"/>
                <w:szCs w:val="19"/>
              </w:rPr>
              <w:t xml:space="preserve">return envelope. </w:t>
            </w:r>
            <w:r w:rsidR="00DF4B28">
              <w:rPr>
                <w:rFonts w:eastAsia="Times New Roman" w:cs="Calibri"/>
                <w:sz w:val="19"/>
                <w:szCs w:val="19"/>
              </w:rPr>
              <w:t>Includes Teacher Letter FAQs.</w:t>
            </w:r>
            <w:r w:rsidRPr="00497E83">
              <w:rPr>
                <w:rFonts w:eastAsia="Times New Roman" w:cs="Calibri"/>
                <w:sz w:val="19"/>
                <w:szCs w:val="19"/>
              </w:rPr>
              <w:t xml:space="preserve"> </w:t>
            </w:r>
          </w:p>
        </w:tc>
      </w:tr>
      <w:tr w14:paraId="733E5B31"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CF0F4A" w:rsidP="00807F7F" w14:paraId="5BF19BAE" w14:textId="458C03A9">
            <w:pPr>
              <w:ind w:left="0" w:firstLine="0"/>
              <w:rPr>
                <w:rFonts w:eastAsia="Times New Roman" w:cs="Calibri"/>
                <w:sz w:val="19"/>
                <w:szCs w:val="19"/>
              </w:rPr>
            </w:pPr>
            <w:r w:rsidRPr="00CF0F4A">
              <w:rPr>
                <w:rFonts w:eastAsia="Times New Roman" w:cs="Calibri"/>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5EEE40C5" w14:textId="27754C2E">
            <w:pPr>
              <w:ind w:left="0" w:firstLine="0"/>
              <w:rPr>
                <w:rFonts w:eastAsia="Times New Roman" w:cs="Calibri"/>
                <w:sz w:val="19"/>
                <w:szCs w:val="19"/>
              </w:rPr>
            </w:pPr>
            <w:r w:rsidRPr="00497E83">
              <w:rPr>
                <w:rFonts w:eastAsia="Times New Roman" w:cs="Calibri"/>
                <w:sz w:val="19"/>
                <w:szCs w:val="19"/>
              </w:rPr>
              <w:t>TFS-21L(</w:t>
            </w:r>
            <w:r>
              <w:rPr>
                <w:rFonts w:eastAsia="Times New Roman" w:cs="Calibri"/>
                <w:sz w:val="19"/>
                <w:szCs w:val="19"/>
              </w:rPr>
              <w:t>D</w:t>
            </w:r>
            <w:r w:rsidRPr="00497E83">
              <w:rPr>
                <w:rFonts w:eastAsia="Times New Roman" w:cs="Calibri"/>
                <w:sz w:val="19"/>
                <w:szCs w:val="19"/>
              </w:rPr>
              <w:t>1)</w:t>
            </w:r>
          </w:p>
        </w:tc>
        <w:tc>
          <w:tcPr>
            <w:tcW w:w="486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7537A83E" w14:textId="1AD58F09">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a paper questionnaire and </w:t>
            </w:r>
            <w:r>
              <w:rPr>
                <w:rFonts w:eastAsia="Times New Roman" w:cs="Calibri"/>
                <w:sz w:val="19"/>
                <w:szCs w:val="19"/>
              </w:rPr>
              <w:t xml:space="preserve">a </w:t>
            </w:r>
            <w:r w:rsidRPr="00497E83">
              <w:rPr>
                <w:rFonts w:eastAsia="Times New Roman" w:cs="Calibri"/>
                <w:sz w:val="19"/>
                <w:szCs w:val="19"/>
              </w:rPr>
              <w:t xml:space="preserve">return envelope. </w:t>
            </w:r>
            <w:r>
              <w:rPr>
                <w:rFonts w:eastAsia="Times New Roman" w:cs="Calibri"/>
                <w:sz w:val="19"/>
                <w:szCs w:val="19"/>
              </w:rPr>
              <w:t xml:space="preserve">Includes Teacher Letter FAQs and a reference to the </w:t>
            </w:r>
            <w:r w:rsidR="00066FC0">
              <w:rPr>
                <w:rFonts w:eastAsia="Times New Roman" w:cs="Calibri"/>
                <w:sz w:val="19"/>
                <w:szCs w:val="19"/>
              </w:rPr>
              <w:t xml:space="preserve">promised </w:t>
            </w:r>
            <w:r>
              <w:rPr>
                <w:rFonts w:eastAsia="Times New Roman" w:cs="Calibri"/>
                <w:sz w:val="19"/>
                <w:szCs w:val="19"/>
              </w:rPr>
              <w:t>digital incentive.</w:t>
            </w:r>
          </w:p>
        </w:tc>
      </w:tr>
      <w:tr w14:paraId="70E01CB1"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CF0F4A" w:rsidP="00807F7F" w14:paraId="7F6A237E" w14:textId="22334465">
            <w:pPr>
              <w:ind w:left="0" w:firstLine="0"/>
              <w:rPr>
                <w:rFonts w:eastAsia="Times New Roman" w:cs="Calibri"/>
                <w:sz w:val="19"/>
                <w:szCs w:val="19"/>
              </w:rPr>
            </w:pPr>
            <w:r w:rsidRPr="00CF0F4A">
              <w:rPr>
                <w:rFonts w:eastAsia="Times New Roman" w:cs="Calibri"/>
                <w:sz w:val="19"/>
                <w:szCs w:val="19"/>
              </w:rPr>
              <w:t>Fifth Teacher Mailout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25E08B6A" w14:textId="23D3A644">
            <w:pPr>
              <w:ind w:left="0" w:firstLine="0"/>
              <w:rPr>
                <w:rFonts w:eastAsia="Times New Roman" w:cs="Calibri"/>
                <w:sz w:val="19"/>
                <w:szCs w:val="19"/>
              </w:rPr>
            </w:pPr>
            <w:r w:rsidRPr="00497E83">
              <w:rPr>
                <w:rFonts w:eastAsia="Times New Roman" w:cs="Calibri"/>
                <w:sz w:val="19"/>
                <w:szCs w:val="19"/>
              </w:rPr>
              <w:t>TFS-21L(</w:t>
            </w:r>
            <w:r>
              <w:rPr>
                <w:rFonts w:eastAsia="Times New Roman" w:cs="Calibri"/>
                <w:sz w:val="19"/>
                <w:szCs w:val="19"/>
              </w:rPr>
              <w:t>D</w:t>
            </w:r>
            <w:r w:rsidRPr="00497E83">
              <w:rPr>
                <w:rFonts w:eastAsia="Times New Roman" w:cs="Calibri"/>
                <w:sz w:val="19"/>
                <w:szCs w:val="19"/>
              </w:rPr>
              <w:t>2)</w:t>
            </w:r>
          </w:p>
        </w:tc>
        <w:tc>
          <w:tcPr>
            <w:tcW w:w="486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3251380D" w14:textId="545EB121">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provides login information. It is sent with both paper questionnaires and </w:t>
            </w:r>
            <w:r>
              <w:rPr>
                <w:rFonts w:eastAsia="Times New Roman" w:cs="Calibri"/>
                <w:sz w:val="19"/>
                <w:szCs w:val="19"/>
              </w:rPr>
              <w:t xml:space="preserve">a </w:t>
            </w:r>
            <w:r w:rsidRPr="00497E83">
              <w:rPr>
                <w:rFonts w:eastAsia="Times New Roman" w:cs="Calibri"/>
                <w:sz w:val="19"/>
                <w:szCs w:val="19"/>
              </w:rPr>
              <w:t xml:space="preserve">return envelope. </w:t>
            </w:r>
            <w:r>
              <w:rPr>
                <w:rFonts w:eastAsia="Times New Roman" w:cs="Calibri"/>
                <w:sz w:val="19"/>
                <w:szCs w:val="19"/>
              </w:rPr>
              <w:t xml:space="preserve">Includes Teacher Letter FAQs and a reference to the </w:t>
            </w:r>
            <w:r w:rsidR="00066FC0">
              <w:rPr>
                <w:rFonts w:eastAsia="Times New Roman" w:cs="Calibri"/>
                <w:sz w:val="19"/>
                <w:szCs w:val="19"/>
              </w:rPr>
              <w:t xml:space="preserve">promised </w:t>
            </w:r>
            <w:r>
              <w:rPr>
                <w:rFonts w:eastAsia="Times New Roman" w:cs="Calibri"/>
                <w:sz w:val="19"/>
                <w:szCs w:val="19"/>
              </w:rPr>
              <w:t>digital incentive.</w:t>
            </w:r>
          </w:p>
        </w:tc>
      </w:tr>
      <w:tr w14:paraId="1EF0E05C"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497E83" w:rsidRPr="00CF0F4A" w:rsidP="00497E83" w14:paraId="4CA89E84" w14:textId="77777777">
            <w:pPr>
              <w:ind w:left="0" w:firstLine="0"/>
              <w:rPr>
                <w:rFonts w:eastAsia="Times New Roman" w:cs="Calibri"/>
                <w:sz w:val="19"/>
                <w:szCs w:val="19"/>
              </w:rPr>
            </w:pPr>
            <w:r>
              <w:rPr>
                <w:rFonts w:eastAsia="Times New Roman" w:cs="Calibri"/>
                <w:sz w:val="19"/>
                <w:szCs w:val="19"/>
              </w:rPr>
              <w:t>Fifth Amish and Mennonite Teacher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7BD60BD6" w14:textId="309AE832">
            <w:pPr>
              <w:ind w:left="0" w:firstLine="0"/>
              <w:rPr>
                <w:rFonts w:eastAsia="Times New Roman" w:cs="Calibri"/>
                <w:sz w:val="19"/>
                <w:szCs w:val="19"/>
              </w:rPr>
            </w:pPr>
            <w:r w:rsidRPr="00497E83">
              <w:rPr>
                <w:rFonts w:eastAsia="Times New Roman" w:cs="Calibri"/>
                <w:color w:val="000000"/>
                <w:sz w:val="19"/>
                <w:szCs w:val="19"/>
              </w:rPr>
              <w:t>TFS-21L(A</w:t>
            </w:r>
            <w:r w:rsidR="00A30A30">
              <w:rPr>
                <w:rFonts w:eastAsia="Times New Roman" w:cs="Calibri"/>
                <w:color w:val="000000"/>
                <w:sz w:val="19"/>
                <w:szCs w:val="19"/>
              </w:rPr>
              <w:t>1</w:t>
            </w:r>
            <w:r w:rsidRPr="00497E83">
              <w:rPr>
                <w:rFonts w:eastAsia="Times New Roman" w:cs="Calibri"/>
                <w:color w:val="000000"/>
                <w:sz w:val="19"/>
                <w:szCs w:val="19"/>
              </w:rPr>
              <w:t>)</w:t>
            </w:r>
          </w:p>
        </w:tc>
        <w:tc>
          <w:tcPr>
            <w:tcW w:w="4860" w:type="dxa"/>
            <w:tcBorders>
              <w:top w:val="single" w:sz="4" w:space="0" w:color="auto"/>
              <w:left w:val="nil"/>
              <w:bottom w:val="single" w:sz="4" w:space="0" w:color="auto"/>
              <w:right w:val="single" w:sz="4" w:space="0" w:color="auto"/>
            </w:tcBorders>
            <w:shd w:val="clear" w:color="auto" w:fill="auto"/>
            <w:vAlign w:val="center"/>
          </w:tcPr>
          <w:p w:rsidR="00497E83" w:rsidRPr="00497E83" w:rsidP="00497E83" w14:paraId="5D91016F" w14:textId="2C96940E">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is sent with a paper questionnaire and return envelope. </w:t>
            </w:r>
            <w:r w:rsidR="00DF4B28">
              <w:rPr>
                <w:rFonts w:eastAsia="Times New Roman" w:cs="Calibri"/>
                <w:sz w:val="19"/>
                <w:szCs w:val="19"/>
              </w:rPr>
              <w:t>Includes Teacher Letter FAQs.</w:t>
            </w:r>
            <w:r w:rsidRPr="00497E83">
              <w:rPr>
                <w:rFonts w:eastAsia="Times New Roman" w:cs="Calibri"/>
                <w:sz w:val="19"/>
                <w:szCs w:val="19"/>
              </w:rPr>
              <w:t xml:space="preserve"> </w:t>
            </w:r>
          </w:p>
        </w:tc>
      </w:tr>
      <w:tr w14:paraId="3D66E0C4" w14:textId="77777777" w:rsidTr="18DB4F20">
        <w:tblPrEx>
          <w:tblW w:w="9445" w:type="dxa"/>
          <w:tblLayout w:type="fixed"/>
          <w:tblLook w:val="04A0"/>
        </w:tblPrEx>
        <w:trPr>
          <w:trHeight w:val="620"/>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A30A30" w:rsidP="00A30A30" w14:paraId="3BF9A0C8" w14:textId="0050416D">
            <w:pPr>
              <w:ind w:left="0" w:firstLine="0"/>
              <w:rPr>
                <w:rFonts w:eastAsia="Times New Roman" w:cs="Calibri"/>
                <w:sz w:val="19"/>
                <w:szCs w:val="19"/>
              </w:rPr>
            </w:pPr>
            <w:r>
              <w:rPr>
                <w:rFonts w:eastAsia="Times New Roman" w:cs="Calibri"/>
                <w:sz w:val="19"/>
                <w:szCs w:val="19"/>
              </w:rPr>
              <w:t>Fifth Amish and Mennonite Teacher Letter</w:t>
            </w:r>
          </w:p>
        </w:tc>
        <w:tc>
          <w:tcPr>
            <w:tcW w:w="1620" w:type="dxa"/>
            <w:tcBorders>
              <w:top w:val="single" w:sz="4" w:space="0" w:color="auto"/>
              <w:left w:val="nil"/>
              <w:bottom w:val="single" w:sz="4" w:space="0" w:color="auto"/>
              <w:right w:val="single" w:sz="4" w:space="0" w:color="auto"/>
            </w:tcBorders>
            <w:shd w:val="clear" w:color="auto" w:fill="auto"/>
            <w:vAlign w:val="center"/>
          </w:tcPr>
          <w:p w:rsidR="00A30A30" w:rsidRPr="00497E83" w:rsidP="00A30A30" w14:paraId="7299E408" w14:textId="0CF02BAE">
            <w:pPr>
              <w:ind w:left="0" w:firstLine="0"/>
              <w:rPr>
                <w:rFonts w:eastAsia="Times New Roman" w:cs="Calibri"/>
                <w:color w:val="000000"/>
                <w:sz w:val="19"/>
                <w:szCs w:val="19"/>
              </w:rPr>
            </w:pPr>
            <w:r>
              <w:rPr>
                <w:rFonts w:eastAsia="Times New Roman" w:cs="Calibri"/>
                <w:color w:val="000000"/>
                <w:sz w:val="19"/>
                <w:szCs w:val="19"/>
              </w:rPr>
              <w:t>TFS-21L(A2)</w:t>
            </w:r>
          </w:p>
        </w:tc>
        <w:tc>
          <w:tcPr>
            <w:tcW w:w="4860" w:type="dxa"/>
            <w:tcBorders>
              <w:top w:val="single" w:sz="4" w:space="0" w:color="auto"/>
              <w:left w:val="nil"/>
              <w:bottom w:val="single" w:sz="4" w:space="0" w:color="auto"/>
              <w:right w:val="single" w:sz="4" w:space="0" w:color="auto"/>
            </w:tcBorders>
            <w:shd w:val="clear" w:color="auto" w:fill="auto"/>
            <w:vAlign w:val="center"/>
          </w:tcPr>
          <w:p w:rsidR="00A30A30" w:rsidRPr="00497E83" w:rsidP="00A30A30" w14:paraId="14CDFCC5" w14:textId="1D33B5AB">
            <w:pPr>
              <w:ind w:left="0" w:firstLine="0"/>
              <w:rPr>
                <w:rFonts w:eastAsia="Times New Roman" w:cs="Calibri"/>
                <w:sz w:val="19"/>
                <w:szCs w:val="19"/>
              </w:rPr>
            </w:pPr>
            <w:r w:rsidRPr="00497E83">
              <w:rPr>
                <w:rFonts w:eastAsia="Times New Roman" w:cs="Calibri"/>
                <w:sz w:val="19"/>
                <w:szCs w:val="19"/>
              </w:rPr>
              <w:t xml:space="preserve">This letter reminds teachers to complete the TFS-2/3 and is sent with </w:t>
            </w:r>
            <w:r>
              <w:rPr>
                <w:rFonts w:eastAsia="Times New Roman" w:cs="Calibri"/>
                <w:sz w:val="19"/>
                <w:szCs w:val="19"/>
              </w:rPr>
              <w:t>both</w:t>
            </w:r>
            <w:r w:rsidRPr="00497E83">
              <w:rPr>
                <w:rFonts w:eastAsia="Times New Roman" w:cs="Calibri"/>
                <w:sz w:val="19"/>
                <w:szCs w:val="19"/>
              </w:rPr>
              <w:t xml:space="preserve"> paper questionnaire</w:t>
            </w:r>
            <w:r>
              <w:rPr>
                <w:rFonts w:eastAsia="Times New Roman" w:cs="Calibri"/>
                <w:sz w:val="19"/>
                <w:szCs w:val="19"/>
              </w:rPr>
              <w:t>s</w:t>
            </w:r>
            <w:r w:rsidRPr="00497E83">
              <w:rPr>
                <w:rFonts w:eastAsia="Times New Roman" w:cs="Calibri"/>
                <w:sz w:val="19"/>
                <w:szCs w:val="19"/>
              </w:rPr>
              <w:t xml:space="preserve"> and </w:t>
            </w:r>
            <w:r w:rsidR="00807F7F">
              <w:rPr>
                <w:rFonts w:eastAsia="Times New Roman" w:cs="Calibri"/>
                <w:sz w:val="19"/>
                <w:szCs w:val="19"/>
              </w:rPr>
              <w:t xml:space="preserve">a </w:t>
            </w:r>
            <w:r w:rsidRPr="00497E83">
              <w:rPr>
                <w:rFonts w:eastAsia="Times New Roman" w:cs="Calibri"/>
                <w:sz w:val="19"/>
                <w:szCs w:val="19"/>
              </w:rPr>
              <w:t xml:space="preserve">return envelope. </w:t>
            </w:r>
            <w:r>
              <w:rPr>
                <w:rFonts w:eastAsia="Times New Roman" w:cs="Calibri"/>
                <w:sz w:val="19"/>
                <w:szCs w:val="19"/>
              </w:rPr>
              <w:t>Includes Teacher Letter FAQs.</w:t>
            </w:r>
          </w:p>
        </w:tc>
      </w:tr>
      <w:tr w14:paraId="2400C65B" w14:textId="77777777" w:rsidTr="18DB4F20">
        <w:tblPrEx>
          <w:tblW w:w="9445" w:type="dxa"/>
          <w:tblLayout w:type="fixed"/>
          <w:tblLook w:val="04A0"/>
        </w:tblPrEx>
        <w:trPr>
          <w:trHeight w:val="233"/>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0A30" w:rsidRPr="00CF0F4A" w:rsidP="00A30A30" w14:paraId="19DBE584" w14:textId="77777777">
            <w:pPr>
              <w:ind w:left="0" w:firstLine="0"/>
              <w:rPr>
                <w:rFonts w:eastAsia="Times New Roman" w:cs="Calibri"/>
                <w:b/>
                <w:bCs/>
                <w:sz w:val="19"/>
                <w:szCs w:val="19"/>
              </w:rPr>
            </w:pPr>
            <w:r w:rsidRPr="00CF0F4A">
              <w:rPr>
                <w:rFonts w:eastAsia="Times New Roman" w:cs="Calibri"/>
                <w:b/>
                <w:bCs/>
                <w:sz w:val="19"/>
                <w:szCs w:val="19"/>
              </w:rPr>
              <w:t xml:space="preserve">TFS Reminder </w:t>
            </w:r>
            <w:r>
              <w:rPr>
                <w:rFonts w:eastAsia="Times New Roman" w:cs="Calibri"/>
                <w:b/>
                <w:bCs/>
                <w:sz w:val="19"/>
                <w:szCs w:val="19"/>
              </w:rPr>
              <w:t>Email</w:t>
            </w:r>
            <w:r w:rsidRPr="00CF0F4A">
              <w:rPr>
                <w:rFonts w:eastAsia="Times New Roman" w:cs="Calibri"/>
                <w:b/>
                <w:bCs/>
                <w:sz w:val="19"/>
                <w:szCs w:val="19"/>
              </w:rPr>
              <w:t>s</w:t>
            </w:r>
          </w:p>
        </w:tc>
      </w:tr>
      <w:tr w14:paraId="54646C53" w14:textId="77777777" w:rsidTr="18DB4F20">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A30A30" w:rsidRPr="00497E83" w:rsidP="00A30A30" w14:paraId="4CC65CE3" w14:textId="51D07099">
            <w:pPr>
              <w:ind w:left="0" w:firstLine="0"/>
              <w:rPr>
                <w:rFonts w:eastAsia="Times New Roman" w:cs="Calibri"/>
                <w:sz w:val="19"/>
                <w:szCs w:val="19"/>
              </w:rPr>
            </w:pPr>
            <w:r w:rsidRPr="00497E83">
              <w:rPr>
                <w:rFonts w:eastAsia="Times New Roman" w:cs="Calibri"/>
                <w:sz w:val="19"/>
                <w:szCs w:val="19"/>
              </w:rPr>
              <w:t xml:space="preserve">Eighth Teacher Email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30A30" w:rsidRPr="00497E83" w:rsidP="00A30A30" w14:paraId="70E64368" w14:textId="7912906B">
            <w:pPr>
              <w:ind w:left="0" w:firstLine="0"/>
              <w:rPr>
                <w:rFonts w:eastAsia="Times New Roman" w:cs="Calibri"/>
                <w:sz w:val="19"/>
                <w:szCs w:val="19"/>
              </w:rPr>
            </w:pPr>
            <w:r w:rsidRPr="00497E83">
              <w:rPr>
                <w:rFonts w:eastAsia="Times New Roman" w:cs="Calibri"/>
                <w:sz w:val="19"/>
                <w:szCs w:val="19"/>
              </w:rPr>
              <w:t>TFS-24E</w:t>
            </w:r>
          </w:p>
        </w:tc>
        <w:tc>
          <w:tcPr>
            <w:tcW w:w="4860" w:type="dxa"/>
            <w:tcBorders>
              <w:top w:val="single" w:sz="4" w:space="0" w:color="auto"/>
              <w:left w:val="nil"/>
              <w:bottom w:val="single" w:sz="4" w:space="0" w:color="auto"/>
              <w:right w:val="single" w:sz="4" w:space="0" w:color="auto"/>
            </w:tcBorders>
            <w:shd w:val="clear" w:color="auto" w:fill="auto"/>
            <w:vAlign w:val="center"/>
          </w:tcPr>
          <w:p w:rsidR="00A30A30" w:rsidRPr="00497E83" w:rsidP="00A30A30" w14:paraId="4CB4EFE8" w14:textId="74DB41FE">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398CC906" w14:textId="77777777" w:rsidTr="18DB4F20">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3CA87088" w14:textId="55581F55">
            <w:pPr>
              <w:ind w:left="0" w:firstLine="0"/>
              <w:rPr>
                <w:rFonts w:eastAsia="Times New Roman" w:cs="Calibri"/>
                <w:sz w:val="19"/>
                <w:szCs w:val="19"/>
              </w:rPr>
            </w:pPr>
            <w:r w:rsidRPr="00497E83">
              <w:rPr>
                <w:rFonts w:eastAsia="Times New Roman" w:cs="Calibri"/>
                <w:sz w:val="19"/>
                <w:szCs w:val="19"/>
              </w:rPr>
              <w:t xml:space="preserve">Eighth Teacher Email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24F1E28E" w14:textId="30B6EEB3">
            <w:pPr>
              <w:ind w:left="0" w:firstLine="0"/>
              <w:rPr>
                <w:rFonts w:eastAsia="Times New Roman" w:cs="Calibri"/>
                <w:sz w:val="19"/>
                <w:szCs w:val="19"/>
              </w:rPr>
            </w:pPr>
            <w:r w:rsidRPr="00497E83">
              <w:rPr>
                <w:rFonts w:eastAsia="Times New Roman" w:cs="Calibri"/>
                <w:sz w:val="19"/>
                <w:szCs w:val="19"/>
              </w:rPr>
              <w:t>TFS-24E</w:t>
            </w:r>
            <w:r>
              <w:rPr>
                <w:rFonts w:eastAsia="Times New Roman" w:cs="Calibri"/>
                <w:sz w:val="19"/>
                <w:szCs w:val="19"/>
              </w:rPr>
              <w:t>(I)</w:t>
            </w:r>
          </w:p>
        </w:tc>
        <w:tc>
          <w:tcPr>
            <w:tcW w:w="486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6E8D308F" w14:textId="53C91811">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r>
              <w:rPr>
                <w:rFonts w:eastAsia="Times New Roman" w:cs="Calibri"/>
                <w:sz w:val="19"/>
                <w:szCs w:val="19"/>
              </w:rPr>
              <w:t xml:space="preserve"> A reference to the </w:t>
            </w:r>
            <w:r w:rsidR="00066FC0">
              <w:rPr>
                <w:rFonts w:eastAsia="Times New Roman" w:cs="Calibri"/>
                <w:sz w:val="19"/>
                <w:szCs w:val="19"/>
              </w:rPr>
              <w:t xml:space="preserve">promised </w:t>
            </w:r>
            <w:r>
              <w:rPr>
                <w:rFonts w:eastAsia="Times New Roman" w:cs="Calibri"/>
                <w:sz w:val="19"/>
                <w:szCs w:val="19"/>
              </w:rPr>
              <w:t>digital incentive is included in this email.</w:t>
            </w:r>
          </w:p>
        </w:tc>
      </w:tr>
      <w:tr w14:paraId="63024A64" w14:textId="77777777" w:rsidTr="18DB4F20">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A30A30" w:rsidRPr="00497E83" w:rsidP="00A30A30" w14:paraId="2B9C8C36" w14:textId="2E239F2C">
            <w:pPr>
              <w:ind w:left="0" w:firstLine="0"/>
              <w:rPr>
                <w:rFonts w:eastAsia="Times New Roman" w:cs="Calibri"/>
                <w:sz w:val="19"/>
                <w:szCs w:val="19"/>
              </w:rPr>
            </w:pPr>
            <w:r w:rsidRPr="00497E83">
              <w:rPr>
                <w:rFonts w:eastAsia="Times New Roman" w:cs="Calibri"/>
                <w:sz w:val="19"/>
                <w:szCs w:val="19"/>
              </w:rPr>
              <w:t>Ninth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30A30" w:rsidRPr="00497E83" w:rsidP="00A30A30" w14:paraId="2FBBC836" w14:textId="77949FE7">
            <w:pPr>
              <w:ind w:left="0" w:firstLine="0"/>
              <w:rPr>
                <w:rFonts w:eastAsia="Times New Roman" w:cs="Calibri"/>
                <w:sz w:val="19"/>
                <w:szCs w:val="19"/>
              </w:rPr>
            </w:pPr>
            <w:r w:rsidRPr="00497E83">
              <w:rPr>
                <w:rFonts w:eastAsia="Times New Roman" w:cs="Calibri"/>
                <w:sz w:val="19"/>
                <w:szCs w:val="19"/>
              </w:rPr>
              <w:t>TFS-25E</w:t>
            </w:r>
          </w:p>
        </w:tc>
        <w:tc>
          <w:tcPr>
            <w:tcW w:w="4860" w:type="dxa"/>
            <w:tcBorders>
              <w:top w:val="single" w:sz="4" w:space="0" w:color="auto"/>
              <w:left w:val="nil"/>
              <w:bottom w:val="single" w:sz="4" w:space="0" w:color="auto"/>
              <w:right w:val="single" w:sz="4" w:space="0" w:color="auto"/>
            </w:tcBorders>
            <w:shd w:val="clear" w:color="auto" w:fill="auto"/>
            <w:vAlign w:val="center"/>
          </w:tcPr>
          <w:p w:rsidR="00A30A30" w:rsidRPr="00497E83" w:rsidP="00A30A30" w14:paraId="51FC9C3A" w14:textId="4BFC8763">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39230675" w14:textId="77777777" w:rsidTr="18DB4F20">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0EB75D0C" w14:textId="598AEEEE">
            <w:pPr>
              <w:ind w:left="0" w:firstLine="0"/>
              <w:rPr>
                <w:rFonts w:eastAsia="Times New Roman" w:cs="Calibri"/>
                <w:sz w:val="19"/>
                <w:szCs w:val="19"/>
              </w:rPr>
            </w:pPr>
            <w:r w:rsidRPr="00497E83">
              <w:rPr>
                <w:rFonts w:eastAsia="Times New Roman" w:cs="Calibri"/>
                <w:sz w:val="19"/>
                <w:szCs w:val="19"/>
              </w:rPr>
              <w:t>Ninth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2B796070" w14:textId="263816AC">
            <w:pPr>
              <w:ind w:left="0" w:firstLine="0"/>
              <w:rPr>
                <w:rFonts w:eastAsia="Times New Roman" w:cs="Calibri"/>
                <w:sz w:val="19"/>
                <w:szCs w:val="19"/>
              </w:rPr>
            </w:pPr>
            <w:r w:rsidRPr="00497E83">
              <w:rPr>
                <w:rFonts w:eastAsia="Times New Roman" w:cs="Calibri"/>
                <w:sz w:val="19"/>
                <w:szCs w:val="19"/>
              </w:rPr>
              <w:t>TFS-25E</w:t>
            </w:r>
            <w:r>
              <w:rPr>
                <w:rFonts w:eastAsia="Times New Roman" w:cs="Calibri"/>
                <w:sz w:val="19"/>
                <w:szCs w:val="19"/>
              </w:rPr>
              <w:t>(I)</w:t>
            </w:r>
          </w:p>
        </w:tc>
        <w:tc>
          <w:tcPr>
            <w:tcW w:w="486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6A7582AD" w14:textId="0D4E50C7">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r>
              <w:rPr>
                <w:rFonts w:eastAsia="Times New Roman" w:cs="Calibri"/>
                <w:sz w:val="19"/>
                <w:szCs w:val="19"/>
              </w:rPr>
              <w:t xml:space="preserve"> A reference to the </w:t>
            </w:r>
            <w:r w:rsidR="00066FC0">
              <w:rPr>
                <w:rFonts w:eastAsia="Times New Roman" w:cs="Calibri"/>
                <w:sz w:val="19"/>
                <w:szCs w:val="19"/>
              </w:rPr>
              <w:t xml:space="preserve">promised </w:t>
            </w:r>
            <w:r>
              <w:rPr>
                <w:rFonts w:eastAsia="Times New Roman" w:cs="Calibri"/>
                <w:sz w:val="19"/>
                <w:szCs w:val="19"/>
              </w:rPr>
              <w:t>digital incentive is included in this email.</w:t>
            </w:r>
          </w:p>
        </w:tc>
      </w:tr>
      <w:tr w14:paraId="5345E40B" w14:textId="77777777" w:rsidTr="18DB4F20">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A30A30" w:rsidRPr="00497E83" w:rsidP="00A30A30" w14:paraId="2DD20D15" w14:textId="31E2D09C">
            <w:pPr>
              <w:ind w:left="0" w:firstLine="0"/>
              <w:rPr>
                <w:rFonts w:eastAsia="Times New Roman" w:cs="Calibri"/>
                <w:sz w:val="19"/>
                <w:szCs w:val="19"/>
              </w:rPr>
            </w:pPr>
            <w:r w:rsidRPr="00497E83">
              <w:rPr>
                <w:rFonts w:eastAsia="Times New Roman" w:cs="Calibri"/>
                <w:sz w:val="19"/>
                <w:szCs w:val="19"/>
              </w:rPr>
              <w:t>Tenth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A30A30" w:rsidRPr="00497E83" w:rsidP="00A30A30" w14:paraId="6E4CA1FD" w14:textId="6569BCDF">
            <w:pPr>
              <w:ind w:left="0" w:firstLine="0"/>
              <w:rPr>
                <w:rFonts w:eastAsia="Times New Roman" w:cs="Calibri"/>
                <w:sz w:val="19"/>
                <w:szCs w:val="19"/>
              </w:rPr>
            </w:pPr>
            <w:r w:rsidRPr="00497E83">
              <w:rPr>
                <w:rFonts w:eastAsia="Times New Roman" w:cs="Calibri"/>
                <w:sz w:val="19"/>
                <w:szCs w:val="19"/>
              </w:rPr>
              <w:t>TFS-26E</w:t>
            </w:r>
          </w:p>
        </w:tc>
        <w:tc>
          <w:tcPr>
            <w:tcW w:w="4860" w:type="dxa"/>
            <w:tcBorders>
              <w:top w:val="single" w:sz="4" w:space="0" w:color="auto"/>
              <w:left w:val="nil"/>
              <w:bottom w:val="single" w:sz="4" w:space="0" w:color="auto"/>
              <w:right w:val="single" w:sz="4" w:space="0" w:color="auto"/>
            </w:tcBorders>
            <w:shd w:val="clear" w:color="auto" w:fill="auto"/>
            <w:vAlign w:val="center"/>
          </w:tcPr>
          <w:p w:rsidR="00A30A30" w:rsidRPr="00497E83" w:rsidP="00A30A30" w14:paraId="0CEF4C11" w14:textId="247FACCD">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p>
        </w:tc>
      </w:tr>
      <w:tr w14:paraId="732F3463" w14:textId="77777777" w:rsidTr="18DB4F20">
        <w:tblPrEx>
          <w:tblW w:w="9445" w:type="dxa"/>
          <w:tblLayout w:type="fixed"/>
          <w:tblLook w:val="04A0"/>
        </w:tblPrEx>
        <w:trPr>
          <w:trHeight w:val="296"/>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5111DF44" w14:textId="0F2C1F8A">
            <w:pPr>
              <w:ind w:left="0" w:firstLine="0"/>
              <w:rPr>
                <w:rFonts w:eastAsia="Times New Roman" w:cs="Calibri"/>
                <w:sz w:val="19"/>
                <w:szCs w:val="19"/>
              </w:rPr>
            </w:pPr>
            <w:r w:rsidRPr="00497E83">
              <w:rPr>
                <w:rFonts w:eastAsia="Times New Roman" w:cs="Calibri"/>
                <w:sz w:val="19"/>
                <w:szCs w:val="19"/>
              </w:rPr>
              <w:t>Tenth Teacher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07F7F" w:rsidRPr="00497E83" w:rsidP="00807F7F" w14:paraId="35AF1423" w14:textId="4A15D6B6">
            <w:pPr>
              <w:ind w:left="0" w:firstLine="0"/>
              <w:rPr>
                <w:rFonts w:eastAsia="Times New Roman" w:cs="Calibri"/>
                <w:sz w:val="19"/>
                <w:szCs w:val="19"/>
              </w:rPr>
            </w:pPr>
            <w:r w:rsidRPr="00497E83">
              <w:rPr>
                <w:rFonts w:eastAsia="Times New Roman" w:cs="Calibri"/>
                <w:sz w:val="19"/>
                <w:szCs w:val="19"/>
              </w:rPr>
              <w:t>TFS-26E</w:t>
            </w:r>
            <w:r>
              <w:rPr>
                <w:rFonts w:eastAsia="Times New Roman" w:cs="Calibri"/>
                <w:sz w:val="19"/>
                <w:szCs w:val="19"/>
              </w:rPr>
              <w:t>(I)</w:t>
            </w:r>
          </w:p>
        </w:tc>
        <w:tc>
          <w:tcPr>
            <w:tcW w:w="4860" w:type="dxa"/>
            <w:tcBorders>
              <w:top w:val="single" w:sz="4" w:space="0" w:color="auto"/>
              <w:left w:val="nil"/>
              <w:bottom w:val="single" w:sz="4" w:space="0" w:color="auto"/>
              <w:right w:val="single" w:sz="4" w:space="0" w:color="auto"/>
            </w:tcBorders>
            <w:shd w:val="clear" w:color="auto" w:fill="auto"/>
            <w:vAlign w:val="center"/>
          </w:tcPr>
          <w:p w:rsidR="00807F7F" w:rsidRPr="00497E83" w:rsidP="00807F7F" w14:paraId="18A453CA" w14:textId="3B9C7C88">
            <w:pPr>
              <w:ind w:left="0" w:firstLine="0"/>
              <w:rPr>
                <w:rFonts w:eastAsia="Times New Roman" w:cs="Calibri"/>
                <w:sz w:val="19"/>
                <w:szCs w:val="19"/>
              </w:rPr>
            </w:pPr>
            <w:r w:rsidRPr="00497E83">
              <w:rPr>
                <w:rFonts w:eastAsia="Times New Roman" w:cs="Calibri"/>
                <w:sz w:val="19"/>
                <w:szCs w:val="19"/>
              </w:rPr>
              <w:t>This email reminds teachers to complete the TFS-2/3 and provides login information.</w:t>
            </w:r>
            <w:r>
              <w:rPr>
                <w:rFonts w:eastAsia="Times New Roman" w:cs="Calibri"/>
                <w:sz w:val="19"/>
                <w:szCs w:val="19"/>
              </w:rPr>
              <w:t xml:space="preserve"> A reference to the </w:t>
            </w:r>
            <w:r w:rsidR="00066FC0">
              <w:rPr>
                <w:rFonts w:eastAsia="Times New Roman" w:cs="Calibri"/>
                <w:sz w:val="19"/>
                <w:szCs w:val="19"/>
              </w:rPr>
              <w:t xml:space="preserve">promised </w:t>
            </w:r>
            <w:r>
              <w:rPr>
                <w:rFonts w:eastAsia="Times New Roman" w:cs="Calibri"/>
                <w:sz w:val="19"/>
                <w:szCs w:val="19"/>
              </w:rPr>
              <w:t>digital incentive is included in this email.</w:t>
            </w:r>
          </w:p>
        </w:tc>
      </w:tr>
      <w:tr w14:paraId="39763A63" w14:textId="77777777" w:rsidTr="18DB4F20">
        <w:tblPrEx>
          <w:tblW w:w="9445" w:type="dxa"/>
          <w:tblLayout w:type="fixed"/>
          <w:tblLook w:val="04A0"/>
        </w:tblPrEx>
        <w:trPr>
          <w:trHeight w:val="64"/>
        </w:trPr>
        <w:tc>
          <w:tcPr>
            <w:tcW w:w="9445" w:type="dxa"/>
            <w:gridSpan w:val="3"/>
            <w:tcBorders>
              <w:top w:val="single" w:sz="4" w:space="0" w:color="auto"/>
              <w:left w:val="single" w:sz="4" w:space="0" w:color="auto"/>
              <w:bottom w:val="single" w:sz="4" w:space="0" w:color="auto"/>
              <w:right w:val="single" w:sz="4" w:space="0" w:color="auto"/>
            </w:tcBorders>
            <w:vAlign w:val="center"/>
          </w:tcPr>
          <w:p w:rsidR="00A30A30" w:rsidRPr="00CF0F4A" w:rsidP="00A30A30" w14:paraId="69ECB8B0" w14:textId="77777777">
            <w:pPr>
              <w:ind w:left="0" w:firstLine="0"/>
              <w:rPr>
                <w:rFonts w:eastAsia="Times New Roman" w:cs="Calibri"/>
                <w:b/>
                <w:bCs/>
                <w:sz w:val="19"/>
                <w:szCs w:val="19"/>
              </w:rPr>
            </w:pPr>
            <w:r w:rsidRPr="00CF0F4A">
              <w:rPr>
                <w:rFonts w:eastAsia="Times New Roman" w:cs="Calibri"/>
                <w:b/>
                <w:bCs/>
                <w:sz w:val="19"/>
                <w:szCs w:val="19"/>
              </w:rPr>
              <w:t>TFS Switcher Letter</w:t>
            </w:r>
          </w:p>
        </w:tc>
      </w:tr>
      <w:tr w14:paraId="57C7DD28" w14:textId="77777777" w:rsidTr="18DB4F20">
        <w:tblPrEx>
          <w:tblW w:w="9445" w:type="dxa"/>
          <w:tblLayout w:type="fixed"/>
          <w:tblLook w:val="04A0"/>
        </w:tblPrEx>
        <w:trPr>
          <w:trHeight w:val="530"/>
        </w:trPr>
        <w:tc>
          <w:tcPr>
            <w:tcW w:w="2965"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07AACAE0" w14:textId="77777777">
            <w:pPr>
              <w:ind w:left="0" w:firstLine="0"/>
              <w:rPr>
                <w:rFonts w:eastAsia="Times New Roman" w:cs="Calibri"/>
                <w:sz w:val="19"/>
                <w:szCs w:val="19"/>
              </w:rPr>
            </w:pPr>
            <w:r w:rsidRPr="00CF0F4A">
              <w:rPr>
                <w:rFonts w:eastAsia="Times New Roman" w:cs="Calibri"/>
                <w:sz w:val="19"/>
                <w:szCs w:val="19"/>
              </w:rPr>
              <w:t>Switcher Letter</w:t>
            </w:r>
          </w:p>
        </w:tc>
        <w:tc>
          <w:tcPr>
            <w:tcW w:w="1620"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3E359DDC" w14:textId="77777777">
            <w:pPr>
              <w:ind w:left="0" w:firstLine="0"/>
              <w:rPr>
                <w:rFonts w:eastAsia="Times New Roman" w:cs="Calibri"/>
                <w:sz w:val="19"/>
                <w:szCs w:val="19"/>
              </w:rPr>
            </w:pPr>
            <w:r w:rsidRPr="00CF0F4A">
              <w:rPr>
                <w:rFonts w:eastAsia="Times New Roman" w:cs="Calibri"/>
                <w:sz w:val="19"/>
                <w:szCs w:val="19"/>
              </w:rPr>
              <w:t>TFS-27L</w:t>
            </w:r>
          </w:p>
        </w:tc>
        <w:tc>
          <w:tcPr>
            <w:tcW w:w="4860" w:type="dxa"/>
            <w:tcBorders>
              <w:top w:val="nil"/>
              <w:left w:val="nil"/>
              <w:bottom w:val="single" w:sz="4" w:space="0" w:color="auto"/>
              <w:right w:val="single" w:sz="4" w:space="0" w:color="auto"/>
            </w:tcBorders>
            <w:shd w:val="clear" w:color="auto" w:fill="auto"/>
            <w:vAlign w:val="center"/>
          </w:tcPr>
          <w:p w:rsidR="00A30A30" w:rsidRPr="00CF0F4A" w:rsidP="00A30A30" w14:paraId="29F5DA63" w14:textId="1F582317">
            <w:pPr>
              <w:ind w:left="0" w:firstLine="0"/>
              <w:rPr>
                <w:rFonts w:eastAsia="Times New Roman" w:cs="Calibri"/>
                <w:sz w:val="19"/>
                <w:szCs w:val="19"/>
              </w:rPr>
            </w:pPr>
            <w:r w:rsidRPr="00CF0F4A">
              <w:rPr>
                <w:rFonts w:eastAsia="Times New Roman" w:cs="Calibri"/>
                <w:sz w:val="19"/>
                <w:szCs w:val="19"/>
              </w:rPr>
              <w:t xml:space="preserve">This letter is sent to teachers who indicated that a different questionnaire would better reflect their current teaching status. It is sent with a paper </w:t>
            </w:r>
            <w:r>
              <w:rPr>
                <w:rFonts w:eastAsia="Times New Roman" w:cs="Calibri"/>
                <w:sz w:val="19"/>
                <w:szCs w:val="19"/>
              </w:rPr>
              <w:t>form</w:t>
            </w:r>
            <w:r w:rsidRPr="00CF0F4A">
              <w:rPr>
                <w:rFonts w:eastAsia="Times New Roman" w:cs="Calibri"/>
                <w:sz w:val="19"/>
                <w:szCs w:val="19"/>
              </w:rPr>
              <w:t xml:space="preserve"> and return envelope.  </w:t>
            </w:r>
          </w:p>
        </w:tc>
      </w:tr>
      <w:tr w14:paraId="1D1E4866" w14:textId="77777777" w:rsidTr="18DB4F20">
        <w:tblPrEx>
          <w:tblW w:w="9445" w:type="dxa"/>
          <w:tblLayout w:type="fixed"/>
          <w:tblLook w:val="04A0"/>
        </w:tblPrEx>
        <w:trPr>
          <w:trHeight w:val="188"/>
        </w:trPr>
        <w:tc>
          <w:tcPr>
            <w:tcW w:w="9445" w:type="dxa"/>
            <w:gridSpan w:val="3"/>
            <w:tcBorders>
              <w:top w:val="single" w:sz="4" w:space="0" w:color="auto"/>
              <w:left w:val="single" w:sz="4" w:space="0" w:color="auto"/>
              <w:bottom w:val="single" w:sz="4" w:space="0" w:color="auto"/>
              <w:right w:val="single" w:sz="4" w:space="0" w:color="auto"/>
            </w:tcBorders>
            <w:vAlign w:val="center"/>
          </w:tcPr>
          <w:p w:rsidR="00A30A30" w:rsidRPr="00CF0F4A" w:rsidP="00A30A30" w14:paraId="297C3587" w14:textId="77777777">
            <w:pPr>
              <w:ind w:left="0" w:firstLine="0"/>
              <w:rPr>
                <w:rFonts w:eastAsia="Times New Roman" w:cs="Calibri"/>
                <w:b/>
                <w:bCs/>
                <w:sz w:val="19"/>
                <w:szCs w:val="19"/>
              </w:rPr>
            </w:pPr>
            <w:r w:rsidRPr="00CF0F4A">
              <w:rPr>
                <w:rFonts w:eastAsia="Times New Roman" w:cs="Calibri"/>
                <w:b/>
                <w:bCs/>
                <w:sz w:val="19"/>
                <w:szCs w:val="19"/>
              </w:rPr>
              <w:t>TFS Partial Complete Letter</w:t>
            </w:r>
          </w:p>
        </w:tc>
      </w:tr>
      <w:tr w14:paraId="4ECEEBC9" w14:textId="77777777" w:rsidTr="18DB4F20">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2DCC280E" w14:textId="77777777">
            <w:pPr>
              <w:ind w:left="0" w:firstLine="0"/>
              <w:rPr>
                <w:rFonts w:eastAsia="Times New Roman" w:cs="Calibri"/>
                <w:sz w:val="19"/>
                <w:szCs w:val="19"/>
              </w:rPr>
            </w:pPr>
            <w:r w:rsidRPr="00CF0F4A">
              <w:rPr>
                <w:rFonts w:eastAsia="Times New Roman" w:cs="Calibri"/>
                <w:sz w:val="19"/>
                <w:szCs w:val="19"/>
              </w:rPr>
              <w:t>Partial Complete Letter</w:t>
            </w:r>
          </w:p>
        </w:tc>
        <w:tc>
          <w:tcPr>
            <w:tcW w:w="1620"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0C296101" w14:textId="77777777">
            <w:pPr>
              <w:ind w:left="0" w:firstLine="0"/>
              <w:rPr>
                <w:rFonts w:eastAsia="Times New Roman" w:cs="Calibri"/>
                <w:sz w:val="19"/>
                <w:szCs w:val="19"/>
              </w:rPr>
            </w:pPr>
            <w:r w:rsidRPr="00CF0F4A">
              <w:rPr>
                <w:rFonts w:eastAsia="Times New Roman" w:cs="Calibri"/>
                <w:sz w:val="19"/>
                <w:szCs w:val="19"/>
              </w:rPr>
              <w:t>TFS-28L</w:t>
            </w:r>
          </w:p>
        </w:tc>
        <w:tc>
          <w:tcPr>
            <w:tcW w:w="4860" w:type="dxa"/>
            <w:tcBorders>
              <w:top w:val="nil"/>
              <w:left w:val="nil"/>
              <w:bottom w:val="single" w:sz="4" w:space="0" w:color="auto"/>
              <w:right w:val="single" w:sz="4" w:space="0" w:color="auto"/>
            </w:tcBorders>
            <w:shd w:val="clear" w:color="auto" w:fill="auto"/>
            <w:vAlign w:val="center"/>
          </w:tcPr>
          <w:p w:rsidR="00A30A30" w:rsidRPr="00CF0F4A" w:rsidP="00A30A30" w14:paraId="2A7B1485" w14:textId="6E3C16F7">
            <w:pPr>
              <w:ind w:left="0" w:firstLine="0"/>
              <w:rPr>
                <w:rFonts w:eastAsia="Times New Roman" w:cs="Calibri"/>
                <w:sz w:val="19"/>
                <w:szCs w:val="19"/>
              </w:rPr>
            </w:pPr>
            <w:r w:rsidRPr="00CF0F4A">
              <w:rPr>
                <w:rFonts w:eastAsia="Times New Roman" w:cs="Calibri"/>
                <w:sz w:val="19"/>
                <w:szCs w:val="19"/>
              </w:rPr>
              <w:t>This letter is sent to teachers who have started but not fully completed the online questionnaire.</w:t>
            </w:r>
            <w:r>
              <w:rPr>
                <w:rFonts w:eastAsia="Times New Roman" w:cs="Calibri"/>
                <w:sz w:val="19"/>
                <w:szCs w:val="19"/>
              </w:rPr>
              <w:t xml:space="preserve"> Includes Teacher Letter FAQs.</w:t>
            </w:r>
          </w:p>
        </w:tc>
      </w:tr>
      <w:tr w14:paraId="5563EF83" w14:textId="77777777" w:rsidTr="18DB4F20">
        <w:tblPrEx>
          <w:tblW w:w="9445" w:type="dxa"/>
          <w:tblLayout w:type="fixed"/>
          <w:tblLook w:val="04A0"/>
        </w:tblPrEx>
        <w:trPr>
          <w:trHeight w:val="125"/>
        </w:trPr>
        <w:tc>
          <w:tcPr>
            <w:tcW w:w="9445" w:type="dxa"/>
            <w:gridSpan w:val="3"/>
            <w:tcBorders>
              <w:top w:val="single" w:sz="4" w:space="0" w:color="auto"/>
              <w:left w:val="single" w:sz="4" w:space="0" w:color="auto"/>
              <w:bottom w:val="single" w:sz="4" w:space="0" w:color="auto"/>
              <w:right w:val="single" w:sz="4" w:space="0" w:color="auto"/>
            </w:tcBorders>
            <w:vAlign w:val="center"/>
          </w:tcPr>
          <w:p w:rsidR="00A30A30" w:rsidRPr="00CF0F4A" w:rsidP="00A30A30" w14:paraId="73386412" w14:textId="77777777">
            <w:pPr>
              <w:ind w:left="0" w:firstLine="0"/>
              <w:rPr>
                <w:rFonts w:eastAsia="Times New Roman" w:cs="Calibri"/>
                <w:b/>
                <w:bCs/>
                <w:sz w:val="19"/>
                <w:szCs w:val="19"/>
              </w:rPr>
            </w:pPr>
            <w:r w:rsidRPr="00CF0F4A">
              <w:rPr>
                <w:rFonts w:eastAsia="Times New Roman" w:cs="Calibri"/>
                <w:b/>
                <w:bCs/>
                <w:sz w:val="19"/>
                <w:szCs w:val="19"/>
              </w:rPr>
              <w:t>TFS Paper Questionnaire Request Letter</w:t>
            </w:r>
          </w:p>
        </w:tc>
      </w:tr>
      <w:tr w14:paraId="18FBC5B5" w14:textId="77777777" w:rsidTr="18DB4F20">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75E860DC" w14:textId="77777777">
            <w:pPr>
              <w:ind w:left="0" w:firstLine="0"/>
              <w:rPr>
                <w:rFonts w:eastAsia="Times New Roman" w:cs="Calibri"/>
                <w:sz w:val="19"/>
                <w:szCs w:val="19"/>
              </w:rPr>
            </w:pPr>
            <w:r w:rsidRPr="00CF0F4A">
              <w:rPr>
                <w:rFonts w:eastAsia="Times New Roman" w:cs="Calibri"/>
                <w:sz w:val="19"/>
                <w:szCs w:val="19"/>
              </w:rPr>
              <w:t>Paper Questionnaire Request Letter</w:t>
            </w:r>
          </w:p>
        </w:tc>
        <w:tc>
          <w:tcPr>
            <w:tcW w:w="1620"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6ED8C3D1" w14:textId="77777777">
            <w:pPr>
              <w:ind w:left="0" w:firstLine="0"/>
              <w:rPr>
                <w:rFonts w:eastAsia="Times New Roman" w:cs="Calibri"/>
                <w:sz w:val="19"/>
                <w:szCs w:val="19"/>
              </w:rPr>
            </w:pPr>
            <w:r w:rsidRPr="00CF0F4A">
              <w:rPr>
                <w:rFonts w:eastAsia="Times New Roman" w:cs="Calibri"/>
                <w:sz w:val="19"/>
                <w:szCs w:val="19"/>
              </w:rPr>
              <w:t>TFS-29L</w:t>
            </w:r>
          </w:p>
        </w:tc>
        <w:tc>
          <w:tcPr>
            <w:tcW w:w="4860" w:type="dxa"/>
            <w:tcBorders>
              <w:top w:val="nil"/>
              <w:left w:val="nil"/>
              <w:bottom w:val="single" w:sz="4" w:space="0" w:color="auto"/>
              <w:right w:val="single" w:sz="4" w:space="0" w:color="auto"/>
            </w:tcBorders>
            <w:shd w:val="clear" w:color="auto" w:fill="auto"/>
            <w:vAlign w:val="center"/>
          </w:tcPr>
          <w:p w:rsidR="00A30A30" w:rsidRPr="00CF0F4A" w:rsidP="00A30A30" w14:paraId="0CDD1859" w14:textId="3DBA2A17">
            <w:pPr>
              <w:ind w:left="0" w:firstLine="0"/>
              <w:rPr>
                <w:rFonts w:eastAsia="Times New Roman" w:cs="Calibri"/>
                <w:sz w:val="19"/>
                <w:szCs w:val="19"/>
              </w:rPr>
            </w:pPr>
            <w:r w:rsidRPr="00CF0F4A">
              <w:rPr>
                <w:rFonts w:eastAsia="Times New Roman" w:cs="Calibri"/>
                <w:sz w:val="19"/>
                <w:szCs w:val="19"/>
              </w:rPr>
              <w:t>This letter is sent to teachers who requested a paper questionnaire.</w:t>
            </w:r>
            <w:r>
              <w:rPr>
                <w:rFonts w:eastAsia="Times New Roman" w:cs="Calibri"/>
                <w:sz w:val="19"/>
                <w:szCs w:val="19"/>
              </w:rPr>
              <w:t xml:space="preserve"> </w:t>
            </w:r>
            <w:r w:rsidRPr="00497E83">
              <w:rPr>
                <w:rFonts w:eastAsia="Times New Roman" w:cs="Calibri"/>
                <w:sz w:val="19"/>
                <w:szCs w:val="19"/>
              </w:rPr>
              <w:t>It is sent with a paper questionnaire and return envelope.</w:t>
            </w:r>
          </w:p>
        </w:tc>
      </w:tr>
      <w:tr w14:paraId="5C540DB7" w14:textId="77777777" w:rsidTr="18DB4F20">
        <w:tblPrEx>
          <w:tblW w:w="9445" w:type="dxa"/>
          <w:tblLayout w:type="fixed"/>
          <w:tblLook w:val="04A0"/>
        </w:tblPrEx>
        <w:trPr>
          <w:trHeight w:val="224"/>
        </w:trPr>
        <w:tc>
          <w:tcPr>
            <w:tcW w:w="9445" w:type="dxa"/>
            <w:gridSpan w:val="3"/>
            <w:tcBorders>
              <w:top w:val="single" w:sz="4" w:space="0" w:color="auto"/>
              <w:left w:val="single" w:sz="4" w:space="0" w:color="auto"/>
              <w:bottom w:val="single" w:sz="4" w:space="0" w:color="auto"/>
              <w:right w:val="single" w:sz="4" w:space="0" w:color="auto"/>
            </w:tcBorders>
            <w:vAlign w:val="center"/>
          </w:tcPr>
          <w:p w:rsidR="00A30A30" w:rsidRPr="00CF0F4A" w:rsidP="00A30A30" w14:paraId="0DDC6D26" w14:textId="7D623735">
            <w:pPr>
              <w:ind w:left="0" w:firstLine="0"/>
              <w:rPr>
                <w:rFonts w:eastAsia="Times New Roman" w:cs="Calibri"/>
                <w:b/>
                <w:bCs/>
                <w:sz w:val="19"/>
                <w:szCs w:val="19"/>
              </w:rPr>
            </w:pPr>
            <w:r w:rsidRPr="00CF0F4A">
              <w:rPr>
                <w:rFonts w:eastAsia="Times New Roman" w:cs="Calibri"/>
                <w:b/>
                <w:bCs/>
                <w:sz w:val="19"/>
                <w:szCs w:val="19"/>
              </w:rPr>
              <w:t xml:space="preserve">TFS </w:t>
            </w:r>
            <w:r w:rsidR="00086812">
              <w:rPr>
                <w:rFonts w:eastAsia="Times New Roman" w:cs="Calibri"/>
                <w:b/>
                <w:bCs/>
                <w:sz w:val="19"/>
                <w:szCs w:val="19"/>
              </w:rPr>
              <w:t>Additional</w:t>
            </w:r>
            <w:r w:rsidRPr="00CF0F4A" w:rsidR="00086812">
              <w:rPr>
                <w:rFonts w:eastAsia="Times New Roman" w:cs="Calibri"/>
                <w:b/>
                <w:bCs/>
                <w:sz w:val="19"/>
                <w:szCs w:val="19"/>
              </w:rPr>
              <w:t xml:space="preserve"> </w:t>
            </w:r>
            <w:r w:rsidRPr="00CF0F4A">
              <w:rPr>
                <w:rFonts w:eastAsia="Times New Roman" w:cs="Calibri"/>
                <w:b/>
                <w:bCs/>
                <w:sz w:val="19"/>
                <w:szCs w:val="19"/>
              </w:rPr>
              <w:t>Incentive Letter</w:t>
            </w:r>
          </w:p>
        </w:tc>
      </w:tr>
      <w:tr w14:paraId="4EA32D7E" w14:textId="77777777" w:rsidTr="18DB4F20">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1F9F0730" w14:textId="5CAB32CA">
            <w:pPr>
              <w:ind w:left="0" w:firstLine="0"/>
              <w:rPr>
                <w:rFonts w:eastAsia="Times New Roman" w:cs="Calibri"/>
                <w:sz w:val="19"/>
                <w:szCs w:val="19"/>
              </w:rPr>
            </w:pPr>
            <w:r>
              <w:rPr>
                <w:rFonts w:eastAsia="Times New Roman" w:cs="Calibri"/>
                <w:sz w:val="19"/>
                <w:szCs w:val="19"/>
              </w:rPr>
              <w:t>Additional</w:t>
            </w:r>
            <w:r w:rsidRPr="00CF0F4A">
              <w:rPr>
                <w:rFonts w:eastAsia="Times New Roman" w:cs="Calibri"/>
                <w:sz w:val="19"/>
                <w:szCs w:val="19"/>
              </w:rPr>
              <w:t xml:space="preserve"> </w:t>
            </w:r>
            <w:r w:rsidRPr="00CF0F4A">
              <w:rPr>
                <w:rFonts w:eastAsia="Times New Roman" w:cs="Calibri"/>
                <w:sz w:val="19"/>
                <w:szCs w:val="19"/>
              </w:rPr>
              <w:t>Incentive Letter</w:t>
            </w:r>
          </w:p>
        </w:tc>
        <w:tc>
          <w:tcPr>
            <w:tcW w:w="1620" w:type="dxa"/>
            <w:tcBorders>
              <w:top w:val="single" w:sz="4" w:space="0" w:color="auto"/>
              <w:left w:val="single" w:sz="4" w:space="0" w:color="auto"/>
              <w:bottom w:val="single" w:sz="4" w:space="0" w:color="auto"/>
              <w:right w:val="single" w:sz="4" w:space="0" w:color="auto"/>
            </w:tcBorders>
            <w:vAlign w:val="center"/>
          </w:tcPr>
          <w:p w:rsidR="00A30A30" w:rsidRPr="00CF0F4A" w:rsidP="00A30A30" w14:paraId="32E390E2" w14:textId="10BB7060">
            <w:pPr>
              <w:ind w:left="0" w:firstLine="0"/>
              <w:rPr>
                <w:rFonts w:eastAsia="Times New Roman" w:cs="Calibri"/>
                <w:sz w:val="19"/>
                <w:szCs w:val="19"/>
              </w:rPr>
            </w:pPr>
            <w:r w:rsidRPr="00CF0F4A">
              <w:rPr>
                <w:rFonts w:eastAsia="Times New Roman" w:cs="Calibri"/>
                <w:sz w:val="19"/>
                <w:szCs w:val="19"/>
              </w:rPr>
              <w:t>TFS-30L</w:t>
            </w:r>
            <w:r>
              <w:rPr>
                <w:rFonts w:eastAsia="Times New Roman" w:cs="Calibri"/>
                <w:sz w:val="19"/>
                <w:szCs w:val="19"/>
              </w:rPr>
              <w:t>(</w:t>
            </w:r>
            <w:r w:rsidR="00807F7F">
              <w:rPr>
                <w:rFonts w:eastAsia="Times New Roman" w:cs="Calibri"/>
                <w:sz w:val="19"/>
                <w:szCs w:val="19"/>
              </w:rPr>
              <w:t>D</w:t>
            </w:r>
            <w:r>
              <w:rPr>
                <w:rFonts w:eastAsia="Times New Roman" w:cs="Calibri"/>
                <w:sz w:val="19"/>
                <w:szCs w:val="19"/>
              </w:rPr>
              <w:t>1)</w:t>
            </w:r>
          </w:p>
        </w:tc>
        <w:tc>
          <w:tcPr>
            <w:tcW w:w="4860" w:type="dxa"/>
            <w:tcBorders>
              <w:top w:val="nil"/>
              <w:left w:val="nil"/>
              <w:bottom w:val="single" w:sz="4" w:space="0" w:color="auto"/>
              <w:right w:val="single" w:sz="4" w:space="0" w:color="auto"/>
            </w:tcBorders>
            <w:shd w:val="clear" w:color="auto" w:fill="auto"/>
            <w:vAlign w:val="center"/>
          </w:tcPr>
          <w:p w:rsidR="00A30A30" w:rsidRPr="00CF0F4A" w:rsidP="00A30A30" w14:paraId="5F39FCC6" w14:textId="22379D13">
            <w:pPr>
              <w:ind w:left="0" w:firstLine="0"/>
              <w:rPr>
                <w:rFonts w:eastAsia="Times New Roman" w:cs="Calibri"/>
                <w:sz w:val="19"/>
                <w:szCs w:val="19"/>
              </w:rPr>
            </w:pPr>
            <w:r w:rsidRPr="00CF0F4A">
              <w:rPr>
                <w:rFonts w:eastAsia="Times New Roman" w:cs="Calibri"/>
                <w:sz w:val="19"/>
                <w:szCs w:val="19"/>
              </w:rPr>
              <w:t xml:space="preserve">This letter is sent to teachers </w:t>
            </w:r>
            <w:r>
              <w:rPr>
                <w:rFonts w:eastAsia="Times New Roman" w:cs="Calibri"/>
                <w:sz w:val="19"/>
                <w:szCs w:val="19"/>
              </w:rPr>
              <w:t xml:space="preserve">if the </w:t>
            </w:r>
            <w:r w:rsidR="00086812">
              <w:rPr>
                <w:rFonts w:eastAsia="Times New Roman" w:cs="Calibri"/>
                <w:sz w:val="19"/>
                <w:szCs w:val="19"/>
              </w:rPr>
              <w:t xml:space="preserve">additional </w:t>
            </w:r>
            <w:r>
              <w:rPr>
                <w:rFonts w:eastAsia="Times New Roman" w:cs="Calibri"/>
                <w:sz w:val="19"/>
                <w:szCs w:val="19"/>
              </w:rPr>
              <w:t xml:space="preserve">incentive is activated </w:t>
            </w:r>
            <w:r w:rsidRPr="00CF0F4A">
              <w:rPr>
                <w:rFonts w:eastAsia="Times New Roman" w:cs="Calibri"/>
                <w:sz w:val="19"/>
                <w:szCs w:val="19"/>
              </w:rPr>
              <w:t>and includes</w:t>
            </w:r>
            <w:r w:rsidR="00086812">
              <w:rPr>
                <w:rFonts w:eastAsia="Times New Roman" w:cs="Calibri"/>
                <w:sz w:val="19"/>
                <w:szCs w:val="19"/>
              </w:rPr>
              <w:t xml:space="preserve"> a reference to the</w:t>
            </w:r>
            <w:r w:rsidR="004A20D8">
              <w:rPr>
                <w:rFonts w:eastAsia="Times New Roman" w:cs="Calibri"/>
                <w:sz w:val="19"/>
                <w:szCs w:val="19"/>
              </w:rPr>
              <w:t xml:space="preserve"> </w:t>
            </w:r>
            <w:r w:rsidR="00807F7F">
              <w:rPr>
                <w:rFonts w:eastAsia="Times New Roman" w:cs="Calibri"/>
                <w:sz w:val="19"/>
                <w:szCs w:val="19"/>
              </w:rPr>
              <w:t>promised</w:t>
            </w:r>
            <w:r>
              <w:rPr>
                <w:rFonts w:eastAsia="Times New Roman" w:cs="Calibri"/>
                <w:sz w:val="19"/>
                <w:szCs w:val="19"/>
              </w:rPr>
              <w:t xml:space="preserve"> digital</w:t>
            </w:r>
            <w:r w:rsidRPr="00CF0F4A">
              <w:rPr>
                <w:rFonts w:eastAsia="Times New Roman" w:cs="Calibri"/>
                <w:sz w:val="19"/>
                <w:szCs w:val="19"/>
              </w:rPr>
              <w:t xml:space="preserve"> incentive.</w:t>
            </w:r>
            <w:r>
              <w:rPr>
                <w:rFonts w:eastAsia="Times New Roman" w:cs="Calibri"/>
                <w:sz w:val="19"/>
                <w:szCs w:val="19"/>
              </w:rPr>
              <w:t xml:space="preserve"> </w:t>
            </w:r>
            <w:r w:rsidRPr="00497E83">
              <w:rPr>
                <w:rFonts w:eastAsia="Times New Roman" w:cs="Calibri"/>
                <w:sz w:val="19"/>
                <w:szCs w:val="19"/>
              </w:rPr>
              <w:t>It is sent with a paper questionnaire and return envelope.</w:t>
            </w:r>
          </w:p>
        </w:tc>
      </w:tr>
      <w:tr w14:paraId="7E7EC5D6" w14:textId="77777777" w:rsidTr="00B346CA">
        <w:tblPrEx>
          <w:tblW w:w="9445" w:type="dxa"/>
          <w:tblLayout w:type="fixed"/>
          <w:tblLook w:val="04A0"/>
        </w:tblPrEx>
        <w:trPr>
          <w:trHeight w:val="773"/>
        </w:trPr>
        <w:tc>
          <w:tcPr>
            <w:tcW w:w="2965" w:type="dxa"/>
            <w:tcBorders>
              <w:top w:val="single" w:sz="4" w:space="0" w:color="auto"/>
              <w:left w:val="single" w:sz="4" w:space="0" w:color="auto"/>
              <w:bottom w:val="single" w:sz="4" w:space="0" w:color="auto"/>
              <w:right w:val="single" w:sz="4" w:space="0" w:color="auto"/>
            </w:tcBorders>
            <w:vAlign w:val="center"/>
          </w:tcPr>
          <w:p w:rsidR="00A30A30" w:rsidRPr="00455968" w:rsidP="00A30A30" w14:paraId="0468D58F" w14:textId="6B7FB0D3">
            <w:pPr>
              <w:ind w:left="0" w:firstLine="0"/>
              <w:rPr>
                <w:rFonts w:eastAsia="Times New Roman" w:cs="Calibri"/>
                <w:sz w:val="19"/>
                <w:szCs w:val="19"/>
              </w:rPr>
            </w:pPr>
            <w:r>
              <w:rPr>
                <w:rFonts w:eastAsia="Times New Roman" w:cs="Calibri"/>
                <w:sz w:val="19"/>
                <w:szCs w:val="19"/>
              </w:rPr>
              <w:t>Additional</w:t>
            </w:r>
            <w:r w:rsidRPr="00455968">
              <w:rPr>
                <w:rFonts w:eastAsia="Times New Roman" w:cs="Calibri"/>
                <w:sz w:val="19"/>
                <w:szCs w:val="19"/>
              </w:rPr>
              <w:t xml:space="preserve"> </w:t>
            </w:r>
            <w:r w:rsidRPr="00455968">
              <w:rPr>
                <w:rFonts w:eastAsia="Times New Roman" w:cs="Calibri"/>
                <w:sz w:val="19"/>
                <w:szCs w:val="19"/>
              </w:rPr>
              <w:t>Incentive Letter</w:t>
            </w:r>
          </w:p>
        </w:tc>
        <w:tc>
          <w:tcPr>
            <w:tcW w:w="1620" w:type="dxa"/>
            <w:tcBorders>
              <w:top w:val="single" w:sz="4" w:space="0" w:color="auto"/>
              <w:left w:val="single" w:sz="4" w:space="0" w:color="auto"/>
              <w:bottom w:val="single" w:sz="4" w:space="0" w:color="auto"/>
              <w:right w:val="single" w:sz="4" w:space="0" w:color="auto"/>
            </w:tcBorders>
            <w:vAlign w:val="center"/>
          </w:tcPr>
          <w:p w:rsidR="00A30A30" w:rsidRPr="00455968" w:rsidP="00A30A30" w14:paraId="44D5929C" w14:textId="050833BE">
            <w:pPr>
              <w:ind w:left="0" w:firstLine="0"/>
              <w:rPr>
                <w:rFonts w:eastAsia="Times New Roman" w:cs="Calibri"/>
                <w:sz w:val="19"/>
                <w:szCs w:val="19"/>
              </w:rPr>
            </w:pPr>
            <w:r w:rsidRPr="00455968">
              <w:rPr>
                <w:rFonts w:eastAsia="Times New Roman" w:cs="Calibri"/>
                <w:sz w:val="19"/>
                <w:szCs w:val="19"/>
              </w:rPr>
              <w:t>TFS-30L(</w:t>
            </w:r>
            <w:r w:rsidR="00807F7F">
              <w:rPr>
                <w:rFonts w:eastAsia="Times New Roman" w:cs="Calibri"/>
                <w:sz w:val="19"/>
                <w:szCs w:val="19"/>
              </w:rPr>
              <w:t>D</w:t>
            </w:r>
            <w:r w:rsidRPr="00455968">
              <w:rPr>
                <w:rFonts w:eastAsia="Times New Roman" w:cs="Calibri"/>
                <w:sz w:val="19"/>
                <w:szCs w:val="19"/>
              </w:rPr>
              <w:t>2)</w:t>
            </w:r>
          </w:p>
        </w:tc>
        <w:tc>
          <w:tcPr>
            <w:tcW w:w="4860" w:type="dxa"/>
            <w:tcBorders>
              <w:top w:val="nil"/>
              <w:left w:val="nil"/>
              <w:bottom w:val="single" w:sz="4" w:space="0" w:color="auto"/>
              <w:right w:val="single" w:sz="4" w:space="0" w:color="auto"/>
            </w:tcBorders>
            <w:shd w:val="clear" w:color="auto" w:fill="auto"/>
            <w:vAlign w:val="center"/>
          </w:tcPr>
          <w:p w:rsidR="00A30A30" w:rsidRPr="00455968" w:rsidP="00A30A30" w14:paraId="50664556" w14:textId="2798221B">
            <w:pPr>
              <w:ind w:left="0" w:firstLine="0"/>
              <w:rPr>
                <w:rFonts w:eastAsia="Times New Roman" w:cs="Calibri"/>
                <w:sz w:val="19"/>
                <w:szCs w:val="19"/>
              </w:rPr>
            </w:pPr>
            <w:r w:rsidRPr="00455968">
              <w:rPr>
                <w:rFonts w:eastAsia="Times New Roman" w:cs="Calibri"/>
                <w:sz w:val="19"/>
                <w:szCs w:val="19"/>
              </w:rPr>
              <w:t xml:space="preserve">This letter is sent to teachers if the </w:t>
            </w:r>
            <w:r w:rsidR="00086812">
              <w:rPr>
                <w:rFonts w:eastAsia="Times New Roman" w:cs="Calibri"/>
                <w:sz w:val="19"/>
                <w:szCs w:val="19"/>
              </w:rPr>
              <w:t>additional</w:t>
            </w:r>
            <w:r w:rsidRPr="00455968" w:rsidR="00086812">
              <w:rPr>
                <w:rFonts w:eastAsia="Times New Roman" w:cs="Calibri"/>
                <w:sz w:val="19"/>
                <w:szCs w:val="19"/>
              </w:rPr>
              <w:t xml:space="preserve"> </w:t>
            </w:r>
            <w:r w:rsidRPr="00455968">
              <w:rPr>
                <w:rFonts w:eastAsia="Times New Roman" w:cs="Calibri"/>
                <w:sz w:val="19"/>
                <w:szCs w:val="19"/>
              </w:rPr>
              <w:t>incentive is activated and includes</w:t>
            </w:r>
            <w:r w:rsidR="00086812">
              <w:rPr>
                <w:rFonts w:eastAsia="Times New Roman" w:cs="Calibri"/>
                <w:sz w:val="19"/>
                <w:szCs w:val="19"/>
              </w:rPr>
              <w:t xml:space="preserve"> a reference to the </w:t>
            </w:r>
            <w:r w:rsidRPr="00455968">
              <w:rPr>
                <w:rFonts w:eastAsia="Times New Roman" w:cs="Calibri"/>
                <w:sz w:val="19"/>
                <w:szCs w:val="19"/>
              </w:rPr>
              <w:t>promised digital incentive.</w:t>
            </w:r>
            <w:r>
              <w:rPr>
                <w:rFonts w:eastAsia="Times New Roman" w:cs="Calibri"/>
                <w:sz w:val="19"/>
                <w:szCs w:val="19"/>
              </w:rPr>
              <w:t xml:space="preserve"> </w:t>
            </w:r>
            <w:r w:rsidRPr="00497E83">
              <w:rPr>
                <w:rFonts w:eastAsia="Times New Roman" w:cs="Calibri"/>
                <w:sz w:val="19"/>
                <w:szCs w:val="19"/>
              </w:rPr>
              <w:t xml:space="preserve">It is sent with </w:t>
            </w:r>
            <w:r w:rsidR="00807F7F">
              <w:rPr>
                <w:rFonts w:eastAsia="Times New Roman" w:cs="Calibri"/>
                <w:sz w:val="19"/>
                <w:szCs w:val="19"/>
              </w:rPr>
              <w:t>both</w:t>
            </w:r>
            <w:r w:rsidRPr="00497E83">
              <w:rPr>
                <w:rFonts w:eastAsia="Times New Roman" w:cs="Calibri"/>
                <w:sz w:val="19"/>
                <w:szCs w:val="19"/>
              </w:rPr>
              <w:t xml:space="preserve"> paper questionnaire</w:t>
            </w:r>
            <w:r w:rsidR="00807F7F">
              <w:rPr>
                <w:rFonts w:eastAsia="Times New Roman" w:cs="Calibri"/>
                <w:sz w:val="19"/>
                <w:szCs w:val="19"/>
              </w:rPr>
              <w:t>s</w:t>
            </w:r>
            <w:r w:rsidRPr="00497E83">
              <w:rPr>
                <w:rFonts w:eastAsia="Times New Roman" w:cs="Calibri"/>
                <w:sz w:val="19"/>
                <w:szCs w:val="19"/>
              </w:rPr>
              <w:t xml:space="preserve"> and </w:t>
            </w:r>
            <w:r w:rsidR="00807F7F">
              <w:rPr>
                <w:rFonts w:eastAsia="Times New Roman" w:cs="Calibri"/>
                <w:sz w:val="19"/>
                <w:szCs w:val="19"/>
              </w:rPr>
              <w:t xml:space="preserve">a </w:t>
            </w:r>
            <w:r w:rsidRPr="00497E83">
              <w:rPr>
                <w:rFonts w:eastAsia="Times New Roman" w:cs="Calibri"/>
                <w:sz w:val="19"/>
                <w:szCs w:val="19"/>
              </w:rPr>
              <w:t>return envelope.</w:t>
            </w:r>
          </w:p>
        </w:tc>
      </w:tr>
      <w:bookmarkEnd w:id="32"/>
      <w:bookmarkEnd w:id="36"/>
      <w:tr w14:paraId="33B0BBE8" w14:textId="77777777" w:rsidTr="00B346CA">
        <w:tblPrEx>
          <w:tblW w:w="9445" w:type="dxa"/>
          <w:tblLayout w:type="fixed"/>
          <w:tblLook w:val="04A0"/>
        </w:tblPrEx>
        <w:trPr>
          <w:trHeight w:val="116"/>
        </w:trPr>
        <w:tc>
          <w:tcPr>
            <w:tcW w:w="9445" w:type="dxa"/>
            <w:gridSpan w:val="3"/>
            <w:tcBorders>
              <w:top w:val="single" w:sz="4" w:space="0" w:color="auto"/>
              <w:left w:val="single" w:sz="4" w:space="0" w:color="auto"/>
              <w:bottom w:val="single" w:sz="4" w:space="0" w:color="auto"/>
              <w:right w:val="single" w:sz="4" w:space="0" w:color="auto"/>
            </w:tcBorders>
            <w:vAlign w:val="center"/>
          </w:tcPr>
          <w:p w:rsidR="00807F7F" w:rsidRPr="00455968" w:rsidP="00807F7F" w14:paraId="07D28E7B" w14:textId="34FC94F3">
            <w:pPr>
              <w:ind w:left="0" w:firstLine="0"/>
              <w:rPr>
                <w:rFonts w:eastAsia="Times New Roman" w:cs="Calibri"/>
                <w:sz w:val="19"/>
                <w:szCs w:val="19"/>
              </w:rPr>
            </w:pPr>
            <w:r>
              <w:rPr>
                <w:rFonts w:eastAsia="Times New Roman" w:cs="Calibri"/>
                <w:b/>
                <w:bCs/>
                <w:sz w:val="19"/>
                <w:szCs w:val="19"/>
              </w:rPr>
              <w:t xml:space="preserve">TFS Promised Digital </w:t>
            </w:r>
            <w:r w:rsidRPr="00716AD6">
              <w:rPr>
                <w:rFonts w:eastAsia="Times New Roman" w:cs="Calibri"/>
                <w:b/>
                <w:bCs/>
                <w:sz w:val="19"/>
                <w:szCs w:val="19"/>
              </w:rPr>
              <w:t>Incentive Delivery Email</w:t>
            </w:r>
          </w:p>
        </w:tc>
      </w:tr>
      <w:tr w14:paraId="7659B7A9" w14:textId="77777777" w:rsidTr="00B346CA">
        <w:tblPrEx>
          <w:tblW w:w="9445" w:type="dxa"/>
          <w:tblLayout w:type="fixed"/>
          <w:tblLook w:val="04A0"/>
        </w:tblPrEx>
        <w:trPr>
          <w:trHeight w:val="314"/>
        </w:trPr>
        <w:tc>
          <w:tcPr>
            <w:tcW w:w="2965"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0D1E0DCE" w14:textId="308E657B">
            <w:pPr>
              <w:ind w:left="0" w:firstLine="0"/>
              <w:rPr>
                <w:rFonts w:eastAsia="Times New Roman" w:cs="Calibri"/>
                <w:sz w:val="19"/>
                <w:szCs w:val="19"/>
              </w:rPr>
            </w:pPr>
            <w:r>
              <w:rPr>
                <w:rFonts w:eastAsia="Times New Roman" w:cs="Calibri"/>
                <w:sz w:val="19"/>
                <w:szCs w:val="19"/>
              </w:rPr>
              <w:t>Digital Incentive Delivery Email</w:t>
            </w:r>
          </w:p>
        </w:tc>
        <w:tc>
          <w:tcPr>
            <w:tcW w:w="1620"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55045859" w14:textId="61D7F254">
            <w:pPr>
              <w:ind w:left="0" w:firstLine="0"/>
              <w:rPr>
                <w:rFonts w:eastAsia="Times New Roman" w:cs="Calibri"/>
                <w:sz w:val="19"/>
                <w:szCs w:val="19"/>
              </w:rPr>
            </w:pPr>
            <w:r>
              <w:rPr>
                <w:rFonts w:eastAsia="Times New Roman" w:cs="Calibri"/>
                <w:sz w:val="19"/>
                <w:szCs w:val="19"/>
              </w:rPr>
              <w:t>TFS-27E</w:t>
            </w:r>
          </w:p>
        </w:tc>
        <w:tc>
          <w:tcPr>
            <w:tcW w:w="4860" w:type="dxa"/>
            <w:tcBorders>
              <w:top w:val="nil"/>
              <w:left w:val="nil"/>
              <w:bottom w:val="single" w:sz="4" w:space="0" w:color="auto"/>
              <w:right w:val="single" w:sz="4" w:space="0" w:color="auto"/>
            </w:tcBorders>
            <w:shd w:val="clear" w:color="auto" w:fill="auto"/>
            <w:vAlign w:val="center"/>
          </w:tcPr>
          <w:p w:rsidR="00826652" w:rsidRPr="00826652" w:rsidP="00826652" w14:paraId="22BE373C" w14:textId="020DE0EB">
            <w:pPr>
              <w:ind w:left="0" w:firstLine="0"/>
              <w:rPr>
                <w:rFonts w:eastAsia="Times New Roman" w:asciiTheme="minorHAnsi" w:hAnsiTheme="minorHAnsi" w:cstheme="minorHAnsi"/>
                <w:sz w:val="19"/>
                <w:szCs w:val="19"/>
              </w:rPr>
            </w:pPr>
            <w:r w:rsidRPr="00826652">
              <w:rPr>
                <w:rFonts w:eastAsia="Times New Roman" w:asciiTheme="minorHAnsi" w:hAnsiTheme="minorHAnsi" w:cstheme="minorHAnsi"/>
                <w:color w:val="000000"/>
                <w:sz w:val="19"/>
                <w:szCs w:val="19"/>
              </w:rPr>
              <w:t xml:space="preserve">The </w:t>
            </w:r>
            <w:r>
              <w:rPr>
                <w:rFonts w:eastAsia="Times New Roman" w:asciiTheme="minorHAnsi" w:hAnsiTheme="minorHAnsi" w:cstheme="minorHAnsi"/>
                <w:color w:val="000000"/>
                <w:sz w:val="19"/>
                <w:szCs w:val="19"/>
              </w:rPr>
              <w:t>email</w:t>
            </w:r>
            <w:r w:rsidRPr="00826652">
              <w:rPr>
                <w:rFonts w:eastAsia="Times New Roman" w:asciiTheme="minorHAnsi" w:hAnsiTheme="minorHAnsi" w:cstheme="minorHAnsi"/>
                <w:color w:val="000000"/>
                <w:sz w:val="19"/>
                <w:szCs w:val="19"/>
              </w:rPr>
              <w:t xml:space="preserve"> is sent to responding teachers who earned the promised </w:t>
            </w:r>
            <w:r>
              <w:rPr>
                <w:rFonts w:eastAsia="Times New Roman" w:asciiTheme="minorHAnsi" w:hAnsiTheme="minorHAnsi" w:cstheme="minorHAnsi"/>
                <w:color w:val="000000"/>
                <w:sz w:val="19"/>
                <w:szCs w:val="19"/>
              </w:rPr>
              <w:t xml:space="preserve">digital </w:t>
            </w:r>
            <w:r w:rsidRPr="00826652">
              <w:rPr>
                <w:rFonts w:eastAsia="Times New Roman" w:asciiTheme="minorHAnsi" w:hAnsiTheme="minorHAnsi" w:cstheme="minorHAnsi"/>
                <w:color w:val="000000"/>
                <w:sz w:val="19"/>
                <w:szCs w:val="19"/>
              </w:rPr>
              <w:t>incentive for completing their survey.</w:t>
            </w:r>
          </w:p>
        </w:tc>
      </w:tr>
      <w:tr w14:paraId="0D44A1FA" w14:textId="77777777" w:rsidTr="00B346CA">
        <w:tblPrEx>
          <w:tblW w:w="9445" w:type="dxa"/>
          <w:tblLayout w:type="fixed"/>
          <w:tblLook w:val="04A0"/>
        </w:tblPrEx>
        <w:trPr>
          <w:trHeight w:val="197"/>
        </w:trPr>
        <w:tc>
          <w:tcPr>
            <w:tcW w:w="9445" w:type="dxa"/>
            <w:gridSpan w:val="3"/>
            <w:tcBorders>
              <w:top w:val="single" w:sz="4" w:space="0" w:color="auto"/>
              <w:left w:val="single" w:sz="4" w:space="0" w:color="auto"/>
              <w:bottom w:val="single" w:sz="4" w:space="0" w:color="auto"/>
              <w:right w:val="single" w:sz="4" w:space="0" w:color="auto"/>
            </w:tcBorders>
            <w:vAlign w:val="center"/>
          </w:tcPr>
          <w:p w:rsidR="00826652" w:rsidRPr="00455968" w:rsidP="00826652" w14:paraId="7D56FD69" w14:textId="06228AAA">
            <w:pPr>
              <w:ind w:left="0" w:firstLine="0"/>
              <w:rPr>
                <w:rFonts w:eastAsia="Times New Roman" w:cs="Calibri"/>
                <w:sz w:val="19"/>
                <w:szCs w:val="19"/>
              </w:rPr>
            </w:pPr>
            <w:r>
              <w:rPr>
                <w:rFonts w:eastAsia="Times New Roman" w:cs="Calibri"/>
                <w:b/>
                <w:bCs/>
                <w:sz w:val="19"/>
                <w:szCs w:val="19"/>
              </w:rPr>
              <w:t>TFS</w:t>
            </w:r>
            <w:r>
              <w:rPr>
                <w:rFonts w:eastAsia="Times New Roman" w:cs="Calibri"/>
                <w:b/>
                <w:bCs/>
                <w:sz w:val="19"/>
                <w:szCs w:val="19"/>
              </w:rPr>
              <w:t xml:space="preserve"> </w:t>
            </w:r>
            <w:r w:rsidRPr="001D0A12">
              <w:rPr>
                <w:rFonts w:eastAsia="Times New Roman" w:cs="Calibri"/>
                <w:b/>
                <w:bCs/>
                <w:sz w:val="19"/>
                <w:szCs w:val="19"/>
              </w:rPr>
              <w:t>Thank You Email</w:t>
            </w:r>
          </w:p>
        </w:tc>
      </w:tr>
      <w:tr w14:paraId="7A84407B" w14:textId="77777777" w:rsidTr="00B346CA">
        <w:tblPrEx>
          <w:tblW w:w="9445" w:type="dxa"/>
          <w:tblLayout w:type="fixed"/>
          <w:tblLook w:val="04A0"/>
        </w:tblPrEx>
        <w:trPr>
          <w:trHeight w:val="233"/>
        </w:trPr>
        <w:tc>
          <w:tcPr>
            <w:tcW w:w="2965"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7A6CF4C7" w14:textId="37B2C0EB">
            <w:pPr>
              <w:ind w:left="0" w:firstLine="0"/>
              <w:rPr>
                <w:rFonts w:eastAsia="Times New Roman" w:cs="Calibri"/>
                <w:sz w:val="19"/>
                <w:szCs w:val="19"/>
              </w:rPr>
            </w:pPr>
            <w:r>
              <w:rPr>
                <w:rFonts w:eastAsia="Times New Roman" w:cs="Calibri"/>
                <w:sz w:val="19"/>
                <w:szCs w:val="19"/>
              </w:rPr>
              <w:t xml:space="preserve">Thank You Email </w:t>
            </w:r>
          </w:p>
        </w:tc>
        <w:tc>
          <w:tcPr>
            <w:tcW w:w="1620"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40F76975" w14:textId="5F9FB928">
            <w:pPr>
              <w:ind w:left="0" w:firstLine="0"/>
              <w:rPr>
                <w:rFonts w:eastAsia="Times New Roman" w:cs="Calibri"/>
                <w:sz w:val="19"/>
                <w:szCs w:val="19"/>
              </w:rPr>
            </w:pPr>
            <w:r>
              <w:rPr>
                <w:rFonts w:eastAsia="Times New Roman" w:cs="Calibri"/>
                <w:sz w:val="19"/>
                <w:szCs w:val="19"/>
              </w:rPr>
              <w:t>TFS-28E</w:t>
            </w:r>
          </w:p>
        </w:tc>
        <w:tc>
          <w:tcPr>
            <w:tcW w:w="4860" w:type="dxa"/>
            <w:tcBorders>
              <w:top w:val="nil"/>
              <w:left w:val="nil"/>
              <w:bottom w:val="single" w:sz="4" w:space="0" w:color="auto"/>
              <w:right w:val="single" w:sz="4" w:space="0" w:color="auto"/>
            </w:tcBorders>
            <w:shd w:val="clear" w:color="auto" w:fill="auto"/>
            <w:vAlign w:val="center"/>
          </w:tcPr>
          <w:p w:rsidR="00826652" w:rsidRPr="00455968" w:rsidP="00826652" w14:paraId="6E958E62" w14:textId="68BFF2D2">
            <w:pPr>
              <w:ind w:left="0" w:firstLine="0"/>
              <w:rPr>
                <w:rFonts w:eastAsia="Times New Roman" w:cs="Calibri"/>
                <w:sz w:val="19"/>
                <w:szCs w:val="19"/>
              </w:rPr>
            </w:pPr>
            <w:r w:rsidRPr="00826652">
              <w:rPr>
                <w:rFonts w:eastAsia="Times New Roman" w:cs="Calibri"/>
                <w:sz w:val="19"/>
                <w:szCs w:val="19"/>
              </w:rPr>
              <w:t xml:space="preserve">This email is sent to responding teachers </w:t>
            </w:r>
            <w:r>
              <w:rPr>
                <w:rFonts w:eastAsia="Times New Roman" w:cs="Calibri"/>
                <w:sz w:val="19"/>
                <w:szCs w:val="19"/>
              </w:rPr>
              <w:t>in districts that prohibit incentives to</w:t>
            </w:r>
            <w:r w:rsidRPr="00826652">
              <w:rPr>
                <w:rFonts w:eastAsia="Times New Roman" w:cs="Calibri"/>
                <w:sz w:val="19"/>
                <w:szCs w:val="19"/>
              </w:rPr>
              <w:t xml:space="preserve"> thank them for their participation</w:t>
            </w:r>
            <w:r>
              <w:rPr>
                <w:rFonts w:eastAsia="Times New Roman" w:cs="Calibri"/>
                <w:sz w:val="19"/>
                <w:szCs w:val="19"/>
              </w:rPr>
              <w:t>.</w:t>
            </w:r>
          </w:p>
        </w:tc>
      </w:tr>
      <w:tr w14:paraId="09EE4F6B" w14:textId="77777777" w:rsidTr="00B346CA">
        <w:tblPrEx>
          <w:tblW w:w="9445" w:type="dxa"/>
          <w:tblLayout w:type="fixed"/>
          <w:tblLook w:val="04A0"/>
        </w:tblPrEx>
        <w:trPr>
          <w:trHeight w:val="60"/>
        </w:trPr>
        <w:tc>
          <w:tcPr>
            <w:tcW w:w="9445" w:type="dxa"/>
            <w:gridSpan w:val="3"/>
            <w:tcBorders>
              <w:top w:val="single" w:sz="4" w:space="0" w:color="auto"/>
              <w:left w:val="single" w:sz="4" w:space="0" w:color="auto"/>
              <w:bottom w:val="single" w:sz="4" w:space="0" w:color="auto"/>
              <w:right w:val="single" w:sz="4" w:space="0" w:color="auto"/>
            </w:tcBorders>
            <w:vAlign w:val="center"/>
          </w:tcPr>
          <w:p w:rsidR="00826652" w:rsidRPr="001D0ACC" w:rsidP="00826652" w14:paraId="1923B548" w14:textId="3745AFF7">
            <w:pPr>
              <w:ind w:left="0" w:firstLine="0"/>
              <w:rPr>
                <w:rFonts w:eastAsia="Times New Roman" w:cs="Calibri"/>
                <w:b/>
                <w:bCs/>
                <w:sz w:val="19"/>
                <w:szCs w:val="19"/>
              </w:rPr>
            </w:pPr>
            <w:r>
              <w:rPr>
                <w:rFonts w:eastAsia="Times New Roman" w:cs="Calibri"/>
                <w:b/>
                <w:bCs/>
                <w:sz w:val="19"/>
                <w:szCs w:val="19"/>
              </w:rPr>
              <w:t>TFS Inserts</w:t>
            </w:r>
          </w:p>
        </w:tc>
      </w:tr>
      <w:tr w14:paraId="5B4C1AC0" w14:textId="77777777" w:rsidTr="18DB4F20">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54AD2EF8" w14:textId="2A3DD8F3">
            <w:pPr>
              <w:ind w:left="0" w:firstLine="0"/>
              <w:rPr>
                <w:rFonts w:eastAsia="Times New Roman" w:cs="Calibri"/>
                <w:sz w:val="19"/>
                <w:szCs w:val="19"/>
              </w:rPr>
            </w:pPr>
            <w:r>
              <w:rPr>
                <w:rFonts w:eastAsia="Times New Roman" w:cs="Calibri"/>
                <w:sz w:val="19"/>
                <w:szCs w:val="19"/>
              </w:rPr>
              <w:t>Cash Flyer Insert</w:t>
            </w:r>
          </w:p>
        </w:tc>
        <w:tc>
          <w:tcPr>
            <w:tcW w:w="1620"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12EFC360" w14:textId="2FA108C2">
            <w:pPr>
              <w:ind w:left="0" w:firstLine="0"/>
              <w:rPr>
                <w:rFonts w:eastAsia="Times New Roman" w:cs="Calibri"/>
                <w:sz w:val="19"/>
                <w:szCs w:val="19"/>
              </w:rPr>
            </w:pPr>
            <w:r>
              <w:rPr>
                <w:rFonts w:eastAsia="Times New Roman" w:cs="Calibri"/>
                <w:sz w:val="19"/>
                <w:szCs w:val="19"/>
              </w:rPr>
              <w:t>TFS-CF</w:t>
            </w:r>
          </w:p>
        </w:tc>
        <w:tc>
          <w:tcPr>
            <w:tcW w:w="4860" w:type="dxa"/>
            <w:tcBorders>
              <w:top w:val="nil"/>
              <w:left w:val="nil"/>
              <w:bottom w:val="single" w:sz="4" w:space="0" w:color="auto"/>
              <w:right w:val="single" w:sz="4" w:space="0" w:color="auto"/>
            </w:tcBorders>
            <w:shd w:val="clear" w:color="auto" w:fill="auto"/>
            <w:vAlign w:val="center"/>
          </w:tcPr>
          <w:p w:rsidR="00826652" w:rsidRPr="00455968" w:rsidP="00826652" w14:paraId="13270734" w14:textId="0B8A7C3B">
            <w:pPr>
              <w:ind w:left="0" w:firstLine="0"/>
              <w:rPr>
                <w:rFonts w:eastAsia="Times New Roman" w:cs="Calibri"/>
                <w:sz w:val="19"/>
                <w:szCs w:val="19"/>
              </w:rPr>
            </w:pPr>
            <w:r>
              <w:rPr>
                <w:rFonts w:eastAsia="Times New Roman" w:cs="Calibri"/>
                <w:sz w:val="19"/>
                <w:szCs w:val="19"/>
              </w:rPr>
              <w:t xml:space="preserve">The cash flyer insert is a half-sheet of yellow cardstock with a cash incentive affixed. </w:t>
            </w:r>
          </w:p>
        </w:tc>
      </w:tr>
      <w:tr w14:paraId="763F3434" w14:textId="77777777" w:rsidTr="18DB4F20">
        <w:tblPrEx>
          <w:tblW w:w="9445" w:type="dxa"/>
          <w:tblLayout w:type="fixed"/>
          <w:tblLook w:val="04A0"/>
        </w:tblPrEx>
        <w:trPr>
          <w:trHeight w:val="224"/>
        </w:trPr>
        <w:tc>
          <w:tcPr>
            <w:tcW w:w="2965"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0138E650" w14:textId="659E8665">
            <w:pPr>
              <w:ind w:left="0" w:firstLine="0"/>
              <w:rPr>
                <w:rFonts w:eastAsia="Times New Roman" w:cs="Calibri"/>
                <w:sz w:val="19"/>
                <w:szCs w:val="19"/>
              </w:rPr>
            </w:pPr>
            <w:r>
              <w:rPr>
                <w:rFonts w:eastAsia="Times New Roman" w:cs="Calibri"/>
                <w:sz w:val="19"/>
                <w:szCs w:val="19"/>
              </w:rPr>
              <w:t>Special District Insert</w:t>
            </w:r>
          </w:p>
        </w:tc>
        <w:tc>
          <w:tcPr>
            <w:tcW w:w="1620" w:type="dxa"/>
            <w:tcBorders>
              <w:top w:val="single" w:sz="4" w:space="0" w:color="auto"/>
              <w:left w:val="single" w:sz="4" w:space="0" w:color="auto"/>
              <w:bottom w:val="single" w:sz="4" w:space="0" w:color="auto"/>
              <w:right w:val="single" w:sz="4" w:space="0" w:color="auto"/>
            </w:tcBorders>
            <w:vAlign w:val="center"/>
          </w:tcPr>
          <w:p w:rsidR="00826652" w:rsidRPr="00455968" w:rsidP="00826652" w14:paraId="7EE84E0B" w14:textId="56D72100">
            <w:pPr>
              <w:ind w:left="0" w:firstLine="0"/>
              <w:rPr>
                <w:rFonts w:eastAsia="Times New Roman" w:cs="Calibri"/>
                <w:sz w:val="19"/>
                <w:szCs w:val="19"/>
              </w:rPr>
            </w:pPr>
            <w:r>
              <w:rPr>
                <w:rFonts w:eastAsia="Times New Roman" w:cs="Calibri"/>
                <w:sz w:val="19"/>
                <w:szCs w:val="19"/>
              </w:rPr>
              <w:t>TFS-SD</w:t>
            </w:r>
          </w:p>
        </w:tc>
        <w:tc>
          <w:tcPr>
            <w:tcW w:w="4860" w:type="dxa"/>
            <w:tcBorders>
              <w:top w:val="nil"/>
              <w:left w:val="nil"/>
              <w:bottom w:val="single" w:sz="4" w:space="0" w:color="auto"/>
              <w:right w:val="single" w:sz="4" w:space="0" w:color="auto"/>
            </w:tcBorders>
            <w:shd w:val="clear" w:color="auto" w:fill="auto"/>
            <w:vAlign w:val="center"/>
          </w:tcPr>
          <w:p w:rsidR="00826652" w:rsidRPr="00455968" w:rsidP="00826652" w14:paraId="31070B09" w14:textId="4A237053">
            <w:pPr>
              <w:ind w:left="0" w:firstLine="0"/>
              <w:rPr>
                <w:rFonts w:eastAsia="Times New Roman" w:cs="Calibri"/>
                <w:sz w:val="19"/>
                <w:szCs w:val="19"/>
              </w:rPr>
            </w:pPr>
            <w:r>
              <w:rPr>
                <w:rFonts w:eastAsia="Times New Roman" w:cs="Calibri"/>
                <w:sz w:val="19"/>
                <w:szCs w:val="19"/>
              </w:rPr>
              <w:t xml:space="preserve">The special district insert provides confirmation to schools and staff that district approval has been received. </w:t>
            </w:r>
          </w:p>
        </w:tc>
      </w:tr>
      <w:bookmarkEnd w:id="33"/>
      <w:tr w14:paraId="74BBFD18" w14:textId="77777777" w:rsidTr="00B346CA">
        <w:tblPrEx>
          <w:tblW w:w="9445" w:type="dxa"/>
          <w:tblLayout w:type="fixed"/>
          <w:tblLook w:val="04A0"/>
        </w:tblPrEx>
        <w:trPr>
          <w:trHeight w:val="98"/>
        </w:trPr>
        <w:tc>
          <w:tcPr>
            <w:tcW w:w="9445" w:type="dxa"/>
            <w:gridSpan w:val="3"/>
            <w:tcBorders>
              <w:top w:val="nil"/>
              <w:left w:val="single" w:sz="4" w:space="0" w:color="auto"/>
              <w:bottom w:val="nil"/>
              <w:right w:val="single" w:sz="4" w:space="0" w:color="000000" w:themeColor="text1"/>
            </w:tcBorders>
            <w:shd w:val="clear" w:color="auto" w:fill="auto"/>
            <w:vAlign w:val="center"/>
            <w:hideMark/>
          </w:tcPr>
          <w:p w:rsidR="00826652" w:rsidRPr="00CF0F4A" w:rsidP="00826652" w14:paraId="65151463" w14:textId="77777777">
            <w:pPr>
              <w:ind w:left="0" w:firstLine="0"/>
              <w:rPr>
                <w:rFonts w:eastAsia="Times New Roman" w:cs="Calibri"/>
                <w:b/>
                <w:bCs/>
                <w:sz w:val="19"/>
                <w:szCs w:val="19"/>
              </w:rPr>
            </w:pPr>
            <w:r w:rsidRPr="00CF0F4A">
              <w:rPr>
                <w:rFonts w:eastAsia="Times New Roman" w:cs="Calibri"/>
                <w:b/>
                <w:bCs/>
                <w:sz w:val="19"/>
                <w:szCs w:val="19"/>
              </w:rPr>
              <w:t xml:space="preserve">PFS First Principal Mailout/Initial </w:t>
            </w:r>
            <w:r>
              <w:rPr>
                <w:rFonts w:eastAsia="Times New Roman" w:cs="Calibri"/>
                <w:b/>
                <w:bCs/>
                <w:sz w:val="19"/>
                <w:szCs w:val="19"/>
              </w:rPr>
              <w:t>Email</w:t>
            </w:r>
            <w:r w:rsidRPr="00CF0F4A">
              <w:rPr>
                <w:rFonts w:eastAsia="Times New Roman" w:cs="Calibri"/>
                <w:b/>
                <w:bCs/>
                <w:sz w:val="19"/>
                <w:szCs w:val="19"/>
              </w:rPr>
              <w:t xml:space="preserve"> </w:t>
            </w:r>
          </w:p>
        </w:tc>
      </w:tr>
      <w:tr w14:paraId="50164149" w14:textId="77777777" w:rsidTr="18DB4F20">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6AE96778" w14:textId="77777777">
            <w:pPr>
              <w:ind w:left="0" w:firstLine="0"/>
              <w:rPr>
                <w:rFonts w:eastAsia="Times New Roman" w:cs="Calibri"/>
                <w:sz w:val="19"/>
                <w:szCs w:val="19"/>
              </w:rPr>
            </w:pPr>
            <w:r>
              <w:rPr>
                <w:rFonts w:eastAsia="Times New Roman" w:cs="Calibri"/>
                <w:sz w:val="19"/>
                <w:szCs w:val="19"/>
              </w:rPr>
              <w:t>Initial Principal Invitation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17335A36" w14:textId="77777777">
            <w:pPr>
              <w:ind w:left="0" w:firstLine="0"/>
              <w:rPr>
                <w:rFonts w:eastAsia="Times New Roman" w:cs="Calibri"/>
                <w:sz w:val="19"/>
                <w:szCs w:val="19"/>
              </w:rPr>
            </w:pPr>
            <w:r>
              <w:rPr>
                <w:rFonts w:eastAsia="Times New Roman" w:cs="Calibri"/>
                <w:sz w:val="19"/>
                <w:szCs w:val="19"/>
              </w:rPr>
              <w:t>PFS-33E</w:t>
            </w:r>
          </w:p>
        </w:tc>
        <w:tc>
          <w:tcPr>
            <w:tcW w:w="4860" w:type="dxa"/>
            <w:tcBorders>
              <w:top w:val="single" w:sz="4" w:space="0" w:color="auto"/>
              <w:left w:val="nil"/>
              <w:bottom w:val="single" w:sz="4" w:space="0" w:color="auto"/>
              <w:right w:val="single" w:sz="4" w:space="0" w:color="auto"/>
            </w:tcBorders>
            <w:shd w:val="clear" w:color="auto" w:fill="auto"/>
            <w:vAlign w:val="center"/>
          </w:tcPr>
          <w:p w:rsidR="00826652" w:rsidRPr="00CF0F4A" w:rsidP="00826652" w14:paraId="28188796"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introduces the </w:t>
            </w:r>
            <w:r>
              <w:rPr>
                <w:rFonts w:eastAsia="Times New Roman" w:cs="Calibri"/>
                <w:sz w:val="19"/>
                <w:szCs w:val="19"/>
              </w:rPr>
              <w:t>PFS</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2E220697" w14:textId="77777777" w:rsidTr="18DB4F20">
        <w:tblPrEx>
          <w:tblW w:w="9445" w:type="dxa"/>
          <w:tblLayout w:type="fixed"/>
          <w:tblLook w:val="04A0"/>
        </w:tblPrEx>
        <w:trPr>
          <w:trHeight w:val="341"/>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P="00826652" w14:paraId="00D3656A" w14:textId="77777777">
            <w:pPr>
              <w:ind w:left="0" w:firstLine="0"/>
              <w:rPr>
                <w:rFonts w:eastAsia="Times New Roman" w:cs="Calibri"/>
                <w:sz w:val="19"/>
                <w:szCs w:val="19"/>
              </w:rPr>
            </w:pPr>
            <w:r w:rsidRPr="00CF0F4A">
              <w:rPr>
                <w:rFonts w:eastAsia="Times New Roman" w:cs="Calibri"/>
                <w:bCs/>
                <w:sz w:val="19"/>
                <w:szCs w:val="19"/>
              </w:rPr>
              <w:t>Initial Principal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P="00826652" w14:paraId="48E64975" w14:textId="77777777">
            <w:pPr>
              <w:ind w:left="0" w:firstLine="0"/>
              <w:rPr>
                <w:rFonts w:eastAsia="Times New Roman" w:cs="Calibri"/>
                <w:sz w:val="19"/>
                <w:szCs w:val="19"/>
              </w:rPr>
            </w:pPr>
            <w:r w:rsidRPr="00CF0F4A">
              <w:rPr>
                <w:rFonts w:eastAsia="Times New Roman" w:cs="Calibri"/>
                <w:bCs/>
                <w:sz w:val="19"/>
                <w:szCs w:val="19"/>
              </w:rPr>
              <w:t>PFS-33L</w:t>
            </w:r>
          </w:p>
        </w:tc>
        <w:tc>
          <w:tcPr>
            <w:tcW w:w="4860" w:type="dxa"/>
            <w:tcBorders>
              <w:top w:val="single" w:sz="4" w:space="0" w:color="auto"/>
              <w:left w:val="nil"/>
              <w:bottom w:val="single" w:sz="4" w:space="0" w:color="auto"/>
              <w:right w:val="single" w:sz="4" w:space="0" w:color="auto"/>
            </w:tcBorders>
            <w:shd w:val="clear" w:color="auto" w:fill="auto"/>
            <w:vAlign w:val="center"/>
          </w:tcPr>
          <w:p w:rsidR="00826652" w:rsidRPr="00CF0F4A" w:rsidP="00826652" w14:paraId="459CDEF4" w14:textId="77777777">
            <w:pPr>
              <w:ind w:left="0" w:firstLine="0"/>
              <w:rPr>
                <w:rFonts w:eastAsia="Times New Roman" w:cs="Calibri"/>
                <w:sz w:val="19"/>
                <w:szCs w:val="19"/>
              </w:rPr>
            </w:pPr>
            <w:r w:rsidRPr="00CF0F4A">
              <w:rPr>
                <w:rFonts w:eastAsia="Times New Roman" w:cs="Calibri"/>
                <w:sz w:val="19"/>
                <w:szCs w:val="19"/>
              </w:rPr>
              <w:t xml:space="preserve">This letter introduces the </w:t>
            </w:r>
            <w:r>
              <w:rPr>
                <w:rFonts w:eastAsia="Times New Roman" w:cs="Calibri"/>
                <w:sz w:val="19"/>
                <w:szCs w:val="19"/>
              </w:rPr>
              <w:t>PFS</w:t>
            </w:r>
            <w:r w:rsidRPr="00CF0F4A">
              <w:rPr>
                <w:rFonts w:eastAsia="Times New Roman" w:cs="Calibri"/>
                <w:sz w:val="19"/>
                <w:szCs w:val="19"/>
              </w:rPr>
              <w:t xml:space="preserve"> and </w:t>
            </w:r>
            <w:r>
              <w:rPr>
                <w:rFonts w:eastAsia="Times New Roman" w:cs="Calibri"/>
                <w:sz w:val="19"/>
                <w:szCs w:val="19"/>
              </w:rPr>
              <w:t>provides login information for the Qualtrics instrument.</w:t>
            </w:r>
          </w:p>
        </w:tc>
      </w:tr>
      <w:tr w14:paraId="0B34B2E2" w14:textId="77777777" w:rsidTr="18DB4F20">
        <w:tblPrEx>
          <w:tblW w:w="9445" w:type="dxa"/>
          <w:tblLayout w:type="fixed"/>
          <w:tblLook w:val="04A0"/>
        </w:tblPrEx>
        <w:trPr>
          <w:trHeight w:val="215"/>
        </w:trPr>
        <w:tc>
          <w:tcPr>
            <w:tcW w:w="9445" w:type="dxa"/>
            <w:gridSpan w:val="3"/>
            <w:tcBorders>
              <w:top w:val="nil"/>
              <w:left w:val="single" w:sz="4" w:space="0" w:color="auto"/>
              <w:bottom w:val="nil"/>
              <w:right w:val="single" w:sz="4" w:space="0" w:color="000000" w:themeColor="text1"/>
            </w:tcBorders>
            <w:shd w:val="clear" w:color="auto" w:fill="auto"/>
            <w:vAlign w:val="center"/>
            <w:hideMark/>
          </w:tcPr>
          <w:p w:rsidR="00826652" w:rsidRPr="00CF0F4A" w:rsidP="00826652" w14:paraId="6A63A16D" w14:textId="77777777">
            <w:pPr>
              <w:ind w:left="0" w:firstLine="0"/>
              <w:rPr>
                <w:rFonts w:eastAsia="Times New Roman" w:cs="Calibri"/>
                <w:b/>
                <w:bCs/>
                <w:sz w:val="19"/>
                <w:szCs w:val="19"/>
              </w:rPr>
            </w:pPr>
            <w:r w:rsidRPr="00CF0F4A">
              <w:rPr>
                <w:rFonts w:eastAsia="Times New Roman" w:cs="Calibri"/>
                <w:b/>
                <w:bCs/>
                <w:sz w:val="19"/>
                <w:szCs w:val="19"/>
              </w:rPr>
              <w:t xml:space="preserve">PFS </w:t>
            </w:r>
            <w:r>
              <w:rPr>
                <w:rFonts w:eastAsia="Times New Roman" w:cs="Calibri"/>
                <w:b/>
                <w:bCs/>
                <w:sz w:val="19"/>
                <w:szCs w:val="19"/>
              </w:rPr>
              <w:t>Second Principal Email</w:t>
            </w:r>
          </w:p>
        </w:tc>
      </w:tr>
      <w:tr w14:paraId="77C15FBD" w14:textId="77777777" w:rsidTr="18DB4F20">
        <w:tblPrEx>
          <w:tblW w:w="9445" w:type="dxa"/>
          <w:tblLayout w:type="fixed"/>
          <w:tblLook w:val="04A0"/>
        </w:tblPrEx>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7FBF4B3C" w14:textId="77777777">
            <w:pPr>
              <w:ind w:left="0" w:firstLine="0"/>
              <w:rPr>
                <w:rFonts w:eastAsia="Times New Roman" w:cs="Calibri"/>
                <w:sz w:val="19"/>
                <w:szCs w:val="19"/>
              </w:rPr>
            </w:pPr>
            <w:r>
              <w:rPr>
                <w:rFonts w:eastAsia="Times New Roman" w:cs="Calibri"/>
                <w:sz w:val="19"/>
                <w:szCs w:val="19"/>
              </w:rPr>
              <w:t>Second Principal 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826652" w:rsidRPr="00CF0F4A" w:rsidP="00826652" w14:paraId="68B63368" w14:textId="77777777">
            <w:pPr>
              <w:ind w:left="0" w:firstLine="0"/>
              <w:rPr>
                <w:rFonts w:eastAsia="Times New Roman" w:cs="Calibri"/>
                <w:sz w:val="19"/>
                <w:szCs w:val="19"/>
              </w:rPr>
            </w:pPr>
            <w:r>
              <w:rPr>
                <w:rFonts w:eastAsia="Times New Roman" w:cs="Calibri"/>
                <w:sz w:val="19"/>
                <w:szCs w:val="19"/>
              </w:rPr>
              <w:t>PFS-34E</w:t>
            </w:r>
          </w:p>
        </w:tc>
        <w:tc>
          <w:tcPr>
            <w:tcW w:w="4860" w:type="dxa"/>
            <w:tcBorders>
              <w:top w:val="single" w:sz="4" w:space="0" w:color="auto"/>
              <w:left w:val="nil"/>
              <w:bottom w:val="single" w:sz="4" w:space="0" w:color="auto"/>
              <w:right w:val="single" w:sz="4" w:space="0" w:color="auto"/>
            </w:tcBorders>
            <w:shd w:val="clear" w:color="auto" w:fill="auto"/>
            <w:vAlign w:val="center"/>
          </w:tcPr>
          <w:p w:rsidR="00826652" w:rsidRPr="00CF0F4A" w:rsidP="00826652" w14:paraId="30DF0B4D"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 xml:space="preserve">FS and </w:t>
            </w:r>
            <w:r>
              <w:rPr>
                <w:rFonts w:eastAsia="Times New Roman" w:cs="Calibri"/>
                <w:sz w:val="19"/>
                <w:szCs w:val="19"/>
              </w:rPr>
              <w:t>provides login information for the Qualtrics instrument.</w:t>
            </w:r>
          </w:p>
        </w:tc>
      </w:tr>
      <w:tr w14:paraId="4287BCBF" w14:textId="77777777" w:rsidTr="18DB4F20">
        <w:tblPrEx>
          <w:tblW w:w="9445" w:type="dxa"/>
          <w:tblLayout w:type="fixed"/>
          <w:tblLook w:val="04A0"/>
        </w:tblPrEx>
        <w:trPr>
          <w:trHeight w:val="143"/>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5082BC89" w14:textId="77777777">
            <w:pPr>
              <w:ind w:left="0" w:firstLine="0"/>
              <w:rPr>
                <w:rFonts w:eastAsia="Times New Roman" w:cs="Calibri"/>
                <w:b/>
                <w:bCs/>
                <w:sz w:val="19"/>
                <w:szCs w:val="19"/>
              </w:rPr>
            </w:pPr>
            <w:r w:rsidRPr="00CF0F4A">
              <w:rPr>
                <w:rFonts w:eastAsia="Times New Roman" w:cs="Calibri"/>
                <w:b/>
                <w:bCs/>
                <w:sz w:val="19"/>
                <w:szCs w:val="19"/>
              </w:rPr>
              <w:t xml:space="preserve">PFS </w:t>
            </w:r>
            <w:r>
              <w:rPr>
                <w:rFonts w:eastAsia="Times New Roman" w:cs="Calibri"/>
                <w:b/>
                <w:bCs/>
                <w:sz w:val="19"/>
                <w:szCs w:val="19"/>
              </w:rPr>
              <w:t>Third Principal Email</w:t>
            </w:r>
          </w:p>
        </w:tc>
      </w:tr>
      <w:tr w14:paraId="645F9F77" w14:textId="77777777" w:rsidTr="00B346CA">
        <w:tblPrEx>
          <w:tblW w:w="9445" w:type="dxa"/>
          <w:tblLayout w:type="fixed"/>
          <w:tblLook w:val="04A0"/>
        </w:tblPrEx>
        <w:trPr>
          <w:trHeight w:val="332"/>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6C60B138" w14:textId="77777777">
            <w:pPr>
              <w:ind w:left="0" w:firstLine="0"/>
              <w:rPr>
                <w:rFonts w:eastAsia="Times New Roman" w:cs="Calibri"/>
                <w:bCs/>
                <w:sz w:val="19"/>
                <w:szCs w:val="19"/>
              </w:rPr>
            </w:pPr>
            <w:r>
              <w:rPr>
                <w:rFonts w:eastAsia="Times New Roman" w:cs="Calibri"/>
                <w:bCs/>
                <w:sz w:val="19"/>
                <w:szCs w:val="19"/>
              </w:rPr>
              <w:t>Third Principal Email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547B9645" w14:textId="77777777">
            <w:pPr>
              <w:ind w:left="0" w:firstLine="0"/>
              <w:rPr>
                <w:rFonts w:eastAsia="Times New Roman" w:cs="Calibri"/>
                <w:bCs/>
                <w:sz w:val="19"/>
                <w:szCs w:val="19"/>
              </w:rPr>
            </w:pPr>
            <w:r>
              <w:rPr>
                <w:rFonts w:eastAsia="Times New Roman" w:cs="Calibri"/>
                <w:bCs/>
                <w:sz w:val="19"/>
                <w:szCs w:val="19"/>
              </w:rPr>
              <w:t>PFS-35E</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2440C8AF" w14:textId="77777777">
            <w:pPr>
              <w:ind w:left="0" w:firstLine="0"/>
              <w:rPr>
                <w:rFonts w:eastAsia="Times New Roman" w:cs="Calibri"/>
                <w:bCs/>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 xml:space="preserve">FS and </w:t>
            </w:r>
            <w:r>
              <w:rPr>
                <w:rFonts w:eastAsia="Times New Roman" w:cs="Calibri"/>
                <w:sz w:val="19"/>
                <w:szCs w:val="19"/>
              </w:rPr>
              <w:t>provides login information for the Qualtrics instrument.</w:t>
            </w:r>
          </w:p>
        </w:tc>
      </w:tr>
      <w:tr w14:paraId="0BD9ABE3" w14:textId="77777777" w:rsidTr="18DB4F20">
        <w:tblPrEx>
          <w:tblW w:w="9445" w:type="dxa"/>
          <w:tblLayout w:type="fixed"/>
          <w:tblLook w:val="04A0"/>
        </w:tblPrEx>
        <w:trPr>
          <w:trHeight w:val="143"/>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4375736B" w14:textId="77777777">
            <w:pPr>
              <w:ind w:left="0" w:firstLine="0"/>
              <w:rPr>
                <w:rFonts w:eastAsia="Times New Roman" w:cs="Calibri"/>
                <w:b/>
                <w:bCs/>
                <w:sz w:val="19"/>
                <w:szCs w:val="19"/>
              </w:rPr>
            </w:pPr>
            <w:r w:rsidRPr="00CF0F4A">
              <w:rPr>
                <w:rFonts w:eastAsia="Times New Roman" w:cs="Calibri"/>
                <w:b/>
                <w:bCs/>
                <w:sz w:val="19"/>
                <w:szCs w:val="19"/>
              </w:rPr>
              <w:t xml:space="preserve">PFS </w:t>
            </w:r>
            <w:r>
              <w:rPr>
                <w:rFonts w:eastAsia="Times New Roman" w:cs="Calibri"/>
                <w:b/>
                <w:bCs/>
                <w:sz w:val="19"/>
                <w:szCs w:val="19"/>
              </w:rPr>
              <w:t>Paper Principal Mailout</w:t>
            </w:r>
          </w:p>
        </w:tc>
      </w:tr>
      <w:tr w14:paraId="42487BFC" w14:textId="77777777" w:rsidTr="18DB4F20">
        <w:tblPrEx>
          <w:tblW w:w="9445" w:type="dxa"/>
          <w:tblLayout w:type="fixed"/>
          <w:tblLook w:val="04A0"/>
        </w:tblPrEx>
        <w:trPr>
          <w:trHeight w:val="242"/>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P="00826652" w14:paraId="38A3D90A" w14:textId="77777777">
            <w:pPr>
              <w:ind w:left="0" w:firstLine="0"/>
              <w:rPr>
                <w:rFonts w:eastAsia="Times New Roman" w:cs="Calibri"/>
                <w:bCs/>
                <w:sz w:val="19"/>
                <w:szCs w:val="19"/>
              </w:rPr>
            </w:pPr>
            <w:r>
              <w:rPr>
                <w:rFonts w:eastAsia="Times New Roman" w:cs="Calibri"/>
                <w:bCs/>
                <w:sz w:val="19"/>
                <w:szCs w:val="19"/>
              </w:rPr>
              <w:t>Paper Principal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P="00826652" w14:paraId="00CA299B" w14:textId="77777777">
            <w:pPr>
              <w:ind w:left="0" w:firstLine="0"/>
              <w:rPr>
                <w:rFonts w:eastAsia="Times New Roman" w:cs="Calibri"/>
                <w:bCs/>
                <w:sz w:val="19"/>
                <w:szCs w:val="19"/>
              </w:rPr>
            </w:pPr>
            <w:r>
              <w:rPr>
                <w:rFonts w:eastAsia="Times New Roman" w:cs="Calibri"/>
                <w:bCs/>
                <w:sz w:val="19"/>
                <w:szCs w:val="19"/>
              </w:rPr>
              <w:t>PFS-34L</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66AAD208" w14:textId="77777777">
            <w:pPr>
              <w:ind w:left="0" w:firstLine="0"/>
              <w:rPr>
                <w:rFonts w:eastAsia="Times New Roman" w:cs="Calibri"/>
                <w:bCs/>
                <w:sz w:val="19"/>
                <w:szCs w:val="19"/>
              </w:rPr>
            </w:pPr>
            <w:r w:rsidRPr="00CF0F4A">
              <w:rPr>
                <w:rFonts w:eastAsia="Times New Roman" w:cs="Calibri"/>
                <w:sz w:val="19"/>
                <w:szCs w:val="19"/>
              </w:rPr>
              <w:t xml:space="preserve">This letter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FS and provides login information</w:t>
            </w:r>
            <w:r>
              <w:rPr>
                <w:rFonts w:eastAsia="Times New Roman" w:cs="Calibri"/>
                <w:sz w:val="19"/>
                <w:szCs w:val="19"/>
              </w:rPr>
              <w:t xml:space="preserve"> for the Qualtrics instrument</w:t>
            </w:r>
            <w:r w:rsidRPr="00CF0F4A">
              <w:rPr>
                <w:rFonts w:eastAsia="Times New Roman" w:cs="Calibri"/>
                <w:sz w:val="19"/>
                <w:szCs w:val="19"/>
              </w:rPr>
              <w:t xml:space="preserve">. It is sent with a paper questionnaire and return envelope.  </w:t>
            </w:r>
          </w:p>
        </w:tc>
      </w:tr>
      <w:tr w14:paraId="54980BB6" w14:textId="77777777" w:rsidTr="00B346CA">
        <w:tblPrEx>
          <w:tblW w:w="9445" w:type="dxa"/>
          <w:tblLayout w:type="fixed"/>
          <w:tblLook w:val="04A0"/>
        </w:tblPrEx>
        <w:trPr>
          <w:trHeight w:val="260"/>
        </w:trPr>
        <w:tc>
          <w:tcPr>
            <w:tcW w:w="9445" w:type="dxa"/>
            <w:gridSpan w:val="3"/>
            <w:tcBorders>
              <w:top w:val="nil"/>
              <w:left w:val="single" w:sz="4" w:space="0" w:color="auto"/>
              <w:bottom w:val="nil"/>
              <w:right w:val="single" w:sz="4" w:space="0" w:color="000000" w:themeColor="text1"/>
            </w:tcBorders>
            <w:shd w:val="clear" w:color="auto" w:fill="auto"/>
            <w:vAlign w:val="center"/>
            <w:hideMark/>
          </w:tcPr>
          <w:p w:rsidR="00826652" w:rsidRPr="00CF0F4A" w:rsidP="00826652" w14:paraId="71C95A3F" w14:textId="77777777">
            <w:pPr>
              <w:ind w:left="0" w:firstLine="0"/>
              <w:rPr>
                <w:rFonts w:eastAsia="Times New Roman" w:cs="Calibri"/>
                <w:b/>
                <w:bCs/>
                <w:sz w:val="19"/>
                <w:szCs w:val="19"/>
              </w:rPr>
            </w:pPr>
            <w:r w:rsidRPr="00CF0F4A">
              <w:rPr>
                <w:rFonts w:eastAsia="Times New Roman" w:cs="Calibri"/>
                <w:b/>
                <w:bCs/>
                <w:sz w:val="19"/>
                <w:szCs w:val="19"/>
              </w:rPr>
              <w:t xml:space="preserve">PFS First </w:t>
            </w:r>
            <w:r>
              <w:rPr>
                <w:rFonts w:eastAsia="Times New Roman" w:cs="Calibri"/>
                <w:b/>
                <w:bCs/>
                <w:sz w:val="19"/>
                <w:szCs w:val="19"/>
              </w:rPr>
              <w:t xml:space="preserve">School </w:t>
            </w:r>
            <w:r w:rsidRPr="00CF0F4A">
              <w:rPr>
                <w:rFonts w:eastAsia="Times New Roman" w:cs="Calibri"/>
                <w:b/>
                <w:bCs/>
                <w:sz w:val="19"/>
                <w:szCs w:val="19"/>
              </w:rPr>
              <w:t xml:space="preserve">Mailout/Initial </w:t>
            </w:r>
            <w:r>
              <w:rPr>
                <w:rFonts w:eastAsia="Times New Roman" w:cs="Calibri"/>
                <w:b/>
                <w:bCs/>
                <w:sz w:val="19"/>
                <w:szCs w:val="19"/>
              </w:rPr>
              <w:t>Email</w:t>
            </w:r>
            <w:r w:rsidRPr="00CF0F4A">
              <w:rPr>
                <w:rFonts w:eastAsia="Times New Roman" w:cs="Calibri"/>
                <w:b/>
                <w:bCs/>
                <w:sz w:val="19"/>
                <w:szCs w:val="19"/>
              </w:rPr>
              <w:t xml:space="preserve"> </w:t>
            </w:r>
          </w:p>
        </w:tc>
      </w:tr>
      <w:tr w14:paraId="6C4D0A8D" w14:textId="77777777" w:rsidTr="00B346CA">
        <w:tblPrEx>
          <w:tblW w:w="9445" w:type="dxa"/>
          <w:tblLayout w:type="fixed"/>
          <w:tblLook w:val="04A0"/>
        </w:tblPrEx>
        <w:trPr>
          <w:trHeight w:val="359"/>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68062373" w14:textId="77777777">
            <w:pPr>
              <w:ind w:left="0" w:firstLine="0"/>
              <w:rPr>
                <w:rFonts w:eastAsia="Times New Roman" w:cs="Calibri"/>
                <w:bCs/>
                <w:sz w:val="19"/>
                <w:szCs w:val="19"/>
              </w:rPr>
            </w:pPr>
            <w:r w:rsidRPr="00CF0F4A">
              <w:rPr>
                <w:rFonts w:eastAsia="Times New Roman" w:cs="Calibri"/>
                <w:sz w:val="19"/>
                <w:szCs w:val="19"/>
              </w:rPr>
              <w:t>Initial School Letter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4E8AE6EA" w14:textId="77777777">
            <w:pPr>
              <w:ind w:left="0" w:firstLine="0"/>
              <w:rPr>
                <w:rFonts w:eastAsia="Times New Roman" w:cs="Calibri"/>
                <w:bCs/>
                <w:sz w:val="19"/>
                <w:szCs w:val="19"/>
              </w:rPr>
            </w:pPr>
            <w:r w:rsidRPr="00CF0F4A">
              <w:rPr>
                <w:rFonts w:eastAsia="Times New Roman" w:cs="Calibri"/>
                <w:sz w:val="19"/>
                <w:szCs w:val="19"/>
              </w:rPr>
              <w:t>PFS-3</w:t>
            </w:r>
            <w:r>
              <w:rPr>
                <w:rFonts w:eastAsia="Times New Roman" w:cs="Calibri"/>
                <w:sz w:val="19"/>
                <w:szCs w:val="19"/>
              </w:rPr>
              <w:t>5</w:t>
            </w:r>
            <w:r w:rsidRPr="00CF0F4A">
              <w:rPr>
                <w:rFonts w:eastAsia="Times New Roman" w:cs="Calibri"/>
                <w:sz w:val="19"/>
                <w:szCs w:val="19"/>
              </w:rPr>
              <w:t>L</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41C98DAD" w14:textId="77777777">
            <w:pPr>
              <w:ind w:left="0" w:firstLine="0"/>
              <w:rPr>
                <w:rFonts w:eastAsia="Times New Roman" w:cs="Calibri"/>
                <w:sz w:val="19"/>
                <w:szCs w:val="19"/>
              </w:rPr>
            </w:pPr>
            <w:r w:rsidRPr="00CF0F4A">
              <w:rPr>
                <w:rFonts w:eastAsia="Times New Roman" w:cs="Calibri"/>
                <w:sz w:val="19"/>
                <w:szCs w:val="19"/>
              </w:rPr>
              <w:t xml:space="preserve">This letter asks principals to complete the </w:t>
            </w:r>
            <w:r>
              <w:rPr>
                <w:rFonts w:eastAsia="Times New Roman" w:cs="Calibri"/>
                <w:sz w:val="19"/>
                <w:szCs w:val="19"/>
              </w:rPr>
              <w:t xml:space="preserve">PFS </w:t>
            </w:r>
            <w:r w:rsidRPr="00CF0F4A">
              <w:rPr>
                <w:rFonts w:eastAsia="Times New Roman" w:cs="Calibri"/>
                <w:sz w:val="19"/>
                <w:szCs w:val="19"/>
              </w:rPr>
              <w:t xml:space="preserve">and </w:t>
            </w:r>
            <w:r>
              <w:rPr>
                <w:rFonts w:eastAsia="Times New Roman" w:cs="Calibri"/>
                <w:sz w:val="19"/>
                <w:szCs w:val="19"/>
              </w:rPr>
              <w:t>provides login information for the Qualtrics instrument.</w:t>
            </w:r>
          </w:p>
        </w:tc>
      </w:tr>
      <w:tr w14:paraId="037143C9" w14:textId="77777777" w:rsidTr="00B346CA">
        <w:tblPrEx>
          <w:tblW w:w="9445" w:type="dxa"/>
          <w:tblLayout w:type="fixed"/>
          <w:tblLook w:val="04A0"/>
        </w:tblPrEx>
        <w:trPr>
          <w:trHeight w:val="422"/>
        </w:trPr>
        <w:tc>
          <w:tcPr>
            <w:tcW w:w="2965" w:type="dxa"/>
            <w:tcBorders>
              <w:top w:val="nil"/>
              <w:left w:val="single" w:sz="4" w:space="0" w:color="auto"/>
              <w:bottom w:val="single" w:sz="4" w:space="0" w:color="auto"/>
              <w:right w:val="single" w:sz="4" w:space="0" w:color="auto"/>
            </w:tcBorders>
            <w:shd w:val="clear" w:color="auto" w:fill="auto"/>
            <w:vAlign w:val="center"/>
          </w:tcPr>
          <w:p w:rsidR="00826652" w:rsidRPr="00CF0F4A" w:rsidP="00826652" w14:paraId="629AA1DB" w14:textId="77777777">
            <w:pPr>
              <w:ind w:left="0" w:firstLine="0"/>
              <w:rPr>
                <w:rFonts w:eastAsia="Times New Roman" w:cs="Calibri"/>
                <w:sz w:val="19"/>
                <w:szCs w:val="19"/>
              </w:rPr>
            </w:pPr>
            <w:r>
              <w:rPr>
                <w:rFonts w:eastAsia="Times New Roman" w:cs="Calibri"/>
                <w:sz w:val="19"/>
                <w:szCs w:val="19"/>
              </w:rPr>
              <w:t>Initial School Invitation Email</w:t>
            </w:r>
          </w:p>
        </w:tc>
        <w:tc>
          <w:tcPr>
            <w:tcW w:w="1620" w:type="dxa"/>
            <w:tcBorders>
              <w:top w:val="nil"/>
              <w:left w:val="single" w:sz="4" w:space="0" w:color="auto"/>
              <w:bottom w:val="single" w:sz="4" w:space="0" w:color="auto"/>
              <w:right w:val="single" w:sz="4" w:space="0" w:color="auto"/>
            </w:tcBorders>
            <w:shd w:val="clear" w:color="auto" w:fill="auto"/>
            <w:vAlign w:val="center"/>
          </w:tcPr>
          <w:p w:rsidR="00826652" w:rsidRPr="00CF0F4A" w:rsidP="00826652" w14:paraId="61403848" w14:textId="77777777">
            <w:pPr>
              <w:ind w:left="0" w:firstLine="0"/>
              <w:rPr>
                <w:rFonts w:eastAsia="Times New Roman" w:cs="Calibri"/>
                <w:sz w:val="19"/>
                <w:szCs w:val="19"/>
              </w:rPr>
            </w:pPr>
            <w:r>
              <w:rPr>
                <w:rFonts w:eastAsia="Times New Roman" w:cs="Calibri"/>
                <w:sz w:val="19"/>
                <w:szCs w:val="19"/>
              </w:rPr>
              <w:t>PFS-36E</w:t>
            </w:r>
          </w:p>
        </w:tc>
        <w:tc>
          <w:tcPr>
            <w:tcW w:w="4860" w:type="dxa"/>
            <w:tcBorders>
              <w:top w:val="single" w:sz="4" w:space="0" w:color="auto"/>
              <w:left w:val="nil"/>
              <w:bottom w:val="single" w:sz="4" w:space="0" w:color="auto"/>
              <w:right w:val="single" w:sz="4" w:space="0" w:color="auto"/>
            </w:tcBorders>
            <w:shd w:val="clear" w:color="auto" w:fill="auto"/>
            <w:vAlign w:val="center"/>
          </w:tcPr>
          <w:p w:rsidR="00826652" w:rsidRPr="00CF0F4A" w:rsidP="00826652" w14:paraId="77BC074E"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asks principals to complete the </w:t>
            </w:r>
            <w:r>
              <w:rPr>
                <w:rFonts w:eastAsia="Times New Roman" w:cs="Calibri"/>
                <w:sz w:val="19"/>
                <w:szCs w:val="19"/>
              </w:rPr>
              <w:t xml:space="preserve">PFS </w:t>
            </w:r>
            <w:r w:rsidRPr="00CF0F4A">
              <w:rPr>
                <w:rFonts w:eastAsia="Times New Roman" w:cs="Calibri"/>
                <w:sz w:val="19"/>
                <w:szCs w:val="19"/>
              </w:rPr>
              <w:t xml:space="preserve">and </w:t>
            </w:r>
            <w:r>
              <w:rPr>
                <w:rFonts w:eastAsia="Times New Roman" w:cs="Calibri"/>
                <w:sz w:val="19"/>
                <w:szCs w:val="19"/>
              </w:rPr>
              <w:t>provides login information for the Qualtrics instrument.</w:t>
            </w:r>
          </w:p>
        </w:tc>
      </w:tr>
      <w:tr w14:paraId="22EB8E12" w14:textId="77777777" w:rsidTr="00B346CA">
        <w:tblPrEx>
          <w:tblW w:w="9445" w:type="dxa"/>
          <w:tblLayout w:type="fixed"/>
          <w:tblLook w:val="04A0"/>
        </w:tblPrEx>
        <w:trPr>
          <w:trHeight w:val="125"/>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2B4220A8" w14:textId="77777777">
            <w:pPr>
              <w:ind w:left="0" w:firstLine="0"/>
              <w:rPr>
                <w:rFonts w:eastAsia="Times New Roman" w:cs="Calibri"/>
                <w:b/>
                <w:bCs/>
                <w:sz w:val="19"/>
                <w:szCs w:val="19"/>
              </w:rPr>
            </w:pPr>
            <w:r w:rsidRPr="00CF0F4A">
              <w:rPr>
                <w:rFonts w:eastAsia="Times New Roman" w:cs="Calibri"/>
                <w:b/>
                <w:bCs/>
                <w:sz w:val="19"/>
                <w:szCs w:val="19"/>
              </w:rPr>
              <w:t xml:space="preserve">PFS Reminder Principal </w:t>
            </w:r>
            <w:r>
              <w:rPr>
                <w:rFonts w:eastAsia="Times New Roman" w:cs="Calibri"/>
                <w:b/>
                <w:bCs/>
                <w:sz w:val="19"/>
                <w:szCs w:val="19"/>
              </w:rPr>
              <w:t>Letter</w:t>
            </w:r>
          </w:p>
        </w:tc>
      </w:tr>
      <w:tr w14:paraId="1444CC9F" w14:textId="77777777" w:rsidTr="00B346CA">
        <w:tblPrEx>
          <w:tblW w:w="9445" w:type="dxa"/>
          <w:tblLayout w:type="fixed"/>
          <w:tblLook w:val="04A0"/>
        </w:tblPrEx>
        <w:trPr>
          <w:trHeight w:val="512"/>
        </w:trPr>
        <w:tc>
          <w:tcPr>
            <w:tcW w:w="2965" w:type="dxa"/>
            <w:tcBorders>
              <w:top w:val="nil"/>
              <w:left w:val="single" w:sz="4" w:space="0" w:color="auto"/>
              <w:bottom w:val="single" w:sz="4" w:space="0" w:color="auto"/>
              <w:right w:val="single" w:sz="4" w:space="0" w:color="auto"/>
            </w:tcBorders>
            <w:shd w:val="clear" w:color="auto" w:fill="auto"/>
            <w:vAlign w:val="center"/>
          </w:tcPr>
          <w:p w:rsidR="00826652" w:rsidRPr="00CF0F4A" w:rsidP="00826652" w14:paraId="41B6157E" w14:textId="77777777">
            <w:pPr>
              <w:ind w:left="0" w:firstLine="0"/>
              <w:rPr>
                <w:rFonts w:eastAsia="Times New Roman" w:cs="Calibri"/>
                <w:sz w:val="19"/>
                <w:szCs w:val="19"/>
              </w:rPr>
            </w:pPr>
            <w:r w:rsidRPr="00CF0F4A">
              <w:rPr>
                <w:rFonts w:eastAsia="Times New Roman" w:cs="Calibri"/>
                <w:sz w:val="19"/>
                <w:szCs w:val="19"/>
              </w:rPr>
              <w:t xml:space="preserve">Reminder Principal </w:t>
            </w:r>
            <w:r>
              <w:rPr>
                <w:rFonts w:eastAsia="Times New Roman" w:cs="Calibri"/>
                <w:sz w:val="19"/>
                <w:szCs w:val="19"/>
              </w:rPr>
              <w:t>Letter</w:t>
            </w:r>
          </w:p>
        </w:tc>
        <w:tc>
          <w:tcPr>
            <w:tcW w:w="1620" w:type="dxa"/>
            <w:tcBorders>
              <w:top w:val="nil"/>
              <w:left w:val="nil"/>
              <w:bottom w:val="single" w:sz="4" w:space="0" w:color="auto"/>
              <w:right w:val="single" w:sz="4" w:space="0" w:color="auto"/>
            </w:tcBorders>
            <w:shd w:val="clear" w:color="auto" w:fill="auto"/>
            <w:vAlign w:val="center"/>
          </w:tcPr>
          <w:p w:rsidR="00826652" w:rsidRPr="00CF0F4A" w:rsidP="00826652" w14:paraId="01634B29" w14:textId="77777777">
            <w:pPr>
              <w:ind w:left="0" w:firstLine="0"/>
              <w:rPr>
                <w:rFonts w:eastAsia="Times New Roman" w:cs="Calibri"/>
                <w:sz w:val="19"/>
                <w:szCs w:val="19"/>
              </w:rPr>
            </w:pPr>
            <w:r w:rsidRPr="00CF0F4A">
              <w:rPr>
                <w:rFonts w:eastAsia="Times New Roman" w:cs="Calibri"/>
                <w:sz w:val="19"/>
                <w:szCs w:val="19"/>
              </w:rPr>
              <w:t>PFS-</w:t>
            </w:r>
            <w:r>
              <w:rPr>
                <w:rFonts w:eastAsia="Times New Roman" w:cs="Calibri"/>
                <w:sz w:val="19"/>
                <w:szCs w:val="19"/>
              </w:rPr>
              <w:t>36L</w:t>
            </w:r>
          </w:p>
        </w:tc>
        <w:tc>
          <w:tcPr>
            <w:tcW w:w="4860" w:type="dxa"/>
            <w:tcBorders>
              <w:top w:val="nil"/>
              <w:left w:val="nil"/>
              <w:bottom w:val="single" w:sz="4" w:space="0" w:color="auto"/>
              <w:right w:val="single" w:sz="4" w:space="0" w:color="auto"/>
            </w:tcBorders>
            <w:shd w:val="clear" w:color="auto" w:fill="auto"/>
            <w:vAlign w:val="center"/>
          </w:tcPr>
          <w:p w:rsidR="00826652" w:rsidRPr="00CF0F4A" w:rsidP="00826652" w14:paraId="594702D7" w14:textId="77777777">
            <w:pPr>
              <w:ind w:left="0" w:firstLine="0"/>
              <w:rPr>
                <w:rFonts w:eastAsia="Times New Roman" w:cs="Calibri"/>
                <w:sz w:val="19"/>
                <w:szCs w:val="19"/>
              </w:rPr>
            </w:pPr>
            <w:r w:rsidRPr="00CF0F4A">
              <w:rPr>
                <w:rFonts w:eastAsia="Times New Roman" w:cs="Calibri"/>
                <w:sz w:val="19"/>
                <w:szCs w:val="19"/>
              </w:rPr>
              <w:t xml:space="preserve">This letter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FS and provides login information</w:t>
            </w:r>
            <w:r>
              <w:rPr>
                <w:rFonts w:eastAsia="Times New Roman" w:cs="Calibri"/>
                <w:sz w:val="19"/>
                <w:szCs w:val="19"/>
              </w:rPr>
              <w:t xml:space="preserve"> for the Qualtrics instrument</w:t>
            </w:r>
            <w:r w:rsidRPr="00CF0F4A">
              <w:rPr>
                <w:rFonts w:eastAsia="Times New Roman" w:cs="Calibri"/>
                <w:sz w:val="19"/>
                <w:szCs w:val="19"/>
              </w:rPr>
              <w:t xml:space="preserve">. It is sent with a paper questionnaire and return envelope.  </w:t>
            </w:r>
          </w:p>
        </w:tc>
      </w:tr>
      <w:tr w14:paraId="5029DD1C" w14:textId="77777777" w:rsidTr="00B346CA">
        <w:tblPrEx>
          <w:tblW w:w="9445" w:type="dxa"/>
          <w:tblLayout w:type="fixed"/>
          <w:tblLook w:val="04A0"/>
        </w:tblPrEx>
        <w:trPr>
          <w:trHeight w:val="179"/>
        </w:trPr>
        <w:tc>
          <w:tcPr>
            <w:tcW w:w="9445" w:type="dxa"/>
            <w:gridSpan w:val="3"/>
            <w:tcBorders>
              <w:top w:val="nil"/>
              <w:left w:val="single" w:sz="4" w:space="0" w:color="auto"/>
              <w:bottom w:val="single" w:sz="4" w:space="0" w:color="auto"/>
              <w:right w:val="single" w:sz="4" w:space="0" w:color="auto"/>
            </w:tcBorders>
            <w:shd w:val="clear" w:color="auto" w:fill="auto"/>
            <w:vAlign w:val="center"/>
          </w:tcPr>
          <w:p w:rsidR="00826652" w:rsidRPr="00CF0F4A" w:rsidP="00826652" w14:paraId="2E6ABEE3" w14:textId="77777777">
            <w:pPr>
              <w:ind w:left="0" w:firstLine="0"/>
              <w:rPr>
                <w:rFonts w:eastAsia="Times New Roman" w:cs="Calibri"/>
                <w:b/>
                <w:bCs/>
                <w:sz w:val="19"/>
                <w:szCs w:val="19"/>
              </w:rPr>
            </w:pPr>
            <w:r w:rsidRPr="00CF0F4A">
              <w:rPr>
                <w:rFonts w:eastAsia="Times New Roman" w:cs="Calibri"/>
                <w:b/>
                <w:bCs/>
                <w:sz w:val="19"/>
                <w:szCs w:val="19"/>
              </w:rPr>
              <w:t xml:space="preserve">PFS Reminder Principal </w:t>
            </w:r>
            <w:r>
              <w:rPr>
                <w:rFonts w:eastAsia="Times New Roman" w:cs="Calibri"/>
                <w:b/>
                <w:bCs/>
                <w:sz w:val="19"/>
                <w:szCs w:val="19"/>
              </w:rPr>
              <w:t>Email</w:t>
            </w:r>
          </w:p>
        </w:tc>
      </w:tr>
      <w:tr w14:paraId="71D530D2" w14:textId="77777777" w:rsidTr="00B346CA">
        <w:tblPrEx>
          <w:tblW w:w="9445" w:type="dxa"/>
          <w:tblLayout w:type="fixed"/>
          <w:tblLook w:val="04A0"/>
        </w:tblPrEx>
        <w:trPr>
          <w:trHeight w:val="197"/>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826652" w:rsidRPr="00CF0F4A" w:rsidP="00826652" w14:paraId="7114626C" w14:textId="77777777">
            <w:pPr>
              <w:ind w:left="0" w:firstLine="0"/>
              <w:rPr>
                <w:rFonts w:eastAsia="Times New Roman" w:cs="Calibri"/>
                <w:sz w:val="19"/>
                <w:szCs w:val="19"/>
              </w:rPr>
            </w:pPr>
            <w:r w:rsidRPr="00CF0F4A">
              <w:rPr>
                <w:rFonts w:eastAsia="Times New Roman" w:cs="Calibri"/>
                <w:sz w:val="19"/>
                <w:szCs w:val="19"/>
              </w:rPr>
              <w:t xml:space="preserve">Principal Reminder </w:t>
            </w:r>
            <w:r>
              <w:rPr>
                <w:rFonts w:eastAsia="Times New Roman" w:cs="Calibri"/>
                <w:sz w:val="19"/>
                <w:szCs w:val="19"/>
              </w:rPr>
              <w:t>Email</w:t>
            </w:r>
          </w:p>
        </w:tc>
        <w:tc>
          <w:tcPr>
            <w:tcW w:w="1620" w:type="dxa"/>
            <w:tcBorders>
              <w:top w:val="single" w:sz="4" w:space="0" w:color="auto"/>
              <w:left w:val="nil"/>
              <w:bottom w:val="single" w:sz="4" w:space="0" w:color="auto"/>
              <w:right w:val="single" w:sz="4" w:space="0" w:color="auto"/>
            </w:tcBorders>
            <w:shd w:val="clear" w:color="auto" w:fill="auto"/>
            <w:vAlign w:val="center"/>
          </w:tcPr>
          <w:p w:rsidR="00826652" w:rsidRPr="00CF0F4A" w:rsidP="00826652" w14:paraId="3610AE9D" w14:textId="77777777">
            <w:pPr>
              <w:ind w:left="0" w:firstLine="0"/>
              <w:rPr>
                <w:rFonts w:eastAsia="Times New Roman" w:cs="Calibri"/>
                <w:sz w:val="19"/>
                <w:szCs w:val="19"/>
              </w:rPr>
            </w:pPr>
            <w:r w:rsidRPr="00CF0F4A">
              <w:rPr>
                <w:rFonts w:eastAsia="Times New Roman" w:cs="Calibri"/>
                <w:sz w:val="19"/>
                <w:szCs w:val="19"/>
              </w:rPr>
              <w:t>PFS-3</w:t>
            </w:r>
            <w:r>
              <w:rPr>
                <w:rFonts w:eastAsia="Times New Roman" w:cs="Calibri"/>
                <w:sz w:val="19"/>
                <w:szCs w:val="19"/>
              </w:rPr>
              <w:t>7E</w:t>
            </w:r>
          </w:p>
        </w:tc>
        <w:tc>
          <w:tcPr>
            <w:tcW w:w="4860" w:type="dxa"/>
            <w:tcBorders>
              <w:top w:val="single" w:sz="4" w:space="0" w:color="auto"/>
              <w:left w:val="nil"/>
              <w:bottom w:val="single" w:sz="4" w:space="0" w:color="auto"/>
              <w:right w:val="single" w:sz="4" w:space="0" w:color="auto"/>
            </w:tcBorders>
            <w:shd w:val="clear" w:color="auto" w:fill="auto"/>
            <w:vAlign w:val="center"/>
          </w:tcPr>
          <w:p w:rsidR="00826652" w:rsidRPr="00CF0F4A" w:rsidP="00826652" w14:paraId="39078DBC" w14:textId="77777777">
            <w:pPr>
              <w:ind w:left="0" w:firstLine="0"/>
              <w:rPr>
                <w:rFonts w:eastAsia="Times New Roman" w:cs="Calibri"/>
                <w:sz w:val="19"/>
                <w:szCs w:val="19"/>
              </w:rPr>
            </w:pPr>
            <w:r w:rsidRPr="00CF0F4A">
              <w:rPr>
                <w:rFonts w:eastAsia="Times New Roman" w:cs="Calibri"/>
                <w:sz w:val="19"/>
                <w:szCs w:val="19"/>
              </w:rPr>
              <w:t xml:space="preserve">This </w:t>
            </w:r>
            <w:r>
              <w:rPr>
                <w:rFonts w:eastAsia="Times New Roman" w:cs="Calibri"/>
                <w:sz w:val="19"/>
                <w:szCs w:val="19"/>
              </w:rPr>
              <w:t>email</w:t>
            </w:r>
            <w:r w:rsidRPr="00CF0F4A">
              <w:rPr>
                <w:rFonts w:eastAsia="Times New Roman" w:cs="Calibri"/>
                <w:sz w:val="19"/>
                <w:szCs w:val="19"/>
              </w:rPr>
              <w:t xml:space="preserve"> reminds </w:t>
            </w:r>
            <w:r>
              <w:rPr>
                <w:rFonts w:eastAsia="Times New Roman" w:cs="Calibri"/>
                <w:sz w:val="19"/>
                <w:szCs w:val="19"/>
              </w:rPr>
              <w:t>principals</w:t>
            </w:r>
            <w:r w:rsidRPr="00CF0F4A">
              <w:rPr>
                <w:rFonts w:eastAsia="Times New Roman" w:cs="Calibri"/>
                <w:sz w:val="19"/>
                <w:szCs w:val="19"/>
              </w:rPr>
              <w:t xml:space="preserve"> to complete the </w:t>
            </w:r>
            <w:r>
              <w:rPr>
                <w:rFonts w:eastAsia="Times New Roman" w:cs="Calibri"/>
                <w:sz w:val="19"/>
                <w:szCs w:val="19"/>
              </w:rPr>
              <w:t>P</w:t>
            </w:r>
            <w:r w:rsidRPr="00CF0F4A">
              <w:rPr>
                <w:rFonts w:eastAsia="Times New Roman" w:cs="Calibri"/>
                <w:sz w:val="19"/>
                <w:szCs w:val="19"/>
              </w:rPr>
              <w:t xml:space="preserve">FS and </w:t>
            </w:r>
            <w:r>
              <w:rPr>
                <w:rFonts w:eastAsia="Times New Roman" w:cs="Calibri"/>
                <w:sz w:val="19"/>
                <w:szCs w:val="19"/>
              </w:rPr>
              <w:t>provides login information for the Qualtrics instrument.</w:t>
            </w:r>
          </w:p>
        </w:tc>
      </w:tr>
    </w:tbl>
    <w:bookmarkEnd w:id="34"/>
    <w:p w:rsidR="00E77002" w:rsidRPr="00BB33A2" w:rsidP="00652FBC" w14:paraId="4BFBA937" w14:textId="5F141193">
      <w:pPr>
        <w:pStyle w:val="BodyText"/>
        <w:spacing w:before="56"/>
        <w:ind w:left="0"/>
        <w:rPr>
          <w:sz w:val="18"/>
          <w:szCs w:val="18"/>
        </w:rPr>
      </w:pPr>
      <w:r w:rsidRPr="00BB33A2">
        <w:rPr>
          <w:b/>
          <w:spacing w:val="-1"/>
          <w:sz w:val="18"/>
          <w:szCs w:val="18"/>
        </w:rPr>
        <w:t>Notes:</w:t>
      </w:r>
      <w:r w:rsidRPr="00BB33A2" w:rsidR="00652FBC">
        <w:rPr>
          <w:b/>
          <w:spacing w:val="-1"/>
          <w:sz w:val="18"/>
          <w:szCs w:val="18"/>
        </w:rPr>
        <w:t xml:space="preserve"> </w:t>
      </w:r>
      <w:r w:rsidRPr="00BB33A2">
        <w:rPr>
          <w:spacing w:val="-1"/>
          <w:sz w:val="18"/>
          <w:szCs w:val="18"/>
          <w:highlight w:val="yellow"/>
        </w:rPr>
        <w:t>Yellow</w:t>
      </w:r>
      <w:r w:rsidRPr="00BB33A2">
        <w:rPr>
          <w:spacing w:val="1"/>
          <w:sz w:val="18"/>
          <w:szCs w:val="18"/>
          <w:highlight w:val="yellow"/>
        </w:rPr>
        <w:t xml:space="preserve"> </w:t>
      </w:r>
      <w:r w:rsidRPr="00BB33A2">
        <w:rPr>
          <w:spacing w:val="-1"/>
          <w:sz w:val="18"/>
          <w:szCs w:val="18"/>
          <w:highlight w:val="yellow"/>
        </w:rPr>
        <w:t>highlighting</w:t>
      </w:r>
      <w:r w:rsidRPr="00BB33A2">
        <w:rPr>
          <w:sz w:val="18"/>
          <w:szCs w:val="18"/>
        </w:rPr>
        <w:t xml:space="preserve"> </w:t>
      </w:r>
      <w:r w:rsidRPr="00BB33A2">
        <w:rPr>
          <w:spacing w:val="-1"/>
          <w:sz w:val="18"/>
          <w:szCs w:val="18"/>
        </w:rPr>
        <w:t>indicates</w:t>
      </w:r>
      <w:r w:rsidRPr="00BB33A2">
        <w:rPr>
          <w:sz w:val="18"/>
          <w:szCs w:val="18"/>
        </w:rPr>
        <w:t xml:space="preserve"> </w:t>
      </w:r>
      <w:r w:rsidRPr="00BB33A2">
        <w:rPr>
          <w:spacing w:val="-1"/>
          <w:sz w:val="18"/>
          <w:szCs w:val="18"/>
        </w:rPr>
        <w:t>letter</w:t>
      </w:r>
      <w:r w:rsidRPr="00BB33A2">
        <w:rPr>
          <w:sz w:val="18"/>
          <w:szCs w:val="18"/>
        </w:rPr>
        <w:t xml:space="preserve"> </w:t>
      </w:r>
      <w:r w:rsidRPr="00BB33A2">
        <w:rPr>
          <w:spacing w:val="-1"/>
          <w:sz w:val="18"/>
          <w:szCs w:val="18"/>
        </w:rPr>
        <w:t xml:space="preserve">and </w:t>
      </w:r>
      <w:r w:rsidR="0007676A">
        <w:rPr>
          <w:spacing w:val="-1"/>
          <w:sz w:val="18"/>
          <w:szCs w:val="18"/>
        </w:rPr>
        <w:t>email</w:t>
      </w:r>
      <w:r w:rsidRPr="00BB33A2">
        <w:rPr>
          <w:spacing w:val="-3"/>
          <w:sz w:val="18"/>
          <w:szCs w:val="18"/>
        </w:rPr>
        <w:t xml:space="preserve"> </w:t>
      </w:r>
      <w:r w:rsidRPr="00BB33A2">
        <w:rPr>
          <w:spacing w:val="-1"/>
          <w:sz w:val="18"/>
          <w:szCs w:val="18"/>
        </w:rPr>
        <w:t>text</w:t>
      </w:r>
      <w:r w:rsidRPr="00BB33A2">
        <w:rPr>
          <w:spacing w:val="1"/>
          <w:sz w:val="18"/>
          <w:szCs w:val="18"/>
        </w:rPr>
        <w:t xml:space="preserve"> </w:t>
      </w:r>
      <w:r w:rsidRPr="00BB33A2">
        <w:rPr>
          <w:spacing w:val="-1"/>
          <w:sz w:val="18"/>
          <w:szCs w:val="18"/>
        </w:rPr>
        <w:t>that</w:t>
      </w:r>
      <w:r w:rsidRPr="00BB33A2">
        <w:rPr>
          <w:spacing w:val="-2"/>
          <w:sz w:val="18"/>
          <w:szCs w:val="18"/>
        </w:rPr>
        <w:t xml:space="preserve"> </w:t>
      </w:r>
      <w:r w:rsidRPr="00BB33A2">
        <w:rPr>
          <w:spacing w:val="-1"/>
          <w:sz w:val="18"/>
          <w:szCs w:val="18"/>
        </w:rPr>
        <w:t>will</w:t>
      </w:r>
      <w:r w:rsidRPr="00BB33A2">
        <w:rPr>
          <w:sz w:val="18"/>
          <w:szCs w:val="18"/>
        </w:rPr>
        <w:t xml:space="preserve"> </w:t>
      </w:r>
      <w:r w:rsidRPr="00BB33A2">
        <w:rPr>
          <w:spacing w:val="-1"/>
          <w:sz w:val="18"/>
          <w:szCs w:val="18"/>
        </w:rPr>
        <w:t>be</w:t>
      </w:r>
      <w:r w:rsidRPr="00BB33A2">
        <w:rPr>
          <w:spacing w:val="1"/>
          <w:sz w:val="18"/>
          <w:szCs w:val="18"/>
        </w:rPr>
        <w:t xml:space="preserve"> </w:t>
      </w:r>
      <w:r w:rsidRPr="00BB33A2">
        <w:rPr>
          <w:spacing w:val="-1"/>
          <w:sz w:val="18"/>
          <w:szCs w:val="18"/>
        </w:rPr>
        <w:t>customized using information</w:t>
      </w:r>
      <w:r w:rsidRPr="00BB33A2">
        <w:rPr>
          <w:spacing w:val="-3"/>
          <w:sz w:val="18"/>
          <w:szCs w:val="18"/>
        </w:rPr>
        <w:t xml:space="preserve"> </w:t>
      </w:r>
      <w:r w:rsidRPr="00BB33A2">
        <w:rPr>
          <w:sz w:val="18"/>
          <w:szCs w:val="18"/>
        </w:rPr>
        <w:t>on</w:t>
      </w:r>
      <w:r w:rsidRPr="00BB33A2">
        <w:rPr>
          <w:spacing w:val="-2"/>
          <w:sz w:val="18"/>
          <w:szCs w:val="18"/>
        </w:rPr>
        <w:t xml:space="preserve"> </w:t>
      </w:r>
      <w:r w:rsidRPr="00BB33A2">
        <w:rPr>
          <w:spacing w:val="-1"/>
          <w:sz w:val="18"/>
          <w:szCs w:val="18"/>
        </w:rPr>
        <w:t>the</w:t>
      </w:r>
      <w:r w:rsidRPr="00BB33A2">
        <w:rPr>
          <w:spacing w:val="1"/>
          <w:sz w:val="18"/>
          <w:szCs w:val="18"/>
        </w:rPr>
        <w:t xml:space="preserve"> </w:t>
      </w:r>
      <w:r w:rsidRPr="00BB33A2">
        <w:rPr>
          <w:spacing w:val="-1"/>
          <w:sz w:val="18"/>
          <w:szCs w:val="18"/>
        </w:rPr>
        <w:t>input</w:t>
      </w:r>
      <w:r w:rsidRPr="00BB33A2">
        <w:rPr>
          <w:spacing w:val="1"/>
          <w:sz w:val="18"/>
          <w:szCs w:val="18"/>
        </w:rPr>
        <w:t xml:space="preserve"> </w:t>
      </w:r>
      <w:r w:rsidRPr="00BB33A2">
        <w:rPr>
          <w:spacing w:val="-1"/>
          <w:sz w:val="18"/>
          <w:szCs w:val="18"/>
        </w:rPr>
        <w:t>file.</w:t>
      </w:r>
      <w:r w:rsidRPr="00BB33A2">
        <w:rPr>
          <w:sz w:val="18"/>
          <w:szCs w:val="18"/>
        </w:rPr>
        <w:t xml:space="preserve"> </w:t>
      </w:r>
      <w:r w:rsidRPr="00BB33A2">
        <w:rPr>
          <w:spacing w:val="-1"/>
          <w:sz w:val="18"/>
          <w:szCs w:val="18"/>
        </w:rPr>
        <w:t>In the</w:t>
      </w:r>
      <w:r w:rsidRPr="00BB33A2" w:rsidR="0059587B">
        <w:rPr>
          <w:spacing w:val="-1"/>
          <w:sz w:val="18"/>
          <w:szCs w:val="18"/>
        </w:rPr>
        <w:t xml:space="preserve"> FAQs,</w:t>
      </w:r>
      <w:r w:rsidRPr="00BB33A2">
        <w:rPr>
          <w:sz w:val="18"/>
          <w:szCs w:val="18"/>
        </w:rPr>
        <w:t xml:space="preserve"> </w:t>
      </w:r>
      <w:r w:rsidRPr="00391D52" w:rsidR="00501281">
        <w:rPr>
          <w:spacing w:val="-1"/>
          <w:sz w:val="18"/>
          <w:szCs w:val="18"/>
          <w:highlight w:val="green"/>
        </w:rPr>
        <w:t>green</w:t>
      </w:r>
      <w:r w:rsidRPr="00BB33A2" w:rsidR="00501281">
        <w:rPr>
          <w:spacing w:val="1"/>
          <w:sz w:val="18"/>
          <w:szCs w:val="18"/>
        </w:rPr>
        <w:t xml:space="preserve"> </w:t>
      </w:r>
      <w:r w:rsidRPr="00BB33A2">
        <w:rPr>
          <w:spacing w:val="-1"/>
          <w:sz w:val="18"/>
          <w:szCs w:val="18"/>
        </w:rPr>
        <w:t>highlighting indicates</w:t>
      </w:r>
      <w:r w:rsidRPr="00BB33A2">
        <w:rPr>
          <w:sz w:val="18"/>
          <w:szCs w:val="18"/>
        </w:rPr>
        <w:t xml:space="preserve"> </w:t>
      </w:r>
      <w:r w:rsidRPr="00BB33A2">
        <w:rPr>
          <w:spacing w:val="-1"/>
          <w:sz w:val="18"/>
          <w:szCs w:val="18"/>
        </w:rPr>
        <w:t>information</w:t>
      </w:r>
      <w:r w:rsidRPr="00BB33A2">
        <w:rPr>
          <w:spacing w:val="-3"/>
          <w:sz w:val="18"/>
          <w:szCs w:val="18"/>
        </w:rPr>
        <w:t xml:space="preserve"> </w:t>
      </w:r>
      <w:r w:rsidRPr="00BB33A2">
        <w:rPr>
          <w:spacing w:val="-1"/>
          <w:sz w:val="18"/>
          <w:szCs w:val="18"/>
        </w:rPr>
        <w:t>that</w:t>
      </w:r>
      <w:r w:rsidRPr="00BB33A2">
        <w:rPr>
          <w:spacing w:val="1"/>
          <w:sz w:val="18"/>
          <w:szCs w:val="18"/>
        </w:rPr>
        <w:t xml:space="preserve"> </w:t>
      </w:r>
      <w:r w:rsidRPr="00BB33A2">
        <w:rPr>
          <w:spacing w:val="-1"/>
          <w:sz w:val="18"/>
          <w:szCs w:val="18"/>
        </w:rPr>
        <w:t>needs</w:t>
      </w:r>
      <w:r w:rsidRPr="00BB33A2">
        <w:rPr>
          <w:sz w:val="18"/>
          <w:szCs w:val="18"/>
        </w:rPr>
        <w:t xml:space="preserve"> </w:t>
      </w:r>
      <w:r w:rsidRPr="00BB33A2">
        <w:rPr>
          <w:spacing w:val="-1"/>
          <w:sz w:val="18"/>
          <w:szCs w:val="18"/>
        </w:rPr>
        <w:t>to</w:t>
      </w:r>
      <w:r w:rsidRPr="00BB33A2">
        <w:rPr>
          <w:spacing w:val="1"/>
          <w:sz w:val="18"/>
          <w:szCs w:val="18"/>
        </w:rPr>
        <w:t xml:space="preserve"> </w:t>
      </w:r>
      <w:r w:rsidRPr="00BB33A2">
        <w:rPr>
          <w:spacing w:val="-1"/>
          <w:sz w:val="18"/>
          <w:szCs w:val="18"/>
        </w:rPr>
        <w:t>be</w:t>
      </w:r>
      <w:r w:rsidRPr="00BB33A2">
        <w:rPr>
          <w:spacing w:val="-2"/>
          <w:sz w:val="18"/>
          <w:szCs w:val="18"/>
        </w:rPr>
        <w:t xml:space="preserve"> </w:t>
      </w:r>
      <w:r w:rsidRPr="00BB33A2">
        <w:rPr>
          <w:spacing w:val="-1"/>
          <w:sz w:val="18"/>
          <w:szCs w:val="18"/>
        </w:rPr>
        <w:t xml:space="preserve">updated </w:t>
      </w:r>
      <w:r w:rsidRPr="00BB33A2">
        <w:rPr>
          <w:spacing w:val="-2"/>
          <w:sz w:val="18"/>
          <w:szCs w:val="18"/>
        </w:rPr>
        <w:t>pending</w:t>
      </w:r>
      <w:r w:rsidRPr="00BB33A2">
        <w:rPr>
          <w:spacing w:val="-1"/>
          <w:sz w:val="18"/>
          <w:szCs w:val="18"/>
        </w:rPr>
        <w:t xml:space="preserve"> </w:t>
      </w:r>
      <w:r w:rsidRPr="00BB33A2">
        <w:rPr>
          <w:sz w:val="18"/>
          <w:szCs w:val="18"/>
        </w:rPr>
        <w:t>OMB</w:t>
      </w:r>
      <w:r w:rsidRPr="00BB33A2">
        <w:rPr>
          <w:spacing w:val="-2"/>
          <w:sz w:val="18"/>
          <w:szCs w:val="18"/>
        </w:rPr>
        <w:t xml:space="preserve"> </w:t>
      </w:r>
      <w:r w:rsidRPr="00BB33A2">
        <w:rPr>
          <w:spacing w:val="-1"/>
          <w:sz w:val="18"/>
          <w:szCs w:val="18"/>
        </w:rPr>
        <w:t>clearance.</w:t>
      </w:r>
    </w:p>
    <w:p w:rsidR="00E77002" w:rsidP="003B4244" w14:paraId="37BEBE09" w14:textId="77777777">
      <w:pPr>
        <w:spacing w:after="200" w:line="276" w:lineRule="auto"/>
        <w:ind w:left="0" w:firstLine="0"/>
        <w:rPr>
          <w:rFonts w:ascii="Times New Roman" w:hAnsi="Times New Roman"/>
          <w:b/>
          <w:sz w:val="24"/>
          <w:szCs w:val="24"/>
        </w:rPr>
        <w:sectPr w:rsidSect="00EC3592">
          <w:pgSz w:w="12240" w:h="15840"/>
          <w:pgMar w:top="720" w:right="1440" w:bottom="720" w:left="1440" w:header="720" w:footer="720" w:gutter="0"/>
          <w:cols w:space="720"/>
          <w:titlePg/>
          <w:docGrid w:linePitch="360"/>
        </w:sectPr>
      </w:pPr>
    </w:p>
    <w:p w:rsidR="000F3A56" w:rsidP="00A14271" w14:paraId="7421AFCC" w14:textId="1A6E0A33">
      <w:pPr>
        <w:pStyle w:val="Heading1"/>
        <w:spacing w:before="0"/>
        <w:jc w:val="center"/>
      </w:pPr>
      <w:bookmarkStart w:id="37" w:name="_Toc60743448"/>
      <w:bookmarkStart w:id="38" w:name="_Toc187390388"/>
      <w:bookmarkStart w:id="39" w:name="_Hlk151382782"/>
      <w:r>
        <w:t>Initial School Letter</w:t>
      </w:r>
      <w:r w:rsidR="009E34E3">
        <w:t xml:space="preserve"> (TFS-</w:t>
      </w:r>
      <w:r w:rsidR="00807BAA">
        <w:t>5A</w:t>
      </w:r>
      <w:r w:rsidR="00A06136">
        <w:t>/5</w:t>
      </w:r>
      <w:r w:rsidR="00807BAA">
        <w:t>B</w:t>
      </w:r>
      <w:r w:rsidR="009E34E3">
        <w:t>)</w:t>
      </w:r>
      <w:bookmarkEnd w:id="37"/>
      <w:bookmarkEnd w:id="38"/>
    </w:p>
    <w:p w:rsidR="000F3A56" w:rsidRPr="0029776F" w:rsidP="000F3A56" w14:paraId="4B62289C" w14:textId="6AB5D204">
      <w:pPr>
        <w:ind w:left="0" w:firstLine="0"/>
        <w:rPr>
          <w:rFonts w:asciiTheme="minorHAnsi" w:hAnsiTheme="minorHAnsi"/>
          <w:i/>
        </w:rPr>
      </w:pPr>
      <w:r>
        <w:rPr>
          <w:rFonts w:asciiTheme="minorHAnsi" w:hAnsiTheme="minorHAnsi"/>
        </w:rPr>
        <w:t>TFS-11L</w:t>
      </w:r>
      <w:r w:rsidR="002E1F47">
        <w:rPr>
          <w:rFonts w:asciiTheme="minorHAnsi" w:hAnsiTheme="minorHAnsi"/>
        </w:rPr>
        <w:t>(AB)</w:t>
      </w:r>
    </w:p>
    <w:p w:rsidR="000F3A56" w:rsidRPr="00CB3ECB" w:rsidP="000F3A56" w14:paraId="0FBCBA1F" w14:textId="77777777"/>
    <w:p w:rsidR="00FB091A" w:rsidP="00FB091A" w14:paraId="1F23A04C" w14:textId="5AFDB9D3">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556E2" w:rsidRPr="002E7261" w:rsidP="00FB091A" w14:paraId="52CEAF83" w14:textId="77777777">
      <w:pPr>
        <w:autoSpaceDE w:val="0"/>
        <w:autoSpaceDN w:val="0"/>
        <w:adjustRightInd w:val="0"/>
        <w:ind w:left="0" w:right="-36" w:firstLine="0"/>
        <w:rPr>
          <w:rFonts w:asciiTheme="minorHAnsi" w:hAnsiTheme="minorHAnsi"/>
          <w:highlight w:val="yellow"/>
        </w:rPr>
      </w:pPr>
    </w:p>
    <w:p w:rsidR="00FB091A" w:rsidRPr="00A1315C" w:rsidP="00FB091A" w14:paraId="34C94E64" w14:textId="2DE6553E">
      <w:pPr>
        <w:autoSpaceDE w:val="0"/>
        <w:autoSpaceDN w:val="0"/>
        <w:adjustRightInd w:val="0"/>
        <w:ind w:left="0" w:right="-36" w:firstLine="0"/>
        <w:rPr>
          <w:rFonts w:asciiTheme="minorHAnsi" w:hAnsiTheme="minorHAnsi"/>
        </w:rPr>
      </w:pPr>
      <w:r w:rsidRPr="002E7261">
        <w:rPr>
          <w:rFonts w:asciiTheme="minorHAnsi" w:hAnsiTheme="minorHAnsi"/>
          <w:highlight w:val="yellow"/>
        </w:rPr>
        <w:t>&lt;</w:t>
      </w:r>
      <w:r w:rsidR="00A1315C">
        <w:rPr>
          <w:rFonts w:asciiTheme="minorHAnsi" w:hAnsiTheme="minorHAnsi"/>
          <w:highlight w:val="yellow"/>
        </w:rPr>
        <w:t>School</w:t>
      </w:r>
      <w:r w:rsidRPr="002E7261">
        <w:rPr>
          <w:rFonts w:asciiTheme="minorHAnsi" w:hAnsiTheme="minorHAnsi"/>
          <w:highlight w:val="yellow"/>
        </w:rPr>
        <w:t xml:space="preserve">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FB091A" w:rsidRPr="002E7261" w:rsidP="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14:paraId="5940F6C2" w14:textId="77777777">
      <w:pPr>
        <w:tabs>
          <w:tab w:val="left" w:pos="1110"/>
        </w:tabs>
      </w:pPr>
    </w:p>
    <w:p w:rsidR="000F3A56" w:rsidP="000F3A56" w14:paraId="2C4765BE" w14:textId="39FE9C9C">
      <w:pPr>
        <w:tabs>
          <w:tab w:val="left" w:pos="1110"/>
        </w:tabs>
        <w:ind w:hanging="2160"/>
      </w:pPr>
      <w:r>
        <w:t xml:space="preserve">Dear </w:t>
      </w:r>
      <w:r w:rsidRPr="002E7261" w:rsidR="00FB091A">
        <w:rPr>
          <w:highlight w:val="yellow"/>
        </w:rPr>
        <w:t>&lt;</w:t>
      </w:r>
      <w:r w:rsidR="00823A6C">
        <w:rPr>
          <w:highlight w:val="yellow"/>
        </w:rPr>
        <w:t>Coordinator/</w:t>
      </w:r>
      <w:r w:rsidRPr="002E7261" w:rsidR="00FB091A">
        <w:rPr>
          <w:highlight w:val="yellow"/>
        </w:rPr>
        <w:t>Principal Name&gt;</w:t>
      </w:r>
      <w:r w:rsidR="00B4373B">
        <w:t>,</w:t>
      </w:r>
    </w:p>
    <w:p w:rsidR="007E30FC" w:rsidP="000F3A56" w14:paraId="4A16E7C4" w14:textId="2E13F065">
      <w:pPr>
        <w:ind w:left="0" w:firstLine="0"/>
      </w:pPr>
    </w:p>
    <w:p w:rsidR="00A1315C" w:rsidRPr="00A1315C" w:rsidP="00A1315C" w14:paraId="5B236EBD" w14:textId="3DAEE640">
      <w:pPr>
        <w:autoSpaceDE w:val="0"/>
        <w:autoSpaceDN w:val="0"/>
        <w:adjustRightInd w:val="0"/>
        <w:ind w:left="0" w:firstLine="0"/>
        <w:rPr>
          <w:rFonts w:eastAsia="Arial"/>
          <w:color w:val="231F20"/>
        </w:rPr>
      </w:pPr>
      <w:bookmarkStart w:id="40" w:name="_Hlk152594272"/>
      <w:r w:rsidRPr="00A1315C">
        <w:rPr>
          <w:rFonts w:eastAsia="Arial"/>
          <w:color w:val="231F20"/>
        </w:rPr>
        <w:t xml:space="preserve">Last year, </w:t>
      </w:r>
      <w:r w:rsidR="00AC33C2">
        <w:rPr>
          <w:rFonts w:eastAsia="Arial"/>
          <w:color w:val="231F20"/>
        </w:rPr>
        <w:t>educators</w:t>
      </w:r>
      <w:r w:rsidRPr="00A1315C">
        <w:rPr>
          <w:rFonts w:eastAsia="Arial"/>
          <w:color w:val="231F20"/>
        </w:rPr>
        <w:t xml:space="preserve"> from your school participated in the National Teacher and Principal Survey (NTPS), administered</w:t>
      </w:r>
      <w:r w:rsidRPr="00A1315C">
        <w:rPr>
          <w:color w:val="231F20"/>
        </w:rPr>
        <w:t xml:space="preserve"> by the U.S. Census Bureau on behalf of the National Center for Education Statistics, the statistical agency of the U.S. Department of Education. I would like to thank you </w:t>
      </w:r>
      <w:r w:rsidRPr="00A1315C">
        <w:rPr>
          <w:rFonts w:cs="Helvetica"/>
        </w:rPr>
        <w:t xml:space="preserve">and your staff for your </w:t>
      </w:r>
      <w:r w:rsidR="008C10AE">
        <w:rPr>
          <w:rFonts w:cs="Helvetica"/>
        </w:rPr>
        <w:t>participation</w:t>
      </w:r>
      <w:r w:rsidRPr="00A1315C">
        <w:rPr>
          <w:rFonts w:cs="Helvetica"/>
        </w:rPr>
        <w:t>.</w:t>
      </w:r>
    </w:p>
    <w:p w:rsidR="00A1315C" w:rsidRPr="00A1315C" w:rsidP="00A1315C" w14:paraId="795C1FF3" w14:textId="77777777">
      <w:pPr>
        <w:widowControl w:val="0"/>
        <w:ind w:left="0" w:firstLine="0"/>
        <w:rPr>
          <w:rFonts w:eastAsia="Arial"/>
        </w:rPr>
      </w:pPr>
    </w:p>
    <w:p w:rsidR="00A1315C" w:rsidRPr="00A1315C" w:rsidP="00A1315C" w14:paraId="5E429E91" w14:textId="419C6459">
      <w:pPr>
        <w:widowControl w:val="0"/>
        <w:ind w:left="0" w:firstLine="0"/>
        <w:rPr>
          <w:rFonts w:eastAsia="Arial"/>
          <w:color w:val="231F20"/>
        </w:rPr>
      </w:pPr>
      <w:r w:rsidRPr="00A1315C">
        <w:rPr>
          <w:rFonts w:eastAsia="Arial" w:cs="Calibri"/>
        </w:rPr>
        <w:t>This year, we are conducting the Teacher Follow-up Survey (TFS), a much shorter survey</w:t>
      </w:r>
      <w:r w:rsidR="00562703">
        <w:rPr>
          <w:rFonts w:eastAsia="Arial" w:cs="Calibri"/>
        </w:rPr>
        <w:t xml:space="preserve"> that</w:t>
      </w:r>
      <w:r w:rsidRPr="00AC33C2" w:rsidR="00562703">
        <w:rPr>
          <w:rFonts w:eastAsia="Arial" w:asciiTheme="minorHAnsi" w:hAnsiTheme="minorHAnsi" w:cstheme="minorHAnsi"/>
          <w:color w:val="231F20"/>
          <w:spacing w:val="-3"/>
        </w:rPr>
        <w:t xml:space="preserve"> should only take </w:t>
      </w:r>
      <w:r w:rsidR="00562703">
        <w:rPr>
          <w:rFonts w:eastAsia="Arial" w:asciiTheme="minorHAnsi" w:hAnsiTheme="minorHAnsi" w:cstheme="minorHAnsi"/>
          <w:color w:val="231F20"/>
          <w:spacing w:val="-3"/>
        </w:rPr>
        <w:t xml:space="preserve">about </w:t>
      </w:r>
      <w:r w:rsidR="00FB2320">
        <w:rPr>
          <w:rFonts w:eastAsia="Arial" w:asciiTheme="minorHAnsi" w:hAnsiTheme="minorHAnsi" w:cstheme="minorHAnsi"/>
          <w:color w:val="231F20"/>
          <w:spacing w:val="-3"/>
        </w:rPr>
        <w:t xml:space="preserve">5 </w:t>
      </w:r>
      <w:r w:rsidRPr="00AC33C2" w:rsidR="00562703">
        <w:rPr>
          <w:rFonts w:eastAsia="Arial" w:asciiTheme="minorHAnsi" w:hAnsiTheme="minorHAnsi" w:cstheme="minorHAnsi"/>
          <w:color w:val="231F20"/>
          <w:spacing w:val="-3"/>
        </w:rPr>
        <w:t>minutes of your time</w:t>
      </w:r>
      <w:r w:rsidRPr="00A1315C">
        <w:rPr>
          <w:rFonts w:eastAsia="Arial" w:cs="Calibri"/>
        </w:rPr>
        <w:t xml:space="preserve">, with a sample of teachers who participated in </w:t>
      </w:r>
      <w:r w:rsidR="0014150C">
        <w:rPr>
          <w:rFonts w:eastAsia="Arial" w:cs="Calibri"/>
        </w:rPr>
        <w:t xml:space="preserve">the </w:t>
      </w:r>
      <w:r w:rsidRPr="00A1315C">
        <w:rPr>
          <w:rFonts w:eastAsia="Arial" w:cs="Calibri"/>
        </w:rPr>
        <w:t xml:space="preserve">NTPS. </w:t>
      </w:r>
      <w:r w:rsidRPr="00A1315C">
        <w:rPr>
          <w:rFonts w:eastAsia="Arial" w:cs="Calibri"/>
          <w:b/>
        </w:rPr>
        <w:t xml:space="preserve">The TFS is designed to obtain measures of </w:t>
      </w:r>
      <w:r w:rsidR="009C43C3">
        <w:rPr>
          <w:rFonts w:eastAsia="Arial" w:cs="Calibri"/>
          <w:b/>
        </w:rPr>
        <w:t>educator</w:t>
      </w:r>
      <w:r w:rsidRPr="00A1315C" w:rsidR="009C43C3">
        <w:rPr>
          <w:rFonts w:eastAsia="Arial" w:cs="Calibri"/>
          <w:b/>
        </w:rPr>
        <w:t xml:space="preserve"> </w:t>
      </w:r>
      <w:r w:rsidRPr="00A1315C">
        <w:rPr>
          <w:rFonts w:eastAsia="Arial" w:cs="Calibri"/>
          <w:b/>
        </w:rPr>
        <w:t>attrition and retention.</w:t>
      </w:r>
      <w:r w:rsidRPr="00A1315C">
        <w:rPr>
          <w:rFonts w:ascii="Arial" w:eastAsia="Arial" w:hAnsi="Arial"/>
          <w:color w:val="231F20"/>
          <w:sz w:val="19"/>
          <w:szCs w:val="19"/>
        </w:rPr>
        <w:t xml:space="preserve">  </w:t>
      </w:r>
    </w:p>
    <w:p w:rsidR="00A1315C" w:rsidRPr="00A1315C" w:rsidP="00A1315C" w14:paraId="3CCA1318" w14:textId="77777777">
      <w:pPr>
        <w:widowControl w:val="0"/>
        <w:ind w:left="0" w:firstLine="0"/>
        <w:rPr>
          <w:rFonts w:eastAsia="Arial"/>
        </w:rPr>
      </w:pPr>
    </w:p>
    <w:p w:rsidR="00A1315C" w:rsidP="00A1315C" w14:paraId="2F4B4135" w14:textId="1EFF5ED6">
      <w:pPr>
        <w:autoSpaceDE w:val="0"/>
        <w:autoSpaceDN w:val="0"/>
        <w:adjustRightInd w:val="0"/>
        <w:ind w:left="0" w:firstLine="0"/>
        <w:rPr>
          <w:rFonts w:eastAsia="Arial"/>
          <w:b/>
          <w:color w:val="231F20"/>
        </w:rPr>
      </w:pPr>
      <w:r w:rsidRPr="00A1315C">
        <w:rPr>
          <w:rFonts w:eastAsia="Arial"/>
          <w:color w:val="231F20"/>
        </w:rPr>
        <w:t xml:space="preserve">We are asking your school to provide the current occupational status of </w:t>
      </w:r>
      <w:r w:rsidR="00562703">
        <w:rPr>
          <w:rFonts w:eastAsia="Arial"/>
          <w:color w:val="231F20"/>
        </w:rPr>
        <w:t>the educators who were</w:t>
      </w:r>
      <w:r w:rsidRPr="00A1315C">
        <w:rPr>
          <w:rFonts w:eastAsia="Arial"/>
          <w:color w:val="231F20"/>
        </w:rPr>
        <w:t xml:space="preserve"> selected for last year’s NTPS.</w:t>
      </w:r>
      <w:r w:rsidRPr="00A1315C">
        <w:rPr>
          <w:rFonts w:eastAsia="Arial"/>
          <w:b/>
          <w:color w:val="231F20"/>
        </w:rPr>
        <w:t xml:space="preserve"> </w:t>
      </w:r>
      <w:r w:rsidRPr="00A1315C">
        <w:rPr>
          <w:rFonts w:eastAsia="Arial"/>
          <w:color w:val="231F20"/>
        </w:rPr>
        <w:t xml:space="preserve">This will help us analyze changes in the teacher </w:t>
      </w:r>
      <w:r w:rsidR="00C55301">
        <w:rPr>
          <w:rFonts w:eastAsia="Arial"/>
          <w:color w:val="231F20"/>
        </w:rPr>
        <w:t xml:space="preserve">and principal </w:t>
      </w:r>
      <w:r w:rsidRPr="00A1315C">
        <w:rPr>
          <w:rFonts w:eastAsia="Arial"/>
          <w:color w:val="231F20"/>
        </w:rPr>
        <w:t xml:space="preserve">labor force </w:t>
      </w:r>
      <w:r w:rsidRPr="00A1315C">
        <w:rPr>
          <w:rFonts w:eastAsia="Arial"/>
          <w:color w:val="231F20"/>
        </w:rPr>
        <w:t>over time</w:t>
      </w:r>
      <w:r w:rsidRPr="00A1315C">
        <w:rPr>
          <w:rFonts w:eastAsia="Arial"/>
          <w:color w:val="231F20"/>
        </w:rPr>
        <w:t xml:space="preserve"> and can help increase understanding of the effects of school policies and practices on </w:t>
      </w:r>
      <w:r w:rsidR="00C55301">
        <w:rPr>
          <w:rFonts w:eastAsia="Arial"/>
          <w:color w:val="231F20"/>
        </w:rPr>
        <w:t>educators'</w:t>
      </w:r>
      <w:r w:rsidRPr="00A1315C">
        <w:rPr>
          <w:rFonts w:eastAsia="Arial"/>
          <w:color w:val="231F20"/>
        </w:rPr>
        <w:t xml:space="preserve"> decisions to remain in or leave the profession. </w:t>
      </w:r>
      <w:r w:rsidRPr="00A1315C">
        <w:rPr>
          <w:rFonts w:eastAsia="Arial"/>
          <w:b/>
          <w:color w:val="231F20"/>
        </w:rPr>
        <w:t xml:space="preserve">Please complete the Teacher </w:t>
      </w:r>
      <w:r w:rsidR="002E1F47">
        <w:rPr>
          <w:rFonts w:eastAsia="Arial"/>
          <w:b/>
          <w:color w:val="231F20"/>
        </w:rPr>
        <w:t xml:space="preserve">and Principal </w:t>
      </w:r>
      <w:r w:rsidRPr="00A1315C">
        <w:rPr>
          <w:rFonts w:eastAsia="Arial"/>
          <w:b/>
          <w:color w:val="231F20"/>
        </w:rPr>
        <w:t>Status Form</w:t>
      </w:r>
      <w:r w:rsidR="00DD6702">
        <w:rPr>
          <w:rFonts w:eastAsia="Arial"/>
          <w:b/>
          <w:color w:val="231F20"/>
        </w:rPr>
        <w:t>, using our secure website,</w:t>
      </w:r>
      <w:r w:rsidRPr="00A1315C">
        <w:rPr>
          <w:rFonts w:eastAsia="Arial"/>
          <w:b/>
          <w:color w:val="231F20"/>
        </w:rPr>
        <w:t xml:space="preserve"> within one week of receiving this letter. </w:t>
      </w:r>
    </w:p>
    <w:bookmarkEnd w:id="40"/>
    <w:p w:rsidR="00DD6702" w:rsidRPr="0002519E" w:rsidP="00DD6702" w14:paraId="3052B60D" w14:textId="2224FAC1">
      <w:pPr>
        <w:widowControl w:val="0"/>
        <w:tabs>
          <w:tab w:val="left" w:pos="90"/>
          <w:tab w:val="left" w:pos="1440"/>
          <w:tab w:val="left" w:pos="2160"/>
        </w:tabs>
        <w:ind w:left="0" w:right="43" w:firstLine="0"/>
        <w:rPr>
          <w:rFonts w:eastAsia="Arial"/>
          <w:sz w:val="21"/>
          <w:szCs w:val="21"/>
        </w:rPr>
      </w:pPr>
    </w:p>
    <w:p w:rsidR="00DD6702" w:rsidRPr="0002519E" w:rsidP="00DD6702" w14:paraId="701EEBE8" w14:textId="17F4963A">
      <w:pPr>
        <w:widowControl w:val="0"/>
        <w:tabs>
          <w:tab w:val="left" w:pos="90"/>
          <w:tab w:val="left" w:pos="1440"/>
          <w:tab w:val="left" w:pos="2160"/>
        </w:tabs>
        <w:ind w:left="0" w:right="43" w:firstLine="0"/>
        <w:rPr>
          <w:rFonts w:eastAsia="Arial" w:cs="Arial"/>
          <w:sz w:val="21"/>
          <w:szCs w:val="21"/>
        </w:rPr>
      </w:pPr>
      <w:r w:rsidRPr="0002519E">
        <w:rPr>
          <w:noProof/>
          <w:sz w:val="21"/>
          <w:szCs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34290</wp:posOffset>
                </wp:positionV>
                <wp:extent cx="5096510" cy="665545"/>
                <wp:effectExtent l="0" t="0" r="27940" b="2032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5096510" cy="66554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38" style="width:401.3pt;height:52.4pt;margin-top:2.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77696" fillcolor="window" strokecolor="#03c" strokeweight="2pt">
                <v:fill opacity="0"/>
                <v:path arrowok="t"/>
                <w10:wrap anchorx="margin"/>
              </v:rect>
            </w:pict>
          </mc:Fallback>
        </mc:AlternateContent>
      </w:r>
    </w:p>
    <w:p w:rsidR="002B6FEE" w:rsidRPr="002B6FEE" w:rsidP="00391D52" w14:paraId="0D37D983" w14:textId="197C1B43">
      <w:pPr>
        <w:widowControl w:val="0"/>
        <w:tabs>
          <w:tab w:val="left" w:pos="90"/>
          <w:tab w:val="left" w:pos="1080"/>
          <w:tab w:val="left" w:pos="2160"/>
        </w:tabs>
        <w:spacing w:line="360" w:lineRule="auto"/>
        <w:ind w:left="0" w:right="43" w:firstLine="0"/>
        <w:rPr>
          <w:sz w:val="21"/>
          <w:szCs w:val="21"/>
        </w:rPr>
      </w:pPr>
      <w:r w:rsidRPr="0002519E">
        <w:rPr>
          <w:sz w:val="21"/>
          <w:szCs w:val="21"/>
        </w:rPr>
        <w:tab/>
      </w:r>
      <w:r w:rsidRPr="0002519E">
        <w:rPr>
          <w:sz w:val="21"/>
          <w:szCs w:val="21"/>
        </w:rPr>
        <w:tab/>
      </w:r>
      <w:r w:rsidRPr="002B6FEE">
        <w:rPr>
          <w:sz w:val="21"/>
          <w:szCs w:val="21"/>
        </w:rPr>
        <w:t xml:space="preserve">Respond now at </w:t>
      </w:r>
      <w:r>
        <w:rPr>
          <w:sz w:val="21"/>
          <w:szCs w:val="21"/>
          <w:highlight w:val="yellow"/>
        </w:rPr>
        <w:t>&lt;T</w:t>
      </w:r>
      <w:r w:rsidRPr="00391D52">
        <w:rPr>
          <w:sz w:val="21"/>
          <w:szCs w:val="21"/>
          <w:highlight w:val="yellow"/>
        </w:rPr>
        <w:t>FS Qualtrics URL&gt;</w:t>
      </w:r>
    </w:p>
    <w:p w:rsidR="00DD6702" w:rsidRPr="0002519E" w:rsidP="00391D52" w14:paraId="6D4D25A7" w14:textId="4302020C">
      <w:pPr>
        <w:widowControl w:val="0"/>
        <w:tabs>
          <w:tab w:val="left" w:pos="90"/>
          <w:tab w:val="left" w:pos="1080"/>
          <w:tab w:val="left" w:pos="2160"/>
        </w:tabs>
        <w:spacing w:line="360" w:lineRule="auto"/>
        <w:ind w:left="1080" w:right="43" w:firstLine="0"/>
        <w:rPr>
          <w:b/>
          <w:sz w:val="21"/>
          <w:szCs w:val="21"/>
          <w:u w:val="thick" w:color="602D91"/>
        </w:rPr>
      </w:pPr>
      <w:r>
        <w:rPr>
          <w:sz w:val="21"/>
          <w:szCs w:val="21"/>
        </w:rPr>
        <w:t>L</w:t>
      </w:r>
      <w:r w:rsidRPr="002B6FEE">
        <w:rPr>
          <w:sz w:val="21"/>
          <w:szCs w:val="21"/>
        </w:rPr>
        <w:t xml:space="preserve">og in using this User ID: </w:t>
      </w:r>
      <w:r w:rsidRPr="00391D52">
        <w:rPr>
          <w:sz w:val="21"/>
          <w:szCs w:val="21"/>
          <w:highlight w:val="yellow"/>
        </w:rPr>
        <w:t>&lt;USER ID&gt;</w:t>
      </w:r>
    </w:p>
    <w:p w:rsidR="00DD6702" w:rsidRPr="0002519E" w:rsidP="00DD6702" w14:paraId="43AA79F8" w14:textId="54B197D5">
      <w:pPr>
        <w:widowControl w:val="0"/>
        <w:tabs>
          <w:tab w:val="left" w:pos="90"/>
          <w:tab w:val="left" w:pos="1440"/>
          <w:tab w:val="left" w:pos="2160"/>
        </w:tabs>
        <w:ind w:left="0" w:right="43" w:firstLine="0"/>
        <w:rPr>
          <w:sz w:val="21"/>
          <w:szCs w:val="21"/>
        </w:rPr>
      </w:pPr>
      <w:r w:rsidRPr="0002519E">
        <w:rPr>
          <w:sz w:val="21"/>
          <w:szCs w:val="21"/>
        </w:rPr>
        <w:tab/>
      </w:r>
      <w:r w:rsidRPr="0002519E">
        <w:rPr>
          <w:sz w:val="21"/>
          <w:szCs w:val="21"/>
        </w:rPr>
        <w:tab/>
      </w:r>
    </w:p>
    <w:p w:rsidR="00DD6702" w:rsidRPr="0002519E" w:rsidP="00DD6702" w14:paraId="7E15F422" w14:textId="5BA65AC1">
      <w:pPr>
        <w:widowControl w:val="0"/>
        <w:tabs>
          <w:tab w:val="left" w:pos="90"/>
          <w:tab w:val="left" w:pos="1080"/>
          <w:tab w:val="left" w:pos="2160"/>
        </w:tabs>
        <w:ind w:left="0" w:right="43" w:firstLine="0"/>
        <w:rPr>
          <w:sz w:val="21"/>
          <w:szCs w:val="21"/>
        </w:rPr>
      </w:pPr>
    </w:p>
    <w:p w:rsidR="00A1315C" w:rsidRPr="00A1315C" w:rsidP="00A1315C" w14:paraId="050F8A86" w14:textId="7A24C947">
      <w:pPr>
        <w:tabs>
          <w:tab w:val="left" w:pos="90"/>
          <w:tab w:val="left" w:pos="1260"/>
        </w:tabs>
        <w:ind w:left="0" w:right="43" w:firstLine="0"/>
      </w:pPr>
      <w:r w:rsidRPr="00A1315C">
        <w:rPr>
          <w:rFonts w:cs="Arial"/>
          <w:color w:val="231F20"/>
        </w:rPr>
        <w:t xml:space="preserve">If you have questions, need assistance, </w:t>
      </w:r>
      <w:r w:rsidRPr="00A1315C">
        <w:t>or would like to complete the survey with a</w:t>
      </w:r>
      <w:r w:rsidR="00AB6696">
        <w:t xml:space="preserve"> representative</w:t>
      </w:r>
      <w:r w:rsidRPr="00A1315C">
        <w:rPr>
          <w:rFonts w:cs="Arial"/>
          <w:color w:val="231F20"/>
        </w:rPr>
        <w:t xml:space="preserve">, please contact the U.S. Census Bureau at 1–888–595–1338 between 8:00 a.m. and </w:t>
      </w:r>
      <w:r w:rsidR="00577D86">
        <w:rPr>
          <w:rFonts w:cs="Arial"/>
          <w:color w:val="231F20"/>
        </w:rPr>
        <w:t>5</w:t>
      </w:r>
      <w:r w:rsidRPr="00A1315C">
        <w:rPr>
          <w:rFonts w:cs="Arial"/>
          <w:color w:val="231F20"/>
        </w:rPr>
        <w:t xml:space="preserve">:00 p.m. (Eastern Time) Monday through Friday. You can also contact the U.S. Census Bureau via </w:t>
      </w:r>
      <w:r w:rsidR="0007676A">
        <w:rPr>
          <w:rFonts w:cs="Arial"/>
          <w:color w:val="231F20"/>
        </w:rPr>
        <w:t>email</w:t>
      </w:r>
      <w:r w:rsidRPr="00A1315C">
        <w:rPr>
          <w:rFonts w:cs="Arial"/>
          <w:color w:val="231F20"/>
        </w:rPr>
        <w:t xml:space="preserve"> at: </w:t>
      </w:r>
      <w:hyperlink r:id="rId10" w:history="1">
        <w:r w:rsidRPr="00F16375" w:rsidR="004176B9">
          <w:rPr>
            <w:rStyle w:val="Hyperlink"/>
            <w:rFonts w:cs="Arial"/>
          </w:rPr>
          <w:t>ntps@census.gov</w:t>
        </w:r>
      </w:hyperlink>
      <w:r w:rsidRPr="00042D38" w:rsidR="00042D38">
        <w:rPr>
          <w:rFonts w:cs="Arial"/>
          <w:color w:val="231F20"/>
        </w:rPr>
        <w:t>.</w:t>
      </w:r>
      <w:r w:rsidRPr="00A1315C">
        <w:rPr>
          <w:rFonts w:cs="Arial"/>
          <w:color w:val="231F20"/>
        </w:rPr>
        <w:t xml:space="preserve"> You can find more information</w:t>
      </w:r>
      <w:r w:rsidRPr="00A1315C">
        <w:rPr>
          <w:color w:val="231F20"/>
        </w:rPr>
        <w:t xml:space="preserve"> about the TFS at</w:t>
      </w:r>
      <w:r w:rsidR="009E4AF5">
        <w:rPr>
          <w:color w:val="231F20"/>
        </w:rPr>
        <w:t>:</w:t>
      </w:r>
      <w:r w:rsidRPr="00A1315C">
        <w:t xml:space="preserve"> </w:t>
      </w:r>
      <w:hyperlink r:id="rId19" w:history="1">
        <w:r w:rsidRPr="0012690A" w:rsidR="008A2DCC">
          <w:rPr>
            <w:rStyle w:val="Hyperlink"/>
          </w:rPr>
          <w:t>https://nces.ed.gov/surveys/ntps.</w:t>
        </w:r>
      </w:hyperlink>
    </w:p>
    <w:p w:rsidR="00A1315C" w:rsidRPr="00A1315C" w:rsidP="00A1315C" w14:paraId="4041F1F3" w14:textId="77777777">
      <w:pPr>
        <w:tabs>
          <w:tab w:val="left" w:pos="90"/>
          <w:tab w:val="left" w:pos="1260"/>
        </w:tabs>
        <w:ind w:left="0" w:right="43" w:firstLine="0"/>
        <w:rPr>
          <w:rFonts w:cs="Arial"/>
          <w:color w:val="231F20"/>
        </w:rPr>
      </w:pPr>
    </w:p>
    <w:p w:rsidR="00A1315C" w:rsidRPr="00A1315C" w:rsidP="00A1315C" w14:paraId="3CEBC4C1" w14:textId="77777777">
      <w:pPr>
        <w:widowControl w:val="0"/>
        <w:ind w:left="0" w:firstLine="0"/>
        <w:rPr>
          <w:rFonts w:eastAsia="Arial"/>
        </w:rPr>
      </w:pPr>
      <w:r w:rsidRPr="00A1315C">
        <w:rPr>
          <w:rFonts w:eastAsia="Arial"/>
          <w:color w:val="231F20"/>
        </w:rPr>
        <w:t>Thank you in advance for your participation in this important survey.</w:t>
      </w:r>
    </w:p>
    <w:p w:rsidR="00A1315C" w:rsidRPr="00A1315C" w:rsidP="00A1315C" w14:paraId="3BE7F2E9" w14:textId="77777777">
      <w:pPr>
        <w:ind w:left="0" w:firstLine="0"/>
      </w:pPr>
    </w:p>
    <w:p w:rsidR="00A1315C" w:rsidRPr="00A1315C" w:rsidP="00A1315C" w14:paraId="4C5EA378" w14:textId="77777777">
      <w:pPr>
        <w:ind w:left="0" w:firstLine="0"/>
      </w:pPr>
      <w:r w:rsidRPr="00A1315C">
        <w:t>Sincerely,</w:t>
      </w:r>
    </w:p>
    <w:p w:rsidR="00A1315C" w:rsidP="00F740F5" w14:paraId="0F340380" w14:textId="7E0D4BFA">
      <w:pPr>
        <w:pStyle w:val="BodyText"/>
        <w:ind w:left="0" w:right="6840"/>
        <w:rPr>
          <w:spacing w:val="-1"/>
        </w:rPr>
      </w:pPr>
    </w:p>
    <w:p w:rsidR="00B67D9A" w:rsidP="00F740F5" w14:paraId="65C44C21" w14:textId="77777777">
      <w:pPr>
        <w:pStyle w:val="BodyText"/>
        <w:ind w:left="0" w:right="6840"/>
        <w:rPr>
          <w:spacing w:val="-1"/>
        </w:rPr>
      </w:pPr>
    </w:p>
    <w:p w:rsidR="00F3414D" w:rsidRPr="00F3414D" w:rsidP="00F3414D" w14:paraId="0C0325E6" w14:textId="77777777">
      <w:pPr>
        <w:ind w:left="0" w:firstLine="0"/>
        <w:rPr>
          <w:rFonts w:cstheme="minorBidi"/>
          <w:spacing w:val="-1"/>
        </w:rPr>
      </w:pPr>
      <w:r w:rsidRPr="00F3414D">
        <w:rPr>
          <w:rFonts w:cstheme="minorBidi"/>
          <w:spacing w:val="-1"/>
        </w:rPr>
        <w:t xml:space="preserve">Chris Chapman </w:t>
      </w:r>
    </w:p>
    <w:p w:rsidR="00F3414D" w:rsidRPr="00F3414D" w:rsidP="00F3414D" w14:paraId="6FD199A1"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56FFB4B7" w14:textId="77777777">
      <w:pPr>
        <w:ind w:left="0" w:firstLine="0"/>
        <w:rPr>
          <w:rFonts w:cstheme="minorBidi"/>
          <w:spacing w:val="-1"/>
        </w:rPr>
      </w:pPr>
      <w:r w:rsidRPr="00F3414D">
        <w:rPr>
          <w:rFonts w:cstheme="minorBidi"/>
          <w:spacing w:val="-1"/>
        </w:rPr>
        <w:t>National Center for Education Statistics (NCES)</w:t>
      </w:r>
    </w:p>
    <w:p w:rsidR="00231BAE" w:rsidP="00F131DF" w14:paraId="6F3CA883" w14:textId="50C07DF2">
      <w:pPr>
        <w:ind w:left="0" w:firstLine="0"/>
        <w:rPr>
          <w:rFonts w:cstheme="minorBidi"/>
          <w:spacing w:val="-1"/>
        </w:rPr>
      </w:pPr>
      <w:r w:rsidRPr="00F3414D">
        <w:rPr>
          <w:rFonts w:cstheme="minorBidi"/>
          <w:spacing w:val="-1"/>
        </w:rPr>
        <w:t>U.S. Department of Education</w:t>
      </w:r>
    </w:p>
    <w:p w:rsidR="0042030C" w:rsidP="00BE01B5" w14:paraId="6401B22E" w14:textId="6F06D333">
      <w:pPr>
        <w:ind w:left="0" w:firstLine="0"/>
        <w:rPr>
          <w:spacing w:val="-1"/>
        </w:rPr>
      </w:pPr>
    </w:p>
    <w:p w:rsidR="00B74D51" w:rsidP="00BE01B5" w14:paraId="73E143A2" w14:textId="23ECA4A6">
      <w:pPr>
        <w:ind w:left="0" w:firstLine="0"/>
        <w:rPr>
          <w:spacing w:val="-1"/>
        </w:rPr>
      </w:pPr>
    </w:p>
    <w:p w:rsidR="00B74D51" w:rsidP="00BE01B5" w14:paraId="48754574" w14:textId="77777777">
      <w:pPr>
        <w:ind w:left="0" w:firstLine="0"/>
        <w:rPr>
          <w:spacing w:val="-1"/>
        </w:rPr>
      </w:pPr>
    </w:p>
    <w:p w:rsidR="00D27F22" w:rsidP="00231BAE" w14:paraId="72CBF0DD" w14:textId="7B01C266">
      <w:pPr>
        <w:ind w:left="0" w:firstLine="0"/>
        <w:rPr>
          <w:rFonts w:ascii="Times New Roman" w:hAnsi="Times New Roman"/>
          <w:i/>
          <w:iCs/>
          <w:sz w:val="16"/>
          <w:szCs w:val="16"/>
        </w:rPr>
      </w:pPr>
      <w:bookmarkStart w:id="41" w:name="_Hlk60679123"/>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sidR="006C2BEE">
        <w:rPr>
          <w:rFonts w:ascii="Times New Roman" w:hAnsi="Times New Roman"/>
          <w:i/>
          <w:iCs/>
          <w:sz w:val="16"/>
          <w:szCs w:val="16"/>
        </w:rPr>
        <w:t>All of</w:t>
      </w:r>
      <w:r w:rsidRPr="00231BAE" w:rsidR="006C2BE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bookmarkEnd w:id="41"/>
    </w:p>
    <w:p w:rsidR="004F7431" w14:paraId="12B6FA4D"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2E1F47" w:rsidP="002E1F47" w14:paraId="173A74CE" w14:textId="30A05A5A">
      <w:pPr>
        <w:pStyle w:val="Heading1"/>
        <w:spacing w:before="0"/>
        <w:jc w:val="center"/>
      </w:pPr>
      <w:bookmarkStart w:id="42" w:name="_Toc187390389"/>
      <w:r>
        <w:t>Initial School Letter (TFS-5</w:t>
      </w:r>
      <w:r w:rsidR="00A06136">
        <w:t>C)</w:t>
      </w:r>
      <w:bookmarkEnd w:id="42"/>
    </w:p>
    <w:p w:rsidR="002E1F47" w:rsidRPr="006C1CBB" w:rsidP="002E1F47" w14:paraId="389FAF58" w14:textId="3A9DA84A">
      <w:pPr>
        <w:ind w:left="0" w:firstLine="0"/>
        <w:rPr>
          <w:rFonts w:asciiTheme="minorHAnsi" w:hAnsiTheme="minorHAnsi"/>
          <w:i/>
          <w:sz w:val="21"/>
          <w:szCs w:val="21"/>
        </w:rPr>
      </w:pPr>
      <w:r w:rsidRPr="006C1CBB">
        <w:rPr>
          <w:rFonts w:asciiTheme="minorHAnsi" w:hAnsiTheme="minorHAnsi"/>
          <w:sz w:val="21"/>
          <w:szCs w:val="21"/>
        </w:rPr>
        <w:t>TFS-11L</w:t>
      </w:r>
      <w:r w:rsidRPr="006C1CBB" w:rsidR="00A06136">
        <w:rPr>
          <w:rFonts w:asciiTheme="minorHAnsi" w:hAnsiTheme="minorHAnsi"/>
          <w:sz w:val="21"/>
          <w:szCs w:val="21"/>
        </w:rPr>
        <w:t>(C)</w:t>
      </w:r>
    </w:p>
    <w:p w:rsidR="002E1F47" w:rsidRPr="006C1CBB" w:rsidP="002E1F47" w14:paraId="611698C3" w14:textId="77777777">
      <w:pPr>
        <w:rPr>
          <w:sz w:val="21"/>
          <w:szCs w:val="21"/>
        </w:rPr>
      </w:pPr>
    </w:p>
    <w:p w:rsidR="002E1F47" w:rsidRPr="006C1CBB" w:rsidP="002E1F47" w14:paraId="3AEF49DB" w14:textId="77777777">
      <w:pPr>
        <w:autoSpaceDE w:val="0"/>
        <w:autoSpaceDN w:val="0"/>
        <w:adjustRightInd w:val="0"/>
        <w:ind w:left="0" w:right="-36" w:firstLine="0"/>
        <w:rPr>
          <w:rFonts w:asciiTheme="minorHAnsi" w:hAnsiTheme="minorHAnsi"/>
          <w:sz w:val="21"/>
          <w:szCs w:val="21"/>
          <w:highlight w:val="yellow"/>
        </w:rPr>
      </w:pPr>
      <w:r w:rsidRPr="006C1CBB">
        <w:rPr>
          <w:rFonts w:asciiTheme="minorHAnsi" w:hAnsiTheme="minorHAnsi"/>
          <w:sz w:val="21"/>
          <w:szCs w:val="21"/>
          <w:highlight w:val="yellow"/>
        </w:rPr>
        <w:t>&lt;Date&gt;</w:t>
      </w:r>
    </w:p>
    <w:p w:rsidR="002E1F47" w:rsidRPr="006C1CBB" w:rsidP="002E1F47" w14:paraId="08F1284F" w14:textId="77777777">
      <w:pPr>
        <w:autoSpaceDE w:val="0"/>
        <w:autoSpaceDN w:val="0"/>
        <w:adjustRightInd w:val="0"/>
        <w:ind w:left="0" w:right="-36" w:firstLine="0"/>
        <w:rPr>
          <w:rFonts w:asciiTheme="minorHAnsi" w:hAnsiTheme="minorHAnsi"/>
          <w:sz w:val="21"/>
          <w:szCs w:val="21"/>
          <w:highlight w:val="yellow"/>
        </w:rPr>
      </w:pPr>
    </w:p>
    <w:p w:rsidR="002E1F47" w:rsidRPr="006C1CBB" w:rsidP="002E1F47" w14:paraId="26A418B2" w14:textId="77777777">
      <w:pPr>
        <w:autoSpaceDE w:val="0"/>
        <w:autoSpaceDN w:val="0"/>
        <w:adjustRightInd w:val="0"/>
        <w:ind w:left="0" w:right="-36" w:firstLine="0"/>
        <w:rPr>
          <w:rFonts w:asciiTheme="minorHAnsi" w:hAnsiTheme="minorHAnsi"/>
          <w:sz w:val="21"/>
          <w:szCs w:val="21"/>
        </w:rPr>
      </w:pPr>
      <w:r w:rsidRPr="006C1CBB">
        <w:rPr>
          <w:rFonts w:asciiTheme="minorHAnsi" w:hAnsiTheme="minorHAnsi"/>
          <w:sz w:val="21"/>
          <w:szCs w:val="21"/>
          <w:highlight w:val="yellow"/>
        </w:rPr>
        <w:t>&lt;School Name&gt;</w:t>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r w:rsidRPr="006C1CBB">
        <w:rPr>
          <w:rFonts w:asciiTheme="minorHAnsi" w:hAnsiTheme="minorHAnsi"/>
          <w:sz w:val="21"/>
          <w:szCs w:val="21"/>
        </w:rPr>
        <w:tab/>
      </w:r>
    </w:p>
    <w:p w:rsidR="002E1F47" w:rsidRPr="006C1CBB" w:rsidP="002E1F47" w14:paraId="00542EC6" w14:textId="77777777">
      <w:pPr>
        <w:autoSpaceDE w:val="0"/>
        <w:autoSpaceDN w:val="0"/>
        <w:adjustRightInd w:val="0"/>
        <w:ind w:left="0" w:right="-36" w:firstLine="0"/>
        <w:rPr>
          <w:rFonts w:asciiTheme="minorHAnsi" w:hAnsiTheme="minorHAnsi"/>
          <w:sz w:val="21"/>
          <w:szCs w:val="21"/>
          <w:highlight w:val="yellow"/>
        </w:rPr>
      </w:pPr>
      <w:r w:rsidRPr="006C1CBB">
        <w:rPr>
          <w:rFonts w:asciiTheme="minorHAnsi" w:hAnsiTheme="minorHAnsi"/>
          <w:sz w:val="21"/>
          <w:szCs w:val="21"/>
          <w:highlight w:val="yellow"/>
        </w:rPr>
        <w:t>&lt;Mailing Address&gt;</w:t>
      </w:r>
    </w:p>
    <w:p w:rsidR="002E1F47" w:rsidRPr="006C1CBB" w:rsidP="002E1F47" w14:paraId="389307B2" w14:textId="77777777">
      <w:pPr>
        <w:autoSpaceDE w:val="0"/>
        <w:autoSpaceDN w:val="0"/>
        <w:adjustRightInd w:val="0"/>
        <w:ind w:left="0" w:right="-36" w:firstLine="0"/>
        <w:rPr>
          <w:rFonts w:asciiTheme="minorHAnsi" w:hAnsiTheme="minorHAnsi"/>
          <w:sz w:val="21"/>
          <w:szCs w:val="21"/>
        </w:rPr>
      </w:pPr>
      <w:r w:rsidRPr="006C1CBB">
        <w:rPr>
          <w:rFonts w:asciiTheme="minorHAnsi" w:hAnsiTheme="minorHAnsi"/>
          <w:sz w:val="21"/>
          <w:szCs w:val="21"/>
          <w:highlight w:val="yellow"/>
        </w:rPr>
        <w:t>&lt;City, State, ZIP Code&gt;</w:t>
      </w:r>
    </w:p>
    <w:p w:rsidR="002E1F47" w:rsidRPr="006C1CBB" w:rsidP="002E1F47" w14:paraId="7B9B001E" w14:textId="77777777">
      <w:pPr>
        <w:tabs>
          <w:tab w:val="left" w:pos="1110"/>
        </w:tabs>
        <w:rPr>
          <w:sz w:val="21"/>
          <w:szCs w:val="21"/>
        </w:rPr>
      </w:pPr>
    </w:p>
    <w:p w:rsidR="002E1F47" w:rsidRPr="006C1CBB" w:rsidP="002E1F47" w14:paraId="04607FEE" w14:textId="34034765">
      <w:pPr>
        <w:tabs>
          <w:tab w:val="left" w:pos="1110"/>
        </w:tabs>
        <w:ind w:hanging="2160"/>
        <w:rPr>
          <w:sz w:val="21"/>
          <w:szCs w:val="21"/>
        </w:rPr>
      </w:pPr>
      <w:r w:rsidRPr="006C1CBB">
        <w:rPr>
          <w:sz w:val="21"/>
          <w:szCs w:val="21"/>
        </w:rPr>
        <w:t xml:space="preserve">Dear </w:t>
      </w:r>
      <w:bookmarkStart w:id="43" w:name="_Hlk152594560"/>
      <w:r w:rsidRPr="006C1CBB" w:rsidR="00A27622">
        <w:rPr>
          <w:sz w:val="21"/>
          <w:szCs w:val="21"/>
          <w:highlight w:val="yellow"/>
        </w:rPr>
        <w:t>&lt;</w:t>
      </w:r>
      <w:r w:rsidR="00823A6C">
        <w:rPr>
          <w:sz w:val="21"/>
          <w:szCs w:val="21"/>
          <w:highlight w:val="yellow"/>
        </w:rPr>
        <w:t>Coordinator/</w:t>
      </w:r>
      <w:r w:rsidRPr="006C1CBB">
        <w:rPr>
          <w:sz w:val="21"/>
          <w:szCs w:val="21"/>
          <w:highlight w:val="yellow"/>
        </w:rPr>
        <w:t>Principal</w:t>
      </w:r>
      <w:bookmarkEnd w:id="43"/>
      <w:r w:rsidRPr="006C1CBB" w:rsidR="00A27622">
        <w:rPr>
          <w:sz w:val="21"/>
          <w:szCs w:val="21"/>
          <w:highlight w:val="yellow"/>
        </w:rPr>
        <w:t>/School Head&gt;</w:t>
      </w:r>
      <w:r w:rsidRPr="006C1CBB">
        <w:rPr>
          <w:sz w:val="21"/>
          <w:szCs w:val="21"/>
        </w:rPr>
        <w:t>,</w:t>
      </w:r>
    </w:p>
    <w:p w:rsidR="002E1F47" w:rsidRPr="006C1CBB" w:rsidP="002E1F47" w14:paraId="051878D9" w14:textId="77777777">
      <w:pPr>
        <w:ind w:left="0" w:firstLine="0"/>
        <w:rPr>
          <w:sz w:val="21"/>
          <w:szCs w:val="21"/>
        </w:rPr>
      </w:pPr>
    </w:p>
    <w:p w:rsidR="002E1F47" w:rsidRPr="006C1CBB" w:rsidP="002E1F47" w14:paraId="16E0D6D4" w14:textId="1694E168">
      <w:pPr>
        <w:autoSpaceDE w:val="0"/>
        <w:autoSpaceDN w:val="0"/>
        <w:adjustRightInd w:val="0"/>
        <w:ind w:left="0" w:firstLine="0"/>
        <w:rPr>
          <w:rFonts w:eastAsia="Arial"/>
          <w:color w:val="231F20"/>
          <w:sz w:val="21"/>
          <w:szCs w:val="21"/>
        </w:rPr>
      </w:pPr>
      <w:r w:rsidRPr="006C1CBB">
        <w:rPr>
          <w:rFonts w:eastAsia="Arial"/>
          <w:color w:val="231F20"/>
          <w:sz w:val="21"/>
          <w:szCs w:val="21"/>
        </w:rPr>
        <w:t>Last year, teacher(s) from your school participated in the National Teacher and Principal Survey (NTPS), administered</w:t>
      </w:r>
      <w:r w:rsidRPr="006C1CBB">
        <w:rPr>
          <w:color w:val="231F20"/>
          <w:sz w:val="21"/>
          <w:szCs w:val="21"/>
        </w:rPr>
        <w:t xml:space="preserve"> by the U.S. Census Bureau on behalf of the National Center for Education Statistics, the statistical agency of the U.S. Department of Education. I would like to thank you </w:t>
      </w:r>
      <w:r w:rsidRPr="006C1CBB">
        <w:rPr>
          <w:rFonts w:cs="Helvetica"/>
          <w:sz w:val="21"/>
          <w:szCs w:val="21"/>
        </w:rPr>
        <w:t xml:space="preserve">and your staff for your </w:t>
      </w:r>
      <w:r w:rsidRPr="006C1CBB" w:rsidR="008C10AE">
        <w:rPr>
          <w:rFonts w:cs="Helvetica"/>
          <w:sz w:val="21"/>
          <w:szCs w:val="21"/>
        </w:rPr>
        <w:t>participation</w:t>
      </w:r>
      <w:r w:rsidRPr="006C1CBB">
        <w:rPr>
          <w:rFonts w:cs="Helvetica"/>
          <w:sz w:val="21"/>
          <w:szCs w:val="21"/>
        </w:rPr>
        <w:t>.</w:t>
      </w:r>
    </w:p>
    <w:p w:rsidR="002E1F47" w:rsidRPr="006C1CBB" w:rsidP="002E1F47" w14:paraId="4A9E4D1F" w14:textId="77777777">
      <w:pPr>
        <w:widowControl w:val="0"/>
        <w:ind w:left="0" w:firstLine="0"/>
        <w:rPr>
          <w:rFonts w:eastAsia="Arial"/>
          <w:sz w:val="21"/>
          <w:szCs w:val="21"/>
        </w:rPr>
      </w:pPr>
    </w:p>
    <w:p w:rsidR="002E1F47" w:rsidRPr="006C1CBB" w:rsidP="002E1F47" w14:paraId="36016A64" w14:textId="28F2B347">
      <w:pPr>
        <w:widowControl w:val="0"/>
        <w:ind w:left="0" w:firstLine="0"/>
        <w:rPr>
          <w:rFonts w:eastAsia="Arial"/>
          <w:color w:val="231F20"/>
          <w:sz w:val="21"/>
          <w:szCs w:val="21"/>
        </w:rPr>
      </w:pPr>
      <w:r w:rsidRPr="006C1CBB">
        <w:rPr>
          <w:rFonts w:eastAsia="Arial" w:cs="Calibri"/>
          <w:sz w:val="21"/>
          <w:szCs w:val="21"/>
        </w:rPr>
        <w:t>This year, we are conducting the Teacher Follow-up Survey (TFS), a much shorter survey</w:t>
      </w:r>
      <w:r w:rsidRPr="006C1CBB" w:rsidR="00562703">
        <w:rPr>
          <w:rFonts w:eastAsia="Arial" w:cs="Calibri"/>
          <w:sz w:val="21"/>
          <w:szCs w:val="21"/>
        </w:rPr>
        <w:t xml:space="preserve"> that should only take about 5 minutes of your time</w:t>
      </w:r>
      <w:r w:rsidRPr="006C1CBB">
        <w:rPr>
          <w:rFonts w:eastAsia="Arial" w:cs="Calibri"/>
          <w:sz w:val="21"/>
          <w:szCs w:val="21"/>
        </w:rPr>
        <w:t xml:space="preserve">, with a sample of teachers who participated in the NTPS. </w:t>
      </w:r>
      <w:r w:rsidRPr="006C1CBB">
        <w:rPr>
          <w:rFonts w:eastAsia="Arial" w:cs="Calibri"/>
          <w:b/>
          <w:sz w:val="21"/>
          <w:szCs w:val="21"/>
        </w:rPr>
        <w:t>The TFS is designed to obtain measures of teacher attrition and retention.</w:t>
      </w:r>
      <w:r w:rsidRPr="006C1CBB">
        <w:rPr>
          <w:rFonts w:ascii="Arial" w:eastAsia="Arial" w:hAnsi="Arial"/>
          <w:color w:val="231F20"/>
          <w:sz w:val="21"/>
          <w:szCs w:val="21"/>
        </w:rPr>
        <w:t xml:space="preserve">  </w:t>
      </w:r>
    </w:p>
    <w:p w:rsidR="002E1F47" w:rsidRPr="006C1CBB" w:rsidP="002E1F47" w14:paraId="6F5B46C8" w14:textId="77777777">
      <w:pPr>
        <w:widowControl w:val="0"/>
        <w:ind w:left="0" w:firstLine="0"/>
        <w:rPr>
          <w:rFonts w:eastAsia="Arial"/>
          <w:sz w:val="21"/>
          <w:szCs w:val="21"/>
        </w:rPr>
      </w:pPr>
    </w:p>
    <w:p w:rsidR="002E1F47" w:rsidRPr="006C1CBB" w:rsidP="002E1F47" w14:paraId="1BB7594D" w14:textId="332089B9">
      <w:pPr>
        <w:autoSpaceDE w:val="0"/>
        <w:autoSpaceDN w:val="0"/>
        <w:adjustRightInd w:val="0"/>
        <w:ind w:left="0" w:firstLine="0"/>
        <w:rPr>
          <w:rFonts w:eastAsia="Arial"/>
          <w:b/>
          <w:color w:val="231F20"/>
          <w:sz w:val="21"/>
          <w:szCs w:val="21"/>
        </w:rPr>
      </w:pPr>
      <w:r w:rsidRPr="006C1CBB">
        <w:rPr>
          <w:rFonts w:eastAsia="Arial"/>
          <w:color w:val="231F20"/>
          <w:sz w:val="21"/>
          <w:szCs w:val="21"/>
        </w:rPr>
        <w:t xml:space="preserve">We are asking your school to provide the current occupational status of </w:t>
      </w:r>
      <w:r w:rsidRPr="006C1CBB" w:rsidR="00A27622">
        <w:rPr>
          <w:rFonts w:eastAsia="Arial"/>
          <w:color w:val="231F20"/>
          <w:sz w:val="21"/>
          <w:szCs w:val="21"/>
        </w:rPr>
        <w:t xml:space="preserve">the educators who were </w:t>
      </w:r>
      <w:r w:rsidRPr="006C1CBB">
        <w:rPr>
          <w:rFonts w:eastAsia="Arial"/>
          <w:color w:val="231F20"/>
          <w:sz w:val="21"/>
          <w:szCs w:val="21"/>
        </w:rPr>
        <w:t>selected for last year’s NTPS.</w:t>
      </w:r>
      <w:r w:rsidRPr="006C1CBB">
        <w:rPr>
          <w:rFonts w:eastAsia="Arial"/>
          <w:b/>
          <w:color w:val="231F20"/>
          <w:sz w:val="21"/>
          <w:szCs w:val="21"/>
        </w:rPr>
        <w:t xml:space="preserve"> </w:t>
      </w:r>
      <w:r w:rsidRPr="006C1CBB">
        <w:rPr>
          <w:rFonts w:eastAsia="Arial"/>
          <w:color w:val="231F20"/>
          <w:sz w:val="21"/>
          <w:szCs w:val="21"/>
        </w:rPr>
        <w:t xml:space="preserve">This will help us analyze changes in the teacher labor force </w:t>
      </w:r>
      <w:r w:rsidRPr="006C1CBB">
        <w:rPr>
          <w:rFonts w:eastAsia="Arial"/>
          <w:color w:val="231F20"/>
          <w:sz w:val="21"/>
          <w:szCs w:val="21"/>
        </w:rPr>
        <w:t>over time</w:t>
      </w:r>
      <w:r w:rsidRPr="006C1CBB">
        <w:rPr>
          <w:rFonts w:eastAsia="Arial"/>
          <w:color w:val="231F20"/>
          <w:sz w:val="21"/>
          <w:szCs w:val="21"/>
        </w:rPr>
        <w:t xml:space="preserve"> and can help increase understanding of the effects of school policies and practices on teachers’ decisions to remain in or leave the profession. </w:t>
      </w:r>
      <w:bookmarkStart w:id="44" w:name="_Hlk151099579"/>
      <w:r w:rsidRPr="006C1CBB">
        <w:rPr>
          <w:rFonts w:eastAsia="Arial"/>
          <w:b/>
          <w:color w:val="231F20"/>
          <w:sz w:val="21"/>
          <w:szCs w:val="21"/>
        </w:rPr>
        <w:t xml:space="preserve">Please complete the Teacher Status Form, using our secure website, within one week of receiving this letter. </w:t>
      </w:r>
    </w:p>
    <w:p w:rsidR="002E1F47" w:rsidRPr="006C1CBB" w:rsidP="002E1F47" w14:paraId="63E98F26" w14:textId="77777777">
      <w:pPr>
        <w:widowControl w:val="0"/>
        <w:tabs>
          <w:tab w:val="left" w:pos="90"/>
          <w:tab w:val="left" w:pos="1440"/>
          <w:tab w:val="left" w:pos="2160"/>
        </w:tabs>
        <w:ind w:left="0" w:right="43" w:firstLine="0"/>
        <w:rPr>
          <w:rFonts w:eastAsia="Arial"/>
          <w:sz w:val="21"/>
          <w:szCs w:val="21"/>
        </w:rPr>
      </w:pPr>
    </w:p>
    <w:p w:rsidR="002E1F47" w:rsidRPr="006C1CBB" w:rsidP="002E1F47" w14:paraId="12259D25" w14:textId="77777777">
      <w:pPr>
        <w:widowControl w:val="0"/>
        <w:tabs>
          <w:tab w:val="left" w:pos="90"/>
          <w:tab w:val="left" w:pos="1440"/>
          <w:tab w:val="left" w:pos="2160"/>
        </w:tabs>
        <w:ind w:left="0" w:right="43" w:firstLine="0"/>
        <w:rPr>
          <w:rFonts w:eastAsia="Arial" w:cs="Arial"/>
          <w:sz w:val="21"/>
          <w:szCs w:val="21"/>
        </w:rPr>
      </w:pPr>
      <w:r w:rsidRPr="006C1CBB">
        <w:rPr>
          <w:noProof/>
          <w:sz w:val="21"/>
          <w:szCs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34290</wp:posOffset>
                </wp:positionV>
                <wp:extent cx="5096510" cy="665545"/>
                <wp:effectExtent l="0" t="0" r="27940" b="2032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5096510" cy="66554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39" style="width:401.3pt;height:52.4pt;margin-top:2.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81792" fillcolor="window" strokecolor="#03c" strokeweight="2pt">
                <v:fill opacity="0"/>
                <v:path arrowok="t"/>
                <w10:wrap anchorx="margin"/>
              </v:rect>
            </w:pict>
          </mc:Fallback>
        </mc:AlternateContent>
      </w:r>
    </w:p>
    <w:p w:rsidR="002E1F47" w:rsidRPr="006C1CBB" w:rsidP="002E1F47" w14:paraId="480A3CFA" w14:textId="75819FF7">
      <w:pPr>
        <w:widowControl w:val="0"/>
        <w:tabs>
          <w:tab w:val="left" w:pos="90"/>
          <w:tab w:val="left" w:pos="1080"/>
          <w:tab w:val="left" w:pos="2160"/>
        </w:tabs>
        <w:spacing w:line="360" w:lineRule="auto"/>
        <w:ind w:left="0" w:right="43" w:firstLine="0"/>
        <w:rPr>
          <w:sz w:val="21"/>
          <w:szCs w:val="21"/>
        </w:rPr>
      </w:pPr>
      <w:r w:rsidRPr="006C1CBB">
        <w:rPr>
          <w:sz w:val="21"/>
          <w:szCs w:val="21"/>
        </w:rPr>
        <w:tab/>
      </w:r>
      <w:r w:rsidRPr="006C1CBB">
        <w:rPr>
          <w:sz w:val="21"/>
          <w:szCs w:val="21"/>
        </w:rPr>
        <w:tab/>
        <w:t xml:space="preserve">Respond now at </w:t>
      </w:r>
      <w:r w:rsidRPr="006C1CBB">
        <w:rPr>
          <w:sz w:val="21"/>
          <w:szCs w:val="21"/>
          <w:highlight w:val="yellow"/>
        </w:rPr>
        <w:t>&lt;TFS Qualtrics URL&gt;</w:t>
      </w:r>
    </w:p>
    <w:p w:rsidR="002E1F47" w:rsidRPr="006C1CBB" w:rsidP="002E1F47" w14:paraId="4BD226ED" w14:textId="3D31285F">
      <w:pPr>
        <w:widowControl w:val="0"/>
        <w:tabs>
          <w:tab w:val="left" w:pos="90"/>
          <w:tab w:val="left" w:pos="1080"/>
          <w:tab w:val="left" w:pos="2160"/>
        </w:tabs>
        <w:spacing w:line="360" w:lineRule="auto"/>
        <w:ind w:left="1080" w:right="43" w:firstLine="0"/>
        <w:rPr>
          <w:b/>
          <w:sz w:val="21"/>
          <w:szCs w:val="21"/>
          <w:u w:val="thick" w:color="602D91"/>
        </w:rPr>
      </w:pPr>
      <w:r w:rsidRPr="006C1CBB">
        <w:rPr>
          <w:sz w:val="21"/>
          <w:szCs w:val="21"/>
        </w:rPr>
        <w:t xml:space="preserve">Log in using this User ID: </w:t>
      </w:r>
      <w:r w:rsidRPr="006C1CBB">
        <w:rPr>
          <w:sz w:val="21"/>
          <w:szCs w:val="21"/>
          <w:highlight w:val="yellow"/>
        </w:rPr>
        <w:t>&lt;USER ID&gt;</w:t>
      </w:r>
    </w:p>
    <w:p w:rsidR="002E1F47" w:rsidRPr="006C1CBB" w:rsidP="002E1F47" w14:paraId="582C1F59" w14:textId="77777777">
      <w:pPr>
        <w:widowControl w:val="0"/>
        <w:tabs>
          <w:tab w:val="left" w:pos="90"/>
          <w:tab w:val="left" w:pos="1440"/>
          <w:tab w:val="left" w:pos="2160"/>
        </w:tabs>
        <w:ind w:left="0" w:right="43" w:firstLine="0"/>
        <w:rPr>
          <w:sz w:val="21"/>
          <w:szCs w:val="21"/>
        </w:rPr>
      </w:pPr>
      <w:r w:rsidRPr="006C1CBB">
        <w:rPr>
          <w:sz w:val="21"/>
          <w:szCs w:val="21"/>
        </w:rPr>
        <w:tab/>
      </w:r>
      <w:r w:rsidRPr="006C1CBB">
        <w:rPr>
          <w:sz w:val="21"/>
          <w:szCs w:val="21"/>
        </w:rPr>
        <w:tab/>
      </w:r>
    </w:p>
    <w:bookmarkEnd w:id="44"/>
    <w:p w:rsidR="002E1F47" w:rsidRPr="006C1CBB" w:rsidP="002E1F47" w14:paraId="2FBB7D96" w14:textId="77777777">
      <w:pPr>
        <w:widowControl w:val="0"/>
        <w:tabs>
          <w:tab w:val="left" w:pos="90"/>
          <w:tab w:val="left" w:pos="1080"/>
          <w:tab w:val="left" w:pos="2160"/>
        </w:tabs>
        <w:ind w:left="0" w:right="43" w:firstLine="0"/>
        <w:rPr>
          <w:sz w:val="21"/>
          <w:szCs w:val="21"/>
        </w:rPr>
      </w:pPr>
    </w:p>
    <w:p w:rsidR="002E1F47" w:rsidRPr="006C1CBB" w:rsidP="002E1F47" w14:paraId="46CDBEAE" w14:textId="7E5FBD52">
      <w:pPr>
        <w:tabs>
          <w:tab w:val="left" w:pos="90"/>
          <w:tab w:val="left" w:pos="1260"/>
        </w:tabs>
        <w:ind w:left="0" w:right="43" w:firstLine="0"/>
        <w:rPr>
          <w:sz w:val="21"/>
          <w:szCs w:val="21"/>
        </w:rPr>
      </w:pPr>
      <w:r w:rsidRPr="006C1CBB">
        <w:rPr>
          <w:rFonts w:cs="Arial"/>
          <w:color w:val="231F20"/>
          <w:sz w:val="21"/>
          <w:szCs w:val="21"/>
        </w:rPr>
        <w:t xml:space="preserve">If you have questions, need assistance, </w:t>
      </w:r>
      <w:r w:rsidRPr="006C1CBB">
        <w:rPr>
          <w:sz w:val="21"/>
          <w:szCs w:val="21"/>
        </w:rPr>
        <w:t>or would like to complete the survey with a representative</w:t>
      </w:r>
      <w:r w:rsidRPr="006C1CBB">
        <w:rPr>
          <w:rFonts w:cs="Arial"/>
          <w:color w:val="231F20"/>
          <w:sz w:val="21"/>
          <w:szCs w:val="21"/>
        </w:rPr>
        <w:t xml:space="preserve">, please contact the U.S. Census Bureau at 1–888–595–1338 between 8:00 a.m. and 5:00 p.m. (Eastern Time) Monday through Friday. You can also contact the U.S. Census Bureau via </w:t>
      </w:r>
      <w:r w:rsidRPr="006C1CBB" w:rsidR="0007676A">
        <w:rPr>
          <w:rFonts w:cs="Arial"/>
          <w:color w:val="231F20"/>
          <w:sz w:val="21"/>
          <w:szCs w:val="21"/>
        </w:rPr>
        <w:t>email</w:t>
      </w:r>
      <w:r w:rsidRPr="006C1CBB">
        <w:rPr>
          <w:rFonts w:cs="Arial"/>
          <w:color w:val="231F20"/>
          <w:sz w:val="21"/>
          <w:szCs w:val="21"/>
        </w:rPr>
        <w:t xml:space="preserve"> at: </w:t>
      </w:r>
      <w:hyperlink r:id="rId10" w:history="1">
        <w:r w:rsidRPr="00F16375" w:rsidR="004176B9">
          <w:rPr>
            <w:rStyle w:val="Hyperlink"/>
            <w:rFonts w:cs="Arial"/>
            <w:sz w:val="21"/>
            <w:szCs w:val="21"/>
          </w:rPr>
          <w:t>ntps@census.gov</w:t>
        </w:r>
      </w:hyperlink>
      <w:r w:rsidR="004176B9">
        <w:rPr>
          <w:rFonts w:cs="Arial"/>
          <w:color w:val="231F20"/>
          <w:sz w:val="21"/>
          <w:szCs w:val="21"/>
        </w:rPr>
        <w:t>.</w:t>
      </w:r>
      <w:r w:rsidRPr="006C1CBB">
        <w:rPr>
          <w:rFonts w:cs="Arial"/>
          <w:color w:val="231F20"/>
          <w:sz w:val="21"/>
          <w:szCs w:val="21"/>
        </w:rPr>
        <w:t xml:space="preserve"> You can find more information</w:t>
      </w:r>
      <w:r w:rsidRPr="006C1CBB">
        <w:rPr>
          <w:color w:val="231F20"/>
          <w:sz w:val="21"/>
          <w:szCs w:val="21"/>
        </w:rPr>
        <w:t xml:space="preserve"> about the TFS at:</w:t>
      </w:r>
      <w:r w:rsidRPr="006C1CBB">
        <w:rPr>
          <w:sz w:val="21"/>
          <w:szCs w:val="21"/>
        </w:rPr>
        <w:t xml:space="preserve"> </w:t>
      </w:r>
      <w:hyperlink r:id="rId19" w:history="1">
        <w:r w:rsidRPr="0012690A" w:rsidR="008A2DCC">
          <w:rPr>
            <w:rStyle w:val="Hyperlink"/>
            <w:sz w:val="21"/>
            <w:szCs w:val="21"/>
          </w:rPr>
          <w:t>https://nces.ed.gov/surveys/ntps.</w:t>
        </w:r>
      </w:hyperlink>
    </w:p>
    <w:p w:rsidR="002E1F47" w:rsidRPr="006C1CBB" w:rsidP="002E1F47" w14:paraId="5E18F539" w14:textId="77777777">
      <w:pPr>
        <w:tabs>
          <w:tab w:val="left" w:pos="90"/>
          <w:tab w:val="left" w:pos="1260"/>
        </w:tabs>
        <w:ind w:left="0" w:right="43" w:firstLine="0"/>
        <w:rPr>
          <w:rFonts w:cs="Arial"/>
          <w:color w:val="231F20"/>
          <w:sz w:val="21"/>
          <w:szCs w:val="21"/>
        </w:rPr>
      </w:pPr>
    </w:p>
    <w:p w:rsidR="002E1F47" w:rsidRPr="006C1CBB" w:rsidP="002E1F47" w14:paraId="7E8467A4" w14:textId="77777777">
      <w:pPr>
        <w:widowControl w:val="0"/>
        <w:ind w:left="0" w:firstLine="0"/>
        <w:rPr>
          <w:rFonts w:eastAsia="Arial"/>
          <w:sz w:val="21"/>
          <w:szCs w:val="21"/>
        </w:rPr>
      </w:pPr>
      <w:r w:rsidRPr="006C1CBB">
        <w:rPr>
          <w:rFonts w:eastAsia="Arial"/>
          <w:color w:val="231F20"/>
          <w:sz w:val="21"/>
          <w:szCs w:val="21"/>
        </w:rPr>
        <w:t>Thank you in advance for your participation in this important survey.</w:t>
      </w:r>
    </w:p>
    <w:p w:rsidR="002E1F47" w:rsidRPr="006C1CBB" w:rsidP="002E1F47" w14:paraId="3888F9E9" w14:textId="77777777">
      <w:pPr>
        <w:ind w:left="0" w:firstLine="0"/>
        <w:rPr>
          <w:sz w:val="21"/>
          <w:szCs w:val="21"/>
        </w:rPr>
      </w:pPr>
    </w:p>
    <w:p w:rsidR="002E1F47" w:rsidRPr="006C1CBB" w:rsidP="002E1F47" w14:paraId="79E838E2" w14:textId="77777777">
      <w:pPr>
        <w:ind w:left="0" w:firstLine="0"/>
        <w:rPr>
          <w:sz w:val="21"/>
          <w:szCs w:val="21"/>
        </w:rPr>
      </w:pPr>
      <w:r w:rsidRPr="006C1CBB">
        <w:rPr>
          <w:sz w:val="21"/>
          <w:szCs w:val="21"/>
        </w:rPr>
        <w:t>Sincerely,</w:t>
      </w:r>
    </w:p>
    <w:p w:rsidR="002E1F47" w:rsidRPr="006C1CBB" w:rsidP="002E1F47" w14:paraId="5CDB1CC0" w14:textId="77777777">
      <w:pPr>
        <w:pStyle w:val="BodyText"/>
        <w:ind w:left="0" w:right="6840"/>
        <w:rPr>
          <w:spacing w:val="-1"/>
          <w:sz w:val="21"/>
          <w:szCs w:val="21"/>
        </w:rPr>
      </w:pPr>
    </w:p>
    <w:p w:rsidR="002E1F47" w:rsidRPr="006C1CBB" w:rsidP="002E1F47" w14:paraId="5CEAEC42" w14:textId="77777777">
      <w:pPr>
        <w:pStyle w:val="BodyText"/>
        <w:ind w:left="0" w:right="6840"/>
        <w:rPr>
          <w:spacing w:val="-1"/>
          <w:sz w:val="21"/>
          <w:szCs w:val="21"/>
        </w:rPr>
      </w:pPr>
    </w:p>
    <w:p w:rsidR="002E1F47" w:rsidRPr="006C1CBB" w:rsidP="002E1F47" w14:paraId="3B767924" w14:textId="77777777">
      <w:pPr>
        <w:pStyle w:val="BodyText"/>
        <w:ind w:left="0" w:right="6840"/>
        <w:rPr>
          <w:spacing w:val="-1"/>
          <w:sz w:val="21"/>
          <w:szCs w:val="21"/>
        </w:rPr>
      </w:pPr>
    </w:p>
    <w:p w:rsidR="00F3414D" w:rsidRPr="006C1CBB" w:rsidP="00F3414D" w14:paraId="09BB605D" w14:textId="77777777">
      <w:pPr>
        <w:ind w:left="0" w:firstLine="0"/>
        <w:rPr>
          <w:rFonts w:cstheme="minorBidi"/>
          <w:spacing w:val="-1"/>
          <w:sz w:val="21"/>
          <w:szCs w:val="21"/>
        </w:rPr>
      </w:pPr>
      <w:bookmarkStart w:id="45" w:name="_Hlk152589473"/>
      <w:r w:rsidRPr="006C1CBB">
        <w:rPr>
          <w:rFonts w:cstheme="minorBidi"/>
          <w:spacing w:val="-1"/>
          <w:sz w:val="21"/>
          <w:szCs w:val="21"/>
        </w:rPr>
        <w:t xml:space="preserve">Chris Chapman </w:t>
      </w:r>
    </w:p>
    <w:p w:rsidR="00F3414D" w:rsidRPr="006C1CBB" w:rsidP="00F3414D" w14:paraId="746C765F" w14:textId="77777777">
      <w:pPr>
        <w:ind w:left="0" w:firstLine="0"/>
        <w:rPr>
          <w:rFonts w:cstheme="minorBidi"/>
          <w:spacing w:val="-1"/>
          <w:sz w:val="21"/>
          <w:szCs w:val="21"/>
        </w:rPr>
      </w:pPr>
      <w:r w:rsidRPr="006C1CBB">
        <w:rPr>
          <w:rFonts w:cstheme="minorBidi"/>
          <w:spacing w:val="-1"/>
          <w:sz w:val="21"/>
          <w:szCs w:val="21"/>
        </w:rPr>
        <w:t xml:space="preserve">Associate Commissioner </w:t>
      </w:r>
    </w:p>
    <w:p w:rsidR="00F3414D" w:rsidRPr="006C1CBB" w:rsidP="00F3414D" w14:paraId="00060943" w14:textId="77777777">
      <w:pPr>
        <w:ind w:left="0" w:firstLine="0"/>
        <w:rPr>
          <w:rFonts w:cstheme="minorBidi"/>
          <w:spacing w:val="-1"/>
          <w:sz w:val="21"/>
          <w:szCs w:val="21"/>
        </w:rPr>
      </w:pPr>
      <w:r w:rsidRPr="006C1CBB">
        <w:rPr>
          <w:rFonts w:cstheme="minorBidi"/>
          <w:spacing w:val="-1"/>
          <w:sz w:val="21"/>
          <w:szCs w:val="21"/>
        </w:rPr>
        <w:t>National Center for Education Statistics (NCES)</w:t>
      </w:r>
    </w:p>
    <w:p w:rsidR="002E1F47" w:rsidRPr="006C1CBB" w:rsidP="00F3414D" w14:paraId="3CF5DD56" w14:textId="023235DA">
      <w:pPr>
        <w:ind w:left="0" w:firstLine="0"/>
        <w:rPr>
          <w:rFonts w:cstheme="minorBidi"/>
          <w:spacing w:val="-1"/>
          <w:sz w:val="21"/>
          <w:szCs w:val="21"/>
        </w:rPr>
      </w:pPr>
      <w:r w:rsidRPr="006C1CBB">
        <w:rPr>
          <w:rFonts w:cstheme="minorBidi"/>
          <w:spacing w:val="-1"/>
          <w:sz w:val="21"/>
          <w:szCs w:val="21"/>
        </w:rPr>
        <w:t>U.S. Department of Education</w:t>
      </w:r>
      <w:bookmarkEnd w:id="45"/>
    </w:p>
    <w:p w:rsidR="006C1CBB" w:rsidP="002E1F47" w14:paraId="3F9E9F0B" w14:textId="77777777">
      <w:pPr>
        <w:ind w:left="0" w:firstLine="0"/>
        <w:rPr>
          <w:rFonts w:ascii="Times New Roman" w:hAnsi="Times New Roman"/>
          <w:i/>
          <w:iCs/>
          <w:sz w:val="21"/>
          <w:szCs w:val="21"/>
        </w:rPr>
      </w:pPr>
    </w:p>
    <w:p w:rsidR="009A6AAD" w:rsidRPr="006C1CBB" w:rsidP="002E1F47" w14:paraId="188D008D" w14:textId="77777777">
      <w:pPr>
        <w:ind w:left="0" w:firstLine="0"/>
        <w:rPr>
          <w:rFonts w:ascii="Times New Roman" w:hAnsi="Times New Roman"/>
          <w:i/>
          <w:iCs/>
          <w:sz w:val="21"/>
          <w:szCs w:val="21"/>
        </w:rPr>
      </w:pPr>
    </w:p>
    <w:p w:rsidR="00DE0653" w:rsidP="00DE0653" w14:paraId="2EBA07A1" w14:textId="25A1E3A4">
      <w:pPr>
        <w:ind w:left="0" w:firstLine="0"/>
      </w:pPr>
      <w:bookmarkStart w:id="46" w:name="_Toc149910371"/>
      <w:bookmarkEnd w:id="39"/>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D27F22" w:rsidP="00D27F22" w14:paraId="4FA9C18A" w14:textId="59FCBE75">
      <w:pPr>
        <w:pStyle w:val="Heading1"/>
        <w:spacing w:before="0"/>
        <w:jc w:val="center"/>
      </w:pPr>
      <w:bookmarkStart w:id="47" w:name="_Toc187390390"/>
      <w:r>
        <w:t>Initial School Email (</w:t>
      </w:r>
      <w:r w:rsidR="00A06136">
        <w:t>TFS-5A/5B</w:t>
      </w:r>
      <w:r>
        <w:t>)</w:t>
      </w:r>
      <w:bookmarkEnd w:id="46"/>
      <w:bookmarkEnd w:id="47"/>
    </w:p>
    <w:p w:rsidR="00D27F22" w:rsidP="00D27F22" w14:paraId="3E72984F" w14:textId="750A2E87">
      <w:pPr>
        <w:ind w:left="0" w:firstLine="0"/>
        <w:rPr>
          <w:rFonts w:asciiTheme="minorHAnsi" w:hAnsiTheme="minorHAnsi"/>
        </w:rPr>
      </w:pPr>
      <w:r>
        <w:rPr>
          <w:rFonts w:asciiTheme="minorHAnsi" w:hAnsiTheme="minorHAnsi"/>
        </w:rPr>
        <w:t>TFS-12E</w:t>
      </w:r>
      <w:r w:rsidR="00A06136">
        <w:rPr>
          <w:rFonts w:asciiTheme="minorHAnsi" w:hAnsiTheme="minorHAnsi"/>
        </w:rPr>
        <w:t>(AB)</w:t>
      </w:r>
    </w:p>
    <w:p w:rsidR="00807BAA" w:rsidP="00D27F22" w14:paraId="67011BCE" w14:textId="49AFDBF7">
      <w:pPr>
        <w:ind w:left="0" w:firstLine="0"/>
        <w:rPr>
          <w:rFonts w:asciiTheme="minorHAnsi" w:hAnsiTheme="minorHAnsi"/>
        </w:rPr>
      </w:pPr>
    </w:p>
    <w:p w:rsidR="00807BAA" w:rsidRPr="005F67D3" w:rsidP="00807BAA" w14:paraId="5EC77D31" w14:textId="77777777">
      <w:pPr>
        <w:widowControl w:val="0"/>
        <w:spacing w:before="56" w:line="480" w:lineRule="auto"/>
        <w:ind w:left="0" w:firstLine="0"/>
        <w:rPr>
          <w:rFonts w:cs="Calibri"/>
          <w:spacing w:val="35"/>
        </w:rPr>
      </w:pPr>
      <w:r w:rsidRPr="005F67D3">
        <w:rPr>
          <w:rFonts w:cs="Calibri"/>
          <w:spacing w:val="-1"/>
        </w:rPr>
        <w:t>Subject:</w:t>
      </w:r>
      <w:r w:rsidRPr="005F67D3">
        <w:rPr>
          <w:rFonts w:cs="Calibri"/>
          <w:spacing w:val="1"/>
        </w:rPr>
        <w:t xml:space="preserve"> </w:t>
      </w:r>
      <w:r w:rsidRPr="005F67D3">
        <w:rPr>
          <w:rFonts w:cs="Calibri"/>
        </w:rPr>
        <w:t xml:space="preserve">Help the U.S Department of Education and U.S. Census Bureau Understand Teacher Attrition </w:t>
      </w:r>
    </w:p>
    <w:p w:rsidR="00807BAA" w:rsidRPr="005F67D3" w:rsidP="00807BAA" w14:paraId="261AA3A2" w14:textId="77777777">
      <w:pPr>
        <w:widowControl w:val="0"/>
        <w:spacing w:before="56" w:line="480" w:lineRule="auto"/>
        <w:ind w:left="0" w:right="4055" w:firstLine="0"/>
        <w:rPr>
          <w:rFonts w:cs="Calibri"/>
        </w:rPr>
      </w:pPr>
      <w:r w:rsidRPr="005F67D3">
        <w:rPr>
          <w:rFonts w:cs="Calibri"/>
          <w:spacing w:val="-1"/>
        </w:rPr>
        <w:t>Body:</w:t>
      </w:r>
    </w:p>
    <w:p w:rsidR="00807BAA" w:rsidRPr="005F67D3" w:rsidP="00807BAA" w14:paraId="670447BB" w14:textId="39556B57">
      <w:pPr>
        <w:widowControl w:val="0"/>
        <w:spacing w:line="267" w:lineRule="exact"/>
        <w:ind w:left="0" w:firstLine="0"/>
        <w:rPr>
          <w:rFonts w:cs="Calibri"/>
        </w:rPr>
      </w:pPr>
      <w:r w:rsidRPr="005F67D3">
        <w:rPr>
          <w:rFonts w:cs="Calibri"/>
          <w:spacing w:val="-1"/>
        </w:rPr>
        <w:t>Dear</w:t>
      </w:r>
      <w:r w:rsidRPr="005F67D3">
        <w:rPr>
          <w:rFonts w:cs="Calibri"/>
          <w:spacing w:val="-2"/>
        </w:rPr>
        <w:t xml:space="preserve"> </w:t>
      </w:r>
      <w:r w:rsidRPr="002E7261">
        <w:rPr>
          <w:highlight w:val="yellow"/>
        </w:rPr>
        <w:t>&lt;</w:t>
      </w:r>
      <w:r w:rsidR="00081D24">
        <w:rPr>
          <w:highlight w:val="yellow"/>
        </w:rPr>
        <w:t>Coordinator/</w:t>
      </w:r>
      <w:r w:rsidRPr="002E7261">
        <w:rPr>
          <w:highlight w:val="yellow"/>
        </w:rPr>
        <w:t>Principal Name&gt;</w:t>
      </w:r>
      <w:r w:rsidRPr="005F67D3">
        <w:rPr>
          <w:rFonts w:cs="Calibri"/>
          <w:spacing w:val="-1"/>
        </w:rPr>
        <w:t>,</w:t>
      </w:r>
    </w:p>
    <w:p w:rsidR="00807BAA" w:rsidRPr="005F67D3" w:rsidP="00807BAA" w14:paraId="2A40AE85" w14:textId="77777777">
      <w:pPr>
        <w:autoSpaceDE w:val="0"/>
        <w:autoSpaceDN w:val="0"/>
        <w:adjustRightInd w:val="0"/>
        <w:ind w:left="0" w:firstLine="0"/>
        <w:rPr>
          <w:rFonts w:cs="Calibri"/>
          <w:b/>
          <w:bCs/>
        </w:rPr>
      </w:pPr>
    </w:p>
    <w:p w:rsidR="00807BAA" w:rsidRPr="005F67D3" w:rsidP="00807BAA" w14:paraId="0E73F923" w14:textId="77777777">
      <w:pPr>
        <w:autoSpaceDE w:val="0"/>
        <w:autoSpaceDN w:val="0"/>
        <w:adjustRightInd w:val="0"/>
        <w:ind w:left="0" w:firstLine="0"/>
        <w:rPr>
          <w:rFonts w:cs="Calibri"/>
        </w:rPr>
      </w:pPr>
      <w:r w:rsidRPr="005F67D3">
        <w:rPr>
          <w:rFonts w:cs="Calibri"/>
        </w:rPr>
        <w:t>Thank you for your participation in last year’s National Teacher and Principal Survey (NTPS). Your school’s cooperation helped to make this important survey a success!</w:t>
      </w:r>
    </w:p>
    <w:p w:rsidR="00807BAA" w:rsidRPr="005F67D3" w:rsidP="00807BAA" w14:paraId="12297EDF" w14:textId="77777777">
      <w:pPr>
        <w:autoSpaceDE w:val="0"/>
        <w:autoSpaceDN w:val="0"/>
        <w:adjustRightInd w:val="0"/>
        <w:ind w:left="0" w:firstLine="0"/>
        <w:rPr>
          <w:rFonts w:cs="Calibri"/>
        </w:rPr>
      </w:pPr>
    </w:p>
    <w:p w:rsidR="00807BAA" w:rsidRPr="00025C99" w:rsidP="00807BAA" w14:paraId="5CF4EB9B" w14:textId="7F7ACF19">
      <w:pPr>
        <w:autoSpaceDE w:val="0"/>
        <w:autoSpaceDN w:val="0"/>
        <w:adjustRightInd w:val="0"/>
        <w:ind w:left="0" w:firstLine="0"/>
        <w:rPr>
          <w:rFonts w:cs="Calibri"/>
        </w:rPr>
      </w:pPr>
      <w:bookmarkStart w:id="48" w:name="_Hlk162524584"/>
      <w:r w:rsidRPr="005F67D3">
        <w:rPr>
          <w:rFonts w:cs="Calibri"/>
        </w:rPr>
        <w:t>As a</w:t>
      </w:r>
      <w:r w:rsidR="004B57CF">
        <w:rPr>
          <w:rFonts w:cs="Calibri"/>
        </w:rPr>
        <w:t>n</w:t>
      </w:r>
      <w:r w:rsidRPr="005F67D3">
        <w:rPr>
          <w:rFonts w:cs="Calibri"/>
        </w:rPr>
        <w:t xml:space="preserve"> NTPS follow-up study this school year, the U.S. Census Bureau is conducting the Teacher Follow-up Survey (TFS) on behalf of the National Center for Education Statistics</w:t>
      </w:r>
      <w:bookmarkEnd w:id="48"/>
      <w:r w:rsidRPr="005F67D3">
        <w:rPr>
          <w:rFonts w:cs="Calibri"/>
        </w:rPr>
        <w:t xml:space="preserve">, the statistical agency of the U.S. Department of Education, </w:t>
      </w:r>
      <w:r w:rsidRPr="005F67D3">
        <w:rPr>
          <w:rFonts w:cs="Calibri"/>
        </w:rPr>
        <w:t>in order to</w:t>
      </w:r>
      <w:r w:rsidRPr="005F67D3">
        <w:rPr>
          <w:rFonts w:cs="Calibri"/>
        </w:rPr>
        <w:t xml:space="preserve"> obtain measures of </w:t>
      </w:r>
      <w:r w:rsidR="009C43C3">
        <w:rPr>
          <w:rFonts w:cs="Calibri"/>
        </w:rPr>
        <w:t>educator</w:t>
      </w:r>
      <w:r w:rsidRPr="005F67D3" w:rsidR="009C43C3">
        <w:rPr>
          <w:rFonts w:cs="Calibri"/>
        </w:rPr>
        <w:t xml:space="preserve"> </w:t>
      </w:r>
      <w:r w:rsidRPr="005F67D3">
        <w:rPr>
          <w:rFonts w:cs="Calibri"/>
        </w:rPr>
        <w:t xml:space="preserve">attrition and retention. </w:t>
      </w:r>
      <w:r w:rsidRPr="005F67D3">
        <w:rPr>
          <w:rFonts w:cs="Calibri"/>
          <w:b/>
          <w:bCs/>
        </w:rPr>
        <w:t xml:space="preserve">We need your help to better understand staffing at your school. </w:t>
      </w:r>
      <w:r w:rsidR="00025C99">
        <w:rPr>
          <w:rFonts w:cs="Calibri"/>
        </w:rPr>
        <w:t>Information on staffing and turnover rates is used by federal, state, and local policymakers to inform funding and practice decisions.</w:t>
      </w:r>
    </w:p>
    <w:p w:rsidR="00807BAA" w:rsidRPr="005F67D3" w:rsidP="00807BAA" w14:paraId="3AFF74CC" w14:textId="77777777">
      <w:pPr>
        <w:autoSpaceDE w:val="0"/>
        <w:autoSpaceDN w:val="0"/>
        <w:adjustRightInd w:val="0"/>
        <w:ind w:left="0" w:firstLine="0"/>
        <w:rPr>
          <w:rFonts w:cs="Calibri"/>
        </w:rPr>
      </w:pPr>
    </w:p>
    <w:p w:rsidR="00807BAA" w:rsidP="00AD74DD" w14:paraId="5FE0684E" w14:textId="52A7DD09">
      <w:pPr>
        <w:autoSpaceDE w:val="0"/>
        <w:autoSpaceDN w:val="0"/>
        <w:adjustRightInd w:val="0"/>
        <w:ind w:left="0" w:firstLine="0"/>
        <w:rPr>
          <w:rFonts w:eastAsia="Arial"/>
          <w:b/>
          <w:color w:val="231F20"/>
        </w:rPr>
      </w:pPr>
      <w:bookmarkStart w:id="49" w:name="_Hlk152596085"/>
      <w:r w:rsidRPr="005F67D3">
        <w:rPr>
          <w:rFonts w:cs="Calibri"/>
        </w:rPr>
        <w:t xml:space="preserve">At this time, </w:t>
      </w:r>
      <w:bookmarkStart w:id="50" w:name="_Hlk152595103"/>
      <w:r w:rsidRPr="005F67D3">
        <w:rPr>
          <w:rFonts w:cs="Calibri"/>
          <w:b/>
          <w:bCs/>
        </w:rPr>
        <w:t xml:space="preserve">we are asking you to </w:t>
      </w:r>
      <w:r w:rsidR="00AD74DD">
        <w:rPr>
          <w:rFonts w:cs="Calibri"/>
          <w:b/>
          <w:bCs/>
        </w:rPr>
        <w:t>provide the current occupational status of the educators who were selected for last year’s NTPS</w:t>
      </w:r>
      <w:bookmarkEnd w:id="50"/>
      <w:r w:rsidR="00AD74DD">
        <w:rPr>
          <w:rFonts w:cs="Calibri"/>
          <w:b/>
          <w:bCs/>
        </w:rPr>
        <w:t>.</w:t>
      </w:r>
      <w:r w:rsidR="00A06136">
        <w:rPr>
          <w:rFonts w:cs="Calibri"/>
          <w:b/>
          <w:bCs/>
        </w:rPr>
        <w:t xml:space="preserve"> </w:t>
      </w:r>
      <w:bookmarkEnd w:id="49"/>
      <w:r w:rsidRPr="005F67D3">
        <w:rPr>
          <w:rFonts w:cs="Calibri"/>
        </w:rPr>
        <w:t xml:space="preserve">This will only take </w:t>
      </w:r>
      <w:r w:rsidR="00AC33C2">
        <w:rPr>
          <w:rFonts w:cs="Calibri"/>
        </w:rPr>
        <w:t>5</w:t>
      </w:r>
      <w:r w:rsidRPr="005F67D3">
        <w:rPr>
          <w:rFonts w:cs="Calibri"/>
        </w:rPr>
        <w:t xml:space="preserve"> minutes of your time. </w:t>
      </w:r>
      <w:bookmarkStart w:id="51" w:name="_Hlk151099562"/>
      <w:r w:rsidRPr="00391D52">
        <w:rPr>
          <w:rFonts w:eastAsia="Arial"/>
          <w:bCs/>
          <w:color w:val="231F20"/>
        </w:rPr>
        <w:t xml:space="preserve">Please complete the Teacher </w:t>
      </w:r>
      <w:r w:rsidR="00A06136">
        <w:rPr>
          <w:rFonts w:eastAsia="Arial"/>
          <w:bCs/>
          <w:color w:val="231F20"/>
        </w:rPr>
        <w:t xml:space="preserve">and Principal </w:t>
      </w:r>
      <w:r w:rsidRPr="00391D52">
        <w:rPr>
          <w:rFonts w:eastAsia="Arial"/>
          <w:bCs/>
          <w:color w:val="231F20"/>
        </w:rPr>
        <w:t>Status Form, using our secure website, within one week.</w:t>
      </w:r>
      <w:r w:rsidRPr="00A1315C">
        <w:rPr>
          <w:rFonts w:eastAsia="Arial"/>
          <w:b/>
          <w:color w:val="231F20"/>
        </w:rPr>
        <w:t xml:space="preserve"> </w:t>
      </w:r>
    </w:p>
    <w:p w:rsidR="00807BAA" w:rsidRPr="0002519E" w:rsidP="00AD74DD" w14:paraId="268F9633" w14:textId="59B0E0B4">
      <w:pPr>
        <w:widowControl w:val="0"/>
        <w:tabs>
          <w:tab w:val="left" w:pos="90"/>
          <w:tab w:val="left" w:pos="1440"/>
          <w:tab w:val="left" w:pos="2160"/>
        </w:tabs>
        <w:ind w:left="0" w:right="43" w:firstLine="0"/>
        <w:rPr>
          <w:rFonts w:eastAsia="Arial" w:cs="Arial"/>
          <w:sz w:val="21"/>
          <w:szCs w:val="21"/>
        </w:rPr>
      </w:pPr>
    </w:p>
    <w:p w:rsidR="00AD74DD" w:rsidP="00AD74DD" w14:paraId="342917BE" w14:textId="77777777">
      <w:pPr>
        <w:widowControl w:val="0"/>
        <w:tabs>
          <w:tab w:val="left" w:pos="90"/>
          <w:tab w:val="left" w:pos="1080"/>
          <w:tab w:val="left" w:pos="2160"/>
        </w:tabs>
        <w:ind w:left="0" w:right="43" w:firstLine="0"/>
        <w:rPr>
          <w:rFonts w:asciiTheme="minorHAnsi" w:hAnsiTheme="minorHAnsi" w:cstheme="minorHAnsi"/>
          <w:sz w:val="21"/>
          <w:szCs w:val="21"/>
        </w:rPr>
      </w:pPr>
      <w:r w:rsidRPr="0002519E">
        <w:rPr>
          <w:sz w:val="21"/>
          <w:szCs w:val="21"/>
        </w:rPr>
        <w:tab/>
      </w:r>
      <w:r w:rsidRPr="0002519E">
        <w:rPr>
          <w:sz w:val="21"/>
          <w:szCs w:val="21"/>
        </w:rPr>
        <w:tab/>
      </w:r>
      <w:r w:rsidRPr="00391D52" w:rsidR="00776082">
        <w:rPr>
          <w:rFonts w:eastAsia="Times New Roman" w:asciiTheme="minorHAnsi" w:hAnsiTheme="minorHAnsi" w:cstheme="minorHAnsi"/>
          <w:b/>
          <w:color w:val="0000FF"/>
          <w:sz w:val="21"/>
          <w:szCs w:val="21"/>
          <w:u w:val="single"/>
        </w:rPr>
        <w:t>Click here to complete the Teacher and Principal Status Form.</w:t>
      </w:r>
      <w:bookmarkEnd w:id="51"/>
    </w:p>
    <w:p w:rsidR="00807BAA" w:rsidRPr="00AD74DD" w:rsidP="00AD74DD" w14:paraId="6036599E" w14:textId="191E22C8">
      <w:pPr>
        <w:widowControl w:val="0"/>
        <w:tabs>
          <w:tab w:val="left" w:pos="90"/>
          <w:tab w:val="left" w:pos="1080"/>
          <w:tab w:val="left" w:pos="2160"/>
        </w:tabs>
        <w:ind w:left="0" w:right="43" w:firstLine="0"/>
        <w:rPr>
          <w:rFonts w:asciiTheme="minorHAnsi" w:hAnsiTheme="minorHAnsi" w:cstheme="minorHAnsi"/>
          <w:sz w:val="21"/>
          <w:szCs w:val="21"/>
        </w:rPr>
      </w:pPr>
      <w:r w:rsidRPr="0002519E">
        <w:rPr>
          <w:sz w:val="21"/>
          <w:szCs w:val="21"/>
        </w:rPr>
        <w:tab/>
      </w:r>
      <w:r w:rsidRPr="0002519E">
        <w:rPr>
          <w:sz w:val="21"/>
          <w:szCs w:val="21"/>
        </w:rPr>
        <w:tab/>
      </w:r>
    </w:p>
    <w:p w:rsidR="00807BAA" w:rsidRPr="005F67D3" w:rsidP="00AD74DD" w14:paraId="2E26FA8F" w14:textId="50D07755">
      <w:pPr>
        <w:autoSpaceDE w:val="0"/>
        <w:autoSpaceDN w:val="0"/>
        <w:adjustRightInd w:val="0"/>
        <w:ind w:left="0" w:firstLine="0"/>
        <w:rPr>
          <w:rFonts w:cs="Calibri"/>
        </w:rPr>
      </w:pPr>
      <w:r w:rsidRPr="005F67D3">
        <w:rPr>
          <w:rFonts w:cs="Calibri"/>
        </w:rPr>
        <w:t xml:space="preserve">Thank you in advance for your </w:t>
      </w:r>
      <w:r w:rsidR="009F468A">
        <w:rPr>
          <w:rFonts w:cs="Calibri"/>
        </w:rPr>
        <w:t>participation in</w:t>
      </w:r>
      <w:r w:rsidRPr="005F67D3">
        <w:rPr>
          <w:rFonts w:cs="Calibri"/>
        </w:rPr>
        <w:t xml:space="preserve"> this important survey.</w:t>
      </w:r>
    </w:p>
    <w:p w:rsidR="00807BAA" w:rsidRPr="005F67D3" w:rsidP="00807BAA" w14:paraId="28670D34" w14:textId="77777777">
      <w:pPr>
        <w:ind w:left="0" w:firstLine="0"/>
        <w:rPr>
          <w:rFonts w:eastAsia="Times New Roman" w:cs="Calibri"/>
          <w:spacing w:val="43"/>
        </w:rPr>
      </w:pPr>
    </w:p>
    <w:p w:rsidR="00807BAA" w:rsidRPr="005F67D3" w:rsidP="00807BAA" w14:paraId="147241C9" w14:textId="77777777">
      <w:pPr>
        <w:ind w:left="0" w:firstLine="0"/>
        <w:rPr>
          <w:rFonts w:eastAsia="Times New Roman" w:cs="Calibri"/>
        </w:rPr>
      </w:pPr>
      <w:r w:rsidRPr="005F67D3">
        <w:rPr>
          <w:rFonts w:eastAsia="Times New Roman" w:cs="Calibri"/>
        </w:rPr>
        <w:t>Sincerely,</w:t>
      </w:r>
    </w:p>
    <w:p w:rsidR="00807BAA" w:rsidRPr="005F67D3" w:rsidP="00807BAA" w14:paraId="7E5270D7" w14:textId="77777777">
      <w:pPr>
        <w:ind w:left="0" w:firstLine="0"/>
        <w:rPr>
          <w:rFonts w:eastAsia="Times New Roman" w:cs="Calibri"/>
        </w:rPr>
      </w:pPr>
    </w:p>
    <w:p w:rsidR="00807BAA" w:rsidRPr="005F67D3" w:rsidP="00807BAA" w14:paraId="3BBFEA7B" w14:textId="35029F35">
      <w:pPr>
        <w:ind w:left="0" w:firstLine="0"/>
        <w:rPr>
          <w:rFonts w:eastAsia="Times New Roman" w:cs="Calibri"/>
        </w:rPr>
      </w:pPr>
      <w:r>
        <w:rPr>
          <w:rFonts w:eastAsia="Times New Roman" w:cs="Calibri"/>
        </w:rPr>
        <w:t>NTPS</w:t>
      </w:r>
      <w:r w:rsidRPr="005F67D3">
        <w:rPr>
          <w:rFonts w:eastAsia="Times New Roman" w:cs="Calibri"/>
        </w:rPr>
        <w:t xml:space="preserve"> Follow-up Survey Team</w:t>
      </w:r>
    </w:p>
    <w:p w:rsidR="00807BAA" w:rsidP="00807BAA" w14:paraId="4C934C9F" w14:textId="5D5CBA73">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B245B7" w:rsidRPr="005F67D3" w:rsidP="00807BAA" w14:paraId="4969B63A" w14:textId="34863535">
      <w:pPr>
        <w:ind w:left="0" w:firstLine="0"/>
        <w:rPr>
          <w:rFonts w:eastAsia="Times New Roman" w:cs="Calibri"/>
          <w:spacing w:val="31"/>
        </w:rPr>
      </w:pPr>
      <w:r>
        <w:rPr>
          <w:rFonts w:eastAsia="Times New Roman" w:cs="Calibri"/>
        </w:rPr>
        <w:t>U.S. Department of Education</w:t>
      </w:r>
    </w:p>
    <w:p w:rsidR="00807BAA" w:rsidRPr="005F67D3" w:rsidP="00807BAA" w14:paraId="49EF44BB"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807BAA" w:rsidRPr="005F67D3" w:rsidP="00807BAA" w14:paraId="7B2C9305" w14:textId="39EEE49B">
      <w:pPr>
        <w:widowControl w:val="0"/>
        <w:tabs>
          <w:tab w:val="left" w:pos="2340"/>
        </w:tabs>
        <w:ind w:left="0" w:firstLine="0"/>
        <w:rPr>
          <w:rFonts w:cs="Calibri"/>
          <w:spacing w:val="-1"/>
        </w:rPr>
      </w:pPr>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hyperlink r:id="rId9" w:history="1">
        <w:r w:rsidRPr="00173E73" w:rsidR="00060688">
          <w:rPr>
            <w:rStyle w:val="Hyperlink"/>
            <w:rFonts w:cs="Calibri"/>
            <w:spacing w:val="-1"/>
          </w:rPr>
          <w:t>https://nces.ed.gov/surveys/ntps</w:t>
        </w:r>
      </w:hyperlink>
      <w:r w:rsidR="00060688">
        <w:rPr>
          <w:rFonts w:cs="Calibri"/>
          <w:spacing w:val="-1"/>
        </w:rPr>
        <w:t xml:space="preserve"> </w:t>
      </w:r>
      <w:r w:rsidR="00DA5A25">
        <w:rPr>
          <w:rFonts w:cs="Calibri"/>
          <w:spacing w:val="-1"/>
        </w:rPr>
        <w:t xml:space="preserve"> </w:t>
      </w:r>
    </w:p>
    <w:p w:rsidR="00807BAA" w:rsidRPr="005F67D3" w:rsidP="00807BAA" w14:paraId="781125E4" w14:textId="77777777"/>
    <w:p w:rsidR="00807BAA" w:rsidP="00807BAA" w14:paraId="44E79E6E" w14:textId="77777777"/>
    <w:p w:rsidR="00807BAA" w:rsidRPr="0029776F" w:rsidP="00D27F22" w14:paraId="7A9666A6" w14:textId="77777777">
      <w:pPr>
        <w:ind w:left="0" w:firstLine="0"/>
        <w:rPr>
          <w:rFonts w:asciiTheme="minorHAnsi" w:hAnsiTheme="minorHAnsi"/>
          <w:i/>
        </w:rPr>
      </w:pPr>
    </w:p>
    <w:p w:rsidR="00A06136" w:rsidP="00231BAE" w14:paraId="611F67EF" w14:textId="77777777">
      <w:pPr>
        <w:ind w:left="0" w:firstLine="0"/>
        <w:rPr>
          <w:rFonts w:ascii="Times New Roman" w:hAnsi="Times New Roman"/>
          <w:i/>
          <w:iCs/>
          <w:sz w:val="16"/>
        </w:rPr>
      </w:pPr>
      <w:r w:rsidRPr="00231BAE">
        <w:rPr>
          <w:rFonts w:ascii="Times New Roman" w:hAnsi="Times New Roman"/>
          <w:i/>
          <w:iCs/>
          <w:sz w:val="16"/>
        </w:rPr>
        <w:t xml:space="preserve">  </w:t>
      </w:r>
    </w:p>
    <w:p w:rsidR="00A06136" w:rsidP="00231BAE" w14:paraId="39A5673A" w14:textId="77777777">
      <w:pPr>
        <w:ind w:left="0" w:firstLine="0"/>
        <w:rPr>
          <w:rFonts w:ascii="Times New Roman" w:hAnsi="Times New Roman"/>
          <w:i/>
          <w:iCs/>
          <w:sz w:val="16"/>
        </w:rPr>
      </w:pPr>
    </w:p>
    <w:p w:rsidR="00A06136" w:rsidP="00231BAE" w14:paraId="67DC39A4" w14:textId="77777777">
      <w:pPr>
        <w:ind w:left="0" w:firstLine="0"/>
        <w:rPr>
          <w:rFonts w:ascii="Times New Roman" w:hAnsi="Times New Roman"/>
          <w:i/>
          <w:iCs/>
          <w:sz w:val="16"/>
        </w:rPr>
      </w:pPr>
    </w:p>
    <w:p w:rsidR="00A06136" w:rsidP="00231BAE" w14:paraId="43A30F8D" w14:textId="77777777">
      <w:pPr>
        <w:ind w:left="0" w:firstLine="0"/>
        <w:rPr>
          <w:rFonts w:ascii="Times New Roman" w:hAnsi="Times New Roman"/>
          <w:i/>
          <w:iCs/>
          <w:sz w:val="16"/>
        </w:rPr>
      </w:pPr>
    </w:p>
    <w:p w:rsidR="00A06136" w:rsidP="00231BAE" w14:paraId="58DFB1BD" w14:textId="0CD78434">
      <w:pPr>
        <w:ind w:left="0" w:firstLine="0"/>
        <w:rPr>
          <w:rFonts w:ascii="Times New Roman" w:hAnsi="Times New Roman"/>
          <w:i/>
          <w:iCs/>
          <w:sz w:val="16"/>
        </w:rPr>
      </w:pPr>
    </w:p>
    <w:p w:rsidR="00AD74DD" w:rsidP="00231BAE" w14:paraId="42F781E0" w14:textId="2C3E570D">
      <w:pPr>
        <w:ind w:left="0" w:firstLine="0"/>
        <w:rPr>
          <w:rFonts w:ascii="Times New Roman" w:hAnsi="Times New Roman"/>
          <w:i/>
          <w:iCs/>
          <w:sz w:val="16"/>
        </w:rPr>
      </w:pPr>
    </w:p>
    <w:p w:rsidR="00AD74DD" w:rsidP="00231BAE" w14:paraId="6E9E5E0B" w14:textId="4C8AC169">
      <w:pPr>
        <w:ind w:left="0" w:firstLine="0"/>
        <w:rPr>
          <w:rFonts w:ascii="Times New Roman" w:hAnsi="Times New Roman"/>
          <w:i/>
          <w:iCs/>
          <w:sz w:val="16"/>
        </w:rPr>
      </w:pPr>
    </w:p>
    <w:p w:rsidR="00AD74DD" w:rsidP="00231BAE" w14:paraId="022AA4E7" w14:textId="77777777">
      <w:pPr>
        <w:ind w:left="0" w:firstLine="0"/>
        <w:rPr>
          <w:rFonts w:ascii="Times New Roman" w:hAnsi="Times New Roman"/>
          <w:i/>
          <w:iCs/>
          <w:sz w:val="16"/>
        </w:rPr>
      </w:pPr>
    </w:p>
    <w:p w:rsidR="00A06136" w:rsidP="00231BAE" w14:paraId="35965156" w14:textId="643EFE9D">
      <w:pPr>
        <w:ind w:left="0" w:firstLine="0"/>
        <w:rPr>
          <w:rFonts w:ascii="Times New Roman" w:hAnsi="Times New Roman"/>
          <w:i/>
          <w:iCs/>
          <w:sz w:val="16"/>
        </w:rPr>
      </w:pPr>
    </w:p>
    <w:p w:rsidR="00AD74DD" w:rsidP="00231BAE" w14:paraId="5FBABBA1" w14:textId="19BCED3A">
      <w:pPr>
        <w:ind w:left="0" w:firstLine="0"/>
        <w:rPr>
          <w:rFonts w:ascii="Times New Roman" w:hAnsi="Times New Roman"/>
          <w:i/>
          <w:iCs/>
          <w:sz w:val="16"/>
        </w:rPr>
      </w:pPr>
    </w:p>
    <w:p w:rsidR="00AD74DD" w:rsidP="00231BAE" w14:paraId="7FE58675" w14:textId="31C38375">
      <w:pPr>
        <w:ind w:left="0" w:firstLine="0"/>
        <w:rPr>
          <w:rFonts w:ascii="Times New Roman" w:hAnsi="Times New Roman"/>
          <w:i/>
          <w:iCs/>
          <w:sz w:val="16"/>
        </w:rPr>
      </w:pPr>
    </w:p>
    <w:p w:rsidR="00DE0653" w:rsidP="00231BAE" w14:paraId="3496DC6C" w14:textId="7A63EC0C">
      <w:pPr>
        <w:ind w:left="0" w:firstLine="0"/>
        <w:rPr>
          <w:rFonts w:ascii="Times New Roman" w:hAnsi="Times New Roman"/>
          <w:i/>
          <w:iCs/>
          <w:sz w:val="16"/>
        </w:rPr>
      </w:pPr>
    </w:p>
    <w:p w:rsidR="00DE0653" w:rsidP="00231BAE" w14:paraId="66638B1B" w14:textId="77777777">
      <w:pPr>
        <w:ind w:left="0" w:firstLine="0"/>
        <w:rPr>
          <w:rFonts w:ascii="Times New Roman" w:hAnsi="Times New Roman"/>
          <w:i/>
          <w:iCs/>
          <w:sz w:val="16"/>
        </w:rPr>
      </w:pPr>
    </w:p>
    <w:p w:rsidR="00AD74DD" w:rsidP="00231BAE" w14:paraId="58E3B4DC" w14:textId="77777777">
      <w:pPr>
        <w:ind w:left="0" w:firstLine="0"/>
        <w:rPr>
          <w:rFonts w:ascii="Times New Roman" w:hAnsi="Times New Roman"/>
          <w:i/>
          <w:iCs/>
          <w:sz w:val="16"/>
        </w:rPr>
      </w:pPr>
    </w:p>
    <w:p w:rsidR="00A06136" w:rsidP="00231BAE" w14:paraId="1C0B4452" w14:textId="77777777">
      <w:pPr>
        <w:ind w:left="0" w:firstLine="0"/>
        <w:rPr>
          <w:rFonts w:ascii="Times New Roman" w:hAnsi="Times New Roman"/>
          <w:i/>
          <w:iCs/>
          <w:sz w:val="16"/>
        </w:rPr>
      </w:pPr>
    </w:p>
    <w:p w:rsidR="00B71D88" w:rsidP="00231BAE" w14:paraId="37F02EED" w14:textId="738FEECC">
      <w:pPr>
        <w:ind w:left="0" w:firstLine="0"/>
        <w:rPr>
          <w:rFonts w:ascii="Times New Roman" w:hAnsi="Times New Roman"/>
          <w:i/>
          <w:iCs/>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A06136" w:rsidP="00A06136" w14:paraId="40C234B4" w14:textId="50D35425">
      <w:pPr>
        <w:pStyle w:val="Heading1"/>
        <w:spacing w:before="0"/>
        <w:jc w:val="center"/>
      </w:pPr>
      <w:bookmarkStart w:id="52" w:name="_Toc187390391"/>
      <w:r>
        <w:t>Initial School Email (TFS-5C)</w:t>
      </w:r>
      <w:bookmarkEnd w:id="52"/>
    </w:p>
    <w:p w:rsidR="00A06136" w:rsidP="00A06136" w14:paraId="756CAF96" w14:textId="0E52184E">
      <w:pPr>
        <w:ind w:left="0" w:firstLine="0"/>
        <w:rPr>
          <w:rFonts w:asciiTheme="minorHAnsi" w:hAnsiTheme="minorHAnsi"/>
        </w:rPr>
      </w:pPr>
      <w:r>
        <w:rPr>
          <w:rFonts w:asciiTheme="minorHAnsi" w:hAnsiTheme="minorHAnsi"/>
        </w:rPr>
        <w:t>TFS-12E(C)</w:t>
      </w:r>
    </w:p>
    <w:p w:rsidR="00A06136" w:rsidP="00A06136" w14:paraId="6598F14B" w14:textId="77777777">
      <w:pPr>
        <w:ind w:left="0" w:firstLine="0"/>
        <w:rPr>
          <w:rFonts w:asciiTheme="minorHAnsi" w:hAnsiTheme="minorHAnsi"/>
        </w:rPr>
      </w:pPr>
    </w:p>
    <w:p w:rsidR="00A06136" w:rsidRPr="005F67D3" w:rsidP="00A06136" w14:paraId="376DC85A" w14:textId="77777777">
      <w:pPr>
        <w:widowControl w:val="0"/>
        <w:spacing w:before="56" w:line="480" w:lineRule="auto"/>
        <w:ind w:left="0" w:firstLine="0"/>
        <w:rPr>
          <w:rFonts w:cs="Calibri"/>
          <w:spacing w:val="35"/>
        </w:rPr>
      </w:pPr>
      <w:r w:rsidRPr="005F67D3">
        <w:rPr>
          <w:rFonts w:cs="Calibri"/>
          <w:spacing w:val="-1"/>
        </w:rPr>
        <w:t>Subject:</w:t>
      </w:r>
      <w:r w:rsidRPr="005F67D3">
        <w:rPr>
          <w:rFonts w:cs="Calibri"/>
          <w:spacing w:val="1"/>
        </w:rPr>
        <w:t xml:space="preserve"> </w:t>
      </w:r>
      <w:r w:rsidRPr="005F67D3">
        <w:rPr>
          <w:rFonts w:cs="Calibri"/>
        </w:rPr>
        <w:t xml:space="preserve">Help the U.S Department of Education and U.S. Census Bureau Understand Teacher Attrition </w:t>
      </w:r>
    </w:p>
    <w:p w:rsidR="00A06136" w:rsidRPr="005F67D3" w:rsidP="00A06136" w14:paraId="09ABF313" w14:textId="77777777">
      <w:pPr>
        <w:widowControl w:val="0"/>
        <w:spacing w:before="56" w:line="480" w:lineRule="auto"/>
        <w:ind w:left="0" w:right="4055" w:firstLine="0"/>
        <w:rPr>
          <w:rFonts w:cs="Calibri"/>
        </w:rPr>
      </w:pPr>
      <w:r w:rsidRPr="005F67D3">
        <w:rPr>
          <w:rFonts w:cs="Calibri"/>
          <w:spacing w:val="-1"/>
        </w:rPr>
        <w:t>Body:</w:t>
      </w:r>
    </w:p>
    <w:p w:rsidR="00A06136" w:rsidRPr="005F67D3" w:rsidP="00A06136" w14:paraId="2498D33B" w14:textId="2236BAD7">
      <w:pPr>
        <w:widowControl w:val="0"/>
        <w:spacing w:line="267" w:lineRule="exact"/>
        <w:ind w:left="0" w:firstLine="0"/>
        <w:rPr>
          <w:rFonts w:cs="Calibri"/>
        </w:rPr>
      </w:pPr>
      <w:r w:rsidRPr="005F67D3">
        <w:rPr>
          <w:rFonts w:cs="Calibri"/>
          <w:spacing w:val="-1"/>
        </w:rPr>
        <w:t>Dear</w:t>
      </w:r>
      <w:r w:rsidRPr="005F67D3">
        <w:rPr>
          <w:rFonts w:cs="Calibri"/>
          <w:spacing w:val="-2"/>
        </w:rPr>
        <w:t xml:space="preserve"> </w:t>
      </w:r>
      <w:r w:rsidRPr="002E7261">
        <w:rPr>
          <w:highlight w:val="yellow"/>
        </w:rPr>
        <w:t>&lt;</w:t>
      </w:r>
      <w:r w:rsidR="00081D24">
        <w:rPr>
          <w:highlight w:val="yellow"/>
        </w:rPr>
        <w:t>Coordinator/</w:t>
      </w:r>
      <w:r w:rsidRPr="002E7261">
        <w:rPr>
          <w:highlight w:val="yellow"/>
        </w:rPr>
        <w:t>Principal</w:t>
      </w:r>
      <w:r w:rsidR="00544143">
        <w:rPr>
          <w:highlight w:val="yellow"/>
        </w:rPr>
        <w:t>/School Head</w:t>
      </w:r>
      <w:r w:rsidRPr="002E7261">
        <w:rPr>
          <w:highlight w:val="yellow"/>
        </w:rPr>
        <w:t>&gt;</w:t>
      </w:r>
      <w:r w:rsidRPr="005F67D3">
        <w:rPr>
          <w:rFonts w:cs="Calibri"/>
          <w:spacing w:val="-1"/>
        </w:rPr>
        <w:t>,</w:t>
      </w:r>
    </w:p>
    <w:p w:rsidR="00A06136" w:rsidRPr="005F67D3" w:rsidP="00A06136" w14:paraId="15EC422C" w14:textId="77777777">
      <w:pPr>
        <w:autoSpaceDE w:val="0"/>
        <w:autoSpaceDN w:val="0"/>
        <w:adjustRightInd w:val="0"/>
        <w:ind w:left="0" w:firstLine="0"/>
        <w:rPr>
          <w:rFonts w:cs="Calibri"/>
          <w:b/>
          <w:bCs/>
        </w:rPr>
      </w:pPr>
    </w:p>
    <w:p w:rsidR="00A06136" w:rsidRPr="005F67D3" w:rsidP="00A06136" w14:paraId="23B34D41" w14:textId="77777777">
      <w:pPr>
        <w:autoSpaceDE w:val="0"/>
        <w:autoSpaceDN w:val="0"/>
        <w:adjustRightInd w:val="0"/>
        <w:ind w:left="0" w:firstLine="0"/>
        <w:rPr>
          <w:rFonts w:cs="Calibri"/>
        </w:rPr>
      </w:pPr>
      <w:r w:rsidRPr="005F67D3">
        <w:rPr>
          <w:rFonts w:cs="Calibri"/>
        </w:rPr>
        <w:t>Thank you for your participation in last year’s National Teacher and Principal Survey (NTPS). Your school’s cooperation helped to make this important survey a success!</w:t>
      </w:r>
    </w:p>
    <w:p w:rsidR="00A06136" w:rsidRPr="005F67D3" w:rsidP="00A06136" w14:paraId="30A78417" w14:textId="77777777">
      <w:pPr>
        <w:autoSpaceDE w:val="0"/>
        <w:autoSpaceDN w:val="0"/>
        <w:adjustRightInd w:val="0"/>
        <w:ind w:left="0" w:firstLine="0"/>
        <w:rPr>
          <w:rFonts w:cs="Calibri"/>
        </w:rPr>
      </w:pPr>
    </w:p>
    <w:p w:rsidR="00A06136" w:rsidRPr="005F67D3" w:rsidP="00A06136" w14:paraId="25833927" w14:textId="6CBF6FF9">
      <w:pPr>
        <w:autoSpaceDE w:val="0"/>
        <w:autoSpaceDN w:val="0"/>
        <w:adjustRightInd w:val="0"/>
        <w:ind w:left="0" w:firstLine="0"/>
        <w:rPr>
          <w:rFonts w:cs="Calibri"/>
        </w:rPr>
      </w:pPr>
      <w:r w:rsidRPr="005F67D3">
        <w:rPr>
          <w:rFonts w:cs="Calibri"/>
        </w:rPr>
        <w:t>As a</w:t>
      </w:r>
      <w:r w:rsidR="004B57CF">
        <w:rPr>
          <w:rFonts w:cs="Calibri"/>
        </w:rPr>
        <w:t>n</w:t>
      </w:r>
      <w:r w:rsidRPr="005F67D3">
        <w:rPr>
          <w:rFonts w:cs="Calibri"/>
        </w:rPr>
        <w:t xml:space="preserve"> NTPS follow-up study this school year, the U.S. Census Bureau is conducting the Teacher Follow-up Survey (TFS) on behalf of the National Center for Education Statistics, the statistical agency of the U.S. Department of Education, </w:t>
      </w:r>
      <w:r w:rsidRPr="005F67D3">
        <w:rPr>
          <w:rFonts w:cs="Calibri"/>
        </w:rPr>
        <w:t>in order to</w:t>
      </w:r>
      <w:r w:rsidRPr="005F67D3">
        <w:rPr>
          <w:rFonts w:cs="Calibri"/>
        </w:rPr>
        <w:t xml:space="preserve"> obtain measures of teacher attrition and retention. </w:t>
      </w:r>
      <w:r w:rsidRPr="005F67D3">
        <w:rPr>
          <w:rFonts w:cs="Calibri"/>
          <w:b/>
          <w:bCs/>
        </w:rPr>
        <w:t xml:space="preserve">We need your help to better understand staffing at your school. </w:t>
      </w:r>
      <w:r w:rsidRPr="00025C99" w:rsidR="00025C99">
        <w:rPr>
          <w:rFonts w:cs="Calibri"/>
        </w:rPr>
        <w:t>Information on staffing and turnover rates is used by federal, state, and local policymakers to inform funding and practice decisions.</w:t>
      </w:r>
    </w:p>
    <w:p w:rsidR="00A06136" w:rsidRPr="005F67D3" w:rsidP="00A06136" w14:paraId="36345BFE" w14:textId="77777777">
      <w:pPr>
        <w:autoSpaceDE w:val="0"/>
        <w:autoSpaceDN w:val="0"/>
        <w:adjustRightInd w:val="0"/>
        <w:ind w:left="0" w:firstLine="0"/>
        <w:rPr>
          <w:rFonts w:cs="Calibri"/>
        </w:rPr>
      </w:pPr>
    </w:p>
    <w:p w:rsidR="00A06136" w:rsidP="00AD74DD" w14:paraId="11B9FC6A" w14:textId="54599EFD">
      <w:pPr>
        <w:autoSpaceDE w:val="0"/>
        <w:autoSpaceDN w:val="0"/>
        <w:adjustRightInd w:val="0"/>
        <w:ind w:left="0" w:firstLine="0"/>
        <w:rPr>
          <w:rFonts w:eastAsia="Arial"/>
          <w:b/>
          <w:color w:val="231F20"/>
        </w:rPr>
      </w:pPr>
      <w:r w:rsidRPr="005F67D3">
        <w:rPr>
          <w:rFonts w:cs="Calibri"/>
        </w:rPr>
        <w:t xml:space="preserve">At this time, </w:t>
      </w:r>
      <w:r w:rsidRPr="00AD74DD" w:rsidR="00AD74DD">
        <w:rPr>
          <w:rFonts w:cs="Calibri"/>
          <w:b/>
          <w:bCs/>
        </w:rPr>
        <w:t>we are asking you to provide the current occupational status of the educators who were selected for last year’s NTPS</w:t>
      </w:r>
      <w:r w:rsidRPr="005F67D3">
        <w:rPr>
          <w:rFonts w:cs="Calibri"/>
          <w:b/>
          <w:bCs/>
        </w:rPr>
        <w:t>.</w:t>
      </w:r>
      <w:r w:rsidRPr="005F67D3">
        <w:rPr>
          <w:rFonts w:cs="Calibri"/>
        </w:rPr>
        <w:t xml:space="preserve"> This will only take </w:t>
      </w:r>
      <w:r w:rsidR="00AC33C2">
        <w:rPr>
          <w:rFonts w:cs="Calibri"/>
        </w:rPr>
        <w:t xml:space="preserve">5 </w:t>
      </w:r>
      <w:r w:rsidRPr="005F67D3">
        <w:rPr>
          <w:rFonts w:cs="Calibri"/>
        </w:rPr>
        <w:t xml:space="preserve">minutes of your time. </w:t>
      </w:r>
      <w:r w:rsidRPr="0085319B">
        <w:rPr>
          <w:rFonts w:eastAsia="Arial"/>
          <w:bCs/>
          <w:color w:val="231F20"/>
        </w:rPr>
        <w:t>Please complete the Teacher Status Form, using our secure website, within one week.</w:t>
      </w:r>
      <w:r w:rsidRPr="00A1315C">
        <w:rPr>
          <w:rFonts w:eastAsia="Arial"/>
          <w:b/>
          <w:color w:val="231F20"/>
        </w:rPr>
        <w:t xml:space="preserve"> </w:t>
      </w:r>
    </w:p>
    <w:p w:rsidR="00A06136" w:rsidRPr="0002519E" w:rsidP="00AD74DD" w14:paraId="6F80C0D4" w14:textId="43783D16">
      <w:pPr>
        <w:widowControl w:val="0"/>
        <w:tabs>
          <w:tab w:val="left" w:pos="90"/>
          <w:tab w:val="left" w:pos="1440"/>
          <w:tab w:val="left" w:pos="2160"/>
        </w:tabs>
        <w:ind w:left="0" w:right="43" w:firstLine="0"/>
        <w:rPr>
          <w:rFonts w:eastAsia="Arial" w:cs="Arial"/>
          <w:sz w:val="21"/>
          <w:szCs w:val="21"/>
        </w:rPr>
      </w:pPr>
    </w:p>
    <w:p w:rsidR="00776082" w:rsidRPr="00C3133C" w:rsidP="00AD74DD" w14:paraId="454BBB80" w14:textId="5206D289">
      <w:pPr>
        <w:widowControl w:val="0"/>
        <w:tabs>
          <w:tab w:val="left" w:pos="90"/>
          <w:tab w:val="left" w:pos="1080"/>
          <w:tab w:val="left" w:pos="2160"/>
        </w:tabs>
        <w:ind w:left="0" w:right="43" w:firstLine="0"/>
        <w:rPr>
          <w:rFonts w:asciiTheme="minorHAnsi" w:hAnsiTheme="minorHAnsi" w:cstheme="minorHAnsi"/>
          <w:sz w:val="21"/>
          <w:szCs w:val="21"/>
        </w:rPr>
      </w:pPr>
      <w:r w:rsidRPr="00391D52">
        <w:rPr>
          <w:rFonts w:eastAsia="Times New Roman" w:asciiTheme="minorHAnsi" w:hAnsiTheme="minorHAnsi" w:cstheme="minorHAnsi"/>
          <w:b/>
          <w:color w:val="0000FF"/>
          <w:sz w:val="21"/>
          <w:szCs w:val="21"/>
        </w:rPr>
        <w:tab/>
      </w:r>
      <w:r w:rsidRPr="00391D52">
        <w:rPr>
          <w:rFonts w:eastAsia="Times New Roman" w:asciiTheme="minorHAnsi" w:hAnsiTheme="minorHAnsi" w:cstheme="minorHAnsi"/>
          <w:b/>
          <w:color w:val="0000FF"/>
          <w:sz w:val="21"/>
          <w:szCs w:val="21"/>
        </w:rPr>
        <w:tab/>
      </w:r>
      <w:r w:rsidRPr="00C3133C">
        <w:rPr>
          <w:rFonts w:eastAsia="Times New Roman" w:asciiTheme="minorHAnsi" w:hAnsiTheme="minorHAnsi" w:cstheme="minorHAnsi"/>
          <w:b/>
          <w:color w:val="0000FF"/>
          <w:sz w:val="21"/>
          <w:szCs w:val="21"/>
          <w:u w:val="single"/>
        </w:rPr>
        <w:t>Click here to complete the Teacher Status Form.</w:t>
      </w:r>
    </w:p>
    <w:p w:rsidR="00A06136" w:rsidRPr="0002519E" w:rsidP="00AD74DD" w14:paraId="3105F306" w14:textId="15BACC8D">
      <w:pPr>
        <w:widowControl w:val="0"/>
        <w:tabs>
          <w:tab w:val="left" w:pos="90"/>
          <w:tab w:val="left" w:pos="1080"/>
          <w:tab w:val="left" w:pos="2160"/>
        </w:tabs>
        <w:ind w:left="1080" w:right="43" w:firstLine="0"/>
        <w:rPr>
          <w:sz w:val="21"/>
          <w:szCs w:val="21"/>
        </w:rPr>
      </w:pPr>
      <w:r w:rsidRPr="0002519E">
        <w:rPr>
          <w:sz w:val="21"/>
          <w:szCs w:val="21"/>
        </w:rPr>
        <w:tab/>
      </w:r>
    </w:p>
    <w:p w:rsidR="00A06136" w:rsidRPr="005F67D3" w:rsidP="00AD74DD" w14:paraId="4C490838" w14:textId="0E17BABA">
      <w:pPr>
        <w:autoSpaceDE w:val="0"/>
        <w:autoSpaceDN w:val="0"/>
        <w:adjustRightInd w:val="0"/>
        <w:ind w:left="0" w:firstLine="0"/>
        <w:rPr>
          <w:rFonts w:cs="Calibri"/>
        </w:rPr>
      </w:pPr>
      <w:r w:rsidRPr="005F67D3">
        <w:rPr>
          <w:rFonts w:cs="Calibri"/>
        </w:rPr>
        <w:t xml:space="preserve">Thank you in advance for your </w:t>
      </w:r>
      <w:r w:rsidR="009F468A">
        <w:rPr>
          <w:rFonts w:cs="Calibri"/>
        </w:rPr>
        <w:t>participation in</w:t>
      </w:r>
      <w:r w:rsidRPr="005F67D3">
        <w:rPr>
          <w:rFonts w:cs="Calibri"/>
        </w:rPr>
        <w:t xml:space="preserve"> this important survey.</w:t>
      </w:r>
    </w:p>
    <w:p w:rsidR="00A06136" w:rsidRPr="005F67D3" w:rsidP="00A06136" w14:paraId="28CD1A6C" w14:textId="77777777">
      <w:pPr>
        <w:ind w:left="0" w:firstLine="0"/>
        <w:rPr>
          <w:rFonts w:eastAsia="Times New Roman" w:cs="Calibri"/>
          <w:spacing w:val="43"/>
        </w:rPr>
      </w:pPr>
    </w:p>
    <w:p w:rsidR="00A06136" w:rsidRPr="005F67D3" w:rsidP="00A06136" w14:paraId="5F7B5F0C" w14:textId="77777777">
      <w:pPr>
        <w:ind w:left="0" w:firstLine="0"/>
        <w:rPr>
          <w:rFonts w:eastAsia="Times New Roman" w:cs="Calibri"/>
        </w:rPr>
      </w:pPr>
      <w:r w:rsidRPr="005F67D3">
        <w:rPr>
          <w:rFonts w:eastAsia="Times New Roman" w:cs="Calibri"/>
        </w:rPr>
        <w:t>Sincerely,</w:t>
      </w:r>
    </w:p>
    <w:p w:rsidR="00A06136" w:rsidRPr="005F67D3" w:rsidP="00A06136" w14:paraId="1AFA49F2" w14:textId="77777777">
      <w:pPr>
        <w:ind w:left="0" w:firstLine="0"/>
        <w:rPr>
          <w:rFonts w:eastAsia="Times New Roman" w:cs="Calibri"/>
        </w:rPr>
      </w:pPr>
    </w:p>
    <w:p w:rsidR="00B245B7" w:rsidRPr="005F67D3" w:rsidP="00B245B7" w14:paraId="1BA02A98" w14:textId="72EE5F5F">
      <w:pPr>
        <w:ind w:left="0" w:firstLine="0"/>
        <w:rPr>
          <w:rFonts w:eastAsia="Times New Roman" w:cs="Calibri"/>
        </w:rPr>
      </w:pPr>
      <w:r>
        <w:rPr>
          <w:rFonts w:eastAsia="Times New Roman" w:cs="Calibri"/>
        </w:rPr>
        <w:t>NTPS</w:t>
      </w:r>
      <w:r w:rsidRPr="005F67D3">
        <w:rPr>
          <w:rFonts w:eastAsia="Times New Roman" w:cs="Calibri"/>
        </w:rPr>
        <w:t xml:space="preserve"> Follow-up Survey Team</w:t>
      </w:r>
    </w:p>
    <w:p w:rsidR="00B245B7" w:rsidP="00B245B7" w14:paraId="6A8ECADB" w14:textId="77777777">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B245B7" w:rsidRPr="005F67D3" w:rsidP="00B245B7" w14:paraId="030911E6" w14:textId="77777777">
      <w:pPr>
        <w:ind w:left="0" w:firstLine="0"/>
        <w:rPr>
          <w:rFonts w:eastAsia="Times New Roman" w:cs="Calibri"/>
          <w:spacing w:val="31"/>
        </w:rPr>
      </w:pPr>
      <w:r>
        <w:rPr>
          <w:rFonts w:eastAsia="Times New Roman" w:cs="Calibri"/>
        </w:rPr>
        <w:t>U.S. Department of Education</w:t>
      </w:r>
    </w:p>
    <w:p w:rsidR="00B245B7" w:rsidRPr="005F67D3" w:rsidP="00B245B7" w14:paraId="0E004BF8"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B245B7" w:rsidRPr="005F67D3" w:rsidP="00B245B7" w14:paraId="3C6F3167" w14:textId="1CC4E4DA">
      <w:pPr>
        <w:widowControl w:val="0"/>
        <w:tabs>
          <w:tab w:val="left" w:pos="2340"/>
        </w:tabs>
        <w:ind w:left="0" w:firstLine="0"/>
        <w:rPr>
          <w:rFonts w:cs="Calibri"/>
          <w:spacing w:val="-1"/>
        </w:rPr>
      </w:pPr>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hyperlink r:id="rId9" w:history="1">
        <w:r w:rsidRPr="00173E73" w:rsidR="00060688">
          <w:rPr>
            <w:rStyle w:val="Hyperlink"/>
            <w:rFonts w:cs="Calibri"/>
            <w:spacing w:val="-1"/>
          </w:rPr>
          <w:t>https://nces.ed.gov/surveys/ntps</w:t>
        </w:r>
      </w:hyperlink>
      <w:r w:rsidR="00060688">
        <w:rPr>
          <w:rFonts w:cs="Calibri"/>
          <w:spacing w:val="-1"/>
        </w:rPr>
        <w:t xml:space="preserve"> </w:t>
      </w:r>
      <w:r w:rsidR="00DA5A25">
        <w:rPr>
          <w:rFonts w:cs="Calibri"/>
          <w:spacing w:val="-1"/>
        </w:rPr>
        <w:t xml:space="preserve"> </w:t>
      </w:r>
    </w:p>
    <w:p w:rsidR="00A06136" w:rsidP="00231BAE" w14:paraId="48FE97D5" w14:textId="26B68A67">
      <w:pPr>
        <w:ind w:left="0" w:firstLine="0"/>
        <w:rPr>
          <w:rFonts w:ascii="Times New Roman" w:hAnsi="Times New Roman"/>
          <w:i/>
          <w:iCs/>
        </w:rPr>
      </w:pPr>
    </w:p>
    <w:p w:rsidR="00A06136" w:rsidP="00231BAE" w14:paraId="43E84FD5" w14:textId="29231639">
      <w:pPr>
        <w:ind w:left="0" w:firstLine="0"/>
        <w:rPr>
          <w:rFonts w:ascii="Times New Roman" w:hAnsi="Times New Roman"/>
          <w:i/>
          <w:iCs/>
        </w:rPr>
      </w:pPr>
    </w:p>
    <w:p w:rsidR="00A06136" w:rsidP="00231BAE" w14:paraId="42184F84" w14:textId="49AE5784">
      <w:pPr>
        <w:ind w:left="0" w:firstLine="0"/>
        <w:rPr>
          <w:rFonts w:ascii="Times New Roman" w:hAnsi="Times New Roman"/>
          <w:i/>
          <w:iCs/>
        </w:rPr>
      </w:pPr>
    </w:p>
    <w:p w:rsidR="00A06136" w:rsidP="00231BAE" w14:paraId="40604CFA" w14:textId="1BA78F43">
      <w:pPr>
        <w:ind w:left="0" w:firstLine="0"/>
        <w:rPr>
          <w:rFonts w:ascii="Times New Roman" w:hAnsi="Times New Roman"/>
          <w:i/>
          <w:iCs/>
        </w:rPr>
      </w:pPr>
    </w:p>
    <w:p w:rsidR="00A06136" w:rsidP="00231BAE" w14:paraId="062FC487" w14:textId="10DEBE2A">
      <w:pPr>
        <w:ind w:left="0" w:firstLine="0"/>
        <w:rPr>
          <w:rFonts w:ascii="Times New Roman" w:hAnsi="Times New Roman"/>
          <w:i/>
          <w:iCs/>
        </w:rPr>
      </w:pPr>
    </w:p>
    <w:p w:rsidR="00A06136" w:rsidP="00231BAE" w14:paraId="4C3218BD" w14:textId="5C0C6766">
      <w:pPr>
        <w:ind w:left="0" w:firstLine="0"/>
        <w:rPr>
          <w:rFonts w:ascii="Times New Roman" w:hAnsi="Times New Roman"/>
          <w:i/>
          <w:iCs/>
        </w:rPr>
      </w:pPr>
    </w:p>
    <w:p w:rsidR="00A06136" w:rsidP="00231BAE" w14:paraId="62E79862" w14:textId="334F7A97">
      <w:pPr>
        <w:ind w:left="0" w:firstLine="0"/>
        <w:rPr>
          <w:rFonts w:ascii="Times New Roman" w:hAnsi="Times New Roman"/>
          <w:i/>
          <w:iCs/>
        </w:rPr>
      </w:pPr>
    </w:p>
    <w:p w:rsidR="00A06136" w:rsidP="00231BAE" w14:paraId="48448442" w14:textId="0EE59134">
      <w:pPr>
        <w:ind w:left="0" w:firstLine="0"/>
        <w:rPr>
          <w:rFonts w:ascii="Times New Roman" w:hAnsi="Times New Roman"/>
          <w:i/>
          <w:iCs/>
        </w:rPr>
      </w:pPr>
    </w:p>
    <w:p w:rsidR="00544143" w:rsidP="00231BAE" w14:paraId="1800302A" w14:textId="77777777">
      <w:pPr>
        <w:ind w:left="0" w:firstLine="0"/>
        <w:rPr>
          <w:rFonts w:ascii="Times New Roman" w:hAnsi="Times New Roman"/>
          <w:i/>
          <w:iCs/>
        </w:rPr>
      </w:pPr>
    </w:p>
    <w:p w:rsidR="00776082" w:rsidP="00231BAE" w14:paraId="5CAF7FFD" w14:textId="27302C5A">
      <w:pPr>
        <w:ind w:left="0" w:firstLine="0"/>
        <w:rPr>
          <w:rFonts w:ascii="Times New Roman" w:hAnsi="Times New Roman"/>
          <w:i/>
          <w:iCs/>
        </w:rPr>
      </w:pPr>
    </w:p>
    <w:p w:rsidR="00AD74DD" w:rsidP="00231BAE" w14:paraId="7E223349" w14:textId="01167960">
      <w:pPr>
        <w:ind w:left="0" w:firstLine="0"/>
        <w:rPr>
          <w:rFonts w:ascii="Times New Roman" w:hAnsi="Times New Roman"/>
          <w:i/>
          <w:iCs/>
        </w:rPr>
      </w:pPr>
    </w:p>
    <w:p w:rsidR="00AD74DD" w:rsidP="00231BAE" w14:paraId="563B031C" w14:textId="30F31B98">
      <w:pPr>
        <w:ind w:left="0" w:firstLine="0"/>
        <w:rPr>
          <w:rFonts w:ascii="Times New Roman" w:hAnsi="Times New Roman"/>
          <w:i/>
          <w:iCs/>
        </w:rPr>
      </w:pPr>
    </w:p>
    <w:p w:rsidR="00776082" w:rsidP="00231BAE" w14:paraId="1BE8CFC0" w14:textId="77777777">
      <w:pPr>
        <w:ind w:left="0" w:firstLine="0"/>
        <w:rPr>
          <w:rFonts w:ascii="Times New Roman" w:hAnsi="Times New Roman"/>
          <w:i/>
          <w:iCs/>
        </w:rPr>
      </w:pPr>
    </w:p>
    <w:p w:rsidR="009A6AAD" w:rsidP="00A06136" w14:paraId="1A6BBCE9" w14:textId="323B0266">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FB091A" w:rsidP="00A14271" w14:paraId="3219B3CA" w14:textId="6644743C">
      <w:pPr>
        <w:pStyle w:val="Heading1"/>
        <w:spacing w:before="0"/>
        <w:ind w:left="0" w:firstLine="0"/>
        <w:jc w:val="center"/>
      </w:pPr>
      <w:bookmarkStart w:id="53" w:name="_Toc60743449"/>
      <w:bookmarkStart w:id="54" w:name="_Toc187390392"/>
      <w:r>
        <w:t>School Reminder Letter</w:t>
      </w:r>
      <w:r w:rsidR="009E34E3">
        <w:t xml:space="preserve"> (TFS-</w:t>
      </w:r>
      <w:r w:rsidR="008E1841">
        <w:t>5A/5B</w:t>
      </w:r>
      <w:r w:rsidR="009E34E3">
        <w:t>)</w:t>
      </w:r>
      <w:bookmarkEnd w:id="53"/>
      <w:bookmarkEnd w:id="54"/>
    </w:p>
    <w:p w:rsidR="00FB091A" w:rsidRPr="0029776F" w:rsidP="00FB091A" w14:paraId="1F132939" w14:textId="0B77A88D">
      <w:pPr>
        <w:ind w:left="0" w:firstLine="0"/>
        <w:rPr>
          <w:rFonts w:asciiTheme="minorHAnsi" w:hAnsiTheme="minorHAnsi"/>
          <w:i/>
        </w:rPr>
      </w:pPr>
      <w:r>
        <w:rPr>
          <w:rFonts w:asciiTheme="minorHAnsi" w:hAnsiTheme="minorHAnsi"/>
        </w:rPr>
        <w:t>TFS-12L</w:t>
      </w:r>
      <w:r w:rsidR="008E1841">
        <w:rPr>
          <w:rFonts w:asciiTheme="minorHAnsi" w:hAnsiTheme="minorHAnsi"/>
        </w:rPr>
        <w:t>(AB)</w:t>
      </w:r>
    </w:p>
    <w:p w:rsidR="00FB091A" w:rsidRPr="00CB3ECB" w:rsidP="00FB091A" w14:paraId="3D212535" w14:textId="77777777"/>
    <w:p w:rsidR="00142E1C" w:rsidRPr="002E7261" w:rsidP="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142E1C" w:rsidRPr="002E7261" w:rsidP="00142E1C" w14:paraId="70381450" w14:textId="2A5FA7B0">
      <w:pPr>
        <w:autoSpaceDE w:val="0"/>
        <w:autoSpaceDN w:val="0"/>
        <w:adjustRightInd w:val="0"/>
        <w:ind w:left="0" w:right="-36" w:firstLine="0"/>
        <w:rPr>
          <w:rFonts w:asciiTheme="minorHAnsi" w:hAnsiTheme="minorHAnsi"/>
          <w:highlight w:val="yellow"/>
        </w:rPr>
      </w:pPr>
    </w:p>
    <w:p w:rsidR="00142E1C" w:rsidRPr="002E7261" w:rsidP="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142E1C" w:rsidRPr="002E7261" w:rsidP="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14:paraId="1168DA01" w14:textId="77777777">
      <w:pPr>
        <w:tabs>
          <w:tab w:val="left" w:pos="1110"/>
        </w:tabs>
      </w:pPr>
    </w:p>
    <w:p w:rsidR="001A300D" w:rsidP="001A300D" w14:paraId="7E801AD2" w14:textId="117C6290">
      <w:pPr>
        <w:tabs>
          <w:tab w:val="left" w:pos="1110"/>
        </w:tabs>
        <w:ind w:hanging="2160"/>
      </w:pPr>
      <w:r>
        <w:t xml:space="preserve">Dear </w:t>
      </w:r>
      <w:r w:rsidRPr="002E7261">
        <w:rPr>
          <w:highlight w:val="yellow"/>
        </w:rPr>
        <w:t>&lt;Principal Name&gt;</w:t>
      </w:r>
      <w:r>
        <w:t>,</w:t>
      </w:r>
    </w:p>
    <w:p w:rsidR="001A300D" w:rsidP="001A300D" w14:paraId="1391EEEA" w14:textId="46F21BB7">
      <w:pPr>
        <w:ind w:left="0" w:firstLine="0"/>
      </w:pPr>
    </w:p>
    <w:p w:rsidR="00703CEB" w:rsidP="00A1315C" w14:paraId="68526BE9" w14:textId="2284326A">
      <w:pPr>
        <w:autoSpaceDE w:val="0"/>
        <w:autoSpaceDN w:val="0"/>
        <w:adjustRightInd w:val="0"/>
        <w:ind w:left="0" w:firstLine="0"/>
        <w:rPr>
          <w:rFonts w:eastAsia="Arial"/>
          <w:color w:val="231F20"/>
        </w:rPr>
      </w:pPr>
      <w:r w:rsidRPr="00AD74DD">
        <w:rPr>
          <w:rFonts w:eastAsia="Arial"/>
          <w:color w:val="231F20"/>
        </w:rPr>
        <w:t>About two weeks ago, the U.S. Census Bureau se</w:t>
      </w:r>
      <w:r w:rsidR="009F468A">
        <w:rPr>
          <w:rFonts w:eastAsia="Arial"/>
          <w:color w:val="231F20"/>
        </w:rPr>
        <w:t>n</w:t>
      </w:r>
      <w:r w:rsidRPr="00AD74DD">
        <w:rPr>
          <w:rFonts w:eastAsia="Arial"/>
          <w:color w:val="231F20"/>
        </w:rPr>
        <w:t>t you a letter requesting your assistance with the Teacher and Principal Status Form, a component of the Teacher Follow-up Survey (TFS)</w:t>
      </w:r>
      <w:r w:rsidRPr="00A1315C" w:rsidR="00A1315C">
        <w:rPr>
          <w:rFonts w:eastAsia="Arial"/>
          <w:color w:val="231F20"/>
        </w:rPr>
        <w:t xml:space="preserve">. Your school is included in the TFS because teacher(s) from your school participated in the National Teacher and Principal Survey (NTPS) last school year. </w:t>
      </w:r>
    </w:p>
    <w:p w:rsidR="00703CEB" w:rsidP="00A1315C" w14:paraId="05CE0314" w14:textId="77777777">
      <w:pPr>
        <w:autoSpaceDE w:val="0"/>
        <w:autoSpaceDN w:val="0"/>
        <w:adjustRightInd w:val="0"/>
        <w:ind w:left="0" w:firstLine="0"/>
        <w:rPr>
          <w:rFonts w:eastAsia="Arial"/>
          <w:color w:val="231F20"/>
        </w:rPr>
      </w:pPr>
    </w:p>
    <w:p w:rsidR="00A1315C" w:rsidRPr="00A1315C" w:rsidP="00A1315C" w14:paraId="3CA04028" w14:textId="68BD3892">
      <w:pPr>
        <w:autoSpaceDE w:val="0"/>
        <w:autoSpaceDN w:val="0"/>
        <w:adjustRightInd w:val="0"/>
        <w:ind w:left="0" w:firstLine="0"/>
        <w:rPr>
          <w:rFonts w:eastAsia="Arial"/>
          <w:color w:val="231F20"/>
        </w:rPr>
      </w:pPr>
      <w:r w:rsidRPr="00A1315C">
        <w:rPr>
          <w:rFonts w:eastAsia="Arial"/>
          <w:color w:val="231F20"/>
        </w:rPr>
        <w:t xml:space="preserve">The TFS addresses important questions </w:t>
      </w:r>
      <w:r w:rsidR="00AE36B8">
        <w:rPr>
          <w:rFonts w:eastAsia="Arial"/>
          <w:color w:val="231F20"/>
        </w:rPr>
        <w:t>that the</w:t>
      </w:r>
      <w:r w:rsidRPr="00A1315C">
        <w:rPr>
          <w:rFonts w:eastAsia="Arial"/>
          <w:color w:val="231F20"/>
        </w:rPr>
        <w:t xml:space="preserve"> NTPS cannot answer, such as what proportion of elementary or secondary school </w:t>
      </w:r>
      <w:r w:rsidR="009C43C3">
        <w:rPr>
          <w:rFonts w:eastAsia="Arial"/>
          <w:color w:val="231F20"/>
        </w:rPr>
        <w:t>educators</w:t>
      </w:r>
      <w:r w:rsidRPr="00A1315C" w:rsidR="009C43C3">
        <w:rPr>
          <w:rFonts w:eastAsia="Arial"/>
          <w:color w:val="231F20"/>
        </w:rPr>
        <w:t xml:space="preserve"> </w:t>
      </w:r>
      <w:r w:rsidRPr="00A1315C">
        <w:rPr>
          <w:rFonts w:eastAsia="Arial"/>
          <w:color w:val="231F20"/>
        </w:rPr>
        <w:t xml:space="preserve">leave </w:t>
      </w:r>
      <w:r w:rsidR="009C43C3">
        <w:rPr>
          <w:rFonts w:eastAsia="Arial"/>
          <w:color w:val="231F20"/>
        </w:rPr>
        <w:t>the profession</w:t>
      </w:r>
      <w:r w:rsidRPr="00A1315C">
        <w:rPr>
          <w:rFonts w:eastAsia="Arial"/>
          <w:color w:val="231F20"/>
        </w:rPr>
        <w:t xml:space="preserve">. These data regarding </w:t>
      </w:r>
      <w:r w:rsidR="009C43C3">
        <w:rPr>
          <w:rFonts w:eastAsia="Arial"/>
          <w:color w:val="231F20"/>
        </w:rPr>
        <w:t>educator</w:t>
      </w:r>
      <w:r w:rsidRPr="00A1315C" w:rsidR="009C43C3">
        <w:rPr>
          <w:rFonts w:eastAsia="Arial"/>
          <w:color w:val="231F20"/>
        </w:rPr>
        <w:t xml:space="preserve"> </w:t>
      </w:r>
      <w:r w:rsidRPr="00A1315C">
        <w:rPr>
          <w:rFonts w:eastAsia="Arial"/>
          <w:color w:val="231F20"/>
        </w:rPr>
        <w:t>attrition and retention are highly valuable to schools, districts, and policymakers.</w:t>
      </w:r>
      <w:r w:rsidR="00025C99">
        <w:rPr>
          <w:rFonts w:eastAsia="Arial"/>
          <w:color w:val="231F20"/>
        </w:rPr>
        <w:t xml:space="preserve"> </w:t>
      </w:r>
      <w:r w:rsidRPr="004F7431" w:rsidR="00025C99">
        <w:rPr>
          <w:rFonts w:eastAsia="Arial"/>
          <w:b/>
          <w:bCs/>
          <w:color w:val="231F20"/>
        </w:rPr>
        <w:t>This will only take 5 minutes of your time.</w:t>
      </w:r>
    </w:p>
    <w:p w:rsidR="00A1315C" w:rsidRPr="00A1315C" w:rsidP="00A1315C" w14:paraId="6ACA05C9" w14:textId="77777777">
      <w:pPr>
        <w:autoSpaceDE w:val="0"/>
        <w:autoSpaceDN w:val="0"/>
        <w:adjustRightInd w:val="0"/>
        <w:ind w:left="0" w:firstLine="0"/>
        <w:rPr>
          <w:rFonts w:eastAsia="Arial"/>
          <w:color w:val="231F20"/>
        </w:rPr>
      </w:pPr>
    </w:p>
    <w:p w:rsidR="00A1315C" w:rsidP="00A1315C" w14:paraId="634CE641" w14:textId="0E57F833">
      <w:pPr>
        <w:autoSpaceDE w:val="0"/>
        <w:autoSpaceDN w:val="0"/>
        <w:adjustRightInd w:val="0"/>
        <w:ind w:left="0" w:firstLine="0"/>
        <w:rPr>
          <w:rFonts w:eastAsia="Arial"/>
          <w:color w:val="231F20"/>
        </w:rPr>
      </w:pPr>
      <w:r w:rsidRPr="00AD74DD">
        <w:rPr>
          <w:rFonts w:eastAsia="Arial"/>
          <w:color w:val="231F20"/>
        </w:rPr>
        <w:t>We have not yet received your response</w:t>
      </w:r>
      <w:r w:rsidRPr="00A1315C">
        <w:rPr>
          <w:rFonts w:eastAsia="Arial"/>
          <w:color w:val="231F20"/>
        </w:rPr>
        <w:t xml:space="preserve">. </w:t>
      </w:r>
      <w:r w:rsidRPr="00A1315C">
        <w:rPr>
          <w:rFonts w:eastAsia="Arial"/>
          <w:b/>
          <w:color w:val="231F20"/>
        </w:rPr>
        <w:t xml:space="preserve">If you recently </w:t>
      </w:r>
      <w:r w:rsidR="002B6FEE">
        <w:rPr>
          <w:rFonts w:eastAsia="Arial"/>
          <w:b/>
          <w:color w:val="231F20"/>
        </w:rPr>
        <w:t>completed</w:t>
      </w:r>
      <w:r w:rsidRPr="00A1315C" w:rsidR="002B6FEE">
        <w:rPr>
          <w:rFonts w:eastAsia="Arial"/>
          <w:b/>
          <w:color w:val="231F20"/>
        </w:rPr>
        <w:t xml:space="preserve"> </w:t>
      </w:r>
      <w:r w:rsidRPr="00F33DB2" w:rsidR="00F33DB2">
        <w:rPr>
          <w:rFonts w:eastAsia="Arial"/>
          <w:b/>
          <w:bCs/>
          <w:color w:val="231F20"/>
        </w:rPr>
        <w:t>your Teacher and Principal Status Form</w:t>
      </w:r>
      <w:r w:rsidRPr="00A1315C">
        <w:rPr>
          <w:rFonts w:eastAsia="Arial"/>
          <w:b/>
          <w:color w:val="231F20"/>
        </w:rPr>
        <w:t>, thank you!</w:t>
      </w:r>
      <w:r w:rsidRPr="00A1315C">
        <w:rPr>
          <w:rFonts w:eastAsia="Arial"/>
          <w:color w:val="231F20"/>
        </w:rPr>
        <w:t xml:space="preserve"> If you have not</w:t>
      </w:r>
      <w:r w:rsidR="00E773E5">
        <w:rPr>
          <w:rFonts w:eastAsia="Arial"/>
          <w:color w:val="231F20"/>
        </w:rPr>
        <w:t xml:space="preserve"> yet completed</w:t>
      </w:r>
      <w:r w:rsidR="00F33DB2">
        <w:rPr>
          <w:rFonts w:eastAsia="Arial"/>
          <w:color w:val="231F20"/>
        </w:rPr>
        <w:t xml:space="preserve"> it</w:t>
      </w:r>
      <w:r w:rsidR="00E773E5">
        <w:rPr>
          <w:rFonts w:eastAsia="Arial"/>
          <w:color w:val="231F20"/>
        </w:rPr>
        <w:t xml:space="preserve">, </w:t>
      </w:r>
      <w:r w:rsidRPr="00A1315C">
        <w:rPr>
          <w:rFonts w:eastAsia="Arial"/>
          <w:color w:val="231F20"/>
        </w:rPr>
        <w:t xml:space="preserve">please </w:t>
      </w:r>
      <w:r w:rsidR="00AC1A63">
        <w:rPr>
          <w:rFonts w:eastAsia="Arial"/>
          <w:color w:val="231F20"/>
        </w:rPr>
        <w:t>do so</w:t>
      </w:r>
      <w:r w:rsidRPr="00391D52" w:rsidR="002B6FEE">
        <w:rPr>
          <w:rFonts w:eastAsia="Arial"/>
          <w:bCs/>
          <w:color w:val="231F20"/>
        </w:rPr>
        <w:t xml:space="preserve">, using our secure website, </w:t>
      </w:r>
      <w:r w:rsidR="002D1EB0">
        <w:rPr>
          <w:rFonts w:eastAsia="Arial"/>
          <w:b/>
          <w:color w:val="231F20"/>
        </w:rPr>
        <w:t>as soon as possible</w:t>
      </w:r>
      <w:r w:rsidRPr="00A1315C">
        <w:rPr>
          <w:rFonts w:eastAsia="Arial"/>
          <w:b/>
          <w:color w:val="231F20"/>
        </w:rPr>
        <w:t xml:space="preserve">. </w:t>
      </w:r>
    </w:p>
    <w:p w:rsidR="002B6FEE" w:rsidRPr="0002519E" w:rsidP="002B6FEE" w14:paraId="47104930" w14:textId="77777777">
      <w:pPr>
        <w:widowControl w:val="0"/>
        <w:tabs>
          <w:tab w:val="left" w:pos="90"/>
          <w:tab w:val="left" w:pos="1440"/>
          <w:tab w:val="left" w:pos="2160"/>
        </w:tabs>
        <w:ind w:left="0" w:right="43" w:firstLine="0"/>
        <w:rPr>
          <w:rFonts w:eastAsia="Arial"/>
          <w:sz w:val="21"/>
          <w:szCs w:val="21"/>
        </w:rPr>
      </w:pPr>
    </w:p>
    <w:p w:rsidR="002B6FEE" w:rsidRPr="0002519E" w:rsidP="002B6FEE" w14:paraId="56D4A122" w14:textId="77777777">
      <w:pPr>
        <w:widowControl w:val="0"/>
        <w:tabs>
          <w:tab w:val="left" w:pos="90"/>
          <w:tab w:val="left" w:pos="1440"/>
          <w:tab w:val="left" w:pos="2160"/>
        </w:tabs>
        <w:ind w:left="0" w:right="43" w:firstLine="0"/>
        <w:rPr>
          <w:rFonts w:eastAsia="Arial" w:cs="Arial"/>
          <w:sz w:val="21"/>
          <w:szCs w:val="21"/>
        </w:rPr>
      </w:pPr>
      <w:r w:rsidRPr="0002519E">
        <w:rPr>
          <w:noProof/>
          <w:sz w:val="21"/>
          <w:szCs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34290</wp:posOffset>
                </wp:positionV>
                <wp:extent cx="5096510" cy="665545"/>
                <wp:effectExtent l="0" t="0" r="27940" b="2032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5096510" cy="66554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40" style="width:401.3pt;height:52.4pt;margin-top:2.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79744" fillcolor="window" strokecolor="#03c" strokeweight="2pt">
                <v:fill opacity="0"/>
                <v:path arrowok="t"/>
                <w10:wrap anchorx="margin"/>
              </v:rect>
            </w:pict>
          </mc:Fallback>
        </mc:AlternateContent>
      </w:r>
    </w:p>
    <w:p w:rsidR="002B6FEE" w:rsidRPr="002B6FEE" w:rsidP="002B6FEE" w14:paraId="3636885E" w14:textId="0E57EDE5">
      <w:pPr>
        <w:widowControl w:val="0"/>
        <w:tabs>
          <w:tab w:val="left" w:pos="90"/>
          <w:tab w:val="left" w:pos="1080"/>
          <w:tab w:val="left" w:pos="2160"/>
        </w:tabs>
        <w:spacing w:line="360" w:lineRule="auto"/>
        <w:ind w:left="0" w:right="43" w:firstLine="0"/>
        <w:rPr>
          <w:sz w:val="21"/>
          <w:szCs w:val="21"/>
        </w:rPr>
      </w:pPr>
      <w:r w:rsidRPr="0002519E">
        <w:rPr>
          <w:sz w:val="21"/>
          <w:szCs w:val="21"/>
        </w:rPr>
        <w:tab/>
      </w:r>
      <w:r w:rsidRPr="0002519E">
        <w:rPr>
          <w:sz w:val="21"/>
          <w:szCs w:val="21"/>
        </w:rPr>
        <w:tab/>
      </w:r>
      <w:r w:rsidRPr="002B6FEE">
        <w:rPr>
          <w:sz w:val="21"/>
          <w:szCs w:val="21"/>
        </w:rPr>
        <w:t xml:space="preserve">Respond now at </w:t>
      </w:r>
      <w:r>
        <w:rPr>
          <w:sz w:val="21"/>
          <w:szCs w:val="21"/>
          <w:highlight w:val="yellow"/>
        </w:rPr>
        <w:t>&lt;T</w:t>
      </w:r>
      <w:r w:rsidRPr="0085319B">
        <w:rPr>
          <w:sz w:val="21"/>
          <w:szCs w:val="21"/>
          <w:highlight w:val="yellow"/>
        </w:rPr>
        <w:t>FS Qualtrics URL&gt;</w:t>
      </w:r>
    </w:p>
    <w:p w:rsidR="002B6FEE" w:rsidRPr="0002519E" w:rsidP="002B6FEE" w14:paraId="651A5104" w14:textId="4D00D76A">
      <w:pPr>
        <w:widowControl w:val="0"/>
        <w:tabs>
          <w:tab w:val="left" w:pos="90"/>
          <w:tab w:val="left" w:pos="1080"/>
          <w:tab w:val="left" w:pos="2160"/>
        </w:tabs>
        <w:spacing w:line="360" w:lineRule="auto"/>
        <w:ind w:left="1080" w:right="43" w:firstLine="0"/>
        <w:rPr>
          <w:b/>
          <w:sz w:val="21"/>
          <w:szCs w:val="21"/>
          <w:u w:val="thick" w:color="602D91"/>
        </w:rPr>
      </w:pPr>
      <w:r>
        <w:rPr>
          <w:sz w:val="21"/>
          <w:szCs w:val="21"/>
        </w:rPr>
        <w:t>L</w:t>
      </w:r>
      <w:r w:rsidRPr="002B6FEE">
        <w:rPr>
          <w:sz w:val="21"/>
          <w:szCs w:val="21"/>
        </w:rPr>
        <w:t xml:space="preserve">og in using this User ID: </w:t>
      </w:r>
      <w:r w:rsidRPr="0085319B">
        <w:rPr>
          <w:sz w:val="21"/>
          <w:szCs w:val="21"/>
          <w:highlight w:val="yellow"/>
        </w:rPr>
        <w:t>&lt;USER ID&gt;</w:t>
      </w:r>
    </w:p>
    <w:p w:rsidR="002B6FEE" w:rsidRPr="0002519E" w:rsidP="002B6FEE" w14:paraId="3DA3029C" w14:textId="77777777">
      <w:pPr>
        <w:widowControl w:val="0"/>
        <w:tabs>
          <w:tab w:val="left" w:pos="90"/>
          <w:tab w:val="left" w:pos="1440"/>
          <w:tab w:val="left" w:pos="2160"/>
        </w:tabs>
        <w:ind w:left="0" w:right="43" w:firstLine="0"/>
        <w:rPr>
          <w:sz w:val="21"/>
          <w:szCs w:val="21"/>
        </w:rPr>
      </w:pPr>
      <w:r w:rsidRPr="0002519E">
        <w:rPr>
          <w:sz w:val="21"/>
          <w:szCs w:val="21"/>
        </w:rPr>
        <w:tab/>
      </w:r>
      <w:r w:rsidRPr="0002519E">
        <w:rPr>
          <w:sz w:val="21"/>
          <w:szCs w:val="21"/>
        </w:rPr>
        <w:tab/>
      </w:r>
    </w:p>
    <w:p w:rsidR="00A1315C" w:rsidRPr="00A1315C" w:rsidP="00A1315C" w14:paraId="333C9D87" w14:textId="77777777">
      <w:pPr>
        <w:autoSpaceDE w:val="0"/>
        <w:autoSpaceDN w:val="0"/>
        <w:adjustRightInd w:val="0"/>
        <w:ind w:left="0" w:firstLine="0"/>
        <w:rPr>
          <w:rFonts w:cs="Helvetica"/>
        </w:rPr>
      </w:pPr>
    </w:p>
    <w:p w:rsidR="00A1315C" w:rsidRPr="00A1315C" w:rsidP="00A1315C" w14:paraId="37741890" w14:textId="19AB5A9A">
      <w:pPr>
        <w:tabs>
          <w:tab w:val="left" w:pos="90"/>
          <w:tab w:val="left" w:pos="1260"/>
        </w:tabs>
        <w:ind w:left="0" w:right="43" w:firstLine="0"/>
      </w:pPr>
      <w:r w:rsidRPr="00A1315C">
        <w:rPr>
          <w:rFonts w:cs="Arial"/>
          <w:color w:val="231F20"/>
        </w:rPr>
        <w:t xml:space="preserve">If you have questions, need assistance, </w:t>
      </w:r>
      <w:r w:rsidRPr="00A1315C">
        <w:t xml:space="preserve">or would like to complete the survey with </w:t>
      </w:r>
      <w:r w:rsidR="00AB6696">
        <w:t>a representative</w:t>
      </w:r>
      <w:r w:rsidRPr="00A1315C">
        <w:rPr>
          <w:rFonts w:cs="Arial"/>
          <w:color w:val="231F20"/>
        </w:rPr>
        <w:t xml:space="preserve">, please contact the U.S. Census Bureau at 1–888–595–1338 between 8:00 a.m. and </w:t>
      </w:r>
      <w:r w:rsidR="00577D86">
        <w:rPr>
          <w:rFonts w:cs="Arial"/>
          <w:color w:val="231F20"/>
        </w:rPr>
        <w:t>5</w:t>
      </w:r>
      <w:r w:rsidRPr="00A1315C">
        <w:rPr>
          <w:rFonts w:cs="Arial"/>
          <w:color w:val="231F20"/>
        </w:rPr>
        <w:t xml:space="preserve">:00 p.m. (Eastern Time) Monday through Friday. You can also contact the U.S. Census Bureau via </w:t>
      </w:r>
      <w:r w:rsidR="0007676A">
        <w:rPr>
          <w:rFonts w:cs="Arial"/>
          <w:color w:val="231F20"/>
        </w:rPr>
        <w:t>email</w:t>
      </w:r>
      <w:r w:rsidRPr="00A1315C">
        <w:rPr>
          <w:rFonts w:cs="Arial"/>
          <w:color w:val="231F20"/>
        </w:rPr>
        <w:t xml:space="preserve"> at: </w:t>
      </w:r>
      <w:bookmarkStart w:id="55" w:name="_Hlk163126425"/>
      <w:hyperlink r:id="rId20" w:history="1">
        <w:r w:rsidRPr="00F16375" w:rsidR="004176B9">
          <w:rPr>
            <w:rStyle w:val="Hyperlink"/>
            <w:rFonts w:cs="Arial"/>
          </w:rPr>
          <w:t>ntps@census.gov</w:t>
        </w:r>
      </w:hyperlink>
      <w:bookmarkEnd w:id="55"/>
      <w:r w:rsidR="004176B9">
        <w:rPr>
          <w:rFonts w:cs="Arial"/>
          <w:color w:val="231F20"/>
        </w:rPr>
        <w:t>.</w:t>
      </w:r>
      <w:r w:rsidRPr="00A1315C">
        <w:rPr>
          <w:rFonts w:cs="Arial"/>
          <w:color w:val="231F20"/>
        </w:rPr>
        <w:t xml:space="preserve"> You can find more information </w:t>
      </w:r>
      <w:r w:rsidRPr="00A1315C">
        <w:rPr>
          <w:color w:val="231F20"/>
        </w:rPr>
        <w:t>about the TFS at</w:t>
      </w:r>
      <w:r w:rsidR="009E4AF5">
        <w:rPr>
          <w:color w:val="231F20"/>
        </w:rPr>
        <w:t>:</w:t>
      </w:r>
      <w:r w:rsidRPr="00A1315C">
        <w:t xml:space="preserve"> </w:t>
      </w:r>
      <w:hyperlink r:id="rId19" w:history="1">
        <w:r w:rsidRPr="0012690A" w:rsidR="008A2DCC">
          <w:rPr>
            <w:rStyle w:val="Hyperlink"/>
          </w:rPr>
          <w:t>https://nces.ed.gov/surveys/ntps.</w:t>
        </w:r>
      </w:hyperlink>
    </w:p>
    <w:p w:rsidR="00A1315C" w:rsidRPr="00A1315C" w:rsidP="00A1315C" w14:paraId="7BDF21F4" w14:textId="77777777">
      <w:pPr>
        <w:tabs>
          <w:tab w:val="left" w:pos="90"/>
          <w:tab w:val="left" w:pos="1260"/>
        </w:tabs>
        <w:ind w:left="0" w:right="43" w:firstLine="0"/>
      </w:pPr>
    </w:p>
    <w:p w:rsidR="00A1315C" w:rsidRPr="00A1315C" w:rsidP="00A1315C" w14:paraId="3A267F15" w14:textId="3C4C14FE">
      <w:pPr>
        <w:widowControl w:val="0"/>
        <w:ind w:left="0" w:firstLine="0"/>
        <w:rPr>
          <w:rFonts w:eastAsia="Arial"/>
        </w:rPr>
      </w:pPr>
      <w:r w:rsidRPr="00A1315C">
        <w:rPr>
          <w:rFonts w:eastAsia="Arial"/>
          <w:color w:val="231F20"/>
        </w:rPr>
        <w:t xml:space="preserve">Thank you in advance for your </w:t>
      </w:r>
      <w:r w:rsidR="008C10AE">
        <w:rPr>
          <w:rFonts w:eastAsia="Arial"/>
          <w:color w:val="231F20"/>
        </w:rPr>
        <w:t>part</w:t>
      </w:r>
      <w:r w:rsidR="00A27622">
        <w:rPr>
          <w:rFonts w:eastAsia="Arial"/>
          <w:color w:val="231F20"/>
        </w:rPr>
        <w:t>i</w:t>
      </w:r>
      <w:r w:rsidR="008C10AE">
        <w:rPr>
          <w:rFonts w:eastAsia="Arial"/>
          <w:color w:val="231F20"/>
        </w:rPr>
        <w:t>cipation</w:t>
      </w:r>
      <w:r w:rsidRPr="00A1315C" w:rsidR="008C10AE">
        <w:rPr>
          <w:rFonts w:eastAsia="Arial"/>
          <w:color w:val="231F20"/>
        </w:rPr>
        <w:t xml:space="preserve"> </w:t>
      </w:r>
      <w:r w:rsidRPr="00A1315C">
        <w:rPr>
          <w:rFonts w:eastAsia="Arial"/>
          <w:color w:val="231F20"/>
        </w:rPr>
        <w:t>in this important survey.</w:t>
      </w:r>
    </w:p>
    <w:p w:rsidR="00A1315C" w:rsidRPr="00A1315C" w:rsidP="00A1315C" w14:paraId="71E622C4" w14:textId="77777777">
      <w:pPr>
        <w:ind w:left="0" w:firstLine="0"/>
      </w:pPr>
    </w:p>
    <w:p w:rsidR="00A1315C" w:rsidRPr="00A1315C" w:rsidP="00A1315C" w14:paraId="24D0A6C0" w14:textId="77777777">
      <w:pPr>
        <w:ind w:left="0" w:firstLine="0"/>
      </w:pPr>
      <w:r w:rsidRPr="00A1315C">
        <w:t>Sincerely,</w:t>
      </w:r>
    </w:p>
    <w:p w:rsidR="00A1315C" w:rsidP="001A300D" w14:paraId="511E194A" w14:textId="58B72042">
      <w:pPr>
        <w:ind w:left="0" w:firstLine="0"/>
      </w:pPr>
    </w:p>
    <w:p w:rsidR="00A1315C" w:rsidP="001A300D" w14:paraId="045D71D3" w14:textId="77777777">
      <w:pPr>
        <w:ind w:left="0" w:firstLine="0"/>
      </w:pPr>
    </w:p>
    <w:p w:rsidR="00A1315C" w:rsidP="001A300D" w14:paraId="12F2C077" w14:textId="77777777">
      <w:pPr>
        <w:ind w:left="0" w:firstLine="0"/>
      </w:pPr>
    </w:p>
    <w:p w:rsidR="00F3414D" w:rsidRPr="00F3414D" w:rsidP="00F3414D" w14:paraId="5D23EF47" w14:textId="77777777">
      <w:pPr>
        <w:ind w:left="0" w:firstLine="0"/>
        <w:rPr>
          <w:rFonts w:cstheme="minorBidi"/>
          <w:spacing w:val="-1"/>
        </w:rPr>
      </w:pPr>
      <w:r w:rsidRPr="00F3414D">
        <w:rPr>
          <w:rFonts w:cstheme="minorBidi"/>
          <w:spacing w:val="-1"/>
        </w:rPr>
        <w:t xml:space="preserve">Chris Chapman </w:t>
      </w:r>
    </w:p>
    <w:p w:rsidR="00F3414D" w:rsidRPr="00F3414D" w:rsidP="00F3414D" w14:paraId="469F4D09"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685B2EBB" w14:textId="77777777">
      <w:pPr>
        <w:ind w:left="0" w:firstLine="0"/>
        <w:rPr>
          <w:rFonts w:cstheme="minorBidi"/>
          <w:spacing w:val="-1"/>
        </w:rPr>
      </w:pPr>
      <w:r w:rsidRPr="00F3414D">
        <w:rPr>
          <w:rFonts w:cstheme="minorBidi"/>
          <w:spacing w:val="-1"/>
        </w:rPr>
        <w:t>National Center for Education Statistics (NCES)</w:t>
      </w:r>
    </w:p>
    <w:p w:rsidR="00F131DF" w:rsidP="00F3414D" w14:paraId="4D786933" w14:textId="1D7F5509">
      <w:pPr>
        <w:ind w:left="0" w:firstLine="0"/>
        <w:rPr>
          <w:rFonts w:cstheme="minorBidi"/>
          <w:spacing w:val="-1"/>
        </w:rPr>
      </w:pPr>
      <w:r w:rsidRPr="00F3414D">
        <w:rPr>
          <w:rFonts w:cstheme="minorBidi"/>
          <w:spacing w:val="-1"/>
        </w:rPr>
        <w:t>U.S. Department of Education</w:t>
      </w:r>
    </w:p>
    <w:p w:rsidR="00F3414D" w:rsidP="00F3414D" w14:paraId="38EDEF3F" w14:textId="77777777">
      <w:pPr>
        <w:ind w:left="0" w:firstLine="0"/>
        <w:rPr>
          <w:rFonts w:cstheme="minorBidi"/>
          <w:spacing w:val="-1"/>
        </w:rPr>
      </w:pPr>
    </w:p>
    <w:p w:rsidR="005F67D3" w:rsidP="006C2559" w14:paraId="53BE1E1A" w14:textId="705E87E6">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6C2BEE">
        <w:rPr>
          <w:rFonts w:ascii="Times New Roman" w:eastAsia="Times New Roman" w:hAnsi="Times New Roman"/>
          <w:i/>
          <w:sz w:val="16"/>
          <w:szCs w:val="16"/>
        </w:rPr>
        <w:t>.</w:t>
      </w:r>
    </w:p>
    <w:p w:rsidR="008E1841" w:rsidP="008E1841" w14:paraId="036BE725" w14:textId="786A4119">
      <w:pPr>
        <w:pStyle w:val="Heading1"/>
        <w:spacing w:before="0"/>
        <w:ind w:left="0" w:firstLine="0"/>
        <w:jc w:val="center"/>
      </w:pPr>
      <w:bookmarkStart w:id="56" w:name="_Toc187390393"/>
      <w:r>
        <w:t>School Reminder Letter (TFS-5C)</w:t>
      </w:r>
      <w:bookmarkEnd w:id="56"/>
    </w:p>
    <w:p w:rsidR="008E1841" w:rsidRPr="0029776F" w:rsidP="008E1841" w14:paraId="5D8F2785" w14:textId="61EBEF39">
      <w:pPr>
        <w:ind w:left="0" w:firstLine="0"/>
        <w:rPr>
          <w:rFonts w:asciiTheme="minorHAnsi" w:hAnsiTheme="minorHAnsi"/>
          <w:i/>
        </w:rPr>
      </w:pPr>
      <w:r>
        <w:rPr>
          <w:rFonts w:asciiTheme="minorHAnsi" w:hAnsiTheme="minorHAnsi"/>
        </w:rPr>
        <w:t>TFS-12L(C)</w:t>
      </w:r>
    </w:p>
    <w:p w:rsidR="008E1841" w:rsidRPr="00CB3ECB" w:rsidP="008E1841" w14:paraId="57EBF22E" w14:textId="77777777"/>
    <w:p w:rsidR="008E1841" w:rsidRPr="002E7261" w:rsidP="008E1841" w14:paraId="11B6B8E3"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8E1841" w:rsidRPr="002E7261" w:rsidP="008E1841" w14:paraId="29DF9EB4" w14:textId="77777777">
      <w:pPr>
        <w:autoSpaceDE w:val="0"/>
        <w:autoSpaceDN w:val="0"/>
        <w:adjustRightInd w:val="0"/>
        <w:ind w:left="0" w:right="-36" w:firstLine="0"/>
        <w:rPr>
          <w:rFonts w:asciiTheme="minorHAnsi" w:hAnsiTheme="minorHAnsi"/>
          <w:highlight w:val="yellow"/>
        </w:rPr>
      </w:pPr>
    </w:p>
    <w:p w:rsidR="008E1841" w:rsidRPr="002E7261" w:rsidP="008E1841" w14:paraId="02D828C0"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8E1841" w:rsidRPr="002E7261" w:rsidP="008E1841" w14:paraId="399FFA8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8E1841" w:rsidP="008E1841" w14:paraId="495C0B4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8E1841" w:rsidP="008E1841" w14:paraId="6B289C25" w14:textId="77777777">
      <w:pPr>
        <w:tabs>
          <w:tab w:val="left" w:pos="1110"/>
        </w:tabs>
      </w:pPr>
    </w:p>
    <w:p w:rsidR="008E1841" w:rsidP="008E1841" w14:paraId="0FFB27FD" w14:textId="5D7037E9">
      <w:pPr>
        <w:tabs>
          <w:tab w:val="left" w:pos="1110"/>
        </w:tabs>
        <w:ind w:hanging="2160"/>
      </w:pPr>
      <w:r>
        <w:t>Dear</w:t>
      </w:r>
      <w:r w:rsidR="00AD74DD">
        <w:t xml:space="preserve"> </w:t>
      </w:r>
      <w:r w:rsidRPr="00A27622" w:rsidR="00A27622">
        <w:rPr>
          <w:highlight w:val="yellow"/>
        </w:rPr>
        <w:t>&lt;</w:t>
      </w:r>
      <w:r w:rsidRPr="00A27622" w:rsidR="00AD74DD">
        <w:rPr>
          <w:highlight w:val="yellow"/>
        </w:rPr>
        <w:t>Principal</w:t>
      </w:r>
      <w:r w:rsidRPr="00A27622" w:rsidR="00A27622">
        <w:rPr>
          <w:highlight w:val="yellow"/>
        </w:rPr>
        <w:t>/School Head&gt;</w:t>
      </w:r>
      <w:r>
        <w:t>,</w:t>
      </w:r>
    </w:p>
    <w:p w:rsidR="008E1841" w:rsidP="008E1841" w14:paraId="3139C1CB" w14:textId="77777777">
      <w:pPr>
        <w:ind w:left="0" w:firstLine="0"/>
      </w:pPr>
    </w:p>
    <w:p w:rsidR="00AD53E8" w:rsidP="008E1841" w14:paraId="6F07CEB5" w14:textId="5F5A2041">
      <w:pPr>
        <w:autoSpaceDE w:val="0"/>
        <w:autoSpaceDN w:val="0"/>
        <w:adjustRightInd w:val="0"/>
        <w:ind w:left="0" w:firstLine="0"/>
        <w:rPr>
          <w:rFonts w:eastAsia="Arial"/>
          <w:color w:val="231F20"/>
        </w:rPr>
      </w:pPr>
      <w:r w:rsidRPr="00AD74DD">
        <w:rPr>
          <w:rFonts w:eastAsia="Arial"/>
          <w:color w:val="231F20"/>
        </w:rPr>
        <w:t>About two weeks ago, the U.S. Census Bureau se</w:t>
      </w:r>
      <w:r w:rsidR="009F468A">
        <w:rPr>
          <w:rFonts w:eastAsia="Arial"/>
          <w:color w:val="231F20"/>
        </w:rPr>
        <w:t>n</w:t>
      </w:r>
      <w:r w:rsidRPr="00AD74DD">
        <w:rPr>
          <w:rFonts w:eastAsia="Arial"/>
          <w:color w:val="231F20"/>
        </w:rPr>
        <w:t>t you a letter requesting your assistance with the Teacher Status Form, a component of the Teacher Follow-up Survey (TFS)</w:t>
      </w:r>
      <w:r w:rsidRPr="00A1315C" w:rsidR="008E1841">
        <w:rPr>
          <w:rFonts w:eastAsia="Arial"/>
          <w:color w:val="231F20"/>
        </w:rPr>
        <w:t xml:space="preserve">. Your school is included in the TFS because teacher(s) from your school participated in the National Teacher and Principal Survey (NTPS) last school year. </w:t>
      </w:r>
    </w:p>
    <w:p w:rsidR="00AD53E8" w:rsidP="008E1841" w14:paraId="5B33A293" w14:textId="77777777">
      <w:pPr>
        <w:autoSpaceDE w:val="0"/>
        <w:autoSpaceDN w:val="0"/>
        <w:adjustRightInd w:val="0"/>
        <w:ind w:left="0" w:firstLine="0"/>
        <w:rPr>
          <w:rFonts w:eastAsia="Arial"/>
          <w:color w:val="231F20"/>
        </w:rPr>
      </w:pPr>
    </w:p>
    <w:p w:rsidR="008E1841" w:rsidRPr="00A1315C" w:rsidP="008E1841" w14:paraId="0FCC5B05" w14:textId="59FBE657">
      <w:pPr>
        <w:autoSpaceDE w:val="0"/>
        <w:autoSpaceDN w:val="0"/>
        <w:adjustRightInd w:val="0"/>
        <w:ind w:left="0" w:firstLine="0"/>
        <w:rPr>
          <w:rFonts w:eastAsia="Arial"/>
          <w:color w:val="231F20"/>
        </w:rPr>
      </w:pPr>
      <w:r w:rsidRPr="00A1315C">
        <w:rPr>
          <w:rFonts w:eastAsia="Arial"/>
          <w:color w:val="231F20"/>
        </w:rPr>
        <w:t xml:space="preserve">The TFS addresses important questions </w:t>
      </w:r>
      <w:r>
        <w:rPr>
          <w:rFonts w:eastAsia="Arial"/>
          <w:color w:val="231F20"/>
        </w:rPr>
        <w:t>that the</w:t>
      </w:r>
      <w:r w:rsidRPr="00A1315C">
        <w:rPr>
          <w:rFonts w:eastAsia="Arial"/>
          <w:color w:val="231F20"/>
        </w:rPr>
        <w:t xml:space="preserve"> NTPS cannot answer, such as what proportion of elementary or secondary school teachers leave classroom teaching. These data regarding teacher attrition and retention are highly valuable to schools, districts, and policymakers.</w:t>
      </w:r>
      <w:r w:rsidR="00025C99">
        <w:rPr>
          <w:rFonts w:eastAsia="Arial"/>
          <w:color w:val="231F20"/>
        </w:rPr>
        <w:t xml:space="preserve"> </w:t>
      </w:r>
      <w:r w:rsidRPr="004F7431" w:rsidR="00025C99">
        <w:rPr>
          <w:rFonts w:eastAsia="Arial"/>
          <w:b/>
          <w:bCs/>
          <w:color w:val="231F20"/>
        </w:rPr>
        <w:t>This will only take 5 minutes of your time.</w:t>
      </w:r>
    </w:p>
    <w:p w:rsidR="008E1841" w:rsidRPr="00A1315C" w:rsidP="008E1841" w14:paraId="2DCC933A" w14:textId="77777777">
      <w:pPr>
        <w:autoSpaceDE w:val="0"/>
        <w:autoSpaceDN w:val="0"/>
        <w:adjustRightInd w:val="0"/>
        <w:ind w:left="0" w:firstLine="0"/>
        <w:rPr>
          <w:rFonts w:eastAsia="Arial"/>
          <w:color w:val="231F20"/>
        </w:rPr>
      </w:pPr>
    </w:p>
    <w:p w:rsidR="008E1841" w:rsidP="008E1841" w14:paraId="4EB6B40D" w14:textId="09C41AF0">
      <w:pPr>
        <w:widowControl w:val="0"/>
        <w:tabs>
          <w:tab w:val="left" w:pos="90"/>
          <w:tab w:val="left" w:pos="1440"/>
          <w:tab w:val="left" w:pos="2160"/>
        </w:tabs>
        <w:ind w:left="0" w:right="43" w:firstLine="0"/>
        <w:rPr>
          <w:rFonts w:eastAsia="Arial"/>
          <w:b/>
          <w:color w:val="231F20"/>
        </w:rPr>
      </w:pPr>
      <w:r w:rsidRPr="00AD74DD">
        <w:rPr>
          <w:rFonts w:eastAsia="Arial"/>
          <w:color w:val="231F20"/>
        </w:rPr>
        <w:t>We have not yet received your response</w:t>
      </w:r>
      <w:r w:rsidRPr="00A1315C" w:rsidR="00AC1A63">
        <w:rPr>
          <w:rFonts w:eastAsia="Arial"/>
          <w:color w:val="231F20"/>
        </w:rPr>
        <w:t xml:space="preserve">. </w:t>
      </w:r>
      <w:r w:rsidRPr="00A1315C" w:rsidR="00F33DB2">
        <w:rPr>
          <w:rFonts w:eastAsia="Arial"/>
          <w:b/>
          <w:color w:val="231F20"/>
        </w:rPr>
        <w:t xml:space="preserve">If you recently </w:t>
      </w:r>
      <w:r w:rsidR="00F33DB2">
        <w:rPr>
          <w:rFonts w:eastAsia="Arial"/>
          <w:b/>
          <w:color w:val="231F20"/>
        </w:rPr>
        <w:t>completed</w:t>
      </w:r>
      <w:r w:rsidRPr="00A1315C" w:rsidR="00F33DB2">
        <w:rPr>
          <w:rFonts w:eastAsia="Arial"/>
          <w:b/>
          <w:color w:val="231F20"/>
        </w:rPr>
        <w:t xml:space="preserve"> </w:t>
      </w:r>
      <w:r w:rsidRPr="00F33DB2" w:rsidR="00F33DB2">
        <w:rPr>
          <w:rFonts w:eastAsia="Arial"/>
          <w:b/>
          <w:bCs/>
          <w:color w:val="231F20"/>
        </w:rPr>
        <w:t>your Teacher Status Form</w:t>
      </w:r>
      <w:r w:rsidRPr="00A1315C" w:rsidR="00F33DB2">
        <w:rPr>
          <w:rFonts w:eastAsia="Arial"/>
          <w:b/>
          <w:color w:val="231F20"/>
        </w:rPr>
        <w:t>, thank you!</w:t>
      </w:r>
      <w:r w:rsidRPr="00A1315C" w:rsidR="00F33DB2">
        <w:rPr>
          <w:rFonts w:eastAsia="Arial"/>
          <w:color w:val="231F20"/>
        </w:rPr>
        <w:t xml:space="preserve"> </w:t>
      </w:r>
      <w:r w:rsidRPr="00A1315C" w:rsidR="00AC1A63">
        <w:rPr>
          <w:rFonts w:eastAsia="Arial"/>
          <w:color w:val="231F20"/>
        </w:rPr>
        <w:t>If you have not</w:t>
      </w:r>
      <w:r w:rsidR="00AC1A63">
        <w:rPr>
          <w:rFonts w:eastAsia="Arial"/>
          <w:color w:val="231F20"/>
        </w:rPr>
        <w:t xml:space="preserve"> yet completed </w:t>
      </w:r>
      <w:r w:rsidR="00F33DB2">
        <w:rPr>
          <w:rFonts w:eastAsia="Arial"/>
          <w:color w:val="231F20"/>
        </w:rPr>
        <w:t>it</w:t>
      </w:r>
      <w:r w:rsidR="00AC1A63">
        <w:rPr>
          <w:rFonts w:eastAsia="Arial"/>
          <w:color w:val="231F20"/>
        </w:rPr>
        <w:t xml:space="preserve">, </w:t>
      </w:r>
      <w:r w:rsidRPr="00A1315C" w:rsidR="00AC1A63">
        <w:rPr>
          <w:rFonts w:eastAsia="Arial"/>
          <w:color w:val="231F20"/>
        </w:rPr>
        <w:t xml:space="preserve">please </w:t>
      </w:r>
      <w:r w:rsidR="00AC1A63">
        <w:rPr>
          <w:rFonts w:eastAsia="Arial"/>
          <w:color w:val="231F20"/>
        </w:rPr>
        <w:t>do so</w:t>
      </w:r>
      <w:r w:rsidRPr="0085319B" w:rsidR="00AC1A63">
        <w:rPr>
          <w:rFonts w:eastAsia="Arial"/>
          <w:bCs/>
          <w:color w:val="231F20"/>
        </w:rPr>
        <w:t xml:space="preserve">, using our secure website, </w:t>
      </w:r>
      <w:r w:rsidR="002D1EB0">
        <w:rPr>
          <w:rFonts w:eastAsia="Arial"/>
          <w:b/>
          <w:color w:val="231F20"/>
        </w:rPr>
        <w:t>as soon as possible</w:t>
      </w:r>
      <w:r w:rsidRPr="00A1315C" w:rsidR="00AC1A63">
        <w:rPr>
          <w:rFonts w:eastAsia="Arial"/>
          <w:b/>
          <w:color w:val="231F20"/>
        </w:rPr>
        <w:t>.</w:t>
      </w:r>
    </w:p>
    <w:p w:rsidR="00AC1A63" w:rsidRPr="0002519E" w:rsidP="008E1841" w14:paraId="598BC81F" w14:textId="77777777">
      <w:pPr>
        <w:widowControl w:val="0"/>
        <w:tabs>
          <w:tab w:val="left" w:pos="90"/>
          <w:tab w:val="left" w:pos="1440"/>
          <w:tab w:val="left" w:pos="2160"/>
        </w:tabs>
        <w:ind w:left="0" w:right="43" w:firstLine="0"/>
        <w:rPr>
          <w:rFonts w:eastAsia="Arial"/>
          <w:sz w:val="21"/>
          <w:szCs w:val="21"/>
        </w:rPr>
      </w:pPr>
      <w:bookmarkStart w:id="57" w:name="_Hlk151099064"/>
    </w:p>
    <w:p w:rsidR="008E1841" w:rsidRPr="0002519E" w:rsidP="008E1841" w14:paraId="52262CE4" w14:textId="77777777">
      <w:pPr>
        <w:widowControl w:val="0"/>
        <w:tabs>
          <w:tab w:val="left" w:pos="90"/>
          <w:tab w:val="left" w:pos="1440"/>
          <w:tab w:val="left" w:pos="2160"/>
        </w:tabs>
        <w:ind w:left="0" w:right="43" w:firstLine="0"/>
        <w:rPr>
          <w:rFonts w:eastAsia="Arial" w:cs="Arial"/>
          <w:sz w:val="21"/>
          <w:szCs w:val="21"/>
        </w:rPr>
      </w:pPr>
      <w:r w:rsidRPr="0002519E">
        <w:rPr>
          <w:noProof/>
          <w:sz w:val="21"/>
          <w:szCs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34290</wp:posOffset>
                </wp:positionV>
                <wp:extent cx="5096510" cy="665545"/>
                <wp:effectExtent l="0" t="0" r="27940" b="2032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5096510" cy="66554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41" style="width:401.3pt;height:52.4pt;margin-top:2.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83840" fillcolor="window" strokecolor="#03c" strokeweight="2pt">
                <v:fill opacity="0"/>
                <v:path arrowok="t"/>
                <w10:wrap anchorx="margin"/>
              </v:rect>
            </w:pict>
          </mc:Fallback>
        </mc:AlternateContent>
      </w:r>
    </w:p>
    <w:p w:rsidR="008E1841" w:rsidRPr="002B6FEE" w:rsidP="008E1841" w14:paraId="1D94FC53" w14:textId="3E8AE9BA">
      <w:pPr>
        <w:widowControl w:val="0"/>
        <w:tabs>
          <w:tab w:val="left" w:pos="90"/>
          <w:tab w:val="left" w:pos="1080"/>
          <w:tab w:val="left" w:pos="2160"/>
        </w:tabs>
        <w:spacing w:line="360" w:lineRule="auto"/>
        <w:ind w:left="0" w:right="43" w:firstLine="0"/>
        <w:rPr>
          <w:sz w:val="21"/>
          <w:szCs w:val="21"/>
        </w:rPr>
      </w:pPr>
      <w:r w:rsidRPr="0002519E">
        <w:rPr>
          <w:sz w:val="21"/>
          <w:szCs w:val="21"/>
        </w:rPr>
        <w:tab/>
      </w:r>
      <w:r w:rsidRPr="0002519E">
        <w:rPr>
          <w:sz w:val="21"/>
          <w:szCs w:val="21"/>
        </w:rPr>
        <w:tab/>
      </w:r>
      <w:r w:rsidRPr="002B6FEE">
        <w:rPr>
          <w:sz w:val="21"/>
          <w:szCs w:val="21"/>
        </w:rPr>
        <w:t xml:space="preserve">Respond now at </w:t>
      </w:r>
      <w:r>
        <w:rPr>
          <w:sz w:val="21"/>
          <w:szCs w:val="21"/>
          <w:highlight w:val="yellow"/>
        </w:rPr>
        <w:t>&lt;T</w:t>
      </w:r>
      <w:r w:rsidRPr="0085319B">
        <w:rPr>
          <w:sz w:val="21"/>
          <w:szCs w:val="21"/>
          <w:highlight w:val="yellow"/>
        </w:rPr>
        <w:t>FS Qualtrics URL&gt;</w:t>
      </w:r>
    </w:p>
    <w:p w:rsidR="008E1841" w:rsidRPr="0002519E" w:rsidP="008E1841" w14:paraId="77A0B94A" w14:textId="3224C33F">
      <w:pPr>
        <w:widowControl w:val="0"/>
        <w:tabs>
          <w:tab w:val="left" w:pos="90"/>
          <w:tab w:val="left" w:pos="1080"/>
          <w:tab w:val="left" w:pos="2160"/>
        </w:tabs>
        <w:spacing w:line="360" w:lineRule="auto"/>
        <w:ind w:left="1080" w:right="43" w:firstLine="0"/>
        <w:rPr>
          <w:b/>
          <w:sz w:val="21"/>
          <w:szCs w:val="21"/>
          <w:u w:val="thick" w:color="602D91"/>
        </w:rPr>
      </w:pPr>
      <w:r>
        <w:rPr>
          <w:sz w:val="21"/>
          <w:szCs w:val="21"/>
        </w:rPr>
        <w:t>L</w:t>
      </w:r>
      <w:r w:rsidRPr="002B6FEE">
        <w:rPr>
          <w:sz w:val="21"/>
          <w:szCs w:val="21"/>
        </w:rPr>
        <w:t xml:space="preserve">og in using this User ID: </w:t>
      </w:r>
      <w:r w:rsidRPr="0085319B">
        <w:rPr>
          <w:sz w:val="21"/>
          <w:szCs w:val="21"/>
          <w:highlight w:val="yellow"/>
        </w:rPr>
        <w:t>&lt;USER ID&gt;</w:t>
      </w:r>
    </w:p>
    <w:p w:rsidR="008E1841" w:rsidRPr="0002519E" w:rsidP="008E1841" w14:paraId="6BF1547A" w14:textId="77777777">
      <w:pPr>
        <w:widowControl w:val="0"/>
        <w:tabs>
          <w:tab w:val="left" w:pos="90"/>
          <w:tab w:val="left" w:pos="1440"/>
          <w:tab w:val="left" w:pos="2160"/>
        </w:tabs>
        <w:ind w:left="0" w:right="43" w:firstLine="0"/>
        <w:rPr>
          <w:sz w:val="21"/>
          <w:szCs w:val="21"/>
        </w:rPr>
      </w:pPr>
      <w:r w:rsidRPr="0002519E">
        <w:rPr>
          <w:sz w:val="21"/>
          <w:szCs w:val="21"/>
        </w:rPr>
        <w:tab/>
      </w:r>
      <w:r w:rsidRPr="0002519E">
        <w:rPr>
          <w:sz w:val="21"/>
          <w:szCs w:val="21"/>
        </w:rPr>
        <w:tab/>
      </w:r>
    </w:p>
    <w:p w:rsidR="008E1841" w:rsidRPr="00A1315C" w:rsidP="008E1841" w14:paraId="2442AB42" w14:textId="77777777">
      <w:pPr>
        <w:autoSpaceDE w:val="0"/>
        <w:autoSpaceDN w:val="0"/>
        <w:adjustRightInd w:val="0"/>
        <w:ind w:left="0" w:firstLine="0"/>
        <w:rPr>
          <w:rFonts w:cs="Helvetica"/>
        </w:rPr>
      </w:pPr>
    </w:p>
    <w:bookmarkEnd w:id="57"/>
    <w:p w:rsidR="008E1841" w:rsidRPr="00A1315C" w:rsidP="008E1841" w14:paraId="2CB0BBD9" w14:textId="76439DC0">
      <w:pPr>
        <w:tabs>
          <w:tab w:val="left" w:pos="90"/>
          <w:tab w:val="left" w:pos="1260"/>
        </w:tabs>
        <w:ind w:left="0" w:right="43" w:firstLine="0"/>
      </w:pPr>
      <w:r w:rsidRPr="00A1315C">
        <w:rPr>
          <w:rFonts w:cs="Arial"/>
          <w:color w:val="231F20"/>
        </w:rPr>
        <w:t xml:space="preserve">If you have questions, need assistance, </w:t>
      </w:r>
      <w:r w:rsidRPr="00A1315C">
        <w:t xml:space="preserve">or would like to complete the survey with </w:t>
      </w:r>
      <w:r>
        <w:t>a representative</w:t>
      </w:r>
      <w:r w:rsidRPr="00A1315C">
        <w:rPr>
          <w:rFonts w:cs="Arial"/>
          <w:color w:val="231F20"/>
        </w:rPr>
        <w:t xml:space="preserve">, please contact the U.S. Census Bureau at 1–888–595–1338 between 8:00 a.m. and </w:t>
      </w:r>
      <w:r>
        <w:rPr>
          <w:rFonts w:cs="Arial"/>
          <w:color w:val="231F20"/>
        </w:rPr>
        <w:t>5</w:t>
      </w:r>
      <w:r w:rsidRPr="00A1315C">
        <w:rPr>
          <w:rFonts w:cs="Arial"/>
          <w:color w:val="231F20"/>
        </w:rPr>
        <w:t xml:space="preserve">:00 p.m. (Eastern Time) Monday through Friday. You can also contact the U.S. Census Bureau via </w:t>
      </w:r>
      <w:r w:rsidR="0007676A">
        <w:rPr>
          <w:rFonts w:cs="Arial"/>
          <w:color w:val="231F20"/>
        </w:rPr>
        <w:t>email</w:t>
      </w:r>
      <w:r w:rsidRPr="00A1315C">
        <w:rPr>
          <w:rFonts w:cs="Arial"/>
          <w:color w:val="231F20"/>
        </w:rPr>
        <w:t xml:space="preserve"> at: </w:t>
      </w:r>
      <w:r>
        <w:fldChar w:fldCharType="begin"/>
      </w:r>
      <w:r w:rsidRPr="00A1315C">
        <w:rPr>
          <w:rFonts w:cs="Arial"/>
          <w:color w:val="231F20"/>
        </w:rPr>
        <w:instrText xml:space="preserve"> HYPERLINK "mailto:addp.education.surveys@census.gov" </w:instrText>
      </w:r>
      <w:r>
        <w:fldChar w:fldCharType="separate"/>
      </w:r>
      <w:r>
        <w:fldChar w:fldCharType="begin"/>
      </w:r>
      <w:r w:rsidRPr="00F16375" w:rsidR="004176B9">
        <w:rPr>
          <w:rStyle w:val="Hyperlink"/>
          <w:rFonts w:cs="Arial"/>
        </w:rPr>
        <w:instrText xml:space="preserve"> HYPERLINK "mailto:ntps@census.gov." </w:instrText>
      </w:r>
      <w:r>
        <w:fldChar w:fldCharType="separate"/>
      </w:r>
      <w:r w:rsidRPr="00F16375" w:rsidR="004176B9">
        <w:rPr>
          <w:rStyle w:val="Hyperlink"/>
          <w:rFonts w:cs="Arial"/>
        </w:rPr>
        <w:t>ntps@census.gov</w:t>
      </w:r>
      <w:r>
        <w:fldChar w:fldCharType="end"/>
      </w:r>
      <w:r w:rsidRPr="00A1315C">
        <w:rPr>
          <w:rFonts w:cs="Arial"/>
          <w:color w:val="231F20"/>
        </w:rPr>
        <w:t>.</w:t>
      </w:r>
      <w:r>
        <w:fldChar w:fldCharType="end"/>
      </w:r>
      <w:r w:rsidRPr="00A1315C">
        <w:rPr>
          <w:rFonts w:cs="Arial"/>
          <w:color w:val="231F20"/>
        </w:rPr>
        <w:t xml:space="preserve"> You can find more information </w:t>
      </w:r>
      <w:r w:rsidRPr="00A1315C">
        <w:rPr>
          <w:color w:val="231F20"/>
        </w:rPr>
        <w:t>about the TFS at</w:t>
      </w:r>
      <w:r>
        <w:rPr>
          <w:color w:val="231F20"/>
        </w:rPr>
        <w:t>:</w:t>
      </w:r>
      <w:r w:rsidRPr="00A1315C">
        <w:t xml:space="preserve"> </w:t>
      </w:r>
      <w:r>
        <w:fldChar w:fldCharType="begin"/>
      </w:r>
      <w:r w:rsidRPr="0012690A" w:rsidR="008A2DCC">
        <w:rPr>
          <w:rStyle w:val="Hyperlink"/>
        </w:rPr>
        <w:instrText xml:space="preserve"> HYPERLINK "https://nces.ed.gov/surveys/ntps." </w:instrText>
      </w:r>
      <w:r>
        <w:fldChar w:fldCharType="separate"/>
      </w:r>
      <w:r w:rsidRPr="0012690A" w:rsidR="008A2DCC">
        <w:rPr>
          <w:rStyle w:val="Hyperlink"/>
        </w:rPr>
        <w:t>https://nces.ed.gov/surveys/ntps.</w:t>
      </w:r>
      <w:r>
        <w:fldChar w:fldCharType="end"/>
      </w:r>
    </w:p>
    <w:p w:rsidR="008E1841" w:rsidRPr="00A1315C" w:rsidP="008E1841" w14:paraId="13234881" w14:textId="77777777">
      <w:pPr>
        <w:tabs>
          <w:tab w:val="left" w:pos="90"/>
          <w:tab w:val="left" w:pos="1260"/>
        </w:tabs>
        <w:ind w:left="0" w:right="43" w:firstLine="0"/>
      </w:pPr>
    </w:p>
    <w:p w:rsidR="008E1841" w:rsidRPr="00A1315C" w:rsidP="008E1841" w14:paraId="4BA13A14" w14:textId="099B2030">
      <w:pPr>
        <w:widowControl w:val="0"/>
        <w:ind w:left="0" w:firstLine="0"/>
        <w:rPr>
          <w:rFonts w:eastAsia="Arial"/>
        </w:rPr>
      </w:pPr>
      <w:r w:rsidRPr="00A1315C">
        <w:rPr>
          <w:rFonts w:eastAsia="Arial"/>
          <w:color w:val="231F20"/>
        </w:rPr>
        <w:t xml:space="preserve">Thank you in advance for your </w:t>
      </w:r>
      <w:r w:rsidR="008C10AE">
        <w:rPr>
          <w:rFonts w:eastAsia="Arial"/>
          <w:color w:val="231F20"/>
        </w:rPr>
        <w:t>participation</w:t>
      </w:r>
      <w:r w:rsidRPr="00A1315C" w:rsidR="008C10AE">
        <w:rPr>
          <w:rFonts w:eastAsia="Arial"/>
          <w:color w:val="231F20"/>
        </w:rPr>
        <w:t xml:space="preserve"> </w:t>
      </w:r>
      <w:r w:rsidRPr="00A1315C">
        <w:rPr>
          <w:rFonts w:eastAsia="Arial"/>
          <w:color w:val="231F20"/>
        </w:rPr>
        <w:t>in this important survey.</w:t>
      </w:r>
    </w:p>
    <w:p w:rsidR="008E1841" w:rsidRPr="00A1315C" w:rsidP="008E1841" w14:paraId="033DFA78" w14:textId="77777777">
      <w:pPr>
        <w:ind w:left="0" w:firstLine="0"/>
      </w:pPr>
    </w:p>
    <w:p w:rsidR="008E1841" w:rsidRPr="00A1315C" w:rsidP="008E1841" w14:paraId="7BBE81F7" w14:textId="77777777">
      <w:pPr>
        <w:ind w:left="0" w:firstLine="0"/>
      </w:pPr>
      <w:r w:rsidRPr="00A1315C">
        <w:t>Sincerely,</w:t>
      </w:r>
    </w:p>
    <w:p w:rsidR="008E1841" w:rsidP="008E1841" w14:paraId="568CDFA9" w14:textId="77777777">
      <w:pPr>
        <w:ind w:left="0" w:firstLine="0"/>
      </w:pPr>
    </w:p>
    <w:p w:rsidR="008E1841" w:rsidP="008E1841" w14:paraId="756D3BC5" w14:textId="77777777">
      <w:pPr>
        <w:ind w:left="0" w:firstLine="0"/>
      </w:pPr>
    </w:p>
    <w:p w:rsidR="008E1841" w:rsidP="008E1841" w14:paraId="7A9AEB8D" w14:textId="77777777">
      <w:pPr>
        <w:ind w:left="0" w:firstLine="0"/>
      </w:pPr>
    </w:p>
    <w:p w:rsidR="00F3414D" w:rsidRPr="00F3414D" w:rsidP="00F3414D" w14:paraId="6B2B80A6" w14:textId="77777777">
      <w:pPr>
        <w:ind w:left="0" w:firstLine="0"/>
        <w:rPr>
          <w:rFonts w:cstheme="minorBidi"/>
          <w:spacing w:val="-1"/>
        </w:rPr>
      </w:pPr>
      <w:r w:rsidRPr="00F3414D">
        <w:rPr>
          <w:rFonts w:cstheme="minorBidi"/>
          <w:spacing w:val="-1"/>
        </w:rPr>
        <w:t xml:space="preserve">Chris Chapman </w:t>
      </w:r>
    </w:p>
    <w:p w:rsidR="00F3414D" w:rsidRPr="00F3414D" w:rsidP="00F3414D" w14:paraId="7EF35C62"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592C1403" w14:textId="77777777">
      <w:pPr>
        <w:ind w:left="0" w:firstLine="0"/>
        <w:rPr>
          <w:rFonts w:cstheme="minorBidi"/>
          <w:spacing w:val="-1"/>
        </w:rPr>
      </w:pPr>
      <w:r w:rsidRPr="00F3414D">
        <w:rPr>
          <w:rFonts w:cstheme="minorBidi"/>
          <w:spacing w:val="-1"/>
        </w:rPr>
        <w:t>National Center for Education Statistics (NCES)</w:t>
      </w:r>
    </w:p>
    <w:p w:rsidR="008E1841" w:rsidP="00F3414D" w14:paraId="47A725D6" w14:textId="621752DB">
      <w:pPr>
        <w:ind w:left="0" w:firstLine="0"/>
        <w:rPr>
          <w:rFonts w:cstheme="minorBidi"/>
          <w:spacing w:val="-1"/>
        </w:rPr>
      </w:pPr>
      <w:r w:rsidRPr="00F3414D">
        <w:rPr>
          <w:rFonts w:cstheme="minorBidi"/>
          <w:spacing w:val="-1"/>
        </w:rPr>
        <w:t>U.S. Department of Education</w:t>
      </w:r>
    </w:p>
    <w:p w:rsidR="008E1841" w:rsidP="008E1841" w14:paraId="6825DA56" w14:textId="77777777">
      <w:pPr>
        <w:spacing w:after="160" w:line="259" w:lineRule="auto"/>
        <w:ind w:left="0" w:firstLine="0"/>
        <w:rPr>
          <w:spacing w:val="-1"/>
        </w:rPr>
      </w:pPr>
    </w:p>
    <w:p w:rsidR="008E1841" w:rsidP="008E1841" w14:paraId="0F35F215" w14:textId="77777777">
      <w:pPr>
        <w:ind w:left="0" w:firstLine="0"/>
        <w:rPr>
          <w:rFonts w:ascii="Times New Roman" w:eastAsia="Times New Roman" w:hAnsi="Times New Roman"/>
          <w:i/>
          <w:iCs/>
          <w:sz w:val="16"/>
          <w:szCs w:val="16"/>
        </w:rPr>
      </w:pPr>
    </w:p>
    <w:p w:rsidR="008E1841" w:rsidP="008E1841" w14:paraId="2394C521" w14:textId="0E2E2744">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EC359F" w:rsidP="005F67D3" w14:paraId="1F8A3D41" w14:textId="01B476A2">
      <w:pPr>
        <w:pStyle w:val="Heading1"/>
        <w:spacing w:before="0"/>
        <w:ind w:left="0" w:firstLine="0"/>
        <w:jc w:val="center"/>
      </w:pPr>
      <w:bookmarkStart w:id="58" w:name="_Toc187390394"/>
      <w:r w:rsidRPr="00AC1A63">
        <w:t xml:space="preserve">School </w:t>
      </w:r>
      <w:r w:rsidRPr="00AC1A63" w:rsidR="00D27F22">
        <w:t>1</w:t>
      </w:r>
      <w:r w:rsidRPr="00391D52" w:rsidR="00D27F22">
        <w:rPr>
          <w:vertAlign w:val="superscript"/>
        </w:rPr>
        <w:t>st</w:t>
      </w:r>
      <w:r w:rsidRPr="00AC1A63" w:rsidR="00D27F22">
        <w:t xml:space="preserve"> </w:t>
      </w:r>
      <w:r w:rsidRPr="00AC1A63">
        <w:t>Reminder</w:t>
      </w:r>
      <w:r>
        <w:t xml:space="preserve"> Email (TFS-</w:t>
      </w:r>
      <w:r w:rsidR="00334A13">
        <w:t>5A/5B</w:t>
      </w:r>
      <w:r>
        <w:t>)</w:t>
      </w:r>
      <w:bookmarkEnd w:id="58"/>
    </w:p>
    <w:p w:rsidR="005F67D3" w:rsidRPr="00AD174C" w:rsidP="005F67D3" w14:paraId="4B034F94" w14:textId="1008C00C">
      <w:pPr>
        <w:ind w:left="0" w:firstLine="0"/>
        <w:rPr>
          <w:rFonts w:eastAsia="Times New Roman" w:asciiTheme="minorHAnsi" w:hAnsiTheme="minorHAnsi" w:cstheme="minorHAnsi"/>
          <w:iCs/>
        </w:rPr>
      </w:pPr>
      <w:r>
        <w:rPr>
          <w:rFonts w:eastAsia="Times New Roman" w:asciiTheme="minorHAnsi" w:hAnsiTheme="minorHAnsi" w:cstheme="minorHAnsi"/>
          <w:iCs/>
        </w:rPr>
        <w:t>TFS-1</w:t>
      </w:r>
      <w:r w:rsidR="003B3484">
        <w:rPr>
          <w:rFonts w:eastAsia="Times New Roman" w:asciiTheme="minorHAnsi" w:hAnsiTheme="minorHAnsi" w:cstheme="minorHAnsi"/>
          <w:iCs/>
        </w:rPr>
        <w:t>3</w:t>
      </w:r>
      <w:r>
        <w:rPr>
          <w:rFonts w:eastAsia="Times New Roman" w:asciiTheme="minorHAnsi" w:hAnsiTheme="minorHAnsi" w:cstheme="minorHAnsi"/>
          <w:iCs/>
        </w:rPr>
        <w:t>E</w:t>
      </w:r>
      <w:r w:rsidR="00334A13">
        <w:rPr>
          <w:rFonts w:eastAsia="Times New Roman" w:asciiTheme="minorHAnsi" w:hAnsiTheme="minorHAnsi" w:cstheme="minorHAnsi"/>
          <w:iCs/>
        </w:rPr>
        <w:t>(AB)</w:t>
      </w:r>
    </w:p>
    <w:p w:rsidR="005F67D3" w:rsidP="005F67D3" w14:paraId="48CC73E0" w14:textId="668630F0"/>
    <w:p w:rsidR="00334A13" w:rsidRPr="005F67D3" w:rsidP="00334A13" w14:paraId="6B398FA5" w14:textId="0B5C2364">
      <w:pPr>
        <w:widowControl w:val="0"/>
        <w:spacing w:before="56" w:line="480" w:lineRule="auto"/>
        <w:ind w:left="0" w:firstLine="0"/>
        <w:rPr>
          <w:rFonts w:cs="Calibri"/>
          <w:spacing w:val="35"/>
        </w:rPr>
      </w:pPr>
      <w:r w:rsidRPr="005F67D3">
        <w:rPr>
          <w:rFonts w:cs="Calibri"/>
          <w:spacing w:val="-1"/>
        </w:rPr>
        <w:t>Subject:</w:t>
      </w:r>
      <w:r w:rsidRPr="005F67D3">
        <w:rPr>
          <w:rFonts w:cs="Calibri"/>
          <w:spacing w:val="1"/>
        </w:rPr>
        <w:t xml:space="preserve"> </w:t>
      </w:r>
      <w:r w:rsidRPr="00A1315C" w:rsidR="00B245B7">
        <w:rPr>
          <w:rFonts w:eastAsia="Arial"/>
          <w:color w:val="231F20"/>
        </w:rPr>
        <w:t>Teacher Follow-</w:t>
      </w:r>
      <w:r w:rsidR="00832BD9">
        <w:rPr>
          <w:rFonts w:eastAsia="Arial"/>
          <w:color w:val="231F20"/>
        </w:rPr>
        <w:t>u</w:t>
      </w:r>
      <w:r w:rsidRPr="00A1315C" w:rsidR="00B245B7">
        <w:rPr>
          <w:rFonts w:eastAsia="Arial"/>
          <w:color w:val="231F20"/>
        </w:rPr>
        <w:t>p Survey (TFS)</w:t>
      </w:r>
      <w:r w:rsidR="00B245B7">
        <w:rPr>
          <w:rFonts w:eastAsia="Arial"/>
          <w:color w:val="231F20"/>
        </w:rPr>
        <w:t xml:space="preserve">: </w:t>
      </w:r>
      <w:r w:rsidR="0003798A">
        <w:rPr>
          <w:rFonts w:cs="Calibri"/>
          <w:spacing w:val="1"/>
        </w:rPr>
        <w:t xml:space="preserve">Complete </w:t>
      </w:r>
      <w:r w:rsidR="00B245B7">
        <w:rPr>
          <w:rFonts w:cs="Calibri"/>
          <w:spacing w:val="1"/>
        </w:rPr>
        <w:t>Your</w:t>
      </w:r>
      <w:r w:rsidR="0003798A">
        <w:rPr>
          <w:rFonts w:cs="Calibri"/>
          <w:spacing w:val="1"/>
        </w:rPr>
        <w:t xml:space="preserve"> Teacher and Principal Status Form </w:t>
      </w:r>
    </w:p>
    <w:p w:rsidR="00334A13" w:rsidRPr="005F67D3" w:rsidP="00334A13" w14:paraId="1A489BB0" w14:textId="77777777">
      <w:pPr>
        <w:widowControl w:val="0"/>
        <w:spacing w:before="56" w:line="480" w:lineRule="auto"/>
        <w:ind w:left="0" w:right="4055" w:firstLine="0"/>
        <w:rPr>
          <w:rFonts w:cs="Calibri"/>
        </w:rPr>
      </w:pPr>
      <w:r w:rsidRPr="005F67D3">
        <w:rPr>
          <w:rFonts w:cs="Calibri"/>
          <w:spacing w:val="-1"/>
        </w:rPr>
        <w:t>Body:</w:t>
      </w:r>
    </w:p>
    <w:p w:rsidR="00334A13" w:rsidRPr="005F67D3" w:rsidP="00334A13" w14:paraId="6E897465" w14:textId="3C74FC03">
      <w:pPr>
        <w:widowControl w:val="0"/>
        <w:spacing w:line="267" w:lineRule="exact"/>
        <w:ind w:left="0" w:firstLine="0"/>
        <w:rPr>
          <w:rFonts w:cs="Calibri"/>
        </w:rPr>
      </w:pPr>
      <w:r w:rsidRPr="005F67D3">
        <w:rPr>
          <w:rFonts w:cs="Calibri"/>
          <w:spacing w:val="-1"/>
        </w:rPr>
        <w:t>Dear</w:t>
      </w:r>
      <w:r w:rsidRPr="005F67D3">
        <w:rPr>
          <w:rFonts w:cs="Calibri"/>
          <w:spacing w:val="-2"/>
        </w:rPr>
        <w:t xml:space="preserve"> </w:t>
      </w:r>
      <w:r w:rsidRPr="002E7261" w:rsidR="00F33DB2">
        <w:rPr>
          <w:highlight w:val="yellow"/>
        </w:rPr>
        <w:t>&lt;Principal Name&gt;</w:t>
      </w:r>
      <w:r w:rsidRPr="005F67D3">
        <w:rPr>
          <w:rFonts w:cs="Calibri"/>
          <w:spacing w:val="-1"/>
        </w:rPr>
        <w:t>,</w:t>
      </w:r>
    </w:p>
    <w:p w:rsidR="005F67D3" w:rsidP="005F67D3" w14:paraId="1E1064AA" w14:textId="17A188E6"/>
    <w:p w:rsidR="00AD53E8" w:rsidP="00334A13" w14:paraId="6DE30562" w14:textId="05214EBF">
      <w:pPr>
        <w:autoSpaceDE w:val="0"/>
        <w:autoSpaceDN w:val="0"/>
        <w:adjustRightInd w:val="0"/>
        <w:ind w:left="0" w:firstLine="0"/>
        <w:rPr>
          <w:rFonts w:eastAsia="Arial"/>
          <w:color w:val="231F20"/>
        </w:rPr>
      </w:pPr>
      <w:r>
        <w:rPr>
          <w:rFonts w:eastAsia="Arial"/>
          <w:color w:val="231F20"/>
        </w:rPr>
        <w:t>We</w:t>
      </w:r>
      <w:r w:rsidRPr="00A1315C" w:rsidR="00334A13">
        <w:rPr>
          <w:rFonts w:eastAsia="Arial"/>
          <w:color w:val="231F20"/>
        </w:rPr>
        <w:t xml:space="preserve"> </w:t>
      </w:r>
      <w:r w:rsidR="00633C8B">
        <w:rPr>
          <w:rFonts w:eastAsia="Arial"/>
          <w:color w:val="231F20"/>
        </w:rPr>
        <w:t xml:space="preserve">recently </w:t>
      </w:r>
      <w:r w:rsidRPr="00A1315C" w:rsidR="00334A13">
        <w:rPr>
          <w:rFonts w:eastAsia="Arial"/>
          <w:color w:val="231F20"/>
        </w:rPr>
        <w:t xml:space="preserve">sent you the Teacher </w:t>
      </w:r>
      <w:r w:rsidR="00334A13">
        <w:rPr>
          <w:rFonts w:eastAsia="Arial"/>
          <w:color w:val="231F20"/>
        </w:rPr>
        <w:t xml:space="preserve">and Principal </w:t>
      </w:r>
      <w:r w:rsidRPr="00A1315C" w:rsidR="00334A13">
        <w:rPr>
          <w:rFonts w:eastAsia="Arial"/>
          <w:color w:val="231F20"/>
        </w:rPr>
        <w:t>Status Form</w:t>
      </w:r>
      <w:r w:rsidRPr="00A1315C" w:rsidR="00AD6F04">
        <w:rPr>
          <w:rFonts w:eastAsia="Arial"/>
          <w:color w:val="231F20"/>
        </w:rPr>
        <w:t>, a component of the Teacher Follow-</w:t>
      </w:r>
      <w:r w:rsidR="00832BD9">
        <w:rPr>
          <w:rFonts w:eastAsia="Arial"/>
          <w:color w:val="231F20"/>
        </w:rPr>
        <w:t>u</w:t>
      </w:r>
      <w:r w:rsidRPr="00A1315C" w:rsidR="00AD6F04">
        <w:rPr>
          <w:rFonts w:eastAsia="Arial"/>
          <w:color w:val="231F20"/>
        </w:rPr>
        <w:t>p Survey (TFS)</w:t>
      </w:r>
      <w:r w:rsidR="00AD6F04">
        <w:rPr>
          <w:rFonts w:eastAsia="Arial"/>
          <w:color w:val="231F20"/>
        </w:rPr>
        <w:t>,</w:t>
      </w:r>
      <w:r w:rsidR="00263E38">
        <w:rPr>
          <w:rFonts w:eastAsia="Arial"/>
          <w:color w:val="231F20"/>
        </w:rPr>
        <w:t xml:space="preserve"> with a request to provide the current occupational status </w:t>
      </w:r>
      <w:r w:rsidR="00473017">
        <w:rPr>
          <w:rFonts w:eastAsia="Arial"/>
          <w:color w:val="231F20"/>
        </w:rPr>
        <w:t xml:space="preserve">of </w:t>
      </w:r>
      <w:r w:rsidRPr="00F33DB2" w:rsidR="00F33DB2">
        <w:rPr>
          <w:rFonts w:eastAsia="Arial"/>
          <w:color w:val="231F20"/>
        </w:rPr>
        <w:t>the educators who were selected for last year's</w:t>
      </w:r>
      <w:r w:rsidR="00F33DB2">
        <w:rPr>
          <w:rFonts w:eastAsia="Arial"/>
          <w:color w:val="231F20"/>
        </w:rPr>
        <w:t xml:space="preserve"> </w:t>
      </w:r>
      <w:r w:rsidRPr="00A1315C" w:rsidR="00AD6F04">
        <w:rPr>
          <w:rFonts w:eastAsia="Arial"/>
          <w:color w:val="231F20"/>
        </w:rPr>
        <w:t>National Teacher and Principal Survey (NTPS</w:t>
      </w:r>
      <w:r w:rsidR="00F33DB2">
        <w:rPr>
          <w:rFonts w:eastAsia="Arial"/>
          <w:color w:val="231F20"/>
        </w:rPr>
        <w:t>)</w:t>
      </w:r>
      <w:r w:rsidR="00263E38">
        <w:rPr>
          <w:rFonts w:eastAsia="Arial"/>
          <w:color w:val="231F20"/>
        </w:rPr>
        <w:t xml:space="preserve">. </w:t>
      </w:r>
    </w:p>
    <w:p w:rsidR="00AD53E8" w:rsidP="00334A13" w14:paraId="2481864E" w14:textId="77777777">
      <w:pPr>
        <w:autoSpaceDE w:val="0"/>
        <w:autoSpaceDN w:val="0"/>
        <w:adjustRightInd w:val="0"/>
        <w:ind w:left="0" w:firstLine="0"/>
        <w:rPr>
          <w:rFonts w:eastAsia="Arial"/>
          <w:color w:val="231F20"/>
        </w:rPr>
      </w:pPr>
    </w:p>
    <w:p w:rsidR="00334A13" w:rsidRPr="00A1315C" w:rsidP="00334A13" w14:paraId="788EC8C6" w14:textId="29D5B867">
      <w:pPr>
        <w:autoSpaceDE w:val="0"/>
        <w:autoSpaceDN w:val="0"/>
        <w:adjustRightInd w:val="0"/>
        <w:ind w:left="0" w:firstLine="0"/>
        <w:rPr>
          <w:rFonts w:eastAsia="Arial"/>
          <w:color w:val="231F20"/>
        </w:rPr>
      </w:pPr>
      <w:bookmarkStart w:id="59" w:name="_Hlk157681599"/>
      <w:r>
        <w:rPr>
          <w:rFonts w:eastAsia="Arial"/>
          <w:color w:val="231F20"/>
        </w:rPr>
        <w:t>D</w:t>
      </w:r>
      <w:r w:rsidRPr="00633C8B">
        <w:rPr>
          <w:rFonts w:eastAsia="Arial"/>
          <w:color w:val="231F20"/>
        </w:rPr>
        <w:t>ata collected by the</w:t>
      </w:r>
      <w:r w:rsidR="00AD6F04">
        <w:rPr>
          <w:rFonts w:eastAsia="Arial"/>
          <w:color w:val="231F20"/>
        </w:rPr>
        <w:t xml:space="preserve"> </w:t>
      </w:r>
      <w:r w:rsidRPr="00633C8B">
        <w:rPr>
          <w:rFonts w:eastAsia="Arial"/>
          <w:color w:val="231F20"/>
        </w:rPr>
        <w:t xml:space="preserve">TFS will help us analyze changes in the </w:t>
      </w:r>
      <w:r w:rsidR="009C43C3">
        <w:rPr>
          <w:rFonts w:eastAsia="Arial"/>
          <w:color w:val="231F20"/>
        </w:rPr>
        <w:t>educator</w:t>
      </w:r>
      <w:r w:rsidRPr="00633C8B" w:rsidR="009C43C3">
        <w:rPr>
          <w:rFonts w:eastAsia="Arial"/>
          <w:color w:val="231F20"/>
        </w:rPr>
        <w:t xml:space="preserve"> </w:t>
      </w:r>
      <w:r w:rsidRPr="00633C8B">
        <w:rPr>
          <w:rFonts w:eastAsia="Arial"/>
          <w:color w:val="231F20"/>
        </w:rPr>
        <w:t xml:space="preserve">labor force over the past year and increase </w:t>
      </w:r>
      <w:r w:rsidR="009200B8">
        <w:rPr>
          <w:rFonts w:eastAsia="Arial"/>
          <w:color w:val="231F20"/>
        </w:rPr>
        <w:t xml:space="preserve">policymakers’ and practitioners’ </w:t>
      </w:r>
      <w:r w:rsidR="00AD6F04">
        <w:rPr>
          <w:rFonts w:eastAsia="Arial"/>
          <w:color w:val="231F20"/>
        </w:rPr>
        <w:t xml:space="preserve">overall </w:t>
      </w:r>
      <w:r w:rsidRPr="00633C8B">
        <w:rPr>
          <w:rFonts w:eastAsia="Arial"/>
          <w:color w:val="231F20"/>
        </w:rPr>
        <w:t xml:space="preserve">understanding of the effects of many factors on </w:t>
      </w:r>
      <w:r w:rsidR="009C43C3">
        <w:rPr>
          <w:rFonts w:eastAsia="Arial"/>
          <w:color w:val="231F20"/>
        </w:rPr>
        <w:t>educators'</w:t>
      </w:r>
      <w:r w:rsidRPr="00633C8B" w:rsidR="009C43C3">
        <w:rPr>
          <w:rFonts w:eastAsia="Arial"/>
          <w:color w:val="231F20"/>
        </w:rPr>
        <w:t xml:space="preserve"> </w:t>
      </w:r>
      <w:r w:rsidRPr="00633C8B">
        <w:rPr>
          <w:rFonts w:eastAsia="Arial"/>
          <w:color w:val="231F20"/>
        </w:rPr>
        <w:t>decisions to remain in or leave the profession.</w:t>
      </w:r>
    </w:p>
    <w:bookmarkEnd w:id="59"/>
    <w:p w:rsidR="00334A13" w:rsidRPr="00A1315C" w:rsidP="00334A13" w14:paraId="18B9429A" w14:textId="77777777">
      <w:pPr>
        <w:autoSpaceDE w:val="0"/>
        <w:autoSpaceDN w:val="0"/>
        <w:adjustRightInd w:val="0"/>
        <w:ind w:left="0" w:firstLine="0"/>
        <w:rPr>
          <w:rFonts w:eastAsia="Arial"/>
          <w:color w:val="231F20"/>
        </w:rPr>
      </w:pPr>
    </w:p>
    <w:p w:rsidR="00334A13" w:rsidP="00473017" w14:paraId="163CCC5D" w14:textId="4888BB3A">
      <w:pPr>
        <w:autoSpaceDE w:val="0"/>
        <w:autoSpaceDN w:val="0"/>
        <w:adjustRightInd w:val="0"/>
        <w:ind w:left="0" w:firstLine="0"/>
        <w:rPr>
          <w:rFonts w:eastAsia="Arial"/>
          <w:color w:val="231F20"/>
        </w:rPr>
      </w:pPr>
      <w:r w:rsidRPr="00345DF8">
        <w:rPr>
          <w:rFonts w:eastAsia="Arial"/>
          <w:color w:val="231F20"/>
        </w:rPr>
        <w:t>We have not yet received your response</w:t>
      </w:r>
      <w:r w:rsidRPr="00A1315C">
        <w:rPr>
          <w:rFonts w:eastAsia="Arial"/>
          <w:color w:val="231F20"/>
        </w:rPr>
        <w:t xml:space="preserve">. </w:t>
      </w:r>
      <w:r w:rsidRPr="00A1315C" w:rsidR="00F33DB2">
        <w:rPr>
          <w:rFonts w:eastAsia="Arial"/>
          <w:b/>
          <w:color w:val="231F20"/>
        </w:rPr>
        <w:t xml:space="preserve">If you recently </w:t>
      </w:r>
      <w:r w:rsidR="00F33DB2">
        <w:rPr>
          <w:rFonts w:eastAsia="Arial"/>
          <w:b/>
          <w:color w:val="231F20"/>
        </w:rPr>
        <w:t>completed</w:t>
      </w:r>
      <w:r w:rsidRPr="00A1315C" w:rsidR="00F33DB2">
        <w:rPr>
          <w:rFonts w:eastAsia="Arial"/>
          <w:b/>
          <w:color w:val="231F20"/>
        </w:rPr>
        <w:t xml:space="preserve"> </w:t>
      </w:r>
      <w:r w:rsidRPr="00F33DB2" w:rsidR="00F33DB2">
        <w:rPr>
          <w:rFonts w:eastAsia="Arial"/>
          <w:b/>
          <w:bCs/>
          <w:color w:val="231F20"/>
        </w:rPr>
        <w:t xml:space="preserve">your Teacher </w:t>
      </w:r>
      <w:r w:rsidR="00F33DB2">
        <w:rPr>
          <w:rFonts w:eastAsia="Arial"/>
          <w:b/>
          <w:bCs/>
          <w:color w:val="231F20"/>
        </w:rPr>
        <w:t xml:space="preserve">and Principal </w:t>
      </w:r>
      <w:r w:rsidRPr="00F33DB2" w:rsidR="00F33DB2">
        <w:rPr>
          <w:rFonts w:eastAsia="Arial"/>
          <w:b/>
          <w:bCs/>
          <w:color w:val="231F20"/>
        </w:rPr>
        <w:t>Status Form</w:t>
      </w:r>
      <w:r w:rsidRPr="00A1315C">
        <w:rPr>
          <w:rFonts w:eastAsia="Arial"/>
          <w:b/>
          <w:color w:val="231F20"/>
        </w:rPr>
        <w:t>, thank you!</w:t>
      </w:r>
      <w:r w:rsidRPr="00A1315C">
        <w:rPr>
          <w:rFonts w:eastAsia="Arial"/>
          <w:color w:val="231F20"/>
        </w:rPr>
        <w:t xml:space="preserve"> If you have not yet completed </w:t>
      </w:r>
      <w:r w:rsidR="001D5FA7">
        <w:rPr>
          <w:rFonts w:eastAsia="Arial"/>
          <w:color w:val="231F20"/>
        </w:rPr>
        <w:t>it</w:t>
      </w:r>
      <w:r w:rsidRPr="00A1315C">
        <w:rPr>
          <w:rFonts w:eastAsia="Arial"/>
          <w:color w:val="231F20"/>
        </w:rPr>
        <w:t xml:space="preserve">, please </w:t>
      </w:r>
      <w:r w:rsidR="00AB602E">
        <w:rPr>
          <w:rFonts w:eastAsia="Arial"/>
          <w:bCs/>
          <w:color w:val="231F20"/>
        </w:rPr>
        <w:t>do so</w:t>
      </w:r>
      <w:r w:rsidRPr="0085319B">
        <w:rPr>
          <w:rFonts w:eastAsia="Arial"/>
          <w:bCs/>
          <w:color w:val="231F20"/>
        </w:rPr>
        <w:t xml:space="preserve">, using our secure website, </w:t>
      </w:r>
      <w:r w:rsidR="00263E38">
        <w:rPr>
          <w:rFonts w:eastAsia="Arial"/>
          <w:b/>
          <w:color w:val="231F20"/>
        </w:rPr>
        <w:t>as soon as possible</w:t>
      </w:r>
      <w:r w:rsidRPr="00A1315C">
        <w:rPr>
          <w:rFonts w:eastAsia="Arial"/>
          <w:b/>
          <w:color w:val="231F20"/>
        </w:rPr>
        <w:t xml:space="preserve">. </w:t>
      </w:r>
    </w:p>
    <w:p w:rsidR="00334A13" w:rsidRPr="0002519E" w:rsidP="00473017" w14:paraId="76118AB4" w14:textId="0E0F6047">
      <w:pPr>
        <w:widowControl w:val="0"/>
        <w:tabs>
          <w:tab w:val="left" w:pos="90"/>
          <w:tab w:val="left" w:pos="1440"/>
          <w:tab w:val="left" w:pos="2160"/>
        </w:tabs>
        <w:ind w:left="0" w:right="43" w:firstLine="0"/>
        <w:rPr>
          <w:rFonts w:eastAsia="Arial" w:cs="Arial"/>
          <w:sz w:val="21"/>
          <w:szCs w:val="21"/>
        </w:rPr>
      </w:pPr>
    </w:p>
    <w:p w:rsidR="00776082" w:rsidRPr="00C3133C" w:rsidP="00473017" w14:paraId="3548BDB6" w14:textId="12E8E23D">
      <w:pPr>
        <w:widowControl w:val="0"/>
        <w:tabs>
          <w:tab w:val="left" w:pos="90"/>
          <w:tab w:val="left" w:pos="1080"/>
          <w:tab w:val="left" w:pos="2160"/>
        </w:tabs>
        <w:ind w:left="0" w:right="43" w:firstLine="0"/>
        <w:rPr>
          <w:rFonts w:asciiTheme="minorHAnsi" w:hAnsiTheme="minorHAnsi" w:cstheme="minorHAnsi"/>
          <w:sz w:val="21"/>
          <w:szCs w:val="2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C3133C">
        <w:rPr>
          <w:rFonts w:eastAsia="Times New Roman" w:asciiTheme="minorHAnsi" w:hAnsiTheme="minorHAnsi" w:cstheme="minorHAnsi"/>
          <w:b/>
          <w:color w:val="0000FF"/>
          <w:sz w:val="21"/>
          <w:szCs w:val="21"/>
          <w:u w:val="single"/>
        </w:rPr>
        <w:t>Click here to complete the Teacher and Principal Status Form.</w:t>
      </w:r>
    </w:p>
    <w:p w:rsidR="00334A13" w:rsidRPr="00A1315C" w:rsidP="00473017" w14:paraId="723C4690" w14:textId="389F9FE0">
      <w:pPr>
        <w:widowControl w:val="0"/>
        <w:tabs>
          <w:tab w:val="left" w:pos="90"/>
          <w:tab w:val="left" w:pos="1440"/>
          <w:tab w:val="left" w:pos="2160"/>
        </w:tabs>
        <w:ind w:left="0" w:right="43" w:firstLine="0"/>
      </w:pPr>
      <w:r w:rsidRPr="0002519E">
        <w:rPr>
          <w:sz w:val="21"/>
          <w:szCs w:val="21"/>
        </w:rPr>
        <w:tab/>
      </w:r>
      <w:r w:rsidRPr="0002519E">
        <w:rPr>
          <w:sz w:val="21"/>
          <w:szCs w:val="21"/>
        </w:rPr>
        <w:tab/>
      </w:r>
    </w:p>
    <w:p w:rsidR="00334A13" w:rsidRPr="00A1315C" w:rsidP="00473017" w14:paraId="0D6C09A3" w14:textId="43CC78DC">
      <w:pPr>
        <w:widowControl w:val="0"/>
        <w:ind w:left="0" w:firstLine="0"/>
        <w:rPr>
          <w:rFonts w:eastAsia="Arial"/>
        </w:rPr>
      </w:pPr>
      <w:r w:rsidRPr="00A1315C">
        <w:rPr>
          <w:rFonts w:eastAsia="Arial"/>
          <w:color w:val="231F20"/>
        </w:rPr>
        <w:t xml:space="preserve">Thank you in advance for your </w:t>
      </w:r>
      <w:r w:rsidR="008C10AE">
        <w:rPr>
          <w:rFonts w:eastAsia="Arial"/>
          <w:color w:val="231F20"/>
        </w:rPr>
        <w:t>participation</w:t>
      </w:r>
      <w:r w:rsidRPr="00A1315C" w:rsidR="008C10AE">
        <w:rPr>
          <w:rFonts w:eastAsia="Arial"/>
          <w:color w:val="231F20"/>
        </w:rPr>
        <w:t xml:space="preserve"> </w:t>
      </w:r>
      <w:r w:rsidRPr="00A1315C">
        <w:rPr>
          <w:rFonts w:eastAsia="Arial"/>
          <w:color w:val="231F20"/>
        </w:rPr>
        <w:t>in this important survey.</w:t>
      </w:r>
    </w:p>
    <w:p w:rsidR="00334A13" w:rsidRPr="00A1315C" w:rsidP="00334A13" w14:paraId="04BA677E" w14:textId="77777777">
      <w:pPr>
        <w:ind w:left="0" w:firstLine="0"/>
      </w:pPr>
    </w:p>
    <w:p w:rsidR="00334A13" w:rsidRPr="00A1315C" w:rsidP="00334A13" w14:paraId="7E2105DE" w14:textId="77777777">
      <w:pPr>
        <w:ind w:left="0" w:firstLine="0"/>
      </w:pPr>
      <w:r w:rsidRPr="00A1315C">
        <w:t>Sincerely,</w:t>
      </w:r>
    </w:p>
    <w:p w:rsidR="00334A13" w:rsidP="00334A13" w14:paraId="53EAFF39" w14:textId="77777777">
      <w:pPr>
        <w:ind w:left="0" w:firstLine="0"/>
      </w:pPr>
    </w:p>
    <w:p w:rsidR="00B245B7" w:rsidRPr="005F67D3" w:rsidP="00B245B7" w14:paraId="440C5028" w14:textId="339AEBAA">
      <w:pPr>
        <w:ind w:left="0" w:firstLine="0"/>
        <w:rPr>
          <w:rFonts w:eastAsia="Times New Roman" w:cs="Calibri"/>
        </w:rPr>
      </w:pPr>
      <w:r>
        <w:rPr>
          <w:rFonts w:eastAsia="Times New Roman" w:cs="Calibri"/>
        </w:rPr>
        <w:t>NTPS</w:t>
      </w:r>
      <w:r w:rsidRPr="005F67D3">
        <w:rPr>
          <w:rFonts w:eastAsia="Times New Roman" w:cs="Calibri"/>
        </w:rPr>
        <w:t xml:space="preserve"> Follow-up Survey Team</w:t>
      </w:r>
    </w:p>
    <w:p w:rsidR="00B245B7" w:rsidP="00B245B7" w14:paraId="276BE992" w14:textId="77777777">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B245B7" w:rsidRPr="005F67D3" w:rsidP="00B245B7" w14:paraId="71EC541D" w14:textId="77777777">
      <w:pPr>
        <w:ind w:left="0" w:firstLine="0"/>
        <w:rPr>
          <w:rFonts w:eastAsia="Times New Roman" w:cs="Calibri"/>
          <w:spacing w:val="31"/>
        </w:rPr>
      </w:pPr>
      <w:r>
        <w:rPr>
          <w:rFonts w:eastAsia="Times New Roman" w:cs="Calibri"/>
        </w:rPr>
        <w:t>U.S. Department of Education</w:t>
      </w:r>
    </w:p>
    <w:p w:rsidR="00B245B7" w:rsidRPr="005F67D3" w:rsidP="00B245B7" w14:paraId="1263C0B8"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B245B7" w:rsidRPr="005F67D3" w:rsidP="00B245B7" w14:paraId="17E500C7" w14:textId="1B07C776">
      <w:pPr>
        <w:widowControl w:val="0"/>
        <w:tabs>
          <w:tab w:val="left" w:pos="2340"/>
        </w:tabs>
        <w:ind w:left="0" w:firstLine="0"/>
        <w:rPr>
          <w:rFonts w:cs="Calibri"/>
          <w:spacing w:val="-1"/>
        </w:rPr>
      </w:pPr>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hyperlink r:id="rId9" w:history="1">
        <w:r w:rsidRPr="00173E73" w:rsidR="00060688">
          <w:rPr>
            <w:rStyle w:val="Hyperlink"/>
            <w:rFonts w:cs="Calibri"/>
            <w:spacing w:val="-1"/>
          </w:rPr>
          <w:t>https://nces.ed.gov/surveys/ntps</w:t>
        </w:r>
      </w:hyperlink>
      <w:r w:rsidR="00060688">
        <w:rPr>
          <w:rFonts w:cs="Calibri"/>
          <w:spacing w:val="-1"/>
        </w:rPr>
        <w:t xml:space="preserve"> </w:t>
      </w:r>
      <w:r w:rsidR="00DA5A25">
        <w:rPr>
          <w:rFonts w:cs="Calibri"/>
          <w:spacing w:val="-1"/>
        </w:rPr>
        <w:t xml:space="preserve"> </w:t>
      </w:r>
    </w:p>
    <w:p w:rsidR="00334A13" w:rsidP="00334A13" w14:paraId="1F0824D2" w14:textId="77777777">
      <w:pPr>
        <w:spacing w:after="160" w:line="259" w:lineRule="auto"/>
        <w:ind w:left="0" w:firstLine="0"/>
        <w:rPr>
          <w:spacing w:val="-1"/>
        </w:rPr>
      </w:pPr>
    </w:p>
    <w:p w:rsidR="00334A13" w:rsidP="00334A13" w14:paraId="16794D8E" w14:textId="30BD4F19">
      <w:pPr>
        <w:spacing w:after="160" w:line="259" w:lineRule="auto"/>
        <w:ind w:left="0" w:firstLine="0"/>
        <w:rPr>
          <w:spacing w:val="-1"/>
        </w:rPr>
      </w:pPr>
    </w:p>
    <w:p w:rsidR="00263E38" w:rsidP="00334A13" w14:paraId="69904C4B" w14:textId="2078AA95">
      <w:pPr>
        <w:spacing w:after="160" w:line="259" w:lineRule="auto"/>
        <w:ind w:left="0" w:firstLine="0"/>
        <w:rPr>
          <w:spacing w:val="-1"/>
        </w:rPr>
      </w:pPr>
    </w:p>
    <w:p w:rsidR="00263E38" w:rsidP="00334A13" w14:paraId="5034E3E7" w14:textId="3DBED5DC">
      <w:pPr>
        <w:spacing w:after="160" w:line="259" w:lineRule="auto"/>
        <w:ind w:left="0" w:firstLine="0"/>
        <w:rPr>
          <w:spacing w:val="-1"/>
        </w:rPr>
      </w:pPr>
    </w:p>
    <w:p w:rsidR="00263E38" w:rsidP="00334A13" w14:paraId="5D1F39F4" w14:textId="37004E83">
      <w:pPr>
        <w:spacing w:after="160" w:line="259" w:lineRule="auto"/>
        <w:ind w:left="0" w:firstLine="0"/>
        <w:rPr>
          <w:spacing w:val="-1"/>
        </w:rPr>
      </w:pPr>
    </w:p>
    <w:p w:rsidR="00263E38" w:rsidP="00334A13" w14:paraId="57A73C08" w14:textId="07CBB783">
      <w:pPr>
        <w:spacing w:after="160" w:line="259" w:lineRule="auto"/>
        <w:ind w:left="0" w:firstLine="0"/>
        <w:rPr>
          <w:spacing w:val="-1"/>
        </w:rPr>
      </w:pPr>
    </w:p>
    <w:p w:rsidR="00B245B7" w:rsidP="00334A13" w14:paraId="0D0B47D1" w14:textId="435C525D">
      <w:pPr>
        <w:spacing w:after="160" w:line="259" w:lineRule="auto"/>
        <w:ind w:left="0" w:firstLine="0"/>
        <w:rPr>
          <w:spacing w:val="-1"/>
        </w:rPr>
      </w:pPr>
    </w:p>
    <w:p w:rsidR="00F33DB2" w:rsidP="00334A13" w14:paraId="37AFD481" w14:textId="77777777">
      <w:pPr>
        <w:spacing w:after="160" w:line="259" w:lineRule="auto"/>
        <w:ind w:left="0" w:firstLine="0"/>
        <w:rPr>
          <w:spacing w:val="-1"/>
        </w:rPr>
      </w:pPr>
    </w:p>
    <w:p w:rsidR="00334A13" w:rsidP="00334A13" w14:paraId="46A0FC14" w14:textId="77777777">
      <w:pPr>
        <w:ind w:left="0" w:firstLine="0"/>
        <w:rPr>
          <w:rFonts w:ascii="Times New Roman" w:eastAsia="Times New Roman" w:hAnsi="Times New Roman"/>
          <w:i/>
          <w:iCs/>
          <w:sz w:val="16"/>
          <w:szCs w:val="16"/>
        </w:rPr>
      </w:pPr>
    </w:p>
    <w:p w:rsidR="00334A13" w:rsidP="00334A13" w14:paraId="28F36DA6" w14:textId="2995FF6B">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263E38" w:rsidP="00263E38" w14:paraId="42268663" w14:textId="20DEBA17">
      <w:pPr>
        <w:pStyle w:val="Heading1"/>
        <w:spacing w:before="0"/>
        <w:ind w:left="0" w:firstLine="0"/>
        <w:jc w:val="center"/>
      </w:pPr>
      <w:bookmarkStart w:id="60" w:name="_Toc187390395"/>
      <w:r w:rsidRPr="00AC1A63">
        <w:t>School 1</w:t>
      </w:r>
      <w:r w:rsidRPr="0085319B">
        <w:rPr>
          <w:vertAlign w:val="superscript"/>
        </w:rPr>
        <w:t>st</w:t>
      </w:r>
      <w:r w:rsidRPr="00AC1A63">
        <w:t xml:space="preserve"> Reminder</w:t>
      </w:r>
      <w:r>
        <w:t xml:space="preserve"> Email (TFS-5C)</w:t>
      </w:r>
      <w:bookmarkEnd w:id="60"/>
    </w:p>
    <w:p w:rsidR="00263E38" w:rsidRPr="00AD174C" w:rsidP="00263E38" w14:paraId="5AFE5629" w14:textId="4FBFB52A">
      <w:pPr>
        <w:ind w:left="0" w:firstLine="0"/>
        <w:rPr>
          <w:rFonts w:eastAsia="Times New Roman" w:asciiTheme="minorHAnsi" w:hAnsiTheme="minorHAnsi" w:cstheme="minorHAnsi"/>
          <w:iCs/>
        </w:rPr>
      </w:pPr>
      <w:r>
        <w:rPr>
          <w:rFonts w:eastAsia="Times New Roman" w:asciiTheme="minorHAnsi" w:hAnsiTheme="minorHAnsi" w:cstheme="minorHAnsi"/>
          <w:iCs/>
        </w:rPr>
        <w:t>TFS-13E(C)</w:t>
      </w:r>
    </w:p>
    <w:p w:rsidR="00263E38" w:rsidP="00263E38" w14:paraId="6A3C46B2" w14:textId="77777777"/>
    <w:p w:rsidR="00263E38" w:rsidRPr="005F67D3" w:rsidP="00263E38" w14:paraId="257118C5" w14:textId="7F82CF2E">
      <w:pPr>
        <w:widowControl w:val="0"/>
        <w:spacing w:before="56" w:line="480" w:lineRule="auto"/>
        <w:ind w:left="0" w:firstLine="0"/>
        <w:rPr>
          <w:rFonts w:cs="Calibri"/>
          <w:spacing w:val="35"/>
        </w:rPr>
      </w:pPr>
      <w:r w:rsidRPr="005F67D3">
        <w:rPr>
          <w:rFonts w:cs="Calibri"/>
          <w:spacing w:val="-1"/>
        </w:rPr>
        <w:t>Subject:</w:t>
      </w:r>
      <w:r w:rsidRPr="005F67D3">
        <w:rPr>
          <w:rFonts w:cs="Calibri"/>
          <w:spacing w:val="1"/>
        </w:rPr>
        <w:t xml:space="preserve"> </w:t>
      </w:r>
      <w:r w:rsidRPr="00A1315C" w:rsidR="00B245B7">
        <w:rPr>
          <w:rFonts w:eastAsia="Arial"/>
          <w:color w:val="231F20"/>
        </w:rPr>
        <w:t>Teacher Follow-</w:t>
      </w:r>
      <w:r w:rsidR="00832BD9">
        <w:rPr>
          <w:rFonts w:eastAsia="Arial"/>
          <w:color w:val="231F20"/>
        </w:rPr>
        <w:t>u</w:t>
      </w:r>
      <w:r w:rsidRPr="00A1315C" w:rsidR="00B245B7">
        <w:rPr>
          <w:rFonts w:eastAsia="Arial"/>
          <w:color w:val="231F20"/>
        </w:rPr>
        <w:t>p Survey (TFS)</w:t>
      </w:r>
      <w:r w:rsidR="00B245B7">
        <w:rPr>
          <w:rFonts w:eastAsia="Arial"/>
          <w:color w:val="231F20"/>
        </w:rPr>
        <w:t xml:space="preserve">: </w:t>
      </w:r>
      <w:r w:rsidR="00B245B7">
        <w:rPr>
          <w:rFonts w:cs="Calibri"/>
          <w:spacing w:val="1"/>
        </w:rPr>
        <w:t>Complete Your Teacher Status Form</w:t>
      </w:r>
    </w:p>
    <w:p w:rsidR="00263E38" w:rsidRPr="005F67D3" w:rsidP="00263E38" w14:paraId="7ED00BF0" w14:textId="77777777">
      <w:pPr>
        <w:widowControl w:val="0"/>
        <w:spacing w:before="56" w:line="480" w:lineRule="auto"/>
        <w:ind w:left="0" w:right="4055" w:firstLine="0"/>
        <w:rPr>
          <w:rFonts w:cs="Calibri"/>
        </w:rPr>
      </w:pPr>
      <w:r w:rsidRPr="005F67D3">
        <w:rPr>
          <w:rFonts w:cs="Calibri"/>
          <w:spacing w:val="-1"/>
        </w:rPr>
        <w:t>Body:</w:t>
      </w:r>
    </w:p>
    <w:p w:rsidR="00263E38" w:rsidRPr="005F67D3" w:rsidP="00263E38" w14:paraId="0E66F63E" w14:textId="6EF4D448">
      <w:pPr>
        <w:widowControl w:val="0"/>
        <w:spacing w:line="267" w:lineRule="exact"/>
        <w:ind w:left="0" w:firstLine="0"/>
        <w:rPr>
          <w:rFonts w:cs="Calibri"/>
        </w:rPr>
      </w:pPr>
      <w:r w:rsidRPr="005F67D3">
        <w:rPr>
          <w:rFonts w:cs="Calibri"/>
          <w:spacing w:val="-1"/>
        </w:rPr>
        <w:t>Dear</w:t>
      </w:r>
      <w:r w:rsidRPr="005F67D3">
        <w:rPr>
          <w:rFonts w:cs="Calibri"/>
          <w:spacing w:val="-2"/>
        </w:rPr>
        <w:t xml:space="preserve"> </w:t>
      </w:r>
      <w:r w:rsidRPr="002E7261">
        <w:rPr>
          <w:highlight w:val="yellow"/>
        </w:rPr>
        <w:t>&lt;Principal</w:t>
      </w:r>
      <w:r w:rsidR="00673247">
        <w:rPr>
          <w:highlight w:val="yellow"/>
        </w:rPr>
        <w:t>/School Head</w:t>
      </w:r>
      <w:r w:rsidRPr="002E7261">
        <w:rPr>
          <w:highlight w:val="yellow"/>
        </w:rPr>
        <w:t>&gt;</w:t>
      </w:r>
      <w:r w:rsidRPr="005F67D3">
        <w:rPr>
          <w:rFonts w:cs="Calibri"/>
          <w:spacing w:val="-1"/>
        </w:rPr>
        <w:t>,</w:t>
      </w:r>
    </w:p>
    <w:p w:rsidR="00263E38" w:rsidP="00263E38" w14:paraId="1F016C56" w14:textId="77777777"/>
    <w:p w:rsidR="00492690" w:rsidP="00AD6F04" w14:paraId="232AC4EF" w14:textId="518AA094">
      <w:pPr>
        <w:autoSpaceDE w:val="0"/>
        <w:autoSpaceDN w:val="0"/>
        <w:adjustRightInd w:val="0"/>
        <w:ind w:left="0" w:firstLine="0"/>
        <w:rPr>
          <w:rFonts w:eastAsia="Arial"/>
          <w:color w:val="231F20"/>
        </w:rPr>
      </w:pPr>
      <w:r>
        <w:rPr>
          <w:rFonts w:eastAsia="Arial"/>
          <w:color w:val="231F20"/>
        </w:rPr>
        <w:t>We</w:t>
      </w:r>
      <w:r w:rsidRPr="00A1315C">
        <w:rPr>
          <w:rFonts w:eastAsia="Arial"/>
          <w:color w:val="231F20"/>
        </w:rPr>
        <w:t xml:space="preserve"> </w:t>
      </w:r>
      <w:r>
        <w:rPr>
          <w:rFonts w:eastAsia="Arial"/>
          <w:color w:val="231F20"/>
        </w:rPr>
        <w:t xml:space="preserve">recently </w:t>
      </w:r>
      <w:r w:rsidRPr="00A1315C">
        <w:rPr>
          <w:rFonts w:eastAsia="Arial"/>
          <w:color w:val="231F20"/>
        </w:rPr>
        <w:t>sent you the Teacher Status Form, a component of the Teacher Follow-</w:t>
      </w:r>
      <w:r w:rsidR="00832BD9">
        <w:rPr>
          <w:rFonts w:eastAsia="Arial"/>
          <w:color w:val="231F20"/>
        </w:rPr>
        <w:t>u</w:t>
      </w:r>
      <w:r w:rsidRPr="00A1315C">
        <w:rPr>
          <w:rFonts w:eastAsia="Arial"/>
          <w:color w:val="231F20"/>
        </w:rPr>
        <w:t>p Survey (TFS)</w:t>
      </w:r>
      <w:r>
        <w:rPr>
          <w:rFonts w:eastAsia="Arial"/>
          <w:color w:val="231F20"/>
        </w:rPr>
        <w:t xml:space="preserve">, </w:t>
      </w:r>
      <w:r w:rsidR="00F33DB2">
        <w:rPr>
          <w:rFonts w:eastAsia="Arial"/>
          <w:color w:val="231F20"/>
        </w:rPr>
        <w:t xml:space="preserve">with a request to provide the current occupational status of </w:t>
      </w:r>
      <w:r w:rsidRPr="00F33DB2" w:rsidR="00F33DB2">
        <w:rPr>
          <w:rFonts w:eastAsia="Arial"/>
          <w:color w:val="231F20"/>
        </w:rPr>
        <w:t>the educators who were selected for last year's</w:t>
      </w:r>
      <w:r w:rsidR="00F33DB2">
        <w:rPr>
          <w:rFonts w:eastAsia="Arial"/>
          <w:color w:val="231F20"/>
        </w:rPr>
        <w:t xml:space="preserve"> </w:t>
      </w:r>
      <w:r w:rsidRPr="00A1315C" w:rsidR="00F33DB2">
        <w:rPr>
          <w:rFonts w:eastAsia="Arial"/>
          <w:color w:val="231F20"/>
        </w:rPr>
        <w:t>National Teacher and Principal Survey (NTPS</w:t>
      </w:r>
      <w:r w:rsidR="00F33DB2">
        <w:rPr>
          <w:rFonts w:eastAsia="Arial"/>
          <w:color w:val="231F20"/>
        </w:rPr>
        <w:t>).</w:t>
      </w:r>
      <w:r>
        <w:rPr>
          <w:rFonts w:eastAsia="Arial"/>
          <w:color w:val="231F20"/>
        </w:rPr>
        <w:t xml:space="preserve"> </w:t>
      </w:r>
    </w:p>
    <w:p w:rsidR="00492690" w:rsidP="00AD6F04" w14:paraId="7B151A30" w14:textId="77777777">
      <w:pPr>
        <w:autoSpaceDE w:val="0"/>
        <w:autoSpaceDN w:val="0"/>
        <w:adjustRightInd w:val="0"/>
        <w:ind w:left="0" w:firstLine="0"/>
        <w:rPr>
          <w:rFonts w:eastAsia="Arial"/>
          <w:color w:val="231F20"/>
        </w:rPr>
      </w:pPr>
    </w:p>
    <w:p w:rsidR="00AD6F04" w:rsidRPr="00A1315C" w:rsidP="00AD6F04" w14:paraId="0BF2153F" w14:textId="653FDCF3">
      <w:pPr>
        <w:autoSpaceDE w:val="0"/>
        <w:autoSpaceDN w:val="0"/>
        <w:adjustRightInd w:val="0"/>
        <w:ind w:left="0" w:firstLine="0"/>
        <w:rPr>
          <w:rFonts w:eastAsia="Arial"/>
          <w:color w:val="231F20"/>
        </w:rPr>
      </w:pPr>
      <w:r>
        <w:rPr>
          <w:rFonts w:eastAsia="Arial"/>
          <w:color w:val="231F20"/>
        </w:rPr>
        <w:t>D</w:t>
      </w:r>
      <w:r w:rsidRPr="00633C8B">
        <w:rPr>
          <w:rFonts w:eastAsia="Arial"/>
          <w:color w:val="231F20"/>
        </w:rPr>
        <w:t>ata collected by the</w:t>
      </w:r>
      <w:r>
        <w:rPr>
          <w:rFonts w:eastAsia="Arial"/>
          <w:color w:val="231F20"/>
        </w:rPr>
        <w:t xml:space="preserve"> </w:t>
      </w:r>
      <w:r w:rsidRPr="00633C8B">
        <w:rPr>
          <w:rFonts w:eastAsia="Arial"/>
          <w:color w:val="231F20"/>
        </w:rPr>
        <w:t xml:space="preserve">TFS will help us analyze changes in the teacher labor force over the past year and increase </w:t>
      </w:r>
      <w:r w:rsidRPr="008A2810" w:rsidR="00673247">
        <w:t xml:space="preserve">policymakers’ and practitioners’ </w:t>
      </w:r>
      <w:r>
        <w:rPr>
          <w:rFonts w:eastAsia="Arial"/>
          <w:color w:val="231F20"/>
        </w:rPr>
        <w:t xml:space="preserve">overall </w:t>
      </w:r>
      <w:r w:rsidRPr="00633C8B">
        <w:rPr>
          <w:rFonts w:eastAsia="Arial"/>
          <w:color w:val="231F20"/>
        </w:rPr>
        <w:t>understanding of the effects of many factors on teachers’ decisions to remain in or leave the teach</w:t>
      </w:r>
      <w:r>
        <w:rPr>
          <w:rFonts w:eastAsia="Arial"/>
          <w:color w:val="231F20"/>
        </w:rPr>
        <w:t>ing</w:t>
      </w:r>
      <w:r w:rsidRPr="00633C8B">
        <w:rPr>
          <w:rFonts w:eastAsia="Arial"/>
          <w:color w:val="231F20"/>
        </w:rPr>
        <w:t xml:space="preserve"> profession.</w:t>
      </w:r>
    </w:p>
    <w:p w:rsidR="00AD6F04" w:rsidRPr="00A1315C" w:rsidP="00AD6F04" w14:paraId="6125C8F5" w14:textId="77777777">
      <w:pPr>
        <w:autoSpaceDE w:val="0"/>
        <w:autoSpaceDN w:val="0"/>
        <w:adjustRightInd w:val="0"/>
        <w:ind w:left="0" w:firstLine="0"/>
        <w:rPr>
          <w:rFonts w:eastAsia="Arial"/>
          <w:color w:val="231F20"/>
        </w:rPr>
      </w:pPr>
    </w:p>
    <w:p w:rsidR="00AD6F04" w:rsidP="00345DF8" w14:paraId="019B4C41" w14:textId="4491875C">
      <w:pPr>
        <w:autoSpaceDE w:val="0"/>
        <w:autoSpaceDN w:val="0"/>
        <w:adjustRightInd w:val="0"/>
        <w:ind w:left="0" w:firstLine="0"/>
        <w:rPr>
          <w:rFonts w:eastAsia="Arial"/>
          <w:color w:val="231F20"/>
        </w:rPr>
      </w:pPr>
      <w:r w:rsidRPr="00345DF8">
        <w:rPr>
          <w:rFonts w:eastAsia="Arial"/>
          <w:color w:val="231F20"/>
        </w:rPr>
        <w:t>We have not yet received your response</w:t>
      </w:r>
      <w:r w:rsidRPr="00A1315C">
        <w:rPr>
          <w:rFonts w:eastAsia="Arial"/>
          <w:color w:val="231F20"/>
        </w:rPr>
        <w:t xml:space="preserve">. </w:t>
      </w:r>
      <w:r w:rsidRPr="00C71123" w:rsidR="00C71123">
        <w:rPr>
          <w:rFonts w:eastAsia="Arial"/>
          <w:b/>
          <w:color w:val="231F20"/>
        </w:rPr>
        <w:t>If you recently completed your Teacher Status Form</w:t>
      </w:r>
      <w:r w:rsidRPr="00A1315C">
        <w:rPr>
          <w:rFonts w:eastAsia="Arial"/>
          <w:b/>
          <w:color w:val="231F20"/>
        </w:rPr>
        <w:t>, thank you!</w:t>
      </w:r>
      <w:r w:rsidRPr="00A1315C">
        <w:rPr>
          <w:rFonts w:eastAsia="Arial"/>
          <w:color w:val="231F20"/>
        </w:rPr>
        <w:t xml:space="preserve"> If you have not yet completed </w:t>
      </w:r>
      <w:r w:rsidR="001D5FA7">
        <w:rPr>
          <w:rFonts w:eastAsia="Arial"/>
          <w:color w:val="231F20"/>
        </w:rPr>
        <w:t>it</w:t>
      </w:r>
      <w:r w:rsidRPr="00A1315C">
        <w:rPr>
          <w:rFonts w:eastAsia="Arial"/>
          <w:color w:val="231F20"/>
        </w:rPr>
        <w:t xml:space="preserve">, please </w:t>
      </w:r>
      <w:r>
        <w:rPr>
          <w:rFonts w:eastAsia="Arial"/>
          <w:bCs/>
          <w:color w:val="231F20"/>
        </w:rPr>
        <w:t>do so</w:t>
      </w:r>
      <w:r w:rsidRPr="0085319B">
        <w:rPr>
          <w:rFonts w:eastAsia="Arial"/>
          <w:bCs/>
          <w:color w:val="231F20"/>
        </w:rPr>
        <w:t xml:space="preserve">, using our secure website, </w:t>
      </w:r>
      <w:r>
        <w:rPr>
          <w:rFonts w:eastAsia="Arial"/>
          <w:b/>
          <w:color w:val="231F20"/>
        </w:rPr>
        <w:t>as soon as possible</w:t>
      </w:r>
      <w:r w:rsidRPr="00A1315C">
        <w:rPr>
          <w:rFonts w:eastAsia="Arial"/>
          <w:b/>
          <w:color w:val="231F20"/>
        </w:rPr>
        <w:t xml:space="preserve">. </w:t>
      </w:r>
    </w:p>
    <w:p w:rsidR="00263E38" w:rsidRPr="0002519E" w:rsidP="00345DF8" w14:paraId="40431A9C" w14:textId="4D9C92D0">
      <w:pPr>
        <w:widowControl w:val="0"/>
        <w:tabs>
          <w:tab w:val="left" w:pos="90"/>
          <w:tab w:val="left" w:pos="1440"/>
          <w:tab w:val="left" w:pos="2160"/>
        </w:tabs>
        <w:ind w:left="0" w:right="43" w:firstLine="0"/>
        <w:rPr>
          <w:rFonts w:eastAsia="Arial" w:cs="Arial"/>
          <w:sz w:val="21"/>
          <w:szCs w:val="21"/>
        </w:rPr>
      </w:pPr>
    </w:p>
    <w:p w:rsidR="00776082" w:rsidRPr="00C3133C" w:rsidP="00345DF8" w14:paraId="197E40F0" w14:textId="130F97CE">
      <w:pPr>
        <w:widowControl w:val="0"/>
        <w:tabs>
          <w:tab w:val="left" w:pos="90"/>
          <w:tab w:val="left" w:pos="1080"/>
          <w:tab w:val="left" w:pos="2160"/>
        </w:tabs>
        <w:ind w:left="0" w:right="43" w:firstLine="0"/>
        <w:rPr>
          <w:rFonts w:asciiTheme="minorHAnsi" w:hAnsiTheme="minorHAnsi" w:cstheme="minorHAnsi"/>
          <w:sz w:val="21"/>
          <w:szCs w:val="21"/>
        </w:rPr>
      </w:pPr>
      <w:r w:rsidRPr="0002519E">
        <w:rPr>
          <w:sz w:val="21"/>
          <w:szCs w:val="21"/>
        </w:rPr>
        <w:tab/>
      </w:r>
      <w:r w:rsidRPr="0002519E">
        <w:rPr>
          <w:sz w:val="21"/>
          <w:szCs w:val="21"/>
        </w:rPr>
        <w:tab/>
      </w:r>
      <w:bookmarkStart w:id="61" w:name="_Hlk151099043"/>
      <w:r w:rsidRPr="00C3133C">
        <w:rPr>
          <w:rFonts w:eastAsia="Times New Roman" w:asciiTheme="minorHAnsi" w:hAnsiTheme="minorHAnsi" w:cstheme="minorHAnsi"/>
          <w:b/>
          <w:color w:val="0000FF"/>
          <w:sz w:val="21"/>
          <w:szCs w:val="21"/>
          <w:u w:val="single"/>
        </w:rPr>
        <w:t>Click here to complete the Teacher Status Form.</w:t>
      </w:r>
    </w:p>
    <w:bookmarkEnd w:id="61"/>
    <w:p w:rsidR="00263E38" w:rsidRPr="00A1315C" w:rsidP="00345DF8" w14:paraId="1D946051" w14:textId="0362FB83">
      <w:pPr>
        <w:widowControl w:val="0"/>
        <w:tabs>
          <w:tab w:val="left" w:pos="90"/>
          <w:tab w:val="left" w:pos="1080"/>
          <w:tab w:val="left" w:pos="2160"/>
        </w:tabs>
        <w:ind w:left="0" w:right="43" w:firstLine="0"/>
      </w:pPr>
      <w:r w:rsidRPr="0002519E">
        <w:rPr>
          <w:sz w:val="21"/>
          <w:szCs w:val="21"/>
        </w:rPr>
        <w:tab/>
      </w:r>
      <w:r w:rsidRPr="0002519E">
        <w:rPr>
          <w:sz w:val="21"/>
          <w:szCs w:val="21"/>
        </w:rPr>
        <w:tab/>
      </w:r>
    </w:p>
    <w:p w:rsidR="00263E38" w:rsidRPr="00A1315C" w:rsidP="00345DF8" w14:paraId="603FD22C" w14:textId="778646DD">
      <w:pPr>
        <w:widowControl w:val="0"/>
        <w:ind w:left="0" w:firstLine="0"/>
        <w:rPr>
          <w:rFonts w:eastAsia="Arial"/>
        </w:rPr>
      </w:pPr>
      <w:r w:rsidRPr="00A1315C">
        <w:rPr>
          <w:rFonts w:eastAsia="Arial"/>
          <w:color w:val="231F20"/>
        </w:rPr>
        <w:t xml:space="preserve">Thank you in advance for your </w:t>
      </w:r>
      <w:r w:rsidR="008C10AE">
        <w:rPr>
          <w:rFonts w:eastAsia="Arial"/>
          <w:color w:val="231F20"/>
        </w:rPr>
        <w:t>participation</w:t>
      </w:r>
      <w:r w:rsidRPr="00A1315C" w:rsidR="008C10AE">
        <w:rPr>
          <w:rFonts w:eastAsia="Arial"/>
          <w:color w:val="231F20"/>
        </w:rPr>
        <w:t xml:space="preserve"> </w:t>
      </w:r>
      <w:r w:rsidRPr="00A1315C">
        <w:rPr>
          <w:rFonts w:eastAsia="Arial"/>
          <w:color w:val="231F20"/>
        </w:rPr>
        <w:t>in this important survey.</w:t>
      </w:r>
    </w:p>
    <w:p w:rsidR="00263E38" w:rsidRPr="00A1315C" w:rsidP="00263E38" w14:paraId="0B6EDE85" w14:textId="77777777">
      <w:pPr>
        <w:ind w:left="0" w:firstLine="0"/>
      </w:pPr>
    </w:p>
    <w:p w:rsidR="00263E38" w:rsidRPr="00A1315C" w:rsidP="00263E38" w14:paraId="375B4372" w14:textId="77777777">
      <w:pPr>
        <w:ind w:left="0" w:firstLine="0"/>
      </w:pPr>
      <w:r w:rsidRPr="00A1315C">
        <w:t>Sincerely,</w:t>
      </w:r>
    </w:p>
    <w:p w:rsidR="00263E38" w:rsidP="00263E38" w14:paraId="43374FEB" w14:textId="77777777">
      <w:pPr>
        <w:ind w:left="0" w:firstLine="0"/>
      </w:pPr>
    </w:p>
    <w:p w:rsidR="00B245B7" w:rsidRPr="005F67D3" w:rsidP="00B245B7" w14:paraId="04EFC8BF" w14:textId="57B0E186">
      <w:pPr>
        <w:ind w:left="0" w:firstLine="0"/>
        <w:rPr>
          <w:rFonts w:eastAsia="Times New Roman" w:cs="Calibri"/>
        </w:rPr>
      </w:pPr>
      <w:r>
        <w:rPr>
          <w:rFonts w:eastAsia="Times New Roman" w:cs="Calibri"/>
        </w:rPr>
        <w:t>NTPS</w:t>
      </w:r>
      <w:r w:rsidRPr="005F67D3">
        <w:rPr>
          <w:rFonts w:eastAsia="Times New Roman" w:cs="Calibri"/>
        </w:rPr>
        <w:t xml:space="preserve"> Follow-up Survey Team</w:t>
      </w:r>
    </w:p>
    <w:p w:rsidR="00B245B7" w:rsidP="00B245B7" w14:paraId="7DF50486" w14:textId="77777777">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B245B7" w:rsidRPr="005F67D3" w:rsidP="00B245B7" w14:paraId="3BBB9146" w14:textId="77777777">
      <w:pPr>
        <w:ind w:left="0" w:firstLine="0"/>
        <w:rPr>
          <w:rFonts w:eastAsia="Times New Roman" w:cs="Calibri"/>
          <w:spacing w:val="31"/>
        </w:rPr>
      </w:pPr>
      <w:r>
        <w:rPr>
          <w:rFonts w:eastAsia="Times New Roman" w:cs="Calibri"/>
        </w:rPr>
        <w:t>U.S. Department of Education</w:t>
      </w:r>
    </w:p>
    <w:p w:rsidR="00B245B7" w:rsidRPr="005F67D3" w:rsidP="00B245B7" w14:paraId="25C1095E"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B245B7" w:rsidRPr="005F67D3" w:rsidP="00B245B7" w14:paraId="799113F1" w14:textId="147BC553">
      <w:pPr>
        <w:widowControl w:val="0"/>
        <w:tabs>
          <w:tab w:val="left" w:pos="2340"/>
        </w:tabs>
        <w:ind w:left="0" w:firstLine="0"/>
        <w:rPr>
          <w:rFonts w:cs="Calibri"/>
          <w:spacing w:val="-1"/>
        </w:rPr>
      </w:pPr>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hyperlink r:id="rId9" w:history="1">
        <w:r w:rsidRPr="00173E73" w:rsidR="00060688">
          <w:rPr>
            <w:rStyle w:val="Hyperlink"/>
            <w:rFonts w:cs="Calibri"/>
            <w:spacing w:val="-1"/>
          </w:rPr>
          <w:t>https://nces.ed.gov/surveys/ntps</w:t>
        </w:r>
      </w:hyperlink>
      <w:r w:rsidR="00060688">
        <w:rPr>
          <w:rFonts w:cs="Calibri"/>
          <w:spacing w:val="-1"/>
        </w:rPr>
        <w:t xml:space="preserve"> </w:t>
      </w:r>
      <w:r w:rsidR="00DA5A25">
        <w:rPr>
          <w:rFonts w:cs="Calibri"/>
          <w:spacing w:val="-1"/>
        </w:rPr>
        <w:t xml:space="preserve"> </w:t>
      </w:r>
    </w:p>
    <w:p w:rsidR="00263E38" w:rsidP="00263E38" w14:paraId="6983570A" w14:textId="4E6A0E46">
      <w:pPr>
        <w:spacing w:after="160" w:line="259" w:lineRule="auto"/>
        <w:ind w:left="0" w:firstLine="0"/>
        <w:rPr>
          <w:spacing w:val="-1"/>
        </w:rPr>
      </w:pPr>
    </w:p>
    <w:p w:rsidR="00B245B7" w:rsidP="00263E38" w14:paraId="55B26374" w14:textId="77777777">
      <w:pPr>
        <w:spacing w:after="160" w:line="259" w:lineRule="auto"/>
        <w:ind w:left="0" w:firstLine="0"/>
        <w:rPr>
          <w:spacing w:val="-1"/>
        </w:rPr>
      </w:pPr>
    </w:p>
    <w:p w:rsidR="00263E38" w:rsidP="00263E38" w14:paraId="6EAEF764" w14:textId="692D3F28">
      <w:pPr>
        <w:spacing w:after="160" w:line="259" w:lineRule="auto"/>
        <w:ind w:left="0" w:firstLine="0"/>
        <w:rPr>
          <w:spacing w:val="-1"/>
        </w:rPr>
      </w:pPr>
    </w:p>
    <w:p w:rsidR="00263E38" w:rsidP="00263E38" w14:paraId="07DCCBC9" w14:textId="72EFC4D4">
      <w:pPr>
        <w:spacing w:after="160" w:line="259" w:lineRule="auto"/>
        <w:ind w:left="0" w:firstLine="0"/>
        <w:rPr>
          <w:spacing w:val="-1"/>
        </w:rPr>
      </w:pPr>
    </w:p>
    <w:p w:rsidR="00263E38" w:rsidP="00263E38" w14:paraId="735EE416" w14:textId="07E20E00">
      <w:pPr>
        <w:spacing w:after="160" w:line="259" w:lineRule="auto"/>
        <w:ind w:left="0" w:firstLine="0"/>
        <w:rPr>
          <w:spacing w:val="-1"/>
        </w:rPr>
      </w:pPr>
    </w:p>
    <w:p w:rsidR="00263E38" w:rsidP="00263E38" w14:paraId="29598771" w14:textId="61814170">
      <w:pPr>
        <w:spacing w:after="160" w:line="259" w:lineRule="auto"/>
        <w:ind w:left="0" w:firstLine="0"/>
        <w:rPr>
          <w:spacing w:val="-1"/>
        </w:rPr>
      </w:pPr>
    </w:p>
    <w:p w:rsidR="00776082" w:rsidP="00263E38" w14:paraId="36B83F9A" w14:textId="77777777">
      <w:pPr>
        <w:spacing w:after="160" w:line="259" w:lineRule="auto"/>
        <w:ind w:left="0" w:firstLine="0"/>
        <w:rPr>
          <w:spacing w:val="-1"/>
        </w:rPr>
      </w:pPr>
    </w:p>
    <w:p w:rsidR="0003798A" w:rsidP="00263E38" w14:paraId="060506D2" w14:textId="37C8AD3E">
      <w:pPr>
        <w:spacing w:after="160" w:line="259" w:lineRule="auto"/>
        <w:ind w:left="0" w:firstLine="0"/>
        <w:rPr>
          <w:spacing w:val="-1"/>
        </w:rPr>
      </w:pPr>
    </w:p>
    <w:p w:rsidR="001D5FA7" w:rsidP="00263E38" w14:paraId="0B800691" w14:textId="77777777">
      <w:pPr>
        <w:spacing w:after="160" w:line="259" w:lineRule="auto"/>
        <w:ind w:left="0" w:firstLine="0"/>
        <w:rPr>
          <w:spacing w:val="-1"/>
        </w:rPr>
      </w:pPr>
    </w:p>
    <w:p w:rsidR="00263E38" w:rsidP="00263E38" w14:paraId="4955B296" w14:textId="77777777">
      <w:pPr>
        <w:ind w:left="0" w:firstLine="0"/>
        <w:rPr>
          <w:rFonts w:ascii="Times New Roman" w:eastAsia="Times New Roman" w:hAnsi="Times New Roman"/>
          <w:i/>
          <w:iCs/>
          <w:sz w:val="16"/>
          <w:szCs w:val="16"/>
        </w:rPr>
      </w:pPr>
    </w:p>
    <w:p w:rsidR="00263E38" w:rsidP="00263E38" w14:paraId="77B0F6AF" w14:textId="3184D8FB">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D27F22" w:rsidP="00D27F22" w14:paraId="60ADD66F" w14:textId="5255060D">
      <w:pPr>
        <w:pStyle w:val="Heading1"/>
        <w:spacing w:before="0"/>
        <w:ind w:left="0" w:firstLine="0"/>
        <w:jc w:val="center"/>
      </w:pPr>
      <w:bookmarkStart w:id="62" w:name="_Toc149910374"/>
      <w:bookmarkStart w:id="63" w:name="_Toc187390396"/>
      <w:r>
        <w:t xml:space="preserve">School Paper Teacher </w:t>
      </w:r>
      <w:r w:rsidR="00832BD9">
        <w:t xml:space="preserve">and Principal </w:t>
      </w:r>
      <w:r>
        <w:t>Status Form Letter (TFS-</w:t>
      </w:r>
      <w:bookmarkEnd w:id="62"/>
      <w:r w:rsidR="006D79D7">
        <w:t>5A/5B)</w:t>
      </w:r>
      <w:bookmarkEnd w:id="63"/>
    </w:p>
    <w:p w:rsidR="00D27F22" w:rsidRPr="0029776F" w:rsidP="00D27F22" w14:paraId="080839B8" w14:textId="0A35EBB1">
      <w:pPr>
        <w:ind w:left="0" w:firstLine="0"/>
        <w:rPr>
          <w:rFonts w:asciiTheme="minorHAnsi" w:hAnsiTheme="minorHAnsi"/>
          <w:i/>
        </w:rPr>
      </w:pPr>
      <w:r>
        <w:rPr>
          <w:rFonts w:asciiTheme="minorHAnsi" w:hAnsiTheme="minorHAnsi"/>
        </w:rPr>
        <w:t>TFS-13L</w:t>
      </w:r>
      <w:r w:rsidR="006D79D7">
        <w:rPr>
          <w:rFonts w:asciiTheme="minorHAnsi" w:hAnsiTheme="minorHAnsi"/>
        </w:rPr>
        <w:t>(AB)</w:t>
      </w:r>
    </w:p>
    <w:p w:rsidR="00D27F22" w:rsidP="005F67D3" w14:paraId="48C0BA00" w14:textId="77008A11"/>
    <w:p w:rsidR="006D79D7" w:rsidRPr="002E7261" w:rsidP="006D79D7" w14:paraId="4C9CF8C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6D79D7" w:rsidRPr="002E7261" w:rsidP="006D79D7" w14:paraId="3D010745" w14:textId="77777777">
      <w:pPr>
        <w:autoSpaceDE w:val="0"/>
        <w:autoSpaceDN w:val="0"/>
        <w:adjustRightInd w:val="0"/>
        <w:ind w:left="0" w:right="-36" w:firstLine="0"/>
        <w:rPr>
          <w:rFonts w:asciiTheme="minorHAnsi" w:hAnsiTheme="minorHAnsi"/>
          <w:highlight w:val="yellow"/>
        </w:rPr>
      </w:pPr>
    </w:p>
    <w:p w:rsidR="006D79D7" w:rsidRPr="002E7261" w:rsidP="006D79D7" w14:paraId="6B80AA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6D79D7" w:rsidRPr="002E7261" w:rsidP="006D79D7" w14:paraId="420C439B"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6D79D7" w:rsidP="006D79D7" w14:paraId="6B8A560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6D79D7" w:rsidP="006D79D7" w14:paraId="3512C6F3" w14:textId="77777777">
      <w:pPr>
        <w:tabs>
          <w:tab w:val="left" w:pos="1110"/>
        </w:tabs>
      </w:pPr>
    </w:p>
    <w:p w:rsidR="006D79D7" w:rsidP="006D79D7" w14:paraId="2C67168B" w14:textId="77777777">
      <w:pPr>
        <w:tabs>
          <w:tab w:val="left" w:pos="1110"/>
        </w:tabs>
        <w:ind w:hanging="2160"/>
      </w:pPr>
      <w:r>
        <w:t xml:space="preserve">Dear </w:t>
      </w:r>
      <w:r w:rsidRPr="002E7261">
        <w:rPr>
          <w:highlight w:val="yellow"/>
        </w:rPr>
        <w:t>&lt;Principal Name&gt;</w:t>
      </w:r>
      <w:r>
        <w:t>,</w:t>
      </w:r>
    </w:p>
    <w:p w:rsidR="00D27F22" w:rsidP="005F67D3" w14:paraId="6ABDA2C3" w14:textId="513B2E31"/>
    <w:p w:rsidR="00A616D0" w:rsidP="00A616D0" w14:paraId="5CF1C25F" w14:textId="102D83BA">
      <w:pPr>
        <w:ind w:left="0" w:firstLine="0"/>
      </w:pPr>
      <w:r>
        <w:t xml:space="preserve">We are following up with you </w:t>
      </w:r>
      <w:r w:rsidR="002D1EB0">
        <w:t>about</w:t>
      </w:r>
      <w:r>
        <w:t xml:space="preserve"> </w:t>
      </w:r>
      <w:r>
        <w:t xml:space="preserve">completion of </w:t>
      </w:r>
      <w:r>
        <w:t xml:space="preserve">the </w:t>
      </w:r>
      <w:r w:rsidRPr="00A1315C">
        <w:rPr>
          <w:rFonts w:eastAsia="Arial"/>
          <w:color w:val="231F20"/>
        </w:rPr>
        <w:t xml:space="preserve">Teacher </w:t>
      </w:r>
      <w:r>
        <w:rPr>
          <w:rFonts w:eastAsia="Arial"/>
          <w:color w:val="231F20"/>
        </w:rPr>
        <w:t xml:space="preserve">and Principal </w:t>
      </w:r>
      <w:r w:rsidRPr="00A1315C">
        <w:rPr>
          <w:rFonts w:eastAsia="Arial"/>
          <w:color w:val="231F20"/>
        </w:rPr>
        <w:t>Status Form</w:t>
      </w:r>
      <w:r>
        <w:rPr>
          <w:rFonts w:eastAsia="Arial"/>
          <w:color w:val="231F20"/>
        </w:rPr>
        <w:t>, an important component of the</w:t>
      </w:r>
      <w:r w:rsidRPr="00A616D0">
        <w:t xml:space="preserve"> </w:t>
      </w:r>
      <w:r w:rsidRPr="00A616D0">
        <w:t>Teacher Follow-</w:t>
      </w:r>
      <w:r w:rsidR="00832BD9">
        <w:t>u</w:t>
      </w:r>
      <w:r w:rsidRPr="00A616D0">
        <w:t>p Survey (TFS</w:t>
      </w:r>
      <w:r>
        <w:t>)</w:t>
      </w:r>
      <w:r>
        <w:rPr>
          <w:rFonts w:eastAsia="Arial"/>
          <w:color w:val="231F20"/>
        </w:rPr>
        <w:t xml:space="preserve">. </w:t>
      </w:r>
      <w:bookmarkStart w:id="64" w:name="_Hlk157681655"/>
      <w:r>
        <w:t>T</w:t>
      </w:r>
      <w:r w:rsidRPr="0003798A">
        <w:t xml:space="preserve">he TFS </w:t>
      </w:r>
      <w:r w:rsidR="00165141">
        <w:t xml:space="preserve">provides </w:t>
      </w:r>
      <w:r w:rsidR="0092562A">
        <w:t xml:space="preserve">policymakers and practitioners with </w:t>
      </w:r>
      <w:r w:rsidR="00165141">
        <w:t>valuable</w:t>
      </w:r>
      <w:r w:rsidR="00B555AA">
        <w:t xml:space="preserve"> information </w:t>
      </w:r>
      <w:r w:rsidRPr="0003798A">
        <w:t xml:space="preserve">on </w:t>
      </w:r>
      <w:r w:rsidR="00E57930">
        <w:t>educator</w:t>
      </w:r>
      <w:r w:rsidRPr="0003798A" w:rsidR="00E57930">
        <w:t xml:space="preserve"> </w:t>
      </w:r>
      <w:r w:rsidRPr="0003798A">
        <w:t>retention and attrition</w:t>
      </w:r>
      <w:r w:rsidR="00B555AA">
        <w:t>, as well as t</w:t>
      </w:r>
      <w:r w:rsidRPr="0003798A">
        <w:t xml:space="preserve">he characteristics and experiences of those who stayed in the teaching profession and those who changed professions or retired. </w:t>
      </w:r>
      <w:bookmarkEnd w:id="64"/>
    </w:p>
    <w:p w:rsidR="00A616D0" w:rsidP="00A616D0" w14:paraId="0E448C19" w14:textId="77777777">
      <w:pPr>
        <w:ind w:left="0" w:firstLine="0"/>
      </w:pPr>
    </w:p>
    <w:p w:rsidR="00986431" w:rsidP="00A616D0" w14:paraId="240E6B98" w14:textId="26EF9B76">
      <w:pPr>
        <w:ind w:left="0" w:firstLine="0"/>
        <w:rPr>
          <w:rFonts w:cs="Calibri"/>
        </w:rPr>
      </w:pPr>
      <w:r>
        <w:rPr>
          <w:rFonts w:eastAsia="Arial"/>
          <w:color w:val="231F20"/>
        </w:rPr>
        <w:t xml:space="preserve">We still need </w:t>
      </w:r>
      <w:r w:rsidR="00702716">
        <w:rPr>
          <w:rFonts w:eastAsia="Arial"/>
          <w:color w:val="231F20"/>
        </w:rPr>
        <w:t xml:space="preserve">your school to provide </w:t>
      </w:r>
      <w:r>
        <w:rPr>
          <w:rFonts w:eastAsia="Arial"/>
          <w:color w:val="231F20"/>
        </w:rPr>
        <w:t xml:space="preserve">the current occupational status of </w:t>
      </w:r>
      <w:r w:rsidR="00A27622">
        <w:rPr>
          <w:rFonts w:eastAsia="Arial"/>
          <w:color w:val="231F20"/>
        </w:rPr>
        <w:t>the educators</w:t>
      </w:r>
      <w:r w:rsidR="00702716">
        <w:rPr>
          <w:rFonts w:eastAsia="Arial"/>
          <w:color w:val="231F20"/>
        </w:rPr>
        <w:t xml:space="preserve"> who w</w:t>
      </w:r>
      <w:r w:rsidR="00A27622">
        <w:rPr>
          <w:rFonts w:eastAsia="Arial"/>
          <w:color w:val="231F20"/>
        </w:rPr>
        <w:t xml:space="preserve">ere </w:t>
      </w:r>
      <w:r w:rsidR="00702716">
        <w:rPr>
          <w:rFonts w:eastAsia="Arial"/>
          <w:color w:val="231F20"/>
        </w:rPr>
        <w:t xml:space="preserve">selected </w:t>
      </w:r>
      <w:r w:rsidRPr="00F33DB2" w:rsidR="00C71123">
        <w:rPr>
          <w:rFonts w:eastAsia="Arial"/>
          <w:color w:val="231F20"/>
        </w:rPr>
        <w:t>for last year's</w:t>
      </w:r>
      <w:r w:rsidR="00C71123">
        <w:rPr>
          <w:rFonts w:eastAsia="Arial"/>
          <w:color w:val="231F20"/>
        </w:rPr>
        <w:t xml:space="preserve"> </w:t>
      </w:r>
      <w:r w:rsidRPr="00A1315C" w:rsidR="00C71123">
        <w:rPr>
          <w:rFonts w:eastAsia="Arial"/>
          <w:color w:val="231F20"/>
        </w:rPr>
        <w:t>National Teacher and Principal Survey (NTPS</w:t>
      </w:r>
      <w:r w:rsidR="00C71123">
        <w:rPr>
          <w:rFonts w:eastAsia="Arial"/>
          <w:color w:val="231F20"/>
        </w:rPr>
        <w:t>)</w:t>
      </w:r>
      <w:r w:rsidR="00702716">
        <w:rPr>
          <w:rFonts w:eastAsia="Arial"/>
          <w:color w:val="231F20"/>
        </w:rPr>
        <w:t>.</w:t>
      </w:r>
      <w:r>
        <w:rPr>
          <w:rFonts w:eastAsia="Arial"/>
          <w:color w:val="231F20"/>
        </w:rPr>
        <w:t xml:space="preserve"> </w:t>
      </w:r>
      <w:r w:rsidRPr="005F67D3">
        <w:rPr>
          <w:rFonts w:cs="Calibri"/>
        </w:rPr>
        <w:t xml:space="preserve">This will only take </w:t>
      </w:r>
      <w:r w:rsidR="00345DF8">
        <w:rPr>
          <w:rFonts w:cs="Calibri"/>
        </w:rPr>
        <w:t>5</w:t>
      </w:r>
      <w:r w:rsidRPr="005F67D3" w:rsidR="008D7BB5">
        <w:rPr>
          <w:rFonts w:cs="Calibri"/>
        </w:rPr>
        <w:t xml:space="preserve"> </w:t>
      </w:r>
      <w:r w:rsidRPr="005F67D3">
        <w:rPr>
          <w:rFonts w:cs="Calibri"/>
        </w:rPr>
        <w:t xml:space="preserve">minutes of your time. </w:t>
      </w:r>
    </w:p>
    <w:p w:rsidR="00986431" w:rsidP="00A616D0" w14:paraId="517706B1" w14:textId="77777777">
      <w:pPr>
        <w:ind w:left="0" w:firstLine="0"/>
        <w:rPr>
          <w:rFonts w:cs="Calibri"/>
        </w:rPr>
      </w:pPr>
    </w:p>
    <w:p w:rsidR="00B555AA" w:rsidP="00A616D0" w14:paraId="5C4FEF07" w14:textId="62FD2860">
      <w:pPr>
        <w:ind w:left="0" w:firstLine="0"/>
        <w:rPr>
          <w:rFonts w:cs="Calibri"/>
        </w:rPr>
      </w:pPr>
      <w:r>
        <w:rPr>
          <w:rFonts w:eastAsia="Arial"/>
          <w:color w:val="231F20"/>
        </w:rPr>
        <w:t xml:space="preserve">If you recently completed </w:t>
      </w:r>
      <w:r w:rsidR="00623C3D">
        <w:rPr>
          <w:rFonts w:eastAsia="Arial"/>
          <w:color w:val="231F20"/>
        </w:rPr>
        <w:t>your Teacher and Principal Status Form</w:t>
      </w:r>
      <w:r w:rsidR="00345DF8">
        <w:rPr>
          <w:rFonts w:eastAsia="Arial"/>
          <w:color w:val="231F20"/>
        </w:rPr>
        <w:t xml:space="preserve"> </w:t>
      </w:r>
      <w:r w:rsidRPr="00345DF8" w:rsidR="00345DF8">
        <w:rPr>
          <w:rFonts w:eastAsia="Arial"/>
          <w:color w:val="231F20"/>
        </w:rPr>
        <w:t>using our secure website</w:t>
      </w:r>
      <w:r>
        <w:rPr>
          <w:rFonts w:eastAsia="Arial"/>
          <w:color w:val="231F20"/>
        </w:rPr>
        <w:t xml:space="preserve">, thank you. If you have not yet completed it, </w:t>
      </w:r>
      <w:r w:rsidR="00CE7AEE">
        <w:rPr>
          <w:rFonts w:cs="Calibri"/>
          <w:b/>
          <w:bCs/>
        </w:rPr>
        <w:t>p</w:t>
      </w:r>
      <w:r w:rsidRPr="00391D52" w:rsidR="00234226">
        <w:rPr>
          <w:rFonts w:cs="Calibri"/>
          <w:b/>
          <w:bCs/>
        </w:rPr>
        <w:t xml:space="preserve">lease complete the enclosed Teacher </w:t>
      </w:r>
      <w:r w:rsidR="00234226">
        <w:rPr>
          <w:rFonts w:cs="Calibri"/>
          <w:b/>
          <w:bCs/>
        </w:rPr>
        <w:t xml:space="preserve">and Principal </w:t>
      </w:r>
      <w:r w:rsidRPr="00391D52" w:rsidR="00234226">
        <w:rPr>
          <w:rFonts w:cs="Calibri"/>
          <w:b/>
          <w:bCs/>
        </w:rPr>
        <w:t xml:space="preserve">Status </w:t>
      </w:r>
      <w:r w:rsidRPr="00391D52" w:rsidR="00234226">
        <w:rPr>
          <w:rFonts w:cs="Calibri"/>
          <w:b/>
          <w:bCs/>
        </w:rPr>
        <w:t>Form</w:t>
      </w:r>
      <w:r w:rsidRPr="00391D52" w:rsidR="00234226">
        <w:rPr>
          <w:rFonts w:cs="Calibri"/>
          <w:b/>
          <w:bCs/>
        </w:rPr>
        <w:t xml:space="preserve"> and mail it back using the </w:t>
      </w:r>
      <w:r w:rsidR="009F468A">
        <w:rPr>
          <w:rFonts w:cs="Calibri"/>
          <w:b/>
          <w:bCs/>
        </w:rPr>
        <w:t xml:space="preserve">postage-paid </w:t>
      </w:r>
      <w:r w:rsidRPr="00391D52" w:rsidR="00234226">
        <w:rPr>
          <w:rFonts w:cs="Calibri"/>
          <w:b/>
          <w:bCs/>
        </w:rPr>
        <w:t xml:space="preserve">return envelope </w:t>
      </w:r>
      <w:r w:rsidR="00345DF8">
        <w:rPr>
          <w:rFonts w:cs="Calibri"/>
          <w:b/>
          <w:bCs/>
        </w:rPr>
        <w:t>as soon as possible</w:t>
      </w:r>
      <w:r w:rsidRPr="00391D52" w:rsidR="00234226">
        <w:rPr>
          <w:rFonts w:cs="Calibri"/>
          <w:b/>
          <w:bCs/>
        </w:rPr>
        <w:t>.</w:t>
      </w:r>
    </w:p>
    <w:p w:rsidR="00B555AA" w:rsidP="00A616D0" w14:paraId="1144F290" w14:textId="77777777">
      <w:pPr>
        <w:ind w:left="0" w:firstLine="0"/>
        <w:rPr>
          <w:rFonts w:cs="Calibri"/>
        </w:rPr>
      </w:pPr>
    </w:p>
    <w:p w:rsidR="00334A13" w:rsidRPr="00A1315C" w:rsidP="00334A13" w14:paraId="22332941" w14:textId="602AC37B">
      <w:pPr>
        <w:tabs>
          <w:tab w:val="left" w:pos="90"/>
          <w:tab w:val="left" w:pos="1260"/>
        </w:tabs>
        <w:ind w:left="0" w:right="43" w:firstLine="0"/>
      </w:pPr>
      <w:r w:rsidRPr="00A1315C">
        <w:rPr>
          <w:rFonts w:cs="Arial"/>
          <w:color w:val="231F20"/>
        </w:rPr>
        <w:t xml:space="preserve">If you have questions, need assistance, </w:t>
      </w:r>
      <w:r w:rsidRPr="00A1315C">
        <w:t xml:space="preserve">or would like to complete the survey with </w:t>
      </w:r>
      <w:r>
        <w:t>a representative</w:t>
      </w:r>
      <w:r w:rsidRPr="00A1315C">
        <w:rPr>
          <w:rFonts w:cs="Arial"/>
          <w:color w:val="231F20"/>
        </w:rPr>
        <w:t xml:space="preserve">, please contact the U.S. Census Bureau at 1–888–595–1338 between 8:00 a.m. and </w:t>
      </w:r>
      <w:r>
        <w:rPr>
          <w:rFonts w:cs="Arial"/>
          <w:color w:val="231F20"/>
        </w:rPr>
        <w:t>5</w:t>
      </w:r>
      <w:r w:rsidRPr="00A1315C">
        <w:rPr>
          <w:rFonts w:cs="Arial"/>
          <w:color w:val="231F20"/>
        </w:rPr>
        <w:t xml:space="preserve">:00 p.m. (Eastern Time) Monday through Friday. You can also contact the U.S. Census Bureau via </w:t>
      </w:r>
      <w:r w:rsidR="0007676A">
        <w:rPr>
          <w:rFonts w:cs="Arial"/>
          <w:color w:val="231F20"/>
        </w:rPr>
        <w:t>email</w:t>
      </w:r>
      <w:r w:rsidRPr="00A1315C">
        <w:rPr>
          <w:rFonts w:cs="Arial"/>
          <w:color w:val="231F20"/>
        </w:rPr>
        <w:t xml:space="preserve"> at: </w:t>
      </w:r>
      <w:hyperlink r:id="rId21" w:history="1">
        <w:hyperlink r:id="rId20" w:history="1">
          <w:r w:rsidRPr="00F16375" w:rsidR="004176B9">
            <w:rPr>
              <w:rStyle w:val="Hyperlink"/>
              <w:rFonts w:cs="Arial"/>
            </w:rPr>
            <w:t>ntps@census.gov</w:t>
          </w:r>
        </w:hyperlink>
        <w:r w:rsidRPr="00A1315C">
          <w:rPr>
            <w:rFonts w:cs="Arial"/>
            <w:color w:val="231F20"/>
          </w:rPr>
          <w:t>.</w:t>
        </w:r>
      </w:hyperlink>
      <w:r w:rsidRPr="00A1315C">
        <w:rPr>
          <w:rFonts w:cs="Arial"/>
          <w:color w:val="231F20"/>
        </w:rPr>
        <w:t xml:space="preserve"> You can find more information </w:t>
      </w:r>
      <w:r w:rsidRPr="00A1315C">
        <w:rPr>
          <w:color w:val="231F20"/>
        </w:rPr>
        <w:t>about the TFS at</w:t>
      </w:r>
      <w:r>
        <w:rPr>
          <w:color w:val="231F20"/>
        </w:rPr>
        <w:t>:</w:t>
      </w:r>
      <w:r w:rsidRPr="00A1315C">
        <w:t xml:space="preserve"> </w:t>
      </w:r>
      <w:hyperlink r:id="rId19" w:history="1">
        <w:r w:rsidRPr="0012690A" w:rsidR="008A2DCC">
          <w:rPr>
            <w:rStyle w:val="Hyperlink"/>
          </w:rPr>
          <w:t>https://nces.ed.gov/surveys/ntps.</w:t>
        </w:r>
      </w:hyperlink>
    </w:p>
    <w:p w:rsidR="00334A13" w:rsidRPr="00A1315C" w:rsidP="00334A13" w14:paraId="1FC27676" w14:textId="77777777">
      <w:pPr>
        <w:tabs>
          <w:tab w:val="left" w:pos="90"/>
          <w:tab w:val="left" w:pos="1260"/>
        </w:tabs>
        <w:ind w:left="0" w:right="43" w:firstLine="0"/>
      </w:pPr>
    </w:p>
    <w:p w:rsidR="00334A13" w:rsidRPr="00A1315C" w:rsidP="00334A13" w14:paraId="02474A2A" w14:textId="273D1D55">
      <w:pPr>
        <w:widowControl w:val="0"/>
        <w:ind w:left="0" w:firstLine="0"/>
        <w:rPr>
          <w:rFonts w:eastAsia="Arial"/>
        </w:rPr>
      </w:pPr>
      <w:r w:rsidRPr="00A1315C">
        <w:rPr>
          <w:rFonts w:eastAsia="Arial"/>
          <w:color w:val="231F20"/>
        </w:rPr>
        <w:t xml:space="preserve">Thank you in advance for your </w:t>
      </w:r>
      <w:r w:rsidR="008C10AE">
        <w:rPr>
          <w:rFonts w:eastAsia="Arial"/>
          <w:color w:val="231F20"/>
        </w:rPr>
        <w:t>participation</w:t>
      </w:r>
      <w:r w:rsidRPr="00A1315C" w:rsidR="008C10AE">
        <w:rPr>
          <w:rFonts w:eastAsia="Arial"/>
          <w:color w:val="231F20"/>
        </w:rPr>
        <w:t xml:space="preserve"> </w:t>
      </w:r>
      <w:r w:rsidRPr="00A1315C">
        <w:rPr>
          <w:rFonts w:eastAsia="Arial"/>
          <w:color w:val="231F20"/>
        </w:rPr>
        <w:t>in this important survey.</w:t>
      </w:r>
    </w:p>
    <w:p w:rsidR="00D27F22" w:rsidP="005F67D3" w14:paraId="1FBFD982" w14:textId="2D2640AC"/>
    <w:p w:rsidR="00234226" w:rsidRPr="00A1315C" w:rsidP="00234226" w14:paraId="2A3E45A7" w14:textId="77777777">
      <w:pPr>
        <w:ind w:left="0" w:firstLine="0"/>
      </w:pPr>
      <w:r w:rsidRPr="00A1315C">
        <w:t>Sincerely,</w:t>
      </w:r>
    </w:p>
    <w:p w:rsidR="00234226" w:rsidP="00234226" w14:paraId="3202E1D9" w14:textId="77777777">
      <w:pPr>
        <w:ind w:left="0" w:firstLine="0"/>
      </w:pPr>
    </w:p>
    <w:p w:rsidR="00234226" w:rsidP="00234226" w14:paraId="339F14EE" w14:textId="77777777">
      <w:pPr>
        <w:ind w:left="0" w:firstLine="0"/>
      </w:pPr>
    </w:p>
    <w:p w:rsidR="00234226" w:rsidP="00234226" w14:paraId="78F2B2CB" w14:textId="77777777">
      <w:pPr>
        <w:ind w:left="0" w:firstLine="0"/>
      </w:pPr>
    </w:p>
    <w:p w:rsidR="00F3414D" w:rsidRPr="00F3414D" w:rsidP="00F3414D" w14:paraId="20B6A3D1" w14:textId="77777777">
      <w:pPr>
        <w:ind w:left="0" w:firstLine="0"/>
        <w:rPr>
          <w:rFonts w:cstheme="minorBidi"/>
          <w:spacing w:val="-1"/>
        </w:rPr>
      </w:pPr>
      <w:r w:rsidRPr="00F3414D">
        <w:rPr>
          <w:rFonts w:cstheme="minorBidi"/>
          <w:spacing w:val="-1"/>
        </w:rPr>
        <w:t xml:space="preserve">Chris Chapman </w:t>
      </w:r>
    </w:p>
    <w:p w:rsidR="00F3414D" w:rsidRPr="00F3414D" w:rsidP="00F3414D" w14:paraId="19B75235"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28D98775" w14:textId="77777777">
      <w:pPr>
        <w:ind w:left="0" w:firstLine="0"/>
        <w:rPr>
          <w:rFonts w:cstheme="minorBidi"/>
          <w:spacing w:val="-1"/>
        </w:rPr>
      </w:pPr>
      <w:r w:rsidRPr="00F3414D">
        <w:rPr>
          <w:rFonts w:cstheme="minorBidi"/>
          <w:spacing w:val="-1"/>
        </w:rPr>
        <w:t>National Center for Education Statistics (NCES)</w:t>
      </w:r>
    </w:p>
    <w:p w:rsidR="00234226" w:rsidP="00F3414D" w14:paraId="2B353E58" w14:textId="5A960C9E">
      <w:pPr>
        <w:ind w:left="0" w:firstLine="0"/>
        <w:rPr>
          <w:rFonts w:cstheme="minorBidi"/>
          <w:spacing w:val="-1"/>
        </w:rPr>
      </w:pPr>
      <w:r w:rsidRPr="00F3414D">
        <w:rPr>
          <w:rFonts w:cstheme="minorBidi"/>
          <w:spacing w:val="-1"/>
        </w:rPr>
        <w:t>U.S. Department of Education</w:t>
      </w:r>
    </w:p>
    <w:p w:rsidR="00F3414D" w:rsidP="00F3414D" w14:paraId="496EE02A" w14:textId="77777777">
      <w:pPr>
        <w:ind w:left="0" w:firstLine="0"/>
        <w:rPr>
          <w:rFonts w:cstheme="minorBidi"/>
          <w:spacing w:val="-1"/>
        </w:rPr>
      </w:pPr>
    </w:p>
    <w:p w:rsidR="00234226" w:rsidP="00234226" w14:paraId="34A592CE" w14:textId="77777777">
      <w:pPr>
        <w:spacing w:after="160" w:line="259" w:lineRule="auto"/>
        <w:ind w:left="0" w:firstLine="0"/>
        <w:rPr>
          <w:spacing w:val="-1"/>
        </w:rPr>
      </w:pPr>
    </w:p>
    <w:p w:rsidR="00234226" w:rsidP="00234226" w14:paraId="4F404D9E" w14:textId="320CBB02">
      <w:pPr>
        <w:spacing w:after="160" w:line="259" w:lineRule="auto"/>
        <w:ind w:left="0" w:firstLine="0"/>
        <w:rPr>
          <w:spacing w:val="-1"/>
        </w:rPr>
      </w:pPr>
    </w:p>
    <w:p w:rsidR="00A27622" w:rsidP="00234226" w14:paraId="2D6F16C4" w14:textId="77777777">
      <w:pPr>
        <w:spacing w:after="160" w:line="259" w:lineRule="auto"/>
        <w:ind w:left="0" w:firstLine="0"/>
        <w:rPr>
          <w:spacing w:val="-1"/>
        </w:rPr>
      </w:pPr>
    </w:p>
    <w:p w:rsidR="00234226" w:rsidP="00234226" w14:paraId="786FD506" w14:textId="77777777">
      <w:pPr>
        <w:ind w:left="0" w:firstLine="0"/>
        <w:rPr>
          <w:rFonts w:ascii="Times New Roman" w:eastAsia="Times New Roman" w:hAnsi="Times New Roman"/>
          <w:i/>
          <w:iCs/>
          <w:sz w:val="16"/>
          <w:szCs w:val="16"/>
        </w:rPr>
      </w:pPr>
    </w:p>
    <w:p w:rsidR="00234226" w:rsidP="00234226" w14:paraId="754C4AC0" w14:textId="66F9FB82">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436826" w14:paraId="6BA0C5AC"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234226" w:rsidP="00234226" w14:paraId="0F080118" w14:textId="265A2742">
      <w:pPr>
        <w:pStyle w:val="Heading1"/>
        <w:spacing w:before="0"/>
        <w:ind w:left="0" w:firstLine="0"/>
        <w:jc w:val="center"/>
      </w:pPr>
      <w:bookmarkStart w:id="65" w:name="_Toc187390397"/>
      <w:r>
        <w:t>School Paper Teacher Status Form Letter (TFS-5C)</w:t>
      </w:r>
      <w:bookmarkEnd w:id="65"/>
    </w:p>
    <w:p w:rsidR="00234226" w:rsidRPr="0029776F" w:rsidP="00234226" w14:paraId="411EAEF7" w14:textId="7EEFC639">
      <w:pPr>
        <w:ind w:left="0" w:firstLine="0"/>
        <w:rPr>
          <w:rFonts w:asciiTheme="minorHAnsi" w:hAnsiTheme="minorHAnsi"/>
          <w:i/>
        </w:rPr>
      </w:pPr>
      <w:r>
        <w:rPr>
          <w:rFonts w:asciiTheme="minorHAnsi" w:hAnsiTheme="minorHAnsi"/>
        </w:rPr>
        <w:t>TFS-13L(C)</w:t>
      </w:r>
    </w:p>
    <w:p w:rsidR="00234226" w:rsidP="00234226" w14:paraId="512B0AE1" w14:textId="77777777"/>
    <w:p w:rsidR="00234226" w:rsidRPr="002E7261" w:rsidP="00234226" w14:paraId="7B4D28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34226" w:rsidRPr="002E7261" w:rsidP="00234226" w14:paraId="5A1FB930" w14:textId="77777777">
      <w:pPr>
        <w:autoSpaceDE w:val="0"/>
        <w:autoSpaceDN w:val="0"/>
        <w:adjustRightInd w:val="0"/>
        <w:ind w:left="0" w:right="-36" w:firstLine="0"/>
        <w:rPr>
          <w:rFonts w:asciiTheme="minorHAnsi" w:hAnsiTheme="minorHAnsi"/>
          <w:highlight w:val="yellow"/>
        </w:rPr>
      </w:pPr>
    </w:p>
    <w:p w:rsidR="00234226" w:rsidRPr="002E7261" w:rsidP="00234226" w14:paraId="0E10560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234226" w:rsidRPr="002E7261" w:rsidP="00234226" w14:paraId="23C04FF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34226" w:rsidP="00234226" w14:paraId="23C863E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34226" w:rsidP="00234226" w14:paraId="59ADCFCA" w14:textId="77777777">
      <w:pPr>
        <w:tabs>
          <w:tab w:val="left" w:pos="1110"/>
        </w:tabs>
      </w:pPr>
    </w:p>
    <w:p w:rsidR="00234226" w:rsidP="00234226" w14:paraId="7C0952AB" w14:textId="1AF1A41C">
      <w:pPr>
        <w:tabs>
          <w:tab w:val="left" w:pos="1110"/>
        </w:tabs>
        <w:ind w:hanging="2160"/>
      </w:pPr>
      <w:r>
        <w:t xml:space="preserve">Dear </w:t>
      </w:r>
      <w:bookmarkStart w:id="66" w:name="_Hlk157681518"/>
      <w:r w:rsidRPr="00673247" w:rsidR="00A27622">
        <w:rPr>
          <w:highlight w:val="yellow"/>
        </w:rPr>
        <w:t>&lt;</w:t>
      </w:r>
      <w:r w:rsidRPr="00673247" w:rsidR="00AD74DD">
        <w:rPr>
          <w:highlight w:val="yellow"/>
        </w:rPr>
        <w:t>Principal</w:t>
      </w:r>
      <w:r w:rsidRPr="00673247" w:rsidR="00A27622">
        <w:rPr>
          <w:highlight w:val="yellow"/>
        </w:rPr>
        <w:t>/School Head&gt;</w:t>
      </w:r>
      <w:bookmarkEnd w:id="66"/>
      <w:r w:rsidRPr="00673247">
        <w:t>,</w:t>
      </w:r>
    </w:p>
    <w:p w:rsidR="00234226" w:rsidP="00234226" w14:paraId="0CB5659B" w14:textId="77777777"/>
    <w:p w:rsidR="00986431" w:rsidP="00986431" w14:paraId="511748C5" w14:textId="15B7F63B">
      <w:pPr>
        <w:ind w:left="0" w:firstLine="0"/>
      </w:pPr>
      <w:r>
        <w:t xml:space="preserve">We are following up with you about completion of the </w:t>
      </w:r>
      <w:r w:rsidRPr="00A1315C">
        <w:rPr>
          <w:rFonts w:eastAsia="Arial"/>
          <w:color w:val="231F20"/>
        </w:rPr>
        <w:t>Teacher Status Form</w:t>
      </w:r>
      <w:r>
        <w:rPr>
          <w:rFonts w:eastAsia="Arial"/>
          <w:color w:val="231F20"/>
        </w:rPr>
        <w:t>, an important component of the</w:t>
      </w:r>
      <w:r w:rsidRPr="00A616D0">
        <w:t xml:space="preserve"> Teacher Follow-</w:t>
      </w:r>
      <w:r>
        <w:t>u</w:t>
      </w:r>
      <w:r w:rsidRPr="00A616D0">
        <w:t>p Survey (TFS</w:t>
      </w:r>
      <w:r>
        <w:t>)</w:t>
      </w:r>
      <w:r>
        <w:rPr>
          <w:rFonts w:eastAsia="Arial"/>
          <w:color w:val="231F20"/>
        </w:rPr>
        <w:t xml:space="preserve">. </w:t>
      </w:r>
      <w:bookmarkStart w:id="67" w:name="_Hlk151019610"/>
      <w:r>
        <w:t>T</w:t>
      </w:r>
      <w:r w:rsidRPr="0003798A">
        <w:t xml:space="preserve">he TFS </w:t>
      </w:r>
      <w:r>
        <w:t xml:space="preserve">provides </w:t>
      </w:r>
      <w:r w:rsidRPr="008A2810" w:rsidR="00673247">
        <w:t xml:space="preserve">policymakers and practitioners with </w:t>
      </w:r>
      <w:r>
        <w:t xml:space="preserve">valuable information </w:t>
      </w:r>
      <w:r w:rsidRPr="0003798A">
        <w:t>on teacher retention and attrition</w:t>
      </w:r>
      <w:r>
        <w:t>, as well as t</w:t>
      </w:r>
      <w:r w:rsidRPr="0003798A">
        <w:t xml:space="preserve">he characteristics and experiences of those who stayed in the teaching profession and those who changed professions or retired. </w:t>
      </w:r>
      <w:bookmarkEnd w:id="67"/>
    </w:p>
    <w:p w:rsidR="00986431" w:rsidP="00986431" w14:paraId="054F8A8E" w14:textId="77777777">
      <w:pPr>
        <w:ind w:left="0" w:firstLine="0"/>
      </w:pPr>
    </w:p>
    <w:p w:rsidR="00986431" w:rsidP="00986431" w14:paraId="5E6304F0" w14:textId="2092BCF3">
      <w:pPr>
        <w:ind w:left="0" w:firstLine="0"/>
        <w:rPr>
          <w:rFonts w:eastAsia="Arial"/>
          <w:color w:val="231F20"/>
        </w:rPr>
      </w:pPr>
      <w:r w:rsidRPr="00702716">
        <w:rPr>
          <w:rFonts w:eastAsia="Arial"/>
          <w:color w:val="231F20"/>
        </w:rPr>
        <w:t xml:space="preserve">We still need your school to provide the current occupational status of </w:t>
      </w:r>
      <w:r w:rsidR="00A27622">
        <w:rPr>
          <w:rFonts w:eastAsia="Arial"/>
          <w:color w:val="231F20"/>
        </w:rPr>
        <w:t xml:space="preserve">the educators </w:t>
      </w:r>
      <w:r w:rsidRPr="00702716">
        <w:rPr>
          <w:rFonts w:eastAsia="Arial"/>
          <w:color w:val="231F20"/>
        </w:rPr>
        <w:t>who w</w:t>
      </w:r>
      <w:r w:rsidR="00A27622">
        <w:rPr>
          <w:rFonts w:eastAsia="Arial"/>
          <w:color w:val="231F20"/>
        </w:rPr>
        <w:t>ere</w:t>
      </w:r>
      <w:r w:rsidRPr="00702716">
        <w:rPr>
          <w:rFonts w:eastAsia="Arial"/>
          <w:color w:val="231F20"/>
        </w:rPr>
        <w:t xml:space="preserve"> selected for last year's National Teacher and Principal Survey (NTPS</w:t>
      </w:r>
      <w:r>
        <w:rPr>
          <w:rFonts w:eastAsia="Arial"/>
          <w:color w:val="231F20"/>
        </w:rPr>
        <w:t>)</w:t>
      </w:r>
      <w:r w:rsidRPr="00702716">
        <w:rPr>
          <w:rFonts w:eastAsia="Arial"/>
          <w:color w:val="231F20"/>
        </w:rPr>
        <w:t>. This will only take 5 minutes of your time.</w:t>
      </w:r>
    </w:p>
    <w:p w:rsidR="00702716" w:rsidP="00986431" w14:paraId="42A7460C" w14:textId="77777777">
      <w:pPr>
        <w:ind w:left="0" w:firstLine="0"/>
        <w:rPr>
          <w:rFonts w:cs="Calibri"/>
        </w:rPr>
      </w:pPr>
    </w:p>
    <w:p w:rsidR="00986431" w:rsidP="00986431" w14:paraId="17C14926" w14:textId="2726C7AD">
      <w:pPr>
        <w:ind w:left="0" w:firstLine="0"/>
        <w:rPr>
          <w:rFonts w:cs="Calibri"/>
        </w:rPr>
      </w:pPr>
      <w:r>
        <w:rPr>
          <w:rFonts w:eastAsia="Arial"/>
          <w:color w:val="231F20"/>
        </w:rPr>
        <w:t>If you recently completed your Teacher Status Form</w:t>
      </w:r>
      <w:r w:rsidR="00345DF8">
        <w:rPr>
          <w:rFonts w:eastAsia="Arial"/>
          <w:color w:val="231F20"/>
        </w:rPr>
        <w:t xml:space="preserve"> </w:t>
      </w:r>
      <w:r w:rsidRPr="00345DF8" w:rsidR="00345DF8">
        <w:rPr>
          <w:rFonts w:eastAsia="Arial"/>
          <w:color w:val="231F20"/>
        </w:rPr>
        <w:t>using our secure website</w:t>
      </w:r>
      <w:r>
        <w:rPr>
          <w:rFonts w:eastAsia="Arial"/>
          <w:color w:val="231F20"/>
        </w:rPr>
        <w:t xml:space="preserve">, thank you. If you have not yet completed it, </w:t>
      </w:r>
      <w:r>
        <w:rPr>
          <w:rFonts w:cs="Calibri"/>
          <w:b/>
          <w:bCs/>
        </w:rPr>
        <w:t>p</w:t>
      </w:r>
      <w:r w:rsidRPr="00681FC7">
        <w:rPr>
          <w:rFonts w:cs="Calibri"/>
          <w:b/>
          <w:bCs/>
        </w:rPr>
        <w:t xml:space="preserve">lease complete the enclosed Teacher Status </w:t>
      </w:r>
      <w:r w:rsidRPr="00681FC7">
        <w:rPr>
          <w:rFonts w:cs="Calibri"/>
          <w:b/>
          <w:bCs/>
        </w:rPr>
        <w:t>Form</w:t>
      </w:r>
      <w:r w:rsidRPr="00681FC7">
        <w:rPr>
          <w:rFonts w:cs="Calibri"/>
          <w:b/>
          <w:bCs/>
        </w:rPr>
        <w:t xml:space="preserve"> and mail it back using the </w:t>
      </w:r>
      <w:r w:rsidR="009F468A">
        <w:rPr>
          <w:rFonts w:cs="Calibri"/>
          <w:b/>
          <w:bCs/>
        </w:rPr>
        <w:t xml:space="preserve">postage-paid </w:t>
      </w:r>
      <w:r w:rsidRPr="00681FC7">
        <w:rPr>
          <w:rFonts w:cs="Calibri"/>
          <w:b/>
          <w:bCs/>
        </w:rPr>
        <w:t xml:space="preserve">return envelope </w:t>
      </w:r>
      <w:r w:rsidR="00345DF8">
        <w:rPr>
          <w:rFonts w:cs="Calibri"/>
          <w:b/>
          <w:bCs/>
        </w:rPr>
        <w:t>as soon as possible</w:t>
      </w:r>
      <w:r w:rsidRPr="00681FC7">
        <w:rPr>
          <w:rFonts w:cs="Calibri"/>
          <w:b/>
          <w:bCs/>
        </w:rPr>
        <w:t>.</w:t>
      </w:r>
    </w:p>
    <w:p w:rsidR="00234226" w:rsidP="00234226" w14:paraId="18828137" w14:textId="77777777">
      <w:pPr>
        <w:ind w:left="0" w:firstLine="0"/>
        <w:rPr>
          <w:rFonts w:cs="Calibri"/>
        </w:rPr>
      </w:pPr>
    </w:p>
    <w:p w:rsidR="00234226" w:rsidRPr="00A1315C" w:rsidP="00234226" w14:paraId="61A3E0BD" w14:textId="797E936E">
      <w:pPr>
        <w:tabs>
          <w:tab w:val="left" w:pos="90"/>
          <w:tab w:val="left" w:pos="1260"/>
        </w:tabs>
        <w:ind w:left="0" w:right="43" w:firstLine="0"/>
      </w:pPr>
      <w:r w:rsidRPr="00A1315C">
        <w:rPr>
          <w:rFonts w:cs="Arial"/>
          <w:color w:val="231F20"/>
        </w:rPr>
        <w:t xml:space="preserve">If you have questions, need assistance, </w:t>
      </w:r>
      <w:r w:rsidRPr="00A1315C">
        <w:t xml:space="preserve">or would like to complete the survey with </w:t>
      </w:r>
      <w:r>
        <w:t>a representative</w:t>
      </w:r>
      <w:r w:rsidRPr="00A1315C">
        <w:rPr>
          <w:rFonts w:cs="Arial"/>
          <w:color w:val="231F20"/>
        </w:rPr>
        <w:t xml:space="preserve">, please contact the U.S. Census Bureau at 1–888–595–1338 between 8:00 a.m. and </w:t>
      </w:r>
      <w:r>
        <w:rPr>
          <w:rFonts w:cs="Arial"/>
          <w:color w:val="231F20"/>
        </w:rPr>
        <w:t>5</w:t>
      </w:r>
      <w:r w:rsidRPr="00A1315C">
        <w:rPr>
          <w:rFonts w:cs="Arial"/>
          <w:color w:val="231F20"/>
        </w:rPr>
        <w:t xml:space="preserve">:00 p.m. (Eastern Time) Monday through Friday. You can also contact the U.S. Census Bureau via </w:t>
      </w:r>
      <w:r w:rsidR="0007676A">
        <w:rPr>
          <w:rFonts w:cs="Arial"/>
          <w:color w:val="231F20"/>
        </w:rPr>
        <w:t>email</w:t>
      </w:r>
      <w:r w:rsidRPr="00A1315C">
        <w:rPr>
          <w:rFonts w:cs="Arial"/>
          <w:color w:val="231F20"/>
        </w:rPr>
        <w:t xml:space="preserve"> at: </w:t>
      </w:r>
      <w:hyperlink r:id="rId21" w:history="1">
        <w:hyperlink r:id="rId20" w:history="1">
          <w:r w:rsidRPr="00F16375" w:rsidR="004176B9">
            <w:rPr>
              <w:rStyle w:val="Hyperlink"/>
              <w:rFonts w:cs="Arial"/>
            </w:rPr>
            <w:t>ntps@census.gov</w:t>
          </w:r>
        </w:hyperlink>
        <w:r w:rsidRPr="00A1315C">
          <w:rPr>
            <w:rFonts w:cs="Arial"/>
            <w:color w:val="231F20"/>
          </w:rPr>
          <w:t>.</w:t>
        </w:r>
      </w:hyperlink>
      <w:r w:rsidRPr="00A1315C">
        <w:rPr>
          <w:rFonts w:cs="Arial"/>
          <w:color w:val="231F20"/>
        </w:rPr>
        <w:t xml:space="preserve"> You can find more information </w:t>
      </w:r>
      <w:r w:rsidRPr="00A1315C">
        <w:rPr>
          <w:color w:val="231F20"/>
        </w:rPr>
        <w:t>about the TFS at</w:t>
      </w:r>
      <w:r>
        <w:rPr>
          <w:color w:val="231F20"/>
        </w:rPr>
        <w:t>:</w:t>
      </w:r>
      <w:r w:rsidRPr="00A1315C">
        <w:t xml:space="preserve"> </w:t>
      </w:r>
      <w:hyperlink r:id="rId19" w:history="1">
        <w:r w:rsidRPr="0012690A" w:rsidR="008A2DCC">
          <w:rPr>
            <w:rStyle w:val="Hyperlink"/>
          </w:rPr>
          <w:t>https://nces.ed.gov/surveys/ntps.</w:t>
        </w:r>
      </w:hyperlink>
    </w:p>
    <w:p w:rsidR="00234226" w:rsidRPr="00A1315C" w:rsidP="00234226" w14:paraId="66F1909E" w14:textId="77777777">
      <w:pPr>
        <w:tabs>
          <w:tab w:val="left" w:pos="90"/>
          <w:tab w:val="left" w:pos="1260"/>
        </w:tabs>
        <w:ind w:left="0" w:right="43" w:firstLine="0"/>
      </w:pPr>
    </w:p>
    <w:p w:rsidR="00234226" w:rsidRPr="00A1315C" w:rsidP="00234226" w14:paraId="5C45F50F" w14:textId="0B102B5F">
      <w:pPr>
        <w:widowControl w:val="0"/>
        <w:ind w:left="0" w:firstLine="0"/>
        <w:rPr>
          <w:rFonts w:eastAsia="Arial"/>
        </w:rPr>
      </w:pPr>
      <w:r w:rsidRPr="00A1315C">
        <w:rPr>
          <w:rFonts w:eastAsia="Arial"/>
          <w:color w:val="231F20"/>
        </w:rPr>
        <w:t xml:space="preserve">Thank you in advance for your </w:t>
      </w:r>
      <w:r w:rsidR="008C10AE">
        <w:rPr>
          <w:rFonts w:eastAsia="Arial"/>
          <w:color w:val="231F20"/>
        </w:rPr>
        <w:t>participation</w:t>
      </w:r>
      <w:r w:rsidRPr="00A1315C" w:rsidR="008C10AE">
        <w:rPr>
          <w:rFonts w:eastAsia="Arial"/>
          <w:color w:val="231F20"/>
        </w:rPr>
        <w:t xml:space="preserve"> </w:t>
      </w:r>
      <w:r w:rsidRPr="00A1315C">
        <w:rPr>
          <w:rFonts w:eastAsia="Arial"/>
          <w:color w:val="231F20"/>
        </w:rPr>
        <w:t>in this important survey.</w:t>
      </w:r>
    </w:p>
    <w:p w:rsidR="00234226" w:rsidP="00234226" w14:paraId="02D71D5D" w14:textId="77777777"/>
    <w:p w:rsidR="00234226" w:rsidRPr="00A1315C" w:rsidP="00234226" w14:paraId="118E3541" w14:textId="77777777">
      <w:pPr>
        <w:ind w:left="0" w:firstLine="0"/>
      </w:pPr>
      <w:r w:rsidRPr="00A1315C">
        <w:t>Sincerely,</w:t>
      </w:r>
    </w:p>
    <w:p w:rsidR="00234226" w:rsidP="00234226" w14:paraId="179DC87F" w14:textId="77777777">
      <w:pPr>
        <w:ind w:left="0" w:firstLine="0"/>
      </w:pPr>
    </w:p>
    <w:p w:rsidR="00234226" w:rsidP="00234226" w14:paraId="1B217E5D" w14:textId="77777777">
      <w:pPr>
        <w:ind w:left="0" w:firstLine="0"/>
      </w:pPr>
    </w:p>
    <w:p w:rsidR="00234226" w:rsidP="00234226" w14:paraId="6EF98189" w14:textId="77777777">
      <w:pPr>
        <w:ind w:left="0" w:firstLine="0"/>
      </w:pPr>
    </w:p>
    <w:p w:rsidR="00F3414D" w:rsidRPr="00F3414D" w:rsidP="00F3414D" w14:paraId="6DE50B40" w14:textId="77777777">
      <w:pPr>
        <w:ind w:left="0" w:firstLine="0"/>
        <w:rPr>
          <w:rFonts w:cstheme="minorBidi"/>
          <w:spacing w:val="-1"/>
        </w:rPr>
      </w:pPr>
      <w:r w:rsidRPr="00F3414D">
        <w:rPr>
          <w:rFonts w:cstheme="minorBidi"/>
          <w:spacing w:val="-1"/>
        </w:rPr>
        <w:t xml:space="preserve">Chris Chapman </w:t>
      </w:r>
    </w:p>
    <w:p w:rsidR="00F3414D" w:rsidRPr="00F3414D" w:rsidP="00F3414D" w14:paraId="06ED7B7B"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5FA6E071" w14:textId="77777777">
      <w:pPr>
        <w:ind w:left="0" w:firstLine="0"/>
        <w:rPr>
          <w:rFonts w:cstheme="minorBidi"/>
          <w:spacing w:val="-1"/>
        </w:rPr>
      </w:pPr>
      <w:r w:rsidRPr="00F3414D">
        <w:rPr>
          <w:rFonts w:cstheme="minorBidi"/>
          <w:spacing w:val="-1"/>
        </w:rPr>
        <w:t>National Center for Education Statistics (NCES)</w:t>
      </w:r>
    </w:p>
    <w:p w:rsidR="00234226" w:rsidP="00F3414D" w14:paraId="6865542A" w14:textId="1FFD4930">
      <w:pPr>
        <w:ind w:left="0" w:firstLine="0"/>
        <w:rPr>
          <w:rFonts w:cstheme="minorBidi"/>
          <w:spacing w:val="-1"/>
        </w:rPr>
      </w:pPr>
      <w:r w:rsidRPr="00F3414D">
        <w:rPr>
          <w:rFonts w:cstheme="minorBidi"/>
          <w:spacing w:val="-1"/>
        </w:rPr>
        <w:t>U.S. Department of Education</w:t>
      </w:r>
    </w:p>
    <w:p w:rsidR="00234226" w:rsidP="00234226" w14:paraId="125AB085" w14:textId="77777777">
      <w:pPr>
        <w:spacing w:after="160" w:line="259" w:lineRule="auto"/>
        <w:ind w:left="0" w:firstLine="0"/>
        <w:rPr>
          <w:spacing w:val="-1"/>
        </w:rPr>
      </w:pPr>
    </w:p>
    <w:p w:rsidR="00234226" w:rsidP="00234226" w14:paraId="3C3288F3" w14:textId="77777777">
      <w:pPr>
        <w:spacing w:after="160" w:line="259" w:lineRule="auto"/>
        <w:ind w:left="0" w:firstLine="0"/>
        <w:rPr>
          <w:spacing w:val="-1"/>
        </w:rPr>
      </w:pPr>
    </w:p>
    <w:p w:rsidR="00234226" w:rsidP="00234226" w14:paraId="582C1529" w14:textId="77777777">
      <w:pPr>
        <w:spacing w:after="160" w:line="259" w:lineRule="auto"/>
        <w:ind w:left="0" w:firstLine="0"/>
        <w:rPr>
          <w:spacing w:val="-1"/>
        </w:rPr>
      </w:pPr>
    </w:p>
    <w:p w:rsidR="00234226" w:rsidP="00234226" w14:paraId="2E34B4B7" w14:textId="77777777">
      <w:pPr>
        <w:spacing w:after="160" w:line="259" w:lineRule="auto"/>
        <w:ind w:left="0" w:firstLine="0"/>
        <w:rPr>
          <w:spacing w:val="-1"/>
        </w:rPr>
      </w:pPr>
    </w:p>
    <w:p w:rsidR="00234226" w:rsidP="00234226" w14:paraId="37059CC2" w14:textId="77777777">
      <w:pPr>
        <w:spacing w:after="160" w:line="259" w:lineRule="auto"/>
        <w:ind w:left="0" w:firstLine="0"/>
        <w:rPr>
          <w:spacing w:val="-1"/>
        </w:rPr>
      </w:pPr>
    </w:p>
    <w:p w:rsidR="00234226" w:rsidP="00234226" w14:paraId="6D5B94DE" w14:textId="77777777">
      <w:pPr>
        <w:ind w:left="0" w:firstLine="0"/>
        <w:rPr>
          <w:rFonts w:ascii="Times New Roman" w:eastAsia="Times New Roman" w:hAnsi="Times New Roman"/>
          <w:i/>
          <w:iCs/>
          <w:sz w:val="16"/>
          <w:szCs w:val="16"/>
        </w:rPr>
      </w:pPr>
    </w:p>
    <w:p w:rsidR="00F62473" w:rsidP="00E559CD" w14:paraId="230DBE1D" w14:textId="7D3156CA">
      <w:pPr>
        <w:ind w:left="0" w:firstLine="0"/>
        <w:rPr>
          <w:rFonts w:asciiTheme="majorHAnsi" w:eastAsiaTheme="majorEastAsia" w:hAnsiTheme="majorHAnsi" w:cstheme="majorBidi"/>
          <w:b/>
          <w:bCs/>
          <w:color w:val="2E74B5" w:themeColor="accent1" w:themeShade="BF"/>
          <w:sz w:val="28"/>
          <w:szCs w:val="28"/>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234226">
        <w:rPr>
          <w:rFonts w:ascii="Times New Roman" w:eastAsia="Times New Roman" w:hAnsi="Times New Roman"/>
          <w:i/>
          <w:sz w:val="16"/>
          <w:szCs w:val="16"/>
        </w:rPr>
        <w:t>.</w:t>
      </w:r>
      <w:bookmarkStart w:id="68" w:name="_Toc149910375"/>
      <w:r>
        <w:br w:type="page"/>
      </w:r>
    </w:p>
    <w:p w:rsidR="00D27F22" w:rsidP="00D27F22" w14:paraId="7C2C92DD" w14:textId="0D76D673">
      <w:pPr>
        <w:pStyle w:val="Heading1"/>
        <w:spacing w:before="0"/>
        <w:ind w:left="0" w:firstLine="0"/>
        <w:jc w:val="center"/>
      </w:pPr>
      <w:bookmarkStart w:id="69" w:name="_Toc187390398"/>
      <w:r>
        <w:t>School 2</w:t>
      </w:r>
      <w:r w:rsidRPr="003B3CF5">
        <w:rPr>
          <w:vertAlign w:val="superscript"/>
        </w:rPr>
        <w:t>nd</w:t>
      </w:r>
      <w:r>
        <w:t xml:space="preserve"> Reminder Email (TFS-</w:t>
      </w:r>
      <w:r w:rsidR="00CC6CFF">
        <w:t>5A/5B</w:t>
      </w:r>
      <w:r>
        <w:t>)</w:t>
      </w:r>
      <w:bookmarkEnd w:id="68"/>
      <w:bookmarkEnd w:id="69"/>
      <w:r w:rsidR="0023157B">
        <w:t xml:space="preserve"> </w:t>
      </w:r>
    </w:p>
    <w:p w:rsidR="00D27F22" w:rsidRPr="00AD174C" w:rsidP="00D27F22" w14:paraId="550B19E0" w14:textId="3D2E370A">
      <w:pPr>
        <w:ind w:left="0" w:firstLine="0"/>
        <w:rPr>
          <w:rFonts w:eastAsia="Times New Roman" w:asciiTheme="minorHAnsi" w:hAnsiTheme="minorHAnsi" w:cstheme="minorHAnsi"/>
          <w:iCs/>
        </w:rPr>
      </w:pPr>
      <w:r>
        <w:rPr>
          <w:rFonts w:eastAsia="Times New Roman" w:asciiTheme="minorHAnsi" w:hAnsiTheme="minorHAnsi" w:cstheme="minorHAnsi"/>
          <w:iCs/>
        </w:rPr>
        <w:t>TFS-14E</w:t>
      </w:r>
      <w:r w:rsidR="00CC6CFF">
        <w:rPr>
          <w:rFonts w:eastAsia="Times New Roman" w:asciiTheme="minorHAnsi" w:hAnsiTheme="minorHAnsi" w:cstheme="minorHAnsi"/>
          <w:iCs/>
        </w:rPr>
        <w:t>(AB)</w:t>
      </w:r>
    </w:p>
    <w:p w:rsidR="00D27F22" w:rsidP="005F67D3" w14:paraId="7E974400" w14:textId="7F89EC00"/>
    <w:p w:rsidR="00B14CC5" w:rsidRPr="005F67D3" w:rsidP="00B14CC5" w14:paraId="2145EA79" w14:textId="568FB816">
      <w:pPr>
        <w:widowControl w:val="0"/>
        <w:spacing w:before="56" w:line="480" w:lineRule="auto"/>
        <w:ind w:left="0" w:firstLine="0"/>
        <w:rPr>
          <w:rFonts w:cs="Calibri"/>
          <w:spacing w:val="35"/>
        </w:rPr>
      </w:pPr>
      <w:r w:rsidRPr="005F67D3">
        <w:rPr>
          <w:rFonts w:cs="Calibri"/>
          <w:spacing w:val="-1"/>
        </w:rPr>
        <w:t>Subject:</w:t>
      </w:r>
      <w:r w:rsidRPr="005F67D3">
        <w:rPr>
          <w:rFonts w:cs="Calibri"/>
          <w:spacing w:val="1"/>
        </w:rPr>
        <w:t xml:space="preserve"> </w:t>
      </w:r>
      <w:r w:rsidRPr="00995573" w:rsidR="00995573">
        <w:rPr>
          <w:rFonts w:cs="Calibri"/>
          <w:spacing w:val="1"/>
        </w:rPr>
        <w:t>Teacher and Principal Status Form</w:t>
      </w:r>
      <w:r w:rsidR="00995573">
        <w:rPr>
          <w:rFonts w:cs="Calibri"/>
          <w:spacing w:val="1"/>
        </w:rPr>
        <w:t xml:space="preserve"> for the U.S. Department of Education</w:t>
      </w:r>
    </w:p>
    <w:p w:rsidR="00B14CC5" w:rsidRPr="005F67D3" w:rsidP="00B14CC5" w14:paraId="1240EF6A" w14:textId="77777777">
      <w:pPr>
        <w:widowControl w:val="0"/>
        <w:spacing w:before="56" w:line="480" w:lineRule="auto"/>
        <w:ind w:left="0" w:right="4055" w:firstLine="0"/>
        <w:rPr>
          <w:rFonts w:cs="Calibri"/>
        </w:rPr>
      </w:pPr>
      <w:r w:rsidRPr="005F67D3">
        <w:rPr>
          <w:rFonts w:cs="Calibri"/>
          <w:spacing w:val="-1"/>
        </w:rPr>
        <w:t>Body:</w:t>
      </w:r>
    </w:p>
    <w:p w:rsidR="00B14CC5" w:rsidRPr="005F67D3" w:rsidP="00B14CC5" w14:paraId="602D659C" w14:textId="4180BC27">
      <w:pPr>
        <w:widowControl w:val="0"/>
        <w:spacing w:line="267" w:lineRule="exact"/>
        <w:ind w:left="0" w:firstLine="0"/>
        <w:rPr>
          <w:rFonts w:cs="Calibri"/>
        </w:rPr>
      </w:pPr>
      <w:r w:rsidRPr="005F67D3">
        <w:rPr>
          <w:rFonts w:cs="Calibri"/>
          <w:spacing w:val="-1"/>
        </w:rPr>
        <w:t>Dear</w:t>
      </w:r>
      <w:r w:rsidRPr="005F67D3">
        <w:rPr>
          <w:rFonts w:cs="Calibri"/>
          <w:spacing w:val="-2"/>
        </w:rPr>
        <w:t xml:space="preserve"> </w:t>
      </w:r>
      <w:r w:rsidRPr="002E7261">
        <w:rPr>
          <w:highlight w:val="yellow"/>
        </w:rPr>
        <w:t>&lt;Principal Name&gt;</w:t>
      </w:r>
      <w:r w:rsidRPr="005F67D3">
        <w:rPr>
          <w:rFonts w:cs="Calibri"/>
          <w:spacing w:val="-1"/>
        </w:rPr>
        <w:t>,</w:t>
      </w:r>
    </w:p>
    <w:p w:rsidR="00995573" w:rsidP="00995573" w14:paraId="312F5174" w14:textId="19236C53">
      <w:pPr>
        <w:ind w:left="0" w:firstLine="0"/>
      </w:pPr>
    </w:p>
    <w:p w:rsidR="00A02665" w:rsidP="00AC219D" w14:paraId="1F2F37D4" w14:textId="7D1B045D">
      <w:pPr>
        <w:autoSpaceDE w:val="0"/>
        <w:autoSpaceDN w:val="0"/>
        <w:adjustRightInd w:val="0"/>
        <w:ind w:left="0" w:firstLine="0"/>
        <w:rPr>
          <w:rFonts w:eastAsia="Arial" w:cs="Calibri"/>
        </w:rPr>
      </w:pPr>
      <w:r>
        <w:t xml:space="preserve">We recently </w:t>
      </w:r>
      <w:r w:rsidR="008D7BB5">
        <w:t xml:space="preserve">mailed </w:t>
      </w:r>
      <w:r w:rsidR="00885454">
        <w:t xml:space="preserve">your school a </w:t>
      </w:r>
      <w:r w:rsidR="00AC3CC3">
        <w:t xml:space="preserve">paper </w:t>
      </w:r>
      <w:r w:rsidRPr="00AC3CC3" w:rsidR="00AC3CC3">
        <w:t xml:space="preserve">Teacher </w:t>
      </w:r>
      <w:r w:rsidR="00AC3CC3">
        <w:t xml:space="preserve">and Principal </w:t>
      </w:r>
      <w:r w:rsidRPr="00AC3CC3" w:rsidR="00AC3CC3">
        <w:t>Status Form</w:t>
      </w:r>
      <w:r w:rsidR="00AC3CC3">
        <w:t xml:space="preserve"> to collect </w:t>
      </w:r>
      <w:r w:rsidR="00AC3CC3">
        <w:rPr>
          <w:rFonts w:eastAsia="Arial"/>
          <w:color w:val="231F20"/>
        </w:rPr>
        <w:t xml:space="preserve">the current occupational status </w:t>
      </w:r>
      <w:r w:rsidRPr="00292A2B" w:rsidR="00292A2B">
        <w:rPr>
          <w:rFonts w:eastAsia="Arial"/>
          <w:color w:val="231F20"/>
        </w:rPr>
        <w:t>of the educators who were selected for last year's National Teacher and Principal Survey (NTPS)</w:t>
      </w:r>
      <w:r w:rsidR="00AC3CC3">
        <w:rPr>
          <w:rFonts w:eastAsia="Arial"/>
          <w:color w:val="231F20"/>
        </w:rPr>
        <w:t xml:space="preserve">. We need this information to select teachers for </w:t>
      </w:r>
      <w:r w:rsidR="00AC219D">
        <w:rPr>
          <w:rFonts w:eastAsia="Arial"/>
          <w:color w:val="231F20"/>
        </w:rPr>
        <w:t xml:space="preserve">participation in </w:t>
      </w:r>
      <w:r w:rsidR="00AC3CC3">
        <w:rPr>
          <w:rFonts w:eastAsia="Arial"/>
          <w:color w:val="231F20"/>
        </w:rPr>
        <w:t xml:space="preserve">the </w:t>
      </w:r>
      <w:r w:rsidRPr="00A1315C" w:rsidR="00AC3CC3">
        <w:rPr>
          <w:rFonts w:eastAsia="Arial" w:cs="Calibri"/>
        </w:rPr>
        <w:t>Teacher Follow-up Survey (TFS)</w:t>
      </w:r>
      <w:r w:rsidR="00AC3CC3">
        <w:rPr>
          <w:rFonts w:eastAsia="Arial" w:cs="Calibri"/>
        </w:rPr>
        <w:t xml:space="preserve">, </w:t>
      </w:r>
      <w:r w:rsidR="00AC219D">
        <w:rPr>
          <w:rFonts w:eastAsia="Arial" w:cs="Calibri"/>
        </w:rPr>
        <w:t>a shorter survey that provides im</w:t>
      </w:r>
      <w:r w:rsidR="00AC3CC3">
        <w:rPr>
          <w:rFonts w:eastAsia="Arial" w:cs="Calibri"/>
        </w:rPr>
        <w:t xml:space="preserve">portant data on </w:t>
      </w:r>
      <w:r w:rsidR="00E57930">
        <w:rPr>
          <w:rFonts w:eastAsia="Arial" w:cs="Calibri"/>
        </w:rPr>
        <w:t xml:space="preserve">educator </w:t>
      </w:r>
      <w:r w:rsidR="00AC3CC3">
        <w:rPr>
          <w:rFonts w:eastAsia="Arial" w:cs="Calibri"/>
        </w:rPr>
        <w:t>attrition and retention</w:t>
      </w:r>
      <w:r w:rsidR="00AC219D">
        <w:rPr>
          <w:rFonts w:eastAsia="Arial" w:cs="Calibri"/>
        </w:rPr>
        <w:t xml:space="preserve">. </w:t>
      </w:r>
    </w:p>
    <w:p w:rsidR="00A02665" w:rsidP="00AC219D" w14:paraId="752B84FF" w14:textId="77777777">
      <w:pPr>
        <w:autoSpaceDE w:val="0"/>
        <w:autoSpaceDN w:val="0"/>
        <w:adjustRightInd w:val="0"/>
        <w:ind w:left="0" w:firstLine="0"/>
        <w:rPr>
          <w:rFonts w:eastAsia="Arial" w:cs="Calibri"/>
        </w:rPr>
      </w:pPr>
    </w:p>
    <w:p w:rsidR="00AC219D" w:rsidRPr="005F67D3" w:rsidP="00AC219D" w14:paraId="21B7C57B" w14:textId="3EFC6E98">
      <w:pPr>
        <w:autoSpaceDE w:val="0"/>
        <w:autoSpaceDN w:val="0"/>
        <w:adjustRightInd w:val="0"/>
        <w:ind w:left="0" w:firstLine="0"/>
        <w:rPr>
          <w:rFonts w:cs="Calibri"/>
        </w:rPr>
      </w:pPr>
      <w:r>
        <w:rPr>
          <w:rFonts w:eastAsia="Arial" w:cs="Calibri"/>
        </w:rPr>
        <w:t>Completing this form</w:t>
      </w:r>
      <w:r w:rsidRPr="005F67D3">
        <w:rPr>
          <w:rFonts w:cs="Calibri"/>
        </w:rPr>
        <w:t xml:space="preserve"> will only take a few minutes of your time. </w:t>
      </w:r>
      <w:bookmarkStart w:id="70" w:name="_Hlk150956513"/>
      <w:bookmarkStart w:id="71" w:name="_Hlk151101724"/>
      <w:r w:rsidRPr="005F67D3">
        <w:rPr>
          <w:rFonts w:cs="Calibri"/>
        </w:rPr>
        <w:t>You can assist us in ONE of two ways:</w:t>
      </w:r>
    </w:p>
    <w:p w:rsidR="00AC219D" w:rsidRPr="005F67D3" w:rsidP="00AC219D" w14:paraId="221FB748" w14:textId="77777777">
      <w:pPr>
        <w:autoSpaceDE w:val="0"/>
        <w:autoSpaceDN w:val="0"/>
        <w:adjustRightInd w:val="0"/>
        <w:ind w:left="0" w:firstLine="0"/>
        <w:rPr>
          <w:rFonts w:cs="Calibri"/>
        </w:rPr>
      </w:pPr>
    </w:p>
    <w:p w:rsidR="00AC219D" w:rsidP="00006E87" w14:paraId="512D5DD0" w14:textId="530808D4">
      <w:pPr>
        <w:numPr>
          <w:ilvl w:val="0"/>
          <w:numId w:val="30"/>
        </w:numPr>
        <w:autoSpaceDE w:val="0"/>
        <w:autoSpaceDN w:val="0"/>
        <w:adjustRightInd w:val="0"/>
        <w:contextualSpacing/>
        <w:rPr>
          <w:rFonts w:cs="Calibri"/>
        </w:rPr>
      </w:pPr>
      <w:r w:rsidRPr="005F67D3">
        <w:rPr>
          <w:rFonts w:cs="Calibri"/>
        </w:rPr>
        <w:t xml:space="preserve">You can </w:t>
      </w:r>
      <w:r w:rsidRPr="00A1315C">
        <w:rPr>
          <w:rFonts w:eastAsia="Arial"/>
          <w:color w:val="231F20"/>
        </w:rPr>
        <w:t xml:space="preserve">complete </w:t>
      </w:r>
      <w:r>
        <w:rPr>
          <w:rFonts w:eastAsia="Arial"/>
          <w:color w:val="231F20"/>
        </w:rPr>
        <w:t xml:space="preserve">the Teacher and Principal Status Form </w:t>
      </w:r>
      <w:r w:rsidRPr="0085319B">
        <w:rPr>
          <w:rFonts w:eastAsia="Arial"/>
          <w:bCs/>
          <w:color w:val="231F20"/>
        </w:rPr>
        <w:t>using our secure website</w:t>
      </w:r>
      <w:r>
        <w:rPr>
          <w:rFonts w:eastAsia="Arial"/>
          <w:bCs/>
          <w:color w:val="231F20"/>
        </w:rPr>
        <w:t>:</w:t>
      </w:r>
    </w:p>
    <w:p w:rsidR="00006E87" w:rsidRPr="00006E87" w:rsidP="00391D52" w14:paraId="78CD38CF" w14:textId="77777777">
      <w:pPr>
        <w:autoSpaceDE w:val="0"/>
        <w:autoSpaceDN w:val="0"/>
        <w:adjustRightInd w:val="0"/>
        <w:ind w:left="720" w:firstLine="0"/>
        <w:contextualSpacing/>
        <w:rPr>
          <w:rFonts w:cs="Calibri"/>
        </w:rPr>
      </w:pPr>
    </w:p>
    <w:p w:rsidR="00AC219D" w:rsidP="00600B54" w14:paraId="4370E5BB" w14:textId="3A4FCC10">
      <w:pPr>
        <w:pStyle w:val="ListParagraph"/>
        <w:widowControl w:val="0"/>
        <w:tabs>
          <w:tab w:val="left" w:pos="90"/>
          <w:tab w:val="left" w:pos="1080"/>
          <w:tab w:val="left" w:pos="2160"/>
        </w:tabs>
        <w:spacing w:after="0" w:line="240" w:lineRule="auto"/>
        <w:ind w:right="43"/>
        <w:rPr>
          <w:rFonts w:eastAsia="Times New Roman" w:cstheme="minorHAnsi"/>
          <w:b/>
          <w:color w:val="0000FF"/>
          <w:sz w:val="21"/>
          <w:szCs w:val="21"/>
          <w:u w:val="single"/>
        </w:rPr>
      </w:pPr>
      <w:r w:rsidRPr="00AC219D">
        <w:rPr>
          <w:rFonts w:eastAsia="Times New Roman" w:cstheme="minorHAnsi"/>
          <w:b/>
          <w:color w:val="0000FF"/>
          <w:sz w:val="21"/>
          <w:szCs w:val="21"/>
          <w:u w:val="single"/>
        </w:rPr>
        <w:t>Click here to complete the Teacher and Principal Status Form.</w:t>
      </w:r>
    </w:p>
    <w:p w:rsidR="00600B54" w:rsidP="00600B54" w14:paraId="22545AD4" w14:textId="66ACD3BE">
      <w:pPr>
        <w:pStyle w:val="ListParagraph"/>
        <w:widowControl w:val="0"/>
        <w:tabs>
          <w:tab w:val="left" w:pos="90"/>
          <w:tab w:val="left" w:pos="1080"/>
          <w:tab w:val="left" w:pos="2160"/>
        </w:tabs>
        <w:spacing w:after="0" w:line="240" w:lineRule="auto"/>
        <w:ind w:right="43"/>
        <w:rPr>
          <w:rFonts w:eastAsia="Times New Roman" w:cstheme="minorHAnsi"/>
          <w:b/>
          <w:color w:val="0000FF"/>
          <w:sz w:val="21"/>
          <w:szCs w:val="21"/>
          <w:u w:val="single"/>
        </w:rPr>
      </w:pPr>
    </w:p>
    <w:p w:rsidR="00600B54" w:rsidP="00600B54" w14:paraId="0F441D28" w14:textId="035C6577">
      <w:pPr>
        <w:pStyle w:val="ListParagraph"/>
        <w:widowControl w:val="0"/>
        <w:tabs>
          <w:tab w:val="left" w:pos="90"/>
          <w:tab w:val="left" w:pos="1080"/>
          <w:tab w:val="left" w:pos="2160"/>
        </w:tabs>
        <w:spacing w:after="0" w:line="240" w:lineRule="auto"/>
        <w:ind w:right="43"/>
        <w:rPr>
          <w:rFonts w:eastAsia="Times New Roman" w:cstheme="minorHAnsi"/>
          <w:bCs/>
          <w:color w:val="0000FF"/>
          <w:sz w:val="21"/>
          <w:szCs w:val="21"/>
          <w:u w:val="single"/>
        </w:rPr>
      </w:pPr>
      <w:r w:rsidRPr="004F7431">
        <w:rPr>
          <w:rFonts w:eastAsia="Times New Roman" w:cstheme="minorHAnsi"/>
          <w:b/>
          <w:color w:val="0000FF"/>
          <w:sz w:val="21"/>
          <w:szCs w:val="21"/>
        </w:rPr>
        <w:tab/>
      </w:r>
      <w:r w:rsidRPr="004F7431">
        <w:rPr>
          <w:rFonts w:eastAsia="Times New Roman" w:cstheme="minorHAnsi"/>
          <w:b/>
          <w:color w:val="0000FF"/>
          <w:sz w:val="21"/>
          <w:szCs w:val="21"/>
        </w:rPr>
        <w:tab/>
      </w:r>
      <w:r w:rsidRPr="004F7431">
        <w:rPr>
          <w:rFonts w:ascii="Calibri" w:eastAsia="Arial" w:hAnsi="Calibri" w:cs="Calibri"/>
        </w:rPr>
        <w:t>OR</w:t>
      </w:r>
    </w:p>
    <w:p w:rsidR="00600B54" w:rsidRPr="00600B54" w:rsidP="00600B54" w14:paraId="0AAD30F1" w14:textId="77777777">
      <w:pPr>
        <w:pStyle w:val="ListParagraph"/>
        <w:widowControl w:val="0"/>
        <w:tabs>
          <w:tab w:val="left" w:pos="90"/>
          <w:tab w:val="left" w:pos="1080"/>
          <w:tab w:val="left" w:pos="2160"/>
        </w:tabs>
        <w:spacing w:after="0" w:line="240" w:lineRule="auto"/>
        <w:ind w:right="43"/>
        <w:rPr>
          <w:rFonts w:cstheme="minorHAnsi"/>
          <w:bCs/>
          <w:sz w:val="21"/>
          <w:szCs w:val="21"/>
        </w:rPr>
      </w:pPr>
    </w:p>
    <w:p w:rsidR="00AC219D" w:rsidRPr="005F67D3" w:rsidP="00600B54" w14:paraId="31B53D0E" w14:textId="7B0D1D61">
      <w:pPr>
        <w:numPr>
          <w:ilvl w:val="0"/>
          <w:numId w:val="30"/>
        </w:numPr>
        <w:autoSpaceDE w:val="0"/>
        <w:autoSpaceDN w:val="0"/>
        <w:adjustRightInd w:val="0"/>
        <w:contextualSpacing/>
        <w:rPr>
          <w:rFonts w:cs="Calibri"/>
        </w:rPr>
      </w:pPr>
      <w:r w:rsidRPr="005F67D3">
        <w:rPr>
          <w:rFonts w:cs="Calibri"/>
        </w:rPr>
        <w:t>You can complete</w:t>
      </w:r>
      <w:r>
        <w:rPr>
          <w:rFonts w:cs="Calibri"/>
        </w:rPr>
        <w:t xml:space="preserve"> </w:t>
      </w:r>
      <w:r w:rsidRPr="005F67D3">
        <w:rPr>
          <w:rFonts w:cs="Calibri"/>
        </w:rPr>
        <w:t xml:space="preserve">the Teacher </w:t>
      </w:r>
      <w:r>
        <w:rPr>
          <w:rFonts w:cs="Calibri"/>
        </w:rPr>
        <w:t xml:space="preserve">and Principal </w:t>
      </w:r>
      <w:r w:rsidRPr="005F67D3">
        <w:rPr>
          <w:rFonts w:cs="Calibri"/>
        </w:rPr>
        <w:t xml:space="preserve">Status Form that </w:t>
      </w:r>
      <w:r>
        <w:rPr>
          <w:rFonts w:cs="Calibri"/>
        </w:rPr>
        <w:t>was</w:t>
      </w:r>
      <w:r w:rsidRPr="005F67D3">
        <w:rPr>
          <w:rFonts w:cs="Calibri"/>
        </w:rPr>
        <w:t xml:space="preserve"> mailed to your school in late September and mail it back using the postage-paid return envelope that was included with your form. </w:t>
      </w:r>
    </w:p>
    <w:bookmarkEnd w:id="70"/>
    <w:p w:rsidR="00AC219D" w:rsidRPr="005F67D3" w:rsidP="00AC219D" w14:paraId="10F3FE8E" w14:textId="77777777">
      <w:pPr>
        <w:autoSpaceDE w:val="0"/>
        <w:autoSpaceDN w:val="0"/>
        <w:adjustRightInd w:val="0"/>
        <w:ind w:left="0" w:firstLine="0"/>
        <w:rPr>
          <w:rFonts w:cs="Calibri"/>
        </w:rPr>
      </w:pPr>
    </w:p>
    <w:bookmarkEnd w:id="71"/>
    <w:p w:rsidR="00AC219D" w:rsidRPr="005F67D3" w:rsidP="00AC219D" w14:paraId="7B795776" w14:textId="2786A31A">
      <w:pPr>
        <w:autoSpaceDE w:val="0"/>
        <w:autoSpaceDN w:val="0"/>
        <w:adjustRightInd w:val="0"/>
        <w:ind w:left="0" w:firstLine="0"/>
        <w:rPr>
          <w:rFonts w:cs="Calibri"/>
        </w:rPr>
      </w:pPr>
      <w:r w:rsidRPr="005F67D3">
        <w:rPr>
          <w:rFonts w:cs="Calibri"/>
        </w:rPr>
        <w:t xml:space="preserve"> Thank you in advance for your </w:t>
      </w:r>
      <w:r w:rsidR="009F468A">
        <w:rPr>
          <w:rFonts w:cs="Calibri"/>
        </w:rPr>
        <w:t>participation in</w:t>
      </w:r>
      <w:r w:rsidRPr="005F67D3">
        <w:rPr>
          <w:rFonts w:cs="Calibri"/>
        </w:rPr>
        <w:t xml:space="preserve"> this important survey.</w:t>
      </w:r>
    </w:p>
    <w:p w:rsidR="00AC219D" w:rsidRPr="005F67D3" w:rsidP="00AC219D" w14:paraId="791D4DD0" w14:textId="77777777">
      <w:pPr>
        <w:ind w:left="0" w:firstLine="0"/>
        <w:rPr>
          <w:rFonts w:eastAsia="Times New Roman" w:cs="Calibri"/>
          <w:spacing w:val="43"/>
        </w:rPr>
      </w:pPr>
    </w:p>
    <w:p w:rsidR="00AC219D" w:rsidRPr="00A1315C" w:rsidP="00AC219D" w14:paraId="3B6FA433" w14:textId="77777777">
      <w:pPr>
        <w:ind w:left="0" w:firstLine="0"/>
      </w:pPr>
      <w:r w:rsidRPr="00A1315C">
        <w:t>Sincerely,</w:t>
      </w:r>
    </w:p>
    <w:p w:rsidR="00AC219D" w:rsidP="00AC219D" w14:paraId="44FB18A9" w14:textId="77777777">
      <w:pPr>
        <w:ind w:left="0" w:firstLine="0"/>
      </w:pPr>
    </w:p>
    <w:p w:rsidR="00AC219D" w:rsidRPr="005F67D3" w:rsidP="00AC219D" w14:paraId="6FEDE6F4" w14:textId="64475D5A">
      <w:pPr>
        <w:ind w:left="0" w:firstLine="0"/>
        <w:rPr>
          <w:rFonts w:eastAsia="Times New Roman" w:cs="Calibri"/>
        </w:rPr>
      </w:pPr>
      <w:r>
        <w:rPr>
          <w:rFonts w:eastAsia="Times New Roman" w:cs="Calibri"/>
        </w:rPr>
        <w:t>NTPS</w:t>
      </w:r>
      <w:r w:rsidRPr="005F67D3">
        <w:rPr>
          <w:rFonts w:eastAsia="Times New Roman" w:cs="Calibri"/>
        </w:rPr>
        <w:t xml:space="preserve"> Follow-up Survey Team</w:t>
      </w:r>
    </w:p>
    <w:p w:rsidR="00AC219D" w:rsidP="00AC219D" w14:paraId="14C21D7F" w14:textId="77777777">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AC219D" w:rsidRPr="005F67D3" w:rsidP="00AC219D" w14:paraId="75F2588A" w14:textId="77777777">
      <w:pPr>
        <w:ind w:left="0" w:firstLine="0"/>
        <w:rPr>
          <w:rFonts w:eastAsia="Times New Roman" w:cs="Calibri"/>
          <w:spacing w:val="31"/>
        </w:rPr>
      </w:pPr>
      <w:r>
        <w:rPr>
          <w:rFonts w:eastAsia="Times New Roman" w:cs="Calibri"/>
        </w:rPr>
        <w:t>U.S. Department of Education</w:t>
      </w:r>
    </w:p>
    <w:p w:rsidR="00AC219D" w:rsidRPr="005F67D3" w:rsidP="00AC219D" w14:paraId="6D3BAA4E"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AC219D" w:rsidRPr="005F67D3" w:rsidP="00AC219D" w14:paraId="25015C10" w14:textId="07EAD6BB">
      <w:pPr>
        <w:widowControl w:val="0"/>
        <w:tabs>
          <w:tab w:val="left" w:pos="2340"/>
        </w:tabs>
        <w:ind w:left="0" w:firstLine="0"/>
        <w:rPr>
          <w:rFonts w:cs="Calibri"/>
          <w:spacing w:val="-1"/>
        </w:rPr>
      </w:pPr>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hyperlink r:id="rId9" w:history="1">
        <w:r w:rsidRPr="00173E73" w:rsidR="00060688">
          <w:rPr>
            <w:rStyle w:val="Hyperlink"/>
            <w:rFonts w:cs="Calibri"/>
            <w:spacing w:val="-1"/>
          </w:rPr>
          <w:t>https://nces.ed.gov/surveys/ntps</w:t>
        </w:r>
      </w:hyperlink>
      <w:r w:rsidR="00060688">
        <w:rPr>
          <w:rFonts w:cs="Calibri"/>
          <w:spacing w:val="-1"/>
        </w:rPr>
        <w:t xml:space="preserve"> </w:t>
      </w:r>
      <w:r w:rsidR="00DA5A25">
        <w:rPr>
          <w:rFonts w:cs="Calibri"/>
          <w:spacing w:val="-1"/>
        </w:rPr>
        <w:t xml:space="preserve"> </w:t>
      </w:r>
    </w:p>
    <w:p w:rsidR="00995573" w:rsidP="00995573" w14:paraId="7EFF6DC9" w14:textId="315E8676">
      <w:pPr>
        <w:ind w:left="0" w:firstLine="0"/>
      </w:pPr>
      <w:r>
        <w:rPr>
          <w:rFonts w:eastAsia="Arial" w:cs="Calibri"/>
        </w:rPr>
        <w:t xml:space="preserve"> </w:t>
      </w:r>
      <w:r w:rsidR="00AC3CC3">
        <w:rPr>
          <w:rFonts w:eastAsia="Arial" w:cs="Calibri"/>
        </w:rPr>
        <w:t xml:space="preserve"> </w:t>
      </w:r>
    </w:p>
    <w:p w:rsidR="00995573" w:rsidP="00391D52" w14:paraId="6BAA3DFE" w14:textId="77777777">
      <w:pPr>
        <w:ind w:left="0" w:firstLine="0"/>
      </w:pPr>
    </w:p>
    <w:p w:rsidR="00776082" w:rsidRPr="00C3133C" w:rsidP="00391D52" w14:paraId="54A1BDFC" w14:textId="5324BCEE">
      <w:pPr>
        <w:widowControl w:val="0"/>
        <w:tabs>
          <w:tab w:val="left" w:pos="90"/>
          <w:tab w:val="left" w:pos="1080"/>
          <w:tab w:val="left" w:pos="2160"/>
        </w:tabs>
        <w:spacing w:line="360" w:lineRule="auto"/>
        <w:ind w:left="0" w:right="43" w:firstLine="0"/>
        <w:rPr>
          <w:rFonts w:asciiTheme="minorHAnsi" w:hAnsiTheme="minorHAnsi" w:cstheme="minorHAnsi"/>
          <w:b/>
          <w:sz w:val="21"/>
          <w:szCs w:val="21"/>
          <w:u w:val="thick" w:color="602D9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p>
    <w:p w:rsidR="00D27F22" w:rsidP="005F67D3" w14:paraId="7EBD7206" w14:textId="18A8A8CC"/>
    <w:p w:rsidR="00D27F22" w:rsidP="005F67D3" w14:paraId="196062DE" w14:textId="34F6E91E"/>
    <w:p w:rsidR="00D27F22" w:rsidP="005F67D3" w14:paraId="7F59ECF4" w14:textId="7B9F872C"/>
    <w:p w:rsidR="00D27F22" w:rsidP="005F67D3" w14:paraId="3211A67C" w14:textId="57F71E59"/>
    <w:p w:rsidR="00345DF8" w:rsidP="009A6AAD" w14:paraId="131590DF" w14:textId="7647989C">
      <w:pPr>
        <w:ind w:left="0" w:firstLine="0"/>
      </w:pPr>
    </w:p>
    <w:p w:rsidR="00292A2B" w:rsidP="005F67D3" w14:paraId="33B69295" w14:textId="77777777"/>
    <w:p w:rsidR="00D27F22" w:rsidP="005F67D3" w14:paraId="538A11A3" w14:textId="282BD4BF"/>
    <w:p w:rsidR="00D27F22" w:rsidP="005F67D3" w14:paraId="0514F55F" w14:textId="152EA17D"/>
    <w:p w:rsidR="00AC219D" w:rsidP="00AC219D" w14:paraId="214539FB" w14:textId="62CFF22D">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AC219D" w:rsidP="00AC219D" w14:paraId="5BD8F08F" w14:textId="1F40C7C7">
      <w:pPr>
        <w:pStyle w:val="Heading1"/>
        <w:spacing w:before="0"/>
        <w:ind w:left="0" w:firstLine="0"/>
        <w:jc w:val="center"/>
      </w:pPr>
      <w:bookmarkStart w:id="72" w:name="_Toc187390399"/>
      <w:r>
        <w:t>School 2</w:t>
      </w:r>
      <w:r w:rsidRPr="003B3CF5">
        <w:rPr>
          <w:vertAlign w:val="superscript"/>
        </w:rPr>
        <w:t>nd</w:t>
      </w:r>
      <w:r>
        <w:t xml:space="preserve"> Reminder Email (TFS-5C)</w:t>
      </w:r>
      <w:bookmarkEnd w:id="72"/>
      <w:r>
        <w:t xml:space="preserve"> </w:t>
      </w:r>
    </w:p>
    <w:p w:rsidR="00AC219D" w:rsidRPr="00AD174C" w:rsidP="00AC219D" w14:paraId="2C917E9C" w14:textId="5475E49F">
      <w:pPr>
        <w:ind w:left="0" w:firstLine="0"/>
        <w:rPr>
          <w:rFonts w:eastAsia="Times New Roman" w:asciiTheme="minorHAnsi" w:hAnsiTheme="minorHAnsi" w:cstheme="minorHAnsi"/>
          <w:iCs/>
        </w:rPr>
      </w:pPr>
      <w:r>
        <w:rPr>
          <w:rFonts w:eastAsia="Times New Roman" w:asciiTheme="minorHAnsi" w:hAnsiTheme="minorHAnsi" w:cstheme="minorHAnsi"/>
          <w:iCs/>
        </w:rPr>
        <w:t>TFS-14E(C)</w:t>
      </w:r>
    </w:p>
    <w:p w:rsidR="00AC219D" w:rsidP="00AC219D" w14:paraId="64B2E649" w14:textId="77777777"/>
    <w:p w:rsidR="00AC219D" w:rsidRPr="005F67D3" w:rsidP="00AC219D" w14:paraId="3E396087" w14:textId="031D84EA">
      <w:pPr>
        <w:widowControl w:val="0"/>
        <w:spacing w:before="56" w:line="480" w:lineRule="auto"/>
        <w:ind w:left="0" w:firstLine="0"/>
        <w:rPr>
          <w:rFonts w:cs="Calibri"/>
          <w:spacing w:val="35"/>
        </w:rPr>
      </w:pPr>
      <w:r w:rsidRPr="005F67D3">
        <w:rPr>
          <w:rFonts w:cs="Calibri"/>
          <w:spacing w:val="-1"/>
        </w:rPr>
        <w:t>Subject:</w:t>
      </w:r>
      <w:r w:rsidRPr="005F67D3">
        <w:rPr>
          <w:rFonts w:cs="Calibri"/>
          <w:spacing w:val="1"/>
        </w:rPr>
        <w:t xml:space="preserve"> </w:t>
      </w:r>
      <w:r w:rsidRPr="00995573">
        <w:rPr>
          <w:rFonts w:cs="Calibri"/>
          <w:spacing w:val="1"/>
        </w:rPr>
        <w:t>Teacher Status Form</w:t>
      </w:r>
      <w:r>
        <w:rPr>
          <w:rFonts w:cs="Calibri"/>
          <w:spacing w:val="1"/>
        </w:rPr>
        <w:t xml:space="preserve"> for the U.S. Department of Education</w:t>
      </w:r>
    </w:p>
    <w:p w:rsidR="00AC219D" w:rsidRPr="005F67D3" w:rsidP="00AC219D" w14:paraId="3A38E4FF" w14:textId="77777777">
      <w:pPr>
        <w:widowControl w:val="0"/>
        <w:spacing w:before="56" w:line="480" w:lineRule="auto"/>
        <w:ind w:left="0" w:right="4055" w:firstLine="0"/>
        <w:rPr>
          <w:rFonts w:cs="Calibri"/>
        </w:rPr>
      </w:pPr>
      <w:r w:rsidRPr="005F67D3">
        <w:rPr>
          <w:rFonts w:cs="Calibri"/>
          <w:spacing w:val="-1"/>
        </w:rPr>
        <w:t>Body:</w:t>
      </w:r>
    </w:p>
    <w:p w:rsidR="00AC219D" w:rsidRPr="005F67D3" w:rsidP="00AC219D" w14:paraId="33B5EF31" w14:textId="034D0222">
      <w:pPr>
        <w:widowControl w:val="0"/>
        <w:spacing w:line="267" w:lineRule="exact"/>
        <w:ind w:left="0" w:firstLine="0"/>
        <w:rPr>
          <w:rFonts w:cs="Calibri"/>
        </w:rPr>
      </w:pPr>
      <w:r w:rsidRPr="005F67D3">
        <w:rPr>
          <w:rFonts w:cs="Calibri"/>
          <w:spacing w:val="-1"/>
        </w:rPr>
        <w:t>Dear</w:t>
      </w:r>
      <w:r w:rsidRPr="005F67D3">
        <w:rPr>
          <w:rFonts w:cs="Calibri"/>
          <w:spacing w:val="-2"/>
        </w:rPr>
        <w:t xml:space="preserve"> </w:t>
      </w:r>
      <w:r w:rsidRPr="002E7261">
        <w:rPr>
          <w:highlight w:val="yellow"/>
        </w:rPr>
        <w:t>&lt;Principal</w:t>
      </w:r>
      <w:r w:rsidR="00673247">
        <w:rPr>
          <w:highlight w:val="yellow"/>
        </w:rPr>
        <w:t>/School Head</w:t>
      </w:r>
      <w:r w:rsidRPr="002E7261">
        <w:rPr>
          <w:highlight w:val="yellow"/>
        </w:rPr>
        <w:t>&gt;</w:t>
      </w:r>
      <w:r w:rsidRPr="005F67D3">
        <w:rPr>
          <w:rFonts w:cs="Calibri"/>
          <w:spacing w:val="-1"/>
        </w:rPr>
        <w:t>,</w:t>
      </w:r>
    </w:p>
    <w:p w:rsidR="00AC219D" w:rsidP="00AC219D" w14:paraId="65A5FB7F" w14:textId="77777777">
      <w:pPr>
        <w:ind w:left="0" w:firstLine="0"/>
      </w:pPr>
    </w:p>
    <w:p w:rsidR="007F2032" w:rsidP="00AC219D" w14:paraId="610B92BF" w14:textId="77777777">
      <w:pPr>
        <w:autoSpaceDE w:val="0"/>
        <w:autoSpaceDN w:val="0"/>
        <w:adjustRightInd w:val="0"/>
        <w:ind w:left="0" w:firstLine="0"/>
        <w:rPr>
          <w:rFonts w:eastAsia="Arial" w:cs="Calibri"/>
        </w:rPr>
      </w:pPr>
      <w:r w:rsidRPr="00292A2B">
        <w:t xml:space="preserve">We recently mailed your school a paper Teacher Status Form to collect the current occupational status of the educators who were selected for last year's National Teacher and Principal Survey (NTPS). </w:t>
      </w:r>
      <w:r w:rsidR="00A352E8">
        <w:rPr>
          <w:rFonts w:eastAsia="Arial"/>
          <w:color w:val="231F20"/>
        </w:rPr>
        <w:t xml:space="preserve">We need this information to select teachers for participation in the </w:t>
      </w:r>
      <w:r w:rsidRPr="00A1315C" w:rsidR="00A352E8">
        <w:rPr>
          <w:rFonts w:eastAsia="Arial" w:cs="Calibri"/>
        </w:rPr>
        <w:t>Teacher Follow-up Survey (TFS)</w:t>
      </w:r>
      <w:r w:rsidR="00A352E8">
        <w:rPr>
          <w:rFonts w:eastAsia="Arial" w:cs="Calibri"/>
        </w:rPr>
        <w:t xml:space="preserve">, a shorter survey that provides important data on teacher attrition and retention. </w:t>
      </w:r>
    </w:p>
    <w:p w:rsidR="007F2032" w:rsidP="00AC219D" w14:paraId="23C1F5D2" w14:textId="77777777">
      <w:pPr>
        <w:autoSpaceDE w:val="0"/>
        <w:autoSpaceDN w:val="0"/>
        <w:adjustRightInd w:val="0"/>
        <w:ind w:left="0" w:firstLine="0"/>
        <w:rPr>
          <w:rFonts w:eastAsia="Arial" w:cs="Calibri"/>
        </w:rPr>
      </w:pPr>
    </w:p>
    <w:p w:rsidR="00AC219D" w:rsidRPr="005F67D3" w:rsidP="00AC219D" w14:paraId="2BAE2907" w14:textId="7D0E2C2F">
      <w:pPr>
        <w:autoSpaceDE w:val="0"/>
        <w:autoSpaceDN w:val="0"/>
        <w:adjustRightInd w:val="0"/>
        <w:ind w:left="0" w:firstLine="0"/>
        <w:rPr>
          <w:rFonts w:cs="Calibri"/>
        </w:rPr>
      </w:pPr>
      <w:r>
        <w:rPr>
          <w:rFonts w:eastAsia="Arial" w:cs="Calibri"/>
        </w:rPr>
        <w:t>Completing this form</w:t>
      </w:r>
      <w:r w:rsidRPr="005F67D3">
        <w:rPr>
          <w:rFonts w:cs="Calibri"/>
        </w:rPr>
        <w:t xml:space="preserve"> will only take a few minutes of your time. You can assist us in ONE of two ways</w:t>
      </w:r>
      <w:r w:rsidRPr="005F67D3">
        <w:rPr>
          <w:rFonts w:cs="Calibri"/>
        </w:rPr>
        <w:t>:</w:t>
      </w:r>
    </w:p>
    <w:p w:rsidR="00AC219D" w:rsidRPr="005F67D3" w:rsidP="00AC219D" w14:paraId="5368CEFA" w14:textId="77777777">
      <w:pPr>
        <w:autoSpaceDE w:val="0"/>
        <w:autoSpaceDN w:val="0"/>
        <w:adjustRightInd w:val="0"/>
        <w:ind w:left="0" w:firstLine="0"/>
        <w:rPr>
          <w:rFonts w:cs="Calibri"/>
        </w:rPr>
      </w:pPr>
    </w:p>
    <w:p w:rsidR="00AC219D" w:rsidRPr="00391D52" w:rsidP="00AC219D" w14:paraId="76D93A10" w14:textId="70AA2E33">
      <w:pPr>
        <w:numPr>
          <w:ilvl w:val="0"/>
          <w:numId w:val="30"/>
        </w:numPr>
        <w:autoSpaceDE w:val="0"/>
        <w:autoSpaceDN w:val="0"/>
        <w:adjustRightInd w:val="0"/>
        <w:contextualSpacing/>
        <w:rPr>
          <w:rFonts w:cs="Calibri"/>
        </w:rPr>
      </w:pPr>
      <w:r w:rsidRPr="005F67D3">
        <w:rPr>
          <w:rFonts w:cs="Calibri"/>
        </w:rPr>
        <w:t xml:space="preserve">You can </w:t>
      </w:r>
      <w:r w:rsidRPr="00A1315C">
        <w:rPr>
          <w:rFonts w:eastAsia="Arial"/>
          <w:color w:val="231F20"/>
        </w:rPr>
        <w:t xml:space="preserve">complete </w:t>
      </w:r>
      <w:r>
        <w:rPr>
          <w:rFonts w:eastAsia="Arial"/>
          <w:color w:val="231F20"/>
        </w:rPr>
        <w:t xml:space="preserve">the Teacher Status Form </w:t>
      </w:r>
      <w:r w:rsidRPr="0085319B">
        <w:rPr>
          <w:rFonts w:eastAsia="Arial"/>
          <w:bCs/>
          <w:color w:val="231F20"/>
        </w:rPr>
        <w:t xml:space="preserve">using our secure </w:t>
      </w:r>
      <w:r w:rsidR="00292A2B">
        <w:rPr>
          <w:rFonts w:eastAsia="Arial"/>
          <w:bCs/>
          <w:color w:val="231F20"/>
        </w:rPr>
        <w:t>website</w:t>
      </w:r>
      <w:r>
        <w:rPr>
          <w:rFonts w:eastAsia="Arial"/>
          <w:bCs/>
          <w:color w:val="231F20"/>
        </w:rPr>
        <w:t>:</w:t>
      </w:r>
    </w:p>
    <w:p w:rsidR="00006E87" w:rsidRPr="00C3133C" w:rsidP="00391D52" w14:paraId="49DC832A" w14:textId="77777777">
      <w:pPr>
        <w:autoSpaceDE w:val="0"/>
        <w:autoSpaceDN w:val="0"/>
        <w:adjustRightInd w:val="0"/>
        <w:ind w:left="720" w:firstLine="0"/>
        <w:contextualSpacing/>
        <w:rPr>
          <w:rFonts w:cs="Calibri"/>
        </w:rPr>
      </w:pPr>
    </w:p>
    <w:p w:rsidR="00AC219D" w:rsidP="00600B54" w14:paraId="2E32CE53" w14:textId="326B4B92">
      <w:pPr>
        <w:pStyle w:val="ListParagraph"/>
        <w:widowControl w:val="0"/>
        <w:tabs>
          <w:tab w:val="left" w:pos="90"/>
          <w:tab w:val="left" w:pos="1080"/>
          <w:tab w:val="left" w:pos="2160"/>
        </w:tabs>
        <w:spacing w:after="0" w:line="240" w:lineRule="auto"/>
        <w:ind w:right="43"/>
        <w:rPr>
          <w:rFonts w:eastAsia="Times New Roman" w:cstheme="minorHAnsi"/>
          <w:b/>
          <w:color w:val="0000FF"/>
          <w:sz w:val="21"/>
          <w:szCs w:val="21"/>
          <w:u w:val="single"/>
        </w:rPr>
      </w:pPr>
      <w:r w:rsidRPr="00AC219D">
        <w:rPr>
          <w:rFonts w:eastAsia="Times New Roman" w:cstheme="minorHAnsi"/>
          <w:b/>
          <w:color w:val="0000FF"/>
          <w:sz w:val="21"/>
          <w:szCs w:val="21"/>
          <w:u w:val="single"/>
        </w:rPr>
        <w:t>Click here to complete the Teacher Status Form.</w:t>
      </w:r>
    </w:p>
    <w:p w:rsidR="00600B54" w:rsidP="00600B54" w14:paraId="593EDD7B" w14:textId="62732E91">
      <w:pPr>
        <w:pStyle w:val="ListParagraph"/>
        <w:widowControl w:val="0"/>
        <w:tabs>
          <w:tab w:val="left" w:pos="90"/>
          <w:tab w:val="left" w:pos="1080"/>
          <w:tab w:val="left" w:pos="2160"/>
        </w:tabs>
        <w:spacing w:after="0" w:line="240" w:lineRule="auto"/>
        <w:ind w:right="43"/>
        <w:rPr>
          <w:rFonts w:eastAsia="Times New Roman" w:cstheme="minorHAnsi"/>
          <w:b/>
          <w:color w:val="0000FF"/>
          <w:sz w:val="21"/>
          <w:szCs w:val="21"/>
          <w:u w:val="single"/>
        </w:rPr>
      </w:pPr>
    </w:p>
    <w:p w:rsidR="00600B54" w:rsidP="00600B54" w14:paraId="77CE6A35" w14:textId="014A989E">
      <w:pPr>
        <w:pStyle w:val="ListParagraph"/>
        <w:widowControl w:val="0"/>
        <w:tabs>
          <w:tab w:val="left" w:pos="90"/>
          <w:tab w:val="left" w:pos="1080"/>
          <w:tab w:val="left" w:pos="2160"/>
        </w:tabs>
        <w:spacing w:after="0" w:line="240" w:lineRule="auto"/>
        <w:ind w:right="43"/>
        <w:rPr>
          <w:rFonts w:eastAsia="Times New Roman" w:cstheme="minorHAnsi"/>
          <w:bCs/>
          <w:color w:val="0000FF"/>
          <w:sz w:val="21"/>
          <w:szCs w:val="21"/>
          <w:u w:val="single"/>
        </w:rPr>
      </w:pPr>
      <w:r w:rsidRPr="004F7431">
        <w:rPr>
          <w:rFonts w:eastAsia="Times New Roman" w:cstheme="minorHAnsi"/>
          <w:b/>
          <w:color w:val="0000FF"/>
          <w:sz w:val="21"/>
          <w:szCs w:val="21"/>
        </w:rPr>
        <w:tab/>
      </w:r>
      <w:r w:rsidRPr="004F7431">
        <w:rPr>
          <w:rFonts w:eastAsia="Times New Roman" w:cstheme="minorHAnsi"/>
          <w:b/>
          <w:color w:val="0000FF"/>
          <w:sz w:val="21"/>
          <w:szCs w:val="21"/>
        </w:rPr>
        <w:tab/>
      </w:r>
      <w:r w:rsidRPr="004F7431">
        <w:rPr>
          <w:rFonts w:ascii="Calibri" w:eastAsia="Calibri" w:hAnsi="Calibri" w:cs="Calibri"/>
        </w:rPr>
        <w:t>OR</w:t>
      </w:r>
    </w:p>
    <w:p w:rsidR="00600B54" w:rsidRPr="00600B54" w:rsidP="00600B54" w14:paraId="25CD8578" w14:textId="77777777">
      <w:pPr>
        <w:pStyle w:val="ListParagraph"/>
        <w:widowControl w:val="0"/>
        <w:tabs>
          <w:tab w:val="left" w:pos="90"/>
          <w:tab w:val="left" w:pos="1080"/>
          <w:tab w:val="left" w:pos="2160"/>
        </w:tabs>
        <w:spacing w:after="0" w:line="240" w:lineRule="auto"/>
        <w:ind w:right="43"/>
        <w:rPr>
          <w:rFonts w:cstheme="minorHAnsi"/>
          <w:bCs/>
          <w:sz w:val="21"/>
          <w:szCs w:val="21"/>
        </w:rPr>
      </w:pPr>
    </w:p>
    <w:p w:rsidR="00AC219D" w:rsidRPr="005F67D3" w:rsidP="00600B54" w14:paraId="2ACB2C22" w14:textId="24D05184">
      <w:pPr>
        <w:numPr>
          <w:ilvl w:val="0"/>
          <w:numId w:val="30"/>
        </w:numPr>
        <w:autoSpaceDE w:val="0"/>
        <w:autoSpaceDN w:val="0"/>
        <w:adjustRightInd w:val="0"/>
        <w:contextualSpacing/>
        <w:rPr>
          <w:rFonts w:cs="Calibri"/>
        </w:rPr>
      </w:pPr>
      <w:r w:rsidRPr="005F67D3">
        <w:rPr>
          <w:rFonts w:cs="Calibri"/>
        </w:rPr>
        <w:t>You can complete</w:t>
      </w:r>
      <w:r>
        <w:rPr>
          <w:rFonts w:cs="Calibri"/>
        </w:rPr>
        <w:t xml:space="preserve"> </w:t>
      </w:r>
      <w:r w:rsidRPr="005F67D3">
        <w:rPr>
          <w:rFonts w:cs="Calibri"/>
        </w:rPr>
        <w:t xml:space="preserve">the Teacher Status Forms that </w:t>
      </w:r>
      <w:r>
        <w:rPr>
          <w:rFonts w:cs="Calibri"/>
        </w:rPr>
        <w:t>was</w:t>
      </w:r>
      <w:r w:rsidRPr="005F67D3">
        <w:rPr>
          <w:rFonts w:cs="Calibri"/>
        </w:rPr>
        <w:t xml:space="preserve"> mailed to your school in late September and mail it back using the postage-paid return envelope that was included with your form. </w:t>
      </w:r>
    </w:p>
    <w:p w:rsidR="00AC219D" w:rsidRPr="005F67D3" w:rsidP="00AC219D" w14:paraId="4F68DC82" w14:textId="77777777">
      <w:pPr>
        <w:autoSpaceDE w:val="0"/>
        <w:autoSpaceDN w:val="0"/>
        <w:adjustRightInd w:val="0"/>
        <w:ind w:left="0" w:firstLine="0"/>
        <w:rPr>
          <w:rFonts w:cs="Calibri"/>
        </w:rPr>
      </w:pPr>
    </w:p>
    <w:p w:rsidR="00AC219D" w:rsidRPr="005F67D3" w:rsidP="00AC219D" w14:paraId="04E03DFF" w14:textId="7CA98573">
      <w:pPr>
        <w:autoSpaceDE w:val="0"/>
        <w:autoSpaceDN w:val="0"/>
        <w:adjustRightInd w:val="0"/>
        <w:ind w:left="0" w:firstLine="0"/>
        <w:rPr>
          <w:rFonts w:cs="Calibri"/>
        </w:rPr>
      </w:pPr>
      <w:r w:rsidRPr="005F67D3">
        <w:rPr>
          <w:rFonts w:cs="Calibri"/>
        </w:rPr>
        <w:t xml:space="preserve"> Thank you in advance for your </w:t>
      </w:r>
      <w:r w:rsidR="009F468A">
        <w:rPr>
          <w:rFonts w:cs="Calibri"/>
        </w:rPr>
        <w:t>participation in</w:t>
      </w:r>
      <w:r w:rsidRPr="005F67D3">
        <w:rPr>
          <w:rFonts w:cs="Calibri"/>
        </w:rPr>
        <w:t xml:space="preserve"> this important survey.</w:t>
      </w:r>
    </w:p>
    <w:p w:rsidR="00AC219D" w:rsidRPr="005F67D3" w:rsidP="00AC219D" w14:paraId="29B72027" w14:textId="77777777">
      <w:pPr>
        <w:ind w:left="0" w:firstLine="0"/>
        <w:rPr>
          <w:rFonts w:eastAsia="Times New Roman" w:cs="Calibri"/>
          <w:spacing w:val="43"/>
        </w:rPr>
      </w:pPr>
    </w:p>
    <w:p w:rsidR="00AC219D" w:rsidRPr="00A1315C" w:rsidP="00AC219D" w14:paraId="71593AB4" w14:textId="77777777">
      <w:pPr>
        <w:ind w:left="0" w:firstLine="0"/>
      </w:pPr>
      <w:r w:rsidRPr="00A1315C">
        <w:t>Sincerely,</w:t>
      </w:r>
    </w:p>
    <w:p w:rsidR="00AC219D" w:rsidP="00AC219D" w14:paraId="072DF09F" w14:textId="77777777">
      <w:pPr>
        <w:ind w:left="0" w:firstLine="0"/>
      </w:pPr>
    </w:p>
    <w:p w:rsidR="00AC219D" w:rsidRPr="005F67D3" w:rsidP="00AC219D" w14:paraId="0874C687" w14:textId="42A7C137">
      <w:pPr>
        <w:ind w:left="0" w:firstLine="0"/>
        <w:rPr>
          <w:rFonts w:eastAsia="Times New Roman" w:cs="Calibri"/>
        </w:rPr>
      </w:pPr>
      <w:r>
        <w:rPr>
          <w:rFonts w:eastAsia="Times New Roman" w:cs="Calibri"/>
        </w:rPr>
        <w:t>NTPS</w:t>
      </w:r>
      <w:r w:rsidRPr="005F67D3">
        <w:rPr>
          <w:rFonts w:eastAsia="Times New Roman" w:cs="Calibri"/>
        </w:rPr>
        <w:t xml:space="preserve"> Follow-up Survey Team</w:t>
      </w:r>
    </w:p>
    <w:p w:rsidR="00AC219D" w:rsidP="00AC219D" w14:paraId="02F0D674" w14:textId="77777777">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AC219D" w:rsidRPr="005F67D3" w:rsidP="00AC219D" w14:paraId="6C5FD676" w14:textId="77777777">
      <w:pPr>
        <w:ind w:left="0" w:firstLine="0"/>
        <w:rPr>
          <w:rFonts w:eastAsia="Times New Roman" w:cs="Calibri"/>
          <w:spacing w:val="31"/>
        </w:rPr>
      </w:pPr>
      <w:r>
        <w:rPr>
          <w:rFonts w:eastAsia="Times New Roman" w:cs="Calibri"/>
        </w:rPr>
        <w:t>U.S. Department of Education</w:t>
      </w:r>
    </w:p>
    <w:p w:rsidR="00AC219D" w:rsidRPr="005F67D3" w:rsidP="00AC219D" w14:paraId="33B36129"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AC219D" w:rsidRPr="005F67D3" w:rsidP="00AC219D" w14:paraId="03A328DB" w14:textId="573C6979">
      <w:pPr>
        <w:widowControl w:val="0"/>
        <w:tabs>
          <w:tab w:val="left" w:pos="2340"/>
        </w:tabs>
        <w:ind w:left="0" w:firstLine="0"/>
        <w:rPr>
          <w:rFonts w:cs="Calibri"/>
          <w:spacing w:val="-1"/>
        </w:rPr>
      </w:pPr>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hyperlink r:id="rId9" w:history="1">
        <w:r w:rsidRPr="00173E73" w:rsidR="00060688">
          <w:rPr>
            <w:rStyle w:val="Hyperlink"/>
            <w:rFonts w:cs="Calibri"/>
            <w:spacing w:val="-1"/>
          </w:rPr>
          <w:t>https://nces.ed.gov/surveys/ntps</w:t>
        </w:r>
      </w:hyperlink>
      <w:r w:rsidR="00060688">
        <w:rPr>
          <w:rFonts w:cs="Calibri"/>
          <w:spacing w:val="-1"/>
        </w:rPr>
        <w:t xml:space="preserve"> </w:t>
      </w:r>
      <w:r w:rsidR="00DA5A25">
        <w:rPr>
          <w:rFonts w:cs="Calibri"/>
          <w:spacing w:val="-1"/>
        </w:rPr>
        <w:t xml:space="preserve"> </w:t>
      </w:r>
    </w:p>
    <w:p w:rsidR="00AC219D" w:rsidP="00AC219D" w14:paraId="25630D90" w14:textId="77777777">
      <w:pPr>
        <w:ind w:left="0" w:firstLine="0"/>
      </w:pPr>
      <w:r>
        <w:rPr>
          <w:rFonts w:eastAsia="Arial" w:cs="Calibri"/>
        </w:rPr>
        <w:t xml:space="preserve">  </w:t>
      </w:r>
    </w:p>
    <w:p w:rsidR="00AC219D" w:rsidP="00AC219D" w14:paraId="640C0309" w14:textId="77777777">
      <w:pPr>
        <w:ind w:left="0" w:firstLine="0"/>
      </w:pPr>
    </w:p>
    <w:p w:rsidR="00AC219D" w:rsidRPr="00C3133C" w:rsidP="00AC219D" w14:paraId="2C7675A1" w14:textId="77777777">
      <w:pPr>
        <w:widowControl w:val="0"/>
        <w:tabs>
          <w:tab w:val="left" w:pos="90"/>
          <w:tab w:val="left" w:pos="1080"/>
          <w:tab w:val="left" w:pos="2160"/>
        </w:tabs>
        <w:spacing w:line="360" w:lineRule="auto"/>
        <w:ind w:left="0" w:right="43" w:firstLine="0"/>
        <w:rPr>
          <w:rFonts w:asciiTheme="minorHAnsi" w:hAnsiTheme="minorHAnsi" w:cstheme="minorHAnsi"/>
          <w:b/>
          <w:sz w:val="21"/>
          <w:szCs w:val="21"/>
          <w:u w:val="thick" w:color="602D9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p>
    <w:p w:rsidR="00AC219D" w:rsidP="00AC219D" w14:paraId="578B76AE" w14:textId="77777777"/>
    <w:p w:rsidR="00AC219D" w:rsidP="00AC219D" w14:paraId="1C54DF35" w14:textId="77777777"/>
    <w:p w:rsidR="00AC219D" w:rsidP="00AC219D" w14:paraId="7F03C09A" w14:textId="77777777"/>
    <w:p w:rsidR="00AC219D" w:rsidP="00AC219D" w14:paraId="4E00D7AB" w14:textId="77777777"/>
    <w:p w:rsidR="00AC219D" w:rsidP="00AC219D" w14:paraId="115EA18D" w14:textId="77777777"/>
    <w:p w:rsidR="00AC219D" w:rsidP="00AC219D" w14:paraId="76685D4F" w14:textId="1F365C1A"/>
    <w:p w:rsidR="00006E87" w:rsidP="00AC219D" w14:paraId="03780693" w14:textId="77777777"/>
    <w:p w:rsidR="00292A2B" w:rsidP="00741DCD" w14:paraId="6C49F87A" w14:textId="77777777">
      <w:pPr>
        <w:ind w:left="0" w:firstLine="0"/>
      </w:pPr>
    </w:p>
    <w:p w:rsidR="00AC219D" w:rsidP="00AC219D" w14:paraId="0A3CF68C" w14:textId="77777777"/>
    <w:p w:rsidR="00AC219D" w:rsidP="00AC219D" w14:paraId="5FCB1B65" w14:textId="3287A8D4">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D27F22" w:rsidP="00D27F22" w14:paraId="412AA431" w14:textId="77777777">
      <w:pPr>
        <w:pStyle w:val="Heading1"/>
        <w:spacing w:before="0"/>
        <w:ind w:left="0" w:firstLine="0"/>
        <w:jc w:val="center"/>
      </w:pPr>
      <w:bookmarkStart w:id="73" w:name="_Toc149910376"/>
      <w:bookmarkStart w:id="74" w:name="_Toc187390400"/>
      <w:r>
        <w:t>Early Mover/Leaver Invitation Email</w:t>
      </w:r>
      <w:bookmarkEnd w:id="73"/>
      <w:bookmarkEnd w:id="74"/>
    </w:p>
    <w:p w:rsidR="00D27F22" w:rsidRPr="007F4C7D" w:rsidP="00D27F22" w14:paraId="1BE9C93D" w14:textId="77777777">
      <w:pPr>
        <w:ind w:left="0" w:firstLine="0"/>
        <w:rPr>
          <w:rFonts w:eastAsia="Times New Roman" w:asciiTheme="minorHAnsi" w:hAnsiTheme="minorHAnsi" w:cstheme="minorHAnsi"/>
          <w:iCs/>
          <w:sz w:val="21"/>
          <w:szCs w:val="21"/>
        </w:rPr>
      </w:pPr>
      <w:r w:rsidRPr="007F4C7D">
        <w:rPr>
          <w:rFonts w:eastAsia="Times New Roman" w:asciiTheme="minorHAnsi" w:hAnsiTheme="minorHAnsi" w:cstheme="minorHAnsi"/>
          <w:iCs/>
          <w:sz w:val="21"/>
          <w:szCs w:val="21"/>
        </w:rPr>
        <w:t>TFS-15E</w:t>
      </w:r>
    </w:p>
    <w:p w:rsidR="00D27F22" w:rsidRPr="007F4C7D" w:rsidP="005F67D3" w14:paraId="074D4F41" w14:textId="6C5140A3">
      <w:pPr>
        <w:rPr>
          <w:sz w:val="21"/>
          <w:szCs w:val="21"/>
        </w:rPr>
      </w:pPr>
    </w:p>
    <w:p w:rsidR="0012258A" w:rsidRPr="007F4C7D" w:rsidP="0012258A" w14:paraId="47296C0B" w14:textId="607EA8A7">
      <w:pPr>
        <w:widowControl w:val="0"/>
        <w:spacing w:before="56" w:line="480" w:lineRule="auto"/>
        <w:ind w:left="0" w:firstLine="0"/>
        <w:rPr>
          <w:rFonts w:cs="Calibri"/>
          <w:spacing w:val="35"/>
          <w:sz w:val="21"/>
          <w:szCs w:val="21"/>
        </w:rPr>
      </w:pPr>
      <w:r w:rsidRPr="007F4C7D">
        <w:rPr>
          <w:rFonts w:cs="Calibri"/>
          <w:spacing w:val="-1"/>
          <w:sz w:val="21"/>
          <w:szCs w:val="21"/>
        </w:rPr>
        <w:t>Subject:</w:t>
      </w:r>
      <w:r w:rsidRPr="007F4C7D">
        <w:rPr>
          <w:rFonts w:cs="Calibri"/>
          <w:spacing w:val="1"/>
          <w:sz w:val="21"/>
          <w:szCs w:val="21"/>
        </w:rPr>
        <w:t xml:space="preserve"> </w:t>
      </w:r>
      <w:r w:rsidRPr="007F4C7D">
        <w:rPr>
          <w:sz w:val="21"/>
          <w:szCs w:val="21"/>
        </w:rPr>
        <w:t>Teacher Survey from the U.S Department of Education and U.S. Census Bureau</w:t>
      </w:r>
    </w:p>
    <w:p w:rsidR="0012258A" w:rsidRPr="007F4C7D" w:rsidP="0012258A" w14:paraId="1B22C5E1" w14:textId="77777777">
      <w:pPr>
        <w:widowControl w:val="0"/>
        <w:spacing w:before="56" w:line="480" w:lineRule="auto"/>
        <w:ind w:left="0" w:right="4055" w:firstLine="0"/>
        <w:rPr>
          <w:rFonts w:cs="Calibri"/>
          <w:sz w:val="21"/>
          <w:szCs w:val="21"/>
        </w:rPr>
      </w:pPr>
      <w:r w:rsidRPr="007F4C7D">
        <w:rPr>
          <w:rFonts w:cs="Calibri"/>
          <w:spacing w:val="-1"/>
          <w:sz w:val="21"/>
          <w:szCs w:val="21"/>
        </w:rPr>
        <w:t>Body:</w:t>
      </w:r>
    </w:p>
    <w:p w:rsidR="0012258A" w:rsidRPr="007F4C7D" w:rsidP="0012258A" w14:paraId="47745050" w14:textId="77777777">
      <w:pPr>
        <w:widowControl w:val="0"/>
        <w:spacing w:line="267" w:lineRule="exact"/>
        <w:ind w:left="0" w:firstLine="0"/>
        <w:rPr>
          <w:rFonts w:asciiTheme="minorHAnsi" w:hAnsiTheme="minorHAnsi" w:cstheme="minorHAnsi"/>
          <w:sz w:val="21"/>
          <w:szCs w:val="21"/>
        </w:rPr>
      </w:pPr>
      <w:bookmarkStart w:id="75" w:name="_Hlk155343465"/>
      <w:r w:rsidRPr="007F4C7D">
        <w:rPr>
          <w:rFonts w:asciiTheme="minorHAnsi" w:hAnsiTheme="minorHAnsi" w:cstheme="minorHAnsi"/>
          <w:spacing w:val="-1"/>
          <w:sz w:val="21"/>
          <w:szCs w:val="21"/>
        </w:rPr>
        <w:t>Dear</w:t>
      </w:r>
      <w:r w:rsidRPr="007F4C7D">
        <w:rPr>
          <w:rFonts w:asciiTheme="minorHAnsi" w:hAnsiTheme="minorHAnsi" w:cstheme="minorHAnsi"/>
          <w:spacing w:val="-2"/>
          <w:sz w:val="21"/>
          <w:szCs w:val="21"/>
        </w:rPr>
        <w:t xml:space="preserve"> </w:t>
      </w:r>
      <w:r w:rsidRPr="007F4C7D">
        <w:rPr>
          <w:rFonts w:asciiTheme="minorHAnsi" w:hAnsiTheme="minorHAnsi" w:cstheme="minorHAnsi"/>
          <w:spacing w:val="-1"/>
          <w:sz w:val="21"/>
          <w:szCs w:val="21"/>
          <w:highlight w:val="yellow"/>
        </w:rPr>
        <w:t>&lt;Teacher Name&gt;</w:t>
      </w:r>
      <w:r w:rsidRPr="007F4C7D">
        <w:rPr>
          <w:rFonts w:asciiTheme="minorHAnsi" w:hAnsiTheme="minorHAnsi" w:cstheme="minorHAnsi"/>
          <w:spacing w:val="-1"/>
          <w:sz w:val="21"/>
          <w:szCs w:val="21"/>
        </w:rPr>
        <w:t>,</w:t>
      </w:r>
    </w:p>
    <w:p w:rsidR="00D27F22" w:rsidRPr="007F4C7D" w:rsidP="00391D52" w14:paraId="0429AA6D" w14:textId="23549DAB">
      <w:pPr>
        <w:ind w:left="0" w:firstLine="0"/>
        <w:rPr>
          <w:sz w:val="21"/>
          <w:szCs w:val="21"/>
        </w:rPr>
      </w:pPr>
    </w:p>
    <w:p w:rsidR="00E96844" w:rsidRPr="007F4C7D" w:rsidP="005A593F" w14:paraId="5EAAFAF0" w14:textId="77777777">
      <w:pPr>
        <w:widowControl w:val="0"/>
        <w:tabs>
          <w:tab w:val="left" w:pos="90"/>
          <w:tab w:val="left" w:pos="1260"/>
        </w:tabs>
        <w:ind w:left="0" w:right="43" w:firstLine="0"/>
        <w:rPr>
          <w:rFonts w:eastAsia="Arial"/>
          <w:color w:val="231F20"/>
          <w:sz w:val="21"/>
          <w:szCs w:val="21"/>
        </w:rPr>
      </w:pPr>
      <w:r w:rsidRPr="007F4C7D">
        <w:rPr>
          <w:rFonts w:eastAsia="Arial"/>
          <w:color w:val="231F20"/>
          <w:sz w:val="21"/>
          <w:szCs w:val="21"/>
        </w:rPr>
        <w:t xml:space="preserve">The National Center for Education Statistics </w:t>
      </w:r>
      <w:r w:rsidRPr="007F4C7D" w:rsidR="007E5B4F">
        <w:rPr>
          <w:rFonts w:eastAsia="Arial"/>
          <w:color w:val="231F20"/>
          <w:sz w:val="21"/>
          <w:szCs w:val="21"/>
        </w:rPr>
        <w:t xml:space="preserve">(NCES) </w:t>
      </w:r>
      <w:r w:rsidRPr="007F4C7D">
        <w:rPr>
          <w:rFonts w:eastAsia="Arial"/>
          <w:color w:val="231F20"/>
          <w:sz w:val="21"/>
          <w:szCs w:val="21"/>
        </w:rPr>
        <w:t xml:space="preserve">and the U.S. Census Bureau would like to thank you for participating in the 2023–24 National Teacher and Principal Survey (NTPS) and making it a success! </w:t>
      </w:r>
      <w:r w:rsidRPr="007F4C7D" w:rsidR="00600B54">
        <w:rPr>
          <w:rFonts w:eastAsia="Arial"/>
          <w:color w:val="231F20"/>
          <w:sz w:val="21"/>
          <w:szCs w:val="21"/>
        </w:rPr>
        <w:t xml:space="preserve">Thanks to respondents like you, we were able to share critical information about teachers' experiences at their schools and in the profession with policymakers and practitioners across the country. </w:t>
      </w:r>
    </w:p>
    <w:p w:rsidR="00E96844" w:rsidRPr="007F4C7D" w:rsidP="005A593F" w14:paraId="55455D71" w14:textId="77777777">
      <w:pPr>
        <w:widowControl w:val="0"/>
        <w:tabs>
          <w:tab w:val="left" w:pos="90"/>
          <w:tab w:val="left" w:pos="1260"/>
        </w:tabs>
        <w:ind w:left="0" w:right="43" w:firstLine="0"/>
        <w:rPr>
          <w:rFonts w:eastAsia="Arial"/>
          <w:color w:val="231F20"/>
          <w:sz w:val="21"/>
          <w:szCs w:val="21"/>
        </w:rPr>
      </w:pPr>
    </w:p>
    <w:p w:rsidR="005A593F" w:rsidRPr="007F4C7D" w:rsidP="005A593F" w14:paraId="266FD64A" w14:textId="0A50B53B">
      <w:pPr>
        <w:widowControl w:val="0"/>
        <w:tabs>
          <w:tab w:val="left" w:pos="90"/>
          <w:tab w:val="left" w:pos="1260"/>
        </w:tabs>
        <w:ind w:left="0" w:right="43" w:firstLine="0"/>
        <w:rPr>
          <w:rFonts w:eastAsia="Arial"/>
          <w:color w:val="231F20"/>
          <w:sz w:val="21"/>
          <w:szCs w:val="21"/>
        </w:rPr>
      </w:pPr>
      <w:r w:rsidRPr="007F4C7D">
        <w:rPr>
          <w:rFonts w:cs="Calibri"/>
          <w:sz w:val="21"/>
          <w:szCs w:val="21"/>
        </w:rPr>
        <w:t>We are</w:t>
      </w:r>
      <w:r w:rsidRPr="007F4C7D" w:rsidR="00A67994">
        <w:rPr>
          <w:rFonts w:cs="Calibri"/>
          <w:sz w:val="21"/>
          <w:szCs w:val="21"/>
        </w:rPr>
        <w:t xml:space="preserve"> </w:t>
      </w:r>
      <w:r w:rsidRPr="007F4C7D" w:rsidR="007E5B4F">
        <w:rPr>
          <w:rFonts w:cs="Calibri"/>
          <w:sz w:val="21"/>
          <w:szCs w:val="21"/>
        </w:rPr>
        <w:t xml:space="preserve">now </w:t>
      </w:r>
      <w:r w:rsidRPr="007F4C7D">
        <w:rPr>
          <w:rFonts w:cs="Calibri"/>
          <w:sz w:val="21"/>
          <w:szCs w:val="21"/>
        </w:rPr>
        <w:t>following up to learn about any changes in your career since last school year.</w:t>
      </w:r>
    </w:p>
    <w:p w:rsidR="005A593F" w:rsidRPr="007F4C7D" w:rsidP="005A593F" w14:paraId="2B7CAE80" w14:textId="77777777">
      <w:pPr>
        <w:widowControl w:val="0"/>
        <w:tabs>
          <w:tab w:val="left" w:pos="90"/>
          <w:tab w:val="left" w:pos="1260"/>
        </w:tabs>
        <w:ind w:left="0" w:right="43" w:firstLine="0"/>
        <w:rPr>
          <w:rFonts w:eastAsia="Arial"/>
          <w:color w:val="231F20"/>
          <w:sz w:val="21"/>
          <w:szCs w:val="21"/>
        </w:rPr>
      </w:pPr>
    </w:p>
    <w:p w:rsidR="005A593F" w:rsidRPr="007F4C7D" w:rsidP="005A593F" w14:paraId="6CF9F220" w14:textId="1CF113C3">
      <w:pPr>
        <w:autoSpaceDE w:val="0"/>
        <w:autoSpaceDN w:val="0"/>
        <w:adjustRightInd w:val="0"/>
        <w:ind w:left="0" w:firstLine="0"/>
        <w:rPr>
          <w:rFonts w:cs="Calibri"/>
          <w:sz w:val="21"/>
          <w:szCs w:val="21"/>
        </w:rPr>
      </w:pPr>
      <w:r w:rsidRPr="007F4C7D">
        <w:rPr>
          <w:rFonts w:eastAsia="Arial"/>
          <w:color w:val="231F20"/>
          <w:sz w:val="21"/>
          <w:szCs w:val="21"/>
        </w:rPr>
        <w:t xml:space="preserve">The Teacher Follow-up Survey (TFS) is a short survey focusing on how </w:t>
      </w:r>
      <w:r w:rsidRPr="007F4C7D" w:rsidR="00AF62A1">
        <w:rPr>
          <w:rFonts w:cs="Calibri"/>
          <w:sz w:val="21"/>
          <w:szCs w:val="21"/>
        </w:rPr>
        <w:t xml:space="preserve">personal life and work experiences impact career-related decisions. </w:t>
      </w:r>
      <w:r w:rsidRPr="007F4C7D" w:rsidR="007E5B4F">
        <w:rPr>
          <w:rFonts w:cs="Calibri"/>
          <w:sz w:val="21"/>
          <w:szCs w:val="21"/>
        </w:rPr>
        <w:t xml:space="preserve">It provides </w:t>
      </w:r>
      <w:r w:rsidRPr="007F4C7D" w:rsidR="004B30AA">
        <w:rPr>
          <w:rFonts w:cs="Calibri"/>
          <w:sz w:val="21"/>
          <w:szCs w:val="21"/>
        </w:rPr>
        <w:t xml:space="preserve">federal, state, and local </w:t>
      </w:r>
      <w:r w:rsidR="002A0155">
        <w:rPr>
          <w:rFonts w:cs="Calibri"/>
          <w:sz w:val="21"/>
          <w:szCs w:val="21"/>
        </w:rPr>
        <w:t>decision-makers</w:t>
      </w:r>
      <w:r w:rsidRPr="007F4C7D" w:rsidR="004B30AA">
        <w:rPr>
          <w:rFonts w:cs="Calibri"/>
          <w:sz w:val="21"/>
          <w:szCs w:val="21"/>
        </w:rPr>
        <w:t xml:space="preserve"> with </w:t>
      </w:r>
      <w:r w:rsidRPr="007F4C7D" w:rsidR="007E5B4F">
        <w:rPr>
          <w:rFonts w:cs="Calibri"/>
          <w:sz w:val="21"/>
          <w:szCs w:val="21"/>
        </w:rPr>
        <w:t xml:space="preserve">valuable information on teacher retention and attrition, as well as the characteristics and experiences of those who stayed in the teaching profession and those who changed professions or retired. </w:t>
      </w:r>
      <w:bookmarkStart w:id="76" w:name="_Hlk155611497"/>
      <w:r w:rsidRPr="007F4C7D" w:rsidR="00601999">
        <w:rPr>
          <w:rFonts w:cs="Calibri"/>
          <w:sz w:val="21"/>
          <w:szCs w:val="21"/>
        </w:rPr>
        <w:t xml:space="preserve">Whether you are </w:t>
      </w:r>
      <w:r w:rsidR="00673247">
        <w:rPr>
          <w:rFonts w:cs="Calibri"/>
          <w:sz w:val="21"/>
          <w:szCs w:val="21"/>
        </w:rPr>
        <w:t>currently</w:t>
      </w:r>
      <w:r w:rsidRPr="007F4C7D" w:rsidR="00673247">
        <w:rPr>
          <w:rFonts w:cs="Calibri"/>
          <w:sz w:val="21"/>
          <w:szCs w:val="21"/>
        </w:rPr>
        <w:t xml:space="preserve"> </w:t>
      </w:r>
      <w:r w:rsidRPr="007F4C7D" w:rsidR="00601999">
        <w:rPr>
          <w:rFonts w:cs="Calibri"/>
          <w:sz w:val="21"/>
          <w:szCs w:val="21"/>
        </w:rPr>
        <w:t>teaching at the same school</w:t>
      </w:r>
      <w:r w:rsidR="00673247">
        <w:rPr>
          <w:rFonts w:cs="Calibri"/>
          <w:sz w:val="21"/>
          <w:szCs w:val="21"/>
        </w:rPr>
        <w:t>,</w:t>
      </w:r>
      <w:r w:rsidRPr="007F4C7D" w:rsidR="00601999">
        <w:rPr>
          <w:rFonts w:cs="Calibri"/>
          <w:sz w:val="21"/>
          <w:szCs w:val="21"/>
        </w:rPr>
        <w:t xml:space="preserve"> </w:t>
      </w:r>
      <w:r w:rsidRPr="007F4C7D" w:rsidR="002F4A9B">
        <w:rPr>
          <w:rFonts w:cs="Calibri"/>
          <w:sz w:val="21"/>
          <w:szCs w:val="21"/>
        </w:rPr>
        <w:t xml:space="preserve">have left your </w:t>
      </w:r>
      <w:r w:rsidR="00673247">
        <w:rPr>
          <w:rFonts w:cs="Calibri"/>
          <w:sz w:val="21"/>
          <w:szCs w:val="21"/>
        </w:rPr>
        <w:t xml:space="preserve">school from </w:t>
      </w:r>
      <w:r w:rsidRPr="007F4C7D" w:rsidR="002F4A9B">
        <w:rPr>
          <w:rFonts w:cs="Calibri"/>
          <w:sz w:val="21"/>
          <w:szCs w:val="21"/>
        </w:rPr>
        <w:t>last year</w:t>
      </w:r>
      <w:r w:rsidR="00673247">
        <w:rPr>
          <w:rFonts w:cs="Calibri"/>
          <w:sz w:val="21"/>
          <w:szCs w:val="21"/>
        </w:rPr>
        <w:t>, or have exited</w:t>
      </w:r>
      <w:r w:rsidRPr="007F4C7D" w:rsidR="002F4A9B">
        <w:rPr>
          <w:rFonts w:cs="Calibri"/>
          <w:sz w:val="21"/>
          <w:szCs w:val="21"/>
        </w:rPr>
        <w:t xml:space="preserve"> the profession</w:t>
      </w:r>
      <w:r w:rsidR="00673247">
        <w:rPr>
          <w:rFonts w:cs="Calibri"/>
          <w:sz w:val="21"/>
          <w:szCs w:val="21"/>
        </w:rPr>
        <w:t xml:space="preserve"> entirely</w:t>
      </w:r>
      <w:r w:rsidRPr="007F4C7D" w:rsidR="002F4A9B">
        <w:rPr>
          <w:rFonts w:cs="Calibri"/>
          <w:sz w:val="21"/>
          <w:szCs w:val="21"/>
        </w:rPr>
        <w:t>, policymakers at all levels will benefit from learning how your experiences informed your decision.</w:t>
      </w:r>
      <w:bookmarkEnd w:id="76"/>
      <w:r w:rsidRPr="007F4C7D" w:rsidR="002F4A9B">
        <w:rPr>
          <w:rFonts w:cs="Calibri"/>
          <w:sz w:val="21"/>
          <w:szCs w:val="21"/>
        </w:rPr>
        <w:t xml:space="preserve"> </w:t>
      </w:r>
      <w:r w:rsidRPr="007F4C7D">
        <w:rPr>
          <w:rFonts w:cs="Calibri"/>
          <w:sz w:val="21"/>
          <w:szCs w:val="21"/>
        </w:rPr>
        <w:t xml:space="preserve">In comparison to </w:t>
      </w:r>
      <w:r w:rsidRPr="007F4C7D" w:rsidR="00A67994">
        <w:rPr>
          <w:rFonts w:cs="Calibri"/>
          <w:sz w:val="21"/>
          <w:szCs w:val="21"/>
        </w:rPr>
        <w:t xml:space="preserve">the </w:t>
      </w:r>
      <w:r w:rsidRPr="007F4C7D">
        <w:rPr>
          <w:rFonts w:cs="Calibri"/>
          <w:sz w:val="21"/>
          <w:szCs w:val="21"/>
        </w:rPr>
        <w:t xml:space="preserve">NTPS, the TFS will </w:t>
      </w:r>
      <w:r w:rsidRPr="007F4C7D" w:rsidR="00601999">
        <w:rPr>
          <w:rFonts w:cs="Calibri"/>
          <w:sz w:val="21"/>
          <w:szCs w:val="21"/>
        </w:rPr>
        <w:t xml:space="preserve">also </w:t>
      </w:r>
      <w:r w:rsidRPr="007F4C7D">
        <w:rPr>
          <w:rFonts w:cs="Calibri"/>
          <w:sz w:val="21"/>
          <w:szCs w:val="21"/>
        </w:rPr>
        <w:t xml:space="preserve">take </w:t>
      </w:r>
      <w:r w:rsidRPr="007F4C7D">
        <w:rPr>
          <w:rFonts w:cs="Calibri"/>
          <w:b/>
          <w:sz w:val="21"/>
          <w:szCs w:val="21"/>
        </w:rPr>
        <w:t xml:space="preserve">less time to complete. </w:t>
      </w:r>
    </w:p>
    <w:p w:rsidR="005A593F" w:rsidRPr="007F4C7D" w:rsidP="005A593F" w14:paraId="20B24DE0" w14:textId="77777777">
      <w:pPr>
        <w:autoSpaceDE w:val="0"/>
        <w:autoSpaceDN w:val="0"/>
        <w:adjustRightInd w:val="0"/>
        <w:ind w:left="0" w:firstLine="0"/>
        <w:rPr>
          <w:rFonts w:cs="Calibri"/>
          <w:sz w:val="21"/>
          <w:szCs w:val="21"/>
        </w:rPr>
      </w:pPr>
    </w:p>
    <w:p w:rsidR="00F268E4" w:rsidRPr="007F4C7D" w:rsidP="005A593F" w14:paraId="07CAA88A" w14:textId="67E090B3">
      <w:pPr>
        <w:autoSpaceDE w:val="0"/>
        <w:autoSpaceDN w:val="0"/>
        <w:adjustRightInd w:val="0"/>
        <w:ind w:left="0" w:firstLine="0"/>
        <w:rPr>
          <w:color w:val="231F20"/>
          <w:sz w:val="21"/>
          <w:szCs w:val="21"/>
        </w:rPr>
      </w:pPr>
      <w:r w:rsidRPr="007F4C7D">
        <w:rPr>
          <w:rFonts w:cs="Calibri"/>
          <w:sz w:val="21"/>
          <w:szCs w:val="21"/>
        </w:rPr>
        <w:t xml:space="preserve">Your responses to this survey will be collected </w:t>
      </w:r>
      <w:r w:rsidRPr="007F4C7D" w:rsidR="00A67994">
        <w:rPr>
          <w:rFonts w:cs="Calibri"/>
          <w:sz w:val="21"/>
          <w:szCs w:val="21"/>
        </w:rPr>
        <w:t>through</w:t>
      </w:r>
      <w:r w:rsidRPr="007F4C7D">
        <w:rPr>
          <w:rFonts w:cs="Calibri"/>
          <w:sz w:val="21"/>
          <w:szCs w:val="21"/>
        </w:rPr>
        <w:t xml:space="preserve"> a secure website. </w:t>
      </w:r>
      <w:r w:rsidRPr="007F4C7D">
        <w:rPr>
          <w:b/>
          <w:bCs/>
          <w:color w:val="231F20"/>
          <w:sz w:val="21"/>
          <w:szCs w:val="21"/>
        </w:rPr>
        <w:t xml:space="preserve">If you respond by </w:t>
      </w:r>
      <w:r w:rsidRPr="007F4C7D" w:rsidR="00E47E01">
        <w:rPr>
          <w:b/>
          <w:bCs/>
          <w:color w:val="231F20"/>
          <w:sz w:val="21"/>
          <w:szCs w:val="21"/>
          <w:highlight w:val="yellow"/>
        </w:rPr>
        <w:t>&lt;</w:t>
      </w:r>
      <w:r w:rsidRPr="007F4C7D">
        <w:rPr>
          <w:b/>
          <w:bCs/>
          <w:color w:val="231F20"/>
          <w:sz w:val="21"/>
          <w:szCs w:val="21"/>
          <w:highlight w:val="yellow"/>
        </w:rPr>
        <w:t>DATE</w:t>
      </w:r>
      <w:r w:rsidRPr="007F4C7D" w:rsidR="00E47E01">
        <w:rPr>
          <w:b/>
          <w:bCs/>
          <w:color w:val="231F20"/>
          <w:sz w:val="21"/>
          <w:szCs w:val="21"/>
          <w:highlight w:val="yellow"/>
        </w:rPr>
        <w:t>&gt;</w:t>
      </w:r>
      <w:r w:rsidRPr="007F4C7D">
        <w:rPr>
          <w:b/>
          <w:bCs/>
          <w:color w:val="231F20"/>
          <w:sz w:val="21"/>
          <w:szCs w:val="21"/>
        </w:rPr>
        <w:t>, we will mail you $20 to the address you provide as a token of our appreciation for your participation in the TFS.</w:t>
      </w:r>
    </w:p>
    <w:bookmarkEnd w:id="75"/>
    <w:p w:rsidR="005A593F" w:rsidRPr="007F4C7D" w:rsidP="005A593F" w14:paraId="1E443F55" w14:textId="77777777">
      <w:pPr>
        <w:widowControl w:val="0"/>
        <w:tabs>
          <w:tab w:val="left" w:pos="90"/>
          <w:tab w:val="left" w:pos="1440"/>
          <w:tab w:val="left" w:pos="2160"/>
        </w:tabs>
        <w:ind w:left="0" w:right="43" w:firstLine="0"/>
        <w:rPr>
          <w:rFonts w:eastAsia="Arial" w:cs="Arial"/>
          <w:sz w:val="21"/>
          <w:szCs w:val="21"/>
        </w:rPr>
      </w:pPr>
    </w:p>
    <w:p w:rsidR="00292A2B" w:rsidRPr="007F4C7D" w:rsidP="00292A2B" w14:paraId="521BEBED" w14:textId="77777777">
      <w:pPr>
        <w:widowControl w:val="0"/>
        <w:tabs>
          <w:tab w:val="left" w:pos="90"/>
          <w:tab w:val="left" w:pos="1080"/>
          <w:tab w:val="left" w:pos="2160"/>
        </w:tabs>
        <w:ind w:left="0" w:right="43" w:firstLine="0"/>
        <w:rPr>
          <w:b/>
          <w:color w:val="602D91"/>
          <w:sz w:val="21"/>
          <w:szCs w:val="21"/>
          <w:u w:val="thick" w:color="602D91"/>
        </w:rPr>
      </w:pPr>
      <w:r w:rsidRPr="007F4C7D">
        <w:rPr>
          <w:color w:val="231F20"/>
          <w:sz w:val="21"/>
          <w:szCs w:val="21"/>
        </w:rPr>
        <w:tab/>
      </w:r>
      <w:r w:rsidRPr="007F4C7D">
        <w:rPr>
          <w:color w:val="231F20"/>
          <w:sz w:val="21"/>
          <w:szCs w:val="21"/>
        </w:rPr>
        <w:tab/>
      </w:r>
      <w:r w:rsidRPr="007F4C7D">
        <w:rPr>
          <w:rFonts w:eastAsia="Times New Roman" w:asciiTheme="minorHAnsi" w:hAnsiTheme="minorHAnsi" w:cstheme="minorHAnsi"/>
          <w:b/>
          <w:color w:val="0000FF"/>
          <w:sz w:val="21"/>
          <w:szCs w:val="21"/>
          <w:u w:val="single"/>
        </w:rPr>
        <w:t xml:space="preserve">Click here to complete the Teacher Follow-up Survey. </w:t>
      </w:r>
    </w:p>
    <w:p w:rsidR="00292A2B" w:rsidRPr="007F4C7D" w:rsidP="00292A2B" w14:paraId="1436CF72" w14:textId="77777777">
      <w:pPr>
        <w:widowControl w:val="0"/>
        <w:tabs>
          <w:tab w:val="left" w:pos="90"/>
          <w:tab w:val="left" w:pos="1440"/>
          <w:tab w:val="left" w:pos="2160"/>
        </w:tabs>
        <w:ind w:left="0" w:right="43" w:firstLine="0"/>
        <w:rPr>
          <w:color w:val="231F20"/>
          <w:sz w:val="21"/>
          <w:szCs w:val="21"/>
        </w:rPr>
      </w:pPr>
      <w:r w:rsidRPr="007F4C7D">
        <w:rPr>
          <w:color w:val="231F20"/>
          <w:sz w:val="21"/>
          <w:szCs w:val="21"/>
        </w:rPr>
        <w:tab/>
      </w:r>
      <w:r w:rsidRPr="007F4C7D">
        <w:rPr>
          <w:color w:val="231F20"/>
          <w:sz w:val="21"/>
          <w:szCs w:val="21"/>
        </w:rPr>
        <w:tab/>
      </w:r>
    </w:p>
    <w:p w:rsidR="00292A2B" w:rsidRPr="007F4C7D" w:rsidP="00292A2B" w14:paraId="15C114EB" w14:textId="77777777">
      <w:pPr>
        <w:widowControl w:val="0"/>
        <w:tabs>
          <w:tab w:val="left" w:pos="90"/>
          <w:tab w:val="left" w:pos="1080"/>
          <w:tab w:val="left" w:pos="2160"/>
        </w:tabs>
        <w:ind w:left="0" w:right="43" w:firstLine="0"/>
        <w:rPr>
          <w:color w:val="231F20"/>
          <w:sz w:val="21"/>
          <w:szCs w:val="21"/>
        </w:rPr>
      </w:pPr>
      <w:r w:rsidRPr="007F4C7D">
        <w:rPr>
          <w:color w:val="231F20"/>
          <w:sz w:val="21"/>
          <w:szCs w:val="21"/>
        </w:rPr>
        <w:tab/>
      </w:r>
      <w:r w:rsidRPr="007F4C7D">
        <w:rPr>
          <w:color w:val="231F20"/>
          <w:sz w:val="21"/>
          <w:szCs w:val="21"/>
        </w:rPr>
        <w:tab/>
        <w:t xml:space="preserve">Log in using this user ID: </w:t>
      </w:r>
      <w:r w:rsidRPr="007F4C7D">
        <w:rPr>
          <w:rFonts w:asciiTheme="minorHAnsi" w:hAnsiTheme="minorHAnsi" w:cstheme="minorHAnsi"/>
          <w:sz w:val="21"/>
          <w:szCs w:val="21"/>
          <w:highlight w:val="yellow"/>
        </w:rPr>
        <w:t>&lt;USER ID&gt;</w:t>
      </w:r>
    </w:p>
    <w:p w:rsidR="005A593F" w:rsidRPr="007F4C7D" w:rsidP="00292A2B" w14:paraId="7FF131F1" w14:textId="2B4C404F">
      <w:pPr>
        <w:widowControl w:val="0"/>
        <w:tabs>
          <w:tab w:val="left" w:pos="90"/>
          <w:tab w:val="left" w:pos="1080"/>
          <w:tab w:val="left" w:pos="2160"/>
        </w:tabs>
        <w:ind w:left="0" w:right="43" w:firstLine="0"/>
        <w:rPr>
          <w:color w:val="231F20"/>
          <w:sz w:val="21"/>
          <w:szCs w:val="21"/>
        </w:rPr>
      </w:pPr>
    </w:p>
    <w:p w:rsidR="005A593F" w:rsidRPr="007F4C7D" w:rsidP="005A593F" w14:paraId="25F3FA27" w14:textId="43A720DF">
      <w:pPr>
        <w:autoSpaceDE w:val="0"/>
        <w:autoSpaceDN w:val="0"/>
        <w:adjustRightInd w:val="0"/>
        <w:ind w:left="0" w:firstLine="0"/>
        <w:rPr>
          <w:rFonts w:cs="Helvetica"/>
          <w:sz w:val="21"/>
          <w:szCs w:val="21"/>
        </w:rPr>
      </w:pPr>
      <w:r w:rsidRPr="007F4C7D">
        <w:rPr>
          <w:sz w:val="21"/>
          <w:szCs w:val="21"/>
        </w:rPr>
        <w:t xml:space="preserve">For more information about </w:t>
      </w:r>
      <w:r w:rsidR="009F468A">
        <w:rPr>
          <w:sz w:val="21"/>
          <w:szCs w:val="21"/>
        </w:rPr>
        <w:t xml:space="preserve">the </w:t>
      </w:r>
      <w:r w:rsidRPr="007F4C7D">
        <w:rPr>
          <w:sz w:val="21"/>
          <w:szCs w:val="21"/>
        </w:rPr>
        <w:t>NTPS</w:t>
      </w:r>
      <w:r w:rsidR="00E36330">
        <w:rPr>
          <w:sz w:val="21"/>
          <w:szCs w:val="21"/>
        </w:rPr>
        <w:t xml:space="preserve"> and TFS</w:t>
      </w:r>
      <w:r w:rsidRPr="007F4C7D">
        <w:rPr>
          <w:sz w:val="21"/>
          <w:szCs w:val="21"/>
        </w:rPr>
        <w:t xml:space="preserve">, and to read reports from previous surveys, please visit our website at: </w:t>
      </w:r>
      <w:hyperlink r:id="rId9" w:history="1">
        <w:r w:rsidRPr="00173E73" w:rsidR="00060688">
          <w:rPr>
            <w:rStyle w:val="Hyperlink"/>
            <w:sz w:val="21"/>
            <w:szCs w:val="21"/>
          </w:rPr>
          <w:t>https://nces.ed.gov/surveys/ntps</w:t>
        </w:r>
      </w:hyperlink>
      <w:r w:rsidRPr="007F4C7D">
        <w:rPr>
          <w:sz w:val="21"/>
          <w:szCs w:val="21"/>
        </w:rPr>
        <w:t>.</w:t>
      </w:r>
      <w:r w:rsidR="00CF3855">
        <w:rPr>
          <w:sz w:val="21"/>
          <w:szCs w:val="21"/>
        </w:rPr>
        <w:t xml:space="preserve"> </w:t>
      </w:r>
      <w:r w:rsidRPr="007F4C7D">
        <w:rPr>
          <w:sz w:val="21"/>
          <w:szCs w:val="21"/>
        </w:rPr>
        <w:t xml:space="preserve"> </w:t>
      </w:r>
    </w:p>
    <w:p w:rsidR="005A593F" w:rsidRPr="007F4C7D" w:rsidP="005A593F" w14:paraId="1BD067B0" w14:textId="77777777">
      <w:pPr>
        <w:autoSpaceDE w:val="0"/>
        <w:autoSpaceDN w:val="0"/>
        <w:adjustRightInd w:val="0"/>
        <w:ind w:left="0" w:firstLine="0"/>
        <w:rPr>
          <w:rFonts w:cs="Helvetica"/>
          <w:sz w:val="21"/>
          <w:szCs w:val="21"/>
        </w:rPr>
      </w:pPr>
    </w:p>
    <w:p w:rsidR="006D135C" w:rsidRPr="00B41509" w:rsidP="006D135C" w14:paraId="10E28136" w14:textId="5FE93574">
      <w:pPr>
        <w:autoSpaceDE w:val="0"/>
        <w:autoSpaceDN w:val="0"/>
        <w:adjustRightInd w:val="0"/>
        <w:ind w:left="0" w:firstLine="0"/>
        <w:rPr>
          <w:rFonts w:cs="Calibri"/>
          <w:sz w:val="21"/>
          <w:szCs w:val="21"/>
        </w:rPr>
      </w:pPr>
      <w:r w:rsidRPr="00D52528">
        <w:rPr>
          <w:rFonts w:cs="Helvetica"/>
          <w:sz w:val="21"/>
          <w:szCs w:val="21"/>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sz w:val="21"/>
          <w:szCs w:val="21"/>
        </w:rPr>
        <w:t>888</w:t>
      </w:r>
      <w:r w:rsidRPr="00D52528">
        <w:rPr>
          <w:rFonts w:eastAsia="Arial" w:asciiTheme="minorHAnsi" w:hAnsiTheme="minorHAnsi" w:cstheme="minorHAnsi"/>
          <w:color w:val="231F20"/>
          <w:spacing w:val="-3"/>
        </w:rPr>
        <w:t>–</w:t>
      </w:r>
      <w:r w:rsidRPr="00D52528">
        <w:rPr>
          <w:rFonts w:cs="Helvetica"/>
          <w:sz w:val="21"/>
          <w:szCs w:val="21"/>
        </w:rPr>
        <w:t>595</w:t>
      </w:r>
      <w:r w:rsidRPr="00D52528">
        <w:rPr>
          <w:rFonts w:eastAsia="Arial" w:asciiTheme="minorHAnsi" w:hAnsiTheme="minorHAnsi" w:cstheme="minorHAnsi"/>
          <w:color w:val="231F20"/>
          <w:spacing w:val="-3"/>
        </w:rPr>
        <w:t>–</w:t>
      </w:r>
      <w:r w:rsidRPr="00D52528">
        <w:rPr>
          <w:rFonts w:cs="Helvetica"/>
          <w:sz w:val="21"/>
          <w:szCs w:val="21"/>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sz w:val="21"/>
            <w:szCs w:val="21"/>
          </w:rPr>
          <w:t>ntps@census.gov</w:t>
        </w:r>
      </w:hyperlink>
      <w:r w:rsidRPr="00D52528">
        <w:rPr>
          <w:rFonts w:cs="Helvetica"/>
          <w:sz w:val="21"/>
          <w:szCs w:val="21"/>
        </w:rPr>
        <w:t>.</w:t>
      </w:r>
      <w:r>
        <w:rPr>
          <w:rFonts w:cs="Helvetica"/>
          <w:sz w:val="21"/>
          <w:szCs w:val="21"/>
        </w:rPr>
        <w:t xml:space="preserve"> </w:t>
      </w:r>
      <w:r w:rsidRPr="00B41509">
        <w:rPr>
          <w:rFonts w:cs="Helvetica"/>
          <w:sz w:val="21"/>
          <w:szCs w:val="21"/>
        </w:rPr>
        <w:t xml:space="preserve"> </w:t>
      </w:r>
    </w:p>
    <w:p w:rsidR="005A593F" w:rsidRPr="007F4C7D" w:rsidP="005A593F" w14:paraId="518751C6" w14:textId="77777777">
      <w:pPr>
        <w:widowControl w:val="0"/>
        <w:ind w:left="0" w:firstLine="0"/>
        <w:rPr>
          <w:sz w:val="21"/>
          <w:szCs w:val="21"/>
        </w:rPr>
      </w:pPr>
    </w:p>
    <w:p w:rsidR="005A593F" w:rsidRPr="007F4C7D" w:rsidP="005A593F" w14:paraId="4F58F2FE" w14:textId="77777777">
      <w:pPr>
        <w:ind w:left="0" w:firstLine="0"/>
        <w:rPr>
          <w:rFonts w:cs="Calibri"/>
          <w:sz w:val="21"/>
          <w:szCs w:val="21"/>
        </w:rPr>
      </w:pPr>
      <w:r w:rsidRPr="007F4C7D">
        <w:rPr>
          <w:rFonts w:cs="Calibri"/>
          <w:sz w:val="21"/>
          <w:szCs w:val="21"/>
        </w:rPr>
        <w:t>Thank you in advance for your participation in this important survey.</w:t>
      </w:r>
    </w:p>
    <w:p w:rsidR="005A593F" w:rsidRPr="007F4C7D" w:rsidP="005A593F" w14:paraId="226EE0DA" w14:textId="77777777">
      <w:pPr>
        <w:ind w:left="0" w:firstLine="0"/>
        <w:rPr>
          <w:rFonts w:eastAsia="Times New Roman" w:asciiTheme="minorHAnsi" w:hAnsiTheme="minorHAnsi" w:cstheme="minorHAnsi"/>
          <w:spacing w:val="43"/>
          <w:sz w:val="21"/>
          <w:szCs w:val="21"/>
        </w:rPr>
      </w:pPr>
    </w:p>
    <w:p w:rsidR="005A593F" w:rsidRPr="007F4C7D" w:rsidP="005A593F" w14:paraId="12B4D83A" w14:textId="77777777">
      <w:pPr>
        <w:ind w:left="0" w:firstLine="0"/>
        <w:rPr>
          <w:rFonts w:eastAsia="Times New Roman" w:asciiTheme="minorHAnsi" w:hAnsiTheme="minorHAnsi" w:cstheme="minorHAnsi"/>
          <w:sz w:val="21"/>
          <w:szCs w:val="21"/>
        </w:rPr>
      </w:pPr>
      <w:r w:rsidRPr="007F4C7D">
        <w:rPr>
          <w:rFonts w:eastAsia="Times New Roman" w:asciiTheme="minorHAnsi" w:hAnsiTheme="minorHAnsi" w:cstheme="minorHAnsi"/>
          <w:sz w:val="21"/>
          <w:szCs w:val="21"/>
        </w:rPr>
        <w:t>Sincerely,</w:t>
      </w:r>
    </w:p>
    <w:p w:rsidR="005A593F" w:rsidRPr="007F4C7D" w:rsidP="005A593F" w14:paraId="3ED7D20E" w14:textId="77777777">
      <w:pPr>
        <w:ind w:left="0" w:firstLine="0"/>
        <w:rPr>
          <w:rFonts w:eastAsia="Times New Roman" w:asciiTheme="minorHAnsi" w:hAnsiTheme="minorHAnsi" w:cstheme="minorHAnsi"/>
          <w:sz w:val="21"/>
          <w:szCs w:val="21"/>
        </w:rPr>
      </w:pPr>
    </w:p>
    <w:p w:rsidR="0091193A" w:rsidRPr="007F4C7D" w:rsidP="0091193A" w14:paraId="6AC9C57F" w14:textId="4EE1168F">
      <w:pPr>
        <w:ind w:left="0" w:firstLine="0"/>
        <w:rPr>
          <w:rFonts w:eastAsia="Times New Roman" w:cs="Calibri"/>
          <w:sz w:val="21"/>
          <w:szCs w:val="21"/>
        </w:rPr>
      </w:pPr>
      <w:r w:rsidRPr="007F4C7D">
        <w:rPr>
          <w:rFonts w:eastAsia="Times New Roman" w:cs="Calibri"/>
          <w:sz w:val="21"/>
          <w:szCs w:val="21"/>
        </w:rPr>
        <w:t>Teacher</w:t>
      </w:r>
      <w:r w:rsidRPr="007F4C7D">
        <w:rPr>
          <w:rFonts w:eastAsia="Times New Roman" w:cs="Calibri"/>
          <w:sz w:val="21"/>
          <w:szCs w:val="21"/>
        </w:rPr>
        <w:t xml:space="preserve"> Follow-up Survey Team</w:t>
      </w:r>
    </w:p>
    <w:p w:rsidR="0091193A" w:rsidRPr="007F4C7D" w:rsidP="0091193A" w14:paraId="59AA7EBD" w14:textId="77777777">
      <w:pPr>
        <w:ind w:left="0" w:firstLine="0"/>
        <w:rPr>
          <w:rFonts w:eastAsia="Times New Roman" w:cs="Calibri"/>
          <w:sz w:val="21"/>
          <w:szCs w:val="21"/>
        </w:rPr>
      </w:pPr>
      <w:r w:rsidRPr="007F4C7D">
        <w:rPr>
          <w:rFonts w:eastAsia="Times New Roman" w:cs="Calibri"/>
          <w:sz w:val="21"/>
          <w:szCs w:val="21"/>
        </w:rPr>
        <w:t>U.S. Census Bureau,</w:t>
      </w:r>
      <w:r w:rsidRPr="007F4C7D">
        <w:rPr>
          <w:rFonts w:eastAsia="Times New Roman" w:cs="Calibri"/>
          <w:spacing w:val="-2"/>
          <w:sz w:val="21"/>
          <w:szCs w:val="21"/>
        </w:rPr>
        <w:t xml:space="preserve"> </w:t>
      </w:r>
      <w:r w:rsidRPr="007F4C7D">
        <w:rPr>
          <w:rFonts w:eastAsia="Times New Roman" w:cs="Calibri"/>
          <w:sz w:val="21"/>
          <w:szCs w:val="21"/>
        </w:rPr>
        <w:t xml:space="preserve">on </w:t>
      </w:r>
      <w:r w:rsidRPr="007F4C7D">
        <w:rPr>
          <w:rFonts w:eastAsia="Times New Roman" w:cs="Calibri"/>
          <w:spacing w:val="-2"/>
          <w:sz w:val="21"/>
          <w:szCs w:val="21"/>
        </w:rPr>
        <w:t>behalf</w:t>
      </w:r>
      <w:r w:rsidRPr="007F4C7D">
        <w:rPr>
          <w:rFonts w:eastAsia="Times New Roman" w:cs="Calibri"/>
          <w:sz w:val="21"/>
          <w:szCs w:val="21"/>
        </w:rPr>
        <w:t xml:space="preserve"> of</w:t>
      </w:r>
      <w:r w:rsidRPr="007F4C7D">
        <w:rPr>
          <w:rFonts w:eastAsia="Times New Roman" w:cs="Calibri"/>
          <w:spacing w:val="-2"/>
          <w:sz w:val="21"/>
          <w:szCs w:val="21"/>
        </w:rPr>
        <w:t xml:space="preserve"> </w:t>
      </w:r>
      <w:r w:rsidRPr="007F4C7D">
        <w:rPr>
          <w:rFonts w:eastAsia="Times New Roman" w:cs="Calibri"/>
          <w:sz w:val="21"/>
          <w:szCs w:val="21"/>
        </w:rPr>
        <w:t>the</w:t>
      </w:r>
    </w:p>
    <w:p w:rsidR="0091193A" w:rsidRPr="007F4C7D" w:rsidP="0091193A" w14:paraId="7CCCFE2F" w14:textId="77777777">
      <w:pPr>
        <w:ind w:left="0" w:firstLine="0"/>
        <w:rPr>
          <w:rFonts w:eastAsia="Times New Roman" w:cs="Calibri"/>
          <w:spacing w:val="31"/>
          <w:sz w:val="21"/>
          <w:szCs w:val="21"/>
        </w:rPr>
      </w:pPr>
      <w:r w:rsidRPr="007F4C7D">
        <w:rPr>
          <w:rFonts w:eastAsia="Times New Roman" w:cs="Calibri"/>
          <w:sz w:val="21"/>
          <w:szCs w:val="21"/>
        </w:rPr>
        <w:t>U.S. Department of Education</w:t>
      </w:r>
    </w:p>
    <w:p w:rsidR="0091193A" w:rsidRPr="007F4C7D" w:rsidP="0091193A" w14:paraId="5F4055FF" w14:textId="77777777">
      <w:pPr>
        <w:ind w:left="0" w:firstLine="0"/>
        <w:rPr>
          <w:rFonts w:eastAsia="Times New Roman" w:cs="Calibri"/>
          <w:sz w:val="21"/>
          <w:szCs w:val="21"/>
        </w:rPr>
      </w:pPr>
      <w:r w:rsidRPr="007F4C7D">
        <w:rPr>
          <w:rFonts w:eastAsia="Times New Roman" w:cs="Calibri"/>
          <w:sz w:val="21"/>
          <w:szCs w:val="21"/>
        </w:rPr>
        <w:t>National Center for</w:t>
      </w:r>
      <w:r w:rsidRPr="007F4C7D">
        <w:rPr>
          <w:rFonts w:eastAsia="Times New Roman" w:cs="Calibri"/>
          <w:spacing w:val="-2"/>
          <w:sz w:val="21"/>
          <w:szCs w:val="21"/>
        </w:rPr>
        <w:t xml:space="preserve"> </w:t>
      </w:r>
      <w:r w:rsidRPr="007F4C7D">
        <w:rPr>
          <w:rFonts w:eastAsia="Times New Roman" w:cs="Calibri"/>
          <w:sz w:val="21"/>
          <w:szCs w:val="21"/>
        </w:rPr>
        <w:t>Education Statistics (NCES)</w:t>
      </w:r>
    </w:p>
    <w:p w:rsidR="0091193A" w:rsidRPr="007F4C7D" w:rsidP="0091193A" w14:paraId="422FFA78" w14:textId="7DA4E3A6">
      <w:pPr>
        <w:widowControl w:val="0"/>
        <w:tabs>
          <w:tab w:val="left" w:pos="2340"/>
        </w:tabs>
        <w:ind w:left="0" w:firstLine="0"/>
        <w:rPr>
          <w:rFonts w:cs="Calibri"/>
          <w:spacing w:val="-1"/>
          <w:sz w:val="21"/>
          <w:szCs w:val="21"/>
        </w:rPr>
      </w:pPr>
      <w:r w:rsidRPr="007F4C7D">
        <w:rPr>
          <w:rFonts w:cs="Calibri"/>
          <w:spacing w:val="-1"/>
          <w:sz w:val="21"/>
          <w:szCs w:val="21"/>
        </w:rPr>
        <w:t xml:space="preserve">1-888-595-1338 | </w:t>
      </w:r>
      <w:hyperlink r:id="rId10" w:history="1">
        <w:r w:rsidRPr="002B2A78" w:rsidR="009F468A">
          <w:rPr>
            <w:rStyle w:val="Hyperlink"/>
            <w:rFonts w:cs="Calibri"/>
            <w:spacing w:val="-1"/>
            <w:sz w:val="21"/>
            <w:szCs w:val="21"/>
          </w:rPr>
          <w:t>ntps@census.gov</w:t>
        </w:r>
      </w:hyperlink>
      <w:r w:rsidR="009F468A">
        <w:rPr>
          <w:rFonts w:cs="Calibri"/>
          <w:spacing w:val="-1"/>
          <w:sz w:val="21"/>
          <w:szCs w:val="21"/>
        </w:rPr>
        <w:t xml:space="preserve"> </w:t>
      </w:r>
      <w:r w:rsidRPr="007F4C7D">
        <w:rPr>
          <w:rFonts w:cs="Calibri"/>
          <w:spacing w:val="-1"/>
          <w:sz w:val="21"/>
          <w:szCs w:val="21"/>
        </w:rPr>
        <w:t xml:space="preserve">| </w:t>
      </w:r>
      <w:hyperlink r:id="rId9" w:history="1">
        <w:r w:rsidRPr="00173E73" w:rsidR="00060688">
          <w:rPr>
            <w:rStyle w:val="Hyperlink"/>
            <w:rFonts w:cs="Calibri"/>
            <w:spacing w:val="-1"/>
            <w:sz w:val="21"/>
            <w:szCs w:val="21"/>
          </w:rPr>
          <w:t>https://nces.ed.gov/surveys/ntps</w:t>
        </w:r>
      </w:hyperlink>
      <w:r w:rsidR="00060688">
        <w:rPr>
          <w:rFonts w:cs="Calibri"/>
          <w:spacing w:val="-1"/>
          <w:sz w:val="21"/>
          <w:szCs w:val="21"/>
        </w:rPr>
        <w:t xml:space="preserve"> </w:t>
      </w:r>
      <w:r w:rsidRPr="007F4C7D" w:rsidR="00DA5A25">
        <w:rPr>
          <w:rFonts w:cs="Calibri"/>
          <w:spacing w:val="-1"/>
          <w:sz w:val="21"/>
          <w:szCs w:val="21"/>
        </w:rPr>
        <w:t xml:space="preserve"> </w:t>
      </w:r>
    </w:p>
    <w:p w:rsidR="007F4C7D" w:rsidRPr="007F4C7D" w:rsidP="0091193A" w14:paraId="5711A13E" w14:textId="77777777">
      <w:pPr>
        <w:widowControl w:val="0"/>
        <w:tabs>
          <w:tab w:val="left" w:pos="2340"/>
        </w:tabs>
        <w:ind w:left="0" w:firstLine="0"/>
        <w:rPr>
          <w:rFonts w:cs="Calibri"/>
          <w:spacing w:val="-1"/>
          <w:sz w:val="21"/>
          <w:szCs w:val="21"/>
        </w:rPr>
      </w:pPr>
    </w:p>
    <w:p w:rsidR="005A593F" w:rsidP="005A593F" w14:paraId="765D12A1" w14:textId="679A4604">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766AE8" w:rsidRPr="00766AE8" w:rsidP="00E47E01" w14:paraId="18B585DC" w14:textId="2E5B4E64">
      <w:pPr>
        <w:pStyle w:val="Heading1"/>
        <w:spacing w:before="0"/>
        <w:ind w:left="0" w:firstLine="0"/>
        <w:jc w:val="center"/>
        <w:rPr>
          <w:highlight w:val="cyan"/>
        </w:rPr>
      </w:pPr>
      <w:bookmarkStart w:id="77" w:name="_Toc60743450"/>
      <w:r>
        <w:br w:type="page"/>
      </w:r>
      <w:bookmarkStart w:id="78" w:name="_Toc187390401"/>
      <w:bookmarkStart w:id="79" w:name="_Hlk155350168"/>
      <w:r w:rsidRPr="007F4C7D">
        <w:t>Early Mover/Leaver Reminder (</w:t>
      </w:r>
      <w:r w:rsidRPr="007F4C7D" w:rsidR="00171531">
        <w:t>E</w:t>
      </w:r>
      <w:r w:rsidRPr="007F4C7D">
        <w:t>xtension) Email</w:t>
      </w:r>
      <w:bookmarkEnd w:id="78"/>
    </w:p>
    <w:p w:rsidR="00DE0653" w:rsidRPr="00AD174C" w:rsidP="00DE0653" w14:paraId="4D1828E8" w14:textId="77777777">
      <w:pPr>
        <w:ind w:left="0" w:firstLine="0"/>
        <w:rPr>
          <w:rFonts w:eastAsia="Times New Roman" w:asciiTheme="minorHAnsi" w:hAnsiTheme="minorHAnsi" w:cstheme="minorHAnsi"/>
          <w:iCs/>
        </w:rPr>
      </w:pPr>
      <w:r>
        <w:rPr>
          <w:rFonts w:eastAsia="Times New Roman" w:asciiTheme="minorHAnsi" w:hAnsiTheme="minorHAnsi" w:cstheme="minorHAnsi"/>
          <w:iCs/>
        </w:rPr>
        <w:t>TFS-16E</w:t>
      </w:r>
    </w:p>
    <w:bookmarkEnd w:id="79"/>
    <w:p w:rsidR="00DE0653" w:rsidP="00DE0653" w14:paraId="7A704793" w14:textId="77777777"/>
    <w:p w:rsidR="00DE0653" w:rsidRPr="005F67D3" w:rsidP="00DE0653" w14:paraId="4076C977" w14:textId="291E6011">
      <w:pPr>
        <w:widowControl w:val="0"/>
        <w:spacing w:before="56" w:line="480" w:lineRule="auto"/>
        <w:ind w:left="0" w:firstLine="0"/>
        <w:rPr>
          <w:rFonts w:cs="Calibri"/>
          <w:spacing w:val="35"/>
        </w:rPr>
      </w:pPr>
      <w:r w:rsidRPr="005F67D3">
        <w:rPr>
          <w:rFonts w:cs="Calibri"/>
          <w:spacing w:val="-1"/>
        </w:rPr>
        <w:t>Subject:</w:t>
      </w:r>
      <w:r w:rsidRPr="005F67D3">
        <w:rPr>
          <w:rFonts w:cs="Calibri"/>
          <w:spacing w:val="1"/>
        </w:rPr>
        <w:t xml:space="preserve"> </w:t>
      </w:r>
      <w:r w:rsidRPr="00267946" w:rsidR="006D68F3">
        <w:t xml:space="preserve">REMINDER: </w:t>
      </w:r>
      <w:r w:rsidRPr="00A141D0">
        <w:t>Teach</w:t>
      </w:r>
      <w:r>
        <w:t>er</w:t>
      </w:r>
      <w:r w:rsidRPr="00A141D0">
        <w:t xml:space="preserve"> Survey from the U.S Department of </w:t>
      </w:r>
      <w:r>
        <w:t>E</w:t>
      </w:r>
      <w:r w:rsidRPr="00A141D0">
        <w:t>ducation and U.S. Census Bureau</w:t>
      </w:r>
    </w:p>
    <w:p w:rsidR="00DE0653" w:rsidRPr="005F67D3" w:rsidP="00DE0653" w14:paraId="281BA5D6" w14:textId="77777777">
      <w:pPr>
        <w:widowControl w:val="0"/>
        <w:spacing w:before="56" w:line="480" w:lineRule="auto"/>
        <w:ind w:left="0" w:right="4055" w:firstLine="0"/>
        <w:rPr>
          <w:rFonts w:cs="Calibri"/>
        </w:rPr>
      </w:pPr>
      <w:r w:rsidRPr="005F67D3">
        <w:rPr>
          <w:rFonts w:cs="Calibri"/>
          <w:spacing w:val="-1"/>
        </w:rPr>
        <w:t>Body:</w:t>
      </w:r>
    </w:p>
    <w:p w:rsidR="00DE0653" w:rsidRPr="00AD174C" w:rsidP="00DE0653" w14:paraId="47B5C0C8"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Teacher</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DE0653" w:rsidP="00DE0653" w14:paraId="22B1A1C8" w14:textId="531A1027">
      <w:pPr>
        <w:ind w:left="0" w:firstLine="0"/>
      </w:pPr>
    </w:p>
    <w:p w:rsidR="006C650C" w:rsidP="006A3C8F" w14:paraId="1D019B1D" w14:textId="5566D1DF">
      <w:pPr>
        <w:ind w:left="0" w:firstLine="0"/>
        <w:rPr>
          <w:rFonts w:cs="Calibri"/>
        </w:rPr>
      </w:pPr>
      <w:bookmarkStart w:id="80" w:name="_Hlk162524895"/>
      <w:r w:rsidRPr="00B076D6">
        <w:rPr>
          <w:rFonts w:cs="Calibri"/>
        </w:rPr>
        <w:t>We recently sent you an email invitation to complete the Teacher Follow-up Survey (TFS)</w:t>
      </w:r>
      <w:r w:rsidR="006340CA">
        <w:rPr>
          <w:rFonts w:cs="Calibri"/>
        </w:rPr>
        <w:t>, a follow-up study to the 2023</w:t>
      </w:r>
      <w:r w:rsidRPr="006B0EE1" w:rsidR="006B0EE1">
        <w:rPr>
          <w:rFonts w:cs="Calibri"/>
        </w:rPr>
        <w:t>–</w:t>
      </w:r>
      <w:r w:rsidR="006340CA">
        <w:rPr>
          <w:rFonts w:cs="Calibri"/>
        </w:rPr>
        <w:t>24 National Teacher and Principal Survey (NTPS)</w:t>
      </w:r>
      <w:r w:rsidRPr="00B076D6">
        <w:rPr>
          <w:rFonts w:cs="Calibri"/>
        </w:rPr>
        <w:t xml:space="preserve">. </w:t>
      </w:r>
      <w:bookmarkStart w:id="81" w:name="_Hlk162523994"/>
      <w:bookmarkEnd w:id="80"/>
      <w:r w:rsidRPr="00B076D6">
        <w:rPr>
          <w:rFonts w:cs="Calibri"/>
        </w:rPr>
        <w:t xml:space="preserve">The TFS is </w:t>
      </w:r>
      <w:bookmarkEnd w:id="81"/>
      <w:r w:rsidRPr="00B076D6">
        <w:rPr>
          <w:rFonts w:cs="Calibri"/>
        </w:rPr>
        <w:t>your chance to give policymakers your opinions about the teaching profession and, if you have recently left the teaching profession</w:t>
      </w:r>
      <w:r w:rsidR="00060559">
        <w:rPr>
          <w:rFonts w:cs="Calibri"/>
        </w:rPr>
        <w:t xml:space="preserve"> or changed schools</w:t>
      </w:r>
      <w:r w:rsidRPr="00B076D6">
        <w:rPr>
          <w:rFonts w:cs="Calibri"/>
        </w:rPr>
        <w:t xml:space="preserve">, to tell us why. </w:t>
      </w:r>
      <w:bookmarkStart w:id="82" w:name="_Hlk155610546"/>
    </w:p>
    <w:p w:rsidR="006C650C" w:rsidP="006A3C8F" w14:paraId="006E4318" w14:textId="77777777">
      <w:pPr>
        <w:ind w:left="0" w:firstLine="0"/>
        <w:rPr>
          <w:rFonts w:cs="Calibri"/>
        </w:rPr>
      </w:pPr>
    </w:p>
    <w:p w:rsidR="006A3C8F" w:rsidP="006A3C8F" w14:paraId="579DB9F2" w14:textId="17483275">
      <w:pPr>
        <w:ind w:left="0" w:firstLine="0"/>
        <w:rPr>
          <w:rFonts w:cs="Calibri"/>
        </w:rPr>
      </w:pPr>
      <w:r w:rsidRPr="00B076D6">
        <w:rPr>
          <w:rFonts w:cs="Calibri"/>
        </w:rPr>
        <w:t xml:space="preserve">Your responses are extremely valuable </w:t>
      </w:r>
      <w:r w:rsidR="000B20DD">
        <w:rPr>
          <w:rFonts w:cs="Calibri"/>
        </w:rPr>
        <w:t xml:space="preserve">because </w:t>
      </w:r>
      <w:r w:rsidR="001E6433">
        <w:rPr>
          <w:rFonts w:cs="Calibri"/>
        </w:rPr>
        <w:t>they help us better understand the challenges facing educators today</w:t>
      </w:r>
      <w:r w:rsidRPr="00B076D6" w:rsidR="001E6433">
        <w:rPr>
          <w:rFonts w:cs="Calibri"/>
        </w:rPr>
        <w:t xml:space="preserve"> </w:t>
      </w:r>
      <w:r w:rsidR="001E6433">
        <w:rPr>
          <w:rFonts w:cs="Calibri"/>
        </w:rPr>
        <w:t>and</w:t>
      </w:r>
      <w:r w:rsidRPr="00B076D6">
        <w:rPr>
          <w:rFonts w:cs="Calibri"/>
        </w:rPr>
        <w:t xml:space="preserve"> ensure that we can describe the job conditions and experiences of all U.S teachers, including former teachers who</w:t>
      </w:r>
      <w:r w:rsidR="00237DC4">
        <w:rPr>
          <w:rFonts w:cs="Calibri"/>
        </w:rPr>
        <w:t xml:space="preserve"> have</w:t>
      </w:r>
      <w:r w:rsidRPr="00B076D6">
        <w:rPr>
          <w:rFonts w:cs="Calibri"/>
        </w:rPr>
        <w:t xml:space="preserve"> left the profession, to federal, state, and local </w:t>
      </w:r>
      <w:r w:rsidR="002A0155">
        <w:rPr>
          <w:rFonts w:cs="Calibri"/>
        </w:rPr>
        <w:t>decision-makers</w:t>
      </w:r>
      <w:r w:rsidRPr="00B076D6">
        <w:rPr>
          <w:rFonts w:cs="Calibri"/>
        </w:rPr>
        <w:t xml:space="preserve"> who will inform education policy and practice</w:t>
      </w:r>
      <w:bookmarkEnd w:id="82"/>
      <w:r w:rsidRPr="00B076D6">
        <w:rPr>
          <w:rFonts w:cs="Calibri"/>
        </w:rPr>
        <w:t>.</w:t>
      </w:r>
    </w:p>
    <w:p w:rsidR="00B076D6" w:rsidRPr="007012E6" w:rsidP="006A3C8F" w14:paraId="38DE2D87" w14:textId="77777777">
      <w:pPr>
        <w:ind w:left="0" w:firstLine="0"/>
        <w:rPr>
          <w:rFonts w:cs="Calibri"/>
        </w:rPr>
      </w:pPr>
    </w:p>
    <w:p w:rsidR="00DE0653" w:rsidP="00DE0653" w14:paraId="3AB5A628" w14:textId="07816E58">
      <w:pPr>
        <w:widowControl w:val="0"/>
        <w:tabs>
          <w:tab w:val="left" w:pos="90"/>
          <w:tab w:val="left" w:pos="1440"/>
          <w:tab w:val="left" w:pos="2160"/>
        </w:tabs>
        <w:ind w:left="0" w:right="43" w:firstLine="0"/>
        <w:rPr>
          <w:rFonts w:cs="Calibri"/>
        </w:rPr>
      </w:pPr>
      <w:r>
        <w:rPr>
          <w:rFonts w:cs="Calibri"/>
        </w:rPr>
        <w:t>In your invitation email, w</w:t>
      </w:r>
      <w:r w:rsidR="00C33780">
        <w:rPr>
          <w:rFonts w:cs="Calibri"/>
        </w:rPr>
        <w:t xml:space="preserve">e </w:t>
      </w:r>
      <w:r w:rsidR="00060559">
        <w:rPr>
          <w:rFonts w:cs="Calibri"/>
        </w:rPr>
        <w:t xml:space="preserve">requested </w:t>
      </w:r>
      <w:r>
        <w:rPr>
          <w:rFonts w:cs="Calibri"/>
        </w:rPr>
        <w:t>your response by tomorrow</w:t>
      </w:r>
      <w:r w:rsidR="00AD24BF">
        <w:rPr>
          <w:rFonts w:cs="Calibri"/>
        </w:rPr>
        <w:t>.</w:t>
      </w:r>
      <w:r>
        <w:rPr>
          <w:rFonts w:cs="Calibri"/>
        </w:rPr>
        <w:t xml:space="preserve"> </w:t>
      </w:r>
      <w:r w:rsidR="00AD24BF">
        <w:rPr>
          <w:rFonts w:cs="Calibri"/>
        </w:rPr>
        <w:t>H</w:t>
      </w:r>
      <w:r>
        <w:rPr>
          <w:rFonts w:cs="Calibri"/>
        </w:rPr>
        <w:t xml:space="preserve">owever, due to the importance of the data collected on the TFS, </w:t>
      </w:r>
      <w:r w:rsidR="00060559">
        <w:rPr>
          <w:rFonts w:cs="Calibri"/>
        </w:rPr>
        <w:t xml:space="preserve">we are extending this deadline by one week. </w:t>
      </w:r>
      <w:r w:rsidRPr="00237DC4">
        <w:rPr>
          <w:rFonts w:cs="Calibri"/>
          <w:b/>
          <w:bCs/>
        </w:rPr>
        <w:t>I</w:t>
      </w:r>
      <w:r w:rsidRPr="00237DC4" w:rsidR="00060559">
        <w:rPr>
          <w:rFonts w:cs="Calibri"/>
          <w:b/>
          <w:bCs/>
        </w:rPr>
        <w:t xml:space="preserve">f you complete this survey by </w:t>
      </w:r>
      <w:r w:rsidRPr="00237DC4" w:rsidR="00B076D6">
        <w:rPr>
          <w:rFonts w:cs="Calibri"/>
          <w:b/>
          <w:bCs/>
          <w:highlight w:val="yellow"/>
        </w:rPr>
        <w:t>&lt;DATE&gt;</w:t>
      </w:r>
      <w:r w:rsidRPr="00237DC4" w:rsidR="00060559">
        <w:rPr>
          <w:rFonts w:cs="Calibri"/>
          <w:b/>
          <w:bCs/>
        </w:rPr>
        <w:t>, we</w:t>
      </w:r>
      <w:r w:rsidRPr="00237DC4" w:rsidR="00B076D6">
        <w:rPr>
          <w:rFonts w:cs="Calibri"/>
          <w:b/>
          <w:bCs/>
        </w:rPr>
        <w:t xml:space="preserve"> will mail $20 to the address you provide as a token of our appreciation for your participation in the TFS.</w:t>
      </w:r>
    </w:p>
    <w:p w:rsidR="00C33780" w:rsidRPr="00B43ACE" w:rsidP="00DE0653" w14:paraId="5F9FA01E" w14:textId="77777777">
      <w:pPr>
        <w:widowControl w:val="0"/>
        <w:tabs>
          <w:tab w:val="left" w:pos="90"/>
          <w:tab w:val="left" w:pos="1440"/>
          <w:tab w:val="left" w:pos="2160"/>
        </w:tabs>
        <w:ind w:left="0" w:right="43" w:firstLine="0"/>
        <w:rPr>
          <w:rFonts w:eastAsia="Arial" w:cs="Arial"/>
          <w:sz w:val="21"/>
          <w:szCs w:val="21"/>
        </w:rPr>
      </w:pPr>
    </w:p>
    <w:p w:rsidR="00DE0653" w:rsidRPr="00B43ACE" w:rsidP="00DE0653" w14:paraId="65B42F23" w14:textId="77777777">
      <w:pPr>
        <w:widowControl w:val="0"/>
        <w:tabs>
          <w:tab w:val="left" w:pos="90"/>
          <w:tab w:val="left" w:pos="1080"/>
          <w:tab w:val="left" w:pos="2160"/>
        </w:tabs>
        <w:ind w:left="0" w:right="43" w:firstLine="0"/>
        <w:rPr>
          <w:b/>
          <w:color w:val="602D91"/>
          <w:sz w:val="21"/>
          <w:szCs w:val="21"/>
          <w:u w:val="thick" w:color="602D91"/>
        </w:rPr>
      </w:pPr>
      <w:r w:rsidRPr="00B43ACE">
        <w:rPr>
          <w:color w:val="231F20"/>
          <w:sz w:val="21"/>
          <w:szCs w:val="21"/>
        </w:rPr>
        <w:tab/>
      </w:r>
      <w:r w:rsidRPr="00B43ACE">
        <w:rPr>
          <w:color w:val="231F20"/>
          <w:sz w:val="21"/>
          <w:szCs w:val="21"/>
        </w:rPr>
        <w:tab/>
      </w:r>
      <w:r w:rsidRPr="00C3133C">
        <w:rPr>
          <w:rFonts w:eastAsia="Times New Roman" w:asciiTheme="minorHAnsi" w:hAnsiTheme="minorHAnsi" w:cstheme="minorHAnsi"/>
          <w:b/>
          <w:color w:val="0000FF"/>
          <w:sz w:val="21"/>
          <w:szCs w:val="21"/>
          <w:u w:val="single"/>
        </w:rPr>
        <w:t xml:space="preserve">Click here to complete </w:t>
      </w:r>
      <w:r>
        <w:rPr>
          <w:rFonts w:eastAsia="Times New Roman" w:asciiTheme="minorHAnsi" w:hAnsiTheme="minorHAnsi" w:cstheme="minorHAnsi"/>
          <w:b/>
          <w:color w:val="0000FF"/>
          <w:sz w:val="21"/>
          <w:szCs w:val="21"/>
          <w:u w:val="single"/>
        </w:rPr>
        <w:t xml:space="preserve">the Teacher Follow-up Survey. </w:t>
      </w:r>
    </w:p>
    <w:p w:rsidR="00DE0653" w:rsidP="00DE0653" w14:paraId="4C812D0D" w14:textId="77777777">
      <w:pPr>
        <w:widowControl w:val="0"/>
        <w:tabs>
          <w:tab w:val="left" w:pos="90"/>
          <w:tab w:val="left" w:pos="1440"/>
          <w:tab w:val="left" w:pos="2160"/>
        </w:tabs>
        <w:ind w:left="0" w:right="43" w:firstLine="0"/>
        <w:rPr>
          <w:color w:val="231F20"/>
          <w:sz w:val="21"/>
          <w:szCs w:val="21"/>
        </w:rPr>
      </w:pPr>
      <w:r w:rsidRPr="00B43ACE">
        <w:rPr>
          <w:color w:val="231F20"/>
          <w:sz w:val="21"/>
          <w:szCs w:val="21"/>
        </w:rPr>
        <w:tab/>
      </w:r>
      <w:r w:rsidRPr="00B43ACE">
        <w:rPr>
          <w:color w:val="231F20"/>
          <w:sz w:val="21"/>
          <w:szCs w:val="21"/>
        </w:rPr>
        <w:tab/>
      </w:r>
    </w:p>
    <w:p w:rsidR="00DE0653" w:rsidRPr="00B43ACE" w:rsidP="00DE0653" w14:paraId="12AA35AD" w14:textId="77777777">
      <w:pPr>
        <w:widowControl w:val="0"/>
        <w:tabs>
          <w:tab w:val="left" w:pos="90"/>
          <w:tab w:val="left" w:pos="1080"/>
          <w:tab w:val="left" w:pos="2160"/>
        </w:tabs>
        <w:ind w:left="0" w:right="43" w:firstLine="0"/>
        <w:rPr>
          <w:color w:val="231F20"/>
          <w:sz w:val="21"/>
          <w:szCs w:val="21"/>
        </w:rPr>
      </w:pPr>
      <w:r>
        <w:rPr>
          <w:color w:val="231F20"/>
          <w:sz w:val="21"/>
          <w:szCs w:val="21"/>
        </w:rPr>
        <w:tab/>
      </w:r>
      <w:r>
        <w:rPr>
          <w:color w:val="231F20"/>
          <w:sz w:val="21"/>
          <w:szCs w:val="21"/>
        </w:rPr>
        <w:tab/>
      </w:r>
      <w:r w:rsidRPr="00B43ACE">
        <w:rPr>
          <w:color w:val="231F20"/>
          <w:sz w:val="21"/>
          <w:szCs w:val="21"/>
        </w:rPr>
        <w:t xml:space="preserve">Log in </w:t>
      </w:r>
      <w:r>
        <w:rPr>
          <w:color w:val="231F20"/>
          <w:sz w:val="21"/>
          <w:szCs w:val="21"/>
        </w:rPr>
        <w:t>using</w:t>
      </w:r>
      <w:r w:rsidRPr="00B43ACE">
        <w:rPr>
          <w:color w:val="231F20"/>
          <w:sz w:val="21"/>
          <w:szCs w:val="21"/>
        </w:rPr>
        <w:t xml:space="preserve"> this user ID: </w:t>
      </w:r>
      <w:r w:rsidRPr="00C3133C">
        <w:rPr>
          <w:rFonts w:asciiTheme="minorHAnsi" w:hAnsiTheme="minorHAnsi" w:cstheme="minorHAnsi"/>
          <w:sz w:val="21"/>
          <w:szCs w:val="21"/>
          <w:highlight w:val="yellow"/>
        </w:rPr>
        <w:t>&lt;USER ID&gt;</w:t>
      </w:r>
    </w:p>
    <w:p w:rsidR="00DE0653" w:rsidRPr="00B43ACE" w:rsidP="00DE0653" w14:paraId="26D9DB2E" w14:textId="77777777">
      <w:pPr>
        <w:widowControl w:val="0"/>
        <w:tabs>
          <w:tab w:val="left" w:pos="90"/>
          <w:tab w:val="left" w:pos="1080"/>
          <w:tab w:val="left" w:pos="2160"/>
        </w:tabs>
        <w:ind w:left="0" w:right="43" w:firstLine="0"/>
        <w:rPr>
          <w:color w:val="231F20"/>
          <w:sz w:val="21"/>
          <w:szCs w:val="21"/>
        </w:rPr>
      </w:pPr>
    </w:p>
    <w:p w:rsidR="00DE0653" w:rsidP="00DE0653" w14:paraId="0EBA496F" w14:textId="39BE52F0">
      <w:pPr>
        <w:autoSpaceDE w:val="0"/>
        <w:autoSpaceDN w:val="0"/>
        <w:adjustRightInd w:val="0"/>
        <w:ind w:left="0" w:firstLine="0"/>
        <w:rPr>
          <w:rFonts w:cs="Helvetica"/>
        </w:rPr>
      </w:pPr>
      <w:r>
        <w:t xml:space="preserve">For more information about </w:t>
      </w:r>
      <w:r w:rsidR="009F468A">
        <w:t xml:space="preserve">the </w:t>
      </w:r>
      <w:r>
        <w:t>NTPS</w:t>
      </w:r>
      <w:r w:rsidR="00B275D5">
        <w:t xml:space="preserve"> and TFS</w:t>
      </w:r>
      <w:r>
        <w:t xml:space="preserve">, and to read reports from previous surveys, please visit our website at: </w:t>
      </w:r>
      <w:hyperlink r:id="rId9" w:history="1">
        <w:r w:rsidRPr="00173E73" w:rsidR="00060688">
          <w:rPr>
            <w:rStyle w:val="Hyperlink"/>
          </w:rPr>
          <w:t>https://nces.ed.gov/surveys/ntps</w:t>
        </w:r>
      </w:hyperlink>
      <w:r w:rsidR="00060688">
        <w:t xml:space="preserve">. </w:t>
      </w:r>
      <w:r w:rsidR="00CF3855">
        <w:t xml:space="preserve"> </w:t>
      </w:r>
      <w:r>
        <w:t xml:space="preserve"> </w:t>
      </w:r>
    </w:p>
    <w:p w:rsidR="00DE0653" w:rsidP="00DE0653" w14:paraId="1B9FD303" w14:textId="77777777">
      <w:pPr>
        <w:autoSpaceDE w:val="0"/>
        <w:autoSpaceDN w:val="0"/>
        <w:adjustRightInd w:val="0"/>
        <w:ind w:left="0" w:firstLine="0"/>
        <w:rPr>
          <w:rFonts w:cs="Helvetica"/>
        </w:rPr>
      </w:pPr>
    </w:p>
    <w:p w:rsidR="006D135C" w:rsidRPr="006D135C" w:rsidP="006D135C" w14:paraId="311936AD" w14:textId="5BDC209A">
      <w:pPr>
        <w:autoSpaceDE w:val="0"/>
        <w:autoSpaceDN w:val="0"/>
        <w:adjustRightInd w:val="0"/>
        <w:ind w:left="0" w:firstLine="0"/>
        <w:rPr>
          <w:rFonts w:cs="Calibri"/>
        </w:rPr>
      </w:pPr>
      <w:r w:rsidRPr="00D52528">
        <w:rPr>
          <w:rFonts w:cs="Helvetica"/>
        </w:rPr>
        <w:t xml:space="preserve">If you have any questions about the survey, please contact the U.S. Census Bureau at </w:t>
      </w:r>
      <w:r w:rsidRPr="00D52528">
        <w:rPr>
          <w:rFonts w:cs="Helvetica"/>
          <w:sz w:val="21"/>
          <w:szCs w:val="21"/>
        </w:rPr>
        <w:t>1</w:t>
      </w:r>
      <w:r w:rsidRPr="00D52528">
        <w:rPr>
          <w:rFonts w:eastAsia="Arial" w:asciiTheme="minorHAnsi" w:hAnsiTheme="minorHAnsi" w:cstheme="minorHAnsi"/>
          <w:color w:val="231F20"/>
          <w:spacing w:val="-3"/>
        </w:rPr>
        <w:t>–</w:t>
      </w:r>
      <w:r w:rsidRPr="00D52528">
        <w:rPr>
          <w:rFonts w:cs="Helvetica"/>
          <w:sz w:val="21"/>
          <w:szCs w:val="21"/>
        </w:rPr>
        <w:t>888</w:t>
      </w:r>
      <w:r w:rsidRPr="00D52528">
        <w:rPr>
          <w:rFonts w:eastAsia="Arial" w:asciiTheme="minorHAnsi" w:hAnsiTheme="minorHAnsi" w:cstheme="minorHAnsi"/>
          <w:color w:val="231F20"/>
          <w:spacing w:val="-3"/>
        </w:rPr>
        <w:t>–</w:t>
      </w:r>
      <w:r w:rsidRPr="00D52528">
        <w:rPr>
          <w:rFonts w:cs="Helvetica"/>
          <w:sz w:val="21"/>
          <w:szCs w:val="21"/>
        </w:rPr>
        <w:t>595</w:t>
      </w:r>
      <w:r w:rsidRPr="00D52528">
        <w:rPr>
          <w:rFonts w:eastAsia="Arial" w:asciiTheme="minorHAnsi" w:hAnsiTheme="minorHAnsi" w:cstheme="minorHAnsi"/>
          <w:color w:val="231F20"/>
          <w:spacing w:val="-3"/>
        </w:rPr>
        <w:t>–</w:t>
      </w:r>
      <w:r w:rsidRPr="00D52528">
        <w:rPr>
          <w:rFonts w:cs="Helvetica"/>
          <w:sz w:val="21"/>
          <w:szCs w:val="21"/>
        </w:rPr>
        <w:t xml:space="preserve">1338 </w:t>
      </w:r>
      <w:r w:rsidRPr="00D52528">
        <w:rPr>
          <w:rFonts w:cs="Helvetica"/>
        </w:rPr>
        <w:t xml:space="preserve">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rPr>
          <w:t>ntps@census.gov</w:t>
        </w:r>
      </w:hyperlink>
      <w:r w:rsidRPr="00D52528">
        <w:rPr>
          <w:rFonts w:cs="Helvetica"/>
        </w:rPr>
        <w:t>.</w:t>
      </w:r>
      <w:r w:rsidRPr="006D135C">
        <w:rPr>
          <w:rFonts w:cs="Helvetica"/>
        </w:rPr>
        <w:t xml:space="preserve">  </w:t>
      </w:r>
    </w:p>
    <w:p w:rsidR="00DE0653" w:rsidRPr="00A141D0" w:rsidP="00DE0653" w14:paraId="7E38AC33" w14:textId="77777777">
      <w:pPr>
        <w:widowControl w:val="0"/>
        <w:ind w:left="0" w:firstLine="0"/>
      </w:pPr>
    </w:p>
    <w:p w:rsidR="00DE0653" w:rsidRPr="00A141D0" w:rsidP="00DE0653" w14:paraId="5F331484" w14:textId="77777777">
      <w:pPr>
        <w:ind w:left="0" w:firstLine="0"/>
        <w:rPr>
          <w:rFonts w:cs="Calibri"/>
        </w:rPr>
      </w:pPr>
      <w:r w:rsidRPr="00A141D0">
        <w:rPr>
          <w:rFonts w:cs="Calibri"/>
        </w:rPr>
        <w:t>Thank you in advance for your participation in this important survey.</w:t>
      </w:r>
    </w:p>
    <w:p w:rsidR="00DE0653" w:rsidRPr="00AD174C" w:rsidP="00DE0653" w14:paraId="45A6ECAF" w14:textId="77777777">
      <w:pPr>
        <w:ind w:left="0" w:firstLine="0"/>
        <w:rPr>
          <w:rFonts w:eastAsia="Times New Roman" w:asciiTheme="minorHAnsi" w:hAnsiTheme="minorHAnsi" w:cstheme="minorHAnsi"/>
          <w:spacing w:val="43"/>
        </w:rPr>
      </w:pPr>
    </w:p>
    <w:p w:rsidR="00DE0653" w:rsidRPr="00AD174C" w:rsidP="00DE0653" w14:paraId="2FD2E285"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DE0653" w:rsidRPr="00AD174C" w:rsidP="00DE0653" w14:paraId="4848E634" w14:textId="77777777">
      <w:pPr>
        <w:ind w:left="0" w:firstLine="0"/>
        <w:rPr>
          <w:rFonts w:eastAsia="Times New Roman" w:asciiTheme="minorHAnsi" w:hAnsiTheme="minorHAnsi" w:cstheme="minorHAnsi"/>
        </w:rPr>
      </w:pPr>
    </w:p>
    <w:p w:rsidR="00DE0653" w:rsidRPr="005F67D3" w:rsidP="00DE0653" w14:paraId="2FB42339" w14:textId="77777777">
      <w:pPr>
        <w:ind w:left="0" w:firstLine="0"/>
        <w:rPr>
          <w:rFonts w:eastAsia="Times New Roman" w:cs="Calibri"/>
        </w:rPr>
      </w:pPr>
      <w:r>
        <w:rPr>
          <w:rFonts w:eastAsia="Times New Roman" w:cs="Calibri"/>
        </w:rPr>
        <w:t>Teacher</w:t>
      </w:r>
      <w:r w:rsidRPr="005F67D3">
        <w:rPr>
          <w:rFonts w:eastAsia="Times New Roman" w:cs="Calibri"/>
        </w:rPr>
        <w:t xml:space="preserve"> Follow-up Survey Team</w:t>
      </w:r>
    </w:p>
    <w:p w:rsidR="00DE0653" w:rsidP="00DE0653" w14:paraId="2CB7FC61" w14:textId="77777777">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DE0653" w:rsidRPr="005F67D3" w:rsidP="00DE0653" w14:paraId="2959D155" w14:textId="77777777">
      <w:pPr>
        <w:ind w:left="0" w:firstLine="0"/>
        <w:rPr>
          <w:rFonts w:eastAsia="Times New Roman" w:cs="Calibri"/>
          <w:spacing w:val="31"/>
        </w:rPr>
      </w:pPr>
      <w:r>
        <w:rPr>
          <w:rFonts w:eastAsia="Times New Roman" w:cs="Calibri"/>
        </w:rPr>
        <w:t>U.S. Department of Education</w:t>
      </w:r>
    </w:p>
    <w:p w:rsidR="00DE0653" w:rsidRPr="005F67D3" w:rsidP="00DE0653" w14:paraId="75C07747"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DE0653" w:rsidP="00DE0653" w14:paraId="73ACD0FB" w14:textId="55808FF0">
      <w:pPr>
        <w:widowControl w:val="0"/>
        <w:tabs>
          <w:tab w:val="left" w:pos="2340"/>
        </w:tabs>
        <w:ind w:left="0" w:firstLine="0"/>
        <w:rPr>
          <w:rFonts w:cs="Calibri"/>
          <w:spacing w:val="-1"/>
        </w:rPr>
      </w:pPr>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hyperlink r:id="rId9" w:history="1">
        <w:r w:rsidRPr="00173E73" w:rsidR="00060688">
          <w:rPr>
            <w:rStyle w:val="Hyperlink"/>
            <w:rFonts w:cs="Calibri"/>
            <w:spacing w:val="-1"/>
          </w:rPr>
          <w:t>https://nces.ed.gov/surveys/ntps</w:t>
        </w:r>
      </w:hyperlink>
      <w:r w:rsidR="00060688">
        <w:rPr>
          <w:rFonts w:cs="Calibri"/>
          <w:spacing w:val="-1"/>
        </w:rPr>
        <w:t xml:space="preserve"> </w:t>
      </w:r>
      <w:r>
        <w:rPr>
          <w:rFonts w:cs="Calibri"/>
          <w:spacing w:val="-1"/>
        </w:rPr>
        <w:t xml:space="preserve"> </w:t>
      </w:r>
    </w:p>
    <w:p w:rsidR="00DE0653" w:rsidP="00DE0653" w14:paraId="47DA267E" w14:textId="5169371C">
      <w:pPr>
        <w:widowControl w:val="0"/>
        <w:tabs>
          <w:tab w:val="left" w:pos="2340"/>
        </w:tabs>
        <w:ind w:left="0" w:firstLine="0"/>
        <w:rPr>
          <w:rFonts w:cs="Calibri"/>
          <w:spacing w:val="-1"/>
        </w:rPr>
      </w:pPr>
    </w:p>
    <w:p w:rsidR="00C00EC7" w:rsidRPr="005F67D3" w:rsidP="00DE0653" w14:paraId="43A60079" w14:textId="77777777">
      <w:pPr>
        <w:widowControl w:val="0"/>
        <w:tabs>
          <w:tab w:val="left" w:pos="2340"/>
        </w:tabs>
        <w:ind w:left="0" w:firstLine="0"/>
        <w:rPr>
          <w:rFonts w:cs="Calibri"/>
          <w:spacing w:val="-1"/>
        </w:rPr>
      </w:pPr>
    </w:p>
    <w:p w:rsidR="00DE0653" w:rsidP="00DE0653" w14:paraId="4EC62748" w14:textId="64D633BE">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766AE8" w:rsidRPr="00766AE8" w:rsidP="00766AE8" w14:paraId="7C885F18" w14:textId="22488298">
      <w:pPr>
        <w:pStyle w:val="Heading1"/>
        <w:spacing w:before="0"/>
        <w:ind w:left="0" w:firstLine="0"/>
        <w:jc w:val="center"/>
        <w:rPr>
          <w:highlight w:val="cyan"/>
        </w:rPr>
      </w:pPr>
      <w:bookmarkStart w:id="83" w:name="_Toc187390402"/>
      <w:bookmarkStart w:id="84" w:name="_Hlk155350176"/>
      <w:r w:rsidRPr="007F4C7D">
        <w:t xml:space="preserve">Early Mover/Leaver Thank you </w:t>
      </w:r>
      <w:r w:rsidRPr="007F4C7D">
        <w:t>Letter</w:t>
      </w:r>
      <w:bookmarkEnd w:id="83"/>
    </w:p>
    <w:p w:rsidR="00C00EC7" w:rsidRPr="00AE4168" w:rsidP="00C00EC7" w14:paraId="0FBDE48C" w14:textId="77777777">
      <w:pPr>
        <w:ind w:left="0" w:firstLine="0"/>
      </w:pPr>
      <w:r w:rsidRPr="00AE4168">
        <w:t xml:space="preserve">TFS-14L </w:t>
      </w:r>
    </w:p>
    <w:bookmarkEnd w:id="84"/>
    <w:p w:rsidR="00C00EC7" w:rsidRPr="00AE4168" w:rsidP="00C00EC7" w14:paraId="37F2AF04" w14:textId="77777777">
      <w:pPr>
        <w:autoSpaceDE w:val="0"/>
        <w:autoSpaceDN w:val="0"/>
        <w:adjustRightInd w:val="0"/>
        <w:ind w:left="0" w:right="-216" w:firstLine="0"/>
        <w:rPr>
          <w:i/>
        </w:rPr>
      </w:pPr>
    </w:p>
    <w:p w:rsidR="00C00EC7" w:rsidRPr="00AE4168" w:rsidP="00C00EC7" w14:paraId="7430FDE6" w14:textId="77777777">
      <w:pPr>
        <w:autoSpaceDE w:val="0"/>
        <w:autoSpaceDN w:val="0"/>
        <w:adjustRightInd w:val="0"/>
        <w:ind w:left="0" w:right="-216" w:firstLine="0"/>
        <w:rPr>
          <w:rFonts w:asciiTheme="minorHAnsi" w:hAnsiTheme="minorHAnsi"/>
          <w:highlight w:val="yellow"/>
        </w:rPr>
      </w:pPr>
      <w:r w:rsidRPr="00AE4168">
        <w:rPr>
          <w:rFonts w:asciiTheme="minorHAnsi" w:hAnsiTheme="minorHAnsi"/>
          <w:highlight w:val="yellow"/>
        </w:rPr>
        <w:t>&lt;Date&gt;</w:t>
      </w:r>
    </w:p>
    <w:p w:rsidR="00C00EC7" w:rsidRPr="00AE4168" w:rsidP="00C00EC7" w14:paraId="16894B68" w14:textId="77777777">
      <w:pPr>
        <w:tabs>
          <w:tab w:val="left" w:pos="1110"/>
        </w:tabs>
        <w:ind w:left="-180" w:right="-216" w:firstLine="0"/>
      </w:pPr>
    </w:p>
    <w:p w:rsidR="00C00EC7" w:rsidRPr="00AE4168" w:rsidP="00C00EC7" w14:paraId="2C1E8928" w14:textId="77777777">
      <w:pPr>
        <w:tabs>
          <w:tab w:val="left" w:pos="1110"/>
        </w:tabs>
        <w:ind w:left="-180" w:right="-216" w:firstLine="0"/>
      </w:pPr>
    </w:p>
    <w:p w:rsidR="00C00EC7" w:rsidRPr="00AE4168" w:rsidP="00C00EC7" w14:paraId="2A809C19" w14:textId="77777777">
      <w:pPr>
        <w:tabs>
          <w:tab w:val="left" w:pos="1110"/>
        </w:tabs>
        <w:ind w:left="-180" w:right="-216" w:firstLine="0"/>
      </w:pPr>
    </w:p>
    <w:p w:rsidR="00C00EC7" w:rsidRPr="00AE4168" w:rsidP="00C00EC7" w14:paraId="22F13962" w14:textId="77777777">
      <w:pPr>
        <w:tabs>
          <w:tab w:val="left" w:pos="1110"/>
        </w:tabs>
        <w:ind w:left="-180" w:right="-216" w:firstLine="0"/>
      </w:pPr>
    </w:p>
    <w:p w:rsidR="00C00EC7" w:rsidRPr="00AE4168" w:rsidP="00C00EC7" w14:paraId="1B333753" w14:textId="77777777">
      <w:pPr>
        <w:tabs>
          <w:tab w:val="left" w:pos="1110"/>
        </w:tabs>
        <w:ind w:left="0" w:right="-216" w:firstLine="0"/>
      </w:pPr>
      <w:r w:rsidRPr="00AE4168">
        <w:t xml:space="preserve">Dear </w:t>
      </w:r>
      <w:r w:rsidRPr="00AE4168">
        <w:rPr>
          <w:highlight w:val="yellow"/>
        </w:rPr>
        <w:t>&lt;Teacher Name&gt;</w:t>
      </w:r>
      <w:r w:rsidRPr="00AE4168">
        <w:t>,</w:t>
      </w:r>
    </w:p>
    <w:p w:rsidR="00C00EC7" w:rsidRPr="00AE4168" w:rsidP="00C00EC7" w14:paraId="16DE3303" w14:textId="77777777">
      <w:pPr>
        <w:tabs>
          <w:tab w:val="left" w:pos="1110"/>
        </w:tabs>
        <w:ind w:left="-180" w:right="-216" w:firstLine="0"/>
      </w:pPr>
    </w:p>
    <w:p w:rsidR="001943F9" w:rsidRPr="00AE4168" w:rsidP="001943F9" w14:paraId="2E1ECE4A" w14:textId="238C7CC7">
      <w:pPr>
        <w:autoSpaceDE w:val="0"/>
        <w:autoSpaceDN w:val="0"/>
        <w:adjustRightInd w:val="0"/>
        <w:ind w:left="0" w:firstLine="0"/>
        <w:rPr>
          <w:color w:val="231F20"/>
        </w:rPr>
      </w:pPr>
      <w:r w:rsidRPr="00AE4168">
        <w:rPr>
          <w:color w:val="231F20"/>
        </w:rPr>
        <w:t>We appreciate your contributions to the field of education and your participation in the Teacher Follow-up Survey (TFS)</w:t>
      </w:r>
      <w:r w:rsidRPr="00AE4168" w:rsidR="00646331">
        <w:rPr>
          <w:color w:val="231F20"/>
        </w:rPr>
        <w:t>! We have enclosed $20 for you to say thank</w:t>
      </w:r>
      <w:r w:rsidR="00F92984">
        <w:rPr>
          <w:color w:val="231F20"/>
        </w:rPr>
        <w:t xml:space="preserve"> you</w:t>
      </w:r>
      <w:r w:rsidRPr="00AE4168" w:rsidR="00646331">
        <w:rPr>
          <w:color w:val="231F20"/>
        </w:rPr>
        <w:t xml:space="preserve">. Because of respondents like you, we </w:t>
      </w:r>
      <w:r w:rsidRPr="00AE4168" w:rsidR="00481F94">
        <w:rPr>
          <w:color w:val="231F20"/>
        </w:rPr>
        <w:t>will</w:t>
      </w:r>
      <w:r w:rsidRPr="00AE4168" w:rsidR="00646331">
        <w:rPr>
          <w:color w:val="231F20"/>
        </w:rPr>
        <w:t xml:space="preserve"> better understand teacher retention and attrition, as well as the challenges facing educators today.</w:t>
      </w:r>
      <w:r w:rsidRPr="00AE4168">
        <w:rPr>
          <w:color w:val="231F20"/>
        </w:rPr>
        <w:t xml:space="preserve"> </w:t>
      </w:r>
    </w:p>
    <w:p w:rsidR="001943F9" w:rsidRPr="00AE4168" w:rsidP="001943F9" w14:paraId="6EDCC7B2" w14:textId="77777777">
      <w:pPr>
        <w:autoSpaceDE w:val="0"/>
        <w:autoSpaceDN w:val="0"/>
        <w:adjustRightInd w:val="0"/>
        <w:ind w:left="0" w:firstLine="0"/>
        <w:rPr>
          <w:color w:val="231F20"/>
        </w:rPr>
      </w:pPr>
    </w:p>
    <w:p w:rsidR="00C00EC7" w:rsidRPr="00AE4168" w:rsidP="001943F9" w14:paraId="161A0FCF" w14:textId="401EC05B">
      <w:pPr>
        <w:autoSpaceDE w:val="0"/>
        <w:autoSpaceDN w:val="0"/>
        <w:adjustRightInd w:val="0"/>
        <w:ind w:left="0" w:firstLine="0"/>
        <w:rPr>
          <w:color w:val="231F20"/>
        </w:rPr>
      </w:pPr>
      <w:r w:rsidRPr="00AE4168">
        <w:rPr>
          <w:color w:val="231F20"/>
        </w:rPr>
        <w:t>We will</w:t>
      </w:r>
      <w:r w:rsidRPr="00AE4168" w:rsidR="001943F9">
        <w:rPr>
          <w:color w:val="231F20"/>
        </w:rPr>
        <w:t xml:space="preserve"> be releasing findings from the 202</w:t>
      </w:r>
      <w:r w:rsidRPr="00AE4168">
        <w:rPr>
          <w:color w:val="231F20"/>
        </w:rPr>
        <w:t>4</w:t>
      </w:r>
      <w:r w:rsidRPr="00AE4168" w:rsidR="001943F9">
        <w:rPr>
          <w:color w:val="231F20"/>
        </w:rPr>
        <w:t>–2</w:t>
      </w:r>
      <w:r w:rsidRPr="00AE4168">
        <w:rPr>
          <w:color w:val="231F20"/>
        </w:rPr>
        <w:t>5</w:t>
      </w:r>
      <w:r w:rsidRPr="00AE4168" w:rsidR="001943F9">
        <w:rPr>
          <w:color w:val="231F20"/>
        </w:rPr>
        <w:t xml:space="preserve"> </w:t>
      </w:r>
      <w:r w:rsidRPr="00AE4168">
        <w:rPr>
          <w:color w:val="231F20"/>
        </w:rPr>
        <w:t>TFS</w:t>
      </w:r>
      <w:r w:rsidRPr="00AE4168" w:rsidR="001943F9">
        <w:rPr>
          <w:color w:val="231F20"/>
        </w:rPr>
        <w:t xml:space="preserve"> next year. These findings, as well as reports based on previous administrations of the </w:t>
      </w:r>
      <w:r w:rsidRPr="00AE4168">
        <w:rPr>
          <w:color w:val="231F20"/>
        </w:rPr>
        <w:t>TFS</w:t>
      </w:r>
      <w:r w:rsidRPr="00AE4168" w:rsidR="001943F9">
        <w:rPr>
          <w:color w:val="231F20"/>
        </w:rPr>
        <w:t xml:space="preserve">, will be posted to the NCES website at </w:t>
      </w:r>
      <w:bookmarkStart w:id="85" w:name="_Hlk157683406"/>
      <w:hyperlink r:id="rId9" w:history="1">
        <w:r w:rsidRPr="00173E73" w:rsidR="00060688">
          <w:rPr>
            <w:rStyle w:val="Hyperlink"/>
          </w:rPr>
          <w:t>https://nces.ed.gov/surveys/ntps</w:t>
        </w:r>
      </w:hyperlink>
      <w:r w:rsidR="00060688">
        <w:rPr>
          <w:color w:val="231F20"/>
        </w:rPr>
        <w:t xml:space="preserve"> </w:t>
      </w:r>
      <w:bookmarkEnd w:id="85"/>
      <w:r w:rsidRPr="00AE4168" w:rsidR="001943F9">
        <w:rPr>
          <w:color w:val="231F20"/>
        </w:rPr>
        <w:t xml:space="preserve">upon release. You can </w:t>
      </w:r>
      <w:r w:rsidRPr="00AE4168">
        <w:rPr>
          <w:color w:val="231F20"/>
        </w:rPr>
        <w:t>also</w:t>
      </w:r>
      <w:r w:rsidRPr="00AE4168" w:rsidR="001943F9">
        <w:rPr>
          <w:color w:val="231F20"/>
        </w:rPr>
        <w:t xml:space="preserve"> subscribe to our e-mail alerts at </w:t>
      </w:r>
      <w:hyperlink r:id="rId22" w:anchor="nces" w:history="1">
        <w:r w:rsidRPr="00173E73" w:rsidR="00060688">
          <w:rPr>
            <w:rStyle w:val="Hyperlink"/>
          </w:rPr>
          <w:t>https://ies.ed.gov/newsflash/#nces</w:t>
        </w:r>
      </w:hyperlink>
      <w:r w:rsidR="00060688">
        <w:rPr>
          <w:color w:val="231F20"/>
        </w:rPr>
        <w:t xml:space="preserve"> </w:t>
      </w:r>
      <w:r w:rsidRPr="00AE4168" w:rsidR="001943F9">
        <w:rPr>
          <w:color w:val="231F20"/>
        </w:rPr>
        <w:t xml:space="preserve">to be kept up to date on data releases from the </w:t>
      </w:r>
      <w:r w:rsidRPr="00AE4168">
        <w:rPr>
          <w:color w:val="231F20"/>
        </w:rPr>
        <w:t>TFS</w:t>
      </w:r>
      <w:r w:rsidRPr="00AE4168" w:rsidR="001943F9">
        <w:rPr>
          <w:color w:val="231F20"/>
        </w:rPr>
        <w:t xml:space="preserve"> and other educational surveys.</w:t>
      </w:r>
    </w:p>
    <w:p w:rsidR="0078618D" w:rsidRPr="00AE4168" w:rsidP="00C00EC7" w14:paraId="47C40EFA" w14:textId="77777777">
      <w:pPr>
        <w:autoSpaceDE w:val="0"/>
        <w:autoSpaceDN w:val="0"/>
        <w:adjustRightInd w:val="0"/>
        <w:ind w:left="0" w:firstLine="0"/>
        <w:rPr>
          <w:color w:val="231F20"/>
        </w:rPr>
      </w:pPr>
    </w:p>
    <w:p w:rsidR="00C00EC7" w:rsidRPr="00AE4168" w:rsidP="00C00EC7" w14:paraId="00DD2EE7" w14:textId="250F09D3">
      <w:pPr>
        <w:widowControl w:val="0"/>
        <w:tabs>
          <w:tab w:val="left" w:pos="90"/>
          <w:tab w:val="left" w:pos="1260"/>
        </w:tabs>
        <w:ind w:left="0" w:right="43" w:firstLine="0"/>
      </w:pPr>
      <w:r w:rsidRPr="00D52528">
        <w:rPr>
          <w:rFonts w:cs="Arial"/>
          <w:color w:val="231F20"/>
        </w:rPr>
        <w:t xml:space="preserve">If you have any further questions about the </w:t>
      </w:r>
      <w:r w:rsidRPr="00D52528" w:rsidR="00646331">
        <w:rPr>
          <w:rFonts w:cs="Arial"/>
          <w:color w:val="231F20"/>
        </w:rPr>
        <w:t>TFS</w:t>
      </w:r>
      <w:r w:rsidRPr="00D52528">
        <w:rPr>
          <w:rFonts w:cs="Arial"/>
          <w:color w:val="231F20"/>
        </w:rPr>
        <w:t xml:space="preserve">, please contact the U.S. Census Bureau </w:t>
      </w:r>
      <w:r w:rsidRPr="00D52528">
        <w:rPr>
          <w:rFonts w:cs="Helvetica"/>
        </w:rPr>
        <w:t xml:space="preserve">at 1–888–595–1338 between </w:t>
      </w:r>
      <w:r w:rsidRPr="00D52528" w:rsidR="006D135C">
        <w:rPr>
          <w:rFonts w:cs="Helvetica"/>
        </w:rPr>
        <w:t>8</w:t>
      </w:r>
      <w:r w:rsidRPr="00D52528">
        <w:rPr>
          <w:rFonts w:cs="Helvetica"/>
        </w:rPr>
        <w:t xml:space="preserve">:00 a.m. and </w:t>
      </w:r>
      <w:r w:rsidRPr="00D52528" w:rsidR="006D135C">
        <w:rPr>
          <w:rFonts w:cs="Helvetica"/>
        </w:rPr>
        <w:t>8</w:t>
      </w:r>
      <w:r w:rsidRPr="00D52528">
        <w:rPr>
          <w:rFonts w:cs="Helvetica"/>
        </w:rPr>
        <w:t xml:space="preserve">:00 p.m. (Eastern Time) Monday through </w:t>
      </w:r>
      <w:r w:rsidRPr="00D52528" w:rsidR="006D135C">
        <w:rPr>
          <w:rFonts w:cs="Helvetica"/>
        </w:rPr>
        <w:t>Friday</w:t>
      </w:r>
      <w:r w:rsidRPr="00D52528">
        <w:rPr>
          <w:rFonts w:cs="Helvetica"/>
        </w:rPr>
        <w:t xml:space="preserve">, or </w:t>
      </w:r>
      <w:r w:rsidRPr="00D52528" w:rsidR="001918BF">
        <w:rPr>
          <w:rFonts w:cs="Helvetica"/>
        </w:rPr>
        <w:t xml:space="preserve">between </w:t>
      </w:r>
      <w:r w:rsidRPr="00D52528">
        <w:rPr>
          <w:rFonts w:cs="Helvetica"/>
        </w:rPr>
        <w:t xml:space="preserve">11:00 a.m. and 9:00 p.m. (Eastern Time) </w:t>
      </w:r>
      <w:r w:rsidRPr="00D52528" w:rsidR="006D135C">
        <w:rPr>
          <w:rFonts w:cs="Helvetica"/>
        </w:rPr>
        <w:t xml:space="preserve">Saturday and </w:t>
      </w:r>
      <w:r w:rsidRPr="00D52528">
        <w:rPr>
          <w:rFonts w:cs="Helvetica"/>
        </w:rPr>
        <w:t>Sunday</w:t>
      </w:r>
      <w:r w:rsidRPr="00D52528">
        <w:rPr>
          <w:rFonts w:cs="Arial"/>
          <w:color w:val="231F20"/>
        </w:rPr>
        <w:t xml:space="preserve">. You can also contact the U.S. Census Bureau via email at: </w:t>
      </w:r>
      <w:hyperlink r:id="rId20" w:history="1">
        <w:r w:rsidRPr="00D52528" w:rsidR="001918BF">
          <w:rPr>
            <w:rStyle w:val="Hyperlink"/>
            <w:rFonts w:cs="Arial"/>
          </w:rPr>
          <w:t>ntps@census.gov.</w:t>
        </w:r>
      </w:hyperlink>
      <w:r w:rsidR="001918BF">
        <w:rPr>
          <w:rFonts w:cs="Arial"/>
          <w:color w:val="231F20"/>
        </w:rPr>
        <w:t xml:space="preserve"> </w:t>
      </w:r>
      <w:r w:rsidRPr="00AE4168">
        <w:rPr>
          <w:rFonts w:cs="Arial"/>
          <w:color w:val="231F20"/>
        </w:rPr>
        <w:t xml:space="preserve"> </w:t>
      </w:r>
      <w:r w:rsidR="001918BF">
        <w:rPr>
          <w:rFonts w:cs="Arial"/>
          <w:color w:val="231F20"/>
        </w:rPr>
        <w:t xml:space="preserve"> </w:t>
      </w:r>
    </w:p>
    <w:p w:rsidR="00C00EC7" w:rsidRPr="00AE4168" w:rsidP="00C00EC7" w14:paraId="405CF7F5" w14:textId="77777777">
      <w:pPr>
        <w:widowControl w:val="0"/>
        <w:tabs>
          <w:tab w:val="left" w:pos="90"/>
          <w:tab w:val="left" w:pos="1260"/>
        </w:tabs>
        <w:ind w:left="0" w:right="43" w:firstLine="0"/>
        <w:rPr>
          <w:rFonts w:eastAsia="Arial"/>
        </w:rPr>
      </w:pPr>
    </w:p>
    <w:p w:rsidR="00C00EC7" w:rsidRPr="00AE4168" w:rsidP="00C00EC7" w14:paraId="49A15A01" w14:textId="4E1C4463">
      <w:pPr>
        <w:widowControl w:val="0"/>
        <w:tabs>
          <w:tab w:val="left" w:pos="90"/>
          <w:tab w:val="left" w:pos="1260"/>
        </w:tabs>
        <w:ind w:left="0" w:right="43" w:firstLine="0"/>
        <w:rPr>
          <w:rFonts w:cs="Arial"/>
          <w:color w:val="231F20"/>
        </w:rPr>
      </w:pPr>
      <w:r w:rsidRPr="00AE4168">
        <w:rPr>
          <w:rFonts w:cs="Arial"/>
          <w:color w:val="231F20"/>
        </w:rPr>
        <w:t>Thank</w:t>
      </w:r>
      <w:r w:rsidR="00B35E37">
        <w:rPr>
          <w:rFonts w:cs="Arial"/>
          <w:color w:val="231F20"/>
        </w:rPr>
        <w:t xml:space="preserve"> you</w:t>
      </w:r>
      <w:r w:rsidRPr="00AE4168">
        <w:rPr>
          <w:rFonts w:cs="Arial"/>
          <w:color w:val="231F20"/>
        </w:rPr>
        <w:t>, again, for your participation</w:t>
      </w:r>
      <w:r w:rsidRPr="00AE4168">
        <w:rPr>
          <w:rFonts w:cs="Arial"/>
          <w:color w:val="231F20"/>
        </w:rPr>
        <w:t>.</w:t>
      </w:r>
    </w:p>
    <w:p w:rsidR="00C00EC7" w:rsidRPr="00AE4168" w:rsidP="00C00EC7" w14:paraId="4E06C229" w14:textId="77777777">
      <w:pPr>
        <w:widowControl w:val="0"/>
        <w:tabs>
          <w:tab w:val="left" w:pos="90"/>
          <w:tab w:val="left" w:pos="1260"/>
        </w:tabs>
        <w:ind w:left="0" w:right="43" w:firstLine="0"/>
        <w:rPr>
          <w:rFonts w:eastAsia="Arial"/>
          <w:color w:val="231F20"/>
        </w:rPr>
      </w:pPr>
    </w:p>
    <w:p w:rsidR="00C00EC7" w:rsidRPr="00AE4168" w:rsidP="00C00EC7" w14:paraId="74538B03" w14:textId="77777777">
      <w:pPr>
        <w:tabs>
          <w:tab w:val="left" w:pos="90"/>
          <w:tab w:val="left" w:pos="1260"/>
        </w:tabs>
        <w:ind w:left="0" w:right="43" w:firstLine="0"/>
        <w:rPr>
          <w:rFonts w:cs="Arial"/>
        </w:rPr>
      </w:pPr>
      <w:r w:rsidRPr="00AE4168">
        <w:rPr>
          <w:rFonts w:cs="Arial"/>
        </w:rPr>
        <w:t>Sincerely,</w:t>
      </w:r>
    </w:p>
    <w:p w:rsidR="00C00EC7" w:rsidRPr="00AE4168" w:rsidP="00C00EC7" w14:paraId="4408F66A" w14:textId="77777777">
      <w:pPr>
        <w:pStyle w:val="BodyText"/>
        <w:ind w:left="0" w:right="6840"/>
        <w:rPr>
          <w:spacing w:val="-1"/>
        </w:rPr>
      </w:pPr>
    </w:p>
    <w:p w:rsidR="00C00EC7" w:rsidRPr="00AE4168" w:rsidP="00C00EC7" w14:paraId="26E211F5" w14:textId="77777777">
      <w:pPr>
        <w:pStyle w:val="BodyText"/>
        <w:ind w:left="0" w:right="6840"/>
        <w:rPr>
          <w:spacing w:val="-1"/>
        </w:rPr>
      </w:pPr>
    </w:p>
    <w:p w:rsidR="00C00EC7" w:rsidRPr="00AE4168" w:rsidP="00C00EC7" w14:paraId="49D7A87D" w14:textId="77777777">
      <w:pPr>
        <w:pStyle w:val="BodyText"/>
        <w:ind w:left="0" w:right="6840"/>
        <w:rPr>
          <w:spacing w:val="-1"/>
        </w:rPr>
      </w:pPr>
    </w:p>
    <w:p w:rsidR="00C00EC7" w:rsidRPr="00AE4168" w:rsidP="00C00EC7" w14:paraId="71679DFF" w14:textId="77777777">
      <w:pPr>
        <w:ind w:left="0" w:firstLine="0"/>
        <w:rPr>
          <w:rFonts w:cstheme="minorBidi"/>
          <w:spacing w:val="-1"/>
        </w:rPr>
      </w:pPr>
      <w:r w:rsidRPr="00AE4168">
        <w:rPr>
          <w:rFonts w:cstheme="minorBidi"/>
          <w:spacing w:val="-1"/>
        </w:rPr>
        <w:t xml:space="preserve">Chris Chapman </w:t>
      </w:r>
    </w:p>
    <w:p w:rsidR="00C00EC7" w:rsidRPr="00AE4168" w:rsidP="00C00EC7" w14:paraId="2F2530A1" w14:textId="77777777">
      <w:pPr>
        <w:ind w:left="0" w:firstLine="0"/>
        <w:rPr>
          <w:rFonts w:cstheme="minorBidi"/>
          <w:spacing w:val="-1"/>
        </w:rPr>
      </w:pPr>
      <w:r w:rsidRPr="00AE4168">
        <w:rPr>
          <w:rFonts w:cstheme="minorBidi"/>
          <w:spacing w:val="-1"/>
        </w:rPr>
        <w:t xml:space="preserve">Associate Commissioner </w:t>
      </w:r>
    </w:p>
    <w:p w:rsidR="00C00EC7" w:rsidRPr="00AE4168" w:rsidP="00C00EC7" w14:paraId="40C76708" w14:textId="77777777">
      <w:pPr>
        <w:ind w:left="0" w:firstLine="0"/>
        <w:rPr>
          <w:rFonts w:cstheme="minorBidi"/>
          <w:spacing w:val="-1"/>
        </w:rPr>
      </w:pPr>
      <w:r w:rsidRPr="00AE4168">
        <w:rPr>
          <w:rFonts w:cstheme="minorBidi"/>
          <w:spacing w:val="-1"/>
        </w:rPr>
        <w:t>National Center for Education Statistics (NCES)</w:t>
      </w:r>
    </w:p>
    <w:p w:rsidR="00C00EC7" w:rsidRPr="00AE4168" w:rsidP="00C00EC7" w14:paraId="3CC86FE1" w14:textId="77777777">
      <w:pPr>
        <w:ind w:left="0" w:firstLine="0"/>
        <w:rPr>
          <w:rFonts w:cstheme="minorBidi"/>
          <w:spacing w:val="-1"/>
        </w:rPr>
      </w:pPr>
      <w:r w:rsidRPr="00AE4168">
        <w:rPr>
          <w:rFonts w:cstheme="minorBidi"/>
          <w:spacing w:val="-1"/>
        </w:rPr>
        <w:t>U.S. Department of Education</w:t>
      </w:r>
    </w:p>
    <w:p w:rsidR="00C00EC7" w:rsidP="00C00EC7" w14:paraId="7078D9A3" w14:textId="77777777">
      <w:pPr>
        <w:ind w:left="0" w:right="-216" w:firstLine="0"/>
        <w:rPr>
          <w:rFonts w:ascii="Times New Roman" w:eastAsia="Times New Roman" w:hAnsi="Times New Roman"/>
          <w:i/>
          <w:iCs/>
          <w:sz w:val="16"/>
          <w:szCs w:val="16"/>
        </w:rPr>
      </w:pPr>
    </w:p>
    <w:p w:rsidR="00C00EC7" w:rsidP="00C00EC7" w14:paraId="67422651" w14:textId="1F472CB2">
      <w:pPr>
        <w:ind w:left="0" w:right="-216" w:firstLine="0"/>
        <w:rPr>
          <w:rFonts w:ascii="Times New Roman" w:eastAsia="Times New Roman" w:hAnsi="Times New Roman"/>
          <w:i/>
          <w:iCs/>
          <w:sz w:val="16"/>
          <w:szCs w:val="16"/>
        </w:rPr>
      </w:pPr>
    </w:p>
    <w:p w:rsidR="001943F9" w:rsidP="00C00EC7" w14:paraId="088A6C2E" w14:textId="6C68C910">
      <w:pPr>
        <w:ind w:left="0" w:right="-216" w:firstLine="0"/>
        <w:rPr>
          <w:rFonts w:ascii="Times New Roman" w:eastAsia="Times New Roman" w:hAnsi="Times New Roman"/>
          <w:i/>
          <w:iCs/>
          <w:sz w:val="16"/>
          <w:szCs w:val="16"/>
        </w:rPr>
      </w:pPr>
    </w:p>
    <w:p w:rsidR="001943F9" w:rsidP="00C00EC7" w14:paraId="0AF64EB2" w14:textId="557AB1B8">
      <w:pPr>
        <w:ind w:left="0" w:right="-216" w:firstLine="0"/>
        <w:rPr>
          <w:rFonts w:ascii="Times New Roman" w:eastAsia="Times New Roman" w:hAnsi="Times New Roman"/>
          <w:i/>
          <w:iCs/>
          <w:sz w:val="16"/>
          <w:szCs w:val="16"/>
        </w:rPr>
      </w:pPr>
    </w:p>
    <w:p w:rsidR="001943F9" w:rsidP="00C00EC7" w14:paraId="5F00C598" w14:textId="6A994E80">
      <w:pPr>
        <w:ind w:left="0" w:right="-216" w:firstLine="0"/>
        <w:rPr>
          <w:rFonts w:ascii="Times New Roman" w:eastAsia="Times New Roman" w:hAnsi="Times New Roman"/>
          <w:i/>
          <w:iCs/>
          <w:sz w:val="16"/>
          <w:szCs w:val="16"/>
        </w:rPr>
      </w:pPr>
    </w:p>
    <w:p w:rsidR="001943F9" w:rsidP="00C00EC7" w14:paraId="16656B61" w14:textId="07B85CA1">
      <w:pPr>
        <w:ind w:left="0" w:right="-216" w:firstLine="0"/>
        <w:rPr>
          <w:rFonts w:ascii="Times New Roman" w:eastAsia="Times New Roman" w:hAnsi="Times New Roman"/>
          <w:i/>
          <w:iCs/>
          <w:sz w:val="16"/>
          <w:szCs w:val="16"/>
        </w:rPr>
      </w:pPr>
    </w:p>
    <w:p w:rsidR="001943F9" w:rsidP="00C00EC7" w14:paraId="46C64E0D" w14:textId="2413DA27">
      <w:pPr>
        <w:ind w:left="0" w:right="-216" w:firstLine="0"/>
        <w:rPr>
          <w:rFonts w:ascii="Times New Roman" w:eastAsia="Times New Roman" w:hAnsi="Times New Roman"/>
          <w:i/>
          <w:iCs/>
          <w:sz w:val="16"/>
          <w:szCs w:val="16"/>
        </w:rPr>
      </w:pPr>
    </w:p>
    <w:p w:rsidR="001943F9" w:rsidP="00C00EC7" w14:paraId="28A4CF1B" w14:textId="7A006BDD">
      <w:pPr>
        <w:ind w:left="0" w:right="-216" w:firstLine="0"/>
        <w:rPr>
          <w:rFonts w:ascii="Times New Roman" w:eastAsia="Times New Roman" w:hAnsi="Times New Roman"/>
          <w:i/>
          <w:iCs/>
          <w:sz w:val="16"/>
          <w:szCs w:val="16"/>
        </w:rPr>
      </w:pPr>
    </w:p>
    <w:p w:rsidR="001943F9" w:rsidP="00C00EC7" w14:paraId="7D36FCE2" w14:textId="564A2772">
      <w:pPr>
        <w:ind w:left="0" w:right="-216" w:firstLine="0"/>
        <w:rPr>
          <w:rFonts w:ascii="Times New Roman" w:eastAsia="Times New Roman" w:hAnsi="Times New Roman"/>
          <w:i/>
          <w:iCs/>
          <w:sz w:val="16"/>
          <w:szCs w:val="16"/>
        </w:rPr>
      </w:pPr>
    </w:p>
    <w:p w:rsidR="001943F9" w:rsidP="00C00EC7" w14:paraId="75D81142" w14:textId="11CB450C">
      <w:pPr>
        <w:ind w:left="0" w:right="-216" w:firstLine="0"/>
        <w:rPr>
          <w:rFonts w:ascii="Times New Roman" w:eastAsia="Times New Roman" w:hAnsi="Times New Roman"/>
          <w:i/>
          <w:iCs/>
          <w:sz w:val="16"/>
          <w:szCs w:val="16"/>
        </w:rPr>
      </w:pPr>
    </w:p>
    <w:p w:rsidR="001943F9" w:rsidP="00C00EC7" w14:paraId="3E248B11" w14:textId="2EFF1FFF">
      <w:pPr>
        <w:ind w:left="0" w:right="-216" w:firstLine="0"/>
        <w:rPr>
          <w:rFonts w:ascii="Times New Roman" w:eastAsia="Times New Roman" w:hAnsi="Times New Roman"/>
          <w:i/>
          <w:iCs/>
          <w:sz w:val="16"/>
          <w:szCs w:val="16"/>
        </w:rPr>
      </w:pPr>
    </w:p>
    <w:p w:rsidR="001943F9" w:rsidP="00C00EC7" w14:paraId="0C7B44A5" w14:textId="66BAE7C9">
      <w:pPr>
        <w:ind w:left="0" w:right="-216" w:firstLine="0"/>
        <w:rPr>
          <w:rFonts w:ascii="Times New Roman" w:eastAsia="Times New Roman" w:hAnsi="Times New Roman"/>
          <w:i/>
          <w:iCs/>
          <w:sz w:val="16"/>
          <w:szCs w:val="16"/>
        </w:rPr>
      </w:pPr>
    </w:p>
    <w:p w:rsidR="001943F9" w:rsidP="00C00EC7" w14:paraId="2B5AFC5D" w14:textId="2CCBEF1E">
      <w:pPr>
        <w:ind w:left="0" w:right="-216" w:firstLine="0"/>
        <w:rPr>
          <w:rFonts w:ascii="Times New Roman" w:eastAsia="Times New Roman" w:hAnsi="Times New Roman"/>
          <w:i/>
          <w:iCs/>
          <w:sz w:val="16"/>
          <w:szCs w:val="16"/>
        </w:rPr>
      </w:pPr>
    </w:p>
    <w:p w:rsidR="001943F9" w:rsidP="00C00EC7" w14:paraId="26A12D17" w14:textId="70EC8649">
      <w:pPr>
        <w:ind w:left="0" w:right="-216" w:firstLine="0"/>
        <w:rPr>
          <w:rFonts w:ascii="Times New Roman" w:eastAsia="Times New Roman" w:hAnsi="Times New Roman"/>
          <w:i/>
          <w:iCs/>
          <w:sz w:val="16"/>
          <w:szCs w:val="16"/>
        </w:rPr>
      </w:pPr>
    </w:p>
    <w:p w:rsidR="001943F9" w:rsidP="00C00EC7" w14:paraId="3CE8A2EB" w14:textId="33B3E209">
      <w:pPr>
        <w:ind w:left="0" w:right="-216" w:firstLine="0"/>
        <w:rPr>
          <w:rFonts w:ascii="Times New Roman" w:eastAsia="Times New Roman" w:hAnsi="Times New Roman"/>
          <w:i/>
          <w:iCs/>
          <w:sz w:val="16"/>
          <w:szCs w:val="16"/>
        </w:rPr>
      </w:pPr>
    </w:p>
    <w:p w:rsidR="001943F9" w:rsidP="00C00EC7" w14:paraId="16F33D14" w14:textId="6F30D219">
      <w:pPr>
        <w:ind w:left="0" w:right="-216" w:firstLine="0"/>
        <w:rPr>
          <w:rFonts w:ascii="Times New Roman" w:eastAsia="Times New Roman" w:hAnsi="Times New Roman"/>
          <w:i/>
          <w:iCs/>
          <w:sz w:val="16"/>
          <w:szCs w:val="16"/>
        </w:rPr>
      </w:pPr>
    </w:p>
    <w:p w:rsidR="001943F9" w:rsidP="00C00EC7" w14:paraId="3EF908C3" w14:textId="77777777">
      <w:pPr>
        <w:ind w:left="0" w:right="-216" w:firstLine="0"/>
        <w:rPr>
          <w:rFonts w:ascii="Times New Roman" w:eastAsia="Times New Roman" w:hAnsi="Times New Roman"/>
          <w:i/>
          <w:iCs/>
          <w:sz w:val="16"/>
          <w:szCs w:val="16"/>
        </w:rPr>
      </w:pPr>
    </w:p>
    <w:p w:rsidR="00E47E01" w:rsidP="00C00EC7" w14:paraId="43C4B154" w14:textId="08994333">
      <w:pPr>
        <w:ind w:left="0" w:right="-216" w:firstLine="0"/>
        <w:rPr>
          <w:rFonts w:asciiTheme="majorHAnsi" w:eastAsiaTheme="majorEastAsia" w:hAnsiTheme="majorHAnsi" w:cstheme="majorBidi"/>
          <w:b/>
          <w:bCs/>
          <w:color w:val="2E74B5" w:themeColor="accent1" w:themeShade="BF"/>
          <w:sz w:val="28"/>
          <w:szCs w:val="28"/>
          <w:highlight w:val="cyan"/>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C00EC7">
        <w:rPr>
          <w:rFonts w:ascii="Times New Roman" w:eastAsia="Times New Roman" w:hAnsi="Times New Roman"/>
          <w:i/>
          <w:sz w:val="16"/>
          <w:szCs w:val="16"/>
        </w:rPr>
        <w:t>.</w:t>
      </w:r>
      <w:r>
        <w:rPr>
          <w:highlight w:val="cyan"/>
        </w:rPr>
        <w:br w:type="page"/>
      </w:r>
    </w:p>
    <w:p w:rsidR="000C5593" w:rsidRPr="00AD174C" w:rsidP="000C5593" w14:paraId="0349A28F" w14:textId="5105C755">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86" w:name="_Toc187390403"/>
      <w:r>
        <w:rPr>
          <w:rFonts w:asciiTheme="majorHAnsi" w:eastAsiaTheme="majorEastAsia" w:hAnsiTheme="majorHAnsi" w:cstheme="majorBidi"/>
          <w:b/>
          <w:bCs/>
          <w:color w:val="2E74B5" w:themeColor="accent1" w:themeShade="BF"/>
          <w:sz w:val="28"/>
          <w:szCs w:val="28"/>
        </w:rPr>
        <w:t>Initial Teacher Invitation Email</w:t>
      </w:r>
      <w:r w:rsidR="00501281">
        <w:rPr>
          <w:rFonts w:asciiTheme="majorHAnsi" w:eastAsiaTheme="majorEastAsia" w:hAnsiTheme="majorHAnsi" w:cstheme="majorBidi"/>
          <w:b/>
          <w:bCs/>
          <w:color w:val="2E74B5" w:themeColor="accent1" w:themeShade="BF"/>
          <w:sz w:val="28"/>
          <w:szCs w:val="28"/>
        </w:rPr>
        <w:t xml:space="preserve"> (without Incentive)</w:t>
      </w:r>
      <w:bookmarkEnd w:id="86"/>
    </w:p>
    <w:p w:rsidR="000C5593" w:rsidRPr="00B41509" w:rsidP="000C5593" w14:paraId="3AEDEE3D" w14:textId="7DF3AD28">
      <w:pPr>
        <w:ind w:left="0" w:firstLine="0"/>
        <w:rPr>
          <w:rFonts w:eastAsia="Times New Roman" w:asciiTheme="minorHAnsi" w:hAnsiTheme="minorHAnsi" w:cstheme="minorHAnsi"/>
          <w:iCs/>
          <w:sz w:val="21"/>
          <w:szCs w:val="21"/>
        </w:rPr>
      </w:pPr>
      <w:r w:rsidRPr="00B41509">
        <w:rPr>
          <w:rFonts w:eastAsia="Times New Roman" w:asciiTheme="minorHAnsi" w:hAnsiTheme="minorHAnsi" w:cstheme="minorHAnsi"/>
          <w:iCs/>
          <w:sz w:val="21"/>
          <w:szCs w:val="21"/>
        </w:rPr>
        <w:t>TFS-1</w:t>
      </w:r>
      <w:r w:rsidRPr="00B41509" w:rsidR="00D27F22">
        <w:rPr>
          <w:rFonts w:eastAsia="Times New Roman" w:asciiTheme="minorHAnsi" w:hAnsiTheme="minorHAnsi" w:cstheme="minorHAnsi"/>
          <w:iCs/>
          <w:sz w:val="21"/>
          <w:szCs w:val="21"/>
        </w:rPr>
        <w:t>7</w:t>
      </w:r>
      <w:r w:rsidRPr="00B41509">
        <w:rPr>
          <w:rFonts w:eastAsia="Times New Roman" w:asciiTheme="minorHAnsi" w:hAnsiTheme="minorHAnsi" w:cstheme="minorHAnsi"/>
          <w:iCs/>
          <w:sz w:val="21"/>
          <w:szCs w:val="21"/>
        </w:rPr>
        <w:t>E</w:t>
      </w:r>
    </w:p>
    <w:p w:rsidR="000C5593" w:rsidRPr="00B41509" w:rsidP="000C5593" w14:paraId="54D96D08" w14:textId="77777777">
      <w:pPr>
        <w:ind w:left="0" w:firstLine="0"/>
        <w:rPr>
          <w:rFonts w:asciiTheme="minorHAnsi" w:hAnsiTheme="minorHAnsi"/>
          <w:sz w:val="21"/>
          <w:szCs w:val="21"/>
        </w:rPr>
      </w:pPr>
    </w:p>
    <w:p w:rsidR="000C5593" w:rsidRPr="00B41509" w:rsidP="000C5593" w14:paraId="3438B8B4" w14:textId="77777777">
      <w:pPr>
        <w:widowControl w:val="0"/>
        <w:spacing w:before="56" w:line="480" w:lineRule="auto"/>
        <w:ind w:left="0" w:firstLine="0"/>
        <w:rPr>
          <w:rFonts w:asciiTheme="minorHAnsi" w:hAnsiTheme="minorHAnsi" w:cstheme="minorHAnsi"/>
          <w:spacing w:val="35"/>
          <w:sz w:val="21"/>
          <w:szCs w:val="21"/>
        </w:rPr>
      </w:pPr>
      <w:r w:rsidRPr="00B41509">
        <w:rPr>
          <w:rFonts w:asciiTheme="minorHAnsi" w:hAnsiTheme="minorHAnsi" w:cstheme="minorHAnsi"/>
          <w:spacing w:val="-1"/>
          <w:sz w:val="21"/>
          <w:szCs w:val="21"/>
        </w:rPr>
        <w:t>Subject:</w:t>
      </w:r>
      <w:r w:rsidRPr="00B41509">
        <w:rPr>
          <w:rFonts w:asciiTheme="minorHAnsi" w:hAnsiTheme="minorHAnsi" w:cstheme="minorHAnsi"/>
          <w:spacing w:val="1"/>
          <w:sz w:val="21"/>
          <w:szCs w:val="21"/>
        </w:rPr>
        <w:t xml:space="preserve"> </w:t>
      </w:r>
      <w:r w:rsidRPr="00B41509">
        <w:rPr>
          <w:sz w:val="21"/>
          <w:szCs w:val="21"/>
        </w:rPr>
        <w:t>Teacher Survey from the U.S Department of Education and U.S. Census Bureau</w:t>
      </w:r>
    </w:p>
    <w:p w:rsidR="000C5593" w:rsidRPr="00B41509" w:rsidP="000C5593" w14:paraId="7F12A156" w14:textId="77777777">
      <w:pPr>
        <w:widowControl w:val="0"/>
        <w:spacing w:before="56" w:line="480" w:lineRule="auto"/>
        <w:ind w:left="0" w:right="4055" w:firstLine="0"/>
        <w:rPr>
          <w:rFonts w:asciiTheme="minorHAnsi" w:hAnsiTheme="minorHAnsi" w:cstheme="minorHAnsi"/>
          <w:sz w:val="21"/>
          <w:szCs w:val="21"/>
        </w:rPr>
      </w:pPr>
      <w:r w:rsidRPr="00B41509">
        <w:rPr>
          <w:rFonts w:asciiTheme="minorHAnsi" w:hAnsiTheme="minorHAnsi" w:cstheme="minorHAnsi"/>
          <w:spacing w:val="-1"/>
          <w:sz w:val="21"/>
          <w:szCs w:val="21"/>
        </w:rPr>
        <w:t>Body:</w:t>
      </w:r>
    </w:p>
    <w:p w:rsidR="000C5593" w:rsidRPr="00B41509" w:rsidP="000C5593" w14:paraId="08C4592E" w14:textId="77777777">
      <w:pPr>
        <w:widowControl w:val="0"/>
        <w:spacing w:line="267" w:lineRule="exact"/>
        <w:ind w:left="0" w:firstLine="0"/>
        <w:rPr>
          <w:rFonts w:asciiTheme="minorHAnsi" w:hAnsiTheme="minorHAnsi" w:cstheme="minorHAnsi"/>
          <w:sz w:val="21"/>
          <w:szCs w:val="21"/>
        </w:rPr>
      </w:pPr>
      <w:r w:rsidRPr="00B41509">
        <w:rPr>
          <w:rFonts w:asciiTheme="minorHAnsi" w:hAnsiTheme="minorHAnsi" w:cstheme="minorHAnsi"/>
          <w:spacing w:val="-1"/>
          <w:sz w:val="21"/>
          <w:szCs w:val="21"/>
        </w:rPr>
        <w:t>Dear</w:t>
      </w:r>
      <w:r w:rsidRPr="00B41509">
        <w:rPr>
          <w:rFonts w:asciiTheme="minorHAnsi" w:hAnsiTheme="minorHAnsi" w:cstheme="minorHAnsi"/>
          <w:spacing w:val="-2"/>
          <w:sz w:val="21"/>
          <w:szCs w:val="21"/>
        </w:rPr>
        <w:t xml:space="preserve"> </w:t>
      </w:r>
      <w:r w:rsidRPr="00B41509">
        <w:rPr>
          <w:rFonts w:asciiTheme="minorHAnsi" w:hAnsiTheme="minorHAnsi" w:cstheme="minorHAnsi"/>
          <w:spacing w:val="-1"/>
          <w:sz w:val="21"/>
          <w:szCs w:val="21"/>
          <w:highlight w:val="yellow"/>
        </w:rPr>
        <w:t>&lt;Teacher Name&gt;</w:t>
      </w:r>
      <w:r w:rsidRPr="00B41509">
        <w:rPr>
          <w:rFonts w:asciiTheme="minorHAnsi" w:hAnsiTheme="minorHAnsi" w:cstheme="minorHAnsi"/>
          <w:spacing w:val="-1"/>
          <w:sz w:val="21"/>
          <w:szCs w:val="21"/>
        </w:rPr>
        <w:t>,</w:t>
      </w:r>
    </w:p>
    <w:p w:rsidR="000C5593" w:rsidRPr="00B41509" w:rsidP="000C5593" w14:paraId="6F9DF3C7" w14:textId="77777777">
      <w:pPr>
        <w:ind w:left="0" w:firstLine="0"/>
        <w:rPr>
          <w:rFonts w:asciiTheme="minorHAnsi" w:hAnsiTheme="minorHAnsi" w:cstheme="minorHAnsi"/>
          <w:sz w:val="21"/>
          <w:szCs w:val="21"/>
        </w:rPr>
      </w:pPr>
    </w:p>
    <w:p w:rsidR="00A56F01" w:rsidRPr="00B41509" w:rsidP="00A56F01" w14:paraId="514E996A" w14:textId="33605BDD">
      <w:pPr>
        <w:autoSpaceDE w:val="0"/>
        <w:autoSpaceDN w:val="0"/>
        <w:adjustRightInd w:val="0"/>
        <w:ind w:left="0" w:firstLine="0"/>
        <w:rPr>
          <w:rFonts w:cs="Calibri"/>
          <w:sz w:val="21"/>
          <w:szCs w:val="21"/>
        </w:rPr>
      </w:pPr>
      <w:r w:rsidRPr="00B41509">
        <w:rPr>
          <w:rFonts w:cs="Calibri"/>
          <w:sz w:val="21"/>
          <w:szCs w:val="21"/>
        </w:rPr>
        <w:t>Thank you for participating in the 202</w:t>
      </w:r>
      <w:r w:rsidRPr="00B41509" w:rsidR="009F53F5">
        <w:rPr>
          <w:rFonts w:cs="Calibri"/>
          <w:sz w:val="21"/>
          <w:szCs w:val="21"/>
        </w:rPr>
        <w:t>3</w:t>
      </w:r>
      <w:r w:rsidRPr="00B41509">
        <w:rPr>
          <w:rFonts w:cs="Calibri"/>
          <w:sz w:val="21"/>
          <w:szCs w:val="21"/>
        </w:rPr>
        <w:t>–2</w:t>
      </w:r>
      <w:r w:rsidRPr="00B41509" w:rsidR="009F53F5">
        <w:rPr>
          <w:rFonts w:cs="Calibri"/>
          <w:sz w:val="21"/>
          <w:szCs w:val="21"/>
        </w:rPr>
        <w:t>4</w:t>
      </w:r>
      <w:r w:rsidRPr="00B41509">
        <w:rPr>
          <w:rFonts w:cs="Calibri"/>
          <w:sz w:val="21"/>
          <w:szCs w:val="21"/>
        </w:rPr>
        <w:t xml:space="preserve"> National Teacher and Principal Survey (NTPS) last school year and making it a success! </w:t>
      </w:r>
      <w:r w:rsidRPr="00B41509" w:rsidR="00601999">
        <w:rPr>
          <w:rFonts w:eastAsia="Arial"/>
          <w:color w:val="231F20"/>
          <w:sz w:val="21"/>
          <w:szCs w:val="21"/>
        </w:rPr>
        <w:t>Thanks to respondents like you, we were able to share critical information about teachers' experiences at their schools and in the profession with policymakers and practitioners across the country</w:t>
      </w:r>
      <w:r w:rsidRPr="00B41509" w:rsidR="00B41509">
        <w:rPr>
          <w:rFonts w:eastAsia="Arial"/>
          <w:color w:val="231F20"/>
          <w:sz w:val="21"/>
          <w:szCs w:val="21"/>
        </w:rPr>
        <w:t xml:space="preserve"> who </w:t>
      </w:r>
      <w:r w:rsidR="00B41509">
        <w:rPr>
          <w:rFonts w:eastAsia="Arial"/>
          <w:color w:val="231F20"/>
          <w:sz w:val="21"/>
          <w:szCs w:val="21"/>
        </w:rPr>
        <w:t xml:space="preserve">will </w:t>
      </w:r>
      <w:r w:rsidRPr="00B41509" w:rsidR="00B41509">
        <w:rPr>
          <w:rFonts w:eastAsia="Arial"/>
          <w:color w:val="231F20"/>
          <w:sz w:val="21"/>
          <w:szCs w:val="21"/>
        </w:rPr>
        <w:t xml:space="preserve">use </w:t>
      </w:r>
      <w:r w:rsidR="00B41509">
        <w:rPr>
          <w:rFonts w:eastAsia="Arial"/>
          <w:color w:val="231F20"/>
          <w:sz w:val="21"/>
          <w:szCs w:val="21"/>
        </w:rPr>
        <w:t>it</w:t>
      </w:r>
      <w:r w:rsidRPr="00B41509" w:rsidR="00601999">
        <w:rPr>
          <w:rFonts w:cs="Calibri"/>
          <w:sz w:val="21"/>
          <w:szCs w:val="21"/>
        </w:rPr>
        <w:t xml:space="preserve"> to inform vital decisions about education policy, practice, and funding.</w:t>
      </w:r>
    </w:p>
    <w:p w:rsidR="00A56F01" w:rsidRPr="00B41509" w:rsidP="00A56F01" w14:paraId="4F6063A1" w14:textId="77777777">
      <w:pPr>
        <w:autoSpaceDE w:val="0"/>
        <w:autoSpaceDN w:val="0"/>
        <w:adjustRightInd w:val="0"/>
        <w:ind w:left="0" w:firstLine="0"/>
        <w:rPr>
          <w:rFonts w:cs="Calibri"/>
          <w:sz w:val="21"/>
          <w:szCs w:val="21"/>
        </w:rPr>
      </w:pPr>
    </w:p>
    <w:p w:rsidR="00A56F01" w:rsidRPr="00B41509" w:rsidP="00A56F01" w14:paraId="3FDAF573" w14:textId="3E6FFA96">
      <w:pPr>
        <w:autoSpaceDE w:val="0"/>
        <w:autoSpaceDN w:val="0"/>
        <w:adjustRightInd w:val="0"/>
        <w:ind w:left="0" w:firstLine="0"/>
        <w:rPr>
          <w:rFonts w:cs="Calibri"/>
          <w:sz w:val="21"/>
          <w:szCs w:val="21"/>
        </w:rPr>
      </w:pPr>
      <w:r w:rsidRPr="00B41509">
        <w:rPr>
          <w:rFonts w:cs="Calibri"/>
          <w:sz w:val="21"/>
          <w:szCs w:val="21"/>
        </w:rPr>
        <w:t xml:space="preserve">We are following up </w:t>
      </w:r>
      <w:r w:rsidR="00B41509">
        <w:rPr>
          <w:rFonts w:cs="Calibri"/>
          <w:sz w:val="21"/>
          <w:szCs w:val="21"/>
        </w:rPr>
        <w:t xml:space="preserve">with you </w:t>
      </w:r>
      <w:r w:rsidRPr="00B41509">
        <w:rPr>
          <w:rFonts w:cs="Calibri"/>
          <w:sz w:val="21"/>
          <w:szCs w:val="21"/>
        </w:rPr>
        <w:t xml:space="preserve">to learn about any changes in your career since last school year. In the coming weeks, you will receive a letter inviting your participation in the Teacher Follow-up Survey (TFS). In comparison to </w:t>
      </w:r>
      <w:r w:rsidRPr="00B41509" w:rsidR="005B485D">
        <w:rPr>
          <w:rFonts w:cs="Calibri"/>
          <w:sz w:val="21"/>
          <w:szCs w:val="21"/>
        </w:rPr>
        <w:t xml:space="preserve">the </w:t>
      </w:r>
      <w:r w:rsidRPr="00B41509">
        <w:rPr>
          <w:rFonts w:cs="Calibri"/>
          <w:sz w:val="21"/>
          <w:szCs w:val="21"/>
        </w:rPr>
        <w:t xml:space="preserve">NTPS, the TFS will take </w:t>
      </w:r>
      <w:r w:rsidRPr="00B41509">
        <w:rPr>
          <w:rFonts w:cs="Calibri"/>
          <w:b/>
          <w:sz w:val="21"/>
          <w:szCs w:val="21"/>
        </w:rPr>
        <w:t xml:space="preserve">less time to complete. </w:t>
      </w:r>
      <w:r w:rsidRPr="00B41509">
        <w:rPr>
          <w:rFonts w:cs="Calibri"/>
          <w:bCs/>
          <w:sz w:val="21"/>
          <w:szCs w:val="21"/>
        </w:rPr>
        <w:t>It</w:t>
      </w:r>
      <w:r w:rsidRPr="00B41509">
        <w:rPr>
          <w:rFonts w:cs="Calibri"/>
          <w:sz w:val="21"/>
          <w:szCs w:val="21"/>
        </w:rPr>
        <w:t xml:space="preserve"> will also focus on understanding how personal life and work experiences impact career-related decisions.</w:t>
      </w:r>
    </w:p>
    <w:p w:rsidR="00A56F01" w:rsidRPr="00B41509" w:rsidP="00A56F01" w14:paraId="4E070E13" w14:textId="77777777">
      <w:pPr>
        <w:autoSpaceDE w:val="0"/>
        <w:autoSpaceDN w:val="0"/>
        <w:adjustRightInd w:val="0"/>
        <w:ind w:left="0" w:firstLine="0"/>
        <w:rPr>
          <w:rFonts w:cs="Calibri"/>
          <w:sz w:val="21"/>
          <w:szCs w:val="21"/>
        </w:rPr>
      </w:pPr>
    </w:p>
    <w:p w:rsidR="00A56F01" w:rsidRPr="00B41509" w:rsidP="00A56F01" w14:paraId="7FB3CBCF" w14:textId="77777777">
      <w:pPr>
        <w:autoSpaceDE w:val="0"/>
        <w:autoSpaceDN w:val="0"/>
        <w:adjustRightInd w:val="0"/>
        <w:ind w:left="0" w:firstLine="0"/>
        <w:rPr>
          <w:color w:val="231F20"/>
          <w:sz w:val="21"/>
          <w:szCs w:val="21"/>
        </w:rPr>
      </w:pPr>
      <w:r w:rsidRPr="00B41509">
        <w:rPr>
          <w:rFonts w:cs="Calibri"/>
          <w:sz w:val="21"/>
          <w:szCs w:val="21"/>
        </w:rPr>
        <w:t xml:space="preserve">We encourage you to complete this survey online. </w:t>
      </w:r>
    </w:p>
    <w:p w:rsidR="000C5593" w:rsidRPr="00B41509" w:rsidP="000C5593" w14:paraId="64466976" w14:textId="1E217C25">
      <w:pPr>
        <w:widowControl w:val="0"/>
        <w:tabs>
          <w:tab w:val="left" w:pos="90"/>
          <w:tab w:val="left" w:pos="1440"/>
          <w:tab w:val="left" w:pos="2160"/>
        </w:tabs>
        <w:ind w:left="0" w:right="43" w:firstLine="0"/>
        <w:rPr>
          <w:rFonts w:eastAsia="Arial" w:cs="Arial"/>
          <w:sz w:val="21"/>
          <w:szCs w:val="21"/>
        </w:rPr>
      </w:pPr>
    </w:p>
    <w:p w:rsidR="000C5593" w:rsidRPr="00B41509" w:rsidP="000C5593" w14:paraId="7C48CDFF" w14:textId="01AB194B">
      <w:pPr>
        <w:widowControl w:val="0"/>
        <w:tabs>
          <w:tab w:val="left" w:pos="90"/>
          <w:tab w:val="left" w:pos="1080"/>
          <w:tab w:val="left" w:pos="2160"/>
        </w:tabs>
        <w:ind w:left="0" w:right="43" w:firstLine="0"/>
        <w:rPr>
          <w:b/>
          <w:color w:val="602D91"/>
          <w:sz w:val="21"/>
          <w:szCs w:val="21"/>
          <w:u w:val="thick" w:color="602D91"/>
        </w:rPr>
      </w:pPr>
      <w:r w:rsidRPr="00B41509">
        <w:rPr>
          <w:color w:val="231F20"/>
          <w:sz w:val="21"/>
          <w:szCs w:val="21"/>
        </w:rPr>
        <w:tab/>
      </w:r>
      <w:r w:rsidRPr="00B41509">
        <w:rPr>
          <w:color w:val="231F20"/>
          <w:sz w:val="21"/>
          <w:szCs w:val="21"/>
        </w:rPr>
        <w:tab/>
      </w:r>
      <w:r w:rsidRPr="00B41509" w:rsidR="0012258A">
        <w:rPr>
          <w:rFonts w:eastAsia="Times New Roman" w:asciiTheme="minorHAnsi" w:hAnsiTheme="minorHAnsi" w:cstheme="minorHAnsi"/>
          <w:b/>
          <w:color w:val="0000FF"/>
          <w:sz w:val="21"/>
          <w:szCs w:val="21"/>
          <w:u w:val="single"/>
        </w:rPr>
        <w:t xml:space="preserve">Click here to complete the Teacher Follow-up Survey. </w:t>
      </w:r>
    </w:p>
    <w:p w:rsidR="000C5593" w:rsidRPr="00B41509" w:rsidP="000C5593" w14:paraId="1013B2B1" w14:textId="77777777">
      <w:pPr>
        <w:widowControl w:val="0"/>
        <w:tabs>
          <w:tab w:val="left" w:pos="90"/>
          <w:tab w:val="left" w:pos="1440"/>
          <w:tab w:val="left" w:pos="2160"/>
        </w:tabs>
        <w:ind w:left="0" w:right="43" w:firstLine="0"/>
        <w:rPr>
          <w:color w:val="231F20"/>
          <w:sz w:val="21"/>
          <w:szCs w:val="21"/>
        </w:rPr>
      </w:pPr>
      <w:r w:rsidRPr="00B41509">
        <w:rPr>
          <w:color w:val="231F20"/>
          <w:sz w:val="21"/>
          <w:szCs w:val="21"/>
        </w:rPr>
        <w:tab/>
      </w:r>
      <w:r w:rsidRPr="00B41509">
        <w:rPr>
          <w:color w:val="231F20"/>
          <w:sz w:val="21"/>
          <w:szCs w:val="21"/>
        </w:rPr>
        <w:tab/>
      </w:r>
    </w:p>
    <w:p w:rsidR="000C5593" w:rsidRPr="00B41509" w:rsidP="000C5593" w14:paraId="5EBAD7F0" w14:textId="390428D6">
      <w:pPr>
        <w:widowControl w:val="0"/>
        <w:tabs>
          <w:tab w:val="left" w:pos="90"/>
          <w:tab w:val="left" w:pos="1080"/>
          <w:tab w:val="left" w:pos="2160"/>
        </w:tabs>
        <w:ind w:left="0" w:right="43" w:firstLine="0"/>
        <w:rPr>
          <w:color w:val="231F20"/>
          <w:sz w:val="21"/>
          <w:szCs w:val="21"/>
        </w:rPr>
      </w:pPr>
      <w:r w:rsidRPr="00B41509">
        <w:rPr>
          <w:color w:val="231F20"/>
          <w:sz w:val="21"/>
          <w:szCs w:val="21"/>
        </w:rPr>
        <w:tab/>
      </w:r>
      <w:r w:rsidRPr="00B41509">
        <w:rPr>
          <w:color w:val="231F20"/>
          <w:sz w:val="21"/>
          <w:szCs w:val="21"/>
        </w:rPr>
        <w:tab/>
        <w:t xml:space="preserve">Log in using this user ID: </w:t>
      </w:r>
      <w:r w:rsidRPr="00B41509" w:rsidR="0012258A">
        <w:rPr>
          <w:rFonts w:asciiTheme="minorHAnsi" w:hAnsiTheme="minorHAnsi" w:cstheme="minorHAnsi"/>
          <w:sz w:val="21"/>
          <w:szCs w:val="21"/>
          <w:highlight w:val="yellow"/>
        </w:rPr>
        <w:t>&lt;USER ID&gt;</w:t>
      </w:r>
    </w:p>
    <w:p w:rsidR="000C5593" w:rsidRPr="00B41509" w:rsidP="000C5593" w14:paraId="40FAEF66" w14:textId="77777777">
      <w:pPr>
        <w:widowControl w:val="0"/>
        <w:tabs>
          <w:tab w:val="left" w:pos="90"/>
          <w:tab w:val="left" w:pos="1440"/>
          <w:tab w:val="left" w:pos="2160"/>
        </w:tabs>
        <w:ind w:left="0" w:right="43" w:firstLine="0"/>
        <w:rPr>
          <w:color w:val="231F20"/>
          <w:sz w:val="21"/>
          <w:szCs w:val="21"/>
        </w:rPr>
      </w:pPr>
    </w:p>
    <w:p w:rsidR="000C5593" w:rsidRPr="00B41509" w:rsidP="000C5593" w14:paraId="39B2A673" w14:textId="097641E6">
      <w:pPr>
        <w:autoSpaceDE w:val="0"/>
        <w:autoSpaceDN w:val="0"/>
        <w:adjustRightInd w:val="0"/>
        <w:ind w:left="0" w:firstLine="0"/>
        <w:rPr>
          <w:color w:val="231F20"/>
          <w:sz w:val="21"/>
          <w:szCs w:val="21"/>
        </w:rPr>
      </w:pPr>
      <w:r w:rsidRPr="00B41509">
        <w:rPr>
          <w:rFonts w:cs="Calibri"/>
          <w:sz w:val="21"/>
          <w:szCs w:val="21"/>
        </w:rPr>
        <w:t>Your responses will be collected on a secure website, and we estimate that this survey will take about 2</w:t>
      </w:r>
      <w:r w:rsidR="00082DB9">
        <w:rPr>
          <w:rFonts w:cs="Calibri"/>
          <w:sz w:val="21"/>
          <w:szCs w:val="21"/>
        </w:rPr>
        <w:t>0</w:t>
      </w:r>
      <w:r w:rsidRPr="00B41509">
        <w:rPr>
          <w:rFonts w:cs="Calibri"/>
          <w:sz w:val="21"/>
          <w:szCs w:val="21"/>
        </w:rPr>
        <w:t xml:space="preserve"> minutes to complete. </w:t>
      </w:r>
      <w:r w:rsidRPr="00B41509">
        <w:rPr>
          <w:color w:val="231F20"/>
          <w:sz w:val="21"/>
          <w:szCs w:val="21"/>
        </w:rPr>
        <w:t xml:space="preserve">Your response is vital to ensure that we have </w:t>
      </w:r>
      <w:r w:rsidRPr="00B41509">
        <w:rPr>
          <w:rFonts w:cs="Helvetica"/>
          <w:sz w:val="21"/>
          <w:szCs w:val="21"/>
        </w:rPr>
        <w:t>an inclusive picture of today’s teachers</w:t>
      </w:r>
      <w:r w:rsidRPr="00B41509">
        <w:rPr>
          <w:color w:val="231F20"/>
          <w:sz w:val="21"/>
          <w:szCs w:val="21"/>
        </w:rPr>
        <w:t xml:space="preserve">. </w:t>
      </w:r>
    </w:p>
    <w:p w:rsidR="000C5593" w:rsidRPr="00B41509" w:rsidP="000C5593" w14:paraId="15A86904" w14:textId="77777777">
      <w:pPr>
        <w:autoSpaceDE w:val="0"/>
        <w:autoSpaceDN w:val="0"/>
        <w:adjustRightInd w:val="0"/>
        <w:ind w:left="0" w:firstLine="0"/>
        <w:rPr>
          <w:color w:val="231F20"/>
          <w:sz w:val="21"/>
          <w:szCs w:val="21"/>
        </w:rPr>
      </w:pPr>
    </w:p>
    <w:p w:rsidR="000C5593" w:rsidRPr="00B41509" w:rsidP="000C5593" w14:paraId="78D16CC1" w14:textId="76C6388C">
      <w:pPr>
        <w:autoSpaceDE w:val="0"/>
        <w:autoSpaceDN w:val="0"/>
        <w:adjustRightInd w:val="0"/>
        <w:ind w:left="0" w:firstLine="0"/>
        <w:rPr>
          <w:rFonts w:cs="Helvetica"/>
          <w:sz w:val="21"/>
          <w:szCs w:val="21"/>
        </w:rPr>
      </w:pPr>
      <w:r w:rsidRPr="00B41509">
        <w:rPr>
          <w:sz w:val="21"/>
          <w:szCs w:val="21"/>
        </w:rPr>
        <w:t xml:space="preserve">For more information about </w:t>
      </w:r>
      <w:r w:rsidR="009F468A">
        <w:rPr>
          <w:sz w:val="21"/>
          <w:szCs w:val="21"/>
        </w:rPr>
        <w:t xml:space="preserve">the </w:t>
      </w:r>
      <w:r w:rsidRPr="00B41509">
        <w:rPr>
          <w:sz w:val="21"/>
          <w:szCs w:val="21"/>
        </w:rPr>
        <w:t>NTPS</w:t>
      </w:r>
      <w:r w:rsidR="009E66BF">
        <w:rPr>
          <w:sz w:val="21"/>
          <w:szCs w:val="21"/>
        </w:rPr>
        <w:t xml:space="preserve"> and TFS</w:t>
      </w:r>
      <w:r w:rsidRPr="00B41509">
        <w:rPr>
          <w:sz w:val="21"/>
          <w:szCs w:val="21"/>
        </w:rPr>
        <w:t xml:space="preserve">, and to read reports from previous surveys, please visit our website at: </w:t>
      </w:r>
      <w:hyperlink r:id="rId9" w:history="1">
        <w:r w:rsidRPr="00173E73" w:rsidR="00060688">
          <w:rPr>
            <w:rStyle w:val="Hyperlink"/>
            <w:sz w:val="21"/>
            <w:szCs w:val="21"/>
          </w:rPr>
          <w:t>https://nces.ed.gov/surveys/ntps</w:t>
        </w:r>
      </w:hyperlink>
      <w:r w:rsidR="00060688">
        <w:rPr>
          <w:sz w:val="21"/>
          <w:szCs w:val="21"/>
        </w:rPr>
        <w:t>.</w:t>
      </w:r>
      <w:r w:rsidR="00CF3855">
        <w:rPr>
          <w:sz w:val="21"/>
          <w:szCs w:val="21"/>
        </w:rPr>
        <w:t xml:space="preserve"> </w:t>
      </w:r>
      <w:r w:rsidRPr="00B41509">
        <w:rPr>
          <w:sz w:val="21"/>
          <w:szCs w:val="21"/>
        </w:rPr>
        <w:t xml:space="preserve"> </w:t>
      </w:r>
    </w:p>
    <w:p w:rsidR="000C5593" w:rsidRPr="00B41509" w:rsidP="000C5593" w14:paraId="1546320F" w14:textId="77777777">
      <w:pPr>
        <w:autoSpaceDE w:val="0"/>
        <w:autoSpaceDN w:val="0"/>
        <w:adjustRightInd w:val="0"/>
        <w:ind w:left="0" w:firstLine="0"/>
        <w:rPr>
          <w:rFonts w:cs="Helvetica"/>
          <w:sz w:val="21"/>
          <w:szCs w:val="21"/>
        </w:rPr>
      </w:pPr>
    </w:p>
    <w:p w:rsidR="000C5593" w:rsidRPr="00B41509" w:rsidP="000C5593" w14:paraId="40FB2C5C" w14:textId="739EF431">
      <w:pPr>
        <w:autoSpaceDE w:val="0"/>
        <w:autoSpaceDN w:val="0"/>
        <w:adjustRightInd w:val="0"/>
        <w:ind w:left="0" w:firstLine="0"/>
        <w:rPr>
          <w:rFonts w:cs="Calibri"/>
          <w:sz w:val="21"/>
          <w:szCs w:val="21"/>
        </w:rPr>
      </w:pPr>
      <w:r w:rsidRPr="00D52528">
        <w:rPr>
          <w:rFonts w:cs="Helvetica"/>
          <w:sz w:val="21"/>
          <w:szCs w:val="21"/>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sz w:val="21"/>
          <w:szCs w:val="21"/>
        </w:rPr>
        <w:t>888</w:t>
      </w:r>
      <w:r w:rsidRPr="00D52528">
        <w:rPr>
          <w:rFonts w:eastAsia="Arial" w:asciiTheme="minorHAnsi" w:hAnsiTheme="minorHAnsi" w:cstheme="minorHAnsi"/>
          <w:color w:val="231F20"/>
          <w:spacing w:val="-3"/>
        </w:rPr>
        <w:t>–</w:t>
      </w:r>
      <w:r w:rsidRPr="00D52528">
        <w:rPr>
          <w:rFonts w:cs="Helvetica"/>
          <w:sz w:val="21"/>
          <w:szCs w:val="21"/>
        </w:rPr>
        <w:t>595</w:t>
      </w:r>
      <w:r w:rsidRPr="00D52528">
        <w:rPr>
          <w:rFonts w:eastAsia="Arial" w:asciiTheme="minorHAnsi" w:hAnsiTheme="minorHAnsi" w:cstheme="minorHAnsi"/>
          <w:color w:val="231F20"/>
          <w:spacing w:val="-3"/>
        </w:rPr>
        <w:t>–</w:t>
      </w:r>
      <w:r w:rsidRPr="00D52528">
        <w:rPr>
          <w:rFonts w:cs="Helvetica"/>
          <w:sz w:val="21"/>
          <w:szCs w:val="21"/>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sz w:val="21"/>
            <w:szCs w:val="21"/>
          </w:rPr>
          <w:t>ntps@census.gov</w:t>
        </w:r>
      </w:hyperlink>
      <w:r w:rsidRPr="00D52528">
        <w:rPr>
          <w:rFonts w:cs="Helvetica"/>
          <w:sz w:val="21"/>
          <w:szCs w:val="21"/>
        </w:rPr>
        <w:t>.</w:t>
      </w:r>
      <w:r>
        <w:rPr>
          <w:rFonts w:cs="Helvetica"/>
          <w:sz w:val="21"/>
          <w:szCs w:val="21"/>
        </w:rPr>
        <w:t xml:space="preserve"> </w:t>
      </w:r>
      <w:r w:rsidRPr="00B41509">
        <w:rPr>
          <w:rFonts w:cs="Helvetica"/>
          <w:sz w:val="21"/>
          <w:szCs w:val="21"/>
        </w:rPr>
        <w:t xml:space="preserve"> </w:t>
      </w:r>
    </w:p>
    <w:p w:rsidR="000C5593" w:rsidRPr="00B41509" w:rsidP="000C5593" w14:paraId="7EE1A720" w14:textId="77777777">
      <w:pPr>
        <w:widowControl w:val="0"/>
        <w:ind w:left="0" w:firstLine="0"/>
        <w:rPr>
          <w:sz w:val="21"/>
          <w:szCs w:val="21"/>
        </w:rPr>
      </w:pPr>
    </w:p>
    <w:p w:rsidR="000C5593" w:rsidRPr="00B41509" w:rsidP="000C5593" w14:paraId="31D5716F" w14:textId="316B3619">
      <w:pPr>
        <w:ind w:left="0" w:firstLine="0"/>
        <w:rPr>
          <w:rFonts w:cs="Calibri"/>
          <w:sz w:val="21"/>
          <w:szCs w:val="21"/>
        </w:rPr>
      </w:pPr>
      <w:r w:rsidRPr="00B41509">
        <w:rPr>
          <w:rFonts w:cs="Calibri"/>
          <w:sz w:val="21"/>
          <w:szCs w:val="21"/>
        </w:rPr>
        <w:t>Thank you in advance for your participation in this important survey.</w:t>
      </w:r>
    </w:p>
    <w:p w:rsidR="000C5593" w:rsidRPr="00B41509" w:rsidP="000C5593" w14:paraId="646D7E12" w14:textId="77777777">
      <w:pPr>
        <w:ind w:left="0" w:firstLine="0"/>
        <w:rPr>
          <w:rFonts w:eastAsia="Times New Roman" w:asciiTheme="minorHAnsi" w:hAnsiTheme="minorHAnsi" w:cstheme="minorHAnsi"/>
          <w:spacing w:val="43"/>
          <w:sz w:val="21"/>
          <w:szCs w:val="21"/>
        </w:rPr>
      </w:pPr>
    </w:p>
    <w:p w:rsidR="000C5593" w:rsidRPr="00B41509" w:rsidP="000C5593" w14:paraId="578A7512" w14:textId="77777777">
      <w:pPr>
        <w:ind w:left="0" w:firstLine="0"/>
        <w:rPr>
          <w:rFonts w:eastAsia="Times New Roman" w:asciiTheme="minorHAnsi" w:hAnsiTheme="minorHAnsi" w:cstheme="minorHAnsi"/>
          <w:sz w:val="21"/>
          <w:szCs w:val="21"/>
        </w:rPr>
      </w:pPr>
      <w:r w:rsidRPr="00B41509">
        <w:rPr>
          <w:rFonts w:eastAsia="Times New Roman" w:asciiTheme="minorHAnsi" w:hAnsiTheme="minorHAnsi" w:cstheme="minorHAnsi"/>
          <w:sz w:val="21"/>
          <w:szCs w:val="21"/>
        </w:rPr>
        <w:t>Sincerely,</w:t>
      </w:r>
    </w:p>
    <w:p w:rsidR="000C5593" w:rsidRPr="00B41509" w:rsidP="000C5593" w14:paraId="75BA0907" w14:textId="77777777">
      <w:pPr>
        <w:ind w:left="0" w:firstLine="0"/>
        <w:rPr>
          <w:rFonts w:eastAsia="Times New Roman" w:asciiTheme="minorHAnsi" w:hAnsiTheme="minorHAnsi" w:cstheme="minorHAnsi"/>
          <w:sz w:val="21"/>
          <w:szCs w:val="21"/>
        </w:rPr>
      </w:pPr>
    </w:p>
    <w:p w:rsidR="0091193A" w:rsidRPr="00B41509" w:rsidP="0091193A" w14:paraId="3D1A97FD" w14:textId="77777777">
      <w:pPr>
        <w:ind w:left="0" w:firstLine="0"/>
        <w:rPr>
          <w:rFonts w:eastAsia="Times New Roman" w:cs="Calibri"/>
          <w:sz w:val="21"/>
          <w:szCs w:val="21"/>
        </w:rPr>
      </w:pPr>
      <w:r w:rsidRPr="00B41509">
        <w:rPr>
          <w:rFonts w:eastAsia="Times New Roman" w:cs="Calibri"/>
          <w:sz w:val="21"/>
          <w:szCs w:val="21"/>
        </w:rPr>
        <w:t>Teacher Follow-up Survey Team</w:t>
      </w:r>
    </w:p>
    <w:p w:rsidR="0091193A" w:rsidRPr="00B41509" w:rsidP="0091193A" w14:paraId="4045A93D" w14:textId="77777777">
      <w:pPr>
        <w:ind w:left="0" w:firstLine="0"/>
        <w:rPr>
          <w:rFonts w:eastAsia="Times New Roman" w:cs="Calibri"/>
          <w:sz w:val="21"/>
          <w:szCs w:val="21"/>
        </w:rPr>
      </w:pPr>
      <w:r w:rsidRPr="00B41509">
        <w:rPr>
          <w:rFonts w:eastAsia="Times New Roman" w:cs="Calibri"/>
          <w:sz w:val="21"/>
          <w:szCs w:val="21"/>
        </w:rPr>
        <w:t>U.S. Census Bureau,</w:t>
      </w:r>
      <w:r w:rsidRPr="00B41509">
        <w:rPr>
          <w:rFonts w:eastAsia="Times New Roman" w:cs="Calibri"/>
          <w:spacing w:val="-2"/>
          <w:sz w:val="21"/>
          <w:szCs w:val="21"/>
        </w:rPr>
        <w:t xml:space="preserve"> </w:t>
      </w:r>
      <w:r w:rsidRPr="00B41509">
        <w:rPr>
          <w:rFonts w:eastAsia="Times New Roman" w:cs="Calibri"/>
          <w:sz w:val="21"/>
          <w:szCs w:val="21"/>
        </w:rPr>
        <w:t xml:space="preserve">on </w:t>
      </w:r>
      <w:r w:rsidRPr="00B41509">
        <w:rPr>
          <w:rFonts w:eastAsia="Times New Roman" w:cs="Calibri"/>
          <w:spacing w:val="-2"/>
          <w:sz w:val="21"/>
          <w:szCs w:val="21"/>
        </w:rPr>
        <w:t>behalf</w:t>
      </w:r>
      <w:r w:rsidRPr="00B41509">
        <w:rPr>
          <w:rFonts w:eastAsia="Times New Roman" w:cs="Calibri"/>
          <w:sz w:val="21"/>
          <w:szCs w:val="21"/>
        </w:rPr>
        <w:t xml:space="preserve"> of</w:t>
      </w:r>
      <w:r w:rsidRPr="00B41509">
        <w:rPr>
          <w:rFonts w:eastAsia="Times New Roman" w:cs="Calibri"/>
          <w:spacing w:val="-2"/>
          <w:sz w:val="21"/>
          <w:szCs w:val="21"/>
        </w:rPr>
        <w:t xml:space="preserve"> </w:t>
      </w:r>
      <w:r w:rsidRPr="00B41509">
        <w:rPr>
          <w:rFonts w:eastAsia="Times New Roman" w:cs="Calibri"/>
          <w:sz w:val="21"/>
          <w:szCs w:val="21"/>
        </w:rPr>
        <w:t>the</w:t>
      </w:r>
    </w:p>
    <w:p w:rsidR="0091193A" w:rsidRPr="00B41509" w:rsidP="0091193A" w14:paraId="4B7A6B51" w14:textId="77777777">
      <w:pPr>
        <w:ind w:left="0" w:firstLine="0"/>
        <w:rPr>
          <w:rFonts w:eastAsia="Times New Roman" w:cs="Calibri"/>
          <w:spacing w:val="31"/>
          <w:sz w:val="21"/>
          <w:szCs w:val="21"/>
        </w:rPr>
      </w:pPr>
      <w:r w:rsidRPr="00B41509">
        <w:rPr>
          <w:rFonts w:eastAsia="Times New Roman" w:cs="Calibri"/>
          <w:sz w:val="21"/>
          <w:szCs w:val="21"/>
        </w:rPr>
        <w:t>U.S. Department of Education</w:t>
      </w:r>
    </w:p>
    <w:p w:rsidR="0091193A" w:rsidRPr="00B41509" w:rsidP="0091193A" w14:paraId="3273DA51" w14:textId="77777777">
      <w:pPr>
        <w:ind w:left="0" w:firstLine="0"/>
        <w:rPr>
          <w:rFonts w:eastAsia="Times New Roman" w:cs="Calibri"/>
          <w:sz w:val="21"/>
          <w:szCs w:val="21"/>
        </w:rPr>
      </w:pPr>
      <w:r w:rsidRPr="00B41509">
        <w:rPr>
          <w:rFonts w:eastAsia="Times New Roman" w:cs="Calibri"/>
          <w:sz w:val="21"/>
          <w:szCs w:val="21"/>
        </w:rPr>
        <w:t>National Center for</w:t>
      </w:r>
      <w:r w:rsidRPr="00B41509">
        <w:rPr>
          <w:rFonts w:eastAsia="Times New Roman" w:cs="Calibri"/>
          <w:spacing w:val="-2"/>
          <w:sz w:val="21"/>
          <w:szCs w:val="21"/>
        </w:rPr>
        <w:t xml:space="preserve"> </w:t>
      </w:r>
      <w:r w:rsidRPr="00B41509">
        <w:rPr>
          <w:rFonts w:eastAsia="Times New Roman" w:cs="Calibri"/>
          <w:sz w:val="21"/>
          <w:szCs w:val="21"/>
        </w:rPr>
        <w:t>Education Statistics (NCES)</w:t>
      </w:r>
    </w:p>
    <w:p w:rsidR="0091193A" w:rsidRPr="00B41509" w:rsidP="0091193A" w14:paraId="218B31BD" w14:textId="2D745CBB">
      <w:pPr>
        <w:widowControl w:val="0"/>
        <w:tabs>
          <w:tab w:val="left" w:pos="2340"/>
        </w:tabs>
        <w:ind w:left="0" w:firstLine="0"/>
        <w:rPr>
          <w:rFonts w:cs="Calibri"/>
          <w:spacing w:val="-1"/>
          <w:sz w:val="21"/>
          <w:szCs w:val="21"/>
        </w:rPr>
      </w:pPr>
      <w:r w:rsidRPr="00B41509">
        <w:rPr>
          <w:rFonts w:cs="Calibri"/>
          <w:spacing w:val="-1"/>
          <w:sz w:val="21"/>
          <w:szCs w:val="21"/>
        </w:rPr>
        <w:t xml:space="preserve">1-888-595-1338 | </w:t>
      </w:r>
      <w:hyperlink r:id="rId10" w:history="1">
        <w:r w:rsidRPr="002B2A78" w:rsidR="009F468A">
          <w:rPr>
            <w:rStyle w:val="Hyperlink"/>
            <w:rFonts w:cs="Calibri"/>
            <w:spacing w:val="-1"/>
            <w:sz w:val="21"/>
            <w:szCs w:val="21"/>
          </w:rPr>
          <w:t>ntps@census.gov</w:t>
        </w:r>
      </w:hyperlink>
      <w:r w:rsidR="009F468A">
        <w:rPr>
          <w:rFonts w:cs="Calibri"/>
          <w:spacing w:val="-1"/>
          <w:sz w:val="21"/>
          <w:szCs w:val="21"/>
        </w:rPr>
        <w:t xml:space="preserve"> </w:t>
      </w:r>
      <w:r w:rsidRPr="00B41509">
        <w:rPr>
          <w:rFonts w:cs="Calibri"/>
          <w:spacing w:val="-1"/>
          <w:sz w:val="21"/>
          <w:szCs w:val="21"/>
        </w:rPr>
        <w:t xml:space="preserve">| </w:t>
      </w:r>
      <w:hyperlink r:id="rId9" w:history="1">
        <w:r w:rsidRPr="00173E73" w:rsidR="00060688">
          <w:rPr>
            <w:rStyle w:val="Hyperlink"/>
            <w:rFonts w:cs="Calibri"/>
            <w:spacing w:val="-1"/>
            <w:sz w:val="21"/>
            <w:szCs w:val="21"/>
          </w:rPr>
          <w:t>https://nces.ed.gov/surveys/ntps</w:t>
        </w:r>
      </w:hyperlink>
      <w:r w:rsidR="00060688">
        <w:rPr>
          <w:rFonts w:cs="Calibri"/>
          <w:spacing w:val="-1"/>
          <w:sz w:val="21"/>
          <w:szCs w:val="21"/>
        </w:rPr>
        <w:t xml:space="preserve"> </w:t>
      </w:r>
      <w:r w:rsidRPr="00B41509" w:rsidR="00DA5A25">
        <w:rPr>
          <w:rFonts w:cs="Calibri"/>
          <w:spacing w:val="-1"/>
          <w:sz w:val="21"/>
          <w:szCs w:val="21"/>
        </w:rPr>
        <w:t xml:space="preserve"> </w:t>
      </w:r>
    </w:p>
    <w:p w:rsidR="00B41509" w:rsidP="000C5593" w14:paraId="7DA62CE1" w14:textId="6B14B716">
      <w:pPr>
        <w:spacing w:after="160" w:line="259" w:lineRule="auto"/>
        <w:ind w:left="0" w:firstLine="0"/>
      </w:pPr>
    </w:p>
    <w:p w:rsidR="00B41509" w:rsidP="000C5593" w14:paraId="2E9A7996" w14:textId="77777777">
      <w:pPr>
        <w:spacing w:after="160" w:line="259" w:lineRule="auto"/>
        <w:ind w:left="0" w:firstLine="0"/>
      </w:pPr>
    </w:p>
    <w:p w:rsidR="000C5593" w:rsidP="000C5593" w14:paraId="1C6A3910" w14:textId="7B8F46BE">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501281" w:rsidRPr="00AD174C" w:rsidP="00501281" w14:paraId="6F3C8DB3" w14:textId="48C95EBE">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87" w:name="_Toc187390404"/>
      <w:r>
        <w:rPr>
          <w:rFonts w:asciiTheme="majorHAnsi" w:eastAsiaTheme="majorEastAsia" w:hAnsiTheme="majorHAnsi" w:cstheme="majorBidi"/>
          <w:b/>
          <w:bCs/>
          <w:color w:val="2E74B5" w:themeColor="accent1" w:themeShade="BF"/>
          <w:sz w:val="28"/>
          <w:szCs w:val="28"/>
        </w:rPr>
        <w:t>Initial Teacher Invitation Email (with Incentive)</w:t>
      </w:r>
      <w:bookmarkEnd w:id="87"/>
    </w:p>
    <w:p w:rsidR="00501281" w:rsidRPr="00B41509" w:rsidP="00501281" w14:paraId="01150A6F" w14:textId="0D118D34">
      <w:pPr>
        <w:ind w:left="0" w:firstLine="0"/>
        <w:rPr>
          <w:rFonts w:eastAsia="Times New Roman" w:asciiTheme="minorHAnsi" w:hAnsiTheme="minorHAnsi" w:cstheme="minorHAnsi"/>
          <w:iCs/>
          <w:sz w:val="21"/>
          <w:szCs w:val="21"/>
        </w:rPr>
      </w:pPr>
      <w:r w:rsidRPr="00B41509">
        <w:rPr>
          <w:rFonts w:eastAsia="Times New Roman" w:asciiTheme="minorHAnsi" w:hAnsiTheme="minorHAnsi" w:cstheme="minorHAnsi"/>
          <w:iCs/>
          <w:sz w:val="21"/>
          <w:szCs w:val="21"/>
        </w:rPr>
        <w:t>TFS-17E(I)</w:t>
      </w:r>
    </w:p>
    <w:p w:rsidR="00501281" w:rsidRPr="00B41509" w:rsidP="00501281" w14:paraId="1F3E0849" w14:textId="77777777">
      <w:pPr>
        <w:ind w:left="0" w:firstLine="0"/>
        <w:rPr>
          <w:rFonts w:asciiTheme="minorHAnsi" w:hAnsiTheme="minorHAnsi"/>
          <w:sz w:val="21"/>
          <w:szCs w:val="21"/>
        </w:rPr>
      </w:pPr>
    </w:p>
    <w:p w:rsidR="00501281" w:rsidRPr="00B41509" w:rsidP="00501281" w14:paraId="29D0A8B2" w14:textId="77777777">
      <w:pPr>
        <w:widowControl w:val="0"/>
        <w:spacing w:before="56" w:line="480" w:lineRule="auto"/>
        <w:ind w:left="0" w:firstLine="0"/>
        <w:rPr>
          <w:rFonts w:asciiTheme="minorHAnsi" w:hAnsiTheme="minorHAnsi" w:cstheme="minorHAnsi"/>
          <w:spacing w:val="35"/>
          <w:sz w:val="21"/>
          <w:szCs w:val="21"/>
        </w:rPr>
      </w:pPr>
      <w:r w:rsidRPr="00B41509">
        <w:rPr>
          <w:rFonts w:asciiTheme="minorHAnsi" w:hAnsiTheme="minorHAnsi" w:cstheme="minorHAnsi"/>
          <w:spacing w:val="-1"/>
          <w:sz w:val="21"/>
          <w:szCs w:val="21"/>
        </w:rPr>
        <w:t>Subject:</w:t>
      </w:r>
      <w:r w:rsidRPr="00B41509">
        <w:rPr>
          <w:rFonts w:asciiTheme="minorHAnsi" w:hAnsiTheme="minorHAnsi" w:cstheme="minorHAnsi"/>
          <w:spacing w:val="1"/>
          <w:sz w:val="21"/>
          <w:szCs w:val="21"/>
        </w:rPr>
        <w:t xml:space="preserve"> </w:t>
      </w:r>
      <w:r w:rsidRPr="00B41509">
        <w:rPr>
          <w:sz w:val="21"/>
          <w:szCs w:val="21"/>
        </w:rPr>
        <w:t>Teacher Survey from the U.S Department of Education and U.S. Census Bureau</w:t>
      </w:r>
    </w:p>
    <w:p w:rsidR="00501281" w:rsidRPr="00B41509" w:rsidP="00501281" w14:paraId="44E48147" w14:textId="77777777">
      <w:pPr>
        <w:widowControl w:val="0"/>
        <w:spacing w:before="56" w:line="480" w:lineRule="auto"/>
        <w:ind w:left="0" w:right="4055" w:firstLine="0"/>
        <w:rPr>
          <w:rFonts w:asciiTheme="minorHAnsi" w:hAnsiTheme="minorHAnsi" w:cstheme="minorHAnsi"/>
          <w:sz w:val="21"/>
          <w:szCs w:val="21"/>
        </w:rPr>
      </w:pPr>
      <w:r w:rsidRPr="00B41509">
        <w:rPr>
          <w:rFonts w:asciiTheme="minorHAnsi" w:hAnsiTheme="minorHAnsi" w:cstheme="minorHAnsi"/>
          <w:spacing w:val="-1"/>
          <w:sz w:val="21"/>
          <w:szCs w:val="21"/>
        </w:rPr>
        <w:t>Body:</w:t>
      </w:r>
    </w:p>
    <w:p w:rsidR="00501281" w:rsidRPr="00B41509" w:rsidP="00501281" w14:paraId="0D40635D" w14:textId="77777777">
      <w:pPr>
        <w:widowControl w:val="0"/>
        <w:spacing w:line="267" w:lineRule="exact"/>
        <w:ind w:left="0" w:firstLine="0"/>
        <w:rPr>
          <w:rFonts w:asciiTheme="minorHAnsi" w:hAnsiTheme="minorHAnsi" w:cstheme="minorHAnsi"/>
          <w:sz w:val="21"/>
          <w:szCs w:val="21"/>
        </w:rPr>
      </w:pPr>
      <w:r w:rsidRPr="00B41509">
        <w:rPr>
          <w:rFonts w:asciiTheme="minorHAnsi" w:hAnsiTheme="minorHAnsi" w:cstheme="minorHAnsi"/>
          <w:spacing w:val="-1"/>
          <w:sz w:val="21"/>
          <w:szCs w:val="21"/>
        </w:rPr>
        <w:t>Dear</w:t>
      </w:r>
      <w:r w:rsidRPr="00B41509">
        <w:rPr>
          <w:rFonts w:asciiTheme="minorHAnsi" w:hAnsiTheme="minorHAnsi" w:cstheme="minorHAnsi"/>
          <w:spacing w:val="-2"/>
          <w:sz w:val="21"/>
          <w:szCs w:val="21"/>
        </w:rPr>
        <w:t xml:space="preserve"> </w:t>
      </w:r>
      <w:r w:rsidRPr="00B41509">
        <w:rPr>
          <w:rFonts w:asciiTheme="minorHAnsi" w:hAnsiTheme="minorHAnsi" w:cstheme="minorHAnsi"/>
          <w:spacing w:val="-1"/>
          <w:sz w:val="21"/>
          <w:szCs w:val="21"/>
          <w:highlight w:val="yellow"/>
        </w:rPr>
        <w:t>&lt;Teacher Name&gt;</w:t>
      </w:r>
      <w:r w:rsidRPr="00B41509">
        <w:rPr>
          <w:rFonts w:asciiTheme="minorHAnsi" w:hAnsiTheme="minorHAnsi" w:cstheme="minorHAnsi"/>
          <w:spacing w:val="-1"/>
          <w:sz w:val="21"/>
          <w:szCs w:val="21"/>
        </w:rPr>
        <w:t>,</w:t>
      </w:r>
    </w:p>
    <w:p w:rsidR="00501281" w:rsidRPr="00B41509" w:rsidP="00501281" w14:paraId="7A30AB6B" w14:textId="77777777">
      <w:pPr>
        <w:ind w:left="0" w:firstLine="0"/>
        <w:rPr>
          <w:rFonts w:asciiTheme="minorHAnsi" w:hAnsiTheme="minorHAnsi" w:cstheme="minorHAnsi"/>
          <w:sz w:val="21"/>
          <w:szCs w:val="21"/>
        </w:rPr>
      </w:pPr>
    </w:p>
    <w:p w:rsidR="00501281" w:rsidRPr="00B41509" w:rsidP="00501281" w14:paraId="382D1066" w14:textId="3E7EDEC8">
      <w:pPr>
        <w:autoSpaceDE w:val="0"/>
        <w:autoSpaceDN w:val="0"/>
        <w:adjustRightInd w:val="0"/>
        <w:ind w:left="0" w:firstLine="0"/>
        <w:rPr>
          <w:rFonts w:cs="Calibri"/>
          <w:sz w:val="21"/>
          <w:szCs w:val="21"/>
        </w:rPr>
      </w:pPr>
      <w:r w:rsidRPr="00B41509">
        <w:rPr>
          <w:rFonts w:cs="Calibri"/>
          <w:sz w:val="21"/>
          <w:szCs w:val="21"/>
        </w:rPr>
        <w:t xml:space="preserve">Thank you for participating in the 2023–24 National Teacher and Principal Survey (NTPS) last school year and making it a success! </w:t>
      </w:r>
      <w:r w:rsidRPr="00B41509" w:rsidR="00B41509">
        <w:rPr>
          <w:rFonts w:eastAsia="Arial"/>
          <w:color w:val="231F20"/>
          <w:sz w:val="21"/>
          <w:szCs w:val="21"/>
        </w:rPr>
        <w:t xml:space="preserve">Thanks to respondents like you, we were able to share critical information about teachers' experiences at their schools and in the profession with policymakers and practitioners across the country who </w:t>
      </w:r>
      <w:r w:rsidR="00B41509">
        <w:rPr>
          <w:rFonts w:eastAsia="Arial"/>
          <w:color w:val="231F20"/>
          <w:sz w:val="21"/>
          <w:szCs w:val="21"/>
        </w:rPr>
        <w:t xml:space="preserve">will </w:t>
      </w:r>
      <w:r w:rsidRPr="00B41509" w:rsidR="00B41509">
        <w:rPr>
          <w:rFonts w:eastAsia="Arial"/>
          <w:color w:val="231F20"/>
          <w:sz w:val="21"/>
          <w:szCs w:val="21"/>
        </w:rPr>
        <w:t xml:space="preserve">use </w:t>
      </w:r>
      <w:r w:rsidR="00B41509">
        <w:rPr>
          <w:rFonts w:eastAsia="Arial"/>
          <w:color w:val="231F20"/>
          <w:sz w:val="21"/>
          <w:szCs w:val="21"/>
        </w:rPr>
        <w:t>it</w:t>
      </w:r>
      <w:r w:rsidRPr="00B41509" w:rsidR="00B41509">
        <w:rPr>
          <w:rFonts w:cs="Calibri"/>
          <w:sz w:val="21"/>
          <w:szCs w:val="21"/>
        </w:rPr>
        <w:t xml:space="preserve"> to inform vital decisions about education policy, practice, and funding.</w:t>
      </w:r>
    </w:p>
    <w:p w:rsidR="00501281" w:rsidRPr="00B41509" w:rsidP="00501281" w14:paraId="33DADB84" w14:textId="77777777">
      <w:pPr>
        <w:autoSpaceDE w:val="0"/>
        <w:autoSpaceDN w:val="0"/>
        <w:adjustRightInd w:val="0"/>
        <w:ind w:left="0" w:firstLine="0"/>
        <w:rPr>
          <w:rFonts w:cs="Calibri"/>
          <w:sz w:val="21"/>
          <w:szCs w:val="21"/>
        </w:rPr>
      </w:pPr>
    </w:p>
    <w:p w:rsidR="00501281" w:rsidRPr="00B41509" w:rsidP="00501281" w14:paraId="6E243536" w14:textId="3DE7F0D9">
      <w:pPr>
        <w:autoSpaceDE w:val="0"/>
        <w:autoSpaceDN w:val="0"/>
        <w:adjustRightInd w:val="0"/>
        <w:ind w:left="0" w:firstLine="0"/>
        <w:rPr>
          <w:rFonts w:cs="Calibri"/>
          <w:sz w:val="21"/>
          <w:szCs w:val="21"/>
        </w:rPr>
      </w:pPr>
      <w:bookmarkStart w:id="88" w:name="_Hlk155607007"/>
      <w:r w:rsidRPr="00B41509">
        <w:rPr>
          <w:rFonts w:cs="Calibri"/>
          <w:sz w:val="21"/>
          <w:szCs w:val="21"/>
        </w:rPr>
        <w:t xml:space="preserve">We are following up </w:t>
      </w:r>
      <w:r w:rsidR="00B41509">
        <w:rPr>
          <w:rFonts w:cs="Calibri"/>
          <w:sz w:val="21"/>
          <w:szCs w:val="21"/>
        </w:rPr>
        <w:t xml:space="preserve">with you </w:t>
      </w:r>
      <w:r w:rsidRPr="00B41509">
        <w:rPr>
          <w:rFonts w:cs="Calibri"/>
          <w:sz w:val="21"/>
          <w:szCs w:val="21"/>
        </w:rPr>
        <w:t xml:space="preserve">to learn about any changes in your career since last school year. In the coming weeks, you will receive a letter inviting your participation in the Teacher Follow-up Survey (TFS) along with $10 as a token of our appreciation for your time. In comparison to </w:t>
      </w:r>
      <w:r w:rsidRPr="00B41509" w:rsidR="005B485D">
        <w:rPr>
          <w:rFonts w:cs="Calibri"/>
          <w:sz w:val="21"/>
          <w:szCs w:val="21"/>
        </w:rPr>
        <w:t xml:space="preserve">the </w:t>
      </w:r>
      <w:r w:rsidRPr="00B41509">
        <w:rPr>
          <w:rFonts w:cs="Calibri"/>
          <w:sz w:val="21"/>
          <w:szCs w:val="21"/>
        </w:rPr>
        <w:t xml:space="preserve">NTPS, the TFS will take </w:t>
      </w:r>
      <w:r w:rsidRPr="00B41509">
        <w:rPr>
          <w:rFonts w:cs="Calibri"/>
          <w:b/>
          <w:sz w:val="21"/>
          <w:szCs w:val="21"/>
        </w:rPr>
        <w:t xml:space="preserve">less time to complete. </w:t>
      </w:r>
      <w:r w:rsidRPr="00B41509">
        <w:rPr>
          <w:rFonts w:cs="Calibri"/>
          <w:bCs/>
          <w:sz w:val="21"/>
          <w:szCs w:val="21"/>
        </w:rPr>
        <w:t>It</w:t>
      </w:r>
      <w:r w:rsidRPr="00B41509">
        <w:rPr>
          <w:rFonts w:cs="Calibri"/>
          <w:sz w:val="21"/>
          <w:szCs w:val="21"/>
        </w:rPr>
        <w:t xml:space="preserve"> will also focus on understanding how personal life and work experiences impact career-related decisions.</w:t>
      </w:r>
    </w:p>
    <w:p w:rsidR="00501281" w:rsidRPr="00B41509" w:rsidP="00501281" w14:paraId="7E1A45C9" w14:textId="77777777">
      <w:pPr>
        <w:autoSpaceDE w:val="0"/>
        <w:autoSpaceDN w:val="0"/>
        <w:adjustRightInd w:val="0"/>
        <w:ind w:left="0" w:firstLine="0"/>
        <w:rPr>
          <w:rFonts w:cs="Calibri"/>
          <w:sz w:val="21"/>
          <w:szCs w:val="21"/>
        </w:rPr>
      </w:pPr>
    </w:p>
    <w:p w:rsidR="00501281" w:rsidRPr="00B41509" w:rsidP="00501281" w14:paraId="50F422E2" w14:textId="77777777">
      <w:pPr>
        <w:autoSpaceDE w:val="0"/>
        <w:autoSpaceDN w:val="0"/>
        <w:adjustRightInd w:val="0"/>
        <w:ind w:left="0" w:firstLine="0"/>
        <w:rPr>
          <w:color w:val="231F20"/>
          <w:sz w:val="21"/>
          <w:szCs w:val="21"/>
        </w:rPr>
      </w:pPr>
      <w:r w:rsidRPr="00B41509">
        <w:rPr>
          <w:rFonts w:cs="Calibri"/>
          <w:sz w:val="21"/>
          <w:szCs w:val="21"/>
        </w:rPr>
        <w:t xml:space="preserve">We encourage you to complete this survey online. </w:t>
      </w:r>
    </w:p>
    <w:bookmarkEnd w:id="88"/>
    <w:p w:rsidR="00501281" w:rsidRPr="00B41509" w:rsidP="00501281" w14:paraId="17BCBDF7" w14:textId="0C54A384">
      <w:pPr>
        <w:widowControl w:val="0"/>
        <w:tabs>
          <w:tab w:val="left" w:pos="90"/>
          <w:tab w:val="left" w:pos="1440"/>
          <w:tab w:val="left" w:pos="2160"/>
        </w:tabs>
        <w:ind w:left="0" w:right="43" w:firstLine="0"/>
        <w:rPr>
          <w:rFonts w:eastAsia="Arial" w:cs="Arial"/>
          <w:sz w:val="21"/>
          <w:szCs w:val="21"/>
        </w:rPr>
      </w:pPr>
    </w:p>
    <w:p w:rsidR="005339CF" w:rsidRPr="00B41509" w:rsidP="005339CF" w14:paraId="128AF85A" w14:textId="77777777">
      <w:pPr>
        <w:widowControl w:val="0"/>
        <w:tabs>
          <w:tab w:val="left" w:pos="90"/>
          <w:tab w:val="left" w:pos="1080"/>
          <w:tab w:val="left" w:pos="2160"/>
        </w:tabs>
        <w:ind w:left="0" w:right="43" w:firstLine="0"/>
        <w:rPr>
          <w:b/>
          <w:color w:val="602D91"/>
          <w:sz w:val="21"/>
          <w:szCs w:val="21"/>
          <w:u w:val="thick" w:color="602D91"/>
        </w:rPr>
      </w:pPr>
      <w:r w:rsidRPr="00B41509">
        <w:rPr>
          <w:color w:val="231F20"/>
          <w:sz w:val="21"/>
          <w:szCs w:val="21"/>
        </w:rPr>
        <w:tab/>
      </w:r>
      <w:r w:rsidRPr="00B41509">
        <w:rPr>
          <w:color w:val="231F20"/>
          <w:sz w:val="21"/>
          <w:szCs w:val="21"/>
        </w:rPr>
        <w:tab/>
      </w:r>
      <w:r w:rsidRPr="00B41509">
        <w:rPr>
          <w:rFonts w:eastAsia="Times New Roman" w:asciiTheme="minorHAnsi" w:hAnsiTheme="minorHAnsi" w:cstheme="minorHAnsi"/>
          <w:b/>
          <w:color w:val="0000FF"/>
          <w:sz w:val="21"/>
          <w:szCs w:val="21"/>
          <w:u w:val="single"/>
        </w:rPr>
        <w:t xml:space="preserve">Click here to complete the Teacher Follow-up Survey. </w:t>
      </w:r>
    </w:p>
    <w:p w:rsidR="005339CF" w:rsidRPr="00B41509" w:rsidP="005339CF" w14:paraId="78664AB7" w14:textId="77777777">
      <w:pPr>
        <w:widowControl w:val="0"/>
        <w:tabs>
          <w:tab w:val="left" w:pos="90"/>
          <w:tab w:val="left" w:pos="1440"/>
          <w:tab w:val="left" w:pos="2160"/>
        </w:tabs>
        <w:ind w:left="0" w:right="43" w:firstLine="0"/>
        <w:rPr>
          <w:color w:val="231F20"/>
          <w:sz w:val="21"/>
          <w:szCs w:val="21"/>
        </w:rPr>
      </w:pPr>
      <w:r w:rsidRPr="00B41509">
        <w:rPr>
          <w:color w:val="231F20"/>
          <w:sz w:val="21"/>
          <w:szCs w:val="21"/>
        </w:rPr>
        <w:tab/>
      </w:r>
      <w:r w:rsidRPr="00B41509">
        <w:rPr>
          <w:color w:val="231F20"/>
          <w:sz w:val="21"/>
          <w:szCs w:val="21"/>
        </w:rPr>
        <w:tab/>
      </w:r>
    </w:p>
    <w:p w:rsidR="005339CF" w:rsidRPr="00B41509" w:rsidP="005339CF" w14:paraId="074D4D43" w14:textId="77777777">
      <w:pPr>
        <w:widowControl w:val="0"/>
        <w:tabs>
          <w:tab w:val="left" w:pos="90"/>
          <w:tab w:val="left" w:pos="1080"/>
          <w:tab w:val="left" w:pos="2160"/>
        </w:tabs>
        <w:ind w:left="0" w:right="43" w:firstLine="0"/>
        <w:rPr>
          <w:color w:val="231F20"/>
          <w:sz w:val="21"/>
          <w:szCs w:val="21"/>
        </w:rPr>
      </w:pPr>
      <w:r w:rsidRPr="00B41509">
        <w:rPr>
          <w:color w:val="231F20"/>
          <w:sz w:val="21"/>
          <w:szCs w:val="21"/>
        </w:rPr>
        <w:tab/>
      </w:r>
      <w:r w:rsidRPr="00B41509">
        <w:rPr>
          <w:color w:val="231F20"/>
          <w:sz w:val="21"/>
          <w:szCs w:val="21"/>
        </w:rPr>
        <w:tab/>
        <w:t xml:space="preserve">Log in using this user ID: </w:t>
      </w:r>
      <w:r w:rsidRPr="00B41509">
        <w:rPr>
          <w:rFonts w:asciiTheme="minorHAnsi" w:hAnsiTheme="minorHAnsi" w:cstheme="minorHAnsi"/>
          <w:sz w:val="21"/>
          <w:szCs w:val="21"/>
          <w:highlight w:val="yellow"/>
        </w:rPr>
        <w:t>&lt;USER ID&gt;</w:t>
      </w:r>
    </w:p>
    <w:p w:rsidR="00501281" w:rsidRPr="00B41509" w:rsidP="005339CF" w14:paraId="286FB53A" w14:textId="3B99C3B4">
      <w:pPr>
        <w:widowControl w:val="0"/>
        <w:tabs>
          <w:tab w:val="left" w:pos="90"/>
          <w:tab w:val="left" w:pos="1080"/>
          <w:tab w:val="left" w:pos="2160"/>
        </w:tabs>
        <w:ind w:left="0" w:right="43" w:firstLine="0"/>
        <w:rPr>
          <w:color w:val="231F20"/>
          <w:sz w:val="21"/>
          <w:szCs w:val="21"/>
        </w:rPr>
      </w:pPr>
    </w:p>
    <w:p w:rsidR="00501281" w:rsidRPr="00B41509" w:rsidP="00501281" w14:paraId="6596152E" w14:textId="077EC329">
      <w:pPr>
        <w:autoSpaceDE w:val="0"/>
        <w:autoSpaceDN w:val="0"/>
        <w:adjustRightInd w:val="0"/>
        <w:ind w:left="0" w:firstLine="0"/>
        <w:rPr>
          <w:color w:val="231F20"/>
          <w:sz w:val="21"/>
          <w:szCs w:val="21"/>
        </w:rPr>
      </w:pPr>
      <w:r w:rsidRPr="00B41509">
        <w:rPr>
          <w:rFonts w:cs="Calibri"/>
          <w:sz w:val="21"/>
          <w:szCs w:val="21"/>
        </w:rPr>
        <w:t xml:space="preserve">Your responses will be collected on a secure website, and we estimate that this survey will take about </w:t>
      </w:r>
      <w:r w:rsidR="00F62473">
        <w:rPr>
          <w:rFonts w:cs="Calibri"/>
          <w:sz w:val="21"/>
          <w:szCs w:val="21"/>
        </w:rPr>
        <w:t>20</w:t>
      </w:r>
      <w:r w:rsidRPr="00B41509" w:rsidR="00F62473">
        <w:rPr>
          <w:rFonts w:cs="Calibri"/>
          <w:sz w:val="21"/>
          <w:szCs w:val="21"/>
        </w:rPr>
        <w:t xml:space="preserve"> </w:t>
      </w:r>
      <w:r w:rsidRPr="00B41509">
        <w:rPr>
          <w:rFonts w:cs="Calibri"/>
          <w:sz w:val="21"/>
          <w:szCs w:val="21"/>
        </w:rPr>
        <w:t xml:space="preserve">minutes to complete. </w:t>
      </w:r>
      <w:r w:rsidRPr="00B41509">
        <w:rPr>
          <w:color w:val="231F20"/>
          <w:sz w:val="21"/>
          <w:szCs w:val="21"/>
        </w:rPr>
        <w:t xml:space="preserve">Your response is vital to ensure that we have </w:t>
      </w:r>
      <w:r w:rsidRPr="00B41509">
        <w:rPr>
          <w:rFonts w:cs="Helvetica"/>
          <w:sz w:val="21"/>
          <w:szCs w:val="21"/>
        </w:rPr>
        <w:t>an inclusive picture of today’s teachers</w:t>
      </w:r>
      <w:r w:rsidRPr="00B41509">
        <w:rPr>
          <w:color w:val="231F20"/>
          <w:sz w:val="21"/>
          <w:szCs w:val="21"/>
        </w:rPr>
        <w:t xml:space="preserve">. </w:t>
      </w:r>
    </w:p>
    <w:p w:rsidR="00501281" w:rsidRPr="00B41509" w:rsidP="00501281" w14:paraId="49B771AF" w14:textId="77777777">
      <w:pPr>
        <w:autoSpaceDE w:val="0"/>
        <w:autoSpaceDN w:val="0"/>
        <w:adjustRightInd w:val="0"/>
        <w:ind w:left="0" w:firstLine="0"/>
        <w:rPr>
          <w:color w:val="231F20"/>
          <w:sz w:val="21"/>
          <w:szCs w:val="21"/>
        </w:rPr>
      </w:pPr>
    </w:p>
    <w:p w:rsidR="00501281" w:rsidRPr="00B41509" w:rsidP="00501281" w14:paraId="1D91169A" w14:textId="64162DCD">
      <w:pPr>
        <w:autoSpaceDE w:val="0"/>
        <w:autoSpaceDN w:val="0"/>
        <w:adjustRightInd w:val="0"/>
        <w:ind w:left="0" w:firstLine="0"/>
        <w:rPr>
          <w:rFonts w:cs="Helvetica"/>
          <w:sz w:val="21"/>
          <w:szCs w:val="21"/>
        </w:rPr>
      </w:pPr>
      <w:r w:rsidRPr="00B41509">
        <w:rPr>
          <w:sz w:val="21"/>
          <w:szCs w:val="21"/>
        </w:rPr>
        <w:t xml:space="preserve">For more information about </w:t>
      </w:r>
      <w:r w:rsidR="009F468A">
        <w:rPr>
          <w:sz w:val="21"/>
          <w:szCs w:val="21"/>
        </w:rPr>
        <w:t xml:space="preserve">the </w:t>
      </w:r>
      <w:r w:rsidRPr="00B41509">
        <w:rPr>
          <w:sz w:val="21"/>
          <w:szCs w:val="21"/>
        </w:rPr>
        <w:t>NTPS</w:t>
      </w:r>
      <w:r w:rsidR="009E66BF">
        <w:rPr>
          <w:sz w:val="21"/>
          <w:szCs w:val="21"/>
        </w:rPr>
        <w:t xml:space="preserve"> and TFS</w:t>
      </w:r>
      <w:r w:rsidRPr="00B41509">
        <w:rPr>
          <w:sz w:val="21"/>
          <w:szCs w:val="21"/>
        </w:rPr>
        <w:t xml:space="preserve">, and to read reports from previous surveys, please visit our website at: </w:t>
      </w:r>
      <w:hyperlink r:id="rId9" w:history="1">
        <w:r w:rsidRPr="00173E73" w:rsidR="00060688">
          <w:rPr>
            <w:rStyle w:val="Hyperlink"/>
            <w:sz w:val="21"/>
            <w:szCs w:val="21"/>
          </w:rPr>
          <w:t>https://nces.ed.gov/surveys/ntps</w:t>
        </w:r>
      </w:hyperlink>
      <w:r w:rsidR="00060688">
        <w:rPr>
          <w:sz w:val="21"/>
          <w:szCs w:val="21"/>
        </w:rPr>
        <w:t>.</w:t>
      </w:r>
      <w:r w:rsidR="00CF3855">
        <w:rPr>
          <w:sz w:val="21"/>
          <w:szCs w:val="21"/>
        </w:rPr>
        <w:t xml:space="preserve"> </w:t>
      </w:r>
      <w:r w:rsidRPr="00B41509">
        <w:rPr>
          <w:sz w:val="21"/>
          <w:szCs w:val="21"/>
        </w:rPr>
        <w:t xml:space="preserve"> </w:t>
      </w:r>
    </w:p>
    <w:p w:rsidR="00501281" w:rsidRPr="00B41509" w:rsidP="00501281" w14:paraId="621CC51F" w14:textId="77777777">
      <w:pPr>
        <w:autoSpaceDE w:val="0"/>
        <w:autoSpaceDN w:val="0"/>
        <w:adjustRightInd w:val="0"/>
        <w:ind w:left="0" w:firstLine="0"/>
        <w:rPr>
          <w:rFonts w:cs="Helvetica"/>
          <w:sz w:val="21"/>
          <w:szCs w:val="21"/>
        </w:rPr>
      </w:pPr>
    </w:p>
    <w:p w:rsidR="006D135C" w:rsidRPr="00B41509" w:rsidP="006D135C" w14:paraId="2F027BAC" w14:textId="1FD1FD2D">
      <w:pPr>
        <w:autoSpaceDE w:val="0"/>
        <w:autoSpaceDN w:val="0"/>
        <w:adjustRightInd w:val="0"/>
        <w:ind w:left="0" w:firstLine="0"/>
        <w:rPr>
          <w:rFonts w:cs="Calibri"/>
          <w:sz w:val="21"/>
          <w:szCs w:val="21"/>
        </w:rPr>
      </w:pPr>
      <w:r w:rsidRPr="00D52528">
        <w:rPr>
          <w:rFonts w:cs="Helvetica"/>
          <w:sz w:val="21"/>
          <w:szCs w:val="21"/>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sz w:val="21"/>
          <w:szCs w:val="21"/>
        </w:rPr>
        <w:t>888</w:t>
      </w:r>
      <w:r w:rsidRPr="00D52528">
        <w:rPr>
          <w:rFonts w:eastAsia="Arial" w:asciiTheme="minorHAnsi" w:hAnsiTheme="minorHAnsi" w:cstheme="minorHAnsi"/>
          <w:color w:val="231F20"/>
          <w:spacing w:val="-3"/>
        </w:rPr>
        <w:t>–</w:t>
      </w:r>
      <w:r w:rsidRPr="00D52528">
        <w:rPr>
          <w:rFonts w:cs="Helvetica"/>
          <w:sz w:val="21"/>
          <w:szCs w:val="21"/>
        </w:rPr>
        <w:t>595</w:t>
      </w:r>
      <w:r w:rsidRPr="00D52528">
        <w:rPr>
          <w:rFonts w:eastAsia="Arial" w:asciiTheme="minorHAnsi" w:hAnsiTheme="minorHAnsi" w:cstheme="minorHAnsi"/>
          <w:color w:val="231F20"/>
          <w:spacing w:val="-3"/>
        </w:rPr>
        <w:t>–</w:t>
      </w:r>
      <w:r w:rsidRPr="00D52528">
        <w:rPr>
          <w:rFonts w:cs="Helvetica"/>
          <w:sz w:val="21"/>
          <w:szCs w:val="21"/>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sz w:val="21"/>
            <w:szCs w:val="21"/>
          </w:rPr>
          <w:t>ntps@census.gov</w:t>
        </w:r>
      </w:hyperlink>
      <w:r w:rsidRPr="00D52528">
        <w:rPr>
          <w:rFonts w:cs="Helvetica"/>
          <w:sz w:val="21"/>
          <w:szCs w:val="21"/>
        </w:rPr>
        <w:t>.</w:t>
      </w:r>
      <w:r>
        <w:rPr>
          <w:rFonts w:cs="Helvetica"/>
          <w:sz w:val="21"/>
          <w:szCs w:val="21"/>
        </w:rPr>
        <w:t xml:space="preserve"> </w:t>
      </w:r>
      <w:r w:rsidRPr="00B41509">
        <w:rPr>
          <w:rFonts w:cs="Helvetica"/>
          <w:sz w:val="21"/>
          <w:szCs w:val="21"/>
        </w:rPr>
        <w:t xml:space="preserve"> </w:t>
      </w:r>
    </w:p>
    <w:p w:rsidR="00501281" w:rsidRPr="00B41509" w:rsidP="00501281" w14:paraId="4AA6A31C" w14:textId="77777777">
      <w:pPr>
        <w:widowControl w:val="0"/>
        <w:ind w:left="0" w:firstLine="0"/>
        <w:rPr>
          <w:sz w:val="21"/>
          <w:szCs w:val="21"/>
        </w:rPr>
      </w:pPr>
    </w:p>
    <w:p w:rsidR="00501281" w:rsidRPr="00B41509" w:rsidP="00501281" w14:paraId="75CC35E5" w14:textId="77777777">
      <w:pPr>
        <w:ind w:left="0" w:firstLine="0"/>
        <w:rPr>
          <w:rFonts w:cs="Calibri"/>
          <w:sz w:val="21"/>
          <w:szCs w:val="21"/>
        </w:rPr>
      </w:pPr>
      <w:r w:rsidRPr="00B41509">
        <w:rPr>
          <w:rFonts w:cs="Calibri"/>
          <w:sz w:val="21"/>
          <w:szCs w:val="21"/>
        </w:rPr>
        <w:t>Thank you in advance for your participation in this important survey.</w:t>
      </w:r>
    </w:p>
    <w:p w:rsidR="00501281" w:rsidRPr="00B41509" w:rsidP="00501281" w14:paraId="363C9265" w14:textId="77777777">
      <w:pPr>
        <w:ind w:left="0" w:firstLine="0"/>
        <w:rPr>
          <w:rFonts w:eastAsia="Times New Roman" w:asciiTheme="minorHAnsi" w:hAnsiTheme="minorHAnsi" w:cstheme="minorHAnsi"/>
          <w:spacing w:val="43"/>
          <w:sz w:val="21"/>
          <w:szCs w:val="21"/>
        </w:rPr>
      </w:pPr>
    </w:p>
    <w:p w:rsidR="00501281" w:rsidRPr="00B41509" w:rsidP="00501281" w14:paraId="4CC8FE70" w14:textId="77777777">
      <w:pPr>
        <w:ind w:left="0" w:firstLine="0"/>
        <w:rPr>
          <w:rFonts w:eastAsia="Times New Roman" w:asciiTheme="minorHAnsi" w:hAnsiTheme="minorHAnsi" w:cstheme="minorHAnsi"/>
          <w:sz w:val="21"/>
          <w:szCs w:val="21"/>
        </w:rPr>
      </w:pPr>
      <w:r w:rsidRPr="00B41509">
        <w:rPr>
          <w:rFonts w:eastAsia="Times New Roman" w:asciiTheme="minorHAnsi" w:hAnsiTheme="minorHAnsi" w:cstheme="minorHAnsi"/>
          <w:sz w:val="21"/>
          <w:szCs w:val="21"/>
        </w:rPr>
        <w:t>Sincerely,</w:t>
      </w:r>
    </w:p>
    <w:p w:rsidR="00501281" w:rsidRPr="00B41509" w:rsidP="00501281" w14:paraId="55D5EF0B" w14:textId="77777777">
      <w:pPr>
        <w:ind w:left="0" w:firstLine="0"/>
        <w:rPr>
          <w:rFonts w:eastAsia="Times New Roman" w:asciiTheme="minorHAnsi" w:hAnsiTheme="minorHAnsi" w:cstheme="minorHAnsi"/>
          <w:sz w:val="21"/>
          <w:szCs w:val="21"/>
        </w:rPr>
      </w:pPr>
    </w:p>
    <w:p w:rsidR="0091193A" w:rsidRPr="00B41509" w:rsidP="0091193A" w14:paraId="7A704A98" w14:textId="77777777">
      <w:pPr>
        <w:ind w:left="0" w:firstLine="0"/>
        <w:rPr>
          <w:rFonts w:eastAsia="Times New Roman" w:cs="Calibri"/>
          <w:sz w:val="21"/>
          <w:szCs w:val="21"/>
        </w:rPr>
      </w:pPr>
      <w:r w:rsidRPr="00B41509">
        <w:rPr>
          <w:rFonts w:eastAsia="Times New Roman" w:cs="Calibri"/>
          <w:sz w:val="21"/>
          <w:szCs w:val="21"/>
        </w:rPr>
        <w:t>Teacher Follow-up Survey Team</w:t>
      </w:r>
    </w:p>
    <w:p w:rsidR="0091193A" w:rsidRPr="00B41509" w:rsidP="0091193A" w14:paraId="40EAA633" w14:textId="77777777">
      <w:pPr>
        <w:ind w:left="0" w:firstLine="0"/>
        <w:rPr>
          <w:rFonts w:eastAsia="Times New Roman" w:cs="Calibri"/>
          <w:sz w:val="21"/>
          <w:szCs w:val="21"/>
        </w:rPr>
      </w:pPr>
      <w:r w:rsidRPr="00B41509">
        <w:rPr>
          <w:rFonts w:eastAsia="Times New Roman" w:cs="Calibri"/>
          <w:sz w:val="21"/>
          <w:szCs w:val="21"/>
        </w:rPr>
        <w:t>U.S. Census Bureau,</w:t>
      </w:r>
      <w:r w:rsidRPr="00B41509">
        <w:rPr>
          <w:rFonts w:eastAsia="Times New Roman" w:cs="Calibri"/>
          <w:spacing w:val="-2"/>
          <w:sz w:val="21"/>
          <w:szCs w:val="21"/>
        </w:rPr>
        <w:t xml:space="preserve"> </w:t>
      </w:r>
      <w:r w:rsidRPr="00B41509">
        <w:rPr>
          <w:rFonts w:eastAsia="Times New Roman" w:cs="Calibri"/>
          <w:sz w:val="21"/>
          <w:szCs w:val="21"/>
        </w:rPr>
        <w:t xml:space="preserve">on </w:t>
      </w:r>
      <w:r w:rsidRPr="00B41509">
        <w:rPr>
          <w:rFonts w:eastAsia="Times New Roman" w:cs="Calibri"/>
          <w:spacing w:val="-2"/>
          <w:sz w:val="21"/>
          <w:szCs w:val="21"/>
        </w:rPr>
        <w:t>behalf</w:t>
      </w:r>
      <w:r w:rsidRPr="00B41509">
        <w:rPr>
          <w:rFonts w:eastAsia="Times New Roman" w:cs="Calibri"/>
          <w:sz w:val="21"/>
          <w:szCs w:val="21"/>
        </w:rPr>
        <w:t xml:space="preserve"> of</w:t>
      </w:r>
      <w:r w:rsidRPr="00B41509">
        <w:rPr>
          <w:rFonts w:eastAsia="Times New Roman" w:cs="Calibri"/>
          <w:spacing w:val="-2"/>
          <w:sz w:val="21"/>
          <w:szCs w:val="21"/>
        </w:rPr>
        <w:t xml:space="preserve"> </w:t>
      </w:r>
      <w:r w:rsidRPr="00B41509">
        <w:rPr>
          <w:rFonts w:eastAsia="Times New Roman" w:cs="Calibri"/>
          <w:sz w:val="21"/>
          <w:szCs w:val="21"/>
        </w:rPr>
        <w:t>the</w:t>
      </w:r>
    </w:p>
    <w:p w:rsidR="0091193A" w:rsidRPr="00B41509" w:rsidP="0091193A" w14:paraId="04F6CB79" w14:textId="77777777">
      <w:pPr>
        <w:ind w:left="0" w:firstLine="0"/>
        <w:rPr>
          <w:rFonts w:eastAsia="Times New Roman" w:cs="Calibri"/>
          <w:spacing w:val="31"/>
          <w:sz w:val="21"/>
          <w:szCs w:val="21"/>
        </w:rPr>
      </w:pPr>
      <w:r w:rsidRPr="00B41509">
        <w:rPr>
          <w:rFonts w:eastAsia="Times New Roman" w:cs="Calibri"/>
          <w:sz w:val="21"/>
          <w:szCs w:val="21"/>
        </w:rPr>
        <w:t>U.S. Department of Education</w:t>
      </w:r>
    </w:p>
    <w:p w:rsidR="0091193A" w:rsidRPr="00B41509" w:rsidP="0091193A" w14:paraId="0AE88560" w14:textId="77777777">
      <w:pPr>
        <w:ind w:left="0" w:firstLine="0"/>
        <w:rPr>
          <w:rFonts w:eastAsia="Times New Roman" w:cs="Calibri"/>
          <w:sz w:val="21"/>
          <w:szCs w:val="21"/>
        </w:rPr>
      </w:pPr>
      <w:r w:rsidRPr="00B41509">
        <w:rPr>
          <w:rFonts w:eastAsia="Times New Roman" w:cs="Calibri"/>
          <w:sz w:val="21"/>
          <w:szCs w:val="21"/>
        </w:rPr>
        <w:t>National Center for</w:t>
      </w:r>
      <w:r w:rsidRPr="00B41509">
        <w:rPr>
          <w:rFonts w:eastAsia="Times New Roman" w:cs="Calibri"/>
          <w:spacing w:val="-2"/>
          <w:sz w:val="21"/>
          <w:szCs w:val="21"/>
        </w:rPr>
        <w:t xml:space="preserve"> </w:t>
      </w:r>
      <w:r w:rsidRPr="00B41509">
        <w:rPr>
          <w:rFonts w:eastAsia="Times New Roman" w:cs="Calibri"/>
          <w:sz w:val="21"/>
          <w:szCs w:val="21"/>
        </w:rPr>
        <w:t>Education Statistics (NCES)</w:t>
      </w:r>
    </w:p>
    <w:p w:rsidR="0091193A" w:rsidRPr="005F67D3" w:rsidP="0091193A" w14:paraId="155171FE" w14:textId="41E7F055">
      <w:pPr>
        <w:widowControl w:val="0"/>
        <w:tabs>
          <w:tab w:val="left" w:pos="2340"/>
        </w:tabs>
        <w:ind w:left="0" w:firstLine="0"/>
        <w:rPr>
          <w:rFonts w:cs="Calibri"/>
          <w:spacing w:val="-1"/>
        </w:rPr>
      </w:pPr>
      <w:r w:rsidRPr="00B41509">
        <w:rPr>
          <w:rFonts w:cs="Calibri"/>
          <w:spacing w:val="-1"/>
          <w:sz w:val="21"/>
          <w:szCs w:val="21"/>
        </w:rPr>
        <w:t xml:space="preserve">1-888-595-1338 | </w:t>
      </w:r>
      <w:hyperlink r:id="rId10" w:history="1">
        <w:r w:rsidRPr="002B2A78" w:rsidR="009F468A">
          <w:rPr>
            <w:rStyle w:val="Hyperlink"/>
            <w:rFonts w:cs="Calibri"/>
            <w:spacing w:val="-1"/>
            <w:sz w:val="21"/>
            <w:szCs w:val="21"/>
          </w:rPr>
          <w:t>ntps@census.gov</w:t>
        </w:r>
      </w:hyperlink>
      <w:r w:rsidR="009F468A">
        <w:rPr>
          <w:rFonts w:cs="Calibri"/>
          <w:spacing w:val="-1"/>
          <w:sz w:val="21"/>
          <w:szCs w:val="21"/>
        </w:rPr>
        <w:t xml:space="preserve"> </w:t>
      </w:r>
      <w:r w:rsidRPr="00B41509">
        <w:rPr>
          <w:rFonts w:cs="Calibri"/>
          <w:spacing w:val="-1"/>
          <w:sz w:val="21"/>
          <w:szCs w:val="21"/>
        </w:rPr>
        <w:t xml:space="preserve">| </w:t>
      </w:r>
      <w:hyperlink r:id="rId9" w:history="1">
        <w:r w:rsidRPr="00173E73" w:rsidR="00060688">
          <w:rPr>
            <w:rStyle w:val="Hyperlink"/>
            <w:rFonts w:cs="Calibri"/>
            <w:spacing w:val="-1"/>
            <w:sz w:val="21"/>
            <w:szCs w:val="21"/>
          </w:rPr>
          <w:t>https://nces.ed.gov/surveys/ntps</w:t>
        </w:r>
      </w:hyperlink>
      <w:r w:rsidR="00060688">
        <w:rPr>
          <w:rFonts w:cs="Calibri"/>
          <w:spacing w:val="-1"/>
          <w:sz w:val="21"/>
          <w:szCs w:val="21"/>
        </w:rPr>
        <w:t xml:space="preserve"> </w:t>
      </w:r>
      <w:r w:rsidR="00DA5A25">
        <w:rPr>
          <w:rFonts w:cs="Calibri"/>
          <w:spacing w:val="-1"/>
        </w:rPr>
        <w:t xml:space="preserve"> </w:t>
      </w:r>
    </w:p>
    <w:p w:rsidR="00B41509" w:rsidP="00501281" w14:paraId="458A0011" w14:textId="5068745D">
      <w:pPr>
        <w:ind w:left="0" w:firstLine="0"/>
        <w:rPr>
          <w:rFonts w:ascii="Times New Roman" w:eastAsia="Times New Roman" w:hAnsi="Times New Roman"/>
          <w:i/>
          <w:iCs/>
          <w:sz w:val="16"/>
          <w:szCs w:val="16"/>
        </w:rPr>
      </w:pPr>
    </w:p>
    <w:p w:rsidR="00B41509" w:rsidP="00501281" w14:paraId="632250F3" w14:textId="368870BD">
      <w:pPr>
        <w:ind w:left="0" w:firstLine="0"/>
        <w:rPr>
          <w:rFonts w:ascii="Times New Roman" w:eastAsia="Times New Roman" w:hAnsi="Times New Roman"/>
          <w:i/>
          <w:iCs/>
          <w:sz w:val="16"/>
          <w:szCs w:val="16"/>
        </w:rPr>
      </w:pPr>
    </w:p>
    <w:p w:rsidR="00B41509" w:rsidP="00501281" w14:paraId="2B59E32B" w14:textId="326CC0AA">
      <w:pPr>
        <w:ind w:left="0" w:firstLine="0"/>
        <w:rPr>
          <w:rFonts w:ascii="Times New Roman" w:eastAsia="Times New Roman" w:hAnsi="Times New Roman"/>
          <w:i/>
          <w:iCs/>
          <w:sz w:val="16"/>
          <w:szCs w:val="16"/>
        </w:rPr>
      </w:pPr>
    </w:p>
    <w:p w:rsidR="00B41509" w:rsidP="00501281" w14:paraId="1127FDA5" w14:textId="77777777">
      <w:pPr>
        <w:ind w:left="0" w:firstLine="0"/>
        <w:rPr>
          <w:rFonts w:ascii="Times New Roman" w:eastAsia="Times New Roman" w:hAnsi="Times New Roman"/>
          <w:i/>
          <w:iCs/>
          <w:sz w:val="16"/>
          <w:szCs w:val="16"/>
        </w:rPr>
      </w:pPr>
    </w:p>
    <w:p w:rsidR="00501281" w:rsidP="00501281" w14:paraId="4C11B941" w14:textId="0FB56676">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2C6F53" w:rsidP="002C6F53" w14:paraId="49F4E8E0" w14:textId="57E1300A">
      <w:pPr>
        <w:pStyle w:val="Heading1"/>
        <w:spacing w:before="0"/>
        <w:ind w:left="0" w:firstLine="0"/>
        <w:jc w:val="center"/>
      </w:pPr>
      <w:bookmarkStart w:id="89" w:name="_Toc187390405"/>
      <w:r w:rsidRPr="007F4C7D">
        <w:t>Initial Early Mover/Leaver Teacher Letter</w:t>
      </w:r>
      <w:bookmarkEnd w:id="89"/>
    </w:p>
    <w:p w:rsidR="002C6F53" w:rsidRPr="00FF2397" w:rsidP="002C6F53" w14:paraId="5396A6A0" w14:textId="3F6639EA">
      <w:pPr>
        <w:ind w:left="0" w:firstLine="0"/>
        <w:rPr>
          <w:rFonts w:eastAsia="Times New Roman" w:asciiTheme="minorHAnsi" w:hAnsiTheme="minorHAnsi" w:cstheme="minorHAnsi"/>
          <w:sz w:val="20"/>
          <w:szCs w:val="20"/>
        </w:rPr>
      </w:pPr>
      <w:r w:rsidRPr="00FF2397">
        <w:rPr>
          <w:rFonts w:asciiTheme="minorHAnsi" w:hAnsiTheme="minorHAnsi"/>
          <w:sz w:val="20"/>
          <w:szCs w:val="20"/>
        </w:rPr>
        <w:t>TFS-15L (</w:t>
      </w:r>
      <w:r w:rsidRPr="00FF2397">
        <w:rPr>
          <w:rFonts w:asciiTheme="minorHAnsi" w:hAnsiTheme="minorHAnsi"/>
          <w:i/>
          <w:iCs/>
          <w:sz w:val="20"/>
          <w:szCs w:val="20"/>
        </w:rPr>
        <w:t>Includes Teacher Letter FAQs</w:t>
      </w:r>
      <w:r w:rsidRPr="00FF2397">
        <w:rPr>
          <w:rFonts w:asciiTheme="minorHAnsi" w:hAnsiTheme="minorHAnsi"/>
          <w:sz w:val="20"/>
          <w:szCs w:val="20"/>
        </w:rPr>
        <w:t>)</w:t>
      </w:r>
    </w:p>
    <w:p w:rsidR="002C6F53" w:rsidRPr="00FF2397" w:rsidP="002C6F53" w14:paraId="55832C61" w14:textId="77777777">
      <w:pPr>
        <w:ind w:left="0" w:firstLine="0"/>
        <w:rPr>
          <w:rFonts w:asciiTheme="minorHAnsi" w:hAnsiTheme="minorHAnsi"/>
          <w:sz w:val="20"/>
          <w:szCs w:val="20"/>
        </w:rPr>
      </w:pPr>
    </w:p>
    <w:p w:rsidR="002C6F53" w:rsidRPr="00FF2397" w:rsidP="002C6F53" w14:paraId="244A606E" w14:textId="77777777">
      <w:pPr>
        <w:autoSpaceDE w:val="0"/>
        <w:autoSpaceDN w:val="0"/>
        <w:adjustRightInd w:val="0"/>
        <w:ind w:left="0" w:right="-36" w:firstLine="0"/>
        <w:rPr>
          <w:rFonts w:asciiTheme="minorHAnsi" w:hAnsiTheme="minorHAnsi"/>
          <w:sz w:val="20"/>
          <w:szCs w:val="20"/>
          <w:highlight w:val="yellow"/>
        </w:rPr>
      </w:pPr>
      <w:r w:rsidRPr="00FF2397">
        <w:rPr>
          <w:rFonts w:asciiTheme="minorHAnsi" w:hAnsiTheme="minorHAnsi"/>
          <w:sz w:val="20"/>
          <w:szCs w:val="20"/>
          <w:highlight w:val="yellow"/>
        </w:rPr>
        <w:t>&lt;Date&gt;</w:t>
      </w:r>
    </w:p>
    <w:p w:rsidR="002C6F53" w:rsidRPr="00FF2397" w:rsidP="002C6F53" w14:paraId="5462119C" w14:textId="77777777">
      <w:pPr>
        <w:widowControl w:val="0"/>
        <w:ind w:left="0" w:firstLine="0"/>
        <w:rPr>
          <w:rFonts w:asciiTheme="minorHAnsi" w:hAnsiTheme="minorHAnsi" w:cstheme="minorHAnsi"/>
          <w:spacing w:val="-1"/>
          <w:sz w:val="20"/>
          <w:szCs w:val="20"/>
        </w:rPr>
      </w:pPr>
    </w:p>
    <w:p w:rsidR="002C6F53" w:rsidRPr="00FF2397" w:rsidP="002C6F53" w14:paraId="514A699C" w14:textId="77777777">
      <w:pPr>
        <w:widowControl w:val="0"/>
        <w:ind w:left="0" w:firstLine="0"/>
        <w:rPr>
          <w:rFonts w:asciiTheme="minorHAnsi" w:hAnsiTheme="minorHAnsi" w:cstheme="minorHAnsi"/>
          <w:spacing w:val="-1"/>
          <w:sz w:val="20"/>
          <w:szCs w:val="20"/>
        </w:rPr>
      </w:pPr>
    </w:p>
    <w:p w:rsidR="002C6F53" w:rsidRPr="00FF2397" w:rsidP="002C6F53" w14:paraId="2EC25AA4" w14:textId="77777777">
      <w:pPr>
        <w:widowControl w:val="0"/>
        <w:ind w:left="0" w:firstLine="0"/>
        <w:rPr>
          <w:rFonts w:asciiTheme="minorHAnsi" w:hAnsiTheme="minorHAnsi" w:cstheme="minorHAnsi"/>
          <w:spacing w:val="-1"/>
          <w:sz w:val="20"/>
          <w:szCs w:val="20"/>
        </w:rPr>
      </w:pPr>
    </w:p>
    <w:p w:rsidR="002C6F53" w:rsidRPr="00FF2397" w:rsidP="002C6F53" w14:paraId="711C1EAA" w14:textId="77777777">
      <w:pPr>
        <w:widowControl w:val="0"/>
        <w:ind w:left="0" w:firstLine="0"/>
        <w:rPr>
          <w:rFonts w:asciiTheme="minorHAnsi" w:hAnsiTheme="minorHAnsi" w:cstheme="minorHAnsi"/>
          <w:sz w:val="20"/>
          <w:szCs w:val="20"/>
        </w:rPr>
      </w:pPr>
      <w:r w:rsidRPr="00FF2397">
        <w:rPr>
          <w:rFonts w:asciiTheme="minorHAnsi" w:hAnsiTheme="minorHAnsi" w:cstheme="minorHAnsi"/>
          <w:spacing w:val="-1"/>
          <w:sz w:val="20"/>
          <w:szCs w:val="20"/>
        </w:rPr>
        <w:t>Dear</w:t>
      </w:r>
      <w:r w:rsidRPr="00FF2397">
        <w:rPr>
          <w:rFonts w:asciiTheme="minorHAnsi" w:hAnsiTheme="minorHAnsi" w:cstheme="minorHAnsi"/>
          <w:spacing w:val="-2"/>
          <w:sz w:val="20"/>
          <w:szCs w:val="20"/>
        </w:rPr>
        <w:t xml:space="preserve"> </w:t>
      </w:r>
      <w:r w:rsidRPr="00FF2397">
        <w:rPr>
          <w:rFonts w:asciiTheme="minorHAnsi" w:hAnsiTheme="minorHAnsi" w:cstheme="minorHAnsi"/>
          <w:spacing w:val="-1"/>
          <w:sz w:val="20"/>
          <w:szCs w:val="20"/>
          <w:highlight w:val="yellow"/>
        </w:rPr>
        <w:t>&lt;Teacher Name&gt;</w:t>
      </w:r>
      <w:r w:rsidRPr="00FF2397">
        <w:rPr>
          <w:rFonts w:asciiTheme="minorHAnsi" w:hAnsiTheme="minorHAnsi" w:cstheme="minorHAnsi"/>
          <w:spacing w:val="-1"/>
          <w:sz w:val="20"/>
          <w:szCs w:val="20"/>
        </w:rPr>
        <w:t>,</w:t>
      </w:r>
    </w:p>
    <w:p w:rsidR="002C6F53" w:rsidP="002C6F53" w14:paraId="5ED15ED6" w14:textId="77777777">
      <w:pPr>
        <w:widowControl w:val="0"/>
        <w:tabs>
          <w:tab w:val="left" w:pos="90"/>
          <w:tab w:val="left" w:pos="1260"/>
        </w:tabs>
        <w:ind w:left="0" w:right="43" w:firstLine="0"/>
        <w:rPr>
          <w:rFonts w:asciiTheme="minorHAnsi" w:hAnsiTheme="minorHAnsi" w:cstheme="minorHAnsi"/>
          <w:sz w:val="20"/>
          <w:szCs w:val="20"/>
        </w:rPr>
      </w:pPr>
    </w:p>
    <w:p w:rsidR="00E36875" w:rsidP="002C6F53" w14:paraId="774309AF" w14:textId="0AF40C6F">
      <w:pPr>
        <w:widowControl w:val="0"/>
        <w:tabs>
          <w:tab w:val="left" w:pos="90"/>
          <w:tab w:val="left" w:pos="1260"/>
        </w:tabs>
        <w:ind w:left="0" w:right="43" w:firstLine="0"/>
        <w:rPr>
          <w:rFonts w:eastAsia="Arial"/>
          <w:color w:val="231F20"/>
          <w:sz w:val="20"/>
          <w:szCs w:val="20"/>
        </w:rPr>
      </w:pPr>
      <w:r w:rsidRPr="00460957">
        <w:rPr>
          <w:rFonts w:eastAsia="Arial"/>
          <w:color w:val="231F20"/>
          <w:sz w:val="20"/>
          <w:szCs w:val="20"/>
        </w:rPr>
        <w:t xml:space="preserve">We have </w:t>
      </w:r>
      <w:r w:rsidR="00060559">
        <w:rPr>
          <w:rFonts w:eastAsia="Arial"/>
          <w:color w:val="231F20"/>
          <w:sz w:val="20"/>
          <w:szCs w:val="20"/>
        </w:rPr>
        <w:t>contacted you via email</w:t>
      </w:r>
      <w:r w:rsidRPr="00460957">
        <w:rPr>
          <w:rFonts w:eastAsia="Arial"/>
          <w:color w:val="231F20"/>
          <w:sz w:val="20"/>
          <w:szCs w:val="20"/>
        </w:rPr>
        <w:t xml:space="preserve"> to </w:t>
      </w:r>
      <w:r w:rsidRPr="00A5134C">
        <w:rPr>
          <w:rFonts w:eastAsia="Arial"/>
          <w:color w:val="231F20"/>
          <w:sz w:val="20"/>
          <w:szCs w:val="20"/>
        </w:rPr>
        <w:t>share your insight into the teaching profession by completing the Teacher Follow-up Survey (TFS</w:t>
      </w:r>
      <w:r w:rsidRPr="00E5243E">
        <w:rPr>
          <w:rFonts w:eastAsia="Arial"/>
          <w:color w:val="231F20"/>
          <w:sz w:val="18"/>
          <w:szCs w:val="18"/>
        </w:rPr>
        <w:t>)</w:t>
      </w:r>
      <w:r w:rsidRPr="00E5243E" w:rsidR="00E5243E">
        <w:rPr>
          <w:rFonts w:eastAsia="Arial"/>
          <w:color w:val="231F20"/>
          <w:sz w:val="18"/>
          <w:szCs w:val="18"/>
        </w:rPr>
        <w:t xml:space="preserve">, </w:t>
      </w:r>
      <w:r w:rsidRPr="0063038E" w:rsidR="0063038E">
        <w:rPr>
          <w:rFonts w:cs="Calibri"/>
          <w:sz w:val="20"/>
          <w:szCs w:val="20"/>
        </w:rPr>
        <w:t>a follow-up study to the 2023</w:t>
      </w:r>
      <w:bookmarkStart w:id="90" w:name="_Hlk162527553"/>
      <w:r w:rsidRPr="006B0EE1" w:rsidR="006B0EE1">
        <w:rPr>
          <w:rFonts w:cs="Calibri"/>
          <w:sz w:val="20"/>
          <w:szCs w:val="20"/>
        </w:rPr>
        <w:t>–</w:t>
      </w:r>
      <w:bookmarkEnd w:id="90"/>
      <w:r w:rsidRPr="0063038E" w:rsidR="0063038E">
        <w:rPr>
          <w:rFonts w:cs="Calibri"/>
          <w:sz w:val="20"/>
          <w:szCs w:val="20"/>
        </w:rPr>
        <w:t>24 National Teacher and Principal Survey (NTPS)</w:t>
      </w:r>
      <w:r w:rsidRPr="00E5243E">
        <w:rPr>
          <w:rFonts w:eastAsia="Arial"/>
          <w:color w:val="231F20"/>
          <w:sz w:val="18"/>
          <w:szCs w:val="18"/>
        </w:rPr>
        <w:t xml:space="preserve">. </w:t>
      </w:r>
      <w:r w:rsidRPr="00A5134C">
        <w:rPr>
          <w:rFonts w:eastAsia="Arial"/>
          <w:color w:val="231F20"/>
          <w:sz w:val="20"/>
          <w:szCs w:val="20"/>
        </w:rPr>
        <w:t xml:space="preserve">We rely on professionals like you to tell us the effects of school policies and practices on teachers’ decisions to remain in or leave the teaching profession. </w:t>
      </w:r>
    </w:p>
    <w:p w:rsidR="00E36875" w:rsidP="002C6F53" w14:paraId="49595810" w14:textId="77777777">
      <w:pPr>
        <w:widowControl w:val="0"/>
        <w:tabs>
          <w:tab w:val="left" w:pos="90"/>
          <w:tab w:val="left" w:pos="1260"/>
        </w:tabs>
        <w:ind w:left="0" w:right="43" w:firstLine="0"/>
        <w:rPr>
          <w:rFonts w:eastAsia="Arial"/>
          <w:color w:val="231F20"/>
          <w:sz w:val="20"/>
          <w:szCs w:val="20"/>
        </w:rPr>
      </w:pPr>
    </w:p>
    <w:p w:rsidR="002C6F53" w:rsidP="002C6F53" w14:paraId="213013FB" w14:textId="56D38579">
      <w:pPr>
        <w:widowControl w:val="0"/>
        <w:tabs>
          <w:tab w:val="left" w:pos="90"/>
          <w:tab w:val="left" w:pos="1260"/>
        </w:tabs>
        <w:ind w:left="0" w:right="43" w:firstLine="0"/>
        <w:rPr>
          <w:rFonts w:eastAsia="Arial"/>
          <w:color w:val="231F20"/>
          <w:sz w:val="20"/>
          <w:szCs w:val="20"/>
        </w:rPr>
      </w:pPr>
      <w:r w:rsidRPr="00A5134C">
        <w:rPr>
          <w:rFonts w:eastAsia="Arial"/>
          <w:color w:val="231F20"/>
          <w:sz w:val="20"/>
          <w:szCs w:val="20"/>
        </w:rPr>
        <w:t xml:space="preserve">This information not only informs vital decisions about education policy, practice, and funding, but it also provides </w:t>
      </w:r>
      <w:r w:rsidR="002A0155">
        <w:rPr>
          <w:rFonts w:eastAsia="Arial"/>
          <w:color w:val="231F20"/>
          <w:sz w:val="20"/>
          <w:szCs w:val="20"/>
        </w:rPr>
        <w:t>decision-makers</w:t>
      </w:r>
      <w:r w:rsidRPr="00A5134C">
        <w:rPr>
          <w:rFonts w:eastAsia="Arial"/>
          <w:color w:val="231F20"/>
          <w:sz w:val="20"/>
          <w:szCs w:val="20"/>
        </w:rPr>
        <w:t xml:space="preserve"> with a better understanding of the experiences of current and former teachers so that they may work to address important education issues, such as increasing teacher shortages and vacancies across the nation.</w:t>
      </w:r>
    </w:p>
    <w:p w:rsidR="002C6F53" w:rsidP="002C6F53" w14:paraId="4C7B4EA9" w14:textId="77777777">
      <w:pPr>
        <w:widowControl w:val="0"/>
        <w:tabs>
          <w:tab w:val="left" w:pos="90"/>
          <w:tab w:val="left" w:pos="1260"/>
        </w:tabs>
        <w:ind w:left="0" w:right="43" w:firstLine="0"/>
        <w:rPr>
          <w:rFonts w:eastAsia="Arial"/>
          <w:color w:val="231F20"/>
          <w:sz w:val="20"/>
          <w:szCs w:val="20"/>
        </w:rPr>
      </w:pPr>
    </w:p>
    <w:p w:rsidR="002C6F53" w:rsidRPr="00FF2397" w:rsidP="002C6F53" w14:paraId="3185985D" w14:textId="77777777">
      <w:pPr>
        <w:widowControl w:val="0"/>
        <w:tabs>
          <w:tab w:val="left" w:pos="90"/>
          <w:tab w:val="left" w:pos="1260"/>
        </w:tabs>
        <w:ind w:left="0" w:right="43" w:firstLine="0"/>
        <w:rPr>
          <w:rFonts w:eastAsia="Arial"/>
          <w:b/>
          <w:color w:val="231F20"/>
          <w:sz w:val="20"/>
          <w:szCs w:val="20"/>
        </w:rPr>
      </w:pPr>
      <w:r>
        <w:rPr>
          <w:rFonts w:eastAsia="Arial"/>
          <w:color w:val="231F20"/>
          <w:sz w:val="20"/>
          <w:szCs w:val="20"/>
        </w:rPr>
        <w:t>We still need your response. P</w:t>
      </w:r>
      <w:r w:rsidRPr="00FF2397">
        <w:rPr>
          <w:rFonts w:eastAsia="Arial"/>
          <w:color w:val="231F20"/>
          <w:sz w:val="20"/>
          <w:szCs w:val="20"/>
        </w:rPr>
        <w:t xml:space="preserve">lease participate in this important survey! </w:t>
      </w:r>
      <w:r>
        <w:rPr>
          <w:rFonts w:eastAsia="Arial"/>
          <w:color w:val="231F20"/>
          <w:sz w:val="20"/>
          <w:szCs w:val="20"/>
        </w:rPr>
        <w:t>It</w:t>
      </w:r>
      <w:r w:rsidRPr="00FF2397">
        <w:rPr>
          <w:rFonts w:eastAsia="Arial"/>
          <w:color w:val="231F20"/>
          <w:sz w:val="20"/>
          <w:szCs w:val="20"/>
        </w:rPr>
        <w:t xml:space="preserve"> will take approximately </w:t>
      </w:r>
      <w:r>
        <w:rPr>
          <w:rFonts w:eastAsia="Arial"/>
          <w:color w:val="231F20"/>
          <w:sz w:val="20"/>
          <w:szCs w:val="20"/>
        </w:rPr>
        <w:t>20</w:t>
      </w:r>
      <w:r w:rsidRPr="00FF2397">
        <w:rPr>
          <w:rFonts w:eastAsia="Arial"/>
          <w:color w:val="231F20"/>
          <w:sz w:val="20"/>
          <w:szCs w:val="20"/>
        </w:rPr>
        <w:t xml:space="preserve"> minutes to complete. </w:t>
      </w:r>
      <w:r w:rsidRPr="00FF2397">
        <w:rPr>
          <w:rFonts w:eastAsia="Arial"/>
          <w:b/>
          <w:color w:val="231F20"/>
          <w:sz w:val="20"/>
          <w:szCs w:val="20"/>
        </w:rPr>
        <w:t>Please complete the survey within one week of receiving this letter.</w:t>
      </w:r>
    </w:p>
    <w:p w:rsidR="002C6F53" w:rsidRPr="00FF2397" w:rsidP="002C6F53" w14:paraId="6D3301FF" w14:textId="77777777">
      <w:pPr>
        <w:widowControl w:val="0"/>
        <w:tabs>
          <w:tab w:val="left" w:pos="90"/>
          <w:tab w:val="left" w:pos="1260"/>
        </w:tabs>
        <w:ind w:left="0" w:right="43" w:firstLine="0"/>
        <w:rPr>
          <w:rFonts w:eastAsia="Arial"/>
          <w:b/>
          <w:color w:val="231F20"/>
          <w:sz w:val="20"/>
          <w:szCs w:val="20"/>
        </w:rPr>
      </w:pPr>
    </w:p>
    <w:p w:rsidR="002C6F53" w:rsidRPr="00FF2397" w:rsidP="002C6F53" w14:paraId="58E08826" w14:textId="77777777">
      <w:pPr>
        <w:widowControl w:val="0"/>
        <w:tabs>
          <w:tab w:val="left" w:pos="90"/>
          <w:tab w:val="left" w:pos="1440"/>
          <w:tab w:val="left" w:pos="2160"/>
        </w:tabs>
        <w:ind w:left="0" w:right="43" w:firstLine="0"/>
        <w:rPr>
          <w:rFonts w:eastAsia="Arial"/>
          <w:b/>
          <w:bCs/>
          <w:sz w:val="20"/>
          <w:szCs w:val="20"/>
        </w:rPr>
      </w:pPr>
      <w:r w:rsidRPr="00FF2397">
        <w:rPr>
          <w:sz w:val="20"/>
          <w:szCs w:val="20"/>
        </w:rPr>
        <w:t xml:space="preserve">For your convenience, we have sent you the survey link and your login information via email at the following address: </w:t>
      </w:r>
      <w:r w:rsidRPr="00FF2397">
        <w:rPr>
          <w:rFonts w:eastAsia="Arial"/>
          <w:sz w:val="20"/>
          <w:szCs w:val="20"/>
          <w:highlight w:val="yellow"/>
        </w:rPr>
        <w:t>&lt;email address&gt;</w:t>
      </w:r>
      <w:r w:rsidRPr="00FF2397">
        <w:rPr>
          <w:rFonts w:eastAsia="Arial"/>
          <w:b/>
          <w:bCs/>
          <w:sz w:val="20"/>
          <w:szCs w:val="20"/>
        </w:rPr>
        <w:t>.</w:t>
      </w:r>
    </w:p>
    <w:p w:rsidR="002C6F53" w:rsidRPr="00FF2397" w:rsidP="002C6F53" w14:paraId="38D40507" w14:textId="77777777">
      <w:pPr>
        <w:widowControl w:val="0"/>
        <w:tabs>
          <w:tab w:val="left" w:pos="90"/>
          <w:tab w:val="left" w:pos="1440"/>
          <w:tab w:val="left" w:pos="2160"/>
        </w:tabs>
        <w:ind w:left="0" w:right="43" w:firstLine="0"/>
        <w:rPr>
          <w:rFonts w:eastAsia="Arial"/>
          <w:color w:val="231F20"/>
          <w:sz w:val="20"/>
          <w:szCs w:val="20"/>
        </w:rPr>
      </w:pPr>
    </w:p>
    <w:p w:rsidR="002C6F53" w:rsidRPr="00FF2397" w:rsidP="002C6F53" w14:paraId="38D1B49C" w14:textId="77777777">
      <w:pPr>
        <w:widowControl w:val="0"/>
        <w:tabs>
          <w:tab w:val="left" w:pos="90"/>
          <w:tab w:val="left" w:pos="1440"/>
          <w:tab w:val="left" w:pos="2160"/>
        </w:tabs>
        <w:ind w:left="0" w:right="43" w:firstLine="0"/>
        <w:rPr>
          <w:rFonts w:eastAsia="Arial" w:cs="Arial"/>
          <w:sz w:val="20"/>
          <w:szCs w:val="20"/>
        </w:rPr>
      </w:pPr>
      <w:r w:rsidRPr="00FF2397">
        <w:rPr>
          <w:noProof/>
          <w:sz w:val="20"/>
          <w:szCs w:val="20"/>
        </w:rPr>
        <mc:AlternateContent>
          <mc:Choice Requires="wps">
            <w:drawing>
              <wp:anchor distT="0" distB="0" distL="114300" distR="114300" simplePos="0" relativeHeight="251702272" behindDoc="0" locked="0" layoutInCell="1" allowOverlap="1">
                <wp:simplePos x="0" y="0"/>
                <wp:positionH relativeFrom="column">
                  <wp:posOffset>238539</wp:posOffset>
                </wp:positionH>
                <wp:positionV relativeFrom="paragraph">
                  <wp:posOffset>67338</wp:posOffset>
                </wp:positionV>
                <wp:extent cx="5112689" cy="679450"/>
                <wp:effectExtent l="0" t="0" r="12065" b="2540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112689" cy="67945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2" style="width:402.55pt;height:53.5pt;margin-top:5.3pt;margin-left:18.8pt;mso-height-percent:0;mso-height-relative:margin;mso-width-percent:0;mso-width-relative:margin;mso-wrap-distance-bottom:0;mso-wrap-distance-left:9pt;mso-wrap-distance-right:9pt;mso-wrap-distance-top:0;mso-wrap-style:square;position:absolute;visibility:visible;v-text-anchor:middle;z-index:251703296" fillcolor="window" strokecolor="#03c" strokeweight="2pt">
                <v:fill opacity="0"/>
                <v:path arrowok="t"/>
              </v:rect>
            </w:pict>
          </mc:Fallback>
        </mc:AlternateContent>
      </w:r>
    </w:p>
    <w:p w:rsidR="002C6F53" w:rsidRPr="00FF2397" w:rsidP="002C6F53" w14:paraId="600AA10F" w14:textId="77777777">
      <w:pPr>
        <w:widowControl w:val="0"/>
        <w:tabs>
          <w:tab w:val="left" w:pos="90"/>
          <w:tab w:val="left" w:pos="1080"/>
          <w:tab w:val="left" w:pos="2160"/>
        </w:tabs>
        <w:ind w:left="0" w:right="43" w:firstLine="0"/>
        <w:rPr>
          <w:b/>
          <w:color w:val="602D91"/>
          <w:sz w:val="20"/>
          <w:szCs w:val="20"/>
          <w:u w:val="thick" w:color="602D91"/>
        </w:rPr>
      </w:pPr>
      <w:r w:rsidRPr="00FF2397">
        <w:rPr>
          <w:color w:val="231F20"/>
          <w:sz w:val="20"/>
          <w:szCs w:val="20"/>
        </w:rPr>
        <w:tab/>
      </w:r>
      <w:r w:rsidRPr="00FF2397">
        <w:rPr>
          <w:color w:val="231F20"/>
          <w:sz w:val="20"/>
          <w:szCs w:val="20"/>
        </w:rPr>
        <w:tab/>
        <w:t xml:space="preserve">Respond now at </w:t>
      </w:r>
      <w:hyperlink r:id="rId23" w:history="1">
        <w:r w:rsidRPr="00FF2397">
          <w:rPr>
            <w:b/>
            <w:color w:val="0000FF"/>
            <w:sz w:val="20"/>
            <w:szCs w:val="20"/>
          </w:rPr>
          <w:t>https://respond.census.gov/tfs</w:t>
        </w:r>
      </w:hyperlink>
    </w:p>
    <w:p w:rsidR="002C6F53" w:rsidRPr="00FF2397" w:rsidP="002C6F53" w14:paraId="12D194DE" w14:textId="77777777">
      <w:pPr>
        <w:widowControl w:val="0"/>
        <w:tabs>
          <w:tab w:val="left" w:pos="90"/>
          <w:tab w:val="left" w:pos="1440"/>
          <w:tab w:val="left" w:pos="2160"/>
        </w:tabs>
        <w:ind w:left="0" w:right="43" w:firstLine="0"/>
        <w:rPr>
          <w:color w:val="231F20"/>
          <w:sz w:val="20"/>
          <w:szCs w:val="20"/>
        </w:rPr>
      </w:pPr>
      <w:r w:rsidRPr="00FF2397">
        <w:rPr>
          <w:color w:val="231F20"/>
          <w:sz w:val="20"/>
          <w:szCs w:val="20"/>
        </w:rPr>
        <w:tab/>
      </w:r>
      <w:r w:rsidRPr="00FF2397">
        <w:rPr>
          <w:color w:val="231F20"/>
          <w:sz w:val="20"/>
          <w:szCs w:val="20"/>
        </w:rPr>
        <w:tab/>
      </w:r>
    </w:p>
    <w:p w:rsidR="002C6F53" w:rsidRPr="00FF2397" w:rsidP="002C6F53" w14:paraId="0D48C904" w14:textId="77777777">
      <w:pPr>
        <w:widowControl w:val="0"/>
        <w:tabs>
          <w:tab w:val="left" w:pos="90"/>
          <w:tab w:val="left" w:pos="1080"/>
          <w:tab w:val="left" w:pos="2160"/>
        </w:tabs>
        <w:ind w:left="0" w:right="43" w:firstLine="0"/>
        <w:rPr>
          <w:color w:val="231F20"/>
          <w:sz w:val="20"/>
          <w:szCs w:val="20"/>
        </w:rPr>
      </w:pPr>
      <w:r w:rsidRPr="00FF2397">
        <w:rPr>
          <w:color w:val="231F20"/>
          <w:sz w:val="20"/>
          <w:szCs w:val="20"/>
        </w:rPr>
        <w:tab/>
      </w:r>
      <w:r w:rsidRPr="00FF2397">
        <w:rPr>
          <w:color w:val="231F20"/>
          <w:sz w:val="20"/>
          <w:szCs w:val="20"/>
        </w:rPr>
        <w:tab/>
        <w:t xml:space="preserve">Log in using this user ID: </w:t>
      </w:r>
      <w:r w:rsidRPr="00FF2397">
        <w:rPr>
          <w:rFonts w:asciiTheme="minorHAnsi" w:hAnsiTheme="minorHAnsi" w:cstheme="minorHAnsi"/>
          <w:sz w:val="20"/>
          <w:szCs w:val="20"/>
          <w:highlight w:val="yellow"/>
        </w:rPr>
        <w:t>&lt;USER ID&gt;</w:t>
      </w:r>
      <w:r w:rsidRPr="00FF2397">
        <w:rPr>
          <w:color w:val="231F20"/>
          <w:sz w:val="20"/>
          <w:szCs w:val="20"/>
        </w:rPr>
        <w:t xml:space="preserve"> </w:t>
      </w:r>
    </w:p>
    <w:p w:rsidR="002C6F53" w:rsidRPr="00FF2397" w:rsidP="002C6F53" w14:paraId="3C54530E" w14:textId="77777777">
      <w:pPr>
        <w:widowControl w:val="0"/>
        <w:tabs>
          <w:tab w:val="left" w:pos="90"/>
          <w:tab w:val="left" w:pos="1440"/>
          <w:tab w:val="left" w:pos="2160"/>
        </w:tabs>
        <w:ind w:left="0" w:right="43" w:firstLine="0"/>
        <w:rPr>
          <w:color w:val="231F20"/>
          <w:sz w:val="20"/>
          <w:szCs w:val="20"/>
        </w:rPr>
      </w:pPr>
    </w:p>
    <w:p w:rsidR="002C6F53" w:rsidP="002C6F53" w14:paraId="0A030732" w14:textId="77777777">
      <w:pPr>
        <w:widowControl w:val="0"/>
        <w:tabs>
          <w:tab w:val="left" w:pos="90"/>
          <w:tab w:val="left" w:pos="1260"/>
        </w:tabs>
        <w:ind w:left="0" w:right="43" w:firstLine="0"/>
        <w:rPr>
          <w:rFonts w:eastAsia="Arial"/>
          <w:color w:val="231F20"/>
          <w:sz w:val="20"/>
          <w:szCs w:val="20"/>
        </w:rPr>
      </w:pPr>
    </w:p>
    <w:p w:rsidR="002C6F53" w:rsidRPr="00FF2397" w:rsidP="002C6F53" w14:paraId="3137CB1A" w14:textId="77777777">
      <w:pPr>
        <w:widowControl w:val="0"/>
        <w:tabs>
          <w:tab w:val="left" w:pos="90"/>
          <w:tab w:val="left" w:pos="1260"/>
        </w:tabs>
        <w:ind w:left="0" w:right="43" w:firstLine="0"/>
        <w:rPr>
          <w:rFonts w:eastAsia="Arial"/>
          <w:b/>
          <w:color w:val="231F20"/>
          <w:sz w:val="20"/>
          <w:szCs w:val="20"/>
        </w:rPr>
      </w:pPr>
      <w:r w:rsidRPr="00FF2397">
        <w:rPr>
          <w:rFonts w:eastAsia="Arial"/>
          <w:color w:val="231F20"/>
          <w:sz w:val="20"/>
          <w:szCs w:val="20"/>
        </w:rPr>
        <w:t xml:space="preserve">We have enclosed $10 as a token of our appreciation for your participation in the TFS. </w:t>
      </w:r>
    </w:p>
    <w:p w:rsidR="002C6F53" w:rsidRPr="00FF2397" w:rsidP="002C6F53" w14:paraId="4477784A" w14:textId="77777777">
      <w:pPr>
        <w:widowControl w:val="0"/>
        <w:tabs>
          <w:tab w:val="left" w:pos="90"/>
          <w:tab w:val="left" w:pos="1260"/>
        </w:tabs>
        <w:ind w:left="0" w:right="43" w:firstLine="0"/>
        <w:rPr>
          <w:rFonts w:eastAsia="Arial"/>
          <w:color w:val="231F20"/>
          <w:sz w:val="20"/>
          <w:szCs w:val="20"/>
        </w:rPr>
      </w:pPr>
    </w:p>
    <w:p w:rsidR="002C6F53" w:rsidRPr="00FF2397" w:rsidP="002C6F53" w14:paraId="364E928A" w14:textId="33E30453">
      <w:pPr>
        <w:widowControl w:val="0"/>
        <w:tabs>
          <w:tab w:val="left" w:pos="90"/>
          <w:tab w:val="left" w:pos="1260"/>
        </w:tabs>
        <w:ind w:left="0" w:right="43" w:firstLine="0"/>
        <w:rPr>
          <w:sz w:val="20"/>
          <w:szCs w:val="20"/>
        </w:rPr>
      </w:pPr>
      <w:r w:rsidRPr="00D52528">
        <w:rPr>
          <w:rFonts w:cs="Arial"/>
          <w:color w:val="231F20"/>
          <w:sz w:val="20"/>
          <w:szCs w:val="20"/>
        </w:rPr>
        <w:t xml:space="preserve">If you have questions, need assistance, </w:t>
      </w:r>
      <w:r w:rsidRPr="00D52528">
        <w:rPr>
          <w:sz w:val="20"/>
          <w:szCs w:val="20"/>
        </w:rPr>
        <w:t>or would like to complete the survey with a representative</w:t>
      </w:r>
      <w:r w:rsidRPr="00D52528">
        <w:rPr>
          <w:rFonts w:cs="Arial"/>
          <w:color w:val="231F20"/>
          <w:sz w:val="20"/>
          <w:szCs w:val="20"/>
        </w:rPr>
        <w:t xml:space="preserve">, please contact the U.S. Census Bureau </w:t>
      </w:r>
      <w:r w:rsidRPr="00D52528">
        <w:rPr>
          <w:rFonts w:cs="Helvetica"/>
          <w:sz w:val="20"/>
          <w:szCs w:val="20"/>
        </w:rPr>
        <w:t xml:space="preserve">at 1–888–595–1338 between </w:t>
      </w:r>
      <w:r w:rsidRPr="00D52528" w:rsidR="006D135C">
        <w:rPr>
          <w:rFonts w:cs="Helvetica"/>
          <w:sz w:val="20"/>
          <w:szCs w:val="20"/>
        </w:rPr>
        <w:t>8</w:t>
      </w:r>
      <w:r w:rsidRPr="00D52528">
        <w:rPr>
          <w:rFonts w:cs="Helvetica"/>
          <w:sz w:val="20"/>
          <w:szCs w:val="20"/>
        </w:rPr>
        <w:t xml:space="preserve">:00 a.m. and </w:t>
      </w:r>
      <w:r w:rsidRPr="00D52528" w:rsidR="006D135C">
        <w:rPr>
          <w:rFonts w:cs="Helvetica"/>
          <w:sz w:val="20"/>
          <w:szCs w:val="20"/>
        </w:rPr>
        <w:t>8</w:t>
      </w:r>
      <w:r w:rsidRPr="00D52528">
        <w:rPr>
          <w:rFonts w:cs="Helvetica"/>
          <w:sz w:val="20"/>
          <w:szCs w:val="20"/>
        </w:rPr>
        <w:t xml:space="preserve">:00 p.m. (Eastern Time) Monday through </w:t>
      </w:r>
      <w:r w:rsidRPr="00D52528" w:rsidR="006D135C">
        <w:rPr>
          <w:rFonts w:cs="Helvetica"/>
          <w:sz w:val="20"/>
          <w:szCs w:val="20"/>
        </w:rPr>
        <w:t>Friday</w:t>
      </w:r>
      <w:r w:rsidRPr="00D52528">
        <w:rPr>
          <w:rFonts w:cs="Helvetica"/>
          <w:sz w:val="20"/>
          <w:szCs w:val="20"/>
        </w:rPr>
        <w:t xml:space="preserve">, or </w:t>
      </w:r>
      <w:r w:rsidRPr="00D52528" w:rsidR="001918BF">
        <w:rPr>
          <w:rFonts w:cs="Helvetica"/>
          <w:sz w:val="20"/>
          <w:szCs w:val="20"/>
        </w:rPr>
        <w:t xml:space="preserve">between </w:t>
      </w:r>
      <w:r w:rsidRPr="00D52528">
        <w:rPr>
          <w:rFonts w:cs="Helvetica"/>
          <w:sz w:val="20"/>
          <w:szCs w:val="20"/>
        </w:rPr>
        <w:t xml:space="preserve">11:00 a.m. and 9:00 p.m. (Eastern Time) </w:t>
      </w:r>
      <w:r w:rsidRPr="00D52528" w:rsidR="006D135C">
        <w:rPr>
          <w:rFonts w:cs="Helvetica"/>
          <w:sz w:val="20"/>
          <w:szCs w:val="20"/>
        </w:rPr>
        <w:t xml:space="preserve">Saturday and </w:t>
      </w:r>
      <w:r w:rsidRPr="00D52528">
        <w:rPr>
          <w:rFonts w:cs="Helvetica"/>
          <w:sz w:val="20"/>
          <w:szCs w:val="20"/>
        </w:rPr>
        <w:t>Sunday</w:t>
      </w:r>
      <w:r w:rsidRPr="00D52528">
        <w:rPr>
          <w:rFonts w:cs="Arial"/>
          <w:color w:val="231F20"/>
          <w:sz w:val="20"/>
          <w:szCs w:val="20"/>
        </w:rPr>
        <w:t xml:space="preserve">. You can also contact the U.S. Census Bureau via email at: </w:t>
      </w:r>
      <w:hyperlink r:id="rId20" w:history="1">
        <w:r w:rsidRPr="00D52528" w:rsidR="001918BF">
          <w:rPr>
            <w:rStyle w:val="Hyperlink"/>
            <w:rFonts w:cs="Arial"/>
            <w:sz w:val="20"/>
            <w:szCs w:val="20"/>
          </w:rPr>
          <w:t>ntps@census.gov.</w:t>
        </w:r>
      </w:hyperlink>
      <w:r w:rsidRPr="00FF2397">
        <w:rPr>
          <w:rFonts w:cs="Arial"/>
          <w:color w:val="231F20"/>
          <w:sz w:val="20"/>
          <w:szCs w:val="20"/>
        </w:rPr>
        <w:t xml:space="preserve"> You can find more information </w:t>
      </w:r>
      <w:r w:rsidRPr="00FF2397">
        <w:rPr>
          <w:color w:val="231F20"/>
          <w:sz w:val="20"/>
          <w:szCs w:val="20"/>
        </w:rPr>
        <w:t>about the TFS on the back of this letter or at:</w:t>
      </w:r>
      <w:r w:rsidRPr="00FF2397">
        <w:rPr>
          <w:sz w:val="20"/>
          <w:szCs w:val="20"/>
        </w:rPr>
        <w:t xml:space="preserve"> </w:t>
      </w:r>
      <w:hyperlink r:id="rId19" w:history="1">
        <w:r w:rsidRPr="0012690A" w:rsidR="008A2DCC">
          <w:rPr>
            <w:rStyle w:val="Hyperlink"/>
            <w:sz w:val="20"/>
            <w:szCs w:val="20"/>
          </w:rPr>
          <w:t>https://nces.ed.gov/surveys/ntps.</w:t>
        </w:r>
      </w:hyperlink>
      <w:r w:rsidR="00CF3855">
        <w:rPr>
          <w:sz w:val="20"/>
          <w:szCs w:val="20"/>
        </w:rPr>
        <w:t xml:space="preserve"> </w:t>
      </w:r>
    </w:p>
    <w:p w:rsidR="002C6F53" w:rsidRPr="00FF2397" w:rsidP="002C6F53" w14:paraId="7F5881EF" w14:textId="77777777">
      <w:pPr>
        <w:widowControl w:val="0"/>
        <w:tabs>
          <w:tab w:val="left" w:pos="90"/>
          <w:tab w:val="left" w:pos="1260"/>
        </w:tabs>
        <w:ind w:left="0" w:right="43" w:firstLine="0"/>
        <w:rPr>
          <w:sz w:val="20"/>
          <w:szCs w:val="20"/>
        </w:rPr>
      </w:pPr>
    </w:p>
    <w:p w:rsidR="002C6F53" w:rsidRPr="00FF2397" w:rsidP="002C6F53" w14:paraId="017DAACF" w14:textId="77777777">
      <w:pPr>
        <w:widowControl w:val="0"/>
        <w:tabs>
          <w:tab w:val="left" w:pos="90"/>
          <w:tab w:val="left" w:pos="1260"/>
        </w:tabs>
        <w:ind w:left="0" w:right="43" w:firstLine="0"/>
        <w:rPr>
          <w:rFonts w:cs="Arial"/>
          <w:color w:val="231F20"/>
          <w:sz w:val="20"/>
          <w:szCs w:val="20"/>
        </w:rPr>
      </w:pPr>
      <w:r w:rsidRPr="00FF2397">
        <w:rPr>
          <w:rFonts w:cs="Arial"/>
          <w:color w:val="231F20"/>
          <w:sz w:val="20"/>
          <w:szCs w:val="20"/>
        </w:rPr>
        <w:t>Thank you in advance for your participation in this important survey.</w:t>
      </w:r>
    </w:p>
    <w:p w:rsidR="002C6F53" w:rsidRPr="00FF2397" w:rsidP="002C6F53" w14:paraId="4D0E79C6" w14:textId="77777777">
      <w:pPr>
        <w:ind w:left="0" w:firstLine="0"/>
        <w:rPr>
          <w:rFonts w:cs="Arial"/>
          <w:sz w:val="20"/>
          <w:szCs w:val="20"/>
        </w:rPr>
      </w:pPr>
    </w:p>
    <w:p w:rsidR="002C6F53" w:rsidRPr="00FF2397" w:rsidP="002C6F53" w14:paraId="3F629213" w14:textId="77777777">
      <w:pPr>
        <w:ind w:left="0" w:firstLine="0"/>
        <w:rPr>
          <w:rFonts w:eastAsia="Times New Roman" w:asciiTheme="minorHAnsi" w:hAnsiTheme="minorHAnsi" w:cstheme="minorHAnsi"/>
          <w:sz w:val="20"/>
          <w:szCs w:val="20"/>
        </w:rPr>
      </w:pPr>
      <w:r w:rsidRPr="00FF2397">
        <w:rPr>
          <w:rFonts w:cs="Arial"/>
          <w:sz w:val="20"/>
          <w:szCs w:val="20"/>
        </w:rPr>
        <w:t>Sincerely,</w:t>
      </w:r>
    </w:p>
    <w:p w:rsidR="002C6F53" w:rsidRPr="00FF2397" w:rsidP="002C6F53" w14:paraId="438AAC7B" w14:textId="77777777">
      <w:pPr>
        <w:ind w:left="0" w:firstLine="0"/>
        <w:rPr>
          <w:rFonts w:eastAsia="Times New Roman" w:asciiTheme="minorHAnsi" w:hAnsiTheme="minorHAnsi" w:cstheme="minorHAnsi"/>
          <w:sz w:val="20"/>
          <w:szCs w:val="20"/>
        </w:rPr>
      </w:pPr>
    </w:p>
    <w:p w:rsidR="002C6F53" w:rsidRPr="00FF2397" w:rsidP="002C6F53" w14:paraId="3A07D2C2" w14:textId="77777777">
      <w:pPr>
        <w:ind w:left="0" w:firstLine="0"/>
        <w:rPr>
          <w:rFonts w:eastAsia="Times New Roman" w:asciiTheme="minorHAnsi" w:hAnsiTheme="minorHAnsi" w:cstheme="minorHAnsi"/>
          <w:sz w:val="20"/>
          <w:szCs w:val="20"/>
        </w:rPr>
      </w:pPr>
    </w:p>
    <w:p w:rsidR="002C6F53" w:rsidRPr="00FF2397" w:rsidP="002C6F53" w14:paraId="592D41C7" w14:textId="77777777">
      <w:pPr>
        <w:ind w:left="0" w:firstLine="0"/>
        <w:rPr>
          <w:rFonts w:eastAsia="Times New Roman" w:asciiTheme="minorHAnsi" w:hAnsiTheme="minorHAnsi" w:cstheme="minorHAnsi"/>
          <w:sz w:val="20"/>
          <w:szCs w:val="20"/>
        </w:rPr>
      </w:pPr>
    </w:p>
    <w:p w:rsidR="002C6F53" w:rsidRPr="00FF2397" w:rsidP="002C6F53" w14:paraId="38415F50" w14:textId="77777777">
      <w:pPr>
        <w:ind w:left="0" w:firstLine="0"/>
        <w:rPr>
          <w:rFonts w:cstheme="minorBidi"/>
          <w:spacing w:val="-1"/>
          <w:sz w:val="20"/>
          <w:szCs w:val="20"/>
        </w:rPr>
      </w:pPr>
      <w:r w:rsidRPr="00FF2397">
        <w:rPr>
          <w:rFonts w:cstheme="minorBidi"/>
          <w:spacing w:val="-1"/>
          <w:sz w:val="20"/>
          <w:szCs w:val="20"/>
        </w:rPr>
        <w:t xml:space="preserve">Chris Chapman </w:t>
      </w:r>
    </w:p>
    <w:p w:rsidR="002C6F53" w:rsidRPr="00FF2397" w:rsidP="002C6F53" w14:paraId="3EF248BE" w14:textId="77777777">
      <w:pPr>
        <w:ind w:left="0" w:firstLine="0"/>
        <w:rPr>
          <w:rFonts w:cstheme="minorBidi"/>
          <w:spacing w:val="-1"/>
          <w:sz w:val="20"/>
          <w:szCs w:val="20"/>
        </w:rPr>
      </w:pPr>
      <w:r w:rsidRPr="00FF2397">
        <w:rPr>
          <w:rFonts w:cstheme="minorBidi"/>
          <w:spacing w:val="-1"/>
          <w:sz w:val="20"/>
          <w:szCs w:val="20"/>
        </w:rPr>
        <w:t xml:space="preserve">Associate Commissioner </w:t>
      </w:r>
    </w:p>
    <w:p w:rsidR="002C6F53" w:rsidRPr="00FF2397" w:rsidP="002C6F53" w14:paraId="6FDD8234" w14:textId="77777777">
      <w:pPr>
        <w:ind w:left="0" w:firstLine="0"/>
        <w:rPr>
          <w:rFonts w:cstheme="minorBidi"/>
          <w:spacing w:val="-1"/>
          <w:sz w:val="20"/>
          <w:szCs w:val="20"/>
        </w:rPr>
      </w:pPr>
      <w:r w:rsidRPr="00FF2397">
        <w:rPr>
          <w:rFonts w:cstheme="minorBidi"/>
          <w:spacing w:val="-1"/>
          <w:sz w:val="20"/>
          <w:szCs w:val="20"/>
        </w:rPr>
        <w:t>National Center for Education Statistics (NCES)</w:t>
      </w:r>
    </w:p>
    <w:p w:rsidR="002C6F53" w:rsidRPr="00FF2397" w:rsidP="002C6F53" w14:paraId="1FD8F549" w14:textId="77777777">
      <w:pPr>
        <w:ind w:left="0" w:firstLine="0"/>
        <w:rPr>
          <w:rFonts w:cstheme="minorBidi"/>
          <w:spacing w:val="-1"/>
          <w:sz w:val="20"/>
          <w:szCs w:val="20"/>
        </w:rPr>
      </w:pPr>
      <w:r w:rsidRPr="00FF2397">
        <w:rPr>
          <w:rFonts w:cstheme="minorBidi"/>
          <w:spacing w:val="-1"/>
          <w:sz w:val="20"/>
          <w:szCs w:val="20"/>
        </w:rPr>
        <w:t>U.S. Department of Education</w:t>
      </w:r>
    </w:p>
    <w:p w:rsidR="002C6F53" w:rsidP="002C6F53" w14:paraId="1C46FA4A" w14:textId="77777777">
      <w:pPr>
        <w:ind w:left="0" w:firstLine="0"/>
        <w:rPr>
          <w:rFonts w:ascii="Times New Roman" w:eastAsia="Times New Roman" w:hAnsi="Times New Roman"/>
          <w:i/>
          <w:iCs/>
          <w:sz w:val="16"/>
          <w:szCs w:val="16"/>
        </w:rPr>
      </w:pPr>
    </w:p>
    <w:p w:rsidR="002C6F53" w:rsidP="002C6F53" w14:paraId="69FC9C82" w14:textId="77777777">
      <w:pPr>
        <w:ind w:left="0" w:firstLine="0"/>
        <w:rPr>
          <w:rFonts w:ascii="Times New Roman" w:eastAsia="Times New Roman" w:hAnsi="Times New Roman"/>
          <w:i/>
          <w:iCs/>
          <w:sz w:val="16"/>
          <w:szCs w:val="16"/>
        </w:rPr>
      </w:pPr>
    </w:p>
    <w:p w:rsidR="002C6F53" w:rsidP="002C6F53" w14:paraId="5DCC10E3" w14:textId="77777777">
      <w:pPr>
        <w:ind w:left="0" w:firstLine="0"/>
        <w:rPr>
          <w:rFonts w:ascii="Times New Roman" w:eastAsia="Times New Roman" w:hAnsi="Times New Roman"/>
          <w:i/>
          <w:iCs/>
          <w:sz w:val="16"/>
          <w:szCs w:val="16"/>
        </w:rPr>
      </w:pPr>
    </w:p>
    <w:p w:rsidR="002C6F53" w:rsidP="002C6F53" w14:paraId="78B0C9CD" w14:textId="77777777">
      <w:pPr>
        <w:ind w:left="0" w:firstLine="0"/>
        <w:rPr>
          <w:rFonts w:ascii="Times New Roman" w:eastAsia="Times New Roman" w:hAnsi="Times New Roman"/>
          <w:i/>
          <w:iCs/>
          <w:sz w:val="16"/>
          <w:szCs w:val="16"/>
        </w:rPr>
      </w:pPr>
    </w:p>
    <w:p w:rsidR="002C6F53" w:rsidP="002C6F53" w14:paraId="313AA88C" w14:textId="58A1FD70">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2C6F53" w:rsidP="00501281" w14:paraId="6514CFDA" w14:textId="77777777">
      <w:pPr>
        <w:ind w:left="0" w:firstLine="0"/>
        <w:rPr>
          <w:rFonts w:ascii="Times New Roman" w:eastAsia="Times New Roman" w:hAnsi="Times New Roman"/>
          <w:i/>
          <w:sz w:val="16"/>
          <w:szCs w:val="16"/>
        </w:rPr>
      </w:pPr>
    </w:p>
    <w:p w:rsidR="00D97698" w:rsidP="00A14271" w14:paraId="2E3E64CA" w14:textId="61D50C8A">
      <w:pPr>
        <w:pStyle w:val="Heading1"/>
        <w:spacing w:before="0"/>
        <w:ind w:left="0" w:firstLine="0"/>
        <w:jc w:val="center"/>
      </w:pPr>
      <w:bookmarkStart w:id="91" w:name="_Toc187390406"/>
      <w:r>
        <w:t>Initial Teacher Letter</w:t>
      </w:r>
      <w:bookmarkEnd w:id="77"/>
      <w:r w:rsidR="00B84292">
        <w:t xml:space="preserve"> (without Email Address)</w:t>
      </w:r>
      <w:bookmarkEnd w:id="91"/>
    </w:p>
    <w:p w:rsidR="00135AA8" w:rsidRPr="00D12D99" w:rsidP="00135AA8" w14:paraId="1F2B1528" w14:textId="7F90FD65">
      <w:pPr>
        <w:ind w:left="0" w:firstLine="0"/>
        <w:rPr>
          <w:rFonts w:eastAsia="Times New Roman" w:asciiTheme="minorHAnsi" w:hAnsiTheme="minorHAnsi" w:cstheme="minorHAnsi"/>
          <w:sz w:val="20"/>
          <w:szCs w:val="20"/>
        </w:rPr>
      </w:pPr>
      <w:r w:rsidRPr="00D12D99">
        <w:rPr>
          <w:rFonts w:asciiTheme="minorHAnsi" w:hAnsiTheme="minorHAnsi"/>
          <w:sz w:val="20"/>
          <w:szCs w:val="20"/>
        </w:rPr>
        <w:t>TFS-</w:t>
      </w:r>
      <w:r w:rsidRPr="00D12D99" w:rsidR="001C0ECD">
        <w:rPr>
          <w:rFonts w:asciiTheme="minorHAnsi" w:hAnsiTheme="minorHAnsi"/>
          <w:sz w:val="20"/>
          <w:szCs w:val="20"/>
        </w:rPr>
        <w:t>1</w:t>
      </w:r>
      <w:r w:rsidR="002C6F53">
        <w:rPr>
          <w:rFonts w:asciiTheme="minorHAnsi" w:hAnsiTheme="minorHAnsi"/>
          <w:sz w:val="20"/>
          <w:szCs w:val="20"/>
        </w:rPr>
        <w:t>7</w:t>
      </w:r>
      <w:r w:rsidRPr="00D12D99" w:rsidR="001C0ECD">
        <w:rPr>
          <w:rFonts w:asciiTheme="minorHAnsi" w:hAnsiTheme="minorHAnsi"/>
          <w:sz w:val="20"/>
          <w:szCs w:val="20"/>
        </w:rPr>
        <w:t xml:space="preserve">L </w:t>
      </w:r>
      <w:r w:rsidRPr="00D12D99">
        <w:rPr>
          <w:rFonts w:asciiTheme="minorHAnsi" w:hAnsiTheme="minorHAnsi"/>
          <w:sz w:val="20"/>
          <w:szCs w:val="20"/>
        </w:rPr>
        <w:t>(</w:t>
      </w:r>
      <w:r w:rsidRPr="00D12D99">
        <w:rPr>
          <w:rFonts w:asciiTheme="minorHAnsi" w:hAnsiTheme="minorHAnsi"/>
          <w:i/>
          <w:iCs/>
          <w:sz w:val="20"/>
          <w:szCs w:val="20"/>
        </w:rPr>
        <w:t>Includes Teacher</w:t>
      </w:r>
      <w:r w:rsidRPr="00D12D99" w:rsidR="009E34E3">
        <w:rPr>
          <w:rFonts w:asciiTheme="minorHAnsi" w:hAnsiTheme="minorHAnsi"/>
          <w:i/>
          <w:iCs/>
          <w:sz w:val="20"/>
          <w:szCs w:val="20"/>
        </w:rPr>
        <w:t xml:space="preserve"> Letter</w:t>
      </w:r>
      <w:r w:rsidRPr="00D12D99">
        <w:rPr>
          <w:rFonts w:asciiTheme="minorHAnsi" w:hAnsiTheme="minorHAnsi"/>
          <w:i/>
          <w:iCs/>
          <w:sz w:val="20"/>
          <w:szCs w:val="20"/>
        </w:rPr>
        <w:t xml:space="preserve"> FAQs</w:t>
      </w:r>
      <w:r w:rsidRPr="00D12D99">
        <w:rPr>
          <w:rFonts w:asciiTheme="minorHAnsi" w:hAnsiTheme="minorHAnsi"/>
          <w:sz w:val="20"/>
          <w:szCs w:val="20"/>
        </w:rPr>
        <w:t>)</w:t>
      </w:r>
    </w:p>
    <w:p w:rsidR="00D97698" w:rsidRPr="00D12D99" w:rsidP="00B43ACE" w14:paraId="7A6AD711" w14:textId="6B0E48AC">
      <w:pPr>
        <w:ind w:left="0" w:firstLine="0"/>
        <w:rPr>
          <w:rFonts w:asciiTheme="minorHAnsi" w:hAnsiTheme="minorHAnsi"/>
          <w:sz w:val="20"/>
          <w:szCs w:val="20"/>
        </w:rPr>
      </w:pPr>
    </w:p>
    <w:p w:rsidR="008931D8" w:rsidRPr="00D12D99" w:rsidP="00B43ACE" w14:paraId="419E50AE" w14:textId="77777777">
      <w:pPr>
        <w:autoSpaceDE w:val="0"/>
        <w:autoSpaceDN w:val="0"/>
        <w:adjustRightInd w:val="0"/>
        <w:ind w:left="0" w:right="-36" w:firstLine="0"/>
        <w:rPr>
          <w:rFonts w:asciiTheme="minorHAnsi" w:hAnsiTheme="minorHAnsi"/>
          <w:sz w:val="20"/>
          <w:szCs w:val="20"/>
          <w:highlight w:val="yellow"/>
        </w:rPr>
      </w:pPr>
      <w:r w:rsidRPr="00D12D99">
        <w:rPr>
          <w:rFonts w:asciiTheme="minorHAnsi" w:hAnsiTheme="minorHAnsi"/>
          <w:sz w:val="20"/>
          <w:szCs w:val="20"/>
          <w:highlight w:val="yellow"/>
        </w:rPr>
        <w:t>&lt;Date&gt;</w:t>
      </w:r>
    </w:p>
    <w:p w:rsidR="00347E60" w:rsidRPr="00D12D99" w:rsidP="00347E60" w14:paraId="13C56D40" w14:textId="60EEE693">
      <w:pPr>
        <w:autoSpaceDE w:val="0"/>
        <w:autoSpaceDN w:val="0"/>
        <w:adjustRightInd w:val="0"/>
        <w:ind w:left="0" w:right="-36" w:firstLine="0"/>
        <w:rPr>
          <w:rFonts w:asciiTheme="minorHAnsi" w:hAnsiTheme="minorHAnsi"/>
          <w:sz w:val="20"/>
          <w:szCs w:val="20"/>
        </w:rPr>
      </w:pPr>
    </w:p>
    <w:p w:rsidR="00347E60" w:rsidRPr="00D12D99" w:rsidP="00347E60" w14:paraId="48109036" w14:textId="77777777">
      <w:pPr>
        <w:autoSpaceDE w:val="0"/>
        <w:autoSpaceDN w:val="0"/>
        <w:adjustRightInd w:val="0"/>
        <w:ind w:left="0" w:right="-36" w:firstLine="0"/>
        <w:rPr>
          <w:rFonts w:asciiTheme="minorHAnsi" w:hAnsiTheme="minorHAnsi"/>
          <w:sz w:val="20"/>
          <w:szCs w:val="20"/>
        </w:rPr>
      </w:pPr>
    </w:p>
    <w:p w:rsidR="00B5183B" w:rsidRPr="00D12D99" w:rsidP="00B43ACE" w14:paraId="550FA02C" w14:textId="3E79364B">
      <w:pPr>
        <w:widowControl w:val="0"/>
        <w:ind w:left="0" w:firstLine="0"/>
        <w:rPr>
          <w:rFonts w:asciiTheme="minorHAnsi" w:hAnsiTheme="minorHAnsi" w:cstheme="minorHAnsi"/>
          <w:spacing w:val="-1"/>
          <w:sz w:val="20"/>
          <w:szCs w:val="20"/>
        </w:rPr>
      </w:pPr>
    </w:p>
    <w:p w:rsidR="00347E60" w:rsidRPr="00D12D99" w:rsidP="00B43ACE" w14:paraId="4B24AA72" w14:textId="77777777">
      <w:pPr>
        <w:widowControl w:val="0"/>
        <w:ind w:left="0" w:firstLine="0"/>
        <w:rPr>
          <w:rFonts w:asciiTheme="minorHAnsi" w:hAnsiTheme="minorHAnsi" w:cstheme="minorHAnsi"/>
          <w:spacing w:val="-1"/>
          <w:sz w:val="20"/>
          <w:szCs w:val="20"/>
        </w:rPr>
      </w:pPr>
    </w:p>
    <w:p w:rsidR="00135AA8" w:rsidRPr="00D12D99" w:rsidP="00B43ACE" w14:paraId="1AE729D2" w14:textId="3E7EB6C4">
      <w:pPr>
        <w:widowControl w:val="0"/>
        <w:ind w:left="0" w:firstLine="0"/>
        <w:rPr>
          <w:rFonts w:asciiTheme="minorHAnsi" w:hAnsiTheme="minorHAnsi" w:cstheme="minorHAnsi"/>
          <w:sz w:val="20"/>
          <w:szCs w:val="20"/>
        </w:rPr>
      </w:pPr>
      <w:r w:rsidRPr="00D12D99">
        <w:rPr>
          <w:rFonts w:asciiTheme="minorHAnsi" w:hAnsiTheme="minorHAnsi" w:cstheme="minorHAnsi"/>
          <w:spacing w:val="-1"/>
          <w:sz w:val="20"/>
          <w:szCs w:val="20"/>
        </w:rPr>
        <w:t>Dear</w:t>
      </w:r>
      <w:r w:rsidRPr="00D12D99">
        <w:rPr>
          <w:rFonts w:asciiTheme="minorHAnsi" w:hAnsiTheme="minorHAnsi" w:cstheme="minorHAnsi"/>
          <w:spacing w:val="-2"/>
          <w:sz w:val="20"/>
          <w:szCs w:val="20"/>
        </w:rPr>
        <w:t xml:space="preserve"> </w:t>
      </w:r>
      <w:r w:rsidRPr="00D12D99">
        <w:rPr>
          <w:rFonts w:asciiTheme="minorHAnsi" w:hAnsiTheme="minorHAnsi" w:cstheme="minorHAnsi"/>
          <w:spacing w:val="-1"/>
          <w:sz w:val="20"/>
          <w:szCs w:val="20"/>
          <w:highlight w:val="yellow"/>
        </w:rPr>
        <w:t>&lt;</w:t>
      </w:r>
      <w:r w:rsidRPr="00D12D99" w:rsidR="008931D8">
        <w:rPr>
          <w:rFonts w:asciiTheme="minorHAnsi" w:hAnsiTheme="minorHAnsi" w:cstheme="minorHAnsi"/>
          <w:spacing w:val="-1"/>
          <w:sz w:val="20"/>
          <w:szCs w:val="20"/>
          <w:highlight w:val="yellow"/>
        </w:rPr>
        <w:t>Teacher</w:t>
      </w:r>
      <w:r w:rsidRPr="00D12D99" w:rsidR="00A802FA">
        <w:rPr>
          <w:rFonts w:asciiTheme="minorHAnsi" w:hAnsiTheme="minorHAnsi" w:cstheme="minorHAnsi"/>
          <w:spacing w:val="-1"/>
          <w:sz w:val="20"/>
          <w:szCs w:val="20"/>
          <w:highlight w:val="yellow"/>
        </w:rPr>
        <w:t xml:space="preserve"> Name</w:t>
      </w:r>
      <w:r w:rsidRPr="00D12D99">
        <w:rPr>
          <w:rFonts w:asciiTheme="minorHAnsi" w:hAnsiTheme="minorHAnsi" w:cstheme="minorHAnsi"/>
          <w:spacing w:val="-1"/>
          <w:sz w:val="20"/>
          <w:szCs w:val="20"/>
          <w:highlight w:val="yellow"/>
        </w:rPr>
        <w:t>&gt;</w:t>
      </w:r>
      <w:r w:rsidRPr="00D12D99" w:rsidR="00B71D88">
        <w:rPr>
          <w:rFonts w:asciiTheme="minorHAnsi" w:hAnsiTheme="minorHAnsi" w:cstheme="minorHAnsi"/>
          <w:spacing w:val="-1"/>
          <w:sz w:val="20"/>
          <w:szCs w:val="20"/>
        </w:rPr>
        <w:t>,</w:t>
      </w:r>
    </w:p>
    <w:p w:rsidR="00135AA8" w:rsidRPr="00D12D99" w:rsidP="00B43ACE" w14:paraId="313C188F" w14:textId="77777777">
      <w:pPr>
        <w:ind w:left="0" w:firstLine="0"/>
        <w:rPr>
          <w:rFonts w:asciiTheme="minorHAnsi" w:hAnsiTheme="minorHAnsi" w:cstheme="minorHAnsi"/>
          <w:sz w:val="20"/>
          <w:szCs w:val="20"/>
        </w:rPr>
      </w:pPr>
    </w:p>
    <w:p w:rsidR="008931D8" w:rsidRPr="00D12D99" w:rsidP="00B43ACE" w14:paraId="7573BBF2" w14:textId="0F13E4CB">
      <w:pPr>
        <w:widowControl w:val="0"/>
        <w:tabs>
          <w:tab w:val="left" w:pos="90"/>
          <w:tab w:val="left" w:pos="1260"/>
        </w:tabs>
        <w:ind w:left="0" w:right="43" w:firstLine="0"/>
        <w:rPr>
          <w:rFonts w:eastAsia="Arial"/>
          <w:color w:val="231F20"/>
          <w:sz w:val="20"/>
          <w:szCs w:val="20"/>
        </w:rPr>
      </w:pPr>
      <w:r w:rsidRPr="00D12D99">
        <w:rPr>
          <w:rFonts w:eastAsia="Arial"/>
          <w:color w:val="231F20"/>
          <w:sz w:val="20"/>
          <w:szCs w:val="20"/>
        </w:rPr>
        <w:t xml:space="preserve">The National Center for Education Statistics </w:t>
      </w:r>
      <w:r w:rsidRPr="00D12D99" w:rsidR="00E90743">
        <w:rPr>
          <w:rFonts w:eastAsia="Arial"/>
          <w:color w:val="231F20"/>
          <w:sz w:val="20"/>
          <w:szCs w:val="20"/>
        </w:rPr>
        <w:t xml:space="preserve">(NCES) </w:t>
      </w:r>
      <w:r w:rsidRPr="00D12D99">
        <w:rPr>
          <w:rFonts w:eastAsia="Arial"/>
          <w:color w:val="231F20"/>
          <w:sz w:val="20"/>
          <w:szCs w:val="20"/>
        </w:rPr>
        <w:t>and the U.S. Census Bureau would like to thank you for participating in the 202</w:t>
      </w:r>
      <w:r w:rsidRPr="00D12D99" w:rsidR="009F53F5">
        <w:rPr>
          <w:rFonts w:eastAsia="Arial"/>
          <w:color w:val="231F20"/>
          <w:sz w:val="20"/>
          <w:szCs w:val="20"/>
        </w:rPr>
        <w:t>3</w:t>
      </w:r>
      <w:r w:rsidRPr="00D12D99">
        <w:rPr>
          <w:rFonts w:eastAsia="Arial"/>
          <w:color w:val="231F20"/>
          <w:sz w:val="20"/>
          <w:szCs w:val="20"/>
        </w:rPr>
        <w:t>–2</w:t>
      </w:r>
      <w:r w:rsidRPr="00D12D99" w:rsidR="009F53F5">
        <w:rPr>
          <w:rFonts w:eastAsia="Arial"/>
          <w:color w:val="231F20"/>
          <w:sz w:val="20"/>
          <w:szCs w:val="20"/>
        </w:rPr>
        <w:t>4</w:t>
      </w:r>
      <w:r w:rsidRPr="00D12D99">
        <w:rPr>
          <w:rFonts w:eastAsia="Arial"/>
          <w:color w:val="231F20"/>
          <w:sz w:val="20"/>
          <w:szCs w:val="20"/>
        </w:rPr>
        <w:t xml:space="preserve"> National Teacher and Principal Survey (NTPS)! We are following up with some additional questions to learn about any changes in your career since last year. </w:t>
      </w:r>
    </w:p>
    <w:p w:rsidR="008931D8" w:rsidRPr="00D12D99" w:rsidP="00B43ACE" w14:paraId="73FE2C38" w14:textId="77777777">
      <w:pPr>
        <w:widowControl w:val="0"/>
        <w:tabs>
          <w:tab w:val="left" w:pos="90"/>
          <w:tab w:val="left" w:pos="1260"/>
        </w:tabs>
        <w:ind w:left="0" w:right="43" w:firstLine="0"/>
        <w:rPr>
          <w:rFonts w:eastAsia="Arial"/>
          <w:color w:val="231F20"/>
          <w:sz w:val="20"/>
          <w:szCs w:val="20"/>
        </w:rPr>
      </w:pPr>
    </w:p>
    <w:p w:rsidR="007C119C" w:rsidP="001C1439" w14:paraId="326B6AF6" w14:textId="12571174">
      <w:pPr>
        <w:widowControl w:val="0"/>
        <w:tabs>
          <w:tab w:val="left" w:pos="90"/>
          <w:tab w:val="left" w:pos="1260"/>
        </w:tabs>
        <w:ind w:left="0" w:right="43" w:firstLine="0"/>
        <w:rPr>
          <w:rFonts w:eastAsia="Arial"/>
          <w:color w:val="231F20"/>
          <w:sz w:val="20"/>
          <w:szCs w:val="20"/>
        </w:rPr>
      </w:pPr>
      <w:r w:rsidRPr="00D12D99">
        <w:rPr>
          <w:rFonts w:eastAsia="Arial"/>
          <w:color w:val="231F20"/>
          <w:sz w:val="20"/>
          <w:szCs w:val="20"/>
        </w:rPr>
        <w:t>The Teacher Follow-up Survey (TFS) is a short survey focusing on how changes in your career and life may affect your work. Your responses will help</w:t>
      </w:r>
      <w:r w:rsidRPr="00527CBD" w:rsidR="00527CBD">
        <w:rPr>
          <w:rFonts w:eastAsia="Arial"/>
          <w:color w:val="231F20"/>
          <w:sz w:val="20"/>
          <w:szCs w:val="20"/>
        </w:rPr>
        <w:t xml:space="preserve"> </w:t>
      </w:r>
      <w:r w:rsidR="00527CBD">
        <w:rPr>
          <w:rFonts w:eastAsia="Arial"/>
          <w:color w:val="231F20"/>
          <w:sz w:val="20"/>
          <w:szCs w:val="20"/>
        </w:rPr>
        <w:t>policymakers and practitioners at all levels of the government</w:t>
      </w:r>
      <w:r w:rsidRPr="00D12D99">
        <w:rPr>
          <w:rFonts w:eastAsia="Arial"/>
          <w:color w:val="231F20"/>
          <w:sz w:val="20"/>
          <w:szCs w:val="20"/>
        </w:rPr>
        <w:t xml:space="preserve"> </w:t>
      </w:r>
      <w:r w:rsidRPr="00D12D99" w:rsidR="005E2D0D">
        <w:rPr>
          <w:rFonts w:eastAsia="Arial"/>
          <w:color w:val="231F20"/>
          <w:sz w:val="20"/>
          <w:szCs w:val="20"/>
        </w:rPr>
        <w:t>m</w:t>
      </w:r>
      <w:r w:rsidRPr="00D12D99">
        <w:rPr>
          <w:rFonts w:eastAsia="Arial"/>
          <w:color w:val="231F20"/>
          <w:sz w:val="20"/>
          <w:szCs w:val="20"/>
        </w:rPr>
        <w:t>easure teacher retention and attrition</w:t>
      </w:r>
      <w:r w:rsidRPr="00D12D99" w:rsidR="005E2D0D">
        <w:rPr>
          <w:rFonts w:eastAsia="Arial"/>
          <w:color w:val="231F20"/>
          <w:sz w:val="20"/>
          <w:szCs w:val="20"/>
        </w:rPr>
        <w:t>, as well as u</w:t>
      </w:r>
      <w:r w:rsidRPr="00D12D99">
        <w:rPr>
          <w:rFonts w:eastAsia="Arial"/>
          <w:color w:val="231F20"/>
          <w:sz w:val="20"/>
          <w:szCs w:val="20"/>
        </w:rPr>
        <w:t>nderstand the effects of school policies and practices on teachers’ decisions to remain in or leave the profession.</w:t>
      </w:r>
      <w:r w:rsidRPr="00D12D99" w:rsidR="00D12D99">
        <w:rPr>
          <w:rFonts w:eastAsia="Arial"/>
          <w:color w:val="231F20"/>
          <w:sz w:val="20"/>
          <w:szCs w:val="20"/>
        </w:rPr>
        <w:t xml:space="preserve"> </w:t>
      </w:r>
    </w:p>
    <w:p w:rsidR="007C119C" w:rsidP="001C1439" w14:paraId="094D58E5" w14:textId="77777777">
      <w:pPr>
        <w:widowControl w:val="0"/>
        <w:tabs>
          <w:tab w:val="left" w:pos="90"/>
          <w:tab w:val="left" w:pos="1260"/>
        </w:tabs>
        <w:ind w:left="0" w:right="43" w:firstLine="0"/>
        <w:rPr>
          <w:rFonts w:eastAsia="Arial"/>
          <w:color w:val="231F20"/>
          <w:sz w:val="20"/>
          <w:szCs w:val="20"/>
        </w:rPr>
      </w:pPr>
    </w:p>
    <w:p w:rsidR="00D12D99" w:rsidP="001C1439" w14:paraId="6550B137" w14:textId="1F603ADF">
      <w:pPr>
        <w:widowControl w:val="0"/>
        <w:tabs>
          <w:tab w:val="left" w:pos="90"/>
          <w:tab w:val="left" w:pos="1260"/>
        </w:tabs>
        <w:ind w:left="0" w:right="43" w:firstLine="0"/>
        <w:rPr>
          <w:rFonts w:eastAsia="Arial"/>
          <w:color w:val="231F20"/>
          <w:sz w:val="20"/>
          <w:szCs w:val="20"/>
        </w:rPr>
      </w:pPr>
      <w:r w:rsidRPr="00D12D99">
        <w:rPr>
          <w:rFonts w:eastAsia="Arial"/>
          <w:color w:val="231F20"/>
          <w:sz w:val="20"/>
          <w:szCs w:val="20"/>
        </w:rPr>
        <w:t xml:space="preserve">From </w:t>
      </w:r>
      <w:r w:rsidR="001C1439">
        <w:rPr>
          <w:rFonts w:eastAsia="Arial"/>
          <w:color w:val="231F20"/>
          <w:sz w:val="20"/>
          <w:szCs w:val="20"/>
        </w:rPr>
        <w:t>the 2021</w:t>
      </w:r>
      <w:r w:rsidR="00EB4222">
        <w:rPr>
          <w:rFonts w:asciiTheme="minorHAnsi" w:hAnsiTheme="minorHAnsi" w:cstheme="minorHAnsi"/>
          <w:sz w:val="21"/>
          <w:szCs w:val="21"/>
        </w:rPr>
        <w:t>–</w:t>
      </w:r>
      <w:r w:rsidR="001C1439">
        <w:rPr>
          <w:rFonts w:eastAsia="Arial"/>
          <w:color w:val="231F20"/>
          <w:sz w:val="20"/>
          <w:szCs w:val="20"/>
        </w:rPr>
        <w:t>22 TFS,</w:t>
      </w:r>
      <w:r w:rsidR="00FF2397">
        <w:rPr>
          <w:rFonts w:eastAsia="Arial"/>
          <w:color w:val="231F20"/>
          <w:sz w:val="20"/>
          <w:szCs w:val="20"/>
        </w:rPr>
        <w:t xml:space="preserve"> for example,</w:t>
      </w:r>
      <w:r w:rsidR="001C1439">
        <w:rPr>
          <w:rFonts w:eastAsia="Arial"/>
          <w:color w:val="231F20"/>
          <w:sz w:val="20"/>
          <w:szCs w:val="20"/>
        </w:rPr>
        <w:t xml:space="preserve"> we learned that a</w:t>
      </w:r>
      <w:r w:rsidRPr="00D12D99">
        <w:rPr>
          <w:rFonts w:eastAsia="Arial"/>
          <w:color w:val="231F20"/>
          <w:sz w:val="20"/>
          <w:szCs w:val="20"/>
        </w:rPr>
        <w:t>mong teachers who were working but no longer teaching in the 2021–22 school year, 66 percent indicated that the ability to balance personal life and work was better in their current position than in teaching.</w:t>
      </w:r>
      <w:r w:rsidRPr="001C1439" w:rsidR="001C1439">
        <w:rPr>
          <w:rFonts w:eastAsia="Arial"/>
          <w:color w:val="231F20"/>
          <w:sz w:val="20"/>
          <w:szCs w:val="20"/>
        </w:rPr>
        <w:t xml:space="preserve"> </w:t>
      </w:r>
      <w:r w:rsidR="002A0155">
        <w:rPr>
          <w:rFonts w:eastAsia="Arial"/>
          <w:color w:val="231F20"/>
          <w:sz w:val="20"/>
          <w:szCs w:val="20"/>
        </w:rPr>
        <w:t>Decision-makers</w:t>
      </w:r>
      <w:r w:rsidRPr="00D12D99" w:rsidR="001C1439">
        <w:rPr>
          <w:rFonts w:eastAsia="Arial"/>
          <w:color w:val="231F20"/>
          <w:sz w:val="20"/>
          <w:szCs w:val="20"/>
        </w:rPr>
        <w:t xml:space="preserve"> at all levels </w:t>
      </w:r>
      <w:r w:rsidR="001C1439">
        <w:rPr>
          <w:rFonts w:eastAsia="Arial"/>
          <w:color w:val="231F20"/>
          <w:sz w:val="20"/>
          <w:szCs w:val="20"/>
        </w:rPr>
        <w:t xml:space="preserve">will </w:t>
      </w:r>
      <w:r w:rsidR="00FF2397">
        <w:rPr>
          <w:rFonts w:eastAsia="Arial"/>
          <w:color w:val="231F20"/>
          <w:sz w:val="20"/>
          <w:szCs w:val="20"/>
        </w:rPr>
        <w:t xml:space="preserve">use </w:t>
      </w:r>
      <w:r w:rsidR="001C1439">
        <w:rPr>
          <w:rFonts w:eastAsia="Arial"/>
          <w:color w:val="231F20"/>
          <w:sz w:val="20"/>
          <w:szCs w:val="20"/>
        </w:rPr>
        <w:t xml:space="preserve">this and similar data </w:t>
      </w:r>
      <w:r w:rsidRPr="00D12D99" w:rsidR="001C1439">
        <w:rPr>
          <w:rFonts w:eastAsia="Arial"/>
          <w:color w:val="231F20"/>
          <w:sz w:val="20"/>
          <w:szCs w:val="20"/>
        </w:rPr>
        <w:t xml:space="preserve">to inform </w:t>
      </w:r>
      <w:r w:rsidR="001C1439">
        <w:rPr>
          <w:rFonts w:eastAsia="Arial"/>
          <w:color w:val="231F20"/>
          <w:sz w:val="20"/>
          <w:szCs w:val="20"/>
        </w:rPr>
        <w:t xml:space="preserve">their decisions on education </w:t>
      </w:r>
      <w:r w:rsidRPr="00D12D99" w:rsidR="001C1439">
        <w:rPr>
          <w:rFonts w:eastAsia="Arial"/>
          <w:color w:val="231F20"/>
          <w:sz w:val="20"/>
          <w:szCs w:val="20"/>
        </w:rPr>
        <w:t>policy and funding.</w:t>
      </w:r>
    </w:p>
    <w:p w:rsidR="00082DB9" w:rsidRPr="00D12D99" w:rsidP="001C1439" w14:paraId="411DD864" w14:textId="77777777">
      <w:pPr>
        <w:widowControl w:val="0"/>
        <w:tabs>
          <w:tab w:val="left" w:pos="90"/>
          <w:tab w:val="left" w:pos="1260"/>
        </w:tabs>
        <w:ind w:left="0" w:right="43" w:firstLine="0"/>
        <w:rPr>
          <w:rFonts w:eastAsia="Arial"/>
          <w:color w:val="231F20"/>
          <w:sz w:val="20"/>
          <w:szCs w:val="20"/>
        </w:rPr>
      </w:pPr>
    </w:p>
    <w:p w:rsidR="00D12D99" w:rsidRPr="00D12D99" w:rsidP="00D12D99" w14:paraId="0B33096B" w14:textId="72B0F090">
      <w:pPr>
        <w:widowControl w:val="0"/>
        <w:tabs>
          <w:tab w:val="left" w:pos="90"/>
          <w:tab w:val="left" w:pos="1260"/>
        </w:tabs>
        <w:ind w:left="0" w:right="43" w:firstLine="0"/>
        <w:rPr>
          <w:rFonts w:eastAsia="Arial"/>
          <w:b/>
          <w:color w:val="231F20"/>
          <w:sz w:val="20"/>
          <w:szCs w:val="20"/>
        </w:rPr>
      </w:pPr>
      <w:bookmarkStart w:id="92" w:name="_Hlk60667205"/>
      <w:r w:rsidRPr="00D12D99">
        <w:rPr>
          <w:rFonts w:eastAsia="Arial"/>
          <w:color w:val="231F20"/>
          <w:sz w:val="20"/>
          <w:szCs w:val="20"/>
        </w:rPr>
        <w:t xml:space="preserve">Please participate in this important survey! Your responses will be collected on a secure website. The survey will take approximately </w:t>
      </w:r>
      <w:r w:rsidR="00F62473">
        <w:rPr>
          <w:rFonts w:eastAsia="Arial"/>
          <w:color w:val="231F20"/>
          <w:sz w:val="20"/>
          <w:szCs w:val="20"/>
        </w:rPr>
        <w:t>20</w:t>
      </w:r>
      <w:r w:rsidRPr="00D12D99">
        <w:rPr>
          <w:rFonts w:eastAsia="Arial"/>
          <w:color w:val="231F20"/>
          <w:sz w:val="20"/>
          <w:szCs w:val="20"/>
        </w:rPr>
        <w:t xml:space="preserve"> minutes to complete. </w:t>
      </w:r>
      <w:r w:rsidRPr="00D12D99">
        <w:rPr>
          <w:rFonts w:eastAsia="Arial"/>
          <w:b/>
          <w:color w:val="231F20"/>
          <w:sz w:val="20"/>
          <w:szCs w:val="20"/>
        </w:rPr>
        <w:t>Please complete the survey within one week of receiving this letter.</w:t>
      </w:r>
    </w:p>
    <w:p w:rsidR="00042D38" w:rsidRPr="00D12D99" w:rsidP="00B43ACE" w14:paraId="530797D1" w14:textId="77777777">
      <w:pPr>
        <w:widowControl w:val="0"/>
        <w:tabs>
          <w:tab w:val="left" w:pos="90"/>
          <w:tab w:val="left" w:pos="1440"/>
          <w:tab w:val="left" w:pos="2160"/>
        </w:tabs>
        <w:ind w:left="0" w:right="43" w:firstLine="0"/>
        <w:rPr>
          <w:rFonts w:eastAsia="Arial"/>
          <w:color w:val="231F20"/>
          <w:sz w:val="20"/>
          <w:szCs w:val="20"/>
        </w:rPr>
      </w:pPr>
    </w:p>
    <w:p w:rsidR="00B43ACE" w:rsidRPr="00D12D99" w:rsidP="00B43ACE" w14:paraId="723554BF" w14:textId="3DED383C">
      <w:pPr>
        <w:widowControl w:val="0"/>
        <w:tabs>
          <w:tab w:val="left" w:pos="90"/>
          <w:tab w:val="left" w:pos="1440"/>
          <w:tab w:val="left" w:pos="2160"/>
        </w:tabs>
        <w:ind w:left="0" w:right="43" w:firstLine="0"/>
        <w:rPr>
          <w:rFonts w:eastAsia="Arial" w:cs="Arial"/>
          <w:sz w:val="20"/>
          <w:szCs w:val="20"/>
        </w:rPr>
      </w:pPr>
      <w:r w:rsidRPr="00D12D99">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238539</wp:posOffset>
                </wp:positionH>
                <wp:positionV relativeFrom="paragraph">
                  <wp:posOffset>67338</wp:posOffset>
                </wp:positionV>
                <wp:extent cx="5112689" cy="679450"/>
                <wp:effectExtent l="0" t="0" r="12065" b="2540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5112689" cy="67945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43" style="width:402.55pt;height:53.5pt;margin-top:5.3pt;margin-left:18.8pt;mso-height-percent:0;mso-height-relative:margin;mso-width-percent:0;mso-width-relative:margin;mso-wrap-distance-bottom:0;mso-wrap-distance-left:9pt;mso-wrap-distance-right:9pt;mso-wrap-distance-top:0;mso-wrap-style:square;position:absolute;visibility:visible;v-text-anchor:middle;z-index:251661312" fillcolor="window" strokecolor="#03c" strokeweight="2pt">
                <v:fill opacity="0"/>
                <v:path arrowok="t"/>
              </v:rect>
            </w:pict>
          </mc:Fallback>
        </mc:AlternateContent>
      </w:r>
    </w:p>
    <w:p w:rsidR="008931D8" w:rsidRPr="00D12D99" w:rsidP="00BE746E" w14:paraId="599A0A06" w14:textId="63843BA6">
      <w:pPr>
        <w:widowControl w:val="0"/>
        <w:tabs>
          <w:tab w:val="left" w:pos="90"/>
          <w:tab w:val="left" w:pos="1080"/>
          <w:tab w:val="left" w:pos="2160"/>
        </w:tabs>
        <w:ind w:left="0" w:right="43" w:firstLine="0"/>
        <w:rPr>
          <w:b/>
          <w:color w:val="602D91"/>
          <w:sz w:val="20"/>
          <w:szCs w:val="20"/>
          <w:u w:val="thick" w:color="602D91"/>
        </w:rPr>
      </w:pPr>
      <w:r w:rsidRPr="00D12D99">
        <w:rPr>
          <w:color w:val="231F20"/>
          <w:sz w:val="20"/>
          <w:szCs w:val="20"/>
        </w:rPr>
        <w:tab/>
      </w:r>
      <w:r w:rsidRPr="00D12D99">
        <w:rPr>
          <w:color w:val="231F20"/>
          <w:sz w:val="20"/>
          <w:szCs w:val="20"/>
        </w:rPr>
        <w:tab/>
        <w:t xml:space="preserve">Respond now at </w:t>
      </w:r>
      <w:hyperlink r:id="rId23" w:history="1">
        <w:r w:rsidRPr="00D12D99">
          <w:rPr>
            <w:b/>
            <w:color w:val="0000FF"/>
            <w:sz w:val="20"/>
            <w:szCs w:val="20"/>
          </w:rPr>
          <w:t>https://respond.census.gov/tfs</w:t>
        </w:r>
      </w:hyperlink>
    </w:p>
    <w:p w:rsidR="00B43ACE" w:rsidRPr="00D12D99" w:rsidP="00B43ACE" w14:paraId="5D32F08B" w14:textId="1634BD28">
      <w:pPr>
        <w:widowControl w:val="0"/>
        <w:tabs>
          <w:tab w:val="left" w:pos="90"/>
          <w:tab w:val="left" w:pos="1440"/>
          <w:tab w:val="left" w:pos="2160"/>
        </w:tabs>
        <w:ind w:left="0" w:right="43" w:firstLine="0"/>
        <w:rPr>
          <w:color w:val="231F20"/>
          <w:sz w:val="20"/>
          <w:szCs w:val="20"/>
        </w:rPr>
      </w:pPr>
      <w:r w:rsidRPr="00D12D99">
        <w:rPr>
          <w:color w:val="231F20"/>
          <w:sz w:val="20"/>
          <w:szCs w:val="20"/>
        </w:rPr>
        <w:tab/>
      </w:r>
      <w:r w:rsidRPr="00D12D99">
        <w:rPr>
          <w:color w:val="231F20"/>
          <w:sz w:val="20"/>
          <w:szCs w:val="20"/>
        </w:rPr>
        <w:tab/>
      </w:r>
    </w:p>
    <w:p w:rsidR="008931D8" w:rsidRPr="00D12D99" w:rsidP="00BE746E" w14:paraId="057F5F2D" w14:textId="1E029427">
      <w:pPr>
        <w:widowControl w:val="0"/>
        <w:tabs>
          <w:tab w:val="left" w:pos="90"/>
          <w:tab w:val="left" w:pos="1080"/>
          <w:tab w:val="left" w:pos="2160"/>
        </w:tabs>
        <w:ind w:left="0" w:right="43" w:firstLine="0"/>
        <w:rPr>
          <w:color w:val="231F20"/>
          <w:sz w:val="20"/>
          <w:szCs w:val="20"/>
        </w:rPr>
      </w:pPr>
      <w:r w:rsidRPr="00D12D99">
        <w:rPr>
          <w:color w:val="231F20"/>
          <w:sz w:val="20"/>
          <w:szCs w:val="20"/>
        </w:rPr>
        <w:tab/>
      </w:r>
      <w:r w:rsidRPr="00D12D99">
        <w:rPr>
          <w:color w:val="231F20"/>
          <w:sz w:val="20"/>
          <w:szCs w:val="20"/>
        </w:rPr>
        <w:tab/>
      </w:r>
      <w:r w:rsidRPr="00D12D99">
        <w:rPr>
          <w:color w:val="231F20"/>
          <w:sz w:val="20"/>
          <w:szCs w:val="20"/>
        </w:rPr>
        <w:t xml:space="preserve">Log in </w:t>
      </w:r>
      <w:r w:rsidRPr="00D12D99" w:rsidR="00C36DF8">
        <w:rPr>
          <w:color w:val="231F20"/>
          <w:sz w:val="20"/>
          <w:szCs w:val="20"/>
        </w:rPr>
        <w:t>using</w:t>
      </w:r>
      <w:r w:rsidRPr="00D12D99" w:rsidR="00AA059D">
        <w:rPr>
          <w:color w:val="231F20"/>
          <w:sz w:val="20"/>
          <w:szCs w:val="20"/>
        </w:rPr>
        <w:t xml:space="preserve"> </w:t>
      </w:r>
      <w:r w:rsidRPr="00D12D99">
        <w:rPr>
          <w:color w:val="231F20"/>
          <w:sz w:val="20"/>
          <w:szCs w:val="20"/>
        </w:rPr>
        <w:t xml:space="preserve">this user ID: </w:t>
      </w:r>
      <w:r w:rsidRPr="00D12D99" w:rsidR="0091193A">
        <w:rPr>
          <w:rFonts w:asciiTheme="minorHAnsi" w:hAnsiTheme="minorHAnsi" w:cstheme="minorHAnsi"/>
          <w:sz w:val="20"/>
          <w:szCs w:val="20"/>
          <w:highlight w:val="yellow"/>
        </w:rPr>
        <w:t>&lt;USER ID&gt;</w:t>
      </w:r>
    </w:p>
    <w:p w:rsidR="008931D8" w:rsidRPr="00D12D99" w:rsidP="00B43ACE" w14:paraId="0272F068" w14:textId="67B0EABD">
      <w:pPr>
        <w:widowControl w:val="0"/>
        <w:tabs>
          <w:tab w:val="left" w:pos="90"/>
          <w:tab w:val="left" w:pos="1440"/>
          <w:tab w:val="left" w:pos="2160"/>
        </w:tabs>
        <w:ind w:left="0" w:right="43" w:firstLine="0"/>
        <w:rPr>
          <w:color w:val="231F20"/>
          <w:sz w:val="20"/>
          <w:szCs w:val="20"/>
        </w:rPr>
      </w:pPr>
    </w:p>
    <w:bookmarkEnd w:id="92"/>
    <w:p w:rsidR="00B43ACE" w:rsidRPr="00D12D99" w:rsidP="00B43ACE" w14:paraId="417D0E36" w14:textId="0CED193B">
      <w:pPr>
        <w:widowControl w:val="0"/>
        <w:tabs>
          <w:tab w:val="left" w:pos="90"/>
          <w:tab w:val="left" w:pos="1260"/>
        </w:tabs>
        <w:ind w:left="0" w:right="43" w:firstLine="0"/>
        <w:rPr>
          <w:rFonts w:eastAsia="Arial"/>
          <w:color w:val="231F20"/>
          <w:sz w:val="20"/>
          <w:szCs w:val="20"/>
        </w:rPr>
      </w:pPr>
    </w:p>
    <w:p w:rsidR="00B43ACE" w:rsidRPr="00D12D99" w:rsidP="00B43ACE" w14:paraId="2D09C8B7" w14:textId="5AA7A21F">
      <w:pPr>
        <w:widowControl w:val="0"/>
        <w:tabs>
          <w:tab w:val="left" w:pos="90"/>
          <w:tab w:val="left" w:pos="1260"/>
        </w:tabs>
        <w:ind w:left="0" w:right="43" w:firstLine="0"/>
        <w:rPr>
          <w:rFonts w:eastAsia="Arial"/>
          <w:b/>
          <w:color w:val="231F20"/>
          <w:sz w:val="20"/>
          <w:szCs w:val="20"/>
        </w:rPr>
      </w:pPr>
      <w:r w:rsidRPr="00D12D99">
        <w:rPr>
          <w:rFonts w:eastAsia="Arial"/>
          <w:color w:val="231F20"/>
          <w:sz w:val="20"/>
          <w:szCs w:val="20"/>
        </w:rPr>
        <w:t xml:space="preserve">We have enclosed </w:t>
      </w:r>
      <w:r w:rsidRPr="00D12D99" w:rsidR="00EE4972">
        <w:rPr>
          <w:rFonts w:eastAsia="Arial"/>
          <w:color w:val="231F20"/>
          <w:sz w:val="20"/>
          <w:szCs w:val="20"/>
        </w:rPr>
        <w:t>$</w:t>
      </w:r>
      <w:r w:rsidRPr="00D12D99" w:rsidR="00B357B6">
        <w:rPr>
          <w:rFonts w:eastAsia="Arial"/>
          <w:color w:val="231F20"/>
          <w:sz w:val="20"/>
          <w:szCs w:val="20"/>
        </w:rPr>
        <w:t xml:space="preserve">10 </w:t>
      </w:r>
      <w:r w:rsidRPr="00D12D99" w:rsidR="00EE4972">
        <w:rPr>
          <w:rFonts w:eastAsia="Arial"/>
          <w:color w:val="231F20"/>
          <w:sz w:val="20"/>
          <w:szCs w:val="20"/>
        </w:rPr>
        <w:t>as a</w:t>
      </w:r>
      <w:r w:rsidRPr="00D12D99">
        <w:rPr>
          <w:rFonts w:eastAsia="Arial"/>
          <w:color w:val="231F20"/>
          <w:sz w:val="20"/>
          <w:szCs w:val="20"/>
        </w:rPr>
        <w:t xml:space="preserve"> token of our appreciation</w:t>
      </w:r>
      <w:r w:rsidRPr="00D12D99" w:rsidR="00EE4972">
        <w:rPr>
          <w:rFonts w:eastAsia="Arial"/>
          <w:color w:val="231F20"/>
          <w:sz w:val="20"/>
          <w:szCs w:val="20"/>
        </w:rPr>
        <w:t xml:space="preserve"> for your participation in the TFS. </w:t>
      </w:r>
    </w:p>
    <w:p w:rsidR="008931D8" w:rsidRPr="00D12D99" w:rsidP="00B43ACE" w14:paraId="16DD214D" w14:textId="77777777">
      <w:pPr>
        <w:widowControl w:val="0"/>
        <w:tabs>
          <w:tab w:val="left" w:pos="90"/>
          <w:tab w:val="left" w:pos="1260"/>
        </w:tabs>
        <w:ind w:left="0" w:right="43" w:firstLine="0"/>
        <w:rPr>
          <w:rFonts w:eastAsia="Arial"/>
          <w:color w:val="231F20"/>
          <w:sz w:val="20"/>
          <w:szCs w:val="20"/>
        </w:rPr>
      </w:pPr>
    </w:p>
    <w:p w:rsidR="008931D8" w:rsidRPr="00D12D99" w:rsidP="00B43ACE" w14:paraId="3C5345FD" w14:textId="6BF36728">
      <w:pPr>
        <w:widowControl w:val="0"/>
        <w:tabs>
          <w:tab w:val="left" w:pos="90"/>
          <w:tab w:val="left" w:pos="1260"/>
        </w:tabs>
        <w:ind w:left="0" w:right="43" w:firstLine="0"/>
        <w:rPr>
          <w:sz w:val="20"/>
          <w:szCs w:val="20"/>
        </w:rPr>
      </w:pPr>
      <w:r w:rsidRPr="00D52528">
        <w:rPr>
          <w:rFonts w:cs="Arial"/>
          <w:color w:val="231F20"/>
          <w:sz w:val="20"/>
          <w:szCs w:val="20"/>
        </w:rPr>
        <w:t>I</w:t>
      </w:r>
      <w:r w:rsidRPr="00D52528">
        <w:rPr>
          <w:rFonts w:cs="Arial"/>
          <w:color w:val="231F20"/>
          <w:sz w:val="20"/>
          <w:szCs w:val="20"/>
        </w:rPr>
        <w:t xml:space="preserve">f you have questions, need assistance, </w:t>
      </w:r>
      <w:r w:rsidRPr="00D52528">
        <w:rPr>
          <w:sz w:val="20"/>
          <w:szCs w:val="20"/>
        </w:rPr>
        <w:t xml:space="preserve">or would like to complete the survey with </w:t>
      </w:r>
      <w:r w:rsidRPr="00D52528" w:rsidR="00AB6696">
        <w:rPr>
          <w:sz w:val="20"/>
          <w:szCs w:val="20"/>
        </w:rPr>
        <w:t>a representative</w:t>
      </w:r>
      <w:r w:rsidRPr="00D52528">
        <w:rPr>
          <w:rFonts w:cs="Arial"/>
          <w:color w:val="231F20"/>
          <w:sz w:val="20"/>
          <w:szCs w:val="20"/>
        </w:rPr>
        <w:t xml:space="preserve">, please contact the U.S. Census Bureau </w:t>
      </w:r>
      <w:r w:rsidRPr="00D52528" w:rsidR="00577D86">
        <w:rPr>
          <w:rFonts w:cs="Helvetica"/>
          <w:sz w:val="20"/>
          <w:szCs w:val="20"/>
        </w:rPr>
        <w:t xml:space="preserve">at 1–888–595–1338 between </w:t>
      </w:r>
      <w:r w:rsidRPr="00D52528" w:rsidR="006D135C">
        <w:rPr>
          <w:rFonts w:cs="Helvetica"/>
          <w:sz w:val="20"/>
          <w:szCs w:val="20"/>
        </w:rPr>
        <w:t>8</w:t>
      </w:r>
      <w:r w:rsidRPr="00D52528" w:rsidR="00577D86">
        <w:rPr>
          <w:rFonts w:cs="Helvetica"/>
          <w:sz w:val="20"/>
          <w:szCs w:val="20"/>
        </w:rPr>
        <w:t xml:space="preserve">:00 a.m. and </w:t>
      </w:r>
      <w:r w:rsidRPr="00D52528" w:rsidR="006D135C">
        <w:rPr>
          <w:rFonts w:cs="Helvetica"/>
          <w:sz w:val="20"/>
          <w:szCs w:val="20"/>
        </w:rPr>
        <w:t>8</w:t>
      </w:r>
      <w:r w:rsidRPr="00D52528" w:rsidR="00577D86">
        <w:rPr>
          <w:rFonts w:cs="Helvetica"/>
          <w:sz w:val="20"/>
          <w:szCs w:val="20"/>
        </w:rPr>
        <w:t xml:space="preserve">:00 p.m. (Eastern Time) Monday through </w:t>
      </w:r>
      <w:r w:rsidRPr="00D52528" w:rsidR="006D135C">
        <w:rPr>
          <w:rFonts w:cs="Helvetica"/>
          <w:sz w:val="20"/>
          <w:szCs w:val="20"/>
        </w:rPr>
        <w:t>Friday</w:t>
      </w:r>
      <w:r w:rsidRPr="00D52528" w:rsidR="00577D86">
        <w:rPr>
          <w:rFonts w:cs="Helvetica"/>
          <w:sz w:val="20"/>
          <w:szCs w:val="20"/>
        </w:rPr>
        <w:t xml:space="preserve">, or </w:t>
      </w:r>
      <w:r w:rsidRPr="00D52528" w:rsidR="001918BF">
        <w:rPr>
          <w:rFonts w:cs="Helvetica"/>
          <w:sz w:val="20"/>
          <w:szCs w:val="20"/>
        </w:rPr>
        <w:t xml:space="preserve">between </w:t>
      </w:r>
      <w:r w:rsidRPr="00D52528" w:rsidR="00577D86">
        <w:rPr>
          <w:rFonts w:cs="Helvetica"/>
          <w:sz w:val="20"/>
          <w:szCs w:val="20"/>
        </w:rPr>
        <w:t xml:space="preserve">11:00 a.m. and 9:00 p.m. (Eastern Time) </w:t>
      </w:r>
      <w:r w:rsidRPr="00D52528" w:rsidR="006D135C">
        <w:rPr>
          <w:rFonts w:cs="Helvetica"/>
          <w:sz w:val="20"/>
          <w:szCs w:val="20"/>
        </w:rPr>
        <w:t xml:space="preserve">Saturday and </w:t>
      </w:r>
      <w:r w:rsidRPr="00D52528" w:rsidR="00577D86">
        <w:rPr>
          <w:rFonts w:cs="Helvetica"/>
          <w:sz w:val="20"/>
          <w:szCs w:val="20"/>
        </w:rPr>
        <w:t>Sunday</w:t>
      </w:r>
      <w:r w:rsidRPr="00D52528">
        <w:rPr>
          <w:rFonts w:cs="Arial"/>
          <w:color w:val="231F20"/>
          <w:sz w:val="20"/>
          <w:szCs w:val="20"/>
        </w:rPr>
        <w:t xml:space="preserve">. You can also contact the U.S. Census Bureau via </w:t>
      </w:r>
      <w:r w:rsidRPr="00D52528" w:rsidR="0007676A">
        <w:rPr>
          <w:rFonts w:cs="Arial"/>
          <w:color w:val="231F20"/>
          <w:sz w:val="20"/>
          <w:szCs w:val="20"/>
        </w:rPr>
        <w:t>email</w:t>
      </w:r>
      <w:r w:rsidRPr="00D52528">
        <w:rPr>
          <w:rFonts w:cs="Arial"/>
          <w:color w:val="231F20"/>
          <w:sz w:val="20"/>
          <w:szCs w:val="20"/>
        </w:rPr>
        <w:t xml:space="preserve"> at: </w:t>
      </w:r>
      <w:hyperlink r:id="rId20" w:history="1">
        <w:r w:rsidRPr="00D52528" w:rsidR="001918BF">
          <w:rPr>
            <w:rStyle w:val="Hyperlink"/>
            <w:rFonts w:cs="Arial"/>
            <w:sz w:val="20"/>
            <w:szCs w:val="20"/>
          </w:rPr>
          <w:t>ntps@census.gov.</w:t>
        </w:r>
      </w:hyperlink>
      <w:r w:rsidRPr="00D12D99">
        <w:rPr>
          <w:rFonts w:cs="Arial"/>
          <w:color w:val="231F20"/>
          <w:sz w:val="20"/>
          <w:szCs w:val="20"/>
        </w:rPr>
        <w:t xml:space="preserve"> You can find more information </w:t>
      </w:r>
      <w:r w:rsidRPr="00D12D99">
        <w:rPr>
          <w:color w:val="231F20"/>
          <w:sz w:val="20"/>
          <w:szCs w:val="20"/>
        </w:rPr>
        <w:t>about the TFS on the back of this letter or at</w:t>
      </w:r>
      <w:r w:rsidRPr="00D12D99" w:rsidR="009E4AF5">
        <w:rPr>
          <w:color w:val="231F20"/>
          <w:sz w:val="20"/>
          <w:szCs w:val="20"/>
        </w:rPr>
        <w:t>:</w:t>
      </w:r>
      <w:r w:rsidRPr="00D12D99">
        <w:rPr>
          <w:sz w:val="20"/>
          <w:szCs w:val="20"/>
        </w:rPr>
        <w:t xml:space="preserve"> </w:t>
      </w:r>
      <w:r w:rsidR="00CF3855">
        <w:rPr>
          <w:sz w:val="20"/>
          <w:szCs w:val="20"/>
        </w:rPr>
        <w:t xml:space="preserve"> </w:t>
      </w:r>
      <w:hyperlink r:id="rId19" w:history="1">
        <w:r w:rsidRPr="0012690A" w:rsidR="008A2DCC">
          <w:rPr>
            <w:rStyle w:val="Hyperlink"/>
            <w:sz w:val="20"/>
            <w:szCs w:val="20"/>
          </w:rPr>
          <w:t>https://nces.ed.gov/surveys/ntps.</w:t>
        </w:r>
      </w:hyperlink>
      <w:r w:rsidR="00CF3855">
        <w:rPr>
          <w:sz w:val="20"/>
          <w:szCs w:val="20"/>
        </w:rPr>
        <w:t xml:space="preserve"> </w:t>
      </w:r>
    </w:p>
    <w:p w:rsidR="008931D8" w:rsidRPr="00D12D99" w:rsidP="00B43ACE" w14:paraId="61B0CB88" w14:textId="77777777">
      <w:pPr>
        <w:widowControl w:val="0"/>
        <w:tabs>
          <w:tab w:val="left" w:pos="90"/>
          <w:tab w:val="left" w:pos="1260"/>
        </w:tabs>
        <w:ind w:left="0" w:right="43" w:firstLine="0"/>
        <w:rPr>
          <w:sz w:val="20"/>
          <w:szCs w:val="20"/>
        </w:rPr>
      </w:pPr>
    </w:p>
    <w:p w:rsidR="008931D8" w:rsidRPr="00D12D99" w:rsidP="00B43ACE" w14:paraId="567D0B54" w14:textId="77777777">
      <w:pPr>
        <w:widowControl w:val="0"/>
        <w:tabs>
          <w:tab w:val="left" w:pos="90"/>
          <w:tab w:val="left" w:pos="1260"/>
        </w:tabs>
        <w:ind w:left="0" w:right="43" w:firstLine="0"/>
        <w:rPr>
          <w:rFonts w:cs="Arial"/>
          <w:color w:val="231F20"/>
          <w:sz w:val="20"/>
          <w:szCs w:val="20"/>
        </w:rPr>
      </w:pPr>
      <w:r w:rsidRPr="00D12D99">
        <w:rPr>
          <w:rFonts w:cs="Arial"/>
          <w:color w:val="231F20"/>
          <w:sz w:val="20"/>
          <w:szCs w:val="20"/>
        </w:rPr>
        <w:t>Thank you in advance for your participation in this important survey.</w:t>
      </w:r>
    </w:p>
    <w:p w:rsidR="008931D8" w:rsidRPr="00D12D99" w:rsidP="00B43ACE" w14:paraId="407BFE80" w14:textId="77777777">
      <w:pPr>
        <w:ind w:left="0" w:firstLine="0"/>
        <w:rPr>
          <w:rFonts w:cs="Arial"/>
          <w:sz w:val="20"/>
          <w:szCs w:val="20"/>
        </w:rPr>
      </w:pPr>
    </w:p>
    <w:p w:rsidR="00135AA8" w:rsidRPr="00D12D99" w:rsidP="00B43ACE" w14:paraId="051CE5B8" w14:textId="2D701901">
      <w:pPr>
        <w:ind w:left="0" w:firstLine="0"/>
        <w:rPr>
          <w:rFonts w:eastAsia="Times New Roman" w:asciiTheme="minorHAnsi" w:hAnsiTheme="minorHAnsi" w:cstheme="minorHAnsi"/>
          <w:sz w:val="20"/>
          <w:szCs w:val="20"/>
        </w:rPr>
      </w:pPr>
      <w:r w:rsidRPr="00D12D99">
        <w:rPr>
          <w:rFonts w:cs="Arial"/>
          <w:sz w:val="20"/>
          <w:szCs w:val="20"/>
        </w:rPr>
        <w:t>Sincerely,</w:t>
      </w:r>
    </w:p>
    <w:p w:rsidR="009E4AF5" w:rsidRPr="00D12D99" w:rsidP="00B43ACE" w14:paraId="1CE80C8A" w14:textId="0D35D3F1">
      <w:pPr>
        <w:ind w:left="0" w:firstLine="0"/>
        <w:rPr>
          <w:rFonts w:eastAsia="Times New Roman" w:asciiTheme="minorHAnsi" w:hAnsiTheme="minorHAnsi" w:cstheme="minorHAnsi"/>
          <w:sz w:val="20"/>
          <w:szCs w:val="20"/>
        </w:rPr>
      </w:pPr>
    </w:p>
    <w:p w:rsidR="009E4AF5" w:rsidRPr="00D12D99" w:rsidP="00B43ACE" w14:paraId="651074CD" w14:textId="77777777">
      <w:pPr>
        <w:ind w:left="0" w:firstLine="0"/>
        <w:rPr>
          <w:rFonts w:eastAsia="Times New Roman" w:asciiTheme="minorHAnsi" w:hAnsiTheme="minorHAnsi" w:cstheme="minorHAnsi"/>
          <w:sz w:val="20"/>
          <w:szCs w:val="20"/>
        </w:rPr>
      </w:pPr>
    </w:p>
    <w:p w:rsidR="00F3414D" w:rsidRPr="00D12D99" w:rsidP="00F3414D" w14:paraId="466AC5C7" w14:textId="77777777">
      <w:pPr>
        <w:ind w:left="0" w:firstLine="0"/>
        <w:rPr>
          <w:rFonts w:cstheme="minorBidi"/>
          <w:spacing w:val="-1"/>
          <w:sz w:val="20"/>
          <w:szCs w:val="20"/>
        </w:rPr>
      </w:pPr>
      <w:r w:rsidRPr="00D12D99">
        <w:rPr>
          <w:rFonts w:cstheme="minorBidi"/>
          <w:spacing w:val="-1"/>
          <w:sz w:val="20"/>
          <w:szCs w:val="20"/>
        </w:rPr>
        <w:t xml:space="preserve">Chris Chapman </w:t>
      </w:r>
    </w:p>
    <w:p w:rsidR="00F3414D" w:rsidRPr="00D12D99" w:rsidP="00F3414D" w14:paraId="09322F0D" w14:textId="77777777">
      <w:pPr>
        <w:ind w:left="0" w:firstLine="0"/>
        <w:rPr>
          <w:rFonts w:cstheme="minorBidi"/>
          <w:spacing w:val="-1"/>
          <w:sz w:val="20"/>
          <w:szCs w:val="20"/>
        </w:rPr>
      </w:pPr>
      <w:r w:rsidRPr="00D12D99">
        <w:rPr>
          <w:rFonts w:cstheme="minorBidi"/>
          <w:spacing w:val="-1"/>
          <w:sz w:val="20"/>
          <w:szCs w:val="20"/>
        </w:rPr>
        <w:t xml:space="preserve">Associate Commissioner </w:t>
      </w:r>
    </w:p>
    <w:p w:rsidR="00F3414D" w:rsidRPr="00D12D99" w:rsidP="00F3414D" w14:paraId="6543AB56" w14:textId="77777777">
      <w:pPr>
        <w:ind w:left="0" w:firstLine="0"/>
        <w:rPr>
          <w:rFonts w:cstheme="minorBidi"/>
          <w:spacing w:val="-1"/>
          <w:sz w:val="20"/>
          <w:szCs w:val="20"/>
        </w:rPr>
      </w:pPr>
      <w:r w:rsidRPr="00D12D99">
        <w:rPr>
          <w:rFonts w:cstheme="minorBidi"/>
          <w:spacing w:val="-1"/>
          <w:sz w:val="20"/>
          <w:szCs w:val="20"/>
        </w:rPr>
        <w:t>National Center for Education Statistics (NCES)</w:t>
      </w:r>
    </w:p>
    <w:p w:rsidR="00F131DF" w:rsidP="00F3414D" w14:paraId="19BB28C7" w14:textId="44CA9A96">
      <w:pPr>
        <w:ind w:left="0" w:firstLine="0"/>
        <w:rPr>
          <w:rFonts w:cstheme="minorBidi"/>
          <w:spacing w:val="-1"/>
          <w:sz w:val="20"/>
          <w:szCs w:val="20"/>
        </w:rPr>
      </w:pPr>
      <w:r w:rsidRPr="00D12D99">
        <w:rPr>
          <w:rFonts w:cstheme="minorBidi"/>
          <w:spacing w:val="-1"/>
          <w:sz w:val="20"/>
          <w:szCs w:val="20"/>
        </w:rPr>
        <w:t>U.S. Department of Education</w:t>
      </w:r>
    </w:p>
    <w:p w:rsidR="00D12D99" w:rsidP="00F3414D" w14:paraId="2B993759" w14:textId="5007EAB1">
      <w:pPr>
        <w:ind w:left="0" w:firstLine="0"/>
        <w:rPr>
          <w:rFonts w:cstheme="minorBidi"/>
          <w:spacing w:val="-1"/>
          <w:sz w:val="20"/>
          <w:szCs w:val="20"/>
        </w:rPr>
      </w:pPr>
    </w:p>
    <w:p w:rsidR="009A6AAD" w:rsidP="00F3414D" w14:paraId="132EA10C" w14:textId="77777777">
      <w:pPr>
        <w:ind w:left="0" w:firstLine="0"/>
        <w:rPr>
          <w:rFonts w:cstheme="minorBidi"/>
          <w:spacing w:val="-1"/>
          <w:sz w:val="20"/>
          <w:szCs w:val="20"/>
        </w:rPr>
      </w:pPr>
    </w:p>
    <w:p w:rsidR="006C2BEE" w:rsidP="00BE01B5" w14:paraId="2BB53B85" w14:textId="7144F92C">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B84292" w:rsidP="00B84292" w14:paraId="310F4E02" w14:textId="7EBEC31F">
      <w:pPr>
        <w:pStyle w:val="Heading1"/>
        <w:spacing w:before="0"/>
        <w:ind w:left="0" w:firstLine="0"/>
        <w:jc w:val="center"/>
      </w:pPr>
      <w:bookmarkStart w:id="93" w:name="_Toc187390407"/>
      <w:r>
        <w:t>Initial Teacher Letter (with Email Address)</w:t>
      </w:r>
      <w:bookmarkEnd w:id="93"/>
    </w:p>
    <w:p w:rsidR="00B84292" w:rsidRPr="00FF2397" w:rsidP="00B84292" w14:paraId="333078F8" w14:textId="027F1082">
      <w:pPr>
        <w:ind w:left="0" w:firstLine="0"/>
        <w:rPr>
          <w:rFonts w:eastAsia="Times New Roman" w:asciiTheme="minorHAnsi" w:hAnsiTheme="minorHAnsi" w:cstheme="minorHAnsi"/>
          <w:sz w:val="20"/>
          <w:szCs w:val="20"/>
        </w:rPr>
      </w:pPr>
      <w:r w:rsidRPr="00FF2397">
        <w:rPr>
          <w:rFonts w:asciiTheme="minorHAnsi" w:hAnsiTheme="minorHAnsi"/>
          <w:sz w:val="20"/>
          <w:szCs w:val="20"/>
        </w:rPr>
        <w:t>TFS-1</w:t>
      </w:r>
      <w:r w:rsidR="002C6F53">
        <w:rPr>
          <w:rFonts w:asciiTheme="minorHAnsi" w:hAnsiTheme="minorHAnsi"/>
          <w:sz w:val="20"/>
          <w:szCs w:val="20"/>
        </w:rPr>
        <w:t>7</w:t>
      </w:r>
      <w:r w:rsidRPr="00FF2397">
        <w:rPr>
          <w:rFonts w:asciiTheme="minorHAnsi" w:hAnsiTheme="minorHAnsi"/>
          <w:sz w:val="20"/>
          <w:szCs w:val="20"/>
        </w:rPr>
        <w:t>L</w:t>
      </w:r>
      <w:r w:rsidR="00134FD3">
        <w:rPr>
          <w:rFonts w:asciiTheme="minorHAnsi" w:hAnsiTheme="minorHAnsi"/>
          <w:sz w:val="20"/>
          <w:szCs w:val="20"/>
        </w:rPr>
        <w:t>(E)</w:t>
      </w:r>
      <w:r w:rsidRPr="00FF2397">
        <w:rPr>
          <w:rFonts w:asciiTheme="minorHAnsi" w:hAnsiTheme="minorHAnsi"/>
          <w:sz w:val="20"/>
          <w:szCs w:val="20"/>
        </w:rPr>
        <w:t xml:space="preserve"> (</w:t>
      </w:r>
      <w:r w:rsidRPr="00FF2397">
        <w:rPr>
          <w:rFonts w:asciiTheme="minorHAnsi" w:hAnsiTheme="minorHAnsi"/>
          <w:i/>
          <w:iCs/>
          <w:sz w:val="20"/>
          <w:szCs w:val="20"/>
        </w:rPr>
        <w:t>Includes Teacher Letter FAQs</w:t>
      </w:r>
      <w:r w:rsidRPr="00FF2397">
        <w:rPr>
          <w:rFonts w:asciiTheme="minorHAnsi" w:hAnsiTheme="minorHAnsi"/>
          <w:sz w:val="20"/>
          <w:szCs w:val="20"/>
        </w:rPr>
        <w:t>)</w:t>
      </w:r>
    </w:p>
    <w:p w:rsidR="00B84292" w:rsidRPr="00FF2397" w:rsidP="00B84292" w14:paraId="659D9E8E" w14:textId="77777777">
      <w:pPr>
        <w:ind w:left="0" w:firstLine="0"/>
        <w:rPr>
          <w:rFonts w:asciiTheme="minorHAnsi" w:hAnsiTheme="minorHAnsi"/>
          <w:sz w:val="20"/>
          <w:szCs w:val="20"/>
        </w:rPr>
      </w:pPr>
    </w:p>
    <w:p w:rsidR="00B84292" w:rsidRPr="00FF2397" w:rsidP="00B84292" w14:paraId="6AD88CF8" w14:textId="77777777">
      <w:pPr>
        <w:autoSpaceDE w:val="0"/>
        <w:autoSpaceDN w:val="0"/>
        <w:adjustRightInd w:val="0"/>
        <w:ind w:left="0" w:right="-36" w:firstLine="0"/>
        <w:rPr>
          <w:rFonts w:asciiTheme="minorHAnsi" w:hAnsiTheme="minorHAnsi"/>
          <w:sz w:val="20"/>
          <w:szCs w:val="20"/>
          <w:highlight w:val="yellow"/>
        </w:rPr>
      </w:pPr>
      <w:r w:rsidRPr="00FF2397">
        <w:rPr>
          <w:rFonts w:asciiTheme="minorHAnsi" w:hAnsiTheme="minorHAnsi"/>
          <w:sz w:val="20"/>
          <w:szCs w:val="20"/>
          <w:highlight w:val="yellow"/>
        </w:rPr>
        <w:t>&lt;Date&gt;</w:t>
      </w:r>
    </w:p>
    <w:p w:rsidR="00B84292" w:rsidRPr="00FF2397" w:rsidP="00B84292" w14:paraId="10A4E8B4" w14:textId="3B5E39D8">
      <w:pPr>
        <w:widowControl w:val="0"/>
        <w:ind w:left="0" w:firstLine="0"/>
        <w:rPr>
          <w:rFonts w:asciiTheme="minorHAnsi" w:hAnsiTheme="minorHAnsi" w:cstheme="minorHAnsi"/>
          <w:spacing w:val="-1"/>
          <w:sz w:val="20"/>
          <w:szCs w:val="20"/>
        </w:rPr>
      </w:pPr>
    </w:p>
    <w:p w:rsidR="00B5183B" w:rsidRPr="00FF2397" w:rsidP="00B84292" w14:paraId="28DDF8A0" w14:textId="6697CDD7">
      <w:pPr>
        <w:widowControl w:val="0"/>
        <w:ind w:left="0" w:firstLine="0"/>
        <w:rPr>
          <w:rFonts w:asciiTheme="minorHAnsi" w:hAnsiTheme="minorHAnsi" w:cstheme="minorHAnsi"/>
          <w:spacing w:val="-1"/>
          <w:sz w:val="20"/>
          <w:szCs w:val="20"/>
        </w:rPr>
      </w:pPr>
    </w:p>
    <w:p w:rsidR="00B5183B" w:rsidRPr="00FF2397" w:rsidP="00B84292" w14:paraId="6A3CDDE9" w14:textId="77777777">
      <w:pPr>
        <w:widowControl w:val="0"/>
        <w:ind w:left="0" w:firstLine="0"/>
        <w:rPr>
          <w:rFonts w:asciiTheme="minorHAnsi" w:hAnsiTheme="minorHAnsi" w:cstheme="minorHAnsi"/>
          <w:spacing w:val="-1"/>
          <w:sz w:val="20"/>
          <w:szCs w:val="20"/>
        </w:rPr>
      </w:pPr>
    </w:p>
    <w:p w:rsidR="00B84292" w:rsidRPr="00FF2397" w:rsidP="00B84292" w14:paraId="217FF65E" w14:textId="77777777">
      <w:pPr>
        <w:widowControl w:val="0"/>
        <w:ind w:left="0" w:firstLine="0"/>
        <w:rPr>
          <w:rFonts w:asciiTheme="minorHAnsi" w:hAnsiTheme="minorHAnsi" w:cstheme="minorHAnsi"/>
          <w:sz w:val="20"/>
          <w:szCs w:val="20"/>
        </w:rPr>
      </w:pPr>
      <w:r w:rsidRPr="00FF2397">
        <w:rPr>
          <w:rFonts w:asciiTheme="minorHAnsi" w:hAnsiTheme="minorHAnsi" w:cstheme="minorHAnsi"/>
          <w:spacing w:val="-1"/>
          <w:sz w:val="20"/>
          <w:szCs w:val="20"/>
        </w:rPr>
        <w:t>Dear</w:t>
      </w:r>
      <w:r w:rsidRPr="00FF2397">
        <w:rPr>
          <w:rFonts w:asciiTheme="minorHAnsi" w:hAnsiTheme="minorHAnsi" w:cstheme="minorHAnsi"/>
          <w:spacing w:val="-2"/>
          <w:sz w:val="20"/>
          <w:szCs w:val="20"/>
        </w:rPr>
        <w:t xml:space="preserve"> </w:t>
      </w:r>
      <w:r w:rsidRPr="00FF2397">
        <w:rPr>
          <w:rFonts w:asciiTheme="minorHAnsi" w:hAnsiTheme="minorHAnsi" w:cstheme="minorHAnsi"/>
          <w:spacing w:val="-1"/>
          <w:sz w:val="20"/>
          <w:szCs w:val="20"/>
          <w:highlight w:val="yellow"/>
        </w:rPr>
        <w:t>&lt;Teacher Name&gt;</w:t>
      </w:r>
      <w:r w:rsidRPr="00FF2397">
        <w:rPr>
          <w:rFonts w:asciiTheme="minorHAnsi" w:hAnsiTheme="minorHAnsi" w:cstheme="minorHAnsi"/>
          <w:spacing w:val="-1"/>
          <w:sz w:val="20"/>
          <w:szCs w:val="20"/>
        </w:rPr>
        <w:t>,</w:t>
      </w:r>
    </w:p>
    <w:p w:rsidR="00B84292" w:rsidRPr="00FF2397" w:rsidP="00B84292" w14:paraId="451B37BC" w14:textId="77777777">
      <w:pPr>
        <w:ind w:left="0" w:firstLine="0"/>
        <w:rPr>
          <w:rFonts w:asciiTheme="minorHAnsi" w:hAnsiTheme="minorHAnsi" w:cstheme="minorHAnsi"/>
          <w:sz w:val="20"/>
          <w:szCs w:val="20"/>
        </w:rPr>
      </w:pPr>
    </w:p>
    <w:p w:rsidR="00B84292" w:rsidRPr="00FF2397" w:rsidP="00B84292" w14:paraId="4035FAFE" w14:textId="4ECF1157">
      <w:pPr>
        <w:widowControl w:val="0"/>
        <w:tabs>
          <w:tab w:val="left" w:pos="90"/>
          <w:tab w:val="left" w:pos="1260"/>
        </w:tabs>
        <w:ind w:left="0" w:right="43" w:firstLine="0"/>
        <w:rPr>
          <w:rFonts w:eastAsia="Arial"/>
          <w:color w:val="231F20"/>
          <w:sz w:val="20"/>
          <w:szCs w:val="20"/>
        </w:rPr>
      </w:pPr>
      <w:r w:rsidRPr="00FF2397">
        <w:rPr>
          <w:rFonts w:eastAsia="Arial"/>
          <w:color w:val="231F20"/>
          <w:sz w:val="20"/>
          <w:szCs w:val="20"/>
        </w:rPr>
        <w:t>The National Center for Education Statistics</w:t>
      </w:r>
      <w:r w:rsidRPr="00FF2397" w:rsidR="00E90743">
        <w:rPr>
          <w:rFonts w:eastAsia="Arial"/>
          <w:color w:val="231F20"/>
          <w:sz w:val="20"/>
          <w:szCs w:val="20"/>
        </w:rPr>
        <w:t xml:space="preserve"> (NCES)</w:t>
      </w:r>
      <w:r w:rsidRPr="00FF2397">
        <w:rPr>
          <w:rFonts w:eastAsia="Arial"/>
          <w:color w:val="231F20"/>
          <w:sz w:val="20"/>
          <w:szCs w:val="20"/>
        </w:rPr>
        <w:t xml:space="preserve"> and the U.S. Census Bureau would like to thank you for participating in the 202</w:t>
      </w:r>
      <w:r w:rsidRPr="00FF2397" w:rsidR="009F53F5">
        <w:rPr>
          <w:rFonts w:eastAsia="Arial"/>
          <w:color w:val="231F20"/>
          <w:sz w:val="20"/>
          <w:szCs w:val="20"/>
        </w:rPr>
        <w:t>3</w:t>
      </w:r>
      <w:r w:rsidRPr="00FF2397">
        <w:rPr>
          <w:rFonts w:eastAsia="Arial"/>
          <w:color w:val="231F20"/>
          <w:sz w:val="20"/>
          <w:szCs w:val="20"/>
        </w:rPr>
        <w:t>–2</w:t>
      </w:r>
      <w:r w:rsidRPr="00FF2397" w:rsidR="009F53F5">
        <w:rPr>
          <w:rFonts w:eastAsia="Arial"/>
          <w:color w:val="231F20"/>
          <w:sz w:val="20"/>
          <w:szCs w:val="20"/>
        </w:rPr>
        <w:t>4</w:t>
      </w:r>
      <w:r w:rsidRPr="00FF2397">
        <w:rPr>
          <w:rFonts w:eastAsia="Arial"/>
          <w:color w:val="231F20"/>
          <w:sz w:val="20"/>
          <w:szCs w:val="20"/>
        </w:rPr>
        <w:t xml:space="preserve"> National Teacher and Principal Survey (NTPS)! We are following up with some additional questions to learn about any changes in your career since last year. </w:t>
      </w:r>
    </w:p>
    <w:p w:rsidR="00B84292" w:rsidRPr="00FF2397" w:rsidP="00B84292" w14:paraId="71EAB7FD" w14:textId="77777777">
      <w:pPr>
        <w:widowControl w:val="0"/>
        <w:tabs>
          <w:tab w:val="left" w:pos="90"/>
          <w:tab w:val="left" w:pos="1260"/>
        </w:tabs>
        <w:ind w:left="0" w:right="43" w:firstLine="0"/>
        <w:rPr>
          <w:rFonts w:eastAsia="Arial"/>
          <w:color w:val="231F20"/>
          <w:sz w:val="20"/>
          <w:szCs w:val="20"/>
        </w:rPr>
      </w:pPr>
    </w:p>
    <w:p w:rsidR="007C119C" w:rsidP="00B84292" w14:paraId="2DD7CF80" w14:textId="099B5275">
      <w:pPr>
        <w:widowControl w:val="0"/>
        <w:tabs>
          <w:tab w:val="left" w:pos="90"/>
          <w:tab w:val="left" w:pos="1260"/>
        </w:tabs>
        <w:ind w:left="0" w:right="43" w:firstLine="0"/>
        <w:rPr>
          <w:rFonts w:eastAsia="Arial"/>
          <w:color w:val="231F20"/>
          <w:sz w:val="20"/>
          <w:szCs w:val="20"/>
        </w:rPr>
      </w:pPr>
      <w:bookmarkStart w:id="94" w:name="_Hlk157684343"/>
      <w:r w:rsidRPr="00FF2397">
        <w:rPr>
          <w:rFonts w:eastAsia="Arial"/>
          <w:color w:val="231F20"/>
          <w:sz w:val="20"/>
          <w:szCs w:val="20"/>
        </w:rPr>
        <w:t xml:space="preserve">The Teacher Follow-up Survey (TFS) is a short survey focusing on how changes in your career and life may affect your work. Your responses will help </w:t>
      </w:r>
      <w:r w:rsidR="00CA4CFD">
        <w:rPr>
          <w:rFonts w:eastAsia="Arial"/>
          <w:color w:val="231F20"/>
          <w:sz w:val="20"/>
          <w:szCs w:val="20"/>
        </w:rPr>
        <w:t xml:space="preserve">policymakers and practitioners at all levels of the government </w:t>
      </w:r>
      <w:r w:rsidRPr="00FF2397">
        <w:rPr>
          <w:rFonts w:eastAsia="Arial"/>
          <w:color w:val="231F20"/>
          <w:sz w:val="20"/>
          <w:szCs w:val="20"/>
        </w:rPr>
        <w:t xml:space="preserve">measure teacher retention and attrition, as well as understand the effects of school policies and practices on teachers’ decisions to remain in or leave the profession. </w:t>
      </w:r>
    </w:p>
    <w:bookmarkEnd w:id="94"/>
    <w:p w:rsidR="007C119C" w:rsidP="00B84292" w14:paraId="2BC7ECAF" w14:textId="77777777">
      <w:pPr>
        <w:widowControl w:val="0"/>
        <w:tabs>
          <w:tab w:val="left" w:pos="90"/>
          <w:tab w:val="left" w:pos="1260"/>
        </w:tabs>
        <w:ind w:left="0" w:right="43" w:firstLine="0"/>
        <w:rPr>
          <w:rFonts w:eastAsia="Arial"/>
          <w:color w:val="231F20"/>
          <w:sz w:val="20"/>
          <w:szCs w:val="20"/>
        </w:rPr>
      </w:pPr>
    </w:p>
    <w:p w:rsidR="00B84292" w:rsidRPr="00FF2397" w:rsidP="00B84292" w14:paraId="5E7FB1F8" w14:textId="462A034A">
      <w:pPr>
        <w:widowControl w:val="0"/>
        <w:tabs>
          <w:tab w:val="left" w:pos="90"/>
          <w:tab w:val="left" w:pos="1260"/>
        </w:tabs>
        <w:ind w:left="0" w:right="43" w:firstLine="0"/>
        <w:rPr>
          <w:rFonts w:eastAsia="Arial"/>
          <w:color w:val="231F20"/>
          <w:sz w:val="20"/>
          <w:szCs w:val="20"/>
        </w:rPr>
      </w:pPr>
      <w:r w:rsidRPr="00FF2397">
        <w:rPr>
          <w:rFonts w:eastAsia="Arial"/>
          <w:color w:val="231F20"/>
          <w:sz w:val="20"/>
          <w:szCs w:val="20"/>
        </w:rPr>
        <w:t>From the 2021</w:t>
      </w:r>
      <w:r w:rsidR="00404950">
        <w:rPr>
          <w:rFonts w:asciiTheme="minorHAnsi" w:hAnsiTheme="minorHAnsi" w:cstheme="minorHAnsi"/>
          <w:sz w:val="21"/>
          <w:szCs w:val="21"/>
        </w:rPr>
        <w:t>–</w:t>
      </w:r>
      <w:r w:rsidRPr="00FF2397">
        <w:rPr>
          <w:rFonts w:eastAsia="Arial"/>
          <w:color w:val="231F20"/>
          <w:sz w:val="20"/>
          <w:szCs w:val="20"/>
        </w:rPr>
        <w:t xml:space="preserve">22 TFS, for example, we learned that among teachers who were working but no longer teaching in the 2021–22 school year, 66 percent indicated that the ability to balance personal life and work was better in their current position than in teaching. </w:t>
      </w:r>
      <w:r w:rsidR="002A0155">
        <w:rPr>
          <w:rFonts w:eastAsia="Arial"/>
          <w:color w:val="231F20"/>
          <w:sz w:val="20"/>
          <w:szCs w:val="20"/>
        </w:rPr>
        <w:t>Decision-makers</w:t>
      </w:r>
      <w:r w:rsidRPr="00FF2397">
        <w:rPr>
          <w:rFonts w:eastAsia="Arial"/>
          <w:color w:val="231F20"/>
          <w:sz w:val="20"/>
          <w:szCs w:val="20"/>
        </w:rPr>
        <w:t xml:space="preserve"> at all levels will use this and similar data to inform their decisions on education policy</w:t>
      </w:r>
      <w:r>
        <w:rPr>
          <w:rFonts w:eastAsia="Arial"/>
          <w:color w:val="231F20"/>
          <w:sz w:val="20"/>
          <w:szCs w:val="20"/>
        </w:rPr>
        <w:t xml:space="preserve"> </w:t>
      </w:r>
      <w:r w:rsidRPr="00FF2397">
        <w:rPr>
          <w:rFonts w:eastAsia="Arial"/>
          <w:color w:val="231F20"/>
          <w:sz w:val="20"/>
          <w:szCs w:val="20"/>
        </w:rPr>
        <w:t>and funding.</w:t>
      </w:r>
    </w:p>
    <w:p w:rsidR="00FF2397" w:rsidRPr="00FF2397" w:rsidP="00B84292" w14:paraId="30AC6674" w14:textId="77777777">
      <w:pPr>
        <w:widowControl w:val="0"/>
        <w:tabs>
          <w:tab w:val="left" w:pos="90"/>
          <w:tab w:val="left" w:pos="1260"/>
        </w:tabs>
        <w:ind w:left="0" w:right="43" w:firstLine="0"/>
        <w:rPr>
          <w:rFonts w:eastAsia="Arial"/>
          <w:color w:val="231F20"/>
          <w:sz w:val="20"/>
          <w:szCs w:val="20"/>
        </w:rPr>
      </w:pPr>
    </w:p>
    <w:p w:rsidR="00FF2397" w:rsidRPr="00FF2397" w:rsidP="00FF2397" w14:paraId="43B35D71" w14:textId="522845D9">
      <w:pPr>
        <w:widowControl w:val="0"/>
        <w:tabs>
          <w:tab w:val="left" w:pos="90"/>
          <w:tab w:val="left" w:pos="1260"/>
        </w:tabs>
        <w:ind w:left="0" w:right="43" w:firstLine="0"/>
        <w:rPr>
          <w:rFonts w:eastAsia="Arial"/>
          <w:b/>
          <w:color w:val="231F20"/>
          <w:sz w:val="20"/>
          <w:szCs w:val="20"/>
        </w:rPr>
      </w:pPr>
      <w:r w:rsidRPr="00FF2397">
        <w:rPr>
          <w:rFonts w:eastAsia="Arial"/>
          <w:color w:val="231F20"/>
          <w:sz w:val="20"/>
          <w:szCs w:val="20"/>
        </w:rPr>
        <w:t xml:space="preserve">Please participate in this important survey! Your responses will be collected on a secure website. The survey will take approximately </w:t>
      </w:r>
      <w:r w:rsidR="00F62473">
        <w:rPr>
          <w:rFonts w:eastAsia="Arial"/>
          <w:color w:val="231F20"/>
          <w:sz w:val="20"/>
          <w:szCs w:val="20"/>
        </w:rPr>
        <w:t>20</w:t>
      </w:r>
      <w:r w:rsidRPr="00FF2397" w:rsidR="00F62473">
        <w:rPr>
          <w:rFonts w:eastAsia="Arial"/>
          <w:color w:val="231F20"/>
          <w:sz w:val="20"/>
          <w:szCs w:val="20"/>
        </w:rPr>
        <w:t xml:space="preserve"> </w:t>
      </w:r>
      <w:r w:rsidRPr="00FF2397">
        <w:rPr>
          <w:rFonts w:eastAsia="Arial"/>
          <w:color w:val="231F20"/>
          <w:sz w:val="20"/>
          <w:szCs w:val="20"/>
        </w:rPr>
        <w:t xml:space="preserve">minutes to complete. </w:t>
      </w:r>
      <w:r w:rsidRPr="00FF2397">
        <w:rPr>
          <w:rFonts w:eastAsia="Arial"/>
          <w:b/>
          <w:color w:val="231F20"/>
          <w:sz w:val="20"/>
          <w:szCs w:val="20"/>
        </w:rPr>
        <w:t>Please complete the survey within one week of receiving this letter.</w:t>
      </w:r>
    </w:p>
    <w:p w:rsidR="00FF2397" w:rsidRPr="00FF2397" w:rsidP="00FF2397" w14:paraId="55A99AF5" w14:textId="77777777">
      <w:pPr>
        <w:widowControl w:val="0"/>
        <w:tabs>
          <w:tab w:val="left" w:pos="90"/>
          <w:tab w:val="left" w:pos="1260"/>
        </w:tabs>
        <w:ind w:left="0" w:right="43" w:firstLine="0"/>
        <w:rPr>
          <w:rFonts w:eastAsia="Arial"/>
          <w:b/>
          <w:color w:val="231F20"/>
          <w:sz w:val="20"/>
          <w:szCs w:val="20"/>
        </w:rPr>
      </w:pPr>
    </w:p>
    <w:p w:rsidR="00B84292" w:rsidRPr="00FF2397" w:rsidP="00B84292" w14:paraId="63DB5833" w14:textId="0C249736">
      <w:pPr>
        <w:widowControl w:val="0"/>
        <w:tabs>
          <w:tab w:val="left" w:pos="90"/>
          <w:tab w:val="left" w:pos="1440"/>
          <w:tab w:val="left" w:pos="2160"/>
        </w:tabs>
        <w:ind w:left="0" w:right="43" w:firstLine="0"/>
        <w:rPr>
          <w:rFonts w:eastAsia="Arial"/>
          <w:b/>
          <w:bCs/>
          <w:sz w:val="20"/>
          <w:szCs w:val="20"/>
        </w:rPr>
      </w:pPr>
      <w:r w:rsidRPr="00FF2397">
        <w:rPr>
          <w:sz w:val="20"/>
          <w:szCs w:val="20"/>
        </w:rPr>
        <w:t xml:space="preserve">For your convenience, we have sent you the survey link and your login information via email at the following address: </w:t>
      </w:r>
      <w:r w:rsidRPr="00FF2397">
        <w:rPr>
          <w:rFonts w:eastAsia="Arial"/>
          <w:sz w:val="20"/>
          <w:szCs w:val="20"/>
          <w:highlight w:val="yellow"/>
        </w:rPr>
        <w:t>&lt;email address&gt;</w:t>
      </w:r>
      <w:r w:rsidRPr="00FF2397">
        <w:rPr>
          <w:rFonts w:eastAsia="Arial"/>
          <w:b/>
          <w:bCs/>
          <w:sz w:val="20"/>
          <w:szCs w:val="20"/>
        </w:rPr>
        <w:t>.</w:t>
      </w:r>
    </w:p>
    <w:p w:rsidR="00B84292" w:rsidRPr="00FF2397" w:rsidP="00B84292" w14:paraId="70D385F3" w14:textId="77777777">
      <w:pPr>
        <w:widowControl w:val="0"/>
        <w:tabs>
          <w:tab w:val="left" w:pos="90"/>
          <w:tab w:val="left" w:pos="1440"/>
          <w:tab w:val="left" w:pos="2160"/>
        </w:tabs>
        <w:ind w:left="0" w:right="43" w:firstLine="0"/>
        <w:rPr>
          <w:rFonts w:eastAsia="Arial"/>
          <w:color w:val="231F20"/>
          <w:sz w:val="20"/>
          <w:szCs w:val="20"/>
        </w:rPr>
      </w:pPr>
    </w:p>
    <w:p w:rsidR="00B84292" w:rsidRPr="00FF2397" w:rsidP="00B84292" w14:paraId="7DC6AAEB" w14:textId="77777777">
      <w:pPr>
        <w:widowControl w:val="0"/>
        <w:tabs>
          <w:tab w:val="left" w:pos="90"/>
          <w:tab w:val="left" w:pos="1440"/>
          <w:tab w:val="left" w:pos="2160"/>
        </w:tabs>
        <w:ind w:left="0" w:right="43" w:firstLine="0"/>
        <w:rPr>
          <w:rFonts w:eastAsia="Arial" w:cs="Arial"/>
          <w:sz w:val="20"/>
          <w:szCs w:val="20"/>
        </w:rPr>
      </w:pPr>
      <w:r w:rsidRPr="00FF2397">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238539</wp:posOffset>
                </wp:positionH>
                <wp:positionV relativeFrom="paragraph">
                  <wp:posOffset>67338</wp:posOffset>
                </wp:positionV>
                <wp:extent cx="5112689" cy="679450"/>
                <wp:effectExtent l="0" t="0" r="12065" b="2540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112689" cy="67945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44" style="width:402.55pt;height:53.5pt;margin-top:5.3pt;margin-left:18.8pt;mso-height-percent:0;mso-height-relative:margin;mso-width-percent:0;mso-width-relative:margin;mso-wrap-distance-bottom:0;mso-wrap-distance-left:9pt;mso-wrap-distance-right:9pt;mso-wrap-distance-top:0;mso-wrap-style:square;position:absolute;visibility:visible;v-text-anchor:middle;z-index:251673600" fillcolor="window" strokecolor="#03c" strokeweight="2pt">
                <v:fill opacity="0"/>
                <v:path arrowok="t"/>
              </v:rect>
            </w:pict>
          </mc:Fallback>
        </mc:AlternateContent>
      </w:r>
    </w:p>
    <w:p w:rsidR="00B84292" w:rsidRPr="00FF2397" w:rsidP="00B84292" w14:paraId="4997EC16" w14:textId="78D9DCE7">
      <w:pPr>
        <w:widowControl w:val="0"/>
        <w:tabs>
          <w:tab w:val="left" w:pos="90"/>
          <w:tab w:val="left" w:pos="1080"/>
          <w:tab w:val="left" w:pos="2160"/>
        </w:tabs>
        <w:ind w:left="0" w:right="43" w:firstLine="0"/>
        <w:rPr>
          <w:b/>
          <w:color w:val="602D91"/>
          <w:sz w:val="20"/>
          <w:szCs w:val="20"/>
          <w:u w:val="thick" w:color="602D91"/>
        </w:rPr>
      </w:pPr>
      <w:r w:rsidRPr="00FF2397">
        <w:rPr>
          <w:color w:val="231F20"/>
          <w:sz w:val="20"/>
          <w:szCs w:val="20"/>
        </w:rPr>
        <w:tab/>
      </w:r>
      <w:r w:rsidRPr="00FF2397">
        <w:rPr>
          <w:color w:val="231F20"/>
          <w:sz w:val="20"/>
          <w:szCs w:val="20"/>
        </w:rPr>
        <w:tab/>
        <w:t xml:space="preserve">Respond now at </w:t>
      </w:r>
      <w:hyperlink r:id="rId23" w:history="1">
        <w:r w:rsidRPr="00FF2397">
          <w:rPr>
            <w:b/>
            <w:color w:val="0000FF"/>
            <w:sz w:val="20"/>
            <w:szCs w:val="20"/>
          </w:rPr>
          <w:t>https://respond.census.gov/tfs</w:t>
        </w:r>
      </w:hyperlink>
    </w:p>
    <w:p w:rsidR="00B84292" w:rsidRPr="00FF2397" w:rsidP="00B84292" w14:paraId="6448E56D" w14:textId="77777777">
      <w:pPr>
        <w:widowControl w:val="0"/>
        <w:tabs>
          <w:tab w:val="left" w:pos="90"/>
          <w:tab w:val="left" w:pos="1440"/>
          <w:tab w:val="left" w:pos="2160"/>
        </w:tabs>
        <w:ind w:left="0" w:right="43" w:firstLine="0"/>
        <w:rPr>
          <w:color w:val="231F20"/>
          <w:sz w:val="20"/>
          <w:szCs w:val="20"/>
        </w:rPr>
      </w:pPr>
      <w:r w:rsidRPr="00FF2397">
        <w:rPr>
          <w:color w:val="231F20"/>
          <w:sz w:val="20"/>
          <w:szCs w:val="20"/>
        </w:rPr>
        <w:tab/>
      </w:r>
      <w:r w:rsidRPr="00FF2397">
        <w:rPr>
          <w:color w:val="231F20"/>
          <w:sz w:val="20"/>
          <w:szCs w:val="20"/>
        </w:rPr>
        <w:tab/>
      </w:r>
    </w:p>
    <w:p w:rsidR="00B84292" w:rsidRPr="00FF2397" w:rsidP="00B84292" w14:paraId="5B9673D7" w14:textId="53012C81">
      <w:pPr>
        <w:widowControl w:val="0"/>
        <w:tabs>
          <w:tab w:val="left" w:pos="90"/>
          <w:tab w:val="left" w:pos="1080"/>
          <w:tab w:val="left" w:pos="2160"/>
        </w:tabs>
        <w:ind w:left="0" w:right="43" w:firstLine="0"/>
        <w:rPr>
          <w:color w:val="231F20"/>
          <w:sz w:val="20"/>
          <w:szCs w:val="20"/>
        </w:rPr>
      </w:pPr>
      <w:r w:rsidRPr="00FF2397">
        <w:rPr>
          <w:color w:val="231F20"/>
          <w:sz w:val="20"/>
          <w:szCs w:val="20"/>
        </w:rPr>
        <w:tab/>
      </w:r>
      <w:r w:rsidRPr="00FF2397">
        <w:rPr>
          <w:color w:val="231F20"/>
          <w:sz w:val="20"/>
          <w:szCs w:val="20"/>
        </w:rPr>
        <w:tab/>
        <w:t>Log in using this user ID:</w:t>
      </w:r>
      <w:r w:rsidRPr="00FF2397" w:rsidR="0091193A">
        <w:rPr>
          <w:color w:val="231F20"/>
          <w:sz w:val="20"/>
          <w:szCs w:val="20"/>
        </w:rPr>
        <w:t xml:space="preserve"> </w:t>
      </w:r>
      <w:r w:rsidRPr="00FF2397" w:rsidR="0091193A">
        <w:rPr>
          <w:rFonts w:asciiTheme="minorHAnsi" w:hAnsiTheme="minorHAnsi" w:cstheme="minorHAnsi"/>
          <w:sz w:val="20"/>
          <w:szCs w:val="20"/>
          <w:highlight w:val="yellow"/>
        </w:rPr>
        <w:t>&lt;USER ID&gt;</w:t>
      </w:r>
      <w:r w:rsidRPr="00FF2397">
        <w:rPr>
          <w:color w:val="231F20"/>
          <w:sz w:val="20"/>
          <w:szCs w:val="20"/>
        </w:rPr>
        <w:t xml:space="preserve"> </w:t>
      </w:r>
    </w:p>
    <w:p w:rsidR="00B84292" w:rsidRPr="00FF2397" w:rsidP="00B84292" w14:paraId="35E6F8DD" w14:textId="77777777">
      <w:pPr>
        <w:widowControl w:val="0"/>
        <w:tabs>
          <w:tab w:val="left" w:pos="90"/>
          <w:tab w:val="left" w:pos="1440"/>
          <w:tab w:val="left" w:pos="2160"/>
        </w:tabs>
        <w:ind w:left="0" w:right="43" w:firstLine="0"/>
        <w:rPr>
          <w:color w:val="231F20"/>
          <w:sz w:val="20"/>
          <w:szCs w:val="20"/>
        </w:rPr>
      </w:pPr>
    </w:p>
    <w:p w:rsidR="00B84292" w:rsidRPr="00FF2397" w:rsidP="00B84292" w14:paraId="619FFEC7" w14:textId="77777777">
      <w:pPr>
        <w:widowControl w:val="0"/>
        <w:tabs>
          <w:tab w:val="left" w:pos="90"/>
          <w:tab w:val="left" w:pos="1260"/>
        </w:tabs>
        <w:ind w:left="0" w:right="43" w:firstLine="0"/>
        <w:rPr>
          <w:rFonts w:eastAsia="Arial"/>
          <w:b/>
          <w:color w:val="231F20"/>
          <w:sz w:val="20"/>
          <w:szCs w:val="20"/>
        </w:rPr>
      </w:pPr>
    </w:p>
    <w:p w:rsidR="00B84292" w:rsidRPr="00FF2397" w:rsidP="00B84292" w14:paraId="51FE0D55" w14:textId="18FE5A12">
      <w:pPr>
        <w:widowControl w:val="0"/>
        <w:tabs>
          <w:tab w:val="left" w:pos="90"/>
          <w:tab w:val="left" w:pos="1260"/>
        </w:tabs>
        <w:ind w:left="0" w:right="43" w:firstLine="0"/>
        <w:rPr>
          <w:rFonts w:eastAsia="Arial"/>
          <w:b/>
          <w:color w:val="231F20"/>
          <w:sz w:val="20"/>
          <w:szCs w:val="20"/>
        </w:rPr>
      </w:pPr>
      <w:r w:rsidRPr="00FF2397">
        <w:rPr>
          <w:rFonts w:eastAsia="Arial"/>
          <w:color w:val="231F20"/>
          <w:sz w:val="20"/>
          <w:szCs w:val="20"/>
        </w:rPr>
        <w:t>We have enclosed $</w:t>
      </w:r>
      <w:r w:rsidRPr="00FF2397" w:rsidR="009F53F5">
        <w:rPr>
          <w:rFonts w:eastAsia="Arial"/>
          <w:color w:val="231F20"/>
          <w:sz w:val="20"/>
          <w:szCs w:val="20"/>
        </w:rPr>
        <w:t xml:space="preserve">10 </w:t>
      </w:r>
      <w:r w:rsidRPr="00FF2397">
        <w:rPr>
          <w:rFonts w:eastAsia="Arial"/>
          <w:color w:val="231F20"/>
          <w:sz w:val="20"/>
          <w:szCs w:val="20"/>
        </w:rPr>
        <w:t xml:space="preserve">as a token of our appreciation for your participation in the TFS. </w:t>
      </w:r>
    </w:p>
    <w:p w:rsidR="00B84292" w:rsidRPr="00FF2397" w:rsidP="00B84292" w14:paraId="1A524515" w14:textId="77777777">
      <w:pPr>
        <w:widowControl w:val="0"/>
        <w:tabs>
          <w:tab w:val="left" w:pos="90"/>
          <w:tab w:val="left" w:pos="1260"/>
        </w:tabs>
        <w:ind w:left="0" w:right="43" w:firstLine="0"/>
        <w:rPr>
          <w:rFonts w:eastAsia="Arial"/>
          <w:color w:val="231F20"/>
          <w:sz w:val="20"/>
          <w:szCs w:val="20"/>
        </w:rPr>
      </w:pPr>
    </w:p>
    <w:p w:rsidR="00B84292" w:rsidRPr="00FF2397" w:rsidP="00B84292" w14:paraId="6130E9E1" w14:textId="76F440D9">
      <w:pPr>
        <w:widowControl w:val="0"/>
        <w:tabs>
          <w:tab w:val="left" w:pos="90"/>
          <w:tab w:val="left" w:pos="1260"/>
        </w:tabs>
        <w:ind w:left="0" w:right="43" w:firstLine="0"/>
        <w:rPr>
          <w:sz w:val="20"/>
          <w:szCs w:val="20"/>
        </w:rPr>
      </w:pPr>
      <w:r w:rsidRPr="00D52528">
        <w:rPr>
          <w:rFonts w:cs="Arial"/>
          <w:color w:val="231F20"/>
          <w:sz w:val="20"/>
          <w:szCs w:val="20"/>
        </w:rPr>
        <w:t xml:space="preserve">If you have questions, need assistance, </w:t>
      </w:r>
      <w:r w:rsidRPr="00D52528">
        <w:rPr>
          <w:sz w:val="20"/>
          <w:szCs w:val="20"/>
        </w:rPr>
        <w:t>or would like to complete the survey with a representative</w:t>
      </w:r>
      <w:r w:rsidRPr="00D52528">
        <w:rPr>
          <w:rFonts w:cs="Arial"/>
          <w:color w:val="231F20"/>
          <w:sz w:val="20"/>
          <w:szCs w:val="20"/>
        </w:rPr>
        <w:t xml:space="preserve">, please contact the U.S. Census Bureau </w:t>
      </w:r>
      <w:r w:rsidRPr="00D52528">
        <w:rPr>
          <w:rFonts w:cs="Helvetica"/>
          <w:sz w:val="20"/>
          <w:szCs w:val="20"/>
        </w:rPr>
        <w:t xml:space="preserve">at 1–888–595–1338 between </w:t>
      </w:r>
      <w:r w:rsidRPr="00D52528" w:rsidR="006D135C">
        <w:rPr>
          <w:rFonts w:cs="Helvetica"/>
          <w:sz w:val="20"/>
          <w:szCs w:val="20"/>
        </w:rPr>
        <w:t>8</w:t>
      </w:r>
      <w:r w:rsidRPr="00D52528">
        <w:rPr>
          <w:rFonts w:cs="Helvetica"/>
          <w:sz w:val="20"/>
          <w:szCs w:val="20"/>
        </w:rPr>
        <w:t>:00 a.m. and</w:t>
      </w:r>
      <w:r w:rsidRPr="00D52528" w:rsidR="006D135C">
        <w:rPr>
          <w:rFonts w:cs="Helvetica"/>
          <w:sz w:val="20"/>
          <w:szCs w:val="20"/>
        </w:rPr>
        <w:t xml:space="preserve"> 8</w:t>
      </w:r>
      <w:r w:rsidRPr="00D52528">
        <w:rPr>
          <w:rFonts w:cs="Helvetica"/>
          <w:sz w:val="20"/>
          <w:szCs w:val="20"/>
        </w:rPr>
        <w:t xml:space="preserve">:00 p.m. (Eastern Time) Monday through </w:t>
      </w:r>
      <w:r w:rsidRPr="00D52528" w:rsidR="006D135C">
        <w:rPr>
          <w:rFonts w:cs="Helvetica"/>
          <w:sz w:val="20"/>
          <w:szCs w:val="20"/>
        </w:rPr>
        <w:t>Friday</w:t>
      </w:r>
      <w:r w:rsidRPr="00D52528">
        <w:rPr>
          <w:rFonts w:cs="Helvetica"/>
          <w:sz w:val="20"/>
          <w:szCs w:val="20"/>
        </w:rPr>
        <w:t xml:space="preserve">, or </w:t>
      </w:r>
      <w:r w:rsidRPr="00D52528" w:rsidR="001918BF">
        <w:rPr>
          <w:rFonts w:cs="Helvetica"/>
          <w:sz w:val="20"/>
          <w:szCs w:val="20"/>
        </w:rPr>
        <w:t xml:space="preserve">between </w:t>
      </w:r>
      <w:r w:rsidRPr="00D52528">
        <w:rPr>
          <w:rFonts w:cs="Helvetica"/>
          <w:sz w:val="20"/>
          <w:szCs w:val="20"/>
        </w:rPr>
        <w:t xml:space="preserve">11:00 a.m. and 9:00 p.m. (Eastern Time) </w:t>
      </w:r>
      <w:r w:rsidRPr="00D52528" w:rsidR="006D135C">
        <w:rPr>
          <w:rFonts w:cs="Helvetica"/>
          <w:sz w:val="20"/>
          <w:szCs w:val="20"/>
        </w:rPr>
        <w:t xml:space="preserve">Saturday and </w:t>
      </w:r>
      <w:r w:rsidRPr="00D52528">
        <w:rPr>
          <w:rFonts w:cs="Helvetica"/>
          <w:sz w:val="20"/>
          <w:szCs w:val="20"/>
        </w:rPr>
        <w:t>Sunday</w:t>
      </w:r>
      <w:r w:rsidRPr="00D52528">
        <w:rPr>
          <w:rFonts w:cs="Arial"/>
          <w:color w:val="231F20"/>
          <w:sz w:val="20"/>
          <w:szCs w:val="20"/>
        </w:rPr>
        <w:t xml:space="preserve">. You can also contact the U.S. Census Bureau via </w:t>
      </w:r>
      <w:r w:rsidRPr="00D52528" w:rsidR="0007676A">
        <w:rPr>
          <w:rFonts w:cs="Arial"/>
          <w:color w:val="231F20"/>
          <w:sz w:val="20"/>
          <w:szCs w:val="20"/>
        </w:rPr>
        <w:t>email</w:t>
      </w:r>
      <w:r w:rsidRPr="00D52528">
        <w:rPr>
          <w:rFonts w:cs="Arial"/>
          <w:color w:val="231F20"/>
          <w:sz w:val="20"/>
          <w:szCs w:val="20"/>
        </w:rPr>
        <w:t xml:space="preserve"> at: </w:t>
      </w:r>
      <w:hyperlink r:id="rId20" w:history="1">
        <w:r w:rsidRPr="00D52528" w:rsidR="001918BF">
          <w:rPr>
            <w:rStyle w:val="Hyperlink"/>
            <w:rFonts w:cs="Arial"/>
            <w:sz w:val="20"/>
            <w:szCs w:val="20"/>
          </w:rPr>
          <w:t>ntps@census.gov.</w:t>
        </w:r>
      </w:hyperlink>
      <w:r w:rsidRPr="00D52528">
        <w:rPr>
          <w:rFonts w:cs="Arial"/>
          <w:color w:val="231F20"/>
          <w:sz w:val="20"/>
          <w:szCs w:val="20"/>
        </w:rPr>
        <w:t xml:space="preserve"> You</w:t>
      </w:r>
      <w:r w:rsidRPr="00FF2397">
        <w:rPr>
          <w:rFonts w:cs="Arial"/>
          <w:color w:val="231F20"/>
          <w:sz w:val="20"/>
          <w:szCs w:val="20"/>
        </w:rPr>
        <w:t xml:space="preserve"> can find more information </w:t>
      </w:r>
      <w:r w:rsidRPr="00FF2397">
        <w:rPr>
          <w:color w:val="231F20"/>
          <w:sz w:val="20"/>
          <w:szCs w:val="20"/>
        </w:rPr>
        <w:t>about the TFS on the back of this letter or at:</w:t>
      </w:r>
      <w:r w:rsidRPr="00FF2397">
        <w:rPr>
          <w:sz w:val="20"/>
          <w:szCs w:val="20"/>
        </w:rPr>
        <w:t xml:space="preserve"> </w:t>
      </w:r>
      <w:r w:rsidR="00CF3855">
        <w:rPr>
          <w:sz w:val="20"/>
          <w:szCs w:val="20"/>
        </w:rPr>
        <w:t xml:space="preserve"> </w:t>
      </w:r>
      <w:hyperlink r:id="rId19" w:history="1">
        <w:r w:rsidRPr="0012690A" w:rsidR="008A2DCC">
          <w:rPr>
            <w:rStyle w:val="Hyperlink"/>
            <w:sz w:val="20"/>
            <w:szCs w:val="20"/>
          </w:rPr>
          <w:t>https://nces.ed.gov/surveys/ntps.</w:t>
        </w:r>
      </w:hyperlink>
      <w:r w:rsidR="00CF3855">
        <w:rPr>
          <w:sz w:val="20"/>
          <w:szCs w:val="20"/>
        </w:rPr>
        <w:t xml:space="preserve"> </w:t>
      </w:r>
    </w:p>
    <w:p w:rsidR="00B84292" w:rsidRPr="00FF2397" w:rsidP="00B84292" w14:paraId="2C893FDF" w14:textId="77777777">
      <w:pPr>
        <w:widowControl w:val="0"/>
        <w:tabs>
          <w:tab w:val="left" w:pos="90"/>
          <w:tab w:val="left" w:pos="1260"/>
        </w:tabs>
        <w:ind w:left="0" w:right="43" w:firstLine="0"/>
        <w:rPr>
          <w:sz w:val="20"/>
          <w:szCs w:val="20"/>
        </w:rPr>
      </w:pPr>
    </w:p>
    <w:p w:rsidR="00B84292" w:rsidRPr="00FF2397" w:rsidP="00B84292" w14:paraId="28640D67" w14:textId="77777777">
      <w:pPr>
        <w:widowControl w:val="0"/>
        <w:tabs>
          <w:tab w:val="left" w:pos="90"/>
          <w:tab w:val="left" w:pos="1260"/>
        </w:tabs>
        <w:ind w:left="0" w:right="43" w:firstLine="0"/>
        <w:rPr>
          <w:rFonts w:cs="Arial"/>
          <w:color w:val="231F20"/>
          <w:sz w:val="20"/>
          <w:szCs w:val="20"/>
        </w:rPr>
      </w:pPr>
      <w:r w:rsidRPr="00FF2397">
        <w:rPr>
          <w:rFonts w:cs="Arial"/>
          <w:color w:val="231F20"/>
          <w:sz w:val="20"/>
          <w:szCs w:val="20"/>
        </w:rPr>
        <w:t>Thank you in advance for your participation in this important survey.</w:t>
      </w:r>
    </w:p>
    <w:p w:rsidR="00B84292" w:rsidRPr="00FF2397" w:rsidP="00B84292" w14:paraId="2162F585" w14:textId="77777777">
      <w:pPr>
        <w:ind w:left="0" w:firstLine="0"/>
        <w:rPr>
          <w:rFonts w:cs="Arial"/>
          <w:sz w:val="20"/>
          <w:szCs w:val="20"/>
        </w:rPr>
      </w:pPr>
    </w:p>
    <w:p w:rsidR="00B84292" w:rsidRPr="00FF2397" w:rsidP="00B84292" w14:paraId="63B7BB48" w14:textId="262C8FF2">
      <w:pPr>
        <w:ind w:left="0" w:firstLine="0"/>
        <w:rPr>
          <w:rFonts w:eastAsia="Times New Roman" w:asciiTheme="minorHAnsi" w:hAnsiTheme="minorHAnsi" w:cstheme="minorHAnsi"/>
          <w:sz w:val="20"/>
          <w:szCs w:val="20"/>
        </w:rPr>
      </w:pPr>
      <w:r w:rsidRPr="00FF2397">
        <w:rPr>
          <w:rFonts w:cs="Arial"/>
          <w:sz w:val="20"/>
          <w:szCs w:val="20"/>
        </w:rPr>
        <w:t>Sincerely,</w:t>
      </w:r>
    </w:p>
    <w:p w:rsidR="00B84292" w:rsidRPr="00FF2397" w:rsidP="00B84292" w14:paraId="6A858FB8" w14:textId="77777777">
      <w:pPr>
        <w:ind w:left="0" w:firstLine="0"/>
        <w:rPr>
          <w:rFonts w:eastAsia="Times New Roman" w:asciiTheme="minorHAnsi" w:hAnsiTheme="minorHAnsi" w:cstheme="minorHAnsi"/>
          <w:sz w:val="20"/>
          <w:szCs w:val="20"/>
        </w:rPr>
      </w:pPr>
    </w:p>
    <w:p w:rsidR="00F3414D" w:rsidRPr="00FF2397" w:rsidP="00F3414D" w14:paraId="27214C04" w14:textId="77777777">
      <w:pPr>
        <w:ind w:left="0" w:firstLine="0"/>
        <w:rPr>
          <w:rFonts w:cstheme="minorBidi"/>
          <w:spacing w:val="-1"/>
          <w:sz w:val="20"/>
          <w:szCs w:val="20"/>
        </w:rPr>
      </w:pPr>
      <w:r w:rsidRPr="00FF2397">
        <w:rPr>
          <w:rFonts w:cstheme="minorBidi"/>
          <w:spacing w:val="-1"/>
          <w:sz w:val="20"/>
          <w:szCs w:val="20"/>
        </w:rPr>
        <w:t xml:space="preserve">Chris Chapman </w:t>
      </w:r>
    </w:p>
    <w:p w:rsidR="00F3414D" w:rsidRPr="00FF2397" w:rsidP="00F3414D" w14:paraId="436E0973" w14:textId="77777777">
      <w:pPr>
        <w:ind w:left="0" w:firstLine="0"/>
        <w:rPr>
          <w:rFonts w:cstheme="minorBidi"/>
          <w:spacing w:val="-1"/>
          <w:sz w:val="20"/>
          <w:szCs w:val="20"/>
        </w:rPr>
      </w:pPr>
      <w:r w:rsidRPr="00FF2397">
        <w:rPr>
          <w:rFonts w:cstheme="minorBidi"/>
          <w:spacing w:val="-1"/>
          <w:sz w:val="20"/>
          <w:szCs w:val="20"/>
        </w:rPr>
        <w:t xml:space="preserve">Associate Commissioner </w:t>
      </w:r>
    </w:p>
    <w:p w:rsidR="00F3414D" w:rsidRPr="00FF2397" w:rsidP="00F3414D" w14:paraId="6F6D4C01" w14:textId="77777777">
      <w:pPr>
        <w:ind w:left="0" w:firstLine="0"/>
        <w:rPr>
          <w:rFonts w:cstheme="minorBidi"/>
          <w:spacing w:val="-1"/>
          <w:sz w:val="20"/>
          <w:szCs w:val="20"/>
        </w:rPr>
      </w:pPr>
      <w:r w:rsidRPr="00FF2397">
        <w:rPr>
          <w:rFonts w:cstheme="minorBidi"/>
          <w:spacing w:val="-1"/>
          <w:sz w:val="20"/>
          <w:szCs w:val="20"/>
        </w:rPr>
        <w:t>National Center for Education Statistics (NCES)</w:t>
      </w:r>
    </w:p>
    <w:p w:rsidR="00134FD3" w:rsidP="00B84292" w14:paraId="23BBF481" w14:textId="3D020D96">
      <w:pPr>
        <w:ind w:left="0" w:firstLine="0"/>
        <w:rPr>
          <w:rFonts w:cstheme="minorBidi"/>
          <w:spacing w:val="-1"/>
          <w:sz w:val="20"/>
          <w:szCs w:val="20"/>
        </w:rPr>
      </w:pPr>
      <w:r w:rsidRPr="00FF2397">
        <w:rPr>
          <w:rFonts w:cstheme="minorBidi"/>
          <w:spacing w:val="-1"/>
          <w:sz w:val="20"/>
          <w:szCs w:val="20"/>
        </w:rPr>
        <w:t>U.S. Department of Education</w:t>
      </w:r>
    </w:p>
    <w:p w:rsidR="00741DCD" w:rsidP="00B84292" w14:paraId="12CFF9B4" w14:textId="77777777">
      <w:pPr>
        <w:ind w:left="0" w:firstLine="0"/>
        <w:rPr>
          <w:rFonts w:ascii="Times New Roman" w:eastAsia="Times New Roman" w:hAnsi="Times New Roman"/>
          <w:i/>
          <w:iCs/>
          <w:sz w:val="16"/>
          <w:szCs w:val="16"/>
        </w:rPr>
      </w:pPr>
    </w:p>
    <w:p w:rsidR="00B84292" w:rsidP="00B84292" w14:paraId="6CEA33EF" w14:textId="169B0691">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A115ED" w:rsidP="00A115ED" w14:paraId="564175B1" w14:textId="77777777">
      <w:pPr>
        <w:pStyle w:val="Heading1"/>
        <w:spacing w:before="0"/>
        <w:ind w:left="0" w:firstLine="0"/>
        <w:jc w:val="center"/>
      </w:pPr>
      <w:bookmarkStart w:id="95" w:name="_Toc187390408"/>
      <w:r>
        <w:t>Initial Amish and Mennonite Teacher</w:t>
      </w:r>
      <w:bookmarkStart w:id="96" w:name="_Toc78980079"/>
      <w:r>
        <w:t xml:space="preserve"> Letter</w:t>
      </w:r>
      <w:bookmarkEnd w:id="95"/>
      <w:bookmarkEnd w:id="96"/>
    </w:p>
    <w:p w:rsidR="00A115ED" w:rsidRPr="00042D38" w:rsidP="00A115ED" w14:paraId="284CDC32" w14:textId="661D781C">
      <w:pPr>
        <w:ind w:left="0" w:firstLine="0"/>
        <w:rPr>
          <w:rFonts w:eastAsia="Times New Roman" w:asciiTheme="minorHAnsi" w:hAnsiTheme="minorHAnsi" w:cstheme="minorHAnsi"/>
        </w:rPr>
      </w:pPr>
      <w:r>
        <w:rPr>
          <w:rFonts w:asciiTheme="minorHAnsi" w:hAnsiTheme="minorHAnsi"/>
        </w:rPr>
        <w:t>TFS-1</w:t>
      </w:r>
      <w:r w:rsidR="002C6F53">
        <w:rPr>
          <w:rFonts w:asciiTheme="minorHAnsi" w:hAnsiTheme="minorHAnsi"/>
        </w:rPr>
        <w:t>7</w:t>
      </w:r>
      <w:r>
        <w:rPr>
          <w:rFonts w:asciiTheme="minorHAnsi" w:hAnsiTheme="minorHAnsi"/>
        </w:rPr>
        <w:t>L(A) (</w:t>
      </w:r>
      <w:r>
        <w:rPr>
          <w:rFonts w:asciiTheme="minorHAnsi" w:hAnsiTheme="minorHAnsi"/>
          <w:i/>
          <w:iCs/>
        </w:rPr>
        <w:t>Includes Teacher Letter FAQs</w:t>
      </w:r>
      <w:r>
        <w:rPr>
          <w:rFonts w:asciiTheme="minorHAnsi" w:hAnsiTheme="minorHAnsi"/>
        </w:rPr>
        <w:t xml:space="preserve">) </w:t>
      </w:r>
    </w:p>
    <w:p w:rsidR="00A115ED" w:rsidRPr="006C2BEE" w:rsidP="00A115ED" w14:paraId="27A83C4A" w14:textId="77777777">
      <w:pPr>
        <w:ind w:left="0" w:firstLine="0"/>
        <w:rPr>
          <w:rFonts w:asciiTheme="minorHAnsi" w:hAnsiTheme="minorHAnsi"/>
          <w:sz w:val="21"/>
          <w:szCs w:val="21"/>
        </w:rPr>
      </w:pPr>
    </w:p>
    <w:p w:rsidR="00A115ED" w:rsidRPr="0018132C" w:rsidP="00A115ED" w14:paraId="7C1D995A" w14:textId="77777777">
      <w:pPr>
        <w:autoSpaceDE w:val="0"/>
        <w:autoSpaceDN w:val="0"/>
        <w:adjustRightInd w:val="0"/>
        <w:ind w:left="0" w:firstLine="0"/>
        <w:rPr>
          <w:highlight w:val="yellow"/>
        </w:rPr>
      </w:pPr>
      <w:r w:rsidRPr="0018132C">
        <w:rPr>
          <w:highlight w:val="yellow"/>
        </w:rPr>
        <w:t>&lt;Date&gt;</w:t>
      </w:r>
    </w:p>
    <w:p w:rsidR="00A115ED" w:rsidRPr="00B43ACE" w:rsidP="00A115ED" w14:paraId="169113EC" w14:textId="77777777">
      <w:pPr>
        <w:widowControl w:val="0"/>
        <w:ind w:left="0" w:firstLine="0"/>
        <w:rPr>
          <w:rFonts w:asciiTheme="minorHAnsi" w:hAnsiTheme="minorHAnsi" w:cstheme="minorHAnsi"/>
          <w:spacing w:val="-1"/>
          <w:sz w:val="21"/>
          <w:szCs w:val="21"/>
        </w:rPr>
      </w:pPr>
    </w:p>
    <w:p w:rsidR="00A115ED" w:rsidRPr="00F6064D" w:rsidP="00A115ED" w14:paraId="56B612E2" w14:textId="77777777">
      <w:pPr>
        <w:widowControl w:val="0"/>
        <w:ind w:left="0" w:firstLine="0"/>
        <w:rPr>
          <w:rFonts w:asciiTheme="minorHAnsi" w:hAnsiTheme="minorHAnsi" w:cstheme="minorHAnsi"/>
          <w:sz w:val="21"/>
          <w:szCs w:val="21"/>
        </w:rPr>
      </w:pPr>
      <w:r w:rsidRPr="00F6064D">
        <w:rPr>
          <w:rFonts w:asciiTheme="minorHAnsi" w:hAnsiTheme="minorHAnsi" w:cstheme="minorHAnsi"/>
          <w:spacing w:val="-1"/>
          <w:sz w:val="21"/>
          <w:szCs w:val="21"/>
        </w:rPr>
        <w:t>Dear</w:t>
      </w:r>
      <w:r w:rsidRPr="00F6064D">
        <w:rPr>
          <w:rFonts w:asciiTheme="minorHAnsi" w:hAnsiTheme="minorHAnsi" w:cstheme="minorHAnsi"/>
          <w:spacing w:val="-2"/>
          <w:sz w:val="21"/>
          <w:szCs w:val="21"/>
        </w:rPr>
        <w:t xml:space="preserve"> </w:t>
      </w:r>
      <w:r w:rsidRPr="00F6064D">
        <w:rPr>
          <w:rFonts w:asciiTheme="minorHAnsi" w:hAnsiTheme="minorHAnsi" w:cstheme="minorHAnsi"/>
          <w:spacing w:val="-1"/>
          <w:sz w:val="21"/>
          <w:szCs w:val="21"/>
          <w:highlight w:val="yellow"/>
        </w:rPr>
        <w:t>&lt;Teacher Name&gt;</w:t>
      </w:r>
      <w:r w:rsidRPr="00F6064D">
        <w:rPr>
          <w:rFonts w:asciiTheme="minorHAnsi" w:hAnsiTheme="minorHAnsi" w:cstheme="minorHAnsi"/>
          <w:spacing w:val="-1"/>
          <w:sz w:val="21"/>
          <w:szCs w:val="21"/>
        </w:rPr>
        <w:t>,</w:t>
      </w:r>
    </w:p>
    <w:p w:rsidR="00A115ED" w:rsidRPr="00F6064D" w:rsidP="00A115ED" w14:paraId="21FF5340" w14:textId="77777777">
      <w:pPr>
        <w:ind w:left="0" w:firstLine="0"/>
        <w:rPr>
          <w:rFonts w:asciiTheme="minorHAnsi" w:hAnsiTheme="minorHAnsi" w:cstheme="minorHAnsi"/>
          <w:sz w:val="21"/>
          <w:szCs w:val="21"/>
        </w:rPr>
      </w:pPr>
    </w:p>
    <w:p w:rsidR="00A115ED" w:rsidRPr="00F6064D" w:rsidP="00A115ED" w14:paraId="5B298E59" w14:textId="26EEC591">
      <w:pPr>
        <w:widowControl w:val="0"/>
        <w:tabs>
          <w:tab w:val="left" w:pos="90"/>
          <w:tab w:val="left" w:pos="1260"/>
        </w:tabs>
        <w:ind w:left="0" w:right="43" w:firstLine="0"/>
        <w:rPr>
          <w:rFonts w:eastAsia="Arial"/>
          <w:color w:val="231F20"/>
          <w:sz w:val="21"/>
          <w:szCs w:val="21"/>
        </w:rPr>
      </w:pPr>
      <w:r w:rsidRPr="00F6064D">
        <w:rPr>
          <w:rFonts w:eastAsia="Arial"/>
          <w:color w:val="231F20"/>
          <w:sz w:val="21"/>
          <w:szCs w:val="21"/>
        </w:rPr>
        <w:t xml:space="preserve">The National Center for Education Statistics </w:t>
      </w:r>
      <w:r w:rsidRPr="00F6064D" w:rsidR="00E90743">
        <w:rPr>
          <w:rFonts w:eastAsia="Arial"/>
          <w:color w:val="231F20"/>
          <w:sz w:val="21"/>
          <w:szCs w:val="21"/>
        </w:rPr>
        <w:t>(NCES)</w:t>
      </w:r>
      <w:r w:rsidRPr="00F6064D">
        <w:rPr>
          <w:rFonts w:eastAsia="Arial"/>
          <w:color w:val="231F20"/>
          <w:sz w:val="21"/>
          <w:szCs w:val="21"/>
        </w:rPr>
        <w:t xml:space="preserve"> and the U.S. Census Bureau would like to thank you for participating in the 2023–24 National Teacher and Principal Survey (NTPS)! We are following up with some additional questions to learn about any changes in your career since last year. </w:t>
      </w:r>
    </w:p>
    <w:p w:rsidR="00A115ED" w:rsidRPr="00F6064D" w:rsidP="00A115ED" w14:paraId="6446CCD6" w14:textId="77777777">
      <w:pPr>
        <w:widowControl w:val="0"/>
        <w:tabs>
          <w:tab w:val="left" w:pos="90"/>
          <w:tab w:val="left" w:pos="1260"/>
        </w:tabs>
        <w:ind w:left="0" w:right="43" w:firstLine="0"/>
        <w:rPr>
          <w:rFonts w:eastAsia="Arial"/>
          <w:color w:val="231F20"/>
          <w:sz w:val="21"/>
          <w:szCs w:val="21"/>
        </w:rPr>
      </w:pPr>
    </w:p>
    <w:p w:rsidR="00A115ED" w:rsidRPr="00F6064D" w:rsidP="00B35E37" w14:paraId="222D5C82" w14:textId="12DE9DC9">
      <w:pPr>
        <w:widowControl w:val="0"/>
        <w:tabs>
          <w:tab w:val="left" w:pos="90"/>
          <w:tab w:val="left" w:pos="1260"/>
        </w:tabs>
        <w:ind w:left="0" w:right="43" w:firstLine="0"/>
        <w:rPr>
          <w:rFonts w:eastAsia="Arial"/>
          <w:color w:val="231F20"/>
          <w:sz w:val="21"/>
          <w:szCs w:val="21"/>
        </w:rPr>
      </w:pPr>
      <w:r w:rsidRPr="00F6064D">
        <w:rPr>
          <w:rFonts w:eastAsia="Arial"/>
          <w:color w:val="231F20"/>
          <w:sz w:val="21"/>
          <w:szCs w:val="21"/>
        </w:rPr>
        <w:t xml:space="preserve">The Teacher Follow-up Survey (TFS) is a short survey focusing on how changes in your career and life may affect your work. Your responses will help </w:t>
      </w:r>
      <w:r w:rsidRPr="00F6064D" w:rsidR="00B35E37">
        <w:rPr>
          <w:rFonts w:eastAsia="Arial"/>
          <w:color w:val="231F20"/>
          <w:sz w:val="21"/>
          <w:szCs w:val="21"/>
        </w:rPr>
        <w:t>policymakers and practitioners at all levels of the government measure teacher retention and attrition, as well as understand the effects of school policies and practices on teachers’ decisions to remain in or leave the profession</w:t>
      </w:r>
      <w:r w:rsidRPr="00F6064D">
        <w:rPr>
          <w:rFonts w:eastAsia="Arial"/>
          <w:color w:val="231F20"/>
          <w:sz w:val="21"/>
          <w:szCs w:val="21"/>
        </w:rPr>
        <w:t>.</w:t>
      </w:r>
    </w:p>
    <w:p w:rsidR="00A115ED" w:rsidRPr="00F6064D" w:rsidP="00A115ED" w14:paraId="4142AC76" w14:textId="77777777">
      <w:pPr>
        <w:widowControl w:val="0"/>
        <w:tabs>
          <w:tab w:val="left" w:pos="90"/>
          <w:tab w:val="left" w:pos="1260"/>
        </w:tabs>
        <w:ind w:left="0" w:right="43" w:firstLine="0"/>
        <w:rPr>
          <w:rFonts w:eastAsia="Arial"/>
          <w:color w:val="231F20"/>
          <w:sz w:val="21"/>
          <w:szCs w:val="21"/>
        </w:rPr>
      </w:pPr>
    </w:p>
    <w:p w:rsidR="006926A5" w:rsidRPr="00F6064D" w:rsidP="00A115ED" w14:paraId="44428992" w14:textId="468F286D">
      <w:pPr>
        <w:widowControl w:val="0"/>
        <w:tabs>
          <w:tab w:val="left" w:pos="90"/>
          <w:tab w:val="left" w:pos="1260"/>
        </w:tabs>
        <w:ind w:left="0" w:right="43" w:firstLine="0"/>
        <w:rPr>
          <w:rFonts w:eastAsia="Arial"/>
          <w:color w:val="231F20"/>
          <w:sz w:val="21"/>
          <w:szCs w:val="21"/>
        </w:rPr>
      </w:pPr>
      <w:r w:rsidRPr="00F6064D">
        <w:rPr>
          <w:b/>
          <w:color w:val="231F20"/>
          <w:spacing w:val="-1"/>
          <w:sz w:val="21"/>
          <w:szCs w:val="21"/>
        </w:rPr>
        <w:t>Please complete the enclosed questionnaire within one week of receiving this letter and return it to the U.S. Census Bureau using the postage-paid envelope.</w:t>
      </w:r>
      <w:r w:rsidRPr="00F6064D">
        <w:rPr>
          <w:rFonts w:eastAsia="Arial"/>
          <w:color w:val="231F20"/>
          <w:sz w:val="21"/>
          <w:szCs w:val="21"/>
        </w:rPr>
        <w:t xml:space="preserve"> The survey will take approximately </w:t>
      </w:r>
      <w:r w:rsidRPr="00F6064D" w:rsidR="00F62473">
        <w:rPr>
          <w:rFonts w:eastAsia="Arial"/>
          <w:color w:val="231F20"/>
          <w:sz w:val="21"/>
          <w:szCs w:val="21"/>
        </w:rPr>
        <w:t>20</w:t>
      </w:r>
      <w:r w:rsidRPr="00F6064D">
        <w:rPr>
          <w:rFonts w:eastAsia="Arial"/>
          <w:color w:val="231F20"/>
          <w:sz w:val="21"/>
          <w:szCs w:val="21"/>
        </w:rPr>
        <w:t xml:space="preserve"> minutes to complete. </w:t>
      </w:r>
    </w:p>
    <w:p w:rsidR="00A115ED" w:rsidRPr="00F6064D" w:rsidP="00A115ED" w14:paraId="46D2F04A" w14:textId="77777777">
      <w:pPr>
        <w:widowControl w:val="0"/>
        <w:tabs>
          <w:tab w:val="left" w:pos="90"/>
          <w:tab w:val="left" w:pos="1260"/>
        </w:tabs>
        <w:ind w:left="0" w:right="43" w:firstLine="0"/>
        <w:rPr>
          <w:rFonts w:eastAsia="Arial"/>
          <w:color w:val="231F20"/>
          <w:sz w:val="21"/>
          <w:szCs w:val="21"/>
        </w:rPr>
      </w:pPr>
    </w:p>
    <w:p w:rsidR="00A115ED" w:rsidRPr="00F6064D" w:rsidP="00A115ED" w14:paraId="2559212C" w14:textId="311FC82A">
      <w:pPr>
        <w:spacing w:after="240"/>
        <w:ind w:left="0" w:firstLine="0"/>
        <w:rPr>
          <w:sz w:val="21"/>
          <w:szCs w:val="21"/>
        </w:rPr>
      </w:pPr>
      <w:r w:rsidRPr="00D52528">
        <w:rPr>
          <w:sz w:val="21"/>
          <w:szCs w:val="21"/>
        </w:rPr>
        <w:t xml:space="preserve">If you have any questions about the survey, please contact the U.S. Census Bureau </w:t>
      </w:r>
      <w:r w:rsidRPr="00D52528">
        <w:rPr>
          <w:rFonts w:cs="Helvetica"/>
          <w:sz w:val="21"/>
          <w:szCs w:val="21"/>
        </w:rPr>
        <w:t xml:space="preserve">at 1–888–595–1338 between </w:t>
      </w:r>
      <w:r w:rsidRPr="00D52528" w:rsidR="006D135C">
        <w:rPr>
          <w:rFonts w:cs="Helvetica"/>
          <w:sz w:val="21"/>
          <w:szCs w:val="21"/>
        </w:rPr>
        <w:t>8</w:t>
      </w:r>
      <w:r w:rsidRPr="00D52528">
        <w:rPr>
          <w:rFonts w:cs="Helvetica"/>
          <w:sz w:val="21"/>
          <w:szCs w:val="21"/>
        </w:rPr>
        <w:t xml:space="preserve">:00 a.m. and </w:t>
      </w:r>
      <w:r w:rsidRPr="00D52528" w:rsidR="006D135C">
        <w:rPr>
          <w:rFonts w:cs="Helvetica"/>
          <w:sz w:val="21"/>
          <w:szCs w:val="21"/>
        </w:rPr>
        <w:t>8</w:t>
      </w:r>
      <w:r w:rsidRPr="00D52528">
        <w:rPr>
          <w:rFonts w:cs="Helvetica"/>
          <w:sz w:val="21"/>
          <w:szCs w:val="21"/>
        </w:rPr>
        <w:t xml:space="preserve">:00 p.m. (Eastern Time) Monday through </w:t>
      </w:r>
      <w:r w:rsidRPr="00D52528" w:rsidR="006D135C">
        <w:rPr>
          <w:rFonts w:cs="Helvetica"/>
          <w:sz w:val="21"/>
          <w:szCs w:val="21"/>
        </w:rPr>
        <w:t>Friday</w:t>
      </w:r>
      <w:r w:rsidRPr="00D52528">
        <w:rPr>
          <w:rFonts w:cs="Helvetica"/>
          <w:sz w:val="21"/>
          <w:szCs w:val="21"/>
        </w:rPr>
        <w:t xml:space="preserve">, or </w:t>
      </w:r>
      <w:r w:rsidRPr="00D52528" w:rsidR="001918BF">
        <w:rPr>
          <w:rFonts w:cs="Helvetica"/>
          <w:sz w:val="21"/>
          <w:szCs w:val="21"/>
        </w:rPr>
        <w:t xml:space="preserve">between </w:t>
      </w:r>
      <w:r w:rsidRPr="00D52528">
        <w:rPr>
          <w:rFonts w:cs="Helvetica"/>
          <w:sz w:val="21"/>
          <w:szCs w:val="21"/>
        </w:rPr>
        <w:t xml:space="preserve">11:00 a.m. and 9:00 p.m. (Eastern Time) </w:t>
      </w:r>
      <w:r w:rsidRPr="00D52528" w:rsidR="006D135C">
        <w:rPr>
          <w:rFonts w:cs="Helvetica"/>
          <w:sz w:val="21"/>
          <w:szCs w:val="21"/>
        </w:rPr>
        <w:t xml:space="preserve">Saturday and </w:t>
      </w:r>
      <w:r w:rsidRPr="00D52528">
        <w:rPr>
          <w:rFonts w:cs="Helvetica"/>
          <w:sz w:val="21"/>
          <w:szCs w:val="21"/>
        </w:rPr>
        <w:t>Sunday</w:t>
      </w:r>
      <w:r w:rsidRPr="00D52528">
        <w:rPr>
          <w:sz w:val="21"/>
          <w:szCs w:val="21"/>
        </w:rPr>
        <w:t>. Alternatively</w:t>
      </w:r>
      <w:r w:rsidRPr="00F6064D">
        <w:rPr>
          <w:sz w:val="21"/>
          <w:szCs w:val="21"/>
        </w:rPr>
        <w:t>, you can write to:</w:t>
      </w:r>
    </w:p>
    <w:p w:rsidR="00A115ED" w:rsidRPr="00F6064D" w:rsidP="00A115ED" w14:paraId="675A6A1A" w14:textId="77777777">
      <w:pPr>
        <w:ind w:left="360" w:firstLine="0"/>
        <w:rPr>
          <w:color w:val="231F20"/>
          <w:spacing w:val="29"/>
          <w:sz w:val="21"/>
          <w:szCs w:val="21"/>
        </w:rPr>
      </w:pPr>
      <w:r w:rsidRPr="00F6064D">
        <w:rPr>
          <w:color w:val="231F20"/>
          <w:spacing w:val="-1"/>
          <w:sz w:val="21"/>
          <w:szCs w:val="21"/>
        </w:rPr>
        <w:t>National</w:t>
      </w:r>
      <w:r w:rsidRPr="00F6064D">
        <w:rPr>
          <w:color w:val="231F20"/>
          <w:sz w:val="21"/>
          <w:szCs w:val="21"/>
        </w:rPr>
        <w:t xml:space="preserve"> </w:t>
      </w:r>
      <w:r w:rsidRPr="00F6064D">
        <w:rPr>
          <w:color w:val="231F20"/>
          <w:spacing w:val="-1"/>
          <w:sz w:val="21"/>
          <w:szCs w:val="21"/>
        </w:rPr>
        <w:t>Teacher</w:t>
      </w:r>
      <w:r w:rsidRPr="00F6064D">
        <w:rPr>
          <w:color w:val="231F20"/>
          <w:spacing w:val="1"/>
          <w:sz w:val="21"/>
          <w:szCs w:val="21"/>
        </w:rPr>
        <w:t xml:space="preserve"> </w:t>
      </w:r>
      <w:r w:rsidRPr="00F6064D">
        <w:rPr>
          <w:color w:val="231F20"/>
          <w:spacing w:val="-2"/>
          <w:sz w:val="21"/>
          <w:szCs w:val="21"/>
        </w:rPr>
        <w:t>and</w:t>
      </w:r>
      <w:r w:rsidRPr="00F6064D">
        <w:rPr>
          <w:color w:val="231F20"/>
          <w:sz w:val="21"/>
          <w:szCs w:val="21"/>
        </w:rPr>
        <w:t xml:space="preserve"> </w:t>
      </w:r>
      <w:r w:rsidRPr="00F6064D">
        <w:rPr>
          <w:color w:val="231F20"/>
          <w:spacing w:val="-2"/>
          <w:sz w:val="21"/>
          <w:szCs w:val="21"/>
        </w:rPr>
        <w:t>Principal</w:t>
      </w:r>
      <w:r w:rsidRPr="00F6064D">
        <w:rPr>
          <w:color w:val="231F20"/>
          <w:sz w:val="21"/>
          <w:szCs w:val="21"/>
        </w:rPr>
        <w:t xml:space="preserve"> </w:t>
      </w:r>
      <w:r w:rsidRPr="00F6064D">
        <w:rPr>
          <w:color w:val="231F20"/>
          <w:spacing w:val="-1"/>
          <w:sz w:val="21"/>
          <w:szCs w:val="21"/>
        </w:rPr>
        <w:t>Survey</w:t>
      </w:r>
    </w:p>
    <w:p w:rsidR="00A115ED" w:rsidRPr="00F6064D" w:rsidP="00A115ED" w14:paraId="12A54E7A" w14:textId="77777777">
      <w:pPr>
        <w:ind w:left="360" w:firstLine="0"/>
        <w:rPr>
          <w:color w:val="231F20"/>
          <w:spacing w:val="-1"/>
          <w:sz w:val="21"/>
          <w:szCs w:val="21"/>
        </w:rPr>
      </w:pPr>
      <w:r w:rsidRPr="00F6064D">
        <w:rPr>
          <w:color w:val="231F20"/>
          <w:spacing w:val="-1"/>
          <w:sz w:val="21"/>
          <w:szCs w:val="21"/>
        </w:rPr>
        <w:t>National Center for Education Statistics (NCES)</w:t>
      </w:r>
    </w:p>
    <w:p w:rsidR="00A115ED" w:rsidRPr="00F6064D" w:rsidP="00A115ED" w14:paraId="6AC0486D" w14:textId="77777777">
      <w:pPr>
        <w:ind w:left="360" w:firstLine="0"/>
        <w:rPr>
          <w:color w:val="231F20"/>
          <w:spacing w:val="37"/>
          <w:sz w:val="21"/>
          <w:szCs w:val="21"/>
        </w:rPr>
      </w:pPr>
      <w:r w:rsidRPr="00F6064D">
        <w:rPr>
          <w:color w:val="231F20"/>
          <w:spacing w:val="-1"/>
          <w:sz w:val="21"/>
          <w:szCs w:val="21"/>
        </w:rPr>
        <w:t>Potomac Center Plaza</w:t>
      </w:r>
    </w:p>
    <w:p w:rsidR="00A115ED" w:rsidRPr="00F6064D" w:rsidP="00A115ED" w14:paraId="6DA780F2" w14:textId="77777777">
      <w:pPr>
        <w:widowControl w:val="0"/>
        <w:ind w:left="360" w:firstLine="0"/>
        <w:rPr>
          <w:rFonts w:cstheme="minorBidi"/>
          <w:sz w:val="21"/>
          <w:szCs w:val="21"/>
        </w:rPr>
      </w:pPr>
      <w:r w:rsidRPr="00F6064D">
        <w:rPr>
          <w:rFonts w:cstheme="minorBidi"/>
          <w:color w:val="231F20"/>
          <w:spacing w:val="-1"/>
          <w:sz w:val="21"/>
          <w:szCs w:val="21"/>
        </w:rPr>
        <w:t>550</w:t>
      </w:r>
      <w:r w:rsidRPr="00F94CFB">
        <w:rPr>
          <w:rFonts w:cstheme="minorBidi"/>
          <w:color w:val="231F20"/>
          <w:sz w:val="21"/>
          <w:szCs w:val="21"/>
        </w:rPr>
        <w:t xml:space="preserve"> </w:t>
      </w:r>
      <w:r w:rsidRPr="00F94CFB">
        <w:rPr>
          <w:rFonts w:cstheme="minorBidi"/>
          <w:color w:val="231F20"/>
          <w:spacing w:val="-1"/>
          <w:sz w:val="21"/>
          <w:szCs w:val="21"/>
        </w:rPr>
        <w:t>1</w:t>
      </w:r>
      <w:r w:rsidRPr="00F6064D">
        <w:rPr>
          <w:rFonts w:cstheme="minorBidi"/>
          <w:color w:val="231F20"/>
          <w:spacing w:val="-1"/>
          <w:sz w:val="21"/>
          <w:szCs w:val="21"/>
        </w:rPr>
        <w:t>2</w:t>
      </w:r>
      <w:r w:rsidRPr="00F6064D">
        <w:rPr>
          <w:rFonts w:cstheme="minorBidi"/>
          <w:color w:val="231F20"/>
          <w:spacing w:val="-1"/>
          <w:position w:val="8"/>
          <w:sz w:val="21"/>
          <w:szCs w:val="21"/>
        </w:rPr>
        <w:t>th</w:t>
      </w:r>
      <w:r w:rsidRPr="00F6064D">
        <w:rPr>
          <w:rFonts w:cstheme="minorBidi"/>
          <w:color w:val="231F20"/>
          <w:spacing w:val="16"/>
          <w:position w:val="8"/>
          <w:sz w:val="21"/>
          <w:szCs w:val="21"/>
        </w:rPr>
        <w:t xml:space="preserve"> </w:t>
      </w:r>
      <w:r w:rsidRPr="00F6064D">
        <w:rPr>
          <w:rFonts w:cstheme="minorBidi"/>
          <w:color w:val="231F20"/>
          <w:spacing w:val="-1"/>
          <w:sz w:val="21"/>
          <w:szCs w:val="21"/>
        </w:rPr>
        <w:t>Street,</w:t>
      </w:r>
      <w:r w:rsidRPr="00F6064D">
        <w:rPr>
          <w:rFonts w:cstheme="minorBidi"/>
          <w:color w:val="231F20"/>
          <w:spacing w:val="-2"/>
          <w:sz w:val="21"/>
          <w:szCs w:val="21"/>
        </w:rPr>
        <w:t xml:space="preserve"> </w:t>
      </w:r>
      <w:r w:rsidRPr="00F6064D">
        <w:rPr>
          <w:rFonts w:cstheme="minorBidi"/>
          <w:color w:val="231F20"/>
          <w:spacing w:val="-1"/>
          <w:sz w:val="21"/>
          <w:szCs w:val="21"/>
        </w:rPr>
        <w:t>SW,</w:t>
      </w:r>
      <w:r w:rsidRPr="00F6064D">
        <w:rPr>
          <w:rFonts w:cstheme="minorBidi"/>
          <w:color w:val="231F20"/>
          <w:spacing w:val="30"/>
          <w:sz w:val="21"/>
          <w:szCs w:val="21"/>
        </w:rPr>
        <w:t xml:space="preserve"> </w:t>
      </w:r>
      <w:r w:rsidRPr="00F6064D">
        <w:rPr>
          <w:rFonts w:cstheme="minorBidi"/>
          <w:color w:val="231F20"/>
          <w:spacing w:val="-1"/>
          <w:sz w:val="21"/>
          <w:szCs w:val="21"/>
        </w:rPr>
        <w:t xml:space="preserve">Room </w:t>
      </w:r>
      <w:r w:rsidRPr="00F6064D">
        <w:rPr>
          <w:rFonts w:cstheme="minorBidi"/>
          <w:color w:val="231F20"/>
          <w:spacing w:val="-2"/>
          <w:sz w:val="21"/>
          <w:szCs w:val="21"/>
        </w:rPr>
        <w:t>4035</w:t>
      </w:r>
    </w:p>
    <w:p w:rsidR="00A115ED" w:rsidRPr="00F6064D" w:rsidP="00A115ED" w14:paraId="4E0AADB6" w14:textId="77777777">
      <w:pPr>
        <w:widowControl w:val="0"/>
        <w:ind w:left="360" w:firstLine="0"/>
        <w:rPr>
          <w:rFonts w:cstheme="minorBidi"/>
          <w:sz w:val="21"/>
          <w:szCs w:val="21"/>
        </w:rPr>
      </w:pPr>
      <w:r w:rsidRPr="00F6064D">
        <w:rPr>
          <w:rFonts w:cstheme="minorBidi"/>
          <w:color w:val="231F20"/>
          <w:spacing w:val="-1"/>
          <w:sz w:val="21"/>
          <w:szCs w:val="21"/>
        </w:rPr>
        <w:t>Washington,</w:t>
      </w:r>
      <w:r w:rsidRPr="00F6064D">
        <w:rPr>
          <w:rFonts w:cstheme="minorBidi"/>
          <w:color w:val="231F20"/>
          <w:spacing w:val="-2"/>
          <w:sz w:val="21"/>
          <w:szCs w:val="21"/>
        </w:rPr>
        <w:t xml:space="preserve"> </w:t>
      </w:r>
      <w:r w:rsidRPr="00F6064D">
        <w:rPr>
          <w:rFonts w:cstheme="minorBidi"/>
          <w:color w:val="231F20"/>
          <w:spacing w:val="-1"/>
          <w:sz w:val="21"/>
          <w:szCs w:val="21"/>
        </w:rPr>
        <w:t>DC</w:t>
      </w:r>
      <w:r w:rsidRPr="00F6064D">
        <w:rPr>
          <w:rFonts w:cstheme="minorBidi"/>
          <w:color w:val="231F20"/>
          <w:spacing w:val="-3"/>
          <w:sz w:val="21"/>
          <w:szCs w:val="21"/>
        </w:rPr>
        <w:t xml:space="preserve"> </w:t>
      </w:r>
      <w:r w:rsidRPr="00F6064D">
        <w:rPr>
          <w:rFonts w:cstheme="minorBidi"/>
          <w:color w:val="231F20"/>
          <w:spacing w:val="-2"/>
          <w:sz w:val="21"/>
          <w:szCs w:val="21"/>
        </w:rPr>
        <w:t>20202</w:t>
      </w:r>
    </w:p>
    <w:p w:rsidR="00A115ED" w:rsidRPr="00F6064D" w:rsidP="00A115ED" w14:paraId="0AB70B3E" w14:textId="77777777">
      <w:pPr>
        <w:widowControl w:val="0"/>
        <w:tabs>
          <w:tab w:val="left" w:pos="90"/>
          <w:tab w:val="left" w:pos="1260"/>
        </w:tabs>
        <w:ind w:left="0" w:right="43" w:firstLine="0"/>
        <w:rPr>
          <w:sz w:val="21"/>
          <w:szCs w:val="21"/>
        </w:rPr>
      </w:pPr>
    </w:p>
    <w:p w:rsidR="00A115ED" w:rsidRPr="00F6064D" w:rsidP="00A115ED" w14:paraId="2B37011F" w14:textId="77777777">
      <w:pPr>
        <w:widowControl w:val="0"/>
        <w:tabs>
          <w:tab w:val="left" w:pos="90"/>
          <w:tab w:val="left" w:pos="1260"/>
        </w:tabs>
        <w:ind w:left="0" w:right="43" w:firstLine="0"/>
        <w:rPr>
          <w:rFonts w:cs="Arial"/>
          <w:color w:val="231F20"/>
          <w:sz w:val="21"/>
          <w:szCs w:val="21"/>
        </w:rPr>
      </w:pPr>
      <w:r w:rsidRPr="00F6064D">
        <w:rPr>
          <w:rFonts w:cs="Arial"/>
          <w:color w:val="231F20"/>
          <w:sz w:val="21"/>
          <w:szCs w:val="21"/>
        </w:rPr>
        <w:t>Thank you in advance for your participation in this important survey.</w:t>
      </w:r>
    </w:p>
    <w:p w:rsidR="00A115ED" w:rsidRPr="00F6064D" w:rsidP="00A115ED" w14:paraId="7832D38E" w14:textId="77777777">
      <w:pPr>
        <w:ind w:left="0" w:firstLine="0"/>
        <w:rPr>
          <w:rFonts w:cs="Arial"/>
          <w:sz w:val="21"/>
          <w:szCs w:val="21"/>
        </w:rPr>
      </w:pPr>
    </w:p>
    <w:p w:rsidR="00A115ED" w:rsidRPr="00F6064D" w:rsidP="00A115ED" w14:paraId="50EAF1DC" w14:textId="77777777">
      <w:pPr>
        <w:ind w:left="0" w:firstLine="0"/>
        <w:rPr>
          <w:rFonts w:eastAsia="Times New Roman" w:asciiTheme="minorHAnsi" w:hAnsiTheme="minorHAnsi" w:cstheme="minorHAnsi"/>
          <w:sz w:val="21"/>
          <w:szCs w:val="21"/>
        </w:rPr>
      </w:pPr>
      <w:r w:rsidRPr="00F6064D">
        <w:rPr>
          <w:rFonts w:cs="Arial"/>
          <w:sz w:val="21"/>
          <w:szCs w:val="21"/>
        </w:rPr>
        <w:t>Sincerely,</w:t>
      </w:r>
    </w:p>
    <w:p w:rsidR="00A115ED" w:rsidRPr="00F6064D" w:rsidP="00A115ED" w14:paraId="604D67C0" w14:textId="77777777">
      <w:pPr>
        <w:ind w:left="0" w:firstLine="0"/>
        <w:rPr>
          <w:rFonts w:eastAsia="Times New Roman" w:asciiTheme="minorHAnsi" w:hAnsiTheme="minorHAnsi" w:cstheme="minorHAnsi"/>
          <w:sz w:val="21"/>
          <w:szCs w:val="21"/>
        </w:rPr>
      </w:pPr>
    </w:p>
    <w:p w:rsidR="00A115ED" w:rsidRPr="00F6064D" w:rsidP="00A115ED" w14:paraId="149220FF" w14:textId="77777777">
      <w:pPr>
        <w:ind w:left="0" w:firstLine="0"/>
        <w:rPr>
          <w:rFonts w:eastAsia="Times New Roman" w:asciiTheme="minorHAnsi" w:hAnsiTheme="minorHAnsi" w:cstheme="minorHAnsi"/>
          <w:sz w:val="21"/>
          <w:szCs w:val="21"/>
        </w:rPr>
      </w:pPr>
    </w:p>
    <w:p w:rsidR="00A115ED" w:rsidRPr="00F6064D" w:rsidP="00A115ED" w14:paraId="45088DDC" w14:textId="77777777">
      <w:pPr>
        <w:ind w:left="0" w:firstLine="0"/>
        <w:rPr>
          <w:rFonts w:eastAsia="Times New Roman" w:asciiTheme="minorHAnsi" w:hAnsiTheme="minorHAnsi" w:cstheme="minorHAnsi"/>
          <w:sz w:val="21"/>
          <w:szCs w:val="21"/>
        </w:rPr>
      </w:pPr>
    </w:p>
    <w:p w:rsidR="00F3414D" w:rsidRPr="00F6064D" w:rsidP="00F3414D" w14:paraId="482B804E" w14:textId="77777777">
      <w:pPr>
        <w:ind w:left="0" w:firstLine="0"/>
        <w:rPr>
          <w:rFonts w:cstheme="minorBidi"/>
          <w:spacing w:val="-1"/>
          <w:sz w:val="21"/>
          <w:szCs w:val="21"/>
        </w:rPr>
      </w:pPr>
      <w:r w:rsidRPr="00F6064D">
        <w:rPr>
          <w:rFonts w:cstheme="minorBidi"/>
          <w:spacing w:val="-1"/>
          <w:sz w:val="21"/>
          <w:szCs w:val="21"/>
        </w:rPr>
        <w:t xml:space="preserve">Chris Chapman </w:t>
      </w:r>
    </w:p>
    <w:p w:rsidR="00F3414D" w:rsidRPr="00F6064D" w:rsidP="00F3414D" w14:paraId="47E610D8" w14:textId="77777777">
      <w:pPr>
        <w:ind w:left="0" w:firstLine="0"/>
        <w:rPr>
          <w:rFonts w:cstheme="minorBidi"/>
          <w:spacing w:val="-1"/>
          <w:sz w:val="21"/>
          <w:szCs w:val="21"/>
        </w:rPr>
      </w:pPr>
      <w:r w:rsidRPr="00F6064D">
        <w:rPr>
          <w:rFonts w:cstheme="minorBidi"/>
          <w:spacing w:val="-1"/>
          <w:sz w:val="21"/>
          <w:szCs w:val="21"/>
        </w:rPr>
        <w:t xml:space="preserve">Associate Commissioner </w:t>
      </w:r>
    </w:p>
    <w:p w:rsidR="00F3414D" w:rsidRPr="00F6064D" w:rsidP="00F3414D" w14:paraId="60210682" w14:textId="77777777">
      <w:pPr>
        <w:ind w:left="0" w:firstLine="0"/>
        <w:rPr>
          <w:rFonts w:cstheme="minorBidi"/>
          <w:spacing w:val="-1"/>
          <w:sz w:val="21"/>
          <w:szCs w:val="21"/>
        </w:rPr>
      </w:pPr>
      <w:r w:rsidRPr="00F6064D">
        <w:rPr>
          <w:rFonts w:cstheme="minorBidi"/>
          <w:spacing w:val="-1"/>
          <w:sz w:val="21"/>
          <w:szCs w:val="21"/>
        </w:rPr>
        <w:t>National Center for Education Statistics (NCES)</w:t>
      </w:r>
    </w:p>
    <w:p w:rsidR="00A115ED" w:rsidRPr="00F6064D" w:rsidP="00F3414D" w14:paraId="329156E5" w14:textId="1A3D7887">
      <w:pPr>
        <w:ind w:left="0" w:firstLine="0"/>
        <w:rPr>
          <w:rFonts w:cstheme="minorBidi"/>
          <w:spacing w:val="-1"/>
          <w:sz w:val="21"/>
          <w:szCs w:val="21"/>
        </w:rPr>
      </w:pPr>
      <w:r w:rsidRPr="00F6064D">
        <w:rPr>
          <w:rFonts w:cstheme="minorBidi"/>
          <w:spacing w:val="-1"/>
          <w:sz w:val="21"/>
          <w:szCs w:val="21"/>
        </w:rPr>
        <w:t>U.S. Department of Education</w:t>
      </w:r>
    </w:p>
    <w:p w:rsidR="00F3414D" w:rsidP="00F3414D" w14:paraId="4345985A" w14:textId="5FF28F35">
      <w:pPr>
        <w:ind w:left="0" w:firstLine="0"/>
        <w:rPr>
          <w:rFonts w:cstheme="minorBidi"/>
          <w:spacing w:val="-1"/>
        </w:rPr>
      </w:pPr>
    </w:p>
    <w:p w:rsidR="00A115ED" w:rsidP="00A115ED" w14:paraId="33B2EFAB" w14:textId="77777777">
      <w:pPr>
        <w:ind w:left="0" w:firstLine="0"/>
        <w:rPr>
          <w:rFonts w:eastAsia="Times New Roman" w:asciiTheme="minorHAnsi" w:hAnsiTheme="minorHAnsi" w:cstheme="minorHAnsi"/>
          <w:sz w:val="21"/>
          <w:szCs w:val="21"/>
        </w:rPr>
      </w:pPr>
    </w:p>
    <w:p w:rsidR="00A115ED" w:rsidP="00A115ED" w14:paraId="72A1471D" w14:textId="7C9FC570">
      <w:pPr>
        <w:ind w:left="0" w:firstLine="0"/>
        <w:rPr>
          <w:rFonts w:eastAsia="Times New Roman" w:asciiTheme="minorHAnsi" w:hAnsiTheme="minorHAnsi" w:cstheme="minorHAnsi"/>
          <w:sz w:val="21"/>
          <w:szCs w:val="21"/>
        </w:rPr>
      </w:pPr>
    </w:p>
    <w:p w:rsidR="00134FD3" w:rsidP="00A115ED" w14:paraId="18664BF5" w14:textId="77777777">
      <w:pPr>
        <w:ind w:left="0" w:firstLine="0"/>
        <w:rPr>
          <w:rFonts w:eastAsia="Times New Roman" w:asciiTheme="minorHAnsi" w:hAnsiTheme="minorHAnsi" w:cstheme="minorHAnsi"/>
          <w:sz w:val="21"/>
          <w:szCs w:val="21"/>
        </w:rPr>
      </w:pPr>
    </w:p>
    <w:p w:rsidR="00A115ED" w:rsidP="00A115ED" w14:paraId="0C61548E" w14:textId="77777777">
      <w:pPr>
        <w:ind w:left="0" w:firstLine="0"/>
        <w:rPr>
          <w:rFonts w:eastAsia="Times New Roman" w:asciiTheme="minorHAnsi" w:hAnsiTheme="minorHAnsi" w:cstheme="minorHAnsi"/>
          <w:sz w:val="21"/>
          <w:szCs w:val="21"/>
        </w:rPr>
      </w:pPr>
    </w:p>
    <w:p w:rsidR="00D62F34" w:rsidP="00A115ED" w14:paraId="058EACE5" w14:textId="77777777">
      <w:pPr>
        <w:ind w:left="0" w:firstLine="0"/>
        <w:rPr>
          <w:rFonts w:eastAsia="Times New Roman" w:asciiTheme="minorHAnsi" w:hAnsiTheme="minorHAnsi" w:cstheme="minorHAnsi"/>
          <w:sz w:val="21"/>
          <w:szCs w:val="21"/>
        </w:rPr>
      </w:pPr>
    </w:p>
    <w:p w:rsidR="00D62F34" w:rsidP="00A115ED" w14:paraId="16CA29AC" w14:textId="77777777">
      <w:pPr>
        <w:ind w:left="0" w:firstLine="0"/>
        <w:rPr>
          <w:rFonts w:eastAsia="Times New Roman" w:asciiTheme="minorHAnsi" w:hAnsiTheme="minorHAnsi" w:cstheme="minorHAnsi"/>
          <w:sz w:val="21"/>
          <w:szCs w:val="21"/>
        </w:rPr>
      </w:pPr>
    </w:p>
    <w:p w:rsidR="00D62F34" w:rsidP="00A115ED" w14:paraId="6C401C98" w14:textId="77777777">
      <w:pPr>
        <w:ind w:left="0" w:firstLine="0"/>
        <w:rPr>
          <w:rFonts w:eastAsia="Times New Roman" w:asciiTheme="minorHAnsi" w:hAnsiTheme="minorHAnsi" w:cstheme="minorHAnsi"/>
          <w:sz w:val="21"/>
          <w:szCs w:val="21"/>
        </w:rPr>
      </w:pPr>
    </w:p>
    <w:p w:rsidR="00A115ED" w:rsidP="00A115ED" w14:paraId="0CF57C98" w14:textId="77777777">
      <w:pPr>
        <w:ind w:left="0" w:firstLine="0"/>
        <w:rPr>
          <w:rFonts w:eastAsia="Times New Roman" w:asciiTheme="minorHAnsi" w:hAnsiTheme="minorHAnsi" w:cstheme="minorHAnsi"/>
          <w:sz w:val="21"/>
          <w:szCs w:val="21"/>
        </w:rPr>
      </w:pPr>
    </w:p>
    <w:p w:rsidR="00A115ED" w:rsidP="00B84292" w14:paraId="79D60800" w14:textId="54579F5F">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8931D8" w:rsidRPr="008931D8" w:rsidP="00B43ACE" w14:paraId="5C402A6A" w14:textId="150A1C8D">
      <w:pPr>
        <w:widowControl w:val="0"/>
        <w:ind w:left="0" w:firstLine="0"/>
        <w:rPr>
          <w:b/>
          <w:color w:val="231F20"/>
        </w:rPr>
      </w:pPr>
      <w:bookmarkStart w:id="97" w:name="_Hlk60665673"/>
      <w:r>
        <w:rPr>
          <w:bCs/>
          <w:color w:val="231F20"/>
        </w:rPr>
        <w:t>(</w:t>
      </w:r>
      <w:r>
        <w:rPr>
          <w:bCs/>
          <w:i/>
          <w:iCs/>
          <w:color w:val="231F20"/>
        </w:rPr>
        <w:t xml:space="preserve">Teacher Letter </w:t>
      </w:r>
      <w:r w:rsidRPr="00B43ACE">
        <w:rPr>
          <w:bCs/>
          <w:color w:val="231F20"/>
        </w:rPr>
        <w:t>FAQs</w:t>
      </w:r>
      <w:r>
        <w:rPr>
          <w:bCs/>
          <w:color w:val="231F20"/>
        </w:rPr>
        <w:t>)</w:t>
      </w:r>
      <w:r>
        <w:rPr>
          <w:bCs/>
          <w:color w:val="231F20"/>
        </w:rPr>
        <w:tab/>
      </w:r>
      <w:r>
        <w:rPr>
          <w:bCs/>
          <w:color w:val="231F20"/>
        </w:rPr>
        <w:tab/>
      </w:r>
      <w:r>
        <w:rPr>
          <w:bCs/>
          <w:color w:val="231F20"/>
        </w:rPr>
        <w:tab/>
      </w:r>
      <w:r w:rsidRPr="00B43ACE">
        <w:rPr>
          <w:b/>
          <w:color w:val="231F20"/>
        </w:rPr>
        <w:t>Frequently</w:t>
      </w:r>
      <w:r w:rsidRPr="008931D8">
        <w:rPr>
          <w:b/>
          <w:color w:val="231F20"/>
        </w:rPr>
        <w:t xml:space="preserve"> Asked Questions</w:t>
      </w:r>
    </w:p>
    <w:bookmarkEnd w:id="97"/>
    <w:p w:rsidR="008931D8" w:rsidRPr="008931D8" w:rsidP="008931D8" w14:paraId="24A81BDF" w14:textId="77777777">
      <w:pPr>
        <w:autoSpaceDE w:val="0"/>
        <w:autoSpaceDN w:val="0"/>
        <w:adjustRightInd w:val="0"/>
        <w:ind w:left="0" w:firstLine="0"/>
        <w:rPr>
          <w:rFonts w:cs="Helvetica-Bold"/>
          <w:b/>
          <w:bCs/>
        </w:rPr>
      </w:pPr>
    </w:p>
    <w:p w:rsidR="008931D8" w:rsidRPr="008931D8" w:rsidP="008931D8" w14:paraId="6041FB0C" w14:textId="77777777">
      <w:pPr>
        <w:autoSpaceDE w:val="0"/>
        <w:autoSpaceDN w:val="0"/>
        <w:adjustRightInd w:val="0"/>
        <w:ind w:left="0" w:firstLine="0"/>
        <w:rPr>
          <w:rFonts w:cs="Helvetica-Bold"/>
          <w:b/>
          <w:bCs/>
        </w:rPr>
      </w:pPr>
      <w:r w:rsidRPr="008931D8">
        <w:rPr>
          <w:rFonts w:cs="Helvetica-Bold"/>
          <w:b/>
          <w:bCs/>
        </w:rPr>
        <w:t>What is the purpose of this survey?</w:t>
      </w:r>
    </w:p>
    <w:p w:rsidR="008931D8" w:rsidRPr="008931D8" w:rsidP="008931D8" w14:paraId="5E48EEAC" w14:textId="3554B7EC">
      <w:pPr>
        <w:autoSpaceDE w:val="0"/>
        <w:autoSpaceDN w:val="0"/>
        <w:adjustRightInd w:val="0"/>
        <w:ind w:left="0" w:firstLine="0"/>
        <w:rPr>
          <w:rFonts w:cs="Helvetica"/>
        </w:rPr>
      </w:pPr>
      <w:r w:rsidRPr="008931D8">
        <w:rPr>
          <w:rFonts w:cs="Helvetica"/>
        </w:rPr>
        <w:t>The purpose of this survey is to obtain information about the career paths of teachers, including current teachers’ experiences and satisfaction, and former teachers’ current employment and reasons for leaving the teaching profession</w:t>
      </w:r>
      <w:r w:rsidRPr="00EC270A" w:rsidR="00EC270A">
        <w:rPr>
          <w:rFonts w:cs="Helvetica"/>
        </w:rPr>
        <w:t>. The data are used by Congress, the U.S. Department of Education, state education agencies, public school districts, and education research organizations.</w:t>
      </w:r>
    </w:p>
    <w:p w:rsidR="008931D8" w:rsidRPr="008931D8" w:rsidP="008931D8" w14:paraId="2EF92B3B" w14:textId="77777777">
      <w:pPr>
        <w:autoSpaceDE w:val="0"/>
        <w:autoSpaceDN w:val="0"/>
        <w:adjustRightInd w:val="0"/>
        <w:ind w:left="0" w:firstLine="0"/>
        <w:rPr>
          <w:rFonts w:cs="Helvetica"/>
        </w:rPr>
      </w:pPr>
    </w:p>
    <w:p w:rsidR="008931D8" w:rsidRPr="008931D8" w:rsidP="008931D8" w14:paraId="27FC3BBE" w14:textId="77777777">
      <w:pPr>
        <w:autoSpaceDE w:val="0"/>
        <w:autoSpaceDN w:val="0"/>
        <w:adjustRightInd w:val="0"/>
        <w:ind w:left="0" w:firstLine="0"/>
        <w:rPr>
          <w:rFonts w:cs="Helvetica-Bold"/>
          <w:b/>
          <w:bCs/>
        </w:rPr>
      </w:pPr>
      <w:r w:rsidRPr="008931D8">
        <w:rPr>
          <w:rFonts w:cs="Helvetica-Bold"/>
          <w:b/>
          <w:bCs/>
        </w:rPr>
        <w:t>Who authorizes this survey?</w:t>
      </w:r>
    </w:p>
    <w:p w:rsidR="00EF75A2" w:rsidRPr="008931D8" w:rsidP="008931D8" w14:paraId="181D64EE" w14:textId="5B4410DF">
      <w:pPr>
        <w:autoSpaceDE w:val="0"/>
        <w:autoSpaceDN w:val="0"/>
        <w:adjustRightInd w:val="0"/>
        <w:ind w:left="0" w:firstLine="0"/>
        <w:rPr>
          <w:rFonts w:cs="Helvetica"/>
        </w:rPr>
      </w:pPr>
      <w:r w:rsidRPr="00EF75A2">
        <w:rPr>
          <w:rFonts w:cs="Helvetica"/>
        </w:rPr>
        <w:t xml:space="preserve">The National Center for Education Statistics (NCES), within the U.S. Department of Education, is authorized to conduct this survey by the Education Sciences Reform Act of 2002 (ESRA 2002, 20 U.S.C. § 9543). The U.S. Census Bureau </w:t>
      </w:r>
      <w:r w:rsidR="00971FDC">
        <w:rPr>
          <w:rFonts w:cs="Helvetica"/>
        </w:rPr>
        <w:t xml:space="preserve">is </w:t>
      </w:r>
      <w:r w:rsidRPr="00EF75A2">
        <w:rPr>
          <w:rFonts w:cs="Helvetica"/>
        </w:rPr>
        <w:t>administer</w:t>
      </w:r>
      <w:r w:rsidR="00971FDC">
        <w:rPr>
          <w:rFonts w:cs="Helvetica"/>
        </w:rPr>
        <w:t>ing</w:t>
      </w:r>
      <w:r w:rsidRPr="00EF75A2">
        <w:rPr>
          <w:rFonts w:cs="Helvetica"/>
        </w:rPr>
        <w:t xml:space="preserve"> this survey on behalf of the NCES. The Office of Management and Budget (OMB) approved this survey. The OMB control number is 1850-0617 and the approval expiration date is </w:t>
      </w:r>
      <w:r w:rsidRPr="00E31015" w:rsidR="00E31015">
        <w:rPr>
          <w:rFonts w:cs="Helvetica"/>
        </w:rPr>
        <w:t>06/30</w:t>
      </w:r>
      <w:r w:rsidRPr="00E31015">
        <w:rPr>
          <w:rFonts w:cs="Helvetica"/>
        </w:rPr>
        <w:t>/2027</w:t>
      </w:r>
      <w:r w:rsidRPr="00EF75A2">
        <w:rPr>
          <w:rFonts w:cs="Helvetica"/>
        </w:rPr>
        <w:t xml:space="preserve">.   </w:t>
      </w:r>
    </w:p>
    <w:p w:rsidR="008931D8" w:rsidRPr="008931D8" w:rsidP="008931D8" w14:paraId="3D0FEBCB" w14:textId="77777777">
      <w:pPr>
        <w:autoSpaceDE w:val="0"/>
        <w:autoSpaceDN w:val="0"/>
        <w:adjustRightInd w:val="0"/>
        <w:ind w:left="0" w:firstLine="0"/>
        <w:rPr>
          <w:rFonts w:cs="Helvetica"/>
        </w:rPr>
      </w:pPr>
    </w:p>
    <w:p w:rsidR="008931D8" w:rsidRPr="008931D8" w:rsidP="008931D8" w14:paraId="26D5A569" w14:textId="2AAD2097">
      <w:pPr>
        <w:autoSpaceDE w:val="0"/>
        <w:autoSpaceDN w:val="0"/>
        <w:adjustRightInd w:val="0"/>
        <w:ind w:left="0" w:firstLine="0"/>
        <w:rPr>
          <w:rFonts w:cs="Helvetica-Bold"/>
          <w:b/>
          <w:bCs/>
        </w:rPr>
      </w:pPr>
      <w:r w:rsidRPr="008931D8">
        <w:rPr>
          <w:rFonts w:cs="Helvetica-Bold"/>
          <w:b/>
          <w:bCs/>
        </w:rPr>
        <w:t xml:space="preserve">Why should </w:t>
      </w:r>
      <w:r w:rsidR="00EF75A2">
        <w:rPr>
          <w:rFonts w:cs="Helvetica-Bold"/>
          <w:b/>
          <w:bCs/>
        </w:rPr>
        <w:t>I</w:t>
      </w:r>
      <w:r w:rsidRPr="008931D8" w:rsidR="00EF75A2">
        <w:rPr>
          <w:rFonts w:cs="Helvetica-Bold"/>
          <w:b/>
          <w:bCs/>
        </w:rPr>
        <w:t xml:space="preserve"> </w:t>
      </w:r>
      <w:r w:rsidRPr="008931D8">
        <w:rPr>
          <w:rFonts w:cs="Helvetica-Bold"/>
          <w:b/>
          <w:bCs/>
        </w:rPr>
        <w:t>participate in this survey?</w:t>
      </w:r>
    </w:p>
    <w:p w:rsidR="00176DDF" w:rsidRPr="00176DDF" w:rsidP="00176DDF" w14:paraId="62573EB5" w14:textId="7A055AE8">
      <w:pPr>
        <w:autoSpaceDE w:val="0"/>
        <w:autoSpaceDN w:val="0"/>
        <w:ind w:left="0" w:firstLine="0"/>
        <w:rPr>
          <w:rFonts w:cs="Helvetica"/>
        </w:rPr>
      </w:pPr>
      <w:r w:rsidRPr="008931D8">
        <w:rPr>
          <w:rFonts w:cs="Helvetica"/>
        </w:rPr>
        <w:t xml:space="preserve">This is a chance for your voice to be heard by education leaders! Policymakers and educational leaders rely on data from this survey to </w:t>
      </w:r>
      <w:r w:rsidR="00E914DE">
        <w:rPr>
          <w:rFonts w:cs="Helvetica"/>
        </w:rPr>
        <w:t>further their understanding of why teachers leave or stay in the profession</w:t>
      </w:r>
      <w:r w:rsidRPr="008931D8" w:rsidR="00E914DE">
        <w:rPr>
          <w:rFonts w:cs="Helvetica"/>
        </w:rPr>
        <w:t xml:space="preserve"> </w:t>
      </w:r>
      <w:r w:rsidR="00E914DE">
        <w:rPr>
          <w:rFonts w:cs="Helvetica"/>
        </w:rPr>
        <w:t xml:space="preserve">and </w:t>
      </w:r>
      <w:r w:rsidRPr="008931D8">
        <w:rPr>
          <w:rFonts w:cs="Helvetica"/>
        </w:rPr>
        <w:t>inform their decisions concerning K–12 schools</w:t>
      </w:r>
      <w:r>
        <w:rPr>
          <w:rFonts w:cs="Helvetica"/>
        </w:rPr>
        <w:t>.</w:t>
      </w:r>
      <w:r w:rsidRPr="00176DDF">
        <w:rPr>
          <w:rFonts w:cs="Helvetica"/>
        </w:rPr>
        <w:t xml:space="preserve"> Updating your responses since last year’s National Teacher and Principal Survey (NTPS) provides us with vital information about </w:t>
      </w:r>
      <w:r w:rsidR="00AA15C7">
        <w:rPr>
          <w:rFonts w:cs="Helvetica"/>
        </w:rPr>
        <w:t>personal and professional factors that affect</w:t>
      </w:r>
      <w:r w:rsidRPr="00176DDF" w:rsidR="00AA15C7">
        <w:rPr>
          <w:rFonts w:cs="Helvetica"/>
        </w:rPr>
        <w:t xml:space="preserve"> </w:t>
      </w:r>
      <w:r w:rsidRPr="00176DDF">
        <w:rPr>
          <w:rFonts w:cs="Helvetica"/>
        </w:rPr>
        <w:t>teacher retention and attrition. This survey provides important insight into the career paths of teachers, and your participation will contribute to the success of this survey. You were specifically chosen as part of this scientific study among teachers who participated in the NTPS last year, and we cannot replace you with anyone else. Your answers will ensure that teachers like yourself, whether you’re still teaching or have left the teaching profession, are counted.</w:t>
      </w:r>
    </w:p>
    <w:p w:rsidR="00176DDF" w:rsidP="00176DDF" w14:paraId="7A51DBF4" w14:textId="480D873C">
      <w:pPr>
        <w:autoSpaceDE w:val="0"/>
        <w:autoSpaceDN w:val="0"/>
        <w:adjustRightInd w:val="0"/>
        <w:ind w:left="0" w:firstLine="720"/>
        <w:rPr>
          <w:rFonts w:cs="Helvetica"/>
        </w:rPr>
      </w:pPr>
    </w:p>
    <w:p w:rsidR="008931D8" w:rsidRPr="008931D8" w:rsidP="008931D8" w14:paraId="54D814C2" w14:textId="001517CE">
      <w:pPr>
        <w:autoSpaceDE w:val="0"/>
        <w:autoSpaceDN w:val="0"/>
        <w:adjustRightInd w:val="0"/>
        <w:ind w:left="0" w:firstLine="0"/>
        <w:rPr>
          <w:rFonts w:cs="Helvetica-Bold"/>
          <w:b/>
          <w:bCs/>
        </w:rPr>
      </w:pPr>
      <w:r w:rsidRPr="008931D8">
        <w:rPr>
          <w:rFonts w:cs="Helvetica-Bold"/>
          <w:b/>
          <w:bCs/>
        </w:rPr>
        <w:t xml:space="preserve">Will </w:t>
      </w:r>
      <w:r w:rsidR="00EF75A2">
        <w:rPr>
          <w:rFonts w:cs="Helvetica-Bold"/>
          <w:b/>
          <w:bCs/>
        </w:rPr>
        <w:t>my</w:t>
      </w:r>
      <w:r w:rsidRPr="008931D8" w:rsidR="00EF75A2">
        <w:rPr>
          <w:rFonts w:cs="Helvetica-Bold"/>
          <w:b/>
          <w:bCs/>
        </w:rPr>
        <w:t xml:space="preserve"> </w:t>
      </w:r>
      <w:r w:rsidRPr="008931D8">
        <w:rPr>
          <w:rFonts w:cs="Helvetica-Bold"/>
          <w:b/>
          <w:bCs/>
        </w:rPr>
        <w:t>responses be kept confidential?</w:t>
      </w:r>
    </w:p>
    <w:p w:rsidR="00EF75A2" w:rsidRPr="008931D8" w:rsidP="008931D8" w14:paraId="173499DB" w14:textId="09954267">
      <w:pPr>
        <w:autoSpaceDE w:val="0"/>
        <w:autoSpaceDN w:val="0"/>
        <w:adjustRightInd w:val="0"/>
        <w:ind w:left="0" w:firstLine="0"/>
        <w:rPr>
          <w:rFonts w:cs="Helvetica"/>
        </w:rPr>
      </w:pPr>
      <w:r w:rsidRPr="00EF75A2">
        <w:rPr>
          <w:rFonts w:cs="Helvetica"/>
        </w:rPr>
        <w:t xml:space="preserve">Yes, both the U.S. Department of Education and the U.S. Census Bureau follow strict procedures to protect the confidentiality of study participants. Your responses to the survey questions will not be shared with your school administration. </w:t>
      </w:r>
      <w:r w:rsidRPr="00EF75A2">
        <w:rPr>
          <w:rFonts w:cs="Helvetica"/>
        </w:rPr>
        <w:t>All of</w:t>
      </w:r>
      <w:r w:rsidRPr="00EF75A2">
        <w:rPr>
          <w:rFonts w:cs="Helvetica"/>
        </w:rPr>
        <w:t xml:space="preserve"> the information you provide may be used only for statistical purposes and may not be disclosed, or used, in identifiable form for any other purpose except as required by law (20 U.S.C. §9573 and 6 U.S.C. §151). Participation is voluntary, but responses are necessary to make the results of this study accurate and timely.</w:t>
      </w:r>
    </w:p>
    <w:p w:rsidR="008931D8" w:rsidRPr="008931D8" w:rsidP="008931D8" w14:paraId="465C5BD8" w14:textId="77777777">
      <w:pPr>
        <w:autoSpaceDE w:val="0"/>
        <w:autoSpaceDN w:val="0"/>
        <w:adjustRightInd w:val="0"/>
        <w:ind w:left="0" w:firstLine="0"/>
        <w:rPr>
          <w:rFonts w:cs="Helvetica"/>
        </w:rPr>
      </w:pPr>
    </w:p>
    <w:p w:rsidR="008931D8" w:rsidRPr="008931D8" w:rsidP="008931D8" w14:paraId="603C3C98" w14:textId="634FA59A">
      <w:pPr>
        <w:autoSpaceDE w:val="0"/>
        <w:autoSpaceDN w:val="0"/>
        <w:adjustRightInd w:val="0"/>
        <w:ind w:left="0" w:firstLine="0"/>
        <w:rPr>
          <w:rFonts w:cs="Helvetica-Bold"/>
          <w:b/>
          <w:bCs/>
        </w:rPr>
      </w:pPr>
      <w:r w:rsidRPr="008931D8">
        <w:rPr>
          <w:rFonts w:cs="Helvetica-Bold"/>
          <w:b/>
          <w:bCs/>
        </w:rPr>
        <w:t xml:space="preserve">How will </w:t>
      </w:r>
      <w:r w:rsidR="00EF75A2">
        <w:rPr>
          <w:rFonts w:cs="Helvetica-Bold"/>
          <w:b/>
          <w:bCs/>
        </w:rPr>
        <w:t>my</w:t>
      </w:r>
      <w:r w:rsidRPr="008931D8" w:rsidR="00EF75A2">
        <w:rPr>
          <w:rFonts w:cs="Helvetica-Bold"/>
          <w:b/>
          <w:bCs/>
        </w:rPr>
        <w:t xml:space="preserve"> </w:t>
      </w:r>
      <w:r w:rsidRPr="008931D8">
        <w:rPr>
          <w:rFonts w:cs="Helvetica-Bold"/>
          <w:b/>
          <w:bCs/>
        </w:rPr>
        <w:t>information be reported?</w:t>
      </w:r>
    </w:p>
    <w:p w:rsidR="008931D8" w:rsidRPr="008931D8" w:rsidP="008931D8" w14:paraId="01ED7155" w14:textId="77777777">
      <w:pPr>
        <w:autoSpaceDE w:val="0"/>
        <w:autoSpaceDN w:val="0"/>
        <w:adjustRightInd w:val="0"/>
        <w:ind w:left="0" w:firstLine="0"/>
        <w:rPr>
          <w:color w:val="231F20"/>
        </w:rPr>
      </w:pPr>
      <w:r w:rsidRPr="008931D8">
        <w:rPr>
          <w:rFonts w:cs="Helvetica"/>
        </w:rPr>
        <w:t xml:space="preserve">The information you provide will be combined with the information provided by others in statistical reports. No </w:t>
      </w:r>
      <w:r w:rsidRPr="008931D8">
        <w:rPr>
          <w:rFonts w:cs="Helvetica"/>
        </w:rPr>
        <w:t>individually-identifiable</w:t>
      </w:r>
      <w:r w:rsidRPr="008931D8">
        <w:rPr>
          <w:rFonts w:cs="Helvetica"/>
        </w:rPr>
        <w:t xml:space="preserve"> data will be included in the statistical reports.</w:t>
      </w:r>
    </w:p>
    <w:p w:rsidR="00135AA8" w:rsidRPr="00135AA8" w:rsidP="00135AA8" w14:paraId="1A787DD0" w14:textId="77777777">
      <w:pPr>
        <w:ind w:left="0" w:firstLine="0"/>
        <w:rPr>
          <w:rFonts w:eastAsia="Times New Roman" w:asciiTheme="minorHAnsi" w:hAnsiTheme="minorHAnsi" w:cstheme="minorHAnsi"/>
        </w:rPr>
      </w:pPr>
    </w:p>
    <w:p w:rsidR="00A802FA" w:rsidP="00135AA8" w14:paraId="554E8E01" w14:textId="41AAA14B">
      <w:pPr>
        <w:ind w:left="0" w:firstLine="0"/>
        <w:rPr>
          <w:rFonts w:eastAsia="Times New Roman" w:asciiTheme="minorHAnsi" w:hAnsiTheme="minorHAnsi" w:cstheme="minorHAnsi"/>
          <w:color w:val="0000FF"/>
          <w:u w:val="single"/>
        </w:rPr>
      </w:pPr>
    </w:p>
    <w:p w:rsidR="002053D3" w:rsidP="00135AA8" w14:paraId="183FF19F" w14:textId="77777777">
      <w:pPr>
        <w:ind w:left="0" w:firstLine="0"/>
        <w:rPr>
          <w:rFonts w:eastAsia="Times New Roman" w:asciiTheme="minorHAnsi" w:hAnsiTheme="minorHAnsi" w:cstheme="minorHAnsi"/>
          <w:color w:val="0000FF"/>
          <w:u w:val="single"/>
        </w:rPr>
      </w:pPr>
    </w:p>
    <w:p w:rsidR="002053D3" w:rsidP="00135AA8" w14:paraId="68252552" w14:textId="77777777">
      <w:pPr>
        <w:ind w:left="0" w:firstLine="0"/>
        <w:rPr>
          <w:rFonts w:eastAsia="Times New Roman" w:asciiTheme="minorHAnsi" w:hAnsiTheme="minorHAnsi" w:cstheme="minorHAnsi"/>
          <w:color w:val="0000FF"/>
          <w:u w:val="single"/>
        </w:rPr>
      </w:pPr>
    </w:p>
    <w:p w:rsidR="002053D3" w:rsidP="00135AA8" w14:paraId="74159C58" w14:textId="77777777">
      <w:pPr>
        <w:ind w:left="0" w:firstLine="0"/>
        <w:rPr>
          <w:rFonts w:eastAsia="Times New Roman" w:asciiTheme="minorHAnsi" w:hAnsiTheme="minorHAnsi" w:cstheme="minorHAnsi"/>
          <w:color w:val="0000FF"/>
          <w:u w:val="single"/>
        </w:rPr>
      </w:pPr>
    </w:p>
    <w:p w:rsidR="002053D3" w:rsidP="00135AA8" w14:paraId="7C1BC8D6" w14:textId="77777777">
      <w:pPr>
        <w:ind w:left="0" w:firstLine="0"/>
        <w:rPr>
          <w:rFonts w:eastAsia="Times New Roman" w:asciiTheme="minorHAnsi" w:hAnsiTheme="minorHAnsi" w:cstheme="minorHAnsi"/>
          <w:color w:val="0000FF"/>
          <w:u w:val="single"/>
        </w:rPr>
      </w:pPr>
    </w:p>
    <w:p w:rsidR="00DB5CC3" w:rsidP="00DB5CC3" w14:paraId="49A6AD07" w14:textId="77777777">
      <w:pPr>
        <w:ind w:left="0" w:firstLine="0"/>
        <w:rPr>
          <w:rFonts w:ascii="Times New Roman" w:eastAsia="Times New Roman" w:hAnsi="Times New Roman"/>
          <w:i/>
          <w:iCs/>
          <w:sz w:val="16"/>
          <w:szCs w:val="16"/>
        </w:rPr>
      </w:pPr>
    </w:p>
    <w:p w:rsidR="002053D3" w:rsidP="00135AA8" w14:paraId="50F4B719" w14:textId="77777777">
      <w:pPr>
        <w:ind w:left="0" w:firstLine="0"/>
        <w:rPr>
          <w:rFonts w:eastAsia="Times New Roman" w:asciiTheme="minorHAnsi" w:hAnsiTheme="minorHAnsi" w:cstheme="minorHAnsi"/>
          <w:color w:val="0000FF"/>
          <w:u w:val="single"/>
        </w:rPr>
      </w:pPr>
    </w:p>
    <w:p w:rsidR="002053D3" w:rsidP="00135AA8" w14:paraId="57210F93" w14:textId="77777777">
      <w:pPr>
        <w:ind w:left="0" w:firstLine="0"/>
        <w:rPr>
          <w:rFonts w:eastAsia="Times New Roman" w:asciiTheme="minorHAnsi" w:hAnsiTheme="minorHAnsi" w:cstheme="minorHAnsi"/>
          <w:color w:val="0000FF"/>
          <w:u w:val="single"/>
        </w:rPr>
      </w:pPr>
    </w:p>
    <w:p w:rsidR="00D30A09" w14:paraId="1D0BA00B" w14:textId="1762D537">
      <w:pPr>
        <w:spacing w:after="160" w:line="259" w:lineRule="auto"/>
        <w:ind w:left="0" w:firstLine="0"/>
      </w:pPr>
      <w:r>
        <w:br w:type="page"/>
      </w:r>
    </w:p>
    <w:p w:rsidR="0084484C" w:rsidRPr="00AD174C" w:rsidP="0084484C" w14:paraId="54752C5C" w14:textId="4DB81456">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98" w:name="_Toc60743453"/>
      <w:bookmarkStart w:id="99" w:name="_Toc187390409"/>
      <w:bookmarkStart w:id="100" w:name="_Hlk60668290"/>
      <w:bookmarkStart w:id="101" w:name="_Toc60743452"/>
      <w:r>
        <w:rPr>
          <w:rFonts w:asciiTheme="majorHAnsi" w:eastAsiaTheme="majorEastAsia" w:hAnsiTheme="majorHAnsi" w:cstheme="majorBidi"/>
          <w:b/>
          <w:bCs/>
          <w:color w:val="2E74B5" w:themeColor="accent1" w:themeShade="BF"/>
          <w:sz w:val="28"/>
          <w:szCs w:val="28"/>
        </w:rPr>
        <w:t>Second Teacher Email</w:t>
      </w:r>
      <w:bookmarkEnd w:id="98"/>
      <w:bookmarkEnd w:id="99"/>
      <w:r>
        <w:rPr>
          <w:rFonts w:asciiTheme="majorHAnsi" w:eastAsiaTheme="majorEastAsia" w:hAnsiTheme="majorHAnsi" w:cstheme="majorBidi"/>
          <w:b/>
          <w:bCs/>
          <w:color w:val="2E74B5" w:themeColor="accent1" w:themeShade="BF"/>
          <w:sz w:val="28"/>
          <w:szCs w:val="28"/>
        </w:rPr>
        <w:t xml:space="preserve"> </w:t>
      </w:r>
    </w:p>
    <w:p w:rsidR="0084484C" w:rsidRPr="00AD174C" w:rsidP="0084484C" w14:paraId="2E3397D8" w14:textId="0ABAF7B8">
      <w:pPr>
        <w:ind w:left="0" w:firstLine="0"/>
        <w:rPr>
          <w:rFonts w:eastAsia="Times New Roman" w:asciiTheme="minorHAnsi" w:hAnsiTheme="minorHAnsi" w:cstheme="minorHAnsi"/>
          <w:iCs/>
        </w:rPr>
      </w:pPr>
      <w:r>
        <w:rPr>
          <w:rFonts w:eastAsia="Times New Roman" w:asciiTheme="minorHAnsi" w:hAnsiTheme="minorHAnsi" w:cstheme="minorHAnsi"/>
          <w:iCs/>
        </w:rPr>
        <w:t>TFS-1</w:t>
      </w:r>
      <w:r w:rsidR="00D27F22">
        <w:rPr>
          <w:rFonts w:eastAsia="Times New Roman" w:asciiTheme="minorHAnsi" w:hAnsiTheme="minorHAnsi" w:cstheme="minorHAnsi"/>
          <w:iCs/>
        </w:rPr>
        <w:t>8</w:t>
      </w:r>
      <w:r>
        <w:rPr>
          <w:rFonts w:eastAsia="Times New Roman" w:asciiTheme="minorHAnsi" w:hAnsiTheme="minorHAnsi" w:cstheme="minorHAnsi"/>
          <w:iCs/>
        </w:rPr>
        <w:t>E</w:t>
      </w:r>
    </w:p>
    <w:p w:rsidR="0084484C" w:rsidRPr="00AD174C" w:rsidP="0084484C" w14:paraId="0C550BD2" w14:textId="77777777">
      <w:pPr>
        <w:ind w:left="0" w:firstLine="0"/>
        <w:rPr>
          <w:rFonts w:asciiTheme="minorHAnsi" w:hAnsiTheme="minorHAnsi"/>
        </w:rPr>
      </w:pPr>
    </w:p>
    <w:p w:rsidR="0084484C" w:rsidRPr="00AD174C" w:rsidP="0084484C" w14:paraId="35B31C4E" w14:textId="77777777">
      <w:pPr>
        <w:widowControl w:val="0"/>
        <w:spacing w:before="56" w:line="480" w:lineRule="auto"/>
        <w:ind w:left="0" w:firstLine="0"/>
        <w:rPr>
          <w:rFonts w:asciiTheme="minorHAnsi" w:hAnsiTheme="minorHAnsi" w:cstheme="minorHAnsi"/>
          <w:spacing w:val="35"/>
        </w:rPr>
      </w:pPr>
      <w:r w:rsidRPr="00AD174C">
        <w:rPr>
          <w:rFonts w:asciiTheme="minorHAnsi" w:hAnsiTheme="minorHAnsi" w:cstheme="minorHAnsi"/>
          <w:spacing w:val="-1"/>
        </w:rPr>
        <w:t>Subject:</w:t>
      </w:r>
      <w:r w:rsidRPr="00AD174C">
        <w:rPr>
          <w:rFonts w:asciiTheme="minorHAnsi" w:hAnsiTheme="minorHAnsi" w:cstheme="minorHAnsi"/>
          <w:spacing w:val="1"/>
        </w:rPr>
        <w:t xml:space="preserve"> </w:t>
      </w:r>
      <w:bookmarkStart w:id="102" w:name="_Hlk61339970"/>
      <w:r w:rsidRPr="00267946">
        <w:t>REMINDER: Teach</w:t>
      </w:r>
      <w:r>
        <w:t>er</w:t>
      </w:r>
      <w:r w:rsidRPr="00267946">
        <w:t xml:space="preserve"> Survey from the U.S Department of Education and U.S. Census Bureau</w:t>
      </w:r>
      <w:bookmarkEnd w:id="102"/>
    </w:p>
    <w:p w:rsidR="0084484C" w:rsidRPr="00AD174C" w:rsidP="0084484C" w14:paraId="3351ABD6" w14:textId="77777777">
      <w:pPr>
        <w:widowControl w:val="0"/>
        <w:spacing w:before="56" w:line="480" w:lineRule="auto"/>
        <w:ind w:left="0" w:right="4055" w:firstLine="0"/>
        <w:rPr>
          <w:rFonts w:asciiTheme="minorHAnsi" w:hAnsiTheme="minorHAnsi" w:cstheme="minorHAnsi"/>
        </w:rPr>
      </w:pPr>
      <w:r w:rsidRPr="00AD174C">
        <w:rPr>
          <w:rFonts w:asciiTheme="minorHAnsi" w:hAnsiTheme="minorHAnsi" w:cstheme="minorHAnsi"/>
          <w:spacing w:val="-1"/>
        </w:rPr>
        <w:t>Body:</w:t>
      </w:r>
    </w:p>
    <w:p w:rsidR="0084484C" w:rsidRPr="00AD174C" w:rsidP="0084484C" w14:paraId="5F39FFDD"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Teacher</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84484C" w:rsidRPr="00AD174C" w:rsidP="0084484C" w14:paraId="4F19BA4B" w14:textId="77777777">
      <w:pPr>
        <w:ind w:left="0" w:firstLine="0"/>
        <w:rPr>
          <w:rFonts w:asciiTheme="minorHAnsi" w:hAnsiTheme="minorHAnsi" w:cstheme="minorHAnsi"/>
        </w:rPr>
      </w:pPr>
    </w:p>
    <w:p w:rsidR="0084484C" w:rsidRPr="007012E6" w:rsidP="0084484C" w14:paraId="290CB680" w14:textId="5982CC4F">
      <w:pPr>
        <w:ind w:left="0" w:firstLine="0"/>
        <w:rPr>
          <w:rFonts w:cs="Calibri"/>
        </w:rPr>
      </w:pPr>
      <w:bookmarkStart w:id="103" w:name="_Hlk155280853"/>
      <w:r>
        <w:rPr>
          <w:rFonts w:cs="Calibri"/>
        </w:rPr>
        <w:t>We recently</w:t>
      </w:r>
      <w:r w:rsidRPr="007012E6">
        <w:rPr>
          <w:rFonts w:cs="Calibri"/>
        </w:rPr>
        <w:t xml:space="preserve"> sent you a</w:t>
      </w:r>
      <w:r w:rsidR="00CD520F">
        <w:rPr>
          <w:rFonts w:cs="Calibri"/>
        </w:rPr>
        <w:t>n email and a</w:t>
      </w:r>
      <w:r w:rsidRPr="007012E6">
        <w:rPr>
          <w:rFonts w:cs="Calibri"/>
        </w:rPr>
        <w:t xml:space="preserve"> letter inviting you to share your insight into the teaching profession by completing the Teacher Follow-up Survey (TFS)</w:t>
      </w:r>
      <w:r w:rsidR="0063038E">
        <w:rPr>
          <w:rFonts w:cs="Calibri"/>
        </w:rPr>
        <w:t>,</w:t>
      </w:r>
      <w:r w:rsidRPr="0063038E" w:rsidR="0063038E">
        <w:rPr>
          <w:rFonts w:cs="Calibri"/>
        </w:rPr>
        <w:t xml:space="preserve"> </w:t>
      </w:r>
      <w:r w:rsidR="0063038E">
        <w:rPr>
          <w:rFonts w:cs="Calibri"/>
        </w:rPr>
        <w:t>a follow-up study to the 2023</w:t>
      </w:r>
      <w:r w:rsidRPr="00EE01AA" w:rsidR="00EE01AA">
        <w:rPr>
          <w:rFonts w:cs="Calibri"/>
        </w:rPr>
        <w:t>–</w:t>
      </w:r>
      <w:r w:rsidR="0063038E">
        <w:rPr>
          <w:rFonts w:cs="Calibri"/>
        </w:rPr>
        <w:t>24 National Teacher and Principal Survey (NTPS)</w:t>
      </w:r>
      <w:r w:rsidRPr="007012E6">
        <w:rPr>
          <w:rFonts w:cs="Calibri"/>
        </w:rPr>
        <w:t>. We rely on professionals like you to tell us the effects of school policies and practices on teachers’ decisions to remain in or leave the teaching profession.</w:t>
      </w:r>
      <w:r w:rsidR="00DA5A25">
        <w:rPr>
          <w:rFonts w:cs="Calibri"/>
        </w:rPr>
        <w:t xml:space="preserve"> </w:t>
      </w:r>
      <w:r w:rsidRPr="00DA5A25" w:rsidR="00DA5A25">
        <w:rPr>
          <w:rFonts w:cs="Calibri"/>
        </w:rPr>
        <w:t xml:space="preserve">This information </w:t>
      </w:r>
      <w:r w:rsidR="00544F8D">
        <w:rPr>
          <w:rFonts w:cs="Calibri"/>
        </w:rPr>
        <w:t>not only</w:t>
      </w:r>
      <w:r w:rsidRPr="00DA5A25" w:rsidR="00DA5A25">
        <w:rPr>
          <w:rFonts w:cs="Calibri"/>
        </w:rPr>
        <w:t xml:space="preserve"> </w:t>
      </w:r>
      <w:bookmarkStart w:id="104" w:name="_Hlk153194445"/>
      <w:r w:rsidRPr="00DA5A25" w:rsidR="00DA5A25">
        <w:rPr>
          <w:rFonts w:cs="Calibri"/>
        </w:rPr>
        <w:t>informs vital decisions about education policy, practice, and funding</w:t>
      </w:r>
      <w:bookmarkEnd w:id="104"/>
      <w:r w:rsidR="00544F8D">
        <w:rPr>
          <w:rFonts w:cs="Calibri"/>
        </w:rPr>
        <w:t xml:space="preserve">, </w:t>
      </w:r>
      <w:r w:rsidRPr="00947781" w:rsidR="00947781">
        <w:rPr>
          <w:rFonts w:cs="Calibri"/>
        </w:rPr>
        <w:t xml:space="preserve">but by better understanding the experiences of current and former teachers, it also helps </w:t>
      </w:r>
      <w:r w:rsidR="002A0155">
        <w:rPr>
          <w:rFonts w:cs="Calibri"/>
        </w:rPr>
        <w:t>decision-makers</w:t>
      </w:r>
      <w:r w:rsidRPr="00947781" w:rsidR="00947781">
        <w:rPr>
          <w:rFonts w:cs="Calibri"/>
        </w:rPr>
        <w:t xml:space="preserve"> address important education issues like teacher shortages </w:t>
      </w:r>
      <w:r w:rsidR="00947781">
        <w:rPr>
          <w:rFonts w:cs="Calibri"/>
        </w:rPr>
        <w:t xml:space="preserve">and vacancies </w:t>
      </w:r>
      <w:r w:rsidRPr="00947781" w:rsidR="00947781">
        <w:rPr>
          <w:rFonts w:cs="Calibri"/>
        </w:rPr>
        <w:t>across the nation.</w:t>
      </w:r>
    </w:p>
    <w:bookmarkEnd w:id="103"/>
    <w:p w:rsidR="0084484C" w:rsidRPr="007012E6" w:rsidP="0084484C" w14:paraId="67C20B83" w14:textId="77777777">
      <w:pPr>
        <w:ind w:left="0" w:firstLine="0"/>
        <w:rPr>
          <w:rFonts w:cs="Calibri"/>
        </w:rPr>
      </w:pPr>
    </w:p>
    <w:p w:rsidR="0084484C" w:rsidP="0084484C" w14:paraId="1A409794" w14:textId="7E95C917">
      <w:pPr>
        <w:ind w:left="0" w:firstLine="0"/>
        <w:rPr>
          <w:rFonts w:cs="Calibri"/>
        </w:rPr>
      </w:pPr>
      <w:r w:rsidRPr="007012E6">
        <w:rPr>
          <w:rFonts w:cs="Calibri"/>
        </w:rPr>
        <w:t xml:space="preserve">If you have already completed the survey, thank you for your assistance and please disregard this email. If you have not had the opportunity to participate yet, </w:t>
      </w:r>
      <w:r w:rsidRPr="007012E6">
        <w:rPr>
          <w:rFonts w:cs="Calibri"/>
          <w:b/>
          <w:bCs/>
        </w:rPr>
        <w:t>we encourage you to complete the survey</w:t>
      </w:r>
      <w:r w:rsidRPr="007012E6">
        <w:rPr>
          <w:rFonts w:cs="Calibri"/>
        </w:rPr>
        <w:t>!</w:t>
      </w:r>
    </w:p>
    <w:p w:rsidR="0084484C" w:rsidRPr="00267946" w:rsidP="0084484C" w14:paraId="1BE8CAB6" w14:textId="5217F88A">
      <w:pPr>
        <w:widowControl w:val="0"/>
        <w:tabs>
          <w:tab w:val="left" w:pos="90"/>
          <w:tab w:val="left" w:pos="1440"/>
          <w:tab w:val="left" w:pos="2160"/>
        </w:tabs>
        <w:ind w:left="0" w:right="43" w:firstLine="0"/>
        <w:rPr>
          <w:rFonts w:eastAsia="Arial" w:cs="Arial"/>
        </w:rPr>
      </w:pPr>
    </w:p>
    <w:p w:rsidR="005339CF" w:rsidRPr="00B43ACE" w:rsidP="005339CF" w14:paraId="18BA2A9F" w14:textId="3A0310A7">
      <w:pPr>
        <w:widowControl w:val="0"/>
        <w:tabs>
          <w:tab w:val="left" w:pos="90"/>
          <w:tab w:val="left" w:pos="1080"/>
          <w:tab w:val="left" w:pos="2160"/>
        </w:tabs>
        <w:ind w:left="0" w:right="43" w:firstLine="0"/>
        <w:rPr>
          <w:b/>
          <w:color w:val="602D91"/>
          <w:sz w:val="21"/>
          <w:szCs w:val="21"/>
          <w:u w:val="thick" w:color="602D9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C3133C">
        <w:rPr>
          <w:rFonts w:eastAsia="Times New Roman" w:asciiTheme="minorHAnsi" w:hAnsiTheme="minorHAnsi" w:cstheme="minorHAnsi"/>
          <w:b/>
          <w:color w:val="0000FF"/>
          <w:sz w:val="21"/>
          <w:szCs w:val="21"/>
          <w:u w:val="single"/>
        </w:rPr>
        <w:t xml:space="preserve">Click here to complete </w:t>
      </w:r>
      <w:r>
        <w:rPr>
          <w:rFonts w:eastAsia="Times New Roman" w:asciiTheme="minorHAnsi" w:hAnsiTheme="minorHAnsi" w:cstheme="minorHAnsi"/>
          <w:b/>
          <w:color w:val="0000FF"/>
          <w:sz w:val="21"/>
          <w:szCs w:val="21"/>
          <w:u w:val="single"/>
        </w:rPr>
        <w:t xml:space="preserve">the Teacher Follow-up Survey. </w:t>
      </w:r>
    </w:p>
    <w:p w:rsidR="005339CF" w:rsidP="005339CF" w14:paraId="3901D2AE" w14:textId="77777777">
      <w:pPr>
        <w:widowControl w:val="0"/>
        <w:tabs>
          <w:tab w:val="left" w:pos="90"/>
          <w:tab w:val="left" w:pos="1440"/>
          <w:tab w:val="left" w:pos="2160"/>
        </w:tabs>
        <w:ind w:left="0" w:right="43" w:firstLine="0"/>
        <w:rPr>
          <w:color w:val="231F20"/>
          <w:sz w:val="21"/>
          <w:szCs w:val="21"/>
        </w:rPr>
      </w:pPr>
      <w:r w:rsidRPr="00B43ACE">
        <w:rPr>
          <w:color w:val="231F20"/>
          <w:sz w:val="21"/>
          <w:szCs w:val="21"/>
        </w:rPr>
        <w:tab/>
      </w:r>
      <w:r w:rsidRPr="00B43ACE">
        <w:rPr>
          <w:color w:val="231F20"/>
          <w:sz w:val="21"/>
          <w:szCs w:val="21"/>
        </w:rPr>
        <w:tab/>
      </w:r>
    </w:p>
    <w:p w:rsidR="005339CF" w:rsidRPr="00B43ACE" w:rsidP="005339CF" w14:paraId="15FC2A8A" w14:textId="77777777">
      <w:pPr>
        <w:widowControl w:val="0"/>
        <w:tabs>
          <w:tab w:val="left" w:pos="90"/>
          <w:tab w:val="left" w:pos="1080"/>
          <w:tab w:val="left" w:pos="2160"/>
        </w:tabs>
        <w:ind w:left="0" w:right="43" w:firstLine="0"/>
        <w:rPr>
          <w:color w:val="231F20"/>
          <w:sz w:val="21"/>
          <w:szCs w:val="21"/>
        </w:rPr>
      </w:pPr>
      <w:r>
        <w:rPr>
          <w:color w:val="231F20"/>
          <w:sz w:val="21"/>
          <w:szCs w:val="21"/>
        </w:rPr>
        <w:tab/>
      </w:r>
      <w:r>
        <w:rPr>
          <w:color w:val="231F20"/>
          <w:sz w:val="21"/>
          <w:szCs w:val="21"/>
        </w:rPr>
        <w:tab/>
      </w:r>
      <w:r w:rsidRPr="00B43ACE">
        <w:rPr>
          <w:color w:val="231F20"/>
          <w:sz w:val="21"/>
          <w:szCs w:val="21"/>
        </w:rPr>
        <w:t xml:space="preserve">Log in </w:t>
      </w:r>
      <w:r>
        <w:rPr>
          <w:color w:val="231F20"/>
          <w:sz w:val="21"/>
          <w:szCs w:val="21"/>
        </w:rPr>
        <w:t>using</w:t>
      </w:r>
      <w:r w:rsidRPr="00B43ACE">
        <w:rPr>
          <w:color w:val="231F20"/>
          <w:sz w:val="21"/>
          <w:szCs w:val="21"/>
        </w:rPr>
        <w:t xml:space="preserve"> this user ID: </w:t>
      </w:r>
      <w:r w:rsidRPr="00C3133C">
        <w:rPr>
          <w:rFonts w:asciiTheme="minorHAnsi" w:hAnsiTheme="minorHAnsi" w:cstheme="minorHAnsi"/>
          <w:sz w:val="21"/>
          <w:szCs w:val="21"/>
          <w:highlight w:val="yellow"/>
        </w:rPr>
        <w:t>&lt;USER ID&gt;</w:t>
      </w:r>
    </w:p>
    <w:p w:rsidR="0084484C" w:rsidRPr="00B43ACE" w:rsidP="0084484C" w14:paraId="69465912" w14:textId="77777777">
      <w:pPr>
        <w:widowControl w:val="0"/>
        <w:tabs>
          <w:tab w:val="left" w:pos="90"/>
          <w:tab w:val="left" w:pos="1440"/>
          <w:tab w:val="left" w:pos="2160"/>
        </w:tabs>
        <w:ind w:left="0" w:right="43" w:firstLine="0"/>
        <w:rPr>
          <w:color w:val="231F20"/>
          <w:sz w:val="21"/>
          <w:szCs w:val="21"/>
        </w:rPr>
      </w:pPr>
    </w:p>
    <w:p w:rsidR="0084484C" w:rsidRPr="007012E6" w:rsidP="0084484C" w14:paraId="3F4BC2F6" w14:textId="1368A9B0">
      <w:pPr>
        <w:widowControl w:val="0"/>
        <w:tabs>
          <w:tab w:val="left" w:pos="90"/>
          <w:tab w:val="left" w:pos="1260"/>
        </w:tabs>
        <w:spacing w:line="22" w:lineRule="atLeast"/>
        <w:ind w:left="0" w:right="43" w:firstLine="0"/>
        <w:rPr>
          <w:rFonts w:cs="Calibri"/>
        </w:rPr>
      </w:pPr>
      <w:r>
        <w:t xml:space="preserve">For more information about </w:t>
      </w:r>
      <w:r w:rsidR="009056E0">
        <w:t xml:space="preserve">the </w:t>
      </w:r>
      <w:r>
        <w:t>NTPS</w:t>
      </w:r>
      <w:r w:rsidR="00D23BA8">
        <w:t xml:space="preserve"> and TFS</w:t>
      </w:r>
      <w:r>
        <w:t xml:space="preserve">,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p>
    <w:p w:rsidR="0084484C" w:rsidP="0084484C" w14:paraId="58832152" w14:textId="77777777">
      <w:pPr>
        <w:autoSpaceDE w:val="0"/>
        <w:autoSpaceDN w:val="0"/>
        <w:adjustRightInd w:val="0"/>
        <w:ind w:left="0" w:firstLine="0"/>
        <w:rPr>
          <w:rFonts w:cs="Helvetica"/>
        </w:rPr>
      </w:pPr>
    </w:p>
    <w:p w:rsidR="00F6064D" w:rsidRPr="00F6064D" w:rsidP="00F6064D" w14:paraId="38688F0A" w14:textId="77777777">
      <w:pPr>
        <w:autoSpaceDE w:val="0"/>
        <w:autoSpaceDN w:val="0"/>
        <w:adjustRightInd w:val="0"/>
        <w:ind w:left="0" w:firstLine="0"/>
        <w:rPr>
          <w:rFonts w:cs="Calibri"/>
        </w:rPr>
      </w:pPr>
      <w:r w:rsidRPr="00D52528">
        <w:rPr>
          <w:rFonts w:cs="Helvetica"/>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rPr>
        <w:t>888</w:t>
      </w:r>
      <w:r w:rsidRPr="00D52528">
        <w:rPr>
          <w:rFonts w:eastAsia="Arial" w:asciiTheme="minorHAnsi" w:hAnsiTheme="minorHAnsi" w:cstheme="minorHAnsi"/>
          <w:color w:val="231F20"/>
          <w:spacing w:val="-3"/>
        </w:rPr>
        <w:t>–</w:t>
      </w:r>
      <w:r w:rsidRPr="00D52528">
        <w:rPr>
          <w:rFonts w:cs="Helvetica"/>
        </w:rPr>
        <w:t>595</w:t>
      </w:r>
      <w:r w:rsidRPr="00D52528">
        <w:rPr>
          <w:rFonts w:eastAsia="Arial" w:asciiTheme="minorHAnsi" w:hAnsiTheme="minorHAnsi" w:cstheme="minorHAnsi"/>
          <w:color w:val="231F20"/>
          <w:spacing w:val="-3"/>
        </w:rPr>
        <w:t>–</w:t>
      </w:r>
      <w:r w:rsidRPr="00D52528">
        <w:rPr>
          <w:rFonts w:cs="Helvetica"/>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rPr>
          <w:t>ntps@census.gov</w:t>
        </w:r>
      </w:hyperlink>
      <w:r w:rsidRPr="00D52528">
        <w:rPr>
          <w:rFonts w:cs="Helvetica"/>
        </w:rPr>
        <w:t>.</w:t>
      </w:r>
      <w:r w:rsidRPr="00F6064D">
        <w:rPr>
          <w:rFonts w:cs="Helvetica"/>
        </w:rPr>
        <w:t xml:space="preserve">  </w:t>
      </w:r>
    </w:p>
    <w:p w:rsidR="0084484C" w:rsidRPr="007012E6" w:rsidP="0084484C" w14:paraId="1D659FAB" w14:textId="77777777">
      <w:pPr>
        <w:widowControl w:val="0"/>
        <w:ind w:left="0" w:firstLine="0"/>
      </w:pPr>
    </w:p>
    <w:p w:rsidR="0084484C" w:rsidRPr="007012E6" w:rsidP="0084484C" w14:paraId="5EAB2EA6" w14:textId="5E5D14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eastAsia="Arial Unicode MS" w:cs="Calibri"/>
        </w:rPr>
      </w:pPr>
      <w:r w:rsidRPr="007012E6">
        <w:rPr>
          <w:rFonts w:eastAsia="Arial Unicode MS" w:cs="Calibri"/>
        </w:rPr>
        <w:t>Thank</w:t>
      </w:r>
      <w:r w:rsidR="00B35E37">
        <w:rPr>
          <w:rFonts w:eastAsia="Arial Unicode MS" w:cs="Calibri"/>
        </w:rPr>
        <w:t xml:space="preserve"> you</w:t>
      </w:r>
      <w:r w:rsidRPr="007012E6">
        <w:rPr>
          <w:rFonts w:eastAsia="Arial Unicode MS" w:cs="Calibri"/>
        </w:rPr>
        <w:t xml:space="preserve"> in advance for your participation</w:t>
      </w:r>
      <w:r w:rsidR="009056E0">
        <w:rPr>
          <w:rFonts w:eastAsia="Arial Unicode MS" w:cs="Calibri"/>
        </w:rPr>
        <w:t xml:space="preserve"> in this important survey</w:t>
      </w:r>
      <w:r w:rsidRPr="007012E6">
        <w:rPr>
          <w:rFonts w:eastAsia="Arial Unicode MS" w:cs="Calibri"/>
        </w:rPr>
        <w:t>.</w:t>
      </w:r>
    </w:p>
    <w:p w:rsidR="0084484C" w:rsidRPr="00AD174C" w:rsidP="0084484C" w14:paraId="682973BD" w14:textId="77777777">
      <w:pPr>
        <w:ind w:left="0" w:firstLine="0"/>
        <w:rPr>
          <w:rFonts w:eastAsia="Times New Roman" w:asciiTheme="minorHAnsi" w:hAnsiTheme="minorHAnsi" w:cstheme="minorHAnsi"/>
          <w:spacing w:val="43"/>
        </w:rPr>
      </w:pPr>
    </w:p>
    <w:p w:rsidR="0084484C" w:rsidRPr="00AD174C" w:rsidP="0084484C" w14:paraId="194A06E9"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84484C" w:rsidRPr="00AD174C" w:rsidP="0084484C" w14:paraId="47F7C5AD" w14:textId="77777777">
      <w:pPr>
        <w:ind w:left="0" w:firstLine="0"/>
        <w:rPr>
          <w:rFonts w:eastAsia="Times New Roman" w:asciiTheme="minorHAnsi" w:hAnsiTheme="minorHAnsi" w:cstheme="minorHAnsi"/>
        </w:rPr>
      </w:pPr>
    </w:p>
    <w:p w:rsidR="0091193A" w:rsidRPr="005F67D3" w:rsidP="0091193A" w14:paraId="595DA053" w14:textId="77777777">
      <w:pPr>
        <w:ind w:left="0" w:firstLine="0"/>
        <w:rPr>
          <w:rFonts w:eastAsia="Times New Roman" w:cs="Calibri"/>
        </w:rPr>
      </w:pPr>
      <w:r w:rsidRPr="005F67D3">
        <w:rPr>
          <w:rFonts w:eastAsia="Times New Roman" w:cs="Calibri"/>
        </w:rPr>
        <w:t>Teacher Follow-up Survey Team</w:t>
      </w:r>
    </w:p>
    <w:p w:rsidR="0091193A" w:rsidP="0091193A" w14:paraId="77DC6ABD" w14:textId="77777777">
      <w:pPr>
        <w:ind w:left="0" w:firstLine="0"/>
        <w:rPr>
          <w:rFonts w:eastAsia="Times New Roman" w:cs="Calibri"/>
        </w:rPr>
      </w:pPr>
      <w:r w:rsidRPr="005F67D3">
        <w:rPr>
          <w:rFonts w:eastAsia="Times New Roman" w:cs="Calibri"/>
        </w:rPr>
        <w:t>U.S. Census Bureau,</w:t>
      </w:r>
      <w:r w:rsidRPr="005F67D3">
        <w:rPr>
          <w:rFonts w:eastAsia="Times New Roman" w:cs="Calibri"/>
          <w:spacing w:val="-2"/>
        </w:rPr>
        <w:t xml:space="preserve"> </w:t>
      </w:r>
      <w:r w:rsidRPr="005F67D3">
        <w:rPr>
          <w:rFonts w:eastAsia="Times New Roman" w:cs="Calibri"/>
        </w:rPr>
        <w:t xml:space="preserve">on </w:t>
      </w:r>
      <w:r w:rsidRPr="005F67D3">
        <w:rPr>
          <w:rFonts w:eastAsia="Times New Roman" w:cs="Calibri"/>
          <w:spacing w:val="-2"/>
        </w:rPr>
        <w:t>behalf</w:t>
      </w:r>
      <w:r w:rsidRPr="005F67D3">
        <w:rPr>
          <w:rFonts w:eastAsia="Times New Roman" w:cs="Calibri"/>
        </w:rPr>
        <w:t xml:space="preserve"> of</w:t>
      </w:r>
      <w:r w:rsidRPr="005F67D3">
        <w:rPr>
          <w:rFonts w:eastAsia="Times New Roman" w:cs="Calibri"/>
          <w:spacing w:val="-2"/>
        </w:rPr>
        <w:t xml:space="preserve"> </w:t>
      </w:r>
      <w:r w:rsidRPr="005F67D3">
        <w:rPr>
          <w:rFonts w:eastAsia="Times New Roman" w:cs="Calibri"/>
        </w:rPr>
        <w:t>the</w:t>
      </w:r>
    </w:p>
    <w:p w:rsidR="0091193A" w:rsidRPr="005F67D3" w:rsidP="0091193A" w14:paraId="5DF7C5A7" w14:textId="77777777">
      <w:pPr>
        <w:ind w:left="0" w:firstLine="0"/>
        <w:rPr>
          <w:rFonts w:eastAsia="Times New Roman" w:cs="Calibri"/>
          <w:spacing w:val="31"/>
        </w:rPr>
      </w:pPr>
      <w:r>
        <w:rPr>
          <w:rFonts w:eastAsia="Times New Roman" w:cs="Calibri"/>
        </w:rPr>
        <w:t>U.S. Department of Education</w:t>
      </w:r>
    </w:p>
    <w:p w:rsidR="0091193A" w:rsidRPr="005F67D3" w:rsidP="0091193A" w14:paraId="05666E37" w14:textId="77777777">
      <w:pPr>
        <w:ind w:left="0" w:firstLine="0"/>
        <w:rPr>
          <w:rFonts w:eastAsia="Times New Roman" w:cs="Calibri"/>
        </w:rPr>
      </w:pPr>
      <w:r w:rsidRPr="005F67D3">
        <w:rPr>
          <w:rFonts w:eastAsia="Times New Roman" w:cs="Calibri"/>
        </w:rPr>
        <w:t>National Center for</w:t>
      </w:r>
      <w:r w:rsidRPr="005F67D3">
        <w:rPr>
          <w:rFonts w:eastAsia="Times New Roman" w:cs="Calibri"/>
          <w:spacing w:val="-2"/>
        </w:rPr>
        <w:t xml:space="preserve"> </w:t>
      </w:r>
      <w:r w:rsidRPr="005F67D3">
        <w:rPr>
          <w:rFonts w:eastAsia="Times New Roman" w:cs="Calibri"/>
        </w:rPr>
        <w:t>Education Statistics (NCES)</w:t>
      </w:r>
    </w:p>
    <w:p w:rsidR="0091193A" w:rsidRPr="005F67D3" w:rsidP="0091193A" w14:paraId="459EDF97" w14:textId="31428B4C">
      <w:pPr>
        <w:widowControl w:val="0"/>
        <w:tabs>
          <w:tab w:val="left" w:pos="2340"/>
        </w:tabs>
        <w:ind w:left="0" w:firstLine="0"/>
        <w:rPr>
          <w:rFonts w:cs="Calibri"/>
          <w:spacing w:val="-1"/>
        </w:rPr>
      </w:pPr>
      <w:bookmarkStart w:id="105" w:name="_Hlk153191102"/>
      <w:r w:rsidRPr="005F67D3">
        <w:rPr>
          <w:rFonts w:cs="Calibri"/>
          <w:spacing w:val="-1"/>
        </w:rPr>
        <w:t xml:space="preserve">1-888-595-1338 | </w:t>
      </w:r>
      <w:hyperlink r:id="rId10" w:history="1">
        <w:r w:rsidRPr="002B2A78" w:rsidR="009F468A">
          <w:rPr>
            <w:rStyle w:val="Hyperlink"/>
            <w:rFonts w:cs="Calibri"/>
            <w:spacing w:val="-1"/>
          </w:rPr>
          <w:t>ntps@census.gov</w:t>
        </w:r>
      </w:hyperlink>
      <w:r w:rsidR="009F468A">
        <w:rPr>
          <w:rFonts w:cs="Calibri"/>
          <w:spacing w:val="-1"/>
        </w:rPr>
        <w:t xml:space="preserve"> </w:t>
      </w:r>
      <w:r w:rsidRPr="005F67D3">
        <w:rPr>
          <w:rFonts w:cs="Calibri"/>
          <w:spacing w:val="-1"/>
        </w:rPr>
        <w:t xml:space="preserve">| </w:t>
      </w:r>
      <w:bookmarkEnd w:id="105"/>
      <w:hyperlink r:id="rId9" w:history="1">
        <w:r w:rsidRPr="00173E73" w:rsidR="00060688">
          <w:rPr>
            <w:rStyle w:val="Hyperlink"/>
            <w:rFonts w:cs="Calibri"/>
            <w:spacing w:val="-1"/>
          </w:rPr>
          <w:t>https://nces.ed.gov/surveys/ntps</w:t>
        </w:r>
      </w:hyperlink>
      <w:r w:rsidR="00060688">
        <w:rPr>
          <w:rFonts w:cs="Calibri"/>
          <w:spacing w:val="-1"/>
        </w:rPr>
        <w:t xml:space="preserve"> </w:t>
      </w:r>
      <w:r w:rsidR="00DA5A25">
        <w:rPr>
          <w:rFonts w:cs="Calibri"/>
          <w:spacing w:val="-1"/>
        </w:rPr>
        <w:t xml:space="preserve"> </w:t>
      </w:r>
    </w:p>
    <w:p w:rsidR="0084484C" w:rsidP="0084484C" w14:paraId="416237D3" w14:textId="77777777">
      <w:pPr>
        <w:ind w:left="-180" w:right="-216" w:firstLine="0"/>
        <w:rPr>
          <w:rFonts w:ascii="Times New Roman" w:eastAsia="Times New Roman" w:hAnsi="Times New Roman"/>
          <w:i/>
          <w:sz w:val="16"/>
          <w:szCs w:val="16"/>
        </w:rPr>
      </w:pPr>
    </w:p>
    <w:bookmarkEnd w:id="100"/>
    <w:p w:rsidR="005339CF" w:rsidP="0084484C" w14:paraId="4452B96E" w14:textId="77777777">
      <w:pPr>
        <w:ind w:left="0" w:firstLine="0"/>
        <w:rPr>
          <w:rFonts w:ascii="Times New Roman" w:eastAsia="Times New Roman" w:hAnsi="Times New Roman"/>
          <w:i/>
          <w:iCs/>
          <w:sz w:val="16"/>
          <w:szCs w:val="16"/>
        </w:rPr>
      </w:pPr>
    </w:p>
    <w:p w:rsidR="00947781" w:rsidP="0084484C" w14:paraId="2746739F" w14:textId="54CE6864">
      <w:pPr>
        <w:ind w:left="0" w:firstLine="0"/>
        <w:rPr>
          <w:rFonts w:ascii="Times New Roman" w:eastAsia="Times New Roman" w:hAnsi="Times New Roman"/>
          <w:i/>
          <w:iCs/>
          <w:sz w:val="16"/>
          <w:szCs w:val="16"/>
        </w:rPr>
      </w:pPr>
    </w:p>
    <w:p w:rsidR="00947781" w:rsidP="0084484C" w14:paraId="0D8795B4" w14:textId="77777777">
      <w:pPr>
        <w:ind w:left="0" w:firstLine="0"/>
        <w:rPr>
          <w:rFonts w:ascii="Times New Roman" w:eastAsia="Times New Roman" w:hAnsi="Times New Roman"/>
          <w:i/>
          <w:iCs/>
          <w:sz w:val="16"/>
          <w:szCs w:val="16"/>
        </w:rPr>
      </w:pPr>
    </w:p>
    <w:p w:rsidR="0084484C" w:rsidP="0084484C" w14:paraId="353A94F9" w14:textId="77777777">
      <w:pPr>
        <w:ind w:left="0" w:firstLine="0"/>
        <w:rPr>
          <w:rFonts w:ascii="Times New Roman" w:eastAsia="Times New Roman" w:hAnsi="Times New Roman"/>
          <w:i/>
          <w:iCs/>
          <w:sz w:val="16"/>
          <w:szCs w:val="16"/>
        </w:rPr>
      </w:pPr>
    </w:p>
    <w:p w:rsidR="00D62F34" w:rsidP="0084484C" w14:paraId="7BD97CE0" w14:textId="77777777">
      <w:pPr>
        <w:ind w:left="0" w:firstLine="0"/>
        <w:rPr>
          <w:rFonts w:ascii="Times New Roman" w:eastAsia="Times New Roman" w:hAnsi="Times New Roman"/>
          <w:i/>
          <w:iCs/>
          <w:sz w:val="16"/>
          <w:szCs w:val="16"/>
        </w:rPr>
      </w:pPr>
    </w:p>
    <w:p w:rsidR="00D62F34" w:rsidP="0084484C" w14:paraId="34DC9FCB" w14:textId="77777777">
      <w:pPr>
        <w:ind w:left="0" w:firstLine="0"/>
        <w:rPr>
          <w:rFonts w:ascii="Times New Roman" w:eastAsia="Times New Roman" w:hAnsi="Times New Roman"/>
          <w:i/>
          <w:iCs/>
          <w:sz w:val="16"/>
          <w:szCs w:val="16"/>
        </w:rPr>
      </w:pPr>
    </w:p>
    <w:p w:rsidR="0084484C" w:rsidP="0084484C" w14:paraId="2371F5B7" w14:textId="0586893F">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5E5184" w:rsidP="00A14271" w14:paraId="1CE34B2E" w14:textId="5F0B9D02">
      <w:pPr>
        <w:pStyle w:val="Heading1"/>
        <w:spacing w:before="0"/>
        <w:ind w:left="0" w:firstLine="0"/>
        <w:jc w:val="center"/>
      </w:pPr>
      <w:bookmarkStart w:id="106" w:name="_Toc187390410"/>
      <w:r>
        <w:t xml:space="preserve">Second Teacher </w:t>
      </w:r>
      <w:r w:rsidR="00C10A84">
        <w:t>Letter</w:t>
      </w:r>
      <w:bookmarkEnd w:id="101"/>
      <w:r w:rsidR="00B84292">
        <w:t xml:space="preserve"> (without Email Address)</w:t>
      </w:r>
      <w:bookmarkEnd w:id="106"/>
    </w:p>
    <w:p w:rsidR="00485556" w:rsidP="00B06E0B" w14:paraId="1167D480" w14:textId="220D4118">
      <w:pPr>
        <w:autoSpaceDE w:val="0"/>
        <w:autoSpaceDN w:val="0"/>
        <w:adjustRightInd w:val="0"/>
        <w:ind w:left="0" w:right="-216" w:firstLine="0"/>
        <w:rPr>
          <w:i/>
        </w:rPr>
      </w:pPr>
      <w:r>
        <w:t>TFS-</w:t>
      </w:r>
      <w:r w:rsidR="001C0ECD">
        <w:t>1</w:t>
      </w:r>
      <w:r w:rsidR="002C6F53">
        <w:t>8</w:t>
      </w:r>
      <w:r>
        <w:t>L</w:t>
      </w:r>
    </w:p>
    <w:p w:rsidR="00485556" w:rsidP="00B06E0B" w14:paraId="2EC37EAB" w14:textId="77777777">
      <w:pPr>
        <w:autoSpaceDE w:val="0"/>
        <w:autoSpaceDN w:val="0"/>
        <w:adjustRightInd w:val="0"/>
        <w:ind w:left="0" w:right="-216" w:firstLine="0"/>
        <w:rPr>
          <w:i/>
        </w:rPr>
      </w:pPr>
    </w:p>
    <w:p w:rsidR="005E5184" w:rsidRPr="005B089E" w:rsidP="00B06E0B" w14:paraId="56C7F11C" w14:textId="574FE2FA">
      <w:pPr>
        <w:autoSpaceDE w:val="0"/>
        <w:autoSpaceDN w:val="0"/>
        <w:adjustRightInd w:val="0"/>
        <w:ind w:left="0" w:right="-216" w:firstLine="0"/>
        <w:rPr>
          <w:rFonts w:asciiTheme="minorHAnsi" w:hAnsiTheme="minorHAnsi"/>
          <w:sz w:val="21"/>
          <w:szCs w:val="21"/>
          <w:highlight w:val="yellow"/>
        </w:rPr>
      </w:pPr>
      <w:r w:rsidRPr="005B089E">
        <w:rPr>
          <w:rFonts w:asciiTheme="minorHAnsi" w:hAnsiTheme="minorHAnsi"/>
          <w:sz w:val="21"/>
          <w:szCs w:val="21"/>
          <w:highlight w:val="yellow"/>
        </w:rPr>
        <w:t>&lt;Date&gt;</w:t>
      </w:r>
    </w:p>
    <w:p w:rsidR="00D8070A" w:rsidRPr="005B089E" w:rsidP="00F46AA7" w14:paraId="167E8221" w14:textId="0E52F832">
      <w:pPr>
        <w:tabs>
          <w:tab w:val="left" w:pos="1110"/>
        </w:tabs>
        <w:ind w:left="-180" w:right="-216" w:firstLine="0"/>
        <w:rPr>
          <w:sz w:val="21"/>
          <w:szCs w:val="21"/>
        </w:rPr>
      </w:pPr>
    </w:p>
    <w:p w:rsidR="00D8070A" w:rsidRPr="005B089E" w:rsidP="00F46AA7" w14:paraId="20083F3A" w14:textId="776E5C39">
      <w:pPr>
        <w:tabs>
          <w:tab w:val="left" w:pos="1110"/>
        </w:tabs>
        <w:ind w:left="-180" w:right="-216" w:firstLine="0"/>
        <w:rPr>
          <w:sz w:val="21"/>
          <w:szCs w:val="21"/>
        </w:rPr>
      </w:pPr>
    </w:p>
    <w:p w:rsidR="00D8070A" w:rsidRPr="005B089E" w:rsidP="00F46AA7" w14:paraId="5FD4F3D6" w14:textId="77777777">
      <w:pPr>
        <w:tabs>
          <w:tab w:val="left" w:pos="1110"/>
        </w:tabs>
        <w:ind w:left="-180" w:right="-216" w:firstLine="0"/>
        <w:rPr>
          <w:sz w:val="21"/>
          <w:szCs w:val="21"/>
        </w:rPr>
      </w:pPr>
    </w:p>
    <w:p w:rsidR="005E5184" w:rsidRPr="005B089E" w:rsidP="00B06E0B" w14:paraId="6A29C15F" w14:textId="78CF6D56">
      <w:pPr>
        <w:tabs>
          <w:tab w:val="left" w:pos="1110"/>
        </w:tabs>
        <w:ind w:left="0" w:right="-216" w:firstLine="0"/>
        <w:rPr>
          <w:sz w:val="21"/>
          <w:szCs w:val="21"/>
        </w:rPr>
      </w:pPr>
      <w:r w:rsidRPr="005B089E">
        <w:rPr>
          <w:sz w:val="21"/>
          <w:szCs w:val="21"/>
        </w:rPr>
        <w:t xml:space="preserve">Dear </w:t>
      </w:r>
      <w:r w:rsidRPr="005B089E">
        <w:rPr>
          <w:sz w:val="21"/>
          <w:szCs w:val="21"/>
          <w:highlight w:val="yellow"/>
        </w:rPr>
        <w:t>&lt;</w:t>
      </w:r>
      <w:r w:rsidRPr="005B089E" w:rsidR="00C10A84">
        <w:rPr>
          <w:sz w:val="21"/>
          <w:szCs w:val="21"/>
          <w:highlight w:val="yellow"/>
        </w:rPr>
        <w:t>Teacher</w:t>
      </w:r>
      <w:r w:rsidRPr="005B089E">
        <w:rPr>
          <w:sz w:val="21"/>
          <w:szCs w:val="21"/>
          <w:highlight w:val="yellow"/>
        </w:rPr>
        <w:t xml:space="preserve"> Name&gt;</w:t>
      </w:r>
      <w:r w:rsidRPr="005B089E">
        <w:rPr>
          <w:sz w:val="21"/>
          <w:szCs w:val="21"/>
        </w:rPr>
        <w:t>,</w:t>
      </w:r>
    </w:p>
    <w:p w:rsidR="005E5184" w:rsidRPr="005B089E" w:rsidP="00F46AA7" w14:paraId="5EEC5BBC" w14:textId="77777777">
      <w:pPr>
        <w:tabs>
          <w:tab w:val="left" w:pos="1110"/>
        </w:tabs>
        <w:ind w:left="-180" w:right="-216" w:firstLine="0"/>
        <w:rPr>
          <w:sz w:val="21"/>
          <w:szCs w:val="21"/>
        </w:rPr>
      </w:pPr>
    </w:p>
    <w:p w:rsidR="00C10A84" w:rsidRPr="005B089E" w:rsidP="00C10A84" w14:paraId="562F03F0" w14:textId="419D7D5D">
      <w:pPr>
        <w:autoSpaceDE w:val="0"/>
        <w:autoSpaceDN w:val="0"/>
        <w:adjustRightInd w:val="0"/>
        <w:ind w:left="0" w:firstLine="0"/>
        <w:rPr>
          <w:color w:val="231F20"/>
          <w:sz w:val="21"/>
          <w:szCs w:val="21"/>
        </w:rPr>
      </w:pPr>
      <w:r>
        <w:rPr>
          <w:color w:val="231F20"/>
          <w:sz w:val="21"/>
          <w:szCs w:val="21"/>
        </w:rPr>
        <w:t>We recently</w:t>
      </w:r>
      <w:r w:rsidRPr="005B089E">
        <w:rPr>
          <w:color w:val="231F20"/>
          <w:sz w:val="21"/>
          <w:szCs w:val="21"/>
        </w:rPr>
        <w:t xml:space="preserve"> invited you to share your insight into the teaching profession by completing the Teacher Follow-up Survey (TFS)</w:t>
      </w:r>
      <w:r w:rsidRPr="005B089E" w:rsidR="001C0ECD">
        <w:rPr>
          <w:color w:val="231F20"/>
          <w:sz w:val="21"/>
          <w:szCs w:val="21"/>
        </w:rPr>
        <w:t xml:space="preserve"> online</w:t>
      </w:r>
      <w:r w:rsidRPr="005B089E">
        <w:rPr>
          <w:color w:val="231F20"/>
          <w:sz w:val="21"/>
          <w:szCs w:val="21"/>
        </w:rPr>
        <w:t xml:space="preserve">. </w:t>
      </w:r>
      <w:r w:rsidRPr="0063038E" w:rsidR="0063038E">
        <w:rPr>
          <w:color w:val="231F20"/>
          <w:sz w:val="21"/>
          <w:szCs w:val="21"/>
        </w:rPr>
        <w:t>The TFS is a follow</w:t>
      </w:r>
      <w:r w:rsidR="001C3CC2">
        <w:rPr>
          <w:color w:val="231F20"/>
          <w:sz w:val="21"/>
          <w:szCs w:val="21"/>
        </w:rPr>
        <w:t>-</w:t>
      </w:r>
      <w:r w:rsidRPr="0063038E" w:rsidR="0063038E">
        <w:rPr>
          <w:color w:val="231F20"/>
          <w:sz w:val="21"/>
          <w:szCs w:val="21"/>
        </w:rPr>
        <w:t xml:space="preserve">up </w:t>
      </w:r>
      <w:r w:rsidR="001C3CC2">
        <w:rPr>
          <w:color w:val="231F20"/>
          <w:sz w:val="21"/>
          <w:szCs w:val="21"/>
        </w:rPr>
        <w:t xml:space="preserve">study </w:t>
      </w:r>
      <w:r w:rsidRPr="0063038E" w:rsidR="0063038E">
        <w:rPr>
          <w:color w:val="231F20"/>
          <w:sz w:val="21"/>
          <w:szCs w:val="21"/>
        </w:rPr>
        <w:t>to the 2023</w:t>
      </w:r>
      <w:r w:rsidRPr="00EE01AA" w:rsidR="00EE01AA">
        <w:rPr>
          <w:color w:val="231F20"/>
          <w:sz w:val="21"/>
          <w:szCs w:val="21"/>
        </w:rPr>
        <w:t>–</w:t>
      </w:r>
      <w:r w:rsidRPr="0063038E" w:rsidR="0063038E">
        <w:rPr>
          <w:color w:val="231F20"/>
          <w:sz w:val="21"/>
          <w:szCs w:val="21"/>
        </w:rPr>
        <w:t>24 National Teacher and Principal Survey (NTPS)</w:t>
      </w:r>
      <w:r w:rsidR="0063038E">
        <w:rPr>
          <w:color w:val="231F20"/>
          <w:sz w:val="21"/>
          <w:szCs w:val="21"/>
        </w:rPr>
        <w:t xml:space="preserve">. </w:t>
      </w:r>
      <w:r w:rsidRPr="005B089E" w:rsidR="003D77C0">
        <w:rPr>
          <w:color w:val="231F20"/>
          <w:sz w:val="21"/>
          <w:szCs w:val="21"/>
        </w:rPr>
        <w:t>We also sent you $</w:t>
      </w:r>
      <w:r w:rsidRPr="005B089E" w:rsidR="009F53F5">
        <w:rPr>
          <w:color w:val="231F20"/>
          <w:sz w:val="21"/>
          <w:szCs w:val="21"/>
        </w:rPr>
        <w:t xml:space="preserve">10 </w:t>
      </w:r>
      <w:r w:rsidRPr="005B089E" w:rsidR="003D77C0">
        <w:rPr>
          <w:color w:val="231F20"/>
          <w:sz w:val="21"/>
          <w:szCs w:val="21"/>
        </w:rPr>
        <w:t>as a token of our appreciation for completing this important survey.</w:t>
      </w:r>
    </w:p>
    <w:p w:rsidR="00C10A84" w:rsidRPr="005B089E" w:rsidP="00C10A84" w14:paraId="64B704A6" w14:textId="77777777">
      <w:pPr>
        <w:widowControl w:val="0"/>
        <w:tabs>
          <w:tab w:val="left" w:pos="90"/>
          <w:tab w:val="left" w:pos="1260"/>
        </w:tabs>
        <w:ind w:left="0" w:firstLine="0"/>
        <w:rPr>
          <w:rFonts w:eastAsia="Arial"/>
          <w:color w:val="231F20"/>
          <w:sz w:val="21"/>
          <w:szCs w:val="21"/>
        </w:rPr>
      </w:pPr>
    </w:p>
    <w:p w:rsidR="00C10A84" w:rsidRPr="005B089E" w:rsidP="00C10A84" w14:paraId="5C3A34D0" w14:textId="4AF53C27">
      <w:pPr>
        <w:widowControl w:val="0"/>
        <w:tabs>
          <w:tab w:val="left" w:pos="90"/>
          <w:tab w:val="left" w:pos="1260"/>
        </w:tabs>
        <w:ind w:left="0" w:firstLine="0"/>
        <w:rPr>
          <w:rFonts w:eastAsia="Arial" w:cs="Arial"/>
          <w:b/>
          <w:sz w:val="21"/>
          <w:szCs w:val="21"/>
        </w:rPr>
      </w:pPr>
      <w:r w:rsidRPr="005B089E">
        <w:rPr>
          <w:rFonts w:eastAsia="Arial" w:cs="Arial"/>
          <w:sz w:val="21"/>
          <w:szCs w:val="21"/>
        </w:rPr>
        <w:t xml:space="preserve">If you have already completed the survey, thank you for your assistance and please disregard this letter. If you have not had the opportunity to participate yet, we encourage you to complete the survey </w:t>
      </w:r>
      <w:r w:rsidRPr="005B089E">
        <w:rPr>
          <w:rFonts w:eastAsia="Arial" w:cs="Arial"/>
          <w:b/>
          <w:sz w:val="21"/>
          <w:szCs w:val="21"/>
        </w:rPr>
        <w:t>as soon as possible</w:t>
      </w:r>
      <w:r w:rsidRPr="005B089E" w:rsidR="001C0ECD">
        <w:rPr>
          <w:rFonts w:eastAsia="Arial" w:cs="Arial"/>
          <w:b/>
          <w:sz w:val="21"/>
          <w:szCs w:val="21"/>
        </w:rPr>
        <w:t xml:space="preserve">. </w:t>
      </w:r>
    </w:p>
    <w:p w:rsidR="00B84292" w:rsidRPr="005B089E" w:rsidP="00C10A84" w14:paraId="3D118101" w14:textId="77777777">
      <w:pPr>
        <w:widowControl w:val="0"/>
        <w:tabs>
          <w:tab w:val="left" w:pos="90"/>
          <w:tab w:val="left" w:pos="1260"/>
        </w:tabs>
        <w:ind w:left="0" w:firstLine="0"/>
        <w:rPr>
          <w:rFonts w:eastAsia="Arial" w:cs="Arial"/>
          <w:bCs/>
          <w:sz w:val="21"/>
          <w:szCs w:val="21"/>
        </w:rPr>
      </w:pPr>
    </w:p>
    <w:p w:rsidR="00C10A84" w:rsidRPr="005B089E" w:rsidP="00C10A84" w14:paraId="4008E79B" w14:textId="16E16E20">
      <w:pPr>
        <w:widowControl w:val="0"/>
        <w:tabs>
          <w:tab w:val="left" w:pos="90"/>
          <w:tab w:val="left" w:pos="2160"/>
        </w:tabs>
        <w:spacing w:line="22" w:lineRule="atLeast"/>
        <w:ind w:left="0" w:right="43" w:firstLine="0"/>
        <w:rPr>
          <w:rFonts w:eastAsia="Arial" w:cs="Arial"/>
          <w:sz w:val="21"/>
          <w:szCs w:val="21"/>
        </w:rPr>
      </w:pPr>
      <w:r w:rsidRPr="005B089E">
        <w:rPr>
          <w:noProof/>
          <w:sz w:val="21"/>
          <w:szCs w:val="21"/>
        </w:rPr>
        <mc:AlternateContent>
          <mc:Choice Requires="wps">
            <w:drawing>
              <wp:anchor distT="0" distB="0" distL="114300" distR="114300" simplePos="0" relativeHeight="251662336" behindDoc="0" locked="0" layoutInCell="1" allowOverlap="1">
                <wp:simplePos x="0" y="0"/>
                <wp:positionH relativeFrom="column">
                  <wp:posOffset>198783</wp:posOffset>
                </wp:positionH>
                <wp:positionV relativeFrom="paragraph">
                  <wp:posOffset>74682</wp:posOffset>
                </wp:positionV>
                <wp:extent cx="5152445" cy="685800"/>
                <wp:effectExtent l="0" t="0" r="10160" b="19050"/>
                <wp:wrapNone/>
                <wp:docPr id="34" name="Rectangle 34"/>
                <wp:cNvGraphicFramePr/>
                <a:graphic xmlns:a="http://schemas.openxmlformats.org/drawingml/2006/main">
                  <a:graphicData uri="http://schemas.microsoft.com/office/word/2010/wordprocessingShape">
                    <wps:wsp xmlns:wps="http://schemas.microsoft.com/office/word/2010/wordprocessingShape">
                      <wps:cNvSpPr/>
                      <wps:spPr>
                        <a:xfrm>
                          <a:off x="0" y="0"/>
                          <a:ext cx="5152445" cy="68580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45" style="width:405.7pt;height:54pt;margin-top:5.9pt;margin-left:15.65pt;mso-height-percent:0;mso-height-relative:margin;mso-width-percent:0;mso-width-relative:margin;mso-wrap-distance-bottom:0;mso-wrap-distance-left:9pt;mso-wrap-distance-right:9pt;mso-wrap-distance-top:0;mso-wrap-style:square;position:absolute;visibility:visible;v-text-anchor:middle;z-index:251663360" fillcolor="window" strokecolor="#03c" strokeweight="2pt">
                <v:fill opacity="0"/>
                <v:path arrowok="t"/>
              </v:rect>
            </w:pict>
          </mc:Fallback>
        </mc:AlternateContent>
      </w:r>
    </w:p>
    <w:p w:rsidR="00C10A84" w:rsidRPr="005B089E" w:rsidP="00D10118" w14:paraId="30A9E932" w14:textId="467FC802">
      <w:pPr>
        <w:widowControl w:val="0"/>
        <w:tabs>
          <w:tab w:val="left" w:pos="90"/>
          <w:tab w:val="left" w:pos="1080"/>
          <w:tab w:val="left" w:pos="2160"/>
        </w:tabs>
        <w:spacing w:line="360" w:lineRule="auto"/>
        <w:ind w:left="0" w:right="43" w:firstLine="0"/>
        <w:rPr>
          <w:b/>
          <w:color w:val="602D91"/>
          <w:sz w:val="21"/>
          <w:szCs w:val="21"/>
          <w:u w:val="thick" w:color="602D91"/>
        </w:rPr>
      </w:pPr>
      <w:r w:rsidRPr="005B089E">
        <w:rPr>
          <w:color w:val="231F20"/>
          <w:sz w:val="21"/>
          <w:szCs w:val="21"/>
        </w:rPr>
        <w:tab/>
      </w:r>
      <w:r w:rsidRPr="005B089E">
        <w:rPr>
          <w:color w:val="231F20"/>
          <w:sz w:val="21"/>
          <w:szCs w:val="21"/>
        </w:rPr>
        <w:tab/>
        <w:t xml:space="preserve">Respond now at </w:t>
      </w:r>
      <w:hyperlink r:id="rId23" w:history="1">
        <w:r w:rsidRPr="005B089E">
          <w:rPr>
            <w:b/>
            <w:color w:val="0000FF"/>
            <w:sz w:val="21"/>
            <w:szCs w:val="21"/>
          </w:rPr>
          <w:t>https://respond.census.gov/tfs</w:t>
        </w:r>
      </w:hyperlink>
    </w:p>
    <w:p w:rsidR="00C10A84" w:rsidRPr="005B089E" w:rsidP="00B84292" w14:paraId="716FBDBE" w14:textId="05131E99">
      <w:pPr>
        <w:widowControl w:val="0"/>
        <w:tabs>
          <w:tab w:val="left" w:pos="90"/>
          <w:tab w:val="left" w:pos="1080"/>
          <w:tab w:val="left" w:pos="2160"/>
        </w:tabs>
        <w:spacing w:line="360" w:lineRule="auto"/>
        <w:ind w:left="0" w:right="43" w:firstLine="0"/>
        <w:rPr>
          <w:color w:val="231F20"/>
          <w:sz w:val="21"/>
          <w:szCs w:val="21"/>
        </w:rPr>
      </w:pPr>
      <w:r w:rsidRPr="005B089E">
        <w:rPr>
          <w:color w:val="231F20"/>
          <w:sz w:val="21"/>
          <w:szCs w:val="21"/>
        </w:rPr>
        <w:tab/>
      </w:r>
      <w:r w:rsidRPr="005B089E">
        <w:rPr>
          <w:color w:val="231F20"/>
          <w:sz w:val="21"/>
          <w:szCs w:val="21"/>
        </w:rPr>
        <w:tab/>
        <w:t xml:space="preserve">Log in </w:t>
      </w:r>
      <w:r w:rsidRPr="005B089E" w:rsidR="0036330B">
        <w:rPr>
          <w:color w:val="231F20"/>
          <w:sz w:val="21"/>
          <w:szCs w:val="21"/>
        </w:rPr>
        <w:t>using</w:t>
      </w:r>
      <w:r w:rsidRPr="005B089E">
        <w:rPr>
          <w:color w:val="231F20"/>
          <w:sz w:val="21"/>
          <w:szCs w:val="21"/>
        </w:rPr>
        <w:t xml:space="preserve"> this </w:t>
      </w:r>
      <w:r w:rsidRPr="005B089E" w:rsidR="00925554">
        <w:rPr>
          <w:color w:val="231F20"/>
          <w:sz w:val="21"/>
          <w:szCs w:val="21"/>
        </w:rPr>
        <w:t>u</w:t>
      </w:r>
      <w:r w:rsidRPr="005B089E">
        <w:rPr>
          <w:color w:val="231F20"/>
          <w:sz w:val="21"/>
          <w:szCs w:val="21"/>
        </w:rPr>
        <w:t>ser ID:</w:t>
      </w:r>
      <w:r w:rsidRPr="005B089E" w:rsidR="0091193A">
        <w:rPr>
          <w:color w:val="231F20"/>
          <w:sz w:val="21"/>
          <w:szCs w:val="21"/>
        </w:rPr>
        <w:t xml:space="preserve"> </w:t>
      </w:r>
      <w:r w:rsidRPr="005B089E" w:rsidR="0091193A">
        <w:rPr>
          <w:rFonts w:asciiTheme="minorHAnsi" w:hAnsiTheme="minorHAnsi" w:cstheme="minorHAnsi"/>
          <w:sz w:val="21"/>
          <w:szCs w:val="21"/>
          <w:highlight w:val="yellow"/>
        </w:rPr>
        <w:t>&lt;USER ID&gt;</w:t>
      </w:r>
      <w:r w:rsidRPr="005B089E">
        <w:rPr>
          <w:color w:val="231F20"/>
          <w:sz w:val="21"/>
          <w:szCs w:val="21"/>
        </w:rPr>
        <w:t xml:space="preserve"> </w:t>
      </w:r>
    </w:p>
    <w:p w:rsidR="00C10A84" w:rsidRPr="005B089E" w:rsidP="00C10A84" w14:paraId="66CF1BEE" w14:textId="77777777">
      <w:pPr>
        <w:widowControl w:val="0"/>
        <w:ind w:left="0" w:firstLine="0"/>
        <w:rPr>
          <w:rFonts w:eastAsia="Arial"/>
          <w:color w:val="231F20"/>
          <w:sz w:val="21"/>
          <w:szCs w:val="21"/>
        </w:rPr>
      </w:pPr>
    </w:p>
    <w:p w:rsidR="00B84292" w:rsidRPr="005B089E" w:rsidP="00FE5D04" w14:paraId="7B168211" w14:textId="77777777">
      <w:pPr>
        <w:autoSpaceDE w:val="0"/>
        <w:autoSpaceDN w:val="0"/>
        <w:adjustRightInd w:val="0"/>
        <w:ind w:left="0" w:firstLine="0"/>
        <w:rPr>
          <w:rFonts w:cs="Helvetica"/>
          <w:sz w:val="21"/>
          <w:szCs w:val="21"/>
        </w:rPr>
      </w:pPr>
    </w:p>
    <w:p w:rsidR="00C10A84" w:rsidRPr="005B089E" w:rsidP="00FE5D04" w14:paraId="485C02C1" w14:textId="29C11938">
      <w:pPr>
        <w:autoSpaceDE w:val="0"/>
        <w:autoSpaceDN w:val="0"/>
        <w:adjustRightInd w:val="0"/>
        <w:ind w:left="0" w:firstLine="0"/>
        <w:rPr>
          <w:color w:val="231F20"/>
          <w:sz w:val="21"/>
          <w:szCs w:val="21"/>
        </w:rPr>
      </w:pPr>
      <w:bookmarkStart w:id="107" w:name="_Hlk156310234"/>
      <w:r w:rsidRPr="005B089E">
        <w:rPr>
          <w:color w:val="231F20"/>
          <w:sz w:val="21"/>
          <w:szCs w:val="21"/>
        </w:rPr>
        <w:t xml:space="preserve">We rely on professionals like you to help us understand the effects of school policies and practices on teachers’ decisions to remain in or leave the teaching profession. Responses you provide on teacher working conditions, job satisfaction, and perceptions and attitudes are combined with those of other teachers from all over the country </w:t>
      </w:r>
      <w:r w:rsidRPr="005B089E" w:rsidR="005D1B84">
        <w:rPr>
          <w:color w:val="231F20"/>
          <w:sz w:val="21"/>
          <w:szCs w:val="21"/>
        </w:rPr>
        <w:t>to provide</w:t>
      </w:r>
      <w:r w:rsidRPr="005B089E">
        <w:rPr>
          <w:color w:val="231F20"/>
          <w:sz w:val="21"/>
          <w:szCs w:val="21"/>
        </w:rPr>
        <w:t xml:space="preserve"> </w:t>
      </w:r>
      <w:r w:rsidRPr="005B089E" w:rsidR="0024440B">
        <w:rPr>
          <w:color w:val="231F20"/>
          <w:sz w:val="21"/>
          <w:szCs w:val="21"/>
        </w:rPr>
        <w:t xml:space="preserve">federal, state, and local policymakers with </w:t>
      </w:r>
      <w:r w:rsidRPr="005B089E">
        <w:rPr>
          <w:color w:val="231F20"/>
          <w:sz w:val="21"/>
          <w:szCs w:val="21"/>
        </w:rPr>
        <w:t>an overall picture of today’s teachers.</w:t>
      </w:r>
      <w:r w:rsidRPr="005B089E" w:rsidR="001E297F">
        <w:rPr>
          <w:sz w:val="21"/>
          <w:szCs w:val="21"/>
        </w:rPr>
        <w:t xml:space="preserve"> </w:t>
      </w:r>
      <w:r w:rsidRPr="00947781" w:rsidR="00947781">
        <w:rPr>
          <w:sz w:val="21"/>
          <w:szCs w:val="21"/>
        </w:rPr>
        <w:t xml:space="preserve">This information not only informs vital decisions about education policy, practice, and funding, but by better understanding the experiences of current and former teachers, it also helps </w:t>
      </w:r>
      <w:r w:rsidR="002A0155">
        <w:rPr>
          <w:sz w:val="21"/>
          <w:szCs w:val="21"/>
        </w:rPr>
        <w:t>decision-makers</w:t>
      </w:r>
      <w:r w:rsidRPr="00947781" w:rsidR="00947781">
        <w:rPr>
          <w:sz w:val="21"/>
          <w:szCs w:val="21"/>
        </w:rPr>
        <w:t xml:space="preserve"> address important education issues like teacher shortages </w:t>
      </w:r>
      <w:r w:rsidR="00947781">
        <w:rPr>
          <w:sz w:val="21"/>
          <w:szCs w:val="21"/>
        </w:rPr>
        <w:t xml:space="preserve">and vacancies </w:t>
      </w:r>
      <w:r w:rsidRPr="00947781" w:rsidR="00947781">
        <w:rPr>
          <w:sz w:val="21"/>
          <w:szCs w:val="21"/>
        </w:rPr>
        <w:t>across the nation</w:t>
      </w:r>
      <w:r w:rsidRPr="005B089E" w:rsidR="001E297F">
        <w:rPr>
          <w:color w:val="231F20"/>
          <w:sz w:val="21"/>
          <w:szCs w:val="21"/>
        </w:rPr>
        <w:t>.</w:t>
      </w:r>
    </w:p>
    <w:bookmarkEnd w:id="107"/>
    <w:p w:rsidR="00FE5D04" w:rsidRPr="005B089E" w:rsidP="00FE5D04" w14:paraId="4F053A7B" w14:textId="77777777">
      <w:pPr>
        <w:autoSpaceDE w:val="0"/>
        <w:autoSpaceDN w:val="0"/>
        <w:adjustRightInd w:val="0"/>
        <w:ind w:left="0" w:firstLine="0"/>
        <w:rPr>
          <w:color w:val="231F20"/>
          <w:sz w:val="21"/>
          <w:szCs w:val="21"/>
        </w:rPr>
      </w:pPr>
    </w:p>
    <w:p w:rsidR="00C10A84" w:rsidP="00C10A84" w14:paraId="67848E9F" w14:textId="2EC31DE7">
      <w:pPr>
        <w:widowControl w:val="0"/>
        <w:tabs>
          <w:tab w:val="left" w:pos="90"/>
          <w:tab w:val="left" w:pos="1260"/>
        </w:tabs>
        <w:ind w:left="0" w:right="43" w:firstLine="0"/>
        <w:rPr>
          <w:sz w:val="20"/>
          <w:szCs w:val="20"/>
        </w:rPr>
      </w:pPr>
      <w:r w:rsidRPr="00D52528">
        <w:rPr>
          <w:rFonts w:cs="Arial"/>
          <w:color w:val="231F20"/>
          <w:sz w:val="21"/>
          <w:szCs w:val="21"/>
        </w:rPr>
        <w:t xml:space="preserve">If you have questions, need assistance, </w:t>
      </w:r>
      <w:r w:rsidRPr="00D52528">
        <w:rPr>
          <w:sz w:val="21"/>
          <w:szCs w:val="21"/>
        </w:rPr>
        <w:t>or would like to complete the survey with a</w:t>
      </w:r>
      <w:r w:rsidR="000A6C63">
        <w:rPr>
          <w:sz w:val="21"/>
          <w:szCs w:val="21"/>
        </w:rPr>
        <w:t xml:space="preserve"> representative</w:t>
      </w:r>
      <w:r w:rsidRPr="00D52528">
        <w:rPr>
          <w:rFonts w:cs="Arial"/>
          <w:color w:val="231F20"/>
          <w:sz w:val="21"/>
          <w:szCs w:val="21"/>
        </w:rPr>
        <w:t xml:space="preserve">, please contact the U.S. Census Bureau </w:t>
      </w:r>
      <w:r w:rsidRPr="00D52528" w:rsidR="00E7684C">
        <w:rPr>
          <w:rFonts w:cs="Helvetica"/>
          <w:sz w:val="21"/>
          <w:szCs w:val="21"/>
        </w:rPr>
        <w:t xml:space="preserve">at 1–888–595–1338 between </w:t>
      </w:r>
      <w:r w:rsidRPr="00D52528" w:rsidR="00F6064D">
        <w:rPr>
          <w:rFonts w:cs="Helvetica"/>
          <w:sz w:val="21"/>
          <w:szCs w:val="21"/>
        </w:rPr>
        <w:t>8</w:t>
      </w:r>
      <w:r w:rsidRPr="00D52528" w:rsidR="00E7684C">
        <w:rPr>
          <w:rFonts w:cs="Helvetica"/>
          <w:sz w:val="21"/>
          <w:szCs w:val="21"/>
        </w:rPr>
        <w:t xml:space="preserve">:00 a.m. and </w:t>
      </w:r>
      <w:r w:rsidRPr="00D52528" w:rsidR="00F6064D">
        <w:rPr>
          <w:rFonts w:cs="Helvetica"/>
          <w:sz w:val="21"/>
          <w:szCs w:val="21"/>
        </w:rPr>
        <w:t>8</w:t>
      </w:r>
      <w:r w:rsidRPr="00D52528" w:rsidR="00E7684C">
        <w:rPr>
          <w:rFonts w:cs="Helvetica"/>
          <w:sz w:val="21"/>
          <w:szCs w:val="21"/>
        </w:rPr>
        <w:t xml:space="preserve">:00 p.m. (Eastern Time) Monday through </w:t>
      </w:r>
      <w:r w:rsidRPr="00D52528" w:rsidR="00F6064D">
        <w:rPr>
          <w:rFonts w:cs="Helvetica"/>
          <w:sz w:val="21"/>
          <w:szCs w:val="21"/>
        </w:rPr>
        <w:t>Friday</w:t>
      </w:r>
      <w:r w:rsidRPr="00D52528" w:rsidR="00E7684C">
        <w:rPr>
          <w:rFonts w:cs="Helvetica"/>
          <w:sz w:val="21"/>
          <w:szCs w:val="21"/>
        </w:rPr>
        <w:t xml:space="preserve">, or </w:t>
      </w:r>
      <w:r w:rsidRPr="00D52528" w:rsidR="001918BF">
        <w:rPr>
          <w:rFonts w:cs="Helvetica"/>
          <w:sz w:val="21"/>
          <w:szCs w:val="21"/>
        </w:rPr>
        <w:t xml:space="preserve">between </w:t>
      </w:r>
      <w:r w:rsidRPr="00D52528" w:rsidR="00E7684C">
        <w:rPr>
          <w:rFonts w:cs="Helvetica"/>
          <w:sz w:val="21"/>
          <w:szCs w:val="21"/>
        </w:rPr>
        <w:t xml:space="preserve">11:00 a.m. and 9:00 p.m. (Eastern Time) </w:t>
      </w:r>
      <w:r w:rsidRPr="00D52528" w:rsidR="00F6064D">
        <w:rPr>
          <w:rFonts w:cs="Helvetica"/>
          <w:sz w:val="21"/>
          <w:szCs w:val="21"/>
        </w:rPr>
        <w:t xml:space="preserve">Saturday and </w:t>
      </w:r>
      <w:r w:rsidRPr="00D52528" w:rsidR="00E7684C">
        <w:rPr>
          <w:rFonts w:cs="Helvetica"/>
          <w:sz w:val="21"/>
          <w:szCs w:val="21"/>
        </w:rPr>
        <w:t>Sunday</w:t>
      </w:r>
      <w:r w:rsidRPr="00D52528">
        <w:rPr>
          <w:rFonts w:cs="Arial"/>
          <w:color w:val="231F20"/>
          <w:sz w:val="21"/>
          <w:szCs w:val="21"/>
        </w:rPr>
        <w:t xml:space="preserve">. You can also contact the U.S. Census Bureau via </w:t>
      </w:r>
      <w:r w:rsidRPr="00D52528" w:rsidR="0007676A">
        <w:rPr>
          <w:rFonts w:cs="Arial"/>
          <w:color w:val="231F20"/>
          <w:sz w:val="21"/>
          <w:szCs w:val="21"/>
        </w:rPr>
        <w:t>email</w:t>
      </w:r>
      <w:r w:rsidRPr="00D52528">
        <w:rPr>
          <w:rFonts w:cs="Arial"/>
          <w:color w:val="231F20"/>
          <w:sz w:val="21"/>
          <w:szCs w:val="21"/>
        </w:rPr>
        <w:t xml:space="preserve"> at: </w:t>
      </w:r>
      <w:hyperlink r:id="rId20" w:history="1">
        <w:r w:rsidRPr="00D52528" w:rsidR="001918BF">
          <w:rPr>
            <w:rStyle w:val="Hyperlink"/>
            <w:rFonts w:cs="Arial"/>
            <w:sz w:val="21"/>
            <w:szCs w:val="21"/>
          </w:rPr>
          <w:t>ntps@census.gov.</w:t>
        </w:r>
      </w:hyperlink>
      <w:r w:rsidRPr="00D52528">
        <w:rPr>
          <w:rFonts w:cs="Arial"/>
          <w:color w:val="231F20"/>
          <w:sz w:val="21"/>
          <w:szCs w:val="21"/>
        </w:rPr>
        <w:t xml:space="preserve"> You can find more information </w:t>
      </w:r>
      <w:r w:rsidRPr="00D52528">
        <w:rPr>
          <w:color w:val="231F20"/>
          <w:sz w:val="21"/>
          <w:szCs w:val="21"/>
        </w:rPr>
        <w:t>about the TFS at</w:t>
      </w:r>
      <w:r w:rsidRPr="00D52528" w:rsidR="00AB42F9">
        <w:rPr>
          <w:color w:val="231F20"/>
          <w:sz w:val="21"/>
          <w:szCs w:val="21"/>
        </w:rPr>
        <w:t>:</w:t>
      </w:r>
      <w:r w:rsidRPr="00D52528">
        <w:rPr>
          <w:sz w:val="21"/>
          <w:szCs w:val="21"/>
        </w:rPr>
        <w:t xml:space="preserve"> </w:t>
      </w:r>
      <w:hyperlink r:id="rId19" w:history="1">
        <w:r w:rsidRPr="0012690A" w:rsidR="008A2DCC">
          <w:rPr>
            <w:rStyle w:val="Hyperlink"/>
            <w:sz w:val="21"/>
            <w:szCs w:val="21"/>
          </w:rPr>
          <w:t>https://nces.ed.gov/surveys/ntps.</w:t>
        </w:r>
      </w:hyperlink>
    </w:p>
    <w:p w:rsidR="00CF3855" w:rsidRPr="005B089E" w:rsidP="00C10A84" w14:paraId="5581D8E5" w14:textId="77777777">
      <w:pPr>
        <w:widowControl w:val="0"/>
        <w:tabs>
          <w:tab w:val="left" w:pos="90"/>
          <w:tab w:val="left" w:pos="1260"/>
        </w:tabs>
        <w:ind w:left="0" w:right="43" w:firstLine="0"/>
        <w:rPr>
          <w:rFonts w:eastAsia="Arial"/>
          <w:sz w:val="21"/>
          <w:szCs w:val="21"/>
        </w:rPr>
      </w:pPr>
    </w:p>
    <w:p w:rsidR="00C10A84" w:rsidRPr="005B089E" w:rsidP="00C10A84" w14:paraId="63605F53" w14:textId="606D4DEA">
      <w:pPr>
        <w:widowControl w:val="0"/>
        <w:tabs>
          <w:tab w:val="left" w:pos="90"/>
          <w:tab w:val="left" w:pos="1260"/>
        </w:tabs>
        <w:ind w:left="0" w:right="43" w:firstLine="0"/>
        <w:rPr>
          <w:rFonts w:cs="Arial"/>
          <w:color w:val="231F20"/>
          <w:sz w:val="21"/>
          <w:szCs w:val="21"/>
        </w:rPr>
      </w:pPr>
      <w:r>
        <w:rPr>
          <w:rFonts w:cs="Arial"/>
          <w:color w:val="231F20"/>
          <w:sz w:val="21"/>
          <w:szCs w:val="21"/>
        </w:rPr>
        <w:t>Thank you in advance for</w:t>
      </w:r>
      <w:r w:rsidRPr="005B089E">
        <w:rPr>
          <w:rFonts w:cs="Arial"/>
          <w:color w:val="231F20"/>
          <w:sz w:val="21"/>
          <w:szCs w:val="21"/>
        </w:rPr>
        <w:t xml:space="preserve"> your participation in this important survey.</w:t>
      </w:r>
    </w:p>
    <w:p w:rsidR="00C10A84" w:rsidRPr="005B089E" w:rsidP="00C10A84" w14:paraId="3CAC29A8" w14:textId="77777777">
      <w:pPr>
        <w:widowControl w:val="0"/>
        <w:tabs>
          <w:tab w:val="left" w:pos="90"/>
          <w:tab w:val="left" w:pos="1260"/>
        </w:tabs>
        <w:ind w:left="0" w:right="43" w:firstLine="0"/>
        <w:rPr>
          <w:rFonts w:eastAsia="Arial"/>
          <w:color w:val="231F20"/>
          <w:sz w:val="21"/>
          <w:szCs w:val="21"/>
        </w:rPr>
      </w:pPr>
    </w:p>
    <w:p w:rsidR="00C10A84" w:rsidRPr="005B089E" w:rsidP="00C10A84" w14:paraId="0335CCC5" w14:textId="77777777">
      <w:pPr>
        <w:tabs>
          <w:tab w:val="left" w:pos="90"/>
          <w:tab w:val="left" w:pos="1260"/>
        </w:tabs>
        <w:ind w:left="0" w:right="43" w:firstLine="0"/>
        <w:rPr>
          <w:rFonts w:cs="Arial"/>
          <w:sz w:val="21"/>
          <w:szCs w:val="21"/>
        </w:rPr>
      </w:pPr>
      <w:r w:rsidRPr="005B089E">
        <w:rPr>
          <w:rFonts w:cs="Arial"/>
          <w:sz w:val="21"/>
          <w:szCs w:val="21"/>
        </w:rPr>
        <w:t>Sincerely,</w:t>
      </w:r>
    </w:p>
    <w:p w:rsidR="00C10A84" w:rsidRPr="005B089E" w:rsidP="00C10A84" w14:paraId="711FDE02" w14:textId="77777777">
      <w:pPr>
        <w:pStyle w:val="BodyText"/>
        <w:ind w:left="0" w:right="6840"/>
        <w:rPr>
          <w:spacing w:val="-1"/>
          <w:sz w:val="21"/>
          <w:szCs w:val="21"/>
        </w:rPr>
      </w:pPr>
    </w:p>
    <w:p w:rsidR="00C10A84" w:rsidRPr="005B089E" w:rsidP="00C10A84" w14:paraId="62C56B61" w14:textId="36D6B2C3">
      <w:pPr>
        <w:pStyle w:val="BodyText"/>
        <w:ind w:left="0" w:right="6840"/>
        <w:rPr>
          <w:spacing w:val="-1"/>
          <w:sz w:val="21"/>
          <w:szCs w:val="21"/>
        </w:rPr>
      </w:pPr>
    </w:p>
    <w:p w:rsidR="00705663" w:rsidRPr="005B089E" w:rsidP="00C10A84" w14:paraId="6594B269" w14:textId="77777777">
      <w:pPr>
        <w:pStyle w:val="BodyText"/>
        <w:ind w:left="0" w:right="6840"/>
        <w:rPr>
          <w:spacing w:val="-1"/>
          <w:sz w:val="21"/>
          <w:szCs w:val="21"/>
        </w:rPr>
      </w:pPr>
    </w:p>
    <w:p w:rsidR="00F3414D" w:rsidRPr="005B089E" w:rsidP="00F3414D" w14:paraId="791608C4" w14:textId="77777777">
      <w:pPr>
        <w:ind w:left="0" w:firstLine="0"/>
        <w:rPr>
          <w:rFonts w:cstheme="minorBidi"/>
          <w:spacing w:val="-1"/>
          <w:sz w:val="21"/>
          <w:szCs w:val="21"/>
        </w:rPr>
      </w:pPr>
      <w:r w:rsidRPr="005B089E">
        <w:rPr>
          <w:rFonts w:cstheme="minorBidi"/>
          <w:spacing w:val="-1"/>
          <w:sz w:val="21"/>
          <w:szCs w:val="21"/>
        </w:rPr>
        <w:t xml:space="preserve">Chris Chapman </w:t>
      </w:r>
    </w:p>
    <w:p w:rsidR="00F3414D" w:rsidRPr="005B089E" w:rsidP="00F3414D" w14:paraId="5D5B34E6" w14:textId="77777777">
      <w:pPr>
        <w:ind w:left="0" w:firstLine="0"/>
        <w:rPr>
          <w:rFonts w:cstheme="minorBidi"/>
          <w:spacing w:val="-1"/>
          <w:sz w:val="21"/>
          <w:szCs w:val="21"/>
        </w:rPr>
      </w:pPr>
      <w:r w:rsidRPr="005B089E">
        <w:rPr>
          <w:rFonts w:cstheme="minorBidi"/>
          <w:spacing w:val="-1"/>
          <w:sz w:val="21"/>
          <w:szCs w:val="21"/>
        </w:rPr>
        <w:t xml:space="preserve">Associate Commissioner </w:t>
      </w:r>
    </w:p>
    <w:p w:rsidR="00F3414D" w:rsidRPr="005B089E" w:rsidP="00F3414D" w14:paraId="0F093266" w14:textId="77777777">
      <w:pPr>
        <w:ind w:left="0" w:firstLine="0"/>
        <w:rPr>
          <w:rFonts w:cstheme="minorBidi"/>
          <w:spacing w:val="-1"/>
          <w:sz w:val="21"/>
          <w:szCs w:val="21"/>
        </w:rPr>
      </w:pPr>
      <w:r w:rsidRPr="005B089E">
        <w:rPr>
          <w:rFonts w:cstheme="minorBidi"/>
          <w:spacing w:val="-1"/>
          <w:sz w:val="21"/>
          <w:szCs w:val="21"/>
        </w:rPr>
        <w:t>National Center for Education Statistics (NCES)</w:t>
      </w:r>
    </w:p>
    <w:p w:rsidR="00947781" w:rsidRPr="009A6AAD" w:rsidP="009A6AAD" w14:paraId="3B1A5B15" w14:textId="080E3F57">
      <w:pPr>
        <w:ind w:left="0" w:firstLine="0"/>
        <w:rPr>
          <w:rFonts w:cstheme="minorBidi"/>
          <w:spacing w:val="-1"/>
          <w:sz w:val="21"/>
          <w:szCs w:val="21"/>
        </w:rPr>
      </w:pPr>
      <w:r w:rsidRPr="005B089E">
        <w:rPr>
          <w:rFonts w:cstheme="minorBidi"/>
          <w:spacing w:val="-1"/>
          <w:sz w:val="21"/>
          <w:szCs w:val="21"/>
        </w:rPr>
        <w:t>U.S. Department of Education</w:t>
      </w:r>
    </w:p>
    <w:p w:rsidR="00947781" w:rsidP="00BE01B5" w14:paraId="0F16A0E2" w14:textId="7226C834">
      <w:pPr>
        <w:ind w:left="0" w:right="-216" w:firstLine="0"/>
        <w:rPr>
          <w:rFonts w:ascii="Times New Roman" w:eastAsia="Times New Roman" w:hAnsi="Times New Roman"/>
          <w:i/>
          <w:iCs/>
          <w:sz w:val="16"/>
          <w:szCs w:val="16"/>
        </w:rPr>
      </w:pPr>
    </w:p>
    <w:p w:rsidR="00947781" w:rsidP="00BE01B5" w14:paraId="54DB6561" w14:textId="7FCD290E">
      <w:pPr>
        <w:ind w:left="0" w:right="-216" w:firstLine="0"/>
        <w:rPr>
          <w:rFonts w:ascii="Times New Roman" w:eastAsia="Times New Roman" w:hAnsi="Times New Roman"/>
          <w:i/>
          <w:iCs/>
          <w:sz w:val="16"/>
          <w:szCs w:val="16"/>
        </w:rPr>
      </w:pPr>
    </w:p>
    <w:p w:rsidR="00947781" w:rsidP="00BE01B5" w14:paraId="7CACF0B9" w14:textId="77777777">
      <w:pPr>
        <w:ind w:left="0" w:right="-216" w:firstLine="0"/>
        <w:rPr>
          <w:rFonts w:ascii="Times New Roman" w:eastAsia="Times New Roman" w:hAnsi="Times New Roman"/>
          <w:i/>
          <w:iCs/>
          <w:sz w:val="16"/>
          <w:szCs w:val="16"/>
        </w:rPr>
      </w:pPr>
    </w:p>
    <w:p w:rsidR="00B67D9A" w:rsidP="00BE01B5" w14:paraId="0ED6ADEB" w14:textId="0185E0D0">
      <w:pPr>
        <w:ind w:left="0" w:right="-216"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B84292" w:rsidP="00B84292" w14:paraId="410E95D8" w14:textId="71245E4E">
      <w:pPr>
        <w:pStyle w:val="Heading1"/>
        <w:spacing w:before="0"/>
        <w:ind w:left="0" w:firstLine="0"/>
        <w:jc w:val="center"/>
      </w:pPr>
      <w:bookmarkStart w:id="108" w:name="_Toc187390411"/>
      <w:r>
        <w:t>Second Teacher Letter (with Email Address)</w:t>
      </w:r>
      <w:bookmarkEnd w:id="108"/>
    </w:p>
    <w:p w:rsidR="00B84292" w:rsidRPr="004C1C98" w:rsidP="00B84292" w14:paraId="67974A78" w14:textId="2359FCD8">
      <w:pPr>
        <w:autoSpaceDE w:val="0"/>
        <w:autoSpaceDN w:val="0"/>
        <w:adjustRightInd w:val="0"/>
        <w:ind w:left="0" w:right="-216" w:firstLine="0"/>
        <w:rPr>
          <w:i/>
          <w:sz w:val="20"/>
          <w:szCs w:val="20"/>
        </w:rPr>
      </w:pPr>
      <w:r w:rsidRPr="004C1C98">
        <w:rPr>
          <w:sz w:val="20"/>
          <w:szCs w:val="20"/>
        </w:rPr>
        <w:t>TFS-1</w:t>
      </w:r>
      <w:r w:rsidR="002C6F53">
        <w:rPr>
          <w:sz w:val="20"/>
          <w:szCs w:val="20"/>
        </w:rPr>
        <w:t>8</w:t>
      </w:r>
      <w:r w:rsidRPr="004C1C98">
        <w:rPr>
          <w:sz w:val="20"/>
          <w:szCs w:val="20"/>
        </w:rPr>
        <w:t>L</w:t>
      </w:r>
      <w:r w:rsidR="004C1C98">
        <w:rPr>
          <w:sz w:val="20"/>
          <w:szCs w:val="20"/>
        </w:rPr>
        <w:t>(E)</w:t>
      </w:r>
    </w:p>
    <w:p w:rsidR="00B84292" w:rsidRPr="004C1C98" w:rsidP="00B84292" w14:paraId="3210D6FB" w14:textId="77777777">
      <w:pPr>
        <w:autoSpaceDE w:val="0"/>
        <w:autoSpaceDN w:val="0"/>
        <w:adjustRightInd w:val="0"/>
        <w:ind w:left="0" w:right="-216" w:firstLine="0"/>
        <w:rPr>
          <w:i/>
          <w:sz w:val="20"/>
          <w:szCs w:val="20"/>
        </w:rPr>
      </w:pPr>
    </w:p>
    <w:p w:rsidR="00B84292" w:rsidRPr="004C1C98" w:rsidP="00B84292" w14:paraId="4B14188D" w14:textId="77777777">
      <w:pPr>
        <w:autoSpaceDE w:val="0"/>
        <w:autoSpaceDN w:val="0"/>
        <w:adjustRightInd w:val="0"/>
        <w:ind w:left="0" w:right="-216" w:firstLine="0"/>
        <w:rPr>
          <w:rFonts w:asciiTheme="minorHAnsi" w:hAnsiTheme="minorHAnsi"/>
          <w:sz w:val="20"/>
          <w:szCs w:val="20"/>
          <w:highlight w:val="yellow"/>
        </w:rPr>
      </w:pPr>
      <w:r w:rsidRPr="004C1C98">
        <w:rPr>
          <w:rFonts w:asciiTheme="minorHAnsi" w:hAnsiTheme="minorHAnsi"/>
          <w:sz w:val="20"/>
          <w:szCs w:val="20"/>
          <w:highlight w:val="yellow"/>
        </w:rPr>
        <w:t>&lt;Date&gt;</w:t>
      </w:r>
    </w:p>
    <w:p w:rsidR="00B84292" w:rsidRPr="004C1C98" w:rsidP="00B84292" w14:paraId="5CFEA9FE" w14:textId="079B3FC6">
      <w:pPr>
        <w:tabs>
          <w:tab w:val="left" w:pos="1110"/>
        </w:tabs>
        <w:ind w:left="-180" w:right="-216" w:firstLine="0"/>
        <w:rPr>
          <w:sz w:val="20"/>
          <w:szCs w:val="20"/>
        </w:rPr>
      </w:pPr>
    </w:p>
    <w:p w:rsidR="00D8070A" w:rsidRPr="004C1C98" w:rsidP="00B84292" w14:paraId="2CFFC433" w14:textId="6B169E49">
      <w:pPr>
        <w:tabs>
          <w:tab w:val="left" w:pos="1110"/>
        </w:tabs>
        <w:ind w:left="-180" w:right="-216" w:firstLine="0"/>
        <w:rPr>
          <w:sz w:val="20"/>
          <w:szCs w:val="20"/>
        </w:rPr>
      </w:pPr>
    </w:p>
    <w:p w:rsidR="00D8070A" w:rsidP="00B84292" w14:paraId="5DC3347A" w14:textId="667D86BF">
      <w:pPr>
        <w:tabs>
          <w:tab w:val="left" w:pos="1110"/>
        </w:tabs>
        <w:ind w:left="-180" w:right="-216" w:firstLine="0"/>
        <w:rPr>
          <w:sz w:val="20"/>
          <w:szCs w:val="20"/>
        </w:rPr>
      </w:pPr>
    </w:p>
    <w:p w:rsidR="004C1C98" w:rsidRPr="004C1C98" w:rsidP="00B84292" w14:paraId="78A74CFD" w14:textId="77777777">
      <w:pPr>
        <w:tabs>
          <w:tab w:val="left" w:pos="1110"/>
        </w:tabs>
        <w:ind w:left="-180" w:right="-216" w:firstLine="0"/>
        <w:rPr>
          <w:sz w:val="20"/>
          <w:szCs w:val="20"/>
        </w:rPr>
      </w:pPr>
    </w:p>
    <w:p w:rsidR="00B84292" w:rsidRPr="004C1C98" w:rsidP="00B84292" w14:paraId="30CC6E22" w14:textId="77777777">
      <w:pPr>
        <w:tabs>
          <w:tab w:val="left" w:pos="1110"/>
        </w:tabs>
        <w:ind w:left="0" w:right="-216" w:firstLine="0"/>
        <w:rPr>
          <w:sz w:val="20"/>
          <w:szCs w:val="20"/>
        </w:rPr>
      </w:pPr>
      <w:r w:rsidRPr="004C1C98">
        <w:rPr>
          <w:sz w:val="20"/>
          <w:szCs w:val="20"/>
        </w:rPr>
        <w:t xml:space="preserve">Dear </w:t>
      </w:r>
      <w:r w:rsidRPr="004C1C98">
        <w:rPr>
          <w:sz w:val="20"/>
          <w:szCs w:val="20"/>
          <w:highlight w:val="yellow"/>
        </w:rPr>
        <w:t>&lt;Teacher Name&gt;</w:t>
      </w:r>
      <w:r w:rsidRPr="004C1C98">
        <w:rPr>
          <w:sz w:val="20"/>
          <w:szCs w:val="20"/>
        </w:rPr>
        <w:t>,</w:t>
      </w:r>
    </w:p>
    <w:p w:rsidR="00B84292" w:rsidRPr="004C1C98" w:rsidP="00B84292" w14:paraId="2DA9E7AB" w14:textId="77777777">
      <w:pPr>
        <w:tabs>
          <w:tab w:val="left" w:pos="1110"/>
        </w:tabs>
        <w:ind w:left="-180" w:right="-216" w:firstLine="0"/>
        <w:rPr>
          <w:sz w:val="20"/>
          <w:szCs w:val="20"/>
        </w:rPr>
      </w:pPr>
    </w:p>
    <w:p w:rsidR="00B84292" w:rsidRPr="004C1C98" w:rsidP="00B84292" w14:paraId="6A295260" w14:textId="439489B6">
      <w:pPr>
        <w:autoSpaceDE w:val="0"/>
        <w:autoSpaceDN w:val="0"/>
        <w:adjustRightInd w:val="0"/>
        <w:ind w:left="0" w:firstLine="0"/>
        <w:rPr>
          <w:color w:val="231F20"/>
          <w:sz w:val="20"/>
          <w:szCs w:val="20"/>
        </w:rPr>
      </w:pPr>
      <w:r>
        <w:rPr>
          <w:color w:val="231F20"/>
          <w:sz w:val="20"/>
          <w:szCs w:val="20"/>
        </w:rPr>
        <w:t>We recently</w:t>
      </w:r>
      <w:r w:rsidRPr="004C1C98">
        <w:rPr>
          <w:color w:val="231F20"/>
          <w:sz w:val="20"/>
          <w:szCs w:val="20"/>
        </w:rPr>
        <w:t xml:space="preserve"> invited you to share your insight into the teaching profession by completing the Teacher Follow-up Survey (TFS) online. </w:t>
      </w:r>
      <w:r w:rsidRPr="001C3CC2" w:rsidR="001C3CC2">
        <w:rPr>
          <w:color w:val="231F20"/>
          <w:sz w:val="20"/>
          <w:szCs w:val="20"/>
        </w:rPr>
        <w:t>The TFS is a follow-up study to the 2023</w:t>
      </w:r>
      <w:r w:rsidRPr="00EE01AA" w:rsidR="00EE01AA">
        <w:rPr>
          <w:color w:val="231F20"/>
          <w:sz w:val="20"/>
          <w:szCs w:val="20"/>
        </w:rPr>
        <w:t>–</w:t>
      </w:r>
      <w:r w:rsidRPr="001C3CC2" w:rsidR="001C3CC2">
        <w:rPr>
          <w:color w:val="231F20"/>
          <w:sz w:val="20"/>
          <w:szCs w:val="20"/>
        </w:rPr>
        <w:t xml:space="preserve">24 National Teacher and Principal Survey (NTPS). </w:t>
      </w:r>
      <w:r w:rsidRPr="004C1C98">
        <w:rPr>
          <w:color w:val="231F20"/>
          <w:sz w:val="20"/>
          <w:szCs w:val="20"/>
        </w:rPr>
        <w:t>We also sent you $</w:t>
      </w:r>
      <w:r w:rsidRPr="004C1C98" w:rsidR="009F53F5">
        <w:rPr>
          <w:color w:val="231F20"/>
          <w:sz w:val="20"/>
          <w:szCs w:val="20"/>
        </w:rPr>
        <w:t xml:space="preserve">10 </w:t>
      </w:r>
      <w:r w:rsidRPr="004C1C98">
        <w:rPr>
          <w:color w:val="231F20"/>
          <w:sz w:val="20"/>
          <w:szCs w:val="20"/>
        </w:rPr>
        <w:t>as a token of our appreciation for completing this important survey.</w:t>
      </w:r>
    </w:p>
    <w:p w:rsidR="00B84292" w:rsidRPr="004C1C98" w:rsidP="00B84292" w14:paraId="4E4A231C" w14:textId="77777777">
      <w:pPr>
        <w:widowControl w:val="0"/>
        <w:tabs>
          <w:tab w:val="left" w:pos="90"/>
          <w:tab w:val="left" w:pos="1260"/>
        </w:tabs>
        <w:ind w:left="0" w:firstLine="0"/>
        <w:rPr>
          <w:rFonts w:eastAsia="Arial"/>
          <w:color w:val="231F20"/>
          <w:sz w:val="20"/>
          <w:szCs w:val="20"/>
        </w:rPr>
      </w:pPr>
    </w:p>
    <w:p w:rsidR="00B84292" w:rsidRPr="004C1C98" w:rsidP="00B84292" w14:paraId="0D31DB24" w14:textId="5DFED395">
      <w:pPr>
        <w:widowControl w:val="0"/>
        <w:tabs>
          <w:tab w:val="left" w:pos="90"/>
          <w:tab w:val="left" w:pos="1260"/>
        </w:tabs>
        <w:ind w:left="0" w:firstLine="0"/>
        <w:rPr>
          <w:rFonts w:eastAsia="Arial" w:cs="Arial"/>
          <w:b/>
          <w:sz w:val="20"/>
          <w:szCs w:val="20"/>
        </w:rPr>
      </w:pPr>
      <w:r w:rsidRPr="004C1C98">
        <w:rPr>
          <w:rFonts w:eastAsia="Arial" w:cs="Arial"/>
          <w:sz w:val="20"/>
          <w:szCs w:val="20"/>
        </w:rPr>
        <w:t xml:space="preserve">If you have already completed the survey, thank you for your assistance and please disregard this letter. If you have not had the opportunity to participate yet, we encourage you to complete the survey </w:t>
      </w:r>
      <w:r w:rsidRPr="004C1C98">
        <w:rPr>
          <w:rFonts w:eastAsia="Arial" w:cs="Arial"/>
          <w:b/>
          <w:sz w:val="20"/>
          <w:szCs w:val="20"/>
        </w:rPr>
        <w:t xml:space="preserve">as soon as possible. </w:t>
      </w:r>
    </w:p>
    <w:p w:rsidR="007C6F87" w:rsidP="00B84292" w14:paraId="1407E229" w14:textId="77777777">
      <w:pPr>
        <w:widowControl w:val="0"/>
        <w:tabs>
          <w:tab w:val="left" w:pos="90"/>
          <w:tab w:val="left" w:pos="1260"/>
        </w:tabs>
        <w:ind w:left="0" w:firstLine="0"/>
        <w:rPr>
          <w:rFonts w:eastAsia="Arial" w:cs="Arial"/>
          <w:bCs/>
          <w:sz w:val="20"/>
          <w:szCs w:val="20"/>
        </w:rPr>
      </w:pPr>
    </w:p>
    <w:p w:rsidR="00E75DC4" w:rsidRPr="004C1C98" w:rsidP="00E75DC4" w14:paraId="71C351FD" w14:textId="77777777">
      <w:pPr>
        <w:widowControl w:val="0"/>
        <w:ind w:left="0" w:firstLine="0"/>
        <w:rPr>
          <w:rFonts w:eastAsia="Arial"/>
          <w:sz w:val="20"/>
          <w:szCs w:val="20"/>
        </w:rPr>
      </w:pPr>
      <w:r w:rsidRPr="004C1C98">
        <w:rPr>
          <w:rFonts w:eastAsia="Arial"/>
          <w:sz w:val="20"/>
          <w:szCs w:val="20"/>
        </w:rPr>
        <w:t xml:space="preserve">For your convenience, the Internet link to the survey and your login information have been sent to you via email at the following address: </w:t>
      </w:r>
      <w:r w:rsidRPr="004C1C98">
        <w:rPr>
          <w:rFonts w:eastAsia="Arial"/>
          <w:sz w:val="20"/>
          <w:szCs w:val="20"/>
          <w:highlight w:val="yellow"/>
        </w:rPr>
        <w:t>&lt;email address&gt;</w:t>
      </w:r>
      <w:r w:rsidRPr="004C1C98">
        <w:rPr>
          <w:rFonts w:eastAsia="Arial"/>
          <w:sz w:val="20"/>
          <w:szCs w:val="20"/>
        </w:rPr>
        <w:t>.</w:t>
      </w:r>
    </w:p>
    <w:p w:rsidR="00E75DC4" w:rsidRPr="004C1C98" w:rsidP="00B84292" w14:paraId="16C1DBC8" w14:textId="77777777">
      <w:pPr>
        <w:widowControl w:val="0"/>
        <w:tabs>
          <w:tab w:val="left" w:pos="90"/>
          <w:tab w:val="left" w:pos="1260"/>
        </w:tabs>
        <w:ind w:left="0" w:firstLine="0"/>
        <w:rPr>
          <w:rFonts w:eastAsia="Arial" w:cs="Arial"/>
          <w:bCs/>
          <w:sz w:val="20"/>
          <w:szCs w:val="20"/>
        </w:rPr>
      </w:pPr>
    </w:p>
    <w:p w:rsidR="00B84292" w:rsidRPr="004C1C98" w:rsidP="00B84292" w14:paraId="4CB0B21E" w14:textId="77777777">
      <w:pPr>
        <w:widowControl w:val="0"/>
        <w:tabs>
          <w:tab w:val="left" w:pos="90"/>
          <w:tab w:val="left" w:pos="2160"/>
        </w:tabs>
        <w:spacing w:line="22" w:lineRule="atLeast"/>
        <w:ind w:left="0" w:right="43" w:firstLine="0"/>
        <w:rPr>
          <w:rFonts w:eastAsia="Arial" w:cs="Arial"/>
          <w:sz w:val="20"/>
          <w:szCs w:val="20"/>
        </w:rPr>
      </w:pPr>
      <w:r w:rsidRPr="004C1C98">
        <w:rPr>
          <w:noProof/>
          <w:sz w:val="20"/>
          <w:szCs w:val="20"/>
        </w:rPr>
        <mc:AlternateContent>
          <mc:Choice Requires="wps">
            <w:drawing>
              <wp:anchor distT="0" distB="0" distL="114300" distR="114300" simplePos="0" relativeHeight="251674624" behindDoc="0" locked="0" layoutInCell="1" allowOverlap="1">
                <wp:simplePos x="0" y="0"/>
                <wp:positionH relativeFrom="column">
                  <wp:posOffset>198783</wp:posOffset>
                </wp:positionH>
                <wp:positionV relativeFrom="paragraph">
                  <wp:posOffset>74682</wp:posOffset>
                </wp:positionV>
                <wp:extent cx="5152445" cy="685800"/>
                <wp:effectExtent l="0" t="0" r="10160" b="190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5152445" cy="68580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6" style="width:405.7pt;height:54pt;margin-top:5.9pt;margin-left:15.65pt;mso-height-percent:0;mso-height-relative:margin;mso-width-percent:0;mso-width-relative:margin;mso-wrap-distance-bottom:0;mso-wrap-distance-left:9pt;mso-wrap-distance-right:9pt;mso-wrap-distance-top:0;mso-wrap-style:square;position:absolute;visibility:visible;v-text-anchor:middle;z-index:251675648" fillcolor="window" strokecolor="#03c" strokeweight="2pt">
                <v:fill opacity="0"/>
                <v:path arrowok="t"/>
              </v:rect>
            </w:pict>
          </mc:Fallback>
        </mc:AlternateContent>
      </w:r>
    </w:p>
    <w:p w:rsidR="00B84292" w:rsidRPr="004C1C98" w:rsidP="00B84292" w14:paraId="31AE1206" w14:textId="6C4F19DA">
      <w:pPr>
        <w:widowControl w:val="0"/>
        <w:tabs>
          <w:tab w:val="left" w:pos="90"/>
          <w:tab w:val="left" w:pos="1080"/>
          <w:tab w:val="left" w:pos="2160"/>
        </w:tabs>
        <w:spacing w:line="360" w:lineRule="auto"/>
        <w:ind w:left="0" w:right="43" w:firstLine="0"/>
        <w:rPr>
          <w:b/>
          <w:color w:val="602D91"/>
          <w:sz w:val="20"/>
          <w:szCs w:val="20"/>
          <w:u w:val="thick" w:color="602D91"/>
        </w:rPr>
      </w:pPr>
      <w:r w:rsidRPr="004C1C98">
        <w:rPr>
          <w:color w:val="231F20"/>
          <w:sz w:val="20"/>
          <w:szCs w:val="20"/>
        </w:rPr>
        <w:tab/>
      </w:r>
      <w:r w:rsidRPr="004C1C98">
        <w:rPr>
          <w:color w:val="231F20"/>
          <w:sz w:val="20"/>
          <w:szCs w:val="20"/>
        </w:rPr>
        <w:tab/>
        <w:t xml:space="preserve">Respond now at </w:t>
      </w:r>
      <w:hyperlink r:id="rId23" w:history="1">
        <w:r w:rsidRPr="004C1C98">
          <w:rPr>
            <w:b/>
            <w:color w:val="0000FF"/>
            <w:sz w:val="20"/>
            <w:szCs w:val="20"/>
          </w:rPr>
          <w:t>https://respond.census.gov/tfs</w:t>
        </w:r>
      </w:hyperlink>
    </w:p>
    <w:p w:rsidR="00B84292" w:rsidRPr="004C1C98" w:rsidP="00B84292" w14:paraId="7DF643F2" w14:textId="30462976">
      <w:pPr>
        <w:widowControl w:val="0"/>
        <w:tabs>
          <w:tab w:val="left" w:pos="90"/>
          <w:tab w:val="left" w:pos="1080"/>
          <w:tab w:val="left" w:pos="2160"/>
        </w:tabs>
        <w:spacing w:line="360" w:lineRule="auto"/>
        <w:ind w:left="0" w:right="43" w:firstLine="0"/>
        <w:rPr>
          <w:color w:val="231F20"/>
          <w:sz w:val="20"/>
          <w:szCs w:val="20"/>
        </w:rPr>
      </w:pPr>
      <w:r w:rsidRPr="004C1C98">
        <w:rPr>
          <w:color w:val="231F20"/>
          <w:sz w:val="20"/>
          <w:szCs w:val="20"/>
        </w:rPr>
        <w:tab/>
      </w:r>
      <w:r w:rsidRPr="004C1C98">
        <w:rPr>
          <w:color w:val="231F20"/>
          <w:sz w:val="20"/>
          <w:szCs w:val="20"/>
        </w:rPr>
        <w:tab/>
        <w:t>Log in using this user ID:</w:t>
      </w:r>
      <w:r w:rsidRPr="004C1C98" w:rsidR="0091193A">
        <w:rPr>
          <w:color w:val="231F20"/>
          <w:sz w:val="20"/>
          <w:szCs w:val="20"/>
        </w:rPr>
        <w:t xml:space="preserve"> </w:t>
      </w:r>
      <w:r w:rsidRPr="004C1C98" w:rsidR="0091193A">
        <w:rPr>
          <w:rFonts w:asciiTheme="minorHAnsi" w:hAnsiTheme="minorHAnsi" w:cstheme="minorHAnsi"/>
          <w:sz w:val="20"/>
          <w:szCs w:val="20"/>
          <w:highlight w:val="yellow"/>
        </w:rPr>
        <w:t>&lt;USER ID&gt;</w:t>
      </w:r>
      <w:r w:rsidRPr="004C1C98">
        <w:rPr>
          <w:color w:val="231F20"/>
          <w:sz w:val="20"/>
          <w:szCs w:val="20"/>
        </w:rPr>
        <w:t xml:space="preserve"> </w:t>
      </w:r>
    </w:p>
    <w:p w:rsidR="00B84292" w:rsidRPr="004C1C98" w:rsidP="00B84292" w14:paraId="6B999DF6" w14:textId="77777777">
      <w:pPr>
        <w:widowControl w:val="0"/>
        <w:ind w:left="0" w:firstLine="0"/>
        <w:rPr>
          <w:rFonts w:eastAsia="Arial"/>
          <w:color w:val="231F20"/>
          <w:sz w:val="20"/>
          <w:szCs w:val="20"/>
        </w:rPr>
      </w:pPr>
    </w:p>
    <w:p w:rsidR="007C6F87" w:rsidRPr="004C1C98" w:rsidP="007C6F87" w14:paraId="60BC6FA6" w14:textId="77777777">
      <w:pPr>
        <w:widowControl w:val="0"/>
        <w:ind w:left="0" w:firstLine="0"/>
        <w:rPr>
          <w:rFonts w:eastAsia="Arial"/>
          <w:sz w:val="20"/>
          <w:szCs w:val="20"/>
        </w:rPr>
      </w:pPr>
    </w:p>
    <w:p w:rsidR="00B84292" w:rsidRPr="004C1C98" w:rsidP="00FE5D04" w14:paraId="1EB3E4BB" w14:textId="17254E5B">
      <w:pPr>
        <w:widowControl w:val="0"/>
        <w:ind w:left="0" w:firstLine="0"/>
        <w:rPr>
          <w:rFonts w:eastAsia="Arial"/>
          <w:sz w:val="20"/>
          <w:szCs w:val="20"/>
        </w:rPr>
      </w:pPr>
      <w:r w:rsidRPr="004C1C98">
        <w:rPr>
          <w:rFonts w:eastAsia="Arial"/>
          <w:sz w:val="20"/>
          <w:szCs w:val="20"/>
        </w:rPr>
        <w:t xml:space="preserve">We rely on professionals like you to help us understand the effects of school policies and practices on teachers’ decisions to remain in or leave the teaching profession. Responses you provide on teacher working conditions, job satisfaction, and perceptions and attitudes are combined with those of other teachers from all over the country to provide </w:t>
      </w:r>
      <w:r w:rsidRPr="00947781" w:rsidR="00947781">
        <w:rPr>
          <w:rFonts w:eastAsia="Arial"/>
          <w:sz w:val="20"/>
          <w:szCs w:val="20"/>
        </w:rPr>
        <w:t xml:space="preserve">federal, state, and local policymakers with </w:t>
      </w:r>
      <w:r w:rsidRPr="004C1C98">
        <w:rPr>
          <w:rFonts w:eastAsia="Arial"/>
          <w:sz w:val="20"/>
          <w:szCs w:val="20"/>
        </w:rPr>
        <w:t>an overall picture of today’s teachers.</w:t>
      </w:r>
      <w:r w:rsidRPr="004C1C98" w:rsidR="005B089E">
        <w:rPr>
          <w:rFonts w:eastAsia="Arial"/>
          <w:sz w:val="20"/>
          <w:szCs w:val="20"/>
        </w:rPr>
        <w:t xml:space="preserve"> </w:t>
      </w:r>
      <w:r w:rsidRPr="00947781" w:rsidR="00947781">
        <w:rPr>
          <w:sz w:val="20"/>
          <w:szCs w:val="20"/>
        </w:rPr>
        <w:t xml:space="preserve">This information not only informs vital decisions about education policy, practice, and funding, but by better understanding the experiences of current and former teachers, it also helps </w:t>
      </w:r>
      <w:r w:rsidR="002A0155">
        <w:rPr>
          <w:sz w:val="20"/>
          <w:szCs w:val="20"/>
        </w:rPr>
        <w:t>decision-makers</w:t>
      </w:r>
      <w:r w:rsidRPr="00947781" w:rsidR="00947781">
        <w:rPr>
          <w:sz w:val="20"/>
          <w:szCs w:val="20"/>
        </w:rPr>
        <w:t xml:space="preserve"> address important education issues like teacher shortages </w:t>
      </w:r>
      <w:r w:rsidR="00947781">
        <w:rPr>
          <w:sz w:val="20"/>
          <w:szCs w:val="20"/>
        </w:rPr>
        <w:t xml:space="preserve">and vacancies </w:t>
      </w:r>
      <w:r w:rsidRPr="00947781" w:rsidR="00947781">
        <w:rPr>
          <w:sz w:val="20"/>
          <w:szCs w:val="20"/>
        </w:rPr>
        <w:t>across the nation</w:t>
      </w:r>
      <w:r w:rsidRPr="004C1C98" w:rsidR="005B089E">
        <w:rPr>
          <w:color w:val="231F20"/>
          <w:sz w:val="20"/>
          <w:szCs w:val="20"/>
        </w:rPr>
        <w:t>.</w:t>
      </w:r>
    </w:p>
    <w:p w:rsidR="00FE5D04" w:rsidRPr="004C1C98" w:rsidP="00FE5D04" w14:paraId="0A1ED21B" w14:textId="77777777">
      <w:pPr>
        <w:widowControl w:val="0"/>
        <w:ind w:left="0" w:firstLine="0"/>
        <w:rPr>
          <w:rFonts w:eastAsia="Arial"/>
          <w:sz w:val="20"/>
          <w:szCs w:val="20"/>
        </w:rPr>
      </w:pPr>
    </w:p>
    <w:p w:rsidR="00B84292" w:rsidRPr="004C1C98" w:rsidP="00B84292" w14:paraId="765A962C" w14:textId="2F40D630">
      <w:pPr>
        <w:widowControl w:val="0"/>
        <w:tabs>
          <w:tab w:val="left" w:pos="90"/>
          <w:tab w:val="left" w:pos="1260"/>
        </w:tabs>
        <w:ind w:left="0" w:right="43" w:firstLine="0"/>
        <w:rPr>
          <w:sz w:val="20"/>
          <w:szCs w:val="20"/>
        </w:rPr>
      </w:pPr>
      <w:r w:rsidRPr="00D52528">
        <w:rPr>
          <w:rFonts w:cs="Arial"/>
          <w:color w:val="231F20"/>
          <w:sz w:val="20"/>
          <w:szCs w:val="20"/>
        </w:rPr>
        <w:t xml:space="preserve">If you have questions, need assistance, </w:t>
      </w:r>
      <w:r w:rsidRPr="00D52528">
        <w:rPr>
          <w:sz w:val="20"/>
          <w:szCs w:val="20"/>
        </w:rPr>
        <w:t>or would like to complete the survey with a</w:t>
      </w:r>
      <w:r w:rsidR="000A6C63">
        <w:rPr>
          <w:sz w:val="20"/>
          <w:szCs w:val="20"/>
        </w:rPr>
        <w:t xml:space="preserve"> representative</w:t>
      </w:r>
      <w:r w:rsidRPr="00D52528">
        <w:rPr>
          <w:rFonts w:cs="Arial"/>
          <w:color w:val="231F20"/>
          <w:sz w:val="20"/>
          <w:szCs w:val="20"/>
        </w:rPr>
        <w:t xml:space="preserve">, please contact the U.S. Census Bureau </w:t>
      </w:r>
      <w:r w:rsidRPr="00D52528">
        <w:rPr>
          <w:rFonts w:cs="Helvetica"/>
          <w:sz w:val="20"/>
          <w:szCs w:val="20"/>
        </w:rPr>
        <w:t xml:space="preserve">at 1–888–595–1338 between </w:t>
      </w:r>
      <w:r w:rsidRPr="00D52528" w:rsidR="00F6064D">
        <w:rPr>
          <w:rFonts w:cs="Helvetica"/>
          <w:sz w:val="20"/>
          <w:szCs w:val="20"/>
        </w:rPr>
        <w:t>8</w:t>
      </w:r>
      <w:r w:rsidRPr="00D52528">
        <w:rPr>
          <w:rFonts w:cs="Helvetica"/>
          <w:sz w:val="20"/>
          <w:szCs w:val="20"/>
        </w:rPr>
        <w:t xml:space="preserve">:00 a.m. and </w:t>
      </w:r>
      <w:r w:rsidRPr="00D52528" w:rsidR="00F6064D">
        <w:rPr>
          <w:rFonts w:cs="Helvetica"/>
          <w:sz w:val="20"/>
          <w:szCs w:val="20"/>
        </w:rPr>
        <w:t>8</w:t>
      </w:r>
      <w:r w:rsidRPr="00D52528">
        <w:rPr>
          <w:rFonts w:cs="Helvetica"/>
          <w:sz w:val="20"/>
          <w:szCs w:val="20"/>
        </w:rPr>
        <w:t xml:space="preserve">:00 p.m. (Eastern Time) Monday through </w:t>
      </w:r>
      <w:r w:rsidRPr="00D52528" w:rsidR="00F6064D">
        <w:rPr>
          <w:rFonts w:cs="Helvetica"/>
          <w:sz w:val="20"/>
          <w:szCs w:val="20"/>
        </w:rPr>
        <w:t>Friday</w:t>
      </w:r>
      <w:r w:rsidRPr="00D52528">
        <w:rPr>
          <w:rFonts w:cs="Helvetica"/>
          <w:sz w:val="20"/>
          <w:szCs w:val="20"/>
        </w:rPr>
        <w:t xml:space="preserve">, or </w:t>
      </w:r>
      <w:r w:rsidRPr="00D52528" w:rsidR="00F17AA1">
        <w:rPr>
          <w:rFonts w:cs="Helvetica"/>
          <w:sz w:val="20"/>
          <w:szCs w:val="20"/>
        </w:rPr>
        <w:t xml:space="preserve">between </w:t>
      </w:r>
      <w:r w:rsidRPr="00D52528">
        <w:rPr>
          <w:rFonts w:cs="Helvetica"/>
          <w:sz w:val="20"/>
          <w:szCs w:val="20"/>
        </w:rPr>
        <w:t xml:space="preserve">11:00 a.m. and 9:00 p.m. (Eastern Time) </w:t>
      </w:r>
      <w:r w:rsidRPr="00D52528" w:rsidR="00F6064D">
        <w:rPr>
          <w:rFonts w:cs="Helvetica"/>
          <w:sz w:val="20"/>
          <w:szCs w:val="20"/>
        </w:rPr>
        <w:t xml:space="preserve">Saturday and </w:t>
      </w:r>
      <w:r w:rsidRPr="00D52528">
        <w:rPr>
          <w:rFonts w:cs="Helvetica"/>
          <w:sz w:val="20"/>
          <w:szCs w:val="20"/>
        </w:rPr>
        <w:t>Sunday</w:t>
      </w:r>
      <w:r w:rsidRPr="00D52528">
        <w:rPr>
          <w:rFonts w:cs="Arial"/>
          <w:color w:val="231F20"/>
          <w:sz w:val="20"/>
          <w:szCs w:val="20"/>
        </w:rPr>
        <w:t xml:space="preserve">. You can also contact the U.S. Census Bureau via </w:t>
      </w:r>
      <w:r w:rsidRPr="00D52528" w:rsidR="0007676A">
        <w:rPr>
          <w:rFonts w:cs="Arial"/>
          <w:color w:val="231F20"/>
          <w:sz w:val="20"/>
          <w:szCs w:val="20"/>
        </w:rPr>
        <w:t>email</w:t>
      </w:r>
      <w:r w:rsidRPr="00D52528">
        <w:rPr>
          <w:rFonts w:cs="Arial"/>
          <w:color w:val="231F20"/>
          <w:sz w:val="20"/>
          <w:szCs w:val="20"/>
        </w:rPr>
        <w:t xml:space="preserve"> at: </w:t>
      </w:r>
      <w:hyperlink r:id="rId20" w:history="1">
        <w:r w:rsidRPr="00D52528" w:rsidR="001918BF">
          <w:rPr>
            <w:rStyle w:val="Hyperlink"/>
            <w:rFonts w:cs="Arial"/>
            <w:sz w:val="20"/>
            <w:szCs w:val="20"/>
          </w:rPr>
          <w:t>ntps@census.gov.</w:t>
        </w:r>
      </w:hyperlink>
      <w:r w:rsidRPr="00D52528">
        <w:rPr>
          <w:rFonts w:cs="Arial"/>
          <w:color w:val="231F20"/>
          <w:sz w:val="20"/>
          <w:szCs w:val="20"/>
        </w:rPr>
        <w:t xml:space="preserve"> You</w:t>
      </w:r>
      <w:r w:rsidRPr="004C1C98">
        <w:rPr>
          <w:rFonts w:cs="Arial"/>
          <w:color w:val="231F20"/>
          <w:sz w:val="20"/>
          <w:szCs w:val="20"/>
        </w:rPr>
        <w:t xml:space="preserve"> can find more information </w:t>
      </w:r>
      <w:r w:rsidRPr="004C1C98">
        <w:rPr>
          <w:color w:val="231F20"/>
          <w:sz w:val="20"/>
          <w:szCs w:val="20"/>
        </w:rPr>
        <w:t>about the TFS at:</w:t>
      </w:r>
      <w:r w:rsidRPr="004C1C98">
        <w:rPr>
          <w:sz w:val="20"/>
          <w:szCs w:val="20"/>
        </w:rPr>
        <w:t xml:space="preserve"> </w:t>
      </w:r>
      <w:hyperlink r:id="rId19" w:history="1">
        <w:r w:rsidRPr="0012690A" w:rsidR="008A2DCC">
          <w:rPr>
            <w:rStyle w:val="Hyperlink"/>
            <w:sz w:val="20"/>
            <w:szCs w:val="20"/>
          </w:rPr>
          <w:t>https://nces.ed.gov/surveys/ntps.</w:t>
        </w:r>
      </w:hyperlink>
      <w:r w:rsidR="00CF3855">
        <w:rPr>
          <w:sz w:val="20"/>
          <w:szCs w:val="20"/>
        </w:rPr>
        <w:t xml:space="preserve">  </w:t>
      </w:r>
    </w:p>
    <w:p w:rsidR="00B84292" w:rsidRPr="004C1C98" w:rsidP="00B84292" w14:paraId="0C4017B0" w14:textId="77777777">
      <w:pPr>
        <w:widowControl w:val="0"/>
        <w:tabs>
          <w:tab w:val="left" w:pos="90"/>
          <w:tab w:val="left" w:pos="1260"/>
        </w:tabs>
        <w:ind w:left="0" w:right="43" w:firstLine="0"/>
        <w:rPr>
          <w:rFonts w:eastAsia="Arial"/>
          <w:sz w:val="20"/>
          <w:szCs w:val="20"/>
        </w:rPr>
      </w:pPr>
    </w:p>
    <w:p w:rsidR="00B84292" w:rsidRPr="004C1C98" w:rsidP="00B84292" w14:paraId="11D97E9A" w14:textId="2865A269">
      <w:pPr>
        <w:widowControl w:val="0"/>
        <w:tabs>
          <w:tab w:val="left" w:pos="90"/>
          <w:tab w:val="left" w:pos="1260"/>
        </w:tabs>
        <w:ind w:left="0" w:right="43" w:firstLine="0"/>
        <w:rPr>
          <w:rFonts w:cs="Arial"/>
          <w:color w:val="231F20"/>
          <w:sz w:val="20"/>
          <w:szCs w:val="20"/>
        </w:rPr>
      </w:pPr>
      <w:r>
        <w:rPr>
          <w:rFonts w:cs="Arial"/>
          <w:color w:val="231F20"/>
          <w:sz w:val="20"/>
          <w:szCs w:val="20"/>
        </w:rPr>
        <w:t>Thank you in advance for</w:t>
      </w:r>
      <w:r w:rsidRPr="004C1C98">
        <w:rPr>
          <w:rFonts w:cs="Arial"/>
          <w:color w:val="231F20"/>
          <w:sz w:val="20"/>
          <w:szCs w:val="20"/>
        </w:rPr>
        <w:t xml:space="preserve"> your participation in this important survey.</w:t>
      </w:r>
    </w:p>
    <w:p w:rsidR="00B84292" w:rsidRPr="004C1C98" w:rsidP="00B84292" w14:paraId="5FDA8E3E" w14:textId="77777777">
      <w:pPr>
        <w:widowControl w:val="0"/>
        <w:tabs>
          <w:tab w:val="left" w:pos="90"/>
          <w:tab w:val="left" w:pos="1260"/>
        </w:tabs>
        <w:ind w:left="0" w:right="43" w:firstLine="0"/>
        <w:rPr>
          <w:rFonts w:eastAsia="Arial"/>
          <w:color w:val="231F20"/>
          <w:sz w:val="20"/>
          <w:szCs w:val="20"/>
        </w:rPr>
      </w:pPr>
    </w:p>
    <w:p w:rsidR="00B84292" w:rsidRPr="004C1C98" w:rsidP="00B84292" w14:paraId="5E8FD87B" w14:textId="77777777">
      <w:pPr>
        <w:tabs>
          <w:tab w:val="left" w:pos="90"/>
          <w:tab w:val="left" w:pos="1260"/>
        </w:tabs>
        <w:ind w:left="0" w:right="43" w:firstLine="0"/>
        <w:rPr>
          <w:rFonts w:cs="Arial"/>
          <w:sz w:val="20"/>
          <w:szCs w:val="20"/>
        </w:rPr>
      </w:pPr>
      <w:r w:rsidRPr="004C1C98">
        <w:rPr>
          <w:rFonts w:cs="Arial"/>
          <w:sz w:val="20"/>
          <w:szCs w:val="20"/>
        </w:rPr>
        <w:t>Sincerely,</w:t>
      </w:r>
    </w:p>
    <w:p w:rsidR="00B84292" w:rsidRPr="004C1C98" w:rsidP="00B84292" w14:paraId="4F70DF78" w14:textId="77777777">
      <w:pPr>
        <w:pStyle w:val="BodyText"/>
        <w:ind w:left="0" w:right="6840"/>
        <w:rPr>
          <w:spacing w:val="-1"/>
          <w:sz w:val="20"/>
          <w:szCs w:val="20"/>
        </w:rPr>
      </w:pPr>
    </w:p>
    <w:p w:rsidR="00B84292" w:rsidRPr="004C1C98" w:rsidP="00B84292" w14:paraId="3839D0F1" w14:textId="77777777">
      <w:pPr>
        <w:pStyle w:val="BodyText"/>
        <w:ind w:left="0" w:right="6840"/>
        <w:rPr>
          <w:spacing w:val="-1"/>
          <w:sz w:val="20"/>
          <w:szCs w:val="20"/>
        </w:rPr>
      </w:pPr>
    </w:p>
    <w:p w:rsidR="00B84292" w:rsidRPr="004C1C98" w:rsidP="00B84292" w14:paraId="1D1178EE" w14:textId="77777777">
      <w:pPr>
        <w:pStyle w:val="BodyText"/>
        <w:ind w:left="0" w:right="6840"/>
        <w:rPr>
          <w:spacing w:val="-1"/>
          <w:sz w:val="20"/>
          <w:szCs w:val="20"/>
        </w:rPr>
      </w:pPr>
    </w:p>
    <w:p w:rsidR="00F3414D" w:rsidRPr="004C1C98" w:rsidP="00F3414D" w14:paraId="4F34E722" w14:textId="77777777">
      <w:pPr>
        <w:ind w:left="0" w:firstLine="0"/>
        <w:rPr>
          <w:rFonts w:cstheme="minorBidi"/>
          <w:spacing w:val="-1"/>
          <w:sz w:val="20"/>
          <w:szCs w:val="20"/>
        </w:rPr>
      </w:pPr>
      <w:r w:rsidRPr="004C1C98">
        <w:rPr>
          <w:rFonts w:cstheme="minorBidi"/>
          <w:spacing w:val="-1"/>
          <w:sz w:val="20"/>
          <w:szCs w:val="20"/>
        </w:rPr>
        <w:t xml:space="preserve">Chris Chapman </w:t>
      </w:r>
    </w:p>
    <w:p w:rsidR="00F3414D" w:rsidRPr="004C1C98" w:rsidP="00F3414D" w14:paraId="3B93E043" w14:textId="77777777">
      <w:pPr>
        <w:ind w:left="0" w:firstLine="0"/>
        <w:rPr>
          <w:rFonts w:cstheme="minorBidi"/>
          <w:spacing w:val="-1"/>
          <w:sz w:val="20"/>
          <w:szCs w:val="20"/>
        </w:rPr>
      </w:pPr>
      <w:r w:rsidRPr="004C1C98">
        <w:rPr>
          <w:rFonts w:cstheme="minorBidi"/>
          <w:spacing w:val="-1"/>
          <w:sz w:val="20"/>
          <w:szCs w:val="20"/>
        </w:rPr>
        <w:t xml:space="preserve">Associate Commissioner </w:t>
      </w:r>
    </w:p>
    <w:p w:rsidR="00F3414D" w:rsidRPr="004C1C98" w:rsidP="00F3414D" w14:paraId="330F4D2C" w14:textId="77777777">
      <w:pPr>
        <w:ind w:left="0" w:firstLine="0"/>
        <w:rPr>
          <w:rFonts w:cstheme="minorBidi"/>
          <w:spacing w:val="-1"/>
          <w:sz w:val="20"/>
          <w:szCs w:val="20"/>
        </w:rPr>
      </w:pPr>
      <w:r w:rsidRPr="004C1C98">
        <w:rPr>
          <w:rFonts w:cstheme="minorBidi"/>
          <w:spacing w:val="-1"/>
          <w:sz w:val="20"/>
          <w:szCs w:val="20"/>
        </w:rPr>
        <w:t>National Center for Education Statistics (NCES)</w:t>
      </w:r>
    </w:p>
    <w:p w:rsidR="00B84292" w:rsidRPr="004C1C98" w:rsidP="00F3414D" w14:paraId="7AE62B82" w14:textId="277AADDF">
      <w:pPr>
        <w:ind w:left="0" w:firstLine="0"/>
        <w:rPr>
          <w:rFonts w:cstheme="minorBidi"/>
          <w:spacing w:val="-1"/>
          <w:sz w:val="20"/>
          <w:szCs w:val="20"/>
        </w:rPr>
      </w:pPr>
      <w:r w:rsidRPr="004C1C98">
        <w:rPr>
          <w:rFonts w:cstheme="minorBidi"/>
          <w:spacing w:val="-1"/>
          <w:sz w:val="20"/>
          <w:szCs w:val="20"/>
        </w:rPr>
        <w:t>U.S. Department of Education</w:t>
      </w:r>
    </w:p>
    <w:p w:rsidR="005B089E" w:rsidP="00B84292" w14:paraId="17DAF2FB" w14:textId="45416C90">
      <w:pPr>
        <w:ind w:left="0" w:right="-216" w:firstLine="0"/>
        <w:rPr>
          <w:rFonts w:ascii="Times New Roman" w:eastAsia="Times New Roman" w:hAnsi="Times New Roman"/>
          <w:i/>
          <w:iCs/>
          <w:sz w:val="16"/>
          <w:szCs w:val="16"/>
        </w:rPr>
      </w:pPr>
    </w:p>
    <w:p w:rsidR="004C1C98" w:rsidP="00B84292" w14:paraId="79EEA474" w14:textId="5327F5AB">
      <w:pPr>
        <w:ind w:left="0" w:right="-216" w:firstLine="0"/>
        <w:rPr>
          <w:rFonts w:ascii="Times New Roman" w:eastAsia="Times New Roman" w:hAnsi="Times New Roman"/>
          <w:i/>
          <w:iCs/>
          <w:sz w:val="16"/>
          <w:szCs w:val="16"/>
        </w:rPr>
      </w:pPr>
    </w:p>
    <w:p w:rsidR="004C1C98" w:rsidP="00B84292" w14:paraId="3F0880F4" w14:textId="4447F6B1">
      <w:pPr>
        <w:ind w:left="0" w:right="-216" w:firstLine="0"/>
        <w:rPr>
          <w:rFonts w:ascii="Times New Roman" w:eastAsia="Times New Roman" w:hAnsi="Times New Roman"/>
          <w:i/>
          <w:iCs/>
          <w:sz w:val="16"/>
          <w:szCs w:val="16"/>
        </w:rPr>
      </w:pPr>
    </w:p>
    <w:p w:rsidR="00B84292" w:rsidP="00B84292" w14:paraId="2AA91EEB" w14:textId="1BDCC3C2">
      <w:pPr>
        <w:ind w:left="0" w:right="-216"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A115ED" w:rsidP="00A115ED" w14:paraId="71BF1585" w14:textId="77777777">
      <w:pPr>
        <w:pStyle w:val="Heading1"/>
        <w:spacing w:before="0"/>
        <w:ind w:left="0" w:firstLine="0"/>
        <w:jc w:val="center"/>
      </w:pPr>
      <w:bookmarkStart w:id="109" w:name="_Toc78980083"/>
      <w:bookmarkStart w:id="110" w:name="_Toc187390412"/>
      <w:r>
        <w:t>Second Amish and Mennonite Teacher Letter</w:t>
      </w:r>
      <w:bookmarkEnd w:id="109"/>
      <w:bookmarkEnd w:id="110"/>
    </w:p>
    <w:p w:rsidR="00A115ED" w:rsidP="00A115ED" w14:paraId="4AA97CA3" w14:textId="70DD3157">
      <w:pPr>
        <w:autoSpaceDE w:val="0"/>
        <w:autoSpaceDN w:val="0"/>
        <w:adjustRightInd w:val="0"/>
        <w:ind w:left="0" w:right="-216" w:firstLine="0"/>
        <w:rPr>
          <w:i/>
        </w:rPr>
      </w:pPr>
      <w:r>
        <w:t>TFS-1</w:t>
      </w:r>
      <w:r w:rsidR="002C6F53">
        <w:t>8</w:t>
      </w:r>
      <w:r>
        <w:t>L(A)</w:t>
      </w:r>
    </w:p>
    <w:p w:rsidR="00A115ED" w:rsidP="00A115ED" w14:paraId="631F53A7" w14:textId="77777777">
      <w:pPr>
        <w:autoSpaceDE w:val="0"/>
        <w:autoSpaceDN w:val="0"/>
        <w:adjustRightInd w:val="0"/>
        <w:ind w:left="0" w:right="-216" w:firstLine="0"/>
        <w:rPr>
          <w:i/>
        </w:rPr>
      </w:pPr>
    </w:p>
    <w:p w:rsidR="00A115ED" w:rsidRPr="002E7261" w:rsidP="00A115ED" w14:paraId="43D910B9" w14:textId="77777777">
      <w:pPr>
        <w:autoSpaceDE w:val="0"/>
        <w:autoSpaceDN w:val="0"/>
        <w:adjustRightInd w:val="0"/>
        <w:ind w:left="0" w:right="-216" w:firstLine="0"/>
        <w:rPr>
          <w:rFonts w:asciiTheme="minorHAnsi" w:hAnsiTheme="minorHAnsi"/>
          <w:highlight w:val="yellow"/>
        </w:rPr>
      </w:pPr>
      <w:r w:rsidRPr="002E7261">
        <w:rPr>
          <w:rFonts w:asciiTheme="minorHAnsi" w:hAnsiTheme="minorHAnsi"/>
          <w:highlight w:val="yellow"/>
        </w:rPr>
        <w:t>&lt;Date&gt;</w:t>
      </w:r>
    </w:p>
    <w:p w:rsidR="00A115ED" w:rsidP="00A115ED" w14:paraId="796367FD" w14:textId="77777777">
      <w:pPr>
        <w:tabs>
          <w:tab w:val="left" w:pos="1110"/>
        </w:tabs>
        <w:ind w:left="-180" w:right="-216" w:firstLine="0"/>
      </w:pPr>
    </w:p>
    <w:p w:rsidR="00A115ED" w:rsidP="00A115ED" w14:paraId="75994C7E" w14:textId="77777777">
      <w:pPr>
        <w:tabs>
          <w:tab w:val="left" w:pos="1110"/>
        </w:tabs>
        <w:ind w:left="0" w:right="-216" w:firstLine="0"/>
      </w:pPr>
      <w:r>
        <w:t xml:space="preserve">Dear </w:t>
      </w:r>
      <w:r w:rsidRPr="002E7261">
        <w:rPr>
          <w:highlight w:val="yellow"/>
        </w:rPr>
        <w:t>&lt;</w:t>
      </w:r>
      <w:r>
        <w:rPr>
          <w:highlight w:val="yellow"/>
        </w:rPr>
        <w:t>Teacher</w:t>
      </w:r>
      <w:r w:rsidRPr="002E7261">
        <w:rPr>
          <w:highlight w:val="yellow"/>
        </w:rPr>
        <w:t xml:space="preserve"> Name&gt;</w:t>
      </w:r>
      <w:r>
        <w:t>,</w:t>
      </w:r>
    </w:p>
    <w:p w:rsidR="00A115ED" w:rsidP="00A115ED" w14:paraId="15187A15" w14:textId="77777777">
      <w:pPr>
        <w:tabs>
          <w:tab w:val="left" w:pos="1110"/>
        </w:tabs>
        <w:ind w:left="-180" w:right="-216" w:firstLine="0"/>
      </w:pPr>
    </w:p>
    <w:p w:rsidR="00A115ED" w:rsidP="00A115ED" w14:paraId="6710384A" w14:textId="20702D71">
      <w:pPr>
        <w:autoSpaceDE w:val="0"/>
        <w:autoSpaceDN w:val="0"/>
        <w:adjustRightInd w:val="0"/>
        <w:ind w:left="0" w:firstLine="0"/>
        <w:rPr>
          <w:color w:val="231F20"/>
        </w:rPr>
      </w:pPr>
      <w:r>
        <w:rPr>
          <w:color w:val="231F20"/>
        </w:rPr>
        <w:t>We recently</w:t>
      </w:r>
      <w:r w:rsidRPr="00FE5D04">
        <w:rPr>
          <w:color w:val="231F20"/>
        </w:rPr>
        <w:t xml:space="preserve"> invited you to share your insight into the teaching profession by completing the Teacher Follow-up Survey (TFS). </w:t>
      </w:r>
      <w:r w:rsidRPr="0063038E" w:rsidR="001C3CC2">
        <w:rPr>
          <w:color w:val="231F20"/>
          <w:sz w:val="21"/>
          <w:szCs w:val="21"/>
        </w:rPr>
        <w:t>The TFS is a follow</w:t>
      </w:r>
      <w:r w:rsidR="001C3CC2">
        <w:rPr>
          <w:color w:val="231F20"/>
          <w:sz w:val="21"/>
          <w:szCs w:val="21"/>
        </w:rPr>
        <w:t>-</w:t>
      </w:r>
      <w:r w:rsidRPr="0063038E" w:rsidR="001C3CC2">
        <w:rPr>
          <w:color w:val="231F20"/>
          <w:sz w:val="21"/>
          <w:szCs w:val="21"/>
        </w:rPr>
        <w:t xml:space="preserve">up </w:t>
      </w:r>
      <w:r w:rsidR="001C3CC2">
        <w:rPr>
          <w:color w:val="231F20"/>
          <w:sz w:val="21"/>
          <w:szCs w:val="21"/>
        </w:rPr>
        <w:t xml:space="preserve">study </w:t>
      </w:r>
      <w:r w:rsidRPr="0063038E" w:rsidR="001C3CC2">
        <w:rPr>
          <w:color w:val="231F20"/>
          <w:sz w:val="21"/>
          <w:szCs w:val="21"/>
        </w:rPr>
        <w:t>to the 2023</w:t>
      </w:r>
      <w:r w:rsidRPr="00EE01AA" w:rsidR="00EE01AA">
        <w:rPr>
          <w:color w:val="231F20"/>
          <w:sz w:val="21"/>
          <w:szCs w:val="21"/>
        </w:rPr>
        <w:t>–</w:t>
      </w:r>
      <w:r w:rsidRPr="0063038E" w:rsidR="001C3CC2">
        <w:rPr>
          <w:color w:val="231F20"/>
          <w:sz w:val="21"/>
          <w:szCs w:val="21"/>
        </w:rPr>
        <w:t>24 National Teacher and Principal Survey (NTPS)</w:t>
      </w:r>
      <w:r w:rsidR="001C3CC2">
        <w:rPr>
          <w:color w:val="231F20"/>
          <w:sz w:val="21"/>
          <w:szCs w:val="21"/>
        </w:rPr>
        <w:t>.</w:t>
      </w:r>
    </w:p>
    <w:p w:rsidR="00003F31" w:rsidRPr="00FE5D04" w:rsidP="00A115ED" w14:paraId="35866273" w14:textId="77777777">
      <w:pPr>
        <w:autoSpaceDE w:val="0"/>
        <w:autoSpaceDN w:val="0"/>
        <w:adjustRightInd w:val="0"/>
        <w:ind w:left="0" w:firstLine="0"/>
        <w:rPr>
          <w:color w:val="231F20"/>
        </w:rPr>
      </w:pPr>
    </w:p>
    <w:p w:rsidR="00003F31" w:rsidP="00003F31" w14:paraId="26799407" w14:textId="442BE2E4">
      <w:pPr>
        <w:widowControl w:val="0"/>
        <w:tabs>
          <w:tab w:val="left" w:pos="90"/>
          <w:tab w:val="left" w:pos="1260"/>
        </w:tabs>
        <w:ind w:left="0" w:firstLine="0"/>
        <w:rPr>
          <w:rFonts w:eastAsia="Arial" w:cs="Arial"/>
        </w:rPr>
      </w:pPr>
      <w:r w:rsidRPr="00FE5D04">
        <w:rPr>
          <w:rFonts w:eastAsia="Arial" w:cs="Arial"/>
        </w:rPr>
        <w:t xml:space="preserve">We rely on professionals like you to help us understand the effects of school policies and practices on teachers’ decisions to remain in or leave the teaching profession. Responses you provide on teacher working conditions, job satisfaction, and perceptions and attitudes are combined with those of other teachers from all over the country to provide </w:t>
      </w:r>
      <w:r w:rsidRPr="00947781" w:rsidR="00947781">
        <w:rPr>
          <w:rFonts w:eastAsia="Arial" w:cs="Arial"/>
        </w:rPr>
        <w:t xml:space="preserve">federal, state, and local policymakers with </w:t>
      </w:r>
      <w:r w:rsidRPr="00FE5D04">
        <w:rPr>
          <w:rFonts w:eastAsia="Arial" w:cs="Arial"/>
        </w:rPr>
        <w:t>an overall picture of today’s teachers.</w:t>
      </w:r>
      <w:r w:rsidR="005B089E">
        <w:rPr>
          <w:rFonts w:eastAsia="Arial" w:cs="Arial"/>
        </w:rPr>
        <w:t xml:space="preserve"> </w:t>
      </w:r>
      <w:r w:rsidRPr="00947781" w:rsidR="00947781">
        <w:t xml:space="preserve">This information not only informs vital decisions about education policy, practice, and funding, but by better understanding the experiences of current and former teachers, it also helps </w:t>
      </w:r>
      <w:r w:rsidR="002A0155">
        <w:t>decision-makers</w:t>
      </w:r>
      <w:r w:rsidRPr="00947781" w:rsidR="00947781">
        <w:t xml:space="preserve"> address important education issues like teacher shortages </w:t>
      </w:r>
      <w:r w:rsidR="00947781">
        <w:t xml:space="preserve">and vacancies </w:t>
      </w:r>
      <w:r w:rsidRPr="00947781" w:rsidR="00947781">
        <w:t>across the nation.</w:t>
      </w:r>
    </w:p>
    <w:p w:rsidR="00A115ED" w:rsidRPr="00C10A84" w:rsidP="00A115ED" w14:paraId="744C65B7" w14:textId="77777777">
      <w:pPr>
        <w:widowControl w:val="0"/>
        <w:tabs>
          <w:tab w:val="left" w:pos="90"/>
          <w:tab w:val="left" w:pos="1260"/>
        </w:tabs>
        <w:ind w:left="0" w:firstLine="0"/>
        <w:rPr>
          <w:rFonts w:eastAsia="Arial"/>
          <w:color w:val="231F20"/>
        </w:rPr>
      </w:pPr>
    </w:p>
    <w:p w:rsidR="00A115ED" w:rsidP="00A115ED" w14:paraId="31E720D5" w14:textId="77777777">
      <w:pPr>
        <w:widowControl w:val="0"/>
        <w:tabs>
          <w:tab w:val="left" w:pos="90"/>
          <w:tab w:val="left" w:pos="1260"/>
        </w:tabs>
        <w:ind w:left="0" w:firstLine="0"/>
        <w:rPr>
          <w:color w:val="231F20"/>
        </w:rPr>
      </w:pPr>
      <w:r w:rsidRPr="00C10A84">
        <w:rPr>
          <w:rFonts w:eastAsia="Arial" w:cs="Arial"/>
        </w:rPr>
        <w:t xml:space="preserve">If you have </w:t>
      </w:r>
      <w:r>
        <w:rPr>
          <w:rFonts w:eastAsia="Arial" w:cs="Arial"/>
        </w:rPr>
        <w:t>recently responded</w:t>
      </w:r>
      <w:r w:rsidRPr="00C10A84">
        <w:rPr>
          <w:rFonts w:eastAsia="Arial" w:cs="Arial"/>
        </w:rPr>
        <w:t xml:space="preserve">, thank you and please disregard this letter. If you have not had the opportunity to participate yet, </w:t>
      </w:r>
      <w:r>
        <w:rPr>
          <w:rFonts w:eastAsia="Arial" w:cs="Arial"/>
        </w:rPr>
        <w:t xml:space="preserve">please </w:t>
      </w:r>
      <w:r w:rsidRPr="00C10A84">
        <w:rPr>
          <w:rFonts w:eastAsia="Arial" w:cs="Arial"/>
        </w:rPr>
        <w:t xml:space="preserve">complete </w:t>
      </w:r>
      <w:r>
        <w:rPr>
          <w:rFonts w:eastAsia="Arial" w:cs="Arial"/>
        </w:rPr>
        <w:t>the enclosed questionnaire</w:t>
      </w:r>
      <w:r w:rsidRPr="00C10A84">
        <w:rPr>
          <w:rFonts w:eastAsia="Arial" w:cs="Arial"/>
        </w:rPr>
        <w:t xml:space="preserve"> </w:t>
      </w:r>
      <w:r w:rsidRPr="00C10A84">
        <w:rPr>
          <w:rFonts w:eastAsia="Arial" w:cs="Arial"/>
          <w:b/>
        </w:rPr>
        <w:t>as soon as possible</w:t>
      </w:r>
      <w:r>
        <w:rPr>
          <w:rFonts w:eastAsia="Arial" w:cs="Arial"/>
          <w:b/>
        </w:rPr>
        <w:t xml:space="preserve"> </w:t>
      </w:r>
      <w:r>
        <w:rPr>
          <w:rFonts w:eastAsia="Arial" w:cs="Arial"/>
          <w:bCs/>
        </w:rPr>
        <w:t>and return it to the U.S. Census Bureau using the postage-paid envelope</w:t>
      </w:r>
      <w:r w:rsidRPr="004F7431">
        <w:rPr>
          <w:rFonts w:eastAsia="Arial" w:cs="Arial"/>
          <w:bCs/>
        </w:rPr>
        <w:t xml:space="preserve">. </w:t>
      </w:r>
    </w:p>
    <w:p w:rsidR="00FE5D04" w:rsidRPr="00FE5D04" w:rsidP="00FE5D04" w14:paraId="78FFAD42" w14:textId="77777777">
      <w:pPr>
        <w:widowControl w:val="0"/>
        <w:tabs>
          <w:tab w:val="left" w:pos="90"/>
          <w:tab w:val="left" w:pos="1260"/>
        </w:tabs>
        <w:ind w:left="0" w:firstLine="0"/>
        <w:rPr>
          <w:rFonts w:eastAsia="Arial" w:cs="Arial"/>
        </w:rPr>
      </w:pPr>
    </w:p>
    <w:p w:rsidR="00A115ED" w:rsidRPr="0018132C" w:rsidP="00A115ED" w14:paraId="02EA1A6E" w14:textId="4D59F1AE">
      <w:pPr>
        <w:widowControl w:val="0"/>
        <w:ind w:left="0" w:firstLine="0"/>
      </w:pPr>
      <w:r w:rsidRPr="00D52528">
        <w:rPr>
          <w:spacing w:val="-3"/>
        </w:rPr>
        <w:t xml:space="preserve">If you have any questions about the survey or need assistance, please contact the U.S. Census Bureau </w:t>
      </w:r>
      <w:r w:rsidRPr="00D52528">
        <w:rPr>
          <w:rFonts w:cs="Helvetica"/>
        </w:rPr>
        <w:t xml:space="preserve">at 1–888–595–1338 between </w:t>
      </w:r>
      <w:r w:rsidRPr="00D52528" w:rsidR="00F6064D">
        <w:rPr>
          <w:rFonts w:cs="Helvetica"/>
        </w:rPr>
        <w:t>8</w:t>
      </w:r>
      <w:r w:rsidRPr="00D52528">
        <w:rPr>
          <w:rFonts w:cs="Helvetica"/>
        </w:rPr>
        <w:t xml:space="preserve">:00 a.m. and </w:t>
      </w:r>
      <w:r w:rsidRPr="00D52528" w:rsidR="00F6064D">
        <w:rPr>
          <w:rFonts w:cs="Helvetica"/>
        </w:rPr>
        <w:t>8</w:t>
      </w:r>
      <w:r w:rsidRPr="00D52528">
        <w:rPr>
          <w:rFonts w:cs="Helvetica"/>
        </w:rPr>
        <w:t xml:space="preserve">:00 p.m. (Eastern Time) Monday through </w:t>
      </w:r>
      <w:r w:rsidRPr="00D52528" w:rsidR="00F6064D">
        <w:rPr>
          <w:rFonts w:cs="Helvetica"/>
        </w:rPr>
        <w:t>Friday</w:t>
      </w:r>
      <w:r w:rsidRPr="00D52528">
        <w:rPr>
          <w:rFonts w:cs="Helvetica"/>
        </w:rPr>
        <w:t xml:space="preserve">, or </w:t>
      </w:r>
      <w:r w:rsidRPr="00D52528" w:rsidR="00F17AA1">
        <w:rPr>
          <w:rFonts w:cs="Helvetica"/>
        </w:rPr>
        <w:t xml:space="preserve">between </w:t>
      </w:r>
      <w:r w:rsidRPr="00D52528">
        <w:rPr>
          <w:rFonts w:cs="Helvetica"/>
        </w:rPr>
        <w:t xml:space="preserve">11:00 a.m. and 9:00 p.m. (Eastern Time) </w:t>
      </w:r>
      <w:r w:rsidRPr="00D52528" w:rsidR="00F6064D">
        <w:rPr>
          <w:rFonts w:cs="Helvetica"/>
        </w:rPr>
        <w:t xml:space="preserve">Saturday and </w:t>
      </w:r>
      <w:r w:rsidRPr="00D52528">
        <w:rPr>
          <w:rFonts w:cs="Helvetica"/>
        </w:rPr>
        <w:t>Sunday</w:t>
      </w:r>
      <w:r w:rsidRPr="00D52528">
        <w:t>. Alternatively, you can write to:</w:t>
      </w:r>
    </w:p>
    <w:p w:rsidR="00A115ED" w:rsidRPr="0018132C" w:rsidP="00A115ED" w14:paraId="6A049944" w14:textId="77777777">
      <w:pPr>
        <w:ind w:left="360" w:firstLine="0"/>
        <w:rPr>
          <w:color w:val="231F20"/>
          <w:spacing w:val="-1"/>
          <w:sz w:val="21"/>
        </w:rPr>
      </w:pPr>
    </w:p>
    <w:p w:rsidR="00A115ED" w:rsidRPr="00F83905" w:rsidP="00A115ED" w14:paraId="4D78C575" w14:textId="77777777">
      <w:pPr>
        <w:ind w:left="360" w:firstLine="0"/>
        <w:rPr>
          <w:color w:val="231F20"/>
          <w:spacing w:val="29"/>
          <w:szCs w:val="24"/>
        </w:rPr>
      </w:pPr>
      <w:r w:rsidRPr="00F83905">
        <w:rPr>
          <w:color w:val="231F20"/>
          <w:spacing w:val="-1"/>
          <w:szCs w:val="24"/>
        </w:rPr>
        <w:t>National</w:t>
      </w:r>
      <w:r w:rsidRPr="00F83905">
        <w:rPr>
          <w:color w:val="231F20"/>
          <w:szCs w:val="24"/>
        </w:rPr>
        <w:t xml:space="preserve"> </w:t>
      </w:r>
      <w:r w:rsidRPr="00F83905">
        <w:rPr>
          <w:color w:val="231F20"/>
          <w:spacing w:val="-1"/>
          <w:szCs w:val="24"/>
        </w:rPr>
        <w:t>Teacher</w:t>
      </w:r>
      <w:r w:rsidRPr="00F83905">
        <w:rPr>
          <w:color w:val="231F20"/>
          <w:spacing w:val="1"/>
          <w:szCs w:val="24"/>
        </w:rPr>
        <w:t xml:space="preserve"> </w:t>
      </w:r>
      <w:r w:rsidRPr="00F83905">
        <w:rPr>
          <w:color w:val="231F20"/>
          <w:spacing w:val="-2"/>
          <w:szCs w:val="24"/>
        </w:rPr>
        <w:t>and</w:t>
      </w:r>
      <w:r w:rsidRPr="00F83905">
        <w:rPr>
          <w:color w:val="231F20"/>
          <w:szCs w:val="24"/>
        </w:rPr>
        <w:t xml:space="preserve"> </w:t>
      </w:r>
      <w:r w:rsidRPr="00F83905">
        <w:rPr>
          <w:color w:val="231F20"/>
          <w:spacing w:val="-2"/>
          <w:szCs w:val="24"/>
        </w:rPr>
        <w:t>Principal</w:t>
      </w:r>
      <w:r w:rsidRPr="00F83905">
        <w:rPr>
          <w:color w:val="231F20"/>
          <w:szCs w:val="24"/>
        </w:rPr>
        <w:t xml:space="preserve"> </w:t>
      </w:r>
      <w:r w:rsidRPr="00F83905">
        <w:rPr>
          <w:color w:val="231F20"/>
          <w:spacing w:val="-1"/>
          <w:szCs w:val="24"/>
        </w:rPr>
        <w:t>Survey</w:t>
      </w:r>
    </w:p>
    <w:p w:rsidR="00A115ED" w:rsidRPr="00F83905" w:rsidP="00A115ED" w14:paraId="2D3BFEBC" w14:textId="77777777">
      <w:pPr>
        <w:ind w:left="360" w:firstLine="0"/>
        <w:rPr>
          <w:color w:val="231F20"/>
          <w:spacing w:val="-1"/>
          <w:szCs w:val="24"/>
        </w:rPr>
      </w:pPr>
      <w:r w:rsidRPr="00F83905">
        <w:rPr>
          <w:color w:val="231F20"/>
          <w:spacing w:val="-1"/>
          <w:szCs w:val="24"/>
        </w:rPr>
        <w:t>National Center for Education Statistics (NCES)</w:t>
      </w:r>
    </w:p>
    <w:p w:rsidR="00A115ED" w:rsidRPr="00F83905" w:rsidP="00A115ED" w14:paraId="71A834FB" w14:textId="77777777">
      <w:pPr>
        <w:ind w:left="360" w:firstLine="0"/>
        <w:rPr>
          <w:color w:val="231F20"/>
          <w:spacing w:val="37"/>
          <w:szCs w:val="24"/>
        </w:rPr>
      </w:pPr>
      <w:r w:rsidRPr="00F83905">
        <w:rPr>
          <w:color w:val="231F20"/>
          <w:spacing w:val="-1"/>
          <w:szCs w:val="24"/>
        </w:rPr>
        <w:t>Potomac Center Plaza</w:t>
      </w:r>
    </w:p>
    <w:p w:rsidR="00A115ED" w:rsidRPr="0018132C" w:rsidP="00A115ED" w14:paraId="5D057459" w14:textId="77777777">
      <w:pPr>
        <w:widowControl w:val="0"/>
        <w:ind w:left="360" w:firstLine="0"/>
        <w:rPr>
          <w:rFonts w:cstheme="minorBidi"/>
        </w:rPr>
      </w:pPr>
      <w:r w:rsidRPr="00F94CFB">
        <w:rPr>
          <w:rFonts w:cstheme="minorBidi"/>
          <w:color w:val="231F20"/>
          <w:spacing w:val="-1"/>
        </w:rPr>
        <w:t>55</w:t>
      </w:r>
      <w:r w:rsidRPr="0018132C">
        <w:rPr>
          <w:rFonts w:cstheme="minorBidi"/>
          <w:color w:val="231F20"/>
          <w:spacing w:val="-1"/>
        </w:rPr>
        <w:t>0</w:t>
      </w:r>
      <w:r w:rsidRPr="00DA5A25">
        <w:rPr>
          <w:rFonts w:cstheme="minorBidi"/>
          <w:color w:val="231F20"/>
        </w:rPr>
        <w:t xml:space="preserve"> </w:t>
      </w:r>
      <w:r w:rsidRPr="00DA5A25">
        <w:rPr>
          <w:rFonts w:cstheme="minorBidi"/>
          <w:color w:val="231F20"/>
          <w:spacing w:val="-1"/>
        </w:rPr>
        <w:t>1</w:t>
      </w:r>
      <w:r w:rsidRPr="0018132C">
        <w:rPr>
          <w:rFonts w:cstheme="minorBidi"/>
          <w:color w:val="231F20"/>
          <w:spacing w:val="-1"/>
        </w:rPr>
        <w:t>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00A115ED" w:rsidRPr="0018132C" w:rsidP="00A115ED" w14:paraId="354D5B37"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00A115ED" w:rsidRPr="00C10A84" w:rsidP="00A115ED" w14:paraId="73B1217F" w14:textId="77777777">
      <w:pPr>
        <w:widowControl w:val="0"/>
        <w:tabs>
          <w:tab w:val="left" w:pos="90"/>
          <w:tab w:val="left" w:pos="1260"/>
        </w:tabs>
        <w:ind w:left="0" w:right="43" w:firstLine="0"/>
        <w:rPr>
          <w:rFonts w:eastAsia="Arial"/>
        </w:rPr>
      </w:pPr>
    </w:p>
    <w:p w:rsidR="00A115ED" w:rsidP="00A115ED" w14:paraId="6D5F0124" w14:textId="37C47193">
      <w:pPr>
        <w:widowControl w:val="0"/>
        <w:tabs>
          <w:tab w:val="left" w:pos="90"/>
          <w:tab w:val="left" w:pos="1260"/>
        </w:tabs>
        <w:ind w:left="0" w:right="43" w:firstLine="0"/>
        <w:rPr>
          <w:rFonts w:cs="Arial"/>
          <w:color w:val="231F20"/>
        </w:rPr>
      </w:pPr>
      <w:r>
        <w:rPr>
          <w:rFonts w:cs="Arial"/>
          <w:color w:val="231F20"/>
        </w:rPr>
        <w:t>Thank you in advance for</w:t>
      </w:r>
      <w:r w:rsidRPr="00C10A84">
        <w:rPr>
          <w:rFonts w:cs="Arial"/>
          <w:color w:val="231F20"/>
        </w:rPr>
        <w:t xml:space="preserve"> your participation in this important survey.</w:t>
      </w:r>
    </w:p>
    <w:p w:rsidR="00A115ED" w:rsidRPr="00C10A84" w:rsidP="00A115ED" w14:paraId="70BBB398" w14:textId="77777777">
      <w:pPr>
        <w:widowControl w:val="0"/>
        <w:tabs>
          <w:tab w:val="left" w:pos="90"/>
          <w:tab w:val="left" w:pos="1260"/>
        </w:tabs>
        <w:ind w:left="0" w:right="43" w:firstLine="0"/>
        <w:rPr>
          <w:rFonts w:eastAsia="Arial"/>
          <w:color w:val="231F20"/>
        </w:rPr>
      </w:pPr>
    </w:p>
    <w:p w:rsidR="00A115ED" w:rsidRPr="00C10A84" w:rsidP="00A115ED" w14:paraId="6BE5AF40" w14:textId="77777777">
      <w:pPr>
        <w:tabs>
          <w:tab w:val="left" w:pos="90"/>
          <w:tab w:val="left" w:pos="1260"/>
        </w:tabs>
        <w:ind w:left="0" w:right="43" w:firstLine="0"/>
        <w:rPr>
          <w:rFonts w:cs="Arial"/>
        </w:rPr>
      </w:pPr>
      <w:r w:rsidRPr="00C10A84">
        <w:rPr>
          <w:rFonts w:cs="Arial"/>
        </w:rPr>
        <w:t>Sincerely,</w:t>
      </w:r>
    </w:p>
    <w:p w:rsidR="00A115ED" w:rsidP="00A115ED" w14:paraId="65810CC7" w14:textId="77777777">
      <w:pPr>
        <w:pStyle w:val="BodyText"/>
        <w:ind w:left="0" w:right="6840"/>
        <w:rPr>
          <w:spacing w:val="-1"/>
        </w:rPr>
      </w:pPr>
    </w:p>
    <w:p w:rsidR="00A115ED" w:rsidP="00A115ED" w14:paraId="22D4291A" w14:textId="77777777">
      <w:pPr>
        <w:pStyle w:val="BodyText"/>
        <w:ind w:left="0" w:right="6840"/>
        <w:rPr>
          <w:spacing w:val="-1"/>
        </w:rPr>
      </w:pPr>
    </w:p>
    <w:p w:rsidR="00A115ED" w:rsidP="00A115ED" w14:paraId="4039991F" w14:textId="77777777">
      <w:pPr>
        <w:pStyle w:val="BodyText"/>
        <w:ind w:left="0" w:right="6840"/>
        <w:rPr>
          <w:spacing w:val="-1"/>
        </w:rPr>
      </w:pPr>
    </w:p>
    <w:p w:rsidR="00F3414D" w:rsidRPr="00F3414D" w:rsidP="00F3414D" w14:paraId="236E2468" w14:textId="77777777">
      <w:pPr>
        <w:ind w:left="0" w:firstLine="0"/>
        <w:rPr>
          <w:rFonts w:cstheme="minorBidi"/>
          <w:spacing w:val="-1"/>
        </w:rPr>
      </w:pPr>
      <w:r w:rsidRPr="00F3414D">
        <w:rPr>
          <w:rFonts w:cstheme="minorBidi"/>
          <w:spacing w:val="-1"/>
        </w:rPr>
        <w:t xml:space="preserve">Chris Chapman </w:t>
      </w:r>
    </w:p>
    <w:p w:rsidR="00F3414D" w:rsidRPr="00F3414D" w:rsidP="00F3414D" w14:paraId="537766C6"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26AE8E3A" w14:textId="77777777">
      <w:pPr>
        <w:ind w:left="0" w:firstLine="0"/>
        <w:rPr>
          <w:rFonts w:cstheme="minorBidi"/>
          <w:spacing w:val="-1"/>
        </w:rPr>
      </w:pPr>
      <w:r w:rsidRPr="00F3414D">
        <w:rPr>
          <w:rFonts w:cstheme="minorBidi"/>
          <w:spacing w:val="-1"/>
        </w:rPr>
        <w:t>National Center for Education Statistics (NCES)</w:t>
      </w:r>
    </w:p>
    <w:p w:rsidR="00A115ED" w:rsidP="00F3414D" w14:paraId="3677B787" w14:textId="119307D0">
      <w:pPr>
        <w:ind w:left="0" w:firstLine="0"/>
        <w:rPr>
          <w:rFonts w:cstheme="minorBidi"/>
          <w:spacing w:val="-1"/>
        </w:rPr>
      </w:pPr>
      <w:r w:rsidRPr="00F3414D">
        <w:rPr>
          <w:rFonts w:cstheme="minorBidi"/>
          <w:spacing w:val="-1"/>
        </w:rPr>
        <w:t>U.S. Department of Education</w:t>
      </w:r>
    </w:p>
    <w:p w:rsidR="00A115ED" w:rsidP="00A115ED" w14:paraId="5917C122" w14:textId="77777777">
      <w:pPr>
        <w:ind w:left="0" w:right="-216" w:firstLine="0"/>
        <w:rPr>
          <w:rFonts w:ascii="Times New Roman" w:eastAsia="Times New Roman" w:hAnsi="Times New Roman"/>
          <w:i/>
          <w:iCs/>
          <w:sz w:val="16"/>
          <w:szCs w:val="16"/>
        </w:rPr>
      </w:pPr>
    </w:p>
    <w:p w:rsidR="001C3CC2" w:rsidP="00A115ED" w14:paraId="0A346BB1" w14:textId="77777777">
      <w:pPr>
        <w:ind w:left="0" w:right="-216" w:firstLine="0"/>
        <w:rPr>
          <w:rFonts w:ascii="Times New Roman" w:eastAsia="Times New Roman" w:hAnsi="Times New Roman"/>
          <w:i/>
          <w:iCs/>
          <w:sz w:val="16"/>
          <w:szCs w:val="16"/>
        </w:rPr>
      </w:pPr>
    </w:p>
    <w:p w:rsidR="00FE5D04" w:rsidP="00D77EB0" w14:paraId="5FCA0314" w14:textId="26657405">
      <w:pPr>
        <w:ind w:left="0" w:right="-216" w:firstLine="0"/>
        <w:rPr>
          <w:rFonts w:asciiTheme="majorHAnsi" w:eastAsiaTheme="majorEastAsia" w:hAnsiTheme="majorHAnsi" w:cstheme="majorBidi"/>
          <w:b/>
          <w:bCs/>
          <w:color w:val="2E74B5" w:themeColor="accent1" w:themeShade="BF"/>
          <w:sz w:val="28"/>
          <w:szCs w:val="28"/>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A115ED">
        <w:rPr>
          <w:rFonts w:ascii="Times New Roman" w:eastAsia="Times New Roman" w:hAnsi="Times New Roman"/>
          <w:i/>
          <w:sz w:val="16"/>
          <w:szCs w:val="16"/>
        </w:rPr>
        <w:t>.</w:t>
      </w:r>
      <w:bookmarkStart w:id="111" w:name="_Toc60743454"/>
      <w:r>
        <w:rPr>
          <w:rFonts w:asciiTheme="majorHAnsi" w:eastAsiaTheme="majorEastAsia" w:hAnsiTheme="majorHAnsi" w:cstheme="majorBidi"/>
          <w:b/>
          <w:bCs/>
          <w:color w:val="2E74B5" w:themeColor="accent1" w:themeShade="BF"/>
          <w:sz w:val="28"/>
          <w:szCs w:val="28"/>
        </w:rPr>
        <w:br w:type="page"/>
      </w:r>
    </w:p>
    <w:p w:rsidR="008460E4" w:rsidP="008460E4" w14:paraId="428F6C86" w14:textId="2D3B8780">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12" w:name="_Toc187390413"/>
      <w:r>
        <w:rPr>
          <w:rFonts w:asciiTheme="majorHAnsi" w:eastAsiaTheme="majorEastAsia" w:hAnsiTheme="majorHAnsi" w:cstheme="majorBidi"/>
          <w:b/>
          <w:bCs/>
          <w:color w:val="2E74B5" w:themeColor="accent1" w:themeShade="BF"/>
          <w:sz w:val="28"/>
          <w:szCs w:val="28"/>
        </w:rPr>
        <w:t xml:space="preserve">Third Teacher Email </w:t>
      </w:r>
      <w:r w:rsidR="00EF75A2">
        <w:rPr>
          <w:rFonts w:asciiTheme="majorHAnsi" w:eastAsiaTheme="majorEastAsia" w:hAnsiTheme="majorHAnsi" w:cstheme="majorBidi"/>
          <w:b/>
          <w:bCs/>
          <w:color w:val="2E74B5" w:themeColor="accent1" w:themeShade="BF"/>
          <w:sz w:val="28"/>
          <w:szCs w:val="28"/>
        </w:rPr>
        <w:t>(without Incentive)</w:t>
      </w:r>
      <w:bookmarkEnd w:id="112"/>
    </w:p>
    <w:p w:rsidR="008460E4" w:rsidRPr="007466E0" w:rsidP="008460E4" w14:paraId="3FD2DF39" w14:textId="5AAA188D">
      <w:pPr>
        <w:ind w:left="0" w:firstLine="0"/>
        <w:rPr>
          <w:rFonts w:eastAsia="Times New Roman" w:asciiTheme="minorHAnsi" w:hAnsiTheme="minorHAnsi" w:cstheme="minorHAnsi"/>
          <w:iCs/>
          <w:sz w:val="19"/>
          <w:szCs w:val="19"/>
        </w:rPr>
      </w:pPr>
      <w:r w:rsidRPr="007466E0">
        <w:rPr>
          <w:rFonts w:eastAsia="Times New Roman" w:asciiTheme="minorHAnsi" w:hAnsiTheme="minorHAnsi" w:cstheme="minorHAnsi"/>
          <w:iCs/>
          <w:sz w:val="19"/>
          <w:szCs w:val="19"/>
        </w:rPr>
        <w:t>TFS-1</w:t>
      </w:r>
      <w:r w:rsidRPr="007466E0" w:rsidR="00D27F22">
        <w:rPr>
          <w:rFonts w:eastAsia="Times New Roman" w:asciiTheme="minorHAnsi" w:hAnsiTheme="minorHAnsi" w:cstheme="minorHAnsi"/>
          <w:iCs/>
          <w:sz w:val="19"/>
          <w:szCs w:val="19"/>
        </w:rPr>
        <w:t>9</w:t>
      </w:r>
      <w:r w:rsidRPr="007466E0">
        <w:rPr>
          <w:rFonts w:eastAsia="Times New Roman" w:asciiTheme="minorHAnsi" w:hAnsiTheme="minorHAnsi" w:cstheme="minorHAnsi"/>
          <w:iCs/>
          <w:sz w:val="19"/>
          <w:szCs w:val="19"/>
        </w:rPr>
        <w:t>E</w:t>
      </w:r>
      <w:r w:rsidRPr="007466E0" w:rsidR="00C66ED3">
        <w:rPr>
          <w:rFonts w:eastAsia="Times New Roman" w:asciiTheme="minorHAnsi" w:hAnsiTheme="minorHAnsi" w:cstheme="minorHAnsi"/>
          <w:iCs/>
          <w:sz w:val="19"/>
          <w:szCs w:val="19"/>
        </w:rPr>
        <w:t>1</w:t>
      </w:r>
    </w:p>
    <w:p w:rsidR="00574AF6" w:rsidRPr="007466E0" w:rsidP="008460E4" w14:paraId="47B8B1A6" w14:textId="77777777">
      <w:pPr>
        <w:ind w:left="0" w:firstLine="0"/>
        <w:rPr>
          <w:rFonts w:eastAsia="Times New Roman" w:asciiTheme="minorHAnsi" w:hAnsiTheme="minorHAnsi" w:cstheme="minorHAnsi"/>
          <w:iCs/>
          <w:sz w:val="19"/>
          <w:szCs w:val="19"/>
        </w:rPr>
      </w:pPr>
    </w:p>
    <w:p w:rsidR="00574AF6" w:rsidRPr="007466E0" w:rsidP="00574AF6" w14:paraId="422C5146" w14:textId="0750A87C">
      <w:pPr>
        <w:widowControl w:val="0"/>
        <w:spacing w:before="56" w:line="480" w:lineRule="auto"/>
        <w:ind w:left="0" w:firstLine="0"/>
        <w:rPr>
          <w:rFonts w:asciiTheme="minorHAnsi" w:hAnsiTheme="minorHAnsi" w:cstheme="minorHAnsi"/>
          <w:spacing w:val="35"/>
          <w:sz w:val="19"/>
          <w:szCs w:val="19"/>
        </w:rPr>
      </w:pPr>
      <w:r w:rsidRPr="007466E0">
        <w:rPr>
          <w:rFonts w:asciiTheme="minorHAnsi" w:hAnsiTheme="minorHAnsi" w:cstheme="minorHAnsi"/>
          <w:spacing w:val="-1"/>
          <w:sz w:val="19"/>
          <w:szCs w:val="19"/>
        </w:rPr>
        <w:t>Subject:</w:t>
      </w:r>
      <w:r w:rsidRPr="007466E0" w:rsidR="00791BB5">
        <w:rPr>
          <w:rFonts w:asciiTheme="minorHAnsi" w:hAnsiTheme="minorHAnsi" w:cstheme="minorHAnsi"/>
          <w:sz w:val="19"/>
          <w:szCs w:val="19"/>
        </w:rPr>
        <w:t xml:space="preserve"> The U.S Department of Education needs your opinion!</w:t>
      </w:r>
    </w:p>
    <w:p w:rsidR="00574AF6" w:rsidRPr="007466E0" w:rsidP="00574AF6" w14:paraId="3936C192" w14:textId="77777777">
      <w:pPr>
        <w:widowControl w:val="0"/>
        <w:spacing w:before="56" w:line="480" w:lineRule="auto"/>
        <w:ind w:left="0" w:right="4055" w:firstLine="0"/>
        <w:rPr>
          <w:rFonts w:asciiTheme="minorHAnsi" w:hAnsiTheme="minorHAnsi" w:cstheme="minorHAnsi"/>
          <w:sz w:val="19"/>
          <w:szCs w:val="19"/>
        </w:rPr>
      </w:pPr>
      <w:r w:rsidRPr="007466E0">
        <w:rPr>
          <w:rFonts w:asciiTheme="minorHAnsi" w:hAnsiTheme="minorHAnsi" w:cstheme="minorHAnsi"/>
          <w:spacing w:val="-1"/>
          <w:sz w:val="19"/>
          <w:szCs w:val="19"/>
        </w:rPr>
        <w:t>Body:</w:t>
      </w:r>
    </w:p>
    <w:p w:rsidR="00574AF6" w:rsidRPr="007466E0" w:rsidP="00574AF6" w14:paraId="04ACE166" w14:textId="415A5DF9">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Dear</w:t>
      </w:r>
      <w:r w:rsidRPr="007466E0">
        <w:rPr>
          <w:rFonts w:asciiTheme="minorHAnsi" w:hAnsiTheme="minorHAnsi" w:cstheme="minorHAnsi"/>
          <w:spacing w:val="-2"/>
          <w:sz w:val="19"/>
          <w:szCs w:val="19"/>
        </w:rPr>
        <w:t xml:space="preserve"> </w:t>
      </w:r>
      <w:r w:rsidRPr="007466E0">
        <w:rPr>
          <w:rFonts w:asciiTheme="minorHAnsi" w:hAnsiTheme="minorHAnsi" w:cstheme="minorHAnsi"/>
          <w:spacing w:val="-1"/>
          <w:sz w:val="19"/>
          <w:szCs w:val="19"/>
          <w:highlight w:val="yellow"/>
        </w:rPr>
        <w:t>&lt;Teacher Name&gt;</w:t>
      </w:r>
      <w:r w:rsidRPr="007466E0">
        <w:rPr>
          <w:rFonts w:asciiTheme="minorHAnsi" w:hAnsiTheme="minorHAnsi" w:cstheme="minorHAnsi"/>
          <w:spacing w:val="-1"/>
          <w:sz w:val="19"/>
          <w:szCs w:val="19"/>
        </w:rPr>
        <w:t>,</w:t>
      </w:r>
    </w:p>
    <w:p w:rsidR="00B25F02" w:rsidRPr="007466E0" w:rsidP="00574AF6" w14:paraId="42D3F22C" w14:textId="2C5AC788">
      <w:pPr>
        <w:widowControl w:val="0"/>
        <w:spacing w:line="267" w:lineRule="exact"/>
        <w:ind w:left="0" w:firstLine="0"/>
        <w:rPr>
          <w:rFonts w:asciiTheme="minorHAnsi" w:hAnsiTheme="minorHAnsi" w:cstheme="minorHAnsi"/>
          <w:spacing w:val="-1"/>
          <w:sz w:val="19"/>
          <w:szCs w:val="19"/>
        </w:rPr>
      </w:pPr>
    </w:p>
    <w:p w:rsidR="00003F31" w:rsidRPr="007466E0" w:rsidP="00574AF6" w14:paraId="7257EF0C" w14:textId="010D0D31">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Last month, we</w:t>
      </w:r>
      <w:r w:rsidRPr="007466E0" w:rsidR="00B53180">
        <w:rPr>
          <w:rFonts w:asciiTheme="minorHAnsi" w:hAnsiTheme="minorHAnsi" w:cstheme="minorHAnsi"/>
          <w:spacing w:val="-1"/>
          <w:sz w:val="19"/>
          <w:szCs w:val="19"/>
        </w:rPr>
        <w:t xml:space="preserve"> sent you an invitation to complete the Teacher Follow-up Survey (TFS</w:t>
      </w:r>
      <w:r w:rsidRPr="007466E0" w:rsidR="00EF75A2">
        <w:rPr>
          <w:rFonts w:asciiTheme="minorHAnsi" w:hAnsiTheme="minorHAnsi" w:cstheme="minorHAnsi"/>
          <w:spacing w:val="-1"/>
          <w:sz w:val="19"/>
          <w:szCs w:val="19"/>
        </w:rPr>
        <w:t>)</w:t>
      </w:r>
      <w:r w:rsidRPr="007466E0" w:rsidR="001C3CC2">
        <w:rPr>
          <w:rFonts w:asciiTheme="minorHAnsi" w:hAnsiTheme="minorHAnsi" w:cstheme="minorHAnsi"/>
          <w:spacing w:val="-1"/>
          <w:sz w:val="19"/>
          <w:szCs w:val="19"/>
        </w:rPr>
        <w:t>, a follow-up study to the 2023</w:t>
      </w:r>
      <w:r w:rsidRPr="007466E0" w:rsidR="00EE01AA">
        <w:rPr>
          <w:rFonts w:asciiTheme="minorHAnsi" w:hAnsiTheme="minorHAnsi" w:cstheme="minorHAnsi"/>
          <w:spacing w:val="-1"/>
          <w:sz w:val="19"/>
          <w:szCs w:val="19"/>
        </w:rPr>
        <w:t>–</w:t>
      </w:r>
      <w:r w:rsidRPr="007466E0" w:rsidR="001C3CC2">
        <w:rPr>
          <w:rFonts w:asciiTheme="minorHAnsi" w:hAnsiTheme="minorHAnsi" w:cstheme="minorHAnsi"/>
          <w:spacing w:val="-1"/>
          <w:sz w:val="19"/>
          <w:szCs w:val="19"/>
        </w:rPr>
        <w:t>24 National Teacher and Principal Survey (NTPS)</w:t>
      </w:r>
      <w:r w:rsidRPr="007466E0" w:rsidR="00D210E9">
        <w:rPr>
          <w:rFonts w:asciiTheme="minorHAnsi" w:hAnsiTheme="minorHAnsi" w:cstheme="minorHAnsi"/>
          <w:spacing w:val="-1"/>
          <w:sz w:val="19"/>
          <w:szCs w:val="19"/>
        </w:rPr>
        <w:t xml:space="preserve">. We are interested in learning about </w:t>
      </w:r>
      <w:r w:rsidRPr="007466E0" w:rsidR="00B53180">
        <w:rPr>
          <w:rFonts w:asciiTheme="minorHAnsi" w:hAnsiTheme="minorHAnsi" w:cstheme="minorHAnsi"/>
          <w:spacing w:val="-1"/>
          <w:sz w:val="19"/>
          <w:szCs w:val="19"/>
        </w:rPr>
        <w:t>any changes in your career since last school year.</w:t>
      </w:r>
      <w:r w:rsidRPr="007466E0" w:rsidR="00D210E9">
        <w:rPr>
          <w:rFonts w:asciiTheme="minorHAnsi" w:hAnsiTheme="minorHAnsi" w:cstheme="minorHAnsi"/>
          <w:spacing w:val="-1"/>
          <w:sz w:val="19"/>
          <w:szCs w:val="19"/>
        </w:rPr>
        <w:t xml:space="preserve"> </w:t>
      </w:r>
      <w:r w:rsidRPr="007466E0" w:rsidR="00BC7DDD">
        <w:rPr>
          <w:rFonts w:asciiTheme="minorHAnsi" w:hAnsiTheme="minorHAnsi" w:cstheme="minorHAnsi"/>
          <w:spacing w:val="-1"/>
          <w:sz w:val="19"/>
          <w:szCs w:val="19"/>
        </w:rPr>
        <w:t xml:space="preserve">Data collected from this important survey </w:t>
      </w:r>
      <w:bookmarkStart w:id="113" w:name="_Hlk71553808"/>
      <w:r w:rsidRPr="007466E0" w:rsidR="00BC7DDD">
        <w:rPr>
          <w:rFonts w:asciiTheme="minorHAnsi" w:hAnsiTheme="minorHAnsi" w:cstheme="minorHAnsi"/>
          <w:spacing w:val="-1"/>
          <w:sz w:val="19"/>
          <w:szCs w:val="19"/>
        </w:rPr>
        <w:t xml:space="preserve">help researchers and policymakers better understand </w:t>
      </w:r>
      <w:r w:rsidRPr="007466E0" w:rsidR="00901A67">
        <w:rPr>
          <w:rFonts w:asciiTheme="minorHAnsi" w:hAnsiTheme="minorHAnsi" w:cstheme="minorHAnsi"/>
          <w:spacing w:val="-1"/>
          <w:sz w:val="19"/>
          <w:szCs w:val="19"/>
        </w:rPr>
        <w:t xml:space="preserve">what affects </w:t>
      </w:r>
      <w:r w:rsidRPr="007466E0" w:rsidR="00BC7DDD">
        <w:rPr>
          <w:rFonts w:asciiTheme="minorHAnsi" w:hAnsiTheme="minorHAnsi" w:cstheme="minorHAnsi"/>
          <w:spacing w:val="-1"/>
          <w:sz w:val="19"/>
          <w:szCs w:val="19"/>
        </w:rPr>
        <w:t>teacher retention and attrition</w:t>
      </w:r>
      <w:bookmarkEnd w:id="113"/>
      <w:r w:rsidRPr="007466E0" w:rsidR="00F31C80">
        <w:rPr>
          <w:rFonts w:asciiTheme="minorHAnsi" w:hAnsiTheme="minorHAnsi" w:cstheme="minorHAnsi"/>
          <w:spacing w:val="-1"/>
          <w:sz w:val="19"/>
          <w:szCs w:val="19"/>
        </w:rPr>
        <w:t>, as well as the teaching profession more generally</w:t>
      </w:r>
      <w:r w:rsidRPr="007466E0" w:rsidR="00BC7DDD">
        <w:rPr>
          <w:rFonts w:asciiTheme="minorHAnsi" w:hAnsiTheme="minorHAnsi" w:cstheme="minorHAnsi"/>
          <w:spacing w:val="-1"/>
          <w:sz w:val="19"/>
          <w:szCs w:val="19"/>
        </w:rPr>
        <w:t xml:space="preserve">. </w:t>
      </w:r>
      <w:r w:rsidRPr="007466E0" w:rsidR="00523C65">
        <w:rPr>
          <w:rFonts w:asciiTheme="minorHAnsi" w:hAnsiTheme="minorHAnsi" w:cstheme="minorHAnsi"/>
          <w:spacing w:val="-1"/>
          <w:sz w:val="19"/>
          <w:szCs w:val="19"/>
        </w:rPr>
        <w:t xml:space="preserve">It's important that </w:t>
      </w:r>
      <w:r w:rsidR="002A0155">
        <w:rPr>
          <w:rFonts w:asciiTheme="minorHAnsi" w:hAnsiTheme="minorHAnsi" w:cstheme="minorHAnsi"/>
          <w:spacing w:val="-1"/>
          <w:sz w:val="19"/>
          <w:szCs w:val="19"/>
        </w:rPr>
        <w:t>decision-makers</w:t>
      </w:r>
      <w:r w:rsidRPr="007466E0" w:rsidR="00523C65">
        <w:rPr>
          <w:rFonts w:asciiTheme="minorHAnsi" w:hAnsiTheme="minorHAnsi" w:cstheme="minorHAnsi"/>
          <w:spacing w:val="-1"/>
          <w:sz w:val="19"/>
          <w:szCs w:val="19"/>
        </w:rPr>
        <w:t xml:space="preserve"> hear from educators themselves, and this is an opportunity for your voice to be heard, whether you've left the profession or are still a teacher.</w:t>
      </w:r>
    </w:p>
    <w:p w:rsidR="00003F31" w:rsidRPr="007466E0" w:rsidP="00574AF6" w14:paraId="43CF5C86" w14:textId="77777777">
      <w:pPr>
        <w:widowControl w:val="0"/>
        <w:spacing w:line="267" w:lineRule="exact"/>
        <w:ind w:left="0" w:firstLine="0"/>
        <w:rPr>
          <w:rFonts w:asciiTheme="minorHAnsi" w:hAnsiTheme="minorHAnsi" w:cstheme="minorHAnsi"/>
          <w:spacing w:val="-1"/>
          <w:sz w:val="19"/>
          <w:szCs w:val="19"/>
        </w:rPr>
      </w:pPr>
    </w:p>
    <w:p w:rsidR="001270FF" w:rsidRPr="007466E0" w:rsidP="00574AF6" w14:paraId="58BAAA54" w14:textId="7D93C674">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For example, from the 2021</w:t>
      </w:r>
      <w:r w:rsidRPr="007466E0" w:rsidR="00404950">
        <w:rPr>
          <w:rFonts w:asciiTheme="minorHAnsi" w:hAnsiTheme="minorHAnsi" w:cstheme="minorHAnsi"/>
          <w:sz w:val="19"/>
          <w:szCs w:val="19"/>
        </w:rPr>
        <w:t>–</w:t>
      </w:r>
      <w:r w:rsidRPr="007466E0">
        <w:rPr>
          <w:rFonts w:asciiTheme="minorHAnsi" w:hAnsiTheme="minorHAnsi" w:cstheme="minorHAnsi"/>
          <w:spacing w:val="-1"/>
          <w:sz w:val="19"/>
          <w:szCs w:val="19"/>
        </w:rPr>
        <w:t>22 TFS we learned:</w:t>
      </w:r>
    </w:p>
    <w:p w:rsidR="007466E0" w:rsidRPr="007466E0" w:rsidP="007466E0" w14:paraId="599E9C4F" w14:textId="77777777">
      <w:pPr>
        <w:pStyle w:val="ListParagraph"/>
        <w:widowControl w:val="0"/>
        <w:numPr>
          <w:ilvl w:val="0"/>
          <w:numId w:val="46"/>
        </w:numPr>
        <w:spacing w:line="267" w:lineRule="exact"/>
        <w:rPr>
          <w:rStyle w:val="cf01"/>
          <w:rFonts w:asciiTheme="minorHAnsi" w:hAnsiTheme="minorHAnsi" w:cstheme="minorHAnsi"/>
          <w:sz w:val="19"/>
          <w:szCs w:val="19"/>
        </w:rPr>
      </w:pPr>
      <w:r w:rsidRPr="007466E0">
        <w:rPr>
          <w:rStyle w:val="cf01"/>
          <w:rFonts w:asciiTheme="minorHAnsi" w:hAnsiTheme="minorHAnsi" w:cstheme="minorHAnsi"/>
          <w:sz w:val="19"/>
          <w:szCs w:val="19"/>
        </w:rPr>
        <w:t xml:space="preserve">About 34.6 percent of teachers who left the profession between the 2020–21 and 2021–22 school years said that an increase in salary would be “very or extremely important” in influencing their decision to return to the position of a K–12 teacher. </w:t>
      </w:r>
    </w:p>
    <w:p w:rsidR="007466E0" w:rsidRPr="007466E0" w:rsidP="007466E0" w14:paraId="34DF6B13" w14:textId="77777777">
      <w:pPr>
        <w:pStyle w:val="ListParagraph"/>
        <w:widowControl w:val="0"/>
        <w:numPr>
          <w:ilvl w:val="0"/>
          <w:numId w:val="46"/>
        </w:numPr>
        <w:spacing w:line="267" w:lineRule="exact"/>
        <w:rPr>
          <w:rStyle w:val="cf01"/>
          <w:rFonts w:asciiTheme="minorHAnsi" w:hAnsiTheme="minorHAnsi" w:cstheme="minorHAnsi"/>
          <w:sz w:val="19"/>
          <w:szCs w:val="19"/>
        </w:rPr>
      </w:pPr>
      <w:r w:rsidRPr="007466E0">
        <w:rPr>
          <w:rStyle w:val="cf01"/>
          <w:rFonts w:asciiTheme="minorHAnsi" w:hAnsiTheme="minorHAnsi" w:cstheme="minorHAnsi"/>
          <w:sz w:val="19"/>
          <w:szCs w:val="19"/>
        </w:rPr>
        <w:t xml:space="preserve">As you know, many teachers work another job during the school year to earn additional income. About </w:t>
      </w:r>
      <w:r w:rsidRPr="007466E0">
        <w:rPr>
          <w:rStyle w:val="cf01"/>
          <w:rFonts w:asciiTheme="minorHAnsi" w:hAnsiTheme="minorHAnsi" w:cstheme="minorHAnsi"/>
          <w:sz w:val="19"/>
          <w:szCs w:val="19"/>
          <w:highlight w:val="yellow"/>
        </w:rPr>
        <w:t>STAT1</w:t>
      </w:r>
      <w:r w:rsidRPr="007466E0">
        <w:rPr>
          <w:rStyle w:val="cf01"/>
          <w:rFonts w:asciiTheme="minorHAnsi" w:hAnsiTheme="minorHAnsi" w:cstheme="minorHAnsi"/>
          <w:sz w:val="19"/>
          <w:szCs w:val="19"/>
        </w:rPr>
        <w:t xml:space="preserve"> percent of </w:t>
      </w:r>
      <w:r w:rsidRPr="007466E0">
        <w:rPr>
          <w:rStyle w:val="cf01"/>
          <w:rFonts w:asciiTheme="minorHAnsi" w:hAnsiTheme="minorHAnsi" w:cstheme="minorHAnsi"/>
          <w:sz w:val="19"/>
          <w:szCs w:val="19"/>
          <w:highlight w:val="yellow"/>
        </w:rPr>
        <w:t>TYPE</w:t>
      </w:r>
      <w:r w:rsidRPr="007466E0">
        <w:rPr>
          <w:rStyle w:val="cf01"/>
          <w:rFonts w:asciiTheme="minorHAnsi" w:hAnsiTheme="minorHAnsi" w:cstheme="minorHAnsi"/>
          <w:sz w:val="19"/>
          <w:szCs w:val="19"/>
        </w:rPr>
        <w:t xml:space="preserve"> school teachers who left the profession, </w:t>
      </w:r>
      <w:r w:rsidRPr="007466E0">
        <w:rPr>
          <w:rStyle w:val="cf01"/>
          <w:rFonts w:asciiTheme="minorHAnsi" w:hAnsiTheme="minorHAnsi" w:cstheme="minorHAnsi"/>
          <w:sz w:val="19"/>
          <w:szCs w:val="19"/>
          <w:highlight w:val="yellow"/>
        </w:rPr>
        <w:t>STAT2</w:t>
      </w:r>
      <w:r w:rsidRPr="007466E0">
        <w:rPr>
          <w:rStyle w:val="cf01"/>
          <w:rFonts w:asciiTheme="minorHAnsi" w:hAnsiTheme="minorHAnsi" w:cstheme="minorHAnsi"/>
          <w:sz w:val="19"/>
          <w:szCs w:val="19"/>
        </w:rPr>
        <w:t xml:space="preserve"> percent of teachers who changed schools but stayed in the classroom, and </w:t>
      </w:r>
      <w:r w:rsidRPr="007466E0">
        <w:rPr>
          <w:rStyle w:val="cf01"/>
          <w:rFonts w:asciiTheme="minorHAnsi" w:hAnsiTheme="minorHAnsi" w:cstheme="minorHAnsi"/>
          <w:sz w:val="19"/>
          <w:szCs w:val="19"/>
          <w:highlight w:val="yellow"/>
        </w:rPr>
        <w:t>STAT3</w:t>
      </w:r>
      <w:r w:rsidRPr="007466E0">
        <w:rPr>
          <w:rStyle w:val="cf01"/>
          <w:rFonts w:asciiTheme="minorHAnsi" w:hAnsiTheme="minorHAnsi" w:cstheme="minorHAnsi"/>
          <w:sz w:val="19"/>
          <w:szCs w:val="19"/>
        </w:rPr>
        <w:t xml:space="preserve"> percent of teachers who stayed at the same school between the 2020–21 and 2021–22 school years worked a second job outside of the school system during the 2020–21 school year.</w:t>
      </w:r>
    </w:p>
    <w:p w:rsidR="00B25F02" w:rsidRPr="007466E0" w:rsidP="00574AF6" w14:paraId="54717B2F" w14:textId="7C09F5E3">
      <w:pPr>
        <w:widowControl w:val="0"/>
        <w:spacing w:line="267" w:lineRule="exact"/>
        <w:ind w:left="0" w:firstLine="0"/>
        <w:rPr>
          <w:rFonts w:asciiTheme="minorHAnsi" w:hAnsiTheme="minorHAnsi" w:cstheme="minorHAnsi"/>
          <w:b/>
          <w:bCs/>
          <w:spacing w:val="-1"/>
          <w:sz w:val="19"/>
          <w:szCs w:val="19"/>
        </w:rPr>
      </w:pPr>
      <w:r w:rsidRPr="007466E0">
        <w:rPr>
          <w:rFonts w:asciiTheme="minorHAnsi" w:hAnsiTheme="minorHAnsi" w:cstheme="minorHAnsi"/>
          <w:b/>
          <w:bCs/>
          <w:spacing w:val="-1"/>
          <w:sz w:val="19"/>
          <w:szCs w:val="19"/>
        </w:rPr>
        <w:t xml:space="preserve">We need your help to continue to provide </w:t>
      </w:r>
      <w:r w:rsidRPr="007466E0" w:rsidR="00003F31">
        <w:rPr>
          <w:rFonts w:asciiTheme="minorHAnsi" w:hAnsiTheme="minorHAnsi" w:cstheme="minorHAnsi"/>
          <w:b/>
          <w:bCs/>
          <w:spacing w:val="-1"/>
          <w:sz w:val="19"/>
          <w:szCs w:val="19"/>
        </w:rPr>
        <w:t xml:space="preserve">policymakers with </w:t>
      </w:r>
      <w:r w:rsidRPr="007466E0">
        <w:rPr>
          <w:rFonts w:asciiTheme="minorHAnsi" w:hAnsiTheme="minorHAnsi" w:cstheme="minorHAnsi"/>
          <w:b/>
          <w:bCs/>
          <w:spacing w:val="-1"/>
          <w:sz w:val="19"/>
          <w:szCs w:val="19"/>
        </w:rPr>
        <w:t>relevant and reliable teacher data!</w:t>
      </w:r>
    </w:p>
    <w:p w:rsidR="001270FF" w:rsidRPr="007466E0" w:rsidP="00574AF6" w14:paraId="50CB367F" w14:textId="77777777">
      <w:pPr>
        <w:widowControl w:val="0"/>
        <w:spacing w:line="267" w:lineRule="exact"/>
        <w:ind w:left="0" w:firstLine="0"/>
        <w:rPr>
          <w:rFonts w:asciiTheme="minorHAnsi" w:hAnsiTheme="minorHAnsi" w:cstheme="minorHAnsi"/>
          <w:spacing w:val="-1"/>
          <w:sz w:val="19"/>
          <w:szCs w:val="19"/>
        </w:rPr>
      </w:pPr>
    </w:p>
    <w:p w:rsidR="00BC7DDD" w:rsidRPr="007466E0" w:rsidP="00BC7DDD" w14:paraId="0F7D728D" w14:textId="3F75F2BD">
      <w:pPr>
        <w:ind w:left="0" w:firstLine="0"/>
        <w:rPr>
          <w:rFonts w:asciiTheme="minorHAnsi" w:hAnsiTheme="minorHAnsi" w:cstheme="minorHAnsi"/>
          <w:sz w:val="19"/>
          <w:szCs w:val="19"/>
        </w:rPr>
      </w:pPr>
      <w:r w:rsidRPr="007466E0">
        <w:rPr>
          <w:rFonts w:asciiTheme="minorHAnsi" w:hAnsiTheme="minorHAnsi" w:cstheme="minorHAnsi"/>
          <w:sz w:val="19"/>
          <w:szCs w:val="19"/>
        </w:rPr>
        <w:t>If you have already completed the survey, thank you</w:t>
      </w:r>
      <w:r w:rsidRPr="007466E0" w:rsidR="00973F99">
        <w:rPr>
          <w:rFonts w:asciiTheme="minorHAnsi" w:hAnsiTheme="minorHAnsi" w:cstheme="minorHAnsi"/>
          <w:sz w:val="19"/>
          <w:szCs w:val="19"/>
        </w:rPr>
        <w:t>,</w:t>
      </w:r>
      <w:r w:rsidRPr="007466E0">
        <w:rPr>
          <w:rFonts w:asciiTheme="minorHAnsi" w:hAnsiTheme="minorHAnsi" w:cstheme="minorHAnsi"/>
          <w:sz w:val="19"/>
          <w:szCs w:val="19"/>
        </w:rPr>
        <w:t xml:space="preserve"> and please disregard this email. If you have not had the opportunity to complete the survey yet, we encourage you to participate.</w:t>
      </w:r>
    </w:p>
    <w:p w:rsidR="00B25F02" w:rsidRPr="007466E0" w:rsidP="00B25F02" w14:paraId="2878485A" w14:textId="2CC8F9A1">
      <w:pPr>
        <w:widowControl w:val="0"/>
        <w:tabs>
          <w:tab w:val="left" w:pos="90"/>
          <w:tab w:val="left" w:pos="1440"/>
          <w:tab w:val="left" w:pos="2160"/>
        </w:tabs>
        <w:ind w:left="0" w:right="43" w:firstLine="0"/>
        <w:rPr>
          <w:rFonts w:eastAsia="Arial" w:asciiTheme="minorHAnsi" w:hAnsiTheme="minorHAnsi" w:cstheme="minorHAnsi"/>
          <w:sz w:val="19"/>
          <w:szCs w:val="19"/>
        </w:rPr>
      </w:pPr>
    </w:p>
    <w:p w:rsidR="005339CF" w:rsidRPr="007466E0" w:rsidP="005339CF" w14:paraId="31937F33" w14:textId="77777777">
      <w:pPr>
        <w:widowControl w:val="0"/>
        <w:tabs>
          <w:tab w:val="left" w:pos="90"/>
          <w:tab w:val="left" w:pos="1080"/>
          <w:tab w:val="left" w:pos="2160"/>
        </w:tabs>
        <w:ind w:left="0" w:right="43" w:firstLine="0"/>
        <w:rPr>
          <w:rFonts w:asciiTheme="minorHAnsi" w:hAnsiTheme="minorHAnsi" w:cstheme="minorHAnsi"/>
          <w:b/>
          <w:color w:val="602D91"/>
          <w:sz w:val="19"/>
          <w:szCs w:val="19"/>
          <w:u w:val="thick" w:color="602D91"/>
        </w:rPr>
      </w:pPr>
      <w:r w:rsidRPr="007466E0">
        <w:rPr>
          <w:rFonts w:eastAsia="Times New Roman" w:asciiTheme="minorHAnsi" w:hAnsiTheme="minorHAnsi" w:cstheme="minorHAnsi"/>
          <w:b/>
          <w:color w:val="0000FF"/>
          <w:sz w:val="19"/>
          <w:szCs w:val="19"/>
        </w:rPr>
        <w:tab/>
      </w:r>
      <w:r w:rsidRPr="007466E0">
        <w:rPr>
          <w:rFonts w:eastAsia="Times New Roman" w:asciiTheme="minorHAnsi" w:hAnsiTheme="minorHAnsi" w:cstheme="minorHAnsi"/>
          <w:b/>
          <w:color w:val="0000FF"/>
          <w:sz w:val="19"/>
          <w:szCs w:val="19"/>
        </w:rPr>
        <w:tab/>
      </w:r>
      <w:r w:rsidRPr="007466E0">
        <w:rPr>
          <w:rFonts w:eastAsia="Times New Roman" w:asciiTheme="minorHAnsi" w:hAnsiTheme="minorHAnsi" w:cstheme="minorHAnsi"/>
          <w:b/>
          <w:color w:val="0000FF"/>
          <w:sz w:val="19"/>
          <w:szCs w:val="19"/>
          <w:u w:val="single"/>
        </w:rPr>
        <w:t xml:space="preserve">Click here to complete the Teacher Follow-up Survey. </w:t>
      </w:r>
    </w:p>
    <w:p w:rsidR="005339CF" w:rsidRPr="007466E0" w:rsidP="005339CF" w14:paraId="0283A7E4" w14:textId="77777777">
      <w:pPr>
        <w:widowControl w:val="0"/>
        <w:tabs>
          <w:tab w:val="left" w:pos="90"/>
          <w:tab w:val="left" w:pos="1440"/>
          <w:tab w:val="left" w:pos="2160"/>
        </w:tabs>
        <w:ind w:left="0" w:right="43" w:firstLine="0"/>
        <w:rPr>
          <w:rFonts w:asciiTheme="minorHAnsi" w:hAnsiTheme="minorHAnsi" w:cstheme="minorHAnsi"/>
          <w:color w:val="231F20"/>
          <w:sz w:val="19"/>
          <w:szCs w:val="19"/>
        </w:rPr>
      </w:pPr>
      <w:r w:rsidRPr="007466E0">
        <w:rPr>
          <w:rFonts w:asciiTheme="minorHAnsi" w:hAnsiTheme="minorHAnsi" w:cstheme="minorHAnsi"/>
          <w:color w:val="231F20"/>
          <w:sz w:val="19"/>
          <w:szCs w:val="19"/>
        </w:rPr>
        <w:tab/>
      </w:r>
      <w:r w:rsidRPr="007466E0">
        <w:rPr>
          <w:rFonts w:asciiTheme="minorHAnsi" w:hAnsiTheme="minorHAnsi" w:cstheme="minorHAnsi"/>
          <w:color w:val="231F20"/>
          <w:sz w:val="19"/>
          <w:szCs w:val="19"/>
        </w:rPr>
        <w:tab/>
      </w:r>
    </w:p>
    <w:p w:rsidR="005339CF" w:rsidRPr="007466E0" w:rsidP="005339CF" w14:paraId="0FCC7992" w14:textId="77777777">
      <w:pPr>
        <w:widowControl w:val="0"/>
        <w:tabs>
          <w:tab w:val="left" w:pos="90"/>
          <w:tab w:val="left" w:pos="1080"/>
          <w:tab w:val="left" w:pos="2160"/>
        </w:tabs>
        <w:ind w:left="0" w:right="43" w:firstLine="0"/>
        <w:rPr>
          <w:rFonts w:asciiTheme="minorHAnsi" w:hAnsiTheme="minorHAnsi" w:cstheme="minorHAnsi"/>
          <w:color w:val="231F20"/>
          <w:sz w:val="19"/>
          <w:szCs w:val="19"/>
        </w:rPr>
      </w:pPr>
      <w:r w:rsidRPr="007466E0">
        <w:rPr>
          <w:rFonts w:asciiTheme="minorHAnsi" w:hAnsiTheme="minorHAnsi" w:cstheme="minorHAnsi"/>
          <w:color w:val="231F20"/>
          <w:sz w:val="19"/>
          <w:szCs w:val="19"/>
        </w:rPr>
        <w:tab/>
      </w:r>
      <w:r w:rsidRPr="007466E0">
        <w:rPr>
          <w:rFonts w:asciiTheme="minorHAnsi" w:hAnsiTheme="minorHAnsi" w:cstheme="minorHAnsi"/>
          <w:color w:val="231F20"/>
          <w:sz w:val="19"/>
          <w:szCs w:val="19"/>
        </w:rPr>
        <w:tab/>
        <w:t xml:space="preserve">Log in using this user ID: </w:t>
      </w:r>
      <w:r w:rsidRPr="007466E0">
        <w:rPr>
          <w:rFonts w:asciiTheme="minorHAnsi" w:hAnsiTheme="minorHAnsi" w:cstheme="minorHAnsi"/>
          <w:sz w:val="19"/>
          <w:szCs w:val="19"/>
          <w:highlight w:val="yellow"/>
        </w:rPr>
        <w:t>&lt;USER ID&gt;</w:t>
      </w:r>
    </w:p>
    <w:p w:rsidR="00B25F02" w:rsidRPr="007466E0" w:rsidP="00B25F02" w14:paraId="72A101EA" w14:textId="77777777">
      <w:pPr>
        <w:widowControl w:val="0"/>
        <w:tabs>
          <w:tab w:val="left" w:pos="90"/>
          <w:tab w:val="left" w:pos="1440"/>
          <w:tab w:val="left" w:pos="2160"/>
        </w:tabs>
        <w:ind w:left="0" w:right="43" w:firstLine="0"/>
        <w:rPr>
          <w:rFonts w:asciiTheme="minorHAnsi" w:hAnsiTheme="minorHAnsi" w:cstheme="minorHAnsi"/>
          <w:color w:val="231F20"/>
          <w:sz w:val="19"/>
          <w:szCs w:val="19"/>
        </w:rPr>
      </w:pPr>
    </w:p>
    <w:p w:rsidR="001869A1" w:rsidRPr="007466E0" w:rsidP="001869A1" w14:paraId="7FF3B3C7" w14:textId="5102592A">
      <w:pPr>
        <w:widowControl w:val="0"/>
        <w:tabs>
          <w:tab w:val="left" w:pos="90"/>
          <w:tab w:val="left" w:pos="1260"/>
        </w:tabs>
        <w:spacing w:line="22" w:lineRule="atLeast"/>
        <w:ind w:left="0" w:right="43" w:firstLine="0"/>
        <w:rPr>
          <w:rFonts w:asciiTheme="minorHAnsi" w:hAnsiTheme="minorHAnsi" w:cstheme="minorHAnsi"/>
          <w:sz w:val="19"/>
          <w:szCs w:val="19"/>
        </w:rPr>
      </w:pPr>
      <w:r w:rsidRPr="007466E0">
        <w:rPr>
          <w:rFonts w:asciiTheme="minorHAnsi" w:hAnsiTheme="minorHAnsi" w:cstheme="minorHAnsi"/>
          <w:sz w:val="19"/>
          <w:szCs w:val="19"/>
        </w:rPr>
        <w:t xml:space="preserve">For more information about </w:t>
      </w:r>
      <w:r w:rsidRPr="007466E0" w:rsidR="009056E0">
        <w:rPr>
          <w:rFonts w:asciiTheme="minorHAnsi" w:hAnsiTheme="minorHAnsi" w:cstheme="minorHAnsi"/>
          <w:sz w:val="19"/>
          <w:szCs w:val="19"/>
        </w:rPr>
        <w:t xml:space="preserve">the </w:t>
      </w:r>
      <w:r w:rsidRPr="007466E0">
        <w:rPr>
          <w:rFonts w:asciiTheme="minorHAnsi" w:hAnsiTheme="minorHAnsi" w:cstheme="minorHAnsi"/>
          <w:sz w:val="19"/>
          <w:szCs w:val="19"/>
        </w:rPr>
        <w:t>NTPS</w:t>
      </w:r>
      <w:r w:rsidRPr="007466E0" w:rsidR="00D23BA8">
        <w:rPr>
          <w:rFonts w:asciiTheme="minorHAnsi" w:hAnsiTheme="minorHAnsi" w:cstheme="minorHAnsi"/>
          <w:sz w:val="19"/>
          <w:szCs w:val="19"/>
        </w:rPr>
        <w:t xml:space="preserve"> and TFS</w:t>
      </w:r>
      <w:r w:rsidRPr="007466E0">
        <w:rPr>
          <w:rFonts w:asciiTheme="minorHAnsi" w:hAnsiTheme="minorHAnsi" w:cstheme="minorHAnsi"/>
          <w:sz w:val="19"/>
          <w:szCs w:val="19"/>
        </w:rPr>
        <w:t>, and to read reports from previous surveys, please visit our website a</w:t>
      </w:r>
      <w:r w:rsidRPr="007466E0" w:rsidR="00DA5A25">
        <w:rPr>
          <w:rFonts w:asciiTheme="minorHAnsi" w:hAnsiTheme="minorHAnsi" w:cstheme="minorHAnsi"/>
          <w:sz w:val="19"/>
          <w:szCs w:val="19"/>
        </w:rPr>
        <w:t xml:space="preserve">t: </w:t>
      </w:r>
      <w:hyperlink r:id="rId19" w:history="1">
        <w:r w:rsidRPr="0012690A" w:rsidR="008A2DCC">
          <w:rPr>
            <w:rStyle w:val="Hyperlink"/>
            <w:rFonts w:asciiTheme="minorHAnsi" w:hAnsiTheme="minorHAnsi" w:cstheme="minorHAnsi"/>
            <w:sz w:val="19"/>
            <w:szCs w:val="19"/>
          </w:rPr>
          <w:t>https://nces.ed.gov/surveys/ntps.</w:t>
        </w:r>
      </w:hyperlink>
    </w:p>
    <w:p w:rsidR="001869A1" w:rsidRPr="007466E0" w:rsidP="001869A1" w14:paraId="4344CA6F" w14:textId="77777777">
      <w:pPr>
        <w:autoSpaceDE w:val="0"/>
        <w:autoSpaceDN w:val="0"/>
        <w:adjustRightInd w:val="0"/>
        <w:ind w:left="0" w:firstLine="0"/>
        <w:rPr>
          <w:rFonts w:asciiTheme="minorHAnsi" w:hAnsiTheme="minorHAnsi" w:cstheme="minorHAnsi"/>
          <w:sz w:val="19"/>
          <w:szCs w:val="19"/>
        </w:rPr>
      </w:pPr>
    </w:p>
    <w:p w:rsidR="00F6064D" w:rsidRPr="007466E0" w:rsidP="00F6064D" w14:paraId="0E9970E9" w14:textId="77777777">
      <w:pPr>
        <w:autoSpaceDE w:val="0"/>
        <w:autoSpaceDN w:val="0"/>
        <w:adjustRightInd w:val="0"/>
        <w:ind w:left="0" w:firstLine="0"/>
        <w:rPr>
          <w:rFonts w:asciiTheme="minorHAnsi" w:hAnsiTheme="minorHAnsi" w:cstheme="minorHAnsi"/>
          <w:sz w:val="19"/>
          <w:szCs w:val="19"/>
        </w:rPr>
      </w:pPr>
      <w:r w:rsidRPr="007466E0">
        <w:rPr>
          <w:rFonts w:asciiTheme="minorHAnsi" w:hAnsiTheme="minorHAnsi" w:cstheme="minorHAnsi"/>
          <w:sz w:val="19"/>
          <w:szCs w:val="19"/>
        </w:rPr>
        <w:t>If you have any questions about the survey, please contact the U.S. Census Bureau at 1</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888</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595</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 xml:space="preserve">1338 between 8:00 a.m. and 8:00 p.m. (Eastern Time) Monday through Friday, or between 11:00 a.m. and 9:00 p.m. (Eastern Time) Saturday and Sunday. You can also contact the U.S. Census Bureau via email at: </w:t>
      </w:r>
      <w:hyperlink r:id="rId10" w:history="1">
        <w:r w:rsidRPr="007466E0">
          <w:rPr>
            <w:rStyle w:val="Hyperlink"/>
            <w:rFonts w:asciiTheme="minorHAnsi" w:hAnsiTheme="minorHAnsi" w:cstheme="minorHAnsi"/>
            <w:sz w:val="19"/>
            <w:szCs w:val="19"/>
          </w:rPr>
          <w:t>ntps@census.gov</w:t>
        </w:r>
      </w:hyperlink>
      <w:r w:rsidRPr="007466E0">
        <w:rPr>
          <w:rFonts w:asciiTheme="minorHAnsi" w:hAnsiTheme="minorHAnsi" w:cstheme="minorHAnsi"/>
          <w:sz w:val="19"/>
          <w:szCs w:val="19"/>
        </w:rPr>
        <w:t xml:space="preserve">.  </w:t>
      </w:r>
    </w:p>
    <w:p w:rsidR="001869A1" w:rsidRPr="007466E0" w:rsidP="001869A1" w14:paraId="26F3B04F" w14:textId="77777777">
      <w:pPr>
        <w:widowControl w:val="0"/>
        <w:ind w:left="0" w:firstLine="0"/>
        <w:rPr>
          <w:rFonts w:asciiTheme="minorHAnsi" w:hAnsiTheme="minorHAnsi" w:cstheme="minorHAnsi"/>
          <w:sz w:val="19"/>
          <w:szCs w:val="19"/>
        </w:rPr>
      </w:pPr>
    </w:p>
    <w:p w:rsidR="001869A1" w:rsidRPr="007466E0" w:rsidP="001869A1" w14:paraId="6DBF8E1A" w14:textId="26E7BB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eastAsia="Arial Unicode MS" w:asciiTheme="minorHAnsi" w:hAnsiTheme="minorHAnsi" w:cstheme="minorHAnsi"/>
          <w:sz w:val="19"/>
          <w:szCs w:val="19"/>
        </w:rPr>
      </w:pPr>
      <w:r w:rsidRPr="007466E0">
        <w:rPr>
          <w:rFonts w:eastAsia="Arial Unicode MS" w:asciiTheme="minorHAnsi" w:hAnsiTheme="minorHAnsi" w:cstheme="minorHAnsi"/>
          <w:sz w:val="19"/>
          <w:szCs w:val="19"/>
        </w:rPr>
        <w:t>Thank</w:t>
      </w:r>
      <w:r w:rsidRPr="007466E0" w:rsidR="00B35E37">
        <w:rPr>
          <w:rFonts w:eastAsia="Arial Unicode MS" w:asciiTheme="minorHAnsi" w:hAnsiTheme="minorHAnsi" w:cstheme="minorHAnsi"/>
          <w:sz w:val="19"/>
          <w:szCs w:val="19"/>
        </w:rPr>
        <w:t xml:space="preserve"> you</w:t>
      </w:r>
      <w:r w:rsidRPr="007466E0">
        <w:rPr>
          <w:rFonts w:eastAsia="Arial Unicode MS" w:asciiTheme="minorHAnsi" w:hAnsiTheme="minorHAnsi" w:cstheme="minorHAnsi"/>
          <w:sz w:val="19"/>
          <w:szCs w:val="19"/>
        </w:rPr>
        <w:t xml:space="preserve"> in advance for your participation.</w:t>
      </w:r>
    </w:p>
    <w:p w:rsidR="001869A1" w:rsidRPr="007466E0" w:rsidP="001869A1" w14:paraId="68BB7F9E" w14:textId="77777777">
      <w:pPr>
        <w:ind w:left="0" w:firstLine="0"/>
        <w:rPr>
          <w:rFonts w:eastAsia="Times New Roman" w:asciiTheme="minorHAnsi" w:hAnsiTheme="minorHAnsi" w:cstheme="minorHAnsi"/>
          <w:spacing w:val="43"/>
          <w:sz w:val="19"/>
          <w:szCs w:val="19"/>
        </w:rPr>
      </w:pPr>
    </w:p>
    <w:p w:rsidR="001869A1" w:rsidRPr="007466E0" w:rsidP="001869A1" w14:paraId="7C1BBA1E"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Sincerely,</w:t>
      </w:r>
    </w:p>
    <w:p w:rsidR="00B25F02" w:rsidRPr="007466E0" w:rsidP="00B25F02" w14:paraId="22470A44" w14:textId="77777777">
      <w:pPr>
        <w:ind w:left="0" w:firstLine="0"/>
        <w:rPr>
          <w:rFonts w:eastAsia="Times New Roman" w:asciiTheme="minorHAnsi" w:hAnsiTheme="minorHAnsi" w:cstheme="minorHAnsi"/>
          <w:sz w:val="19"/>
          <w:szCs w:val="19"/>
        </w:rPr>
      </w:pPr>
    </w:p>
    <w:p w:rsidR="00B25F02" w:rsidRPr="007466E0" w:rsidP="00B25F02" w14:paraId="1A61A92C" w14:textId="77777777">
      <w:pPr>
        <w:ind w:left="0" w:firstLine="0"/>
        <w:rPr>
          <w:rFonts w:eastAsia="Times New Roman" w:asciiTheme="minorHAnsi" w:hAnsiTheme="minorHAnsi" w:cstheme="minorHAnsi"/>
          <w:sz w:val="19"/>
          <w:szCs w:val="19"/>
        </w:rPr>
      </w:pPr>
      <w:bookmarkStart w:id="114" w:name="_Hlk153191140"/>
      <w:r w:rsidRPr="007466E0">
        <w:rPr>
          <w:rFonts w:eastAsia="Times New Roman" w:asciiTheme="minorHAnsi" w:hAnsiTheme="minorHAnsi" w:cstheme="minorHAnsi"/>
          <w:sz w:val="19"/>
          <w:szCs w:val="19"/>
        </w:rPr>
        <w:t>Teacher Follow-up Survey Team</w:t>
      </w:r>
    </w:p>
    <w:p w:rsidR="00B25F02" w:rsidRPr="007466E0" w:rsidP="00B25F02" w14:paraId="2FA3C7FD" w14:textId="3EB46033">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U.S. Census Bureau,</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 xml:space="preserve">on </w:t>
      </w:r>
      <w:r w:rsidRPr="007466E0">
        <w:rPr>
          <w:rFonts w:eastAsia="Times New Roman" w:asciiTheme="minorHAnsi" w:hAnsiTheme="minorHAnsi" w:cstheme="minorHAnsi"/>
          <w:spacing w:val="-2"/>
          <w:sz w:val="19"/>
          <w:szCs w:val="19"/>
        </w:rPr>
        <w:t>behalf</w:t>
      </w:r>
      <w:r w:rsidRPr="007466E0">
        <w:rPr>
          <w:rFonts w:eastAsia="Times New Roman" w:asciiTheme="minorHAnsi" w:hAnsiTheme="minorHAnsi" w:cstheme="minorHAnsi"/>
          <w:sz w:val="19"/>
          <w:szCs w:val="19"/>
        </w:rPr>
        <w:t xml:space="preserve"> of</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the</w:t>
      </w:r>
    </w:p>
    <w:p w:rsidR="0091193A" w:rsidRPr="007466E0" w:rsidP="00B25F02" w14:paraId="28DB4BA3" w14:textId="68D5F180">
      <w:pPr>
        <w:ind w:left="0" w:firstLine="0"/>
        <w:rPr>
          <w:rFonts w:eastAsia="Times New Roman" w:asciiTheme="minorHAnsi" w:hAnsiTheme="minorHAnsi" w:cstheme="minorHAnsi"/>
          <w:spacing w:val="31"/>
          <w:sz w:val="19"/>
          <w:szCs w:val="19"/>
        </w:rPr>
      </w:pPr>
      <w:r w:rsidRPr="007466E0">
        <w:rPr>
          <w:rFonts w:eastAsia="Times New Roman" w:asciiTheme="minorHAnsi" w:hAnsiTheme="minorHAnsi" w:cstheme="minorHAnsi"/>
          <w:sz w:val="19"/>
          <w:szCs w:val="19"/>
        </w:rPr>
        <w:t>U.S. Department of Education</w:t>
      </w:r>
    </w:p>
    <w:p w:rsidR="00B25F02" w:rsidRPr="007466E0" w:rsidP="00B25F02" w14:paraId="393C07EE"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National Center for</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Education Statistics (NCES)</w:t>
      </w:r>
    </w:p>
    <w:p w:rsidR="00B25F02" w:rsidRPr="007466E0" w:rsidP="00DA5A25" w14:paraId="2B183D93" w14:textId="62238988">
      <w:pPr>
        <w:ind w:left="-180" w:right="-216" w:firstLine="180"/>
        <w:rPr>
          <w:rFonts w:ascii="Times New Roman" w:eastAsia="Times New Roman" w:hAnsi="Times New Roman"/>
          <w:i/>
          <w:sz w:val="19"/>
          <w:szCs w:val="19"/>
        </w:rPr>
      </w:pPr>
      <w:r w:rsidRPr="007466E0">
        <w:rPr>
          <w:rFonts w:cstheme="minorBidi"/>
          <w:spacing w:val="-1"/>
          <w:sz w:val="19"/>
          <w:szCs w:val="19"/>
        </w:rPr>
        <w:t xml:space="preserve">1-888-595-1338 | </w:t>
      </w:r>
      <w:hyperlink r:id="rId10" w:history="1">
        <w:r w:rsidRPr="007466E0" w:rsidR="009F468A">
          <w:rPr>
            <w:rStyle w:val="Hyperlink"/>
            <w:rFonts w:cstheme="minorBidi"/>
            <w:spacing w:val="-1"/>
            <w:sz w:val="19"/>
            <w:szCs w:val="19"/>
          </w:rPr>
          <w:t>ntps@census.gov</w:t>
        </w:r>
      </w:hyperlink>
      <w:r w:rsidRPr="007466E0" w:rsidR="009F468A">
        <w:rPr>
          <w:rFonts w:cstheme="minorBidi"/>
          <w:spacing w:val="-1"/>
          <w:sz w:val="19"/>
          <w:szCs w:val="19"/>
        </w:rPr>
        <w:t xml:space="preserve"> </w:t>
      </w:r>
      <w:r w:rsidRPr="007466E0">
        <w:rPr>
          <w:rFonts w:cstheme="minorBidi"/>
          <w:spacing w:val="-1"/>
          <w:sz w:val="19"/>
          <w:szCs w:val="19"/>
        </w:rPr>
        <w:t xml:space="preserve">| </w:t>
      </w:r>
      <w:bookmarkEnd w:id="114"/>
      <w:hyperlink r:id="rId9" w:history="1">
        <w:r w:rsidRPr="007466E0" w:rsidR="00060688">
          <w:rPr>
            <w:rStyle w:val="Hyperlink"/>
            <w:rFonts w:cstheme="minorBidi"/>
            <w:spacing w:val="-1"/>
            <w:sz w:val="19"/>
            <w:szCs w:val="19"/>
          </w:rPr>
          <w:t>https://nces.ed.gov/surveys/ntps</w:t>
        </w:r>
      </w:hyperlink>
      <w:r w:rsidRPr="007466E0" w:rsidR="00060688">
        <w:rPr>
          <w:rFonts w:cstheme="minorBidi"/>
          <w:spacing w:val="-1"/>
          <w:sz w:val="19"/>
          <w:szCs w:val="19"/>
        </w:rPr>
        <w:t xml:space="preserve"> </w:t>
      </w:r>
      <w:r w:rsidRPr="007466E0">
        <w:rPr>
          <w:rFonts w:cstheme="minorBidi"/>
          <w:spacing w:val="-1"/>
          <w:sz w:val="19"/>
          <w:szCs w:val="19"/>
        </w:rPr>
        <w:t xml:space="preserve"> </w:t>
      </w:r>
    </w:p>
    <w:p w:rsidR="00B25F02" w:rsidRPr="007466E0" w:rsidP="00B25F02" w14:paraId="5BFF02E6" w14:textId="77777777">
      <w:pPr>
        <w:ind w:left="-180" w:right="-216" w:firstLine="0"/>
        <w:rPr>
          <w:rFonts w:ascii="Times New Roman" w:eastAsia="Times New Roman" w:hAnsi="Times New Roman"/>
          <w:i/>
          <w:sz w:val="19"/>
          <w:szCs w:val="19"/>
        </w:rPr>
      </w:pPr>
    </w:p>
    <w:p w:rsidR="008460E4" w:rsidP="00BC7DDD" w14:paraId="136B12A4" w14:textId="5C6A9642">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B25F02">
        <w:rPr>
          <w:rFonts w:ascii="Times New Roman" w:eastAsia="Times New Roman" w:hAnsi="Times New Roman"/>
          <w:i/>
          <w:sz w:val="16"/>
          <w:szCs w:val="16"/>
        </w:rPr>
        <w:t>.</w:t>
      </w:r>
    </w:p>
    <w:p w:rsidR="00D62F34" w:rsidP="00BC7DDD" w14:paraId="439F2DBB" w14:textId="77777777">
      <w:pPr>
        <w:ind w:left="0" w:firstLine="0"/>
        <w:rPr>
          <w:rFonts w:ascii="Times New Roman" w:eastAsia="Times New Roman" w:hAnsi="Times New Roman"/>
          <w:i/>
          <w:sz w:val="16"/>
          <w:szCs w:val="16"/>
        </w:rPr>
      </w:pPr>
    </w:p>
    <w:p w:rsidR="00EF75A2" w:rsidP="00EF75A2" w14:paraId="5C0777A4" w14:textId="3BA458A6">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15" w:name="_Toc187390414"/>
      <w:r>
        <w:rPr>
          <w:rFonts w:asciiTheme="majorHAnsi" w:eastAsiaTheme="majorEastAsia" w:hAnsiTheme="majorHAnsi" w:cstheme="majorBidi"/>
          <w:b/>
          <w:bCs/>
          <w:color w:val="2E74B5" w:themeColor="accent1" w:themeShade="BF"/>
          <w:sz w:val="28"/>
          <w:szCs w:val="28"/>
        </w:rPr>
        <w:t>Third Teacher Email (with Incentive)</w:t>
      </w:r>
      <w:bookmarkEnd w:id="115"/>
    </w:p>
    <w:p w:rsidR="00EF75A2" w:rsidRPr="007466E0" w:rsidP="00EF75A2" w14:paraId="2585AC9D" w14:textId="03BBDFB4">
      <w:pPr>
        <w:ind w:left="0" w:firstLine="0"/>
        <w:rPr>
          <w:rFonts w:eastAsia="Times New Roman" w:asciiTheme="minorHAnsi" w:hAnsiTheme="minorHAnsi" w:cstheme="minorHAnsi"/>
          <w:iCs/>
          <w:sz w:val="19"/>
          <w:szCs w:val="19"/>
        </w:rPr>
      </w:pPr>
      <w:r w:rsidRPr="007466E0">
        <w:rPr>
          <w:rFonts w:eastAsia="Times New Roman" w:asciiTheme="minorHAnsi" w:hAnsiTheme="minorHAnsi" w:cstheme="minorHAnsi"/>
          <w:iCs/>
          <w:sz w:val="19"/>
          <w:szCs w:val="19"/>
        </w:rPr>
        <w:t>TFS-19E</w:t>
      </w:r>
      <w:r w:rsidRPr="007466E0" w:rsidR="00C66ED3">
        <w:rPr>
          <w:rFonts w:eastAsia="Times New Roman" w:asciiTheme="minorHAnsi" w:hAnsiTheme="minorHAnsi" w:cstheme="minorHAnsi"/>
          <w:iCs/>
          <w:sz w:val="19"/>
          <w:szCs w:val="19"/>
        </w:rPr>
        <w:t>1</w:t>
      </w:r>
      <w:r w:rsidRPr="007466E0" w:rsidR="00446719">
        <w:rPr>
          <w:rFonts w:eastAsia="Times New Roman" w:asciiTheme="minorHAnsi" w:hAnsiTheme="minorHAnsi" w:cstheme="minorHAnsi"/>
          <w:iCs/>
          <w:sz w:val="19"/>
          <w:szCs w:val="19"/>
        </w:rPr>
        <w:t>(I)</w:t>
      </w:r>
    </w:p>
    <w:p w:rsidR="00EF75A2" w:rsidRPr="007466E0" w:rsidP="00EF75A2" w14:paraId="143BDB4E" w14:textId="77777777">
      <w:pPr>
        <w:ind w:left="0" w:firstLine="0"/>
        <w:rPr>
          <w:rFonts w:eastAsia="Times New Roman" w:asciiTheme="minorHAnsi" w:hAnsiTheme="minorHAnsi" w:cstheme="minorHAnsi"/>
          <w:iCs/>
          <w:sz w:val="19"/>
          <w:szCs w:val="19"/>
        </w:rPr>
      </w:pPr>
    </w:p>
    <w:p w:rsidR="00EF75A2" w:rsidRPr="007466E0" w:rsidP="00EF75A2" w14:paraId="5758F1C3" w14:textId="77777777">
      <w:pPr>
        <w:widowControl w:val="0"/>
        <w:spacing w:before="56" w:line="480" w:lineRule="auto"/>
        <w:ind w:left="0" w:firstLine="0"/>
        <w:rPr>
          <w:rFonts w:asciiTheme="minorHAnsi" w:hAnsiTheme="minorHAnsi" w:cstheme="minorHAnsi"/>
          <w:spacing w:val="35"/>
          <w:sz w:val="19"/>
          <w:szCs w:val="19"/>
        </w:rPr>
      </w:pPr>
      <w:r w:rsidRPr="007466E0">
        <w:rPr>
          <w:rFonts w:asciiTheme="minorHAnsi" w:hAnsiTheme="minorHAnsi" w:cstheme="minorHAnsi"/>
          <w:spacing w:val="-1"/>
          <w:sz w:val="19"/>
          <w:szCs w:val="19"/>
        </w:rPr>
        <w:t>Subject:</w:t>
      </w:r>
      <w:r w:rsidRPr="007466E0">
        <w:rPr>
          <w:rFonts w:asciiTheme="minorHAnsi" w:hAnsiTheme="minorHAnsi" w:cstheme="minorHAnsi"/>
          <w:sz w:val="19"/>
          <w:szCs w:val="19"/>
        </w:rPr>
        <w:t xml:space="preserve"> The U.S Department of Education needs your opinion!</w:t>
      </w:r>
    </w:p>
    <w:p w:rsidR="00EF75A2" w:rsidRPr="007466E0" w:rsidP="00EF75A2" w14:paraId="0A3FA90C" w14:textId="77777777">
      <w:pPr>
        <w:widowControl w:val="0"/>
        <w:spacing w:before="56" w:line="480" w:lineRule="auto"/>
        <w:ind w:left="0" w:right="4055" w:firstLine="0"/>
        <w:rPr>
          <w:rFonts w:asciiTheme="minorHAnsi" w:hAnsiTheme="minorHAnsi" w:cstheme="minorHAnsi"/>
          <w:sz w:val="19"/>
          <w:szCs w:val="19"/>
        </w:rPr>
      </w:pPr>
      <w:r w:rsidRPr="007466E0">
        <w:rPr>
          <w:rFonts w:asciiTheme="minorHAnsi" w:hAnsiTheme="minorHAnsi" w:cstheme="minorHAnsi"/>
          <w:spacing w:val="-1"/>
          <w:sz w:val="19"/>
          <w:szCs w:val="19"/>
        </w:rPr>
        <w:t>Body:</w:t>
      </w:r>
    </w:p>
    <w:p w:rsidR="00EF75A2" w:rsidRPr="007466E0" w:rsidP="00EF75A2" w14:paraId="4744F7B8" w14:textId="77777777">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Dear</w:t>
      </w:r>
      <w:r w:rsidRPr="007466E0">
        <w:rPr>
          <w:rFonts w:asciiTheme="minorHAnsi" w:hAnsiTheme="minorHAnsi" w:cstheme="minorHAnsi"/>
          <w:spacing w:val="-2"/>
          <w:sz w:val="19"/>
          <w:szCs w:val="19"/>
        </w:rPr>
        <w:t xml:space="preserve"> </w:t>
      </w:r>
      <w:r w:rsidRPr="007466E0">
        <w:rPr>
          <w:rFonts w:asciiTheme="minorHAnsi" w:hAnsiTheme="minorHAnsi" w:cstheme="minorHAnsi"/>
          <w:spacing w:val="-1"/>
          <w:sz w:val="19"/>
          <w:szCs w:val="19"/>
          <w:highlight w:val="yellow"/>
        </w:rPr>
        <w:t>&lt;Teacher Name&gt;</w:t>
      </w:r>
      <w:r w:rsidRPr="007466E0">
        <w:rPr>
          <w:rFonts w:asciiTheme="minorHAnsi" w:hAnsiTheme="minorHAnsi" w:cstheme="minorHAnsi"/>
          <w:spacing w:val="-1"/>
          <w:sz w:val="19"/>
          <w:szCs w:val="19"/>
        </w:rPr>
        <w:t>,</w:t>
      </w:r>
    </w:p>
    <w:p w:rsidR="00EF75A2" w:rsidRPr="007466E0" w:rsidP="00EF75A2" w14:paraId="3BE016D3" w14:textId="77777777">
      <w:pPr>
        <w:widowControl w:val="0"/>
        <w:spacing w:line="267" w:lineRule="exact"/>
        <w:ind w:left="0" w:firstLine="0"/>
        <w:rPr>
          <w:rFonts w:asciiTheme="minorHAnsi" w:hAnsiTheme="minorHAnsi" w:cstheme="minorHAnsi"/>
          <w:spacing w:val="-1"/>
          <w:sz w:val="19"/>
          <w:szCs w:val="19"/>
        </w:rPr>
      </w:pPr>
    </w:p>
    <w:p w:rsidR="00003F31" w:rsidRPr="007466E0" w:rsidP="00AC375B" w14:paraId="4A623B08" w14:textId="14E21D92">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 xml:space="preserve">Last month, we sent you an invitation to complete the Teacher Follow-up Survey (TFS) online along with $10 to thank you for participating. </w:t>
      </w:r>
      <w:bookmarkStart w:id="116" w:name="_Hlk155345172"/>
      <w:r w:rsidRPr="007466E0" w:rsidR="000B10FA">
        <w:rPr>
          <w:rFonts w:asciiTheme="minorHAnsi" w:hAnsiTheme="minorHAnsi" w:cstheme="minorHAnsi"/>
          <w:spacing w:val="-1"/>
          <w:sz w:val="19"/>
          <w:szCs w:val="19"/>
        </w:rPr>
        <w:t>The TFS is a follow-up study to the 2023</w:t>
      </w:r>
      <w:r w:rsidRPr="007466E0" w:rsidR="00EE01AA">
        <w:rPr>
          <w:rFonts w:asciiTheme="minorHAnsi" w:hAnsiTheme="minorHAnsi" w:cstheme="minorHAnsi"/>
          <w:spacing w:val="-1"/>
          <w:sz w:val="19"/>
          <w:szCs w:val="19"/>
        </w:rPr>
        <w:t>–</w:t>
      </w:r>
      <w:r w:rsidRPr="007466E0" w:rsidR="000B10FA">
        <w:rPr>
          <w:rFonts w:asciiTheme="minorHAnsi" w:hAnsiTheme="minorHAnsi" w:cstheme="minorHAnsi"/>
          <w:spacing w:val="-1"/>
          <w:sz w:val="19"/>
          <w:szCs w:val="19"/>
        </w:rPr>
        <w:t xml:space="preserve">24 National Teacher and Principal Survey (NTPS). </w:t>
      </w:r>
      <w:r w:rsidRPr="007466E0">
        <w:rPr>
          <w:rFonts w:asciiTheme="minorHAnsi" w:hAnsiTheme="minorHAnsi" w:cstheme="minorHAnsi"/>
          <w:spacing w:val="-1"/>
          <w:sz w:val="19"/>
          <w:szCs w:val="19"/>
        </w:rPr>
        <w:t xml:space="preserve">We are interested in learning about any changes in your career since last school year. Data collected from this important survey help researchers and policymakers better understand </w:t>
      </w:r>
      <w:r w:rsidRPr="007466E0" w:rsidR="00901A67">
        <w:rPr>
          <w:rFonts w:asciiTheme="minorHAnsi" w:hAnsiTheme="minorHAnsi" w:cstheme="minorHAnsi"/>
          <w:spacing w:val="-1"/>
          <w:sz w:val="19"/>
          <w:szCs w:val="19"/>
        </w:rPr>
        <w:t xml:space="preserve">what affects </w:t>
      </w:r>
      <w:r w:rsidRPr="007466E0">
        <w:rPr>
          <w:rFonts w:asciiTheme="minorHAnsi" w:hAnsiTheme="minorHAnsi" w:cstheme="minorHAnsi"/>
          <w:spacing w:val="-1"/>
          <w:sz w:val="19"/>
          <w:szCs w:val="19"/>
        </w:rPr>
        <w:t xml:space="preserve">teacher retention and attrition, as well as the teaching profession more generally. </w:t>
      </w:r>
      <w:bookmarkEnd w:id="116"/>
      <w:r w:rsidRPr="007466E0" w:rsidR="00523C65">
        <w:rPr>
          <w:rFonts w:asciiTheme="minorHAnsi" w:hAnsiTheme="minorHAnsi" w:cstheme="minorHAnsi"/>
          <w:spacing w:val="-1"/>
          <w:sz w:val="19"/>
          <w:szCs w:val="19"/>
        </w:rPr>
        <w:t xml:space="preserve">It's important that </w:t>
      </w:r>
      <w:r w:rsidR="002A0155">
        <w:rPr>
          <w:rFonts w:asciiTheme="minorHAnsi" w:hAnsiTheme="minorHAnsi" w:cstheme="minorHAnsi"/>
          <w:spacing w:val="-1"/>
          <w:sz w:val="19"/>
          <w:szCs w:val="19"/>
        </w:rPr>
        <w:t>decision-makers</w:t>
      </w:r>
      <w:r w:rsidRPr="007466E0" w:rsidR="00523C65">
        <w:rPr>
          <w:rFonts w:asciiTheme="minorHAnsi" w:hAnsiTheme="minorHAnsi" w:cstheme="minorHAnsi"/>
          <w:spacing w:val="-1"/>
          <w:sz w:val="19"/>
          <w:szCs w:val="19"/>
        </w:rPr>
        <w:t xml:space="preserve"> hear from educators themselves, and this is an opportunity for your voice to be heard, whether you've left the profession or are still a teacher.</w:t>
      </w:r>
    </w:p>
    <w:p w:rsidR="00003F31" w:rsidRPr="007466E0" w:rsidP="00AC375B" w14:paraId="467E7E1B" w14:textId="77777777">
      <w:pPr>
        <w:widowControl w:val="0"/>
        <w:spacing w:line="267" w:lineRule="exact"/>
        <w:ind w:left="0" w:firstLine="0"/>
        <w:rPr>
          <w:rFonts w:asciiTheme="minorHAnsi" w:hAnsiTheme="minorHAnsi" w:cstheme="minorHAnsi"/>
          <w:spacing w:val="-1"/>
          <w:sz w:val="19"/>
          <w:szCs w:val="19"/>
        </w:rPr>
      </w:pPr>
    </w:p>
    <w:p w:rsidR="00AC375B" w:rsidRPr="007466E0" w:rsidP="00AC375B" w14:paraId="29961BED" w14:textId="24AF1F30">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For example, from the 2021</w:t>
      </w:r>
      <w:r w:rsidRPr="007466E0" w:rsidR="00404950">
        <w:rPr>
          <w:rFonts w:asciiTheme="minorHAnsi" w:hAnsiTheme="minorHAnsi" w:cstheme="minorHAnsi"/>
          <w:sz w:val="19"/>
          <w:szCs w:val="19"/>
        </w:rPr>
        <w:t>–</w:t>
      </w:r>
      <w:r w:rsidRPr="007466E0">
        <w:rPr>
          <w:rFonts w:asciiTheme="minorHAnsi" w:hAnsiTheme="minorHAnsi" w:cstheme="minorHAnsi"/>
          <w:spacing w:val="-1"/>
          <w:sz w:val="19"/>
          <w:szCs w:val="19"/>
        </w:rPr>
        <w:t>22 TFS we learned:</w:t>
      </w:r>
    </w:p>
    <w:p w:rsidR="007466E0" w:rsidRPr="007466E0" w:rsidP="007466E0" w14:paraId="3616E2F4" w14:textId="77777777">
      <w:pPr>
        <w:pStyle w:val="ListParagraph"/>
        <w:widowControl w:val="0"/>
        <w:numPr>
          <w:ilvl w:val="0"/>
          <w:numId w:val="46"/>
        </w:numPr>
        <w:spacing w:line="267" w:lineRule="exact"/>
        <w:rPr>
          <w:rStyle w:val="cf01"/>
          <w:rFonts w:asciiTheme="minorHAnsi" w:hAnsiTheme="minorHAnsi" w:cstheme="minorHAnsi"/>
          <w:sz w:val="19"/>
          <w:szCs w:val="19"/>
        </w:rPr>
      </w:pPr>
      <w:r w:rsidRPr="007466E0">
        <w:rPr>
          <w:rStyle w:val="cf01"/>
          <w:rFonts w:asciiTheme="minorHAnsi" w:hAnsiTheme="minorHAnsi" w:cstheme="minorHAnsi"/>
          <w:sz w:val="19"/>
          <w:szCs w:val="19"/>
        </w:rPr>
        <w:t xml:space="preserve">About 34.6 percent of teachers who left the profession between the 2020–21 and 2021–22 school years said that an increase in salary would be “very or extremely important” in influencing their decision to return to the position of a K–12 teacher. </w:t>
      </w:r>
    </w:p>
    <w:p w:rsidR="007466E0" w:rsidRPr="007466E0" w:rsidP="007466E0" w14:paraId="270D8D9F" w14:textId="77777777">
      <w:pPr>
        <w:pStyle w:val="ListParagraph"/>
        <w:widowControl w:val="0"/>
        <w:numPr>
          <w:ilvl w:val="0"/>
          <w:numId w:val="46"/>
        </w:numPr>
        <w:spacing w:line="267" w:lineRule="exact"/>
        <w:rPr>
          <w:rStyle w:val="cf01"/>
          <w:rFonts w:asciiTheme="minorHAnsi" w:hAnsiTheme="minorHAnsi" w:cstheme="minorHAnsi"/>
          <w:sz w:val="19"/>
          <w:szCs w:val="19"/>
        </w:rPr>
      </w:pPr>
      <w:r w:rsidRPr="007466E0">
        <w:rPr>
          <w:rStyle w:val="cf01"/>
          <w:rFonts w:asciiTheme="minorHAnsi" w:hAnsiTheme="minorHAnsi" w:cstheme="minorHAnsi"/>
          <w:sz w:val="19"/>
          <w:szCs w:val="19"/>
        </w:rPr>
        <w:t xml:space="preserve">As you know, many teachers work another job during the school year to earn additional income. About </w:t>
      </w:r>
      <w:r w:rsidRPr="007466E0">
        <w:rPr>
          <w:rStyle w:val="cf01"/>
          <w:rFonts w:asciiTheme="minorHAnsi" w:hAnsiTheme="minorHAnsi" w:cstheme="minorHAnsi"/>
          <w:sz w:val="19"/>
          <w:szCs w:val="19"/>
          <w:highlight w:val="yellow"/>
        </w:rPr>
        <w:t xml:space="preserve">STAT1 </w:t>
      </w:r>
      <w:r w:rsidRPr="007466E0">
        <w:rPr>
          <w:rStyle w:val="cf01"/>
          <w:rFonts w:asciiTheme="minorHAnsi" w:hAnsiTheme="minorHAnsi" w:cstheme="minorHAnsi"/>
          <w:sz w:val="19"/>
          <w:szCs w:val="19"/>
        </w:rPr>
        <w:t xml:space="preserve">percent of </w:t>
      </w:r>
      <w:r w:rsidRPr="007466E0">
        <w:rPr>
          <w:rStyle w:val="cf01"/>
          <w:rFonts w:asciiTheme="minorHAnsi" w:hAnsiTheme="minorHAnsi" w:cstheme="minorHAnsi"/>
          <w:sz w:val="19"/>
          <w:szCs w:val="19"/>
          <w:highlight w:val="yellow"/>
        </w:rPr>
        <w:t xml:space="preserve">TYPE </w:t>
      </w:r>
      <w:r w:rsidRPr="007466E0">
        <w:rPr>
          <w:rStyle w:val="cf01"/>
          <w:rFonts w:asciiTheme="minorHAnsi" w:hAnsiTheme="minorHAnsi" w:cstheme="minorHAnsi"/>
          <w:sz w:val="19"/>
          <w:szCs w:val="19"/>
        </w:rPr>
        <w:t xml:space="preserve">school teachers who left the profession, </w:t>
      </w:r>
      <w:r w:rsidRPr="007466E0">
        <w:rPr>
          <w:rStyle w:val="cf01"/>
          <w:rFonts w:asciiTheme="minorHAnsi" w:hAnsiTheme="minorHAnsi" w:cstheme="minorHAnsi"/>
          <w:sz w:val="19"/>
          <w:szCs w:val="19"/>
          <w:highlight w:val="yellow"/>
        </w:rPr>
        <w:t>STAT2</w:t>
      </w:r>
      <w:r w:rsidRPr="007466E0">
        <w:rPr>
          <w:rStyle w:val="cf01"/>
          <w:rFonts w:asciiTheme="minorHAnsi" w:hAnsiTheme="minorHAnsi" w:cstheme="minorHAnsi"/>
          <w:sz w:val="19"/>
          <w:szCs w:val="19"/>
        </w:rPr>
        <w:t xml:space="preserve"> percent of teachers who changed schools but stayed in the classroom, and </w:t>
      </w:r>
      <w:r w:rsidRPr="007466E0">
        <w:rPr>
          <w:rStyle w:val="cf01"/>
          <w:rFonts w:asciiTheme="minorHAnsi" w:hAnsiTheme="minorHAnsi" w:cstheme="minorHAnsi"/>
          <w:sz w:val="19"/>
          <w:szCs w:val="19"/>
          <w:highlight w:val="yellow"/>
        </w:rPr>
        <w:t>STAT3</w:t>
      </w:r>
      <w:r w:rsidRPr="007466E0">
        <w:rPr>
          <w:rStyle w:val="cf01"/>
          <w:rFonts w:asciiTheme="minorHAnsi" w:hAnsiTheme="minorHAnsi" w:cstheme="minorHAnsi"/>
          <w:sz w:val="19"/>
          <w:szCs w:val="19"/>
        </w:rPr>
        <w:t xml:space="preserve"> percent of teachers who stayed at the same school between the 2020–21 and 2021–22 school years worked a second job outside of the school system during the 2020–21 school year.</w:t>
      </w:r>
    </w:p>
    <w:p w:rsidR="001270FF" w:rsidRPr="007466E0" w:rsidP="001270FF" w14:paraId="66B586D1" w14:textId="350C49DF">
      <w:pPr>
        <w:widowControl w:val="0"/>
        <w:spacing w:line="267" w:lineRule="exact"/>
        <w:ind w:left="0" w:firstLine="0"/>
        <w:rPr>
          <w:rFonts w:asciiTheme="minorHAnsi" w:hAnsiTheme="minorHAnsi" w:cstheme="minorHAnsi"/>
          <w:b/>
          <w:bCs/>
          <w:spacing w:val="-1"/>
          <w:sz w:val="19"/>
          <w:szCs w:val="19"/>
        </w:rPr>
      </w:pPr>
      <w:r w:rsidRPr="007466E0">
        <w:rPr>
          <w:rFonts w:asciiTheme="minorHAnsi" w:hAnsiTheme="minorHAnsi" w:cstheme="minorHAnsi"/>
          <w:b/>
          <w:bCs/>
          <w:spacing w:val="-1"/>
          <w:sz w:val="19"/>
          <w:szCs w:val="19"/>
        </w:rPr>
        <w:t xml:space="preserve">We need your help to continue to provide </w:t>
      </w:r>
      <w:r w:rsidRPr="007466E0" w:rsidR="00003F31">
        <w:rPr>
          <w:rFonts w:asciiTheme="minorHAnsi" w:hAnsiTheme="minorHAnsi" w:cstheme="minorHAnsi"/>
          <w:b/>
          <w:bCs/>
          <w:spacing w:val="-1"/>
          <w:sz w:val="19"/>
          <w:szCs w:val="19"/>
        </w:rPr>
        <w:t xml:space="preserve">policymakers </w:t>
      </w:r>
      <w:r w:rsidRPr="007466E0">
        <w:rPr>
          <w:rFonts w:asciiTheme="minorHAnsi" w:hAnsiTheme="minorHAnsi" w:cstheme="minorHAnsi"/>
          <w:b/>
          <w:bCs/>
          <w:spacing w:val="-1"/>
          <w:sz w:val="19"/>
          <w:szCs w:val="19"/>
        </w:rPr>
        <w:t>relevant and reliable teacher data!</w:t>
      </w:r>
    </w:p>
    <w:p w:rsidR="00EF75A2" w:rsidRPr="007466E0" w:rsidP="00EF75A2" w14:paraId="70CDD6E0" w14:textId="77777777">
      <w:pPr>
        <w:widowControl w:val="0"/>
        <w:spacing w:line="267" w:lineRule="exact"/>
        <w:ind w:left="0" w:firstLine="0"/>
        <w:rPr>
          <w:rFonts w:asciiTheme="minorHAnsi" w:hAnsiTheme="minorHAnsi" w:cstheme="minorHAnsi"/>
          <w:spacing w:val="-1"/>
          <w:sz w:val="19"/>
          <w:szCs w:val="19"/>
        </w:rPr>
      </w:pPr>
    </w:p>
    <w:p w:rsidR="00EF75A2" w:rsidRPr="007466E0" w:rsidP="00EF75A2" w14:paraId="23B93C66" w14:textId="06630060">
      <w:pPr>
        <w:ind w:left="0" w:firstLine="0"/>
        <w:rPr>
          <w:rFonts w:asciiTheme="minorHAnsi" w:hAnsiTheme="minorHAnsi" w:cstheme="minorHAnsi"/>
          <w:sz w:val="19"/>
          <w:szCs w:val="19"/>
        </w:rPr>
      </w:pPr>
      <w:r w:rsidRPr="007466E0">
        <w:rPr>
          <w:rFonts w:asciiTheme="minorHAnsi" w:hAnsiTheme="minorHAnsi" w:cstheme="minorHAnsi"/>
          <w:sz w:val="19"/>
          <w:szCs w:val="19"/>
        </w:rPr>
        <w:t>If you have already completed the survey, thank you</w:t>
      </w:r>
      <w:r w:rsidRPr="007466E0" w:rsidR="00973F99">
        <w:rPr>
          <w:rFonts w:asciiTheme="minorHAnsi" w:hAnsiTheme="minorHAnsi" w:cstheme="minorHAnsi"/>
          <w:sz w:val="19"/>
          <w:szCs w:val="19"/>
        </w:rPr>
        <w:t>,</w:t>
      </w:r>
      <w:r w:rsidRPr="007466E0">
        <w:rPr>
          <w:rFonts w:asciiTheme="minorHAnsi" w:hAnsiTheme="minorHAnsi" w:cstheme="minorHAnsi"/>
          <w:sz w:val="19"/>
          <w:szCs w:val="19"/>
        </w:rPr>
        <w:t xml:space="preserve"> and please disregard this email. If you have not had the opportunity to complete the survey yet, we encourage you to participate.</w:t>
      </w:r>
    </w:p>
    <w:p w:rsidR="00EF75A2" w:rsidRPr="007466E0" w:rsidP="00EF75A2" w14:paraId="2F1947F0" w14:textId="7FE6B065">
      <w:pPr>
        <w:widowControl w:val="0"/>
        <w:tabs>
          <w:tab w:val="left" w:pos="90"/>
          <w:tab w:val="left" w:pos="1440"/>
          <w:tab w:val="left" w:pos="2160"/>
        </w:tabs>
        <w:ind w:left="0" w:right="43" w:firstLine="0"/>
        <w:rPr>
          <w:rFonts w:eastAsia="Arial" w:asciiTheme="minorHAnsi" w:hAnsiTheme="minorHAnsi" w:cstheme="minorHAnsi"/>
          <w:sz w:val="19"/>
          <w:szCs w:val="19"/>
        </w:rPr>
      </w:pPr>
    </w:p>
    <w:p w:rsidR="005339CF" w:rsidRPr="007466E0" w:rsidP="005339CF" w14:paraId="7C835D3F" w14:textId="77777777">
      <w:pPr>
        <w:widowControl w:val="0"/>
        <w:tabs>
          <w:tab w:val="left" w:pos="90"/>
          <w:tab w:val="left" w:pos="1080"/>
          <w:tab w:val="left" w:pos="2160"/>
        </w:tabs>
        <w:ind w:left="0" w:right="43" w:firstLine="0"/>
        <w:rPr>
          <w:rFonts w:asciiTheme="minorHAnsi" w:hAnsiTheme="minorHAnsi" w:cstheme="minorHAnsi"/>
          <w:b/>
          <w:color w:val="602D91"/>
          <w:sz w:val="19"/>
          <w:szCs w:val="19"/>
          <w:u w:val="thick" w:color="602D91"/>
        </w:rPr>
      </w:pPr>
      <w:r w:rsidRPr="007466E0">
        <w:rPr>
          <w:rFonts w:eastAsia="Times New Roman" w:asciiTheme="minorHAnsi" w:hAnsiTheme="minorHAnsi" w:cstheme="minorHAnsi"/>
          <w:b/>
          <w:color w:val="0000FF"/>
          <w:sz w:val="19"/>
          <w:szCs w:val="19"/>
        </w:rPr>
        <w:tab/>
      </w:r>
      <w:r w:rsidRPr="007466E0">
        <w:rPr>
          <w:rFonts w:eastAsia="Times New Roman" w:asciiTheme="minorHAnsi" w:hAnsiTheme="minorHAnsi" w:cstheme="minorHAnsi"/>
          <w:b/>
          <w:color w:val="0000FF"/>
          <w:sz w:val="19"/>
          <w:szCs w:val="19"/>
        </w:rPr>
        <w:tab/>
      </w:r>
      <w:r w:rsidRPr="007466E0">
        <w:rPr>
          <w:rFonts w:eastAsia="Times New Roman" w:asciiTheme="minorHAnsi" w:hAnsiTheme="minorHAnsi" w:cstheme="minorHAnsi"/>
          <w:b/>
          <w:color w:val="0000FF"/>
          <w:sz w:val="19"/>
          <w:szCs w:val="19"/>
          <w:u w:val="single"/>
        </w:rPr>
        <w:t xml:space="preserve">Click here to complete the Teacher Follow-up Survey. </w:t>
      </w:r>
    </w:p>
    <w:p w:rsidR="005339CF" w:rsidRPr="007466E0" w:rsidP="005339CF" w14:paraId="569D31EC" w14:textId="77777777">
      <w:pPr>
        <w:widowControl w:val="0"/>
        <w:tabs>
          <w:tab w:val="left" w:pos="90"/>
          <w:tab w:val="left" w:pos="1440"/>
          <w:tab w:val="left" w:pos="2160"/>
        </w:tabs>
        <w:ind w:left="0" w:right="43" w:firstLine="0"/>
        <w:rPr>
          <w:rFonts w:asciiTheme="minorHAnsi" w:hAnsiTheme="minorHAnsi" w:cstheme="minorHAnsi"/>
          <w:color w:val="231F20"/>
          <w:sz w:val="19"/>
          <w:szCs w:val="19"/>
        </w:rPr>
      </w:pPr>
      <w:r w:rsidRPr="007466E0">
        <w:rPr>
          <w:rFonts w:asciiTheme="minorHAnsi" w:hAnsiTheme="minorHAnsi" w:cstheme="minorHAnsi"/>
          <w:color w:val="231F20"/>
          <w:sz w:val="19"/>
          <w:szCs w:val="19"/>
        </w:rPr>
        <w:tab/>
      </w:r>
      <w:r w:rsidRPr="007466E0">
        <w:rPr>
          <w:rFonts w:asciiTheme="minorHAnsi" w:hAnsiTheme="minorHAnsi" w:cstheme="minorHAnsi"/>
          <w:color w:val="231F20"/>
          <w:sz w:val="19"/>
          <w:szCs w:val="19"/>
        </w:rPr>
        <w:tab/>
      </w:r>
    </w:p>
    <w:p w:rsidR="005339CF" w:rsidRPr="007466E0" w:rsidP="005339CF" w14:paraId="67910446" w14:textId="77777777">
      <w:pPr>
        <w:widowControl w:val="0"/>
        <w:tabs>
          <w:tab w:val="left" w:pos="90"/>
          <w:tab w:val="left" w:pos="1080"/>
          <w:tab w:val="left" w:pos="2160"/>
        </w:tabs>
        <w:ind w:left="0" w:right="43" w:firstLine="0"/>
        <w:rPr>
          <w:rFonts w:asciiTheme="minorHAnsi" w:hAnsiTheme="minorHAnsi" w:cstheme="minorHAnsi"/>
          <w:color w:val="231F20"/>
          <w:sz w:val="19"/>
          <w:szCs w:val="19"/>
        </w:rPr>
      </w:pPr>
      <w:r w:rsidRPr="007466E0">
        <w:rPr>
          <w:rFonts w:asciiTheme="minorHAnsi" w:hAnsiTheme="minorHAnsi" w:cstheme="minorHAnsi"/>
          <w:color w:val="231F20"/>
          <w:sz w:val="19"/>
          <w:szCs w:val="19"/>
        </w:rPr>
        <w:tab/>
      </w:r>
      <w:r w:rsidRPr="007466E0">
        <w:rPr>
          <w:rFonts w:asciiTheme="minorHAnsi" w:hAnsiTheme="minorHAnsi" w:cstheme="minorHAnsi"/>
          <w:color w:val="231F20"/>
          <w:sz w:val="19"/>
          <w:szCs w:val="19"/>
        </w:rPr>
        <w:tab/>
        <w:t xml:space="preserve">Log in using this user ID: </w:t>
      </w:r>
      <w:r w:rsidRPr="007466E0">
        <w:rPr>
          <w:rFonts w:asciiTheme="minorHAnsi" w:hAnsiTheme="minorHAnsi" w:cstheme="minorHAnsi"/>
          <w:sz w:val="19"/>
          <w:szCs w:val="19"/>
          <w:highlight w:val="yellow"/>
        </w:rPr>
        <w:t>&lt;USER ID&gt;</w:t>
      </w:r>
    </w:p>
    <w:p w:rsidR="00EF75A2" w:rsidRPr="007466E0" w:rsidP="00EF75A2" w14:paraId="351E2911" w14:textId="77777777">
      <w:pPr>
        <w:widowControl w:val="0"/>
        <w:tabs>
          <w:tab w:val="left" w:pos="90"/>
          <w:tab w:val="left" w:pos="1440"/>
          <w:tab w:val="left" w:pos="2160"/>
        </w:tabs>
        <w:ind w:left="0" w:right="43" w:firstLine="0"/>
        <w:rPr>
          <w:rFonts w:asciiTheme="minorHAnsi" w:hAnsiTheme="minorHAnsi" w:cstheme="minorHAnsi"/>
          <w:color w:val="231F20"/>
          <w:sz w:val="19"/>
          <w:szCs w:val="19"/>
        </w:rPr>
      </w:pPr>
    </w:p>
    <w:p w:rsidR="00DA5A25" w:rsidRPr="007466E0" w:rsidP="00DA5A25" w14:paraId="3D697E1E" w14:textId="3FC8051F">
      <w:pPr>
        <w:widowControl w:val="0"/>
        <w:tabs>
          <w:tab w:val="left" w:pos="90"/>
          <w:tab w:val="left" w:pos="1260"/>
        </w:tabs>
        <w:spacing w:line="22" w:lineRule="atLeast"/>
        <w:ind w:left="0" w:right="43" w:firstLine="0"/>
        <w:rPr>
          <w:rFonts w:asciiTheme="minorHAnsi" w:hAnsiTheme="minorHAnsi" w:cstheme="minorHAnsi"/>
          <w:sz w:val="19"/>
          <w:szCs w:val="19"/>
        </w:rPr>
      </w:pPr>
      <w:r w:rsidRPr="007466E0">
        <w:rPr>
          <w:rFonts w:asciiTheme="minorHAnsi" w:hAnsiTheme="minorHAnsi" w:cstheme="minorHAnsi"/>
          <w:sz w:val="19"/>
          <w:szCs w:val="19"/>
        </w:rPr>
        <w:t xml:space="preserve">For more information about </w:t>
      </w:r>
      <w:r w:rsidRPr="007466E0" w:rsidR="009056E0">
        <w:rPr>
          <w:rFonts w:asciiTheme="minorHAnsi" w:hAnsiTheme="minorHAnsi" w:cstheme="minorHAnsi"/>
          <w:sz w:val="19"/>
          <w:szCs w:val="19"/>
        </w:rPr>
        <w:t xml:space="preserve">the </w:t>
      </w:r>
      <w:r w:rsidRPr="007466E0">
        <w:rPr>
          <w:rFonts w:asciiTheme="minorHAnsi" w:hAnsiTheme="minorHAnsi" w:cstheme="minorHAnsi"/>
          <w:sz w:val="19"/>
          <w:szCs w:val="19"/>
        </w:rPr>
        <w:t>NTPS</w:t>
      </w:r>
      <w:r w:rsidRPr="007466E0" w:rsidR="00D23BA8">
        <w:rPr>
          <w:rFonts w:asciiTheme="minorHAnsi" w:hAnsiTheme="minorHAnsi" w:cstheme="minorHAnsi"/>
          <w:sz w:val="19"/>
          <w:szCs w:val="19"/>
        </w:rPr>
        <w:t xml:space="preserve"> and TFS</w:t>
      </w:r>
      <w:r w:rsidRPr="007466E0">
        <w:rPr>
          <w:rFonts w:asciiTheme="minorHAnsi" w:hAnsiTheme="minorHAnsi" w:cstheme="minorHAnsi"/>
          <w:sz w:val="19"/>
          <w:szCs w:val="19"/>
        </w:rPr>
        <w:t xml:space="preserve">, and to read reports from previous surveys, please visit our website </w:t>
      </w:r>
      <w:r w:rsidRPr="007466E0">
        <w:rPr>
          <w:rFonts w:asciiTheme="minorHAnsi" w:hAnsiTheme="minorHAnsi" w:cstheme="minorHAnsi"/>
          <w:sz w:val="19"/>
          <w:szCs w:val="19"/>
        </w:rPr>
        <w:t xml:space="preserve">at: </w:t>
      </w:r>
      <w:hyperlink r:id="rId19" w:history="1">
        <w:r w:rsidRPr="0012690A" w:rsidR="008A2DCC">
          <w:rPr>
            <w:rStyle w:val="Hyperlink"/>
            <w:rFonts w:asciiTheme="minorHAnsi" w:hAnsiTheme="minorHAnsi" w:cstheme="minorHAnsi"/>
            <w:sz w:val="19"/>
            <w:szCs w:val="19"/>
          </w:rPr>
          <w:t>https://nces.ed.gov/surveys/ntps.</w:t>
        </w:r>
      </w:hyperlink>
    </w:p>
    <w:p w:rsidR="00EF75A2" w:rsidRPr="007466E0" w:rsidP="00DA5A25" w14:paraId="71C67C08" w14:textId="13180C3C">
      <w:pPr>
        <w:widowControl w:val="0"/>
        <w:tabs>
          <w:tab w:val="left" w:pos="90"/>
          <w:tab w:val="left" w:pos="1260"/>
        </w:tabs>
        <w:spacing w:line="22" w:lineRule="atLeast"/>
        <w:ind w:left="0" w:right="43" w:firstLine="0"/>
        <w:rPr>
          <w:rFonts w:asciiTheme="minorHAnsi" w:hAnsiTheme="minorHAnsi" w:cstheme="minorHAnsi"/>
          <w:sz w:val="19"/>
          <w:szCs w:val="19"/>
        </w:rPr>
      </w:pPr>
    </w:p>
    <w:p w:rsidR="00F6064D" w:rsidRPr="007466E0" w:rsidP="00F6064D" w14:paraId="295EB5B4" w14:textId="77777777">
      <w:pPr>
        <w:autoSpaceDE w:val="0"/>
        <w:autoSpaceDN w:val="0"/>
        <w:adjustRightInd w:val="0"/>
        <w:ind w:left="0" w:firstLine="0"/>
        <w:rPr>
          <w:rFonts w:asciiTheme="minorHAnsi" w:hAnsiTheme="minorHAnsi" w:cstheme="minorHAnsi"/>
          <w:sz w:val="19"/>
          <w:szCs w:val="19"/>
        </w:rPr>
      </w:pPr>
      <w:r w:rsidRPr="007466E0">
        <w:rPr>
          <w:rFonts w:asciiTheme="minorHAnsi" w:hAnsiTheme="minorHAnsi" w:cstheme="minorHAnsi"/>
          <w:sz w:val="19"/>
          <w:szCs w:val="19"/>
        </w:rPr>
        <w:t>If you have any questions about the survey, please contact the U.S. Census Bureau at 1</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888</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595</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 xml:space="preserve">1338 between 8:00 a.m. and 8:00 p.m. (Eastern Time) Monday through Friday, or between 11:00 a.m. and 9:00 p.m. (Eastern Time) Saturday and Sunday. You can also contact the U.S. Census Bureau via email at: </w:t>
      </w:r>
      <w:hyperlink r:id="rId10" w:history="1">
        <w:r w:rsidRPr="007466E0">
          <w:rPr>
            <w:rStyle w:val="Hyperlink"/>
            <w:rFonts w:asciiTheme="minorHAnsi" w:hAnsiTheme="minorHAnsi" w:cstheme="minorHAnsi"/>
            <w:sz w:val="19"/>
            <w:szCs w:val="19"/>
          </w:rPr>
          <w:t>ntps@census.gov</w:t>
        </w:r>
      </w:hyperlink>
      <w:r w:rsidRPr="007466E0">
        <w:rPr>
          <w:rFonts w:asciiTheme="minorHAnsi" w:hAnsiTheme="minorHAnsi" w:cstheme="minorHAnsi"/>
          <w:sz w:val="19"/>
          <w:szCs w:val="19"/>
        </w:rPr>
        <w:t xml:space="preserve">.  </w:t>
      </w:r>
    </w:p>
    <w:p w:rsidR="00EF75A2" w:rsidRPr="007466E0" w:rsidP="00EF75A2" w14:paraId="6BBC17AD" w14:textId="77777777">
      <w:pPr>
        <w:widowControl w:val="0"/>
        <w:ind w:left="0" w:firstLine="0"/>
        <w:rPr>
          <w:rFonts w:asciiTheme="minorHAnsi" w:hAnsiTheme="minorHAnsi" w:cstheme="minorHAnsi"/>
          <w:sz w:val="19"/>
          <w:szCs w:val="19"/>
        </w:rPr>
      </w:pPr>
    </w:p>
    <w:p w:rsidR="00EF75A2" w:rsidRPr="007466E0" w:rsidP="00EF75A2" w14:paraId="29E529B5" w14:textId="264312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eastAsia="Arial Unicode MS" w:asciiTheme="minorHAnsi" w:hAnsiTheme="minorHAnsi" w:cstheme="minorHAnsi"/>
          <w:sz w:val="19"/>
          <w:szCs w:val="19"/>
        </w:rPr>
      </w:pPr>
      <w:r w:rsidRPr="007466E0">
        <w:rPr>
          <w:rFonts w:eastAsia="Arial Unicode MS" w:asciiTheme="minorHAnsi" w:hAnsiTheme="minorHAnsi" w:cstheme="minorHAnsi"/>
          <w:sz w:val="19"/>
          <w:szCs w:val="19"/>
        </w:rPr>
        <w:t>Thank</w:t>
      </w:r>
      <w:r w:rsidRPr="007466E0" w:rsidR="00B35E37">
        <w:rPr>
          <w:rFonts w:eastAsia="Arial Unicode MS" w:asciiTheme="minorHAnsi" w:hAnsiTheme="minorHAnsi" w:cstheme="minorHAnsi"/>
          <w:sz w:val="19"/>
          <w:szCs w:val="19"/>
        </w:rPr>
        <w:t xml:space="preserve"> you</w:t>
      </w:r>
      <w:r w:rsidRPr="007466E0">
        <w:rPr>
          <w:rFonts w:eastAsia="Arial Unicode MS" w:asciiTheme="minorHAnsi" w:hAnsiTheme="minorHAnsi" w:cstheme="minorHAnsi"/>
          <w:sz w:val="19"/>
          <w:szCs w:val="19"/>
        </w:rPr>
        <w:t xml:space="preserve"> in advance for your participation.</w:t>
      </w:r>
    </w:p>
    <w:p w:rsidR="00EF75A2" w:rsidRPr="007466E0" w:rsidP="00EF75A2" w14:paraId="577DC0EC" w14:textId="77777777">
      <w:pPr>
        <w:ind w:left="0" w:firstLine="0"/>
        <w:rPr>
          <w:rFonts w:eastAsia="Times New Roman" w:asciiTheme="minorHAnsi" w:hAnsiTheme="minorHAnsi" w:cstheme="minorHAnsi"/>
          <w:spacing w:val="43"/>
          <w:sz w:val="19"/>
          <w:szCs w:val="19"/>
        </w:rPr>
      </w:pPr>
    </w:p>
    <w:p w:rsidR="00EF75A2" w:rsidRPr="007466E0" w:rsidP="00EF75A2" w14:paraId="0E5EF21B"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Sincerely,</w:t>
      </w:r>
    </w:p>
    <w:p w:rsidR="00EF75A2" w:rsidRPr="007466E0" w:rsidP="00EF75A2" w14:paraId="6B7ABD83" w14:textId="77777777">
      <w:pPr>
        <w:ind w:left="0" w:firstLine="0"/>
        <w:rPr>
          <w:rFonts w:eastAsia="Times New Roman" w:asciiTheme="minorHAnsi" w:hAnsiTheme="minorHAnsi" w:cstheme="minorHAnsi"/>
          <w:sz w:val="19"/>
          <w:szCs w:val="19"/>
        </w:rPr>
      </w:pPr>
    </w:p>
    <w:p w:rsidR="00EF75A2" w:rsidRPr="007466E0" w:rsidP="00EF75A2" w14:paraId="5EC54446"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Teacher Follow-up Survey Team</w:t>
      </w:r>
    </w:p>
    <w:p w:rsidR="00EF75A2" w:rsidRPr="007466E0" w:rsidP="00EF75A2" w14:paraId="50D90AAB" w14:textId="62B28239">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U.S. Census Bureau,</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 xml:space="preserve">on </w:t>
      </w:r>
      <w:r w:rsidRPr="007466E0">
        <w:rPr>
          <w:rFonts w:eastAsia="Times New Roman" w:asciiTheme="minorHAnsi" w:hAnsiTheme="minorHAnsi" w:cstheme="minorHAnsi"/>
          <w:spacing w:val="-2"/>
          <w:sz w:val="19"/>
          <w:szCs w:val="19"/>
        </w:rPr>
        <w:t>behalf</w:t>
      </w:r>
      <w:r w:rsidRPr="007466E0">
        <w:rPr>
          <w:rFonts w:eastAsia="Times New Roman" w:asciiTheme="minorHAnsi" w:hAnsiTheme="minorHAnsi" w:cstheme="minorHAnsi"/>
          <w:sz w:val="19"/>
          <w:szCs w:val="19"/>
        </w:rPr>
        <w:t xml:space="preserve"> of</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the</w:t>
      </w:r>
    </w:p>
    <w:p w:rsidR="0091193A" w:rsidRPr="007466E0" w:rsidP="00EF75A2" w14:paraId="753ABDDD" w14:textId="17470450">
      <w:pPr>
        <w:ind w:left="0" w:firstLine="0"/>
        <w:rPr>
          <w:rFonts w:eastAsia="Times New Roman" w:asciiTheme="minorHAnsi" w:hAnsiTheme="minorHAnsi" w:cstheme="minorHAnsi"/>
          <w:spacing w:val="31"/>
          <w:sz w:val="19"/>
          <w:szCs w:val="19"/>
        </w:rPr>
      </w:pPr>
      <w:r w:rsidRPr="007466E0">
        <w:rPr>
          <w:rFonts w:eastAsia="Times New Roman" w:asciiTheme="minorHAnsi" w:hAnsiTheme="minorHAnsi" w:cstheme="minorHAnsi"/>
          <w:sz w:val="19"/>
          <w:szCs w:val="19"/>
        </w:rPr>
        <w:t>U.S. Department of Education</w:t>
      </w:r>
    </w:p>
    <w:p w:rsidR="00EF75A2" w:rsidRPr="007466E0" w:rsidP="00EF75A2" w14:paraId="317B28C6"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National Center for</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Education Statistics (NCES)</w:t>
      </w:r>
    </w:p>
    <w:p w:rsidR="00DA5A25" w:rsidRPr="007466E0" w:rsidP="00DA5A25" w14:paraId="5C890D46" w14:textId="77795844">
      <w:pPr>
        <w:ind w:left="-180" w:right="-216" w:firstLine="180"/>
        <w:rPr>
          <w:rFonts w:eastAsia="Times New Roman" w:asciiTheme="minorHAnsi" w:hAnsiTheme="minorHAnsi" w:cstheme="minorHAnsi"/>
          <w:i/>
          <w:sz w:val="19"/>
          <w:szCs w:val="19"/>
        </w:rPr>
      </w:pPr>
      <w:r w:rsidRPr="007466E0">
        <w:rPr>
          <w:rFonts w:asciiTheme="minorHAnsi" w:hAnsiTheme="minorHAnsi" w:cstheme="minorHAnsi"/>
          <w:spacing w:val="-1"/>
          <w:sz w:val="19"/>
          <w:szCs w:val="19"/>
        </w:rPr>
        <w:t xml:space="preserve">1-888-595-1338 | </w:t>
      </w:r>
      <w:hyperlink r:id="rId10" w:history="1">
        <w:r w:rsidRPr="007466E0" w:rsidR="009F468A">
          <w:rPr>
            <w:rStyle w:val="Hyperlink"/>
            <w:rFonts w:asciiTheme="minorHAnsi" w:hAnsiTheme="minorHAnsi" w:cstheme="minorHAnsi"/>
            <w:spacing w:val="-1"/>
            <w:sz w:val="19"/>
            <w:szCs w:val="19"/>
          </w:rPr>
          <w:t>ntps@census.gov</w:t>
        </w:r>
      </w:hyperlink>
      <w:r w:rsidRPr="007466E0" w:rsidR="009F468A">
        <w:rPr>
          <w:rFonts w:asciiTheme="minorHAnsi" w:hAnsiTheme="minorHAnsi" w:cstheme="minorHAnsi"/>
          <w:spacing w:val="-1"/>
          <w:sz w:val="19"/>
          <w:szCs w:val="19"/>
        </w:rPr>
        <w:t xml:space="preserve"> </w:t>
      </w:r>
      <w:r w:rsidRPr="007466E0">
        <w:rPr>
          <w:rFonts w:asciiTheme="minorHAnsi" w:hAnsiTheme="minorHAnsi" w:cstheme="minorHAnsi"/>
          <w:spacing w:val="-1"/>
          <w:sz w:val="19"/>
          <w:szCs w:val="19"/>
        </w:rPr>
        <w:t xml:space="preserve">| </w:t>
      </w:r>
      <w:hyperlink r:id="rId24" w:history="1">
        <w:r w:rsidRPr="007466E0" w:rsidR="00060688">
          <w:rPr>
            <w:rStyle w:val="Hyperlink"/>
            <w:rFonts w:asciiTheme="minorHAnsi" w:hAnsiTheme="minorHAnsi" w:cstheme="minorHAnsi"/>
            <w:spacing w:val="-1"/>
            <w:sz w:val="19"/>
            <w:szCs w:val="19"/>
          </w:rPr>
          <w:t>https://nces.ed.gov/surveys/ntps</w:t>
        </w:r>
      </w:hyperlink>
      <w:r w:rsidRPr="007466E0">
        <w:rPr>
          <w:rFonts w:asciiTheme="minorHAnsi" w:hAnsiTheme="minorHAnsi" w:cstheme="minorHAnsi"/>
          <w:spacing w:val="-1"/>
          <w:sz w:val="19"/>
          <w:szCs w:val="19"/>
        </w:rPr>
        <w:t xml:space="preserve"> </w:t>
      </w:r>
    </w:p>
    <w:p w:rsidR="00EF75A2" w:rsidRPr="007466E0" w:rsidP="00EF75A2" w14:paraId="43288A14" w14:textId="77777777">
      <w:pPr>
        <w:ind w:left="-180" w:right="-216" w:firstLine="0"/>
        <w:rPr>
          <w:rFonts w:eastAsia="Times New Roman" w:asciiTheme="minorHAnsi" w:hAnsiTheme="minorHAnsi" w:cstheme="minorHAnsi"/>
          <w:i/>
          <w:sz w:val="19"/>
          <w:szCs w:val="19"/>
        </w:rPr>
      </w:pPr>
    </w:p>
    <w:p w:rsidR="00D62F34" w:rsidP="00EF75A2" w14:paraId="05E36299" w14:textId="77777777">
      <w:pPr>
        <w:ind w:left="-180" w:right="-216" w:firstLine="0"/>
        <w:rPr>
          <w:rFonts w:ascii="Times New Roman" w:eastAsia="Times New Roman" w:hAnsi="Times New Roman"/>
          <w:i/>
          <w:sz w:val="16"/>
          <w:szCs w:val="16"/>
        </w:rPr>
      </w:pPr>
    </w:p>
    <w:p w:rsidR="00EF75A2" w:rsidP="00EF75A2" w14:paraId="590FF9F1" w14:textId="24A0BE5A">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2763C4" w:rsidP="002763C4" w14:paraId="057451D8" w14:textId="07A5BECA">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17" w:name="_Toc187390415"/>
      <w:r w:rsidRPr="007F4C7D">
        <w:rPr>
          <w:rFonts w:asciiTheme="majorHAnsi" w:eastAsiaTheme="majorEastAsia" w:hAnsiTheme="majorHAnsi" w:cstheme="majorBidi"/>
          <w:b/>
          <w:bCs/>
          <w:color w:val="2E74B5" w:themeColor="accent1" w:themeShade="BF"/>
          <w:sz w:val="28"/>
          <w:szCs w:val="28"/>
        </w:rPr>
        <w:t>Third Teacher Email (Early Mover/Leaver Non-Responders)</w:t>
      </w:r>
      <w:bookmarkEnd w:id="117"/>
    </w:p>
    <w:p w:rsidR="002763C4" w:rsidRPr="007466E0" w:rsidP="002763C4" w14:paraId="5A7477D3" w14:textId="1B33DB5A">
      <w:pPr>
        <w:ind w:left="0" w:firstLine="0"/>
        <w:rPr>
          <w:rFonts w:eastAsia="Times New Roman" w:asciiTheme="minorHAnsi" w:hAnsiTheme="minorHAnsi" w:cstheme="minorHAnsi"/>
          <w:iCs/>
          <w:sz w:val="19"/>
          <w:szCs w:val="19"/>
        </w:rPr>
      </w:pPr>
      <w:r w:rsidRPr="007466E0">
        <w:rPr>
          <w:rFonts w:eastAsia="Times New Roman" w:asciiTheme="minorHAnsi" w:hAnsiTheme="minorHAnsi" w:cstheme="minorHAnsi"/>
          <w:iCs/>
          <w:sz w:val="19"/>
          <w:szCs w:val="19"/>
        </w:rPr>
        <w:t>TFS-19E2</w:t>
      </w:r>
    </w:p>
    <w:p w:rsidR="002763C4" w:rsidRPr="007466E0" w:rsidP="002763C4" w14:paraId="4125C7DF" w14:textId="77777777">
      <w:pPr>
        <w:ind w:left="0" w:firstLine="0"/>
        <w:rPr>
          <w:rFonts w:eastAsia="Times New Roman" w:asciiTheme="minorHAnsi" w:hAnsiTheme="minorHAnsi" w:cstheme="minorHAnsi"/>
          <w:iCs/>
          <w:sz w:val="19"/>
          <w:szCs w:val="19"/>
        </w:rPr>
      </w:pPr>
    </w:p>
    <w:p w:rsidR="002763C4" w:rsidRPr="007466E0" w:rsidP="002763C4" w14:paraId="61719744" w14:textId="77777777">
      <w:pPr>
        <w:widowControl w:val="0"/>
        <w:spacing w:before="56" w:line="480" w:lineRule="auto"/>
        <w:ind w:left="0" w:firstLine="0"/>
        <w:rPr>
          <w:rFonts w:asciiTheme="minorHAnsi" w:hAnsiTheme="minorHAnsi" w:cstheme="minorHAnsi"/>
          <w:spacing w:val="35"/>
          <w:sz w:val="19"/>
          <w:szCs w:val="19"/>
        </w:rPr>
      </w:pPr>
      <w:r w:rsidRPr="007466E0">
        <w:rPr>
          <w:rFonts w:asciiTheme="minorHAnsi" w:hAnsiTheme="minorHAnsi" w:cstheme="minorHAnsi"/>
          <w:spacing w:val="-1"/>
          <w:sz w:val="19"/>
          <w:szCs w:val="19"/>
        </w:rPr>
        <w:t>Subject:</w:t>
      </w:r>
      <w:r w:rsidRPr="007466E0">
        <w:rPr>
          <w:rFonts w:asciiTheme="minorHAnsi" w:hAnsiTheme="minorHAnsi" w:cstheme="minorHAnsi"/>
          <w:sz w:val="19"/>
          <w:szCs w:val="19"/>
        </w:rPr>
        <w:t xml:space="preserve"> The U.S Department of Education still needs your opinion!</w:t>
      </w:r>
    </w:p>
    <w:p w:rsidR="002763C4" w:rsidRPr="007466E0" w:rsidP="002763C4" w14:paraId="5DC50310" w14:textId="77777777">
      <w:pPr>
        <w:widowControl w:val="0"/>
        <w:spacing w:before="56" w:line="480" w:lineRule="auto"/>
        <w:ind w:left="0" w:right="4055" w:firstLine="0"/>
        <w:rPr>
          <w:rFonts w:asciiTheme="minorHAnsi" w:hAnsiTheme="minorHAnsi" w:cstheme="minorHAnsi"/>
          <w:sz w:val="19"/>
          <w:szCs w:val="19"/>
        </w:rPr>
      </w:pPr>
      <w:r w:rsidRPr="007466E0">
        <w:rPr>
          <w:rFonts w:asciiTheme="minorHAnsi" w:hAnsiTheme="minorHAnsi" w:cstheme="minorHAnsi"/>
          <w:spacing w:val="-1"/>
          <w:sz w:val="19"/>
          <w:szCs w:val="19"/>
        </w:rPr>
        <w:t>Body:</w:t>
      </w:r>
    </w:p>
    <w:p w:rsidR="002763C4" w:rsidRPr="007466E0" w:rsidP="002763C4" w14:paraId="6A136436" w14:textId="77777777">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Dear</w:t>
      </w:r>
      <w:r w:rsidRPr="007466E0">
        <w:rPr>
          <w:rFonts w:asciiTheme="minorHAnsi" w:hAnsiTheme="minorHAnsi" w:cstheme="minorHAnsi"/>
          <w:spacing w:val="-2"/>
          <w:sz w:val="19"/>
          <w:szCs w:val="19"/>
        </w:rPr>
        <w:t xml:space="preserve"> </w:t>
      </w:r>
      <w:r w:rsidRPr="007466E0">
        <w:rPr>
          <w:rFonts w:asciiTheme="minorHAnsi" w:hAnsiTheme="minorHAnsi" w:cstheme="minorHAnsi"/>
          <w:spacing w:val="-1"/>
          <w:sz w:val="19"/>
          <w:szCs w:val="19"/>
          <w:highlight w:val="yellow"/>
        </w:rPr>
        <w:t>&lt;Teacher Name&gt;</w:t>
      </w:r>
      <w:r w:rsidRPr="007466E0">
        <w:rPr>
          <w:rFonts w:asciiTheme="minorHAnsi" w:hAnsiTheme="minorHAnsi" w:cstheme="minorHAnsi"/>
          <w:spacing w:val="-1"/>
          <w:sz w:val="19"/>
          <w:szCs w:val="19"/>
        </w:rPr>
        <w:t>,</w:t>
      </w:r>
    </w:p>
    <w:p w:rsidR="002763C4" w:rsidRPr="007466E0" w:rsidP="002763C4" w14:paraId="04F85EF0" w14:textId="77777777">
      <w:pPr>
        <w:widowControl w:val="0"/>
        <w:spacing w:line="267" w:lineRule="exact"/>
        <w:ind w:left="0" w:firstLine="0"/>
        <w:rPr>
          <w:rFonts w:asciiTheme="minorHAnsi" w:hAnsiTheme="minorHAnsi" w:cstheme="minorHAnsi"/>
          <w:spacing w:val="-1"/>
          <w:sz w:val="19"/>
          <w:szCs w:val="19"/>
        </w:rPr>
      </w:pPr>
    </w:p>
    <w:p w:rsidR="002763C4" w:rsidRPr="007466E0" w:rsidP="002763C4" w14:paraId="475EBF34" w14:textId="12F007BA">
      <w:pPr>
        <w:autoSpaceDE w:val="0"/>
        <w:autoSpaceDN w:val="0"/>
        <w:adjustRightInd w:val="0"/>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Last fall</w:t>
      </w:r>
      <w:r w:rsidRPr="007466E0">
        <w:rPr>
          <w:rFonts w:asciiTheme="minorHAnsi" w:hAnsiTheme="minorHAnsi" w:cstheme="minorHAnsi"/>
          <w:spacing w:val="-1"/>
          <w:sz w:val="19"/>
          <w:szCs w:val="19"/>
        </w:rPr>
        <w:t xml:space="preserve">, we </w:t>
      </w:r>
      <w:r w:rsidRPr="007466E0">
        <w:rPr>
          <w:rFonts w:asciiTheme="minorHAnsi" w:hAnsiTheme="minorHAnsi" w:cstheme="minorHAnsi"/>
          <w:spacing w:val="-1"/>
          <w:sz w:val="19"/>
          <w:szCs w:val="19"/>
        </w:rPr>
        <w:t xml:space="preserve">invited you to complete </w:t>
      </w:r>
      <w:r w:rsidRPr="007466E0">
        <w:rPr>
          <w:rFonts w:asciiTheme="minorHAnsi" w:hAnsiTheme="minorHAnsi" w:cstheme="minorHAnsi"/>
          <w:spacing w:val="-1"/>
          <w:sz w:val="19"/>
          <w:szCs w:val="19"/>
        </w:rPr>
        <w:t xml:space="preserve">the Teacher Follow-up Survey (TFS) and tell us about any changes in your career since </w:t>
      </w:r>
      <w:r w:rsidRPr="007466E0">
        <w:rPr>
          <w:rFonts w:asciiTheme="minorHAnsi" w:hAnsiTheme="minorHAnsi" w:cstheme="minorHAnsi"/>
          <w:spacing w:val="-1"/>
          <w:sz w:val="19"/>
          <w:szCs w:val="19"/>
        </w:rPr>
        <w:t>the 2023</w:t>
      </w:r>
      <w:r w:rsidRPr="007466E0" w:rsidR="00404950">
        <w:rPr>
          <w:rFonts w:asciiTheme="minorHAnsi" w:hAnsiTheme="minorHAnsi" w:cstheme="minorHAnsi"/>
          <w:sz w:val="19"/>
          <w:szCs w:val="19"/>
        </w:rPr>
        <w:t>–</w:t>
      </w:r>
      <w:r w:rsidRPr="007466E0">
        <w:rPr>
          <w:rFonts w:asciiTheme="minorHAnsi" w:hAnsiTheme="minorHAnsi" w:cstheme="minorHAnsi"/>
          <w:spacing w:val="-1"/>
          <w:sz w:val="19"/>
          <w:szCs w:val="19"/>
        </w:rPr>
        <w:t>24</w:t>
      </w:r>
      <w:r w:rsidRPr="007466E0">
        <w:rPr>
          <w:rFonts w:asciiTheme="minorHAnsi" w:hAnsiTheme="minorHAnsi" w:cstheme="minorHAnsi"/>
          <w:spacing w:val="-1"/>
          <w:sz w:val="19"/>
          <w:szCs w:val="19"/>
        </w:rPr>
        <w:t xml:space="preserve"> school year. </w:t>
      </w:r>
      <w:r w:rsidRPr="007466E0">
        <w:rPr>
          <w:rFonts w:asciiTheme="minorHAnsi" w:hAnsiTheme="minorHAnsi" w:cstheme="minorHAnsi"/>
          <w:sz w:val="19"/>
          <w:szCs w:val="19"/>
        </w:rPr>
        <w:t xml:space="preserve">The TFS </w:t>
      </w:r>
      <w:r w:rsidRPr="007466E0" w:rsidR="000B10FA">
        <w:rPr>
          <w:rFonts w:asciiTheme="minorHAnsi" w:hAnsiTheme="minorHAnsi" w:cstheme="minorHAnsi"/>
          <w:sz w:val="19"/>
          <w:szCs w:val="19"/>
        </w:rPr>
        <w:t>is a follow-up study to the 2023</w:t>
      </w:r>
      <w:r w:rsidRPr="007466E0" w:rsidR="00EE01AA">
        <w:rPr>
          <w:rFonts w:asciiTheme="minorHAnsi" w:hAnsiTheme="minorHAnsi" w:cstheme="minorHAnsi"/>
          <w:sz w:val="19"/>
          <w:szCs w:val="19"/>
        </w:rPr>
        <w:t>–</w:t>
      </w:r>
      <w:r w:rsidRPr="007466E0" w:rsidR="000B10FA">
        <w:rPr>
          <w:rFonts w:asciiTheme="minorHAnsi" w:hAnsiTheme="minorHAnsi" w:cstheme="minorHAnsi"/>
          <w:sz w:val="19"/>
          <w:szCs w:val="19"/>
        </w:rPr>
        <w:t xml:space="preserve">24 National Teacher and Principal Survey (NTPS) and </w:t>
      </w:r>
      <w:r w:rsidRPr="007466E0">
        <w:rPr>
          <w:rFonts w:asciiTheme="minorHAnsi" w:hAnsiTheme="minorHAnsi" w:cstheme="minorHAnsi"/>
          <w:sz w:val="19"/>
          <w:szCs w:val="19"/>
        </w:rPr>
        <w:t>focuses on understanding how personal life and work experiences impact career-related decisions. D</w:t>
      </w:r>
      <w:r w:rsidRPr="007466E0">
        <w:rPr>
          <w:rFonts w:asciiTheme="minorHAnsi" w:hAnsiTheme="minorHAnsi" w:cstheme="minorHAnsi"/>
          <w:spacing w:val="-1"/>
          <w:sz w:val="19"/>
          <w:szCs w:val="19"/>
        </w:rPr>
        <w:t xml:space="preserve">ata collected from this important survey not only help researchers and policymakers better understand </w:t>
      </w:r>
      <w:r w:rsidRPr="007466E0" w:rsidR="008E15FA">
        <w:rPr>
          <w:rFonts w:asciiTheme="minorHAnsi" w:hAnsiTheme="minorHAnsi" w:cstheme="minorHAnsi"/>
          <w:spacing w:val="-1"/>
          <w:sz w:val="19"/>
          <w:szCs w:val="19"/>
        </w:rPr>
        <w:t xml:space="preserve">what affects </w:t>
      </w:r>
      <w:r w:rsidRPr="007466E0">
        <w:rPr>
          <w:rFonts w:asciiTheme="minorHAnsi" w:hAnsiTheme="minorHAnsi" w:cstheme="minorHAnsi"/>
          <w:spacing w:val="-1"/>
          <w:sz w:val="19"/>
          <w:szCs w:val="19"/>
        </w:rPr>
        <w:t xml:space="preserve">teacher retention and attrition, but also the teaching profession more generally. </w:t>
      </w:r>
      <w:r w:rsidRPr="007466E0" w:rsidR="00523C65">
        <w:rPr>
          <w:rFonts w:asciiTheme="minorHAnsi" w:hAnsiTheme="minorHAnsi" w:cstheme="minorHAnsi"/>
          <w:spacing w:val="-1"/>
          <w:sz w:val="19"/>
          <w:szCs w:val="19"/>
        </w:rPr>
        <w:t xml:space="preserve">It's important that </w:t>
      </w:r>
      <w:r w:rsidR="002A0155">
        <w:rPr>
          <w:rFonts w:asciiTheme="minorHAnsi" w:hAnsiTheme="minorHAnsi" w:cstheme="minorHAnsi"/>
          <w:spacing w:val="-1"/>
          <w:sz w:val="19"/>
          <w:szCs w:val="19"/>
        </w:rPr>
        <w:t>decision-makers</w:t>
      </w:r>
      <w:r w:rsidRPr="007466E0" w:rsidR="00523C65">
        <w:rPr>
          <w:rFonts w:asciiTheme="minorHAnsi" w:hAnsiTheme="minorHAnsi" w:cstheme="minorHAnsi"/>
          <w:spacing w:val="-1"/>
          <w:sz w:val="19"/>
          <w:szCs w:val="19"/>
        </w:rPr>
        <w:t xml:space="preserve"> hear from educators themselves, and this is an opportunity for your voice to be heard, whether you've left the profession or are still a teacher.</w:t>
      </w:r>
    </w:p>
    <w:p w:rsidR="002763C4" w:rsidRPr="007466E0" w:rsidP="002763C4" w14:paraId="18DA1991" w14:textId="77777777">
      <w:pPr>
        <w:widowControl w:val="0"/>
        <w:spacing w:line="267" w:lineRule="exact"/>
        <w:ind w:left="0" w:firstLine="0"/>
        <w:rPr>
          <w:rFonts w:asciiTheme="minorHAnsi" w:hAnsiTheme="minorHAnsi" w:cstheme="minorHAnsi"/>
          <w:spacing w:val="-1"/>
          <w:sz w:val="19"/>
          <w:szCs w:val="19"/>
        </w:rPr>
      </w:pPr>
    </w:p>
    <w:p w:rsidR="002763C4" w:rsidRPr="007466E0" w:rsidP="002763C4" w14:paraId="021383D4" w14:textId="2392AAD7">
      <w:pPr>
        <w:widowControl w:val="0"/>
        <w:spacing w:line="267" w:lineRule="exact"/>
        <w:ind w:left="0" w:firstLine="0"/>
        <w:rPr>
          <w:rFonts w:asciiTheme="minorHAnsi" w:hAnsiTheme="minorHAnsi" w:cstheme="minorHAnsi"/>
          <w:spacing w:val="-1"/>
          <w:sz w:val="19"/>
          <w:szCs w:val="19"/>
        </w:rPr>
      </w:pPr>
      <w:r w:rsidRPr="007466E0">
        <w:rPr>
          <w:rFonts w:asciiTheme="minorHAnsi" w:hAnsiTheme="minorHAnsi" w:cstheme="minorHAnsi"/>
          <w:spacing w:val="-1"/>
          <w:sz w:val="19"/>
          <w:szCs w:val="19"/>
        </w:rPr>
        <w:t>For example, from the 2021</w:t>
      </w:r>
      <w:r w:rsidRPr="007466E0" w:rsidR="00404950">
        <w:rPr>
          <w:rFonts w:asciiTheme="minorHAnsi" w:hAnsiTheme="minorHAnsi" w:cstheme="minorHAnsi"/>
          <w:sz w:val="19"/>
          <w:szCs w:val="19"/>
        </w:rPr>
        <w:t>–</w:t>
      </w:r>
      <w:r w:rsidRPr="007466E0">
        <w:rPr>
          <w:rFonts w:asciiTheme="minorHAnsi" w:hAnsiTheme="minorHAnsi" w:cstheme="minorHAnsi"/>
          <w:spacing w:val="-1"/>
          <w:sz w:val="19"/>
          <w:szCs w:val="19"/>
        </w:rPr>
        <w:t>22 TFS we learned:</w:t>
      </w:r>
    </w:p>
    <w:p w:rsidR="007466E0" w:rsidRPr="007466E0" w:rsidP="007466E0" w14:paraId="31E799DC" w14:textId="77777777">
      <w:pPr>
        <w:pStyle w:val="ListParagraph"/>
        <w:widowControl w:val="0"/>
        <w:numPr>
          <w:ilvl w:val="0"/>
          <w:numId w:val="46"/>
        </w:numPr>
        <w:spacing w:line="267" w:lineRule="exact"/>
        <w:rPr>
          <w:rStyle w:val="cf01"/>
          <w:rFonts w:asciiTheme="minorHAnsi" w:hAnsiTheme="minorHAnsi" w:cstheme="minorHAnsi"/>
          <w:sz w:val="19"/>
          <w:szCs w:val="19"/>
        </w:rPr>
      </w:pPr>
      <w:r w:rsidRPr="007466E0">
        <w:rPr>
          <w:rStyle w:val="cf01"/>
          <w:rFonts w:asciiTheme="minorHAnsi" w:hAnsiTheme="minorHAnsi" w:cstheme="minorHAnsi"/>
          <w:sz w:val="19"/>
          <w:szCs w:val="19"/>
        </w:rPr>
        <w:t xml:space="preserve">About 34.6 percent of teachers who left the profession between the 2020–21 and 2021–22 school years said that an increase in salary would be “very or extremely important” in influencing their decision to return to the position of a K–12 teacher. </w:t>
      </w:r>
    </w:p>
    <w:p w:rsidR="007466E0" w:rsidRPr="007466E0" w:rsidP="007466E0" w14:paraId="1D066018" w14:textId="77777777">
      <w:pPr>
        <w:pStyle w:val="ListParagraph"/>
        <w:widowControl w:val="0"/>
        <w:numPr>
          <w:ilvl w:val="0"/>
          <w:numId w:val="46"/>
        </w:numPr>
        <w:spacing w:line="267" w:lineRule="exact"/>
        <w:rPr>
          <w:rStyle w:val="cf01"/>
          <w:rFonts w:asciiTheme="minorHAnsi" w:hAnsiTheme="minorHAnsi" w:cstheme="minorHAnsi"/>
          <w:sz w:val="19"/>
          <w:szCs w:val="19"/>
        </w:rPr>
      </w:pPr>
      <w:r w:rsidRPr="007466E0">
        <w:rPr>
          <w:rStyle w:val="cf01"/>
          <w:rFonts w:asciiTheme="minorHAnsi" w:hAnsiTheme="minorHAnsi" w:cstheme="minorHAnsi"/>
          <w:sz w:val="19"/>
          <w:szCs w:val="19"/>
        </w:rPr>
        <w:t>As you know, many teachers work another job during the school year to earn additional income. About STAT1 percent of TYPE school teachers who left the profession and STAT2 percent of teachers who changed schools but stayed in the classroom between the 2020–21 and 2021–22 school years worked a second job outside of the school system during the 2020–21 school year.</w:t>
      </w:r>
    </w:p>
    <w:p w:rsidR="002763C4" w:rsidRPr="007466E0" w:rsidP="002763C4" w14:paraId="29D92C31" w14:textId="77777777">
      <w:pPr>
        <w:widowControl w:val="0"/>
        <w:spacing w:line="267" w:lineRule="exact"/>
        <w:ind w:left="0" w:firstLine="0"/>
        <w:rPr>
          <w:rFonts w:asciiTheme="minorHAnsi" w:hAnsiTheme="minorHAnsi" w:cstheme="minorHAnsi"/>
          <w:b/>
          <w:bCs/>
          <w:spacing w:val="-1"/>
          <w:sz w:val="19"/>
          <w:szCs w:val="19"/>
        </w:rPr>
      </w:pPr>
      <w:r w:rsidRPr="007466E0">
        <w:rPr>
          <w:rFonts w:asciiTheme="minorHAnsi" w:hAnsiTheme="minorHAnsi" w:cstheme="minorHAnsi"/>
          <w:b/>
          <w:bCs/>
          <w:spacing w:val="-1"/>
          <w:sz w:val="19"/>
          <w:szCs w:val="19"/>
        </w:rPr>
        <w:t xml:space="preserve">We still need your response! </w:t>
      </w:r>
      <w:r w:rsidRPr="007466E0">
        <w:rPr>
          <w:rFonts w:asciiTheme="minorHAnsi" w:hAnsiTheme="minorHAnsi" w:cstheme="minorHAnsi"/>
          <w:spacing w:val="-1"/>
          <w:sz w:val="19"/>
          <w:szCs w:val="19"/>
        </w:rPr>
        <w:t>Please help us continue to provide policymakers with relevant and reliable teacher data.</w:t>
      </w:r>
      <w:r w:rsidRPr="007466E0">
        <w:rPr>
          <w:rFonts w:asciiTheme="minorHAnsi" w:hAnsiTheme="minorHAnsi" w:cstheme="minorHAnsi"/>
          <w:b/>
          <w:bCs/>
          <w:spacing w:val="-1"/>
          <w:sz w:val="19"/>
          <w:szCs w:val="19"/>
        </w:rPr>
        <w:t xml:space="preserve"> </w:t>
      </w:r>
      <w:r w:rsidRPr="007466E0">
        <w:rPr>
          <w:rFonts w:asciiTheme="minorHAnsi" w:hAnsiTheme="minorHAnsi" w:cstheme="minorHAnsi"/>
          <w:spacing w:val="-1"/>
          <w:sz w:val="19"/>
          <w:szCs w:val="19"/>
        </w:rPr>
        <w:t xml:space="preserve">This survey will only take about 20 minutes to complete. </w:t>
      </w:r>
    </w:p>
    <w:p w:rsidR="002763C4" w:rsidRPr="007466E0" w:rsidP="002763C4" w14:paraId="0B811D29" w14:textId="77777777">
      <w:pPr>
        <w:widowControl w:val="0"/>
        <w:tabs>
          <w:tab w:val="left" w:pos="90"/>
          <w:tab w:val="left" w:pos="1440"/>
          <w:tab w:val="left" w:pos="2160"/>
        </w:tabs>
        <w:ind w:left="0" w:right="43" w:firstLine="0"/>
        <w:rPr>
          <w:rFonts w:eastAsia="Arial" w:asciiTheme="minorHAnsi" w:hAnsiTheme="minorHAnsi" w:cstheme="minorHAnsi"/>
          <w:sz w:val="19"/>
          <w:szCs w:val="19"/>
        </w:rPr>
      </w:pPr>
    </w:p>
    <w:p w:rsidR="002763C4" w:rsidRPr="007466E0" w:rsidP="002763C4" w14:paraId="73485AB3" w14:textId="77777777">
      <w:pPr>
        <w:widowControl w:val="0"/>
        <w:tabs>
          <w:tab w:val="left" w:pos="90"/>
          <w:tab w:val="left" w:pos="1080"/>
          <w:tab w:val="left" w:pos="2160"/>
        </w:tabs>
        <w:ind w:left="0" w:right="43" w:firstLine="0"/>
        <w:rPr>
          <w:rFonts w:asciiTheme="minorHAnsi" w:hAnsiTheme="minorHAnsi" w:cstheme="minorHAnsi"/>
          <w:b/>
          <w:color w:val="602D91"/>
          <w:sz w:val="19"/>
          <w:szCs w:val="19"/>
          <w:u w:val="thick" w:color="602D91"/>
        </w:rPr>
      </w:pPr>
      <w:r w:rsidRPr="007466E0">
        <w:rPr>
          <w:rFonts w:eastAsia="Times New Roman" w:asciiTheme="minorHAnsi" w:hAnsiTheme="minorHAnsi" w:cstheme="minorHAnsi"/>
          <w:b/>
          <w:color w:val="0000FF"/>
          <w:sz w:val="19"/>
          <w:szCs w:val="19"/>
        </w:rPr>
        <w:tab/>
      </w:r>
      <w:r w:rsidRPr="007466E0">
        <w:rPr>
          <w:rFonts w:eastAsia="Times New Roman" w:asciiTheme="minorHAnsi" w:hAnsiTheme="minorHAnsi" w:cstheme="minorHAnsi"/>
          <w:b/>
          <w:color w:val="0000FF"/>
          <w:sz w:val="19"/>
          <w:szCs w:val="19"/>
        </w:rPr>
        <w:tab/>
      </w:r>
      <w:r w:rsidRPr="007466E0">
        <w:rPr>
          <w:rFonts w:eastAsia="Times New Roman" w:asciiTheme="minorHAnsi" w:hAnsiTheme="minorHAnsi" w:cstheme="minorHAnsi"/>
          <w:b/>
          <w:color w:val="0000FF"/>
          <w:sz w:val="19"/>
          <w:szCs w:val="19"/>
          <w:u w:val="single"/>
        </w:rPr>
        <w:t xml:space="preserve">Click here to complete the Teacher Follow-up Survey. </w:t>
      </w:r>
    </w:p>
    <w:p w:rsidR="002763C4" w:rsidRPr="007466E0" w:rsidP="002763C4" w14:paraId="39CC76B2" w14:textId="77777777">
      <w:pPr>
        <w:widowControl w:val="0"/>
        <w:tabs>
          <w:tab w:val="left" w:pos="90"/>
          <w:tab w:val="left" w:pos="1440"/>
          <w:tab w:val="left" w:pos="2160"/>
        </w:tabs>
        <w:ind w:left="0" w:right="43" w:firstLine="0"/>
        <w:rPr>
          <w:rFonts w:asciiTheme="minorHAnsi" w:hAnsiTheme="minorHAnsi" w:cstheme="minorHAnsi"/>
          <w:color w:val="231F20"/>
          <w:sz w:val="19"/>
          <w:szCs w:val="19"/>
        </w:rPr>
      </w:pPr>
      <w:r w:rsidRPr="007466E0">
        <w:rPr>
          <w:rFonts w:asciiTheme="minorHAnsi" w:hAnsiTheme="minorHAnsi" w:cstheme="minorHAnsi"/>
          <w:color w:val="231F20"/>
          <w:sz w:val="19"/>
          <w:szCs w:val="19"/>
        </w:rPr>
        <w:tab/>
      </w:r>
      <w:r w:rsidRPr="007466E0">
        <w:rPr>
          <w:rFonts w:asciiTheme="minorHAnsi" w:hAnsiTheme="minorHAnsi" w:cstheme="minorHAnsi"/>
          <w:color w:val="231F20"/>
          <w:sz w:val="19"/>
          <w:szCs w:val="19"/>
        </w:rPr>
        <w:tab/>
      </w:r>
    </w:p>
    <w:p w:rsidR="002763C4" w:rsidRPr="007466E0" w:rsidP="002763C4" w14:paraId="73F25344" w14:textId="77777777">
      <w:pPr>
        <w:widowControl w:val="0"/>
        <w:tabs>
          <w:tab w:val="left" w:pos="90"/>
          <w:tab w:val="left" w:pos="1080"/>
          <w:tab w:val="left" w:pos="2160"/>
        </w:tabs>
        <w:ind w:left="0" w:right="43" w:firstLine="0"/>
        <w:rPr>
          <w:rFonts w:asciiTheme="minorHAnsi" w:hAnsiTheme="minorHAnsi" w:cstheme="minorHAnsi"/>
          <w:color w:val="231F20"/>
          <w:sz w:val="19"/>
          <w:szCs w:val="19"/>
        </w:rPr>
      </w:pPr>
      <w:r w:rsidRPr="007466E0">
        <w:rPr>
          <w:rFonts w:asciiTheme="minorHAnsi" w:hAnsiTheme="minorHAnsi" w:cstheme="minorHAnsi"/>
          <w:color w:val="231F20"/>
          <w:sz w:val="19"/>
          <w:szCs w:val="19"/>
        </w:rPr>
        <w:tab/>
      </w:r>
      <w:r w:rsidRPr="007466E0">
        <w:rPr>
          <w:rFonts w:asciiTheme="minorHAnsi" w:hAnsiTheme="minorHAnsi" w:cstheme="minorHAnsi"/>
          <w:color w:val="231F20"/>
          <w:sz w:val="19"/>
          <w:szCs w:val="19"/>
        </w:rPr>
        <w:tab/>
        <w:t xml:space="preserve">Log in using this user ID: </w:t>
      </w:r>
      <w:r w:rsidRPr="007466E0">
        <w:rPr>
          <w:rFonts w:asciiTheme="minorHAnsi" w:hAnsiTheme="minorHAnsi" w:cstheme="minorHAnsi"/>
          <w:sz w:val="19"/>
          <w:szCs w:val="19"/>
          <w:highlight w:val="yellow"/>
        </w:rPr>
        <w:t>&lt;USER ID&gt;</w:t>
      </w:r>
    </w:p>
    <w:p w:rsidR="002763C4" w:rsidRPr="007466E0" w:rsidP="002763C4" w14:paraId="32715848" w14:textId="77777777">
      <w:pPr>
        <w:widowControl w:val="0"/>
        <w:tabs>
          <w:tab w:val="left" w:pos="90"/>
          <w:tab w:val="left" w:pos="1440"/>
          <w:tab w:val="left" w:pos="2160"/>
        </w:tabs>
        <w:ind w:left="0" w:right="43" w:firstLine="0"/>
        <w:rPr>
          <w:rFonts w:asciiTheme="minorHAnsi" w:hAnsiTheme="minorHAnsi" w:cstheme="minorHAnsi"/>
          <w:color w:val="231F20"/>
          <w:sz w:val="19"/>
          <w:szCs w:val="19"/>
        </w:rPr>
      </w:pPr>
    </w:p>
    <w:p w:rsidR="002763C4" w:rsidRPr="007466E0" w:rsidP="002763C4" w14:paraId="4154904F" w14:textId="77777777">
      <w:pPr>
        <w:ind w:left="0" w:firstLine="0"/>
        <w:rPr>
          <w:rFonts w:asciiTheme="minorHAnsi" w:hAnsiTheme="minorHAnsi" w:cstheme="minorHAnsi"/>
          <w:sz w:val="19"/>
          <w:szCs w:val="19"/>
        </w:rPr>
      </w:pPr>
      <w:r w:rsidRPr="007466E0">
        <w:rPr>
          <w:rFonts w:asciiTheme="minorHAnsi" w:hAnsiTheme="minorHAnsi" w:cstheme="minorHAnsi"/>
          <w:sz w:val="19"/>
          <w:szCs w:val="19"/>
        </w:rPr>
        <w:t>In the coming weeks, you will also receive a letter inviting your participation in the TFS along with $10 as a token of our appreciation for your time.</w:t>
      </w:r>
    </w:p>
    <w:p w:rsidR="002763C4" w:rsidRPr="007466E0" w:rsidP="002763C4" w14:paraId="6430EB7B" w14:textId="77777777">
      <w:pPr>
        <w:widowControl w:val="0"/>
        <w:tabs>
          <w:tab w:val="left" w:pos="90"/>
          <w:tab w:val="left" w:pos="1260"/>
        </w:tabs>
        <w:spacing w:line="22" w:lineRule="atLeast"/>
        <w:ind w:left="0" w:right="43" w:firstLine="0"/>
        <w:rPr>
          <w:rFonts w:asciiTheme="minorHAnsi" w:hAnsiTheme="minorHAnsi" w:cstheme="minorHAnsi"/>
          <w:sz w:val="19"/>
          <w:szCs w:val="19"/>
        </w:rPr>
      </w:pPr>
    </w:p>
    <w:p w:rsidR="002763C4" w:rsidRPr="007466E0" w:rsidP="002763C4" w14:paraId="43C6C425" w14:textId="1FED265F">
      <w:pPr>
        <w:widowControl w:val="0"/>
        <w:tabs>
          <w:tab w:val="left" w:pos="90"/>
          <w:tab w:val="left" w:pos="1260"/>
        </w:tabs>
        <w:spacing w:line="22" w:lineRule="atLeast"/>
        <w:ind w:left="0" w:right="43" w:firstLine="0"/>
        <w:rPr>
          <w:rFonts w:asciiTheme="minorHAnsi" w:hAnsiTheme="minorHAnsi" w:cstheme="minorHAnsi"/>
          <w:sz w:val="19"/>
          <w:szCs w:val="19"/>
        </w:rPr>
      </w:pPr>
      <w:r w:rsidRPr="007466E0">
        <w:rPr>
          <w:rFonts w:asciiTheme="minorHAnsi" w:hAnsiTheme="minorHAnsi" w:cstheme="minorHAnsi"/>
          <w:sz w:val="19"/>
          <w:szCs w:val="19"/>
        </w:rPr>
        <w:t xml:space="preserve">For more information about </w:t>
      </w:r>
      <w:r w:rsidRPr="007466E0" w:rsidR="009056E0">
        <w:rPr>
          <w:rFonts w:asciiTheme="minorHAnsi" w:hAnsiTheme="minorHAnsi" w:cstheme="minorHAnsi"/>
          <w:sz w:val="19"/>
          <w:szCs w:val="19"/>
        </w:rPr>
        <w:t xml:space="preserve">the </w:t>
      </w:r>
      <w:r w:rsidRPr="007466E0">
        <w:rPr>
          <w:rFonts w:asciiTheme="minorHAnsi" w:hAnsiTheme="minorHAnsi" w:cstheme="minorHAnsi"/>
          <w:sz w:val="19"/>
          <w:szCs w:val="19"/>
        </w:rPr>
        <w:t>NTPS</w:t>
      </w:r>
      <w:r w:rsidRPr="007466E0" w:rsidR="000E1E5F">
        <w:rPr>
          <w:rFonts w:asciiTheme="minorHAnsi" w:hAnsiTheme="minorHAnsi" w:cstheme="minorHAnsi"/>
          <w:sz w:val="19"/>
          <w:szCs w:val="19"/>
        </w:rPr>
        <w:t xml:space="preserve"> and TFS</w:t>
      </w:r>
      <w:r w:rsidRPr="007466E0">
        <w:rPr>
          <w:rFonts w:asciiTheme="minorHAnsi" w:hAnsiTheme="minorHAnsi" w:cstheme="minorHAnsi"/>
          <w:sz w:val="19"/>
          <w:szCs w:val="19"/>
        </w:rPr>
        <w:t xml:space="preserve">, and to read reports from previous surveys, please visit our website at: </w:t>
      </w:r>
      <w:hyperlink r:id="rId19" w:history="1">
        <w:r w:rsidRPr="0012690A" w:rsidR="008A2DCC">
          <w:rPr>
            <w:rStyle w:val="Hyperlink"/>
            <w:rFonts w:asciiTheme="minorHAnsi" w:hAnsiTheme="minorHAnsi" w:cstheme="minorHAnsi"/>
            <w:sz w:val="19"/>
            <w:szCs w:val="19"/>
          </w:rPr>
          <w:t>https://nces.ed.gov/surveys/ntps.</w:t>
        </w:r>
      </w:hyperlink>
    </w:p>
    <w:p w:rsidR="002763C4" w:rsidRPr="007466E0" w:rsidP="002763C4" w14:paraId="3B5F9FF3" w14:textId="77777777">
      <w:pPr>
        <w:autoSpaceDE w:val="0"/>
        <w:autoSpaceDN w:val="0"/>
        <w:adjustRightInd w:val="0"/>
        <w:ind w:left="0" w:firstLine="0"/>
        <w:rPr>
          <w:rFonts w:asciiTheme="minorHAnsi" w:hAnsiTheme="minorHAnsi" w:cstheme="minorHAnsi"/>
          <w:sz w:val="19"/>
          <w:szCs w:val="19"/>
        </w:rPr>
      </w:pPr>
    </w:p>
    <w:p w:rsidR="00F6064D" w:rsidRPr="007466E0" w:rsidP="00F6064D" w14:paraId="3EE120BC" w14:textId="77777777">
      <w:pPr>
        <w:autoSpaceDE w:val="0"/>
        <w:autoSpaceDN w:val="0"/>
        <w:adjustRightInd w:val="0"/>
        <w:ind w:left="0" w:firstLine="0"/>
        <w:rPr>
          <w:rFonts w:asciiTheme="minorHAnsi" w:hAnsiTheme="minorHAnsi" w:cstheme="minorHAnsi"/>
          <w:sz w:val="19"/>
          <w:szCs w:val="19"/>
        </w:rPr>
      </w:pPr>
      <w:r w:rsidRPr="007466E0">
        <w:rPr>
          <w:rFonts w:asciiTheme="minorHAnsi" w:hAnsiTheme="minorHAnsi" w:cstheme="minorHAnsi"/>
          <w:sz w:val="19"/>
          <w:szCs w:val="19"/>
        </w:rPr>
        <w:t>If you have any questions about the survey, please contact the U.S. Census Bureau at 1</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888</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595</w:t>
      </w:r>
      <w:r w:rsidRPr="007466E0">
        <w:rPr>
          <w:rFonts w:eastAsia="Arial" w:asciiTheme="minorHAnsi" w:hAnsiTheme="minorHAnsi" w:cstheme="minorHAnsi"/>
          <w:color w:val="231F20"/>
          <w:spacing w:val="-3"/>
          <w:sz w:val="19"/>
          <w:szCs w:val="19"/>
        </w:rPr>
        <w:t>–</w:t>
      </w:r>
      <w:r w:rsidRPr="007466E0">
        <w:rPr>
          <w:rFonts w:asciiTheme="minorHAnsi" w:hAnsiTheme="minorHAnsi" w:cstheme="minorHAnsi"/>
          <w:sz w:val="19"/>
          <w:szCs w:val="19"/>
        </w:rPr>
        <w:t xml:space="preserve">1338 between 8:00 a.m. and 8:00 p.m. (Eastern Time) Monday through Friday, or between 11:00 a.m. and 9:00 p.m. (Eastern Time) Saturday and Sunday. You can also contact the U.S. Census Bureau via email at: </w:t>
      </w:r>
      <w:hyperlink r:id="rId10" w:history="1">
        <w:r w:rsidRPr="007466E0">
          <w:rPr>
            <w:rStyle w:val="Hyperlink"/>
            <w:rFonts w:asciiTheme="minorHAnsi" w:hAnsiTheme="minorHAnsi" w:cstheme="minorHAnsi"/>
            <w:sz w:val="19"/>
            <w:szCs w:val="19"/>
          </w:rPr>
          <w:t>ntps@census.gov</w:t>
        </w:r>
      </w:hyperlink>
      <w:r w:rsidRPr="007466E0">
        <w:rPr>
          <w:rFonts w:asciiTheme="minorHAnsi" w:hAnsiTheme="minorHAnsi" w:cstheme="minorHAnsi"/>
          <w:sz w:val="19"/>
          <w:szCs w:val="19"/>
        </w:rPr>
        <w:t xml:space="preserve">.  </w:t>
      </w:r>
    </w:p>
    <w:p w:rsidR="002763C4" w:rsidRPr="007466E0" w:rsidP="002763C4" w14:paraId="2340DEAD" w14:textId="77777777">
      <w:pPr>
        <w:widowControl w:val="0"/>
        <w:ind w:left="0" w:firstLine="0"/>
        <w:rPr>
          <w:rFonts w:asciiTheme="minorHAnsi" w:hAnsiTheme="minorHAnsi" w:cstheme="minorHAnsi"/>
          <w:sz w:val="19"/>
          <w:szCs w:val="19"/>
        </w:rPr>
      </w:pPr>
    </w:p>
    <w:p w:rsidR="002763C4" w:rsidRPr="007466E0" w:rsidP="002763C4" w14:paraId="0AAB5C0E" w14:textId="09BC32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eastAsia="Arial Unicode MS" w:asciiTheme="minorHAnsi" w:hAnsiTheme="minorHAnsi" w:cstheme="minorHAnsi"/>
          <w:sz w:val="19"/>
          <w:szCs w:val="19"/>
        </w:rPr>
      </w:pPr>
      <w:r w:rsidRPr="007466E0">
        <w:rPr>
          <w:rFonts w:eastAsia="Arial Unicode MS" w:asciiTheme="minorHAnsi" w:hAnsiTheme="minorHAnsi" w:cstheme="minorHAnsi"/>
          <w:sz w:val="19"/>
          <w:szCs w:val="19"/>
        </w:rPr>
        <w:t>Thank</w:t>
      </w:r>
      <w:r w:rsidRPr="007466E0" w:rsidR="00B35E37">
        <w:rPr>
          <w:rFonts w:eastAsia="Arial Unicode MS" w:asciiTheme="minorHAnsi" w:hAnsiTheme="minorHAnsi" w:cstheme="minorHAnsi"/>
          <w:sz w:val="19"/>
          <w:szCs w:val="19"/>
        </w:rPr>
        <w:t xml:space="preserve"> you</w:t>
      </w:r>
      <w:r w:rsidRPr="007466E0">
        <w:rPr>
          <w:rFonts w:eastAsia="Arial Unicode MS" w:asciiTheme="minorHAnsi" w:hAnsiTheme="minorHAnsi" w:cstheme="minorHAnsi"/>
          <w:sz w:val="19"/>
          <w:szCs w:val="19"/>
        </w:rPr>
        <w:t xml:space="preserve"> in advance for your participation.</w:t>
      </w:r>
    </w:p>
    <w:p w:rsidR="002763C4" w:rsidRPr="007466E0" w:rsidP="002763C4" w14:paraId="6AF74A51" w14:textId="77777777">
      <w:pPr>
        <w:ind w:left="0" w:firstLine="0"/>
        <w:rPr>
          <w:rFonts w:eastAsia="Times New Roman" w:asciiTheme="minorHAnsi" w:hAnsiTheme="minorHAnsi" w:cstheme="minorHAnsi"/>
          <w:spacing w:val="43"/>
          <w:sz w:val="19"/>
          <w:szCs w:val="19"/>
        </w:rPr>
      </w:pPr>
    </w:p>
    <w:p w:rsidR="002763C4" w:rsidRPr="007466E0" w:rsidP="002763C4" w14:paraId="2BEAFF56"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Sincerely,</w:t>
      </w:r>
    </w:p>
    <w:p w:rsidR="002763C4" w:rsidRPr="007466E0" w:rsidP="002763C4" w14:paraId="71524E19" w14:textId="77777777">
      <w:pPr>
        <w:ind w:left="0" w:firstLine="0"/>
        <w:rPr>
          <w:rFonts w:eastAsia="Times New Roman" w:asciiTheme="minorHAnsi" w:hAnsiTheme="minorHAnsi" w:cstheme="minorHAnsi"/>
          <w:sz w:val="19"/>
          <w:szCs w:val="19"/>
        </w:rPr>
      </w:pPr>
    </w:p>
    <w:p w:rsidR="002763C4" w:rsidRPr="007466E0" w:rsidP="002763C4" w14:paraId="7D8AF656"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Teacher Follow-up Survey Team</w:t>
      </w:r>
    </w:p>
    <w:p w:rsidR="002763C4" w:rsidRPr="007466E0" w:rsidP="002763C4" w14:paraId="571938C0"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U.S. Census Bureau,</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 xml:space="preserve">on </w:t>
      </w:r>
      <w:r w:rsidRPr="007466E0">
        <w:rPr>
          <w:rFonts w:eastAsia="Times New Roman" w:asciiTheme="minorHAnsi" w:hAnsiTheme="minorHAnsi" w:cstheme="minorHAnsi"/>
          <w:spacing w:val="-2"/>
          <w:sz w:val="19"/>
          <w:szCs w:val="19"/>
        </w:rPr>
        <w:t>behalf</w:t>
      </w:r>
      <w:r w:rsidRPr="007466E0">
        <w:rPr>
          <w:rFonts w:eastAsia="Times New Roman" w:asciiTheme="minorHAnsi" w:hAnsiTheme="minorHAnsi" w:cstheme="minorHAnsi"/>
          <w:sz w:val="19"/>
          <w:szCs w:val="19"/>
        </w:rPr>
        <w:t xml:space="preserve"> of</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the</w:t>
      </w:r>
    </w:p>
    <w:p w:rsidR="002763C4" w:rsidRPr="007466E0" w:rsidP="002763C4" w14:paraId="7DA31329" w14:textId="77777777">
      <w:pPr>
        <w:ind w:left="0" w:firstLine="0"/>
        <w:rPr>
          <w:rFonts w:eastAsia="Times New Roman" w:asciiTheme="minorHAnsi" w:hAnsiTheme="minorHAnsi" w:cstheme="minorHAnsi"/>
          <w:spacing w:val="31"/>
          <w:sz w:val="19"/>
          <w:szCs w:val="19"/>
        </w:rPr>
      </w:pPr>
      <w:r w:rsidRPr="007466E0">
        <w:rPr>
          <w:rFonts w:eastAsia="Times New Roman" w:asciiTheme="minorHAnsi" w:hAnsiTheme="minorHAnsi" w:cstheme="minorHAnsi"/>
          <w:sz w:val="19"/>
          <w:szCs w:val="19"/>
        </w:rPr>
        <w:t>U.S. Department of Education</w:t>
      </w:r>
    </w:p>
    <w:p w:rsidR="002763C4" w:rsidRPr="007466E0" w:rsidP="002763C4" w14:paraId="7422FDEF" w14:textId="77777777">
      <w:pPr>
        <w:ind w:left="0" w:firstLine="0"/>
        <w:rPr>
          <w:rFonts w:eastAsia="Times New Roman" w:asciiTheme="minorHAnsi" w:hAnsiTheme="minorHAnsi" w:cstheme="minorHAnsi"/>
          <w:sz w:val="19"/>
          <w:szCs w:val="19"/>
        </w:rPr>
      </w:pPr>
      <w:r w:rsidRPr="007466E0">
        <w:rPr>
          <w:rFonts w:eastAsia="Times New Roman" w:asciiTheme="minorHAnsi" w:hAnsiTheme="minorHAnsi" w:cstheme="minorHAnsi"/>
          <w:sz w:val="19"/>
          <w:szCs w:val="19"/>
        </w:rPr>
        <w:t>National Center for</w:t>
      </w:r>
      <w:r w:rsidRPr="007466E0">
        <w:rPr>
          <w:rFonts w:eastAsia="Times New Roman" w:asciiTheme="minorHAnsi" w:hAnsiTheme="minorHAnsi" w:cstheme="minorHAnsi"/>
          <w:spacing w:val="-2"/>
          <w:sz w:val="19"/>
          <w:szCs w:val="19"/>
        </w:rPr>
        <w:t xml:space="preserve"> </w:t>
      </w:r>
      <w:r w:rsidRPr="007466E0">
        <w:rPr>
          <w:rFonts w:eastAsia="Times New Roman" w:asciiTheme="minorHAnsi" w:hAnsiTheme="minorHAnsi" w:cstheme="minorHAnsi"/>
          <w:sz w:val="19"/>
          <w:szCs w:val="19"/>
        </w:rPr>
        <w:t>Education Statistics (NCES)</w:t>
      </w:r>
    </w:p>
    <w:p w:rsidR="002763C4" w:rsidRPr="007466E0" w:rsidP="002763C4" w14:paraId="7D74A558" w14:textId="67E5DE48">
      <w:pPr>
        <w:ind w:left="-180" w:right="-216" w:firstLine="180"/>
        <w:rPr>
          <w:rFonts w:eastAsia="Times New Roman" w:asciiTheme="minorHAnsi" w:hAnsiTheme="minorHAnsi" w:cstheme="minorHAnsi"/>
          <w:i/>
          <w:sz w:val="19"/>
          <w:szCs w:val="19"/>
        </w:rPr>
      </w:pPr>
      <w:r w:rsidRPr="007466E0">
        <w:rPr>
          <w:rFonts w:asciiTheme="minorHAnsi" w:hAnsiTheme="minorHAnsi" w:cstheme="minorHAnsi"/>
          <w:spacing w:val="-1"/>
          <w:sz w:val="19"/>
          <w:szCs w:val="19"/>
        </w:rPr>
        <w:t xml:space="preserve">1-888-595-1338 | </w:t>
      </w:r>
      <w:hyperlink r:id="rId10" w:history="1">
        <w:r w:rsidRPr="007466E0" w:rsidR="009F468A">
          <w:rPr>
            <w:rStyle w:val="Hyperlink"/>
            <w:rFonts w:asciiTheme="minorHAnsi" w:hAnsiTheme="minorHAnsi" w:cstheme="minorHAnsi"/>
            <w:spacing w:val="-1"/>
            <w:sz w:val="19"/>
            <w:szCs w:val="19"/>
          </w:rPr>
          <w:t>ntps@census.gov</w:t>
        </w:r>
      </w:hyperlink>
      <w:r w:rsidRPr="007466E0" w:rsidR="009F468A">
        <w:rPr>
          <w:rFonts w:asciiTheme="minorHAnsi" w:hAnsiTheme="minorHAnsi" w:cstheme="minorHAnsi"/>
          <w:spacing w:val="-1"/>
          <w:sz w:val="19"/>
          <w:szCs w:val="19"/>
        </w:rPr>
        <w:t xml:space="preserve"> </w:t>
      </w:r>
      <w:r w:rsidRPr="007466E0">
        <w:rPr>
          <w:rFonts w:asciiTheme="minorHAnsi" w:hAnsiTheme="minorHAnsi" w:cstheme="minorHAnsi"/>
          <w:spacing w:val="-1"/>
          <w:sz w:val="19"/>
          <w:szCs w:val="19"/>
        </w:rPr>
        <w:t xml:space="preserve">| </w:t>
      </w:r>
      <w:hyperlink r:id="rId24" w:history="1">
        <w:r w:rsidRPr="007466E0" w:rsidR="00060688">
          <w:rPr>
            <w:rStyle w:val="Hyperlink"/>
            <w:rFonts w:asciiTheme="minorHAnsi" w:hAnsiTheme="minorHAnsi" w:cstheme="minorHAnsi"/>
            <w:spacing w:val="-1"/>
            <w:sz w:val="19"/>
            <w:szCs w:val="19"/>
          </w:rPr>
          <w:t>https://nces.ed.gov/surveys/ntps</w:t>
        </w:r>
      </w:hyperlink>
      <w:r w:rsidRPr="007466E0">
        <w:rPr>
          <w:rFonts w:asciiTheme="minorHAnsi" w:hAnsiTheme="minorHAnsi" w:cstheme="minorHAnsi"/>
          <w:spacing w:val="-1"/>
          <w:sz w:val="19"/>
          <w:szCs w:val="19"/>
        </w:rPr>
        <w:t xml:space="preserve"> </w:t>
      </w:r>
    </w:p>
    <w:p w:rsidR="009A6AAD" w:rsidP="002763C4" w14:paraId="34C6CCC1" w14:textId="77777777">
      <w:pPr>
        <w:ind w:left="0" w:firstLine="0"/>
        <w:rPr>
          <w:rFonts w:ascii="Times New Roman" w:eastAsia="Times New Roman" w:hAnsi="Times New Roman"/>
          <w:i/>
          <w:iCs/>
          <w:sz w:val="16"/>
          <w:szCs w:val="16"/>
        </w:rPr>
      </w:pPr>
    </w:p>
    <w:p w:rsidR="002763C4" w:rsidP="002763C4" w14:paraId="5CBEC0C5" w14:textId="6611C93D">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4240CF" w:rsidRPr="00AD174C" w:rsidP="004240CF" w14:paraId="15E2F084" w14:textId="19FAE801">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18" w:name="_Toc60743455"/>
      <w:bookmarkStart w:id="119" w:name="_Toc187390416"/>
      <w:r>
        <w:rPr>
          <w:rFonts w:asciiTheme="majorHAnsi" w:eastAsiaTheme="majorEastAsia" w:hAnsiTheme="majorHAnsi" w:cstheme="majorBidi"/>
          <w:b/>
          <w:bCs/>
          <w:color w:val="2E74B5" w:themeColor="accent1" w:themeShade="BF"/>
          <w:sz w:val="28"/>
          <w:szCs w:val="28"/>
        </w:rPr>
        <w:t>Fourth Teacher Email</w:t>
      </w:r>
      <w:bookmarkEnd w:id="118"/>
      <w:bookmarkEnd w:id="119"/>
    </w:p>
    <w:p w:rsidR="004240CF" w:rsidRPr="00AD174C" w:rsidP="004240CF" w14:paraId="3E31B060" w14:textId="2804ED06">
      <w:pPr>
        <w:ind w:left="0" w:firstLine="0"/>
        <w:rPr>
          <w:rFonts w:eastAsia="Times New Roman" w:asciiTheme="minorHAnsi" w:hAnsiTheme="minorHAnsi" w:cstheme="minorHAnsi"/>
          <w:iCs/>
        </w:rPr>
      </w:pPr>
      <w:r>
        <w:rPr>
          <w:rFonts w:eastAsia="Times New Roman" w:asciiTheme="minorHAnsi" w:hAnsiTheme="minorHAnsi" w:cstheme="minorHAnsi"/>
          <w:iCs/>
        </w:rPr>
        <w:t>TFS-</w:t>
      </w:r>
      <w:r w:rsidR="00D27F22">
        <w:rPr>
          <w:rFonts w:eastAsia="Times New Roman" w:asciiTheme="minorHAnsi" w:hAnsiTheme="minorHAnsi" w:cstheme="minorHAnsi"/>
          <w:iCs/>
        </w:rPr>
        <w:t>20</w:t>
      </w:r>
      <w:r>
        <w:rPr>
          <w:rFonts w:eastAsia="Times New Roman" w:asciiTheme="minorHAnsi" w:hAnsiTheme="minorHAnsi" w:cstheme="minorHAnsi"/>
          <w:iCs/>
        </w:rPr>
        <w:t>E</w:t>
      </w:r>
    </w:p>
    <w:p w:rsidR="004240CF" w:rsidRPr="00AD174C" w:rsidP="004240CF" w14:paraId="1348241A" w14:textId="77777777">
      <w:pPr>
        <w:ind w:left="0" w:firstLine="0"/>
        <w:rPr>
          <w:rFonts w:asciiTheme="minorHAnsi" w:hAnsiTheme="minorHAnsi"/>
        </w:rPr>
      </w:pPr>
    </w:p>
    <w:p w:rsidR="004240CF" w:rsidRPr="00AD174C" w:rsidP="004240CF" w14:paraId="519DA906" w14:textId="77777777">
      <w:pPr>
        <w:widowControl w:val="0"/>
        <w:spacing w:before="56" w:line="480" w:lineRule="auto"/>
        <w:ind w:left="0" w:firstLine="0"/>
        <w:rPr>
          <w:rFonts w:asciiTheme="minorHAnsi" w:hAnsiTheme="minorHAnsi" w:cstheme="minorHAnsi"/>
          <w:spacing w:val="35"/>
        </w:rPr>
      </w:pPr>
      <w:r w:rsidRPr="00AD174C">
        <w:rPr>
          <w:rFonts w:asciiTheme="minorHAnsi" w:hAnsiTheme="minorHAnsi" w:cstheme="minorHAnsi"/>
          <w:spacing w:val="-1"/>
        </w:rPr>
        <w:t>Subject:</w:t>
      </w:r>
      <w:r w:rsidRPr="00AD174C">
        <w:rPr>
          <w:rFonts w:asciiTheme="minorHAnsi" w:hAnsiTheme="minorHAnsi" w:cstheme="minorHAnsi"/>
          <w:spacing w:val="1"/>
        </w:rPr>
        <w:t xml:space="preserve"> </w:t>
      </w:r>
      <w:bookmarkStart w:id="120" w:name="_Hlk61340007"/>
      <w:r w:rsidRPr="007012E6">
        <w:t>Teacher Follow-up Survey: The U.S Department of Education Needs Your Help!</w:t>
      </w:r>
      <w:bookmarkEnd w:id="120"/>
    </w:p>
    <w:p w:rsidR="004240CF" w:rsidRPr="00AD174C" w:rsidP="004240CF" w14:paraId="286A3222" w14:textId="77777777">
      <w:pPr>
        <w:widowControl w:val="0"/>
        <w:spacing w:before="56" w:line="480" w:lineRule="auto"/>
        <w:ind w:left="0" w:right="4055" w:firstLine="0"/>
        <w:rPr>
          <w:rFonts w:asciiTheme="minorHAnsi" w:hAnsiTheme="minorHAnsi" w:cstheme="minorHAnsi"/>
        </w:rPr>
      </w:pPr>
      <w:r w:rsidRPr="00AD174C">
        <w:rPr>
          <w:rFonts w:asciiTheme="minorHAnsi" w:hAnsiTheme="minorHAnsi" w:cstheme="minorHAnsi"/>
          <w:spacing w:val="-1"/>
        </w:rPr>
        <w:t>Body:</w:t>
      </w:r>
    </w:p>
    <w:p w:rsidR="004240CF" w:rsidRPr="00AD174C" w:rsidP="004240CF" w14:paraId="0D120BDC"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Teacher</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4240CF" w:rsidRPr="00AD174C" w:rsidP="004240CF" w14:paraId="085DB1AB" w14:textId="77777777">
      <w:pPr>
        <w:ind w:left="0" w:firstLine="0"/>
        <w:rPr>
          <w:rFonts w:asciiTheme="minorHAnsi" w:hAnsiTheme="minorHAnsi" w:cstheme="minorHAnsi"/>
        </w:rPr>
      </w:pPr>
    </w:p>
    <w:p w:rsidR="004240CF" w:rsidRPr="004C129D" w:rsidP="004240CF" w14:paraId="0D75B02F" w14:textId="77777777">
      <w:pPr>
        <w:ind w:left="0" w:firstLine="0"/>
      </w:pPr>
      <w:r w:rsidRPr="004C129D">
        <w:t xml:space="preserve">We know that you are </w:t>
      </w:r>
      <w:r w:rsidRPr="004C129D">
        <w:t>really busy</w:t>
      </w:r>
      <w:r w:rsidRPr="004C129D">
        <w:t>, but we need your help</w:t>
      </w:r>
      <w:r>
        <w:t>.</w:t>
      </w:r>
    </w:p>
    <w:p w:rsidR="004240CF" w:rsidRPr="004C129D" w:rsidP="004240CF" w14:paraId="76F4C45A" w14:textId="77777777">
      <w:pPr>
        <w:ind w:left="0" w:firstLine="0"/>
      </w:pPr>
    </w:p>
    <w:p w:rsidR="004240CF" w:rsidRPr="004C129D" w:rsidP="004240CF" w14:paraId="271DA343" w14:textId="4EF3195A">
      <w:pPr>
        <w:ind w:left="0" w:firstLine="0"/>
      </w:pPr>
      <w:r>
        <w:t>We</w:t>
      </w:r>
      <w:r w:rsidRPr="004C129D">
        <w:t xml:space="preserve"> ha</w:t>
      </w:r>
      <w:r>
        <w:t>ve</w:t>
      </w:r>
      <w:r w:rsidRPr="004C129D">
        <w:t xml:space="preserve"> been trying to reach you about the </w:t>
      </w:r>
      <w:r>
        <w:t>Teacher Follow-up S</w:t>
      </w:r>
      <w:r w:rsidRPr="004C129D">
        <w:t>urvey</w:t>
      </w:r>
      <w:r>
        <w:t xml:space="preserve"> (TFS)</w:t>
      </w:r>
      <w:r w:rsidRPr="000B10FA" w:rsidR="000B10FA">
        <w:t>, a follow-up study to the 2023</w:t>
      </w:r>
      <w:r w:rsidRPr="00EE01AA" w:rsidR="00EE01AA">
        <w:t>–</w:t>
      </w:r>
      <w:r w:rsidRPr="000B10FA" w:rsidR="000B10FA">
        <w:t>24 National Teacher and Principal Survey (NTPS)</w:t>
      </w:r>
      <w:r w:rsidRPr="004C129D">
        <w:t xml:space="preserve">. </w:t>
      </w:r>
      <w:bookmarkStart w:id="121" w:name="_Hlk71554491"/>
      <w:r w:rsidRPr="004C129D">
        <w:t xml:space="preserve">Your participation provides </w:t>
      </w:r>
      <w:r w:rsidR="002A0155">
        <w:t>decision-makers</w:t>
      </w:r>
      <w:r w:rsidR="002501BD">
        <w:t xml:space="preserve"> at all levels of the government with </w:t>
      </w:r>
      <w:r w:rsidRPr="004C129D">
        <w:t xml:space="preserve">valuable information </w:t>
      </w:r>
      <w:r w:rsidR="002501BD">
        <w:t xml:space="preserve">used to inform </w:t>
      </w:r>
      <w:r w:rsidRPr="004C129D">
        <w:t>education policies and practices</w:t>
      </w:r>
      <w:bookmarkStart w:id="122" w:name="_Hlk153194341"/>
      <w:bookmarkEnd w:id="121"/>
      <w:r w:rsidRPr="004C129D">
        <w:t>.</w:t>
      </w:r>
    </w:p>
    <w:bookmarkEnd w:id="122"/>
    <w:p w:rsidR="004240CF" w:rsidRPr="004C129D" w:rsidP="004240CF" w14:paraId="370D10D7" w14:textId="77777777">
      <w:pPr>
        <w:ind w:left="0" w:firstLine="0"/>
      </w:pPr>
    </w:p>
    <w:p w:rsidR="004240CF" w:rsidRPr="004C129D" w:rsidP="004240CF" w14:paraId="0B4BD73C" w14:textId="68BE344C">
      <w:pPr>
        <w:ind w:left="0" w:firstLine="0"/>
      </w:pPr>
      <w:r w:rsidRPr="004C129D">
        <w:t>If you have already completed the survey, thank you for your assistance</w:t>
      </w:r>
      <w:r>
        <w:t>,</w:t>
      </w:r>
      <w:r w:rsidRPr="004C129D">
        <w:t xml:space="preserve"> and please disregard this email. </w:t>
      </w:r>
      <w:bookmarkStart w:id="123" w:name="_Hlk61356046"/>
      <w:r w:rsidRPr="004C129D">
        <w:t xml:space="preserve">If you have not had the opportunity to complete the survey yet, </w:t>
      </w:r>
      <w:r w:rsidRPr="004C129D">
        <w:rPr>
          <w:b/>
          <w:bCs/>
        </w:rPr>
        <w:t>we encourage you</w:t>
      </w:r>
      <w:r w:rsidR="00003F31">
        <w:rPr>
          <w:b/>
          <w:bCs/>
        </w:rPr>
        <w:t xml:space="preserve"> to</w:t>
      </w:r>
      <w:r w:rsidRPr="004C129D">
        <w:rPr>
          <w:b/>
          <w:bCs/>
        </w:rPr>
        <w:t xml:space="preserve"> </w:t>
      </w:r>
      <w:r>
        <w:rPr>
          <w:b/>
          <w:bCs/>
        </w:rPr>
        <w:t>log in and respond now</w:t>
      </w:r>
      <w:bookmarkEnd w:id="123"/>
      <w:r w:rsidRPr="004C129D">
        <w:t xml:space="preserve">. </w:t>
      </w:r>
    </w:p>
    <w:p w:rsidR="004240CF" w:rsidRPr="00267946" w:rsidP="004240CF" w14:paraId="6E717784" w14:textId="581C0C40">
      <w:pPr>
        <w:widowControl w:val="0"/>
        <w:tabs>
          <w:tab w:val="left" w:pos="90"/>
          <w:tab w:val="left" w:pos="1440"/>
          <w:tab w:val="left" w:pos="2160"/>
        </w:tabs>
        <w:ind w:left="0" w:right="43" w:firstLine="0"/>
        <w:rPr>
          <w:rFonts w:eastAsia="Arial" w:cs="Arial"/>
        </w:rPr>
      </w:pPr>
    </w:p>
    <w:p w:rsidR="005339CF" w:rsidRPr="00B43ACE" w:rsidP="005339CF" w14:paraId="2717ED86" w14:textId="77777777">
      <w:pPr>
        <w:widowControl w:val="0"/>
        <w:tabs>
          <w:tab w:val="left" w:pos="90"/>
          <w:tab w:val="left" w:pos="1080"/>
          <w:tab w:val="left" w:pos="2160"/>
        </w:tabs>
        <w:ind w:left="0" w:right="43" w:firstLine="0"/>
        <w:rPr>
          <w:b/>
          <w:color w:val="602D91"/>
          <w:sz w:val="21"/>
          <w:szCs w:val="21"/>
          <w:u w:val="thick" w:color="602D9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C3133C">
        <w:rPr>
          <w:rFonts w:eastAsia="Times New Roman" w:asciiTheme="minorHAnsi" w:hAnsiTheme="minorHAnsi" w:cstheme="minorHAnsi"/>
          <w:b/>
          <w:color w:val="0000FF"/>
          <w:sz w:val="21"/>
          <w:szCs w:val="21"/>
          <w:u w:val="single"/>
        </w:rPr>
        <w:t xml:space="preserve">Click here to complete </w:t>
      </w:r>
      <w:r>
        <w:rPr>
          <w:rFonts w:eastAsia="Times New Roman" w:asciiTheme="minorHAnsi" w:hAnsiTheme="minorHAnsi" w:cstheme="minorHAnsi"/>
          <w:b/>
          <w:color w:val="0000FF"/>
          <w:sz w:val="21"/>
          <w:szCs w:val="21"/>
          <w:u w:val="single"/>
        </w:rPr>
        <w:t xml:space="preserve">the Teacher Follow-up Survey. </w:t>
      </w:r>
    </w:p>
    <w:p w:rsidR="005339CF" w:rsidP="005339CF" w14:paraId="5BFFEC3E" w14:textId="77777777">
      <w:pPr>
        <w:widowControl w:val="0"/>
        <w:tabs>
          <w:tab w:val="left" w:pos="90"/>
          <w:tab w:val="left" w:pos="1440"/>
          <w:tab w:val="left" w:pos="2160"/>
        </w:tabs>
        <w:ind w:left="0" w:right="43" w:firstLine="0"/>
        <w:rPr>
          <w:color w:val="231F20"/>
          <w:sz w:val="21"/>
          <w:szCs w:val="21"/>
        </w:rPr>
      </w:pPr>
      <w:r w:rsidRPr="00B43ACE">
        <w:rPr>
          <w:color w:val="231F20"/>
          <w:sz w:val="21"/>
          <w:szCs w:val="21"/>
        </w:rPr>
        <w:tab/>
      </w:r>
      <w:r w:rsidRPr="00B43ACE">
        <w:rPr>
          <w:color w:val="231F20"/>
          <w:sz w:val="21"/>
          <w:szCs w:val="21"/>
        </w:rPr>
        <w:tab/>
      </w:r>
    </w:p>
    <w:p w:rsidR="005339CF" w:rsidRPr="00B43ACE" w:rsidP="005339CF" w14:paraId="0416FA11" w14:textId="77777777">
      <w:pPr>
        <w:widowControl w:val="0"/>
        <w:tabs>
          <w:tab w:val="left" w:pos="90"/>
          <w:tab w:val="left" w:pos="1080"/>
          <w:tab w:val="left" w:pos="2160"/>
        </w:tabs>
        <w:ind w:left="0" w:right="43" w:firstLine="0"/>
        <w:rPr>
          <w:color w:val="231F20"/>
          <w:sz w:val="21"/>
          <w:szCs w:val="21"/>
        </w:rPr>
      </w:pPr>
      <w:r>
        <w:rPr>
          <w:color w:val="231F20"/>
          <w:sz w:val="21"/>
          <w:szCs w:val="21"/>
        </w:rPr>
        <w:tab/>
      </w:r>
      <w:r>
        <w:rPr>
          <w:color w:val="231F20"/>
          <w:sz w:val="21"/>
          <w:szCs w:val="21"/>
        </w:rPr>
        <w:tab/>
      </w:r>
      <w:r w:rsidRPr="00B43ACE">
        <w:rPr>
          <w:color w:val="231F20"/>
          <w:sz w:val="21"/>
          <w:szCs w:val="21"/>
        </w:rPr>
        <w:t xml:space="preserve">Log in </w:t>
      </w:r>
      <w:r>
        <w:rPr>
          <w:color w:val="231F20"/>
          <w:sz w:val="21"/>
          <w:szCs w:val="21"/>
        </w:rPr>
        <w:t>using</w:t>
      </w:r>
      <w:r w:rsidRPr="00B43ACE">
        <w:rPr>
          <w:color w:val="231F20"/>
          <w:sz w:val="21"/>
          <w:szCs w:val="21"/>
        </w:rPr>
        <w:t xml:space="preserve"> this user ID: </w:t>
      </w:r>
      <w:r w:rsidRPr="00C3133C">
        <w:rPr>
          <w:rFonts w:asciiTheme="minorHAnsi" w:hAnsiTheme="minorHAnsi" w:cstheme="minorHAnsi"/>
          <w:sz w:val="21"/>
          <w:szCs w:val="21"/>
          <w:highlight w:val="yellow"/>
        </w:rPr>
        <w:t>&lt;USER ID&gt;</w:t>
      </w:r>
    </w:p>
    <w:p w:rsidR="004240CF" w:rsidRPr="00B43ACE" w:rsidP="004240CF" w14:paraId="5CD26D16" w14:textId="77777777">
      <w:pPr>
        <w:widowControl w:val="0"/>
        <w:tabs>
          <w:tab w:val="left" w:pos="90"/>
          <w:tab w:val="left" w:pos="1440"/>
          <w:tab w:val="left" w:pos="2160"/>
        </w:tabs>
        <w:ind w:left="0" w:right="43" w:firstLine="0"/>
        <w:rPr>
          <w:color w:val="231F20"/>
          <w:sz w:val="21"/>
          <w:szCs w:val="21"/>
        </w:rPr>
      </w:pPr>
    </w:p>
    <w:p w:rsidR="004240CF" w:rsidRPr="004C129D" w:rsidP="004240CF" w14:paraId="6615ED95" w14:textId="788D5857">
      <w:pPr>
        <w:widowControl w:val="0"/>
        <w:tabs>
          <w:tab w:val="left" w:pos="90"/>
          <w:tab w:val="left" w:pos="1260"/>
        </w:tabs>
        <w:spacing w:line="22" w:lineRule="atLeast"/>
        <w:ind w:left="0" w:right="43" w:firstLine="0"/>
        <w:rPr>
          <w:rFonts w:cs="Helvetica"/>
        </w:rPr>
      </w:pPr>
      <w:r>
        <w:t xml:space="preserve">For more information about </w:t>
      </w:r>
      <w:r w:rsidR="009056E0">
        <w:t xml:space="preserve">the </w:t>
      </w:r>
      <w:r>
        <w:t>NTPS</w:t>
      </w:r>
      <w:r w:rsidR="009E66BF">
        <w:t xml:space="preserve"> and TFS</w:t>
      </w:r>
      <w:r>
        <w:t xml:space="preserve">,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p>
    <w:p w:rsidR="004240CF" w:rsidP="004240CF" w14:paraId="72484CF6" w14:textId="77777777">
      <w:pPr>
        <w:ind w:left="0" w:firstLine="0"/>
      </w:pPr>
    </w:p>
    <w:p w:rsidR="00F6064D" w:rsidRPr="00F6064D" w:rsidP="00F6064D" w14:paraId="4D7F1CE0" w14:textId="77777777">
      <w:pPr>
        <w:autoSpaceDE w:val="0"/>
        <w:autoSpaceDN w:val="0"/>
        <w:adjustRightInd w:val="0"/>
        <w:ind w:left="0" w:firstLine="0"/>
        <w:rPr>
          <w:rFonts w:cs="Calibri"/>
        </w:rPr>
      </w:pPr>
      <w:r w:rsidRPr="00D52528">
        <w:rPr>
          <w:rFonts w:cs="Helvetica"/>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rPr>
        <w:t>888</w:t>
      </w:r>
      <w:r w:rsidRPr="00D52528">
        <w:rPr>
          <w:rFonts w:eastAsia="Arial" w:asciiTheme="minorHAnsi" w:hAnsiTheme="minorHAnsi" w:cstheme="minorHAnsi"/>
          <w:color w:val="231F20"/>
          <w:spacing w:val="-3"/>
        </w:rPr>
        <w:t>–</w:t>
      </w:r>
      <w:r w:rsidRPr="00D52528">
        <w:rPr>
          <w:rFonts w:cs="Helvetica"/>
        </w:rPr>
        <w:t>595</w:t>
      </w:r>
      <w:r w:rsidRPr="00D52528">
        <w:rPr>
          <w:rFonts w:eastAsia="Arial" w:asciiTheme="minorHAnsi" w:hAnsiTheme="minorHAnsi" w:cstheme="minorHAnsi"/>
          <w:color w:val="231F20"/>
          <w:spacing w:val="-3"/>
        </w:rPr>
        <w:t>–</w:t>
      </w:r>
      <w:r w:rsidRPr="00D52528">
        <w:rPr>
          <w:rFonts w:cs="Helvetica"/>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rPr>
          <w:t>ntps@census.gov</w:t>
        </w:r>
      </w:hyperlink>
      <w:r w:rsidRPr="00D52528">
        <w:rPr>
          <w:rFonts w:cs="Helvetica"/>
        </w:rPr>
        <w:t>.</w:t>
      </w:r>
      <w:r w:rsidRPr="00F6064D">
        <w:rPr>
          <w:rFonts w:cs="Helvetica"/>
        </w:rPr>
        <w:t xml:space="preserve">  </w:t>
      </w:r>
    </w:p>
    <w:p w:rsidR="004240CF" w:rsidRPr="004C129D" w:rsidP="004240CF" w14:paraId="2E0274FF" w14:textId="77777777">
      <w:pPr>
        <w:ind w:left="0" w:firstLine="0"/>
      </w:pPr>
    </w:p>
    <w:p w:rsidR="004240CF" w:rsidRPr="004C129D" w:rsidP="004240CF" w14:paraId="2F4F2E68" w14:textId="5982624E">
      <w:pPr>
        <w:ind w:left="0" w:firstLine="0"/>
      </w:pPr>
      <w:r w:rsidRPr="004C129D">
        <w:t>Thank</w:t>
      </w:r>
      <w:r w:rsidR="00B35E37">
        <w:t xml:space="preserve"> you</w:t>
      </w:r>
      <w:r w:rsidRPr="004C129D">
        <w:t xml:space="preserve"> in advance for your participation.</w:t>
      </w:r>
    </w:p>
    <w:p w:rsidR="004240CF" w:rsidRPr="00AD174C" w:rsidP="004240CF" w14:paraId="0BB42879" w14:textId="77777777">
      <w:pPr>
        <w:ind w:left="0" w:firstLine="0"/>
        <w:rPr>
          <w:rFonts w:eastAsia="Times New Roman" w:asciiTheme="minorHAnsi" w:hAnsiTheme="minorHAnsi" w:cstheme="minorHAnsi"/>
          <w:spacing w:val="43"/>
        </w:rPr>
      </w:pPr>
    </w:p>
    <w:p w:rsidR="004240CF" w:rsidRPr="00AD174C" w:rsidP="004240CF" w14:paraId="19815186"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4240CF" w:rsidRPr="00AD174C" w:rsidP="004240CF" w14:paraId="11213190" w14:textId="77777777">
      <w:pPr>
        <w:ind w:left="0" w:firstLine="0"/>
        <w:rPr>
          <w:rFonts w:eastAsia="Times New Roman" w:asciiTheme="minorHAnsi" w:hAnsiTheme="minorHAnsi" w:cstheme="minorHAnsi"/>
        </w:rPr>
      </w:pPr>
    </w:p>
    <w:p w:rsidR="004240CF" w:rsidRPr="00AD174C" w:rsidP="004240CF" w14:paraId="41771769" w14:textId="77777777">
      <w:pPr>
        <w:ind w:left="0" w:firstLine="0"/>
        <w:rPr>
          <w:rFonts w:eastAsia="Times New Roman" w:asciiTheme="minorHAnsi" w:hAnsiTheme="minorHAnsi" w:cstheme="minorHAnsi"/>
        </w:rPr>
      </w:pPr>
      <w:r w:rsidRPr="00164958">
        <w:rPr>
          <w:rFonts w:eastAsia="Times New Roman" w:asciiTheme="minorHAnsi" w:hAnsiTheme="minorHAnsi" w:cstheme="minorHAnsi"/>
        </w:rPr>
        <w:t>Teacher Follow-up Survey Team</w:t>
      </w:r>
    </w:p>
    <w:p w:rsidR="004240CF" w:rsidP="004240CF" w14:paraId="10C9F688" w14:textId="153BFE30">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91193A" w:rsidRPr="00AD174C" w:rsidP="004240CF" w14:paraId="399323DF" w14:textId="5DEEB469">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4240CF" w:rsidRPr="00AD174C" w:rsidP="004240CF" w14:paraId="2F037BA6"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4240CF" w:rsidRPr="00AD174C" w:rsidP="004240CF" w14:paraId="33AB6AA5" w14:textId="42CA944C">
      <w:pPr>
        <w:widowControl w:val="0"/>
        <w:tabs>
          <w:tab w:val="left" w:pos="2340"/>
        </w:tabs>
        <w:ind w:left="0" w:firstLine="0"/>
        <w:rPr>
          <w:rFonts w:cstheme="minorBidi"/>
          <w:spacing w:val="-1"/>
        </w:rPr>
      </w:pPr>
      <w:r w:rsidRPr="00AD174C">
        <w:rPr>
          <w:rFonts w:cstheme="minorBidi"/>
          <w:spacing w:val="-1"/>
        </w:rPr>
        <w:t xml:space="preserve">1-888-595-1338 |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24" w:history="1">
        <w:r w:rsidRPr="00173E73" w:rsidR="00060688">
          <w:rPr>
            <w:rStyle w:val="Hyperlink"/>
            <w:rFonts w:cstheme="minorBidi"/>
            <w:spacing w:val="-1"/>
          </w:rPr>
          <w:t>https://nces.ed.gov/surveys/ntps</w:t>
        </w:r>
      </w:hyperlink>
      <w:r w:rsidR="00DA5A25">
        <w:rPr>
          <w:rFonts w:cstheme="minorBidi"/>
          <w:spacing w:val="-1"/>
        </w:rPr>
        <w:t xml:space="preserve"> </w:t>
      </w:r>
    </w:p>
    <w:p w:rsidR="004240CF" w:rsidP="004240CF" w14:paraId="5226FF87" w14:textId="77777777">
      <w:pPr>
        <w:ind w:left="-180" w:right="-216" w:firstLine="0"/>
        <w:rPr>
          <w:rFonts w:ascii="Times New Roman" w:eastAsia="Times New Roman" w:hAnsi="Times New Roman"/>
          <w:i/>
          <w:sz w:val="16"/>
          <w:szCs w:val="16"/>
        </w:rPr>
      </w:pPr>
    </w:p>
    <w:p w:rsidR="004240CF" w:rsidP="004240CF" w14:paraId="205A3DA9" w14:textId="77777777">
      <w:pPr>
        <w:ind w:left="0" w:firstLine="0"/>
        <w:rPr>
          <w:rFonts w:ascii="Times New Roman" w:eastAsia="Times New Roman" w:hAnsi="Times New Roman"/>
          <w:i/>
          <w:iCs/>
          <w:sz w:val="16"/>
          <w:szCs w:val="16"/>
        </w:rPr>
      </w:pPr>
    </w:p>
    <w:p w:rsidR="004240CF" w:rsidP="004240CF" w14:paraId="40FC2CE0" w14:textId="77777777">
      <w:pPr>
        <w:ind w:left="0" w:firstLine="0"/>
        <w:rPr>
          <w:rFonts w:ascii="Times New Roman" w:eastAsia="Times New Roman" w:hAnsi="Times New Roman"/>
          <w:i/>
          <w:iCs/>
          <w:sz w:val="16"/>
          <w:szCs w:val="16"/>
        </w:rPr>
      </w:pPr>
    </w:p>
    <w:p w:rsidR="004240CF" w:rsidP="004240CF" w14:paraId="255254DC" w14:textId="77777777">
      <w:pPr>
        <w:ind w:left="0" w:firstLine="0"/>
        <w:rPr>
          <w:rFonts w:ascii="Times New Roman" w:eastAsia="Times New Roman" w:hAnsi="Times New Roman"/>
          <w:i/>
          <w:iCs/>
          <w:sz w:val="16"/>
          <w:szCs w:val="16"/>
        </w:rPr>
      </w:pPr>
    </w:p>
    <w:p w:rsidR="004240CF" w:rsidP="004240CF" w14:paraId="628E3A56" w14:textId="5B69FD6A">
      <w:pPr>
        <w:ind w:left="0" w:firstLine="0"/>
        <w:rPr>
          <w:rFonts w:ascii="Times New Roman" w:eastAsia="Times New Roman" w:hAnsi="Times New Roman"/>
          <w:i/>
          <w:iCs/>
          <w:sz w:val="16"/>
          <w:szCs w:val="16"/>
        </w:rPr>
      </w:pPr>
    </w:p>
    <w:p w:rsidR="005339CF" w:rsidP="004240CF" w14:paraId="0C2BB157" w14:textId="4BEB904B">
      <w:pPr>
        <w:ind w:left="0" w:firstLine="0"/>
        <w:rPr>
          <w:rFonts w:ascii="Times New Roman" w:eastAsia="Times New Roman" w:hAnsi="Times New Roman"/>
          <w:i/>
          <w:iCs/>
          <w:sz w:val="16"/>
          <w:szCs w:val="16"/>
        </w:rPr>
      </w:pPr>
    </w:p>
    <w:p w:rsidR="004240CF" w:rsidP="004240CF" w14:paraId="0560DAD9" w14:textId="77777777">
      <w:pPr>
        <w:ind w:left="0" w:firstLine="0"/>
        <w:rPr>
          <w:rFonts w:ascii="Times New Roman" w:eastAsia="Times New Roman" w:hAnsi="Times New Roman"/>
          <w:i/>
          <w:iCs/>
          <w:sz w:val="16"/>
          <w:szCs w:val="16"/>
        </w:rPr>
      </w:pPr>
    </w:p>
    <w:p w:rsidR="004240CF" w:rsidP="004240CF" w14:paraId="6FB875FE" w14:textId="591419E4">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EE01AA" w:rsidP="004240CF" w14:paraId="416024B6" w14:textId="77777777">
      <w:pPr>
        <w:ind w:left="0" w:firstLine="0"/>
        <w:rPr>
          <w:spacing w:val="-1"/>
        </w:rPr>
      </w:pPr>
    </w:p>
    <w:p w:rsidR="00A24F04" w:rsidRPr="00873EAB" w:rsidP="00A14271" w14:paraId="2EB8EF4F" w14:textId="0A4138B9">
      <w:pPr>
        <w:pStyle w:val="Heading1"/>
        <w:spacing w:before="0"/>
        <w:ind w:left="0" w:firstLine="0"/>
        <w:jc w:val="center"/>
        <w:rPr>
          <w:rFonts w:ascii="Calibri" w:eastAsia="Calibri" w:hAnsi="Calibri" w:cs="Times New Roman"/>
          <w:color w:val="auto"/>
          <w:spacing w:val="-1"/>
          <w:sz w:val="22"/>
          <w:szCs w:val="22"/>
        </w:rPr>
      </w:pPr>
      <w:bookmarkStart w:id="124" w:name="_Toc187390417"/>
      <w:r>
        <w:t xml:space="preserve">Third Teacher </w:t>
      </w:r>
      <w:r w:rsidR="00B00AC6">
        <w:t>Letter</w:t>
      </w:r>
      <w:bookmarkEnd w:id="111"/>
      <w:bookmarkEnd w:id="124"/>
    </w:p>
    <w:p w:rsidR="003F7309" w:rsidP="00672C76" w14:paraId="2575A83A" w14:textId="30464B00">
      <w:pPr>
        <w:ind w:left="0" w:firstLine="0"/>
        <w:rPr>
          <w:i/>
        </w:rPr>
      </w:pPr>
      <w:r>
        <w:t>TFS-1</w:t>
      </w:r>
      <w:r w:rsidR="002C6F53">
        <w:t>9</w:t>
      </w:r>
      <w:r w:rsidR="002934BF">
        <w:t>L</w:t>
      </w:r>
      <w:r w:rsidR="00672C76">
        <w:rPr>
          <w:i/>
        </w:rPr>
        <w:t xml:space="preserve"> </w:t>
      </w:r>
      <w:r>
        <w:rPr>
          <w:rFonts w:asciiTheme="minorHAnsi" w:hAnsiTheme="minorHAnsi"/>
        </w:rPr>
        <w:t>(</w:t>
      </w:r>
      <w:r>
        <w:rPr>
          <w:rFonts w:asciiTheme="minorHAnsi" w:hAnsiTheme="minorHAnsi"/>
          <w:i/>
          <w:iCs/>
        </w:rPr>
        <w:t>Includes Teacher Letter FAQs</w:t>
      </w:r>
      <w:r>
        <w:rPr>
          <w:rFonts w:asciiTheme="minorHAnsi" w:hAnsiTheme="minorHAnsi"/>
        </w:rPr>
        <w:t>)</w:t>
      </w:r>
    </w:p>
    <w:p w:rsidR="00B00AC6" w:rsidP="00672C76" w14:paraId="061295BF" w14:textId="77777777">
      <w:pPr>
        <w:ind w:left="0" w:firstLine="0"/>
        <w:rPr>
          <w:i/>
        </w:rPr>
      </w:pPr>
    </w:p>
    <w:p w:rsidR="00B00AC6" w:rsidRPr="00C10A84" w:rsidP="00B00AC6" w14:paraId="31E4EA90" w14:textId="77777777">
      <w:pPr>
        <w:autoSpaceDE w:val="0"/>
        <w:autoSpaceDN w:val="0"/>
        <w:adjustRightInd w:val="0"/>
        <w:ind w:left="0" w:right="-306" w:firstLine="0"/>
        <w:rPr>
          <w:rFonts w:asciiTheme="minorHAnsi" w:hAnsiTheme="minorHAnsi"/>
          <w:highlight w:val="yellow"/>
        </w:rPr>
      </w:pPr>
      <w:r w:rsidRPr="001C3E70">
        <w:rPr>
          <w:rFonts w:asciiTheme="minorHAnsi" w:hAnsiTheme="minorHAnsi"/>
          <w:highlight w:val="yellow"/>
        </w:rPr>
        <w:t>&lt;Date</w:t>
      </w:r>
      <w:r>
        <w:rPr>
          <w:rFonts w:asciiTheme="minorHAnsi" w:hAnsiTheme="minorHAnsi"/>
          <w:highlight w:val="yellow"/>
        </w:rPr>
        <w:t>&gt;</w:t>
      </w:r>
    </w:p>
    <w:p w:rsidR="00B00AC6" w:rsidP="00D8070A" w14:paraId="360764D7" w14:textId="5CF36097">
      <w:pPr>
        <w:tabs>
          <w:tab w:val="left" w:pos="1110"/>
        </w:tabs>
        <w:ind w:left="0" w:right="-306" w:firstLine="0"/>
      </w:pPr>
    </w:p>
    <w:p w:rsidR="00D8070A" w:rsidP="00D8070A" w14:paraId="7FCD5E36" w14:textId="04A44A43">
      <w:pPr>
        <w:tabs>
          <w:tab w:val="left" w:pos="1110"/>
        </w:tabs>
        <w:ind w:left="0" w:right="-306" w:firstLine="0"/>
      </w:pPr>
    </w:p>
    <w:p w:rsidR="00D8070A" w:rsidP="00D8070A" w14:paraId="2DC19D92" w14:textId="77C6AA79">
      <w:pPr>
        <w:tabs>
          <w:tab w:val="left" w:pos="1110"/>
        </w:tabs>
        <w:ind w:left="0" w:right="-306" w:firstLine="0"/>
      </w:pPr>
    </w:p>
    <w:p w:rsidR="00D8070A" w:rsidRPr="001C3E70" w:rsidP="00D8070A" w14:paraId="1B86EC41" w14:textId="77777777">
      <w:pPr>
        <w:tabs>
          <w:tab w:val="left" w:pos="1110"/>
        </w:tabs>
        <w:ind w:left="0" w:right="-306" w:firstLine="0"/>
      </w:pPr>
    </w:p>
    <w:p w:rsidR="00B00AC6" w:rsidP="00B00AC6" w14:paraId="54B44D5E"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873EAB" w:rsidP="00A24F04" w14:paraId="3E763312" w14:textId="77777777">
      <w:pPr>
        <w:ind w:left="0" w:firstLine="0"/>
      </w:pPr>
    </w:p>
    <w:p w:rsidR="00B00AC6" w:rsidRPr="00B00AC6" w:rsidP="00B00AC6" w14:paraId="3ED40653" w14:textId="6CC3FBB6">
      <w:pPr>
        <w:autoSpaceDE w:val="0"/>
        <w:autoSpaceDN w:val="0"/>
        <w:adjustRightInd w:val="0"/>
        <w:ind w:left="0" w:firstLine="0"/>
        <w:rPr>
          <w:rFonts w:cs="Helvetica"/>
        </w:rPr>
      </w:pPr>
      <w:bookmarkStart w:id="125" w:name="_Hlk155610344"/>
      <w:r w:rsidRPr="00B00AC6">
        <w:rPr>
          <w:rFonts w:cs="Helvetica"/>
        </w:rPr>
        <w:t xml:space="preserve">We are writing once again to encourage you to take the time to complete the Teacher Follow-up Survey (TFS) online. </w:t>
      </w:r>
      <w:r w:rsidRPr="000B10FA" w:rsidR="000B10FA">
        <w:rPr>
          <w:rFonts w:cs="Helvetica"/>
        </w:rPr>
        <w:t>The TFS is a follow-up study to the 2023</w:t>
      </w:r>
      <w:r w:rsidRPr="00EE01AA" w:rsidR="00EE01AA">
        <w:rPr>
          <w:rFonts w:cs="Helvetica"/>
        </w:rPr>
        <w:t>–</w:t>
      </w:r>
      <w:r w:rsidRPr="000B10FA" w:rsidR="000B10FA">
        <w:rPr>
          <w:rFonts w:cs="Helvetica"/>
        </w:rPr>
        <w:t>24 National Teacher and Principal Survey (NTPS)</w:t>
      </w:r>
      <w:r w:rsidR="000B10FA">
        <w:rPr>
          <w:rFonts w:cs="Helvetica"/>
        </w:rPr>
        <w:t xml:space="preserve">. </w:t>
      </w:r>
      <w:r w:rsidR="00C15FA0">
        <w:rPr>
          <w:rFonts w:cs="Helvetica"/>
        </w:rPr>
        <w:t xml:space="preserve">We know you’re busy and that this survey will take time out of your day, but please be assured that your time will be well spent. </w:t>
      </w:r>
      <w:bookmarkStart w:id="126" w:name="_Hlk153194137"/>
      <w:bookmarkStart w:id="127" w:name="_Hlk155345204"/>
      <w:r w:rsidRPr="00B00AC6">
        <w:rPr>
          <w:rFonts w:cs="Helvetica"/>
        </w:rPr>
        <w:t>The TFS is an important national study that collects information about current teachers’ experiences and job satisfaction, as well as former teachers’ reasons for leaving the teaching profession</w:t>
      </w:r>
      <w:r w:rsidR="006E2B00">
        <w:rPr>
          <w:rFonts w:cs="Helvetica"/>
        </w:rPr>
        <w:t>, to help policymakers and practitioners better understand the challenges facing educators today</w:t>
      </w:r>
      <w:r w:rsidRPr="00B00AC6">
        <w:rPr>
          <w:rFonts w:cs="Helvetica"/>
        </w:rPr>
        <w:t xml:space="preserve">. </w:t>
      </w:r>
      <w:bookmarkEnd w:id="126"/>
    </w:p>
    <w:bookmarkEnd w:id="125"/>
    <w:bookmarkEnd w:id="127"/>
    <w:p w:rsidR="00B00AC6" w:rsidRPr="00B00AC6" w:rsidP="00B00AC6" w14:paraId="67036316" w14:textId="77777777">
      <w:pPr>
        <w:autoSpaceDE w:val="0"/>
        <w:autoSpaceDN w:val="0"/>
        <w:adjustRightInd w:val="0"/>
        <w:ind w:left="0" w:firstLine="0"/>
        <w:rPr>
          <w:rFonts w:cs="Helvetica"/>
        </w:rPr>
      </w:pPr>
    </w:p>
    <w:p w:rsidR="00B00AC6" w:rsidP="00B00AC6" w14:paraId="07FD2108" w14:textId="06542F95">
      <w:pPr>
        <w:autoSpaceDE w:val="0"/>
        <w:autoSpaceDN w:val="0"/>
        <w:adjustRightInd w:val="0"/>
        <w:ind w:left="0" w:firstLine="0"/>
        <w:rPr>
          <w:rFonts w:eastAsia="Arial" w:cs="Arial"/>
          <w:b/>
        </w:rPr>
      </w:pPr>
      <w:bookmarkStart w:id="128" w:name="_Hlk155617417"/>
      <w:r w:rsidRPr="00B00AC6">
        <w:rPr>
          <w:rFonts w:cs="Helvetica"/>
        </w:rPr>
        <w:t>If you have recently completed the survey, thank you!</w:t>
      </w:r>
      <w:r w:rsidRPr="00B00AC6">
        <w:rPr>
          <w:rFonts w:cs="Helvetica"/>
          <w:sz w:val="20"/>
          <w:szCs w:val="20"/>
        </w:rPr>
        <w:t xml:space="preserve"> </w:t>
      </w:r>
      <w:r w:rsidRPr="00B00AC6">
        <w:rPr>
          <w:rFonts w:eastAsia="Arial" w:cs="Arial"/>
        </w:rPr>
        <w:t xml:space="preserve">If you have not had the opportunity to participate yet, we encourage you to complete the survey </w:t>
      </w:r>
      <w:r w:rsidRPr="00B00AC6">
        <w:rPr>
          <w:rFonts w:eastAsia="Arial" w:cs="Arial"/>
          <w:b/>
        </w:rPr>
        <w:t>as soon as possible.</w:t>
      </w:r>
      <w:bookmarkStart w:id="129" w:name="_Hlk60666232"/>
    </w:p>
    <w:bookmarkEnd w:id="128"/>
    <w:p w:rsidR="00A000DA" w:rsidRPr="0036330B" w:rsidP="00B00AC6" w14:paraId="66B20BD7" w14:textId="77777777">
      <w:pPr>
        <w:autoSpaceDE w:val="0"/>
        <w:autoSpaceDN w:val="0"/>
        <w:adjustRightInd w:val="0"/>
        <w:ind w:left="0" w:firstLine="0"/>
        <w:rPr>
          <w:rFonts w:cs="Helvetica"/>
        </w:rPr>
      </w:pPr>
    </w:p>
    <w:p w:rsidR="00B00AC6" w:rsidRPr="0036330B" w:rsidP="00B00AC6" w14:paraId="14E8E1D0" w14:textId="77777777">
      <w:pPr>
        <w:widowControl w:val="0"/>
        <w:tabs>
          <w:tab w:val="left" w:pos="90"/>
          <w:tab w:val="left" w:pos="2160"/>
        </w:tabs>
        <w:spacing w:line="22" w:lineRule="atLeast"/>
        <w:ind w:left="0" w:right="43" w:firstLine="0"/>
        <w:rPr>
          <w:rFonts w:eastAsia="Arial" w:cs="Arial"/>
        </w:rPr>
      </w:pPr>
      <w:r w:rsidRPr="0036330B">
        <w:rPr>
          <w:noProof/>
        </w:rPr>
        <mc:AlternateContent>
          <mc:Choice Requires="wps">
            <w:drawing>
              <wp:anchor distT="0" distB="0" distL="114300" distR="114300" simplePos="0" relativeHeight="251664384" behindDoc="0" locked="0" layoutInCell="1" allowOverlap="1">
                <wp:simplePos x="0" y="0"/>
                <wp:positionH relativeFrom="column">
                  <wp:posOffset>278296</wp:posOffset>
                </wp:positionH>
                <wp:positionV relativeFrom="paragraph">
                  <wp:posOffset>74682</wp:posOffset>
                </wp:positionV>
                <wp:extent cx="5049078" cy="679450"/>
                <wp:effectExtent l="0" t="0" r="18415" b="2540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5049078" cy="67945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47" style="width:397.55pt;height:53.5pt;margin-top:5.9pt;margin-left:21.9pt;mso-height-percent:0;mso-height-relative:margin;mso-width-percent:0;mso-width-relative:margin;mso-wrap-distance-bottom:0;mso-wrap-distance-left:9pt;mso-wrap-distance-right:9pt;mso-wrap-distance-top:0;mso-wrap-style:square;position:absolute;visibility:visible;v-text-anchor:middle;z-index:251665408" fillcolor="window" strokecolor="#03c" strokeweight="2pt">
                <v:fill opacity="0"/>
                <v:path arrowok="t"/>
              </v:rect>
            </w:pict>
          </mc:Fallback>
        </mc:AlternateContent>
      </w:r>
    </w:p>
    <w:p w:rsidR="00B00AC6" w:rsidRPr="0036330B" w:rsidP="00D10118" w14:paraId="452B9AFD" w14:textId="6358DE02">
      <w:pPr>
        <w:widowControl w:val="0"/>
        <w:tabs>
          <w:tab w:val="left" w:pos="90"/>
          <w:tab w:val="left" w:pos="1080"/>
          <w:tab w:val="left" w:pos="2160"/>
        </w:tabs>
        <w:spacing w:line="360" w:lineRule="auto"/>
        <w:ind w:left="0" w:right="43" w:firstLine="0"/>
        <w:rPr>
          <w:b/>
          <w:color w:val="602D91"/>
          <w:u w:val="thick" w:color="602D91"/>
        </w:rPr>
      </w:pPr>
      <w:r w:rsidRPr="0036330B">
        <w:rPr>
          <w:color w:val="231F20"/>
        </w:rPr>
        <w:tab/>
      </w:r>
      <w:r w:rsidRPr="0036330B">
        <w:rPr>
          <w:color w:val="231F20"/>
        </w:rPr>
        <w:tab/>
        <w:t xml:space="preserve">Respond now at </w:t>
      </w:r>
      <w:hyperlink r:id="rId23" w:history="1">
        <w:r w:rsidRPr="0036330B">
          <w:rPr>
            <w:b/>
            <w:color w:val="0000FF"/>
          </w:rPr>
          <w:t>https://respond.census.gov/tfs</w:t>
        </w:r>
      </w:hyperlink>
    </w:p>
    <w:p w:rsidR="00B00AC6" w:rsidRPr="0036330B" w:rsidP="00D10118" w14:paraId="34E5BF1E" w14:textId="6E235C06">
      <w:pPr>
        <w:widowControl w:val="0"/>
        <w:tabs>
          <w:tab w:val="left" w:pos="90"/>
          <w:tab w:val="left" w:pos="1080"/>
          <w:tab w:val="left" w:pos="2160"/>
        </w:tabs>
        <w:spacing w:line="360" w:lineRule="auto"/>
        <w:ind w:left="0" w:right="43" w:firstLine="0"/>
        <w:rPr>
          <w:color w:val="231F20"/>
        </w:rPr>
      </w:pPr>
      <w:r w:rsidRPr="0036330B">
        <w:rPr>
          <w:color w:val="231F20"/>
        </w:rPr>
        <w:tab/>
      </w:r>
      <w:r w:rsidRPr="0036330B">
        <w:rPr>
          <w:color w:val="231F20"/>
        </w:rPr>
        <w:tab/>
        <w:t xml:space="preserve">Log in </w:t>
      </w:r>
      <w:r w:rsidR="0036330B">
        <w:rPr>
          <w:color w:val="231F20"/>
        </w:rPr>
        <w:t>using</w:t>
      </w:r>
      <w:r w:rsidRPr="0036330B">
        <w:rPr>
          <w:color w:val="231F20"/>
        </w:rPr>
        <w:t xml:space="preserve"> this </w:t>
      </w:r>
      <w:r w:rsidR="00925554">
        <w:rPr>
          <w:color w:val="231F20"/>
        </w:rPr>
        <w:t>u</w:t>
      </w:r>
      <w:r w:rsidRPr="0036330B">
        <w:rPr>
          <w:color w:val="231F20"/>
        </w:rPr>
        <w:t xml:space="preserve">ser ID: </w:t>
      </w:r>
      <w:r w:rsidRPr="00C3133C" w:rsidR="0091193A">
        <w:rPr>
          <w:rFonts w:asciiTheme="minorHAnsi" w:hAnsiTheme="minorHAnsi" w:cstheme="minorHAnsi"/>
          <w:sz w:val="21"/>
          <w:szCs w:val="21"/>
          <w:highlight w:val="yellow"/>
        </w:rPr>
        <w:t>&lt;USER ID&gt;</w:t>
      </w:r>
    </w:p>
    <w:bookmarkEnd w:id="129"/>
    <w:p w:rsidR="00B00AC6" w:rsidRPr="00B00AC6" w:rsidP="00B00AC6" w14:paraId="6CE1A841" w14:textId="77777777">
      <w:pPr>
        <w:widowControl w:val="0"/>
        <w:tabs>
          <w:tab w:val="left" w:pos="90"/>
          <w:tab w:val="left" w:pos="1260"/>
        </w:tabs>
        <w:ind w:left="0" w:right="43" w:firstLine="0"/>
        <w:rPr>
          <w:rFonts w:cs="Arial"/>
          <w:color w:val="231F20"/>
        </w:rPr>
      </w:pPr>
    </w:p>
    <w:p w:rsidR="00A000DA" w:rsidP="00B00AC6" w14:paraId="76AB1CD8" w14:textId="77777777">
      <w:pPr>
        <w:autoSpaceDE w:val="0"/>
        <w:autoSpaceDN w:val="0"/>
        <w:adjustRightInd w:val="0"/>
        <w:ind w:left="0" w:firstLine="0"/>
        <w:rPr>
          <w:rFonts w:cs="Helvetica"/>
        </w:rPr>
      </w:pPr>
    </w:p>
    <w:p w:rsidR="00B00AC6" w:rsidRPr="00B00AC6" w:rsidP="00B00AC6" w14:paraId="0679B6D8" w14:textId="7573CDCD">
      <w:pPr>
        <w:autoSpaceDE w:val="0"/>
        <w:autoSpaceDN w:val="0"/>
        <w:adjustRightInd w:val="0"/>
        <w:ind w:left="0" w:firstLine="0"/>
        <w:rPr>
          <w:rFonts w:cs="Helvetica"/>
        </w:rPr>
      </w:pPr>
      <w:r w:rsidRPr="00B00AC6">
        <w:rPr>
          <w:rFonts w:cs="Helvetica"/>
        </w:rPr>
        <w:t xml:space="preserve">Responses you provide about your working conditions and job satisfaction are combined with information from other teachers all over the country. Your participation is greatly appreciated and helps provide a complete picture of today’s teachers. </w:t>
      </w:r>
    </w:p>
    <w:p w:rsidR="00B00AC6" w:rsidRPr="00B00AC6" w:rsidP="00B00AC6" w14:paraId="06683BB6" w14:textId="77777777">
      <w:pPr>
        <w:autoSpaceDE w:val="0"/>
        <w:autoSpaceDN w:val="0"/>
        <w:adjustRightInd w:val="0"/>
        <w:ind w:left="0" w:firstLine="0"/>
        <w:rPr>
          <w:rFonts w:cs="Helvetica"/>
        </w:rPr>
      </w:pPr>
    </w:p>
    <w:p w:rsidR="00B00AC6" w:rsidRPr="00B00AC6" w:rsidP="00B00AC6" w14:paraId="67C77448" w14:textId="0C810A0D">
      <w:pPr>
        <w:widowControl w:val="0"/>
        <w:tabs>
          <w:tab w:val="left" w:pos="90"/>
          <w:tab w:val="left" w:pos="1260"/>
        </w:tabs>
        <w:ind w:left="0" w:right="43" w:firstLine="0"/>
      </w:pPr>
      <w:r w:rsidRPr="00D52528">
        <w:rPr>
          <w:rFonts w:cs="Arial"/>
          <w:color w:val="231F20"/>
        </w:rPr>
        <w:t xml:space="preserve">If you have questions, need assistance, </w:t>
      </w:r>
      <w:r w:rsidRPr="00D52528">
        <w:t>or would like to complete the survey with a</w:t>
      </w:r>
      <w:r w:rsidRPr="00D52528" w:rsidR="0049336C">
        <w:t xml:space="preserve"> representative</w:t>
      </w:r>
      <w:r w:rsidRPr="00D52528">
        <w:rPr>
          <w:rFonts w:cs="Arial"/>
          <w:color w:val="231F20"/>
        </w:rPr>
        <w:t xml:space="preserve">, please contact the U.S. Census Bureau </w:t>
      </w:r>
      <w:r w:rsidRPr="00D52528" w:rsidR="00E7684C">
        <w:rPr>
          <w:rFonts w:cs="Helvetica"/>
        </w:rPr>
        <w:t xml:space="preserve">at 1–888–595–1338 between </w:t>
      </w:r>
      <w:r w:rsidRPr="00D52528" w:rsidR="00F6064D">
        <w:rPr>
          <w:rFonts w:cs="Helvetica"/>
        </w:rPr>
        <w:t>8</w:t>
      </w:r>
      <w:r w:rsidRPr="00D52528" w:rsidR="00E7684C">
        <w:rPr>
          <w:rFonts w:cs="Helvetica"/>
        </w:rPr>
        <w:t xml:space="preserve">:00 a.m. and </w:t>
      </w:r>
      <w:r w:rsidRPr="00D52528" w:rsidR="00F6064D">
        <w:rPr>
          <w:rFonts w:cs="Helvetica"/>
        </w:rPr>
        <w:t>8</w:t>
      </w:r>
      <w:r w:rsidRPr="00D52528" w:rsidR="00E7684C">
        <w:rPr>
          <w:rFonts w:cs="Helvetica"/>
        </w:rPr>
        <w:t xml:space="preserve">:00 p.m. (Eastern Time) Monday through </w:t>
      </w:r>
      <w:r w:rsidRPr="00D52528" w:rsidR="00F6064D">
        <w:rPr>
          <w:rFonts w:cs="Helvetica"/>
        </w:rPr>
        <w:t>Friday</w:t>
      </w:r>
      <w:r w:rsidRPr="00D52528" w:rsidR="00E7684C">
        <w:rPr>
          <w:rFonts w:cs="Helvetica"/>
        </w:rPr>
        <w:t xml:space="preserve">, or </w:t>
      </w:r>
      <w:r w:rsidRPr="00D52528" w:rsidR="00F17AA1">
        <w:rPr>
          <w:rFonts w:cs="Helvetica"/>
        </w:rPr>
        <w:t xml:space="preserve">between </w:t>
      </w:r>
      <w:r w:rsidRPr="00D52528" w:rsidR="00E7684C">
        <w:rPr>
          <w:rFonts w:cs="Helvetica"/>
        </w:rPr>
        <w:t xml:space="preserve">11:00 a.m. and 9:00 p.m. (Eastern Time) </w:t>
      </w:r>
      <w:r w:rsidRPr="00D52528" w:rsidR="00F6064D">
        <w:rPr>
          <w:rFonts w:cs="Helvetica"/>
        </w:rPr>
        <w:t xml:space="preserve">Saturday and </w:t>
      </w:r>
      <w:r w:rsidRPr="00D52528" w:rsidR="00E7684C">
        <w:rPr>
          <w:rFonts w:cs="Helvetica"/>
        </w:rPr>
        <w:t>Sunday</w:t>
      </w:r>
      <w:r w:rsidRPr="00D52528">
        <w:rPr>
          <w:rFonts w:cs="Arial"/>
          <w:color w:val="231F20"/>
        </w:rPr>
        <w:t xml:space="preserve">. You can also contact the U.S. Census Bureau via </w:t>
      </w:r>
      <w:r w:rsidRPr="00D52528" w:rsidR="0007676A">
        <w:rPr>
          <w:rFonts w:cs="Arial"/>
          <w:color w:val="231F20"/>
        </w:rPr>
        <w:t>email</w:t>
      </w:r>
      <w:r w:rsidRPr="00D52528">
        <w:rPr>
          <w:rFonts w:cs="Arial"/>
          <w:color w:val="231F20"/>
        </w:rPr>
        <w:t xml:space="preserve"> at: </w:t>
      </w:r>
      <w:hyperlink r:id="rId20" w:history="1">
        <w:r w:rsidRPr="00D52528" w:rsidR="001918BF">
          <w:rPr>
            <w:rStyle w:val="Hyperlink"/>
            <w:rFonts w:cs="Arial"/>
          </w:rPr>
          <w:t>ntps@census.gov.</w:t>
        </w:r>
      </w:hyperlink>
      <w:r w:rsidRPr="00B00AC6">
        <w:rPr>
          <w:rFonts w:cs="Arial"/>
          <w:color w:val="231F20"/>
        </w:rPr>
        <w:t xml:space="preserve"> You can find more information </w:t>
      </w:r>
      <w:r w:rsidRPr="00B00AC6">
        <w:rPr>
          <w:color w:val="231F20"/>
        </w:rPr>
        <w:t>about the TFS on the back of this letter or at</w:t>
      </w:r>
      <w:r w:rsidR="00AB42F9">
        <w:rPr>
          <w:color w:val="231F20"/>
        </w:rPr>
        <w:t>:</w:t>
      </w:r>
      <w:r w:rsidRPr="00B00AC6">
        <w:t xml:space="preserve"> </w:t>
      </w:r>
      <w:hyperlink r:id="rId19" w:history="1">
        <w:r w:rsidRPr="0012690A" w:rsidR="008A2DCC">
          <w:rPr>
            <w:rStyle w:val="Hyperlink"/>
          </w:rPr>
          <w:t>https://nces.ed.gov/surveys/ntps.</w:t>
        </w:r>
      </w:hyperlink>
      <w:r w:rsidR="00CF3855">
        <w:t xml:space="preserve"> </w:t>
      </w:r>
    </w:p>
    <w:p w:rsidR="00B00AC6" w:rsidRPr="00B00AC6" w:rsidP="007A61BF" w14:paraId="69C4CCB7" w14:textId="77777777">
      <w:pPr>
        <w:widowControl w:val="0"/>
        <w:tabs>
          <w:tab w:val="left" w:pos="90"/>
          <w:tab w:val="left" w:pos="1260"/>
        </w:tabs>
        <w:ind w:left="0" w:right="43" w:firstLine="0"/>
        <w:rPr>
          <w:rFonts w:eastAsia="Arial"/>
        </w:rPr>
      </w:pPr>
    </w:p>
    <w:p w:rsidR="00B00AC6" w:rsidRPr="00B00AC6" w:rsidP="007A61BF" w14:paraId="3DEE6B29" w14:textId="77777777">
      <w:pPr>
        <w:autoSpaceDE w:val="0"/>
        <w:autoSpaceDN w:val="0"/>
        <w:adjustRightInd w:val="0"/>
        <w:ind w:left="0" w:firstLine="0"/>
      </w:pPr>
      <w:r w:rsidRPr="00B00AC6">
        <w:rPr>
          <w:rFonts w:cs="Helvetica"/>
        </w:rPr>
        <w:t>Thank you in advance for your participation in this important survey.</w:t>
      </w:r>
    </w:p>
    <w:p w:rsidR="00B00AC6" w:rsidRPr="00B00AC6" w:rsidP="007A61BF" w14:paraId="7E91E632" w14:textId="77777777">
      <w:pPr>
        <w:autoSpaceDE w:val="0"/>
        <w:autoSpaceDN w:val="0"/>
        <w:adjustRightInd w:val="0"/>
        <w:ind w:left="0" w:firstLine="0"/>
      </w:pPr>
    </w:p>
    <w:p w:rsidR="00B00AC6" w:rsidRPr="00B00AC6" w:rsidP="007A61BF" w14:paraId="3E39185B" w14:textId="77777777">
      <w:pPr>
        <w:tabs>
          <w:tab w:val="left" w:pos="90"/>
          <w:tab w:val="left" w:pos="1260"/>
        </w:tabs>
        <w:ind w:left="0" w:right="43" w:firstLine="0"/>
        <w:rPr>
          <w:rFonts w:cs="Arial"/>
        </w:rPr>
      </w:pPr>
      <w:r w:rsidRPr="00B00AC6">
        <w:rPr>
          <w:rFonts w:cs="Arial"/>
        </w:rPr>
        <w:t>Sincerely,</w:t>
      </w:r>
    </w:p>
    <w:p w:rsidR="00A24F04" w:rsidP="007A61BF" w14:paraId="0D30A56E" w14:textId="721602E9">
      <w:pPr>
        <w:ind w:left="0" w:firstLine="0"/>
      </w:pPr>
    </w:p>
    <w:p w:rsidR="007A61BF" w:rsidP="007A61BF" w14:paraId="517AAA2B" w14:textId="77777777">
      <w:pPr>
        <w:ind w:left="0" w:firstLine="0"/>
      </w:pPr>
    </w:p>
    <w:p w:rsidR="00F3414D" w:rsidRPr="00F3414D" w:rsidP="00F3414D" w14:paraId="71802663" w14:textId="77777777">
      <w:pPr>
        <w:ind w:left="0" w:firstLine="0"/>
        <w:rPr>
          <w:rFonts w:cstheme="minorBidi"/>
          <w:spacing w:val="-1"/>
        </w:rPr>
      </w:pPr>
      <w:r w:rsidRPr="00F3414D">
        <w:rPr>
          <w:rFonts w:cstheme="minorBidi"/>
          <w:spacing w:val="-1"/>
        </w:rPr>
        <w:t xml:space="preserve">Chris Chapman </w:t>
      </w:r>
    </w:p>
    <w:p w:rsidR="00F3414D" w:rsidRPr="00F3414D" w:rsidP="00F3414D" w14:paraId="5C4DA42A"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299FD75F" w14:textId="77777777">
      <w:pPr>
        <w:ind w:left="0" w:firstLine="0"/>
        <w:rPr>
          <w:rFonts w:cstheme="minorBidi"/>
          <w:spacing w:val="-1"/>
        </w:rPr>
      </w:pPr>
      <w:r w:rsidRPr="00F3414D">
        <w:rPr>
          <w:rFonts w:cstheme="minorBidi"/>
          <w:spacing w:val="-1"/>
        </w:rPr>
        <w:t>National Center for Education Statistics (NCES)</w:t>
      </w:r>
    </w:p>
    <w:p w:rsidR="00F131DF" w:rsidP="00F3414D" w14:paraId="2AC8C7FD" w14:textId="1162D688">
      <w:pPr>
        <w:ind w:left="0" w:firstLine="0"/>
        <w:rPr>
          <w:rFonts w:cstheme="minorBidi"/>
          <w:spacing w:val="-1"/>
        </w:rPr>
      </w:pPr>
      <w:r w:rsidRPr="00F3414D">
        <w:rPr>
          <w:rFonts w:cstheme="minorBidi"/>
          <w:spacing w:val="-1"/>
        </w:rPr>
        <w:t>U.S. Department of Education</w:t>
      </w:r>
    </w:p>
    <w:p w:rsidR="00F62473" w:rsidP="00F3414D" w14:paraId="17CCD49C" w14:textId="77777777">
      <w:pPr>
        <w:ind w:left="0" w:firstLine="0"/>
        <w:rPr>
          <w:rFonts w:cstheme="minorBidi"/>
          <w:spacing w:val="-1"/>
        </w:rPr>
      </w:pPr>
    </w:p>
    <w:p w:rsidR="00EC359F" w:rsidP="00EC359F" w14:paraId="29550110" w14:textId="1502A41C">
      <w:pPr>
        <w:pStyle w:val="L1-FlLSp12"/>
        <w:spacing w:after="120" w:line="240" w:lineRule="auto"/>
        <w:rPr>
          <w:rFonts w:ascii="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B67D9A">
        <w:rPr>
          <w:rFonts w:ascii="Times New Roman" w:hAnsi="Times New Roman"/>
          <w:i/>
          <w:sz w:val="16"/>
          <w:szCs w:val="16"/>
        </w:rPr>
        <w:t>.</w:t>
      </w:r>
    </w:p>
    <w:p w:rsidR="00A115ED" w:rsidP="00A115ED" w14:paraId="4B9CEDBF" w14:textId="7A440592">
      <w:pPr>
        <w:pStyle w:val="Heading1"/>
        <w:spacing w:before="0"/>
        <w:ind w:left="0" w:firstLine="0"/>
        <w:jc w:val="center"/>
      </w:pPr>
      <w:bookmarkStart w:id="130" w:name="_Toc187390418"/>
      <w:r>
        <w:t xml:space="preserve">Third </w:t>
      </w:r>
      <w:bookmarkStart w:id="131" w:name="_Hlk150259680"/>
      <w:r>
        <w:t>Amish and Mennonite Teacher Letter</w:t>
      </w:r>
      <w:bookmarkEnd w:id="130"/>
      <w:bookmarkEnd w:id="131"/>
    </w:p>
    <w:p w:rsidR="00A115ED" w:rsidP="00A115ED" w14:paraId="6F264846" w14:textId="1D8AA60B">
      <w:pPr>
        <w:ind w:left="0" w:firstLine="0"/>
        <w:rPr>
          <w:i/>
        </w:rPr>
      </w:pPr>
      <w:r>
        <w:t>TFS-1</w:t>
      </w:r>
      <w:r w:rsidR="002C6F53">
        <w:t>9</w:t>
      </w:r>
      <w:r>
        <w:t>L(A)</w:t>
      </w:r>
      <w:r>
        <w:rPr>
          <w:i/>
        </w:rPr>
        <w:t xml:space="preserve"> </w:t>
      </w:r>
      <w:r>
        <w:rPr>
          <w:rFonts w:asciiTheme="minorHAnsi" w:hAnsiTheme="minorHAnsi"/>
        </w:rPr>
        <w:t>(</w:t>
      </w:r>
      <w:r>
        <w:rPr>
          <w:rFonts w:asciiTheme="minorHAnsi" w:hAnsiTheme="minorHAnsi"/>
          <w:i/>
          <w:iCs/>
        </w:rPr>
        <w:t>Includes Teacher Letter FAQs</w:t>
      </w:r>
      <w:r>
        <w:rPr>
          <w:rFonts w:asciiTheme="minorHAnsi" w:hAnsiTheme="minorHAnsi"/>
        </w:rPr>
        <w:t>)</w:t>
      </w:r>
    </w:p>
    <w:p w:rsidR="00A115ED" w:rsidP="00A115ED" w14:paraId="2AAF9899" w14:textId="77777777">
      <w:pPr>
        <w:ind w:left="0" w:firstLine="0"/>
        <w:rPr>
          <w:i/>
        </w:rPr>
      </w:pPr>
    </w:p>
    <w:p w:rsidR="00A115ED" w:rsidRPr="00C10A84" w:rsidP="00A115ED" w14:paraId="2D7DE01A" w14:textId="77777777">
      <w:pPr>
        <w:autoSpaceDE w:val="0"/>
        <w:autoSpaceDN w:val="0"/>
        <w:adjustRightInd w:val="0"/>
        <w:ind w:left="0" w:right="-306" w:firstLine="0"/>
        <w:rPr>
          <w:rFonts w:asciiTheme="minorHAnsi" w:hAnsiTheme="minorHAnsi"/>
          <w:highlight w:val="yellow"/>
        </w:rPr>
      </w:pPr>
      <w:r w:rsidRPr="001C3E70">
        <w:rPr>
          <w:rFonts w:asciiTheme="minorHAnsi" w:hAnsiTheme="minorHAnsi"/>
          <w:highlight w:val="yellow"/>
        </w:rPr>
        <w:t>&lt;Date</w:t>
      </w:r>
      <w:r>
        <w:rPr>
          <w:rFonts w:asciiTheme="minorHAnsi" w:hAnsiTheme="minorHAnsi"/>
          <w:highlight w:val="yellow"/>
        </w:rPr>
        <w:t>&gt;</w:t>
      </w:r>
    </w:p>
    <w:p w:rsidR="00A115ED" w:rsidRPr="001C3E70" w:rsidP="00A115ED" w14:paraId="510B19F7" w14:textId="77777777">
      <w:pPr>
        <w:tabs>
          <w:tab w:val="left" w:pos="1110"/>
        </w:tabs>
        <w:ind w:left="0" w:right="-306"/>
      </w:pPr>
    </w:p>
    <w:p w:rsidR="00A115ED" w:rsidP="00A115ED" w14:paraId="31EFEE60"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A115ED" w:rsidP="00A115ED" w14:paraId="5C98A3F4" w14:textId="77777777">
      <w:pPr>
        <w:ind w:left="0" w:firstLine="0"/>
      </w:pPr>
    </w:p>
    <w:p w:rsidR="00A115ED" w:rsidRPr="00B00AC6" w:rsidP="00A115ED" w14:paraId="66D6A1A1" w14:textId="61F8FAD4">
      <w:pPr>
        <w:autoSpaceDE w:val="0"/>
        <w:autoSpaceDN w:val="0"/>
        <w:adjustRightInd w:val="0"/>
        <w:ind w:left="0" w:firstLine="0"/>
        <w:rPr>
          <w:rFonts w:cs="Helvetica"/>
        </w:rPr>
      </w:pPr>
      <w:r w:rsidRPr="00B00AC6">
        <w:rPr>
          <w:rFonts w:cs="Helvetica"/>
        </w:rPr>
        <w:t xml:space="preserve">We are writing once again to encourage you to take the time to complete the Teacher Follow-up Survey (TFS). The TFS is </w:t>
      </w:r>
      <w:r w:rsidRPr="000B10FA" w:rsidR="000B10FA">
        <w:rPr>
          <w:rFonts w:cs="Helvetica"/>
        </w:rPr>
        <w:t>a follow-up study to the 2023</w:t>
      </w:r>
      <w:r w:rsidRPr="00EE01AA" w:rsidR="00EE01AA">
        <w:rPr>
          <w:rFonts w:cs="Helvetica"/>
        </w:rPr>
        <w:t>–</w:t>
      </w:r>
      <w:r w:rsidRPr="000B10FA" w:rsidR="000B10FA">
        <w:rPr>
          <w:rFonts w:cs="Helvetica"/>
        </w:rPr>
        <w:t>24 National Teacher and Principal Survey (NTPS)</w:t>
      </w:r>
      <w:r w:rsidRPr="00B00AC6">
        <w:rPr>
          <w:rFonts w:cs="Helvetica"/>
        </w:rPr>
        <w:t xml:space="preserve"> that collects information about current teachers’ experiences and job satisfaction, as well as former teachers’ reasons for leaving the teaching profession. </w:t>
      </w:r>
    </w:p>
    <w:p w:rsidR="00A115ED" w:rsidRPr="00B00AC6" w:rsidP="00A115ED" w14:paraId="53037D19" w14:textId="77777777">
      <w:pPr>
        <w:autoSpaceDE w:val="0"/>
        <w:autoSpaceDN w:val="0"/>
        <w:adjustRightInd w:val="0"/>
        <w:ind w:left="0" w:firstLine="0"/>
        <w:rPr>
          <w:rFonts w:cs="Helvetica"/>
        </w:rPr>
      </w:pPr>
    </w:p>
    <w:p w:rsidR="00A115ED" w:rsidP="00A115ED" w14:paraId="47E2F93B" w14:textId="77777777">
      <w:pPr>
        <w:autoSpaceDE w:val="0"/>
        <w:autoSpaceDN w:val="0"/>
        <w:adjustRightInd w:val="0"/>
        <w:ind w:left="0" w:firstLine="0"/>
        <w:rPr>
          <w:rFonts w:eastAsia="Arial" w:cs="Arial"/>
          <w:b/>
        </w:rPr>
      </w:pPr>
      <w:r w:rsidRPr="00B00AC6">
        <w:rPr>
          <w:rFonts w:cs="Helvetica"/>
        </w:rPr>
        <w:t>If you have recently completed the survey, thank you!</w:t>
      </w:r>
      <w:r w:rsidRPr="00B00AC6">
        <w:rPr>
          <w:rFonts w:cs="Helvetica"/>
          <w:sz w:val="20"/>
          <w:szCs w:val="20"/>
        </w:rPr>
        <w:t xml:space="preserve"> </w:t>
      </w:r>
      <w:r w:rsidRPr="00B00AC6">
        <w:rPr>
          <w:rFonts w:eastAsia="Arial" w:cs="Arial"/>
        </w:rPr>
        <w:t xml:space="preserve">If you have not had the opportunity to participate yet, we encourage you to complete the </w:t>
      </w:r>
      <w:r>
        <w:rPr>
          <w:rFonts w:eastAsia="Arial" w:cs="Arial"/>
        </w:rPr>
        <w:t>enclosed questionnaire</w:t>
      </w:r>
      <w:r w:rsidRPr="00B00AC6">
        <w:rPr>
          <w:rFonts w:eastAsia="Arial" w:cs="Arial"/>
        </w:rPr>
        <w:t xml:space="preserve"> </w:t>
      </w:r>
      <w:r w:rsidRPr="00B00AC6">
        <w:rPr>
          <w:rFonts w:eastAsia="Arial" w:cs="Arial"/>
          <w:b/>
        </w:rPr>
        <w:t>as soon as possible</w:t>
      </w:r>
      <w:r>
        <w:rPr>
          <w:rFonts w:eastAsia="Arial" w:cs="Arial"/>
          <w:b/>
        </w:rPr>
        <w:t xml:space="preserve"> </w:t>
      </w:r>
      <w:r>
        <w:rPr>
          <w:rFonts w:eastAsia="Arial" w:cs="Arial"/>
          <w:bCs/>
        </w:rPr>
        <w:t>and return it to the U.S. Census Bureau using the postage-paid envelope</w:t>
      </w:r>
      <w:r w:rsidRPr="00B00AC6">
        <w:rPr>
          <w:rFonts w:eastAsia="Arial" w:cs="Arial"/>
          <w:b/>
        </w:rPr>
        <w:t>.</w:t>
      </w:r>
    </w:p>
    <w:p w:rsidR="00A115ED" w:rsidP="00A115ED" w14:paraId="69801B68" w14:textId="77777777">
      <w:pPr>
        <w:autoSpaceDE w:val="0"/>
        <w:autoSpaceDN w:val="0"/>
        <w:adjustRightInd w:val="0"/>
        <w:ind w:left="0" w:firstLine="0"/>
        <w:rPr>
          <w:rFonts w:cs="Helvetica"/>
        </w:rPr>
      </w:pPr>
    </w:p>
    <w:p w:rsidR="00A115ED" w:rsidRPr="00B00AC6" w:rsidP="00A115ED" w14:paraId="72A84FDA" w14:textId="77777777">
      <w:pPr>
        <w:autoSpaceDE w:val="0"/>
        <w:autoSpaceDN w:val="0"/>
        <w:adjustRightInd w:val="0"/>
        <w:ind w:left="0" w:firstLine="0"/>
        <w:rPr>
          <w:rFonts w:cs="Helvetica"/>
        </w:rPr>
      </w:pPr>
      <w:r w:rsidRPr="00B00AC6">
        <w:rPr>
          <w:rFonts w:cs="Helvetica"/>
        </w:rPr>
        <w:t xml:space="preserve">Responses you provide about your working conditions and job satisfaction are combined with information from other teachers all over the country. Your participation is greatly appreciated and helps provide a complete picture of today’s teachers. </w:t>
      </w:r>
    </w:p>
    <w:p w:rsidR="00A115ED" w:rsidRPr="00B00AC6" w:rsidP="00A115ED" w14:paraId="3E0C4DB0" w14:textId="77777777">
      <w:pPr>
        <w:autoSpaceDE w:val="0"/>
        <w:autoSpaceDN w:val="0"/>
        <w:adjustRightInd w:val="0"/>
        <w:ind w:left="0" w:firstLine="0"/>
        <w:rPr>
          <w:rFonts w:cs="Helvetica"/>
        </w:rPr>
      </w:pPr>
    </w:p>
    <w:p w:rsidR="00A115ED" w:rsidRPr="0018132C" w:rsidP="00A115ED" w14:paraId="790D3D90" w14:textId="26833953">
      <w:pPr>
        <w:ind w:left="0" w:firstLine="0"/>
      </w:pPr>
      <w:r w:rsidRPr="00D52528">
        <w:rPr>
          <w:rFonts w:cs="Arial"/>
          <w:color w:val="231F20"/>
        </w:rPr>
        <w:t xml:space="preserve">If you have questions, need assistance, </w:t>
      </w:r>
      <w:r w:rsidRPr="00D52528">
        <w:t>or would like to complete the survey with a representative</w:t>
      </w:r>
      <w:r w:rsidRPr="00D52528">
        <w:rPr>
          <w:rFonts w:cs="Arial"/>
          <w:color w:val="231F20"/>
        </w:rPr>
        <w:t xml:space="preserve">, please contact the U.S. Census Bureau </w:t>
      </w:r>
      <w:r w:rsidRPr="00D52528">
        <w:rPr>
          <w:rFonts w:cs="Helvetica"/>
        </w:rPr>
        <w:t xml:space="preserve">at 1–888–595–1338 between </w:t>
      </w:r>
      <w:r w:rsidRPr="00D52528" w:rsidR="00F6064D">
        <w:rPr>
          <w:rFonts w:cs="Helvetica"/>
        </w:rPr>
        <w:t>8</w:t>
      </w:r>
      <w:r w:rsidRPr="00D52528">
        <w:rPr>
          <w:rFonts w:cs="Helvetica"/>
        </w:rPr>
        <w:t xml:space="preserve">:00 a.m. and </w:t>
      </w:r>
      <w:r w:rsidRPr="00D52528" w:rsidR="00F6064D">
        <w:rPr>
          <w:rFonts w:cs="Helvetica"/>
        </w:rPr>
        <w:t>8</w:t>
      </w:r>
      <w:r w:rsidRPr="00D52528">
        <w:rPr>
          <w:rFonts w:cs="Helvetica"/>
        </w:rPr>
        <w:t xml:space="preserve">:00 p.m. (Eastern Time) Monday through </w:t>
      </w:r>
      <w:r w:rsidRPr="00D52528" w:rsidR="00F6064D">
        <w:rPr>
          <w:rFonts w:cs="Helvetica"/>
        </w:rPr>
        <w:t>Friday</w:t>
      </w:r>
      <w:r w:rsidRPr="00D52528">
        <w:rPr>
          <w:rFonts w:cs="Helvetica"/>
        </w:rPr>
        <w:t xml:space="preserve">, or </w:t>
      </w:r>
      <w:r w:rsidRPr="00D52528" w:rsidR="00F17AA1">
        <w:rPr>
          <w:rFonts w:cs="Helvetica"/>
        </w:rPr>
        <w:t xml:space="preserve">between </w:t>
      </w:r>
      <w:r w:rsidRPr="00D52528">
        <w:rPr>
          <w:rFonts w:cs="Helvetica"/>
        </w:rPr>
        <w:t xml:space="preserve">11:00 a.m. and 9:00 p.m. (Eastern Time) </w:t>
      </w:r>
      <w:r w:rsidRPr="00D52528" w:rsidR="00F6064D">
        <w:rPr>
          <w:rFonts w:cs="Helvetica"/>
        </w:rPr>
        <w:t xml:space="preserve">Saturday and </w:t>
      </w:r>
      <w:r w:rsidRPr="00D52528">
        <w:rPr>
          <w:rFonts w:cs="Helvetica"/>
        </w:rPr>
        <w:t>Sunday</w:t>
      </w:r>
      <w:r w:rsidRPr="00D52528">
        <w:rPr>
          <w:rFonts w:cs="Arial"/>
          <w:color w:val="231F20"/>
        </w:rPr>
        <w:t xml:space="preserve">. </w:t>
      </w:r>
      <w:r w:rsidRPr="00D52528">
        <w:t>Alternatively</w:t>
      </w:r>
      <w:r w:rsidRPr="0018132C">
        <w:t>, you can write to:</w:t>
      </w:r>
    </w:p>
    <w:p w:rsidR="00A115ED" w:rsidRPr="0018132C" w:rsidP="00A115ED" w14:paraId="0BFFBB58" w14:textId="77777777">
      <w:pPr>
        <w:ind w:left="0" w:firstLine="0"/>
        <w:rPr>
          <w:color w:val="231F20"/>
          <w:spacing w:val="-1"/>
          <w:sz w:val="21"/>
        </w:rPr>
      </w:pPr>
    </w:p>
    <w:p w:rsidR="00A115ED" w:rsidRPr="00F83905" w:rsidP="00A115ED" w14:paraId="6CC2E686" w14:textId="77777777">
      <w:pPr>
        <w:ind w:left="360" w:firstLine="0"/>
        <w:rPr>
          <w:color w:val="231F20"/>
          <w:spacing w:val="29"/>
        </w:rPr>
      </w:pPr>
      <w:r w:rsidRPr="00F83905">
        <w:rPr>
          <w:color w:val="231F20"/>
          <w:spacing w:val="-1"/>
        </w:rPr>
        <w:t>National</w:t>
      </w:r>
      <w:r w:rsidRPr="00F83905">
        <w:rPr>
          <w:color w:val="231F20"/>
        </w:rPr>
        <w:t xml:space="preserve"> </w:t>
      </w:r>
      <w:r w:rsidRPr="00F83905">
        <w:rPr>
          <w:color w:val="231F20"/>
          <w:spacing w:val="-1"/>
        </w:rPr>
        <w:t>Teacher</w:t>
      </w:r>
      <w:r w:rsidRPr="00F83905">
        <w:rPr>
          <w:color w:val="231F20"/>
          <w:spacing w:val="1"/>
        </w:rPr>
        <w:t xml:space="preserve"> </w:t>
      </w:r>
      <w:r w:rsidRPr="00F83905">
        <w:rPr>
          <w:color w:val="231F20"/>
          <w:spacing w:val="-2"/>
        </w:rPr>
        <w:t>and</w:t>
      </w:r>
      <w:r w:rsidRPr="00F83905">
        <w:rPr>
          <w:color w:val="231F20"/>
        </w:rPr>
        <w:t xml:space="preserve"> </w:t>
      </w:r>
      <w:r w:rsidRPr="00F83905">
        <w:rPr>
          <w:color w:val="231F20"/>
          <w:spacing w:val="-2"/>
        </w:rPr>
        <w:t>Principal</w:t>
      </w:r>
      <w:r w:rsidRPr="00F83905">
        <w:rPr>
          <w:color w:val="231F20"/>
        </w:rPr>
        <w:t xml:space="preserve"> </w:t>
      </w:r>
      <w:r w:rsidRPr="00F83905">
        <w:rPr>
          <w:color w:val="231F20"/>
          <w:spacing w:val="-1"/>
        </w:rPr>
        <w:t>Survey</w:t>
      </w:r>
    </w:p>
    <w:p w:rsidR="00A115ED" w:rsidRPr="00F83905" w:rsidP="00A115ED" w14:paraId="0C128E6E" w14:textId="77777777">
      <w:pPr>
        <w:ind w:left="360" w:firstLine="0"/>
        <w:rPr>
          <w:color w:val="231F20"/>
          <w:spacing w:val="-1"/>
        </w:rPr>
      </w:pPr>
      <w:r w:rsidRPr="00F83905">
        <w:rPr>
          <w:color w:val="231F20"/>
          <w:spacing w:val="-1"/>
        </w:rPr>
        <w:t>National Center for Education Statistics (NCES)</w:t>
      </w:r>
    </w:p>
    <w:p w:rsidR="00A115ED" w:rsidRPr="00F83905" w:rsidP="00A115ED" w14:paraId="3EEECD3B" w14:textId="77777777">
      <w:pPr>
        <w:ind w:left="360" w:firstLine="0"/>
        <w:rPr>
          <w:color w:val="231F20"/>
          <w:spacing w:val="37"/>
        </w:rPr>
      </w:pPr>
      <w:r w:rsidRPr="00F83905">
        <w:rPr>
          <w:color w:val="231F20"/>
          <w:spacing w:val="-1"/>
        </w:rPr>
        <w:t>Potomac Center Plaza</w:t>
      </w:r>
    </w:p>
    <w:p w:rsidR="00A115ED" w:rsidRPr="00973F99" w:rsidP="00A115ED" w14:paraId="6A441DE8" w14:textId="5C358603">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F94CFB">
        <w:rPr>
          <w:rFonts w:cstheme="minorBidi"/>
          <w:color w:val="231F20"/>
          <w:spacing w:val="-1"/>
          <w:position w:val="8"/>
          <w:sz w:val="14"/>
        </w:rPr>
        <w:t>th</w:t>
      </w:r>
      <w:r w:rsidRPr="0018132C">
        <w:rPr>
          <w:rFonts w:cstheme="minorBidi"/>
          <w:color w:val="231F20"/>
          <w:spacing w:val="16"/>
          <w:position w:val="8"/>
          <w:sz w:val="14"/>
        </w:rPr>
        <w:t xml:space="preserve"> </w:t>
      </w:r>
      <w:r w:rsidRPr="00973F99">
        <w:rPr>
          <w:rFonts w:cstheme="minorBidi"/>
          <w:color w:val="231F20"/>
          <w:spacing w:val="-1"/>
        </w:rPr>
        <w:t>Street,</w:t>
      </w:r>
      <w:r w:rsidRPr="00973F99">
        <w:rPr>
          <w:rFonts w:cstheme="minorBidi"/>
          <w:color w:val="231F20"/>
          <w:spacing w:val="-2"/>
        </w:rPr>
        <w:t xml:space="preserve"> </w:t>
      </w:r>
      <w:r w:rsidRPr="00973F99">
        <w:rPr>
          <w:rFonts w:cstheme="minorBidi"/>
          <w:color w:val="231F20"/>
          <w:spacing w:val="-1"/>
        </w:rPr>
        <w:t>SW,</w:t>
      </w:r>
      <w:r w:rsidRPr="00973F99">
        <w:rPr>
          <w:rFonts w:cstheme="minorBidi"/>
          <w:color w:val="231F20"/>
          <w:spacing w:val="30"/>
        </w:rPr>
        <w:t xml:space="preserve"> </w:t>
      </w:r>
      <w:r w:rsidRPr="00973F99">
        <w:rPr>
          <w:rFonts w:cstheme="minorBidi"/>
          <w:color w:val="231F20"/>
          <w:spacing w:val="-1"/>
        </w:rPr>
        <w:t xml:space="preserve">Room </w:t>
      </w:r>
      <w:r w:rsidRPr="00973F99">
        <w:rPr>
          <w:rFonts w:cstheme="minorBidi"/>
          <w:color w:val="231F20"/>
          <w:spacing w:val="-2"/>
        </w:rPr>
        <w:t>4035</w:t>
      </w:r>
    </w:p>
    <w:p w:rsidR="00A115ED" w:rsidRPr="00973F99" w:rsidP="00A115ED" w14:paraId="523C4671" w14:textId="77777777">
      <w:pPr>
        <w:widowControl w:val="0"/>
        <w:ind w:left="360" w:firstLine="0"/>
        <w:rPr>
          <w:rFonts w:cstheme="minorBidi"/>
        </w:rPr>
      </w:pPr>
      <w:r w:rsidRPr="00973F99">
        <w:rPr>
          <w:rFonts w:cstheme="minorBidi"/>
          <w:color w:val="231F20"/>
          <w:spacing w:val="-1"/>
        </w:rPr>
        <w:t>Washington,</w:t>
      </w:r>
      <w:r w:rsidRPr="00973F99">
        <w:rPr>
          <w:rFonts w:cstheme="minorBidi"/>
          <w:color w:val="231F20"/>
          <w:spacing w:val="-2"/>
        </w:rPr>
        <w:t xml:space="preserve"> </w:t>
      </w:r>
      <w:r w:rsidRPr="00973F99">
        <w:rPr>
          <w:rFonts w:cstheme="minorBidi"/>
          <w:color w:val="231F20"/>
          <w:spacing w:val="-1"/>
        </w:rPr>
        <w:t>DC</w:t>
      </w:r>
      <w:r w:rsidRPr="00973F99">
        <w:rPr>
          <w:rFonts w:cstheme="minorBidi"/>
          <w:color w:val="231F20"/>
          <w:spacing w:val="-3"/>
        </w:rPr>
        <w:t xml:space="preserve"> </w:t>
      </w:r>
      <w:r w:rsidRPr="00973F99">
        <w:rPr>
          <w:rFonts w:cstheme="minorBidi"/>
          <w:color w:val="231F20"/>
          <w:spacing w:val="-2"/>
        </w:rPr>
        <w:t>20202</w:t>
      </w:r>
    </w:p>
    <w:p w:rsidR="00A115ED" w:rsidRPr="00B00AC6" w:rsidP="00A115ED" w14:paraId="6D672BDF" w14:textId="77777777">
      <w:pPr>
        <w:widowControl w:val="0"/>
        <w:tabs>
          <w:tab w:val="left" w:pos="90"/>
          <w:tab w:val="left" w:pos="1260"/>
        </w:tabs>
        <w:ind w:left="0" w:right="43" w:firstLine="0"/>
        <w:rPr>
          <w:rFonts w:eastAsia="Arial"/>
        </w:rPr>
      </w:pPr>
    </w:p>
    <w:p w:rsidR="00A115ED" w:rsidRPr="00B00AC6" w:rsidP="00A115ED" w14:paraId="2A0B0D83" w14:textId="77777777">
      <w:pPr>
        <w:autoSpaceDE w:val="0"/>
        <w:autoSpaceDN w:val="0"/>
        <w:adjustRightInd w:val="0"/>
        <w:ind w:left="0" w:firstLine="0"/>
      </w:pPr>
      <w:r w:rsidRPr="00B00AC6">
        <w:rPr>
          <w:rFonts w:cs="Helvetica"/>
        </w:rPr>
        <w:t>Thank you in advance for your participation in this important survey.</w:t>
      </w:r>
    </w:p>
    <w:p w:rsidR="00A115ED" w:rsidRPr="00B00AC6" w:rsidP="00A115ED" w14:paraId="05122C0A" w14:textId="77777777">
      <w:pPr>
        <w:autoSpaceDE w:val="0"/>
        <w:autoSpaceDN w:val="0"/>
        <w:adjustRightInd w:val="0"/>
        <w:ind w:left="0" w:firstLine="0"/>
      </w:pPr>
    </w:p>
    <w:p w:rsidR="00A115ED" w:rsidRPr="00B00AC6" w:rsidP="00A115ED" w14:paraId="2530401F" w14:textId="77777777">
      <w:pPr>
        <w:tabs>
          <w:tab w:val="left" w:pos="90"/>
          <w:tab w:val="left" w:pos="1260"/>
        </w:tabs>
        <w:ind w:left="0" w:right="43" w:firstLine="0"/>
        <w:rPr>
          <w:rFonts w:cs="Arial"/>
        </w:rPr>
      </w:pPr>
      <w:r w:rsidRPr="00B00AC6">
        <w:rPr>
          <w:rFonts w:cs="Arial"/>
        </w:rPr>
        <w:t>Sincerely,</w:t>
      </w:r>
    </w:p>
    <w:p w:rsidR="00A115ED" w:rsidP="00A115ED" w14:paraId="4718997D" w14:textId="77777777">
      <w:pPr>
        <w:ind w:left="0" w:firstLine="0"/>
      </w:pPr>
    </w:p>
    <w:p w:rsidR="00A115ED" w:rsidP="00A115ED" w14:paraId="15C51B0B" w14:textId="77777777">
      <w:pPr>
        <w:ind w:left="0" w:firstLine="0"/>
      </w:pPr>
    </w:p>
    <w:p w:rsidR="00A115ED" w:rsidP="00A115ED" w14:paraId="45AB252D" w14:textId="77777777">
      <w:pPr>
        <w:ind w:left="0" w:firstLine="0"/>
      </w:pPr>
    </w:p>
    <w:p w:rsidR="00F3414D" w:rsidRPr="00F3414D" w:rsidP="00F3414D" w14:paraId="7177AA9E" w14:textId="77777777">
      <w:pPr>
        <w:ind w:left="0" w:firstLine="0"/>
        <w:rPr>
          <w:rFonts w:cstheme="minorBidi"/>
          <w:spacing w:val="-1"/>
        </w:rPr>
      </w:pPr>
      <w:r w:rsidRPr="00F3414D">
        <w:rPr>
          <w:rFonts w:cstheme="minorBidi"/>
          <w:spacing w:val="-1"/>
        </w:rPr>
        <w:t xml:space="preserve">Chris Chapman </w:t>
      </w:r>
    </w:p>
    <w:p w:rsidR="00F3414D" w:rsidRPr="00F3414D" w:rsidP="00F3414D" w14:paraId="16D97586"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2F7E4E8D" w14:textId="77777777">
      <w:pPr>
        <w:ind w:left="0" w:firstLine="0"/>
        <w:rPr>
          <w:rFonts w:cstheme="minorBidi"/>
          <w:spacing w:val="-1"/>
        </w:rPr>
      </w:pPr>
      <w:r w:rsidRPr="00F3414D">
        <w:rPr>
          <w:rFonts w:cstheme="minorBidi"/>
          <w:spacing w:val="-1"/>
        </w:rPr>
        <w:t>National Center for Education Statistics (NCES)</w:t>
      </w:r>
    </w:p>
    <w:p w:rsidR="00A115ED" w:rsidP="00F3414D" w14:paraId="5833D49B" w14:textId="3CA44D69">
      <w:pPr>
        <w:ind w:left="0" w:firstLine="0"/>
        <w:rPr>
          <w:rFonts w:cstheme="minorBidi"/>
          <w:spacing w:val="-1"/>
        </w:rPr>
      </w:pPr>
      <w:r w:rsidRPr="00F3414D">
        <w:rPr>
          <w:rFonts w:cstheme="minorBidi"/>
          <w:spacing w:val="-1"/>
        </w:rPr>
        <w:t>U.S. Department of Education</w:t>
      </w:r>
    </w:p>
    <w:p w:rsidR="00F3414D" w:rsidP="00F3414D" w14:paraId="063A77FC" w14:textId="0C19B2ED">
      <w:pPr>
        <w:ind w:left="0" w:firstLine="0"/>
        <w:rPr>
          <w:rFonts w:cstheme="minorBidi"/>
          <w:spacing w:val="-1"/>
        </w:rPr>
      </w:pPr>
    </w:p>
    <w:p w:rsidR="00A115ED" w:rsidP="00A115ED" w14:paraId="015B66FE" w14:textId="77777777">
      <w:pPr>
        <w:pStyle w:val="L1-FlLSp12"/>
        <w:spacing w:after="120" w:line="240" w:lineRule="auto"/>
        <w:rPr>
          <w:rFonts w:asciiTheme="minorHAnsi" w:hAnsiTheme="minorHAnsi" w:cstheme="minorHAnsi"/>
          <w:i/>
          <w:sz w:val="16"/>
          <w:szCs w:val="24"/>
        </w:rPr>
      </w:pPr>
    </w:p>
    <w:p w:rsidR="00A115ED" w:rsidP="00A115ED" w14:paraId="2A8AC071" w14:textId="77777777">
      <w:pPr>
        <w:pStyle w:val="L1-FlLSp12"/>
        <w:spacing w:after="120" w:line="240" w:lineRule="auto"/>
        <w:rPr>
          <w:rFonts w:asciiTheme="minorHAnsi" w:hAnsiTheme="minorHAnsi" w:cstheme="minorHAnsi"/>
          <w:i/>
          <w:sz w:val="16"/>
          <w:szCs w:val="24"/>
        </w:rPr>
      </w:pPr>
    </w:p>
    <w:p w:rsidR="00A115ED" w:rsidP="00A115ED" w14:paraId="7223F489" w14:textId="77777777">
      <w:pPr>
        <w:pStyle w:val="L1-FlLSp12"/>
        <w:spacing w:after="120" w:line="240" w:lineRule="auto"/>
        <w:rPr>
          <w:rFonts w:asciiTheme="minorHAnsi" w:hAnsiTheme="minorHAnsi" w:cstheme="minorHAnsi"/>
          <w:i/>
          <w:sz w:val="16"/>
          <w:szCs w:val="24"/>
        </w:rPr>
      </w:pPr>
    </w:p>
    <w:p w:rsidR="00A115ED" w:rsidP="00A115ED" w14:paraId="68692B4C" w14:textId="261954E3">
      <w:pPr>
        <w:pStyle w:val="L1-FlLSp12"/>
        <w:spacing w:after="120" w:line="240" w:lineRule="auto"/>
        <w:rPr>
          <w:rFonts w:asciiTheme="minorHAnsi" w:hAnsiTheme="minorHAnsi" w:cstheme="minorHAnsi"/>
          <w:i/>
          <w:sz w:val="16"/>
          <w:szCs w:val="24"/>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hAnsi="Times New Roman"/>
          <w:i/>
          <w:sz w:val="16"/>
          <w:szCs w:val="16"/>
        </w:rPr>
        <w:t>.</w:t>
      </w:r>
    </w:p>
    <w:p w:rsidR="00446719" w:rsidRPr="008931D8" w:rsidP="00F3414D" w14:paraId="11ADF44B" w14:textId="45114CD6">
      <w:pPr>
        <w:spacing w:after="160" w:line="259" w:lineRule="auto"/>
        <w:ind w:left="0" w:firstLine="0"/>
        <w:rPr>
          <w:b/>
          <w:color w:val="231F20"/>
        </w:rPr>
      </w:pPr>
      <w:r>
        <w:rPr>
          <w:bCs/>
          <w:color w:val="231F20"/>
        </w:rPr>
        <w:br w:type="page"/>
      </w:r>
      <w:r>
        <w:rPr>
          <w:bCs/>
          <w:color w:val="231F20"/>
        </w:rPr>
        <w:t>(</w:t>
      </w:r>
      <w:r>
        <w:rPr>
          <w:bCs/>
          <w:i/>
          <w:iCs/>
          <w:color w:val="231F20"/>
        </w:rPr>
        <w:t xml:space="preserve">Teacher Letter </w:t>
      </w:r>
      <w:r w:rsidRPr="00B43ACE">
        <w:rPr>
          <w:bCs/>
          <w:color w:val="231F20"/>
        </w:rPr>
        <w:t>FAQs</w:t>
      </w:r>
      <w:r>
        <w:rPr>
          <w:bCs/>
          <w:color w:val="231F20"/>
        </w:rPr>
        <w:t>)</w:t>
      </w:r>
      <w:r>
        <w:rPr>
          <w:bCs/>
          <w:color w:val="231F20"/>
        </w:rPr>
        <w:tab/>
      </w:r>
      <w:r>
        <w:rPr>
          <w:bCs/>
          <w:color w:val="231F20"/>
        </w:rPr>
        <w:tab/>
      </w:r>
      <w:r>
        <w:rPr>
          <w:bCs/>
          <w:color w:val="231F20"/>
        </w:rPr>
        <w:tab/>
      </w:r>
      <w:r w:rsidRPr="00B43ACE">
        <w:rPr>
          <w:b/>
          <w:color w:val="231F20"/>
        </w:rPr>
        <w:t>Frequently</w:t>
      </w:r>
      <w:r w:rsidRPr="008931D8">
        <w:rPr>
          <w:b/>
          <w:color w:val="231F20"/>
        </w:rPr>
        <w:t xml:space="preserve"> Asked Questions</w:t>
      </w:r>
    </w:p>
    <w:p w:rsidR="00446719" w:rsidRPr="008931D8" w:rsidP="00446719" w14:paraId="59818AAE" w14:textId="77777777">
      <w:pPr>
        <w:autoSpaceDE w:val="0"/>
        <w:autoSpaceDN w:val="0"/>
        <w:adjustRightInd w:val="0"/>
        <w:ind w:left="0" w:firstLine="0"/>
        <w:rPr>
          <w:rFonts w:cs="Helvetica-Bold"/>
          <w:b/>
          <w:bCs/>
        </w:rPr>
      </w:pPr>
    </w:p>
    <w:p w:rsidR="00446719" w:rsidRPr="008931D8" w:rsidP="00446719" w14:paraId="59B22035" w14:textId="77777777">
      <w:pPr>
        <w:autoSpaceDE w:val="0"/>
        <w:autoSpaceDN w:val="0"/>
        <w:adjustRightInd w:val="0"/>
        <w:ind w:left="0" w:firstLine="0"/>
        <w:rPr>
          <w:rFonts w:cs="Helvetica-Bold"/>
          <w:b/>
          <w:bCs/>
        </w:rPr>
      </w:pPr>
      <w:r w:rsidRPr="008931D8">
        <w:rPr>
          <w:rFonts w:cs="Helvetica-Bold"/>
          <w:b/>
          <w:bCs/>
        </w:rPr>
        <w:t>What is the purpose of this survey?</w:t>
      </w:r>
    </w:p>
    <w:p w:rsidR="00446719" w:rsidRPr="008931D8" w:rsidP="00446719" w14:paraId="218A79C8" w14:textId="77777777">
      <w:pPr>
        <w:autoSpaceDE w:val="0"/>
        <w:autoSpaceDN w:val="0"/>
        <w:adjustRightInd w:val="0"/>
        <w:ind w:left="0" w:firstLine="0"/>
        <w:rPr>
          <w:rFonts w:cs="Helvetica"/>
        </w:rPr>
      </w:pPr>
      <w:r w:rsidRPr="008931D8">
        <w:rPr>
          <w:rFonts w:cs="Helvetica"/>
        </w:rPr>
        <w:t>The purpose of this survey is to obtain information about the career paths of teachers, including current teachers’ experiences and satisfaction, and former teachers’ current employment and reasons for leaving the teaching profession</w:t>
      </w:r>
      <w:r w:rsidRPr="00EC270A">
        <w:rPr>
          <w:rFonts w:cs="Helvetica"/>
        </w:rPr>
        <w:t>. The data are used by Congress, the U.S. Department of Education, state education agencies, public school districts, and education research organizations.</w:t>
      </w:r>
    </w:p>
    <w:p w:rsidR="00446719" w:rsidRPr="008931D8" w:rsidP="00446719" w14:paraId="586EB00B" w14:textId="77777777">
      <w:pPr>
        <w:autoSpaceDE w:val="0"/>
        <w:autoSpaceDN w:val="0"/>
        <w:adjustRightInd w:val="0"/>
        <w:ind w:left="0" w:firstLine="0"/>
        <w:rPr>
          <w:rFonts w:cs="Helvetica"/>
        </w:rPr>
      </w:pPr>
    </w:p>
    <w:p w:rsidR="00446719" w:rsidRPr="008931D8" w:rsidP="00446719" w14:paraId="29646D4A" w14:textId="77777777">
      <w:pPr>
        <w:autoSpaceDE w:val="0"/>
        <w:autoSpaceDN w:val="0"/>
        <w:adjustRightInd w:val="0"/>
        <w:ind w:left="0" w:firstLine="0"/>
        <w:rPr>
          <w:rFonts w:cs="Helvetica-Bold"/>
          <w:b/>
          <w:bCs/>
        </w:rPr>
      </w:pPr>
      <w:r w:rsidRPr="008931D8">
        <w:rPr>
          <w:rFonts w:cs="Helvetica-Bold"/>
          <w:b/>
          <w:bCs/>
        </w:rPr>
        <w:t>Who authorizes this survey?</w:t>
      </w:r>
    </w:p>
    <w:p w:rsidR="00446719" w:rsidRPr="008931D8" w:rsidP="00446719" w14:paraId="0CC17AD1" w14:textId="19681065">
      <w:pPr>
        <w:autoSpaceDE w:val="0"/>
        <w:autoSpaceDN w:val="0"/>
        <w:adjustRightInd w:val="0"/>
        <w:ind w:left="0" w:firstLine="0"/>
        <w:rPr>
          <w:rFonts w:cs="Helvetica"/>
        </w:rPr>
      </w:pPr>
      <w:r w:rsidRPr="00EF75A2">
        <w:rPr>
          <w:rFonts w:cs="Helvetica"/>
        </w:rPr>
        <w:t xml:space="preserve">The National Center for Education Statistics (NCES), within the U.S. Department of Education, is authorized to conduct this survey by the Education Sciences Reform Act of 2002 (ESRA 2002, 20 U.S.C. § 9543). The U.S. Census Bureau </w:t>
      </w:r>
      <w:r w:rsidR="00E01D4C">
        <w:rPr>
          <w:rFonts w:cs="Helvetica"/>
        </w:rPr>
        <w:t>is</w:t>
      </w:r>
      <w:r w:rsidRPr="00EF75A2">
        <w:rPr>
          <w:rFonts w:cs="Helvetica"/>
        </w:rPr>
        <w:t xml:space="preserve"> administer</w:t>
      </w:r>
      <w:r w:rsidR="00E01D4C">
        <w:rPr>
          <w:rFonts w:cs="Helvetica"/>
        </w:rPr>
        <w:t>ing</w:t>
      </w:r>
      <w:r w:rsidRPr="00EF75A2">
        <w:rPr>
          <w:rFonts w:cs="Helvetica"/>
        </w:rPr>
        <w:t xml:space="preserve"> this survey on behalf of the NCES. The Office of Management and Budget (OMB) approved this survey. The OMB control number is 1850-0617 and the approval expiration date is </w:t>
      </w:r>
      <w:r w:rsidRPr="00E31015" w:rsidR="00E31015">
        <w:rPr>
          <w:rFonts w:cs="Helvetica"/>
        </w:rPr>
        <w:t>06/30</w:t>
      </w:r>
      <w:r w:rsidRPr="00E31015">
        <w:rPr>
          <w:rFonts w:cs="Helvetica"/>
        </w:rPr>
        <w:t>/2027</w:t>
      </w:r>
      <w:r w:rsidRPr="00EF75A2">
        <w:rPr>
          <w:rFonts w:cs="Helvetica"/>
        </w:rPr>
        <w:t xml:space="preserve">.   </w:t>
      </w:r>
    </w:p>
    <w:p w:rsidR="00446719" w:rsidRPr="008931D8" w:rsidP="00446719" w14:paraId="7591499D" w14:textId="77777777">
      <w:pPr>
        <w:autoSpaceDE w:val="0"/>
        <w:autoSpaceDN w:val="0"/>
        <w:adjustRightInd w:val="0"/>
        <w:ind w:left="0" w:firstLine="0"/>
        <w:rPr>
          <w:rFonts w:cs="Helvetica"/>
        </w:rPr>
      </w:pPr>
    </w:p>
    <w:p w:rsidR="00446719" w:rsidRPr="008931D8" w:rsidP="00446719" w14:paraId="61C1F3E2" w14:textId="77777777">
      <w:pPr>
        <w:autoSpaceDE w:val="0"/>
        <w:autoSpaceDN w:val="0"/>
        <w:adjustRightInd w:val="0"/>
        <w:ind w:left="0" w:firstLine="0"/>
        <w:rPr>
          <w:rFonts w:cs="Helvetica-Bold"/>
          <w:b/>
          <w:bCs/>
        </w:rPr>
      </w:pPr>
      <w:r w:rsidRPr="008931D8">
        <w:rPr>
          <w:rFonts w:cs="Helvetica-Bold"/>
          <w:b/>
          <w:bCs/>
        </w:rPr>
        <w:t xml:space="preserve">Why should </w:t>
      </w:r>
      <w:r>
        <w:rPr>
          <w:rFonts w:cs="Helvetica-Bold"/>
          <w:b/>
          <w:bCs/>
        </w:rPr>
        <w:t>I</w:t>
      </w:r>
      <w:r w:rsidRPr="008931D8">
        <w:rPr>
          <w:rFonts w:cs="Helvetica-Bold"/>
          <w:b/>
          <w:bCs/>
        </w:rPr>
        <w:t xml:space="preserve"> participate in this survey?</w:t>
      </w:r>
    </w:p>
    <w:p w:rsidR="00446719" w:rsidRPr="00176DDF" w:rsidP="00446719" w14:paraId="68B61C03" w14:textId="742CE149">
      <w:pPr>
        <w:autoSpaceDE w:val="0"/>
        <w:autoSpaceDN w:val="0"/>
        <w:ind w:left="0" w:firstLine="0"/>
        <w:rPr>
          <w:rFonts w:cs="Helvetica"/>
        </w:rPr>
      </w:pPr>
      <w:r w:rsidRPr="008931D8">
        <w:rPr>
          <w:rFonts w:cs="Helvetica"/>
        </w:rPr>
        <w:t xml:space="preserve">This is a chance for your voice to be heard by education leaders! Policymakers and educational leaders rely on data from this survey to </w:t>
      </w:r>
      <w:r w:rsidR="00E914DE">
        <w:rPr>
          <w:rFonts w:cs="Helvetica"/>
        </w:rPr>
        <w:t>further their understanding of why teachers leave or stay in the profession</w:t>
      </w:r>
      <w:r w:rsidRPr="008931D8" w:rsidR="00E914DE">
        <w:rPr>
          <w:rFonts w:cs="Helvetica"/>
        </w:rPr>
        <w:t xml:space="preserve"> </w:t>
      </w:r>
      <w:r w:rsidR="00E914DE">
        <w:rPr>
          <w:rFonts w:cs="Helvetica"/>
        </w:rPr>
        <w:t xml:space="preserve">and </w:t>
      </w:r>
      <w:r w:rsidRPr="008931D8">
        <w:rPr>
          <w:rFonts w:cs="Helvetica"/>
        </w:rPr>
        <w:t>inform their decisions concerning K–12 schools</w:t>
      </w:r>
      <w:r>
        <w:rPr>
          <w:rFonts w:cs="Helvetica"/>
        </w:rPr>
        <w:t>.</w:t>
      </w:r>
      <w:r w:rsidRPr="00176DDF">
        <w:rPr>
          <w:rFonts w:cs="Helvetica"/>
        </w:rPr>
        <w:t xml:space="preserve"> Updating your responses since last year’s National Teacher and Principal Survey (NTPS) provides us with vital information about </w:t>
      </w:r>
      <w:r w:rsidR="00AA15C7">
        <w:rPr>
          <w:rFonts w:cs="Helvetica"/>
        </w:rPr>
        <w:t>personal and professional factors that affect</w:t>
      </w:r>
      <w:r w:rsidRPr="00176DDF" w:rsidR="00AA15C7">
        <w:rPr>
          <w:rFonts w:cs="Helvetica"/>
        </w:rPr>
        <w:t xml:space="preserve"> </w:t>
      </w:r>
      <w:r w:rsidRPr="00176DDF">
        <w:rPr>
          <w:rFonts w:cs="Helvetica"/>
        </w:rPr>
        <w:t>teacher retention and attrition. This survey provides important insight into the career paths of teachers, and your participation will contribute to the success of this survey. You were specifically chosen as part of this scientific study among teachers who participated in the NTPS last year, and we cannot replace you with anyone else. Your answers will ensure that teachers like yourself, whether you’re still teaching or have left the teaching profession, are counted.</w:t>
      </w:r>
    </w:p>
    <w:p w:rsidR="00446719" w:rsidP="00446719" w14:paraId="2D5D830C" w14:textId="77777777">
      <w:pPr>
        <w:autoSpaceDE w:val="0"/>
        <w:autoSpaceDN w:val="0"/>
        <w:adjustRightInd w:val="0"/>
        <w:ind w:left="0" w:firstLine="720"/>
        <w:rPr>
          <w:rFonts w:cs="Helvetica"/>
        </w:rPr>
      </w:pPr>
    </w:p>
    <w:p w:rsidR="00446719" w:rsidRPr="008931D8" w:rsidP="00446719" w14:paraId="777922AC" w14:textId="77777777">
      <w:pPr>
        <w:autoSpaceDE w:val="0"/>
        <w:autoSpaceDN w:val="0"/>
        <w:adjustRightInd w:val="0"/>
        <w:ind w:left="0" w:firstLine="0"/>
        <w:rPr>
          <w:rFonts w:cs="Helvetica-Bold"/>
          <w:b/>
          <w:bCs/>
        </w:rPr>
      </w:pPr>
      <w:r w:rsidRPr="008931D8">
        <w:rPr>
          <w:rFonts w:cs="Helvetica-Bold"/>
          <w:b/>
          <w:bCs/>
        </w:rPr>
        <w:t xml:space="preserve">Will </w:t>
      </w:r>
      <w:r>
        <w:rPr>
          <w:rFonts w:cs="Helvetica-Bold"/>
          <w:b/>
          <w:bCs/>
        </w:rPr>
        <w:t>my</w:t>
      </w:r>
      <w:r w:rsidRPr="008931D8">
        <w:rPr>
          <w:rFonts w:cs="Helvetica-Bold"/>
          <w:b/>
          <w:bCs/>
        </w:rPr>
        <w:t xml:space="preserve"> responses be kept confidential?</w:t>
      </w:r>
    </w:p>
    <w:p w:rsidR="00446719" w:rsidRPr="008931D8" w:rsidP="00446719" w14:paraId="7D340CFA" w14:textId="77777777">
      <w:pPr>
        <w:autoSpaceDE w:val="0"/>
        <w:autoSpaceDN w:val="0"/>
        <w:adjustRightInd w:val="0"/>
        <w:ind w:left="0" w:firstLine="0"/>
        <w:rPr>
          <w:rFonts w:cs="Helvetica"/>
        </w:rPr>
      </w:pPr>
      <w:r w:rsidRPr="00EF75A2">
        <w:rPr>
          <w:rFonts w:cs="Helvetica"/>
        </w:rPr>
        <w:t xml:space="preserve">Yes, both the U.S. Department of Education and the U.S. Census Bureau follow strict procedures to protect the confidentiality of study participants. Your responses to the survey questions will not be shared with your school administration. </w:t>
      </w:r>
      <w:r w:rsidRPr="00EF75A2">
        <w:rPr>
          <w:rFonts w:cs="Helvetica"/>
        </w:rPr>
        <w:t>All of</w:t>
      </w:r>
      <w:r w:rsidRPr="00EF75A2">
        <w:rPr>
          <w:rFonts w:cs="Helvetica"/>
        </w:rPr>
        <w:t xml:space="preserve"> the information you provide may be used only for statistical purposes and may not be disclosed, or used, in identifiable form for any other purpose except as required by law (20 U.S.C. §9573 and 6 U.S.C. §151). Participation is voluntary, but responses are necessary to make the results of this study accurate and timely.</w:t>
      </w:r>
    </w:p>
    <w:p w:rsidR="00446719" w:rsidRPr="008931D8" w:rsidP="00446719" w14:paraId="50E2D39F" w14:textId="77777777">
      <w:pPr>
        <w:autoSpaceDE w:val="0"/>
        <w:autoSpaceDN w:val="0"/>
        <w:adjustRightInd w:val="0"/>
        <w:ind w:left="0" w:firstLine="0"/>
        <w:rPr>
          <w:rFonts w:cs="Helvetica"/>
        </w:rPr>
      </w:pPr>
    </w:p>
    <w:p w:rsidR="00446719" w:rsidRPr="008931D8" w:rsidP="00446719" w14:paraId="28DD5DE5" w14:textId="77777777">
      <w:pPr>
        <w:autoSpaceDE w:val="0"/>
        <w:autoSpaceDN w:val="0"/>
        <w:adjustRightInd w:val="0"/>
        <w:ind w:left="0" w:firstLine="0"/>
        <w:rPr>
          <w:rFonts w:cs="Helvetica-Bold"/>
          <w:b/>
          <w:bCs/>
        </w:rPr>
      </w:pPr>
      <w:r w:rsidRPr="008931D8">
        <w:rPr>
          <w:rFonts w:cs="Helvetica-Bold"/>
          <w:b/>
          <w:bCs/>
        </w:rPr>
        <w:t xml:space="preserve">How will </w:t>
      </w:r>
      <w:r>
        <w:rPr>
          <w:rFonts w:cs="Helvetica-Bold"/>
          <w:b/>
          <w:bCs/>
        </w:rPr>
        <w:t>my</w:t>
      </w:r>
      <w:r w:rsidRPr="008931D8">
        <w:rPr>
          <w:rFonts w:cs="Helvetica-Bold"/>
          <w:b/>
          <w:bCs/>
        </w:rPr>
        <w:t xml:space="preserve"> information be reported?</w:t>
      </w:r>
    </w:p>
    <w:p w:rsidR="00446719" w:rsidRPr="008931D8" w:rsidP="00446719" w14:paraId="4F67D995" w14:textId="77777777">
      <w:pPr>
        <w:autoSpaceDE w:val="0"/>
        <w:autoSpaceDN w:val="0"/>
        <w:adjustRightInd w:val="0"/>
        <w:ind w:left="0" w:firstLine="0"/>
        <w:rPr>
          <w:color w:val="231F20"/>
        </w:rPr>
      </w:pPr>
      <w:r w:rsidRPr="008931D8">
        <w:rPr>
          <w:rFonts w:cs="Helvetica"/>
        </w:rPr>
        <w:t xml:space="preserve">The information you provide will be combined with the information provided by others in statistical reports. No </w:t>
      </w:r>
      <w:r w:rsidRPr="008931D8">
        <w:rPr>
          <w:rFonts w:cs="Helvetica"/>
        </w:rPr>
        <w:t>individually-identifiable</w:t>
      </w:r>
      <w:r w:rsidRPr="008931D8">
        <w:rPr>
          <w:rFonts w:cs="Helvetica"/>
        </w:rPr>
        <w:t xml:space="preserve"> data will be included in the statistical reports.</w:t>
      </w:r>
    </w:p>
    <w:p w:rsidR="00446719" w:rsidRPr="00135AA8" w:rsidP="00446719" w14:paraId="5E12F63B" w14:textId="77777777">
      <w:pPr>
        <w:ind w:left="0" w:firstLine="0"/>
        <w:rPr>
          <w:rFonts w:eastAsia="Times New Roman" w:asciiTheme="minorHAnsi" w:hAnsiTheme="minorHAnsi" w:cstheme="minorHAnsi"/>
        </w:rPr>
      </w:pPr>
    </w:p>
    <w:p w:rsidR="007012E6" w:rsidP="00B00AC6" w14:paraId="66385254" w14:textId="19BB4539">
      <w:pPr>
        <w:autoSpaceDE w:val="0"/>
        <w:autoSpaceDN w:val="0"/>
        <w:adjustRightInd w:val="0"/>
        <w:ind w:left="0" w:firstLine="0"/>
        <w:rPr>
          <w:rFonts w:cs="Helvetica"/>
        </w:rPr>
      </w:pPr>
    </w:p>
    <w:p w:rsidR="007012E6" w:rsidP="00B00AC6" w14:paraId="405B53FA" w14:textId="0AB18779">
      <w:pPr>
        <w:autoSpaceDE w:val="0"/>
        <w:autoSpaceDN w:val="0"/>
        <w:adjustRightInd w:val="0"/>
        <w:ind w:left="0" w:firstLine="0"/>
        <w:rPr>
          <w:rFonts w:cs="Helvetica"/>
        </w:rPr>
      </w:pPr>
    </w:p>
    <w:p w:rsidR="007012E6" w:rsidP="00B00AC6" w14:paraId="57A6E4C7" w14:textId="38A38C7F">
      <w:pPr>
        <w:autoSpaceDE w:val="0"/>
        <w:autoSpaceDN w:val="0"/>
        <w:adjustRightInd w:val="0"/>
        <w:ind w:left="0" w:firstLine="0"/>
        <w:rPr>
          <w:rFonts w:cs="Helvetica"/>
        </w:rPr>
      </w:pPr>
    </w:p>
    <w:p w:rsidR="007012E6" w:rsidP="00B00AC6" w14:paraId="1E647FD4" w14:textId="1088BC77">
      <w:pPr>
        <w:autoSpaceDE w:val="0"/>
        <w:autoSpaceDN w:val="0"/>
        <w:adjustRightInd w:val="0"/>
        <w:ind w:left="0" w:firstLine="0"/>
        <w:rPr>
          <w:rFonts w:cs="Helvetica"/>
        </w:rPr>
      </w:pPr>
    </w:p>
    <w:p w:rsidR="007012E6" w:rsidP="00B00AC6" w14:paraId="68B2C98A" w14:textId="2DEAA8B2">
      <w:pPr>
        <w:autoSpaceDE w:val="0"/>
        <w:autoSpaceDN w:val="0"/>
        <w:adjustRightInd w:val="0"/>
        <w:ind w:left="0" w:firstLine="0"/>
        <w:rPr>
          <w:rFonts w:cs="Helvetica"/>
        </w:rPr>
      </w:pPr>
    </w:p>
    <w:p w:rsidR="007012E6" w:rsidP="00B00AC6" w14:paraId="1E568E48" w14:textId="799D1CEB">
      <w:pPr>
        <w:autoSpaceDE w:val="0"/>
        <w:autoSpaceDN w:val="0"/>
        <w:adjustRightInd w:val="0"/>
        <w:ind w:left="0" w:firstLine="0"/>
        <w:rPr>
          <w:rFonts w:cs="Helvetica"/>
        </w:rPr>
      </w:pPr>
    </w:p>
    <w:p w:rsidR="007012E6" w:rsidP="00B00AC6" w14:paraId="1B6B6F7D" w14:textId="03A0DBAA">
      <w:pPr>
        <w:autoSpaceDE w:val="0"/>
        <w:autoSpaceDN w:val="0"/>
        <w:adjustRightInd w:val="0"/>
        <w:ind w:left="0" w:firstLine="0"/>
        <w:rPr>
          <w:rFonts w:cs="Helvetica"/>
        </w:rPr>
      </w:pPr>
    </w:p>
    <w:p w:rsidR="007012E6" w:rsidP="00B00AC6" w14:paraId="4D17C6A6" w14:textId="53083A4C">
      <w:pPr>
        <w:autoSpaceDE w:val="0"/>
        <w:autoSpaceDN w:val="0"/>
        <w:adjustRightInd w:val="0"/>
        <w:ind w:left="0" w:firstLine="0"/>
        <w:rPr>
          <w:rFonts w:cs="Helvetica"/>
        </w:rPr>
      </w:pPr>
    </w:p>
    <w:p w:rsidR="00176DDF" w:rsidP="00B00AC6" w14:paraId="7DB162A0" w14:textId="19219F58">
      <w:pPr>
        <w:autoSpaceDE w:val="0"/>
        <w:autoSpaceDN w:val="0"/>
        <w:adjustRightInd w:val="0"/>
        <w:ind w:left="0" w:firstLine="0"/>
        <w:rPr>
          <w:rFonts w:cs="Helvetica"/>
        </w:rPr>
      </w:pPr>
    </w:p>
    <w:p w:rsidR="00176DDF" w:rsidP="00B00AC6" w14:paraId="39EAB954" w14:textId="7CD4947E">
      <w:pPr>
        <w:autoSpaceDE w:val="0"/>
        <w:autoSpaceDN w:val="0"/>
        <w:adjustRightInd w:val="0"/>
        <w:ind w:left="0" w:firstLine="0"/>
        <w:rPr>
          <w:rFonts w:cs="Helvetica"/>
        </w:rPr>
      </w:pPr>
    </w:p>
    <w:p w:rsidR="00176DDF" w:rsidP="00B00AC6" w14:paraId="0251A2D5" w14:textId="10E07F01">
      <w:pPr>
        <w:autoSpaceDE w:val="0"/>
        <w:autoSpaceDN w:val="0"/>
        <w:adjustRightInd w:val="0"/>
        <w:ind w:left="0" w:firstLine="0"/>
        <w:rPr>
          <w:rFonts w:cs="Helvetica"/>
        </w:rPr>
      </w:pPr>
    </w:p>
    <w:p w:rsidR="005E53B0" w:rsidP="005E53B0" w14:paraId="41BA0CBB" w14:textId="30127AF4">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32" w:name="_Toc60743456"/>
      <w:bookmarkStart w:id="133" w:name="_Hlk60672004"/>
      <w:bookmarkStart w:id="134" w:name="_Hlk60662532"/>
      <w:r>
        <w:br w:type="page"/>
      </w:r>
      <w:bookmarkStart w:id="135" w:name="_Toc187390419"/>
      <w:r>
        <w:rPr>
          <w:rFonts w:asciiTheme="majorHAnsi" w:eastAsiaTheme="majorEastAsia" w:hAnsiTheme="majorHAnsi" w:cstheme="majorBidi"/>
          <w:b/>
          <w:bCs/>
          <w:color w:val="2E74B5" w:themeColor="accent1" w:themeShade="BF"/>
          <w:sz w:val="28"/>
          <w:szCs w:val="28"/>
        </w:rPr>
        <w:t>Fifth Teacher Email</w:t>
      </w:r>
      <w:bookmarkEnd w:id="135"/>
      <w:r>
        <w:rPr>
          <w:rFonts w:asciiTheme="majorHAnsi" w:eastAsiaTheme="majorEastAsia" w:hAnsiTheme="majorHAnsi" w:cstheme="majorBidi"/>
          <w:b/>
          <w:bCs/>
          <w:color w:val="2E74B5" w:themeColor="accent1" w:themeShade="BF"/>
          <w:sz w:val="28"/>
          <w:szCs w:val="28"/>
        </w:rPr>
        <w:t xml:space="preserve"> </w:t>
      </w:r>
    </w:p>
    <w:p w:rsidR="001B5215" w:rsidRPr="00AD174C" w:rsidP="001B5215" w14:paraId="01DC0345" w14:textId="5003C1E0">
      <w:pPr>
        <w:ind w:left="0" w:firstLine="0"/>
        <w:rPr>
          <w:rFonts w:eastAsia="Times New Roman" w:asciiTheme="minorHAnsi" w:hAnsiTheme="minorHAnsi" w:cstheme="minorHAnsi"/>
          <w:iCs/>
        </w:rPr>
      </w:pPr>
      <w:r>
        <w:rPr>
          <w:rFonts w:eastAsia="Times New Roman" w:asciiTheme="minorHAnsi" w:hAnsiTheme="minorHAnsi" w:cstheme="minorHAnsi"/>
          <w:iCs/>
        </w:rPr>
        <w:t>TFS-</w:t>
      </w:r>
      <w:r w:rsidR="00D27F22">
        <w:rPr>
          <w:rFonts w:eastAsia="Times New Roman" w:asciiTheme="minorHAnsi" w:hAnsiTheme="minorHAnsi" w:cstheme="minorHAnsi"/>
          <w:iCs/>
        </w:rPr>
        <w:t>21</w:t>
      </w:r>
      <w:r>
        <w:rPr>
          <w:rFonts w:eastAsia="Times New Roman" w:asciiTheme="minorHAnsi" w:hAnsiTheme="minorHAnsi" w:cstheme="minorHAnsi"/>
          <w:iCs/>
        </w:rPr>
        <w:t>E</w:t>
      </w:r>
    </w:p>
    <w:p w:rsidR="001B5215" w:rsidRPr="00AD174C" w:rsidP="001B5215" w14:paraId="70761F97" w14:textId="77777777">
      <w:pPr>
        <w:ind w:left="0" w:firstLine="0"/>
        <w:rPr>
          <w:rFonts w:asciiTheme="minorHAnsi" w:hAnsiTheme="minorHAnsi"/>
        </w:rPr>
      </w:pPr>
    </w:p>
    <w:p w:rsidR="001B5215" w:rsidRPr="00AD174C" w:rsidP="001B5215" w14:paraId="7EA6E687" w14:textId="77777777">
      <w:pPr>
        <w:widowControl w:val="0"/>
        <w:spacing w:before="56" w:line="480" w:lineRule="auto"/>
        <w:ind w:left="0" w:firstLine="0"/>
        <w:rPr>
          <w:rFonts w:asciiTheme="minorHAnsi" w:hAnsiTheme="minorHAnsi" w:cstheme="minorHAnsi"/>
          <w:spacing w:val="35"/>
        </w:rPr>
      </w:pPr>
      <w:r w:rsidRPr="00AD174C">
        <w:rPr>
          <w:rFonts w:asciiTheme="minorHAnsi" w:hAnsiTheme="minorHAnsi" w:cstheme="minorHAnsi"/>
          <w:spacing w:val="-1"/>
        </w:rPr>
        <w:t>Subject:</w:t>
      </w:r>
      <w:r w:rsidRPr="00AD174C">
        <w:rPr>
          <w:rFonts w:asciiTheme="minorHAnsi" w:hAnsiTheme="minorHAnsi" w:cstheme="minorHAnsi"/>
          <w:spacing w:val="1"/>
        </w:rPr>
        <w:t xml:space="preserve"> </w:t>
      </w:r>
      <w:bookmarkStart w:id="136" w:name="_Hlk61340025"/>
      <w:r w:rsidRPr="004C129D">
        <w:t>Please Respond to the Teacher Follow-up Survey</w:t>
      </w:r>
      <w:r w:rsidRPr="004C129D">
        <w:rPr>
          <w:rFonts w:cs="Calibri"/>
        </w:rPr>
        <w:t>!</w:t>
      </w:r>
      <w:bookmarkEnd w:id="136"/>
    </w:p>
    <w:p w:rsidR="001B5215" w:rsidRPr="00AD174C" w:rsidP="001B5215" w14:paraId="63E6D7EE" w14:textId="77777777">
      <w:pPr>
        <w:widowControl w:val="0"/>
        <w:spacing w:before="56" w:line="480" w:lineRule="auto"/>
        <w:ind w:left="0" w:right="4055" w:firstLine="0"/>
        <w:rPr>
          <w:rFonts w:asciiTheme="minorHAnsi" w:hAnsiTheme="minorHAnsi" w:cstheme="minorHAnsi"/>
        </w:rPr>
      </w:pPr>
      <w:r w:rsidRPr="00AD174C">
        <w:rPr>
          <w:rFonts w:asciiTheme="minorHAnsi" w:hAnsiTheme="minorHAnsi" w:cstheme="minorHAnsi"/>
          <w:spacing w:val="-1"/>
        </w:rPr>
        <w:t>Body:</w:t>
      </w:r>
    </w:p>
    <w:p w:rsidR="001B5215" w:rsidRPr="00AD174C" w:rsidP="001B5215" w14:paraId="29F6AE4A"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Teacher</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1B5215" w:rsidRPr="00AD174C" w:rsidP="001B5215" w14:paraId="778904C7" w14:textId="77777777">
      <w:pPr>
        <w:ind w:left="0" w:firstLine="0"/>
        <w:rPr>
          <w:rFonts w:asciiTheme="minorHAnsi" w:hAnsiTheme="minorHAnsi" w:cstheme="minorHAnsi"/>
        </w:rPr>
      </w:pPr>
    </w:p>
    <w:p w:rsidR="001B5215" w:rsidRPr="004C129D" w:rsidP="001B5215" w14:paraId="5E893376" w14:textId="7C002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cs="Calibri"/>
        </w:rPr>
      </w:pPr>
      <w:r w:rsidRPr="004C129D">
        <w:rPr>
          <w:rFonts w:cs="Calibri"/>
        </w:rPr>
        <w:t xml:space="preserve">Cross the </w:t>
      </w:r>
      <w:r w:rsidR="000B10FA">
        <w:rPr>
          <w:rFonts w:cs="Calibri"/>
        </w:rPr>
        <w:t>Teacher Follow-up Survey (</w:t>
      </w:r>
      <w:r w:rsidRPr="004C129D">
        <w:rPr>
          <w:rFonts w:cs="Calibri"/>
        </w:rPr>
        <w:t>TFS</w:t>
      </w:r>
      <w:r w:rsidR="000B10FA">
        <w:rPr>
          <w:rFonts w:cs="Calibri"/>
        </w:rPr>
        <w:t>)</w:t>
      </w:r>
      <w:r w:rsidRPr="004C129D">
        <w:rPr>
          <w:rFonts w:cs="Calibri"/>
        </w:rPr>
        <w:t xml:space="preserve"> off your to-do list by participating today!</w:t>
      </w:r>
    </w:p>
    <w:p w:rsidR="001B5215" w:rsidRPr="004C129D" w:rsidP="001B5215" w14:paraId="508828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cs="Calibri"/>
        </w:rPr>
      </w:pPr>
    </w:p>
    <w:p w:rsidR="001B5215" w:rsidP="001B5215" w14:paraId="128F793C" w14:textId="7CE39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cs="Calibri"/>
        </w:rPr>
      </w:pPr>
      <w:bookmarkStart w:id="137" w:name="_Hlk155345547"/>
      <w:r w:rsidRPr="000B10FA">
        <w:rPr>
          <w:rFonts w:cs="Calibri"/>
        </w:rPr>
        <w:t>The TFS is a follow-up study to the 2023</w:t>
      </w:r>
      <w:r w:rsidRPr="00EE01AA" w:rsidR="00EE01AA">
        <w:rPr>
          <w:rFonts w:cs="Calibri"/>
        </w:rPr>
        <w:t>–</w:t>
      </w:r>
      <w:r w:rsidRPr="000B10FA">
        <w:rPr>
          <w:rFonts w:cs="Calibri"/>
        </w:rPr>
        <w:t>24 National Teacher and Principal Survey (NTPS)</w:t>
      </w:r>
      <w:r>
        <w:rPr>
          <w:rFonts w:cs="Calibri"/>
        </w:rPr>
        <w:t xml:space="preserve">. </w:t>
      </w:r>
      <w:r w:rsidRPr="004C129D">
        <w:rPr>
          <w:rFonts w:cs="Calibri"/>
        </w:rPr>
        <w:t>Your responses are extremely valuable to us because they ensure that we can describe the job conditions and experiences of all U.S teachers, including former teachers who left the profession</w:t>
      </w:r>
      <w:r w:rsidR="007B5E66">
        <w:rPr>
          <w:rFonts w:cs="Calibri"/>
        </w:rPr>
        <w:t xml:space="preserve">, to </w:t>
      </w:r>
      <w:r w:rsidR="00FD757F">
        <w:t xml:space="preserve">federal, state, and local </w:t>
      </w:r>
      <w:r w:rsidR="002A0155">
        <w:t>decision-makers</w:t>
      </w:r>
      <w:r w:rsidR="007B5E66">
        <w:rPr>
          <w:rFonts w:cs="Calibri"/>
        </w:rPr>
        <w:t xml:space="preserve"> </w:t>
      </w:r>
      <w:r w:rsidR="00FD757F">
        <w:rPr>
          <w:rFonts w:cs="Calibri"/>
        </w:rPr>
        <w:t>who will inform education policy and practice</w:t>
      </w:r>
      <w:r w:rsidRPr="004C129D">
        <w:rPr>
          <w:rFonts w:cs="Calibri"/>
        </w:rPr>
        <w:t xml:space="preserve">. Your responses are essential regardless of whether you are still teaching. Don’t miss your opportunity to have your </w:t>
      </w:r>
      <w:r w:rsidR="00003F31">
        <w:rPr>
          <w:rFonts w:cs="Calibri"/>
        </w:rPr>
        <w:t>experiences and perspectives</w:t>
      </w:r>
      <w:r w:rsidRPr="004C129D" w:rsidR="00003F31">
        <w:rPr>
          <w:rFonts w:cs="Calibri"/>
        </w:rPr>
        <w:t xml:space="preserve"> </w:t>
      </w:r>
      <w:r w:rsidRPr="004C129D">
        <w:rPr>
          <w:rFonts w:cs="Calibri"/>
        </w:rPr>
        <w:t>included!</w:t>
      </w:r>
    </w:p>
    <w:bookmarkEnd w:id="137"/>
    <w:p w:rsidR="001B5215" w:rsidP="001B5215" w14:paraId="252AAA7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cs="Calibri"/>
        </w:rPr>
      </w:pPr>
    </w:p>
    <w:p w:rsidR="001B5215" w:rsidRPr="004C129D" w:rsidP="001B5215" w14:paraId="0CB3F1B7" w14:textId="18A0AA1B">
      <w:pPr>
        <w:autoSpaceDE w:val="0"/>
        <w:autoSpaceDN w:val="0"/>
        <w:adjustRightInd w:val="0"/>
        <w:ind w:left="0" w:firstLine="0"/>
        <w:rPr>
          <w:rFonts w:cs="Calibri"/>
        </w:rPr>
      </w:pPr>
      <w:bookmarkStart w:id="138" w:name="_Hlk155617323"/>
      <w:r w:rsidRPr="004C129D">
        <w:rPr>
          <w:rFonts w:cs="Calibri"/>
        </w:rPr>
        <w:t>If you have already completed the survey, thank you for your assistance</w:t>
      </w:r>
      <w:r w:rsidR="00973F99">
        <w:rPr>
          <w:rFonts w:cs="Calibri"/>
        </w:rPr>
        <w:t>,</w:t>
      </w:r>
      <w:r w:rsidRPr="004C129D">
        <w:rPr>
          <w:rFonts w:cs="Calibri"/>
        </w:rPr>
        <w:t xml:space="preserve"> and please disregard this email.</w:t>
      </w:r>
    </w:p>
    <w:p w:rsidR="001B5215" w:rsidRPr="004C129D" w:rsidP="001B5215" w14:paraId="6E4CB665" w14:textId="77777777">
      <w:pPr>
        <w:autoSpaceDE w:val="0"/>
        <w:autoSpaceDN w:val="0"/>
        <w:adjustRightInd w:val="0"/>
        <w:ind w:left="0" w:firstLine="0"/>
        <w:rPr>
          <w:rFonts w:cs="Calibri"/>
          <w:highlight w:val="green"/>
        </w:rPr>
      </w:pPr>
    </w:p>
    <w:p w:rsidR="001B5215" w:rsidRPr="004C129D" w:rsidP="001B5215" w14:paraId="0FFE3462" w14:textId="77777777">
      <w:pPr>
        <w:autoSpaceDE w:val="0"/>
        <w:autoSpaceDN w:val="0"/>
        <w:adjustRightInd w:val="0"/>
        <w:ind w:left="0" w:firstLine="0"/>
        <w:rPr>
          <w:rFonts w:cs="Calibri"/>
        </w:rPr>
      </w:pPr>
      <w:r w:rsidRPr="004C129D">
        <w:rPr>
          <w:rFonts w:cs="Calibri"/>
        </w:rPr>
        <w:t xml:space="preserve">If you have not taken the survey yet, we encourage you to participate: </w:t>
      </w:r>
    </w:p>
    <w:bookmarkEnd w:id="138"/>
    <w:p w:rsidR="001B5215" w:rsidRPr="00267946" w:rsidP="001B5215" w14:paraId="0E4A7DF0" w14:textId="5C57909A">
      <w:pPr>
        <w:widowControl w:val="0"/>
        <w:tabs>
          <w:tab w:val="left" w:pos="90"/>
          <w:tab w:val="left" w:pos="1440"/>
          <w:tab w:val="left" w:pos="2160"/>
        </w:tabs>
        <w:ind w:left="0" w:right="43" w:firstLine="0"/>
        <w:rPr>
          <w:rFonts w:eastAsia="Arial" w:cs="Arial"/>
        </w:rPr>
      </w:pPr>
    </w:p>
    <w:p w:rsidR="005339CF" w:rsidRPr="00B43ACE" w:rsidP="005339CF" w14:paraId="0950C354" w14:textId="77777777">
      <w:pPr>
        <w:widowControl w:val="0"/>
        <w:tabs>
          <w:tab w:val="left" w:pos="90"/>
          <w:tab w:val="left" w:pos="1080"/>
          <w:tab w:val="left" w:pos="2160"/>
        </w:tabs>
        <w:ind w:left="0" w:right="43" w:firstLine="0"/>
        <w:rPr>
          <w:b/>
          <w:color w:val="602D91"/>
          <w:sz w:val="21"/>
          <w:szCs w:val="21"/>
          <w:u w:val="thick" w:color="602D9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C3133C">
        <w:rPr>
          <w:rFonts w:eastAsia="Times New Roman" w:asciiTheme="minorHAnsi" w:hAnsiTheme="minorHAnsi" w:cstheme="minorHAnsi"/>
          <w:b/>
          <w:color w:val="0000FF"/>
          <w:sz w:val="21"/>
          <w:szCs w:val="21"/>
          <w:u w:val="single"/>
        </w:rPr>
        <w:t xml:space="preserve">Click here to complete </w:t>
      </w:r>
      <w:r>
        <w:rPr>
          <w:rFonts w:eastAsia="Times New Roman" w:asciiTheme="minorHAnsi" w:hAnsiTheme="minorHAnsi" w:cstheme="minorHAnsi"/>
          <w:b/>
          <w:color w:val="0000FF"/>
          <w:sz w:val="21"/>
          <w:szCs w:val="21"/>
          <w:u w:val="single"/>
        </w:rPr>
        <w:t xml:space="preserve">the Teacher Follow-up Survey. </w:t>
      </w:r>
    </w:p>
    <w:p w:rsidR="005339CF" w:rsidP="005339CF" w14:paraId="7A621287" w14:textId="77777777">
      <w:pPr>
        <w:widowControl w:val="0"/>
        <w:tabs>
          <w:tab w:val="left" w:pos="90"/>
          <w:tab w:val="left" w:pos="1440"/>
          <w:tab w:val="left" w:pos="2160"/>
        </w:tabs>
        <w:ind w:left="0" w:right="43" w:firstLine="0"/>
        <w:rPr>
          <w:color w:val="231F20"/>
          <w:sz w:val="21"/>
          <w:szCs w:val="21"/>
        </w:rPr>
      </w:pPr>
      <w:r w:rsidRPr="00B43ACE">
        <w:rPr>
          <w:color w:val="231F20"/>
          <w:sz w:val="21"/>
          <w:szCs w:val="21"/>
        </w:rPr>
        <w:tab/>
      </w:r>
      <w:r w:rsidRPr="00B43ACE">
        <w:rPr>
          <w:color w:val="231F20"/>
          <w:sz w:val="21"/>
          <w:szCs w:val="21"/>
        </w:rPr>
        <w:tab/>
      </w:r>
    </w:p>
    <w:p w:rsidR="005339CF" w:rsidRPr="00B43ACE" w:rsidP="005339CF" w14:paraId="1F6DBAE8" w14:textId="77777777">
      <w:pPr>
        <w:widowControl w:val="0"/>
        <w:tabs>
          <w:tab w:val="left" w:pos="90"/>
          <w:tab w:val="left" w:pos="1080"/>
          <w:tab w:val="left" w:pos="2160"/>
        </w:tabs>
        <w:ind w:left="0" w:right="43" w:firstLine="0"/>
        <w:rPr>
          <w:color w:val="231F20"/>
          <w:sz w:val="21"/>
          <w:szCs w:val="21"/>
        </w:rPr>
      </w:pPr>
      <w:r>
        <w:rPr>
          <w:color w:val="231F20"/>
          <w:sz w:val="21"/>
          <w:szCs w:val="21"/>
        </w:rPr>
        <w:tab/>
      </w:r>
      <w:r>
        <w:rPr>
          <w:color w:val="231F20"/>
          <w:sz w:val="21"/>
          <w:szCs w:val="21"/>
        </w:rPr>
        <w:tab/>
      </w:r>
      <w:r w:rsidRPr="00B43ACE">
        <w:rPr>
          <w:color w:val="231F20"/>
          <w:sz w:val="21"/>
          <w:szCs w:val="21"/>
        </w:rPr>
        <w:t xml:space="preserve">Log in </w:t>
      </w:r>
      <w:r>
        <w:rPr>
          <w:color w:val="231F20"/>
          <w:sz w:val="21"/>
          <w:szCs w:val="21"/>
        </w:rPr>
        <w:t>using</w:t>
      </w:r>
      <w:r w:rsidRPr="00B43ACE">
        <w:rPr>
          <w:color w:val="231F20"/>
          <w:sz w:val="21"/>
          <w:szCs w:val="21"/>
        </w:rPr>
        <w:t xml:space="preserve"> this user ID: </w:t>
      </w:r>
      <w:r w:rsidRPr="00C3133C">
        <w:rPr>
          <w:rFonts w:asciiTheme="minorHAnsi" w:hAnsiTheme="minorHAnsi" w:cstheme="minorHAnsi"/>
          <w:sz w:val="21"/>
          <w:szCs w:val="21"/>
          <w:highlight w:val="yellow"/>
        </w:rPr>
        <w:t>&lt;USER ID&gt;</w:t>
      </w:r>
    </w:p>
    <w:p w:rsidR="001B5215" w:rsidRPr="00B43ACE" w:rsidP="001B5215" w14:paraId="38D114D1" w14:textId="77777777">
      <w:pPr>
        <w:widowControl w:val="0"/>
        <w:tabs>
          <w:tab w:val="left" w:pos="90"/>
          <w:tab w:val="left" w:pos="1440"/>
          <w:tab w:val="left" w:pos="2160"/>
        </w:tabs>
        <w:ind w:left="0" w:right="43" w:firstLine="0"/>
        <w:rPr>
          <w:color w:val="231F20"/>
          <w:sz w:val="21"/>
          <w:szCs w:val="21"/>
        </w:rPr>
      </w:pPr>
    </w:p>
    <w:p w:rsidR="001869A1" w:rsidP="001869A1" w14:paraId="00A94A9B" w14:textId="4D6B474C">
      <w:pPr>
        <w:autoSpaceDE w:val="0"/>
        <w:autoSpaceDN w:val="0"/>
        <w:adjustRightInd w:val="0"/>
        <w:ind w:left="0" w:firstLine="0"/>
        <w:rPr>
          <w:rFonts w:cs="Helvetica"/>
        </w:rPr>
      </w:pPr>
      <w:r>
        <w:t xml:space="preserve">For more information about </w:t>
      </w:r>
      <w:r w:rsidR="009056E0">
        <w:t xml:space="preserve">the </w:t>
      </w:r>
      <w:r>
        <w:t>NTPS</w:t>
      </w:r>
      <w:r w:rsidR="000E1E5F">
        <w:t xml:space="preserve"> and TFS</w:t>
      </w:r>
      <w:r>
        <w:t xml:space="preserve">,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p>
    <w:p w:rsidR="001869A1" w:rsidP="001869A1" w14:paraId="799FD0AE" w14:textId="77777777">
      <w:pPr>
        <w:autoSpaceDE w:val="0"/>
        <w:autoSpaceDN w:val="0"/>
        <w:adjustRightInd w:val="0"/>
        <w:ind w:left="0" w:firstLine="0"/>
        <w:rPr>
          <w:rFonts w:cs="Helvetica"/>
        </w:rPr>
      </w:pPr>
    </w:p>
    <w:p w:rsidR="00F6064D" w:rsidRPr="00D52528" w:rsidP="00F6064D" w14:paraId="133AEC0A" w14:textId="77777777">
      <w:pPr>
        <w:autoSpaceDE w:val="0"/>
        <w:autoSpaceDN w:val="0"/>
        <w:adjustRightInd w:val="0"/>
        <w:ind w:left="0" w:firstLine="0"/>
        <w:rPr>
          <w:rFonts w:cs="Calibri"/>
        </w:rPr>
      </w:pPr>
      <w:r w:rsidRPr="00D52528">
        <w:rPr>
          <w:rFonts w:cs="Helvetica"/>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rPr>
        <w:t>888</w:t>
      </w:r>
      <w:r w:rsidRPr="00D52528">
        <w:rPr>
          <w:rFonts w:eastAsia="Arial" w:asciiTheme="minorHAnsi" w:hAnsiTheme="minorHAnsi" w:cstheme="minorHAnsi"/>
          <w:color w:val="231F20"/>
          <w:spacing w:val="-3"/>
        </w:rPr>
        <w:t>–</w:t>
      </w:r>
      <w:r w:rsidRPr="00D52528">
        <w:rPr>
          <w:rFonts w:cs="Helvetica"/>
        </w:rPr>
        <w:t>595</w:t>
      </w:r>
      <w:r w:rsidRPr="00D52528">
        <w:rPr>
          <w:rFonts w:eastAsia="Arial" w:asciiTheme="minorHAnsi" w:hAnsiTheme="minorHAnsi" w:cstheme="minorHAnsi"/>
          <w:color w:val="231F20"/>
          <w:spacing w:val="-3"/>
        </w:rPr>
        <w:t>–</w:t>
      </w:r>
      <w:r w:rsidRPr="00D52528">
        <w:rPr>
          <w:rFonts w:cs="Helvetica"/>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rPr>
          <w:t>ntps@census.gov</w:t>
        </w:r>
      </w:hyperlink>
      <w:r w:rsidRPr="00D52528">
        <w:rPr>
          <w:rFonts w:cs="Helvetica"/>
        </w:rPr>
        <w:t xml:space="preserve">.  </w:t>
      </w:r>
    </w:p>
    <w:p w:rsidR="001869A1" w:rsidRPr="00D52528" w:rsidP="001869A1" w14:paraId="6FFA18EA" w14:textId="77777777">
      <w:pPr>
        <w:autoSpaceDE w:val="0"/>
        <w:autoSpaceDN w:val="0"/>
        <w:adjustRightInd w:val="0"/>
        <w:ind w:left="360" w:firstLine="0"/>
        <w:rPr>
          <w:rFonts w:eastAsia="Arial Unicode MS" w:cs="Calibri"/>
        </w:rPr>
      </w:pPr>
    </w:p>
    <w:p w:rsidR="001869A1" w:rsidRPr="004C129D" w:rsidP="001869A1" w14:paraId="689AC10B" w14:textId="5679D2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0"/>
        <w:rPr>
          <w:rFonts w:eastAsia="Arial Unicode MS" w:cs="Calibri"/>
        </w:rPr>
      </w:pPr>
      <w:r w:rsidRPr="004C129D">
        <w:rPr>
          <w:rFonts w:eastAsia="Arial Unicode MS" w:cs="Calibri"/>
        </w:rPr>
        <w:t>Thank</w:t>
      </w:r>
      <w:r w:rsidR="00B35E37">
        <w:rPr>
          <w:rFonts w:eastAsia="Arial Unicode MS" w:cs="Calibri"/>
        </w:rPr>
        <w:t xml:space="preserve"> you</w:t>
      </w:r>
      <w:r w:rsidRPr="004C129D">
        <w:rPr>
          <w:rFonts w:eastAsia="Arial Unicode MS" w:cs="Calibri"/>
        </w:rPr>
        <w:t xml:space="preserve"> in advance for your participation.</w:t>
      </w:r>
    </w:p>
    <w:p w:rsidR="001869A1" w:rsidRPr="00AD174C" w:rsidP="001869A1" w14:paraId="13ECB377" w14:textId="77777777">
      <w:pPr>
        <w:ind w:left="0" w:firstLine="0"/>
        <w:rPr>
          <w:rFonts w:eastAsia="Times New Roman" w:asciiTheme="minorHAnsi" w:hAnsiTheme="minorHAnsi" w:cstheme="minorHAnsi"/>
          <w:spacing w:val="43"/>
        </w:rPr>
      </w:pPr>
    </w:p>
    <w:p w:rsidR="001869A1" w:rsidRPr="00AD174C" w:rsidP="001869A1" w14:paraId="7AADA85B"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1B5215" w:rsidRPr="00AD174C" w:rsidP="001B5215" w14:paraId="24A6337C" w14:textId="77777777">
      <w:pPr>
        <w:ind w:left="0" w:firstLine="0"/>
        <w:rPr>
          <w:rFonts w:eastAsia="Times New Roman" w:asciiTheme="minorHAnsi" w:hAnsiTheme="minorHAnsi" w:cstheme="minorHAnsi"/>
        </w:rPr>
      </w:pPr>
    </w:p>
    <w:p w:rsidR="001B5215" w:rsidP="001B5215" w14:paraId="1711DED0" w14:textId="77777777">
      <w:pPr>
        <w:ind w:left="0" w:firstLine="0"/>
        <w:rPr>
          <w:rFonts w:eastAsia="Times New Roman" w:asciiTheme="minorHAnsi" w:hAnsiTheme="minorHAnsi" w:cstheme="minorHAnsi"/>
        </w:rPr>
      </w:pPr>
      <w:r w:rsidRPr="00164958">
        <w:rPr>
          <w:rFonts w:eastAsia="Times New Roman" w:asciiTheme="minorHAnsi" w:hAnsiTheme="minorHAnsi" w:cstheme="minorHAnsi"/>
        </w:rPr>
        <w:t>Teacher Follow-up Survey Team</w:t>
      </w:r>
    </w:p>
    <w:p w:rsidR="001B5215" w:rsidP="001B5215" w14:paraId="239D7EF9" w14:textId="5E6C5CD3">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91193A" w:rsidRPr="00AD174C" w:rsidP="001B5215" w14:paraId="7E31F2B9" w14:textId="3AAFCA8F">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1B5215" w:rsidRPr="00AD174C" w:rsidP="001B5215" w14:paraId="6C1CCCC7"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1B5215" w:rsidRPr="00AD174C" w:rsidP="001B5215" w14:paraId="27E8E295" w14:textId="279B1FC1">
      <w:pPr>
        <w:widowControl w:val="0"/>
        <w:tabs>
          <w:tab w:val="left" w:pos="2340"/>
        </w:tabs>
        <w:ind w:left="0" w:firstLine="0"/>
        <w:rPr>
          <w:rFonts w:cstheme="minorBidi"/>
          <w:spacing w:val="-1"/>
        </w:rPr>
      </w:pPr>
      <w:r w:rsidRPr="00AD174C">
        <w:rPr>
          <w:rFonts w:cstheme="minorBidi"/>
          <w:spacing w:val="-1"/>
        </w:rPr>
        <w:t xml:space="preserve">1-888-595-1338 |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9" w:history="1">
        <w:r w:rsidRPr="00173E73" w:rsidR="00060688">
          <w:rPr>
            <w:rStyle w:val="Hyperlink"/>
            <w:rFonts w:cstheme="minorBidi"/>
            <w:spacing w:val="-1"/>
          </w:rPr>
          <w:t>https://nces.ed.gov/surveys/ntps</w:t>
        </w:r>
      </w:hyperlink>
      <w:r w:rsidR="00060688">
        <w:rPr>
          <w:rFonts w:cstheme="minorBidi"/>
          <w:spacing w:val="-1"/>
        </w:rPr>
        <w:t xml:space="preserve"> </w:t>
      </w:r>
      <w:r w:rsidR="00DA5A25">
        <w:rPr>
          <w:rFonts w:cstheme="minorBidi"/>
          <w:spacing w:val="-1"/>
        </w:rPr>
        <w:t xml:space="preserve"> </w:t>
      </w:r>
    </w:p>
    <w:p w:rsidR="001B5215" w:rsidP="001B5215" w14:paraId="40F47674" w14:textId="77777777">
      <w:pPr>
        <w:ind w:left="0" w:firstLine="0"/>
        <w:rPr>
          <w:rFonts w:ascii="Times New Roman" w:eastAsia="Times New Roman" w:hAnsi="Times New Roman"/>
          <w:i/>
          <w:iCs/>
          <w:sz w:val="16"/>
          <w:szCs w:val="16"/>
        </w:rPr>
      </w:pPr>
    </w:p>
    <w:p w:rsidR="002934BF" w:rsidP="001B5215" w14:paraId="6FC2E96D" w14:textId="77777777">
      <w:pPr>
        <w:ind w:left="0" w:firstLine="0"/>
        <w:rPr>
          <w:rFonts w:ascii="Times New Roman" w:eastAsia="Times New Roman" w:hAnsi="Times New Roman"/>
          <w:i/>
          <w:iCs/>
          <w:sz w:val="16"/>
          <w:szCs w:val="16"/>
        </w:rPr>
      </w:pPr>
    </w:p>
    <w:p w:rsidR="002934BF" w:rsidP="001B5215" w14:paraId="485AAC04" w14:textId="0C583F47">
      <w:pPr>
        <w:ind w:left="0" w:firstLine="0"/>
        <w:rPr>
          <w:rFonts w:ascii="Times New Roman" w:eastAsia="Times New Roman" w:hAnsi="Times New Roman"/>
          <w:i/>
          <w:iCs/>
          <w:sz w:val="16"/>
          <w:szCs w:val="16"/>
        </w:rPr>
      </w:pPr>
    </w:p>
    <w:p w:rsidR="005339CF" w:rsidP="001B5215" w14:paraId="30802B36" w14:textId="095E73D1">
      <w:pPr>
        <w:ind w:left="0" w:firstLine="0"/>
        <w:rPr>
          <w:rFonts w:ascii="Times New Roman" w:eastAsia="Times New Roman" w:hAnsi="Times New Roman"/>
          <w:i/>
          <w:iCs/>
          <w:sz w:val="16"/>
          <w:szCs w:val="16"/>
        </w:rPr>
      </w:pPr>
    </w:p>
    <w:p w:rsidR="005339CF" w:rsidP="001B5215" w14:paraId="078DD060" w14:textId="77777777">
      <w:pPr>
        <w:ind w:left="0" w:firstLine="0"/>
        <w:rPr>
          <w:rFonts w:ascii="Times New Roman" w:eastAsia="Times New Roman" w:hAnsi="Times New Roman"/>
          <w:i/>
          <w:iCs/>
          <w:sz w:val="16"/>
          <w:szCs w:val="16"/>
        </w:rPr>
      </w:pPr>
    </w:p>
    <w:p w:rsidR="002934BF" w:rsidP="001B5215" w14:paraId="022B8292" w14:textId="77777777">
      <w:pPr>
        <w:ind w:left="0" w:firstLine="0"/>
        <w:rPr>
          <w:rFonts w:ascii="Times New Roman" w:eastAsia="Times New Roman" w:hAnsi="Times New Roman"/>
          <w:i/>
          <w:iCs/>
          <w:sz w:val="16"/>
          <w:szCs w:val="16"/>
        </w:rPr>
      </w:pPr>
    </w:p>
    <w:p w:rsidR="001B5215" w:rsidP="001B5215" w14:paraId="7D712A16" w14:textId="6ABFFE6A">
      <w:pPr>
        <w:ind w:left="0" w:firstLine="0"/>
        <w:rPr>
          <w:spacing w:val="-1"/>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446714" w:rsidP="00A14271" w14:paraId="22A34753" w14:textId="3BF1E423">
      <w:pPr>
        <w:pStyle w:val="Heading1"/>
        <w:spacing w:before="0"/>
        <w:ind w:left="0" w:firstLine="0"/>
        <w:jc w:val="center"/>
      </w:pPr>
      <w:bookmarkStart w:id="139" w:name="_Toc187390420"/>
      <w:bookmarkStart w:id="140" w:name="_Hlk157688771"/>
      <w:bookmarkStart w:id="141" w:name="_Hlk64449980"/>
      <w:r>
        <w:t>Fourth</w:t>
      </w:r>
      <w:r w:rsidR="001D796F">
        <w:t xml:space="preserve"> Teacher Letter</w:t>
      </w:r>
      <w:bookmarkEnd w:id="132"/>
      <w:r w:rsidR="003208EC">
        <w:t xml:space="preserve"> (TFS-2 or TFS-3)</w:t>
      </w:r>
      <w:bookmarkEnd w:id="139"/>
    </w:p>
    <w:p w:rsidR="000F5374" w:rsidRPr="008D0CBC" w:rsidP="001D796F" w14:paraId="2B27B828" w14:textId="181E69D1">
      <w:pPr>
        <w:ind w:left="0" w:right="-396" w:firstLine="0"/>
        <w:rPr>
          <w:sz w:val="21"/>
          <w:szCs w:val="21"/>
        </w:rPr>
      </w:pPr>
      <w:r w:rsidRPr="008D0CBC">
        <w:rPr>
          <w:sz w:val="21"/>
          <w:szCs w:val="21"/>
        </w:rPr>
        <w:t>TFS-</w:t>
      </w:r>
      <w:r w:rsidR="002C6F53">
        <w:rPr>
          <w:sz w:val="21"/>
          <w:szCs w:val="21"/>
        </w:rPr>
        <w:t>20</w:t>
      </w:r>
      <w:r w:rsidRPr="008D0CBC" w:rsidR="005E53B0">
        <w:rPr>
          <w:sz w:val="21"/>
          <w:szCs w:val="21"/>
        </w:rPr>
        <w:t>L</w:t>
      </w:r>
      <w:r w:rsidR="003208EC">
        <w:rPr>
          <w:sz w:val="21"/>
          <w:szCs w:val="21"/>
        </w:rPr>
        <w:t>(1)</w:t>
      </w:r>
      <w:r w:rsidRPr="008D0CBC" w:rsidR="005E53B0">
        <w:rPr>
          <w:sz w:val="21"/>
          <w:szCs w:val="21"/>
        </w:rPr>
        <w:t xml:space="preserve"> </w:t>
      </w:r>
    </w:p>
    <w:p w:rsidR="00050A12" w:rsidRPr="008D0CBC" w:rsidP="001858BD" w14:paraId="748CB525" w14:textId="550E3830">
      <w:pPr>
        <w:ind w:left="-450" w:right="-396" w:firstLine="0"/>
        <w:rPr>
          <w:sz w:val="21"/>
          <w:szCs w:val="21"/>
        </w:rPr>
      </w:pPr>
    </w:p>
    <w:p w:rsidR="001D796F" w:rsidRPr="008D0CBC" w:rsidP="001D796F" w14:paraId="721BCD03" w14:textId="77777777">
      <w:pPr>
        <w:autoSpaceDE w:val="0"/>
        <w:autoSpaceDN w:val="0"/>
        <w:adjustRightInd w:val="0"/>
        <w:ind w:left="0" w:right="-306" w:firstLine="0"/>
        <w:rPr>
          <w:rFonts w:asciiTheme="minorHAnsi" w:hAnsiTheme="minorHAnsi"/>
          <w:sz w:val="21"/>
          <w:szCs w:val="21"/>
          <w:highlight w:val="yellow"/>
        </w:rPr>
      </w:pPr>
      <w:r w:rsidRPr="008D0CBC">
        <w:rPr>
          <w:rFonts w:asciiTheme="minorHAnsi" w:hAnsiTheme="minorHAnsi"/>
          <w:sz w:val="21"/>
          <w:szCs w:val="21"/>
          <w:highlight w:val="yellow"/>
        </w:rPr>
        <w:t>&lt;Date&gt;</w:t>
      </w:r>
    </w:p>
    <w:p w:rsidR="001D796F" w:rsidRPr="008D0CBC" w:rsidP="001D796F" w14:paraId="2F94E5C6" w14:textId="77777777">
      <w:pPr>
        <w:tabs>
          <w:tab w:val="left" w:pos="1110"/>
        </w:tabs>
        <w:ind w:left="0" w:right="-306"/>
        <w:rPr>
          <w:sz w:val="21"/>
          <w:szCs w:val="21"/>
        </w:rPr>
      </w:pPr>
    </w:p>
    <w:p w:rsidR="001D796F" w:rsidRPr="008D0CBC" w:rsidP="001D796F" w14:paraId="7E3FB62A" w14:textId="77777777">
      <w:pPr>
        <w:tabs>
          <w:tab w:val="left" w:pos="1110"/>
        </w:tabs>
        <w:ind w:left="0" w:right="-306" w:firstLine="0"/>
        <w:rPr>
          <w:sz w:val="21"/>
          <w:szCs w:val="21"/>
        </w:rPr>
      </w:pPr>
      <w:r w:rsidRPr="008D0CBC">
        <w:rPr>
          <w:sz w:val="21"/>
          <w:szCs w:val="21"/>
        </w:rPr>
        <w:t xml:space="preserve">Dear </w:t>
      </w:r>
      <w:r w:rsidRPr="008D0CBC">
        <w:rPr>
          <w:sz w:val="21"/>
          <w:szCs w:val="21"/>
          <w:highlight w:val="yellow"/>
        </w:rPr>
        <w:t>&lt;Teacher Name&gt;</w:t>
      </w:r>
      <w:r w:rsidRPr="008D0CBC">
        <w:rPr>
          <w:sz w:val="21"/>
          <w:szCs w:val="21"/>
        </w:rPr>
        <w:t>,</w:t>
      </w:r>
    </w:p>
    <w:p w:rsidR="00446714" w:rsidRPr="008D0CBC" w:rsidP="001858BD" w14:paraId="5117B4E4" w14:textId="360A567A">
      <w:pPr>
        <w:ind w:left="-450" w:right="-396" w:firstLine="0"/>
        <w:rPr>
          <w:sz w:val="21"/>
          <w:szCs w:val="21"/>
        </w:rPr>
      </w:pPr>
    </w:p>
    <w:p w:rsidR="00CB5C45" w:rsidP="00E37FF3" w14:paraId="2B4CCC7F" w14:textId="76397577">
      <w:pPr>
        <w:autoSpaceDE w:val="0"/>
        <w:autoSpaceDN w:val="0"/>
        <w:adjustRightInd w:val="0"/>
        <w:ind w:left="0" w:firstLine="0"/>
        <w:rPr>
          <w:color w:val="231F20"/>
          <w:sz w:val="21"/>
          <w:szCs w:val="21"/>
        </w:rPr>
      </w:pPr>
      <w:bookmarkStart w:id="142" w:name="_Hlk162521952"/>
      <w:r w:rsidRPr="008D0CBC">
        <w:rPr>
          <w:color w:val="231F20"/>
          <w:sz w:val="21"/>
          <w:szCs w:val="21"/>
        </w:rPr>
        <w:t>We are following up with you as we have not yet received your response to the Teacher Follow-up Survey (TFS)</w:t>
      </w:r>
      <w:r w:rsidR="000B10FA">
        <w:rPr>
          <w:rFonts w:cs="Calibri"/>
        </w:rPr>
        <w:t>, a follow-up study to the 2023</w:t>
      </w:r>
      <w:r w:rsidRPr="00EE01AA" w:rsidR="00EE01AA">
        <w:rPr>
          <w:rFonts w:cs="Calibri"/>
        </w:rPr>
        <w:t>–</w:t>
      </w:r>
      <w:r w:rsidR="000B10FA">
        <w:rPr>
          <w:rFonts w:cs="Calibri"/>
        </w:rPr>
        <w:t>24 National Teacher and Principal Survey (NTPS)</w:t>
      </w:r>
      <w:r w:rsidRPr="008D0CBC">
        <w:rPr>
          <w:color w:val="231F20"/>
          <w:sz w:val="21"/>
          <w:szCs w:val="21"/>
        </w:rPr>
        <w:t xml:space="preserve">. </w:t>
      </w:r>
      <w:bookmarkEnd w:id="142"/>
      <w:r w:rsidR="008D5699">
        <w:rPr>
          <w:color w:val="231F20"/>
          <w:sz w:val="21"/>
          <w:szCs w:val="21"/>
        </w:rPr>
        <w:t>A few months ago</w:t>
      </w:r>
      <w:r w:rsidRPr="008D0CBC">
        <w:rPr>
          <w:color w:val="231F20"/>
          <w:sz w:val="21"/>
          <w:szCs w:val="21"/>
        </w:rPr>
        <w:t>, we sent you an invitation to complete the TFS via the internet and we are now sending you a paper version of the questionnaire.</w:t>
      </w:r>
      <w:r w:rsidRPr="008D0CBC">
        <w:rPr>
          <w:sz w:val="21"/>
          <w:szCs w:val="21"/>
        </w:rPr>
        <w:t xml:space="preserve"> </w:t>
      </w:r>
      <w:r w:rsidRPr="008D0CBC" w:rsidR="007C7ACD">
        <w:rPr>
          <w:color w:val="231F20"/>
          <w:sz w:val="21"/>
          <w:szCs w:val="21"/>
        </w:rPr>
        <w:t>We also sent you $</w:t>
      </w:r>
      <w:r w:rsidRPr="008D0CBC" w:rsidR="00E37FF3">
        <w:rPr>
          <w:color w:val="231F20"/>
          <w:sz w:val="21"/>
          <w:szCs w:val="21"/>
        </w:rPr>
        <w:t xml:space="preserve">10 </w:t>
      </w:r>
      <w:r w:rsidRPr="008D0CBC" w:rsidR="007C7ACD">
        <w:rPr>
          <w:color w:val="231F20"/>
          <w:sz w:val="21"/>
          <w:szCs w:val="21"/>
        </w:rPr>
        <w:t>as a token of our appreciation for your participation</w:t>
      </w:r>
      <w:r w:rsidRPr="008D0CBC" w:rsidR="005E53B0">
        <w:rPr>
          <w:color w:val="231F20"/>
          <w:sz w:val="21"/>
          <w:szCs w:val="21"/>
        </w:rPr>
        <w:t>.</w:t>
      </w:r>
      <w:r w:rsidRPr="008D0CBC" w:rsidR="007C7ACD">
        <w:rPr>
          <w:color w:val="231F20"/>
          <w:sz w:val="21"/>
          <w:szCs w:val="21"/>
        </w:rPr>
        <w:t xml:space="preserve"> </w:t>
      </w:r>
    </w:p>
    <w:p w:rsidR="00CB5C45" w:rsidP="00E37FF3" w14:paraId="20697594" w14:textId="77777777">
      <w:pPr>
        <w:autoSpaceDE w:val="0"/>
        <w:autoSpaceDN w:val="0"/>
        <w:adjustRightInd w:val="0"/>
        <w:ind w:left="0" w:firstLine="0"/>
        <w:rPr>
          <w:color w:val="231F20"/>
          <w:sz w:val="21"/>
          <w:szCs w:val="21"/>
        </w:rPr>
      </w:pPr>
    </w:p>
    <w:p w:rsidR="001D796F" w:rsidRPr="008D0CBC" w:rsidP="00E37FF3" w14:paraId="6D590818" w14:textId="4509F05D">
      <w:pPr>
        <w:autoSpaceDE w:val="0"/>
        <w:autoSpaceDN w:val="0"/>
        <w:adjustRightInd w:val="0"/>
        <w:ind w:left="0" w:firstLine="0"/>
        <w:rPr>
          <w:color w:val="231F20"/>
          <w:sz w:val="21"/>
          <w:szCs w:val="21"/>
        </w:rPr>
      </w:pPr>
      <w:bookmarkStart w:id="143" w:name="_Hlk155345560"/>
      <w:r w:rsidRPr="008D0CBC">
        <w:rPr>
          <w:color w:val="231F20"/>
          <w:sz w:val="21"/>
          <w:szCs w:val="21"/>
        </w:rPr>
        <w:t xml:space="preserve">The TFS is your chance to give state and national policymakers your opinions about the teaching profession. If you have recently left the teaching profession, </w:t>
      </w:r>
      <w:r w:rsidR="009056E0">
        <w:rPr>
          <w:color w:val="231F20"/>
          <w:sz w:val="21"/>
          <w:szCs w:val="21"/>
        </w:rPr>
        <w:t>now</w:t>
      </w:r>
      <w:r w:rsidRPr="008D0CBC">
        <w:rPr>
          <w:color w:val="231F20"/>
          <w:sz w:val="21"/>
          <w:szCs w:val="21"/>
        </w:rPr>
        <w:t xml:space="preserve"> is your chance to tell us why. </w:t>
      </w:r>
      <w:bookmarkEnd w:id="143"/>
      <w:r w:rsidRPr="008D0CBC">
        <w:rPr>
          <w:sz w:val="21"/>
          <w:szCs w:val="21"/>
        </w:rPr>
        <w:t xml:space="preserve">Your participation will help us </w:t>
      </w:r>
      <w:bookmarkStart w:id="144" w:name="_Hlk71554444"/>
      <w:r w:rsidRPr="008D0CBC">
        <w:rPr>
          <w:sz w:val="21"/>
          <w:szCs w:val="21"/>
        </w:rPr>
        <w:t>create an accurate picture of working conditions for teachers in this country</w:t>
      </w:r>
      <w:bookmarkEnd w:id="144"/>
      <w:r w:rsidR="000E5E4D">
        <w:rPr>
          <w:sz w:val="21"/>
          <w:szCs w:val="21"/>
        </w:rPr>
        <w:t xml:space="preserve"> that federal, state, and local policymakers rely on when making decisions about education policy and practices</w:t>
      </w:r>
      <w:r w:rsidRPr="008D0CBC">
        <w:rPr>
          <w:sz w:val="21"/>
          <w:szCs w:val="21"/>
        </w:rPr>
        <w:t>.</w:t>
      </w:r>
      <w:r w:rsidRPr="008D0CBC">
        <w:rPr>
          <w:color w:val="231F20"/>
          <w:sz w:val="21"/>
          <w:szCs w:val="21"/>
        </w:rPr>
        <w:t xml:space="preserve"> </w:t>
      </w:r>
    </w:p>
    <w:p w:rsidR="00E37FF3" w:rsidRPr="008D0CBC" w:rsidP="00E37FF3" w14:paraId="5A121EED" w14:textId="77777777">
      <w:pPr>
        <w:autoSpaceDE w:val="0"/>
        <w:autoSpaceDN w:val="0"/>
        <w:adjustRightInd w:val="0"/>
        <w:ind w:left="0" w:firstLine="0"/>
        <w:rPr>
          <w:color w:val="231F20"/>
          <w:sz w:val="21"/>
          <w:szCs w:val="21"/>
        </w:rPr>
      </w:pPr>
    </w:p>
    <w:p w:rsidR="001D796F" w:rsidRPr="008D0CBC" w:rsidP="00E37FF3" w14:paraId="0B987370" w14:textId="4D5BC2DA">
      <w:pPr>
        <w:autoSpaceDE w:val="0"/>
        <w:autoSpaceDN w:val="0"/>
        <w:adjustRightInd w:val="0"/>
        <w:ind w:left="0" w:firstLine="0"/>
        <w:rPr>
          <w:rFonts w:cs="Helvetica-Black"/>
          <w:b/>
          <w:bCs/>
          <w:sz w:val="21"/>
          <w:szCs w:val="21"/>
        </w:rPr>
      </w:pPr>
      <w:r w:rsidRPr="008D0CBC">
        <w:rPr>
          <w:rFonts w:cs="Helvetica"/>
          <w:sz w:val="21"/>
          <w:szCs w:val="21"/>
        </w:rPr>
        <w:t xml:space="preserve">If you have recently completed the survey, thank you! </w:t>
      </w:r>
      <w:r w:rsidRPr="008D0CBC">
        <w:rPr>
          <w:rFonts w:cs="Helvetica-Black"/>
          <w:b/>
          <w:bCs/>
          <w:sz w:val="21"/>
          <w:szCs w:val="21"/>
        </w:rPr>
        <w:t xml:space="preserve">If you have not yet completed the survey, </w:t>
      </w:r>
      <w:bookmarkStart w:id="145" w:name="_Hlk92384493"/>
      <w:r w:rsidRPr="008D0CBC">
        <w:rPr>
          <w:rFonts w:cs="Helvetica-Black"/>
          <w:b/>
          <w:bCs/>
          <w:sz w:val="21"/>
          <w:szCs w:val="21"/>
        </w:rPr>
        <w:t xml:space="preserve">please respond using ONE of the following options: </w:t>
      </w:r>
      <w:bookmarkEnd w:id="145"/>
    </w:p>
    <w:bookmarkStart w:id="146" w:name="_Hlk184736033"/>
    <w:p w:rsidR="007A61BF" w:rsidRPr="008D0CBC" w:rsidP="007A61BF" w14:paraId="1736E180" w14:textId="2A7D0DDA">
      <w:pPr>
        <w:autoSpaceDE w:val="0"/>
        <w:autoSpaceDN w:val="0"/>
        <w:adjustRightInd w:val="0"/>
        <w:ind w:left="0" w:firstLine="0"/>
        <w:rPr>
          <w:rFonts w:cs="Helvetica-Black"/>
          <w:b/>
          <w:bCs/>
          <w:sz w:val="21"/>
          <w:szCs w:val="21"/>
        </w:rPr>
      </w:pPr>
      <w:r w:rsidRPr="008D0CBC">
        <w:rPr>
          <w:noProof/>
          <w:sz w:val="21"/>
          <w:szCs w:val="21"/>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104002</wp:posOffset>
                </wp:positionV>
                <wp:extent cx="5820355" cy="1323975"/>
                <wp:effectExtent l="0" t="0" r="28575"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5820355" cy="132397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48" style="width:458.3pt;height:104.25pt;margin-top:8.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1552" fillcolor="window" strokecolor="#03c" strokeweight="2pt">
                <v:fill opacity="0"/>
                <v:path arrowok="t"/>
                <w10:wrap anchorx="margin"/>
              </v:rect>
            </w:pict>
          </mc:Fallback>
        </mc:AlternateContent>
      </w:r>
    </w:p>
    <w:p w:rsidR="001D796F" w:rsidRPr="00391D52" w:rsidP="00391D52" w14:paraId="240225C1" w14:textId="3DE5FBA8">
      <w:pPr>
        <w:pStyle w:val="ListParagraph"/>
        <w:widowControl w:val="0"/>
        <w:numPr>
          <w:ilvl w:val="0"/>
          <w:numId w:val="35"/>
        </w:numPr>
        <w:autoSpaceDE w:val="0"/>
        <w:autoSpaceDN w:val="0"/>
        <w:adjustRightInd w:val="0"/>
        <w:ind w:left="1080"/>
        <w:rPr>
          <w:sz w:val="21"/>
          <w:szCs w:val="21"/>
        </w:rPr>
      </w:pPr>
      <w:r w:rsidRPr="00391D52">
        <w:rPr>
          <w:rFonts w:eastAsia="Arial" w:cs="Arial"/>
          <w:sz w:val="21"/>
          <w:szCs w:val="21"/>
        </w:rPr>
        <w:t xml:space="preserve">Respond online at </w:t>
      </w:r>
      <w:hyperlink r:id="rId23" w:history="1">
        <w:r w:rsidRPr="00391D52">
          <w:rPr>
            <w:rFonts w:eastAsia="Arial" w:cs="Arial"/>
            <w:b/>
            <w:color w:val="0000FF"/>
            <w:sz w:val="21"/>
            <w:szCs w:val="21"/>
            <w:u w:val="single"/>
          </w:rPr>
          <w:t>https://respond.census.gov/tfs</w:t>
        </w:r>
      </w:hyperlink>
      <w:r w:rsidRPr="00391D52">
        <w:rPr>
          <w:rFonts w:eastAsia="Arial" w:cs="Arial"/>
          <w:b/>
          <w:sz w:val="21"/>
          <w:szCs w:val="21"/>
        </w:rPr>
        <w:t xml:space="preserve"> </w:t>
      </w:r>
      <w:r w:rsidRPr="00391D52">
        <w:rPr>
          <w:rFonts w:eastAsia="Arial" w:cs="Arial"/>
          <w:sz w:val="21"/>
          <w:szCs w:val="21"/>
        </w:rPr>
        <w:t>using th</w:t>
      </w:r>
      <w:r w:rsidRPr="00391D52" w:rsidR="00CD4BB9">
        <w:rPr>
          <w:rFonts w:eastAsia="Arial" w:cs="Arial"/>
          <w:sz w:val="21"/>
          <w:szCs w:val="21"/>
        </w:rPr>
        <w:t>is</w:t>
      </w:r>
      <w:r w:rsidRPr="00391D52">
        <w:rPr>
          <w:rFonts w:eastAsia="Arial" w:cs="Arial"/>
          <w:sz w:val="21"/>
          <w:szCs w:val="21"/>
        </w:rPr>
        <w:t xml:space="preserve"> user ID:</w:t>
      </w:r>
      <w:r w:rsidRPr="008D0CBC" w:rsidR="00A5313D">
        <w:rPr>
          <w:rFonts w:eastAsia="Arial" w:cs="Arial"/>
          <w:sz w:val="21"/>
          <w:szCs w:val="21"/>
        </w:rPr>
        <w:t xml:space="preserve"> </w:t>
      </w:r>
      <w:r w:rsidRPr="008D0CBC" w:rsidR="0091193A">
        <w:rPr>
          <w:rFonts w:cstheme="minorHAnsi"/>
          <w:sz w:val="21"/>
          <w:szCs w:val="21"/>
          <w:highlight w:val="yellow"/>
        </w:rPr>
        <w:t>&lt;USER ID&gt;</w:t>
      </w:r>
    </w:p>
    <w:p w:rsidR="001D796F" w:rsidP="00BA6929" w14:paraId="016F24E6" w14:textId="1B668FE3">
      <w:pPr>
        <w:widowControl w:val="0"/>
        <w:autoSpaceDE w:val="0"/>
        <w:autoSpaceDN w:val="0"/>
        <w:adjustRightInd w:val="0"/>
        <w:ind w:firstLine="0"/>
        <w:rPr>
          <w:rFonts w:eastAsia="Arial" w:cs="Arial"/>
          <w:sz w:val="21"/>
          <w:szCs w:val="21"/>
        </w:rPr>
      </w:pPr>
      <w:r>
        <w:rPr>
          <w:rFonts w:eastAsia="Arial" w:cs="Arial"/>
          <w:sz w:val="21"/>
          <w:szCs w:val="21"/>
        </w:rPr>
        <w:t>OR</w:t>
      </w:r>
    </w:p>
    <w:p w:rsidR="00BA6929" w:rsidRPr="00391D52" w:rsidP="00BA6929" w14:paraId="48AAA9BE" w14:textId="77777777">
      <w:pPr>
        <w:widowControl w:val="0"/>
        <w:autoSpaceDE w:val="0"/>
        <w:autoSpaceDN w:val="0"/>
        <w:adjustRightInd w:val="0"/>
        <w:ind w:firstLine="0"/>
        <w:rPr>
          <w:rFonts w:eastAsia="Arial" w:cs="Arial"/>
          <w:sz w:val="21"/>
          <w:szCs w:val="21"/>
        </w:rPr>
      </w:pPr>
    </w:p>
    <w:p w:rsidR="001D796F" w:rsidRPr="00391D52" w:rsidP="00391D52" w14:paraId="1FE73F7B" w14:textId="6FD84B6E">
      <w:pPr>
        <w:pStyle w:val="ListParagraph"/>
        <w:widowControl w:val="0"/>
        <w:numPr>
          <w:ilvl w:val="0"/>
          <w:numId w:val="35"/>
        </w:numPr>
        <w:autoSpaceDE w:val="0"/>
        <w:autoSpaceDN w:val="0"/>
        <w:adjustRightInd w:val="0"/>
        <w:ind w:left="1080" w:right="720"/>
        <w:rPr>
          <w:rFonts w:eastAsia="Arial" w:cs="Arial"/>
          <w:sz w:val="21"/>
          <w:szCs w:val="21"/>
        </w:rPr>
      </w:pPr>
      <w:bookmarkStart w:id="147" w:name="_Hlk162361262"/>
      <w:bookmarkStart w:id="148" w:name="_Hlk162360508"/>
      <w:r>
        <w:rPr>
          <w:rFonts w:eastAsia="Arial" w:cs="Arial"/>
          <w:sz w:val="21"/>
          <w:szCs w:val="21"/>
        </w:rPr>
        <w:t>C</w:t>
      </w:r>
      <w:r w:rsidRPr="00391D52" w:rsidR="00FE404F">
        <w:rPr>
          <w:rFonts w:eastAsia="Arial" w:cs="Arial"/>
          <w:sz w:val="21"/>
          <w:szCs w:val="21"/>
        </w:rPr>
        <w:t xml:space="preserve">omplete </w:t>
      </w:r>
      <w:r w:rsidRPr="00391D52">
        <w:rPr>
          <w:rFonts w:eastAsia="Arial" w:cs="Arial"/>
          <w:sz w:val="21"/>
          <w:szCs w:val="21"/>
        </w:rPr>
        <w:t>the enclosed questionnaire</w:t>
      </w:r>
      <w:r w:rsidRPr="008D0CBC" w:rsidR="00A5313D">
        <w:rPr>
          <w:rFonts w:eastAsia="Arial" w:cs="Arial"/>
          <w:sz w:val="21"/>
          <w:szCs w:val="21"/>
        </w:rPr>
        <w:t xml:space="preserve"> </w:t>
      </w:r>
      <w:r w:rsidRPr="00391D52" w:rsidR="00573DE3">
        <w:rPr>
          <w:rFonts w:eastAsia="Arial" w:cs="Arial"/>
          <w:sz w:val="21"/>
          <w:szCs w:val="21"/>
        </w:rPr>
        <w:t xml:space="preserve">and mail it back using the enclosed </w:t>
      </w:r>
      <w:r w:rsidRPr="00391D52">
        <w:rPr>
          <w:rFonts w:eastAsia="Arial" w:cs="Arial"/>
          <w:sz w:val="21"/>
          <w:szCs w:val="21"/>
        </w:rPr>
        <w:t>postage-paid envelope.</w:t>
      </w:r>
      <w:r w:rsidRPr="003E7B53" w:rsidR="003E7B53">
        <w:rPr>
          <w:color w:val="231F20"/>
          <w:sz w:val="21"/>
          <w:szCs w:val="21"/>
        </w:rPr>
        <w:t xml:space="preserve"> </w:t>
      </w:r>
      <w:r w:rsidR="003E7B53">
        <w:rPr>
          <w:color w:val="231F20"/>
          <w:sz w:val="21"/>
          <w:szCs w:val="21"/>
        </w:rPr>
        <w:t xml:space="preserve">If </w:t>
      </w:r>
      <w:r w:rsidR="006F6318">
        <w:rPr>
          <w:color w:val="231F20"/>
          <w:sz w:val="21"/>
          <w:szCs w:val="21"/>
        </w:rPr>
        <w:t xml:space="preserve">the enclosed questionnaire </w:t>
      </w:r>
      <w:r w:rsidR="003E7B53">
        <w:rPr>
          <w:color w:val="231F20"/>
          <w:sz w:val="21"/>
          <w:szCs w:val="21"/>
        </w:rPr>
        <w:t xml:space="preserve">does not </w:t>
      </w:r>
      <w:r w:rsidR="00135544">
        <w:rPr>
          <w:color w:val="231F20"/>
          <w:sz w:val="21"/>
          <w:szCs w:val="21"/>
        </w:rPr>
        <w:t>apply to you</w:t>
      </w:r>
      <w:r w:rsidR="003E7B53">
        <w:rPr>
          <w:color w:val="231F20"/>
          <w:sz w:val="21"/>
          <w:szCs w:val="21"/>
        </w:rPr>
        <w:t>, please notify the U.S. Census Bureau by telephone or email.</w:t>
      </w:r>
      <w:bookmarkEnd w:id="147"/>
    </w:p>
    <w:p w:rsidR="007A61BF" w:rsidRPr="008D0CBC" w:rsidP="007A61BF" w14:paraId="2E7BB3A0" w14:textId="77777777">
      <w:pPr>
        <w:autoSpaceDE w:val="0"/>
        <w:autoSpaceDN w:val="0"/>
        <w:adjustRightInd w:val="0"/>
        <w:ind w:left="0" w:firstLine="0"/>
        <w:rPr>
          <w:rFonts w:cs="Helvetica"/>
          <w:sz w:val="21"/>
          <w:szCs w:val="21"/>
        </w:rPr>
      </w:pPr>
    </w:p>
    <w:bookmarkEnd w:id="146"/>
    <w:bookmarkEnd w:id="148"/>
    <w:p w:rsidR="0091193A" w:rsidRPr="008D0CBC" w:rsidP="00E37FF3" w14:paraId="0B1161EC" w14:textId="77777777">
      <w:pPr>
        <w:autoSpaceDE w:val="0"/>
        <w:autoSpaceDN w:val="0"/>
        <w:adjustRightInd w:val="0"/>
        <w:ind w:left="0" w:firstLine="0"/>
        <w:rPr>
          <w:color w:val="231F20"/>
          <w:sz w:val="21"/>
          <w:szCs w:val="21"/>
        </w:rPr>
      </w:pPr>
    </w:p>
    <w:p w:rsidR="007A61BF" w:rsidRPr="008D0CBC" w:rsidP="00E37FF3" w14:paraId="54F37D05" w14:textId="5667824D">
      <w:pPr>
        <w:autoSpaceDE w:val="0"/>
        <w:autoSpaceDN w:val="0"/>
        <w:adjustRightInd w:val="0"/>
        <w:ind w:left="0" w:firstLine="0"/>
        <w:rPr>
          <w:color w:val="231F20"/>
          <w:sz w:val="21"/>
          <w:szCs w:val="21"/>
        </w:rPr>
      </w:pPr>
      <w:r w:rsidRPr="008D0CBC">
        <w:rPr>
          <w:color w:val="231F20"/>
          <w:sz w:val="21"/>
          <w:szCs w:val="21"/>
        </w:rPr>
        <w:t xml:space="preserve">The questionnaire will take approximately </w:t>
      </w:r>
      <w:r w:rsidR="00BA6929">
        <w:rPr>
          <w:color w:val="231F20"/>
          <w:sz w:val="21"/>
          <w:szCs w:val="21"/>
        </w:rPr>
        <w:t>20</w:t>
      </w:r>
      <w:r w:rsidRPr="008D0CBC">
        <w:rPr>
          <w:color w:val="231F20"/>
          <w:sz w:val="21"/>
          <w:szCs w:val="21"/>
        </w:rPr>
        <w:t xml:space="preserve"> minutes to complete.</w:t>
      </w:r>
    </w:p>
    <w:p w:rsidR="00E37FF3" w:rsidRPr="008D0CBC" w:rsidP="00E37FF3" w14:paraId="0DEF5E9C" w14:textId="77777777">
      <w:pPr>
        <w:autoSpaceDE w:val="0"/>
        <w:autoSpaceDN w:val="0"/>
        <w:adjustRightInd w:val="0"/>
        <w:ind w:left="0" w:firstLine="0"/>
        <w:rPr>
          <w:color w:val="231F20"/>
          <w:sz w:val="21"/>
          <w:szCs w:val="21"/>
        </w:rPr>
      </w:pPr>
    </w:p>
    <w:p w:rsidR="001D796F" w:rsidRPr="008D0CBC" w:rsidP="00E37FF3" w14:paraId="080AD420" w14:textId="4F0C97D1">
      <w:pPr>
        <w:autoSpaceDE w:val="0"/>
        <w:autoSpaceDN w:val="0"/>
        <w:adjustRightInd w:val="0"/>
        <w:ind w:left="0" w:firstLine="0"/>
        <w:rPr>
          <w:color w:val="231F20"/>
          <w:sz w:val="21"/>
          <w:szCs w:val="21"/>
        </w:rPr>
      </w:pPr>
      <w:bookmarkStart w:id="149" w:name="_Hlk162356744"/>
      <w:r w:rsidRPr="00D52528">
        <w:rPr>
          <w:color w:val="231F20"/>
          <w:sz w:val="21"/>
          <w:szCs w:val="21"/>
        </w:rPr>
        <w:t>If you have questions, need assistance, or would like to complete the survey with a</w:t>
      </w:r>
      <w:r w:rsidRPr="00D52528" w:rsidR="0049336C">
        <w:rPr>
          <w:color w:val="231F20"/>
          <w:sz w:val="21"/>
          <w:szCs w:val="21"/>
        </w:rPr>
        <w:t xml:space="preserve"> representativ</w:t>
      </w:r>
      <w:r w:rsidRPr="00D52528" w:rsidR="00236AAD">
        <w:rPr>
          <w:color w:val="231F20"/>
          <w:sz w:val="21"/>
          <w:szCs w:val="21"/>
        </w:rPr>
        <w:t>e</w:t>
      </w:r>
      <w:r w:rsidRPr="00D52528">
        <w:rPr>
          <w:color w:val="231F20"/>
          <w:sz w:val="21"/>
          <w:szCs w:val="21"/>
        </w:rPr>
        <w:t xml:space="preserve">, please contact the U.S. Census Bureau </w:t>
      </w:r>
      <w:r w:rsidRPr="00D52528" w:rsidR="00E7684C">
        <w:rPr>
          <w:rFonts w:cs="Helvetica"/>
          <w:sz w:val="21"/>
          <w:szCs w:val="21"/>
        </w:rPr>
        <w:t xml:space="preserve">at 1–888–595–1338 </w:t>
      </w:r>
      <w:bookmarkEnd w:id="149"/>
      <w:r w:rsidRPr="00D52528" w:rsidR="00E7684C">
        <w:rPr>
          <w:rFonts w:cs="Helvetica"/>
          <w:sz w:val="21"/>
          <w:szCs w:val="21"/>
        </w:rPr>
        <w:t xml:space="preserve">between </w:t>
      </w:r>
      <w:r w:rsidRPr="00D52528" w:rsidR="00F6064D">
        <w:rPr>
          <w:rFonts w:cs="Helvetica"/>
          <w:sz w:val="21"/>
          <w:szCs w:val="21"/>
        </w:rPr>
        <w:t>8</w:t>
      </w:r>
      <w:r w:rsidRPr="00D52528" w:rsidR="00E7684C">
        <w:rPr>
          <w:rFonts w:cs="Helvetica"/>
          <w:sz w:val="21"/>
          <w:szCs w:val="21"/>
        </w:rPr>
        <w:t xml:space="preserve">:00 a.m. and </w:t>
      </w:r>
      <w:r w:rsidRPr="00D52528" w:rsidR="00F6064D">
        <w:rPr>
          <w:rFonts w:cs="Helvetica"/>
          <w:sz w:val="21"/>
          <w:szCs w:val="21"/>
        </w:rPr>
        <w:t>8</w:t>
      </w:r>
      <w:r w:rsidRPr="00D52528" w:rsidR="00E7684C">
        <w:rPr>
          <w:rFonts w:cs="Helvetica"/>
          <w:sz w:val="21"/>
          <w:szCs w:val="21"/>
        </w:rPr>
        <w:t xml:space="preserve">:00 p.m. (Eastern Time) Monday through </w:t>
      </w:r>
      <w:r w:rsidRPr="00D52528" w:rsidR="00F6064D">
        <w:rPr>
          <w:rFonts w:cs="Helvetica"/>
          <w:sz w:val="21"/>
          <w:szCs w:val="21"/>
        </w:rPr>
        <w:t>Friday</w:t>
      </w:r>
      <w:r w:rsidRPr="00D52528" w:rsidR="00E7684C">
        <w:rPr>
          <w:rFonts w:cs="Helvetica"/>
          <w:sz w:val="21"/>
          <w:szCs w:val="21"/>
        </w:rPr>
        <w:t xml:space="preserve">, or </w:t>
      </w:r>
      <w:r w:rsidRPr="00D52528" w:rsidR="00F17AA1">
        <w:rPr>
          <w:rFonts w:cs="Helvetica"/>
          <w:sz w:val="21"/>
          <w:szCs w:val="21"/>
        </w:rPr>
        <w:t xml:space="preserve">between </w:t>
      </w:r>
      <w:r w:rsidRPr="00D52528" w:rsidR="00E7684C">
        <w:rPr>
          <w:rFonts w:cs="Helvetica"/>
          <w:sz w:val="21"/>
          <w:szCs w:val="21"/>
        </w:rPr>
        <w:t xml:space="preserve">11:00 a.m. and 9:00 p.m. (Eastern Time) </w:t>
      </w:r>
      <w:r w:rsidRPr="00D52528" w:rsidR="00F6064D">
        <w:rPr>
          <w:rFonts w:cs="Helvetica"/>
          <w:sz w:val="21"/>
          <w:szCs w:val="21"/>
        </w:rPr>
        <w:t xml:space="preserve">Saturday and </w:t>
      </w:r>
      <w:r w:rsidRPr="00D52528" w:rsidR="00E7684C">
        <w:rPr>
          <w:rFonts w:cs="Helvetica"/>
          <w:sz w:val="21"/>
          <w:szCs w:val="21"/>
        </w:rPr>
        <w:t>Sunday</w:t>
      </w:r>
      <w:r w:rsidRPr="00D52528">
        <w:rPr>
          <w:color w:val="231F20"/>
          <w:sz w:val="21"/>
          <w:szCs w:val="21"/>
        </w:rPr>
        <w:t xml:space="preserve">. You can also contact the U.S. Census Bureau via </w:t>
      </w:r>
      <w:r w:rsidRPr="00D52528" w:rsidR="0007676A">
        <w:rPr>
          <w:color w:val="231F20"/>
          <w:sz w:val="21"/>
          <w:szCs w:val="21"/>
        </w:rPr>
        <w:t>email</w:t>
      </w:r>
      <w:r w:rsidRPr="00D52528">
        <w:rPr>
          <w:color w:val="231F20"/>
          <w:sz w:val="21"/>
          <w:szCs w:val="21"/>
        </w:rPr>
        <w:t xml:space="preserve"> at: </w:t>
      </w:r>
      <w:hyperlink r:id="rId20" w:history="1">
        <w:r w:rsidRPr="00D52528" w:rsidR="001918BF">
          <w:rPr>
            <w:rStyle w:val="Hyperlink"/>
            <w:sz w:val="21"/>
            <w:szCs w:val="21"/>
          </w:rPr>
          <w:t>ntps@census.gov.</w:t>
        </w:r>
      </w:hyperlink>
      <w:r w:rsidRPr="00D52528">
        <w:rPr>
          <w:color w:val="231F20"/>
          <w:sz w:val="21"/>
          <w:szCs w:val="21"/>
        </w:rPr>
        <w:t xml:space="preserve"> You can find more information about the TFS</w:t>
      </w:r>
      <w:r w:rsidRPr="008D0CBC">
        <w:rPr>
          <w:color w:val="231F20"/>
          <w:sz w:val="21"/>
          <w:szCs w:val="21"/>
        </w:rPr>
        <w:t xml:space="preserve"> at</w:t>
      </w:r>
      <w:r w:rsidRPr="008D0CBC" w:rsidR="00D879FF">
        <w:rPr>
          <w:color w:val="231F20"/>
          <w:sz w:val="21"/>
          <w:szCs w:val="21"/>
        </w:rPr>
        <w:t>:</w:t>
      </w:r>
      <w:r w:rsidRPr="008D0CBC">
        <w:rPr>
          <w:color w:val="231F20"/>
          <w:sz w:val="21"/>
          <w:szCs w:val="21"/>
        </w:rPr>
        <w:t xml:space="preserve"> </w:t>
      </w:r>
      <w:hyperlink r:id="rId19" w:history="1">
        <w:r w:rsidRPr="0012690A" w:rsidR="008A2DCC">
          <w:rPr>
            <w:rStyle w:val="Hyperlink"/>
            <w:sz w:val="21"/>
            <w:szCs w:val="21"/>
          </w:rPr>
          <w:t>https://nces.ed.gov/surveys/ntps.</w:t>
        </w:r>
      </w:hyperlink>
      <w:r w:rsidR="00CF3855">
        <w:rPr>
          <w:color w:val="231F20"/>
          <w:sz w:val="21"/>
          <w:szCs w:val="21"/>
        </w:rPr>
        <w:t xml:space="preserve"> </w:t>
      </w:r>
    </w:p>
    <w:p w:rsidR="00E37FF3" w:rsidRPr="008D0CBC" w:rsidP="00E37FF3" w14:paraId="29ED4A10" w14:textId="77777777">
      <w:pPr>
        <w:autoSpaceDE w:val="0"/>
        <w:autoSpaceDN w:val="0"/>
        <w:adjustRightInd w:val="0"/>
        <w:ind w:left="0" w:firstLine="0"/>
        <w:rPr>
          <w:color w:val="231F20"/>
          <w:sz w:val="21"/>
          <w:szCs w:val="21"/>
        </w:rPr>
      </w:pPr>
    </w:p>
    <w:p w:rsidR="001D796F" w:rsidRPr="008D0CBC" w:rsidP="00E37FF3" w14:paraId="70911F25" w14:textId="73908E1E">
      <w:pPr>
        <w:autoSpaceDE w:val="0"/>
        <w:autoSpaceDN w:val="0"/>
        <w:adjustRightInd w:val="0"/>
        <w:ind w:left="0" w:firstLine="0"/>
        <w:rPr>
          <w:color w:val="231F20"/>
          <w:sz w:val="21"/>
          <w:szCs w:val="21"/>
        </w:rPr>
      </w:pPr>
      <w:r w:rsidRPr="008D0CBC">
        <w:rPr>
          <w:color w:val="231F20"/>
          <w:sz w:val="21"/>
          <w:szCs w:val="21"/>
        </w:rPr>
        <w:t>Thank you for your participation in this important survey.</w:t>
      </w:r>
    </w:p>
    <w:p w:rsidR="001D796F" w:rsidRPr="008D0CBC" w:rsidP="00E37FF3" w14:paraId="0BA901B3" w14:textId="77777777">
      <w:pPr>
        <w:tabs>
          <w:tab w:val="left" w:pos="90"/>
          <w:tab w:val="left" w:pos="1260"/>
        </w:tabs>
        <w:ind w:left="0" w:right="43" w:firstLine="0"/>
        <w:rPr>
          <w:rFonts w:cs="Arial"/>
          <w:color w:val="231F20"/>
          <w:sz w:val="21"/>
          <w:szCs w:val="21"/>
        </w:rPr>
      </w:pPr>
    </w:p>
    <w:p w:rsidR="001D796F" w:rsidRPr="008D0CBC" w:rsidP="00E37FF3" w14:paraId="0A64D4A4" w14:textId="77777777">
      <w:pPr>
        <w:tabs>
          <w:tab w:val="left" w:pos="90"/>
          <w:tab w:val="left" w:pos="1260"/>
        </w:tabs>
        <w:ind w:left="0" w:right="43" w:firstLine="0"/>
        <w:rPr>
          <w:rFonts w:cs="Arial"/>
          <w:sz w:val="21"/>
          <w:szCs w:val="21"/>
        </w:rPr>
      </w:pPr>
      <w:r w:rsidRPr="008D0CBC">
        <w:rPr>
          <w:rFonts w:cs="Arial"/>
          <w:sz w:val="21"/>
          <w:szCs w:val="21"/>
        </w:rPr>
        <w:t>Sincerely,</w:t>
      </w:r>
    </w:p>
    <w:p w:rsidR="002934BF" w:rsidRPr="008D0CBC" w:rsidP="00E37FF3" w14:paraId="13A8424B" w14:textId="77777777">
      <w:pPr>
        <w:ind w:left="0" w:right="-396" w:firstLine="0"/>
        <w:rPr>
          <w:sz w:val="21"/>
          <w:szCs w:val="21"/>
        </w:rPr>
      </w:pPr>
    </w:p>
    <w:p w:rsidR="00446714" w:rsidRPr="008D0CBC" w:rsidP="00E37FF3" w14:paraId="5AB455D9" w14:textId="312D66EB">
      <w:pPr>
        <w:ind w:left="-450" w:right="-396" w:firstLine="0"/>
        <w:rPr>
          <w:sz w:val="21"/>
          <w:szCs w:val="21"/>
        </w:rPr>
      </w:pPr>
    </w:p>
    <w:p w:rsidR="00E37FF3" w:rsidRPr="008D0CBC" w:rsidP="00E37FF3" w14:paraId="35D21BB0" w14:textId="77777777">
      <w:pPr>
        <w:ind w:left="-450" w:right="-396" w:firstLine="0"/>
        <w:rPr>
          <w:sz w:val="21"/>
          <w:szCs w:val="21"/>
        </w:rPr>
      </w:pPr>
    </w:p>
    <w:p w:rsidR="00F3414D" w:rsidRPr="00F3414D" w:rsidP="00F3414D" w14:paraId="2C503E2D" w14:textId="77777777">
      <w:pPr>
        <w:ind w:left="0" w:firstLine="0"/>
        <w:rPr>
          <w:rFonts w:cstheme="minorBidi"/>
          <w:spacing w:val="-1"/>
          <w:sz w:val="21"/>
          <w:szCs w:val="21"/>
        </w:rPr>
      </w:pPr>
      <w:r w:rsidRPr="00F3414D">
        <w:rPr>
          <w:rFonts w:cstheme="minorBidi"/>
          <w:spacing w:val="-1"/>
          <w:sz w:val="21"/>
          <w:szCs w:val="21"/>
        </w:rPr>
        <w:t xml:space="preserve">Chris Chapman </w:t>
      </w:r>
    </w:p>
    <w:p w:rsidR="00F3414D" w:rsidRPr="00F3414D" w:rsidP="00F3414D" w14:paraId="1D6E0C5B" w14:textId="77777777">
      <w:pPr>
        <w:ind w:left="0" w:firstLine="0"/>
        <w:rPr>
          <w:rFonts w:cstheme="minorBidi"/>
          <w:spacing w:val="-1"/>
          <w:sz w:val="21"/>
          <w:szCs w:val="21"/>
        </w:rPr>
      </w:pPr>
      <w:r w:rsidRPr="00F3414D">
        <w:rPr>
          <w:rFonts w:cstheme="minorBidi"/>
          <w:spacing w:val="-1"/>
          <w:sz w:val="21"/>
          <w:szCs w:val="21"/>
        </w:rPr>
        <w:t xml:space="preserve">Associate Commissioner </w:t>
      </w:r>
    </w:p>
    <w:p w:rsidR="00F3414D" w:rsidRPr="00F3414D" w:rsidP="00F3414D" w14:paraId="21DCC7E4" w14:textId="77777777">
      <w:pPr>
        <w:ind w:left="0" w:firstLine="0"/>
        <w:rPr>
          <w:rFonts w:cstheme="minorBidi"/>
          <w:spacing w:val="-1"/>
          <w:sz w:val="21"/>
          <w:szCs w:val="21"/>
        </w:rPr>
      </w:pPr>
      <w:r w:rsidRPr="00F3414D">
        <w:rPr>
          <w:rFonts w:cstheme="minorBidi"/>
          <w:spacing w:val="-1"/>
          <w:sz w:val="21"/>
          <w:szCs w:val="21"/>
        </w:rPr>
        <w:t>National Center for Education Statistics (NCES)</w:t>
      </w:r>
    </w:p>
    <w:p w:rsidR="00F131DF" w:rsidP="00F3414D" w14:paraId="52059EED" w14:textId="0186C249">
      <w:pPr>
        <w:ind w:left="0" w:firstLine="0"/>
        <w:rPr>
          <w:rFonts w:cstheme="minorBidi"/>
          <w:spacing w:val="-1"/>
          <w:sz w:val="21"/>
          <w:szCs w:val="21"/>
        </w:rPr>
      </w:pPr>
      <w:r w:rsidRPr="00F3414D">
        <w:rPr>
          <w:rFonts w:cstheme="minorBidi"/>
          <w:spacing w:val="-1"/>
          <w:sz w:val="21"/>
          <w:szCs w:val="21"/>
        </w:rPr>
        <w:t>U.S. Department of Education</w:t>
      </w:r>
    </w:p>
    <w:p w:rsidR="00F3414D" w:rsidRPr="008D0CBC" w:rsidP="00F3414D" w14:paraId="29D80A11" w14:textId="77777777">
      <w:pPr>
        <w:ind w:left="0" w:firstLine="0"/>
        <w:rPr>
          <w:rFonts w:cstheme="minorBidi"/>
          <w:spacing w:val="-1"/>
          <w:sz w:val="21"/>
          <w:szCs w:val="21"/>
        </w:rPr>
      </w:pPr>
    </w:p>
    <w:p w:rsidR="006B6D7E" w:rsidP="00BE01B5" w14:paraId="4ABAD491" w14:textId="77777777">
      <w:pPr>
        <w:ind w:left="0" w:right="-396" w:firstLine="0"/>
      </w:pPr>
    </w:p>
    <w:p w:rsidR="00C269BB" w:rsidP="00BE01B5" w14:paraId="17B567BF" w14:textId="661F7A46">
      <w:pPr>
        <w:ind w:left="0" w:right="-396"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144D62" w:rsidP="00144D62" w14:paraId="2BA3215A" w14:textId="286926BE">
      <w:pPr>
        <w:pStyle w:val="Heading1"/>
        <w:spacing w:before="0"/>
        <w:ind w:left="0" w:firstLine="0"/>
        <w:jc w:val="center"/>
      </w:pPr>
      <w:bookmarkStart w:id="150" w:name="_Toc187390421"/>
      <w:r>
        <w:t>Fourth Teacher Letter (TFS-2 and TFS-3)</w:t>
      </w:r>
      <w:bookmarkEnd w:id="150"/>
    </w:p>
    <w:p w:rsidR="006D3859" w:rsidRPr="009A6AAD" w:rsidP="006D3859" w14:paraId="624328A5" w14:textId="37405026">
      <w:pPr>
        <w:ind w:left="0" w:right="-396" w:firstLine="0"/>
        <w:rPr>
          <w:sz w:val="20"/>
          <w:szCs w:val="20"/>
        </w:rPr>
      </w:pPr>
      <w:r w:rsidRPr="009A6AAD">
        <w:rPr>
          <w:sz w:val="20"/>
          <w:szCs w:val="20"/>
        </w:rPr>
        <w:t>TFS-</w:t>
      </w:r>
      <w:r w:rsidRPr="009A6AAD" w:rsidR="002C6F53">
        <w:rPr>
          <w:sz w:val="20"/>
          <w:szCs w:val="20"/>
        </w:rPr>
        <w:t>20</w:t>
      </w:r>
      <w:r w:rsidRPr="009A6AAD">
        <w:rPr>
          <w:sz w:val="20"/>
          <w:szCs w:val="20"/>
        </w:rPr>
        <w:t xml:space="preserve">L(2) </w:t>
      </w:r>
    </w:p>
    <w:p w:rsidR="006D3859" w:rsidRPr="009A6AAD" w:rsidP="006D3859" w14:paraId="457B3628" w14:textId="77777777">
      <w:pPr>
        <w:ind w:left="-450" w:right="-396" w:firstLine="0"/>
        <w:rPr>
          <w:sz w:val="20"/>
          <w:szCs w:val="20"/>
        </w:rPr>
      </w:pPr>
    </w:p>
    <w:p w:rsidR="006D3859" w:rsidRPr="009A6AAD" w:rsidP="006D3859" w14:paraId="22D96BCF" w14:textId="77777777">
      <w:pPr>
        <w:autoSpaceDE w:val="0"/>
        <w:autoSpaceDN w:val="0"/>
        <w:adjustRightInd w:val="0"/>
        <w:ind w:left="0" w:right="-306" w:firstLine="0"/>
        <w:rPr>
          <w:rFonts w:asciiTheme="minorHAnsi" w:hAnsiTheme="minorHAnsi"/>
          <w:sz w:val="20"/>
          <w:szCs w:val="20"/>
          <w:highlight w:val="yellow"/>
        </w:rPr>
      </w:pPr>
      <w:r w:rsidRPr="009A6AAD">
        <w:rPr>
          <w:rFonts w:asciiTheme="minorHAnsi" w:hAnsiTheme="minorHAnsi"/>
          <w:sz w:val="20"/>
          <w:szCs w:val="20"/>
          <w:highlight w:val="yellow"/>
        </w:rPr>
        <w:t>&lt;Date&gt;</w:t>
      </w:r>
    </w:p>
    <w:p w:rsidR="006D3859" w:rsidRPr="009A6AAD" w:rsidP="006D3859" w14:paraId="0A099E6C" w14:textId="77777777">
      <w:pPr>
        <w:tabs>
          <w:tab w:val="left" w:pos="1110"/>
        </w:tabs>
        <w:ind w:left="0" w:right="-306"/>
        <w:rPr>
          <w:sz w:val="20"/>
          <w:szCs w:val="20"/>
        </w:rPr>
      </w:pPr>
    </w:p>
    <w:p w:rsidR="006D3859" w:rsidRPr="009A6AAD" w:rsidP="006D3859" w14:paraId="2E0F4DE2" w14:textId="77777777">
      <w:pPr>
        <w:tabs>
          <w:tab w:val="left" w:pos="1110"/>
        </w:tabs>
        <w:ind w:left="0" w:right="-306" w:firstLine="0"/>
        <w:rPr>
          <w:sz w:val="20"/>
          <w:szCs w:val="20"/>
        </w:rPr>
      </w:pPr>
      <w:r w:rsidRPr="009A6AAD">
        <w:rPr>
          <w:sz w:val="20"/>
          <w:szCs w:val="20"/>
        </w:rPr>
        <w:t xml:space="preserve">Dear </w:t>
      </w:r>
      <w:r w:rsidRPr="009A6AAD">
        <w:rPr>
          <w:sz w:val="20"/>
          <w:szCs w:val="20"/>
          <w:highlight w:val="yellow"/>
        </w:rPr>
        <w:t>&lt;Teacher Name&gt;</w:t>
      </w:r>
      <w:r w:rsidRPr="009A6AAD">
        <w:rPr>
          <w:sz w:val="20"/>
          <w:szCs w:val="20"/>
        </w:rPr>
        <w:t>,</w:t>
      </w:r>
    </w:p>
    <w:p w:rsidR="006D3859" w:rsidRPr="009A6AAD" w:rsidP="006D3859" w14:paraId="1C2B96DE" w14:textId="77777777">
      <w:pPr>
        <w:ind w:left="-450" w:right="-396" w:firstLine="0"/>
        <w:rPr>
          <w:sz w:val="20"/>
          <w:szCs w:val="20"/>
        </w:rPr>
      </w:pPr>
    </w:p>
    <w:p w:rsidR="006D3859" w:rsidRPr="009A6AAD" w:rsidP="006D3859" w14:paraId="4F478C3A" w14:textId="78253545">
      <w:pPr>
        <w:autoSpaceDE w:val="0"/>
        <w:autoSpaceDN w:val="0"/>
        <w:adjustRightInd w:val="0"/>
        <w:ind w:left="0" w:firstLine="0"/>
        <w:rPr>
          <w:color w:val="231F20"/>
          <w:sz w:val="20"/>
          <w:szCs w:val="20"/>
        </w:rPr>
      </w:pPr>
      <w:r w:rsidRPr="009A6AAD">
        <w:rPr>
          <w:color w:val="231F20"/>
          <w:sz w:val="20"/>
          <w:szCs w:val="20"/>
        </w:rPr>
        <w:t>We are following up with you as we have not yet received your response to the Teacher Follow-up Survey (TFS)</w:t>
      </w:r>
      <w:r w:rsidRPr="009A6AAD" w:rsidR="000B10FA">
        <w:rPr>
          <w:color w:val="231F20"/>
          <w:sz w:val="20"/>
          <w:szCs w:val="20"/>
        </w:rPr>
        <w:t>, a follow-up study to the 2023</w:t>
      </w:r>
      <w:r w:rsidRPr="009A6AAD" w:rsidR="00EE01AA">
        <w:rPr>
          <w:color w:val="231F20"/>
          <w:sz w:val="20"/>
          <w:szCs w:val="20"/>
        </w:rPr>
        <w:t>–</w:t>
      </w:r>
      <w:r w:rsidRPr="009A6AAD" w:rsidR="000B10FA">
        <w:rPr>
          <w:color w:val="231F20"/>
          <w:sz w:val="20"/>
          <w:szCs w:val="20"/>
        </w:rPr>
        <w:t>24 National Teacher and Principal Survey (NTPS)</w:t>
      </w:r>
      <w:r w:rsidRPr="009A6AAD">
        <w:rPr>
          <w:color w:val="231F20"/>
          <w:sz w:val="20"/>
          <w:szCs w:val="20"/>
        </w:rPr>
        <w:t xml:space="preserve">. </w:t>
      </w:r>
      <w:r w:rsidRPr="009A6AAD" w:rsidR="008D5699">
        <w:rPr>
          <w:color w:val="231F20"/>
          <w:sz w:val="20"/>
          <w:szCs w:val="20"/>
        </w:rPr>
        <w:t>A few months ago</w:t>
      </w:r>
      <w:r w:rsidRPr="009A6AAD">
        <w:rPr>
          <w:color w:val="231F20"/>
          <w:sz w:val="20"/>
          <w:szCs w:val="20"/>
        </w:rPr>
        <w:t>, we sent you an invitation to complete the TFS via the internet and we are now sending you a paper version of the questionnaire.</w:t>
      </w:r>
      <w:r w:rsidRPr="009A6AAD">
        <w:rPr>
          <w:sz w:val="20"/>
          <w:szCs w:val="20"/>
        </w:rPr>
        <w:t xml:space="preserve"> </w:t>
      </w:r>
      <w:r w:rsidRPr="009A6AAD">
        <w:rPr>
          <w:color w:val="231F20"/>
          <w:sz w:val="20"/>
          <w:szCs w:val="20"/>
        </w:rPr>
        <w:t xml:space="preserve">We also sent you $10 as a token of our appreciation for your participation. </w:t>
      </w:r>
    </w:p>
    <w:p w:rsidR="006D3859" w:rsidRPr="009A6AAD" w:rsidP="006D3859" w14:paraId="06DB7526" w14:textId="14C33E80">
      <w:pPr>
        <w:autoSpaceDE w:val="0"/>
        <w:autoSpaceDN w:val="0"/>
        <w:adjustRightInd w:val="0"/>
        <w:ind w:left="0" w:firstLine="0"/>
        <w:rPr>
          <w:color w:val="231F20"/>
          <w:sz w:val="20"/>
          <w:szCs w:val="20"/>
        </w:rPr>
      </w:pPr>
    </w:p>
    <w:p w:rsidR="006D3859" w:rsidRPr="009A6AAD" w:rsidP="006D3859" w14:paraId="602BF60A" w14:textId="53B5D58C">
      <w:pPr>
        <w:autoSpaceDE w:val="0"/>
        <w:autoSpaceDN w:val="0"/>
        <w:adjustRightInd w:val="0"/>
        <w:ind w:left="0" w:firstLine="0"/>
        <w:rPr>
          <w:color w:val="231F20"/>
          <w:sz w:val="20"/>
          <w:szCs w:val="20"/>
        </w:rPr>
      </w:pPr>
      <w:r w:rsidRPr="009A6AAD">
        <w:rPr>
          <w:color w:val="231F20"/>
          <w:sz w:val="20"/>
          <w:szCs w:val="20"/>
        </w:rPr>
        <w:t xml:space="preserve">The TFS is your chance to give state and national policymakers your opinions about the teaching profession. If you have recently left the teaching profession, </w:t>
      </w:r>
      <w:r w:rsidRPr="009A6AAD" w:rsidR="009056E0">
        <w:rPr>
          <w:color w:val="231F20"/>
          <w:sz w:val="20"/>
          <w:szCs w:val="20"/>
        </w:rPr>
        <w:t>now</w:t>
      </w:r>
      <w:r w:rsidRPr="009A6AAD">
        <w:rPr>
          <w:color w:val="231F20"/>
          <w:sz w:val="20"/>
          <w:szCs w:val="20"/>
        </w:rPr>
        <w:t xml:space="preserve"> is your chance to tell us why. </w:t>
      </w:r>
      <w:r w:rsidRPr="009A6AAD">
        <w:rPr>
          <w:sz w:val="20"/>
          <w:szCs w:val="20"/>
        </w:rPr>
        <w:t>Your participation will help us create an accurate picture of working conditions for teachers in this country.</w:t>
      </w:r>
      <w:r w:rsidRPr="009A6AAD">
        <w:rPr>
          <w:color w:val="231F20"/>
          <w:sz w:val="20"/>
          <w:szCs w:val="20"/>
        </w:rPr>
        <w:t xml:space="preserve"> </w:t>
      </w:r>
    </w:p>
    <w:p w:rsidR="009270DD" w:rsidRPr="009A6AAD" w:rsidP="006D3859" w14:paraId="26AAB0FF" w14:textId="77777777">
      <w:pPr>
        <w:autoSpaceDE w:val="0"/>
        <w:autoSpaceDN w:val="0"/>
        <w:adjustRightInd w:val="0"/>
        <w:ind w:left="0" w:firstLine="0"/>
        <w:rPr>
          <w:rFonts w:cs="Helvetica"/>
          <w:sz w:val="20"/>
          <w:szCs w:val="20"/>
        </w:rPr>
      </w:pPr>
    </w:p>
    <w:p w:rsidR="006D3859" w:rsidRPr="009A6AAD" w:rsidP="006D3859" w14:paraId="118ACCAE" w14:textId="3E5353F7">
      <w:pPr>
        <w:autoSpaceDE w:val="0"/>
        <w:autoSpaceDN w:val="0"/>
        <w:adjustRightInd w:val="0"/>
        <w:ind w:left="0" w:firstLine="0"/>
        <w:rPr>
          <w:rFonts w:cs="Helvetica-Black"/>
          <w:b/>
          <w:bCs/>
          <w:sz w:val="20"/>
          <w:szCs w:val="20"/>
        </w:rPr>
      </w:pPr>
      <w:r w:rsidRPr="009A6AAD">
        <w:rPr>
          <w:rFonts w:cs="Helvetica"/>
          <w:sz w:val="20"/>
          <w:szCs w:val="20"/>
        </w:rPr>
        <w:t xml:space="preserve">If you have recently completed the survey, thank you! </w:t>
      </w:r>
      <w:r w:rsidRPr="009A6AAD">
        <w:rPr>
          <w:rFonts w:cs="Helvetica-Black"/>
          <w:b/>
          <w:bCs/>
          <w:sz w:val="20"/>
          <w:szCs w:val="20"/>
        </w:rPr>
        <w:t xml:space="preserve">If you have not yet completed the survey, please respond using ONE of the following options: </w:t>
      </w:r>
    </w:p>
    <w:p w:rsidR="005E1CFC" w:rsidRPr="009A6AAD" w:rsidP="006D3859" w14:paraId="53B72372" w14:textId="581976D4">
      <w:pPr>
        <w:autoSpaceDE w:val="0"/>
        <w:autoSpaceDN w:val="0"/>
        <w:adjustRightInd w:val="0"/>
        <w:ind w:left="0" w:firstLine="0"/>
        <w:rPr>
          <w:rFonts w:cs="Helvetica-Black"/>
          <w:b/>
          <w:bCs/>
        </w:rPr>
      </w:pPr>
      <w:bookmarkStart w:id="151" w:name="_Hlk184736041"/>
    </w:p>
    <w:p w:rsidR="006D3859" w:rsidRPr="009A6AAD" w:rsidP="006D3859" w14:paraId="14DAEA08" w14:textId="0B789714">
      <w:pPr>
        <w:autoSpaceDE w:val="0"/>
        <w:autoSpaceDN w:val="0"/>
        <w:adjustRightInd w:val="0"/>
        <w:ind w:left="0" w:firstLine="0"/>
        <w:rPr>
          <w:rFonts w:cs="Helvetica-Black"/>
          <w:b/>
          <w:bCs/>
        </w:rPr>
      </w:pPr>
      <w:r w:rsidRPr="009A6AAD">
        <w:rPr>
          <w:noProof/>
        </w:rPr>
        <mc:AlternateContent>
          <mc:Choice Requires="wps">
            <w:drawing>
              <wp:anchor distT="0" distB="0" distL="114300" distR="114300" simplePos="0" relativeHeight="251658240" behindDoc="0" locked="0" layoutInCell="1" allowOverlap="1">
                <wp:simplePos x="0" y="0"/>
                <wp:positionH relativeFrom="margin">
                  <wp:posOffset>253365</wp:posOffset>
                </wp:positionH>
                <wp:positionV relativeFrom="paragraph">
                  <wp:posOffset>5384</wp:posOffset>
                </wp:positionV>
                <wp:extent cx="5963478" cy="2156603"/>
                <wp:effectExtent l="0" t="0" r="18415" b="1524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963478" cy="2156603"/>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49" style="width:469.55pt;height:169.8pt;margin-top:0.4pt;margin-left:19.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indow" strokecolor="#03c" strokeweight="2pt">
                <v:fill opacity="0"/>
                <v:path arrowok="t"/>
                <w10:wrap anchorx="margin"/>
              </v:rect>
            </w:pict>
          </mc:Fallback>
        </mc:AlternateContent>
      </w:r>
    </w:p>
    <w:p w:rsidR="006D3859" w:rsidRPr="009A6AAD" w:rsidP="00320668" w14:paraId="2D50FEF0" w14:textId="4CE01B0C">
      <w:pPr>
        <w:pStyle w:val="ListParagraph"/>
        <w:widowControl w:val="0"/>
        <w:numPr>
          <w:ilvl w:val="0"/>
          <w:numId w:val="35"/>
        </w:numPr>
        <w:autoSpaceDE w:val="0"/>
        <w:autoSpaceDN w:val="0"/>
        <w:adjustRightInd w:val="0"/>
        <w:spacing w:after="0" w:line="240" w:lineRule="auto"/>
        <w:ind w:left="1080"/>
        <w:rPr>
          <w:sz w:val="20"/>
          <w:szCs w:val="20"/>
        </w:rPr>
      </w:pPr>
      <w:r w:rsidRPr="009A6AAD">
        <w:rPr>
          <w:rFonts w:eastAsia="Arial" w:cs="Arial"/>
          <w:sz w:val="20"/>
          <w:szCs w:val="20"/>
        </w:rPr>
        <w:t xml:space="preserve">Respond online at </w:t>
      </w:r>
      <w:hyperlink r:id="rId23" w:history="1">
        <w:r w:rsidRPr="009A6AAD">
          <w:rPr>
            <w:rFonts w:eastAsia="Arial" w:cs="Arial"/>
            <w:b/>
            <w:color w:val="0000FF"/>
            <w:sz w:val="20"/>
            <w:szCs w:val="20"/>
            <w:u w:val="single"/>
          </w:rPr>
          <w:t>https://respond.census.gov/tfs</w:t>
        </w:r>
      </w:hyperlink>
      <w:r w:rsidRPr="009A6AAD">
        <w:rPr>
          <w:rFonts w:eastAsia="Arial" w:cs="Arial"/>
          <w:b/>
          <w:sz w:val="20"/>
          <w:szCs w:val="20"/>
        </w:rPr>
        <w:t xml:space="preserve"> </w:t>
      </w:r>
      <w:r w:rsidRPr="009A6AAD">
        <w:rPr>
          <w:rFonts w:eastAsia="Arial" w:cs="Arial"/>
          <w:sz w:val="20"/>
          <w:szCs w:val="20"/>
        </w:rPr>
        <w:t xml:space="preserve">using this user ID: </w:t>
      </w:r>
      <w:r w:rsidRPr="009A6AAD">
        <w:rPr>
          <w:rFonts w:cstheme="minorHAnsi"/>
          <w:sz w:val="20"/>
          <w:szCs w:val="20"/>
          <w:highlight w:val="yellow"/>
        </w:rPr>
        <w:t>&lt;USER ID&gt;</w:t>
      </w:r>
    </w:p>
    <w:p w:rsidR="006D3859" w:rsidRPr="009A6AAD" w:rsidP="005E1CFC" w14:paraId="17510259" w14:textId="06F44ACB">
      <w:pPr>
        <w:widowControl w:val="0"/>
        <w:autoSpaceDE w:val="0"/>
        <w:autoSpaceDN w:val="0"/>
        <w:adjustRightInd w:val="0"/>
        <w:ind w:left="720" w:firstLine="0"/>
        <w:rPr>
          <w:rFonts w:eastAsia="Arial" w:cs="Arial"/>
          <w:sz w:val="20"/>
          <w:szCs w:val="20"/>
        </w:rPr>
      </w:pPr>
    </w:p>
    <w:p w:rsidR="00A031C7" w:rsidRPr="009A6AAD" w:rsidP="00A031C7" w14:paraId="64E603D8" w14:textId="611B17F3">
      <w:pPr>
        <w:widowControl w:val="0"/>
        <w:autoSpaceDE w:val="0"/>
        <w:autoSpaceDN w:val="0"/>
        <w:adjustRightInd w:val="0"/>
        <w:ind w:firstLine="0"/>
        <w:rPr>
          <w:rFonts w:eastAsia="Arial" w:cs="Arial"/>
          <w:sz w:val="20"/>
          <w:szCs w:val="20"/>
        </w:rPr>
      </w:pPr>
      <w:r w:rsidRPr="009A6AAD">
        <w:rPr>
          <w:rFonts w:eastAsia="Arial" w:cs="Arial"/>
          <w:sz w:val="20"/>
          <w:szCs w:val="20"/>
        </w:rPr>
        <w:t>OR</w:t>
      </w:r>
    </w:p>
    <w:p w:rsidR="00A031C7" w:rsidRPr="009A6AAD" w:rsidP="005E1CFC" w14:paraId="22DEE391" w14:textId="77777777">
      <w:pPr>
        <w:widowControl w:val="0"/>
        <w:autoSpaceDE w:val="0"/>
        <w:autoSpaceDN w:val="0"/>
        <w:adjustRightInd w:val="0"/>
        <w:ind w:left="720" w:firstLine="0"/>
        <w:rPr>
          <w:rFonts w:eastAsia="Arial" w:cs="Arial"/>
          <w:sz w:val="20"/>
          <w:szCs w:val="20"/>
        </w:rPr>
      </w:pPr>
    </w:p>
    <w:p w:rsidR="005E1CFC" w:rsidRPr="009A6AAD" w:rsidP="00320668" w14:paraId="4696AE12" w14:textId="31EB240F">
      <w:pPr>
        <w:pStyle w:val="ListParagraph"/>
        <w:numPr>
          <w:ilvl w:val="0"/>
          <w:numId w:val="35"/>
        </w:numPr>
        <w:autoSpaceDE w:val="0"/>
        <w:autoSpaceDN w:val="0"/>
        <w:adjustRightInd w:val="0"/>
        <w:spacing w:after="0" w:line="240" w:lineRule="auto"/>
        <w:ind w:left="1080"/>
        <w:rPr>
          <w:rFonts w:cs="Helvetica"/>
          <w:sz w:val="20"/>
          <w:szCs w:val="20"/>
        </w:rPr>
      </w:pPr>
      <w:r w:rsidRPr="009A6AAD">
        <w:rPr>
          <w:rFonts w:cs="Helvetica"/>
          <w:sz w:val="20"/>
          <w:szCs w:val="20"/>
        </w:rPr>
        <w:t xml:space="preserve">Complete </w:t>
      </w:r>
      <w:r w:rsidRPr="009A6AAD">
        <w:rPr>
          <w:rFonts w:cs="Helvetica"/>
          <w:sz w:val="20"/>
          <w:szCs w:val="20"/>
        </w:rPr>
        <w:t xml:space="preserve">a paper </w:t>
      </w:r>
      <w:r w:rsidRPr="009A6AAD">
        <w:rPr>
          <w:rFonts w:cs="Helvetica"/>
          <w:sz w:val="20"/>
          <w:szCs w:val="20"/>
        </w:rPr>
        <w:t xml:space="preserve">questionnaire and return it in the postage-paid return envelope. </w:t>
      </w:r>
    </w:p>
    <w:p w:rsidR="005E1CFC" w:rsidRPr="009A6AAD" w:rsidP="005E1CFC" w14:paraId="544144F3" w14:textId="62FB7183">
      <w:pPr>
        <w:autoSpaceDE w:val="0"/>
        <w:autoSpaceDN w:val="0"/>
        <w:adjustRightInd w:val="0"/>
        <w:ind w:hanging="1080"/>
        <w:rPr>
          <w:rFonts w:cs="Helvetica"/>
          <w:sz w:val="20"/>
          <w:szCs w:val="20"/>
        </w:rPr>
      </w:pPr>
    </w:p>
    <w:p w:rsidR="009270DD" w:rsidRPr="009A6AAD" w:rsidP="00320668" w14:paraId="79BFE97A" w14:textId="2B4739C9">
      <w:pPr>
        <w:autoSpaceDE w:val="0"/>
        <w:autoSpaceDN w:val="0"/>
        <w:adjustRightInd w:val="0"/>
        <w:ind w:left="1080" w:firstLine="0"/>
        <w:rPr>
          <w:rFonts w:cs="Helvetica"/>
          <w:sz w:val="20"/>
          <w:szCs w:val="20"/>
        </w:rPr>
      </w:pPr>
      <w:r w:rsidRPr="009A6AAD">
        <w:rPr>
          <w:rFonts w:cs="Helvetica"/>
          <w:sz w:val="20"/>
          <w:szCs w:val="20"/>
        </w:rPr>
        <w:t xml:space="preserve">Two questionnaires have been enclosed, please complete </w:t>
      </w:r>
      <w:r w:rsidRPr="009A6AAD">
        <w:rPr>
          <w:rFonts w:cs="Helvetica"/>
          <w:b/>
          <w:bCs/>
          <w:sz w:val="20"/>
          <w:szCs w:val="20"/>
        </w:rPr>
        <w:t xml:space="preserve">ONLY </w:t>
      </w:r>
      <w:r w:rsidRPr="009A6AAD" w:rsidR="005E1CFC">
        <w:rPr>
          <w:rFonts w:cs="Helvetica"/>
          <w:b/>
          <w:bCs/>
          <w:sz w:val="20"/>
          <w:szCs w:val="20"/>
        </w:rPr>
        <w:t xml:space="preserve">the questionnaire </w:t>
      </w:r>
      <w:r w:rsidRPr="009A6AAD">
        <w:rPr>
          <w:rFonts w:cs="Helvetica"/>
          <w:b/>
          <w:bCs/>
          <w:sz w:val="20"/>
          <w:szCs w:val="20"/>
        </w:rPr>
        <w:t>that best matche</w:t>
      </w:r>
      <w:r w:rsidRPr="009A6AAD" w:rsidR="005E1CFC">
        <w:rPr>
          <w:rFonts w:cs="Helvetica"/>
          <w:b/>
          <w:bCs/>
          <w:sz w:val="20"/>
          <w:szCs w:val="20"/>
        </w:rPr>
        <w:t>s</w:t>
      </w:r>
      <w:r w:rsidRPr="009A6AAD" w:rsidR="005E1CFC">
        <w:rPr>
          <w:rFonts w:cs="Helvetica"/>
          <w:sz w:val="20"/>
          <w:szCs w:val="20"/>
        </w:rPr>
        <w:t xml:space="preserve"> </w:t>
      </w:r>
      <w:r w:rsidRPr="009A6AAD">
        <w:rPr>
          <w:rFonts w:cs="Helvetica"/>
          <w:sz w:val="20"/>
          <w:szCs w:val="20"/>
        </w:rPr>
        <w:t>your current teaching status:</w:t>
      </w:r>
    </w:p>
    <w:p w:rsidR="009270DD" w:rsidRPr="009A6AAD" w:rsidP="00320668" w14:paraId="20622067" w14:textId="54C74101">
      <w:pPr>
        <w:pStyle w:val="ListParagraph"/>
        <w:widowControl w:val="0"/>
        <w:numPr>
          <w:ilvl w:val="2"/>
          <w:numId w:val="35"/>
        </w:numPr>
        <w:autoSpaceDE w:val="0"/>
        <w:autoSpaceDN w:val="0"/>
        <w:adjustRightInd w:val="0"/>
        <w:spacing w:after="0" w:line="240" w:lineRule="auto"/>
        <w:ind w:left="1800" w:right="720"/>
        <w:rPr>
          <w:rFonts w:cs="Helvetica"/>
          <w:sz w:val="20"/>
          <w:szCs w:val="20"/>
        </w:rPr>
      </w:pPr>
      <w:r w:rsidRPr="009A6AAD">
        <w:rPr>
          <w:rFonts w:cs="Helvetica"/>
          <w:sz w:val="20"/>
          <w:szCs w:val="20"/>
        </w:rPr>
        <w:t xml:space="preserve">The Questionnaire for Former Teachers (TFS-2) is </w:t>
      </w:r>
      <w:r w:rsidRPr="009A6AAD" w:rsidR="005B49DE">
        <w:rPr>
          <w:rFonts w:cs="Helvetica"/>
          <w:color w:val="00B050"/>
          <w:sz w:val="20"/>
          <w:szCs w:val="20"/>
        </w:rPr>
        <w:t>GREEN</w:t>
      </w:r>
      <w:r w:rsidRPr="009A6AAD" w:rsidR="005B49DE">
        <w:rPr>
          <w:rFonts w:cs="Helvetica"/>
          <w:sz w:val="20"/>
          <w:szCs w:val="20"/>
        </w:rPr>
        <w:t xml:space="preserve"> and </w:t>
      </w:r>
      <w:r w:rsidRPr="009A6AAD">
        <w:rPr>
          <w:rFonts w:cs="Helvetica"/>
          <w:sz w:val="20"/>
          <w:szCs w:val="20"/>
        </w:rPr>
        <w:t xml:space="preserve">intended for persons who </w:t>
      </w:r>
      <w:r w:rsidRPr="009A6AAD">
        <w:rPr>
          <w:rFonts w:cs="Helvetica"/>
          <w:b/>
          <w:bCs/>
          <w:sz w:val="20"/>
          <w:szCs w:val="20"/>
        </w:rPr>
        <w:t>left</w:t>
      </w:r>
      <w:r w:rsidRPr="009A6AAD">
        <w:rPr>
          <w:rFonts w:cs="Helvetica"/>
          <w:sz w:val="20"/>
          <w:szCs w:val="20"/>
        </w:rPr>
        <w:t xml:space="preserve"> teaching within the year after the 2023</w:t>
      </w:r>
      <w:r w:rsidRPr="009A6AAD" w:rsidR="00404950">
        <w:rPr>
          <w:rFonts w:cstheme="minorHAnsi"/>
          <w:sz w:val="20"/>
          <w:szCs w:val="20"/>
        </w:rPr>
        <w:t>–</w:t>
      </w:r>
      <w:r w:rsidRPr="009A6AAD">
        <w:rPr>
          <w:rFonts w:cs="Helvetica"/>
          <w:sz w:val="20"/>
          <w:szCs w:val="20"/>
        </w:rPr>
        <w:t xml:space="preserve">24 NTPS. </w:t>
      </w:r>
    </w:p>
    <w:p w:rsidR="009270DD" w:rsidRPr="009A6AAD" w:rsidP="004F7431" w14:paraId="2DC0A85D" w14:textId="78568C6B">
      <w:pPr>
        <w:pStyle w:val="ListParagraph"/>
        <w:widowControl w:val="0"/>
        <w:numPr>
          <w:ilvl w:val="2"/>
          <w:numId w:val="35"/>
        </w:numPr>
        <w:autoSpaceDE w:val="0"/>
        <w:autoSpaceDN w:val="0"/>
        <w:adjustRightInd w:val="0"/>
        <w:spacing w:after="0" w:line="240" w:lineRule="auto"/>
        <w:ind w:left="1800"/>
        <w:rPr>
          <w:rFonts w:cs="Helvetica"/>
          <w:sz w:val="20"/>
          <w:szCs w:val="20"/>
        </w:rPr>
      </w:pPr>
      <w:r w:rsidRPr="009A6AAD">
        <w:rPr>
          <w:rFonts w:cs="Helvetica"/>
          <w:sz w:val="20"/>
          <w:szCs w:val="20"/>
        </w:rPr>
        <w:t xml:space="preserve">The Questionnaire for Current Teachers (TFS-3) is </w:t>
      </w:r>
      <w:r w:rsidRPr="009A6AAD" w:rsidR="005B49DE">
        <w:rPr>
          <w:rFonts w:cs="Helvetica"/>
          <w:color w:val="FF6699"/>
          <w:sz w:val="20"/>
          <w:szCs w:val="20"/>
        </w:rPr>
        <w:t>PINK</w:t>
      </w:r>
      <w:r w:rsidRPr="009A6AAD" w:rsidR="005B49DE">
        <w:rPr>
          <w:rFonts w:cs="Helvetica"/>
          <w:sz w:val="20"/>
          <w:szCs w:val="20"/>
        </w:rPr>
        <w:t xml:space="preserve"> and </w:t>
      </w:r>
      <w:r w:rsidRPr="009A6AAD">
        <w:rPr>
          <w:rFonts w:cs="Helvetica"/>
          <w:sz w:val="20"/>
          <w:szCs w:val="20"/>
        </w:rPr>
        <w:t xml:space="preserve">intended for teachers who </w:t>
      </w:r>
      <w:r w:rsidRPr="009A6AAD">
        <w:rPr>
          <w:rFonts w:cs="Helvetica"/>
          <w:b/>
          <w:bCs/>
          <w:sz w:val="20"/>
          <w:szCs w:val="20"/>
        </w:rPr>
        <w:t>continue</w:t>
      </w:r>
      <w:r w:rsidRPr="009A6AAD">
        <w:rPr>
          <w:rFonts w:cs="Helvetica"/>
          <w:sz w:val="20"/>
          <w:szCs w:val="20"/>
        </w:rPr>
        <w:t xml:space="preserve"> to teach</w:t>
      </w:r>
      <w:r w:rsidRPr="009A6AAD" w:rsidR="00EF7C5C">
        <w:rPr>
          <w:rFonts w:cs="Helvetica"/>
          <w:sz w:val="20"/>
          <w:szCs w:val="20"/>
        </w:rPr>
        <w:t>, either</w:t>
      </w:r>
      <w:r w:rsidRPr="009A6AAD">
        <w:rPr>
          <w:rFonts w:cs="Helvetica"/>
          <w:sz w:val="20"/>
          <w:szCs w:val="20"/>
        </w:rPr>
        <w:t xml:space="preserve"> in the same school as in the previous year or in a different school. </w:t>
      </w:r>
    </w:p>
    <w:p w:rsidR="009270DD" w:rsidRPr="009A6AAD" w:rsidP="009270DD" w14:paraId="5307D046" w14:textId="0481D02C">
      <w:pPr>
        <w:autoSpaceDE w:val="0"/>
        <w:autoSpaceDN w:val="0"/>
        <w:adjustRightInd w:val="0"/>
        <w:ind w:left="0" w:firstLine="0"/>
        <w:rPr>
          <w:rFonts w:cs="Helvetica"/>
          <w:sz w:val="20"/>
          <w:szCs w:val="20"/>
        </w:rPr>
      </w:pPr>
    </w:p>
    <w:p w:rsidR="005E1CFC" w:rsidRPr="009A6AAD" w:rsidP="006D3859" w14:paraId="6F9F02AD" w14:textId="77777777">
      <w:pPr>
        <w:autoSpaceDE w:val="0"/>
        <w:autoSpaceDN w:val="0"/>
        <w:adjustRightInd w:val="0"/>
        <w:ind w:left="0" w:firstLine="0"/>
        <w:rPr>
          <w:color w:val="231F20"/>
        </w:rPr>
      </w:pPr>
    </w:p>
    <w:bookmarkEnd w:id="151"/>
    <w:p w:rsidR="006D3859" w:rsidRPr="009A6AAD" w:rsidP="006D3859" w14:paraId="30C3BA92" w14:textId="46A2DCD1">
      <w:pPr>
        <w:autoSpaceDE w:val="0"/>
        <w:autoSpaceDN w:val="0"/>
        <w:adjustRightInd w:val="0"/>
        <w:ind w:left="0" w:firstLine="0"/>
        <w:rPr>
          <w:color w:val="231F20"/>
          <w:sz w:val="20"/>
          <w:szCs w:val="20"/>
        </w:rPr>
      </w:pPr>
      <w:r w:rsidRPr="009A6AAD">
        <w:rPr>
          <w:color w:val="231F20"/>
          <w:sz w:val="20"/>
          <w:szCs w:val="20"/>
        </w:rPr>
        <w:t xml:space="preserve">The questionnaire will take </w:t>
      </w:r>
      <w:r w:rsidRPr="009A6AAD" w:rsidR="004E0863">
        <w:rPr>
          <w:color w:val="231F20"/>
          <w:sz w:val="20"/>
          <w:szCs w:val="20"/>
        </w:rPr>
        <w:t>approximately 20</w:t>
      </w:r>
      <w:r w:rsidRPr="009A6AAD" w:rsidR="005E1CFC">
        <w:rPr>
          <w:color w:val="231F20"/>
          <w:sz w:val="20"/>
          <w:szCs w:val="20"/>
        </w:rPr>
        <w:t xml:space="preserve"> </w:t>
      </w:r>
      <w:r w:rsidRPr="009A6AAD">
        <w:rPr>
          <w:color w:val="231F20"/>
          <w:sz w:val="20"/>
          <w:szCs w:val="20"/>
        </w:rPr>
        <w:t>minutes to complete.</w:t>
      </w:r>
    </w:p>
    <w:p w:rsidR="006D3859" w:rsidRPr="009A6AAD" w:rsidP="006D3859" w14:paraId="5FD9484E" w14:textId="77777777">
      <w:pPr>
        <w:autoSpaceDE w:val="0"/>
        <w:autoSpaceDN w:val="0"/>
        <w:adjustRightInd w:val="0"/>
        <w:ind w:left="0" w:firstLine="0"/>
        <w:rPr>
          <w:color w:val="231F20"/>
          <w:sz w:val="20"/>
          <w:szCs w:val="20"/>
        </w:rPr>
      </w:pPr>
    </w:p>
    <w:p w:rsidR="00320668" w:rsidRPr="009A6AAD" w:rsidP="00320668" w14:paraId="57A769D9" w14:textId="2E7E2C24">
      <w:pPr>
        <w:autoSpaceDE w:val="0"/>
        <w:autoSpaceDN w:val="0"/>
        <w:adjustRightInd w:val="0"/>
        <w:ind w:left="0" w:firstLine="0"/>
        <w:rPr>
          <w:color w:val="231F20"/>
          <w:sz w:val="20"/>
          <w:szCs w:val="20"/>
        </w:rPr>
      </w:pPr>
      <w:r w:rsidRPr="009A6AAD">
        <w:rPr>
          <w:color w:val="231F20"/>
          <w:sz w:val="20"/>
          <w:szCs w:val="20"/>
        </w:rPr>
        <w:t xml:space="preserve">If you have questions, need assistance, or would like to complete the survey with a representative, please contact the U.S. Census Bureau </w:t>
      </w:r>
      <w:r w:rsidRPr="009A6AAD">
        <w:rPr>
          <w:rFonts w:cs="Helvetica"/>
          <w:sz w:val="20"/>
          <w:szCs w:val="20"/>
        </w:rPr>
        <w:t xml:space="preserve">at 1–888–595–1338 between </w:t>
      </w:r>
      <w:r w:rsidRPr="009A6AAD" w:rsidR="00F6064D">
        <w:rPr>
          <w:rFonts w:cs="Helvetica"/>
          <w:sz w:val="20"/>
          <w:szCs w:val="20"/>
        </w:rPr>
        <w:t>8</w:t>
      </w:r>
      <w:r w:rsidRPr="009A6AAD">
        <w:rPr>
          <w:rFonts w:cs="Helvetica"/>
          <w:sz w:val="20"/>
          <w:szCs w:val="20"/>
        </w:rPr>
        <w:t xml:space="preserve">:00 a.m. and </w:t>
      </w:r>
      <w:r w:rsidRPr="009A6AAD" w:rsidR="00F6064D">
        <w:rPr>
          <w:rFonts w:cs="Helvetica"/>
          <w:sz w:val="20"/>
          <w:szCs w:val="20"/>
        </w:rPr>
        <w:t>8</w:t>
      </w:r>
      <w:r w:rsidRPr="009A6AAD">
        <w:rPr>
          <w:rFonts w:cs="Helvetica"/>
          <w:sz w:val="20"/>
          <w:szCs w:val="20"/>
        </w:rPr>
        <w:t xml:space="preserve">:00 p.m. (Eastern Time) Monday through </w:t>
      </w:r>
      <w:r w:rsidRPr="009A6AAD" w:rsidR="00F6064D">
        <w:rPr>
          <w:rFonts w:cs="Helvetica"/>
          <w:sz w:val="20"/>
          <w:szCs w:val="20"/>
        </w:rPr>
        <w:t>Friday</w:t>
      </w:r>
      <w:r w:rsidRPr="009A6AAD">
        <w:rPr>
          <w:rFonts w:cs="Helvetica"/>
          <w:sz w:val="20"/>
          <w:szCs w:val="20"/>
        </w:rPr>
        <w:t xml:space="preserve">, or </w:t>
      </w:r>
      <w:r w:rsidRPr="009A6AAD" w:rsidR="00F17AA1">
        <w:rPr>
          <w:rFonts w:cs="Helvetica"/>
          <w:sz w:val="20"/>
          <w:szCs w:val="20"/>
        </w:rPr>
        <w:t xml:space="preserve">between </w:t>
      </w:r>
      <w:r w:rsidRPr="009A6AAD">
        <w:rPr>
          <w:rFonts w:cs="Helvetica"/>
          <w:sz w:val="20"/>
          <w:szCs w:val="20"/>
        </w:rPr>
        <w:t xml:space="preserve">11:00 a.m. and 9:00 p.m. (Eastern Time) </w:t>
      </w:r>
      <w:r w:rsidRPr="009A6AAD" w:rsidR="00F6064D">
        <w:rPr>
          <w:rFonts w:cs="Helvetica"/>
          <w:sz w:val="20"/>
          <w:szCs w:val="20"/>
        </w:rPr>
        <w:t xml:space="preserve">Saturday and </w:t>
      </w:r>
      <w:r w:rsidRPr="009A6AAD">
        <w:rPr>
          <w:rFonts w:cs="Helvetica"/>
          <w:sz w:val="20"/>
          <w:szCs w:val="20"/>
        </w:rPr>
        <w:t>Sunday</w:t>
      </w:r>
      <w:r w:rsidRPr="009A6AAD">
        <w:rPr>
          <w:color w:val="231F20"/>
          <w:sz w:val="20"/>
          <w:szCs w:val="20"/>
        </w:rPr>
        <w:t xml:space="preserve">. You can also contact the U.S. Census Bureau via email at: </w:t>
      </w:r>
      <w:hyperlink r:id="rId20" w:history="1">
        <w:r w:rsidRPr="009A6AAD" w:rsidR="001918BF">
          <w:rPr>
            <w:rStyle w:val="Hyperlink"/>
            <w:sz w:val="20"/>
            <w:szCs w:val="20"/>
          </w:rPr>
          <w:t>ntps@census.gov.</w:t>
        </w:r>
      </w:hyperlink>
      <w:r w:rsidRPr="009A6AAD">
        <w:rPr>
          <w:color w:val="231F20"/>
          <w:sz w:val="20"/>
          <w:szCs w:val="20"/>
        </w:rPr>
        <w:t xml:space="preserve"> You can find more information about the TFS at: </w:t>
      </w:r>
      <w:hyperlink r:id="rId19" w:history="1">
        <w:r w:rsidRPr="0012690A" w:rsidR="008A2DCC">
          <w:rPr>
            <w:rStyle w:val="Hyperlink"/>
            <w:sz w:val="20"/>
            <w:szCs w:val="20"/>
          </w:rPr>
          <w:t>https://nces.ed.gov/surveys/ntps.</w:t>
        </w:r>
      </w:hyperlink>
      <w:r w:rsidRPr="009A6AAD" w:rsidR="00CF3855">
        <w:rPr>
          <w:color w:val="231F20"/>
          <w:sz w:val="20"/>
          <w:szCs w:val="20"/>
        </w:rPr>
        <w:t xml:space="preserve">  </w:t>
      </w:r>
    </w:p>
    <w:p w:rsidR="006D3859" w:rsidRPr="009A6AAD" w:rsidP="006D3859" w14:paraId="7F4BCB33" w14:textId="77777777">
      <w:pPr>
        <w:autoSpaceDE w:val="0"/>
        <w:autoSpaceDN w:val="0"/>
        <w:adjustRightInd w:val="0"/>
        <w:ind w:left="0" w:firstLine="0"/>
        <w:rPr>
          <w:color w:val="231F20"/>
          <w:sz w:val="20"/>
          <w:szCs w:val="20"/>
        </w:rPr>
      </w:pPr>
    </w:p>
    <w:p w:rsidR="006D3859" w:rsidRPr="009A6AAD" w:rsidP="006D3859" w14:paraId="19BF67A1" w14:textId="77777777">
      <w:pPr>
        <w:autoSpaceDE w:val="0"/>
        <w:autoSpaceDN w:val="0"/>
        <w:adjustRightInd w:val="0"/>
        <w:ind w:left="0" w:firstLine="0"/>
        <w:rPr>
          <w:color w:val="231F20"/>
          <w:sz w:val="20"/>
          <w:szCs w:val="20"/>
        </w:rPr>
      </w:pPr>
      <w:r w:rsidRPr="009A6AAD">
        <w:rPr>
          <w:color w:val="231F20"/>
          <w:sz w:val="20"/>
          <w:szCs w:val="20"/>
        </w:rPr>
        <w:t>Thank you for your participation in this important survey.</w:t>
      </w:r>
    </w:p>
    <w:p w:rsidR="006D3859" w:rsidRPr="009A6AAD" w:rsidP="006D3859" w14:paraId="5EF747F4" w14:textId="77777777">
      <w:pPr>
        <w:tabs>
          <w:tab w:val="left" w:pos="90"/>
          <w:tab w:val="left" w:pos="1260"/>
        </w:tabs>
        <w:ind w:left="0" w:right="43" w:firstLine="0"/>
        <w:rPr>
          <w:rFonts w:cs="Arial"/>
          <w:color w:val="231F20"/>
          <w:sz w:val="20"/>
          <w:szCs w:val="20"/>
        </w:rPr>
      </w:pPr>
    </w:p>
    <w:p w:rsidR="006D3859" w:rsidRPr="009A6AAD" w:rsidP="006D3859" w14:paraId="4F904BE2" w14:textId="77777777">
      <w:pPr>
        <w:tabs>
          <w:tab w:val="left" w:pos="90"/>
          <w:tab w:val="left" w:pos="1260"/>
        </w:tabs>
        <w:ind w:left="0" w:right="43" w:firstLine="0"/>
        <w:rPr>
          <w:rFonts w:cs="Arial"/>
          <w:sz w:val="20"/>
          <w:szCs w:val="20"/>
        </w:rPr>
      </w:pPr>
      <w:r w:rsidRPr="009A6AAD">
        <w:rPr>
          <w:rFonts w:cs="Arial"/>
          <w:sz w:val="20"/>
          <w:szCs w:val="20"/>
        </w:rPr>
        <w:t>Sincerely,</w:t>
      </w:r>
    </w:p>
    <w:p w:rsidR="006D3859" w:rsidP="006D3859" w14:paraId="6DBBFAAF" w14:textId="77777777">
      <w:pPr>
        <w:ind w:left="0" w:right="-396" w:firstLine="0"/>
        <w:rPr>
          <w:sz w:val="20"/>
          <w:szCs w:val="20"/>
        </w:rPr>
      </w:pPr>
    </w:p>
    <w:p w:rsidR="009A6AAD" w:rsidRPr="009A6AAD" w:rsidP="006D3859" w14:paraId="38500851" w14:textId="77777777">
      <w:pPr>
        <w:ind w:left="0" w:right="-396" w:firstLine="0"/>
        <w:rPr>
          <w:sz w:val="20"/>
          <w:szCs w:val="20"/>
        </w:rPr>
      </w:pPr>
    </w:p>
    <w:p w:rsidR="00F3414D" w:rsidRPr="009A6AAD" w:rsidP="00F3414D" w14:paraId="1B3A4136" w14:textId="77777777">
      <w:pPr>
        <w:ind w:left="0" w:firstLine="0"/>
        <w:rPr>
          <w:rFonts w:cstheme="minorBidi"/>
          <w:spacing w:val="-1"/>
          <w:sz w:val="20"/>
          <w:szCs w:val="20"/>
        </w:rPr>
      </w:pPr>
      <w:r w:rsidRPr="009A6AAD">
        <w:rPr>
          <w:rFonts w:cstheme="minorBidi"/>
          <w:spacing w:val="-1"/>
          <w:sz w:val="20"/>
          <w:szCs w:val="20"/>
        </w:rPr>
        <w:t xml:space="preserve">Chris Chapman </w:t>
      </w:r>
    </w:p>
    <w:p w:rsidR="00F3414D" w:rsidRPr="009A6AAD" w:rsidP="00F3414D" w14:paraId="24E47F06" w14:textId="77777777">
      <w:pPr>
        <w:ind w:left="0" w:firstLine="0"/>
        <w:rPr>
          <w:rFonts w:cstheme="minorBidi"/>
          <w:spacing w:val="-1"/>
          <w:sz w:val="20"/>
          <w:szCs w:val="20"/>
        </w:rPr>
      </w:pPr>
      <w:r w:rsidRPr="009A6AAD">
        <w:rPr>
          <w:rFonts w:cstheme="minorBidi"/>
          <w:spacing w:val="-1"/>
          <w:sz w:val="20"/>
          <w:szCs w:val="20"/>
        </w:rPr>
        <w:t xml:space="preserve">Associate Commissioner </w:t>
      </w:r>
    </w:p>
    <w:p w:rsidR="00F3414D" w:rsidRPr="009A6AAD" w:rsidP="00F3414D" w14:paraId="6CE9CAD1" w14:textId="77777777">
      <w:pPr>
        <w:ind w:left="0" w:firstLine="0"/>
        <w:rPr>
          <w:rFonts w:cstheme="minorBidi"/>
          <w:spacing w:val="-1"/>
          <w:sz w:val="20"/>
          <w:szCs w:val="20"/>
        </w:rPr>
      </w:pPr>
      <w:r w:rsidRPr="009A6AAD">
        <w:rPr>
          <w:rFonts w:cstheme="minorBidi"/>
          <w:spacing w:val="-1"/>
          <w:sz w:val="20"/>
          <w:szCs w:val="20"/>
        </w:rPr>
        <w:t>National Center for Education Statistics (NCES)</w:t>
      </w:r>
    </w:p>
    <w:p w:rsidR="006D3859" w:rsidRPr="009A6AAD" w:rsidP="00F3414D" w14:paraId="161F9455" w14:textId="5CF5E230">
      <w:pPr>
        <w:ind w:left="0" w:firstLine="0"/>
        <w:rPr>
          <w:rFonts w:cstheme="minorBidi"/>
          <w:spacing w:val="-1"/>
          <w:sz w:val="20"/>
          <w:szCs w:val="20"/>
        </w:rPr>
      </w:pPr>
      <w:r w:rsidRPr="009A6AAD">
        <w:rPr>
          <w:rFonts w:cstheme="minorBidi"/>
          <w:spacing w:val="-1"/>
          <w:sz w:val="20"/>
          <w:szCs w:val="20"/>
        </w:rPr>
        <w:t>U.S. Department of Education</w:t>
      </w:r>
    </w:p>
    <w:p w:rsidR="009A6AAD" w:rsidP="006D3859" w14:paraId="7F52C285" w14:textId="77777777">
      <w:pPr>
        <w:ind w:left="0" w:right="-396" w:firstLine="0"/>
        <w:rPr>
          <w:rFonts w:ascii="Times New Roman" w:hAnsi="Times New Roman"/>
          <w:i/>
          <w:iCs/>
          <w:sz w:val="16"/>
          <w:szCs w:val="16"/>
        </w:rPr>
      </w:pPr>
    </w:p>
    <w:p w:rsidR="009A6AAD" w:rsidP="006D3859" w14:paraId="5121984F" w14:textId="20B12345">
      <w:pPr>
        <w:ind w:left="0" w:right="-396"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FF01C6" w:rsidP="00FF01C6" w14:paraId="4F939EB9" w14:textId="1F1FC0B2">
      <w:pPr>
        <w:pStyle w:val="Heading1"/>
        <w:spacing w:before="0"/>
        <w:ind w:left="0" w:firstLine="0"/>
        <w:jc w:val="center"/>
      </w:pPr>
      <w:bookmarkStart w:id="152" w:name="_Toc78980091"/>
      <w:bookmarkStart w:id="153" w:name="_Toc187390422"/>
      <w:bookmarkEnd w:id="140"/>
      <w:r>
        <w:t>Fourth Amish and Mennonite Teacher Letter</w:t>
      </w:r>
      <w:bookmarkEnd w:id="152"/>
      <w:r w:rsidR="00A30A30">
        <w:t xml:space="preserve"> (TFS-2 or TFS-3)</w:t>
      </w:r>
      <w:bookmarkEnd w:id="153"/>
    </w:p>
    <w:p w:rsidR="00FF01C6" w:rsidRPr="000E491E" w:rsidP="00FF01C6" w14:paraId="6D3D081B" w14:textId="74CB5C14">
      <w:pPr>
        <w:ind w:left="0" w:right="-396" w:firstLine="0"/>
      </w:pPr>
      <w:r>
        <w:t>TFS-</w:t>
      </w:r>
      <w:r w:rsidR="002C6F53">
        <w:t>20</w:t>
      </w:r>
      <w:r>
        <w:t>L(A</w:t>
      </w:r>
      <w:r w:rsidR="00A30A30">
        <w:t>1</w:t>
      </w:r>
      <w:r>
        <w:t>)</w:t>
      </w:r>
    </w:p>
    <w:p w:rsidR="00FF01C6" w:rsidP="00FF01C6" w14:paraId="596CF00A" w14:textId="77777777">
      <w:pPr>
        <w:ind w:left="-450" w:right="-396" w:firstLine="0"/>
      </w:pPr>
    </w:p>
    <w:p w:rsidR="00FF01C6" w:rsidRPr="00C10A84" w:rsidP="00FF01C6" w14:paraId="43418FC4" w14:textId="77777777">
      <w:pPr>
        <w:autoSpaceDE w:val="0"/>
        <w:autoSpaceDN w:val="0"/>
        <w:adjustRightInd w:val="0"/>
        <w:ind w:left="0" w:right="-306" w:firstLine="0"/>
        <w:rPr>
          <w:rFonts w:asciiTheme="minorHAnsi" w:hAnsiTheme="minorHAnsi"/>
          <w:highlight w:val="yellow"/>
        </w:rPr>
      </w:pPr>
      <w:r w:rsidRPr="001C3E70">
        <w:rPr>
          <w:rFonts w:asciiTheme="minorHAnsi" w:hAnsiTheme="minorHAnsi"/>
          <w:highlight w:val="yellow"/>
        </w:rPr>
        <w:t>&lt;Date</w:t>
      </w:r>
      <w:r>
        <w:rPr>
          <w:rFonts w:asciiTheme="minorHAnsi" w:hAnsiTheme="minorHAnsi"/>
          <w:highlight w:val="yellow"/>
        </w:rPr>
        <w:t>&gt;</w:t>
      </w:r>
    </w:p>
    <w:p w:rsidR="00FF01C6" w:rsidRPr="001C3E70" w:rsidP="00FF01C6" w14:paraId="45352DC4" w14:textId="77777777">
      <w:pPr>
        <w:tabs>
          <w:tab w:val="left" w:pos="1110"/>
        </w:tabs>
        <w:ind w:left="0" w:right="-306"/>
      </w:pPr>
    </w:p>
    <w:p w:rsidR="00FF01C6" w:rsidP="00FF01C6" w14:paraId="242990B2"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FF01C6" w:rsidP="00FF01C6" w14:paraId="69A0C3FE" w14:textId="77777777">
      <w:pPr>
        <w:ind w:left="-450" w:right="-396" w:firstLine="0"/>
      </w:pPr>
    </w:p>
    <w:p w:rsidR="00FF01C6" w:rsidRPr="001D796F" w:rsidP="00FF01C6" w14:paraId="578BE47A" w14:textId="628220D8">
      <w:pPr>
        <w:autoSpaceDE w:val="0"/>
        <w:autoSpaceDN w:val="0"/>
        <w:adjustRightInd w:val="0"/>
        <w:spacing w:after="200"/>
        <w:ind w:left="0" w:firstLine="0"/>
        <w:rPr>
          <w:color w:val="231F20"/>
        </w:rPr>
      </w:pPr>
      <w:r w:rsidRPr="001D796F">
        <w:rPr>
          <w:color w:val="231F20"/>
        </w:rPr>
        <w:t xml:space="preserve">We are following up with you as we have not yet received your response to the Teacher Follow-up Survey (TFS). </w:t>
      </w:r>
      <w:r w:rsidRPr="000B10FA" w:rsidR="000B10FA">
        <w:rPr>
          <w:color w:val="231F20"/>
        </w:rPr>
        <w:t>The TFS is a follow-up study to the 2023</w:t>
      </w:r>
      <w:r w:rsidRPr="00EE01AA" w:rsidR="00EE01AA">
        <w:rPr>
          <w:color w:val="231F20"/>
        </w:rPr>
        <w:t>–</w:t>
      </w:r>
      <w:r w:rsidRPr="000B10FA" w:rsidR="000B10FA">
        <w:rPr>
          <w:color w:val="231F20"/>
        </w:rPr>
        <w:t>24 National Teacher and Principal Survey (NTPS)</w:t>
      </w:r>
      <w:r w:rsidR="000B10FA">
        <w:rPr>
          <w:color w:val="231F20"/>
        </w:rPr>
        <w:t>.</w:t>
      </w:r>
    </w:p>
    <w:p w:rsidR="00FF01C6" w:rsidRPr="001D796F" w:rsidP="00FF01C6" w14:paraId="2CC90A2B" w14:textId="5FFD4D5A">
      <w:pPr>
        <w:autoSpaceDE w:val="0"/>
        <w:autoSpaceDN w:val="0"/>
        <w:adjustRightInd w:val="0"/>
        <w:spacing w:after="200"/>
        <w:ind w:left="0" w:firstLine="0"/>
        <w:rPr>
          <w:color w:val="231F20"/>
        </w:rPr>
      </w:pPr>
      <w:r>
        <w:rPr>
          <w:color w:val="231F20"/>
        </w:rPr>
        <w:t>W</w:t>
      </w:r>
      <w:r w:rsidRPr="001D796F">
        <w:rPr>
          <w:color w:val="231F20"/>
        </w:rPr>
        <w:t xml:space="preserve">e </w:t>
      </w:r>
      <w:r>
        <w:rPr>
          <w:color w:val="231F20"/>
        </w:rPr>
        <w:t xml:space="preserve">previously </w:t>
      </w:r>
      <w:r w:rsidRPr="001D796F">
        <w:rPr>
          <w:color w:val="231F20"/>
        </w:rPr>
        <w:t>sent you an invitation to complete the TFS.</w:t>
      </w:r>
      <w:r w:rsidRPr="001D796F">
        <w:t xml:space="preserve"> </w:t>
      </w:r>
      <w:r w:rsidRPr="001D796F">
        <w:rPr>
          <w:color w:val="231F20"/>
        </w:rPr>
        <w:t xml:space="preserve">The TFS is your chance to give </w:t>
      </w:r>
      <w:r>
        <w:rPr>
          <w:color w:val="231F20"/>
        </w:rPr>
        <w:t>state</w:t>
      </w:r>
      <w:r w:rsidRPr="001D796F">
        <w:rPr>
          <w:color w:val="231F20"/>
        </w:rPr>
        <w:t xml:space="preserve"> and national policymakers your opinions about the teaching profession. If you have recently left the teaching profession, </w:t>
      </w:r>
      <w:r w:rsidR="009056E0">
        <w:rPr>
          <w:color w:val="231F20"/>
        </w:rPr>
        <w:t>now</w:t>
      </w:r>
      <w:r w:rsidRPr="001D796F">
        <w:rPr>
          <w:color w:val="231F20"/>
        </w:rPr>
        <w:t xml:space="preserve"> is your chance to tell us why. </w:t>
      </w:r>
      <w:r w:rsidRPr="001D796F">
        <w:t>Your participation will help us create an accurate picture of working conditions for teachers in this country.</w:t>
      </w:r>
      <w:r w:rsidRPr="001D796F">
        <w:rPr>
          <w:color w:val="231F20"/>
        </w:rPr>
        <w:t xml:space="preserve"> </w:t>
      </w:r>
    </w:p>
    <w:p w:rsidR="00FF01C6" w:rsidP="00FF01C6" w14:paraId="3797D20A" w14:textId="21BA8305">
      <w:pPr>
        <w:autoSpaceDE w:val="0"/>
        <w:autoSpaceDN w:val="0"/>
        <w:adjustRightInd w:val="0"/>
        <w:ind w:left="0" w:firstLine="0"/>
        <w:rPr>
          <w:color w:val="231F20"/>
        </w:rPr>
      </w:pPr>
      <w:bookmarkStart w:id="154" w:name="_Hlk162361372"/>
      <w:bookmarkStart w:id="155" w:name="_Hlk162360495"/>
      <w:bookmarkStart w:id="156" w:name="_Hlk162354533"/>
      <w:r w:rsidRPr="001D796F">
        <w:rPr>
          <w:rFonts w:cs="Helvetica"/>
        </w:rPr>
        <w:t xml:space="preserve">If you have recently completed the survey, thank you! </w:t>
      </w:r>
      <w:r w:rsidRPr="001D796F">
        <w:rPr>
          <w:rFonts w:cs="Helvetica-Black"/>
          <w:b/>
          <w:bCs/>
        </w:rPr>
        <w:t xml:space="preserve">If you have not yet completed the survey, please </w:t>
      </w:r>
      <w:r>
        <w:rPr>
          <w:rFonts w:cs="Helvetica-Black"/>
          <w:b/>
          <w:bCs/>
        </w:rPr>
        <w:t xml:space="preserve">complete the enclosed questionnaire </w:t>
      </w:r>
      <w:r w:rsidRPr="00B00AC6">
        <w:rPr>
          <w:rFonts w:eastAsia="Arial" w:cs="Arial"/>
          <w:b/>
        </w:rPr>
        <w:t>as soon as possible</w:t>
      </w:r>
      <w:r>
        <w:rPr>
          <w:rFonts w:eastAsia="Arial" w:cs="Arial"/>
          <w:b/>
        </w:rPr>
        <w:t xml:space="preserve"> </w:t>
      </w:r>
      <w:r>
        <w:rPr>
          <w:rFonts w:eastAsia="Arial" w:cs="Arial"/>
          <w:bCs/>
        </w:rPr>
        <w:t>and return it to the U.S. Census Bureau using the postage-paid envelope</w:t>
      </w:r>
      <w:r w:rsidRPr="000D681B">
        <w:rPr>
          <w:rFonts w:eastAsia="Arial" w:cs="Arial"/>
          <w:bCs/>
        </w:rPr>
        <w:t xml:space="preserve">. </w:t>
      </w:r>
      <w:bookmarkStart w:id="157" w:name="_Hlk157689426"/>
      <w:r w:rsidRPr="000D681B" w:rsidR="00263445">
        <w:rPr>
          <w:color w:val="231F20"/>
        </w:rPr>
        <w:t xml:space="preserve">If </w:t>
      </w:r>
      <w:r w:rsidR="006F6318">
        <w:rPr>
          <w:color w:val="231F20"/>
        </w:rPr>
        <w:t>the enclosed questionnaire</w:t>
      </w:r>
      <w:r w:rsidRPr="000D681B" w:rsidR="00263445">
        <w:rPr>
          <w:color w:val="231F20"/>
        </w:rPr>
        <w:t xml:space="preserve"> does not </w:t>
      </w:r>
      <w:r w:rsidR="00951422">
        <w:rPr>
          <w:color w:val="231F20"/>
        </w:rPr>
        <w:t>apply to you</w:t>
      </w:r>
      <w:r w:rsidRPr="000D681B" w:rsidR="00263445">
        <w:rPr>
          <w:color w:val="231F20"/>
        </w:rPr>
        <w:t>, please notify the U.S. Census Bureau</w:t>
      </w:r>
      <w:r w:rsidR="000D681B">
        <w:rPr>
          <w:color w:val="231F20"/>
        </w:rPr>
        <w:t xml:space="preserve"> by telephone or at the address below</w:t>
      </w:r>
      <w:r w:rsidRPr="000D681B" w:rsidR="00263445">
        <w:rPr>
          <w:color w:val="231F20"/>
        </w:rPr>
        <w:t xml:space="preserve">. </w:t>
      </w:r>
      <w:bookmarkEnd w:id="154"/>
      <w:r>
        <w:rPr>
          <w:rFonts w:eastAsia="Arial" w:cs="Arial"/>
          <w:bCs/>
        </w:rPr>
        <w:t>T</w:t>
      </w:r>
      <w:r w:rsidRPr="00236AAD">
        <w:rPr>
          <w:color w:val="231F20"/>
        </w:rPr>
        <w:t xml:space="preserve">he questionnaire will take approximately </w:t>
      </w:r>
      <w:r w:rsidR="004E0863">
        <w:rPr>
          <w:color w:val="231F20"/>
        </w:rPr>
        <w:t>20</w:t>
      </w:r>
      <w:r w:rsidRPr="00236AAD">
        <w:rPr>
          <w:color w:val="231F20"/>
        </w:rPr>
        <w:t xml:space="preserve"> minutes to complete.</w:t>
      </w:r>
    </w:p>
    <w:bookmarkEnd w:id="155"/>
    <w:bookmarkEnd w:id="157"/>
    <w:p w:rsidR="00FF01C6" w:rsidRPr="00236AAD" w:rsidP="00FF01C6" w14:paraId="566188DF" w14:textId="77777777">
      <w:pPr>
        <w:autoSpaceDE w:val="0"/>
        <w:autoSpaceDN w:val="0"/>
        <w:adjustRightInd w:val="0"/>
        <w:ind w:left="0" w:firstLine="0"/>
        <w:rPr>
          <w:color w:val="231F20"/>
        </w:rPr>
      </w:pPr>
    </w:p>
    <w:p w:rsidR="00FF01C6" w:rsidRPr="0018132C" w:rsidP="00FF01C6" w14:paraId="76CCB889" w14:textId="1BB8F4C1">
      <w:pPr>
        <w:ind w:left="0" w:firstLine="0"/>
      </w:pPr>
      <w:r w:rsidRPr="00D52528">
        <w:rPr>
          <w:color w:val="231F20"/>
        </w:rPr>
        <w:t xml:space="preserve">If you have questions, need assistance, or would like to complete the survey with a representative, please contact the U.S. Census Bureau </w:t>
      </w:r>
      <w:r w:rsidRPr="00D52528">
        <w:rPr>
          <w:rFonts w:cs="Helvetica"/>
        </w:rPr>
        <w:t xml:space="preserve">at 1–888–595–1338 between </w:t>
      </w:r>
      <w:r w:rsidRPr="00D52528" w:rsidR="00F6064D">
        <w:rPr>
          <w:rFonts w:cs="Helvetica"/>
        </w:rPr>
        <w:t>8</w:t>
      </w:r>
      <w:r w:rsidRPr="00D52528">
        <w:rPr>
          <w:rFonts w:cs="Helvetica"/>
        </w:rPr>
        <w:t xml:space="preserve">:00 a.m. and </w:t>
      </w:r>
      <w:r w:rsidRPr="00D52528" w:rsidR="00F6064D">
        <w:rPr>
          <w:rFonts w:cs="Helvetica"/>
        </w:rPr>
        <w:t>8</w:t>
      </w:r>
      <w:r w:rsidRPr="00D52528">
        <w:rPr>
          <w:rFonts w:cs="Helvetica"/>
        </w:rPr>
        <w:t xml:space="preserve">:00 p.m. (Eastern Time) Monday through </w:t>
      </w:r>
      <w:r w:rsidRPr="00D52528" w:rsidR="00F6064D">
        <w:rPr>
          <w:rFonts w:cs="Helvetica"/>
        </w:rPr>
        <w:t>Friday</w:t>
      </w:r>
      <w:r w:rsidRPr="00D52528">
        <w:rPr>
          <w:rFonts w:cs="Helvetica"/>
        </w:rPr>
        <w:t xml:space="preserve">, or </w:t>
      </w:r>
      <w:r w:rsidRPr="00D52528" w:rsidR="00F17AA1">
        <w:rPr>
          <w:rFonts w:cs="Helvetica"/>
        </w:rPr>
        <w:t xml:space="preserve">between </w:t>
      </w:r>
      <w:r w:rsidRPr="00D52528">
        <w:rPr>
          <w:rFonts w:cs="Helvetica"/>
        </w:rPr>
        <w:t xml:space="preserve">11:00 a.m. and 9:00 p.m. (Eastern Time) </w:t>
      </w:r>
      <w:r w:rsidRPr="00D52528" w:rsidR="00F6064D">
        <w:rPr>
          <w:rFonts w:cs="Helvetica"/>
        </w:rPr>
        <w:t xml:space="preserve">Saturday and </w:t>
      </w:r>
      <w:r w:rsidRPr="00D52528">
        <w:rPr>
          <w:rFonts w:cs="Helvetica"/>
        </w:rPr>
        <w:t>Sunday</w:t>
      </w:r>
      <w:r w:rsidRPr="00D52528">
        <w:rPr>
          <w:color w:val="231F20"/>
        </w:rPr>
        <w:t>.</w:t>
      </w:r>
      <w:bookmarkEnd w:id="156"/>
      <w:r w:rsidRPr="00D52528">
        <w:rPr>
          <w:color w:val="231F20"/>
        </w:rPr>
        <w:t xml:space="preserve"> </w:t>
      </w:r>
      <w:r w:rsidRPr="00D52528">
        <w:t>Alternatively</w:t>
      </w:r>
      <w:r w:rsidRPr="0018132C">
        <w:t>, you can write to:</w:t>
      </w:r>
    </w:p>
    <w:p w:rsidR="00FF01C6" w:rsidRPr="0018132C" w:rsidP="00FF01C6" w14:paraId="26D064B2" w14:textId="77777777">
      <w:pPr>
        <w:ind w:left="0" w:firstLine="0"/>
        <w:rPr>
          <w:color w:val="231F20"/>
          <w:spacing w:val="-1"/>
          <w:sz w:val="21"/>
        </w:rPr>
      </w:pPr>
    </w:p>
    <w:p w:rsidR="00FF01C6" w:rsidRPr="00973F99" w:rsidP="00FF01C6" w14:paraId="23B3BD22" w14:textId="77777777">
      <w:pPr>
        <w:ind w:left="360" w:firstLine="0"/>
        <w:rPr>
          <w:color w:val="231F20"/>
          <w:spacing w:val="29"/>
        </w:rPr>
      </w:pPr>
      <w:r w:rsidRPr="00973F99">
        <w:rPr>
          <w:color w:val="231F20"/>
          <w:spacing w:val="-1"/>
        </w:rPr>
        <w:t>National</w:t>
      </w:r>
      <w:r w:rsidRPr="00973F99">
        <w:rPr>
          <w:color w:val="231F20"/>
        </w:rPr>
        <w:t xml:space="preserve"> </w:t>
      </w:r>
      <w:r w:rsidRPr="00973F99">
        <w:rPr>
          <w:color w:val="231F20"/>
          <w:spacing w:val="-1"/>
        </w:rPr>
        <w:t>Teacher</w:t>
      </w:r>
      <w:r w:rsidRPr="00973F99">
        <w:rPr>
          <w:color w:val="231F20"/>
          <w:spacing w:val="1"/>
        </w:rPr>
        <w:t xml:space="preserve"> </w:t>
      </w:r>
      <w:r w:rsidRPr="00973F99">
        <w:rPr>
          <w:color w:val="231F20"/>
          <w:spacing w:val="-2"/>
        </w:rPr>
        <w:t>and</w:t>
      </w:r>
      <w:r w:rsidRPr="00973F99">
        <w:rPr>
          <w:color w:val="231F20"/>
        </w:rPr>
        <w:t xml:space="preserve"> </w:t>
      </w:r>
      <w:r w:rsidRPr="00973F99">
        <w:rPr>
          <w:color w:val="231F20"/>
          <w:spacing w:val="-2"/>
        </w:rPr>
        <w:t>Principal</w:t>
      </w:r>
      <w:r w:rsidRPr="00973F99">
        <w:rPr>
          <w:color w:val="231F20"/>
        </w:rPr>
        <w:t xml:space="preserve"> </w:t>
      </w:r>
      <w:r w:rsidRPr="00973F99">
        <w:rPr>
          <w:color w:val="231F20"/>
          <w:spacing w:val="-1"/>
        </w:rPr>
        <w:t>Survey</w:t>
      </w:r>
    </w:p>
    <w:p w:rsidR="00FF01C6" w:rsidRPr="00973F99" w:rsidP="00FF01C6" w14:paraId="416B8B3B" w14:textId="77777777">
      <w:pPr>
        <w:ind w:left="360" w:firstLine="0"/>
        <w:rPr>
          <w:color w:val="231F20"/>
          <w:spacing w:val="-1"/>
        </w:rPr>
      </w:pPr>
      <w:r w:rsidRPr="00973F99">
        <w:rPr>
          <w:color w:val="231F20"/>
          <w:spacing w:val="-1"/>
        </w:rPr>
        <w:t>National Center for Education Statistics (NCES)</w:t>
      </w:r>
    </w:p>
    <w:p w:rsidR="00FF01C6" w:rsidRPr="00973F99" w:rsidP="00FF01C6" w14:paraId="55C93405" w14:textId="77777777">
      <w:pPr>
        <w:ind w:left="360" w:firstLine="0"/>
        <w:rPr>
          <w:color w:val="231F20"/>
          <w:spacing w:val="37"/>
        </w:rPr>
      </w:pPr>
      <w:r w:rsidRPr="00973F99">
        <w:rPr>
          <w:color w:val="231F20"/>
          <w:spacing w:val="-1"/>
        </w:rPr>
        <w:t>Potomac Center Plaza</w:t>
      </w:r>
    </w:p>
    <w:p w:rsidR="00FF01C6" w:rsidRPr="00973F99" w:rsidP="00FF01C6" w14:paraId="22DD78A3" w14:textId="405E49E4">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F94CFB">
        <w:rPr>
          <w:rFonts w:cstheme="minorBidi"/>
          <w:color w:val="231F20"/>
          <w:spacing w:val="-1"/>
          <w:position w:val="8"/>
          <w:sz w:val="14"/>
        </w:rPr>
        <w:t>th</w:t>
      </w:r>
      <w:r w:rsidRPr="0018132C">
        <w:rPr>
          <w:rFonts w:cstheme="minorBidi"/>
          <w:color w:val="231F20"/>
          <w:spacing w:val="16"/>
          <w:position w:val="8"/>
          <w:sz w:val="14"/>
        </w:rPr>
        <w:t xml:space="preserve"> </w:t>
      </w:r>
      <w:r w:rsidRPr="00973F99">
        <w:rPr>
          <w:rFonts w:cstheme="minorBidi"/>
          <w:color w:val="231F20"/>
          <w:spacing w:val="-1"/>
        </w:rPr>
        <w:t>Street,</w:t>
      </w:r>
      <w:r w:rsidRPr="00973F99">
        <w:rPr>
          <w:rFonts w:cstheme="minorBidi"/>
          <w:color w:val="231F20"/>
          <w:spacing w:val="-2"/>
        </w:rPr>
        <w:t xml:space="preserve"> </w:t>
      </w:r>
      <w:r w:rsidRPr="00973F99">
        <w:rPr>
          <w:rFonts w:cstheme="minorBidi"/>
          <w:color w:val="231F20"/>
          <w:spacing w:val="-1"/>
        </w:rPr>
        <w:t>SW,</w:t>
      </w:r>
      <w:r w:rsidRPr="00973F99">
        <w:rPr>
          <w:rFonts w:cstheme="minorBidi"/>
          <w:color w:val="231F20"/>
          <w:spacing w:val="30"/>
        </w:rPr>
        <w:t xml:space="preserve"> </w:t>
      </w:r>
      <w:r w:rsidRPr="00973F99">
        <w:rPr>
          <w:rFonts w:cstheme="minorBidi"/>
          <w:color w:val="231F20"/>
          <w:spacing w:val="-1"/>
        </w:rPr>
        <w:t xml:space="preserve">Room </w:t>
      </w:r>
      <w:r w:rsidRPr="00973F99">
        <w:rPr>
          <w:rFonts w:cstheme="minorBidi"/>
          <w:color w:val="231F20"/>
          <w:spacing w:val="-2"/>
        </w:rPr>
        <w:t>4035</w:t>
      </w:r>
    </w:p>
    <w:p w:rsidR="00FF01C6" w:rsidRPr="00973F99" w:rsidP="00FF01C6" w14:paraId="2569D05F" w14:textId="77777777">
      <w:pPr>
        <w:widowControl w:val="0"/>
        <w:ind w:left="360" w:firstLine="0"/>
        <w:rPr>
          <w:rFonts w:cstheme="minorBidi"/>
          <w:color w:val="231F20"/>
          <w:spacing w:val="-2"/>
        </w:rPr>
      </w:pPr>
      <w:r w:rsidRPr="00973F99">
        <w:rPr>
          <w:rFonts w:cstheme="minorBidi"/>
          <w:color w:val="231F20"/>
          <w:spacing w:val="-1"/>
        </w:rPr>
        <w:t>Washington,</w:t>
      </w:r>
      <w:r w:rsidRPr="00973F99">
        <w:rPr>
          <w:rFonts w:cstheme="minorBidi"/>
          <w:color w:val="231F20"/>
          <w:spacing w:val="-2"/>
        </w:rPr>
        <w:t xml:space="preserve"> </w:t>
      </w:r>
      <w:r w:rsidRPr="00973F99">
        <w:rPr>
          <w:rFonts w:cstheme="minorBidi"/>
          <w:color w:val="231F20"/>
          <w:spacing w:val="-1"/>
        </w:rPr>
        <w:t>DC</w:t>
      </w:r>
      <w:r w:rsidRPr="00973F99">
        <w:rPr>
          <w:rFonts w:cstheme="minorBidi"/>
          <w:color w:val="231F20"/>
          <w:spacing w:val="-3"/>
        </w:rPr>
        <w:t xml:space="preserve"> </w:t>
      </w:r>
      <w:r w:rsidRPr="00973F99">
        <w:rPr>
          <w:rFonts w:cstheme="minorBidi"/>
          <w:color w:val="231F20"/>
          <w:spacing w:val="-2"/>
        </w:rPr>
        <w:t>20202</w:t>
      </w:r>
    </w:p>
    <w:p w:rsidR="00FF01C6" w:rsidRPr="0018132C" w:rsidP="00FF01C6" w14:paraId="676B871B" w14:textId="77777777">
      <w:pPr>
        <w:widowControl w:val="0"/>
        <w:ind w:left="360" w:firstLine="0"/>
        <w:rPr>
          <w:rFonts w:cstheme="minorBidi"/>
        </w:rPr>
      </w:pPr>
    </w:p>
    <w:p w:rsidR="00FF01C6" w:rsidRPr="00236AAD" w:rsidP="00FF01C6" w14:paraId="232AF24C" w14:textId="77777777">
      <w:pPr>
        <w:autoSpaceDE w:val="0"/>
        <w:autoSpaceDN w:val="0"/>
        <w:adjustRightInd w:val="0"/>
        <w:spacing w:after="200"/>
        <w:ind w:left="0" w:firstLine="0"/>
        <w:rPr>
          <w:color w:val="231F20"/>
        </w:rPr>
      </w:pPr>
      <w:r w:rsidRPr="00236AAD">
        <w:rPr>
          <w:color w:val="231F20"/>
        </w:rPr>
        <w:t>Thank you for your participation in this important survey.</w:t>
      </w:r>
    </w:p>
    <w:p w:rsidR="00FF01C6" w:rsidRPr="001D796F" w:rsidP="00FF01C6" w14:paraId="419E1F22" w14:textId="77777777">
      <w:pPr>
        <w:tabs>
          <w:tab w:val="left" w:pos="90"/>
          <w:tab w:val="left" w:pos="1260"/>
        </w:tabs>
        <w:ind w:left="0" w:right="43" w:firstLine="0"/>
        <w:rPr>
          <w:rFonts w:cs="Arial"/>
        </w:rPr>
      </w:pPr>
      <w:r w:rsidRPr="001D796F">
        <w:rPr>
          <w:rFonts w:cs="Arial"/>
        </w:rPr>
        <w:t>Sincerely,</w:t>
      </w:r>
    </w:p>
    <w:p w:rsidR="00FF01C6" w:rsidP="00FF01C6" w14:paraId="6A1D26CD" w14:textId="77777777">
      <w:pPr>
        <w:ind w:left="0" w:right="-396" w:firstLine="0"/>
      </w:pPr>
    </w:p>
    <w:p w:rsidR="00FF01C6" w:rsidRPr="00491B12" w:rsidP="00FF01C6" w14:paraId="7B66834D" w14:textId="77777777">
      <w:pPr>
        <w:ind w:left="0" w:right="-396" w:firstLine="0"/>
      </w:pPr>
    </w:p>
    <w:p w:rsidR="00FF01C6" w:rsidP="00FF01C6" w14:paraId="26C81257" w14:textId="77777777">
      <w:pPr>
        <w:ind w:left="-450" w:right="-396" w:firstLine="0"/>
      </w:pPr>
    </w:p>
    <w:p w:rsidR="00F3414D" w:rsidRPr="00F3414D" w:rsidP="00F3414D" w14:paraId="7154A57D" w14:textId="77777777">
      <w:pPr>
        <w:ind w:left="0" w:firstLine="0"/>
        <w:rPr>
          <w:rFonts w:cstheme="minorBidi"/>
          <w:spacing w:val="-1"/>
        </w:rPr>
      </w:pPr>
      <w:r w:rsidRPr="00F3414D">
        <w:rPr>
          <w:rFonts w:cstheme="minorBidi"/>
          <w:spacing w:val="-1"/>
        </w:rPr>
        <w:t xml:space="preserve">Chris Chapman </w:t>
      </w:r>
    </w:p>
    <w:p w:rsidR="00F3414D" w:rsidRPr="00F3414D" w:rsidP="00F3414D" w14:paraId="575D9130"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3B97C41E" w14:textId="77777777">
      <w:pPr>
        <w:ind w:left="0" w:firstLine="0"/>
        <w:rPr>
          <w:rFonts w:cstheme="minorBidi"/>
          <w:spacing w:val="-1"/>
        </w:rPr>
      </w:pPr>
      <w:r w:rsidRPr="00F3414D">
        <w:rPr>
          <w:rFonts w:cstheme="minorBidi"/>
          <w:spacing w:val="-1"/>
        </w:rPr>
        <w:t>National Center for Education Statistics (NCES)</w:t>
      </w:r>
    </w:p>
    <w:p w:rsidR="00FF01C6" w:rsidP="00F3414D" w14:paraId="3E1ECF8F" w14:textId="126F0259">
      <w:pPr>
        <w:ind w:left="0" w:firstLine="0"/>
        <w:rPr>
          <w:rFonts w:cstheme="minorBidi"/>
          <w:spacing w:val="-1"/>
        </w:rPr>
      </w:pPr>
      <w:r w:rsidRPr="00F3414D">
        <w:rPr>
          <w:rFonts w:cstheme="minorBidi"/>
          <w:spacing w:val="-1"/>
        </w:rPr>
        <w:t>U.S. Department of Education</w:t>
      </w:r>
    </w:p>
    <w:p w:rsidR="00F3414D" w:rsidP="00F3414D" w14:paraId="47B9CD06" w14:textId="77777777">
      <w:pPr>
        <w:ind w:left="0" w:firstLine="0"/>
        <w:rPr>
          <w:rFonts w:cstheme="minorBidi"/>
          <w:spacing w:val="-1"/>
        </w:rPr>
      </w:pPr>
    </w:p>
    <w:p w:rsidR="00FF01C6" w:rsidP="00FF01C6" w14:paraId="7F66E0DA" w14:textId="77777777">
      <w:pPr>
        <w:ind w:left="0" w:right="-396" w:firstLine="0"/>
      </w:pPr>
    </w:p>
    <w:p w:rsidR="00FF01C6" w:rsidP="00FF01C6" w14:paraId="28CD15D0" w14:textId="77777777">
      <w:pPr>
        <w:ind w:left="0" w:right="-396" w:firstLine="0"/>
      </w:pPr>
    </w:p>
    <w:p w:rsidR="00FF01C6" w:rsidP="00FF01C6" w14:paraId="5ECAA7E6" w14:textId="77777777">
      <w:pPr>
        <w:ind w:left="0" w:right="-396" w:firstLine="0"/>
      </w:pPr>
    </w:p>
    <w:p w:rsidR="00A30A30" w:rsidP="00FF01C6" w14:paraId="48CA6AC5" w14:textId="24FD673F">
      <w:pPr>
        <w:ind w:left="0" w:right="-396"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A30A30" w:rsidP="00FF01C6" w14:paraId="669A874C" w14:textId="77777777">
      <w:pPr>
        <w:ind w:left="0" w:right="-396" w:firstLine="0"/>
        <w:rPr>
          <w:rFonts w:ascii="Times New Roman" w:eastAsia="Times New Roman" w:hAnsi="Times New Roman"/>
          <w:i/>
          <w:sz w:val="16"/>
          <w:szCs w:val="16"/>
        </w:rPr>
      </w:pPr>
    </w:p>
    <w:p w:rsidR="00A30A30" w:rsidP="00FF01C6" w14:paraId="10CE1676" w14:textId="77777777">
      <w:pPr>
        <w:ind w:left="0" w:right="-396" w:firstLine="0"/>
        <w:rPr>
          <w:rFonts w:ascii="Times New Roman" w:eastAsia="Times New Roman" w:hAnsi="Times New Roman"/>
          <w:i/>
          <w:sz w:val="16"/>
          <w:szCs w:val="16"/>
        </w:rPr>
      </w:pPr>
    </w:p>
    <w:p w:rsidR="00A30A30" w:rsidP="00A30A30" w14:paraId="2F9BB4ED" w14:textId="25E82300">
      <w:pPr>
        <w:pStyle w:val="Heading1"/>
        <w:spacing w:before="0"/>
        <w:ind w:left="0" w:firstLine="0"/>
        <w:jc w:val="center"/>
      </w:pPr>
      <w:bookmarkStart w:id="158" w:name="_Toc187390423"/>
      <w:r>
        <w:t>Fourth Amish and Mennonite Teacher Letter (TFS-2 and TFS-3)</w:t>
      </w:r>
      <w:bookmarkEnd w:id="158"/>
    </w:p>
    <w:p w:rsidR="00A30A30" w:rsidRPr="000E491E" w:rsidP="00A30A30" w14:paraId="0378C743" w14:textId="5B546ADB">
      <w:pPr>
        <w:ind w:left="0" w:right="-396" w:firstLine="0"/>
      </w:pPr>
      <w:r>
        <w:t>TFS-20L(A2)</w:t>
      </w:r>
    </w:p>
    <w:p w:rsidR="00A30A30" w:rsidP="00A30A30" w14:paraId="4B80FCAD" w14:textId="77777777">
      <w:pPr>
        <w:ind w:left="-450" w:right="-396" w:firstLine="0"/>
      </w:pPr>
    </w:p>
    <w:p w:rsidR="00A30A30" w:rsidRPr="00C10A84" w:rsidP="00A30A30" w14:paraId="2E6A608D" w14:textId="77777777">
      <w:pPr>
        <w:autoSpaceDE w:val="0"/>
        <w:autoSpaceDN w:val="0"/>
        <w:adjustRightInd w:val="0"/>
        <w:ind w:left="0" w:right="-306" w:firstLine="0"/>
        <w:rPr>
          <w:rFonts w:asciiTheme="minorHAnsi" w:hAnsiTheme="minorHAnsi"/>
          <w:highlight w:val="yellow"/>
        </w:rPr>
      </w:pPr>
      <w:r w:rsidRPr="001C3E70">
        <w:rPr>
          <w:rFonts w:asciiTheme="minorHAnsi" w:hAnsiTheme="minorHAnsi"/>
          <w:highlight w:val="yellow"/>
        </w:rPr>
        <w:t>&lt;Date</w:t>
      </w:r>
      <w:r>
        <w:rPr>
          <w:rFonts w:asciiTheme="minorHAnsi" w:hAnsiTheme="minorHAnsi"/>
          <w:highlight w:val="yellow"/>
        </w:rPr>
        <w:t>&gt;</w:t>
      </w:r>
    </w:p>
    <w:p w:rsidR="00A30A30" w:rsidRPr="001C3E70" w:rsidP="00A30A30" w14:paraId="4206C3AF" w14:textId="77777777">
      <w:pPr>
        <w:tabs>
          <w:tab w:val="left" w:pos="1110"/>
        </w:tabs>
        <w:ind w:left="0" w:right="-306"/>
      </w:pPr>
    </w:p>
    <w:p w:rsidR="00A30A30" w:rsidP="00A30A30" w14:paraId="188DEED6"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A30A30" w:rsidP="00A30A30" w14:paraId="18104E8D" w14:textId="77777777">
      <w:pPr>
        <w:ind w:left="-450" w:right="-396" w:firstLine="0"/>
      </w:pPr>
    </w:p>
    <w:p w:rsidR="00A30A30" w:rsidRPr="001D796F" w:rsidP="00A30A30" w14:paraId="44A243A6" w14:textId="13CDE70A">
      <w:pPr>
        <w:autoSpaceDE w:val="0"/>
        <w:autoSpaceDN w:val="0"/>
        <w:adjustRightInd w:val="0"/>
        <w:spacing w:after="200"/>
        <w:ind w:left="0" w:firstLine="0"/>
        <w:rPr>
          <w:color w:val="231F20"/>
        </w:rPr>
      </w:pPr>
      <w:r w:rsidRPr="001D796F">
        <w:rPr>
          <w:color w:val="231F20"/>
        </w:rPr>
        <w:t xml:space="preserve">We are following up with you as we have not yet received your response to the Teacher Follow-up Survey (TFS). </w:t>
      </w:r>
      <w:r w:rsidRPr="000B10FA" w:rsidR="000B10FA">
        <w:rPr>
          <w:color w:val="231F20"/>
        </w:rPr>
        <w:t>The TFS is a follow-up study to the 2023</w:t>
      </w:r>
      <w:r w:rsidRPr="00EE01AA" w:rsidR="00EE01AA">
        <w:rPr>
          <w:color w:val="231F20"/>
        </w:rPr>
        <w:t>–</w:t>
      </w:r>
      <w:r w:rsidRPr="000B10FA" w:rsidR="000B10FA">
        <w:rPr>
          <w:color w:val="231F20"/>
        </w:rPr>
        <w:t>24 National Teacher and Principal Survey (NTPS)</w:t>
      </w:r>
      <w:r w:rsidR="000B10FA">
        <w:rPr>
          <w:color w:val="231F20"/>
        </w:rPr>
        <w:t>.</w:t>
      </w:r>
      <w:r w:rsidRPr="001D796F">
        <w:rPr>
          <w:color w:val="231F20"/>
        </w:rPr>
        <w:t xml:space="preserve"> </w:t>
      </w:r>
    </w:p>
    <w:p w:rsidR="00A30A30" w:rsidRPr="001D796F" w:rsidP="00A30A30" w14:paraId="200A1BA3" w14:textId="77777777">
      <w:pPr>
        <w:autoSpaceDE w:val="0"/>
        <w:autoSpaceDN w:val="0"/>
        <w:adjustRightInd w:val="0"/>
        <w:spacing w:after="200"/>
        <w:ind w:left="0" w:firstLine="0"/>
        <w:rPr>
          <w:color w:val="231F20"/>
        </w:rPr>
      </w:pPr>
      <w:r>
        <w:rPr>
          <w:color w:val="231F20"/>
        </w:rPr>
        <w:t>W</w:t>
      </w:r>
      <w:r w:rsidRPr="001D796F">
        <w:rPr>
          <w:color w:val="231F20"/>
        </w:rPr>
        <w:t xml:space="preserve">e </w:t>
      </w:r>
      <w:r>
        <w:rPr>
          <w:color w:val="231F20"/>
        </w:rPr>
        <w:t xml:space="preserve">previously </w:t>
      </w:r>
      <w:r w:rsidRPr="001D796F">
        <w:rPr>
          <w:color w:val="231F20"/>
        </w:rPr>
        <w:t>sent you an invitation to complete the TFS.</w:t>
      </w:r>
      <w:r w:rsidRPr="001D796F">
        <w:t xml:space="preserve"> </w:t>
      </w:r>
      <w:r w:rsidRPr="001D796F">
        <w:rPr>
          <w:color w:val="231F20"/>
        </w:rPr>
        <w:t xml:space="preserve">The TFS is your chance to give </w:t>
      </w:r>
      <w:r>
        <w:rPr>
          <w:color w:val="231F20"/>
        </w:rPr>
        <w:t>state</w:t>
      </w:r>
      <w:r w:rsidRPr="001D796F">
        <w:rPr>
          <w:color w:val="231F20"/>
        </w:rPr>
        <w:t xml:space="preserve"> and national policymakers your opinions about the teaching profession. If you have recently left the teaching profession, </w:t>
      </w:r>
      <w:r>
        <w:rPr>
          <w:color w:val="231F20"/>
        </w:rPr>
        <w:t>now</w:t>
      </w:r>
      <w:r w:rsidRPr="001D796F">
        <w:rPr>
          <w:color w:val="231F20"/>
        </w:rPr>
        <w:t xml:space="preserve"> is your chance to tell us why. </w:t>
      </w:r>
      <w:r w:rsidRPr="001D796F">
        <w:t>Your participation will help us create an accurate picture of working conditions for teachers in this country.</w:t>
      </w:r>
      <w:r w:rsidRPr="001D796F">
        <w:rPr>
          <w:color w:val="231F20"/>
        </w:rPr>
        <w:t xml:space="preserve"> </w:t>
      </w:r>
    </w:p>
    <w:p w:rsidR="00186E3E" w:rsidP="00186E3E" w14:paraId="460A38AB" w14:textId="7B561CF1">
      <w:pPr>
        <w:autoSpaceDE w:val="0"/>
        <w:autoSpaceDN w:val="0"/>
        <w:adjustRightInd w:val="0"/>
        <w:ind w:left="0" w:firstLine="0"/>
        <w:rPr>
          <w:color w:val="231F20"/>
        </w:rPr>
      </w:pPr>
      <w:bookmarkStart w:id="159" w:name="_Hlk162354556"/>
      <w:bookmarkStart w:id="160" w:name="_Hlk157689377"/>
      <w:r w:rsidRPr="001D796F">
        <w:rPr>
          <w:rFonts w:cs="Helvetica"/>
        </w:rPr>
        <w:t xml:space="preserve">If you have recently completed the survey, thank you! </w:t>
      </w:r>
      <w:r w:rsidRPr="001D796F">
        <w:rPr>
          <w:rFonts w:cs="Helvetica-Black"/>
          <w:b/>
          <w:bCs/>
        </w:rPr>
        <w:t xml:space="preserve">If you have not yet completed the survey, please </w:t>
      </w:r>
      <w:r>
        <w:rPr>
          <w:rFonts w:cs="Helvetica-Black"/>
          <w:b/>
          <w:bCs/>
        </w:rPr>
        <w:t xml:space="preserve">complete </w:t>
      </w:r>
      <w:r>
        <w:rPr>
          <w:rFonts w:cs="Helvetica-Black"/>
          <w:b/>
          <w:bCs/>
        </w:rPr>
        <w:t xml:space="preserve">ONE of the enclosed </w:t>
      </w:r>
      <w:r w:rsidRPr="00186E3E">
        <w:rPr>
          <w:rFonts w:cs="Helvetica-Black"/>
          <w:b/>
          <w:bCs/>
        </w:rPr>
        <w:t>paper questionnaire</w:t>
      </w:r>
      <w:r>
        <w:rPr>
          <w:rFonts w:cs="Helvetica-Black"/>
          <w:b/>
          <w:bCs/>
        </w:rPr>
        <w:t>s</w:t>
      </w:r>
      <w:r w:rsidRPr="00186E3E">
        <w:rPr>
          <w:rFonts w:cs="Helvetica-Black"/>
          <w:b/>
          <w:bCs/>
        </w:rPr>
        <w:t xml:space="preserve"> and return it </w:t>
      </w:r>
      <w:r w:rsidRPr="00186E3E">
        <w:rPr>
          <w:rFonts w:eastAsia="Arial" w:cs="Arial"/>
          <w:b/>
          <w:bCs/>
        </w:rPr>
        <w:t>to the U.S. Census Bureau</w:t>
      </w:r>
      <w:r>
        <w:rPr>
          <w:rFonts w:eastAsia="Arial" w:cs="Arial"/>
          <w:bCs/>
        </w:rPr>
        <w:t xml:space="preserve"> </w:t>
      </w:r>
      <w:r>
        <w:rPr>
          <w:rFonts w:cs="Helvetica-Black"/>
          <w:b/>
          <w:bCs/>
        </w:rPr>
        <w:t>using</w:t>
      </w:r>
      <w:r w:rsidRPr="00186E3E">
        <w:rPr>
          <w:rFonts w:cs="Helvetica-Black"/>
          <w:b/>
          <w:bCs/>
        </w:rPr>
        <w:t xml:space="preserve"> the postage-paid return envelope. </w:t>
      </w:r>
      <w:r>
        <w:rPr>
          <w:rFonts w:eastAsia="Arial" w:cs="Arial"/>
          <w:bCs/>
        </w:rPr>
        <w:t>T</w:t>
      </w:r>
      <w:r w:rsidRPr="00236AAD">
        <w:rPr>
          <w:color w:val="231F20"/>
        </w:rPr>
        <w:t xml:space="preserve">he questionnaire will take approximately </w:t>
      </w:r>
      <w:r>
        <w:rPr>
          <w:color w:val="231F20"/>
        </w:rPr>
        <w:t>20</w:t>
      </w:r>
      <w:r w:rsidRPr="00236AAD">
        <w:rPr>
          <w:color w:val="231F20"/>
        </w:rPr>
        <w:t xml:space="preserve"> minutes to complete.</w:t>
      </w:r>
    </w:p>
    <w:p w:rsidR="00186E3E" w:rsidRPr="00186E3E" w:rsidP="00186E3E" w14:paraId="18A76E0B" w14:textId="77777777">
      <w:pPr>
        <w:autoSpaceDE w:val="0"/>
        <w:autoSpaceDN w:val="0"/>
        <w:adjustRightInd w:val="0"/>
        <w:ind w:left="0" w:firstLine="0"/>
        <w:rPr>
          <w:rFonts w:cs="Helvetica-Black"/>
          <w:b/>
          <w:bCs/>
        </w:rPr>
      </w:pPr>
    </w:p>
    <w:p w:rsidR="00186E3E" w:rsidRPr="00320668" w:rsidP="00186E3E" w14:paraId="4056DBE9" w14:textId="77777777">
      <w:pPr>
        <w:autoSpaceDE w:val="0"/>
        <w:autoSpaceDN w:val="0"/>
        <w:adjustRightInd w:val="0"/>
        <w:ind w:left="360" w:firstLine="0"/>
        <w:rPr>
          <w:rFonts w:cs="Helvetica"/>
          <w:sz w:val="20"/>
          <w:szCs w:val="20"/>
        </w:rPr>
      </w:pPr>
      <w:r w:rsidRPr="00320668">
        <w:rPr>
          <w:rFonts w:cs="Helvetica"/>
          <w:sz w:val="20"/>
          <w:szCs w:val="20"/>
        </w:rPr>
        <w:t xml:space="preserve">Two questionnaires have been enclosed, please complete </w:t>
      </w:r>
      <w:r w:rsidRPr="00EF7C5C">
        <w:rPr>
          <w:rFonts w:cs="Helvetica"/>
          <w:b/>
          <w:bCs/>
          <w:sz w:val="20"/>
          <w:szCs w:val="20"/>
        </w:rPr>
        <w:t>ONLY the questionnaire that best matches</w:t>
      </w:r>
      <w:r>
        <w:rPr>
          <w:rFonts w:cs="Helvetica"/>
          <w:sz w:val="20"/>
          <w:szCs w:val="20"/>
        </w:rPr>
        <w:t xml:space="preserve"> </w:t>
      </w:r>
      <w:r w:rsidRPr="00320668">
        <w:rPr>
          <w:rFonts w:cs="Helvetica"/>
          <w:sz w:val="20"/>
          <w:szCs w:val="20"/>
        </w:rPr>
        <w:t>your current teaching status:</w:t>
      </w:r>
    </w:p>
    <w:p w:rsidR="00186E3E" w:rsidRPr="00320668" w:rsidP="00186E3E" w14:paraId="5F3F4279" w14:textId="77777777">
      <w:pPr>
        <w:pStyle w:val="ListParagraph"/>
        <w:widowControl w:val="0"/>
        <w:numPr>
          <w:ilvl w:val="2"/>
          <w:numId w:val="35"/>
        </w:numPr>
        <w:autoSpaceDE w:val="0"/>
        <w:autoSpaceDN w:val="0"/>
        <w:adjustRightInd w:val="0"/>
        <w:spacing w:after="0" w:line="240" w:lineRule="auto"/>
        <w:ind w:left="1080" w:right="720"/>
        <w:rPr>
          <w:rFonts w:cs="Helvetica"/>
          <w:sz w:val="20"/>
          <w:szCs w:val="20"/>
        </w:rPr>
      </w:pPr>
      <w:r w:rsidRPr="00320668">
        <w:rPr>
          <w:rFonts w:cs="Helvetica"/>
          <w:sz w:val="20"/>
          <w:szCs w:val="20"/>
        </w:rPr>
        <w:t xml:space="preserve">The Questionnaire for Former Teachers (TFS-2) is </w:t>
      </w:r>
      <w:r w:rsidRPr="003361AA">
        <w:rPr>
          <w:rFonts w:cs="Helvetica"/>
          <w:color w:val="00B050"/>
          <w:sz w:val="20"/>
          <w:szCs w:val="20"/>
        </w:rPr>
        <w:t>GREEN</w:t>
      </w:r>
      <w:r>
        <w:rPr>
          <w:rFonts w:cs="Helvetica"/>
          <w:sz w:val="20"/>
          <w:szCs w:val="20"/>
        </w:rPr>
        <w:t xml:space="preserve"> and </w:t>
      </w:r>
      <w:r w:rsidRPr="00320668">
        <w:rPr>
          <w:rFonts w:cs="Helvetica"/>
          <w:sz w:val="20"/>
          <w:szCs w:val="20"/>
        </w:rPr>
        <w:t xml:space="preserve">intended for persons who </w:t>
      </w:r>
      <w:r w:rsidRPr="00EF7C5C">
        <w:rPr>
          <w:rFonts w:cs="Helvetica"/>
          <w:b/>
          <w:bCs/>
          <w:sz w:val="20"/>
          <w:szCs w:val="20"/>
        </w:rPr>
        <w:t>left</w:t>
      </w:r>
      <w:r w:rsidRPr="00320668">
        <w:rPr>
          <w:rFonts w:cs="Helvetica"/>
          <w:sz w:val="20"/>
          <w:szCs w:val="20"/>
        </w:rPr>
        <w:t xml:space="preserve"> teaching within the year after the 2023</w:t>
      </w:r>
      <w:r>
        <w:rPr>
          <w:rFonts w:cstheme="minorHAnsi"/>
          <w:sz w:val="21"/>
          <w:szCs w:val="21"/>
        </w:rPr>
        <w:t>–</w:t>
      </w:r>
      <w:r w:rsidRPr="00320668">
        <w:rPr>
          <w:rFonts w:cs="Helvetica"/>
          <w:sz w:val="20"/>
          <w:szCs w:val="20"/>
        </w:rPr>
        <w:t xml:space="preserve">24 NTPS. </w:t>
      </w:r>
    </w:p>
    <w:p w:rsidR="00186E3E" w:rsidRPr="00320668" w:rsidP="00186E3E" w14:paraId="18E60B14" w14:textId="77777777">
      <w:pPr>
        <w:pStyle w:val="ListParagraph"/>
        <w:widowControl w:val="0"/>
        <w:numPr>
          <w:ilvl w:val="2"/>
          <w:numId w:val="35"/>
        </w:numPr>
        <w:autoSpaceDE w:val="0"/>
        <w:autoSpaceDN w:val="0"/>
        <w:adjustRightInd w:val="0"/>
        <w:spacing w:after="0" w:line="240" w:lineRule="auto"/>
        <w:ind w:left="1080"/>
        <w:rPr>
          <w:rFonts w:cs="Helvetica"/>
          <w:sz w:val="20"/>
          <w:szCs w:val="20"/>
        </w:rPr>
      </w:pPr>
      <w:r w:rsidRPr="00320668">
        <w:rPr>
          <w:rFonts w:cs="Helvetica"/>
          <w:sz w:val="20"/>
          <w:szCs w:val="20"/>
        </w:rPr>
        <w:t xml:space="preserve">The Questionnaire for Current Teachers (TFS-3) is </w:t>
      </w:r>
      <w:r w:rsidRPr="003361AA">
        <w:rPr>
          <w:rFonts w:cs="Helvetica"/>
          <w:color w:val="FF6699"/>
          <w:sz w:val="20"/>
          <w:szCs w:val="20"/>
        </w:rPr>
        <w:t>PINK</w:t>
      </w:r>
      <w:r>
        <w:rPr>
          <w:rFonts w:cs="Helvetica"/>
          <w:sz w:val="20"/>
          <w:szCs w:val="20"/>
        </w:rPr>
        <w:t xml:space="preserve"> and </w:t>
      </w:r>
      <w:r w:rsidRPr="00320668">
        <w:rPr>
          <w:rFonts w:cs="Helvetica"/>
          <w:sz w:val="20"/>
          <w:szCs w:val="20"/>
        </w:rPr>
        <w:t xml:space="preserve">intended for teachers who </w:t>
      </w:r>
      <w:r w:rsidRPr="00EF7C5C">
        <w:rPr>
          <w:rFonts w:cs="Helvetica"/>
          <w:b/>
          <w:bCs/>
          <w:sz w:val="20"/>
          <w:szCs w:val="20"/>
        </w:rPr>
        <w:t>continue</w:t>
      </w:r>
      <w:r w:rsidRPr="00320668">
        <w:rPr>
          <w:rFonts w:cs="Helvetica"/>
          <w:sz w:val="20"/>
          <w:szCs w:val="20"/>
        </w:rPr>
        <w:t xml:space="preserve"> to teach</w:t>
      </w:r>
      <w:r>
        <w:rPr>
          <w:rFonts w:cs="Helvetica"/>
          <w:sz w:val="20"/>
          <w:szCs w:val="20"/>
        </w:rPr>
        <w:t>, either</w:t>
      </w:r>
      <w:r w:rsidRPr="00320668">
        <w:rPr>
          <w:rFonts w:cs="Helvetica"/>
          <w:sz w:val="20"/>
          <w:szCs w:val="20"/>
        </w:rPr>
        <w:t xml:space="preserve"> in the same school as in the previous year or in a different school. </w:t>
      </w:r>
    </w:p>
    <w:p w:rsidR="00186E3E" w:rsidP="00A30A30" w14:paraId="66B02F8A" w14:textId="77777777">
      <w:pPr>
        <w:autoSpaceDE w:val="0"/>
        <w:autoSpaceDN w:val="0"/>
        <w:adjustRightInd w:val="0"/>
        <w:ind w:left="0" w:firstLine="0"/>
        <w:rPr>
          <w:rFonts w:cs="Helvetica-Black"/>
          <w:b/>
          <w:bCs/>
        </w:rPr>
      </w:pPr>
    </w:p>
    <w:p w:rsidR="00A30A30" w:rsidRPr="0018132C" w:rsidP="00A30A30" w14:paraId="7EFF55B5" w14:textId="1231FEAB">
      <w:pPr>
        <w:ind w:left="0" w:firstLine="0"/>
      </w:pPr>
      <w:r w:rsidRPr="00D52528">
        <w:rPr>
          <w:color w:val="231F20"/>
        </w:rPr>
        <w:t xml:space="preserve">If you have questions, need assistance, or would like to complete the survey with a representative, please contact the U.S. Census Bureau </w:t>
      </w:r>
      <w:r w:rsidRPr="00D52528">
        <w:rPr>
          <w:rFonts w:cs="Helvetica"/>
        </w:rPr>
        <w:t xml:space="preserve">at 1–888–595–1338 between </w:t>
      </w:r>
      <w:r w:rsidRPr="00D52528" w:rsidR="00F6064D">
        <w:rPr>
          <w:rFonts w:cs="Helvetica"/>
        </w:rPr>
        <w:t>8</w:t>
      </w:r>
      <w:r w:rsidRPr="00D52528">
        <w:rPr>
          <w:rFonts w:cs="Helvetica"/>
        </w:rPr>
        <w:t xml:space="preserve">:00 a.m. and </w:t>
      </w:r>
      <w:r w:rsidRPr="00D52528" w:rsidR="00F6064D">
        <w:rPr>
          <w:rFonts w:cs="Helvetica"/>
        </w:rPr>
        <w:t>8</w:t>
      </w:r>
      <w:r w:rsidRPr="00D52528">
        <w:rPr>
          <w:rFonts w:cs="Helvetica"/>
        </w:rPr>
        <w:t xml:space="preserve">:00 p.m. (Eastern Time) Monday through </w:t>
      </w:r>
      <w:r w:rsidRPr="00D52528" w:rsidR="00F6064D">
        <w:rPr>
          <w:rFonts w:cs="Helvetica"/>
        </w:rPr>
        <w:t>Friday</w:t>
      </w:r>
      <w:r w:rsidRPr="00D52528">
        <w:rPr>
          <w:rFonts w:cs="Helvetica"/>
        </w:rPr>
        <w:t xml:space="preserve">, or between 11:00 a.m. and 9:00 p.m. (Eastern Time) </w:t>
      </w:r>
      <w:r w:rsidRPr="00D52528" w:rsidR="00F6064D">
        <w:rPr>
          <w:rFonts w:cs="Helvetica"/>
        </w:rPr>
        <w:t xml:space="preserve">Saturday and </w:t>
      </w:r>
      <w:r w:rsidRPr="00D52528">
        <w:rPr>
          <w:rFonts w:cs="Helvetica"/>
        </w:rPr>
        <w:t>Sunday</w:t>
      </w:r>
      <w:r w:rsidRPr="00D52528">
        <w:rPr>
          <w:color w:val="231F20"/>
        </w:rPr>
        <w:t xml:space="preserve">. </w:t>
      </w:r>
      <w:bookmarkEnd w:id="159"/>
      <w:r w:rsidRPr="00D52528">
        <w:t>Alternatively</w:t>
      </w:r>
      <w:r w:rsidRPr="0018132C">
        <w:t>, you can write to:</w:t>
      </w:r>
    </w:p>
    <w:bookmarkEnd w:id="160"/>
    <w:p w:rsidR="00A30A30" w:rsidRPr="0018132C" w:rsidP="00A30A30" w14:paraId="2487F891" w14:textId="77777777">
      <w:pPr>
        <w:ind w:left="0" w:firstLine="0"/>
        <w:rPr>
          <w:color w:val="231F20"/>
          <w:spacing w:val="-1"/>
          <w:sz w:val="21"/>
        </w:rPr>
      </w:pPr>
    </w:p>
    <w:p w:rsidR="00A30A30" w:rsidRPr="00973F99" w:rsidP="00A30A30" w14:paraId="0F57973D" w14:textId="77777777">
      <w:pPr>
        <w:ind w:left="360" w:firstLine="0"/>
        <w:rPr>
          <w:color w:val="231F20"/>
          <w:spacing w:val="29"/>
        </w:rPr>
      </w:pPr>
      <w:r w:rsidRPr="00973F99">
        <w:rPr>
          <w:color w:val="231F20"/>
          <w:spacing w:val="-1"/>
        </w:rPr>
        <w:t>National</w:t>
      </w:r>
      <w:r w:rsidRPr="00973F99">
        <w:rPr>
          <w:color w:val="231F20"/>
        </w:rPr>
        <w:t xml:space="preserve"> </w:t>
      </w:r>
      <w:r w:rsidRPr="00973F99">
        <w:rPr>
          <w:color w:val="231F20"/>
          <w:spacing w:val="-1"/>
        </w:rPr>
        <w:t>Teacher</w:t>
      </w:r>
      <w:r w:rsidRPr="00973F99">
        <w:rPr>
          <w:color w:val="231F20"/>
          <w:spacing w:val="1"/>
        </w:rPr>
        <w:t xml:space="preserve"> </w:t>
      </w:r>
      <w:r w:rsidRPr="00973F99">
        <w:rPr>
          <w:color w:val="231F20"/>
          <w:spacing w:val="-2"/>
        </w:rPr>
        <w:t>and</w:t>
      </w:r>
      <w:r w:rsidRPr="00973F99">
        <w:rPr>
          <w:color w:val="231F20"/>
        </w:rPr>
        <w:t xml:space="preserve"> </w:t>
      </w:r>
      <w:r w:rsidRPr="00973F99">
        <w:rPr>
          <w:color w:val="231F20"/>
          <w:spacing w:val="-2"/>
        </w:rPr>
        <w:t>Principal</w:t>
      </w:r>
      <w:r w:rsidRPr="00973F99">
        <w:rPr>
          <w:color w:val="231F20"/>
        </w:rPr>
        <w:t xml:space="preserve"> </w:t>
      </w:r>
      <w:r w:rsidRPr="00973F99">
        <w:rPr>
          <w:color w:val="231F20"/>
          <w:spacing w:val="-1"/>
        </w:rPr>
        <w:t>Survey</w:t>
      </w:r>
    </w:p>
    <w:p w:rsidR="00A30A30" w:rsidRPr="00973F99" w:rsidP="00A30A30" w14:paraId="2E51BA5B" w14:textId="77777777">
      <w:pPr>
        <w:ind w:left="360" w:firstLine="0"/>
        <w:rPr>
          <w:color w:val="231F20"/>
          <w:spacing w:val="-1"/>
        </w:rPr>
      </w:pPr>
      <w:r w:rsidRPr="00973F99">
        <w:rPr>
          <w:color w:val="231F20"/>
          <w:spacing w:val="-1"/>
        </w:rPr>
        <w:t>National Center for Education Statistics (NCES)</w:t>
      </w:r>
    </w:p>
    <w:p w:rsidR="00A30A30" w:rsidRPr="00973F99" w:rsidP="00A30A30" w14:paraId="1066FB92" w14:textId="77777777">
      <w:pPr>
        <w:ind w:left="360" w:firstLine="0"/>
        <w:rPr>
          <w:color w:val="231F20"/>
          <w:spacing w:val="37"/>
        </w:rPr>
      </w:pPr>
      <w:r w:rsidRPr="00973F99">
        <w:rPr>
          <w:color w:val="231F20"/>
          <w:spacing w:val="-1"/>
        </w:rPr>
        <w:t>Potomac Center Plaza</w:t>
      </w:r>
    </w:p>
    <w:p w:rsidR="00A30A30" w:rsidRPr="00973F99" w:rsidP="00A30A30" w14:paraId="59CDC09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F94CFB">
        <w:rPr>
          <w:rFonts w:cstheme="minorBidi"/>
          <w:color w:val="231F20"/>
          <w:spacing w:val="-1"/>
          <w:position w:val="8"/>
          <w:sz w:val="14"/>
        </w:rPr>
        <w:t>th</w:t>
      </w:r>
      <w:r w:rsidRPr="0018132C">
        <w:rPr>
          <w:rFonts w:cstheme="minorBidi"/>
          <w:color w:val="231F20"/>
          <w:spacing w:val="16"/>
          <w:position w:val="8"/>
          <w:sz w:val="14"/>
        </w:rPr>
        <w:t xml:space="preserve"> </w:t>
      </w:r>
      <w:r w:rsidRPr="00973F99">
        <w:rPr>
          <w:rFonts w:cstheme="minorBidi"/>
          <w:color w:val="231F20"/>
          <w:spacing w:val="-1"/>
        </w:rPr>
        <w:t>Street,</w:t>
      </w:r>
      <w:r w:rsidRPr="00973F99">
        <w:rPr>
          <w:rFonts w:cstheme="minorBidi"/>
          <w:color w:val="231F20"/>
          <w:spacing w:val="-2"/>
        </w:rPr>
        <w:t xml:space="preserve"> </w:t>
      </w:r>
      <w:r w:rsidRPr="00973F99">
        <w:rPr>
          <w:rFonts w:cstheme="minorBidi"/>
          <w:color w:val="231F20"/>
          <w:spacing w:val="-1"/>
        </w:rPr>
        <w:t>SW,</w:t>
      </w:r>
      <w:r w:rsidRPr="00973F99">
        <w:rPr>
          <w:rFonts w:cstheme="minorBidi"/>
          <w:color w:val="231F20"/>
          <w:spacing w:val="30"/>
        </w:rPr>
        <w:t xml:space="preserve"> </w:t>
      </w:r>
      <w:r w:rsidRPr="00973F99">
        <w:rPr>
          <w:rFonts w:cstheme="minorBidi"/>
          <w:color w:val="231F20"/>
          <w:spacing w:val="-1"/>
        </w:rPr>
        <w:t xml:space="preserve">Room </w:t>
      </w:r>
      <w:r w:rsidRPr="00973F99">
        <w:rPr>
          <w:rFonts w:cstheme="minorBidi"/>
          <w:color w:val="231F20"/>
          <w:spacing w:val="-2"/>
        </w:rPr>
        <w:t>4035</w:t>
      </w:r>
    </w:p>
    <w:p w:rsidR="00A30A30" w:rsidRPr="00973F99" w:rsidP="00A30A30" w14:paraId="456255AB" w14:textId="77777777">
      <w:pPr>
        <w:widowControl w:val="0"/>
        <w:ind w:left="360" w:firstLine="0"/>
        <w:rPr>
          <w:rFonts w:cstheme="minorBidi"/>
          <w:color w:val="231F20"/>
          <w:spacing w:val="-2"/>
        </w:rPr>
      </w:pPr>
      <w:r w:rsidRPr="00973F99">
        <w:rPr>
          <w:rFonts w:cstheme="minorBidi"/>
          <w:color w:val="231F20"/>
          <w:spacing w:val="-1"/>
        </w:rPr>
        <w:t>Washington,</w:t>
      </w:r>
      <w:r w:rsidRPr="00973F99">
        <w:rPr>
          <w:rFonts w:cstheme="minorBidi"/>
          <w:color w:val="231F20"/>
          <w:spacing w:val="-2"/>
        </w:rPr>
        <w:t xml:space="preserve"> </w:t>
      </w:r>
      <w:r w:rsidRPr="00973F99">
        <w:rPr>
          <w:rFonts w:cstheme="minorBidi"/>
          <w:color w:val="231F20"/>
          <w:spacing w:val="-1"/>
        </w:rPr>
        <w:t>DC</w:t>
      </w:r>
      <w:r w:rsidRPr="00973F99">
        <w:rPr>
          <w:rFonts w:cstheme="minorBidi"/>
          <w:color w:val="231F20"/>
          <w:spacing w:val="-3"/>
        </w:rPr>
        <w:t xml:space="preserve"> </w:t>
      </w:r>
      <w:r w:rsidRPr="00973F99">
        <w:rPr>
          <w:rFonts w:cstheme="minorBidi"/>
          <w:color w:val="231F20"/>
          <w:spacing w:val="-2"/>
        </w:rPr>
        <w:t>20202</w:t>
      </w:r>
    </w:p>
    <w:p w:rsidR="00A30A30" w:rsidRPr="0018132C" w:rsidP="00A30A30" w14:paraId="687D61C7" w14:textId="77777777">
      <w:pPr>
        <w:widowControl w:val="0"/>
        <w:ind w:left="360" w:firstLine="0"/>
        <w:rPr>
          <w:rFonts w:cstheme="minorBidi"/>
        </w:rPr>
      </w:pPr>
    </w:p>
    <w:p w:rsidR="00A30A30" w:rsidRPr="00236AAD" w:rsidP="00A30A30" w14:paraId="2D1CF546" w14:textId="77777777">
      <w:pPr>
        <w:autoSpaceDE w:val="0"/>
        <w:autoSpaceDN w:val="0"/>
        <w:adjustRightInd w:val="0"/>
        <w:spacing w:after="200"/>
        <w:ind w:left="0" w:firstLine="0"/>
        <w:rPr>
          <w:color w:val="231F20"/>
        </w:rPr>
      </w:pPr>
      <w:r w:rsidRPr="00236AAD">
        <w:rPr>
          <w:color w:val="231F20"/>
        </w:rPr>
        <w:t>Thank you for your participation in this important survey.</w:t>
      </w:r>
    </w:p>
    <w:p w:rsidR="00A30A30" w:rsidRPr="001D796F" w:rsidP="00A30A30" w14:paraId="4AFA3A13" w14:textId="77777777">
      <w:pPr>
        <w:tabs>
          <w:tab w:val="left" w:pos="90"/>
          <w:tab w:val="left" w:pos="1260"/>
        </w:tabs>
        <w:ind w:left="0" w:right="43" w:firstLine="0"/>
        <w:rPr>
          <w:rFonts w:cs="Arial"/>
        </w:rPr>
      </w:pPr>
      <w:r w:rsidRPr="001D796F">
        <w:rPr>
          <w:rFonts w:cs="Arial"/>
        </w:rPr>
        <w:t>Sincerely,</w:t>
      </w:r>
    </w:p>
    <w:p w:rsidR="00A30A30" w:rsidP="00A30A30" w14:paraId="7C92B4DA" w14:textId="77777777">
      <w:pPr>
        <w:ind w:left="0" w:right="-396" w:firstLine="0"/>
      </w:pPr>
    </w:p>
    <w:p w:rsidR="00A30A30" w:rsidRPr="00491B12" w:rsidP="00A30A30" w14:paraId="23311A1D" w14:textId="77777777">
      <w:pPr>
        <w:ind w:left="0" w:right="-396" w:firstLine="0"/>
      </w:pPr>
    </w:p>
    <w:p w:rsidR="00A30A30" w:rsidP="00A30A30" w14:paraId="2DC39B62" w14:textId="77777777">
      <w:pPr>
        <w:ind w:left="-450" w:right="-396" w:firstLine="0"/>
      </w:pPr>
    </w:p>
    <w:p w:rsidR="00A30A30" w:rsidRPr="00F3414D" w:rsidP="00A30A30" w14:paraId="442CD811" w14:textId="77777777">
      <w:pPr>
        <w:ind w:left="0" w:firstLine="0"/>
        <w:rPr>
          <w:rFonts w:cstheme="minorBidi"/>
          <w:spacing w:val="-1"/>
        </w:rPr>
      </w:pPr>
      <w:r w:rsidRPr="00F3414D">
        <w:rPr>
          <w:rFonts w:cstheme="minorBidi"/>
          <w:spacing w:val="-1"/>
        </w:rPr>
        <w:t xml:space="preserve">Chris Chapman </w:t>
      </w:r>
    </w:p>
    <w:p w:rsidR="00A30A30" w:rsidRPr="00F3414D" w:rsidP="00A30A30" w14:paraId="0769D95F" w14:textId="77777777">
      <w:pPr>
        <w:ind w:left="0" w:firstLine="0"/>
        <w:rPr>
          <w:rFonts w:cstheme="minorBidi"/>
          <w:spacing w:val="-1"/>
        </w:rPr>
      </w:pPr>
      <w:r w:rsidRPr="00F3414D">
        <w:rPr>
          <w:rFonts w:cstheme="minorBidi"/>
          <w:spacing w:val="-1"/>
        </w:rPr>
        <w:t xml:space="preserve">Associate Commissioner </w:t>
      </w:r>
    </w:p>
    <w:p w:rsidR="00A30A30" w:rsidRPr="00F3414D" w:rsidP="00A30A30" w14:paraId="02C4D926" w14:textId="77777777">
      <w:pPr>
        <w:ind w:left="0" w:firstLine="0"/>
        <w:rPr>
          <w:rFonts w:cstheme="minorBidi"/>
          <w:spacing w:val="-1"/>
        </w:rPr>
      </w:pPr>
      <w:r w:rsidRPr="00F3414D">
        <w:rPr>
          <w:rFonts w:cstheme="minorBidi"/>
          <w:spacing w:val="-1"/>
        </w:rPr>
        <w:t>National Center for Education Statistics (NCES)</w:t>
      </w:r>
    </w:p>
    <w:p w:rsidR="00A30A30" w:rsidP="00A30A30" w14:paraId="54CB2CCB" w14:textId="77777777">
      <w:pPr>
        <w:ind w:left="0" w:firstLine="0"/>
        <w:rPr>
          <w:rFonts w:cstheme="minorBidi"/>
          <w:spacing w:val="-1"/>
        </w:rPr>
      </w:pPr>
      <w:r w:rsidRPr="00F3414D">
        <w:rPr>
          <w:rFonts w:cstheme="minorBidi"/>
          <w:spacing w:val="-1"/>
        </w:rPr>
        <w:t>U.S. Department of Education</w:t>
      </w:r>
    </w:p>
    <w:p w:rsidR="00A30A30" w:rsidP="00A30A30" w14:paraId="1182451D" w14:textId="77777777">
      <w:pPr>
        <w:ind w:left="0" w:firstLine="0"/>
        <w:rPr>
          <w:rFonts w:cstheme="minorBidi"/>
          <w:spacing w:val="-1"/>
        </w:rPr>
      </w:pPr>
    </w:p>
    <w:p w:rsidR="00B5489B" w:rsidP="00263445" w14:paraId="2B3A9C8F" w14:textId="77777777">
      <w:pPr>
        <w:ind w:left="0" w:right="-396" w:firstLine="0"/>
        <w:rPr>
          <w:rFonts w:ascii="Times New Roman" w:hAnsi="Times New Roman"/>
          <w:i/>
          <w:iCs/>
          <w:sz w:val="16"/>
          <w:szCs w:val="16"/>
        </w:rPr>
      </w:pPr>
      <w:bookmarkStart w:id="161" w:name="_Toc60743457"/>
      <w:bookmarkEnd w:id="133"/>
      <w:bookmarkEnd w:id="141"/>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4C129D" w:rsidRPr="00AD174C" w:rsidP="004C129D" w14:paraId="20C050AB" w14:textId="3ECE1BD8">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62" w:name="_Toc187390424"/>
      <w:bookmarkStart w:id="163" w:name="_Hlk184726765"/>
      <w:r>
        <w:rPr>
          <w:rFonts w:asciiTheme="majorHAnsi" w:eastAsiaTheme="majorEastAsia" w:hAnsiTheme="majorHAnsi" w:cstheme="majorBidi"/>
          <w:b/>
          <w:bCs/>
          <w:color w:val="2E74B5" w:themeColor="accent1" w:themeShade="BF"/>
          <w:sz w:val="28"/>
          <w:szCs w:val="28"/>
        </w:rPr>
        <w:t xml:space="preserve">Sixth </w:t>
      </w:r>
      <w:r>
        <w:rPr>
          <w:rFonts w:asciiTheme="majorHAnsi" w:eastAsiaTheme="majorEastAsia" w:hAnsiTheme="majorHAnsi" w:cstheme="majorBidi"/>
          <w:b/>
          <w:bCs/>
          <w:color w:val="2E74B5" w:themeColor="accent1" w:themeShade="BF"/>
          <w:sz w:val="28"/>
          <w:szCs w:val="28"/>
        </w:rPr>
        <w:t>Teacher Email</w:t>
      </w:r>
      <w:bookmarkEnd w:id="161"/>
      <w:r w:rsidR="00B5489B">
        <w:rPr>
          <w:rFonts w:asciiTheme="majorHAnsi" w:eastAsiaTheme="majorEastAsia" w:hAnsiTheme="majorHAnsi" w:cstheme="majorBidi"/>
          <w:b/>
          <w:bCs/>
          <w:color w:val="2E74B5" w:themeColor="accent1" w:themeShade="BF"/>
          <w:sz w:val="28"/>
          <w:szCs w:val="28"/>
        </w:rPr>
        <w:t xml:space="preserve"> (Sampled Teacher</w:t>
      </w:r>
      <w:r w:rsidR="008649F0">
        <w:rPr>
          <w:rFonts w:asciiTheme="majorHAnsi" w:eastAsiaTheme="majorEastAsia" w:hAnsiTheme="majorHAnsi" w:cstheme="majorBidi"/>
          <w:b/>
          <w:bCs/>
          <w:color w:val="2E74B5" w:themeColor="accent1" w:themeShade="BF"/>
          <w:sz w:val="28"/>
          <w:szCs w:val="28"/>
        </w:rPr>
        <w:t xml:space="preserve"> Non-Responders</w:t>
      </w:r>
      <w:r w:rsidR="00B5489B">
        <w:rPr>
          <w:rFonts w:asciiTheme="majorHAnsi" w:eastAsiaTheme="majorEastAsia" w:hAnsiTheme="majorHAnsi" w:cstheme="majorBidi"/>
          <w:b/>
          <w:bCs/>
          <w:color w:val="2E74B5" w:themeColor="accent1" w:themeShade="BF"/>
          <w:sz w:val="28"/>
          <w:szCs w:val="28"/>
        </w:rPr>
        <w:t>)</w:t>
      </w:r>
      <w:bookmarkEnd w:id="162"/>
    </w:p>
    <w:p w:rsidR="00B5489B" w:rsidRPr="002A0155" w:rsidP="004C129D" w14:paraId="60928498" w14:textId="48763C68">
      <w:pPr>
        <w:ind w:left="0" w:firstLine="0"/>
        <w:rPr>
          <w:rFonts w:eastAsia="Times New Roman" w:asciiTheme="minorHAnsi" w:hAnsiTheme="minorHAnsi" w:cstheme="minorHAnsi"/>
          <w:i/>
          <w:sz w:val="21"/>
          <w:szCs w:val="21"/>
        </w:rPr>
      </w:pPr>
      <w:r w:rsidRPr="002A0155">
        <w:rPr>
          <w:rFonts w:eastAsia="Times New Roman" w:asciiTheme="minorHAnsi" w:hAnsiTheme="minorHAnsi" w:cstheme="minorHAnsi"/>
          <w:iCs/>
          <w:sz w:val="21"/>
          <w:szCs w:val="21"/>
        </w:rPr>
        <w:t>TFS-</w:t>
      </w:r>
      <w:r w:rsidRPr="002A0155" w:rsidR="007D4238">
        <w:rPr>
          <w:rFonts w:eastAsia="Times New Roman" w:asciiTheme="minorHAnsi" w:hAnsiTheme="minorHAnsi" w:cstheme="minorHAnsi"/>
          <w:iCs/>
          <w:sz w:val="21"/>
          <w:szCs w:val="21"/>
        </w:rPr>
        <w:t>2</w:t>
      </w:r>
      <w:r w:rsidRPr="002A0155" w:rsidR="00D27F22">
        <w:rPr>
          <w:rFonts w:eastAsia="Times New Roman" w:asciiTheme="minorHAnsi" w:hAnsiTheme="minorHAnsi" w:cstheme="minorHAnsi"/>
          <w:iCs/>
          <w:sz w:val="21"/>
          <w:szCs w:val="21"/>
        </w:rPr>
        <w:t>2</w:t>
      </w:r>
      <w:r w:rsidRPr="002A0155">
        <w:rPr>
          <w:rFonts w:eastAsia="Times New Roman" w:asciiTheme="minorHAnsi" w:hAnsiTheme="minorHAnsi" w:cstheme="minorHAnsi"/>
          <w:iCs/>
          <w:sz w:val="21"/>
          <w:szCs w:val="21"/>
        </w:rPr>
        <w:t>E</w:t>
      </w:r>
      <w:r w:rsidRPr="002A0155" w:rsidR="007F3061">
        <w:rPr>
          <w:rFonts w:eastAsia="Times New Roman" w:asciiTheme="minorHAnsi" w:hAnsiTheme="minorHAnsi" w:cstheme="minorHAnsi"/>
          <w:iCs/>
          <w:sz w:val="21"/>
          <w:szCs w:val="21"/>
        </w:rPr>
        <w:t>1</w:t>
      </w:r>
    </w:p>
    <w:bookmarkEnd w:id="163"/>
    <w:p w:rsidR="004C129D" w:rsidRPr="002A0155" w:rsidP="004C129D" w14:paraId="0B84A9D8" w14:textId="77777777">
      <w:pPr>
        <w:ind w:left="0" w:firstLine="0"/>
        <w:rPr>
          <w:rFonts w:asciiTheme="minorHAnsi" w:hAnsiTheme="minorHAnsi"/>
          <w:sz w:val="21"/>
          <w:szCs w:val="21"/>
        </w:rPr>
      </w:pPr>
    </w:p>
    <w:p w:rsidR="004C129D" w:rsidRPr="002A0155" w:rsidP="004C129D" w14:paraId="7B746A81" w14:textId="73F08C3C">
      <w:pPr>
        <w:widowControl w:val="0"/>
        <w:spacing w:before="56" w:line="480" w:lineRule="auto"/>
        <w:ind w:left="0" w:firstLine="0"/>
        <w:rPr>
          <w:rFonts w:asciiTheme="minorHAnsi" w:hAnsiTheme="minorHAnsi" w:cstheme="minorHAnsi"/>
          <w:spacing w:val="35"/>
          <w:sz w:val="21"/>
          <w:szCs w:val="21"/>
        </w:rPr>
      </w:pPr>
      <w:r w:rsidRPr="002A0155">
        <w:rPr>
          <w:rFonts w:asciiTheme="minorHAnsi" w:hAnsiTheme="minorHAnsi" w:cstheme="minorHAnsi"/>
          <w:spacing w:val="-1"/>
          <w:sz w:val="21"/>
          <w:szCs w:val="21"/>
        </w:rPr>
        <w:t>Subject:</w:t>
      </w:r>
      <w:r w:rsidRPr="002A0155">
        <w:rPr>
          <w:rFonts w:asciiTheme="minorHAnsi" w:hAnsiTheme="minorHAnsi" w:cstheme="minorHAnsi"/>
          <w:spacing w:val="1"/>
          <w:sz w:val="21"/>
          <w:szCs w:val="21"/>
        </w:rPr>
        <w:t xml:space="preserve"> </w:t>
      </w:r>
      <w:r w:rsidRPr="002A0155" w:rsidR="00791BB5">
        <w:rPr>
          <w:sz w:val="21"/>
          <w:szCs w:val="21"/>
        </w:rPr>
        <w:t>Let the U.S. Department of Education know what you think: Take our survey today</w:t>
      </w:r>
    </w:p>
    <w:p w:rsidR="004C129D" w:rsidRPr="002A0155" w:rsidP="004C129D" w14:paraId="3C26C90E" w14:textId="77777777">
      <w:pPr>
        <w:widowControl w:val="0"/>
        <w:spacing w:before="56" w:line="480" w:lineRule="auto"/>
        <w:ind w:left="0" w:right="4055" w:firstLine="0"/>
        <w:rPr>
          <w:rFonts w:asciiTheme="minorHAnsi" w:hAnsiTheme="minorHAnsi" w:cstheme="minorHAnsi"/>
          <w:sz w:val="21"/>
          <w:szCs w:val="21"/>
        </w:rPr>
      </w:pPr>
      <w:r w:rsidRPr="002A0155">
        <w:rPr>
          <w:rFonts w:asciiTheme="minorHAnsi" w:hAnsiTheme="minorHAnsi" w:cstheme="minorHAnsi"/>
          <w:spacing w:val="-1"/>
          <w:sz w:val="21"/>
          <w:szCs w:val="21"/>
        </w:rPr>
        <w:t>Body:</w:t>
      </w:r>
    </w:p>
    <w:p w:rsidR="004C129D" w:rsidRPr="002A0155" w:rsidP="004C129D" w14:paraId="36FBF108" w14:textId="77777777">
      <w:pPr>
        <w:widowControl w:val="0"/>
        <w:spacing w:line="267" w:lineRule="exact"/>
        <w:ind w:left="0" w:firstLine="0"/>
        <w:rPr>
          <w:rFonts w:asciiTheme="minorHAnsi" w:hAnsiTheme="minorHAnsi" w:cstheme="minorHAnsi"/>
          <w:sz w:val="21"/>
          <w:szCs w:val="21"/>
        </w:rPr>
      </w:pPr>
      <w:r w:rsidRPr="002A0155">
        <w:rPr>
          <w:rFonts w:asciiTheme="minorHAnsi" w:hAnsiTheme="minorHAnsi" w:cstheme="minorHAnsi"/>
          <w:spacing w:val="-1"/>
          <w:sz w:val="21"/>
          <w:szCs w:val="21"/>
        </w:rPr>
        <w:t>Dear</w:t>
      </w:r>
      <w:r w:rsidRPr="002A0155">
        <w:rPr>
          <w:rFonts w:asciiTheme="minorHAnsi" w:hAnsiTheme="minorHAnsi" w:cstheme="minorHAnsi"/>
          <w:spacing w:val="-2"/>
          <w:sz w:val="21"/>
          <w:szCs w:val="21"/>
        </w:rPr>
        <w:t xml:space="preserve"> </w:t>
      </w:r>
      <w:r w:rsidRPr="002A0155">
        <w:rPr>
          <w:rFonts w:asciiTheme="minorHAnsi" w:hAnsiTheme="minorHAnsi" w:cstheme="minorHAnsi"/>
          <w:spacing w:val="-1"/>
          <w:sz w:val="21"/>
          <w:szCs w:val="21"/>
          <w:highlight w:val="yellow"/>
        </w:rPr>
        <w:t>&lt;Teacher Name&gt;</w:t>
      </w:r>
      <w:r w:rsidRPr="002A0155">
        <w:rPr>
          <w:rFonts w:asciiTheme="minorHAnsi" w:hAnsiTheme="minorHAnsi" w:cstheme="minorHAnsi"/>
          <w:spacing w:val="-1"/>
          <w:sz w:val="21"/>
          <w:szCs w:val="21"/>
        </w:rPr>
        <w:t>,</w:t>
      </w:r>
    </w:p>
    <w:p w:rsidR="004C129D" w:rsidRPr="002A0155" w:rsidP="004C129D" w14:paraId="7A5A9CAA" w14:textId="77777777">
      <w:pPr>
        <w:ind w:left="0" w:firstLine="0"/>
        <w:rPr>
          <w:rFonts w:asciiTheme="minorHAnsi" w:hAnsiTheme="minorHAnsi" w:cstheme="minorHAnsi"/>
          <w:sz w:val="21"/>
          <w:szCs w:val="21"/>
        </w:rPr>
      </w:pPr>
    </w:p>
    <w:p w:rsidR="00BA27B3" w:rsidRPr="002A0155" w:rsidP="00BA27B3" w14:paraId="700AC0EA" w14:textId="13C796F1">
      <w:pPr>
        <w:tabs>
          <w:tab w:val="left" w:pos="360"/>
        </w:tabs>
        <w:autoSpaceDE w:val="0"/>
        <w:autoSpaceDN w:val="0"/>
        <w:adjustRightInd w:val="0"/>
        <w:ind w:left="0" w:firstLine="0"/>
        <w:rPr>
          <w:sz w:val="21"/>
          <w:szCs w:val="21"/>
        </w:rPr>
      </w:pPr>
      <w:r w:rsidRPr="002A0155">
        <w:rPr>
          <w:sz w:val="21"/>
          <w:szCs w:val="21"/>
        </w:rPr>
        <w:t xml:space="preserve">Over the past few months, we have sent you invitations to complete your Teacher Follow-up Survey </w:t>
      </w:r>
      <w:r w:rsidRPr="002A0155" w:rsidR="003A0E30">
        <w:rPr>
          <w:sz w:val="21"/>
          <w:szCs w:val="21"/>
        </w:rPr>
        <w:t xml:space="preserve">(TFS) </w:t>
      </w:r>
      <w:r w:rsidRPr="002A0155">
        <w:rPr>
          <w:sz w:val="21"/>
          <w:szCs w:val="21"/>
        </w:rPr>
        <w:t>online.</w:t>
      </w:r>
      <w:r w:rsidRPr="002A0155" w:rsidR="003A0E30">
        <w:rPr>
          <w:sz w:val="21"/>
          <w:szCs w:val="21"/>
        </w:rPr>
        <w:t xml:space="preserve"> In addition, we recently mailed you a paper version of the TFS. </w:t>
      </w:r>
      <w:r w:rsidRPr="002A0155" w:rsidR="000B10FA">
        <w:rPr>
          <w:sz w:val="21"/>
          <w:szCs w:val="21"/>
        </w:rPr>
        <w:t>The TFS is a follow-up study to the 2023</w:t>
      </w:r>
      <w:r w:rsidRPr="002A0155" w:rsidR="00EE01AA">
        <w:rPr>
          <w:sz w:val="21"/>
          <w:szCs w:val="21"/>
        </w:rPr>
        <w:t>–</w:t>
      </w:r>
      <w:r w:rsidRPr="002A0155" w:rsidR="000B10FA">
        <w:rPr>
          <w:sz w:val="21"/>
          <w:szCs w:val="21"/>
        </w:rPr>
        <w:t xml:space="preserve">24 National Teacher and Principal Survey (NTPS). </w:t>
      </w:r>
      <w:r w:rsidRPr="002A0155">
        <w:rPr>
          <w:sz w:val="21"/>
          <w:szCs w:val="21"/>
        </w:rPr>
        <w:t xml:space="preserve">We need your help to continue to provide </w:t>
      </w:r>
      <w:r w:rsidRPr="002A0155" w:rsidR="00552FB1">
        <w:rPr>
          <w:sz w:val="21"/>
          <w:szCs w:val="21"/>
        </w:rPr>
        <w:t xml:space="preserve">critical </w:t>
      </w:r>
      <w:r w:rsidRPr="002A0155" w:rsidR="002A0155">
        <w:rPr>
          <w:sz w:val="21"/>
          <w:szCs w:val="21"/>
        </w:rPr>
        <w:t>decision-makers</w:t>
      </w:r>
      <w:r w:rsidRPr="002A0155" w:rsidR="00552FB1">
        <w:rPr>
          <w:sz w:val="21"/>
          <w:szCs w:val="21"/>
        </w:rPr>
        <w:t xml:space="preserve"> with </w:t>
      </w:r>
      <w:r w:rsidRPr="002A0155">
        <w:rPr>
          <w:sz w:val="21"/>
          <w:szCs w:val="21"/>
        </w:rPr>
        <w:t xml:space="preserve">an accurate view of the teaching profession in schools across the country. </w:t>
      </w:r>
      <w:r w:rsidRPr="002A0155">
        <w:rPr>
          <w:rFonts w:eastAsia="Times New Roman" w:cs="Calibri"/>
          <w:sz w:val="21"/>
          <w:szCs w:val="21"/>
        </w:rPr>
        <w:t>Policymakers at the state, federal, and local levels use th</w:t>
      </w:r>
      <w:r w:rsidRPr="002A0155" w:rsidR="00D879FF">
        <w:rPr>
          <w:rFonts w:eastAsia="Times New Roman" w:cs="Calibri"/>
          <w:sz w:val="21"/>
          <w:szCs w:val="21"/>
        </w:rPr>
        <w:t>ese</w:t>
      </w:r>
      <w:r w:rsidRPr="002A0155">
        <w:rPr>
          <w:rFonts w:eastAsia="Times New Roman" w:cs="Calibri"/>
          <w:sz w:val="21"/>
          <w:szCs w:val="21"/>
        </w:rPr>
        <w:t xml:space="preserve"> data to set education policy and improve teacher working conditions. </w:t>
      </w:r>
      <w:r w:rsidRPr="002A0155">
        <w:rPr>
          <w:b/>
          <w:sz w:val="21"/>
          <w:szCs w:val="21"/>
        </w:rPr>
        <w:t xml:space="preserve">This is your chance to voice your opinion! </w:t>
      </w:r>
    </w:p>
    <w:p w:rsidR="00BA27B3" w:rsidRPr="002A0155" w:rsidP="00BA27B3" w14:paraId="6797B290" w14:textId="77777777">
      <w:pPr>
        <w:widowControl w:val="0"/>
        <w:ind w:left="0" w:firstLine="0"/>
        <w:rPr>
          <w:sz w:val="21"/>
          <w:szCs w:val="21"/>
        </w:rPr>
      </w:pPr>
    </w:p>
    <w:p w:rsidR="003A0E30" w:rsidRPr="002A0155" w:rsidP="003A0E30" w14:paraId="45EF67F1" w14:textId="07C487AF">
      <w:pPr>
        <w:ind w:left="0" w:firstLine="0"/>
        <w:rPr>
          <w:sz w:val="21"/>
          <w:szCs w:val="21"/>
        </w:rPr>
      </w:pPr>
      <w:r w:rsidRPr="002A0155">
        <w:rPr>
          <w:sz w:val="21"/>
          <w:szCs w:val="21"/>
        </w:rPr>
        <w:t>If you have recently completed the survey, thank you! If not, please complete the questionnaire we mailed to you and return it to us in the postage-paid envelope</w:t>
      </w:r>
      <w:bookmarkStart w:id="164" w:name="_Hlk162358379"/>
      <w:r w:rsidRPr="002A0155">
        <w:rPr>
          <w:sz w:val="21"/>
          <w:szCs w:val="21"/>
        </w:rPr>
        <w:t>. Alternatively, you may complete your survey online using the following login information.</w:t>
      </w:r>
      <w:r w:rsidRPr="002A0155" w:rsidR="001D066B">
        <w:rPr>
          <w:sz w:val="21"/>
          <w:szCs w:val="21"/>
        </w:rPr>
        <w:t xml:space="preserve"> </w:t>
      </w:r>
      <w:bookmarkStart w:id="165" w:name="_Hlk184726773"/>
    </w:p>
    <w:bookmarkEnd w:id="165"/>
    <w:p w:rsidR="00A000DA" w:rsidRPr="002A0155" w:rsidP="003A0E30" w14:paraId="1C17FB4C" w14:textId="3B94742E">
      <w:pPr>
        <w:ind w:left="0" w:firstLine="0"/>
        <w:rPr>
          <w:sz w:val="21"/>
          <w:szCs w:val="21"/>
        </w:rPr>
      </w:pPr>
    </w:p>
    <w:p w:rsidR="005339CF" w:rsidRPr="002A0155" w:rsidP="005339CF" w14:paraId="49649B63" w14:textId="77777777">
      <w:pPr>
        <w:widowControl w:val="0"/>
        <w:tabs>
          <w:tab w:val="left" w:pos="90"/>
          <w:tab w:val="left" w:pos="1080"/>
          <w:tab w:val="left" w:pos="2160"/>
        </w:tabs>
        <w:ind w:left="0" w:right="43" w:firstLine="0"/>
        <w:rPr>
          <w:b/>
          <w:color w:val="602D91"/>
          <w:sz w:val="21"/>
          <w:szCs w:val="21"/>
          <w:u w:val="thick" w:color="602D91"/>
        </w:rPr>
      </w:pPr>
      <w:r w:rsidRPr="002A0155">
        <w:rPr>
          <w:rFonts w:eastAsia="Times New Roman" w:asciiTheme="minorHAnsi" w:hAnsiTheme="minorHAnsi" w:cstheme="minorHAnsi"/>
          <w:b/>
          <w:color w:val="0000FF"/>
          <w:sz w:val="21"/>
          <w:szCs w:val="21"/>
        </w:rPr>
        <w:tab/>
      </w:r>
      <w:r w:rsidRPr="002A0155">
        <w:rPr>
          <w:rFonts w:eastAsia="Times New Roman" w:asciiTheme="minorHAnsi" w:hAnsiTheme="minorHAnsi" w:cstheme="minorHAnsi"/>
          <w:b/>
          <w:color w:val="0000FF"/>
          <w:sz w:val="21"/>
          <w:szCs w:val="21"/>
        </w:rPr>
        <w:tab/>
      </w:r>
      <w:r w:rsidRPr="002A0155">
        <w:rPr>
          <w:rFonts w:eastAsia="Times New Roman" w:asciiTheme="minorHAnsi" w:hAnsiTheme="minorHAnsi" w:cstheme="minorHAnsi"/>
          <w:b/>
          <w:color w:val="0000FF"/>
          <w:sz w:val="21"/>
          <w:szCs w:val="21"/>
          <w:u w:val="single"/>
        </w:rPr>
        <w:t xml:space="preserve">Click here to complete the Teacher Follow-up Survey. </w:t>
      </w:r>
    </w:p>
    <w:p w:rsidR="005339CF" w:rsidRPr="002A0155" w:rsidP="005339CF" w14:paraId="33A9F43D" w14:textId="77777777">
      <w:pPr>
        <w:widowControl w:val="0"/>
        <w:tabs>
          <w:tab w:val="left" w:pos="90"/>
          <w:tab w:val="left" w:pos="1440"/>
          <w:tab w:val="left" w:pos="2160"/>
        </w:tabs>
        <w:ind w:left="0" w:right="43" w:firstLine="0"/>
        <w:rPr>
          <w:color w:val="231F20"/>
          <w:sz w:val="21"/>
          <w:szCs w:val="21"/>
        </w:rPr>
      </w:pPr>
      <w:r w:rsidRPr="002A0155">
        <w:rPr>
          <w:color w:val="231F20"/>
          <w:sz w:val="21"/>
          <w:szCs w:val="21"/>
        </w:rPr>
        <w:tab/>
      </w:r>
      <w:r w:rsidRPr="002A0155">
        <w:rPr>
          <w:color w:val="231F20"/>
          <w:sz w:val="21"/>
          <w:szCs w:val="21"/>
        </w:rPr>
        <w:tab/>
      </w:r>
    </w:p>
    <w:p w:rsidR="005339CF" w:rsidRPr="002A0155" w:rsidP="005339CF" w14:paraId="1A0BA8BF" w14:textId="77777777">
      <w:pPr>
        <w:widowControl w:val="0"/>
        <w:tabs>
          <w:tab w:val="left" w:pos="90"/>
          <w:tab w:val="left" w:pos="1080"/>
          <w:tab w:val="left" w:pos="2160"/>
        </w:tabs>
        <w:ind w:left="0" w:right="43" w:firstLine="0"/>
        <w:rPr>
          <w:color w:val="231F20"/>
          <w:sz w:val="21"/>
          <w:szCs w:val="21"/>
        </w:rPr>
      </w:pPr>
      <w:r w:rsidRPr="002A0155">
        <w:rPr>
          <w:color w:val="231F20"/>
          <w:sz w:val="21"/>
          <w:szCs w:val="21"/>
        </w:rPr>
        <w:tab/>
      </w:r>
      <w:r w:rsidRPr="002A0155">
        <w:rPr>
          <w:color w:val="231F20"/>
          <w:sz w:val="21"/>
          <w:szCs w:val="21"/>
        </w:rPr>
        <w:tab/>
        <w:t xml:space="preserve">Log in using this user ID: </w:t>
      </w:r>
      <w:r w:rsidRPr="002A0155">
        <w:rPr>
          <w:rFonts w:asciiTheme="minorHAnsi" w:hAnsiTheme="minorHAnsi" w:cstheme="minorHAnsi"/>
          <w:sz w:val="21"/>
          <w:szCs w:val="21"/>
          <w:highlight w:val="yellow"/>
        </w:rPr>
        <w:t>&lt;USER ID&gt;</w:t>
      </w:r>
    </w:p>
    <w:bookmarkEnd w:id="164"/>
    <w:p w:rsidR="00BA27B3" w:rsidRPr="002A0155" w:rsidP="00BA27B3" w14:paraId="1C851DEC" w14:textId="77777777">
      <w:pPr>
        <w:widowControl w:val="0"/>
        <w:ind w:left="0" w:firstLine="0"/>
        <w:rPr>
          <w:b/>
          <w:sz w:val="21"/>
          <w:szCs w:val="21"/>
        </w:rPr>
      </w:pPr>
    </w:p>
    <w:p w:rsidR="001869A1" w:rsidRPr="002A0155" w:rsidP="001869A1" w14:paraId="3C7B99FF" w14:textId="3CBB9779">
      <w:pPr>
        <w:widowControl w:val="0"/>
        <w:ind w:left="0" w:firstLine="0"/>
        <w:rPr>
          <w:sz w:val="21"/>
          <w:szCs w:val="21"/>
        </w:rPr>
      </w:pPr>
      <w:r w:rsidRPr="002A0155">
        <w:rPr>
          <w:sz w:val="21"/>
          <w:szCs w:val="21"/>
        </w:rPr>
        <w:t xml:space="preserve">Please be assured that your responses to the survey will not be shared with anyone at your school. </w:t>
      </w:r>
    </w:p>
    <w:p w:rsidR="001869A1" w:rsidRPr="002A0155" w:rsidP="001869A1" w14:paraId="6CCFA83F" w14:textId="77777777">
      <w:pPr>
        <w:ind w:left="0" w:firstLine="0"/>
        <w:rPr>
          <w:sz w:val="21"/>
          <w:szCs w:val="21"/>
        </w:rPr>
      </w:pPr>
    </w:p>
    <w:p w:rsidR="001869A1" w:rsidRPr="002A0155" w:rsidP="001869A1" w14:paraId="75766634" w14:textId="39703453">
      <w:pPr>
        <w:autoSpaceDE w:val="0"/>
        <w:autoSpaceDN w:val="0"/>
        <w:adjustRightInd w:val="0"/>
        <w:ind w:left="0" w:firstLine="0"/>
        <w:rPr>
          <w:rFonts w:cs="Helvetica"/>
          <w:sz w:val="21"/>
          <w:szCs w:val="21"/>
        </w:rPr>
      </w:pPr>
      <w:r w:rsidRPr="002A0155">
        <w:rPr>
          <w:sz w:val="21"/>
          <w:szCs w:val="21"/>
        </w:rPr>
        <w:t xml:space="preserve">For more information about the NTPS and TFS, and to read reports from previous surveys, please visit our website at: </w:t>
      </w:r>
      <w:hyperlink r:id="rId9" w:history="1">
        <w:r w:rsidRPr="002A0155" w:rsidR="00060688">
          <w:rPr>
            <w:rStyle w:val="Hyperlink"/>
            <w:sz w:val="21"/>
            <w:szCs w:val="21"/>
          </w:rPr>
          <w:t>https://nces.ed.gov/surveys/ntps</w:t>
        </w:r>
      </w:hyperlink>
      <w:r w:rsidRPr="002A0155" w:rsidR="00060688">
        <w:rPr>
          <w:sz w:val="21"/>
          <w:szCs w:val="21"/>
        </w:rPr>
        <w:t>.</w:t>
      </w:r>
      <w:r w:rsidRPr="002A0155" w:rsidR="00CF3855">
        <w:rPr>
          <w:sz w:val="21"/>
          <w:szCs w:val="21"/>
        </w:rPr>
        <w:t xml:space="preserve"> </w:t>
      </w:r>
    </w:p>
    <w:p w:rsidR="001869A1" w:rsidRPr="002A0155" w:rsidP="001869A1" w14:paraId="5A3BD9B1" w14:textId="77777777">
      <w:pPr>
        <w:autoSpaceDE w:val="0"/>
        <w:autoSpaceDN w:val="0"/>
        <w:adjustRightInd w:val="0"/>
        <w:ind w:left="0" w:firstLine="0"/>
        <w:rPr>
          <w:rFonts w:cs="Helvetica"/>
          <w:sz w:val="21"/>
          <w:szCs w:val="21"/>
        </w:rPr>
      </w:pPr>
    </w:p>
    <w:p w:rsidR="00F6064D" w:rsidRPr="002A0155" w:rsidP="00F6064D" w14:paraId="2303B074" w14:textId="77777777">
      <w:pPr>
        <w:autoSpaceDE w:val="0"/>
        <w:autoSpaceDN w:val="0"/>
        <w:adjustRightInd w:val="0"/>
        <w:ind w:left="0" w:firstLine="0"/>
        <w:rPr>
          <w:rFonts w:cs="Calibri"/>
          <w:sz w:val="21"/>
          <w:szCs w:val="21"/>
        </w:rPr>
      </w:pPr>
      <w:r w:rsidRPr="002A0155">
        <w:rPr>
          <w:rFonts w:cs="Helvetica"/>
          <w:sz w:val="21"/>
          <w:szCs w:val="21"/>
        </w:rPr>
        <w:t>If you have any questions about the survey, please contact the U.S. Census Bureau at 1</w:t>
      </w:r>
      <w:r w:rsidRPr="002A0155">
        <w:rPr>
          <w:rFonts w:eastAsia="Arial" w:asciiTheme="minorHAnsi" w:hAnsiTheme="minorHAnsi" w:cstheme="minorHAnsi"/>
          <w:color w:val="231F20"/>
          <w:spacing w:val="-3"/>
          <w:sz w:val="21"/>
          <w:szCs w:val="21"/>
        </w:rPr>
        <w:t>–</w:t>
      </w:r>
      <w:r w:rsidRPr="002A0155">
        <w:rPr>
          <w:rFonts w:cs="Helvetica"/>
          <w:sz w:val="21"/>
          <w:szCs w:val="21"/>
        </w:rPr>
        <w:t>888</w:t>
      </w:r>
      <w:r w:rsidRPr="002A0155">
        <w:rPr>
          <w:rFonts w:eastAsia="Arial" w:asciiTheme="minorHAnsi" w:hAnsiTheme="minorHAnsi" w:cstheme="minorHAnsi"/>
          <w:color w:val="231F20"/>
          <w:spacing w:val="-3"/>
          <w:sz w:val="21"/>
          <w:szCs w:val="21"/>
        </w:rPr>
        <w:t>–</w:t>
      </w:r>
      <w:r w:rsidRPr="002A0155">
        <w:rPr>
          <w:rFonts w:cs="Helvetica"/>
          <w:sz w:val="21"/>
          <w:szCs w:val="21"/>
        </w:rPr>
        <w:t>595</w:t>
      </w:r>
      <w:r w:rsidRPr="002A0155">
        <w:rPr>
          <w:rFonts w:eastAsia="Arial" w:asciiTheme="minorHAnsi" w:hAnsiTheme="minorHAnsi" w:cstheme="minorHAnsi"/>
          <w:color w:val="231F20"/>
          <w:spacing w:val="-3"/>
          <w:sz w:val="21"/>
          <w:szCs w:val="21"/>
        </w:rPr>
        <w:t>–</w:t>
      </w:r>
      <w:r w:rsidRPr="002A0155">
        <w:rPr>
          <w:rFonts w:cs="Helvetica"/>
          <w:sz w:val="21"/>
          <w:szCs w:val="21"/>
        </w:rPr>
        <w:t xml:space="preserve">1338 between 8:00 a.m. and 8:00 p.m. (Eastern Time) Monday through Friday, or between 11:00 a.m. and 9:00 p.m. (Eastern Time) Saturday and Sunday. You can also contact the U.S. Census Bureau via email at: </w:t>
      </w:r>
      <w:hyperlink r:id="rId10" w:history="1">
        <w:r w:rsidRPr="002A0155">
          <w:rPr>
            <w:rStyle w:val="Hyperlink"/>
            <w:rFonts w:cs="Helvetica"/>
            <w:sz w:val="21"/>
            <w:szCs w:val="21"/>
          </w:rPr>
          <w:t>ntps@census.gov</w:t>
        </w:r>
      </w:hyperlink>
      <w:r w:rsidRPr="002A0155">
        <w:rPr>
          <w:rFonts w:cs="Helvetica"/>
          <w:sz w:val="21"/>
          <w:szCs w:val="21"/>
        </w:rPr>
        <w:t xml:space="preserve">.  </w:t>
      </w:r>
    </w:p>
    <w:p w:rsidR="001869A1" w:rsidRPr="002A0155" w:rsidP="001869A1" w14:paraId="4136E7B7" w14:textId="77777777">
      <w:pPr>
        <w:autoSpaceDE w:val="0"/>
        <w:autoSpaceDN w:val="0"/>
        <w:adjustRightInd w:val="0"/>
        <w:ind w:left="0" w:firstLine="0"/>
        <w:rPr>
          <w:rFonts w:cs="Calibri"/>
          <w:sz w:val="21"/>
          <w:szCs w:val="21"/>
        </w:rPr>
      </w:pPr>
    </w:p>
    <w:p w:rsidR="001869A1" w:rsidRPr="002A0155" w:rsidP="001869A1" w14:paraId="72642494" w14:textId="77777777">
      <w:pPr>
        <w:ind w:left="0" w:firstLine="0"/>
        <w:rPr>
          <w:sz w:val="21"/>
          <w:szCs w:val="21"/>
        </w:rPr>
      </w:pPr>
      <w:r w:rsidRPr="002A0155">
        <w:rPr>
          <w:sz w:val="21"/>
          <w:szCs w:val="21"/>
        </w:rPr>
        <w:t>Thank you for your contribution to this important survey.</w:t>
      </w:r>
    </w:p>
    <w:p w:rsidR="001869A1" w:rsidRPr="002A0155" w:rsidP="001869A1" w14:paraId="06DC3E73" w14:textId="77777777">
      <w:pPr>
        <w:ind w:left="0" w:firstLine="0"/>
        <w:rPr>
          <w:rFonts w:eastAsia="Times New Roman" w:asciiTheme="minorHAnsi" w:hAnsiTheme="minorHAnsi" w:cstheme="minorHAnsi"/>
          <w:spacing w:val="43"/>
          <w:sz w:val="21"/>
          <w:szCs w:val="21"/>
        </w:rPr>
      </w:pPr>
    </w:p>
    <w:p w:rsidR="001869A1" w:rsidRPr="002A0155" w:rsidP="001869A1" w14:paraId="4A547ED8" w14:textId="77777777">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Sincerely,</w:t>
      </w:r>
    </w:p>
    <w:p w:rsidR="004C129D" w:rsidRPr="002A0155" w:rsidP="004C129D" w14:paraId="6B5BB154" w14:textId="77777777">
      <w:pPr>
        <w:ind w:left="0" w:firstLine="0"/>
        <w:rPr>
          <w:rFonts w:eastAsia="Times New Roman" w:asciiTheme="minorHAnsi" w:hAnsiTheme="minorHAnsi" w:cstheme="minorHAnsi"/>
          <w:sz w:val="21"/>
          <w:szCs w:val="21"/>
        </w:rPr>
      </w:pPr>
    </w:p>
    <w:p w:rsidR="00164958" w:rsidRPr="002A0155" w:rsidP="004C129D" w14:paraId="67E183D4" w14:textId="77777777">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Teacher Follow-up Survey Team</w:t>
      </w:r>
    </w:p>
    <w:p w:rsidR="004C129D" w:rsidRPr="002A0155" w:rsidP="004C129D" w14:paraId="4AAAE3DE" w14:textId="14FF5D74">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U.S. Census Bureau,</w:t>
      </w:r>
      <w:r w:rsidRPr="002A0155">
        <w:rPr>
          <w:rFonts w:eastAsia="Times New Roman" w:asciiTheme="minorHAnsi" w:hAnsiTheme="minorHAnsi" w:cstheme="minorHAnsi"/>
          <w:spacing w:val="-2"/>
          <w:sz w:val="21"/>
          <w:szCs w:val="21"/>
        </w:rPr>
        <w:t xml:space="preserve"> </w:t>
      </w:r>
      <w:r w:rsidRPr="002A0155">
        <w:rPr>
          <w:rFonts w:eastAsia="Times New Roman" w:asciiTheme="minorHAnsi" w:hAnsiTheme="minorHAnsi" w:cstheme="minorHAnsi"/>
          <w:sz w:val="21"/>
          <w:szCs w:val="21"/>
        </w:rPr>
        <w:t xml:space="preserve">on </w:t>
      </w:r>
      <w:r w:rsidRPr="002A0155">
        <w:rPr>
          <w:rFonts w:eastAsia="Times New Roman" w:asciiTheme="minorHAnsi" w:hAnsiTheme="minorHAnsi" w:cstheme="minorHAnsi"/>
          <w:spacing w:val="-2"/>
          <w:sz w:val="21"/>
          <w:szCs w:val="21"/>
        </w:rPr>
        <w:t>behalf</w:t>
      </w:r>
      <w:r w:rsidRPr="002A0155">
        <w:rPr>
          <w:rFonts w:eastAsia="Times New Roman" w:asciiTheme="minorHAnsi" w:hAnsiTheme="minorHAnsi" w:cstheme="minorHAnsi"/>
          <w:sz w:val="21"/>
          <w:szCs w:val="21"/>
        </w:rPr>
        <w:t xml:space="preserve"> of</w:t>
      </w:r>
      <w:r w:rsidRPr="002A0155">
        <w:rPr>
          <w:rFonts w:eastAsia="Times New Roman" w:asciiTheme="minorHAnsi" w:hAnsiTheme="minorHAnsi" w:cstheme="minorHAnsi"/>
          <w:spacing w:val="-2"/>
          <w:sz w:val="21"/>
          <w:szCs w:val="21"/>
        </w:rPr>
        <w:t xml:space="preserve"> </w:t>
      </w:r>
      <w:r w:rsidRPr="002A0155">
        <w:rPr>
          <w:rFonts w:eastAsia="Times New Roman" w:asciiTheme="minorHAnsi" w:hAnsiTheme="minorHAnsi" w:cstheme="minorHAnsi"/>
          <w:sz w:val="21"/>
          <w:szCs w:val="21"/>
        </w:rPr>
        <w:t>the</w:t>
      </w:r>
    </w:p>
    <w:p w:rsidR="0091193A" w:rsidRPr="002A0155" w:rsidP="004C129D" w14:paraId="23B0E703" w14:textId="3C94F46E">
      <w:pPr>
        <w:ind w:left="0" w:firstLine="0"/>
        <w:rPr>
          <w:rFonts w:eastAsia="Times New Roman" w:asciiTheme="minorHAnsi" w:hAnsiTheme="minorHAnsi" w:cstheme="minorHAnsi"/>
          <w:spacing w:val="31"/>
          <w:sz w:val="21"/>
          <w:szCs w:val="21"/>
        </w:rPr>
      </w:pPr>
      <w:r w:rsidRPr="002A0155">
        <w:rPr>
          <w:rFonts w:eastAsia="Times New Roman" w:asciiTheme="minorHAnsi" w:hAnsiTheme="minorHAnsi" w:cstheme="minorHAnsi"/>
          <w:sz w:val="21"/>
          <w:szCs w:val="21"/>
        </w:rPr>
        <w:t>U.S. Department of Education</w:t>
      </w:r>
    </w:p>
    <w:p w:rsidR="004C129D" w:rsidRPr="002A0155" w:rsidP="004C129D" w14:paraId="18F49737" w14:textId="77777777">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National Center for</w:t>
      </w:r>
      <w:r w:rsidRPr="002A0155">
        <w:rPr>
          <w:rFonts w:eastAsia="Times New Roman" w:asciiTheme="minorHAnsi" w:hAnsiTheme="minorHAnsi" w:cstheme="minorHAnsi"/>
          <w:spacing w:val="-2"/>
          <w:sz w:val="21"/>
          <w:szCs w:val="21"/>
        </w:rPr>
        <w:t xml:space="preserve"> </w:t>
      </w:r>
      <w:r w:rsidRPr="002A0155">
        <w:rPr>
          <w:rFonts w:eastAsia="Times New Roman" w:asciiTheme="minorHAnsi" w:hAnsiTheme="minorHAnsi" w:cstheme="minorHAnsi"/>
          <w:sz w:val="21"/>
          <w:szCs w:val="21"/>
        </w:rPr>
        <w:t>Education Statistics (NCES)</w:t>
      </w:r>
    </w:p>
    <w:p w:rsidR="004C129D" w:rsidRPr="002A0155" w:rsidP="004C129D" w14:paraId="7A59CB1B" w14:textId="2094266D">
      <w:pPr>
        <w:widowControl w:val="0"/>
        <w:tabs>
          <w:tab w:val="left" w:pos="2340"/>
        </w:tabs>
        <w:ind w:left="0" w:firstLine="0"/>
        <w:rPr>
          <w:rFonts w:cstheme="minorBidi"/>
          <w:spacing w:val="-1"/>
          <w:sz w:val="21"/>
          <w:szCs w:val="21"/>
        </w:rPr>
      </w:pPr>
      <w:r w:rsidRPr="002A0155">
        <w:rPr>
          <w:rFonts w:cstheme="minorBidi"/>
          <w:spacing w:val="-1"/>
          <w:sz w:val="21"/>
          <w:szCs w:val="21"/>
        </w:rPr>
        <w:t xml:space="preserve">1-888-595-1338 | </w:t>
      </w:r>
      <w:hyperlink r:id="rId10" w:history="1">
        <w:r w:rsidRPr="002A0155" w:rsidR="009F468A">
          <w:rPr>
            <w:rStyle w:val="Hyperlink"/>
            <w:rFonts w:cstheme="minorBidi"/>
            <w:spacing w:val="-1"/>
            <w:sz w:val="21"/>
            <w:szCs w:val="21"/>
          </w:rPr>
          <w:t>ntps@census.gov</w:t>
        </w:r>
      </w:hyperlink>
      <w:r w:rsidRPr="002A0155" w:rsidR="009F468A">
        <w:rPr>
          <w:rFonts w:cstheme="minorBidi"/>
          <w:spacing w:val="-1"/>
          <w:sz w:val="21"/>
          <w:szCs w:val="21"/>
        </w:rPr>
        <w:t xml:space="preserve"> </w:t>
      </w:r>
      <w:r w:rsidRPr="002A0155">
        <w:rPr>
          <w:rFonts w:cstheme="minorBidi"/>
          <w:spacing w:val="-1"/>
          <w:sz w:val="21"/>
          <w:szCs w:val="21"/>
        </w:rPr>
        <w:t xml:space="preserve">| </w:t>
      </w:r>
      <w:hyperlink r:id="rId24" w:history="1">
        <w:r w:rsidRPr="002A0155" w:rsidR="00060688">
          <w:rPr>
            <w:rStyle w:val="Hyperlink"/>
            <w:rFonts w:cstheme="minorBidi"/>
            <w:spacing w:val="-1"/>
            <w:sz w:val="21"/>
            <w:szCs w:val="21"/>
          </w:rPr>
          <w:t>https://nces.ed.gov/surveys/ntps</w:t>
        </w:r>
      </w:hyperlink>
      <w:r w:rsidRPr="002A0155" w:rsidR="00DA5A25">
        <w:rPr>
          <w:rFonts w:cstheme="minorBidi"/>
          <w:spacing w:val="-1"/>
          <w:sz w:val="21"/>
          <w:szCs w:val="21"/>
        </w:rPr>
        <w:t xml:space="preserve"> </w:t>
      </w:r>
    </w:p>
    <w:p w:rsidR="001869A1" w:rsidP="001D796F" w14:paraId="7B80DEFE" w14:textId="77777777">
      <w:pPr>
        <w:ind w:left="0" w:right="-396" w:firstLine="0"/>
        <w:rPr>
          <w:spacing w:val="-1"/>
        </w:rPr>
      </w:pPr>
    </w:p>
    <w:p w:rsidR="009A6AAD" w:rsidP="00282371" w14:paraId="6A096068" w14:textId="36793158">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9A6AAD" w:rsidP="00282371" w14:paraId="7C967CC1" w14:textId="77777777">
      <w:pPr>
        <w:ind w:left="0" w:firstLine="0"/>
        <w:rPr>
          <w:rFonts w:ascii="Times New Roman" w:eastAsia="Times New Roman" w:hAnsi="Times New Roman"/>
          <w:i/>
          <w:sz w:val="16"/>
          <w:szCs w:val="16"/>
        </w:rPr>
      </w:pPr>
    </w:p>
    <w:p w:rsidR="008A2DCC" w:rsidP="00282371" w14:paraId="22D174E1" w14:textId="77777777">
      <w:pPr>
        <w:ind w:left="0" w:firstLine="0"/>
        <w:rPr>
          <w:rFonts w:ascii="Times New Roman" w:eastAsia="Times New Roman" w:hAnsi="Times New Roman"/>
          <w:i/>
          <w:sz w:val="16"/>
          <w:szCs w:val="16"/>
        </w:rPr>
      </w:pPr>
    </w:p>
    <w:p w:rsidR="008A2DCC" w:rsidP="00282371" w14:paraId="6074D245" w14:textId="77777777">
      <w:pPr>
        <w:ind w:left="0" w:firstLine="0"/>
        <w:rPr>
          <w:rFonts w:ascii="Times New Roman" w:eastAsia="Times New Roman" w:hAnsi="Times New Roman"/>
          <w:i/>
          <w:sz w:val="16"/>
          <w:szCs w:val="16"/>
        </w:rPr>
      </w:pPr>
    </w:p>
    <w:p w:rsidR="008A2DCC" w:rsidP="00282371" w14:paraId="79676C67" w14:textId="77777777">
      <w:pPr>
        <w:ind w:left="0" w:firstLine="0"/>
        <w:rPr>
          <w:rFonts w:ascii="Times New Roman" w:eastAsia="Times New Roman" w:hAnsi="Times New Roman"/>
          <w:i/>
          <w:sz w:val="16"/>
          <w:szCs w:val="16"/>
        </w:rPr>
      </w:pPr>
    </w:p>
    <w:p w:rsidR="008A2DCC" w:rsidP="00282371" w14:paraId="6DC325DB" w14:textId="77777777">
      <w:pPr>
        <w:ind w:left="0" w:firstLine="0"/>
        <w:rPr>
          <w:rFonts w:ascii="Times New Roman" w:eastAsia="Times New Roman" w:hAnsi="Times New Roman"/>
          <w:i/>
          <w:sz w:val="16"/>
          <w:szCs w:val="16"/>
        </w:rPr>
      </w:pPr>
    </w:p>
    <w:p w:rsidR="008A2DCC" w:rsidRPr="00AD174C" w:rsidP="008A2DCC" w14:paraId="677158D3" w14:textId="1916E186">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66" w:name="_Toc187390425"/>
      <w:r>
        <w:rPr>
          <w:rFonts w:asciiTheme="majorHAnsi" w:eastAsiaTheme="majorEastAsia" w:hAnsiTheme="majorHAnsi" w:cstheme="majorBidi"/>
          <w:b/>
          <w:bCs/>
          <w:color w:val="2E74B5" w:themeColor="accent1" w:themeShade="BF"/>
          <w:sz w:val="28"/>
          <w:szCs w:val="28"/>
        </w:rPr>
        <w:t>Sixth Teacher Email (Sampled Teacher Non-Responders with Incentive Text)</w:t>
      </w:r>
      <w:bookmarkEnd w:id="166"/>
    </w:p>
    <w:p w:rsidR="008A2DCC" w:rsidRPr="002A0155" w:rsidP="008A2DCC" w14:paraId="0269834D" w14:textId="77777777">
      <w:pPr>
        <w:ind w:left="0" w:firstLine="0"/>
        <w:rPr>
          <w:rFonts w:eastAsia="Times New Roman" w:asciiTheme="minorHAnsi" w:hAnsiTheme="minorHAnsi" w:cstheme="minorHAnsi"/>
          <w:i/>
          <w:sz w:val="21"/>
          <w:szCs w:val="21"/>
        </w:rPr>
      </w:pPr>
      <w:r w:rsidRPr="002A0155">
        <w:rPr>
          <w:rFonts w:eastAsia="Times New Roman" w:asciiTheme="minorHAnsi" w:hAnsiTheme="minorHAnsi" w:cstheme="minorHAnsi"/>
          <w:iCs/>
          <w:sz w:val="21"/>
          <w:szCs w:val="21"/>
        </w:rPr>
        <w:t>TFS-22E1(</w:t>
      </w:r>
      <w:r>
        <w:rPr>
          <w:rFonts w:eastAsia="Times New Roman" w:asciiTheme="minorHAnsi" w:hAnsiTheme="minorHAnsi" w:cstheme="minorHAnsi"/>
          <w:iCs/>
          <w:sz w:val="21"/>
          <w:szCs w:val="21"/>
        </w:rPr>
        <w:t>I</w:t>
      </w:r>
      <w:r w:rsidRPr="002A0155">
        <w:rPr>
          <w:rFonts w:eastAsia="Times New Roman" w:asciiTheme="minorHAnsi" w:hAnsiTheme="minorHAnsi" w:cstheme="minorHAnsi"/>
          <w:iCs/>
          <w:sz w:val="21"/>
          <w:szCs w:val="21"/>
        </w:rPr>
        <w:t>)</w:t>
      </w:r>
    </w:p>
    <w:p w:rsidR="008A2DCC" w:rsidRPr="002A0155" w:rsidP="008A2DCC" w14:paraId="24DEE2FD" w14:textId="77777777">
      <w:pPr>
        <w:ind w:left="0" w:firstLine="0"/>
        <w:rPr>
          <w:rFonts w:asciiTheme="minorHAnsi" w:hAnsiTheme="minorHAnsi"/>
          <w:sz w:val="21"/>
          <w:szCs w:val="21"/>
        </w:rPr>
      </w:pPr>
    </w:p>
    <w:p w:rsidR="008A2DCC" w:rsidRPr="002A0155" w:rsidP="008A2DCC" w14:paraId="15B6B85D" w14:textId="77777777">
      <w:pPr>
        <w:widowControl w:val="0"/>
        <w:spacing w:before="56" w:line="480" w:lineRule="auto"/>
        <w:ind w:left="0" w:firstLine="0"/>
        <w:rPr>
          <w:rFonts w:asciiTheme="minorHAnsi" w:hAnsiTheme="minorHAnsi" w:cstheme="minorHAnsi"/>
          <w:spacing w:val="35"/>
          <w:sz w:val="21"/>
          <w:szCs w:val="21"/>
        </w:rPr>
      </w:pPr>
      <w:r w:rsidRPr="002A0155">
        <w:rPr>
          <w:rFonts w:asciiTheme="minorHAnsi" w:hAnsiTheme="minorHAnsi" w:cstheme="minorHAnsi"/>
          <w:spacing w:val="-1"/>
          <w:sz w:val="21"/>
          <w:szCs w:val="21"/>
        </w:rPr>
        <w:t>Subject:</w:t>
      </w:r>
      <w:r w:rsidRPr="002A0155">
        <w:rPr>
          <w:rFonts w:asciiTheme="minorHAnsi" w:hAnsiTheme="minorHAnsi" w:cstheme="minorHAnsi"/>
          <w:spacing w:val="1"/>
          <w:sz w:val="21"/>
          <w:szCs w:val="21"/>
        </w:rPr>
        <w:t xml:space="preserve"> </w:t>
      </w:r>
      <w:r w:rsidRPr="002A0155">
        <w:rPr>
          <w:sz w:val="21"/>
          <w:szCs w:val="21"/>
        </w:rPr>
        <w:t>Let the U.S. Department of Education know what you think: Take our survey today</w:t>
      </w:r>
    </w:p>
    <w:p w:rsidR="008A2DCC" w:rsidRPr="002A0155" w:rsidP="008A2DCC" w14:paraId="1DCB97F6" w14:textId="77777777">
      <w:pPr>
        <w:widowControl w:val="0"/>
        <w:spacing w:before="56" w:line="480" w:lineRule="auto"/>
        <w:ind w:left="0" w:right="4055" w:firstLine="0"/>
        <w:rPr>
          <w:rFonts w:asciiTheme="minorHAnsi" w:hAnsiTheme="minorHAnsi" w:cstheme="minorHAnsi"/>
          <w:sz w:val="21"/>
          <w:szCs w:val="21"/>
        </w:rPr>
      </w:pPr>
      <w:r w:rsidRPr="002A0155">
        <w:rPr>
          <w:rFonts w:asciiTheme="minorHAnsi" w:hAnsiTheme="minorHAnsi" w:cstheme="minorHAnsi"/>
          <w:spacing w:val="-1"/>
          <w:sz w:val="21"/>
          <w:szCs w:val="21"/>
        </w:rPr>
        <w:t>Body:</w:t>
      </w:r>
    </w:p>
    <w:p w:rsidR="008A2DCC" w:rsidRPr="002A0155" w:rsidP="008A2DCC" w14:paraId="2691797B" w14:textId="77777777">
      <w:pPr>
        <w:widowControl w:val="0"/>
        <w:spacing w:line="267" w:lineRule="exact"/>
        <w:ind w:left="0" w:firstLine="0"/>
        <w:rPr>
          <w:rFonts w:asciiTheme="minorHAnsi" w:hAnsiTheme="minorHAnsi" w:cstheme="minorHAnsi"/>
          <w:sz w:val="21"/>
          <w:szCs w:val="21"/>
        </w:rPr>
      </w:pPr>
      <w:r w:rsidRPr="002A0155">
        <w:rPr>
          <w:rFonts w:asciiTheme="minorHAnsi" w:hAnsiTheme="minorHAnsi" w:cstheme="minorHAnsi"/>
          <w:spacing w:val="-1"/>
          <w:sz w:val="21"/>
          <w:szCs w:val="21"/>
        </w:rPr>
        <w:t>Dear</w:t>
      </w:r>
      <w:r w:rsidRPr="002A0155">
        <w:rPr>
          <w:rFonts w:asciiTheme="minorHAnsi" w:hAnsiTheme="minorHAnsi" w:cstheme="minorHAnsi"/>
          <w:spacing w:val="-2"/>
          <w:sz w:val="21"/>
          <w:szCs w:val="21"/>
        </w:rPr>
        <w:t xml:space="preserve"> </w:t>
      </w:r>
      <w:r w:rsidRPr="002A0155">
        <w:rPr>
          <w:rFonts w:asciiTheme="minorHAnsi" w:hAnsiTheme="minorHAnsi" w:cstheme="minorHAnsi"/>
          <w:spacing w:val="-1"/>
          <w:sz w:val="21"/>
          <w:szCs w:val="21"/>
          <w:highlight w:val="yellow"/>
        </w:rPr>
        <w:t>&lt;Teacher Name&gt;</w:t>
      </w:r>
      <w:r w:rsidRPr="002A0155">
        <w:rPr>
          <w:rFonts w:asciiTheme="minorHAnsi" w:hAnsiTheme="minorHAnsi" w:cstheme="minorHAnsi"/>
          <w:spacing w:val="-1"/>
          <w:sz w:val="21"/>
          <w:szCs w:val="21"/>
        </w:rPr>
        <w:t>,</w:t>
      </w:r>
    </w:p>
    <w:p w:rsidR="008A2DCC" w:rsidRPr="002A0155" w:rsidP="008A2DCC" w14:paraId="35EE379B" w14:textId="77777777">
      <w:pPr>
        <w:ind w:left="0" w:firstLine="0"/>
        <w:rPr>
          <w:rFonts w:asciiTheme="minorHAnsi" w:hAnsiTheme="minorHAnsi" w:cstheme="minorHAnsi"/>
          <w:sz w:val="21"/>
          <w:szCs w:val="21"/>
        </w:rPr>
      </w:pPr>
    </w:p>
    <w:p w:rsidR="008A2DCC" w:rsidRPr="002A0155" w:rsidP="008A2DCC" w14:paraId="0ED7F992" w14:textId="77777777">
      <w:pPr>
        <w:tabs>
          <w:tab w:val="left" w:pos="360"/>
        </w:tabs>
        <w:autoSpaceDE w:val="0"/>
        <w:autoSpaceDN w:val="0"/>
        <w:adjustRightInd w:val="0"/>
        <w:ind w:left="0" w:firstLine="0"/>
        <w:rPr>
          <w:sz w:val="21"/>
          <w:szCs w:val="21"/>
        </w:rPr>
      </w:pPr>
      <w:r w:rsidRPr="002A0155">
        <w:rPr>
          <w:sz w:val="21"/>
          <w:szCs w:val="21"/>
        </w:rPr>
        <w:t xml:space="preserve">Over the past few months, we have sent you invitations to complete your Teacher Follow-up Survey (TFS) online. In addition, we recently mailed you a paper version of the TFS. The TFS is a follow-up study to the 2023–24 National Teacher and Principal Survey (NTPS). We need your help to continue to provide critical decision-makers with an accurate view of the teaching profession in schools across the country. </w:t>
      </w:r>
      <w:r w:rsidRPr="002A0155">
        <w:rPr>
          <w:rFonts w:eastAsia="Times New Roman" w:cs="Calibri"/>
          <w:sz w:val="21"/>
          <w:szCs w:val="21"/>
        </w:rPr>
        <w:t xml:space="preserve">Policymakers at the state, federal, and local levels use these data to set education policy and improve teacher working conditions. </w:t>
      </w:r>
      <w:r w:rsidRPr="002A0155">
        <w:rPr>
          <w:b/>
          <w:sz w:val="21"/>
          <w:szCs w:val="21"/>
        </w:rPr>
        <w:t xml:space="preserve">This is your chance to voice your opinion! </w:t>
      </w:r>
    </w:p>
    <w:p w:rsidR="008A2DCC" w:rsidRPr="002A0155" w:rsidP="008A2DCC" w14:paraId="0E8E1BBA" w14:textId="77777777">
      <w:pPr>
        <w:widowControl w:val="0"/>
        <w:ind w:left="0" w:firstLine="0"/>
        <w:rPr>
          <w:sz w:val="21"/>
          <w:szCs w:val="21"/>
        </w:rPr>
      </w:pPr>
    </w:p>
    <w:p w:rsidR="008A2DCC" w:rsidRPr="002A0155" w:rsidP="008A2DCC" w14:paraId="7CCA5F32" w14:textId="77777777">
      <w:pPr>
        <w:ind w:left="0" w:firstLine="0"/>
        <w:rPr>
          <w:sz w:val="21"/>
          <w:szCs w:val="21"/>
        </w:rPr>
      </w:pPr>
      <w:r w:rsidRPr="002A0155">
        <w:rPr>
          <w:sz w:val="21"/>
          <w:szCs w:val="21"/>
        </w:rPr>
        <w:t xml:space="preserve">If you have recently completed the survey, thank you! If not, please complete the questionnaire we mailed to you and return it to us in the postage-paid envelope. Alternatively, you may complete your survey online using the following login information. </w:t>
      </w:r>
    </w:p>
    <w:p w:rsidR="008A2DCC" w:rsidRPr="002A0155" w:rsidP="008A2DCC" w14:paraId="7AB2FCF1" w14:textId="77777777">
      <w:pPr>
        <w:ind w:left="0" w:firstLine="0"/>
        <w:rPr>
          <w:sz w:val="21"/>
          <w:szCs w:val="21"/>
        </w:rPr>
      </w:pPr>
    </w:p>
    <w:p w:rsidR="008A2DCC" w:rsidRPr="002A0155" w:rsidP="008A2DCC" w14:paraId="3F9EAC73" w14:textId="77777777">
      <w:pPr>
        <w:widowControl w:val="0"/>
        <w:tabs>
          <w:tab w:val="left" w:pos="90"/>
          <w:tab w:val="left" w:pos="1080"/>
          <w:tab w:val="left" w:pos="2160"/>
        </w:tabs>
        <w:ind w:left="0" w:right="43" w:firstLine="0"/>
        <w:rPr>
          <w:b/>
          <w:color w:val="602D91"/>
          <w:sz w:val="21"/>
          <w:szCs w:val="21"/>
          <w:u w:val="thick" w:color="602D91"/>
        </w:rPr>
      </w:pPr>
      <w:r w:rsidRPr="002A0155">
        <w:rPr>
          <w:rFonts w:eastAsia="Times New Roman" w:asciiTheme="minorHAnsi" w:hAnsiTheme="minorHAnsi" w:cstheme="minorHAnsi"/>
          <w:b/>
          <w:color w:val="0000FF"/>
          <w:sz w:val="21"/>
          <w:szCs w:val="21"/>
        </w:rPr>
        <w:tab/>
      </w:r>
      <w:r w:rsidRPr="002A0155">
        <w:rPr>
          <w:rFonts w:eastAsia="Times New Roman" w:asciiTheme="minorHAnsi" w:hAnsiTheme="minorHAnsi" w:cstheme="minorHAnsi"/>
          <w:b/>
          <w:color w:val="0000FF"/>
          <w:sz w:val="21"/>
          <w:szCs w:val="21"/>
        </w:rPr>
        <w:tab/>
      </w:r>
      <w:r w:rsidRPr="002A0155">
        <w:rPr>
          <w:rFonts w:eastAsia="Times New Roman" w:asciiTheme="minorHAnsi" w:hAnsiTheme="minorHAnsi" w:cstheme="minorHAnsi"/>
          <w:b/>
          <w:color w:val="0000FF"/>
          <w:sz w:val="21"/>
          <w:szCs w:val="21"/>
          <w:u w:val="single"/>
        </w:rPr>
        <w:t xml:space="preserve">Click here to complete the Teacher Follow-up Survey. </w:t>
      </w:r>
    </w:p>
    <w:p w:rsidR="008A2DCC" w:rsidRPr="002A0155" w:rsidP="008A2DCC" w14:paraId="454A9E34" w14:textId="77777777">
      <w:pPr>
        <w:widowControl w:val="0"/>
        <w:tabs>
          <w:tab w:val="left" w:pos="90"/>
          <w:tab w:val="left" w:pos="1440"/>
          <w:tab w:val="left" w:pos="2160"/>
        </w:tabs>
        <w:ind w:left="0" w:right="43" w:firstLine="0"/>
        <w:rPr>
          <w:color w:val="231F20"/>
          <w:sz w:val="21"/>
          <w:szCs w:val="21"/>
        </w:rPr>
      </w:pPr>
      <w:r w:rsidRPr="002A0155">
        <w:rPr>
          <w:color w:val="231F20"/>
          <w:sz w:val="21"/>
          <w:szCs w:val="21"/>
        </w:rPr>
        <w:tab/>
      </w:r>
      <w:r w:rsidRPr="002A0155">
        <w:rPr>
          <w:color w:val="231F20"/>
          <w:sz w:val="21"/>
          <w:szCs w:val="21"/>
        </w:rPr>
        <w:tab/>
      </w:r>
    </w:p>
    <w:p w:rsidR="008A2DCC" w:rsidRPr="002A0155" w:rsidP="008A2DCC" w14:paraId="5AA41658" w14:textId="77777777">
      <w:pPr>
        <w:widowControl w:val="0"/>
        <w:tabs>
          <w:tab w:val="left" w:pos="90"/>
          <w:tab w:val="left" w:pos="1080"/>
          <w:tab w:val="left" w:pos="2160"/>
        </w:tabs>
        <w:ind w:left="0" w:right="43" w:firstLine="0"/>
        <w:rPr>
          <w:color w:val="231F20"/>
          <w:sz w:val="21"/>
          <w:szCs w:val="21"/>
        </w:rPr>
      </w:pPr>
      <w:r w:rsidRPr="002A0155">
        <w:rPr>
          <w:color w:val="231F20"/>
          <w:sz w:val="21"/>
          <w:szCs w:val="21"/>
        </w:rPr>
        <w:tab/>
      </w:r>
      <w:r w:rsidRPr="002A0155">
        <w:rPr>
          <w:color w:val="231F20"/>
          <w:sz w:val="21"/>
          <w:szCs w:val="21"/>
        </w:rPr>
        <w:tab/>
        <w:t xml:space="preserve">Log in using this user ID: </w:t>
      </w:r>
      <w:r w:rsidRPr="002A0155">
        <w:rPr>
          <w:rFonts w:asciiTheme="minorHAnsi" w:hAnsiTheme="minorHAnsi" w:cstheme="minorHAnsi"/>
          <w:sz w:val="21"/>
          <w:szCs w:val="21"/>
          <w:highlight w:val="yellow"/>
        </w:rPr>
        <w:t>&lt;USER ID&gt;</w:t>
      </w:r>
    </w:p>
    <w:p w:rsidR="008A2DCC" w:rsidRPr="002A0155" w:rsidP="008A2DCC" w14:paraId="63FA058F" w14:textId="77777777">
      <w:pPr>
        <w:widowControl w:val="0"/>
        <w:ind w:left="0" w:firstLine="0"/>
        <w:rPr>
          <w:b/>
          <w:sz w:val="21"/>
          <w:szCs w:val="21"/>
        </w:rPr>
      </w:pPr>
    </w:p>
    <w:p w:rsidR="008A2DCC" w:rsidP="008A2DCC" w14:paraId="5F1918AE" w14:textId="158C9C0F">
      <w:pPr>
        <w:widowControl w:val="0"/>
        <w:ind w:left="0" w:firstLine="0"/>
        <w:rPr>
          <w:sz w:val="21"/>
          <w:szCs w:val="21"/>
        </w:rPr>
      </w:pPr>
      <w:r w:rsidRPr="00370706">
        <w:rPr>
          <w:b/>
          <w:bCs/>
          <w:sz w:val="21"/>
          <w:szCs w:val="21"/>
        </w:rPr>
        <w:t>After you complete your survey, we will email you a $10 digital gift card as a token of our appreciation. The gift card will be sent to the email address that you provide at the end of the survey and can be redeemed at a retailer of your choice.</w:t>
      </w:r>
    </w:p>
    <w:p w:rsidR="008A2DCC" w:rsidRPr="002A0155" w:rsidP="008A2DCC" w14:paraId="45786654" w14:textId="77777777">
      <w:pPr>
        <w:widowControl w:val="0"/>
        <w:ind w:left="0" w:firstLine="0"/>
        <w:rPr>
          <w:sz w:val="21"/>
          <w:szCs w:val="21"/>
        </w:rPr>
      </w:pPr>
    </w:p>
    <w:p w:rsidR="008A2DCC" w:rsidRPr="002A0155" w:rsidP="008A2DCC" w14:paraId="60D4B48F" w14:textId="77777777">
      <w:pPr>
        <w:widowControl w:val="0"/>
        <w:ind w:left="0" w:firstLine="0"/>
        <w:rPr>
          <w:sz w:val="21"/>
          <w:szCs w:val="21"/>
        </w:rPr>
      </w:pPr>
      <w:r w:rsidRPr="002A0155">
        <w:rPr>
          <w:sz w:val="21"/>
          <w:szCs w:val="21"/>
        </w:rPr>
        <w:t xml:space="preserve">Please be assured that your responses to the survey will not be shared with anyone at your school. </w:t>
      </w:r>
    </w:p>
    <w:p w:rsidR="008A2DCC" w:rsidRPr="002A0155" w:rsidP="008A2DCC" w14:paraId="5B1FBA9F" w14:textId="77777777">
      <w:pPr>
        <w:ind w:left="0" w:firstLine="0"/>
        <w:rPr>
          <w:sz w:val="21"/>
          <w:szCs w:val="21"/>
        </w:rPr>
      </w:pPr>
    </w:p>
    <w:p w:rsidR="008A2DCC" w:rsidRPr="002A0155" w:rsidP="008A2DCC" w14:paraId="6B475C72" w14:textId="6E92E801">
      <w:pPr>
        <w:autoSpaceDE w:val="0"/>
        <w:autoSpaceDN w:val="0"/>
        <w:adjustRightInd w:val="0"/>
        <w:ind w:left="0" w:firstLine="0"/>
        <w:rPr>
          <w:rFonts w:cs="Helvetica"/>
          <w:sz w:val="21"/>
          <w:szCs w:val="21"/>
        </w:rPr>
      </w:pPr>
      <w:r w:rsidRPr="002A0155">
        <w:rPr>
          <w:sz w:val="21"/>
          <w:szCs w:val="21"/>
        </w:rPr>
        <w:t xml:space="preserve">For more information about the NTPS and TFS, and to read reports from previous surveys, please visit our website at: </w:t>
      </w:r>
      <w:hyperlink r:id="rId9" w:history="1">
        <w:r w:rsidRPr="002A0155">
          <w:rPr>
            <w:rStyle w:val="Hyperlink"/>
            <w:sz w:val="21"/>
            <w:szCs w:val="21"/>
          </w:rPr>
          <w:t>https://nces.ed.gov/surveys/ntps</w:t>
        </w:r>
      </w:hyperlink>
      <w:r w:rsidRPr="002A0155">
        <w:rPr>
          <w:sz w:val="21"/>
          <w:szCs w:val="21"/>
        </w:rPr>
        <w:t xml:space="preserve">. </w:t>
      </w:r>
    </w:p>
    <w:p w:rsidR="008A2DCC" w:rsidRPr="002A0155" w:rsidP="008A2DCC" w14:paraId="2BB276D4" w14:textId="77777777">
      <w:pPr>
        <w:autoSpaceDE w:val="0"/>
        <w:autoSpaceDN w:val="0"/>
        <w:adjustRightInd w:val="0"/>
        <w:ind w:left="0" w:firstLine="0"/>
        <w:rPr>
          <w:rFonts w:cs="Helvetica"/>
          <w:sz w:val="21"/>
          <w:szCs w:val="21"/>
        </w:rPr>
      </w:pPr>
    </w:p>
    <w:p w:rsidR="008A2DCC" w:rsidRPr="002A0155" w:rsidP="008A2DCC" w14:paraId="78856EC4" w14:textId="77777777">
      <w:pPr>
        <w:autoSpaceDE w:val="0"/>
        <w:autoSpaceDN w:val="0"/>
        <w:adjustRightInd w:val="0"/>
        <w:ind w:left="0" w:firstLine="0"/>
        <w:rPr>
          <w:rFonts w:cs="Calibri"/>
          <w:sz w:val="21"/>
          <w:szCs w:val="21"/>
        </w:rPr>
      </w:pPr>
      <w:r w:rsidRPr="002A0155">
        <w:rPr>
          <w:rFonts w:cs="Helvetica"/>
          <w:sz w:val="21"/>
          <w:szCs w:val="21"/>
        </w:rPr>
        <w:t>If you have any questions about the survey, please contact the U.S. Census Bureau at 1</w:t>
      </w:r>
      <w:r w:rsidRPr="002A0155">
        <w:rPr>
          <w:rFonts w:eastAsia="Arial" w:asciiTheme="minorHAnsi" w:hAnsiTheme="minorHAnsi" w:cstheme="minorHAnsi"/>
          <w:color w:val="231F20"/>
          <w:spacing w:val="-3"/>
          <w:sz w:val="21"/>
          <w:szCs w:val="21"/>
        </w:rPr>
        <w:t>–</w:t>
      </w:r>
      <w:r w:rsidRPr="002A0155">
        <w:rPr>
          <w:rFonts w:cs="Helvetica"/>
          <w:sz w:val="21"/>
          <w:szCs w:val="21"/>
        </w:rPr>
        <w:t>888</w:t>
      </w:r>
      <w:r w:rsidRPr="002A0155">
        <w:rPr>
          <w:rFonts w:eastAsia="Arial" w:asciiTheme="minorHAnsi" w:hAnsiTheme="minorHAnsi" w:cstheme="minorHAnsi"/>
          <w:color w:val="231F20"/>
          <w:spacing w:val="-3"/>
          <w:sz w:val="21"/>
          <w:szCs w:val="21"/>
        </w:rPr>
        <w:t>–</w:t>
      </w:r>
      <w:r w:rsidRPr="002A0155">
        <w:rPr>
          <w:rFonts w:cs="Helvetica"/>
          <w:sz w:val="21"/>
          <w:szCs w:val="21"/>
        </w:rPr>
        <w:t>595</w:t>
      </w:r>
      <w:r w:rsidRPr="002A0155">
        <w:rPr>
          <w:rFonts w:eastAsia="Arial" w:asciiTheme="minorHAnsi" w:hAnsiTheme="minorHAnsi" w:cstheme="minorHAnsi"/>
          <w:color w:val="231F20"/>
          <w:spacing w:val="-3"/>
          <w:sz w:val="21"/>
          <w:szCs w:val="21"/>
        </w:rPr>
        <w:t>–</w:t>
      </w:r>
      <w:r w:rsidRPr="002A0155">
        <w:rPr>
          <w:rFonts w:cs="Helvetica"/>
          <w:sz w:val="21"/>
          <w:szCs w:val="21"/>
        </w:rPr>
        <w:t xml:space="preserve">1338 between 8:00 a.m. and 8:00 p.m. (Eastern Time) Monday through Friday, or between 11:00 a.m. and 9:00 p.m. (Eastern Time) Saturday and Sunday. You can also contact the U.S. Census Bureau via email at: </w:t>
      </w:r>
      <w:hyperlink r:id="rId10" w:history="1">
        <w:r w:rsidRPr="002A0155">
          <w:rPr>
            <w:rStyle w:val="Hyperlink"/>
            <w:rFonts w:cs="Helvetica"/>
            <w:sz w:val="21"/>
            <w:szCs w:val="21"/>
          </w:rPr>
          <w:t>ntps@census.gov</w:t>
        </w:r>
      </w:hyperlink>
      <w:r w:rsidRPr="002A0155">
        <w:rPr>
          <w:rFonts w:cs="Helvetica"/>
          <w:sz w:val="21"/>
          <w:szCs w:val="21"/>
        </w:rPr>
        <w:t xml:space="preserve">.  </w:t>
      </w:r>
    </w:p>
    <w:p w:rsidR="008A2DCC" w:rsidRPr="002A0155" w:rsidP="008A2DCC" w14:paraId="31F7478B" w14:textId="77777777">
      <w:pPr>
        <w:autoSpaceDE w:val="0"/>
        <w:autoSpaceDN w:val="0"/>
        <w:adjustRightInd w:val="0"/>
        <w:ind w:left="0" w:firstLine="0"/>
        <w:rPr>
          <w:rFonts w:cs="Calibri"/>
          <w:sz w:val="21"/>
          <w:szCs w:val="21"/>
        </w:rPr>
      </w:pPr>
    </w:p>
    <w:p w:rsidR="008A2DCC" w:rsidRPr="002A0155" w:rsidP="008A2DCC" w14:paraId="76808086" w14:textId="77777777">
      <w:pPr>
        <w:ind w:left="0" w:firstLine="0"/>
        <w:rPr>
          <w:sz w:val="21"/>
          <w:szCs w:val="21"/>
        </w:rPr>
      </w:pPr>
      <w:r w:rsidRPr="002A0155">
        <w:rPr>
          <w:sz w:val="21"/>
          <w:szCs w:val="21"/>
        </w:rPr>
        <w:t>Thank you for your contribution to this important survey.</w:t>
      </w:r>
    </w:p>
    <w:p w:rsidR="008A2DCC" w:rsidRPr="002A0155" w:rsidP="008A2DCC" w14:paraId="3ACF9D80" w14:textId="77777777">
      <w:pPr>
        <w:ind w:left="0" w:firstLine="0"/>
        <w:rPr>
          <w:rFonts w:eastAsia="Times New Roman" w:asciiTheme="minorHAnsi" w:hAnsiTheme="minorHAnsi" w:cstheme="minorHAnsi"/>
          <w:spacing w:val="43"/>
          <w:sz w:val="21"/>
          <w:szCs w:val="21"/>
        </w:rPr>
      </w:pPr>
    </w:p>
    <w:p w:rsidR="008A2DCC" w:rsidRPr="002A0155" w:rsidP="008A2DCC" w14:paraId="49DA050D" w14:textId="77777777">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Sincerely,</w:t>
      </w:r>
    </w:p>
    <w:p w:rsidR="008A2DCC" w:rsidRPr="002A0155" w:rsidP="008A2DCC" w14:paraId="4C009D7D" w14:textId="77777777">
      <w:pPr>
        <w:ind w:left="0" w:firstLine="0"/>
        <w:rPr>
          <w:rFonts w:eastAsia="Times New Roman" w:asciiTheme="minorHAnsi" w:hAnsiTheme="minorHAnsi" w:cstheme="minorHAnsi"/>
          <w:sz w:val="21"/>
          <w:szCs w:val="21"/>
        </w:rPr>
      </w:pPr>
    </w:p>
    <w:p w:rsidR="008A2DCC" w:rsidRPr="002A0155" w:rsidP="008A2DCC" w14:paraId="4EA68F1D" w14:textId="77777777">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Teacher Follow-up Survey Team</w:t>
      </w:r>
    </w:p>
    <w:p w:rsidR="008A2DCC" w:rsidRPr="002A0155" w:rsidP="008A2DCC" w14:paraId="66CD290B" w14:textId="77777777">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U.S. Census Bureau,</w:t>
      </w:r>
      <w:r w:rsidRPr="002A0155">
        <w:rPr>
          <w:rFonts w:eastAsia="Times New Roman" w:asciiTheme="minorHAnsi" w:hAnsiTheme="minorHAnsi" w:cstheme="minorHAnsi"/>
          <w:spacing w:val="-2"/>
          <w:sz w:val="21"/>
          <w:szCs w:val="21"/>
        </w:rPr>
        <w:t xml:space="preserve"> </w:t>
      </w:r>
      <w:r w:rsidRPr="002A0155">
        <w:rPr>
          <w:rFonts w:eastAsia="Times New Roman" w:asciiTheme="minorHAnsi" w:hAnsiTheme="minorHAnsi" w:cstheme="minorHAnsi"/>
          <w:sz w:val="21"/>
          <w:szCs w:val="21"/>
        </w:rPr>
        <w:t xml:space="preserve">on </w:t>
      </w:r>
      <w:r w:rsidRPr="002A0155">
        <w:rPr>
          <w:rFonts w:eastAsia="Times New Roman" w:asciiTheme="minorHAnsi" w:hAnsiTheme="minorHAnsi" w:cstheme="minorHAnsi"/>
          <w:spacing w:val="-2"/>
          <w:sz w:val="21"/>
          <w:szCs w:val="21"/>
        </w:rPr>
        <w:t>behalf</w:t>
      </w:r>
      <w:r w:rsidRPr="002A0155">
        <w:rPr>
          <w:rFonts w:eastAsia="Times New Roman" w:asciiTheme="minorHAnsi" w:hAnsiTheme="minorHAnsi" w:cstheme="minorHAnsi"/>
          <w:sz w:val="21"/>
          <w:szCs w:val="21"/>
        </w:rPr>
        <w:t xml:space="preserve"> of</w:t>
      </w:r>
      <w:r w:rsidRPr="002A0155">
        <w:rPr>
          <w:rFonts w:eastAsia="Times New Roman" w:asciiTheme="minorHAnsi" w:hAnsiTheme="minorHAnsi" w:cstheme="minorHAnsi"/>
          <w:spacing w:val="-2"/>
          <w:sz w:val="21"/>
          <w:szCs w:val="21"/>
        </w:rPr>
        <w:t xml:space="preserve"> </w:t>
      </w:r>
      <w:r w:rsidRPr="002A0155">
        <w:rPr>
          <w:rFonts w:eastAsia="Times New Roman" w:asciiTheme="minorHAnsi" w:hAnsiTheme="minorHAnsi" w:cstheme="minorHAnsi"/>
          <w:sz w:val="21"/>
          <w:szCs w:val="21"/>
        </w:rPr>
        <w:t>the</w:t>
      </w:r>
    </w:p>
    <w:p w:rsidR="008A2DCC" w:rsidRPr="002A0155" w:rsidP="008A2DCC" w14:paraId="67AC7F35" w14:textId="77777777">
      <w:pPr>
        <w:ind w:left="0" w:firstLine="0"/>
        <w:rPr>
          <w:rFonts w:eastAsia="Times New Roman" w:asciiTheme="minorHAnsi" w:hAnsiTheme="minorHAnsi" w:cstheme="minorHAnsi"/>
          <w:spacing w:val="31"/>
          <w:sz w:val="21"/>
          <w:szCs w:val="21"/>
        </w:rPr>
      </w:pPr>
      <w:r w:rsidRPr="002A0155">
        <w:rPr>
          <w:rFonts w:eastAsia="Times New Roman" w:asciiTheme="minorHAnsi" w:hAnsiTheme="minorHAnsi" w:cstheme="minorHAnsi"/>
          <w:sz w:val="21"/>
          <w:szCs w:val="21"/>
        </w:rPr>
        <w:t>U.S. Department of Education</w:t>
      </w:r>
    </w:p>
    <w:p w:rsidR="008A2DCC" w:rsidRPr="002A0155" w:rsidP="008A2DCC" w14:paraId="5F9909E4" w14:textId="77777777">
      <w:pPr>
        <w:ind w:left="0" w:firstLine="0"/>
        <w:rPr>
          <w:rFonts w:eastAsia="Times New Roman" w:asciiTheme="minorHAnsi" w:hAnsiTheme="minorHAnsi" w:cstheme="minorHAnsi"/>
          <w:sz w:val="21"/>
          <w:szCs w:val="21"/>
        </w:rPr>
      </w:pPr>
      <w:r w:rsidRPr="002A0155">
        <w:rPr>
          <w:rFonts w:eastAsia="Times New Roman" w:asciiTheme="minorHAnsi" w:hAnsiTheme="minorHAnsi" w:cstheme="minorHAnsi"/>
          <w:sz w:val="21"/>
          <w:szCs w:val="21"/>
        </w:rPr>
        <w:t>National Center for</w:t>
      </w:r>
      <w:r w:rsidRPr="002A0155">
        <w:rPr>
          <w:rFonts w:eastAsia="Times New Roman" w:asciiTheme="minorHAnsi" w:hAnsiTheme="minorHAnsi" w:cstheme="minorHAnsi"/>
          <w:spacing w:val="-2"/>
          <w:sz w:val="21"/>
          <w:szCs w:val="21"/>
        </w:rPr>
        <w:t xml:space="preserve"> </w:t>
      </w:r>
      <w:r w:rsidRPr="002A0155">
        <w:rPr>
          <w:rFonts w:eastAsia="Times New Roman" w:asciiTheme="minorHAnsi" w:hAnsiTheme="minorHAnsi" w:cstheme="minorHAnsi"/>
          <w:sz w:val="21"/>
          <w:szCs w:val="21"/>
        </w:rPr>
        <w:t>Education Statistics (NCES)</w:t>
      </w:r>
    </w:p>
    <w:p w:rsidR="008A2DCC" w:rsidRPr="002A0155" w:rsidP="008A2DCC" w14:paraId="0D1D506A" w14:textId="14DB6859">
      <w:pPr>
        <w:widowControl w:val="0"/>
        <w:tabs>
          <w:tab w:val="left" w:pos="2340"/>
        </w:tabs>
        <w:ind w:left="0" w:firstLine="0"/>
        <w:rPr>
          <w:rFonts w:cstheme="minorBidi"/>
          <w:spacing w:val="-1"/>
          <w:sz w:val="21"/>
          <w:szCs w:val="21"/>
        </w:rPr>
      </w:pPr>
      <w:r w:rsidRPr="002A0155">
        <w:rPr>
          <w:rFonts w:cstheme="minorBidi"/>
          <w:spacing w:val="-1"/>
          <w:sz w:val="21"/>
          <w:szCs w:val="21"/>
        </w:rPr>
        <w:t xml:space="preserve">1-888-595-1338 | </w:t>
      </w:r>
      <w:hyperlink r:id="rId10" w:history="1">
        <w:r w:rsidRPr="002A0155">
          <w:rPr>
            <w:rStyle w:val="Hyperlink"/>
            <w:rFonts w:cstheme="minorBidi"/>
            <w:spacing w:val="-1"/>
            <w:sz w:val="21"/>
            <w:szCs w:val="21"/>
          </w:rPr>
          <w:t>ntps@census.gov</w:t>
        </w:r>
      </w:hyperlink>
      <w:r w:rsidRPr="002A0155">
        <w:rPr>
          <w:rFonts w:cstheme="minorBidi"/>
          <w:spacing w:val="-1"/>
          <w:sz w:val="21"/>
          <w:szCs w:val="21"/>
        </w:rPr>
        <w:t xml:space="preserve"> | </w:t>
      </w:r>
      <w:hyperlink r:id="rId24" w:history="1">
        <w:r w:rsidRPr="002A0155">
          <w:rPr>
            <w:rStyle w:val="Hyperlink"/>
            <w:rFonts w:cstheme="minorBidi"/>
            <w:spacing w:val="-1"/>
            <w:sz w:val="21"/>
            <w:szCs w:val="21"/>
          </w:rPr>
          <w:t>https://nces.ed.gov/surveys/ntps</w:t>
        </w:r>
      </w:hyperlink>
      <w:r w:rsidRPr="002A0155">
        <w:rPr>
          <w:rFonts w:cstheme="minorBidi"/>
          <w:spacing w:val="-1"/>
          <w:sz w:val="21"/>
          <w:szCs w:val="21"/>
        </w:rPr>
        <w:t xml:space="preserve"> </w:t>
      </w:r>
    </w:p>
    <w:p w:rsidR="008A2DCC" w:rsidP="008A2DCC" w14:paraId="38A2AB28" w14:textId="77777777">
      <w:pPr>
        <w:ind w:left="0" w:right="-396" w:firstLine="0"/>
        <w:rPr>
          <w:spacing w:val="-1"/>
        </w:rPr>
      </w:pPr>
    </w:p>
    <w:p w:rsidR="008A2DCC" w:rsidP="008A2DCC" w14:paraId="538CDD4B" w14:textId="77777777">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8A2DCC" w:rsidP="00282371" w14:paraId="54BE6EE2" w14:textId="77777777">
      <w:pPr>
        <w:ind w:left="0" w:firstLine="0"/>
        <w:rPr>
          <w:rFonts w:ascii="Times New Roman" w:eastAsia="Times New Roman" w:hAnsi="Times New Roman"/>
          <w:i/>
          <w:sz w:val="16"/>
          <w:szCs w:val="16"/>
        </w:rPr>
      </w:pPr>
    </w:p>
    <w:p w:rsidR="007F3061" w:rsidRPr="00AD174C" w:rsidP="007F3061" w14:paraId="6597716D" w14:textId="4F52B259">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67" w:name="_Toc187390426"/>
      <w:r w:rsidRPr="007F4C7D">
        <w:rPr>
          <w:rFonts w:asciiTheme="majorHAnsi" w:eastAsiaTheme="majorEastAsia" w:hAnsiTheme="majorHAnsi" w:cstheme="majorBidi"/>
          <w:b/>
          <w:bCs/>
          <w:color w:val="2E74B5" w:themeColor="accent1" w:themeShade="BF"/>
          <w:sz w:val="28"/>
          <w:szCs w:val="28"/>
        </w:rPr>
        <w:t xml:space="preserve">Sixth Teacher Email </w:t>
      </w:r>
      <w:r w:rsidRPr="007F4C7D" w:rsidR="009A41E0">
        <w:rPr>
          <w:rFonts w:asciiTheme="majorHAnsi" w:eastAsiaTheme="majorEastAsia" w:hAnsiTheme="majorHAnsi" w:cstheme="majorBidi"/>
          <w:b/>
          <w:bCs/>
          <w:color w:val="2E74B5" w:themeColor="accent1" w:themeShade="BF"/>
          <w:sz w:val="28"/>
          <w:szCs w:val="28"/>
        </w:rPr>
        <w:t>(Early Mover/Leaver Non-Responders)</w:t>
      </w:r>
      <w:bookmarkEnd w:id="167"/>
    </w:p>
    <w:p w:rsidR="007F3061" w:rsidRPr="00AD174C" w:rsidP="007F3061" w14:paraId="7DE740B4" w14:textId="19409FAA">
      <w:pPr>
        <w:ind w:left="0" w:firstLine="0"/>
        <w:rPr>
          <w:rFonts w:eastAsia="Times New Roman" w:asciiTheme="minorHAnsi" w:hAnsiTheme="minorHAnsi" w:cstheme="minorHAnsi"/>
          <w:iCs/>
        </w:rPr>
      </w:pPr>
      <w:r>
        <w:rPr>
          <w:rFonts w:eastAsia="Times New Roman" w:asciiTheme="minorHAnsi" w:hAnsiTheme="minorHAnsi" w:cstheme="minorHAnsi"/>
          <w:iCs/>
        </w:rPr>
        <w:t>TFS-22E2</w:t>
      </w:r>
    </w:p>
    <w:p w:rsidR="007F3061" w:rsidRPr="00AD174C" w:rsidP="007F3061" w14:paraId="2BAA3EFD" w14:textId="77777777">
      <w:pPr>
        <w:ind w:left="0" w:firstLine="0"/>
        <w:rPr>
          <w:rFonts w:asciiTheme="minorHAnsi" w:hAnsiTheme="minorHAnsi"/>
        </w:rPr>
      </w:pPr>
    </w:p>
    <w:p w:rsidR="007F3061" w:rsidRPr="00791BB5" w:rsidP="007F3061" w14:paraId="3D3F44A8" w14:textId="77777777">
      <w:pPr>
        <w:widowControl w:val="0"/>
        <w:spacing w:before="56" w:line="480" w:lineRule="auto"/>
        <w:ind w:left="0" w:firstLine="0"/>
        <w:rPr>
          <w:rFonts w:asciiTheme="minorHAnsi" w:hAnsiTheme="minorHAnsi" w:cstheme="minorHAnsi"/>
          <w:spacing w:val="35"/>
        </w:rPr>
      </w:pPr>
      <w:r w:rsidRPr="00AD174C">
        <w:rPr>
          <w:rFonts w:asciiTheme="minorHAnsi" w:hAnsiTheme="minorHAnsi" w:cstheme="minorHAnsi"/>
          <w:spacing w:val="-1"/>
        </w:rPr>
        <w:t>Subject:</w:t>
      </w:r>
      <w:r w:rsidRPr="00AD174C">
        <w:rPr>
          <w:rFonts w:asciiTheme="minorHAnsi" w:hAnsiTheme="minorHAnsi" w:cstheme="minorHAnsi"/>
          <w:spacing w:val="1"/>
        </w:rPr>
        <w:t xml:space="preserve"> </w:t>
      </w:r>
      <w:r w:rsidRPr="00791BB5">
        <w:t>Let the U.S. Department of Education know what you think: Take our survey today</w:t>
      </w:r>
    </w:p>
    <w:p w:rsidR="007F3061" w:rsidRPr="00AD174C" w:rsidP="007F3061" w14:paraId="3F39A537" w14:textId="77777777">
      <w:pPr>
        <w:widowControl w:val="0"/>
        <w:spacing w:before="56" w:line="480" w:lineRule="auto"/>
        <w:ind w:left="0" w:right="4055" w:firstLine="0"/>
        <w:rPr>
          <w:rFonts w:asciiTheme="minorHAnsi" w:hAnsiTheme="minorHAnsi" w:cstheme="minorHAnsi"/>
        </w:rPr>
      </w:pPr>
      <w:r w:rsidRPr="00AD174C">
        <w:rPr>
          <w:rFonts w:asciiTheme="minorHAnsi" w:hAnsiTheme="minorHAnsi" w:cstheme="minorHAnsi"/>
          <w:spacing w:val="-1"/>
        </w:rPr>
        <w:t>Body:</w:t>
      </w:r>
    </w:p>
    <w:p w:rsidR="007F3061" w:rsidRPr="00AD174C" w:rsidP="007F3061" w14:paraId="21841410"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Teacher</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7F3061" w:rsidRPr="00AD174C" w:rsidP="007F3061" w14:paraId="63025E8F" w14:textId="77777777">
      <w:pPr>
        <w:ind w:left="0" w:firstLine="0"/>
        <w:rPr>
          <w:rFonts w:asciiTheme="minorHAnsi" w:hAnsiTheme="minorHAnsi" w:cstheme="minorHAnsi"/>
        </w:rPr>
      </w:pPr>
    </w:p>
    <w:p w:rsidR="007F3061" w:rsidP="007F3061" w14:paraId="6CF28F5B" w14:textId="0A6A215E">
      <w:pPr>
        <w:tabs>
          <w:tab w:val="left" w:pos="360"/>
        </w:tabs>
        <w:autoSpaceDE w:val="0"/>
        <w:autoSpaceDN w:val="0"/>
        <w:adjustRightInd w:val="0"/>
        <w:ind w:left="0" w:firstLine="0"/>
      </w:pPr>
      <w:r>
        <w:t xml:space="preserve">Over the past few months, we have sent you invitations to </w:t>
      </w:r>
      <w:r w:rsidRPr="0018132C">
        <w:t>complete</w:t>
      </w:r>
      <w:r>
        <w:t xml:space="preserve"> your Teacher Follow-up Survey</w:t>
      </w:r>
      <w:r w:rsidRPr="0018132C">
        <w:t xml:space="preserve"> </w:t>
      </w:r>
      <w:r>
        <w:t xml:space="preserve">(TFS) online. </w:t>
      </w:r>
      <w:r w:rsidRPr="000B10FA" w:rsidR="000B10FA">
        <w:t>The TFS is a follow-up study to the 2023</w:t>
      </w:r>
      <w:r w:rsidRPr="00EE01AA" w:rsidR="00EE01AA">
        <w:t>–</w:t>
      </w:r>
      <w:r w:rsidRPr="000B10FA" w:rsidR="000B10FA">
        <w:t>24 National Teacher and Principal Survey (NTPS)</w:t>
      </w:r>
      <w:r w:rsidR="000B10FA">
        <w:t xml:space="preserve">. </w:t>
      </w:r>
      <w:r w:rsidRPr="0018132C">
        <w:t xml:space="preserve">We need your help to </w:t>
      </w:r>
      <w:r w:rsidRPr="00B9753C">
        <w:t>continue to</w:t>
      </w:r>
      <w:r w:rsidRPr="0018132C">
        <w:t xml:space="preserve"> provide </w:t>
      </w:r>
      <w:r>
        <w:t xml:space="preserve">critical </w:t>
      </w:r>
      <w:r w:rsidR="002A0155">
        <w:t>decision-makers</w:t>
      </w:r>
      <w:r>
        <w:t xml:space="preserve"> with </w:t>
      </w:r>
      <w:r w:rsidRPr="0018132C">
        <w:t xml:space="preserve">an accurate view of </w:t>
      </w:r>
      <w:r>
        <w:t xml:space="preserve">the teaching profession </w:t>
      </w:r>
      <w:r w:rsidRPr="0018132C">
        <w:t xml:space="preserve">in schools across the country. </w:t>
      </w:r>
      <w:r w:rsidRPr="0018132C">
        <w:rPr>
          <w:rFonts w:eastAsia="Times New Roman" w:cs="Calibri"/>
        </w:rPr>
        <w:t>Policymakers at the state, federal, and local levels use th</w:t>
      </w:r>
      <w:r>
        <w:rPr>
          <w:rFonts w:eastAsia="Times New Roman" w:cs="Calibri"/>
        </w:rPr>
        <w:t>ese</w:t>
      </w:r>
      <w:r w:rsidRPr="0018132C">
        <w:rPr>
          <w:rFonts w:eastAsia="Times New Roman" w:cs="Calibri"/>
        </w:rPr>
        <w:t xml:space="preserve"> data to set education policy and improve teacher working conditions. </w:t>
      </w:r>
      <w:r w:rsidRPr="0018132C">
        <w:rPr>
          <w:b/>
        </w:rPr>
        <w:t>This is your chance to voice</w:t>
      </w:r>
      <w:r>
        <w:rPr>
          <w:b/>
        </w:rPr>
        <w:t xml:space="preserve"> your opinion</w:t>
      </w:r>
      <w:r w:rsidRPr="0018132C">
        <w:rPr>
          <w:b/>
        </w:rPr>
        <w:t>!</w:t>
      </w:r>
      <w:r>
        <w:rPr>
          <w:b/>
        </w:rPr>
        <w:t xml:space="preserve"> </w:t>
      </w:r>
    </w:p>
    <w:p w:rsidR="00D805C2" w:rsidRPr="00125670" w:rsidP="007F3061" w14:paraId="571C29C1" w14:textId="77777777">
      <w:pPr>
        <w:widowControl w:val="0"/>
        <w:ind w:left="0" w:firstLine="0"/>
      </w:pPr>
    </w:p>
    <w:p w:rsidR="007F3061" w:rsidP="007F3061" w14:paraId="322A31A5" w14:textId="7ABBFC90">
      <w:pPr>
        <w:ind w:left="0" w:firstLine="0"/>
      </w:pPr>
      <w:r w:rsidRPr="0018132C">
        <w:t>If you have recently completed the survey, thank you</w:t>
      </w:r>
      <w:r>
        <w:t>!</w:t>
      </w:r>
      <w:r w:rsidRPr="0018132C">
        <w:t xml:space="preserve"> If not, please complete your survey online</w:t>
      </w:r>
      <w:r>
        <w:t xml:space="preserve"> using the following login information</w:t>
      </w:r>
      <w:r w:rsidRPr="0018132C">
        <w:t>.</w:t>
      </w:r>
    </w:p>
    <w:p w:rsidR="007F3061" w:rsidRPr="0018132C" w:rsidP="007F3061" w14:paraId="17BF4B21" w14:textId="77777777">
      <w:pPr>
        <w:ind w:left="0" w:firstLine="0"/>
      </w:pPr>
    </w:p>
    <w:p w:rsidR="007F3061" w:rsidRPr="00B43ACE" w:rsidP="007F3061" w14:paraId="20B1EFB5" w14:textId="77777777">
      <w:pPr>
        <w:widowControl w:val="0"/>
        <w:tabs>
          <w:tab w:val="left" w:pos="90"/>
          <w:tab w:val="left" w:pos="1080"/>
          <w:tab w:val="left" w:pos="2160"/>
        </w:tabs>
        <w:ind w:left="0" w:right="43" w:firstLine="0"/>
        <w:rPr>
          <w:b/>
          <w:color w:val="602D91"/>
          <w:sz w:val="21"/>
          <w:szCs w:val="21"/>
          <w:u w:val="thick" w:color="602D9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C3133C">
        <w:rPr>
          <w:rFonts w:eastAsia="Times New Roman" w:asciiTheme="minorHAnsi" w:hAnsiTheme="minorHAnsi" w:cstheme="minorHAnsi"/>
          <w:b/>
          <w:color w:val="0000FF"/>
          <w:sz w:val="21"/>
          <w:szCs w:val="21"/>
          <w:u w:val="single"/>
        </w:rPr>
        <w:t xml:space="preserve">Click here to complete </w:t>
      </w:r>
      <w:r>
        <w:rPr>
          <w:rFonts w:eastAsia="Times New Roman" w:asciiTheme="minorHAnsi" w:hAnsiTheme="minorHAnsi" w:cstheme="minorHAnsi"/>
          <w:b/>
          <w:color w:val="0000FF"/>
          <w:sz w:val="21"/>
          <w:szCs w:val="21"/>
          <w:u w:val="single"/>
        </w:rPr>
        <w:t xml:space="preserve">the Teacher Follow-up Survey. </w:t>
      </w:r>
    </w:p>
    <w:p w:rsidR="007F3061" w:rsidP="007F3061" w14:paraId="6545A780" w14:textId="77777777">
      <w:pPr>
        <w:widowControl w:val="0"/>
        <w:tabs>
          <w:tab w:val="left" w:pos="90"/>
          <w:tab w:val="left" w:pos="1440"/>
          <w:tab w:val="left" w:pos="2160"/>
        </w:tabs>
        <w:ind w:left="0" w:right="43" w:firstLine="0"/>
        <w:rPr>
          <w:color w:val="231F20"/>
          <w:sz w:val="21"/>
          <w:szCs w:val="21"/>
        </w:rPr>
      </w:pPr>
      <w:r w:rsidRPr="00B43ACE">
        <w:rPr>
          <w:color w:val="231F20"/>
          <w:sz w:val="21"/>
          <w:szCs w:val="21"/>
        </w:rPr>
        <w:tab/>
      </w:r>
      <w:r w:rsidRPr="00B43ACE">
        <w:rPr>
          <w:color w:val="231F20"/>
          <w:sz w:val="21"/>
          <w:szCs w:val="21"/>
        </w:rPr>
        <w:tab/>
      </w:r>
    </w:p>
    <w:p w:rsidR="007F3061" w:rsidRPr="00B43ACE" w:rsidP="007F3061" w14:paraId="3C37D4E8" w14:textId="77777777">
      <w:pPr>
        <w:widowControl w:val="0"/>
        <w:tabs>
          <w:tab w:val="left" w:pos="90"/>
          <w:tab w:val="left" w:pos="1080"/>
          <w:tab w:val="left" w:pos="2160"/>
        </w:tabs>
        <w:ind w:left="0" w:right="43" w:firstLine="0"/>
        <w:rPr>
          <w:color w:val="231F20"/>
          <w:sz w:val="21"/>
          <w:szCs w:val="21"/>
        </w:rPr>
      </w:pPr>
      <w:r>
        <w:rPr>
          <w:color w:val="231F20"/>
          <w:sz w:val="21"/>
          <w:szCs w:val="21"/>
        </w:rPr>
        <w:tab/>
      </w:r>
      <w:r>
        <w:rPr>
          <w:color w:val="231F20"/>
          <w:sz w:val="21"/>
          <w:szCs w:val="21"/>
        </w:rPr>
        <w:tab/>
      </w:r>
      <w:r w:rsidRPr="00B43ACE">
        <w:rPr>
          <w:color w:val="231F20"/>
          <w:sz w:val="21"/>
          <w:szCs w:val="21"/>
        </w:rPr>
        <w:t xml:space="preserve">Log in </w:t>
      </w:r>
      <w:r>
        <w:rPr>
          <w:color w:val="231F20"/>
          <w:sz w:val="21"/>
          <w:szCs w:val="21"/>
        </w:rPr>
        <w:t>using</w:t>
      </w:r>
      <w:r w:rsidRPr="00B43ACE">
        <w:rPr>
          <w:color w:val="231F20"/>
          <w:sz w:val="21"/>
          <w:szCs w:val="21"/>
        </w:rPr>
        <w:t xml:space="preserve"> this user ID: </w:t>
      </w:r>
      <w:r w:rsidRPr="00C3133C">
        <w:rPr>
          <w:rFonts w:asciiTheme="minorHAnsi" w:hAnsiTheme="minorHAnsi" w:cstheme="minorHAnsi"/>
          <w:sz w:val="21"/>
          <w:szCs w:val="21"/>
          <w:highlight w:val="yellow"/>
        </w:rPr>
        <w:t>&lt;USER ID&gt;</w:t>
      </w:r>
    </w:p>
    <w:p w:rsidR="007F3061" w:rsidP="007F3061" w14:paraId="44EFA857" w14:textId="77777777">
      <w:pPr>
        <w:widowControl w:val="0"/>
        <w:ind w:left="0" w:firstLine="0"/>
        <w:rPr>
          <w:b/>
        </w:rPr>
      </w:pPr>
    </w:p>
    <w:p w:rsidR="007F3061" w:rsidRPr="0018132C" w:rsidP="007F3061" w14:paraId="3919E633" w14:textId="77777777">
      <w:pPr>
        <w:widowControl w:val="0"/>
        <w:ind w:left="0" w:firstLine="0"/>
      </w:pPr>
      <w:r w:rsidRPr="0018132C">
        <w:t xml:space="preserve">Please be assured that your responses to the survey will not be shared with anyone at your school. </w:t>
      </w:r>
    </w:p>
    <w:p w:rsidR="007F3061" w:rsidRPr="0018132C" w:rsidP="007F3061" w14:paraId="31A10F24" w14:textId="77777777">
      <w:pPr>
        <w:ind w:left="0" w:firstLine="0"/>
      </w:pPr>
    </w:p>
    <w:p w:rsidR="007F3061" w:rsidP="007F3061" w14:paraId="0ACE9F0A" w14:textId="403EED15">
      <w:pPr>
        <w:autoSpaceDE w:val="0"/>
        <w:autoSpaceDN w:val="0"/>
        <w:adjustRightInd w:val="0"/>
        <w:ind w:left="0" w:firstLine="0"/>
        <w:rPr>
          <w:rFonts w:cs="Helvetica"/>
        </w:rPr>
      </w:pPr>
      <w:r>
        <w:t xml:space="preserve">For more information about the NTPS and TFS,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p>
    <w:p w:rsidR="007F3061" w:rsidP="007F3061" w14:paraId="33B7F6A2" w14:textId="77777777">
      <w:pPr>
        <w:autoSpaceDE w:val="0"/>
        <w:autoSpaceDN w:val="0"/>
        <w:adjustRightInd w:val="0"/>
        <w:ind w:left="0" w:firstLine="0"/>
        <w:rPr>
          <w:rFonts w:cs="Helvetica"/>
        </w:rPr>
      </w:pPr>
    </w:p>
    <w:p w:rsidR="00F6064D" w:rsidRPr="00F6064D" w:rsidP="00F6064D" w14:paraId="24730D5A" w14:textId="77777777">
      <w:pPr>
        <w:autoSpaceDE w:val="0"/>
        <w:autoSpaceDN w:val="0"/>
        <w:adjustRightInd w:val="0"/>
        <w:ind w:left="0" w:firstLine="0"/>
        <w:rPr>
          <w:rFonts w:cs="Calibri"/>
        </w:rPr>
      </w:pPr>
      <w:r w:rsidRPr="00D52528">
        <w:rPr>
          <w:rFonts w:cs="Helvetica"/>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rPr>
        <w:t>888</w:t>
      </w:r>
      <w:r w:rsidRPr="00D52528">
        <w:rPr>
          <w:rFonts w:eastAsia="Arial" w:asciiTheme="minorHAnsi" w:hAnsiTheme="minorHAnsi" w:cstheme="minorHAnsi"/>
          <w:color w:val="231F20"/>
          <w:spacing w:val="-3"/>
        </w:rPr>
        <w:t>–</w:t>
      </w:r>
      <w:r w:rsidRPr="00D52528">
        <w:rPr>
          <w:rFonts w:cs="Helvetica"/>
        </w:rPr>
        <w:t>595</w:t>
      </w:r>
      <w:r w:rsidRPr="00D52528">
        <w:rPr>
          <w:rFonts w:eastAsia="Arial" w:asciiTheme="minorHAnsi" w:hAnsiTheme="minorHAnsi" w:cstheme="minorHAnsi"/>
          <w:color w:val="231F20"/>
          <w:spacing w:val="-3"/>
        </w:rPr>
        <w:t>–</w:t>
      </w:r>
      <w:r w:rsidRPr="00D52528">
        <w:rPr>
          <w:rFonts w:cs="Helvetica"/>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rPr>
          <w:t>ntps@census.gov</w:t>
        </w:r>
      </w:hyperlink>
      <w:r w:rsidRPr="00D52528">
        <w:rPr>
          <w:rFonts w:cs="Helvetica"/>
        </w:rPr>
        <w:t>.</w:t>
      </w:r>
      <w:r w:rsidRPr="00F6064D">
        <w:rPr>
          <w:rFonts w:cs="Helvetica"/>
        </w:rPr>
        <w:t xml:space="preserve">  </w:t>
      </w:r>
    </w:p>
    <w:p w:rsidR="007F3061" w:rsidRPr="004C129D" w:rsidP="007F3061" w14:paraId="70C85A17" w14:textId="77777777">
      <w:pPr>
        <w:autoSpaceDE w:val="0"/>
        <w:autoSpaceDN w:val="0"/>
        <w:adjustRightInd w:val="0"/>
        <w:ind w:left="0" w:firstLine="0"/>
        <w:rPr>
          <w:rFonts w:cs="Calibri"/>
        </w:rPr>
      </w:pPr>
    </w:p>
    <w:p w:rsidR="007F3061" w:rsidRPr="0018132C" w:rsidP="007F3061" w14:paraId="51351B91" w14:textId="77777777">
      <w:pPr>
        <w:ind w:left="0" w:firstLine="0"/>
      </w:pPr>
      <w:r w:rsidRPr="0018132C">
        <w:t>Thank you for your contribution to this important survey.</w:t>
      </w:r>
    </w:p>
    <w:p w:rsidR="007F3061" w:rsidRPr="00AD174C" w:rsidP="007F3061" w14:paraId="7D6F6336" w14:textId="77777777">
      <w:pPr>
        <w:ind w:left="0" w:firstLine="0"/>
        <w:rPr>
          <w:rFonts w:eastAsia="Times New Roman" w:asciiTheme="minorHAnsi" w:hAnsiTheme="minorHAnsi" w:cstheme="minorHAnsi"/>
          <w:spacing w:val="43"/>
        </w:rPr>
      </w:pPr>
    </w:p>
    <w:p w:rsidR="007F3061" w:rsidRPr="00AD174C" w:rsidP="007F3061" w14:paraId="353E1125"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7F3061" w:rsidRPr="00AD174C" w:rsidP="007F3061" w14:paraId="29247C1A" w14:textId="77777777">
      <w:pPr>
        <w:ind w:left="0" w:firstLine="0"/>
        <w:rPr>
          <w:rFonts w:eastAsia="Times New Roman" w:asciiTheme="minorHAnsi" w:hAnsiTheme="minorHAnsi" w:cstheme="minorHAnsi"/>
        </w:rPr>
      </w:pPr>
    </w:p>
    <w:p w:rsidR="007F3061" w:rsidP="007F3061" w14:paraId="77B9CC1B" w14:textId="77777777">
      <w:pPr>
        <w:ind w:left="0" w:firstLine="0"/>
        <w:rPr>
          <w:rFonts w:eastAsia="Times New Roman" w:asciiTheme="minorHAnsi" w:hAnsiTheme="minorHAnsi" w:cstheme="minorHAnsi"/>
        </w:rPr>
      </w:pPr>
      <w:r w:rsidRPr="00164958">
        <w:rPr>
          <w:rFonts w:eastAsia="Times New Roman" w:asciiTheme="minorHAnsi" w:hAnsiTheme="minorHAnsi" w:cstheme="minorHAnsi"/>
        </w:rPr>
        <w:t>Teacher Follow-up Survey Team</w:t>
      </w:r>
    </w:p>
    <w:p w:rsidR="007F3061" w:rsidP="007F3061" w14:paraId="2DD81FC5"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7F3061" w:rsidRPr="00AD174C" w:rsidP="007F3061" w14:paraId="57479B10" w14:textId="77777777">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7F3061" w:rsidRPr="00AD174C" w:rsidP="007F3061" w14:paraId="71148E20"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7F3061" w:rsidRPr="00AD174C" w:rsidP="007F3061" w14:paraId="3C9D4F3F" w14:textId="491A14CC">
      <w:pPr>
        <w:widowControl w:val="0"/>
        <w:tabs>
          <w:tab w:val="left" w:pos="2340"/>
        </w:tabs>
        <w:ind w:left="0" w:firstLine="0"/>
        <w:rPr>
          <w:rFonts w:cstheme="minorBidi"/>
          <w:spacing w:val="-1"/>
        </w:rPr>
      </w:pPr>
      <w:r w:rsidRPr="00AD174C">
        <w:rPr>
          <w:rFonts w:cstheme="minorBidi"/>
          <w:spacing w:val="-1"/>
        </w:rPr>
        <w:t xml:space="preserve">1-888-595-1338 |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24" w:history="1">
        <w:r w:rsidRPr="00173E73" w:rsidR="00060688">
          <w:rPr>
            <w:rStyle w:val="Hyperlink"/>
            <w:rFonts w:cstheme="minorBidi"/>
            <w:spacing w:val="-1"/>
          </w:rPr>
          <w:t>https://nces.ed.gov/surveys/ntps</w:t>
        </w:r>
      </w:hyperlink>
      <w:r>
        <w:rPr>
          <w:rFonts w:cstheme="minorBidi"/>
          <w:spacing w:val="-1"/>
        </w:rPr>
        <w:t xml:space="preserve"> </w:t>
      </w:r>
    </w:p>
    <w:p w:rsidR="007F3061" w:rsidP="007F3061" w14:paraId="211EF07F" w14:textId="77777777">
      <w:pPr>
        <w:ind w:left="0" w:firstLine="0"/>
        <w:rPr>
          <w:rFonts w:ascii="Times New Roman" w:eastAsia="Times New Roman" w:hAnsi="Times New Roman"/>
          <w:i/>
          <w:iCs/>
          <w:sz w:val="16"/>
          <w:szCs w:val="16"/>
        </w:rPr>
      </w:pPr>
    </w:p>
    <w:p w:rsidR="007F3061" w:rsidP="007F3061" w14:paraId="3AFCFCD9" w14:textId="77777777">
      <w:pPr>
        <w:ind w:left="0" w:firstLine="0"/>
        <w:rPr>
          <w:rFonts w:ascii="Times New Roman" w:eastAsia="Times New Roman" w:hAnsi="Times New Roman"/>
          <w:i/>
          <w:iCs/>
          <w:sz w:val="16"/>
          <w:szCs w:val="16"/>
        </w:rPr>
      </w:pPr>
    </w:p>
    <w:p w:rsidR="007F3061" w:rsidP="007F3061" w14:paraId="167CD9F7" w14:textId="77777777">
      <w:pPr>
        <w:ind w:left="0" w:firstLine="0"/>
        <w:rPr>
          <w:rFonts w:ascii="Times New Roman" w:eastAsia="Times New Roman" w:hAnsi="Times New Roman"/>
          <w:i/>
          <w:iCs/>
          <w:sz w:val="16"/>
          <w:szCs w:val="16"/>
        </w:rPr>
      </w:pPr>
    </w:p>
    <w:p w:rsidR="007F3061" w:rsidP="007F3061" w14:paraId="4EC296FF" w14:textId="77777777">
      <w:pPr>
        <w:ind w:left="0" w:firstLine="0"/>
        <w:rPr>
          <w:rFonts w:ascii="Times New Roman" w:eastAsia="Times New Roman" w:hAnsi="Times New Roman"/>
          <w:i/>
          <w:iCs/>
          <w:sz w:val="16"/>
          <w:szCs w:val="16"/>
        </w:rPr>
      </w:pPr>
    </w:p>
    <w:p w:rsidR="009A6AAD" w:rsidP="007F3061" w14:paraId="281FF44A" w14:textId="5819945C">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9A6AAD" w:rsidP="007F3061" w14:paraId="244DD389" w14:textId="77777777">
      <w:pPr>
        <w:ind w:left="0" w:firstLine="0"/>
        <w:rPr>
          <w:rFonts w:ascii="Times New Roman" w:eastAsia="Times New Roman" w:hAnsi="Times New Roman"/>
          <w:i/>
          <w:sz w:val="16"/>
          <w:szCs w:val="16"/>
        </w:rPr>
      </w:pPr>
    </w:p>
    <w:p w:rsidR="009A6AAD" w:rsidP="007F3061" w14:paraId="1BA1B80D" w14:textId="77777777">
      <w:pPr>
        <w:ind w:left="0" w:firstLine="0"/>
        <w:rPr>
          <w:rFonts w:ascii="Times New Roman" w:eastAsia="Times New Roman" w:hAnsi="Times New Roman"/>
          <w:i/>
          <w:sz w:val="16"/>
          <w:szCs w:val="16"/>
        </w:rPr>
      </w:pPr>
    </w:p>
    <w:p w:rsidR="002D73F2" w:rsidRPr="00AD174C" w:rsidP="002D73F2" w14:paraId="593A89F8" w14:textId="26CAF3E4">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68" w:name="_Toc187390427"/>
      <w:bookmarkStart w:id="169" w:name="_Hlk184726732"/>
      <w:bookmarkStart w:id="170" w:name="_Toc60743458"/>
      <w:r>
        <w:rPr>
          <w:rFonts w:asciiTheme="majorHAnsi" w:eastAsiaTheme="majorEastAsia" w:hAnsiTheme="majorHAnsi" w:cstheme="majorBidi"/>
          <w:b/>
          <w:bCs/>
          <w:color w:val="2E74B5" w:themeColor="accent1" w:themeShade="BF"/>
          <w:sz w:val="28"/>
          <w:szCs w:val="28"/>
        </w:rPr>
        <w:t>Seventh Teacher Email (</w:t>
      </w:r>
      <w:r w:rsidRPr="00CF0F4A">
        <w:rPr>
          <w:rFonts w:asciiTheme="majorHAnsi" w:eastAsiaTheme="majorEastAsia" w:hAnsiTheme="majorHAnsi" w:cstheme="majorBidi"/>
          <w:b/>
          <w:bCs/>
          <w:color w:val="2E74B5" w:themeColor="accent1" w:themeShade="BF"/>
          <w:sz w:val="28"/>
          <w:szCs w:val="28"/>
        </w:rPr>
        <w:t xml:space="preserve">TFS </w:t>
      </w:r>
      <w:r>
        <w:rPr>
          <w:rFonts w:asciiTheme="majorHAnsi" w:eastAsiaTheme="majorEastAsia" w:hAnsiTheme="majorHAnsi" w:cstheme="majorBidi"/>
          <w:b/>
          <w:bCs/>
          <w:color w:val="2E74B5" w:themeColor="accent1" w:themeShade="BF"/>
          <w:sz w:val="28"/>
          <w:szCs w:val="28"/>
        </w:rPr>
        <w:t>Personalized</w:t>
      </w:r>
      <w:r w:rsidRPr="00CF0F4A">
        <w:rPr>
          <w:rFonts w:asciiTheme="majorHAnsi" w:eastAsiaTheme="majorEastAsia" w:hAnsiTheme="majorHAnsi" w:cstheme="majorBidi"/>
          <w:b/>
          <w:bCs/>
          <w:color w:val="2E74B5" w:themeColor="accent1" w:themeShade="BF"/>
          <w:sz w:val="28"/>
          <w:szCs w:val="28"/>
        </w:rPr>
        <w:t xml:space="preserve"> Email to </w:t>
      </w:r>
      <w:r>
        <w:rPr>
          <w:rFonts w:asciiTheme="majorHAnsi" w:eastAsiaTheme="majorEastAsia" w:hAnsiTheme="majorHAnsi" w:cstheme="majorBidi"/>
          <w:b/>
          <w:bCs/>
          <w:color w:val="2E74B5" w:themeColor="accent1" w:themeShade="BF"/>
          <w:sz w:val="28"/>
          <w:szCs w:val="28"/>
        </w:rPr>
        <w:t>Sampled Teacher Non-Responders</w:t>
      </w:r>
      <w:r w:rsidR="00A277DC">
        <w:rPr>
          <w:rFonts w:asciiTheme="majorHAnsi" w:eastAsiaTheme="majorEastAsia" w:hAnsiTheme="majorHAnsi" w:cstheme="majorBidi"/>
          <w:b/>
          <w:bCs/>
          <w:color w:val="2E74B5" w:themeColor="accent1" w:themeShade="BF"/>
          <w:sz w:val="28"/>
          <w:szCs w:val="28"/>
        </w:rPr>
        <w:t xml:space="preserve"> and </w:t>
      </w:r>
      <w:r w:rsidRPr="007F4C7D" w:rsidR="00A277DC">
        <w:rPr>
          <w:rFonts w:asciiTheme="majorHAnsi" w:eastAsiaTheme="majorEastAsia" w:hAnsiTheme="majorHAnsi" w:cstheme="majorBidi"/>
          <w:b/>
          <w:bCs/>
          <w:color w:val="2E74B5" w:themeColor="accent1" w:themeShade="BF"/>
          <w:sz w:val="28"/>
          <w:szCs w:val="28"/>
        </w:rPr>
        <w:t>Early Mover/Leaver Non-Responders</w:t>
      </w:r>
      <w:r>
        <w:rPr>
          <w:rFonts w:asciiTheme="majorHAnsi" w:eastAsiaTheme="majorEastAsia" w:hAnsiTheme="majorHAnsi" w:cstheme="majorBidi"/>
          <w:b/>
          <w:bCs/>
          <w:color w:val="2E74B5" w:themeColor="accent1" w:themeShade="BF"/>
          <w:sz w:val="28"/>
          <w:szCs w:val="28"/>
        </w:rPr>
        <w:t>)</w:t>
      </w:r>
      <w:bookmarkEnd w:id="168"/>
    </w:p>
    <w:p w:rsidR="002D73F2" w:rsidRPr="008649F0" w:rsidP="002D73F2" w14:paraId="35CBCB1B" w14:textId="3CC25AF6">
      <w:pPr>
        <w:ind w:left="0" w:firstLine="0"/>
        <w:rPr>
          <w:rFonts w:eastAsia="Times New Roman" w:asciiTheme="minorHAnsi" w:hAnsiTheme="minorHAnsi" w:cstheme="minorHAnsi"/>
          <w:iCs/>
          <w:sz w:val="20"/>
          <w:szCs w:val="20"/>
        </w:rPr>
      </w:pPr>
      <w:r w:rsidRPr="008649F0">
        <w:rPr>
          <w:rFonts w:eastAsia="Times New Roman" w:asciiTheme="minorHAnsi" w:hAnsiTheme="minorHAnsi" w:cstheme="minorHAnsi"/>
          <w:iCs/>
          <w:sz w:val="20"/>
          <w:szCs w:val="20"/>
        </w:rPr>
        <w:t>TFS-23E</w:t>
      </w:r>
    </w:p>
    <w:p w:rsidR="002D73F2" w:rsidRPr="008649F0" w:rsidP="002D73F2" w14:paraId="663BA6BE" w14:textId="77777777">
      <w:pPr>
        <w:ind w:left="0" w:firstLine="0"/>
        <w:rPr>
          <w:rFonts w:asciiTheme="minorHAnsi" w:hAnsiTheme="minorHAnsi"/>
          <w:sz w:val="20"/>
          <w:szCs w:val="20"/>
        </w:rPr>
      </w:pPr>
    </w:p>
    <w:bookmarkEnd w:id="169"/>
    <w:p w:rsidR="002D73F2" w:rsidRPr="008649F0" w:rsidP="002D73F2" w14:paraId="1978C25C" w14:textId="77777777">
      <w:pPr>
        <w:widowControl w:val="0"/>
        <w:ind w:left="0" w:firstLine="0"/>
        <w:rPr>
          <w:sz w:val="20"/>
          <w:szCs w:val="20"/>
        </w:rPr>
      </w:pPr>
      <w:r w:rsidRPr="008649F0">
        <w:rPr>
          <w:rFonts w:asciiTheme="minorHAnsi" w:hAnsiTheme="minorHAnsi" w:cstheme="minorHAnsi"/>
          <w:spacing w:val="-1"/>
          <w:sz w:val="20"/>
          <w:szCs w:val="20"/>
        </w:rPr>
        <w:t>Subject:</w:t>
      </w:r>
      <w:r w:rsidRPr="008649F0">
        <w:rPr>
          <w:rFonts w:asciiTheme="minorHAnsi" w:hAnsiTheme="minorHAnsi" w:cstheme="minorHAnsi"/>
          <w:spacing w:val="1"/>
          <w:sz w:val="20"/>
          <w:szCs w:val="20"/>
        </w:rPr>
        <w:t xml:space="preserve"> We need your help to understand what’s changed: </w:t>
      </w:r>
      <w:r w:rsidRPr="008649F0">
        <w:rPr>
          <w:rFonts w:cs="Calibri"/>
          <w:sz w:val="20"/>
          <w:szCs w:val="20"/>
        </w:rPr>
        <w:t>Please consider participating in the Teacher Follow-up Survey</w:t>
      </w:r>
      <w:r w:rsidRPr="008649F0">
        <w:rPr>
          <w:sz w:val="20"/>
          <w:szCs w:val="20"/>
        </w:rPr>
        <w:t>!</w:t>
      </w:r>
    </w:p>
    <w:p w:rsidR="002D73F2" w:rsidRPr="008649F0" w:rsidP="002D73F2" w14:paraId="48C4F626" w14:textId="77777777">
      <w:pPr>
        <w:widowControl w:val="0"/>
        <w:ind w:left="0" w:firstLine="0"/>
        <w:rPr>
          <w:rFonts w:asciiTheme="minorHAnsi" w:hAnsiTheme="minorHAnsi" w:cstheme="minorHAnsi"/>
          <w:spacing w:val="35"/>
          <w:sz w:val="20"/>
          <w:szCs w:val="20"/>
        </w:rPr>
      </w:pPr>
    </w:p>
    <w:p w:rsidR="002D73F2" w:rsidRPr="008649F0" w:rsidP="002D73F2" w14:paraId="4723E885" w14:textId="77777777">
      <w:pPr>
        <w:widowControl w:val="0"/>
        <w:spacing w:before="56" w:line="480" w:lineRule="auto"/>
        <w:ind w:left="0" w:right="4055" w:firstLine="0"/>
        <w:rPr>
          <w:rFonts w:asciiTheme="minorHAnsi" w:hAnsiTheme="minorHAnsi" w:cstheme="minorHAnsi"/>
          <w:sz w:val="20"/>
          <w:szCs w:val="20"/>
        </w:rPr>
      </w:pPr>
      <w:r w:rsidRPr="008649F0">
        <w:rPr>
          <w:rFonts w:asciiTheme="minorHAnsi" w:hAnsiTheme="minorHAnsi" w:cstheme="minorHAnsi"/>
          <w:spacing w:val="-1"/>
          <w:sz w:val="20"/>
          <w:szCs w:val="20"/>
        </w:rPr>
        <w:t>Body:</w:t>
      </w:r>
    </w:p>
    <w:p w:rsidR="002D73F2" w:rsidRPr="008649F0" w:rsidP="002D73F2" w14:paraId="479C128E" w14:textId="77777777">
      <w:pPr>
        <w:widowControl w:val="0"/>
        <w:spacing w:line="267" w:lineRule="exact"/>
        <w:ind w:left="0" w:firstLine="0"/>
        <w:rPr>
          <w:rFonts w:asciiTheme="minorHAnsi" w:hAnsiTheme="minorHAnsi" w:cstheme="minorHAnsi"/>
          <w:sz w:val="20"/>
          <w:szCs w:val="20"/>
        </w:rPr>
      </w:pPr>
      <w:r w:rsidRPr="008649F0">
        <w:rPr>
          <w:rFonts w:asciiTheme="minorHAnsi" w:hAnsiTheme="minorHAnsi" w:cstheme="minorHAnsi"/>
          <w:spacing w:val="-1"/>
          <w:sz w:val="20"/>
          <w:szCs w:val="20"/>
        </w:rPr>
        <w:t>Dear</w:t>
      </w:r>
      <w:r w:rsidRPr="008649F0">
        <w:rPr>
          <w:rFonts w:asciiTheme="minorHAnsi" w:hAnsiTheme="minorHAnsi" w:cstheme="minorHAnsi"/>
          <w:spacing w:val="-2"/>
          <w:sz w:val="20"/>
          <w:szCs w:val="20"/>
        </w:rPr>
        <w:t xml:space="preserve"> </w:t>
      </w:r>
      <w:r w:rsidRPr="008649F0">
        <w:rPr>
          <w:rFonts w:asciiTheme="minorHAnsi" w:hAnsiTheme="minorHAnsi" w:cstheme="minorHAnsi"/>
          <w:spacing w:val="-1"/>
          <w:sz w:val="20"/>
          <w:szCs w:val="20"/>
          <w:highlight w:val="yellow"/>
        </w:rPr>
        <w:t>&lt;Teacher Name&gt;</w:t>
      </w:r>
      <w:r w:rsidRPr="008649F0">
        <w:rPr>
          <w:rFonts w:asciiTheme="minorHAnsi" w:hAnsiTheme="minorHAnsi" w:cstheme="minorHAnsi"/>
          <w:spacing w:val="-1"/>
          <w:sz w:val="20"/>
          <w:szCs w:val="20"/>
        </w:rPr>
        <w:t>,</w:t>
      </w:r>
    </w:p>
    <w:p w:rsidR="002D73F2" w:rsidRPr="008649F0" w:rsidP="002D73F2" w14:paraId="49809C10" w14:textId="77777777">
      <w:pPr>
        <w:ind w:left="0" w:firstLine="0"/>
        <w:rPr>
          <w:rFonts w:cs="Calibri"/>
          <w:sz w:val="20"/>
          <w:szCs w:val="20"/>
        </w:rPr>
      </w:pPr>
    </w:p>
    <w:p w:rsidR="002D73F2" w:rsidRPr="008649F0" w:rsidP="002D73F2" w14:paraId="65F000C8" w14:textId="77777777">
      <w:pPr>
        <w:ind w:left="0" w:firstLine="0"/>
        <w:rPr>
          <w:rFonts w:eastAsiaTheme="minorHAnsi"/>
          <w:sz w:val="20"/>
          <w:szCs w:val="20"/>
        </w:rPr>
      </w:pPr>
      <w:r w:rsidRPr="008649F0">
        <w:rPr>
          <w:sz w:val="20"/>
          <w:szCs w:val="20"/>
        </w:rPr>
        <w:t xml:space="preserve">We urgently need your help to understand what has happened to current and former teachers in the last year.  </w:t>
      </w:r>
    </w:p>
    <w:p w:rsidR="002D73F2" w:rsidRPr="008649F0" w:rsidP="002D73F2" w14:paraId="435AD2DF" w14:textId="77777777">
      <w:pPr>
        <w:rPr>
          <w:sz w:val="20"/>
          <w:szCs w:val="20"/>
        </w:rPr>
      </w:pPr>
    </w:p>
    <w:p w:rsidR="002D73F2" w:rsidRPr="008649F0" w:rsidP="002D73F2" w14:paraId="0E58832A" w14:textId="15CB29C3">
      <w:pPr>
        <w:ind w:left="0" w:firstLine="0"/>
        <w:rPr>
          <w:sz w:val="20"/>
          <w:szCs w:val="20"/>
        </w:rPr>
      </w:pPr>
      <w:r w:rsidRPr="008649F0">
        <w:rPr>
          <w:sz w:val="20"/>
          <w:szCs w:val="20"/>
        </w:rPr>
        <w:t xml:space="preserve">Your Teacher Follow-up Survey (TFS) responses will help us better understand how school policies and practices, as well as personal life and work experiences, influence teachers’ decisions to remain in or leave the profession. As you may be aware, </w:t>
      </w:r>
      <w:r w:rsidR="002A0155">
        <w:rPr>
          <w:sz w:val="20"/>
          <w:szCs w:val="20"/>
        </w:rPr>
        <w:t>decision-makers</w:t>
      </w:r>
      <w:r w:rsidRPr="008649F0">
        <w:rPr>
          <w:sz w:val="20"/>
          <w:szCs w:val="20"/>
        </w:rPr>
        <w:t xml:space="preserve"> are anxiously trying to understand and address increasing teacher shortages and vacancies across the nation. But </w:t>
      </w:r>
      <w:r w:rsidRPr="008649F0">
        <w:rPr>
          <w:sz w:val="20"/>
          <w:szCs w:val="20"/>
        </w:rPr>
        <w:t>in order to</w:t>
      </w:r>
      <w:r w:rsidRPr="008649F0">
        <w:rPr>
          <w:sz w:val="20"/>
          <w:szCs w:val="20"/>
        </w:rPr>
        <w:t xml:space="preserve"> do so,</w:t>
      </w:r>
      <w:r w:rsidRPr="008649F0">
        <w:rPr>
          <w:b/>
          <w:bCs/>
          <w:sz w:val="20"/>
          <w:szCs w:val="20"/>
        </w:rPr>
        <w:t xml:space="preserve"> they need nationally representative attrition data from the Department of Education to truly capture the experiences of current and former teachers.</w:t>
      </w:r>
      <w:r w:rsidRPr="008649F0">
        <w:rPr>
          <w:sz w:val="20"/>
          <w:szCs w:val="20"/>
        </w:rPr>
        <w:t xml:space="preserve"> </w:t>
      </w:r>
    </w:p>
    <w:p w:rsidR="002D73F2" w:rsidRPr="008649F0" w:rsidP="002D73F2" w14:paraId="74ACA70A" w14:textId="77777777">
      <w:pPr>
        <w:ind w:left="0" w:firstLine="0"/>
        <w:rPr>
          <w:sz w:val="20"/>
          <w:szCs w:val="20"/>
        </w:rPr>
      </w:pPr>
    </w:p>
    <w:p w:rsidR="002D73F2" w:rsidRPr="008649F0" w:rsidP="002D73F2" w14:paraId="1E912119" w14:textId="77777777">
      <w:pPr>
        <w:ind w:left="0" w:firstLine="0"/>
        <w:rPr>
          <w:sz w:val="20"/>
          <w:szCs w:val="20"/>
        </w:rPr>
      </w:pPr>
      <w:r w:rsidRPr="008649F0">
        <w:rPr>
          <w:sz w:val="20"/>
          <w:szCs w:val="20"/>
        </w:rPr>
        <w:t xml:space="preserve">The TFS provides this information and helps highlight the challenges teachers face, as well as why they choose to leave the profession. By responding to this short survey, you can help ensure that we have the data needed to address this issue and inform amelioration strategies. </w:t>
      </w:r>
      <w:r w:rsidRPr="008649F0">
        <w:rPr>
          <w:b/>
          <w:bCs/>
          <w:sz w:val="20"/>
          <w:szCs w:val="20"/>
        </w:rPr>
        <w:t>Add your voice to the room where decisions are made!</w:t>
      </w:r>
    </w:p>
    <w:p w:rsidR="002D73F2" w:rsidRPr="008649F0" w:rsidP="002D73F2" w14:paraId="40AF764D" w14:textId="77777777">
      <w:pPr>
        <w:ind w:left="0" w:firstLine="0"/>
        <w:rPr>
          <w:rFonts w:cs="Calibri"/>
          <w:sz w:val="20"/>
          <w:szCs w:val="20"/>
        </w:rPr>
      </w:pPr>
    </w:p>
    <w:p w:rsidR="002D73F2" w:rsidRPr="008649F0" w:rsidP="002D73F2" w14:paraId="265A46FC" w14:textId="77777777">
      <w:pPr>
        <w:ind w:left="0" w:firstLine="0"/>
        <w:rPr>
          <w:rFonts w:cs="Calibri"/>
          <w:sz w:val="20"/>
          <w:szCs w:val="20"/>
        </w:rPr>
      </w:pPr>
      <w:r w:rsidRPr="008649F0">
        <w:rPr>
          <w:rFonts w:cs="Calibri"/>
          <w:sz w:val="20"/>
          <w:szCs w:val="20"/>
        </w:rPr>
        <w:t xml:space="preserve">This survey will only take about 20 minutes to complete. To respond online, please visit the link below and enter your User ID:  </w:t>
      </w:r>
    </w:p>
    <w:p w:rsidR="002D73F2" w:rsidRPr="008649F0" w:rsidP="002D73F2" w14:paraId="7061F14F" w14:textId="77777777">
      <w:pPr>
        <w:widowControl w:val="0"/>
        <w:tabs>
          <w:tab w:val="left" w:pos="90"/>
          <w:tab w:val="left" w:pos="1440"/>
          <w:tab w:val="left" w:pos="2160"/>
        </w:tabs>
        <w:ind w:left="0" w:right="43" w:firstLine="0"/>
        <w:rPr>
          <w:rFonts w:eastAsia="Arial" w:cs="Arial"/>
          <w:sz w:val="20"/>
          <w:szCs w:val="20"/>
        </w:rPr>
      </w:pPr>
    </w:p>
    <w:p w:rsidR="002D73F2" w:rsidRPr="008649F0" w:rsidP="002D73F2" w14:paraId="787353A4" w14:textId="77777777">
      <w:pPr>
        <w:widowControl w:val="0"/>
        <w:tabs>
          <w:tab w:val="left" w:pos="90"/>
          <w:tab w:val="left" w:pos="1080"/>
          <w:tab w:val="left" w:pos="2160"/>
        </w:tabs>
        <w:ind w:left="0" w:right="43" w:firstLine="0"/>
        <w:rPr>
          <w:b/>
          <w:color w:val="602D91"/>
          <w:sz w:val="20"/>
          <w:szCs w:val="20"/>
          <w:u w:val="thick" w:color="602D91"/>
        </w:rPr>
      </w:pPr>
      <w:r w:rsidRPr="008649F0">
        <w:rPr>
          <w:rFonts w:eastAsia="Times New Roman" w:asciiTheme="minorHAnsi" w:hAnsiTheme="minorHAnsi" w:cstheme="minorHAnsi"/>
          <w:b/>
          <w:color w:val="0000FF"/>
          <w:sz w:val="20"/>
          <w:szCs w:val="20"/>
        </w:rPr>
        <w:tab/>
      </w:r>
      <w:r w:rsidRPr="008649F0">
        <w:rPr>
          <w:rFonts w:eastAsia="Times New Roman" w:asciiTheme="minorHAnsi" w:hAnsiTheme="minorHAnsi" w:cstheme="minorHAnsi"/>
          <w:b/>
          <w:color w:val="0000FF"/>
          <w:sz w:val="20"/>
          <w:szCs w:val="20"/>
        </w:rPr>
        <w:tab/>
      </w:r>
      <w:r w:rsidRPr="008649F0">
        <w:rPr>
          <w:rFonts w:eastAsia="Times New Roman" w:asciiTheme="minorHAnsi" w:hAnsiTheme="minorHAnsi" w:cstheme="minorHAnsi"/>
          <w:b/>
          <w:color w:val="0000FF"/>
          <w:sz w:val="20"/>
          <w:szCs w:val="20"/>
          <w:u w:val="single"/>
        </w:rPr>
        <w:t xml:space="preserve">Click here to complete the Teacher Follow-up Survey. </w:t>
      </w:r>
    </w:p>
    <w:p w:rsidR="002D73F2" w:rsidRPr="008649F0" w:rsidP="002D73F2" w14:paraId="7B5CA2CD" w14:textId="77777777">
      <w:pPr>
        <w:widowControl w:val="0"/>
        <w:tabs>
          <w:tab w:val="left" w:pos="90"/>
          <w:tab w:val="left" w:pos="1440"/>
          <w:tab w:val="left" w:pos="2160"/>
        </w:tabs>
        <w:ind w:left="0" w:right="43" w:firstLine="0"/>
        <w:rPr>
          <w:color w:val="231F20"/>
          <w:sz w:val="20"/>
          <w:szCs w:val="20"/>
        </w:rPr>
      </w:pPr>
      <w:r w:rsidRPr="008649F0">
        <w:rPr>
          <w:color w:val="231F20"/>
          <w:sz w:val="20"/>
          <w:szCs w:val="20"/>
        </w:rPr>
        <w:tab/>
      </w:r>
      <w:r w:rsidRPr="008649F0">
        <w:rPr>
          <w:color w:val="231F20"/>
          <w:sz w:val="20"/>
          <w:szCs w:val="20"/>
        </w:rPr>
        <w:tab/>
      </w:r>
    </w:p>
    <w:p w:rsidR="002D73F2" w:rsidRPr="008649F0" w:rsidP="002D73F2" w14:paraId="2BDE85CA" w14:textId="77777777">
      <w:pPr>
        <w:widowControl w:val="0"/>
        <w:tabs>
          <w:tab w:val="left" w:pos="90"/>
          <w:tab w:val="left" w:pos="1080"/>
          <w:tab w:val="left" w:pos="2160"/>
        </w:tabs>
        <w:ind w:left="0" w:right="43" w:firstLine="0"/>
        <w:rPr>
          <w:color w:val="231F20"/>
          <w:sz w:val="20"/>
          <w:szCs w:val="20"/>
        </w:rPr>
      </w:pPr>
      <w:r w:rsidRPr="008649F0">
        <w:rPr>
          <w:color w:val="231F20"/>
          <w:sz w:val="20"/>
          <w:szCs w:val="20"/>
        </w:rPr>
        <w:tab/>
      </w:r>
      <w:r w:rsidRPr="008649F0">
        <w:rPr>
          <w:color w:val="231F20"/>
          <w:sz w:val="20"/>
          <w:szCs w:val="20"/>
        </w:rPr>
        <w:tab/>
        <w:t xml:space="preserve">Log in using this user ID: </w:t>
      </w:r>
      <w:r w:rsidRPr="008649F0">
        <w:rPr>
          <w:rFonts w:asciiTheme="minorHAnsi" w:hAnsiTheme="minorHAnsi" w:cstheme="minorHAnsi"/>
          <w:sz w:val="20"/>
          <w:szCs w:val="20"/>
          <w:highlight w:val="yellow"/>
        </w:rPr>
        <w:t>&lt;USER ID&gt;</w:t>
      </w:r>
    </w:p>
    <w:p w:rsidR="002D73F2" w:rsidRPr="008649F0" w:rsidP="002D73F2" w14:paraId="12BF5ED7" w14:textId="77777777">
      <w:pPr>
        <w:ind w:left="0" w:firstLine="0"/>
        <w:rPr>
          <w:rFonts w:asciiTheme="minorHAnsi" w:hAnsiTheme="minorHAnsi" w:cstheme="minorHAnsi"/>
          <w:b/>
          <w:bCs/>
          <w:spacing w:val="28"/>
          <w:sz w:val="20"/>
          <w:szCs w:val="20"/>
        </w:rPr>
      </w:pPr>
    </w:p>
    <w:p w:rsidR="002D73F2" w:rsidRPr="008649F0" w:rsidP="002D73F2" w14:paraId="716945AB" w14:textId="089CAB9B">
      <w:pPr>
        <w:ind w:left="0" w:firstLine="0"/>
        <w:rPr>
          <w:sz w:val="20"/>
          <w:szCs w:val="20"/>
        </w:rPr>
      </w:pPr>
      <w:r w:rsidRPr="008649F0">
        <w:rPr>
          <w:sz w:val="20"/>
          <w:szCs w:val="20"/>
        </w:rPr>
        <w:t xml:space="preserve">To learn more about the NTPS and TFS, and to read reports from previous surveys, please visit our website at: </w:t>
      </w:r>
      <w:hyperlink r:id="rId9" w:history="1">
        <w:r w:rsidRPr="008649F0">
          <w:rPr>
            <w:rStyle w:val="Hyperlink"/>
            <w:sz w:val="20"/>
            <w:szCs w:val="20"/>
          </w:rPr>
          <w:t>https://nces.ed.gov/surveys/ntps</w:t>
        </w:r>
      </w:hyperlink>
      <w:r w:rsidRPr="008649F0">
        <w:rPr>
          <w:sz w:val="20"/>
          <w:szCs w:val="20"/>
        </w:rPr>
        <w:t xml:space="preserve">. </w:t>
      </w:r>
    </w:p>
    <w:p w:rsidR="002D73F2" w:rsidRPr="008649F0" w:rsidP="002D73F2" w14:paraId="6EA2AEA0" w14:textId="77777777">
      <w:pPr>
        <w:ind w:left="0" w:firstLine="0"/>
        <w:rPr>
          <w:rFonts w:cs="Calibri"/>
          <w:sz w:val="20"/>
          <w:szCs w:val="20"/>
        </w:rPr>
      </w:pPr>
    </w:p>
    <w:p w:rsidR="002D73F2" w:rsidRPr="008649F0" w:rsidP="002D73F2" w14:paraId="7212138D" w14:textId="77777777">
      <w:pPr>
        <w:ind w:left="0" w:firstLine="0"/>
        <w:rPr>
          <w:rFonts w:cs="Calibri"/>
          <w:sz w:val="20"/>
          <w:szCs w:val="20"/>
        </w:rPr>
      </w:pPr>
      <w:r w:rsidRPr="008649F0">
        <w:rPr>
          <w:sz w:val="20"/>
          <w:szCs w:val="20"/>
        </w:rPr>
        <w:t>If you have any questions or would like to complete the survey with a representative, please contact us</w:t>
      </w:r>
      <w:r w:rsidRPr="008649F0">
        <w:rPr>
          <w:rFonts w:cs="Calibri"/>
          <w:sz w:val="20"/>
          <w:szCs w:val="20"/>
        </w:rPr>
        <w:t xml:space="preserve"> </w:t>
      </w:r>
      <w:r w:rsidRPr="008649F0">
        <w:rPr>
          <w:sz w:val="20"/>
          <w:szCs w:val="20"/>
        </w:rPr>
        <w:t xml:space="preserve">at </w:t>
      </w:r>
      <w:r w:rsidRPr="008649F0">
        <w:rPr>
          <w:rFonts w:cs="Helvetica"/>
          <w:sz w:val="20"/>
          <w:szCs w:val="20"/>
        </w:rPr>
        <w:t>1–888–595–1338 between 8:00 a.m. and 8:00 p.m. (Eastern Time) Monday through Friday, or between 11:00 a.m. and 9:00 p.m. (Eastern Time) Saturday and Sunday</w:t>
      </w:r>
      <w:r w:rsidRPr="008649F0">
        <w:rPr>
          <w:sz w:val="20"/>
          <w:szCs w:val="20"/>
        </w:rPr>
        <w:t xml:space="preserve">. </w:t>
      </w:r>
      <w:r w:rsidRPr="008649F0">
        <w:rPr>
          <w:rFonts w:cs="Helvetica"/>
          <w:sz w:val="20"/>
          <w:szCs w:val="20"/>
        </w:rPr>
        <w:t xml:space="preserve">You can also contact </w:t>
      </w:r>
      <w:r w:rsidRPr="008649F0">
        <w:rPr>
          <w:sz w:val="20"/>
          <w:szCs w:val="20"/>
        </w:rPr>
        <w:t xml:space="preserve">me directly at </w:t>
      </w:r>
      <w:hyperlink r:id="rId13" w:history="1">
        <w:r w:rsidRPr="008649F0">
          <w:rPr>
            <w:rStyle w:val="Hyperlink"/>
            <w:sz w:val="20"/>
            <w:szCs w:val="20"/>
          </w:rPr>
          <w:t>Julia.merlin@ed.gov</w:t>
        </w:r>
      </w:hyperlink>
      <w:r w:rsidRPr="008649F0">
        <w:rPr>
          <w:sz w:val="20"/>
          <w:szCs w:val="20"/>
        </w:rPr>
        <w:t>.</w:t>
      </w:r>
    </w:p>
    <w:p w:rsidR="002D73F2" w:rsidRPr="008649F0" w:rsidP="002D73F2" w14:paraId="3A8509ED" w14:textId="77777777">
      <w:pPr>
        <w:ind w:left="0" w:firstLine="0"/>
        <w:rPr>
          <w:rFonts w:cs="Calibri"/>
          <w:sz w:val="20"/>
          <w:szCs w:val="20"/>
        </w:rPr>
      </w:pPr>
    </w:p>
    <w:p w:rsidR="002D73F2" w:rsidRPr="008649F0" w:rsidP="002D73F2" w14:paraId="1CDA8CC3" w14:textId="77777777">
      <w:pPr>
        <w:ind w:left="0" w:firstLine="0"/>
        <w:rPr>
          <w:rFonts w:eastAsia="Times New Roman" w:asciiTheme="minorHAnsi" w:hAnsiTheme="minorHAnsi" w:cstheme="minorHAnsi"/>
          <w:sz w:val="20"/>
          <w:szCs w:val="20"/>
        </w:rPr>
      </w:pPr>
      <w:r w:rsidRPr="008649F0">
        <w:rPr>
          <w:rFonts w:eastAsia="Times New Roman" w:asciiTheme="minorHAnsi" w:hAnsiTheme="minorHAnsi" w:cstheme="minorHAnsi"/>
          <w:sz w:val="20"/>
          <w:szCs w:val="20"/>
        </w:rPr>
        <w:t>Sincerely,</w:t>
      </w:r>
    </w:p>
    <w:p w:rsidR="002D73F2" w:rsidRPr="008649F0" w:rsidP="002D73F2" w14:paraId="0756C925" w14:textId="77777777">
      <w:pPr>
        <w:ind w:left="0" w:firstLine="0"/>
        <w:rPr>
          <w:rFonts w:eastAsia="Times New Roman" w:asciiTheme="minorHAnsi" w:hAnsiTheme="minorHAnsi" w:cstheme="minorHAnsi"/>
          <w:sz w:val="20"/>
          <w:szCs w:val="20"/>
        </w:rPr>
      </w:pPr>
    </w:p>
    <w:p w:rsidR="002D73F2" w:rsidRPr="008649F0" w:rsidP="002D73F2" w14:paraId="276F3BAD" w14:textId="77777777">
      <w:pPr>
        <w:ind w:left="0" w:firstLine="0"/>
        <w:rPr>
          <w:rFonts w:eastAsia="Times New Roman" w:asciiTheme="minorHAnsi" w:hAnsiTheme="minorHAnsi" w:cstheme="minorHAnsi"/>
          <w:i/>
          <w:iCs/>
          <w:color w:val="201F1E"/>
          <w:sz w:val="20"/>
          <w:szCs w:val="20"/>
          <w:bdr w:val="none" w:sz="0" w:space="0" w:color="auto" w:frame="1"/>
        </w:rPr>
      </w:pPr>
      <w:r w:rsidRPr="008649F0">
        <w:rPr>
          <w:rFonts w:eastAsia="Times New Roman" w:asciiTheme="minorHAnsi" w:hAnsiTheme="minorHAnsi" w:cstheme="minorHAnsi"/>
          <w:color w:val="201F1E"/>
          <w:sz w:val="20"/>
          <w:szCs w:val="20"/>
          <w:bdr w:val="none" w:sz="0" w:space="0" w:color="auto" w:frame="1"/>
        </w:rPr>
        <w:t>Julia Merlin</w:t>
      </w:r>
      <w:r w:rsidRPr="008649F0">
        <w:rPr>
          <w:rFonts w:eastAsia="Times New Roman" w:asciiTheme="minorHAnsi" w:hAnsiTheme="minorHAnsi" w:cstheme="minorHAnsi"/>
          <w:color w:val="201F1E"/>
          <w:sz w:val="20"/>
          <w:szCs w:val="20"/>
          <w:bdr w:val="none" w:sz="0" w:space="0" w:color="auto" w:frame="1"/>
        </w:rPr>
        <w:br/>
      </w:r>
      <w:r w:rsidRPr="008649F0">
        <w:rPr>
          <w:rFonts w:eastAsia="Times New Roman" w:asciiTheme="minorHAnsi" w:hAnsiTheme="minorHAnsi" w:cstheme="minorHAnsi"/>
          <w:i/>
          <w:iCs/>
          <w:color w:val="201F1E"/>
          <w:sz w:val="20"/>
          <w:szCs w:val="20"/>
          <w:bdr w:val="none" w:sz="0" w:space="0" w:color="auto" w:frame="1"/>
        </w:rPr>
        <w:t>Study Director, Teacher Follow-up Survey and Principal Follow-up Survey</w:t>
      </w:r>
      <w:r w:rsidRPr="008649F0">
        <w:rPr>
          <w:rFonts w:eastAsia="Times New Roman" w:asciiTheme="minorHAnsi" w:hAnsiTheme="minorHAnsi" w:cstheme="minorHAnsi"/>
          <w:i/>
          <w:iCs/>
          <w:color w:val="201F1E"/>
          <w:sz w:val="20"/>
          <w:szCs w:val="20"/>
          <w:bdr w:val="none" w:sz="0" w:space="0" w:color="auto" w:frame="1"/>
        </w:rPr>
        <w:br/>
        <w:t>National Center for Education Statistics</w:t>
      </w:r>
    </w:p>
    <w:p w:rsidR="002D73F2" w:rsidP="002D73F2" w14:paraId="71512E44" w14:textId="77777777">
      <w:pPr>
        <w:ind w:left="0" w:firstLine="0"/>
        <w:rPr>
          <w:rFonts w:eastAsia="Times New Roman" w:asciiTheme="minorHAnsi" w:hAnsiTheme="minorHAnsi" w:cstheme="minorHAnsi"/>
          <w:i/>
          <w:iCs/>
          <w:color w:val="201F1E"/>
          <w:bdr w:val="none" w:sz="0" w:space="0" w:color="auto" w:frame="1"/>
        </w:rPr>
      </w:pPr>
    </w:p>
    <w:p w:rsidR="002D73F2" w:rsidP="002D73F2" w14:paraId="5268DF69" w14:textId="77777777">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Pr>
          <w:rFonts w:ascii="Times New Roman" w:hAnsi="Times New Roman"/>
          <w:i/>
          <w:iCs/>
          <w:sz w:val="16"/>
          <w:szCs w:val="16"/>
        </w:rPr>
        <w:t>.</w:t>
      </w:r>
    </w:p>
    <w:p w:rsidR="002D73F2" w:rsidP="002D73F2" w14:paraId="0E5F9930" w14:textId="1C4FB0F7">
      <w:pPr>
        <w:ind w:left="0" w:firstLine="0"/>
        <w:rPr>
          <w:color w:val="FF0000"/>
        </w:rPr>
      </w:pPr>
      <w:r>
        <w:rPr>
          <w:color w:val="FF0000"/>
        </w:rPr>
        <w:br w:type="page"/>
      </w:r>
      <w:bookmarkEnd w:id="170"/>
    </w:p>
    <w:p w:rsidR="000B44E8" w:rsidRPr="00AD174C" w:rsidP="000B44E8" w14:paraId="2C1C7E26" w14:textId="0181E7BE">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71" w:name="_Toc187390428"/>
      <w:r>
        <w:rPr>
          <w:rFonts w:asciiTheme="majorHAnsi" w:eastAsiaTheme="majorEastAsia" w:hAnsiTheme="majorHAnsi" w:cstheme="majorBidi"/>
          <w:b/>
          <w:bCs/>
          <w:color w:val="2E74B5" w:themeColor="accent1" w:themeShade="BF"/>
          <w:sz w:val="28"/>
          <w:szCs w:val="28"/>
        </w:rPr>
        <w:t>Seventh Teacher Email (</w:t>
      </w:r>
      <w:r w:rsidRPr="00CF0F4A">
        <w:rPr>
          <w:rFonts w:asciiTheme="majorHAnsi" w:eastAsiaTheme="majorEastAsia" w:hAnsiTheme="majorHAnsi" w:cstheme="majorBidi"/>
          <w:b/>
          <w:bCs/>
          <w:color w:val="2E74B5" w:themeColor="accent1" w:themeShade="BF"/>
          <w:sz w:val="28"/>
          <w:szCs w:val="28"/>
        </w:rPr>
        <w:t xml:space="preserve">TFS </w:t>
      </w:r>
      <w:r>
        <w:rPr>
          <w:rFonts w:asciiTheme="majorHAnsi" w:eastAsiaTheme="majorEastAsia" w:hAnsiTheme="majorHAnsi" w:cstheme="majorBidi"/>
          <w:b/>
          <w:bCs/>
          <w:color w:val="2E74B5" w:themeColor="accent1" w:themeShade="BF"/>
          <w:sz w:val="28"/>
          <w:szCs w:val="28"/>
        </w:rPr>
        <w:t>Personalized</w:t>
      </w:r>
      <w:r w:rsidRPr="00CF0F4A">
        <w:rPr>
          <w:rFonts w:asciiTheme="majorHAnsi" w:eastAsiaTheme="majorEastAsia" w:hAnsiTheme="majorHAnsi" w:cstheme="majorBidi"/>
          <w:b/>
          <w:bCs/>
          <w:color w:val="2E74B5" w:themeColor="accent1" w:themeShade="BF"/>
          <w:sz w:val="28"/>
          <w:szCs w:val="28"/>
        </w:rPr>
        <w:t xml:space="preserve"> Email to </w:t>
      </w:r>
      <w:r>
        <w:rPr>
          <w:rFonts w:asciiTheme="majorHAnsi" w:eastAsiaTheme="majorEastAsia" w:hAnsiTheme="majorHAnsi" w:cstheme="majorBidi"/>
          <w:b/>
          <w:bCs/>
          <w:color w:val="2E74B5" w:themeColor="accent1" w:themeShade="BF"/>
          <w:sz w:val="28"/>
          <w:szCs w:val="28"/>
        </w:rPr>
        <w:t>Sampled Teacher Non-Responders with Incentive Text)</w:t>
      </w:r>
      <w:bookmarkEnd w:id="171"/>
    </w:p>
    <w:p w:rsidR="000B44E8" w:rsidRPr="008649F0" w:rsidP="000B44E8" w14:paraId="5C20523E" w14:textId="1EB033EC">
      <w:pPr>
        <w:ind w:left="0" w:firstLine="0"/>
        <w:rPr>
          <w:rFonts w:eastAsia="Times New Roman" w:asciiTheme="minorHAnsi" w:hAnsiTheme="minorHAnsi" w:cstheme="minorHAnsi"/>
          <w:iCs/>
          <w:sz w:val="20"/>
          <w:szCs w:val="20"/>
        </w:rPr>
      </w:pPr>
      <w:r w:rsidRPr="008649F0">
        <w:rPr>
          <w:rFonts w:eastAsia="Times New Roman" w:asciiTheme="minorHAnsi" w:hAnsiTheme="minorHAnsi" w:cstheme="minorHAnsi"/>
          <w:iCs/>
          <w:sz w:val="20"/>
          <w:szCs w:val="20"/>
        </w:rPr>
        <w:t>TFS-23E</w:t>
      </w:r>
      <w:r>
        <w:rPr>
          <w:rFonts w:eastAsia="Times New Roman" w:asciiTheme="minorHAnsi" w:hAnsiTheme="minorHAnsi" w:cstheme="minorHAnsi"/>
          <w:iCs/>
          <w:sz w:val="20"/>
          <w:szCs w:val="20"/>
        </w:rPr>
        <w:t>(I)</w:t>
      </w:r>
    </w:p>
    <w:p w:rsidR="000B44E8" w:rsidRPr="008649F0" w:rsidP="000B44E8" w14:paraId="5EFFF794" w14:textId="77777777">
      <w:pPr>
        <w:ind w:left="0" w:firstLine="0"/>
        <w:rPr>
          <w:rFonts w:asciiTheme="minorHAnsi" w:hAnsiTheme="minorHAnsi"/>
          <w:sz w:val="20"/>
          <w:szCs w:val="20"/>
        </w:rPr>
      </w:pPr>
    </w:p>
    <w:p w:rsidR="000B44E8" w:rsidRPr="008649F0" w:rsidP="000B44E8" w14:paraId="1CC9C78D" w14:textId="77777777">
      <w:pPr>
        <w:widowControl w:val="0"/>
        <w:ind w:left="0" w:firstLine="0"/>
        <w:rPr>
          <w:sz w:val="20"/>
          <w:szCs w:val="20"/>
        </w:rPr>
      </w:pPr>
      <w:r w:rsidRPr="008649F0">
        <w:rPr>
          <w:rFonts w:asciiTheme="minorHAnsi" w:hAnsiTheme="minorHAnsi" w:cstheme="minorHAnsi"/>
          <w:spacing w:val="-1"/>
          <w:sz w:val="20"/>
          <w:szCs w:val="20"/>
        </w:rPr>
        <w:t>Subject:</w:t>
      </w:r>
      <w:r w:rsidRPr="008649F0">
        <w:rPr>
          <w:rFonts w:asciiTheme="minorHAnsi" w:hAnsiTheme="minorHAnsi" w:cstheme="minorHAnsi"/>
          <w:spacing w:val="1"/>
          <w:sz w:val="20"/>
          <w:szCs w:val="20"/>
        </w:rPr>
        <w:t xml:space="preserve"> We need your help to understand what’s changed: </w:t>
      </w:r>
      <w:r w:rsidRPr="008649F0">
        <w:rPr>
          <w:rFonts w:cs="Calibri"/>
          <w:sz w:val="20"/>
          <w:szCs w:val="20"/>
        </w:rPr>
        <w:t>Please consider participating in the Teacher Follow-up Survey</w:t>
      </w:r>
      <w:r w:rsidRPr="008649F0">
        <w:rPr>
          <w:sz w:val="20"/>
          <w:szCs w:val="20"/>
        </w:rPr>
        <w:t>!</w:t>
      </w:r>
    </w:p>
    <w:p w:rsidR="000B44E8" w:rsidRPr="008649F0" w:rsidP="000B44E8" w14:paraId="03F93D73" w14:textId="77777777">
      <w:pPr>
        <w:widowControl w:val="0"/>
        <w:ind w:left="0" w:firstLine="0"/>
        <w:rPr>
          <w:rFonts w:asciiTheme="minorHAnsi" w:hAnsiTheme="minorHAnsi" w:cstheme="minorHAnsi"/>
          <w:spacing w:val="35"/>
          <w:sz w:val="20"/>
          <w:szCs w:val="20"/>
        </w:rPr>
      </w:pPr>
    </w:p>
    <w:p w:rsidR="000B44E8" w:rsidRPr="008649F0" w:rsidP="000B44E8" w14:paraId="0BB7145C" w14:textId="77777777">
      <w:pPr>
        <w:widowControl w:val="0"/>
        <w:spacing w:before="56" w:line="480" w:lineRule="auto"/>
        <w:ind w:left="0" w:right="4055" w:firstLine="0"/>
        <w:rPr>
          <w:rFonts w:asciiTheme="minorHAnsi" w:hAnsiTheme="minorHAnsi" w:cstheme="minorHAnsi"/>
          <w:sz w:val="20"/>
          <w:szCs w:val="20"/>
        </w:rPr>
      </w:pPr>
      <w:r w:rsidRPr="008649F0">
        <w:rPr>
          <w:rFonts w:asciiTheme="minorHAnsi" w:hAnsiTheme="minorHAnsi" w:cstheme="minorHAnsi"/>
          <w:spacing w:val="-1"/>
          <w:sz w:val="20"/>
          <w:szCs w:val="20"/>
        </w:rPr>
        <w:t>Body:</w:t>
      </w:r>
    </w:p>
    <w:p w:rsidR="000B44E8" w:rsidRPr="008649F0" w:rsidP="000B44E8" w14:paraId="0994CE04" w14:textId="77777777">
      <w:pPr>
        <w:widowControl w:val="0"/>
        <w:spacing w:line="267" w:lineRule="exact"/>
        <w:ind w:left="0" w:firstLine="0"/>
        <w:rPr>
          <w:rFonts w:asciiTheme="minorHAnsi" w:hAnsiTheme="minorHAnsi" w:cstheme="minorHAnsi"/>
          <w:sz w:val="20"/>
          <w:szCs w:val="20"/>
        </w:rPr>
      </w:pPr>
      <w:r w:rsidRPr="008649F0">
        <w:rPr>
          <w:rFonts w:asciiTheme="minorHAnsi" w:hAnsiTheme="minorHAnsi" w:cstheme="minorHAnsi"/>
          <w:spacing w:val="-1"/>
          <w:sz w:val="20"/>
          <w:szCs w:val="20"/>
        </w:rPr>
        <w:t>Dear</w:t>
      </w:r>
      <w:r w:rsidRPr="008649F0">
        <w:rPr>
          <w:rFonts w:asciiTheme="minorHAnsi" w:hAnsiTheme="minorHAnsi" w:cstheme="minorHAnsi"/>
          <w:spacing w:val="-2"/>
          <w:sz w:val="20"/>
          <w:szCs w:val="20"/>
        </w:rPr>
        <w:t xml:space="preserve"> </w:t>
      </w:r>
      <w:r w:rsidRPr="008649F0">
        <w:rPr>
          <w:rFonts w:asciiTheme="minorHAnsi" w:hAnsiTheme="minorHAnsi" w:cstheme="minorHAnsi"/>
          <w:spacing w:val="-1"/>
          <w:sz w:val="20"/>
          <w:szCs w:val="20"/>
          <w:highlight w:val="yellow"/>
        </w:rPr>
        <w:t>&lt;Teacher Name&gt;</w:t>
      </w:r>
      <w:r w:rsidRPr="008649F0">
        <w:rPr>
          <w:rFonts w:asciiTheme="minorHAnsi" w:hAnsiTheme="minorHAnsi" w:cstheme="minorHAnsi"/>
          <w:spacing w:val="-1"/>
          <w:sz w:val="20"/>
          <w:szCs w:val="20"/>
        </w:rPr>
        <w:t>,</w:t>
      </w:r>
    </w:p>
    <w:p w:rsidR="000B44E8" w:rsidRPr="008649F0" w:rsidP="000B44E8" w14:paraId="2CB01299" w14:textId="77777777">
      <w:pPr>
        <w:ind w:left="0" w:firstLine="0"/>
        <w:rPr>
          <w:rFonts w:cs="Calibri"/>
          <w:sz w:val="20"/>
          <w:szCs w:val="20"/>
        </w:rPr>
      </w:pPr>
    </w:p>
    <w:p w:rsidR="000B44E8" w:rsidRPr="008649F0" w:rsidP="000B44E8" w14:paraId="79C63253" w14:textId="77777777">
      <w:pPr>
        <w:ind w:left="0" w:firstLine="0"/>
        <w:rPr>
          <w:rFonts w:eastAsiaTheme="minorHAnsi"/>
          <w:sz w:val="20"/>
          <w:szCs w:val="20"/>
        </w:rPr>
      </w:pPr>
      <w:r w:rsidRPr="008649F0">
        <w:rPr>
          <w:sz w:val="20"/>
          <w:szCs w:val="20"/>
        </w:rPr>
        <w:t xml:space="preserve">We urgently need your help to understand what has happened to current and former teachers in the last year.  </w:t>
      </w:r>
    </w:p>
    <w:p w:rsidR="000B44E8" w:rsidRPr="008649F0" w:rsidP="000B44E8" w14:paraId="43858394" w14:textId="77777777">
      <w:pPr>
        <w:rPr>
          <w:sz w:val="20"/>
          <w:szCs w:val="20"/>
        </w:rPr>
      </w:pPr>
    </w:p>
    <w:p w:rsidR="000B44E8" w:rsidRPr="008649F0" w:rsidP="000B44E8" w14:paraId="74158E1E" w14:textId="77777777">
      <w:pPr>
        <w:ind w:left="0" w:firstLine="0"/>
        <w:rPr>
          <w:sz w:val="20"/>
          <w:szCs w:val="20"/>
        </w:rPr>
      </w:pPr>
      <w:r w:rsidRPr="008649F0">
        <w:rPr>
          <w:sz w:val="20"/>
          <w:szCs w:val="20"/>
        </w:rPr>
        <w:t xml:space="preserve">Your Teacher Follow-up Survey (TFS) responses will help us better understand how school policies and practices, as well as personal life and work experiences, influence teachers’ decisions to remain in or leave the profession. As you may be aware, </w:t>
      </w:r>
      <w:r>
        <w:rPr>
          <w:sz w:val="20"/>
          <w:szCs w:val="20"/>
        </w:rPr>
        <w:t>decision-makers</w:t>
      </w:r>
      <w:r w:rsidRPr="008649F0">
        <w:rPr>
          <w:sz w:val="20"/>
          <w:szCs w:val="20"/>
        </w:rPr>
        <w:t xml:space="preserve"> are anxiously trying to understand and address increasing teacher shortages and vacancies across the nation. But </w:t>
      </w:r>
      <w:r w:rsidRPr="008649F0">
        <w:rPr>
          <w:sz w:val="20"/>
          <w:szCs w:val="20"/>
        </w:rPr>
        <w:t>in order to</w:t>
      </w:r>
      <w:r w:rsidRPr="008649F0">
        <w:rPr>
          <w:sz w:val="20"/>
          <w:szCs w:val="20"/>
        </w:rPr>
        <w:t xml:space="preserve"> do so,</w:t>
      </w:r>
      <w:r w:rsidRPr="008649F0">
        <w:rPr>
          <w:b/>
          <w:bCs/>
          <w:sz w:val="20"/>
          <w:szCs w:val="20"/>
        </w:rPr>
        <w:t xml:space="preserve"> they need nationally representative attrition data from the Department of Education to truly capture the experiences of current and former teachers.</w:t>
      </w:r>
      <w:r w:rsidRPr="008649F0">
        <w:rPr>
          <w:sz w:val="20"/>
          <w:szCs w:val="20"/>
        </w:rPr>
        <w:t xml:space="preserve"> </w:t>
      </w:r>
    </w:p>
    <w:p w:rsidR="000B44E8" w:rsidRPr="008649F0" w:rsidP="000B44E8" w14:paraId="79FA0E6E" w14:textId="77777777">
      <w:pPr>
        <w:ind w:left="0" w:firstLine="0"/>
        <w:rPr>
          <w:sz w:val="20"/>
          <w:szCs w:val="20"/>
        </w:rPr>
      </w:pPr>
    </w:p>
    <w:p w:rsidR="000B44E8" w:rsidRPr="008649F0" w:rsidP="000B44E8" w14:paraId="090883C8" w14:textId="77777777">
      <w:pPr>
        <w:ind w:left="0" w:firstLine="0"/>
        <w:rPr>
          <w:sz w:val="20"/>
          <w:szCs w:val="20"/>
        </w:rPr>
      </w:pPr>
      <w:r w:rsidRPr="008649F0">
        <w:rPr>
          <w:sz w:val="20"/>
          <w:szCs w:val="20"/>
        </w:rPr>
        <w:t xml:space="preserve">The TFS provides this information and helps highlight the challenges teachers face, as well as why they choose to leave the profession. By responding to this short survey, you can help ensure that we have the data needed to address this issue and inform amelioration strategies. </w:t>
      </w:r>
      <w:r w:rsidRPr="008649F0">
        <w:rPr>
          <w:b/>
          <w:bCs/>
          <w:sz w:val="20"/>
          <w:szCs w:val="20"/>
        </w:rPr>
        <w:t>Add your voice to the room where decisions are made!</w:t>
      </w:r>
    </w:p>
    <w:p w:rsidR="000B44E8" w:rsidRPr="008649F0" w:rsidP="000B44E8" w14:paraId="26B43FD6" w14:textId="77777777">
      <w:pPr>
        <w:ind w:left="0" w:firstLine="0"/>
        <w:rPr>
          <w:rFonts w:cs="Calibri"/>
          <w:sz w:val="20"/>
          <w:szCs w:val="20"/>
        </w:rPr>
      </w:pPr>
    </w:p>
    <w:p w:rsidR="000B44E8" w:rsidRPr="008649F0" w:rsidP="000B44E8" w14:paraId="6C01C6B6" w14:textId="77777777">
      <w:pPr>
        <w:ind w:left="0" w:firstLine="0"/>
        <w:rPr>
          <w:rFonts w:cs="Calibri"/>
          <w:sz w:val="20"/>
          <w:szCs w:val="20"/>
        </w:rPr>
      </w:pPr>
      <w:r w:rsidRPr="008649F0">
        <w:rPr>
          <w:rFonts w:cs="Calibri"/>
          <w:sz w:val="20"/>
          <w:szCs w:val="20"/>
        </w:rPr>
        <w:t xml:space="preserve">This survey will only take about 20 minutes to complete. To respond online, please visit the link below and enter your User ID:  </w:t>
      </w:r>
    </w:p>
    <w:p w:rsidR="000B44E8" w:rsidRPr="008649F0" w:rsidP="000B44E8" w14:paraId="1B312962" w14:textId="77777777">
      <w:pPr>
        <w:widowControl w:val="0"/>
        <w:tabs>
          <w:tab w:val="left" w:pos="90"/>
          <w:tab w:val="left" w:pos="1440"/>
          <w:tab w:val="left" w:pos="2160"/>
        </w:tabs>
        <w:ind w:left="0" w:right="43" w:firstLine="0"/>
        <w:rPr>
          <w:rFonts w:eastAsia="Arial" w:cs="Arial"/>
          <w:sz w:val="20"/>
          <w:szCs w:val="20"/>
        </w:rPr>
      </w:pPr>
    </w:p>
    <w:p w:rsidR="000B44E8" w:rsidRPr="008649F0" w:rsidP="000B44E8" w14:paraId="480D526B" w14:textId="77777777">
      <w:pPr>
        <w:widowControl w:val="0"/>
        <w:tabs>
          <w:tab w:val="left" w:pos="90"/>
          <w:tab w:val="left" w:pos="1080"/>
          <w:tab w:val="left" w:pos="2160"/>
        </w:tabs>
        <w:ind w:left="0" w:right="43" w:firstLine="0"/>
        <w:rPr>
          <w:b/>
          <w:color w:val="602D91"/>
          <w:sz w:val="20"/>
          <w:szCs w:val="20"/>
          <w:u w:val="thick" w:color="602D91"/>
        </w:rPr>
      </w:pPr>
      <w:r w:rsidRPr="008649F0">
        <w:rPr>
          <w:rFonts w:eastAsia="Times New Roman" w:asciiTheme="minorHAnsi" w:hAnsiTheme="minorHAnsi" w:cstheme="minorHAnsi"/>
          <w:b/>
          <w:color w:val="0000FF"/>
          <w:sz w:val="20"/>
          <w:szCs w:val="20"/>
        </w:rPr>
        <w:tab/>
      </w:r>
      <w:r w:rsidRPr="008649F0">
        <w:rPr>
          <w:rFonts w:eastAsia="Times New Roman" w:asciiTheme="minorHAnsi" w:hAnsiTheme="minorHAnsi" w:cstheme="minorHAnsi"/>
          <w:b/>
          <w:color w:val="0000FF"/>
          <w:sz w:val="20"/>
          <w:szCs w:val="20"/>
        </w:rPr>
        <w:tab/>
      </w:r>
      <w:r w:rsidRPr="008649F0">
        <w:rPr>
          <w:rFonts w:eastAsia="Times New Roman" w:asciiTheme="minorHAnsi" w:hAnsiTheme="minorHAnsi" w:cstheme="minorHAnsi"/>
          <w:b/>
          <w:color w:val="0000FF"/>
          <w:sz w:val="20"/>
          <w:szCs w:val="20"/>
          <w:u w:val="single"/>
        </w:rPr>
        <w:t xml:space="preserve">Click here to complete the Teacher Follow-up Survey. </w:t>
      </w:r>
    </w:p>
    <w:p w:rsidR="000B44E8" w:rsidRPr="008649F0" w:rsidP="000B44E8" w14:paraId="421FA717" w14:textId="77777777">
      <w:pPr>
        <w:widowControl w:val="0"/>
        <w:tabs>
          <w:tab w:val="left" w:pos="90"/>
          <w:tab w:val="left" w:pos="1440"/>
          <w:tab w:val="left" w:pos="2160"/>
        </w:tabs>
        <w:ind w:left="0" w:right="43" w:firstLine="0"/>
        <w:rPr>
          <w:color w:val="231F20"/>
          <w:sz w:val="20"/>
          <w:szCs w:val="20"/>
        </w:rPr>
      </w:pPr>
      <w:r w:rsidRPr="008649F0">
        <w:rPr>
          <w:color w:val="231F20"/>
          <w:sz w:val="20"/>
          <w:szCs w:val="20"/>
        </w:rPr>
        <w:tab/>
      </w:r>
      <w:r w:rsidRPr="008649F0">
        <w:rPr>
          <w:color w:val="231F20"/>
          <w:sz w:val="20"/>
          <w:szCs w:val="20"/>
        </w:rPr>
        <w:tab/>
      </w:r>
    </w:p>
    <w:p w:rsidR="000B44E8" w:rsidRPr="008649F0" w:rsidP="000B44E8" w14:paraId="5359FD7D" w14:textId="77777777">
      <w:pPr>
        <w:widowControl w:val="0"/>
        <w:tabs>
          <w:tab w:val="left" w:pos="90"/>
          <w:tab w:val="left" w:pos="1080"/>
          <w:tab w:val="left" w:pos="2160"/>
        </w:tabs>
        <w:ind w:left="0" w:right="43" w:firstLine="0"/>
        <w:rPr>
          <w:color w:val="231F20"/>
          <w:sz w:val="20"/>
          <w:szCs w:val="20"/>
        </w:rPr>
      </w:pPr>
      <w:r w:rsidRPr="008649F0">
        <w:rPr>
          <w:color w:val="231F20"/>
          <w:sz w:val="20"/>
          <w:szCs w:val="20"/>
        </w:rPr>
        <w:tab/>
      </w:r>
      <w:r w:rsidRPr="008649F0">
        <w:rPr>
          <w:color w:val="231F20"/>
          <w:sz w:val="20"/>
          <w:szCs w:val="20"/>
        </w:rPr>
        <w:tab/>
        <w:t xml:space="preserve">Log in using this user ID: </w:t>
      </w:r>
      <w:r w:rsidRPr="008649F0">
        <w:rPr>
          <w:rFonts w:asciiTheme="minorHAnsi" w:hAnsiTheme="minorHAnsi" w:cstheme="minorHAnsi"/>
          <w:sz w:val="20"/>
          <w:szCs w:val="20"/>
          <w:highlight w:val="yellow"/>
        </w:rPr>
        <w:t>&lt;USER ID&gt;</w:t>
      </w:r>
    </w:p>
    <w:p w:rsidR="000B44E8" w:rsidRPr="008649F0" w:rsidP="000B44E8" w14:paraId="3E5E7FF9" w14:textId="77777777">
      <w:pPr>
        <w:ind w:left="0" w:firstLine="0"/>
        <w:rPr>
          <w:rFonts w:asciiTheme="minorHAnsi" w:hAnsiTheme="minorHAnsi" w:cstheme="minorHAnsi"/>
          <w:b/>
          <w:bCs/>
          <w:spacing w:val="28"/>
          <w:sz w:val="20"/>
          <w:szCs w:val="20"/>
        </w:rPr>
      </w:pPr>
    </w:p>
    <w:p w:rsidR="000B44E8" w:rsidRPr="00A277DC" w:rsidP="000B44E8" w14:paraId="0E63C5B1" w14:textId="50C38A03">
      <w:pPr>
        <w:ind w:left="0" w:firstLine="0"/>
        <w:rPr>
          <w:b/>
          <w:bCs/>
          <w:sz w:val="20"/>
          <w:szCs w:val="20"/>
        </w:rPr>
      </w:pPr>
      <w:bookmarkStart w:id="172" w:name="_Hlk185344249"/>
      <w:r w:rsidRPr="00370706">
        <w:rPr>
          <w:b/>
          <w:bCs/>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bookmarkEnd w:id="172"/>
    <w:p w:rsidR="000B44E8" w:rsidP="000B44E8" w14:paraId="6B4E709B" w14:textId="77777777">
      <w:pPr>
        <w:ind w:left="0" w:firstLine="0"/>
        <w:rPr>
          <w:sz w:val="20"/>
          <w:szCs w:val="20"/>
        </w:rPr>
      </w:pPr>
    </w:p>
    <w:p w:rsidR="000B44E8" w:rsidRPr="008649F0" w:rsidP="000B44E8" w14:paraId="3B42E784" w14:textId="77777777">
      <w:pPr>
        <w:ind w:left="0" w:firstLine="0"/>
        <w:rPr>
          <w:sz w:val="20"/>
          <w:szCs w:val="20"/>
        </w:rPr>
      </w:pPr>
      <w:r w:rsidRPr="008649F0">
        <w:rPr>
          <w:sz w:val="20"/>
          <w:szCs w:val="20"/>
        </w:rPr>
        <w:t xml:space="preserve">To learn more about the NTPS and TFS, and to read reports from previous surveys, please visit our website at: </w:t>
      </w:r>
      <w:hyperlink r:id="rId9" w:history="1">
        <w:r w:rsidRPr="008649F0">
          <w:rPr>
            <w:rStyle w:val="Hyperlink"/>
            <w:sz w:val="20"/>
            <w:szCs w:val="20"/>
          </w:rPr>
          <w:t>https://nces.ed.gov/surveys/ntps</w:t>
        </w:r>
      </w:hyperlink>
      <w:r w:rsidRPr="008649F0">
        <w:rPr>
          <w:sz w:val="20"/>
          <w:szCs w:val="20"/>
        </w:rPr>
        <w:t xml:space="preserve">. </w:t>
      </w:r>
    </w:p>
    <w:p w:rsidR="000B44E8" w:rsidRPr="008649F0" w:rsidP="000B44E8" w14:paraId="10B87A83" w14:textId="77777777">
      <w:pPr>
        <w:ind w:left="0" w:firstLine="0"/>
        <w:rPr>
          <w:rFonts w:cs="Calibri"/>
          <w:sz w:val="20"/>
          <w:szCs w:val="20"/>
        </w:rPr>
      </w:pPr>
    </w:p>
    <w:p w:rsidR="000B44E8" w:rsidRPr="008649F0" w:rsidP="000B44E8" w14:paraId="1040B8FA" w14:textId="77777777">
      <w:pPr>
        <w:ind w:left="0" w:firstLine="0"/>
        <w:rPr>
          <w:rFonts w:cs="Calibri"/>
          <w:sz w:val="20"/>
          <w:szCs w:val="20"/>
        </w:rPr>
      </w:pPr>
      <w:r w:rsidRPr="008649F0">
        <w:rPr>
          <w:sz w:val="20"/>
          <w:szCs w:val="20"/>
        </w:rPr>
        <w:t>If you have any questions or would like to complete the survey with a representative, please contact us</w:t>
      </w:r>
      <w:r w:rsidRPr="008649F0">
        <w:rPr>
          <w:rFonts w:cs="Calibri"/>
          <w:sz w:val="20"/>
          <w:szCs w:val="20"/>
        </w:rPr>
        <w:t xml:space="preserve"> </w:t>
      </w:r>
      <w:r w:rsidRPr="008649F0">
        <w:rPr>
          <w:sz w:val="20"/>
          <w:szCs w:val="20"/>
        </w:rPr>
        <w:t xml:space="preserve">at </w:t>
      </w:r>
      <w:r w:rsidRPr="008649F0">
        <w:rPr>
          <w:rFonts w:cs="Helvetica"/>
          <w:sz w:val="20"/>
          <w:szCs w:val="20"/>
        </w:rPr>
        <w:t>1–888–595–1338 between 8:00 a.m. and 8:00 p.m. (Eastern Time) Monday through Friday, or between 11:00 a.m. and 9:00 p.m. (Eastern Time) Saturday and Sunday</w:t>
      </w:r>
      <w:r w:rsidRPr="008649F0">
        <w:rPr>
          <w:sz w:val="20"/>
          <w:szCs w:val="20"/>
        </w:rPr>
        <w:t xml:space="preserve">. </w:t>
      </w:r>
      <w:r w:rsidRPr="008649F0">
        <w:rPr>
          <w:rFonts w:cs="Helvetica"/>
          <w:sz w:val="20"/>
          <w:szCs w:val="20"/>
        </w:rPr>
        <w:t xml:space="preserve">You can also contact </w:t>
      </w:r>
      <w:r w:rsidRPr="008649F0">
        <w:rPr>
          <w:sz w:val="20"/>
          <w:szCs w:val="20"/>
        </w:rPr>
        <w:t xml:space="preserve">me directly at </w:t>
      </w:r>
      <w:hyperlink r:id="rId13" w:history="1">
        <w:r w:rsidRPr="008649F0">
          <w:rPr>
            <w:rStyle w:val="Hyperlink"/>
            <w:sz w:val="20"/>
            <w:szCs w:val="20"/>
          </w:rPr>
          <w:t>Julia.merlin@ed.gov</w:t>
        </w:r>
      </w:hyperlink>
      <w:r w:rsidRPr="008649F0">
        <w:rPr>
          <w:sz w:val="20"/>
          <w:szCs w:val="20"/>
        </w:rPr>
        <w:t>.</w:t>
      </w:r>
    </w:p>
    <w:p w:rsidR="000B44E8" w:rsidRPr="008649F0" w:rsidP="000B44E8" w14:paraId="1E0509F1" w14:textId="77777777">
      <w:pPr>
        <w:ind w:left="0" w:firstLine="0"/>
        <w:rPr>
          <w:rFonts w:cs="Calibri"/>
          <w:sz w:val="20"/>
          <w:szCs w:val="20"/>
        </w:rPr>
      </w:pPr>
    </w:p>
    <w:p w:rsidR="000B44E8" w:rsidRPr="008649F0" w:rsidP="000B44E8" w14:paraId="425B2217" w14:textId="77777777">
      <w:pPr>
        <w:ind w:left="0" w:firstLine="0"/>
        <w:rPr>
          <w:rFonts w:eastAsia="Times New Roman" w:asciiTheme="minorHAnsi" w:hAnsiTheme="minorHAnsi" w:cstheme="minorHAnsi"/>
          <w:sz w:val="20"/>
          <w:szCs w:val="20"/>
        </w:rPr>
      </w:pPr>
      <w:r w:rsidRPr="008649F0">
        <w:rPr>
          <w:rFonts w:eastAsia="Times New Roman" w:asciiTheme="minorHAnsi" w:hAnsiTheme="minorHAnsi" w:cstheme="minorHAnsi"/>
          <w:sz w:val="20"/>
          <w:szCs w:val="20"/>
        </w:rPr>
        <w:t>Sincerely,</w:t>
      </w:r>
    </w:p>
    <w:p w:rsidR="000B44E8" w:rsidRPr="008649F0" w:rsidP="000B44E8" w14:paraId="3D37A765" w14:textId="77777777">
      <w:pPr>
        <w:ind w:left="0" w:firstLine="0"/>
        <w:rPr>
          <w:rFonts w:eastAsia="Times New Roman" w:asciiTheme="minorHAnsi" w:hAnsiTheme="minorHAnsi" w:cstheme="minorHAnsi"/>
          <w:sz w:val="20"/>
          <w:szCs w:val="20"/>
        </w:rPr>
      </w:pPr>
    </w:p>
    <w:p w:rsidR="000B44E8" w:rsidRPr="008649F0" w:rsidP="000B44E8" w14:paraId="1B1D9BC5" w14:textId="77777777">
      <w:pPr>
        <w:ind w:left="0" w:firstLine="0"/>
        <w:rPr>
          <w:rFonts w:eastAsia="Times New Roman" w:asciiTheme="minorHAnsi" w:hAnsiTheme="minorHAnsi" w:cstheme="minorHAnsi"/>
          <w:i/>
          <w:iCs/>
          <w:color w:val="201F1E"/>
          <w:sz w:val="20"/>
          <w:szCs w:val="20"/>
          <w:bdr w:val="none" w:sz="0" w:space="0" w:color="auto" w:frame="1"/>
        </w:rPr>
      </w:pPr>
      <w:r w:rsidRPr="008649F0">
        <w:rPr>
          <w:rFonts w:eastAsia="Times New Roman" w:asciiTheme="minorHAnsi" w:hAnsiTheme="minorHAnsi" w:cstheme="minorHAnsi"/>
          <w:color w:val="201F1E"/>
          <w:sz w:val="20"/>
          <w:szCs w:val="20"/>
          <w:bdr w:val="none" w:sz="0" w:space="0" w:color="auto" w:frame="1"/>
        </w:rPr>
        <w:t>Julia Merlin</w:t>
      </w:r>
      <w:r w:rsidRPr="008649F0">
        <w:rPr>
          <w:rFonts w:eastAsia="Times New Roman" w:asciiTheme="minorHAnsi" w:hAnsiTheme="minorHAnsi" w:cstheme="minorHAnsi"/>
          <w:color w:val="201F1E"/>
          <w:sz w:val="20"/>
          <w:szCs w:val="20"/>
          <w:bdr w:val="none" w:sz="0" w:space="0" w:color="auto" w:frame="1"/>
        </w:rPr>
        <w:br/>
      </w:r>
      <w:r w:rsidRPr="008649F0">
        <w:rPr>
          <w:rFonts w:eastAsia="Times New Roman" w:asciiTheme="minorHAnsi" w:hAnsiTheme="minorHAnsi" w:cstheme="minorHAnsi"/>
          <w:i/>
          <w:iCs/>
          <w:color w:val="201F1E"/>
          <w:sz w:val="20"/>
          <w:szCs w:val="20"/>
          <w:bdr w:val="none" w:sz="0" w:space="0" w:color="auto" w:frame="1"/>
        </w:rPr>
        <w:t>Study Director, Teacher Follow-up Survey and Principal Follow-up Survey</w:t>
      </w:r>
      <w:r w:rsidRPr="008649F0">
        <w:rPr>
          <w:rFonts w:eastAsia="Times New Roman" w:asciiTheme="minorHAnsi" w:hAnsiTheme="minorHAnsi" w:cstheme="minorHAnsi"/>
          <w:i/>
          <w:iCs/>
          <w:color w:val="201F1E"/>
          <w:sz w:val="20"/>
          <w:szCs w:val="20"/>
          <w:bdr w:val="none" w:sz="0" w:space="0" w:color="auto" w:frame="1"/>
        </w:rPr>
        <w:br/>
        <w:t>National Center for Education Statistics</w:t>
      </w:r>
    </w:p>
    <w:p w:rsidR="000B44E8" w:rsidP="000B44E8" w14:paraId="59ED9262" w14:textId="77777777">
      <w:pPr>
        <w:ind w:left="0" w:firstLine="0"/>
        <w:rPr>
          <w:rFonts w:eastAsia="Times New Roman" w:asciiTheme="minorHAnsi" w:hAnsiTheme="minorHAnsi" w:cstheme="minorHAnsi"/>
          <w:i/>
          <w:iCs/>
          <w:color w:val="201F1E"/>
          <w:bdr w:val="none" w:sz="0" w:space="0" w:color="auto" w:frame="1"/>
        </w:rPr>
      </w:pPr>
    </w:p>
    <w:p w:rsidR="000B44E8" w:rsidP="000B44E8" w14:paraId="0A158DD3" w14:textId="77777777">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Pr>
          <w:rFonts w:ascii="Times New Roman" w:hAnsi="Times New Roman"/>
          <w:i/>
          <w:iCs/>
          <w:sz w:val="16"/>
          <w:szCs w:val="16"/>
        </w:rPr>
        <w:t>.</w:t>
      </w:r>
    </w:p>
    <w:p w:rsidR="000B44E8" w:rsidP="000B44E8" w14:paraId="0DBD4D6E" w14:textId="77777777">
      <w:pPr>
        <w:ind w:left="0" w:firstLine="0"/>
        <w:rPr>
          <w:rFonts w:ascii="Times New Roman" w:hAnsi="Times New Roman"/>
          <w:i/>
          <w:iCs/>
          <w:sz w:val="16"/>
          <w:szCs w:val="16"/>
        </w:rPr>
      </w:pPr>
    </w:p>
    <w:p w:rsidR="00A277DC" w:rsidP="000B44E8" w14:paraId="5AC2D664" w14:textId="77777777">
      <w:pPr>
        <w:ind w:left="0" w:firstLine="0"/>
        <w:rPr>
          <w:rFonts w:ascii="Times New Roman" w:hAnsi="Times New Roman"/>
          <w:i/>
          <w:iCs/>
          <w:sz w:val="16"/>
          <w:szCs w:val="16"/>
        </w:rPr>
      </w:pPr>
    </w:p>
    <w:p w:rsidR="00A277DC" w:rsidP="000B44E8" w14:paraId="5CE79F1C" w14:textId="77777777">
      <w:pPr>
        <w:ind w:left="0" w:firstLine="0"/>
        <w:rPr>
          <w:rFonts w:ascii="Times New Roman" w:hAnsi="Times New Roman"/>
          <w:i/>
          <w:iCs/>
          <w:sz w:val="16"/>
          <w:szCs w:val="16"/>
        </w:rPr>
      </w:pPr>
    </w:p>
    <w:p w:rsidR="000B44E8" w:rsidP="000B44E8" w14:paraId="65AA13E5" w14:textId="77777777">
      <w:pPr>
        <w:ind w:left="0" w:firstLine="0"/>
        <w:rPr>
          <w:rFonts w:ascii="Times New Roman" w:eastAsia="Times New Roman" w:hAnsi="Times New Roman"/>
          <w:i/>
          <w:sz w:val="16"/>
          <w:szCs w:val="16"/>
        </w:rPr>
      </w:pPr>
    </w:p>
    <w:p w:rsidR="000B44E8" w:rsidP="002D73F2" w14:paraId="6D6A8FD3" w14:textId="77777777">
      <w:pPr>
        <w:ind w:left="0" w:firstLine="0"/>
        <w:rPr>
          <w:rFonts w:ascii="Times New Roman" w:eastAsia="Times New Roman" w:hAnsi="Times New Roman"/>
          <w:i/>
          <w:sz w:val="16"/>
          <w:szCs w:val="16"/>
        </w:rPr>
      </w:pPr>
    </w:p>
    <w:p w:rsidR="0045102E" w:rsidP="009A6AAD" w14:paraId="7859F6EC" w14:textId="55097655">
      <w:pPr>
        <w:pStyle w:val="Heading1"/>
        <w:spacing w:before="0"/>
        <w:ind w:left="0" w:firstLine="0"/>
        <w:jc w:val="center"/>
      </w:pPr>
      <w:bookmarkStart w:id="173" w:name="_Toc60743460"/>
      <w:bookmarkStart w:id="174" w:name="_Toc187390429"/>
      <w:bookmarkStart w:id="175" w:name="_Hlk60663043"/>
      <w:bookmarkStart w:id="176" w:name="_Hlk64450364"/>
      <w:bookmarkEnd w:id="134"/>
      <w:r>
        <w:t>Fifth Teacher Letter</w:t>
      </w:r>
      <w:bookmarkEnd w:id="173"/>
      <w:r w:rsidR="00FD57EC">
        <w:t xml:space="preserve"> (TFS-2 or TFS-3)</w:t>
      </w:r>
      <w:bookmarkEnd w:id="174"/>
    </w:p>
    <w:p w:rsidR="00501FFA" w:rsidRPr="00081EC8" w:rsidP="00081EC8" w14:paraId="2AEFE05B" w14:textId="15C84C98">
      <w:pPr>
        <w:ind w:left="0" w:firstLine="0"/>
        <w:rPr>
          <w:rFonts w:eastAsia="Times New Roman" w:asciiTheme="minorHAnsi" w:hAnsiTheme="minorHAnsi" w:cstheme="minorHAnsi"/>
          <w:iCs/>
          <w:sz w:val="20"/>
          <w:szCs w:val="20"/>
        </w:rPr>
      </w:pPr>
      <w:r w:rsidRPr="00081EC8">
        <w:rPr>
          <w:rFonts w:asciiTheme="minorHAnsi" w:hAnsiTheme="minorHAnsi"/>
          <w:sz w:val="20"/>
          <w:szCs w:val="20"/>
        </w:rPr>
        <w:t>TFS-</w:t>
      </w:r>
      <w:r w:rsidRPr="00081EC8" w:rsidR="002C6F53">
        <w:rPr>
          <w:rFonts w:asciiTheme="minorHAnsi" w:hAnsiTheme="minorHAnsi"/>
          <w:sz w:val="20"/>
          <w:szCs w:val="20"/>
        </w:rPr>
        <w:t>21</w:t>
      </w:r>
      <w:r w:rsidRPr="00081EC8">
        <w:rPr>
          <w:rFonts w:asciiTheme="minorHAnsi" w:hAnsiTheme="minorHAnsi"/>
          <w:sz w:val="20"/>
          <w:szCs w:val="20"/>
        </w:rPr>
        <w:t>L</w:t>
      </w:r>
      <w:r w:rsidR="00973C11">
        <w:rPr>
          <w:rFonts w:asciiTheme="minorHAnsi" w:hAnsiTheme="minorHAnsi"/>
          <w:sz w:val="20"/>
          <w:szCs w:val="20"/>
        </w:rPr>
        <w:t>(</w:t>
      </w:r>
      <w:r w:rsidRPr="00081EC8" w:rsidR="00FD57EC">
        <w:rPr>
          <w:rFonts w:asciiTheme="minorHAnsi" w:hAnsiTheme="minorHAnsi"/>
          <w:sz w:val="20"/>
          <w:szCs w:val="20"/>
        </w:rPr>
        <w:t>1</w:t>
      </w:r>
      <w:r w:rsidR="00973C11">
        <w:rPr>
          <w:rFonts w:asciiTheme="minorHAnsi" w:hAnsiTheme="minorHAnsi"/>
          <w:sz w:val="20"/>
          <w:szCs w:val="20"/>
        </w:rPr>
        <w:t>)</w:t>
      </w:r>
      <w:r w:rsidRPr="00081EC8">
        <w:rPr>
          <w:rFonts w:asciiTheme="minorHAnsi" w:hAnsiTheme="minorHAnsi"/>
          <w:sz w:val="20"/>
          <w:szCs w:val="20"/>
        </w:rPr>
        <w:t xml:space="preserve"> </w:t>
      </w:r>
      <w:r w:rsidRPr="00081EC8">
        <w:rPr>
          <w:rFonts w:asciiTheme="minorHAnsi" w:hAnsiTheme="minorHAnsi"/>
          <w:sz w:val="20"/>
          <w:szCs w:val="20"/>
        </w:rPr>
        <w:t>(</w:t>
      </w:r>
      <w:r w:rsidRPr="00081EC8">
        <w:rPr>
          <w:rFonts w:asciiTheme="minorHAnsi" w:hAnsiTheme="minorHAnsi"/>
          <w:i/>
          <w:iCs/>
          <w:sz w:val="20"/>
          <w:szCs w:val="20"/>
        </w:rPr>
        <w:t>Includes Teacher Letter FAQs</w:t>
      </w:r>
      <w:r w:rsidRPr="00081EC8">
        <w:rPr>
          <w:rFonts w:asciiTheme="minorHAnsi" w:hAnsiTheme="minorHAnsi"/>
          <w:sz w:val="20"/>
          <w:szCs w:val="20"/>
        </w:rPr>
        <w:t>)</w:t>
      </w:r>
    </w:p>
    <w:p w:rsidR="0045102E" w:rsidRPr="00081EC8" w:rsidP="0045102E" w14:paraId="5551BED5" w14:textId="77777777">
      <w:pPr>
        <w:autoSpaceDE w:val="0"/>
        <w:autoSpaceDN w:val="0"/>
        <w:adjustRightInd w:val="0"/>
        <w:ind w:left="0" w:right="-36" w:firstLine="0"/>
        <w:rPr>
          <w:rFonts w:asciiTheme="minorHAnsi" w:hAnsiTheme="minorHAnsi"/>
          <w:sz w:val="20"/>
          <w:szCs w:val="20"/>
        </w:rPr>
      </w:pPr>
    </w:p>
    <w:p w:rsidR="00501FFA" w:rsidRPr="00081EC8" w:rsidP="00501FFA" w14:paraId="5BA9170E" w14:textId="77777777">
      <w:pPr>
        <w:autoSpaceDE w:val="0"/>
        <w:autoSpaceDN w:val="0"/>
        <w:adjustRightInd w:val="0"/>
        <w:ind w:left="0" w:right="-36" w:firstLine="0"/>
        <w:rPr>
          <w:rFonts w:asciiTheme="minorHAnsi" w:hAnsiTheme="minorHAnsi"/>
          <w:sz w:val="20"/>
          <w:szCs w:val="20"/>
          <w:highlight w:val="yellow"/>
        </w:rPr>
      </w:pPr>
      <w:r w:rsidRPr="00081EC8">
        <w:rPr>
          <w:rFonts w:asciiTheme="minorHAnsi" w:hAnsiTheme="minorHAnsi"/>
          <w:sz w:val="20"/>
          <w:szCs w:val="20"/>
          <w:highlight w:val="yellow"/>
        </w:rPr>
        <w:t>&lt;Date&gt;</w:t>
      </w:r>
    </w:p>
    <w:p w:rsidR="00501FFA" w:rsidRPr="00081EC8" w:rsidP="00501FFA" w14:paraId="00E65EB7" w14:textId="77777777">
      <w:pPr>
        <w:autoSpaceDE w:val="0"/>
        <w:autoSpaceDN w:val="0"/>
        <w:adjustRightInd w:val="0"/>
        <w:ind w:left="0" w:right="-36" w:firstLine="0"/>
        <w:rPr>
          <w:rFonts w:asciiTheme="minorHAnsi" w:hAnsiTheme="minorHAnsi"/>
          <w:sz w:val="20"/>
          <w:szCs w:val="20"/>
        </w:rPr>
      </w:pPr>
    </w:p>
    <w:p w:rsidR="00501FFA" w:rsidRPr="00081EC8" w:rsidP="00501FFA" w14:paraId="20CC31CD" w14:textId="77777777">
      <w:pPr>
        <w:tabs>
          <w:tab w:val="left" w:pos="1110"/>
        </w:tabs>
        <w:ind w:left="0" w:right="-306" w:firstLine="0"/>
        <w:rPr>
          <w:sz w:val="20"/>
          <w:szCs w:val="20"/>
        </w:rPr>
      </w:pPr>
      <w:r w:rsidRPr="00081EC8">
        <w:rPr>
          <w:sz w:val="20"/>
          <w:szCs w:val="20"/>
        </w:rPr>
        <w:t xml:space="preserve">Dear </w:t>
      </w:r>
      <w:r w:rsidRPr="00081EC8">
        <w:rPr>
          <w:sz w:val="20"/>
          <w:szCs w:val="20"/>
          <w:highlight w:val="yellow"/>
        </w:rPr>
        <w:t>&lt;Teacher Name&gt;</w:t>
      </w:r>
      <w:r w:rsidRPr="00081EC8">
        <w:rPr>
          <w:sz w:val="20"/>
          <w:szCs w:val="20"/>
        </w:rPr>
        <w:t>,</w:t>
      </w:r>
    </w:p>
    <w:bookmarkEnd w:id="175"/>
    <w:p w:rsidR="0045102E" w:rsidRPr="00081EC8" w:rsidP="0045102E" w14:paraId="610265ED" w14:textId="77777777">
      <w:pPr>
        <w:ind w:left="0" w:firstLine="0"/>
        <w:rPr>
          <w:sz w:val="20"/>
          <w:szCs w:val="20"/>
        </w:rPr>
      </w:pPr>
    </w:p>
    <w:p w:rsidR="00501FFA" w:rsidRPr="00081EC8" w:rsidP="00B20827" w14:paraId="278A3A84" w14:textId="0255FB1B">
      <w:pPr>
        <w:autoSpaceDE w:val="0"/>
        <w:autoSpaceDN w:val="0"/>
        <w:adjustRightInd w:val="0"/>
        <w:ind w:left="0" w:firstLine="0"/>
        <w:rPr>
          <w:rFonts w:cs="Helvetica"/>
          <w:sz w:val="20"/>
          <w:szCs w:val="20"/>
        </w:rPr>
      </w:pPr>
      <w:r w:rsidRPr="00081EC8">
        <w:rPr>
          <w:rFonts w:cs="Helvetica"/>
          <w:sz w:val="20"/>
          <w:szCs w:val="20"/>
        </w:rPr>
        <w:t>Don’t miss your opportunity to inform national policy on teachers and the teaching profession!</w:t>
      </w:r>
    </w:p>
    <w:p w:rsidR="00B20827" w:rsidRPr="00081EC8" w:rsidP="00B20827" w14:paraId="378EFD1F" w14:textId="77777777">
      <w:pPr>
        <w:autoSpaceDE w:val="0"/>
        <w:autoSpaceDN w:val="0"/>
        <w:adjustRightInd w:val="0"/>
        <w:ind w:left="0" w:firstLine="0"/>
        <w:rPr>
          <w:rFonts w:cs="Helvetica"/>
          <w:sz w:val="20"/>
          <w:szCs w:val="20"/>
        </w:rPr>
      </w:pPr>
    </w:p>
    <w:p w:rsidR="00501FFA" w:rsidRPr="00081EC8" w:rsidP="00B20827" w14:paraId="7CF3A986" w14:textId="5BA5A8C5">
      <w:pPr>
        <w:autoSpaceDE w:val="0"/>
        <w:autoSpaceDN w:val="0"/>
        <w:adjustRightInd w:val="0"/>
        <w:ind w:left="0" w:firstLine="0"/>
        <w:rPr>
          <w:rFonts w:cs="Helvetica"/>
          <w:sz w:val="20"/>
          <w:szCs w:val="20"/>
        </w:rPr>
      </w:pPr>
      <w:r w:rsidRPr="00081EC8">
        <w:rPr>
          <w:rFonts w:cs="Helvetica"/>
          <w:sz w:val="20"/>
          <w:szCs w:val="20"/>
        </w:rPr>
        <w:t xml:space="preserve">The Teacher Follow-up Survey (TFS) needs your response to portray an accurate picture of today’s teachers. The TFS </w:t>
      </w:r>
      <w:bookmarkStart w:id="177" w:name="_Hlk162526854"/>
      <w:r w:rsidRPr="00081EC8" w:rsidR="000B10FA">
        <w:rPr>
          <w:rFonts w:cs="Helvetica"/>
          <w:sz w:val="20"/>
          <w:szCs w:val="20"/>
        </w:rPr>
        <w:t>is a follow-up study to the 2023</w:t>
      </w:r>
      <w:r w:rsidRPr="00081EC8" w:rsidR="004841C0">
        <w:rPr>
          <w:rFonts w:cs="Helvetica"/>
          <w:sz w:val="20"/>
          <w:szCs w:val="20"/>
        </w:rPr>
        <w:t>–</w:t>
      </w:r>
      <w:r w:rsidRPr="00081EC8" w:rsidR="000B10FA">
        <w:rPr>
          <w:rFonts w:cs="Helvetica"/>
          <w:sz w:val="20"/>
          <w:szCs w:val="20"/>
        </w:rPr>
        <w:t xml:space="preserve">24 National Teacher and Principal Survey (NTPS) and </w:t>
      </w:r>
      <w:bookmarkEnd w:id="177"/>
      <w:r w:rsidRPr="00081EC8">
        <w:rPr>
          <w:rFonts w:cs="Helvetica"/>
          <w:sz w:val="20"/>
          <w:szCs w:val="20"/>
        </w:rPr>
        <w:t xml:space="preserve">provides </w:t>
      </w:r>
      <w:r w:rsidRPr="00081EC8" w:rsidR="00C70F03">
        <w:rPr>
          <w:rFonts w:cs="Helvetica"/>
          <w:sz w:val="20"/>
          <w:szCs w:val="20"/>
        </w:rPr>
        <w:t xml:space="preserve">policymakers and practitioners with </w:t>
      </w:r>
      <w:r w:rsidRPr="00081EC8">
        <w:rPr>
          <w:rFonts w:cs="Helvetica"/>
          <w:sz w:val="20"/>
          <w:szCs w:val="20"/>
        </w:rPr>
        <w:t xml:space="preserve">valuable data about current teachers’ experience, job satisfaction, and working conditions, and about former teachers’ current employment and reasons for leaving the teaching profession. </w:t>
      </w:r>
    </w:p>
    <w:p w:rsidR="00B20827" w:rsidRPr="00081EC8" w:rsidP="00B20827" w14:paraId="7AE6868B" w14:textId="0F9E15DF">
      <w:pPr>
        <w:autoSpaceDE w:val="0"/>
        <w:autoSpaceDN w:val="0"/>
        <w:adjustRightInd w:val="0"/>
        <w:ind w:left="0" w:firstLine="0"/>
        <w:rPr>
          <w:rFonts w:cs="Helvetica"/>
          <w:sz w:val="20"/>
          <w:szCs w:val="20"/>
        </w:rPr>
      </w:pPr>
    </w:p>
    <w:p w:rsidR="00501FFA" w:rsidRPr="00081EC8" w:rsidP="00B20827" w14:paraId="2ABB7623" w14:textId="2CB41CC5">
      <w:pPr>
        <w:autoSpaceDE w:val="0"/>
        <w:autoSpaceDN w:val="0"/>
        <w:adjustRightInd w:val="0"/>
        <w:ind w:left="0" w:firstLine="0"/>
        <w:rPr>
          <w:rFonts w:cs="Helvetica"/>
          <w:b/>
          <w:sz w:val="20"/>
          <w:szCs w:val="20"/>
        </w:rPr>
      </w:pPr>
      <w:bookmarkStart w:id="178" w:name="_Hlk162354583"/>
      <w:r w:rsidRPr="00081EC8">
        <w:rPr>
          <w:rFonts w:cs="Helvetica"/>
          <w:sz w:val="20"/>
          <w:szCs w:val="20"/>
        </w:rPr>
        <w:t xml:space="preserve">If you have recently completed the survey, thank you! </w:t>
      </w:r>
      <w:r w:rsidRPr="00081EC8">
        <w:rPr>
          <w:rFonts w:cs="Helvetica"/>
          <w:b/>
          <w:sz w:val="20"/>
          <w:szCs w:val="20"/>
        </w:rPr>
        <w:t xml:space="preserve">If you have not yet completed the TFS, please respond in ONE of two ways: </w:t>
      </w:r>
      <w:bookmarkStart w:id="179" w:name="_Hlk60668993"/>
    </w:p>
    <w:p w:rsidR="00D94074" w:rsidRPr="00252633" w:rsidP="00AE3F36" w14:paraId="54A199CD" w14:textId="6653726E">
      <w:pPr>
        <w:autoSpaceDE w:val="0"/>
        <w:autoSpaceDN w:val="0"/>
        <w:adjustRightInd w:val="0"/>
        <w:ind w:left="0" w:firstLine="0"/>
        <w:rPr>
          <w:rFonts w:cs="Helvetica"/>
          <w:b/>
        </w:rPr>
      </w:pPr>
    </w:p>
    <w:p w:rsidR="00501FFA" w:rsidRPr="00252633" w:rsidP="00AE3F36" w14:paraId="74AFEB50" w14:textId="61C8264D">
      <w:pPr>
        <w:autoSpaceDE w:val="0"/>
        <w:autoSpaceDN w:val="0"/>
        <w:adjustRightInd w:val="0"/>
        <w:ind w:left="0" w:firstLine="0"/>
        <w:rPr>
          <w:rFonts w:cs="Helvetica"/>
          <w:b/>
        </w:rPr>
      </w:pPr>
      <w:r w:rsidRPr="00252633">
        <w:rPr>
          <w:noProof/>
        </w:rPr>
        <mc:AlternateContent>
          <mc:Choice Requires="wps">
            <w:drawing>
              <wp:anchor distT="0" distB="0" distL="114300" distR="114300" simplePos="0" relativeHeight="251666432" behindDoc="0" locked="0" layoutInCell="1" allowOverlap="1">
                <wp:simplePos x="0" y="0"/>
                <wp:positionH relativeFrom="margin">
                  <wp:posOffset>362309</wp:posOffset>
                </wp:positionH>
                <wp:positionV relativeFrom="paragraph">
                  <wp:posOffset>90733</wp:posOffset>
                </wp:positionV>
                <wp:extent cx="5502303" cy="1380227"/>
                <wp:effectExtent l="0" t="0" r="22225" b="10795"/>
                <wp:wrapNone/>
                <wp:docPr id="56" name="Rectangle 56"/>
                <wp:cNvGraphicFramePr/>
                <a:graphic xmlns:a="http://schemas.openxmlformats.org/drawingml/2006/main">
                  <a:graphicData uri="http://schemas.microsoft.com/office/word/2010/wordprocessingShape">
                    <wps:wsp xmlns:wps="http://schemas.microsoft.com/office/word/2010/wordprocessingShape">
                      <wps:cNvSpPr/>
                      <wps:spPr>
                        <a:xfrm>
                          <a:off x="0" y="0"/>
                          <a:ext cx="5502303" cy="1380227"/>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50" style="width:433.25pt;height:108.7pt;margin-top:7.15pt;margin-left:28.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window" strokecolor="#03c" strokeweight="2pt">
                <v:fill opacity="0"/>
                <v:path arrowok="t"/>
                <w10:wrap anchorx="margin"/>
              </v:rect>
            </w:pict>
          </mc:Fallback>
        </mc:AlternateContent>
      </w:r>
    </w:p>
    <w:p w:rsidR="00501FFA" w:rsidRPr="00252633" w:rsidP="00AE3F36" w14:paraId="79B3ECC3" w14:textId="35A491B1">
      <w:pPr>
        <w:pStyle w:val="ListParagraph"/>
        <w:widowControl w:val="0"/>
        <w:numPr>
          <w:ilvl w:val="0"/>
          <w:numId w:val="36"/>
        </w:numPr>
        <w:tabs>
          <w:tab w:val="left" w:pos="90"/>
          <w:tab w:val="left" w:pos="1440"/>
          <w:tab w:val="left" w:pos="2160"/>
        </w:tabs>
        <w:spacing w:after="0" w:line="240" w:lineRule="auto"/>
        <w:ind w:left="1440" w:right="43"/>
      </w:pPr>
      <w:r w:rsidRPr="0099181F">
        <w:rPr>
          <w:color w:val="231F20"/>
        </w:rPr>
        <w:t xml:space="preserve">Respond online at </w:t>
      </w:r>
      <w:hyperlink r:id="rId23" w:history="1">
        <w:r w:rsidRPr="0099181F" w:rsidR="00B20827">
          <w:rPr>
            <w:b/>
            <w:color w:val="0000FF"/>
          </w:rPr>
          <w:t>https://respond.census.gov/tfs</w:t>
        </w:r>
      </w:hyperlink>
      <w:r w:rsidRPr="0099181F">
        <w:rPr>
          <w:color w:val="231F20"/>
        </w:rPr>
        <w:t xml:space="preserve"> using th</w:t>
      </w:r>
      <w:r w:rsidRPr="0099181F" w:rsidR="00CD4BB9">
        <w:rPr>
          <w:color w:val="231F20"/>
        </w:rPr>
        <w:t>is</w:t>
      </w:r>
      <w:r w:rsidRPr="0099181F">
        <w:rPr>
          <w:color w:val="231F20"/>
        </w:rPr>
        <w:t xml:space="preserve"> user ID:</w:t>
      </w:r>
      <w:r w:rsidR="0099181F">
        <w:rPr>
          <w:color w:val="231F20"/>
        </w:rPr>
        <w:t xml:space="preserve"> </w:t>
      </w:r>
      <w:r w:rsidRPr="00C3133C" w:rsidR="0091193A">
        <w:rPr>
          <w:rFonts w:cstheme="minorHAnsi"/>
          <w:sz w:val="21"/>
          <w:szCs w:val="21"/>
          <w:highlight w:val="yellow"/>
        </w:rPr>
        <w:t>&lt;USER ID&gt;</w:t>
      </w:r>
    </w:p>
    <w:p w:rsidR="00501FFA" w:rsidP="00AE3F36" w14:paraId="068EFDF6" w14:textId="24370DA9">
      <w:pPr>
        <w:widowControl w:val="0"/>
        <w:tabs>
          <w:tab w:val="left" w:pos="90"/>
          <w:tab w:val="left" w:pos="1440"/>
          <w:tab w:val="left" w:pos="2160"/>
        </w:tabs>
        <w:ind w:left="1440" w:right="43" w:hanging="270"/>
        <w:rPr>
          <w:color w:val="231F20"/>
        </w:rPr>
      </w:pPr>
    </w:p>
    <w:p w:rsidR="00AE3F36" w:rsidP="00AE3F36" w14:paraId="6F13D91E" w14:textId="782C1522">
      <w:pPr>
        <w:widowControl w:val="0"/>
        <w:tabs>
          <w:tab w:val="left" w:pos="90"/>
          <w:tab w:val="left" w:pos="1440"/>
          <w:tab w:val="left" w:pos="2160"/>
        </w:tabs>
        <w:ind w:left="1440" w:right="43" w:hanging="270"/>
        <w:rPr>
          <w:color w:val="231F20"/>
        </w:rPr>
      </w:pPr>
      <w:r>
        <w:rPr>
          <w:color w:val="231F20"/>
        </w:rPr>
        <w:tab/>
      </w:r>
      <w:r>
        <w:rPr>
          <w:color w:val="231F20"/>
        </w:rPr>
        <w:tab/>
        <w:t>OR</w:t>
      </w:r>
    </w:p>
    <w:p w:rsidR="00AE3F36" w:rsidRPr="00252633" w:rsidP="00AE3F36" w14:paraId="57408D3F" w14:textId="77777777">
      <w:pPr>
        <w:widowControl w:val="0"/>
        <w:tabs>
          <w:tab w:val="left" w:pos="90"/>
          <w:tab w:val="left" w:pos="1440"/>
          <w:tab w:val="left" w:pos="2160"/>
        </w:tabs>
        <w:ind w:left="1440" w:right="43" w:hanging="270"/>
        <w:rPr>
          <w:color w:val="231F20"/>
        </w:rPr>
      </w:pPr>
    </w:p>
    <w:p w:rsidR="00501FFA" w:rsidRPr="00391D52" w:rsidP="00AE3F36" w14:paraId="36B1896E" w14:textId="358D6E1E">
      <w:pPr>
        <w:pStyle w:val="ListParagraph"/>
        <w:widowControl w:val="0"/>
        <w:numPr>
          <w:ilvl w:val="0"/>
          <w:numId w:val="36"/>
        </w:numPr>
        <w:tabs>
          <w:tab w:val="left" w:pos="90"/>
          <w:tab w:val="left" w:pos="1440"/>
          <w:tab w:val="left" w:pos="2160"/>
        </w:tabs>
        <w:spacing w:after="0" w:line="240" w:lineRule="auto"/>
        <w:ind w:left="1440" w:right="630"/>
        <w:rPr>
          <w:color w:val="231F20"/>
        </w:rPr>
      </w:pPr>
      <w:r>
        <w:rPr>
          <w:color w:val="231F20"/>
        </w:rPr>
        <w:t>C</w:t>
      </w:r>
      <w:r w:rsidRPr="00391D52" w:rsidR="00F429B9">
        <w:rPr>
          <w:color w:val="231F20"/>
        </w:rPr>
        <w:t>omplete the enclosed questionnaire and mail it back using the enclosed</w:t>
      </w:r>
      <w:r w:rsidRPr="00391D52">
        <w:rPr>
          <w:color w:val="231F20"/>
        </w:rPr>
        <w:t xml:space="preserve"> postage-paid envelope.</w:t>
      </w:r>
      <w:r w:rsidR="00263445">
        <w:rPr>
          <w:color w:val="231F20"/>
        </w:rPr>
        <w:t xml:space="preserve"> </w:t>
      </w:r>
      <w:bookmarkStart w:id="180" w:name="_Hlk162360803"/>
      <w:r w:rsidR="00263445">
        <w:rPr>
          <w:color w:val="231F20"/>
        </w:rPr>
        <w:t>If</w:t>
      </w:r>
      <w:r w:rsidR="006F6318">
        <w:rPr>
          <w:color w:val="231F20"/>
        </w:rPr>
        <w:t xml:space="preserve"> the enclosed questionnaire does not</w:t>
      </w:r>
      <w:r w:rsidR="00263445">
        <w:rPr>
          <w:color w:val="231F20"/>
        </w:rPr>
        <w:t xml:space="preserve"> </w:t>
      </w:r>
      <w:r w:rsidR="00951422">
        <w:rPr>
          <w:color w:val="231F20"/>
        </w:rPr>
        <w:t>apply to you</w:t>
      </w:r>
      <w:r w:rsidR="00263445">
        <w:rPr>
          <w:color w:val="231F20"/>
        </w:rPr>
        <w:t>, please notify the U.S. Census Bureau</w:t>
      </w:r>
      <w:r w:rsidR="000D681B">
        <w:rPr>
          <w:color w:val="231F20"/>
        </w:rPr>
        <w:t xml:space="preserve"> by </w:t>
      </w:r>
      <w:r w:rsidR="00263445">
        <w:rPr>
          <w:color w:val="231F20"/>
        </w:rPr>
        <w:t>telephone or email</w:t>
      </w:r>
      <w:bookmarkEnd w:id="180"/>
      <w:r w:rsidR="00263445">
        <w:rPr>
          <w:color w:val="231F20"/>
        </w:rPr>
        <w:t>.</w:t>
      </w:r>
    </w:p>
    <w:p w:rsidR="00501FFA" w:rsidRPr="00501FFA" w:rsidP="00AE3F36" w14:paraId="53F20A3D" w14:textId="77777777">
      <w:pPr>
        <w:autoSpaceDE w:val="0"/>
        <w:autoSpaceDN w:val="0"/>
        <w:adjustRightInd w:val="0"/>
        <w:ind w:left="0" w:firstLine="0"/>
        <w:rPr>
          <w:rFonts w:cs="Helvetica"/>
        </w:rPr>
      </w:pPr>
    </w:p>
    <w:bookmarkEnd w:id="179"/>
    <w:p w:rsidR="00AE3F36" w:rsidP="00B20827" w14:paraId="4AB475C8" w14:textId="77777777">
      <w:pPr>
        <w:tabs>
          <w:tab w:val="left" w:pos="90"/>
          <w:tab w:val="left" w:pos="1260"/>
        </w:tabs>
        <w:ind w:left="0" w:right="43" w:firstLine="0"/>
        <w:rPr>
          <w:rFonts w:cs="Arial"/>
          <w:color w:val="231F20"/>
        </w:rPr>
      </w:pPr>
    </w:p>
    <w:p w:rsidR="00F6064D" w:rsidRPr="00081EC8" w:rsidP="00F6064D" w14:paraId="53CFCA52" w14:textId="3151F6BC">
      <w:pPr>
        <w:autoSpaceDE w:val="0"/>
        <w:autoSpaceDN w:val="0"/>
        <w:adjustRightInd w:val="0"/>
        <w:ind w:left="0" w:firstLine="0"/>
        <w:rPr>
          <w:rFonts w:cs="Helvetica"/>
          <w:sz w:val="20"/>
          <w:szCs w:val="20"/>
        </w:rPr>
      </w:pPr>
      <w:r w:rsidRPr="00081EC8">
        <w:rPr>
          <w:rFonts w:cs="Helvetica"/>
          <w:sz w:val="20"/>
          <w:szCs w:val="20"/>
        </w:rPr>
        <w:t>If you have any questions</w:t>
      </w:r>
      <w:r w:rsidRPr="00081EC8" w:rsidR="005232CA">
        <w:rPr>
          <w:rFonts w:cs="Helvetica"/>
          <w:sz w:val="20"/>
          <w:szCs w:val="20"/>
        </w:rPr>
        <w:t>, need assistance, or would like to complete</w:t>
      </w:r>
      <w:r w:rsidRPr="00081EC8">
        <w:rPr>
          <w:rFonts w:cs="Helvetica"/>
          <w:sz w:val="20"/>
          <w:szCs w:val="20"/>
        </w:rPr>
        <w:t xml:space="preserve"> the survey</w:t>
      </w:r>
      <w:r w:rsidRPr="00081EC8" w:rsidR="005232CA">
        <w:rPr>
          <w:rFonts w:cs="Helvetica"/>
          <w:sz w:val="20"/>
          <w:szCs w:val="20"/>
        </w:rPr>
        <w:t xml:space="preserve"> with a representative</w:t>
      </w:r>
      <w:r w:rsidRPr="00081EC8">
        <w:rPr>
          <w:rFonts w:cs="Helvetica"/>
          <w:sz w:val="20"/>
          <w:szCs w:val="20"/>
        </w:rPr>
        <w:t>, please contact the U.S. Census Bureau at 1</w:t>
      </w:r>
      <w:r w:rsidRPr="00081EC8">
        <w:rPr>
          <w:rFonts w:eastAsia="Arial" w:asciiTheme="minorHAnsi" w:hAnsiTheme="minorHAnsi" w:cstheme="minorHAnsi"/>
          <w:color w:val="231F20"/>
          <w:spacing w:val="-3"/>
          <w:sz w:val="20"/>
          <w:szCs w:val="20"/>
        </w:rPr>
        <w:t>–</w:t>
      </w:r>
      <w:r w:rsidRPr="00081EC8">
        <w:rPr>
          <w:rFonts w:cs="Helvetica"/>
          <w:sz w:val="20"/>
          <w:szCs w:val="20"/>
        </w:rPr>
        <w:t>888</w:t>
      </w:r>
      <w:r w:rsidRPr="00081EC8">
        <w:rPr>
          <w:rFonts w:eastAsia="Arial" w:asciiTheme="minorHAnsi" w:hAnsiTheme="minorHAnsi" w:cstheme="minorHAnsi"/>
          <w:color w:val="231F20"/>
          <w:spacing w:val="-3"/>
          <w:sz w:val="20"/>
          <w:szCs w:val="20"/>
        </w:rPr>
        <w:t>–</w:t>
      </w:r>
      <w:r w:rsidRPr="00081EC8">
        <w:rPr>
          <w:rFonts w:cs="Helvetica"/>
          <w:sz w:val="20"/>
          <w:szCs w:val="20"/>
        </w:rPr>
        <w:t>595</w:t>
      </w:r>
      <w:r w:rsidRPr="00081EC8">
        <w:rPr>
          <w:rFonts w:eastAsia="Arial" w:asciiTheme="minorHAnsi" w:hAnsiTheme="minorHAnsi" w:cstheme="minorHAnsi"/>
          <w:color w:val="231F20"/>
          <w:spacing w:val="-3"/>
          <w:sz w:val="20"/>
          <w:szCs w:val="20"/>
        </w:rPr>
        <w:t>–</w:t>
      </w:r>
      <w:r w:rsidRPr="00081EC8">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10" w:history="1">
        <w:r w:rsidRPr="00081EC8">
          <w:rPr>
            <w:rStyle w:val="Hyperlink"/>
            <w:rFonts w:cs="Helvetica"/>
            <w:sz w:val="20"/>
            <w:szCs w:val="20"/>
          </w:rPr>
          <w:t>ntps@census.gov</w:t>
        </w:r>
      </w:hyperlink>
      <w:r w:rsidRPr="00081EC8">
        <w:rPr>
          <w:rFonts w:cs="Helvetica"/>
          <w:sz w:val="20"/>
          <w:szCs w:val="20"/>
        </w:rPr>
        <w:t xml:space="preserve">.  </w:t>
      </w:r>
    </w:p>
    <w:bookmarkEnd w:id="178"/>
    <w:p w:rsidR="00B20827" w:rsidRPr="00081EC8" w:rsidP="00B20827" w14:paraId="67989BE6" w14:textId="77777777">
      <w:pPr>
        <w:autoSpaceDE w:val="0"/>
        <w:autoSpaceDN w:val="0"/>
        <w:adjustRightInd w:val="0"/>
        <w:ind w:left="0" w:firstLine="0"/>
        <w:rPr>
          <w:rFonts w:cs="Helvetica"/>
          <w:sz w:val="20"/>
          <w:szCs w:val="20"/>
        </w:rPr>
      </w:pPr>
    </w:p>
    <w:p w:rsidR="00501FFA" w:rsidRPr="00081EC8" w:rsidP="00B20827" w14:paraId="78EDACCA" w14:textId="23FA67D1">
      <w:pPr>
        <w:widowControl w:val="0"/>
        <w:tabs>
          <w:tab w:val="left" w:pos="90"/>
          <w:tab w:val="left" w:pos="1260"/>
        </w:tabs>
        <w:ind w:left="0" w:right="43" w:firstLine="0"/>
        <w:rPr>
          <w:rFonts w:eastAsia="Arial"/>
          <w:sz w:val="20"/>
          <w:szCs w:val="20"/>
        </w:rPr>
      </w:pPr>
      <w:r w:rsidRPr="00081EC8">
        <w:rPr>
          <w:rFonts w:eastAsia="Arial"/>
          <w:color w:val="231F20"/>
          <w:sz w:val="20"/>
          <w:szCs w:val="20"/>
        </w:rPr>
        <w:t>For additional information about the TFS, please see the reverse side of this letter or visit</w:t>
      </w:r>
      <w:r w:rsidRPr="00081EC8" w:rsidR="00871339">
        <w:rPr>
          <w:rFonts w:eastAsia="Arial"/>
          <w:color w:val="231F20"/>
          <w:sz w:val="20"/>
          <w:szCs w:val="20"/>
        </w:rPr>
        <w:t>:</w:t>
      </w:r>
      <w:r w:rsidRPr="00081EC8">
        <w:rPr>
          <w:rFonts w:eastAsia="Arial"/>
          <w:sz w:val="20"/>
          <w:szCs w:val="20"/>
        </w:rPr>
        <w:t xml:space="preserve"> </w:t>
      </w:r>
      <w:hyperlink r:id="rId19" w:history="1">
        <w:r w:rsidRPr="0012690A" w:rsidR="008A2DCC">
          <w:rPr>
            <w:rStyle w:val="Hyperlink"/>
            <w:rFonts w:eastAsia="Arial"/>
            <w:sz w:val="20"/>
            <w:szCs w:val="20"/>
          </w:rPr>
          <w:t>https://nces.ed.gov/surveys/ntps.</w:t>
        </w:r>
      </w:hyperlink>
      <w:r w:rsidRPr="00081EC8" w:rsidR="00CF3855">
        <w:rPr>
          <w:rFonts w:eastAsia="Arial"/>
          <w:sz w:val="20"/>
          <w:szCs w:val="20"/>
        </w:rPr>
        <w:t xml:space="preserve"> </w:t>
      </w:r>
      <w:r w:rsidRPr="00081EC8" w:rsidR="00C269BB">
        <w:rPr>
          <w:rFonts w:eastAsia="Arial"/>
          <w:sz w:val="20"/>
          <w:szCs w:val="20"/>
        </w:rPr>
        <w:t xml:space="preserve"> </w:t>
      </w:r>
      <w:r w:rsidRPr="00081EC8" w:rsidR="00CF3855">
        <w:rPr>
          <w:rFonts w:eastAsia="Arial"/>
          <w:sz w:val="20"/>
          <w:szCs w:val="20"/>
        </w:rPr>
        <w:t xml:space="preserve"> </w:t>
      </w:r>
    </w:p>
    <w:p w:rsidR="00501FFA" w:rsidRPr="00081EC8" w:rsidP="00B20827" w14:paraId="510ABE83" w14:textId="77777777">
      <w:pPr>
        <w:widowControl w:val="0"/>
        <w:tabs>
          <w:tab w:val="left" w:pos="90"/>
          <w:tab w:val="left" w:pos="1260"/>
        </w:tabs>
        <w:ind w:left="0" w:right="43" w:firstLine="0"/>
        <w:rPr>
          <w:rFonts w:eastAsia="Arial"/>
          <w:sz w:val="20"/>
          <w:szCs w:val="20"/>
        </w:rPr>
      </w:pPr>
    </w:p>
    <w:p w:rsidR="0045102E" w:rsidRPr="00081EC8" w:rsidP="00B20827" w14:paraId="7C57E8BC" w14:textId="3E478329">
      <w:pPr>
        <w:autoSpaceDE w:val="0"/>
        <w:autoSpaceDN w:val="0"/>
        <w:adjustRightInd w:val="0"/>
        <w:ind w:left="0" w:firstLine="0"/>
        <w:rPr>
          <w:sz w:val="20"/>
          <w:szCs w:val="20"/>
        </w:rPr>
      </w:pPr>
      <w:r w:rsidRPr="00081EC8">
        <w:rPr>
          <w:rFonts w:cs="Helvetica"/>
          <w:sz w:val="20"/>
          <w:szCs w:val="20"/>
        </w:rPr>
        <w:t>Thank you in advance for your participation in this important survey.</w:t>
      </w:r>
    </w:p>
    <w:p w:rsidR="00B20827" w:rsidRPr="00081EC8" w:rsidP="00B20827" w14:paraId="27C6D20A" w14:textId="77777777">
      <w:pPr>
        <w:ind w:left="0" w:firstLine="0"/>
        <w:rPr>
          <w:sz w:val="20"/>
          <w:szCs w:val="20"/>
        </w:rPr>
      </w:pPr>
    </w:p>
    <w:p w:rsidR="0045102E" w:rsidRPr="00081EC8" w:rsidP="00B20827" w14:paraId="538867D6" w14:textId="64A1A1BE">
      <w:pPr>
        <w:ind w:left="0" w:firstLine="0"/>
        <w:rPr>
          <w:sz w:val="20"/>
          <w:szCs w:val="20"/>
        </w:rPr>
      </w:pPr>
      <w:r w:rsidRPr="00081EC8">
        <w:rPr>
          <w:sz w:val="20"/>
          <w:szCs w:val="20"/>
        </w:rPr>
        <w:t>Sincerely,</w:t>
      </w:r>
    </w:p>
    <w:p w:rsidR="0045102E" w:rsidRPr="00081EC8" w:rsidP="00B20827" w14:paraId="33045A2E" w14:textId="587F997B">
      <w:pPr>
        <w:ind w:left="0" w:firstLine="0"/>
        <w:rPr>
          <w:sz w:val="20"/>
          <w:szCs w:val="20"/>
        </w:rPr>
      </w:pPr>
    </w:p>
    <w:p w:rsidR="00D94074" w:rsidRPr="00081EC8" w:rsidP="0045102E" w14:paraId="0AE3F8BA" w14:textId="77777777">
      <w:pPr>
        <w:ind w:left="0" w:firstLine="0"/>
        <w:rPr>
          <w:sz w:val="20"/>
          <w:szCs w:val="20"/>
        </w:rPr>
      </w:pPr>
    </w:p>
    <w:p w:rsidR="00F3414D" w:rsidRPr="00081EC8" w:rsidP="00F3414D" w14:paraId="422A77DF" w14:textId="77777777">
      <w:pPr>
        <w:ind w:left="0" w:firstLine="0"/>
        <w:rPr>
          <w:rFonts w:cstheme="minorBidi"/>
          <w:spacing w:val="-1"/>
          <w:sz w:val="20"/>
          <w:szCs w:val="20"/>
        </w:rPr>
      </w:pPr>
      <w:r w:rsidRPr="00081EC8">
        <w:rPr>
          <w:rFonts w:cstheme="minorBidi"/>
          <w:spacing w:val="-1"/>
          <w:sz w:val="20"/>
          <w:szCs w:val="20"/>
        </w:rPr>
        <w:t xml:space="preserve">Chris Chapman </w:t>
      </w:r>
    </w:p>
    <w:p w:rsidR="00F3414D" w:rsidRPr="00081EC8" w:rsidP="00F3414D" w14:paraId="724590C9" w14:textId="77777777">
      <w:pPr>
        <w:ind w:left="0" w:firstLine="0"/>
        <w:rPr>
          <w:rFonts w:cstheme="minorBidi"/>
          <w:spacing w:val="-1"/>
          <w:sz w:val="20"/>
          <w:szCs w:val="20"/>
        </w:rPr>
      </w:pPr>
      <w:r w:rsidRPr="00081EC8">
        <w:rPr>
          <w:rFonts w:cstheme="minorBidi"/>
          <w:spacing w:val="-1"/>
          <w:sz w:val="20"/>
          <w:szCs w:val="20"/>
        </w:rPr>
        <w:t xml:space="preserve">Associate Commissioner </w:t>
      </w:r>
    </w:p>
    <w:p w:rsidR="00F3414D" w:rsidRPr="00081EC8" w:rsidP="00F3414D" w14:paraId="71D059A4" w14:textId="77777777">
      <w:pPr>
        <w:ind w:left="0" w:firstLine="0"/>
        <w:rPr>
          <w:rFonts w:cstheme="minorBidi"/>
          <w:spacing w:val="-1"/>
          <w:sz w:val="20"/>
          <w:szCs w:val="20"/>
        </w:rPr>
      </w:pPr>
      <w:r w:rsidRPr="00081EC8">
        <w:rPr>
          <w:rFonts w:cstheme="minorBidi"/>
          <w:spacing w:val="-1"/>
          <w:sz w:val="20"/>
          <w:szCs w:val="20"/>
        </w:rPr>
        <w:t>National Center for Education Statistics (NCES)</w:t>
      </w:r>
    </w:p>
    <w:p w:rsidR="00F131DF" w:rsidRPr="00081EC8" w:rsidP="00F3414D" w14:paraId="26A96E23" w14:textId="1DEBB511">
      <w:pPr>
        <w:ind w:left="0" w:firstLine="0"/>
        <w:rPr>
          <w:rFonts w:cstheme="minorBidi"/>
          <w:spacing w:val="-1"/>
          <w:sz w:val="20"/>
          <w:szCs w:val="20"/>
        </w:rPr>
      </w:pPr>
      <w:r w:rsidRPr="00081EC8">
        <w:rPr>
          <w:rFonts w:cstheme="minorBidi"/>
          <w:spacing w:val="-1"/>
          <w:sz w:val="20"/>
          <w:szCs w:val="20"/>
        </w:rPr>
        <w:t>U.S. Department of Education</w:t>
      </w:r>
    </w:p>
    <w:p w:rsidR="00F3414D" w:rsidP="00F3414D" w14:paraId="768DFF13" w14:textId="77777777">
      <w:pPr>
        <w:ind w:left="0" w:firstLine="0"/>
        <w:rPr>
          <w:rFonts w:cstheme="minorBidi"/>
          <w:spacing w:val="-1"/>
        </w:rPr>
      </w:pPr>
    </w:p>
    <w:p w:rsidR="00263445" w:rsidP="00B20827" w14:paraId="2C64C4A2" w14:textId="77777777">
      <w:pPr>
        <w:widowControl w:val="0"/>
        <w:ind w:left="0" w:firstLine="0"/>
        <w:rPr>
          <w:rFonts w:ascii="Times New Roman" w:eastAsia="Times New Roman" w:hAnsi="Times New Roman"/>
          <w:i/>
          <w:iCs/>
          <w:sz w:val="16"/>
          <w:szCs w:val="16"/>
        </w:rPr>
      </w:pPr>
    </w:p>
    <w:p w:rsidR="00FD57EC" w:rsidP="00B20827" w14:paraId="6D975A9B" w14:textId="43D3BC56">
      <w:pPr>
        <w:widowControl w:val="0"/>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973C11" w:rsidP="00B20827" w14:paraId="2255C912" w14:textId="77777777">
      <w:pPr>
        <w:widowControl w:val="0"/>
        <w:ind w:left="0" w:firstLine="0"/>
        <w:rPr>
          <w:rFonts w:ascii="Times New Roman" w:hAnsi="Times New Roman"/>
          <w:i/>
          <w:iCs/>
          <w:sz w:val="16"/>
          <w:szCs w:val="16"/>
        </w:rPr>
      </w:pPr>
    </w:p>
    <w:p w:rsidR="00973C11" w:rsidP="00B20827" w14:paraId="3EEE75BB" w14:textId="77777777">
      <w:pPr>
        <w:widowControl w:val="0"/>
        <w:ind w:left="0" w:firstLine="0"/>
        <w:rPr>
          <w:rFonts w:ascii="Times New Roman" w:hAnsi="Times New Roman"/>
          <w:i/>
          <w:iCs/>
          <w:sz w:val="16"/>
          <w:szCs w:val="16"/>
        </w:rPr>
      </w:pPr>
    </w:p>
    <w:p w:rsidR="00973C11" w:rsidP="00B20827" w14:paraId="2EA6B01C" w14:textId="77777777">
      <w:pPr>
        <w:widowControl w:val="0"/>
        <w:ind w:left="0" w:firstLine="0"/>
        <w:rPr>
          <w:rFonts w:ascii="Times New Roman" w:hAnsi="Times New Roman"/>
          <w:i/>
          <w:iCs/>
          <w:sz w:val="16"/>
          <w:szCs w:val="16"/>
        </w:rPr>
      </w:pPr>
    </w:p>
    <w:p w:rsidR="00973C11" w:rsidP="00B20827" w14:paraId="0AA3701B" w14:textId="77777777">
      <w:pPr>
        <w:widowControl w:val="0"/>
        <w:ind w:left="0" w:firstLine="0"/>
        <w:rPr>
          <w:rFonts w:ascii="Times New Roman" w:eastAsia="Times New Roman" w:hAnsi="Times New Roman"/>
          <w:i/>
          <w:sz w:val="16"/>
          <w:szCs w:val="16"/>
        </w:rPr>
      </w:pPr>
    </w:p>
    <w:p w:rsidR="00FD57EC" w:rsidP="00FD57EC" w14:paraId="1CA78972" w14:textId="3FF9075D">
      <w:pPr>
        <w:pStyle w:val="Heading1"/>
        <w:spacing w:before="0"/>
        <w:ind w:left="0" w:firstLine="0"/>
        <w:jc w:val="center"/>
      </w:pPr>
      <w:bookmarkStart w:id="181" w:name="_Toc187390430"/>
      <w:r>
        <w:t>Fifth Teacher Letter (TFS-2 and TFS-3)</w:t>
      </w:r>
      <w:bookmarkEnd w:id="181"/>
    </w:p>
    <w:p w:rsidR="00FD57EC" w:rsidRPr="00320668" w:rsidP="00FD57EC" w14:paraId="6250A45E" w14:textId="1FC06315">
      <w:pPr>
        <w:autoSpaceDE w:val="0"/>
        <w:autoSpaceDN w:val="0"/>
        <w:adjustRightInd w:val="0"/>
        <w:ind w:left="0" w:right="-36" w:firstLine="0"/>
        <w:rPr>
          <w:rFonts w:asciiTheme="minorHAnsi" w:hAnsiTheme="minorHAnsi"/>
          <w:sz w:val="20"/>
          <w:szCs w:val="20"/>
        </w:rPr>
      </w:pPr>
      <w:r w:rsidRPr="00320668">
        <w:rPr>
          <w:rFonts w:asciiTheme="minorHAnsi" w:hAnsiTheme="minorHAnsi"/>
          <w:sz w:val="20"/>
          <w:szCs w:val="20"/>
        </w:rPr>
        <w:t>TFS-</w:t>
      </w:r>
      <w:r w:rsidR="002C6F53">
        <w:rPr>
          <w:rFonts w:asciiTheme="minorHAnsi" w:hAnsiTheme="minorHAnsi"/>
          <w:sz w:val="20"/>
          <w:szCs w:val="20"/>
        </w:rPr>
        <w:t>21</w:t>
      </w:r>
      <w:r w:rsidRPr="00320668">
        <w:rPr>
          <w:rFonts w:asciiTheme="minorHAnsi" w:hAnsiTheme="minorHAnsi"/>
          <w:sz w:val="20"/>
          <w:szCs w:val="20"/>
        </w:rPr>
        <w:t>L</w:t>
      </w:r>
      <w:r w:rsidR="00973C11">
        <w:rPr>
          <w:rFonts w:asciiTheme="minorHAnsi" w:hAnsiTheme="minorHAnsi"/>
          <w:sz w:val="20"/>
          <w:szCs w:val="20"/>
        </w:rPr>
        <w:t>(</w:t>
      </w:r>
      <w:r w:rsidRPr="00320668">
        <w:rPr>
          <w:rFonts w:asciiTheme="minorHAnsi" w:hAnsiTheme="minorHAnsi"/>
          <w:sz w:val="20"/>
          <w:szCs w:val="20"/>
        </w:rPr>
        <w:t>2</w:t>
      </w:r>
      <w:r w:rsidR="00973C11">
        <w:rPr>
          <w:rFonts w:asciiTheme="minorHAnsi" w:hAnsiTheme="minorHAnsi"/>
          <w:sz w:val="20"/>
          <w:szCs w:val="20"/>
        </w:rPr>
        <w:t xml:space="preserve">) </w:t>
      </w:r>
      <w:r w:rsidRPr="00320668">
        <w:rPr>
          <w:rFonts w:asciiTheme="minorHAnsi" w:hAnsiTheme="minorHAnsi"/>
          <w:sz w:val="20"/>
          <w:szCs w:val="20"/>
        </w:rPr>
        <w:t>(</w:t>
      </w:r>
      <w:r w:rsidRPr="00320668">
        <w:rPr>
          <w:rFonts w:asciiTheme="minorHAnsi" w:hAnsiTheme="minorHAnsi"/>
          <w:i/>
          <w:iCs/>
          <w:sz w:val="20"/>
          <w:szCs w:val="20"/>
        </w:rPr>
        <w:t>Includes Teacher Letter FAQs</w:t>
      </w:r>
      <w:r w:rsidRPr="00320668">
        <w:rPr>
          <w:rFonts w:asciiTheme="minorHAnsi" w:hAnsiTheme="minorHAnsi"/>
          <w:sz w:val="20"/>
          <w:szCs w:val="20"/>
        </w:rPr>
        <w:t>)</w:t>
      </w:r>
    </w:p>
    <w:p w:rsidR="00FD57EC" w:rsidRPr="00081EC8" w:rsidP="00FD57EC" w14:paraId="4ABE8EB4" w14:textId="77777777">
      <w:pPr>
        <w:autoSpaceDE w:val="0"/>
        <w:autoSpaceDN w:val="0"/>
        <w:adjustRightInd w:val="0"/>
        <w:ind w:left="0" w:right="-36" w:firstLine="0"/>
        <w:rPr>
          <w:rFonts w:asciiTheme="minorHAnsi" w:hAnsiTheme="minorHAnsi"/>
          <w:sz w:val="12"/>
          <w:szCs w:val="12"/>
        </w:rPr>
      </w:pPr>
    </w:p>
    <w:p w:rsidR="00FD57EC" w:rsidRPr="00320668" w:rsidP="00FD57EC" w14:paraId="0B756018" w14:textId="77777777">
      <w:pPr>
        <w:autoSpaceDE w:val="0"/>
        <w:autoSpaceDN w:val="0"/>
        <w:adjustRightInd w:val="0"/>
        <w:ind w:left="0" w:right="-36" w:firstLine="0"/>
        <w:rPr>
          <w:rFonts w:asciiTheme="minorHAnsi" w:hAnsiTheme="minorHAnsi"/>
          <w:sz w:val="20"/>
          <w:szCs w:val="20"/>
          <w:highlight w:val="yellow"/>
        </w:rPr>
      </w:pPr>
      <w:r w:rsidRPr="00320668">
        <w:rPr>
          <w:rFonts w:asciiTheme="minorHAnsi" w:hAnsiTheme="minorHAnsi"/>
          <w:sz w:val="20"/>
          <w:szCs w:val="20"/>
          <w:highlight w:val="yellow"/>
        </w:rPr>
        <w:t>&lt;Date&gt;</w:t>
      </w:r>
    </w:p>
    <w:p w:rsidR="00FD57EC" w:rsidRPr="00081EC8" w:rsidP="00FD57EC" w14:paraId="30F41DE2" w14:textId="77777777">
      <w:pPr>
        <w:autoSpaceDE w:val="0"/>
        <w:autoSpaceDN w:val="0"/>
        <w:adjustRightInd w:val="0"/>
        <w:ind w:left="0" w:right="-36" w:firstLine="0"/>
        <w:rPr>
          <w:rFonts w:asciiTheme="minorHAnsi" w:hAnsiTheme="minorHAnsi"/>
          <w:sz w:val="12"/>
          <w:szCs w:val="12"/>
        </w:rPr>
      </w:pPr>
    </w:p>
    <w:p w:rsidR="00FD57EC" w:rsidRPr="00320668" w:rsidP="00FD57EC" w14:paraId="202B448A" w14:textId="77777777">
      <w:pPr>
        <w:tabs>
          <w:tab w:val="left" w:pos="1110"/>
        </w:tabs>
        <w:ind w:left="0" w:right="-306" w:firstLine="0"/>
        <w:rPr>
          <w:sz w:val="20"/>
          <w:szCs w:val="20"/>
        </w:rPr>
      </w:pPr>
      <w:r w:rsidRPr="00320668">
        <w:rPr>
          <w:sz w:val="20"/>
          <w:szCs w:val="20"/>
        </w:rPr>
        <w:t xml:space="preserve">Dear </w:t>
      </w:r>
      <w:r w:rsidRPr="00320668">
        <w:rPr>
          <w:sz w:val="20"/>
          <w:szCs w:val="20"/>
          <w:highlight w:val="yellow"/>
        </w:rPr>
        <w:t>&lt;Teacher Name&gt;</w:t>
      </w:r>
      <w:r w:rsidRPr="00320668">
        <w:rPr>
          <w:sz w:val="20"/>
          <w:szCs w:val="20"/>
        </w:rPr>
        <w:t>,</w:t>
      </w:r>
    </w:p>
    <w:p w:rsidR="00FD57EC" w:rsidRPr="00320668" w:rsidP="00FD57EC" w14:paraId="36F12904" w14:textId="77777777">
      <w:pPr>
        <w:ind w:left="0" w:firstLine="0"/>
        <w:rPr>
          <w:sz w:val="20"/>
          <w:szCs w:val="20"/>
        </w:rPr>
      </w:pPr>
    </w:p>
    <w:p w:rsidR="00FD57EC" w:rsidRPr="00320668" w:rsidP="00FD57EC" w14:paraId="5CBF51D9" w14:textId="77777777">
      <w:pPr>
        <w:autoSpaceDE w:val="0"/>
        <w:autoSpaceDN w:val="0"/>
        <w:adjustRightInd w:val="0"/>
        <w:ind w:left="0" w:firstLine="0"/>
        <w:rPr>
          <w:rFonts w:cs="Helvetica"/>
          <w:sz w:val="20"/>
          <w:szCs w:val="20"/>
        </w:rPr>
      </w:pPr>
      <w:r w:rsidRPr="00320668">
        <w:rPr>
          <w:rFonts w:cs="Helvetica"/>
          <w:sz w:val="20"/>
          <w:szCs w:val="20"/>
        </w:rPr>
        <w:t>Don’t miss your opportunity to inform national policy on teachers and the teaching profession!</w:t>
      </w:r>
    </w:p>
    <w:p w:rsidR="00FD57EC" w:rsidRPr="00320668" w:rsidP="00FD57EC" w14:paraId="32B3D20B" w14:textId="77777777">
      <w:pPr>
        <w:autoSpaceDE w:val="0"/>
        <w:autoSpaceDN w:val="0"/>
        <w:adjustRightInd w:val="0"/>
        <w:ind w:left="0" w:firstLine="0"/>
        <w:rPr>
          <w:rFonts w:cs="Helvetica"/>
          <w:sz w:val="20"/>
          <w:szCs w:val="20"/>
        </w:rPr>
      </w:pPr>
    </w:p>
    <w:p w:rsidR="00FD57EC" w:rsidRPr="00320668" w:rsidP="00FD57EC" w14:paraId="378DAC2A" w14:textId="5EB05AE5">
      <w:pPr>
        <w:autoSpaceDE w:val="0"/>
        <w:autoSpaceDN w:val="0"/>
        <w:adjustRightInd w:val="0"/>
        <w:ind w:left="0" w:firstLine="0"/>
        <w:rPr>
          <w:rFonts w:cs="Helvetica"/>
          <w:sz w:val="20"/>
          <w:szCs w:val="20"/>
        </w:rPr>
      </w:pPr>
      <w:r w:rsidRPr="00320668">
        <w:rPr>
          <w:rFonts w:cs="Helvetica"/>
          <w:sz w:val="20"/>
          <w:szCs w:val="20"/>
        </w:rPr>
        <w:t xml:space="preserve">The Teacher Follow-up Survey (TFS) needs your response to portray an accurate picture of today’s teachers. The TFS </w:t>
      </w:r>
      <w:r w:rsidRPr="000B10FA" w:rsidR="000B10FA">
        <w:rPr>
          <w:rFonts w:cs="Helvetica"/>
          <w:sz w:val="20"/>
          <w:szCs w:val="20"/>
        </w:rPr>
        <w:t>is a follow-up study to the 2023</w:t>
      </w:r>
      <w:r w:rsidRPr="00BA4BC7" w:rsidR="00BA4BC7">
        <w:rPr>
          <w:rFonts w:cs="Helvetica"/>
          <w:sz w:val="20"/>
          <w:szCs w:val="20"/>
        </w:rPr>
        <w:t>–</w:t>
      </w:r>
      <w:r w:rsidRPr="000B10FA" w:rsidR="000B10FA">
        <w:rPr>
          <w:rFonts w:cs="Helvetica"/>
          <w:sz w:val="20"/>
          <w:szCs w:val="20"/>
        </w:rPr>
        <w:t xml:space="preserve">24 National Teacher and Principal Survey (NTPS) and </w:t>
      </w:r>
      <w:r w:rsidRPr="00320668">
        <w:rPr>
          <w:rFonts w:cs="Helvetica"/>
          <w:sz w:val="20"/>
          <w:szCs w:val="20"/>
        </w:rPr>
        <w:t>provides</w:t>
      </w:r>
      <w:r w:rsidR="00C70F03">
        <w:rPr>
          <w:rFonts w:cs="Helvetica"/>
          <w:sz w:val="20"/>
          <w:szCs w:val="20"/>
        </w:rPr>
        <w:t xml:space="preserve"> policymakers and practitioners with</w:t>
      </w:r>
      <w:r w:rsidRPr="00320668">
        <w:rPr>
          <w:rFonts w:cs="Helvetica"/>
          <w:sz w:val="20"/>
          <w:szCs w:val="20"/>
        </w:rPr>
        <w:t xml:space="preserve"> valuable data about current teachers’ experience, job satisfaction, and working conditions, and about former teachers’ current employment and reasons for leaving the teaching profession. </w:t>
      </w:r>
    </w:p>
    <w:p w:rsidR="00FD57EC" w:rsidRPr="00320668" w:rsidP="00FD57EC" w14:paraId="51129BA0" w14:textId="77777777">
      <w:pPr>
        <w:autoSpaceDE w:val="0"/>
        <w:autoSpaceDN w:val="0"/>
        <w:adjustRightInd w:val="0"/>
        <w:ind w:left="0" w:firstLine="0"/>
        <w:rPr>
          <w:rFonts w:cs="Helvetica"/>
          <w:sz w:val="20"/>
          <w:szCs w:val="20"/>
        </w:rPr>
      </w:pPr>
    </w:p>
    <w:p w:rsidR="00FD57EC" w:rsidRPr="00320668" w:rsidP="00FD57EC" w14:paraId="51E93732" w14:textId="77777777">
      <w:pPr>
        <w:autoSpaceDE w:val="0"/>
        <w:autoSpaceDN w:val="0"/>
        <w:adjustRightInd w:val="0"/>
        <w:ind w:left="0" w:firstLine="0"/>
        <w:rPr>
          <w:rFonts w:cs="Helvetica"/>
          <w:b/>
          <w:sz w:val="20"/>
          <w:szCs w:val="20"/>
        </w:rPr>
      </w:pPr>
      <w:bookmarkStart w:id="182" w:name="_Hlk162354609"/>
      <w:r w:rsidRPr="00320668">
        <w:rPr>
          <w:rFonts w:cs="Helvetica"/>
          <w:sz w:val="20"/>
          <w:szCs w:val="20"/>
        </w:rPr>
        <w:t xml:space="preserve">If you have recently completed the survey, thank you! </w:t>
      </w:r>
      <w:r w:rsidRPr="00320668">
        <w:rPr>
          <w:rFonts w:cs="Helvetica"/>
          <w:b/>
          <w:sz w:val="20"/>
          <w:szCs w:val="20"/>
        </w:rPr>
        <w:t xml:space="preserve">If you have not yet completed the TFS, please respond in ONE of two ways: </w:t>
      </w:r>
    </w:p>
    <w:p w:rsidR="00FD57EC" w:rsidRPr="00FD57EC" w:rsidP="00FD57EC" w14:paraId="1F317AA2" w14:textId="77777777">
      <w:pPr>
        <w:autoSpaceDE w:val="0"/>
        <w:autoSpaceDN w:val="0"/>
        <w:adjustRightInd w:val="0"/>
        <w:rPr>
          <w:rFonts w:cs="Helvetica-Black"/>
          <w:b/>
          <w:bCs/>
          <w:sz w:val="20"/>
          <w:szCs w:val="20"/>
        </w:rPr>
      </w:pPr>
    </w:p>
    <w:p w:rsidR="00FD57EC" w:rsidRPr="00FD57EC" w:rsidP="00FD57EC" w14:paraId="483A56E4" w14:textId="77777777">
      <w:pPr>
        <w:autoSpaceDE w:val="0"/>
        <w:autoSpaceDN w:val="0"/>
        <w:adjustRightInd w:val="0"/>
        <w:rPr>
          <w:rFonts w:cs="Helvetica-Black"/>
          <w:b/>
          <w:bCs/>
          <w:sz w:val="20"/>
          <w:szCs w:val="20"/>
        </w:rPr>
      </w:pPr>
      <w:r w:rsidRPr="00FD57EC">
        <w:rPr>
          <w:noProof/>
          <w:sz w:val="20"/>
          <w:szCs w:val="20"/>
        </w:rPr>
        <mc:AlternateContent>
          <mc:Choice Requires="wps">
            <w:drawing>
              <wp:anchor distT="0" distB="0" distL="114300" distR="114300" simplePos="0" relativeHeight="251693056" behindDoc="0" locked="0" layoutInCell="1" allowOverlap="1">
                <wp:simplePos x="0" y="0"/>
                <wp:positionH relativeFrom="margin">
                  <wp:posOffset>47889</wp:posOffset>
                </wp:positionH>
                <wp:positionV relativeFrom="paragraph">
                  <wp:posOffset>57150</wp:posOffset>
                </wp:positionV>
                <wp:extent cx="6082748" cy="2139351"/>
                <wp:effectExtent l="0" t="0" r="13335" b="1333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82748" cy="2139351"/>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51" style="width:478.95pt;height:168.45pt;margin-top:4.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4080" fillcolor="window" strokecolor="#03c" strokeweight="2pt">
                <v:fill opacity="0"/>
                <v:path arrowok="t"/>
                <w10:wrap anchorx="margin"/>
              </v:rect>
            </w:pict>
          </mc:Fallback>
        </mc:AlternateContent>
      </w:r>
    </w:p>
    <w:p w:rsidR="00FD57EC" w:rsidRPr="00FD57EC" w:rsidP="00FD57EC" w14:paraId="012451F5" w14:textId="77777777">
      <w:pPr>
        <w:widowControl w:val="0"/>
        <w:numPr>
          <w:ilvl w:val="0"/>
          <w:numId w:val="35"/>
        </w:numPr>
        <w:autoSpaceDE w:val="0"/>
        <w:autoSpaceDN w:val="0"/>
        <w:adjustRightInd w:val="0"/>
        <w:ind w:left="1080"/>
        <w:contextualSpacing/>
        <w:rPr>
          <w:sz w:val="20"/>
          <w:szCs w:val="20"/>
        </w:rPr>
      </w:pPr>
      <w:r w:rsidRPr="00FD57EC">
        <w:rPr>
          <w:rFonts w:eastAsia="Arial" w:cs="Arial"/>
          <w:sz w:val="20"/>
          <w:szCs w:val="20"/>
        </w:rPr>
        <w:t xml:space="preserve">Respond online at </w:t>
      </w:r>
      <w:hyperlink r:id="rId23" w:history="1">
        <w:r w:rsidRPr="00FD57EC">
          <w:rPr>
            <w:rFonts w:eastAsia="Arial" w:cs="Arial"/>
            <w:b/>
            <w:color w:val="0000FF"/>
            <w:sz w:val="20"/>
            <w:szCs w:val="20"/>
            <w:u w:val="single"/>
          </w:rPr>
          <w:t>https://respond.census.gov/tfs</w:t>
        </w:r>
      </w:hyperlink>
      <w:r w:rsidRPr="00FD57EC">
        <w:rPr>
          <w:rFonts w:eastAsia="Arial" w:cs="Arial"/>
          <w:b/>
          <w:sz w:val="20"/>
          <w:szCs w:val="20"/>
        </w:rPr>
        <w:t xml:space="preserve"> </w:t>
      </w:r>
      <w:r w:rsidRPr="00FD57EC">
        <w:rPr>
          <w:rFonts w:eastAsia="Arial" w:cs="Arial"/>
          <w:sz w:val="20"/>
          <w:szCs w:val="20"/>
        </w:rPr>
        <w:t xml:space="preserve">using this user ID: </w:t>
      </w:r>
      <w:r w:rsidRPr="00FD57EC">
        <w:rPr>
          <w:rFonts w:cs="Calibri"/>
          <w:sz w:val="20"/>
          <w:szCs w:val="20"/>
          <w:highlight w:val="yellow"/>
        </w:rPr>
        <w:t>&lt;USER ID&gt;</w:t>
      </w:r>
    </w:p>
    <w:p w:rsidR="00FD57EC" w:rsidP="00FD57EC" w14:paraId="6968D169" w14:textId="341BEAA9">
      <w:pPr>
        <w:widowControl w:val="0"/>
        <w:autoSpaceDE w:val="0"/>
        <w:autoSpaceDN w:val="0"/>
        <w:adjustRightInd w:val="0"/>
        <w:ind w:left="720"/>
        <w:rPr>
          <w:rFonts w:eastAsia="Arial" w:cs="Arial"/>
          <w:sz w:val="20"/>
          <w:szCs w:val="20"/>
        </w:rPr>
      </w:pPr>
    </w:p>
    <w:p w:rsidR="00AE3F36" w:rsidP="00AE3F36" w14:paraId="2E062E56" w14:textId="6B33AFBF">
      <w:pPr>
        <w:widowControl w:val="0"/>
        <w:autoSpaceDE w:val="0"/>
        <w:autoSpaceDN w:val="0"/>
        <w:adjustRightInd w:val="0"/>
        <w:ind w:left="2880" w:hanging="720"/>
        <w:rPr>
          <w:rFonts w:eastAsia="Arial" w:cs="Arial"/>
          <w:sz w:val="20"/>
          <w:szCs w:val="20"/>
        </w:rPr>
      </w:pPr>
      <w:r>
        <w:rPr>
          <w:rFonts w:eastAsia="Arial" w:cs="Arial"/>
          <w:sz w:val="20"/>
          <w:szCs w:val="20"/>
        </w:rPr>
        <w:t>OR</w:t>
      </w:r>
    </w:p>
    <w:p w:rsidR="00AE3F36" w:rsidRPr="00FD57EC" w:rsidP="00FD57EC" w14:paraId="63BBD928" w14:textId="77777777">
      <w:pPr>
        <w:widowControl w:val="0"/>
        <w:autoSpaceDE w:val="0"/>
        <w:autoSpaceDN w:val="0"/>
        <w:adjustRightInd w:val="0"/>
        <w:ind w:left="720"/>
        <w:rPr>
          <w:rFonts w:eastAsia="Arial" w:cs="Arial"/>
          <w:sz w:val="20"/>
          <w:szCs w:val="20"/>
        </w:rPr>
      </w:pPr>
    </w:p>
    <w:p w:rsidR="00FD57EC" w:rsidRPr="00FD57EC" w:rsidP="00FD57EC" w14:paraId="753685D4" w14:textId="77777777">
      <w:pPr>
        <w:numPr>
          <w:ilvl w:val="0"/>
          <w:numId w:val="35"/>
        </w:numPr>
        <w:autoSpaceDE w:val="0"/>
        <w:autoSpaceDN w:val="0"/>
        <w:adjustRightInd w:val="0"/>
        <w:ind w:left="1080"/>
        <w:contextualSpacing/>
        <w:rPr>
          <w:rFonts w:cs="Helvetica"/>
          <w:sz w:val="20"/>
          <w:szCs w:val="20"/>
        </w:rPr>
      </w:pPr>
      <w:r w:rsidRPr="00FD57EC">
        <w:rPr>
          <w:rFonts w:cs="Helvetica"/>
          <w:sz w:val="20"/>
          <w:szCs w:val="20"/>
        </w:rPr>
        <w:t xml:space="preserve">Complete a paper questionnaire and return it in the postage-paid return envelope. </w:t>
      </w:r>
    </w:p>
    <w:p w:rsidR="00FD57EC" w:rsidRPr="00FD57EC" w:rsidP="00FD57EC" w14:paraId="47B915C5" w14:textId="77777777">
      <w:pPr>
        <w:autoSpaceDE w:val="0"/>
        <w:autoSpaceDN w:val="0"/>
        <w:adjustRightInd w:val="0"/>
        <w:ind w:hanging="1080"/>
        <w:rPr>
          <w:rFonts w:cs="Helvetica"/>
          <w:sz w:val="20"/>
          <w:szCs w:val="20"/>
        </w:rPr>
      </w:pPr>
    </w:p>
    <w:p w:rsidR="00FD57EC" w:rsidRPr="00FD57EC" w:rsidP="00320668" w14:paraId="2284F4DE" w14:textId="77777777">
      <w:pPr>
        <w:autoSpaceDE w:val="0"/>
        <w:autoSpaceDN w:val="0"/>
        <w:adjustRightInd w:val="0"/>
        <w:ind w:left="1080" w:firstLine="0"/>
        <w:rPr>
          <w:rFonts w:cs="Helvetica"/>
          <w:sz w:val="20"/>
          <w:szCs w:val="20"/>
        </w:rPr>
      </w:pPr>
      <w:r w:rsidRPr="00FD57EC">
        <w:rPr>
          <w:rFonts w:cs="Helvetica"/>
          <w:sz w:val="20"/>
          <w:szCs w:val="20"/>
        </w:rPr>
        <w:t xml:space="preserve">Two questionnaires have been enclosed, please complete </w:t>
      </w:r>
      <w:r w:rsidRPr="00806372">
        <w:rPr>
          <w:rFonts w:cs="Helvetica"/>
          <w:b/>
          <w:bCs/>
          <w:sz w:val="20"/>
          <w:szCs w:val="20"/>
        </w:rPr>
        <w:t>ONLY the questionnaire that best matches</w:t>
      </w:r>
      <w:r w:rsidRPr="00FD57EC">
        <w:rPr>
          <w:rFonts w:cs="Helvetica"/>
          <w:sz w:val="20"/>
          <w:szCs w:val="20"/>
        </w:rPr>
        <w:t xml:space="preserve"> your current teaching status:</w:t>
      </w:r>
    </w:p>
    <w:p w:rsidR="00FD57EC" w:rsidRPr="00FD57EC" w:rsidP="00FD57EC" w14:paraId="61B2BB5E" w14:textId="7FF03500">
      <w:pPr>
        <w:widowControl w:val="0"/>
        <w:numPr>
          <w:ilvl w:val="2"/>
          <w:numId w:val="35"/>
        </w:numPr>
        <w:autoSpaceDE w:val="0"/>
        <w:autoSpaceDN w:val="0"/>
        <w:adjustRightInd w:val="0"/>
        <w:ind w:left="1800" w:right="720"/>
        <w:contextualSpacing/>
        <w:rPr>
          <w:rFonts w:cs="Helvetica"/>
          <w:sz w:val="20"/>
          <w:szCs w:val="20"/>
        </w:rPr>
      </w:pPr>
      <w:r w:rsidRPr="00FD57EC">
        <w:rPr>
          <w:rFonts w:cs="Helvetica"/>
          <w:sz w:val="20"/>
          <w:szCs w:val="20"/>
        </w:rPr>
        <w:t xml:space="preserve">The Questionnaire for Former Teachers (TFS-2) is </w:t>
      </w:r>
      <w:r w:rsidRPr="00717DD0" w:rsidR="005B49DE">
        <w:rPr>
          <w:rFonts w:cs="Helvetica"/>
          <w:color w:val="00B050"/>
          <w:sz w:val="20"/>
          <w:szCs w:val="20"/>
        </w:rPr>
        <w:t>GREEN</w:t>
      </w:r>
      <w:r w:rsidR="005B49DE">
        <w:rPr>
          <w:rFonts w:cs="Helvetica"/>
          <w:sz w:val="20"/>
          <w:szCs w:val="20"/>
        </w:rPr>
        <w:t xml:space="preserve"> and </w:t>
      </w:r>
      <w:r w:rsidRPr="00FD57EC">
        <w:rPr>
          <w:rFonts w:cs="Helvetica"/>
          <w:sz w:val="20"/>
          <w:szCs w:val="20"/>
        </w:rPr>
        <w:t xml:space="preserve">intended for persons who </w:t>
      </w:r>
      <w:r w:rsidRPr="00806372">
        <w:rPr>
          <w:rFonts w:cs="Helvetica"/>
          <w:b/>
          <w:bCs/>
          <w:sz w:val="20"/>
          <w:szCs w:val="20"/>
        </w:rPr>
        <w:t>left</w:t>
      </w:r>
      <w:r w:rsidRPr="00FD57EC">
        <w:rPr>
          <w:rFonts w:cs="Helvetica"/>
          <w:sz w:val="20"/>
          <w:szCs w:val="20"/>
        </w:rPr>
        <w:t xml:space="preserve"> teaching within the year after the 2023</w:t>
      </w:r>
      <w:r w:rsidR="00404950">
        <w:rPr>
          <w:rFonts w:asciiTheme="minorHAnsi" w:hAnsiTheme="minorHAnsi" w:cstheme="minorHAnsi"/>
          <w:sz w:val="21"/>
          <w:szCs w:val="21"/>
        </w:rPr>
        <w:t>–</w:t>
      </w:r>
      <w:r w:rsidRPr="00FD57EC">
        <w:rPr>
          <w:rFonts w:cs="Helvetica"/>
          <w:sz w:val="20"/>
          <w:szCs w:val="20"/>
        </w:rPr>
        <w:t xml:space="preserve">24 NTPS. </w:t>
      </w:r>
    </w:p>
    <w:p w:rsidR="00FD57EC" w:rsidRPr="00FD57EC" w:rsidP="004F7431" w14:paraId="20CAF35F" w14:textId="56086C96">
      <w:pPr>
        <w:widowControl w:val="0"/>
        <w:numPr>
          <w:ilvl w:val="2"/>
          <w:numId w:val="35"/>
        </w:numPr>
        <w:autoSpaceDE w:val="0"/>
        <w:autoSpaceDN w:val="0"/>
        <w:adjustRightInd w:val="0"/>
        <w:ind w:left="1800"/>
        <w:contextualSpacing/>
        <w:rPr>
          <w:rFonts w:cs="Helvetica"/>
          <w:sz w:val="20"/>
          <w:szCs w:val="20"/>
        </w:rPr>
      </w:pPr>
      <w:r w:rsidRPr="00FD57EC">
        <w:rPr>
          <w:rFonts w:cs="Helvetica"/>
          <w:sz w:val="20"/>
          <w:szCs w:val="20"/>
        </w:rPr>
        <w:t xml:space="preserve">The Questionnaire for Current Teachers (TFS-3) is </w:t>
      </w:r>
      <w:r w:rsidRPr="00717DD0" w:rsidR="005B49DE">
        <w:rPr>
          <w:rFonts w:cs="Helvetica"/>
          <w:color w:val="FF6699"/>
          <w:sz w:val="20"/>
          <w:szCs w:val="20"/>
        </w:rPr>
        <w:t>PINK</w:t>
      </w:r>
      <w:r w:rsidR="005B49DE">
        <w:rPr>
          <w:rFonts w:cs="Helvetica"/>
          <w:sz w:val="20"/>
          <w:szCs w:val="20"/>
        </w:rPr>
        <w:t xml:space="preserve"> and </w:t>
      </w:r>
      <w:r w:rsidRPr="00FD57EC">
        <w:rPr>
          <w:rFonts w:cs="Helvetica"/>
          <w:sz w:val="20"/>
          <w:szCs w:val="20"/>
        </w:rPr>
        <w:t xml:space="preserve">intended for teachers who </w:t>
      </w:r>
      <w:r w:rsidRPr="00806372">
        <w:rPr>
          <w:rFonts w:cs="Helvetica"/>
          <w:b/>
          <w:bCs/>
          <w:sz w:val="20"/>
          <w:szCs w:val="20"/>
        </w:rPr>
        <w:t>continue</w:t>
      </w:r>
      <w:r w:rsidRPr="00FD57EC">
        <w:rPr>
          <w:rFonts w:cs="Helvetica"/>
          <w:sz w:val="20"/>
          <w:szCs w:val="20"/>
        </w:rPr>
        <w:t xml:space="preserve"> to teach</w:t>
      </w:r>
      <w:r w:rsidR="00806372">
        <w:rPr>
          <w:rFonts w:cs="Helvetica"/>
          <w:sz w:val="20"/>
          <w:szCs w:val="20"/>
        </w:rPr>
        <w:t>, either</w:t>
      </w:r>
      <w:r w:rsidRPr="00FD57EC">
        <w:rPr>
          <w:rFonts w:cs="Helvetica"/>
          <w:sz w:val="20"/>
          <w:szCs w:val="20"/>
        </w:rPr>
        <w:t xml:space="preserve"> in the same school as in the previous year or in a different school. </w:t>
      </w:r>
    </w:p>
    <w:p w:rsidR="00FD57EC" w:rsidRPr="00FD57EC" w:rsidP="00FD57EC" w14:paraId="24E73E68" w14:textId="77777777">
      <w:pPr>
        <w:autoSpaceDE w:val="0"/>
        <w:autoSpaceDN w:val="0"/>
        <w:adjustRightInd w:val="0"/>
        <w:rPr>
          <w:rFonts w:cs="Helvetica"/>
          <w:sz w:val="20"/>
          <w:szCs w:val="20"/>
        </w:rPr>
      </w:pPr>
    </w:p>
    <w:p w:rsidR="00FD57EC" w:rsidRPr="00FD57EC" w:rsidP="00FD57EC" w14:paraId="5651ECC7" w14:textId="77777777">
      <w:pPr>
        <w:autoSpaceDE w:val="0"/>
        <w:autoSpaceDN w:val="0"/>
        <w:adjustRightInd w:val="0"/>
        <w:rPr>
          <w:color w:val="231F20"/>
          <w:sz w:val="20"/>
          <w:szCs w:val="20"/>
        </w:rPr>
      </w:pPr>
    </w:p>
    <w:p w:rsidR="00F6064D" w:rsidRPr="00F6064D" w:rsidP="00F6064D" w14:paraId="7E43EEB6" w14:textId="7294757A">
      <w:pPr>
        <w:autoSpaceDE w:val="0"/>
        <w:autoSpaceDN w:val="0"/>
        <w:adjustRightInd w:val="0"/>
        <w:ind w:left="0" w:firstLine="0"/>
        <w:rPr>
          <w:rFonts w:cs="Calibri"/>
          <w:sz w:val="20"/>
          <w:szCs w:val="20"/>
        </w:rPr>
      </w:pPr>
      <w:r w:rsidRPr="00D52528">
        <w:rPr>
          <w:rFonts w:cs="Helvetica"/>
          <w:sz w:val="20"/>
          <w:szCs w:val="20"/>
        </w:rPr>
        <w:t>If you have any questions</w:t>
      </w:r>
      <w:r w:rsidR="005232CA">
        <w:rPr>
          <w:rFonts w:cs="Helvetica"/>
          <w:sz w:val="20"/>
          <w:szCs w:val="20"/>
        </w:rPr>
        <w:t>, need assistance, or would like to complete</w:t>
      </w:r>
      <w:r w:rsidRPr="00D52528">
        <w:rPr>
          <w:rFonts w:cs="Helvetica"/>
          <w:sz w:val="20"/>
          <w:szCs w:val="20"/>
        </w:rPr>
        <w:t xml:space="preserve"> the survey</w:t>
      </w:r>
      <w:r w:rsidR="005232CA">
        <w:rPr>
          <w:rFonts w:cs="Helvetica"/>
          <w:sz w:val="20"/>
          <w:szCs w:val="20"/>
        </w:rPr>
        <w:t xml:space="preserve"> with a representative</w:t>
      </w:r>
      <w:r w:rsidRPr="00D52528">
        <w:rPr>
          <w:rFonts w:cs="Helvetica"/>
          <w:sz w:val="20"/>
          <w:szCs w:val="20"/>
        </w:rPr>
        <w:t>, please contact the U.S. Census Bureau at 1</w:t>
      </w:r>
      <w:r w:rsidRPr="00D52528">
        <w:rPr>
          <w:rFonts w:eastAsia="Arial" w:asciiTheme="minorHAnsi" w:hAnsiTheme="minorHAnsi" w:cstheme="minorHAnsi"/>
          <w:color w:val="231F20"/>
          <w:spacing w:val="-3"/>
          <w:sz w:val="20"/>
          <w:szCs w:val="20"/>
        </w:rPr>
        <w:t>–</w:t>
      </w:r>
      <w:r w:rsidRPr="00D52528">
        <w:rPr>
          <w:rFonts w:cs="Helvetica"/>
          <w:sz w:val="20"/>
          <w:szCs w:val="20"/>
        </w:rPr>
        <w:t>888</w:t>
      </w:r>
      <w:r w:rsidRPr="00D52528">
        <w:rPr>
          <w:rFonts w:eastAsia="Arial" w:asciiTheme="minorHAnsi" w:hAnsiTheme="minorHAnsi" w:cstheme="minorHAnsi"/>
          <w:color w:val="231F20"/>
          <w:spacing w:val="-3"/>
          <w:sz w:val="20"/>
          <w:szCs w:val="20"/>
        </w:rPr>
        <w:t>–</w:t>
      </w:r>
      <w:r w:rsidRPr="00D52528">
        <w:rPr>
          <w:rFonts w:cs="Helvetica"/>
          <w:sz w:val="20"/>
          <w:szCs w:val="20"/>
        </w:rPr>
        <w:t>595</w:t>
      </w:r>
      <w:r w:rsidRPr="00D52528">
        <w:rPr>
          <w:rFonts w:eastAsia="Arial" w:asciiTheme="minorHAnsi" w:hAnsiTheme="minorHAnsi" w:cstheme="minorHAnsi"/>
          <w:color w:val="231F20"/>
          <w:spacing w:val="-3"/>
          <w:sz w:val="20"/>
          <w:szCs w:val="20"/>
        </w:rPr>
        <w:t>–</w:t>
      </w:r>
      <w:r w:rsidRPr="00D52528">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sz w:val="20"/>
            <w:szCs w:val="20"/>
          </w:rPr>
          <w:t>ntps@census.gov</w:t>
        </w:r>
      </w:hyperlink>
      <w:r w:rsidRPr="00D52528">
        <w:rPr>
          <w:rFonts w:cs="Helvetica"/>
          <w:sz w:val="20"/>
          <w:szCs w:val="20"/>
        </w:rPr>
        <w:t>.</w:t>
      </w:r>
      <w:r w:rsidRPr="00F6064D">
        <w:rPr>
          <w:rFonts w:cs="Helvetica"/>
          <w:sz w:val="20"/>
          <w:szCs w:val="20"/>
        </w:rPr>
        <w:t xml:space="preserve">  </w:t>
      </w:r>
    </w:p>
    <w:bookmarkEnd w:id="182"/>
    <w:p w:rsidR="00FD57EC" w:rsidRPr="00320668" w:rsidP="00FD57EC" w14:paraId="3C56F1A8" w14:textId="77777777">
      <w:pPr>
        <w:autoSpaceDE w:val="0"/>
        <w:autoSpaceDN w:val="0"/>
        <w:adjustRightInd w:val="0"/>
        <w:ind w:left="0" w:firstLine="0"/>
        <w:rPr>
          <w:rFonts w:cs="Helvetica"/>
          <w:sz w:val="20"/>
          <w:szCs w:val="20"/>
        </w:rPr>
      </w:pPr>
    </w:p>
    <w:p w:rsidR="00FD57EC" w:rsidRPr="00320668" w:rsidP="00FD57EC" w14:paraId="6E819212" w14:textId="22159056">
      <w:pPr>
        <w:widowControl w:val="0"/>
        <w:tabs>
          <w:tab w:val="left" w:pos="90"/>
          <w:tab w:val="left" w:pos="1260"/>
        </w:tabs>
        <w:ind w:left="0" w:right="43" w:firstLine="0"/>
        <w:rPr>
          <w:rFonts w:eastAsia="Arial"/>
          <w:sz w:val="20"/>
          <w:szCs w:val="20"/>
        </w:rPr>
      </w:pPr>
      <w:r w:rsidRPr="00320668">
        <w:rPr>
          <w:rFonts w:eastAsia="Arial"/>
          <w:color w:val="231F20"/>
          <w:sz w:val="20"/>
          <w:szCs w:val="20"/>
        </w:rPr>
        <w:t>For additional information about the TFS, please see the reverse side of this letter or visit:</w:t>
      </w:r>
      <w:r w:rsidRPr="00320668">
        <w:rPr>
          <w:rFonts w:eastAsia="Arial"/>
          <w:sz w:val="20"/>
          <w:szCs w:val="20"/>
        </w:rPr>
        <w:t xml:space="preserve"> </w:t>
      </w:r>
      <w:hyperlink r:id="rId19" w:history="1">
        <w:r w:rsidRPr="0012690A" w:rsidR="008A2DCC">
          <w:rPr>
            <w:rStyle w:val="Hyperlink"/>
            <w:sz w:val="20"/>
            <w:szCs w:val="20"/>
          </w:rPr>
          <w:t>https://nces.ed.gov/surveys/ntps.</w:t>
        </w:r>
      </w:hyperlink>
      <w:r w:rsidRPr="00320668">
        <w:rPr>
          <w:rFonts w:eastAsia="Arial"/>
          <w:sz w:val="20"/>
          <w:szCs w:val="20"/>
        </w:rPr>
        <w:t xml:space="preserve"> </w:t>
      </w:r>
      <w:r w:rsidR="00CF3855">
        <w:rPr>
          <w:rFonts w:eastAsia="Arial"/>
          <w:sz w:val="20"/>
          <w:szCs w:val="20"/>
        </w:rPr>
        <w:t xml:space="preserve"> </w:t>
      </w:r>
    </w:p>
    <w:p w:rsidR="00FD57EC" w:rsidRPr="00320668" w:rsidP="00FD57EC" w14:paraId="7BCDA6C9" w14:textId="77777777">
      <w:pPr>
        <w:widowControl w:val="0"/>
        <w:tabs>
          <w:tab w:val="left" w:pos="90"/>
          <w:tab w:val="left" w:pos="1260"/>
        </w:tabs>
        <w:ind w:left="0" w:right="43" w:firstLine="0"/>
        <w:rPr>
          <w:rFonts w:eastAsia="Arial"/>
          <w:sz w:val="20"/>
          <w:szCs w:val="20"/>
        </w:rPr>
      </w:pPr>
    </w:p>
    <w:p w:rsidR="00FD57EC" w:rsidRPr="00320668" w:rsidP="00FD57EC" w14:paraId="1B845CBD" w14:textId="77777777">
      <w:pPr>
        <w:autoSpaceDE w:val="0"/>
        <w:autoSpaceDN w:val="0"/>
        <w:adjustRightInd w:val="0"/>
        <w:ind w:left="0" w:firstLine="0"/>
        <w:rPr>
          <w:sz w:val="20"/>
          <w:szCs w:val="20"/>
        </w:rPr>
      </w:pPr>
      <w:r w:rsidRPr="00320668">
        <w:rPr>
          <w:rFonts w:cs="Helvetica"/>
          <w:sz w:val="20"/>
          <w:szCs w:val="20"/>
        </w:rPr>
        <w:t>Thank you in advance for your participation in this important survey.</w:t>
      </w:r>
    </w:p>
    <w:p w:rsidR="00FD57EC" w:rsidRPr="00320668" w:rsidP="00FD57EC" w14:paraId="3FE691E8" w14:textId="77777777">
      <w:pPr>
        <w:ind w:left="0" w:firstLine="0"/>
        <w:rPr>
          <w:sz w:val="20"/>
          <w:szCs w:val="20"/>
        </w:rPr>
      </w:pPr>
    </w:p>
    <w:p w:rsidR="00FD57EC" w:rsidRPr="00320668" w:rsidP="00FD57EC" w14:paraId="0B78438E" w14:textId="77777777">
      <w:pPr>
        <w:ind w:left="0" w:firstLine="0"/>
        <w:rPr>
          <w:sz w:val="20"/>
          <w:szCs w:val="20"/>
        </w:rPr>
      </w:pPr>
      <w:r w:rsidRPr="00320668">
        <w:rPr>
          <w:sz w:val="20"/>
          <w:szCs w:val="20"/>
        </w:rPr>
        <w:t>Sincerely,</w:t>
      </w:r>
    </w:p>
    <w:p w:rsidR="00FD57EC" w:rsidRPr="00081EC8" w:rsidP="00FD57EC" w14:paraId="1FC462FF" w14:textId="77777777">
      <w:pPr>
        <w:ind w:left="0" w:firstLine="0"/>
        <w:rPr>
          <w:sz w:val="12"/>
          <w:szCs w:val="12"/>
        </w:rPr>
      </w:pPr>
    </w:p>
    <w:p w:rsidR="00F3414D" w:rsidRPr="00F3414D" w:rsidP="00F3414D" w14:paraId="30A1D122" w14:textId="77777777">
      <w:pPr>
        <w:ind w:left="0" w:firstLine="0"/>
        <w:rPr>
          <w:rFonts w:cstheme="minorBidi"/>
          <w:spacing w:val="-1"/>
          <w:sz w:val="20"/>
          <w:szCs w:val="20"/>
        </w:rPr>
      </w:pPr>
      <w:r w:rsidRPr="00F3414D">
        <w:rPr>
          <w:rFonts w:cstheme="minorBidi"/>
          <w:spacing w:val="-1"/>
          <w:sz w:val="20"/>
          <w:szCs w:val="20"/>
        </w:rPr>
        <w:t xml:space="preserve">Chris Chapman </w:t>
      </w:r>
    </w:p>
    <w:p w:rsidR="00F3414D" w:rsidRPr="00F3414D" w:rsidP="00F3414D" w14:paraId="4AE0C51D" w14:textId="77777777">
      <w:pPr>
        <w:ind w:left="0" w:firstLine="0"/>
        <w:rPr>
          <w:rFonts w:cstheme="minorBidi"/>
          <w:spacing w:val="-1"/>
          <w:sz w:val="20"/>
          <w:szCs w:val="20"/>
        </w:rPr>
      </w:pPr>
      <w:r w:rsidRPr="00F3414D">
        <w:rPr>
          <w:rFonts w:cstheme="minorBidi"/>
          <w:spacing w:val="-1"/>
          <w:sz w:val="20"/>
          <w:szCs w:val="20"/>
        </w:rPr>
        <w:t xml:space="preserve">Associate Commissioner </w:t>
      </w:r>
    </w:p>
    <w:p w:rsidR="00F3414D" w:rsidRPr="00F3414D" w:rsidP="00F3414D" w14:paraId="2BF6D97B" w14:textId="77777777">
      <w:pPr>
        <w:ind w:left="0" w:firstLine="0"/>
        <w:rPr>
          <w:rFonts w:cstheme="minorBidi"/>
          <w:spacing w:val="-1"/>
          <w:sz w:val="20"/>
          <w:szCs w:val="20"/>
        </w:rPr>
      </w:pPr>
      <w:r w:rsidRPr="00F3414D">
        <w:rPr>
          <w:rFonts w:cstheme="minorBidi"/>
          <w:spacing w:val="-1"/>
          <w:sz w:val="20"/>
          <w:szCs w:val="20"/>
        </w:rPr>
        <w:t>National Center for Education Statistics (NCES)</w:t>
      </w:r>
    </w:p>
    <w:p w:rsidR="00FD57EC" w:rsidP="00F3414D" w14:paraId="66348156" w14:textId="4095D8FF">
      <w:pPr>
        <w:ind w:left="0" w:firstLine="0"/>
        <w:rPr>
          <w:rFonts w:cstheme="minorBidi"/>
          <w:spacing w:val="-1"/>
          <w:sz w:val="20"/>
          <w:szCs w:val="20"/>
        </w:rPr>
      </w:pPr>
      <w:r w:rsidRPr="00F3414D">
        <w:rPr>
          <w:rFonts w:cstheme="minorBidi"/>
          <w:spacing w:val="-1"/>
          <w:sz w:val="20"/>
          <w:szCs w:val="20"/>
        </w:rPr>
        <w:t>U.S. Department of Education</w:t>
      </w:r>
    </w:p>
    <w:p w:rsidR="00FD57EC" w:rsidRPr="00320668" w:rsidP="00FD57EC" w14:paraId="4E8B295E" w14:textId="77777777">
      <w:pPr>
        <w:ind w:left="0" w:firstLine="0"/>
        <w:rPr>
          <w:rFonts w:ascii="Times New Roman" w:eastAsia="Times New Roman" w:hAnsi="Times New Roman"/>
          <w:i/>
          <w:iCs/>
          <w:sz w:val="20"/>
          <w:szCs w:val="20"/>
        </w:rPr>
      </w:pPr>
    </w:p>
    <w:p w:rsidR="00FD57EC" w:rsidP="00FD57EC" w14:paraId="43354508" w14:textId="21BCE104">
      <w:pPr>
        <w:widowControl w:val="0"/>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973C11" w:rsidP="00FD57EC" w14:paraId="0AB843D2" w14:textId="77777777">
      <w:pPr>
        <w:widowControl w:val="0"/>
        <w:ind w:left="0" w:firstLine="0"/>
        <w:rPr>
          <w:rFonts w:ascii="Times New Roman" w:eastAsia="Times New Roman" w:hAnsi="Times New Roman"/>
          <w:i/>
          <w:sz w:val="16"/>
          <w:szCs w:val="16"/>
        </w:rPr>
      </w:pPr>
    </w:p>
    <w:p w:rsidR="00973C11" w:rsidP="00FD57EC" w14:paraId="009D710A" w14:textId="77777777">
      <w:pPr>
        <w:widowControl w:val="0"/>
        <w:ind w:left="0" w:firstLine="0"/>
        <w:rPr>
          <w:rFonts w:ascii="Times New Roman" w:eastAsia="Times New Roman" w:hAnsi="Times New Roman"/>
          <w:i/>
          <w:sz w:val="16"/>
          <w:szCs w:val="16"/>
        </w:rPr>
      </w:pPr>
    </w:p>
    <w:p w:rsidR="00973C11" w:rsidP="00FD57EC" w14:paraId="68F66E90" w14:textId="77777777">
      <w:pPr>
        <w:widowControl w:val="0"/>
        <w:ind w:left="0" w:firstLine="0"/>
        <w:rPr>
          <w:rFonts w:ascii="Times New Roman" w:eastAsia="Times New Roman" w:hAnsi="Times New Roman"/>
          <w:i/>
          <w:sz w:val="16"/>
          <w:szCs w:val="16"/>
        </w:rPr>
      </w:pPr>
    </w:p>
    <w:p w:rsidR="00973C11" w:rsidP="00FD57EC" w14:paraId="6DEEB62B" w14:textId="77777777">
      <w:pPr>
        <w:widowControl w:val="0"/>
        <w:ind w:left="0" w:firstLine="0"/>
        <w:rPr>
          <w:rFonts w:ascii="Times New Roman" w:eastAsia="Times New Roman" w:hAnsi="Times New Roman"/>
          <w:i/>
          <w:sz w:val="16"/>
          <w:szCs w:val="16"/>
        </w:rPr>
      </w:pPr>
    </w:p>
    <w:p w:rsidR="00973C11" w:rsidP="00FD57EC" w14:paraId="2F296BF6" w14:textId="77777777">
      <w:pPr>
        <w:widowControl w:val="0"/>
        <w:ind w:left="0" w:firstLine="0"/>
        <w:rPr>
          <w:rFonts w:ascii="Times New Roman" w:eastAsia="Times New Roman" w:hAnsi="Times New Roman"/>
          <w:i/>
          <w:sz w:val="16"/>
          <w:szCs w:val="16"/>
        </w:rPr>
      </w:pPr>
    </w:p>
    <w:p w:rsidR="00973C11" w:rsidP="00973C11" w14:paraId="6215B4A2" w14:textId="05802F2F">
      <w:pPr>
        <w:pStyle w:val="Heading1"/>
        <w:spacing w:before="0"/>
        <w:ind w:left="0" w:firstLine="0"/>
        <w:jc w:val="center"/>
      </w:pPr>
      <w:bookmarkStart w:id="183" w:name="_Toc187390431"/>
      <w:r>
        <w:t>Fifth Teacher Letter (TFS-2 or TFS-3 with Incentive Text)</w:t>
      </w:r>
      <w:bookmarkEnd w:id="183"/>
    </w:p>
    <w:p w:rsidR="00973C11" w:rsidRPr="00081EC8" w:rsidP="00973C11" w14:paraId="75BF9EB0" w14:textId="4DE4CA57">
      <w:pPr>
        <w:ind w:left="0" w:firstLine="0"/>
        <w:rPr>
          <w:rFonts w:eastAsia="Times New Roman" w:asciiTheme="minorHAnsi" w:hAnsiTheme="minorHAnsi" w:cstheme="minorHAnsi"/>
          <w:iCs/>
          <w:sz w:val="20"/>
          <w:szCs w:val="20"/>
        </w:rPr>
      </w:pPr>
      <w:r w:rsidRPr="00081EC8">
        <w:rPr>
          <w:rFonts w:asciiTheme="minorHAnsi" w:hAnsiTheme="minorHAnsi"/>
          <w:sz w:val="20"/>
          <w:szCs w:val="20"/>
        </w:rPr>
        <w:t>TFS-21L</w:t>
      </w:r>
      <w:r>
        <w:rPr>
          <w:rFonts w:asciiTheme="minorHAnsi" w:hAnsiTheme="minorHAnsi"/>
          <w:sz w:val="20"/>
          <w:szCs w:val="20"/>
        </w:rPr>
        <w:t>(D</w:t>
      </w:r>
      <w:r w:rsidRPr="00081EC8">
        <w:rPr>
          <w:rFonts w:asciiTheme="minorHAnsi" w:hAnsiTheme="minorHAnsi"/>
          <w:sz w:val="20"/>
          <w:szCs w:val="20"/>
        </w:rPr>
        <w:t>1</w:t>
      </w:r>
      <w:r>
        <w:rPr>
          <w:rFonts w:asciiTheme="minorHAnsi" w:hAnsiTheme="minorHAnsi"/>
          <w:sz w:val="20"/>
          <w:szCs w:val="20"/>
        </w:rPr>
        <w:t>)</w:t>
      </w:r>
      <w:r w:rsidRPr="00081EC8">
        <w:rPr>
          <w:rFonts w:asciiTheme="minorHAnsi" w:hAnsiTheme="minorHAnsi"/>
          <w:sz w:val="20"/>
          <w:szCs w:val="20"/>
        </w:rPr>
        <w:t xml:space="preserve"> (</w:t>
      </w:r>
      <w:r w:rsidRPr="00081EC8">
        <w:rPr>
          <w:rFonts w:asciiTheme="minorHAnsi" w:hAnsiTheme="minorHAnsi"/>
          <w:i/>
          <w:iCs/>
          <w:sz w:val="20"/>
          <w:szCs w:val="20"/>
        </w:rPr>
        <w:t>Includes Teacher Letter FAQs</w:t>
      </w:r>
      <w:r w:rsidRPr="00081EC8">
        <w:rPr>
          <w:rFonts w:asciiTheme="minorHAnsi" w:hAnsiTheme="minorHAnsi"/>
          <w:sz w:val="20"/>
          <w:szCs w:val="20"/>
        </w:rPr>
        <w:t>)</w:t>
      </w:r>
    </w:p>
    <w:p w:rsidR="00973C11" w:rsidRPr="00081EC8" w:rsidP="00973C11" w14:paraId="5337BF19" w14:textId="77777777">
      <w:pPr>
        <w:autoSpaceDE w:val="0"/>
        <w:autoSpaceDN w:val="0"/>
        <w:adjustRightInd w:val="0"/>
        <w:ind w:left="0" w:right="-36" w:firstLine="0"/>
        <w:rPr>
          <w:rFonts w:asciiTheme="minorHAnsi" w:hAnsiTheme="minorHAnsi"/>
          <w:sz w:val="20"/>
          <w:szCs w:val="20"/>
        </w:rPr>
      </w:pPr>
    </w:p>
    <w:p w:rsidR="00973C11" w:rsidRPr="00081EC8" w:rsidP="00973C11" w14:paraId="1CAAF0FC" w14:textId="77777777">
      <w:pPr>
        <w:autoSpaceDE w:val="0"/>
        <w:autoSpaceDN w:val="0"/>
        <w:adjustRightInd w:val="0"/>
        <w:ind w:left="0" w:right="-36" w:firstLine="0"/>
        <w:rPr>
          <w:rFonts w:asciiTheme="minorHAnsi" w:hAnsiTheme="minorHAnsi"/>
          <w:sz w:val="20"/>
          <w:szCs w:val="20"/>
          <w:highlight w:val="yellow"/>
        </w:rPr>
      </w:pPr>
      <w:r w:rsidRPr="00081EC8">
        <w:rPr>
          <w:rFonts w:asciiTheme="minorHAnsi" w:hAnsiTheme="minorHAnsi"/>
          <w:sz w:val="20"/>
          <w:szCs w:val="20"/>
          <w:highlight w:val="yellow"/>
        </w:rPr>
        <w:t>&lt;Date&gt;</w:t>
      </w:r>
    </w:p>
    <w:p w:rsidR="00973C11" w:rsidRPr="00081EC8" w:rsidP="00973C11" w14:paraId="64EBB149" w14:textId="77777777">
      <w:pPr>
        <w:autoSpaceDE w:val="0"/>
        <w:autoSpaceDN w:val="0"/>
        <w:adjustRightInd w:val="0"/>
        <w:ind w:left="0" w:right="-36" w:firstLine="0"/>
        <w:rPr>
          <w:rFonts w:asciiTheme="minorHAnsi" w:hAnsiTheme="minorHAnsi"/>
          <w:sz w:val="20"/>
          <w:szCs w:val="20"/>
        </w:rPr>
      </w:pPr>
    </w:p>
    <w:p w:rsidR="00973C11" w:rsidRPr="00081EC8" w:rsidP="00973C11" w14:paraId="40FD3122" w14:textId="77777777">
      <w:pPr>
        <w:tabs>
          <w:tab w:val="left" w:pos="1110"/>
        </w:tabs>
        <w:ind w:left="0" w:right="-306" w:firstLine="0"/>
        <w:rPr>
          <w:sz w:val="20"/>
          <w:szCs w:val="20"/>
        </w:rPr>
      </w:pPr>
      <w:r w:rsidRPr="00081EC8">
        <w:rPr>
          <w:sz w:val="20"/>
          <w:szCs w:val="20"/>
        </w:rPr>
        <w:t xml:space="preserve">Dear </w:t>
      </w:r>
      <w:r w:rsidRPr="00081EC8">
        <w:rPr>
          <w:sz w:val="20"/>
          <w:szCs w:val="20"/>
          <w:highlight w:val="yellow"/>
        </w:rPr>
        <w:t>&lt;Teacher Name&gt;</w:t>
      </w:r>
      <w:r w:rsidRPr="00081EC8">
        <w:rPr>
          <w:sz w:val="20"/>
          <w:szCs w:val="20"/>
        </w:rPr>
        <w:t>,</w:t>
      </w:r>
    </w:p>
    <w:p w:rsidR="00973C11" w:rsidRPr="00081EC8" w:rsidP="00973C11" w14:paraId="4C52C99B" w14:textId="77777777">
      <w:pPr>
        <w:ind w:left="0" w:firstLine="0"/>
        <w:rPr>
          <w:sz w:val="20"/>
          <w:szCs w:val="20"/>
        </w:rPr>
      </w:pPr>
    </w:p>
    <w:p w:rsidR="00973C11" w:rsidRPr="00081EC8" w:rsidP="00973C11" w14:paraId="1F0D1A80" w14:textId="77777777">
      <w:pPr>
        <w:autoSpaceDE w:val="0"/>
        <w:autoSpaceDN w:val="0"/>
        <w:adjustRightInd w:val="0"/>
        <w:ind w:left="0" w:firstLine="0"/>
        <w:rPr>
          <w:rFonts w:cs="Helvetica"/>
          <w:sz w:val="20"/>
          <w:szCs w:val="20"/>
        </w:rPr>
      </w:pPr>
      <w:r w:rsidRPr="00081EC8">
        <w:rPr>
          <w:rFonts w:cs="Helvetica"/>
          <w:sz w:val="20"/>
          <w:szCs w:val="20"/>
        </w:rPr>
        <w:t>Don’t miss your opportunity to inform national policy on teachers and the teaching profession!</w:t>
      </w:r>
    </w:p>
    <w:p w:rsidR="00973C11" w:rsidRPr="00081EC8" w:rsidP="00973C11" w14:paraId="54BE5626" w14:textId="77777777">
      <w:pPr>
        <w:autoSpaceDE w:val="0"/>
        <w:autoSpaceDN w:val="0"/>
        <w:adjustRightInd w:val="0"/>
        <w:ind w:left="0" w:firstLine="0"/>
        <w:rPr>
          <w:rFonts w:cs="Helvetica"/>
          <w:sz w:val="20"/>
          <w:szCs w:val="20"/>
        </w:rPr>
      </w:pPr>
    </w:p>
    <w:p w:rsidR="00973C11" w:rsidRPr="00081EC8" w:rsidP="00973C11" w14:paraId="24FBCBBE" w14:textId="77777777">
      <w:pPr>
        <w:autoSpaceDE w:val="0"/>
        <w:autoSpaceDN w:val="0"/>
        <w:adjustRightInd w:val="0"/>
        <w:ind w:left="0" w:firstLine="0"/>
        <w:rPr>
          <w:rFonts w:cs="Helvetica"/>
          <w:sz w:val="20"/>
          <w:szCs w:val="20"/>
        </w:rPr>
      </w:pPr>
      <w:r w:rsidRPr="00081EC8">
        <w:rPr>
          <w:rFonts w:cs="Helvetica"/>
          <w:sz w:val="20"/>
          <w:szCs w:val="20"/>
        </w:rPr>
        <w:t xml:space="preserve">The Teacher Follow-up Survey (TFS) needs your response to portray an accurate picture of today’s teachers. The TFS is a follow-up study to the 2023–24 National Teacher and Principal Survey (NTPS) and provides policymakers and practitioners with valuable data about current teachers’ experience, job satisfaction, and working conditions, and about former teachers’ current employment and reasons for leaving the teaching profession. </w:t>
      </w:r>
    </w:p>
    <w:p w:rsidR="00973C11" w:rsidRPr="00081EC8" w:rsidP="00973C11" w14:paraId="6AC40CFD" w14:textId="77777777">
      <w:pPr>
        <w:autoSpaceDE w:val="0"/>
        <w:autoSpaceDN w:val="0"/>
        <w:adjustRightInd w:val="0"/>
        <w:ind w:left="0" w:firstLine="0"/>
        <w:rPr>
          <w:rFonts w:cs="Helvetica"/>
          <w:sz w:val="20"/>
          <w:szCs w:val="20"/>
        </w:rPr>
      </w:pPr>
    </w:p>
    <w:p w:rsidR="00973C11" w:rsidRPr="00081EC8" w:rsidP="00973C11" w14:paraId="7E33455C" w14:textId="77777777">
      <w:pPr>
        <w:autoSpaceDE w:val="0"/>
        <w:autoSpaceDN w:val="0"/>
        <w:adjustRightInd w:val="0"/>
        <w:ind w:left="0" w:firstLine="0"/>
        <w:rPr>
          <w:rFonts w:cs="Helvetica"/>
          <w:b/>
          <w:sz w:val="20"/>
          <w:szCs w:val="20"/>
        </w:rPr>
      </w:pPr>
      <w:r w:rsidRPr="00081EC8">
        <w:rPr>
          <w:rFonts w:cs="Helvetica"/>
          <w:sz w:val="20"/>
          <w:szCs w:val="20"/>
        </w:rPr>
        <w:t xml:space="preserve">If you have recently completed the survey, thank you! </w:t>
      </w:r>
      <w:r w:rsidRPr="00081EC8">
        <w:rPr>
          <w:rFonts w:cs="Helvetica"/>
          <w:b/>
          <w:sz w:val="20"/>
          <w:szCs w:val="20"/>
        </w:rPr>
        <w:t xml:space="preserve">If you have not yet completed the TFS, please respond in ONE of two ways: </w:t>
      </w:r>
    </w:p>
    <w:p w:rsidR="00973C11" w:rsidRPr="00252633" w:rsidP="00973C11" w14:paraId="0FF8D981" w14:textId="77777777">
      <w:pPr>
        <w:autoSpaceDE w:val="0"/>
        <w:autoSpaceDN w:val="0"/>
        <w:adjustRightInd w:val="0"/>
        <w:ind w:left="0" w:firstLine="0"/>
        <w:rPr>
          <w:rFonts w:cs="Helvetica"/>
          <w:b/>
        </w:rPr>
      </w:pPr>
    </w:p>
    <w:p w:rsidR="00973C11" w:rsidRPr="00252633" w:rsidP="00973C11" w14:paraId="58BCDFBC" w14:textId="77777777">
      <w:pPr>
        <w:autoSpaceDE w:val="0"/>
        <w:autoSpaceDN w:val="0"/>
        <w:adjustRightInd w:val="0"/>
        <w:ind w:left="0" w:firstLine="0"/>
        <w:rPr>
          <w:rFonts w:cs="Helvetica"/>
          <w:b/>
        </w:rPr>
      </w:pPr>
      <w:r w:rsidRPr="00252633">
        <w:rPr>
          <w:noProof/>
        </w:rPr>
        <mc:AlternateContent>
          <mc:Choice Requires="wps">
            <w:drawing>
              <wp:anchor distT="0" distB="0" distL="114300" distR="114300" simplePos="0" relativeHeight="251706368" behindDoc="0" locked="0" layoutInCell="1" allowOverlap="1">
                <wp:simplePos x="0" y="0"/>
                <wp:positionH relativeFrom="margin">
                  <wp:posOffset>362309</wp:posOffset>
                </wp:positionH>
                <wp:positionV relativeFrom="paragraph">
                  <wp:posOffset>90733</wp:posOffset>
                </wp:positionV>
                <wp:extent cx="5502303" cy="1380227"/>
                <wp:effectExtent l="0" t="0" r="22225" b="10795"/>
                <wp:wrapNone/>
                <wp:docPr id="303660058" name="Rectangle 303660058"/>
                <wp:cNvGraphicFramePr/>
                <a:graphic xmlns:a="http://schemas.openxmlformats.org/drawingml/2006/main">
                  <a:graphicData uri="http://schemas.microsoft.com/office/word/2010/wordprocessingShape">
                    <wps:wsp xmlns:wps="http://schemas.microsoft.com/office/word/2010/wordprocessingShape">
                      <wps:cNvSpPr/>
                      <wps:spPr>
                        <a:xfrm>
                          <a:off x="0" y="0"/>
                          <a:ext cx="5502303" cy="1380227"/>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3660058" o:spid="_x0000_s1052" style="width:433.25pt;height:108.7pt;margin-top:7.15pt;margin-left:28.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7392" fillcolor="window" strokecolor="#03c" strokeweight="2pt">
                <v:fill opacity="0"/>
                <v:path arrowok="t"/>
                <w10:wrap anchorx="margin"/>
              </v:rect>
            </w:pict>
          </mc:Fallback>
        </mc:AlternateContent>
      </w:r>
    </w:p>
    <w:p w:rsidR="00973C11" w:rsidRPr="00252633" w:rsidP="00973C11" w14:paraId="60E02023" w14:textId="77777777">
      <w:pPr>
        <w:pStyle w:val="ListParagraph"/>
        <w:widowControl w:val="0"/>
        <w:numPr>
          <w:ilvl w:val="0"/>
          <w:numId w:val="36"/>
        </w:numPr>
        <w:tabs>
          <w:tab w:val="left" w:pos="90"/>
          <w:tab w:val="left" w:pos="1440"/>
          <w:tab w:val="left" w:pos="2160"/>
        </w:tabs>
        <w:spacing w:after="0" w:line="240" w:lineRule="auto"/>
        <w:ind w:left="1440" w:right="43"/>
      </w:pPr>
      <w:r w:rsidRPr="0099181F">
        <w:rPr>
          <w:color w:val="231F20"/>
        </w:rPr>
        <w:t xml:space="preserve">Respond online at </w:t>
      </w:r>
      <w:hyperlink r:id="rId23" w:history="1">
        <w:r w:rsidRPr="0099181F">
          <w:rPr>
            <w:b/>
            <w:color w:val="0000FF"/>
          </w:rPr>
          <w:t>https://respond.census.gov/tfs</w:t>
        </w:r>
      </w:hyperlink>
      <w:r w:rsidRPr="0099181F">
        <w:rPr>
          <w:color w:val="231F20"/>
        </w:rPr>
        <w:t xml:space="preserve"> using this user ID:</w:t>
      </w:r>
      <w:r>
        <w:rPr>
          <w:color w:val="231F20"/>
        </w:rPr>
        <w:t xml:space="preserve"> </w:t>
      </w:r>
      <w:r w:rsidRPr="00C3133C">
        <w:rPr>
          <w:rFonts w:cstheme="minorHAnsi"/>
          <w:sz w:val="21"/>
          <w:szCs w:val="21"/>
          <w:highlight w:val="yellow"/>
        </w:rPr>
        <w:t>&lt;USER ID&gt;</w:t>
      </w:r>
    </w:p>
    <w:p w:rsidR="00973C11" w:rsidP="00973C11" w14:paraId="113DCDB0" w14:textId="77777777">
      <w:pPr>
        <w:widowControl w:val="0"/>
        <w:tabs>
          <w:tab w:val="left" w:pos="90"/>
          <w:tab w:val="left" w:pos="1440"/>
          <w:tab w:val="left" w:pos="2160"/>
        </w:tabs>
        <w:ind w:left="1440" w:right="43" w:hanging="270"/>
        <w:rPr>
          <w:color w:val="231F20"/>
        </w:rPr>
      </w:pPr>
    </w:p>
    <w:p w:rsidR="00973C11" w:rsidP="00973C11" w14:paraId="0B088CCB" w14:textId="77777777">
      <w:pPr>
        <w:widowControl w:val="0"/>
        <w:tabs>
          <w:tab w:val="left" w:pos="90"/>
          <w:tab w:val="left" w:pos="1440"/>
          <w:tab w:val="left" w:pos="2160"/>
        </w:tabs>
        <w:ind w:left="1440" w:right="43" w:hanging="270"/>
        <w:rPr>
          <w:color w:val="231F20"/>
        </w:rPr>
      </w:pPr>
      <w:r>
        <w:rPr>
          <w:color w:val="231F20"/>
        </w:rPr>
        <w:tab/>
      </w:r>
      <w:r>
        <w:rPr>
          <w:color w:val="231F20"/>
        </w:rPr>
        <w:tab/>
        <w:t>OR</w:t>
      </w:r>
    </w:p>
    <w:p w:rsidR="00973C11" w:rsidRPr="00252633" w:rsidP="00973C11" w14:paraId="620DEF88" w14:textId="77777777">
      <w:pPr>
        <w:widowControl w:val="0"/>
        <w:tabs>
          <w:tab w:val="left" w:pos="90"/>
          <w:tab w:val="left" w:pos="1440"/>
          <w:tab w:val="left" w:pos="2160"/>
        </w:tabs>
        <w:ind w:left="1440" w:right="43" w:hanging="270"/>
        <w:rPr>
          <w:color w:val="231F20"/>
        </w:rPr>
      </w:pPr>
    </w:p>
    <w:p w:rsidR="00973C11" w:rsidRPr="00391D52" w:rsidP="00973C11" w14:paraId="4BAB1F8E" w14:textId="77777777">
      <w:pPr>
        <w:pStyle w:val="ListParagraph"/>
        <w:widowControl w:val="0"/>
        <w:numPr>
          <w:ilvl w:val="0"/>
          <w:numId w:val="36"/>
        </w:numPr>
        <w:tabs>
          <w:tab w:val="left" w:pos="90"/>
          <w:tab w:val="left" w:pos="1440"/>
          <w:tab w:val="left" w:pos="2160"/>
        </w:tabs>
        <w:spacing w:after="0" w:line="240" w:lineRule="auto"/>
        <w:ind w:left="1440" w:right="630"/>
        <w:rPr>
          <w:color w:val="231F20"/>
        </w:rPr>
      </w:pPr>
      <w:r>
        <w:rPr>
          <w:color w:val="231F20"/>
        </w:rPr>
        <w:t>C</w:t>
      </w:r>
      <w:r w:rsidRPr="00391D52">
        <w:rPr>
          <w:color w:val="231F20"/>
        </w:rPr>
        <w:t>omplete the enclosed questionnaire and mail it back using the enclosed postage-paid envelope.</w:t>
      </w:r>
      <w:r>
        <w:rPr>
          <w:color w:val="231F20"/>
        </w:rPr>
        <w:t xml:space="preserve"> If the enclosed questionnaire does not apply to you, please notify the U.S. Census Bureau by telephone or email.</w:t>
      </w:r>
    </w:p>
    <w:p w:rsidR="00973C11" w:rsidRPr="00501FFA" w:rsidP="00973C11" w14:paraId="7EE65AAE" w14:textId="77777777">
      <w:pPr>
        <w:autoSpaceDE w:val="0"/>
        <w:autoSpaceDN w:val="0"/>
        <w:adjustRightInd w:val="0"/>
        <w:ind w:left="0" w:firstLine="0"/>
        <w:rPr>
          <w:rFonts w:cs="Helvetica"/>
        </w:rPr>
      </w:pPr>
    </w:p>
    <w:p w:rsidR="00973C11" w:rsidP="00973C11" w14:paraId="6631CC14" w14:textId="77777777">
      <w:pPr>
        <w:tabs>
          <w:tab w:val="left" w:pos="90"/>
          <w:tab w:val="left" w:pos="1260"/>
        </w:tabs>
        <w:ind w:left="0" w:right="43" w:firstLine="0"/>
        <w:rPr>
          <w:rFonts w:cs="Arial"/>
          <w:color w:val="231F20"/>
        </w:rPr>
      </w:pPr>
    </w:p>
    <w:p w:rsidR="006F52C6" w:rsidRPr="006F52C6" w:rsidP="006F52C6" w14:paraId="33905BC9" w14:textId="68AACAA3">
      <w:pPr>
        <w:widowControl w:val="0"/>
        <w:ind w:left="0" w:firstLine="0"/>
        <w:rPr>
          <w:b/>
          <w:bCs/>
          <w:sz w:val="20"/>
          <w:szCs w:val="20"/>
        </w:rPr>
      </w:pPr>
      <w:r w:rsidRPr="00370706">
        <w:rPr>
          <w:b/>
          <w:bCs/>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973C11" w:rsidP="00973C11" w14:paraId="6E0F6E60" w14:textId="77777777">
      <w:pPr>
        <w:autoSpaceDE w:val="0"/>
        <w:autoSpaceDN w:val="0"/>
        <w:adjustRightInd w:val="0"/>
        <w:ind w:left="0" w:firstLine="0"/>
        <w:rPr>
          <w:rFonts w:cs="Helvetica"/>
          <w:sz w:val="20"/>
          <w:szCs w:val="20"/>
        </w:rPr>
      </w:pPr>
    </w:p>
    <w:p w:rsidR="00973C11" w:rsidRPr="00081EC8" w:rsidP="00973C11" w14:paraId="1F6F19AC" w14:textId="05000D6B">
      <w:pPr>
        <w:autoSpaceDE w:val="0"/>
        <w:autoSpaceDN w:val="0"/>
        <w:adjustRightInd w:val="0"/>
        <w:ind w:left="0" w:firstLine="0"/>
        <w:rPr>
          <w:rFonts w:cs="Helvetica"/>
          <w:sz w:val="20"/>
          <w:szCs w:val="20"/>
        </w:rPr>
      </w:pPr>
      <w:r w:rsidRPr="00081EC8">
        <w:rPr>
          <w:rFonts w:cs="Helvetica"/>
          <w:sz w:val="20"/>
          <w:szCs w:val="20"/>
        </w:rPr>
        <w:t>If you have any questions, need assistance, or would like to complete the survey with a representative, please contact the U.S. Census Bureau at 1</w:t>
      </w:r>
      <w:r w:rsidRPr="00081EC8">
        <w:rPr>
          <w:rFonts w:eastAsia="Arial" w:asciiTheme="minorHAnsi" w:hAnsiTheme="minorHAnsi" w:cstheme="minorHAnsi"/>
          <w:color w:val="231F20"/>
          <w:spacing w:val="-3"/>
          <w:sz w:val="20"/>
          <w:szCs w:val="20"/>
        </w:rPr>
        <w:t>–</w:t>
      </w:r>
      <w:r w:rsidRPr="00081EC8">
        <w:rPr>
          <w:rFonts w:cs="Helvetica"/>
          <w:sz w:val="20"/>
          <w:szCs w:val="20"/>
        </w:rPr>
        <w:t>888</w:t>
      </w:r>
      <w:r w:rsidRPr="00081EC8">
        <w:rPr>
          <w:rFonts w:eastAsia="Arial" w:asciiTheme="minorHAnsi" w:hAnsiTheme="minorHAnsi" w:cstheme="minorHAnsi"/>
          <w:color w:val="231F20"/>
          <w:spacing w:val="-3"/>
          <w:sz w:val="20"/>
          <w:szCs w:val="20"/>
        </w:rPr>
        <w:t>–</w:t>
      </w:r>
      <w:r w:rsidRPr="00081EC8">
        <w:rPr>
          <w:rFonts w:cs="Helvetica"/>
          <w:sz w:val="20"/>
          <w:szCs w:val="20"/>
        </w:rPr>
        <w:t>595</w:t>
      </w:r>
      <w:r w:rsidRPr="00081EC8">
        <w:rPr>
          <w:rFonts w:eastAsia="Arial" w:asciiTheme="minorHAnsi" w:hAnsiTheme="minorHAnsi" w:cstheme="minorHAnsi"/>
          <w:color w:val="231F20"/>
          <w:spacing w:val="-3"/>
          <w:sz w:val="20"/>
          <w:szCs w:val="20"/>
        </w:rPr>
        <w:t>–</w:t>
      </w:r>
      <w:r w:rsidRPr="00081EC8">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10" w:history="1">
        <w:r w:rsidRPr="00081EC8">
          <w:rPr>
            <w:rStyle w:val="Hyperlink"/>
            <w:rFonts w:cs="Helvetica"/>
            <w:sz w:val="20"/>
            <w:szCs w:val="20"/>
          </w:rPr>
          <w:t>ntps@census.gov</w:t>
        </w:r>
      </w:hyperlink>
      <w:r w:rsidRPr="00081EC8">
        <w:rPr>
          <w:rFonts w:cs="Helvetica"/>
          <w:sz w:val="20"/>
          <w:szCs w:val="20"/>
        </w:rPr>
        <w:t xml:space="preserve">.  </w:t>
      </w:r>
    </w:p>
    <w:p w:rsidR="00973C11" w:rsidRPr="00081EC8" w:rsidP="00973C11" w14:paraId="04389F60" w14:textId="77777777">
      <w:pPr>
        <w:autoSpaceDE w:val="0"/>
        <w:autoSpaceDN w:val="0"/>
        <w:adjustRightInd w:val="0"/>
        <w:ind w:left="0" w:firstLine="0"/>
        <w:rPr>
          <w:rFonts w:cs="Helvetica"/>
          <w:sz w:val="20"/>
          <w:szCs w:val="20"/>
        </w:rPr>
      </w:pPr>
    </w:p>
    <w:p w:rsidR="00973C11" w:rsidRPr="00081EC8" w:rsidP="00973C11" w14:paraId="0B46C8B8" w14:textId="77777777">
      <w:pPr>
        <w:widowControl w:val="0"/>
        <w:tabs>
          <w:tab w:val="left" w:pos="90"/>
          <w:tab w:val="left" w:pos="1260"/>
        </w:tabs>
        <w:ind w:left="0" w:right="43" w:firstLine="0"/>
        <w:rPr>
          <w:rFonts w:eastAsia="Arial"/>
          <w:sz w:val="20"/>
          <w:szCs w:val="20"/>
        </w:rPr>
      </w:pPr>
      <w:r w:rsidRPr="00081EC8">
        <w:rPr>
          <w:rFonts w:eastAsia="Arial"/>
          <w:color w:val="231F20"/>
          <w:sz w:val="20"/>
          <w:szCs w:val="20"/>
        </w:rPr>
        <w:t>For additional information about the TFS, please see the reverse side of this letter or visit:</w:t>
      </w:r>
      <w:r w:rsidRPr="00081EC8">
        <w:rPr>
          <w:rFonts w:eastAsia="Arial"/>
          <w:sz w:val="20"/>
          <w:szCs w:val="20"/>
        </w:rPr>
        <w:t xml:space="preserve"> </w:t>
      </w:r>
      <w:hyperlink r:id="rId19" w:history="1">
        <w:r w:rsidRPr="0012690A">
          <w:rPr>
            <w:rStyle w:val="Hyperlink"/>
            <w:rFonts w:eastAsia="Arial"/>
            <w:sz w:val="20"/>
            <w:szCs w:val="20"/>
          </w:rPr>
          <w:t>https://nces.ed.gov/surveys/ntps.</w:t>
        </w:r>
      </w:hyperlink>
      <w:r w:rsidRPr="00081EC8">
        <w:rPr>
          <w:rFonts w:eastAsia="Arial"/>
          <w:sz w:val="20"/>
          <w:szCs w:val="20"/>
        </w:rPr>
        <w:t xml:space="preserve">   </w:t>
      </w:r>
    </w:p>
    <w:p w:rsidR="00973C11" w:rsidRPr="00081EC8" w:rsidP="00973C11" w14:paraId="358F0014" w14:textId="77777777">
      <w:pPr>
        <w:widowControl w:val="0"/>
        <w:tabs>
          <w:tab w:val="left" w:pos="90"/>
          <w:tab w:val="left" w:pos="1260"/>
        </w:tabs>
        <w:ind w:left="0" w:right="43" w:firstLine="0"/>
        <w:rPr>
          <w:rFonts w:eastAsia="Arial"/>
          <w:sz w:val="20"/>
          <w:szCs w:val="20"/>
        </w:rPr>
      </w:pPr>
    </w:p>
    <w:p w:rsidR="00973C11" w:rsidRPr="00081EC8" w:rsidP="00973C11" w14:paraId="4A02D2CF" w14:textId="77777777">
      <w:pPr>
        <w:autoSpaceDE w:val="0"/>
        <w:autoSpaceDN w:val="0"/>
        <w:adjustRightInd w:val="0"/>
        <w:ind w:left="0" w:firstLine="0"/>
        <w:rPr>
          <w:sz w:val="20"/>
          <w:szCs w:val="20"/>
        </w:rPr>
      </w:pPr>
      <w:r w:rsidRPr="00081EC8">
        <w:rPr>
          <w:rFonts w:cs="Helvetica"/>
          <w:sz w:val="20"/>
          <w:szCs w:val="20"/>
        </w:rPr>
        <w:t>Thank you in advance for your participation in this important survey.</w:t>
      </w:r>
    </w:p>
    <w:p w:rsidR="00973C11" w:rsidRPr="00081EC8" w:rsidP="00973C11" w14:paraId="695E3D57" w14:textId="77777777">
      <w:pPr>
        <w:ind w:left="0" w:firstLine="0"/>
        <w:rPr>
          <w:sz w:val="20"/>
          <w:szCs w:val="20"/>
        </w:rPr>
      </w:pPr>
    </w:p>
    <w:p w:rsidR="00973C11" w:rsidRPr="00081EC8" w:rsidP="00973C11" w14:paraId="5F643341" w14:textId="77777777">
      <w:pPr>
        <w:ind w:left="0" w:firstLine="0"/>
        <w:rPr>
          <w:sz w:val="20"/>
          <w:szCs w:val="20"/>
        </w:rPr>
      </w:pPr>
      <w:r w:rsidRPr="00081EC8">
        <w:rPr>
          <w:sz w:val="20"/>
          <w:szCs w:val="20"/>
        </w:rPr>
        <w:t>Sincerely,</w:t>
      </w:r>
    </w:p>
    <w:p w:rsidR="00973C11" w:rsidRPr="00081EC8" w:rsidP="00973C11" w14:paraId="220F4019" w14:textId="77777777">
      <w:pPr>
        <w:ind w:left="0" w:firstLine="0"/>
        <w:rPr>
          <w:sz w:val="20"/>
          <w:szCs w:val="20"/>
        </w:rPr>
      </w:pPr>
    </w:p>
    <w:p w:rsidR="00973C11" w:rsidRPr="00081EC8" w:rsidP="00973C11" w14:paraId="3E1ABFBF" w14:textId="77777777">
      <w:pPr>
        <w:ind w:left="0" w:firstLine="0"/>
        <w:rPr>
          <w:sz w:val="20"/>
          <w:szCs w:val="20"/>
        </w:rPr>
      </w:pPr>
    </w:p>
    <w:p w:rsidR="00973C11" w:rsidRPr="00081EC8" w:rsidP="00973C11" w14:paraId="233AD2DD" w14:textId="77777777">
      <w:pPr>
        <w:ind w:left="0" w:firstLine="0"/>
        <w:rPr>
          <w:rFonts w:cstheme="minorBidi"/>
          <w:spacing w:val="-1"/>
          <w:sz w:val="20"/>
          <w:szCs w:val="20"/>
        </w:rPr>
      </w:pPr>
      <w:r w:rsidRPr="00081EC8">
        <w:rPr>
          <w:rFonts w:cstheme="minorBidi"/>
          <w:spacing w:val="-1"/>
          <w:sz w:val="20"/>
          <w:szCs w:val="20"/>
        </w:rPr>
        <w:t xml:space="preserve">Chris Chapman </w:t>
      </w:r>
    </w:p>
    <w:p w:rsidR="00973C11" w:rsidRPr="00081EC8" w:rsidP="00973C11" w14:paraId="22B81EE9" w14:textId="77777777">
      <w:pPr>
        <w:ind w:left="0" w:firstLine="0"/>
        <w:rPr>
          <w:rFonts w:cstheme="minorBidi"/>
          <w:spacing w:val="-1"/>
          <w:sz w:val="20"/>
          <w:szCs w:val="20"/>
        </w:rPr>
      </w:pPr>
      <w:r w:rsidRPr="00081EC8">
        <w:rPr>
          <w:rFonts w:cstheme="minorBidi"/>
          <w:spacing w:val="-1"/>
          <w:sz w:val="20"/>
          <w:szCs w:val="20"/>
        </w:rPr>
        <w:t xml:space="preserve">Associate Commissioner </w:t>
      </w:r>
    </w:p>
    <w:p w:rsidR="00973C11" w:rsidRPr="00081EC8" w:rsidP="00973C11" w14:paraId="0C869415" w14:textId="77777777">
      <w:pPr>
        <w:ind w:left="0" w:firstLine="0"/>
        <w:rPr>
          <w:rFonts w:cstheme="minorBidi"/>
          <w:spacing w:val="-1"/>
          <w:sz w:val="20"/>
          <w:szCs w:val="20"/>
        </w:rPr>
      </w:pPr>
      <w:r w:rsidRPr="00081EC8">
        <w:rPr>
          <w:rFonts w:cstheme="minorBidi"/>
          <w:spacing w:val="-1"/>
          <w:sz w:val="20"/>
          <w:szCs w:val="20"/>
        </w:rPr>
        <w:t>National Center for Education Statistics (NCES)</w:t>
      </w:r>
    </w:p>
    <w:p w:rsidR="00973C11" w:rsidRPr="00081EC8" w:rsidP="00973C11" w14:paraId="21EBAF64" w14:textId="77777777">
      <w:pPr>
        <w:ind w:left="0" w:firstLine="0"/>
        <w:rPr>
          <w:rFonts w:cstheme="minorBidi"/>
          <w:spacing w:val="-1"/>
          <w:sz w:val="20"/>
          <w:szCs w:val="20"/>
        </w:rPr>
      </w:pPr>
      <w:r w:rsidRPr="00081EC8">
        <w:rPr>
          <w:rFonts w:cstheme="minorBidi"/>
          <w:spacing w:val="-1"/>
          <w:sz w:val="20"/>
          <w:szCs w:val="20"/>
        </w:rPr>
        <w:t>U.S. Department of Education</w:t>
      </w:r>
    </w:p>
    <w:p w:rsidR="00973C11" w:rsidP="00973C11" w14:paraId="69B446EC" w14:textId="77777777">
      <w:pPr>
        <w:ind w:left="0" w:firstLine="0"/>
        <w:rPr>
          <w:rFonts w:cstheme="minorBidi"/>
          <w:spacing w:val="-1"/>
        </w:rPr>
      </w:pPr>
    </w:p>
    <w:p w:rsidR="00973C11" w:rsidP="00973C11" w14:paraId="4411C365" w14:textId="77777777">
      <w:pPr>
        <w:widowControl w:val="0"/>
        <w:ind w:left="0" w:firstLine="0"/>
        <w:rPr>
          <w:rFonts w:ascii="Times New Roman" w:eastAsia="Times New Roman" w:hAnsi="Times New Roman"/>
          <w:i/>
          <w:iCs/>
          <w:sz w:val="16"/>
          <w:szCs w:val="16"/>
        </w:rPr>
      </w:pPr>
    </w:p>
    <w:p w:rsidR="00973C11" w:rsidP="00973C11" w14:paraId="7881D699" w14:textId="77777777">
      <w:pPr>
        <w:widowControl w:val="0"/>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973C11" w:rsidP="00973C11" w14:paraId="2812B4C7" w14:textId="77777777">
      <w:pPr>
        <w:widowControl w:val="0"/>
        <w:ind w:left="0" w:firstLine="0"/>
        <w:rPr>
          <w:rFonts w:ascii="Times New Roman" w:hAnsi="Times New Roman"/>
          <w:i/>
          <w:iCs/>
          <w:sz w:val="16"/>
          <w:szCs w:val="16"/>
        </w:rPr>
      </w:pPr>
    </w:p>
    <w:p w:rsidR="00973C11" w:rsidP="00973C11" w14:paraId="70AE003F" w14:textId="77777777">
      <w:pPr>
        <w:widowControl w:val="0"/>
        <w:ind w:left="0" w:firstLine="0"/>
        <w:rPr>
          <w:rFonts w:ascii="Times New Roman" w:hAnsi="Times New Roman"/>
          <w:i/>
          <w:iCs/>
          <w:sz w:val="16"/>
          <w:szCs w:val="16"/>
        </w:rPr>
      </w:pPr>
    </w:p>
    <w:p w:rsidR="00973C11" w:rsidP="00973C11" w14:paraId="2F077105" w14:textId="0DA5CA43">
      <w:pPr>
        <w:pStyle w:val="Heading1"/>
        <w:spacing w:before="0"/>
        <w:ind w:left="0" w:firstLine="0"/>
        <w:jc w:val="center"/>
      </w:pPr>
      <w:bookmarkStart w:id="184" w:name="_Toc187390432"/>
      <w:r>
        <w:t>Fifth Teacher Letter (TFS-2 and TFS-3 with Incentive Text)</w:t>
      </w:r>
      <w:bookmarkEnd w:id="184"/>
    </w:p>
    <w:p w:rsidR="00973C11" w:rsidRPr="00320668" w:rsidP="00973C11" w14:paraId="4B87A202" w14:textId="1197AAAE">
      <w:pPr>
        <w:autoSpaceDE w:val="0"/>
        <w:autoSpaceDN w:val="0"/>
        <w:adjustRightInd w:val="0"/>
        <w:ind w:left="0" w:right="-36" w:firstLine="0"/>
        <w:rPr>
          <w:rFonts w:asciiTheme="minorHAnsi" w:hAnsiTheme="minorHAnsi"/>
          <w:sz w:val="20"/>
          <w:szCs w:val="20"/>
        </w:rPr>
      </w:pPr>
      <w:r w:rsidRPr="00320668">
        <w:rPr>
          <w:rFonts w:asciiTheme="minorHAnsi" w:hAnsiTheme="minorHAnsi"/>
          <w:sz w:val="20"/>
          <w:szCs w:val="20"/>
        </w:rPr>
        <w:t>TFS-</w:t>
      </w:r>
      <w:r>
        <w:rPr>
          <w:rFonts w:asciiTheme="minorHAnsi" w:hAnsiTheme="minorHAnsi"/>
          <w:sz w:val="20"/>
          <w:szCs w:val="20"/>
        </w:rPr>
        <w:t>21</w:t>
      </w:r>
      <w:r w:rsidRPr="00320668">
        <w:rPr>
          <w:rFonts w:asciiTheme="minorHAnsi" w:hAnsiTheme="minorHAnsi"/>
          <w:sz w:val="20"/>
          <w:szCs w:val="20"/>
        </w:rPr>
        <w:t>L</w:t>
      </w:r>
      <w:r>
        <w:rPr>
          <w:rFonts w:asciiTheme="minorHAnsi" w:hAnsiTheme="minorHAnsi"/>
          <w:sz w:val="20"/>
          <w:szCs w:val="20"/>
        </w:rPr>
        <w:t>(D</w:t>
      </w:r>
      <w:r w:rsidRPr="00320668">
        <w:rPr>
          <w:rFonts w:asciiTheme="minorHAnsi" w:hAnsiTheme="minorHAnsi"/>
          <w:sz w:val="20"/>
          <w:szCs w:val="20"/>
        </w:rPr>
        <w:t>2</w:t>
      </w:r>
      <w:r>
        <w:rPr>
          <w:rFonts w:asciiTheme="minorHAnsi" w:hAnsiTheme="minorHAnsi"/>
          <w:sz w:val="20"/>
          <w:szCs w:val="20"/>
        </w:rPr>
        <w:t xml:space="preserve">) </w:t>
      </w:r>
      <w:r w:rsidRPr="00320668">
        <w:rPr>
          <w:rFonts w:asciiTheme="minorHAnsi" w:hAnsiTheme="minorHAnsi"/>
          <w:sz w:val="20"/>
          <w:szCs w:val="20"/>
        </w:rPr>
        <w:t>(</w:t>
      </w:r>
      <w:r w:rsidRPr="00320668">
        <w:rPr>
          <w:rFonts w:asciiTheme="minorHAnsi" w:hAnsiTheme="minorHAnsi"/>
          <w:i/>
          <w:iCs/>
          <w:sz w:val="20"/>
          <w:szCs w:val="20"/>
        </w:rPr>
        <w:t>Includes Teacher Letter FAQs</w:t>
      </w:r>
      <w:r w:rsidRPr="00320668">
        <w:rPr>
          <w:rFonts w:asciiTheme="minorHAnsi" w:hAnsiTheme="minorHAnsi"/>
          <w:sz w:val="20"/>
          <w:szCs w:val="20"/>
        </w:rPr>
        <w:t>)</w:t>
      </w:r>
    </w:p>
    <w:p w:rsidR="00973C11" w:rsidRPr="00081EC8" w:rsidP="00973C11" w14:paraId="2D5F14B9" w14:textId="77777777">
      <w:pPr>
        <w:autoSpaceDE w:val="0"/>
        <w:autoSpaceDN w:val="0"/>
        <w:adjustRightInd w:val="0"/>
        <w:ind w:left="0" w:right="-36" w:firstLine="0"/>
        <w:rPr>
          <w:rFonts w:asciiTheme="minorHAnsi" w:hAnsiTheme="minorHAnsi"/>
          <w:sz w:val="12"/>
          <w:szCs w:val="12"/>
        </w:rPr>
      </w:pPr>
    </w:p>
    <w:p w:rsidR="00973C11" w:rsidRPr="00320668" w:rsidP="00973C11" w14:paraId="33AAC98F" w14:textId="77777777">
      <w:pPr>
        <w:autoSpaceDE w:val="0"/>
        <w:autoSpaceDN w:val="0"/>
        <w:adjustRightInd w:val="0"/>
        <w:ind w:left="0" w:right="-36" w:firstLine="0"/>
        <w:rPr>
          <w:rFonts w:asciiTheme="minorHAnsi" w:hAnsiTheme="minorHAnsi"/>
          <w:sz w:val="20"/>
          <w:szCs w:val="20"/>
          <w:highlight w:val="yellow"/>
        </w:rPr>
      </w:pPr>
      <w:r w:rsidRPr="00320668">
        <w:rPr>
          <w:rFonts w:asciiTheme="minorHAnsi" w:hAnsiTheme="minorHAnsi"/>
          <w:sz w:val="20"/>
          <w:szCs w:val="20"/>
          <w:highlight w:val="yellow"/>
        </w:rPr>
        <w:t>&lt;Date&gt;</w:t>
      </w:r>
    </w:p>
    <w:p w:rsidR="00973C11" w:rsidRPr="00081EC8" w:rsidP="00973C11" w14:paraId="3A035050" w14:textId="77777777">
      <w:pPr>
        <w:autoSpaceDE w:val="0"/>
        <w:autoSpaceDN w:val="0"/>
        <w:adjustRightInd w:val="0"/>
        <w:ind w:left="0" w:right="-36" w:firstLine="0"/>
        <w:rPr>
          <w:rFonts w:asciiTheme="minorHAnsi" w:hAnsiTheme="minorHAnsi"/>
          <w:sz w:val="12"/>
          <w:szCs w:val="12"/>
        </w:rPr>
      </w:pPr>
    </w:p>
    <w:p w:rsidR="00973C11" w:rsidRPr="00320668" w:rsidP="00973C11" w14:paraId="2C2CCCFA" w14:textId="77777777">
      <w:pPr>
        <w:tabs>
          <w:tab w:val="left" w:pos="1110"/>
        </w:tabs>
        <w:ind w:left="0" w:right="-306" w:firstLine="0"/>
        <w:rPr>
          <w:sz w:val="20"/>
          <w:szCs w:val="20"/>
        </w:rPr>
      </w:pPr>
      <w:r w:rsidRPr="00320668">
        <w:rPr>
          <w:sz w:val="20"/>
          <w:szCs w:val="20"/>
        </w:rPr>
        <w:t xml:space="preserve">Dear </w:t>
      </w:r>
      <w:r w:rsidRPr="00320668">
        <w:rPr>
          <w:sz w:val="20"/>
          <w:szCs w:val="20"/>
          <w:highlight w:val="yellow"/>
        </w:rPr>
        <w:t>&lt;Teacher Name&gt;</w:t>
      </w:r>
      <w:r w:rsidRPr="00320668">
        <w:rPr>
          <w:sz w:val="20"/>
          <w:szCs w:val="20"/>
        </w:rPr>
        <w:t>,</w:t>
      </w:r>
    </w:p>
    <w:p w:rsidR="00973C11" w:rsidRPr="00320668" w:rsidP="00973C11" w14:paraId="4DC06A56" w14:textId="77777777">
      <w:pPr>
        <w:ind w:left="0" w:firstLine="0"/>
        <w:rPr>
          <w:sz w:val="20"/>
          <w:szCs w:val="20"/>
        </w:rPr>
      </w:pPr>
    </w:p>
    <w:p w:rsidR="00973C11" w:rsidRPr="00320668" w:rsidP="00973C11" w14:paraId="69BC4513" w14:textId="77777777">
      <w:pPr>
        <w:autoSpaceDE w:val="0"/>
        <w:autoSpaceDN w:val="0"/>
        <w:adjustRightInd w:val="0"/>
        <w:ind w:left="0" w:firstLine="0"/>
        <w:rPr>
          <w:rFonts w:cs="Helvetica"/>
          <w:sz w:val="20"/>
          <w:szCs w:val="20"/>
        </w:rPr>
      </w:pPr>
      <w:r w:rsidRPr="00320668">
        <w:rPr>
          <w:rFonts w:cs="Helvetica"/>
          <w:sz w:val="20"/>
          <w:szCs w:val="20"/>
        </w:rPr>
        <w:t>Don’t miss your opportunity to inform national policy on teachers and the teaching profession!</w:t>
      </w:r>
    </w:p>
    <w:p w:rsidR="00973C11" w:rsidRPr="00320668" w:rsidP="00973C11" w14:paraId="76B2CFF4" w14:textId="77777777">
      <w:pPr>
        <w:autoSpaceDE w:val="0"/>
        <w:autoSpaceDN w:val="0"/>
        <w:adjustRightInd w:val="0"/>
        <w:ind w:left="0" w:firstLine="0"/>
        <w:rPr>
          <w:rFonts w:cs="Helvetica"/>
          <w:sz w:val="20"/>
          <w:szCs w:val="20"/>
        </w:rPr>
      </w:pPr>
    </w:p>
    <w:p w:rsidR="00973C11" w:rsidRPr="00320668" w:rsidP="00973C11" w14:paraId="44E0AC9D" w14:textId="77777777">
      <w:pPr>
        <w:autoSpaceDE w:val="0"/>
        <w:autoSpaceDN w:val="0"/>
        <w:adjustRightInd w:val="0"/>
        <w:ind w:left="0" w:firstLine="0"/>
        <w:rPr>
          <w:rFonts w:cs="Helvetica"/>
          <w:sz w:val="20"/>
          <w:szCs w:val="20"/>
        </w:rPr>
      </w:pPr>
      <w:r w:rsidRPr="00320668">
        <w:rPr>
          <w:rFonts w:cs="Helvetica"/>
          <w:sz w:val="20"/>
          <w:szCs w:val="20"/>
        </w:rPr>
        <w:t xml:space="preserve">The Teacher Follow-up Survey (TFS) needs your response to portray an accurate picture of today’s teachers. The TFS </w:t>
      </w:r>
      <w:r w:rsidRPr="000B10FA">
        <w:rPr>
          <w:rFonts w:cs="Helvetica"/>
          <w:sz w:val="20"/>
          <w:szCs w:val="20"/>
        </w:rPr>
        <w:t>is a follow-up study to the 2023</w:t>
      </w:r>
      <w:r w:rsidRPr="00BA4BC7">
        <w:rPr>
          <w:rFonts w:cs="Helvetica"/>
          <w:sz w:val="20"/>
          <w:szCs w:val="20"/>
        </w:rPr>
        <w:t>–</w:t>
      </w:r>
      <w:r w:rsidRPr="000B10FA">
        <w:rPr>
          <w:rFonts w:cs="Helvetica"/>
          <w:sz w:val="20"/>
          <w:szCs w:val="20"/>
        </w:rPr>
        <w:t xml:space="preserve">24 National Teacher and Principal Survey (NTPS) and </w:t>
      </w:r>
      <w:r w:rsidRPr="00320668">
        <w:rPr>
          <w:rFonts w:cs="Helvetica"/>
          <w:sz w:val="20"/>
          <w:szCs w:val="20"/>
        </w:rPr>
        <w:t>provides</w:t>
      </w:r>
      <w:r>
        <w:rPr>
          <w:rFonts w:cs="Helvetica"/>
          <w:sz w:val="20"/>
          <w:szCs w:val="20"/>
        </w:rPr>
        <w:t xml:space="preserve"> policymakers and practitioners with</w:t>
      </w:r>
      <w:r w:rsidRPr="00320668">
        <w:rPr>
          <w:rFonts w:cs="Helvetica"/>
          <w:sz w:val="20"/>
          <w:szCs w:val="20"/>
        </w:rPr>
        <w:t xml:space="preserve"> valuable data about current teachers’ experience, job satisfaction, and working conditions, and about former teachers’ current employment and reasons for leaving the teaching profession. </w:t>
      </w:r>
    </w:p>
    <w:p w:rsidR="00973C11" w:rsidRPr="00320668" w:rsidP="00973C11" w14:paraId="7A4AEF4E" w14:textId="77777777">
      <w:pPr>
        <w:autoSpaceDE w:val="0"/>
        <w:autoSpaceDN w:val="0"/>
        <w:adjustRightInd w:val="0"/>
        <w:ind w:left="0" w:firstLine="0"/>
        <w:rPr>
          <w:rFonts w:cs="Helvetica"/>
          <w:sz w:val="20"/>
          <w:szCs w:val="20"/>
        </w:rPr>
      </w:pPr>
    </w:p>
    <w:p w:rsidR="00973C11" w:rsidRPr="00320668" w:rsidP="00973C11" w14:paraId="27CB6F3C" w14:textId="77777777">
      <w:pPr>
        <w:autoSpaceDE w:val="0"/>
        <w:autoSpaceDN w:val="0"/>
        <w:adjustRightInd w:val="0"/>
        <w:ind w:left="0" w:firstLine="0"/>
        <w:rPr>
          <w:rFonts w:cs="Helvetica"/>
          <w:b/>
          <w:sz w:val="20"/>
          <w:szCs w:val="20"/>
        </w:rPr>
      </w:pPr>
      <w:r w:rsidRPr="00320668">
        <w:rPr>
          <w:rFonts w:cs="Helvetica"/>
          <w:sz w:val="20"/>
          <w:szCs w:val="20"/>
        </w:rPr>
        <w:t xml:space="preserve">If you have recently completed the survey, thank you! </w:t>
      </w:r>
      <w:r w:rsidRPr="00320668">
        <w:rPr>
          <w:rFonts w:cs="Helvetica"/>
          <w:b/>
          <w:sz w:val="20"/>
          <w:szCs w:val="20"/>
        </w:rPr>
        <w:t xml:space="preserve">If you have not yet completed the TFS, please respond in ONE of two ways: </w:t>
      </w:r>
    </w:p>
    <w:p w:rsidR="00973C11" w:rsidRPr="00FD57EC" w:rsidP="00973C11" w14:paraId="427719DA" w14:textId="77777777">
      <w:pPr>
        <w:autoSpaceDE w:val="0"/>
        <w:autoSpaceDN w:val="0"/>
        <w:adjustRightInd w:val="0"/>
        <w:rPr>
          <w:rFonts w:cs="Helvetica-Black"/>
          <w:b/>
          <w:bCs/>
          <w:sz w:val="20"/>
          <w:szCs w:val="20"/>
        </w:rPr>
      </w:pPr>
    </w:p>
    <w:p w:rsidR="00973C11" w:rsidRPr="00FD57EC" w:rsidP="00973C11" w14:paraId="6E279DDA" w14:textId="77777777">
      <w:pPr>
        <w:autoSpaceDE w:val="0"/>
        <w:autoSpaceDN w:val="0"/>
        <w:adjustRightInd w:val="0"/>
        <w:rPr>
          <w:rFonts w:cs="Helvetica-Black"/>
          <w:b/>
          <w:bCs/>
          <w:sz w:val="20"/>
          <w:szCs w:val="20"/>
        </w:rPr>
      </w:pPr>
      <w:r w:rsidRPr="00FD57EC">
        <w:rPr>
          <w:noProof/>
          <w:sz w:val="20"/>
          <w:szCs w:val="20"/>
        </w:rPr>
        <mc:AlternateContent>
          <mc:Choice Requires="wps">
            <w:drawing>
              <wp:anchor distT="0" distB="0" distL="114300" distR="114300" simplePos="0" relativeHeight="251708416" behindDoc="0" locked="0" layoutInCell="1" allowOverlap="1">
                <wp:simplePos x="0" y="0"/>
                <wp:positionH relativeFrom="margin">
                  <wp:posOffset>47889</wp:posOffset>
                </wp:positionH>
                <wp:positionV relativeFrom="paragraph">
                  <wp:posOffset>57150</wp:posOffset>
                </wp:positionV>
                <wp:extent cx="6082748" cy="2139351"/>
                <wp:effectExtent l="0" t="0" r="13335" b="13335"/>
                <wp:wrapNone/>
                <wp:docPr id="1771785107" name="Rectangle 1771785107"/>
                <wp:cNvGraphicFramePr/>
                <a:graphic xmlns:a="http://schemas.openxmlformats.org/drawingml/2006/main">
                  <a:graphicData uri="http://schemas.microsoft.com/office/word/2010/wordprocessingShape">
                    <wps:wsp xmlns:wps="http://schemas.microsoft.com/office/word/2010/wordprocessingShape">
                      <wps:cNvSpPr/>
                      <wps:spPr>
                        <a:xfrm>
                          <a:off x="0" y="0"/>
                          <a:ext cx="6082748" cy="2139351"/>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71785107" o:spid="_x0000_s1053" style="width:478.95pt;height:168.45pt;margin-top:4.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9440" fillcolor="window" strokecolor="#03c" strokeweight="2pt">
                <v:fill opacity="0"/>
                <v:path arrowok="t"/>
                <w10:wrap anchorx="margin"/>
              </v:rect>
            </w:pict>
          </mc:Fallback>
        </mc:AlternateContent>
      </w:r>
    </w:p>
    <w:p w:rsidR="00973C11" w:rsidRPr="00FD57EC" w:rsidP="00973C11" w14:paraId="00DFB65A" w14:textId="77777777">
      <w:pPr>
        <w:widowControl w:val="0"/>
        <w:numPr>
          <w:ilvl w:val="0"/>
          <w:numId w:val="35"/>
        </w:numPr>
        <w:autoSpaceDE w:val="0"/>
        <w:autoSpaceDN w:val="0"/>
        <w:adjustRightInd w:val="0"/>
        <w:ind w:left="1080"/>
        <w:contextualSpacing/>
        <w:rPr>
          <w:sz w:val="20"/>
          <w:szCs w:val="20"/>
        </w:rPr>
      </w:pPr>
      <w:r w:rsidRPr="00FD57EC">
        <w:rPr>
          <w:rFonts w:eastAsia="Arial" w:cs="Arial"/>
          <w:sz w:val="20"/>
          <w:szCs w:val="20"/>
        </w:rPr>
        <w:t xml:space="preserve">Respond online at </w:t>
      </w:r>
      <w:hyperlink r:id="rId23" w:history="1">
        <w:r w:rsidRPr="00FD57EC">
          <w:rPr>
            <w:rFonts w:eastAsia="Arial" w:cs="Arial"/>
            <w:b/>
            <w:color w:val="0000FF"/>
            <w:sz w:val="20"/>
            <w:szCs w:val="20"/>
            <w:u w:val="single"/>
          </w:rPr>
          <w:t>https://respond.census.gov/tfs</w:t>
        </w:r>
      </w:hyperlink>
      <w:r w:rsidRPr="00FD57EC">
        <w:rPr>
          <w:rFonts w:eastAsia="Arial" w:cs="Arial"/>
          <w:b/>
          <w:sz w:val="20"/>
          <w:szCs w:val="20"/>
        </w:rPr>
        <w:t xml:space="preserve"> </w:t>
      </w:r>
      <w:r w:rsidRPr="00FD57EC">
        <w:rPr>
          <w:rFonts w:eastAsia="Arial" w:cs="Arial"/>
          <w:sz w:val="20"/>
          <w:szCs w:val="20"/>
        </w:rPr>
        <w:t xml:space="preserve">using this user ID: </w:t>
      </w:r>
      <w:r w:rsidRPr="00FD57EC">
        <w:rPr>
          <w:rFonts w:cs="Calibri"/>
          <w:sz w:val="20"/>
          <w:szCs w:val="20"/>
          <w:highlight w:val="yellow"/>
        </w:rPr>
        <w:t>&lt;USER ID&gt;</w:t>
      </w:r>
    </w:p>
    <w:p w:rsidR="00973C11" w:rsidP="00973C11" w14:paraId="21633B71" w14:textId="77777777">
      <w:pPr>
        <w:widowControl w:val="0"/>
        <w:autoSpaceDE w:val="0"/>
        <w:autoSpaceDN w:val="0"/>
        <w:adjustRightInd w:val="0"/>
        <w:ind w:left="720"/>
        <w:rPr>
          <w:rFonts w:eastAsia="Arial" w:cs="Arial"/>
          <w:sz w:val="20"/>
          <w:szCs w:val="20"/>
        </w:rPr>
      </w:pPr>
    </w:p>
    <w:p w:rsidR="00973C11" w:rsidP="00973C11" w14:paraId="76EC1FFC" w14:textId="77777777">
      <w:pPr>
        <w:widowControl w:val="0"/>
        <w:autoSpaceDE w:val="0"/>
        <w:autoSpaceDN w:val="0"/>
        <w:adjustRightInd w:val="0"/>
        <w:ind w:left="2880" w:hanging="720"/>
        <w:rPr>
          <w:rFonts w:eastAsia="Arial" w:cs="Arial"/>
          <w:sz w:val="20"/>
          <w:szCs w:val="20"/>
        </w:rPr>
      </w:pPr>
      <w:r>
        <w:rPr>
          <w:rFonts w:eastAsia="Arial" w:cs="Arial"/>
          <w:sz w:val="20"/>
          <w:szCs w:val="20"/>
        </w:rPr>
        <w:t>OR</w:t>
      </w:r>
    </w:p>
    <w:p w:rsidR="00973C11" w:rsidRPr="00FD57EC" w:rsidP="00973C11" w14:paraId="5B940C41" w14:textId="77777777">
      <w:pPr>
        <w:widowControl w:val="0"/>
        <w:autoSpaceDE w:val="0"/>
        <w:autoSpaceDN w:val="0"/>
        <w:adjustRightInd w:val="0"/>
        <w:ind w:left="720"/>
        <w:rPr>
          <w:rFonts w:eastAsia="Arial" w:cs="Arial"/>
          <w:sz w:val="20"/>
          <w:szCs w:val="20"/>
        </w:rPr>
      </w:pPr>
    </w:p>
    <w:p w:rsidR="00973C11" w:rsidRPr="00FD57EC" w:rsidP="00973C11" w14:paraId="59A70C07" w14:textId="77777777">
      <w:pPr>
        <w:numPr>
          <w:ilvl w:val="0"/>
          <w:numId w:val="35"/>
        </w:numPr>
        <w:autoSpaceDE w:val="0"/>
        <w:autoSpaceDN w:val="0"/>
        <w:adjustRightInd w:val="0"/>
        <w:ind w:left="1080"/>
        <w:contextualSpacing/>
        <w:rPr>
          <w:rFonts w:cs="Helvetica"/>
          <w:sz w:val="20"/>
          <w:szCs w:val="20"/>
        </w:rPr>
      </w:pPr>
      <w:r w:rsidRPr="00FD57EC">
        <w:rPr>
          <w:rFonts w:cs="Helvetica"/>
          <w:sz w:val="20"/>
          <w:szCs w:val="20"/>
        </w:rPr>
        <w:t xml:space="preserve">Complete a paper questionnaire and return it in the postage-paid return envelope. </w:t>
      </w:r>
    </w:p>
    <w:p w:rsidR="00973C11" w:rsidRPr="00FD57EC" w:rsidP="00973C11" w14:paraId="78855064" w14:textId="77777777">
      <w:pPr>
        <w:autoSpaceDE w:val="0"/>
        <w:autoSpaceDN w:val="0"/>
        <w:adjustRightInd w:val="0"/>
        <w:ind w:hanging="1080"/>
        <w:rPr>
          <w:rFonts w:cs="Helvetica"/>
          <w:sz w:val="20"/>
          <w:szCs w:val="20"/>
        </w:rPr>
      </w:pPr>
    </w:p>
    <w:p w:rsidR="00973C11" w:rsidRPr="00FD57EC" w:rsidP="00973C11" w14:paraId="2D6A0317" w14:textId="77777777">
      <w:pPr>
        <w:autoSpaceDE w:val="0"/>
        <w:autoSpaceDN w:val="0"/>
        <w:adjustRightInd w:val="0"/>
        <w:ind w:left="1080" w:firstLine="0"/>
        <w:rPr>
          <w:rFonts w:cs="Helvetica"/>
          <w:sz w:val="20"/>
          <w:szCs w:val="20"/>
        </w:rPr>
      </w:pPr>
      <w:r w:rsidRPr="00FD57EC">
        <w:rPr>
          <w:rFonts w:cs="Helvetica"/>
          <w:sz w:val="20"/>
          <w:szCs w:val="20"/>
        </w:rPr>
        <w:t xml:space="preserve">Two questionnaires have been enclosed, please complete </w:t>
      </w:r>
      <w:r w:rsidRPr="00806372">
        <w:rPr>
          <w:rFonts w:cs="Helvetica"/>
          <w:b/>
          <w:bCs/>
          <w:sz w:val="20"/>
          <w:szCs w:val="20"/>
        </w:rPr>
        <w:t>ONLY the questionnaire that best matches</w:t>
      </w:r>
      <w:r w:rsidRPr="00FD57EC">
        <w:rPr>
          <w:rFonts w:cs="Helvetica"/>
          <w:sz w:val="20"/>
          <w:szCs w:val="20"/>
        </w:rPr>
        <w:t xml:space="preserve"> your current teaching status:</w:t>
      </w:r>
    </w:p>
    <w:p w:rsidR="00973C11" w:rsidRPr="00FD57EC" w:rsidP="00973C11" w14:paraId="57055F72" w14:textId="77777777">
      <w:pPr>
        <w:widowControl w:val="0"/>
        <w:numPr>
          <w:ilvl w:val="2"/>
          <w:numId w:val="35"/>
        </w:numPr>
        <w:autoSpaceDE w:val="0"/>
        <w:autoSpaceDN w:val="0"/>
        <w:adjustRightInd w:val="0"/>
        <w:ind w:left="1800" w:right="720"/>
        <w:contextualSpacing/>
        <w:rPr>
          <w:rFonts w:cs="Helvetica"/>
          <w:sz w:val="20"/>
          <w:szCs w:val="20"/>
        </w:rPr>
      </w:pPr>
      <w:r w:rsidRPr="00FD57EC">
        <w:rPr>
          <w:rFonts w:cs="Helvetica"/>
          <w:sz w:val="20"/>
          <w:szCs w:val="20"/>
        </w:rPr>
        <w:t xml:space="preserve">The Questionnaire for Former Teachers (TFS-2) is </w:t>
      </w:r>
      <w:r w:rsidRPr="00717DD0">
        <w:rPr>
          <w:rFonts w:cs="Helvetica"/>
          <w:color w:val="00B050"/>
          <w:sz w:val="20"/>
          <w:szCs w:val="20"/>
        </w:rPr>
        <w:t>GREEN</w:t>
      </w:r>
      <w:r>
        <w:rPr>
          <w:rFonts w:cs="Helvetica"/>
          <w:sz w:val="20"/>
          <w:szCs w:val="20"/>
        </w:rPr>
        <w:t xml:space="preserve"> and </w:t>
      </w:r>
      <w:r w:rsidRPr="00FD57EC">
        <w:rPr>
          <w:rFonts w:cs="Helvetica"/>
          <w:sz w:val="20"/>
          <w:szCs w:val="20"/>
        </w:rPr>
        <w:t xml:space="preserve">intended for persons who </w:t>
      </w:r>
      <w:r w:rsidRPr="00806372">
        <w:rPr>
          <w:rFonts w:cs="Helvetica"/>
          <w:b/>
          <w:bCs/>
          <w:sz w:val="20"/>
          <w:szCs w:val="20"/>
        </w:rPr>
        <w:t>left</w:t>
      </w:r>
      <w:r w:rsidRPr="00FD57EC">
        <w:rPr>
          <w:rFonts w:cs="Helvetica"/>
          <w:sz w:val="20"/>
          <w:szCs w:val="20"/>
        </w:rPr>
        <w:t xml:space="preserve"> teaching within the year after the 2023</w:t>
      </w:r>
      <w:r>
        <w:rPr>
          <w:rFonts w:asciiTheme="minorHAnsi" w:hAnsiTheme="minorHAnsi" w:cstheme="minorHAnsi"/>
          <w:sz w:val="21"/>
          <w:szCs w:val="21"/>
        </w:rPr>
        <w:t>–</w:t>
      </w:r>
      <w:r w:rsidRPr="00FD57EC">
        <w:rPr>
          <w:rFonts w:cs="Helvetica"/>
          <w:sz w:val="20"/>
          <w:szCs w:val="20"/>
        </w:rPr>
        <w:t xml:space="preserve">24 NTPS. </w:t>
      </w:r>
    </w:p>
    <w:p w:rsidR="00973C11" w:rsidRPr="00FD57EC" w:rsidP="00973C11" w14:paraId="042B8D4E" w14:textId="77777777">
      <w:pPr>
        <w:widowControl w:val="0"/>
        <w:numPr>
          <w:ilvl w:val="2"/>
          <w:numId w:val="35"/>
        </w:numPr>
        <w:autoSpaceDE w:val="0"/>
        <w:autoSpaceDN w:val="0"/>
        <w:adjustRightInd w:val="0"/>
        <w:ind w:left="1800"/>
        <w:contextualSpacing/>
        <w:rPr>
          <w:rFonts w:cs="Helvetica"/>
          <w:sz w:val="20"/>
          <w:szCs w:val="20"/>
        </w:rPr>
      </w:pPr>
      <w:r w:rsidRPr="00FD57EC">
        <w:rPr>
          <w:rFonts w:cs="Helvetica"/>
          <w:sz w:val="20"/>
          <w:szCs w:val="20"/>
        </w:rPr>
        <w:t xml:space="preserve">The Questionnaire for Current Teachers (TFS-3) is </w:t>
      </w:r>
      <w:r w:rsidRPr="00717DD0">
        <w:rPr>
          <w:rFonts w:cs="Helvetica"/>
          <w:color w:val="FF6699"/>
          <w:sz w:val="20"/>
          <w:szCs w:val="20"/>
        </w:rPr>
        <w:t>PINK</w:t>
      </w:r>
      <w:r>
        <w:rPr>
          <w:rFonts w:cs="Helvetica"/>
          <w:sz w:val="20"/>
          <w:szCs w:val="20"/>
        </w:rPr>
        <w:t xml:space="preserve"> and </w:t>
      </w:r>
      <w:r w:rsidRPr="00FD57EC">
        <w:rPr>
          <w:rFonts w:cs="Helvetica"/>
          <w:sz w:val="20"/>
          <w:szCs w:val="20"/>
        </w:rPr>
        <w:t xml:space="preserve">intended for teachers who </w:t>
      </w:r>
      <w:r w:rsidRPr="00806372">
        <w:rPr>
          <w:rFonts w:cs="Helvetica"/>
          <w:b/>
          <w:bCs/>
          <w:sz w:val="20"/>
          <w:szCs w:val="20"/>
        </w:rPr>
        <w:t>continue</w:t>
      </w:r>
      <w:r w:rsidRPr="00FD57EC">
        <w:rPr>
          <w:rFonts w:cs="Helvetica"/>
          <w:sz w:val="20"/>
          <w:szCs w:val="20"/>
        </w:rPr>
        <w:t xml:space="preserve"> to teach</w:t>
      </w:r>
      <w:r>
        <w:rPr>
          <w:rFonts w:cs="Helvetica"/>
          <w:sz w:val="20"/>
          <w:szCs w:val="20"/>
        </w:rPr>
        <w:t>, either</w:t>
      </w:r>
      <w:r w:rsidRPr="00FD57EC">
        <w:rPr>
          <w:rFonts w:cs="Helvetica"/>
          <w:sz w:val="20"/>
          <w:szCs w:val="20"/>
        </w:rPr>
        <w:t xml:space="preserve"> in the same school as in the previous year or in a different school. </w:t>
      </w:r>
    </w:p>
    <w:p w:rsidR="00973C11" w:rsidRPr="00FD57EC" w:rsidP="00973C11" w14:paraId="15D8AA9A" w14:textId="77777777">
      <w:pPr>
        <w:autoSpaceDE w:val="0"/>
        <w:autoSpaceDN w:val="0"/>
        <w:adjustRightInd w:val="0"/>
        <w:rPr>
          <w:rFonts w:cs="Helvetica"/>
          <w:sz w:val="20"/>
          <w:szCs w:val="20"/>
        </w:rPr>
      </w:pPr>
    </w:p>
    <w:p w:rsidR="00973C11" w:rsidRPr="00FD57EC" w:rsidP="00973C11" w14:paraId="34159170" w14:textId="77777777">
      <w:pPr>
        <w:autoSpaceDE w:val="0"/>
        <w:autoSpaceDN w:val="0"/>
        <w:adjustRightInd w:val="0"/>
        <w:rPr>
          <w:color w:val="231F20"/>
          <w:sz w:val="20"/>
          <w:szCs w:val="20"/>
        </w:rPr>
      </w:pPr>
    </w:p>
    <w:p w:rsidR="00973C11" w:rsidRPr="00747639" w:rsidP="00973C11" w14:paraId="2BCE1E71" w14:textId="1E4AF164">
      <w:pPr>
        <w:ind w:left="0" w:firstLine="0"/>
        <w:rPr>
          <w:b/>
          <w:bCs/>
          <w:sz w:val="20"/>
          <w:szCs w:val="20"/>
        </w:rPr>
      </w:pPr>
      <w:r w:rsidRPr="00370706">
        <w:rPr>
          <w:b/>
          <w:bCs/>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973C11" w:rsidP="00973C11" w14:paraId="1FF5809E" w14:textId="77777777">
      <w:pPr>
        <w:autoSpaceDE w:val="0"/>
        <w:autoSpaceDN w:val="0"/>
        <w:adjustRightInd w:val="0"/>
        <w:ind w:left="0" w:firstLine="0"/>
        <w:rPr>
          <w:rFonts w:cs="Helvetica"/>
          <w:sz w:val="20"/>
          <w:szCs w:val="20"/>
        </w:rPr>
      </w:pPr>
    </w:p>
    <w:p w:rsidR="00973C11" w:rsidRPr="00F6064D" w:rsidP="00973C11" w14:paraId="3A795812" w14:textId="45426A51">
      <w:pPr>
        <w:autoSpaceDE w:val="0"/>
        <w:autoSpaceDN w:val="0"/>
        <w:adjustRightInd w:val="0"/>
        <w:ind w:left="0" w:firstLine="0"/>
        <w:rPr>
          <w:rFonts w:cs="Calibri"/>
          <w:sz w:val="20"/>
          <w:szCs w:val="20"/>
        </w:rPr>
      </w:pPr>
      <w:r w:rsidRPr="00D52528">
        <w:rPr>
          <w:rFonts w:cs="Helvetica"/>
          <w:sz w:val="20"/>
          <w:szCs w:val="20"/>
        </w:rPr>
        <w:t>If you have any questions</w:t>
      </w:r>
      <w:r>
        <w:rPr>
          <w:rFonts w:cs="Helvetica"/>
          <w:sz w:val="20"/>
          <w:szCs w:val="20"/>
        </w:rPr>
        <w:t>, need assistance, or would like to complete</w:t>
      </w:r>
      <w:r w:rsidRPr="00D52528">
        <w:rPr>
          <w:rFonts w:cs="Helvetica"/>
          <w:sz w:val="20"/>
          <w:szCs w:val="20"/>
        </w:rPr>
        <w:t xml:space="preserve"> the survey</w:t>
      </w:r>
      <w:r>
        <w:rPr>
          <w:rFonts w:cs="Helvetica"/>
          <w:sz w:val="20"/>
          <w:szCs w:val="20"/>
        </w:rPr>
        <w:t xml:space="preserve"> with a representative</w:t>
      </w:r>
      <w:r w:rsidRPr="00D52528">
        <w:rPr>
          <w:rFonts w:cs="Helvetica"/>
          <w:sz w:val="20"/>
          <w:szCs w:val="20"/>
        </w:rPr>
        <w:t>, please contact the U.S. Census Bureau at 1</w:t>
      </w:r>
      <w:r w:rsidRPr="00D52528">
        <w:rPr>
          <w:rFonts w:eastAsia="Arial" w:asciiTheme="minorHAnsi" w:hAnsiTheme="minorHAnsi" w:cstheme="minorHAnsi"/>
          <w:color w:val="231F20"/>
          <w:spacing w:val="-3"/>
          <w:sz w:val="20"/>
          <w:szCs w:val="20"/>
        </w:rPr>
        <w:t>–</w:t>
      </w:r>
      <w:r w:rsidRPr="00D52528">
        <w:rPr>
          <w:rFonts w:cs="Helvetica"/>
          <w:sz w:val="20"/>
          <w:szCs w:val="20"/>
        </w:rPr>
        <w:t>888</w:t>
      </w:r>
      <w:r w:rsidRPr="00D52528">
        <w:rPr>
          <w:rFonts w:eastAsia="Arial" w:asciiTheme="minorHAnsi" w:hAnsiTheme="minorHAnsi" w:cstheme="minorHAnsi"/>
          <w:color w:val="231F20"/>
          <w:spacing w:val="-3"/>
          <w:sz w:val="20"/>
          <w:szCs w:val="20"/>
        </w:rPr>
        <w:t>–</w:t>
      </w:r>
      <w:r w:rsidRPr="00D52528">
        <w:rPr>
          <w:rFonts w:cs="Helvetica"/>
          <w:sz w:val="20"/>
          <w:szCs w:val="20"/>
        </w:rPr>
        <w:t>595</w:t>
      </w:r>
      <w:r w:rsidRPr="00D52528">
        <w:rPr>
          <w:rFonts w:eastAsia="Arial" w:asciiTheme="minorHAnsi" w:hAnsiTheme="minorHAnsi" w:cstheme="minorHAnsi"/>
          <w:color w:val="231F20"/>
          <w:spacing w:val="-3"/>
          <w:sz w:val="20"/>
          <w:szCs w:val="20"/>
        </w:rPr>
        <w:t>–</w:t>
      </w:r>
      <w:r w:rsidRPr="00D52528">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sz w:val="20"/>
            <w:szCs w:val="20"/>
          </w:rPr>
          <w:t>ntps@census.gov</w:t>
        </w:r>
      </w:hyperlink>
      <w:r w:rsidRPr="00D52528">
        <w:rPr>
          <w:rFonts w:cs="Helvetica"/>
          <w:sz w:val="20"/>
          <w:szCs w:val="20"/>
        </w:rPr>
        <w:t>.</w:t>
      </w:r>
      <w:r w:rsidRPr="00F6064D">
        <w:rPr>
          <w:rFonts w:cs="Helvetica"/>
          <w:sz w:val="20"/>
          <w:szCs w:val="20"/>
        </w:rPr>
        <w:t xml:space="preserve">  </w:t>
      </w:r>
    </w:p>
    <w:p w:rsidR="00973C11" w:rsidRPr="00320668" w:rsidP="00973C11" w14:paraId="5C3470F8" w14:textId="77777777">
      <w:pPr>
        <w:autoSpaceDE w:val="0"/>
        <w:autoSpaceDN w:val="0"/>
        <w:adjustRightInd w:val="0"/>
        <w:ind w:left="0" w:firstLine="0"/>
        <w:rPr>
          <w:rFonts w:cs="Helvetica"/>
          <w:sz w:val="20"/>
          <w:szCs w:val="20"/>
        </w:rPr>
      </w:pPr>
    </w:p>
    <w:p w:rsidR="00973C11" w:rsidRPr="00320668" w:rsidP="00973C11" w14:paraId="62DED067" w14:textId="77777777">
      <w:pPr>
        <w:widowControl w:val="0"/>
        <w:tabs>
          <w:tab w:val="left" w:pos="90"/>
          <w:tab w:val="left" w:pos="1260"/>
        </w:tabs>
        <w:ind w:left="0" w:right="43" w:firstLine="0"/>
        <w:rPr>
          <w:rFonts w:eastAsia="Arial"/>
          <w:sz w:val="20"/>
          <w:szCs w:val="20"/>
        </w:rPr>
      </w:pPr>
      <w:r w:rsidRPr="00320668">
        <w:rPr>
          <w:rFonts w:eastAsia="Arial"/>
          <w:color w:val="231F20"/>
          <w:sz w:val="20"/>
          <w:szCs w:val="20"/>
        </w:rPr>
        <w:t>For additional information about the TFS, please see the reverse side of this letter or visit:</w:t>
      </w:r>
      <w:r w:rsidRPr="00320668">
        <w:rPr>
          <w:rFonts w:eastAsia="Arial"/>
          <w:sz w:val="20"/>
          <w:szCs w:val="20"/>
        </w:rPr>
        <w:t xml:space="preserve"> </w:t>
      </w:r>
      <w:hyperlink r:id="rId19" w:history="1">
        <w:r w:rsidRPr="0012690A">
          <w:rPr>
            <w:rStyle w:val="Hyperlink"/>
            <w:sz w:val="20"/>
            <w:szCs w:val="20"/>
          </w:rPr>
          <w:t>https://nces.ed.gov/surveys/ntps.</w:t>
        </w:r>
      </w:hyperlink>
      <w:r w:rsidRPr="00320668">
        <w:rPr>
          <w:rFonts w:eastAsia="Arial"/>
          <w:sz w:val="20"/>
          <w:szCs w:val="20"/>
        </w:rPr>
        <w:t xml:space="preserve"> </w:t>
      </w:r>
      <w:r>
        <w:rPr>
          <w:rFonts w:eastAsia="Arial"/>
          <w:sz w:val="20"/>
          <w:szCs w:val="20"/>
        </w:rPr>
        <w:t xml:space="preserve"> </w:t>
      </w:r>
    </w:p>
    <w:p w:rsidR="00973C11" w:rsidRPr="00320668" w:rsidP="00973C11" w14:paraId="18EDF85B" w14:textId="77777777">
      <w:pPr>
        <w:widowControl w:val="0"/>
        <w:tabs>
          <w:tab w:val="left" w:pos="90"/>
          <w:tab w:val="left" w:pos="1260"/>
        </w:tabs>
        <w:ind w:left="0" w:right="43" w:firstLine="0"/>
        <w:rPr>
          <w:rFonts w:eastAsia="Arial"/>
          <w:sz w:val="20"/>
          <w:szCs w:val="20"/>
        </w:rPr>
      </w:pPr>
    </w:p>
    <w:p w:rsidR="00973C11" w:rsidRPr="00320668" w:rsidP="00973C11" w14:paraId="7C5D74FA" w14:textId="77777777">
      <w:pPr>
        <w:autoSpaceDE w:val="0"/>
        <w:autoSpaceDN w:val="0"/>
        <w:adjustRightInd w:val="0"/>
        <w:ind w:left="0" w:firstLine="0"/>
        <w:rPr>
          <w:sz w:val="20"/>
          <w:szCs w:val="20"/>
        </w:rPr>
      </w:pPr>
      <w:r w:rsidRPr="00320668">
        <w:rPr>
          <w:rFonts w:cs="Helvetica"/>
          <w:sz w:val="20"/>
          <w:szCs w:val="20"/>
        </w:rPr>
        <w:t>Thank you in advance for your participation in this important survey.</w:t>
      </w:r>
    </w:p>
    <w:p w:rsidR="00973C11" w:rsidRPr="00320668" w:rsidP="00973C11" w14:paraId="285D8452" w14:textId="77777777">
      <w:pPr>
        <w:ind w:left="0" w:firstLine="0"/>
        <w:rPr>
          <w:sz w:val="20"/>
          <w:szCs w:val="20"/>
        </w:rPr>
      </w:pPr>
    </w:p>
    <w:p w:rsidR="00973C11" w:rsidRPr="00320668" w:rsidP="00973C11" w14:paraId="26AA0E0A" w14:textId="77777777">
      <w:pPr>
        <w:ind w:left="0" w:firstLine="0"/>
        <w:rPr>
          <w:sz w:val="20"/>
          <w:szCs w:val="20"/>
        </w:rPr>
      </w:pPr>
      <w:r w:rsidRPr="00320668">
        <w:rPr>
          <w:sz w:val="20"/>
          <w:szCs w:val="20"/>
        </w:rPr>
        <w:t>Sincerely,</w:t>
      </w:r>
    </w:p>
    <w:p w:rsidR="00973C11" w:rsidRPr="00081EC8" w:rsidP="00973C11" w14:paraId="64E95DB6" w14:textId="77777777">
      <w:pPr>
        <w:ind w:left="0" w:firstLine="0"/>
        <w:rPr>
          <w:sz w:val="12"/>
          <w:szCs w:val="12"/>
        </w:rPr>
      </w:pPr>
    </w:p>
    <w:p w:rsidR="00973C11" w:rsidRPr="00F3414D" w:rsidP="00973C11" w14:paraId="67BD0547" w14:textId="77777777">
      <w:pPr>
        <w:ind w:left="0" w:firstLine="0"/>
        <w:rPr>
          <w:rFonts w:cstheme="minorBidi"/>
          <w:spacing w:val="-1"/>
          <w:sz w:val="20"/>
          <w:szCs w:val="20"/>
        </w:rPr>
      </w:pPr>
      <w:r w:rsidRPr="00F3414D">
        <w:rPr>
          <w:rFonts w:cstheme="minorBidi"/>
          <w:spacing w:val="-1"/>
          <w:sz w:val="20"/>
          <w:szCs w:val="20"/>
        </w:rPr>
        <w:t xml:space="preserve">Chris Chapman </w:t>
      </w:r>
    </w:p>
    <w:p w:rsidR="00973C11" w:rsidRPr="00F3414D" w:rsidP="00973C11" w14:paraId="59805FCA" w14:textId="77777777">
      <w:pPr>
        <w:ind w:left="0" w:firstLine="0"/>
        <w:rPr>
          <w:rFonts w:cstheme="minorBidi"/>
          <w:spacing w:val="-1"/>
          <w:sz w:val="20"/>
          <w:szCs w:val="20"/>
        </w:rPr>
      </w:pPr>
      <w:r w:rsidRPr="00F3414D">
        <w:rPr>
          <w:rFonts w:cstheme="minorBidi"/>
          <w:spacing w:val="-1"/>
          <w:sz w:val="20"/>
          <w:szCs w:val="20"/>
        </w:rPr>
        <w:t xml:space="preserve">Associate Commissioner </w:t>
      </w:r>
    </w:p>
    <w:p w:rsidR="00973C11" w:rsidRPr="00F3414D" w:rsidP="00973C11" w14:paraId="2CE7B0E9" w14:textId="77777777">
      <w:pPr>
        <w:ind w:left="0" w:firstLine="0"/>
        <w:rPr>
          <w:rFonts w:cstheme="minorBidi"/>
          <w:spacing w:val="-1"/>
          <w:sz w:val="20"/>
          <w:szCs w:val="20"/>
        </w:rPr>
      </w:pPr>
      <w:r w:rsidRPr="00F3414D">
        <w:rPr>
          <w:rFonts w:cstheme="minorBidi"/>
          <w:spacing w:val="-1"/>
          <w:sz w:val="20"/>
          <w:szCs w:val="20"/>
        </w:rPr>
        <w:t>National Center for Education Statistics (NCES)</w:t>
      </w:r>
    </w:p>
    <w:p w:rsidR="00973C11" w:rsidP="00973C11" w14:paraId="4F7A9D08" w14:textId="77777777">
      <w:pPr>
        <w:ind w:left="0" w:firstLine="0"/>
        <w:rPr>
          <w:rFonts w:cstheme="minorBidi"/>
          <w:spacing w:val="-1"/>
          <w:sz w:val="20"/>
          <w:szCs w:val="20"/>
        </w:rPr>
      </w:pPr>
      <w:r w:rsidRPr="00F3414D">
        <w:rPr>
          <w:rFonts w:cstheme="minorBidi"/>
          <w:spacing w:val="-1"/>
          <w:sz w:val="20"/>
          <w:szCs w:val="20"/>
        </w:rPr>
        <w:t>U.S. Department of Education</w:t>
      </w:r>
    </w:p>
    <w:p w:rsidR="00973C11" w:rsidRPr="00370706" w:rsidP="00973C11" w14:paraId="2DE71333" w14:textId="77777777">
      <w:pPr>
        <w:ind w:left="0" w:firstLine="0"/>
        <w:rPr>
          <w:rFonts w:ascii="Times New Roman" w:eastAsia="Times New Roman" w:hAnsi="Times New Roman"/>
          <w:i/>
          <w:iCs/>
          <w:sz w:val="12"/>
          <w:szCs w:val="12"/>
        </w:rPr>
      </w:pPr>
    </w:p>
    <w:p w:rsidR="00973C11" w:rsidP="00973C11" w14:paraId="14D85675" w14:textId="77777777">
      <w:pPr>
        <w:widowControl w:val="0"/>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973C11" w:rsidP="00FD57EC" w14:paraId="4D81C48C" w14:textId="77777777">
      <w:pPr>
        <w:widowControl w:val="0"/>
        <w:ind w:left="0" w:firstLine="0"/>
        <w:rPr>
          <w:rFonts w:ascii="Times New Roman" w:eastAsia="Times New Roman" w:hAnsi="Times New Roman"/>
          <w:i/>
          <w:sz w:val="16"/>
          <w:szCs w:val="16"/>
        </w:rPr>
      </w:pPr>
    </w:p>
    <w:p w:rsidR="00FF01C6" w:rsidP="00FF01C6" w14:paraId="25C5741E" w14:textId="0608C481">
      <w:pPr>
        <w:pStyle w:val="Heading1"/>
        <w:spacing w:before="0"/>
        <w:ind w:left="0" w:firstLine="0"/>
        <w:jc w:val="center"/>
      </w:pPr>
      <w:bookmarkStart w:id="185" w:name="_Toc78980094"/>
      <w:bookmarkStart w:id="186" w:name="_Toc187390433"/>
      <w:r>
        <w:t>Fifth Amish and Mennonite Teacher Letter</w:t>
      </w:r>
      <w:bookmarkEnd w:id="185"/>
      <w:r w:rsidR="00186E3E">
        <w:t xml:space="preserve"> (TFS-2 or TFS-3)</w:t>
      </w:r>
      <w:bookmarkEnd w:id="186"/>
    </w:p>
    <w:p w:rsidR="00FF01C6" w:rsidP="00FF01C6" w14:paraId="23045939" w14:textId="6F4F5AA1">
      <w:pPr>
        <w:autoSpaceDE w:val="0"/>
        <w:autoSpaceDN w:val="0"/>
        <w:adjustRightInd w:val="0"/>
        <w:ind w:left="0" w:right="-36" w:firstLine="0"/>
        <w:rPr>
          <w:rFonts w:asciiTheme="minorHAnsi" w:hAnsiTheme="minorHAnsi"/>
        </w:rPr>
      </w:pPr>
      <w:r>
        <w:rPr>
          <w:rFonts w:asciiTheme="minorHAnsi" w:hAnsiTheme="minorHAnsi"/>
        </w:rPr>
        <w:t>TFS-</w:t>
      </w:r>
      <w:r w:rsidR="002C6F53">
        <w:rPr>
          <w:rFonts w:asciiTheme="minorHAnsi" w:hAnsiTheme="minorHAnsi"/>
        </w:rPr>
        <w:t>21</w:t>
      </w:r>
      <w:r>
        <w:rPr>
          <w:rFonts w:asciiTheme="minorHAnsi" w:hAnsiTheme="minorHAnsi"/>
        </w:rPr>
        <w:t>L(A</w:t>
      </w:r>
      <w:r w:rsidR="00186E3E">
        <w:rPr>
          <w:rFonts w:asciiTheme="minorHAnsi" w:hAnsiTheme="minorHAnsi"/>
        </w:rPr>
        <w:t>1</w:t>
      </w:r>
      <w:r>
        <w:rPr>
          <w:rFonts w:asciiTheme="minorHAnsi" w:hAnsiTheme="minorHAnsi"/>
        </w:rPr>
        <w:t>) (</w:t>
      </w:r>
      <w:r>
        <w:rPr>
          <w:rFonts w:asciiTheme="minorHAnsi" w:hAnsiTheme="minorHAnsi"/>
          <w:i/>
          <w:iCs/>
        </w:rPr>
        <w:t>Includes Teacher Letter FAQs)</w:t>
      </w:r>
    </w:p>
    <w:p w:rsidR="00FF01C6" w:rsidP="00FF01C6" w14:paraId="78DFADA1" w14:textId="77777777">
      <w:pPr>
        <w:autoSpaceDE w:val="0"/>
        <w:autoSpaceDN w:val="0"/>
        <w:adjustRightInd w:val="0"/>
        <w:ind w:left="0" w:right="-36" w:firstLine="0"/>
        <w:rPr>
          <w:rFonts w:asciiTheme="minorHAnsi" w:hAnsiTheme="minorHAnsi"/>
        </w:rPr>
      </w:pPr>
    </w:p>
    <w:p w:rsidR="00FF01C6" w:rsidP="00FF01C6" w14:paraId="3814F618" w14:textId="77777777">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F01C6" w:rsidRPr="0029776F" w:rsidP="00FF01C6" w14:paraId="1731D342" w14:textId="77777777">
      <w:pPr>
        <w:autoSpaceDE w:val="0"/>
        <w:autoSpaceDN w:val="0"/>
        <w:adjustRightInd w:val="0"/>
        <w:ind w:left="0" w:right="-36" w:firstLine="0"/>
        <w:rPr>
          <w:rFonts w:asciiTheme="minorHAnsi" w:hAnsiTheme="minorHAnsi"/>
        </w:rPr>
      </w:pPr>
    </w:p>
    <w:p w:rsidR="00FF01C6" w:rsidP="00FF01C6" w14:paraId="6D824AF6"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FF01C6" w:rsidP="00FF01C6" w14:paraId="3A82C437" w14:textId="77777777">
      <w:pPr>
        <w:ind w:left="0" w:firstLine="0"/>
      </w:pPr>
    </w:p>
    <w:p w:rsidR="00FF01C6" w:rsidP="00FF01C6" w14:paraId="45AE4DC5" w14:textId="77777777">
      <w:pPr>
        <w:autoSpaceDE w:val="0"/>
        <w:autoSpaceDN w:val="0"/>
        <w:adjustRightInd w:val="0"/>
        <w:ind w:left="0" w:firstLine="0"/>
        <w:rPr>
          <w:rFonts w:cs="Helvetica"/>
        </w:rPr>
      </w:pPr>
      <w:r w:rsidRPr="00501FFA">
        <w:rPr>
          <w:rFonts w:cs="Helvetica"/>
        </w:rPr>
        <w:t>Don’t miss your opportunity to inform national policy on teachers and the teaching profession!</w:t>
      </w:r>
    </w:p>
    <w:p w:rsidR="00FF01C6" w:rsidRPr="00501FFA" w:rsidP="00FF01C6" w14:paraId="4AEA4599" w14:textId="77777777">
      <w:pPr>
        <w:autoSpaceDE w:val="0"/>
        <w:autoSpaceDN w:val="0"/>
        <w:adjustRightInd w:val="0"/>
        <w:ind w:left="0" w:firstLine="0"/>
        <w:rPr>
          <w:rFonts w:cs="Helvetica"/>
        </w:rPr>
      </w:pPr>
    </w:p>
    <w:p w:rsidR="00FF01C6" w:rsidP="00FF01C6" w14:paraId="187CDFEB" w14:textId="1883E1D8">
      <w:pPr>
        <w:autoSpaceDE w:val="0"/>
        <w:autoSpaceDN w:val="0"/>
        <w:adjustRightInd w:val="0"/>
        <w:ind w:left="0" w:firstLine="0"/>
        <w:rPr>
          <w:rFonts w:cs="Helvetica"/>
        </w:rPr>
      </w:pPr>
      <w:bookmarkStart w:id="187" w:name="_Hlk155610606"/>
      <w:r w:rsidRPr="00501FFA">
        <w:rPr>
          <w:rFonts w:cs="Helvetica"/>
        </w:rPr>
        <w:t xml:space="preserve">The Teacher Follow-up Survey (TFS) needs your response to portray an accurate picture of today’s teachers. The TFS </w:t>
      </w:r>
      <w:r w:rsidRPr="000B10FA" w:rsidR="000B10FA">
        <w:rPr>
          <w:rFonts w:cs="Helvetica"/>
        </w:rPr>
        <w:t>is a follow-up study to the 2023</w:t>
      </w:r>
      <w:r w:rsidRPr="00BA4BC7" w:rsidR="00BA4BC7">
        <w:rPr>
          <w:rFonts w:cs="Helvetica"/>
        </w:rPr>
        <w:t>–</w:t>
      </w:r>
      <w:r w:rsidRPr="000B10FA" w:rsidR="000B10FA">
        <w:rPr>
          <w:rFonts w:cs="Helvetica"/>
        </w:rPr>
        <w:t xml:space="preserve">24 National Teacher and Principal Survey (NTPS) and </w:t>
      </w:r>
      <w:r w:rsidRPr="00501FFA">
        <w:rPr>
          <w:rFonts w:cs="Helvetica"/>
        </w:rPr>
        <w:t xml:space="preserve">provides valuable data about current teachers’ experience, job satisfaction, and working conditions, and about former teachers’ current employment and reasons for leaving the teaching profession. </w:t>
      </w:r>
    </w:p>
    <w:bookmarkEnd w:id="187"/>
    <w:p w:rsidR="00FF01C6" w:rsidRPr="00501FFA" w:rsidP="00FF01C6" w14:paraId="09A6EBFA" w14:textId="77777777">
      <w:pPr>
        <w:autoSpaceDE w:val="0"/>
        <w:autoSpaceDN w:val="0"/>
        <w:adjustRightInd w:val="0"/>
        <w:ind w:left="0" w:firstLine="0"/>
        <w:rPr>
          <w:rFonts w:cs="Helvetica"/>
        </w:rPr>
      </w:pPr>
    </w:p>
    <w:p w:rsidR="00FF01C6" w:rsidP="00FF01C6" w14:paraId="63B792BC" w14:textId="4DDE4C50">
      <w:pPr>
        <w:autoSpaceDE w:val="0"/>
        <w:autoSpaceDN w:val="0"/>
        <w:adjustRightInd w:val="0"/>
        <w:ind w:left="0" w:firstLine="0"/>
        <w:rPr>
          <w:rFonts w:cs="Helvetica"/>
          <w:b/>
        </w:rPr>
      </w:pPr>
      <w:r w:rsidRPr="00501FFA">
        <w:rPr>
          <w:rFonts w:cs="Helvetica"/>
        </w:rPr>
        <w:t xml:space="preserve">If you have recently completed the survey, thank you! </w:t>
      </w:r>
      <w:r w:rsidRPr="00501FFA">
        <w:rPr>
          <w:rFonts w:cs="Helvetica"/>
          <w:b/>
        </w:rPr>
        <w:t xml:space="preserve">If you have not yet completed the TFS, please </w:t>
      </w:r>
      <w:r>
        <w:rPr>
          <w:rFonts w:cs="Helvetica"/>
          <w:b/>
        </w:rPr>
        <w:t xml:space="preserve">complete the enclosed questionnaire as soon as possible and return it to the U.S. Census Bureau using the postage-paid envelope. </w:t>
      </w:r>
      <w:r w:rsidRPr="00263445" w:rsidR="00263445">
        <w:rPr>
          <w:rFonts w:cs="Helvetica"/>
          <w:bCs/>
        </w:rPr>
        <w:t xml:space="preserve">If </w:t>
      </w:r>
      <w:r w:rsidR="006F6318">
        <w:rPr>
          <w:rFonts w:cs="Helvetica"/>
          <w:bCs/>
        </w:rPr>
        <w:t>the enclosed questionnaire</w:t>
      </w:r>
      <w:r w:rsidRPr="00263445" w:rsidR="00263445">
        <w:rPr>
          <w:rFonts w:cs="Helvetica"/>
          <w:bCs/>
        </w:rPr>
        <w:t xml:space="preserve"> does not </w:t>
      </w:r>
      <w:r w:rsidR="00951422">
        <w:rPr>
          <w:rFonts w:cs="Helvetica"/>
          <w:bCs/>
        </w:rPr>
        <w:t>apply to you</w:t>
      </w:r>
      <w:r w:rsidRPr="00263445" w:rsidR="00263445">
        <w:rPr>
          <w:rFonts w:cs="Helvetica"/>
          <w:bCs/>
        </w:rPr>
        <w:t>, please notify the U.S. Census Bureau</w:t>
      </w:r>
      <w:r w:rsidR="000D681B">
        <w:rPr>
          <w:rFonts w:cs="Helvetica"/>
          <w:bCs/>
        </w:rPr>
        <w:t xml:space="preserve"> by telephone or at the address below</w:t>
      </w:r>
      <w:r w:rsidRPr="00263445" w:rsidR="00263445">
        <w:rPr>
          <w:rFonts w:cs="Helvetica"/>
          <w:bCs/>
        </w:rPr>
        <w:t>.</w:t>
      </w:r>
      <w:r w:rsidRPr="00263445" w:rsidR="00263445">
        <w:rPr>
          <w:rFonts w:cs="Helvetica"/>
          <w:b/>
        </w:rPr>
        <w:t xml:space="preserve"> </w:t>
      </w:r>
      <w:r w:rsidRPr="00501FFA">
        <w:rPr>
          <w:rFonts w:cs="Helvetica"/>
          <w:b/>
        </w:rPr>
        <w:t xml:space="preserve"> </w:t>
      </w:r>
    </w:p>
    <w:p w:rsidR="00FF01C6" w:rsidP="00FF01C6" w14:paraId="148529FD" w14:textId="77777777">
      <w:pPr>
        <w:tabs>
          <w:tab w:val="left" w:pos="90"/>
          <w:tab w:val="left" w:pos="1260"/>
        </w:tabs>
        <w:ind w:left="0" w:right="43" w:firstLine="0"/>
        <w:rPr>
          <w:color w:val="231F20"/>
        </w:rPr>
      </w:pPr>
    </w:p>
    <w:p w:rsidR="00FF01C6" w:rsidRPr="0018132C" w:rsidP="00FF01C6" w14:paraId="53A893C5" w14:textId="1D770BBE">
      <w:pPr>
        <w:ind w:left="0" w:firstLine="0"/>
      </w:pPr>
      <w:r w:rsidRPr="00D52528">
        <w:rPr>
          <w:rFonts w:cs="Arial"/>
          <w:color w:val="231F20"/>
        </w:rPr>
        <w:t>If you have any questions</w:t>
      </w:r>
      <w:r w:rsidR="005232CA">
        <w:rPr>
          <w:rFonts w:cs="Arial"/>
          <w:color w:val="231F20"/>
        </w:rPr>
        <w:t>, need assistance, or would like to complete</w:t>
      </w:r>
      <w:r w:rsidRPr="00D52528">
        <w:rPr>
          <w:rFonts w:cs="Arial"/>
          <w:color w:val="231F20"/>
        </w:rPr>
        <w:t xml:space="preserve"> the survey</w:t>
      </w:r>
      <w:r w:rsidR="005232CA">
        <w:rPr>
          <w:rFonts w:cs="Arial"/>
          <w:color w:val="231F20"/>
        </w:rPr>
        <w:t xml:space="preserve"> with a representative</w:t>
      </w:r>
      <w:r w:rsidRPr="00D52528">
        <w:rPr>
          <w:rFonts w:cs="Arial"/>
          <w:color w:val="231F20"/>
        </w:rPr>
        <w:t xml:space="preserve">, please contact the U.S. Census Bureau </w:t>
      </w:r>
      <w:r w:rsidRPr="00D52528">
        <w:rPr>
          <w:rFonts w:cs="Helvetica"/>
        </w:rPr>
        <w:t xml:space="preserve">at 1–888–595–1338 between </w:t>
      </w:r>
      <w:r w:rsidRPr="00D52528" w:rsidR="00F6064D">
        <w:rPr>
          <w:rFonts w:cs="Helvetica"/>
        </w:rPr>
        <w:t>8</w:t>
      </w:r>
      <w:r w:rsidRPr="00D52528">
        <w:rPr>
          <w:rFonts w:cs="Helvetica"/>
        </w:rPr>
        <w:t xml:space="preserve">:00 a.m. and </w:t>
      </w:r>
      <w:r w:rsidRPr="00D52528" w:rsidR="00F6064D">
        <w:rPr>
          <w:rFonts w:cs="Helvetica"/>
        </w:rPr>
        <w:t>8</w:t>
      </w:r>
      <w:r w:rsidRPr="00D52528">
        <w:rPr>
          <w:rFonts w:cs="Helvetica"/>
        </w:rPr>
        <w:t xml:space="preserve">:00 p.m. (Eastern Time) Monday through </w:t>
      </w:r>
      <w:r w:rsidRPr="00D52528" w:rsidR="00F6064D">
        <w:rPr>
          <w:rFonts w:cs="Helvetica"/>
        </w:rPr>
        <w:t>Frid</w:t>
      </w:r>
      <w:r w:rsidRPr="00D52528">
        <w:rPr>
          <w:rFonts w:cs="Helvetica"/>
        </w:rPr>
        <w:t xml:space="preserve">ay, or </w:t>
      </w:r>
      <w:r w:rsidRPr="00D52528" w:rsidR="00F17AA1">
        <w:rPr>
          <w:rFonts w:cs="Helvetica"/>
        </w:rPr>
        <w:t xml:space="preserve">between </w:t>
      </w:r>
      <w:r w:rsidRPr="00D52528">
        <w:rPr>
          <w:rFonts w:cs="Helvetica"/>
        </w:rPr>
        <w:t xml:space="preserve">11:00 a.m. and 9:00 p.m. (Eastern Time) </w:t>
      </w:r>
      <w:r w:rsidRPr="00D52528" w:rsidR="00F6064D">
        <w:rPr>
          <w:rFonts w:cs="Helvetica"/>
        </w:rPr>
        <w:t xml:space="preserve">Saturday and </w:t>
      </w:r>
      <w:r w:rsidRPr="00D52528">
        <w:rPr>
          <w:rFonts w:cs="Helvetica"/>
        </w:rPr>
        <w:t>Sunday</w:t>
      </w:r>
      <w:r w:rsidRPr="00D52528">
        <w:rPr>
          <w:rFonts w:cs="Arial"/>
          <w:color w:val="231F20"/>
        </w:rPr>
        <w:t xml:space="preserve">. You can also </w:t>
      </w:r>
      <w:r w:rsidRPr="00D52528">
        <w:t>write to:</w:t>
      </w:r>
    </w:p>
    <w:p w:rsidR="00FF01C6" w:rsidRPr="0018132C" w:rsidP="00FF01C6" w14:paraId="0539C3A3" w14:textId="77777777">
      <w:pPr>
        <w:ind w:left="0" w:firstLine="0"/>
        <w:rPr>
          <w:color w:val="231F20"/>
          <w:spacing w:val="-1"/>
          <w:sz w:val="21"/>
        </w:rPr>
      </w:pPr>
    </w:p>
    <w:p w:rsidR="00FF01C6" w:rsidRPr="00F83905" w:rsidP="00FF01C6" w14:paraId="1412FA3E" w14:textId="77777777">
      <w:pPr>
        <w:ind w:left="360" w:firstLine="0"/>
        <w:rPr>
          <w:color w:val="231F20"/>
          <w:spacing w:val="29"/>
        </w:rPr>
      </w:pPr>
      <w:r w:rsidRPr="00F83905">
        <w:rPr>
          <w:color w:val="231F20"/>
          <w:spacing w:val="-1"/>
        </w:rPr>
        <w:t>National</w:t>
      </w:r>
      <w:r w:rsidRPr="00F83905">
        <w:rPr>
          <w:color w:val="231F20"/>
        </w:rPr>
        <w:t xml:space="preserve"> </w:t>
      </w:r>
      <w:r w:rsidRPr="00F83905">
        <w:rPr>
          <w:color w:val="231F20"/>
          <w:spacing w:val="-1"/>
        </w:rPr>
        <w:t>Teacher</w:t>
      </w:r>
      <w:r w:rsidRPr="00F83905">
        <w:rPr>
          <w:color w:val="231F20"/>
          <w:spacing w:val="1"/>
        </w:rPr>
        <w:t xml:space="preserve"> </w:t>
      </w:r>
      <w:r w:rsidRPr="00F83905">
        <w:rPr>
          <w:color w:val="231F20"/>
          <w:spacing w:val="-2"/>
        </w:rPr>
        <w:t>and</w:t>
      </w:r>
      <w:r w:rsidRPr="00F83905">
        <w:rPr>
          <w:color w:val="231F20"/>
        </w:rPr>
        <w:t xml:space="preserve"> </w:t>
      </w:r>
      <w:r w:rsidRPr="00F83905">
        <w:rPr>
          <w:color w:val="231F20"/>
          <w:spacing w:val="-2"/>
        </w:rPr>
        <w:t>Principal</w:t>
      </w:r>
      <w:r w:rsidRPr="00F83905">
        <w:rPr>
          <w:color w:val="231F20"/>
        </w:rPr>
        <w:t xml:space="preserve"> </w:t>
      </w:r>
      <w:r w:rsidRPr="00F83905">
        <w:rPr>
          <w:color w:val="231F20"/>
          <w:spacing w:val="-1"/>
        </w:rPr>
        <w:t>Survey</w:t>
      </w:r>
    </w:p>
    <w:p w:rsidR="00FF01C6" w:rsidRPr="00F83905" w:rsidP="00FF01C6" w14:paraId="3716CE94" w14:textId="77777777">
      <w:pPr>
        <w:ind w:left="360" w:firstLine="0"/>
        <w:rPr>
          <w:color w:val="231F20"/>
          <w:spacing w:val="-1"/>
        </w:rPr>
      </w:pPr>
      <w:r w:rsidRPr="00F83905">
        <w:rPr>
          <w:color w:val="231F20"/>
          <w:spacing w:val="-1"/>
        </w:rPr>
        <w:t>National Center for Education Statistics (NCES)</w:t>
      </w:r>
    </w:p>
    <w:p w:rsidR="00FF01C6" w:rsidRPr="00F83905" w:rsidP="00FF01C6" w14:paraId="00FFC422" w14:textId="77777777">
      <w:pPr>
        <w:ind w:left="360" w:firstLine="0"/>
        <w:rPr>
          <w:color w:val="231F20"/>
          <w:spacing w:val="37"/>
        </w:rPr>
      </w:pPr>
      <w:r w:rsidRPr="00F83905">
        <w:rPr>
          <w:color w:val="231F20"/>
          <w:spacing w:val="-1"/>
        </w:rPr>
        <w:t>Potomac Center Plaza</w:t>
      </w:r>
    </w:p>
    <w:p w:rsidR="00FF01C6" w:rsidRPr="0018132C" w:rsidP="00FF01C6" w14:paraId="6F1400F3"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00FF01C6" w:rsidP="00FF01C6" w14:paraId="6D7557BF" w14:textId="77777777">
      <w:pPr>
        <w:widowControl w:val="0"/>
        <w:ind w:left="360" w:firstLine="0"/>
        <w:rPr>
          <w:rFonts w:cstheme="minorBidi"/>
          <w:color w:val="231F20"/>
          <w:spacing w:val="-2"/>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00FF01C6" w:rsidRPr="00501FFA" w:rsidP="00FF01C6" w14:paraId="49B42E4D" w14:textId="77777777">
      <w:pPr>
        <w:tabs>
          <w:tab w:val="left" w:pos="90"/>
          <w:tab w:val="left" w:pos="1260"/>
        </w:tabs>
        <w:ind w:left="0" w:right="43" w:firstLine="0"/>
        <w:rPr>
          <w:rFonts w:eastAsia="Arial"/>
        </w:rPr>
      </w:pPr>
    </w:p>
    <w:p w:rsidR="00FF01C6" w:rsidP="00FF01C6" w14:paraId="206119D0" w14:textId="77777777">
      <w:pPr>
        <w:autoSpaceDE w:val="0"/>
        <w:autoSpaceDN w:val="0"/>
        <w:adjustRightInd w:val="0"/>
        <w:ind w:left="0" w:firstLine="0"/>
      </w:pPr>
      <w:r w:rsidRPr="00501FFA">
        <w:rPr>
          <w:rFonts w:cs="Helvetica"/>
        </w:rPr>
        <w:t>Thank you in advance for your participation in this important survey.</w:t>
      </w:r>
    </w:p>
    <w:p w:rsidR="00FF01C6" w:rsidP="00FF01C6" w14:paraId="4828123C" w14:textId="77777777">
      <w:pPr>
        <w:ind w:left="0" w:firstLine="0"/>
      </w:pPr>
    </w:p>
    <w:p w:rsidR="00FF01C6" w:rsidRPr="00B20827" w:rsidP="00FF01C6" w14:paraId="44506130" w14:textId="77777777">
      <w:pPr>
        <w:ind w:left="0" w:firstLine="0"/>
      </w:pPr>
      <w:r w:rsidRPr="00B20827">
        <w:t>Sincerely,</w:t>
      </w:r>
    </w:p>
    <w:p w:rsidR="00FF01C6" w:rsidRPr="00B20827" w:rsidP="00FF01C6" w14:paraId="5AAD3CA9" w14:textId="77777777">
      <w:pPr>
        <w:ind w:left="0" w:firstLine="0"/>
      </w:pPr>
    </w:p>
    <w:p w:rsidR="00FF01C6" w:rsidP="00FF01C6" w14:paraId="42FD1183" w14:textId="77777777">
      <w:pPr>
        <w:ind w:left="0" w:firstLine="0"/>
      </w:pPr>
    </w:p>
    <w:p w:rsidR="00FF01C6" w:rsidRPr="00B20827" w:rsidP="00FF01C6" w14:paraId="01959A92" w14:textId="77777777">
      <w:pPr>
        <w:ind w:left="0" w:firstLine="0"/>
      </w:pPr>
    </w:p>
    <w:p w:rsidR="00F3414D" w:rsidRPr="00F3414D" w:rsidP="00F3414D" w14:paraId="79F0FC7F" w14:textId="77777777">
      <w:pPr>
        <w:ind w:left="0" w:firstLine="0"/>
        <w:rPr>
          <w:rFonts w:cstheme="minorBidi"/>
          <w:spacing w:val="-1"/>
        </w:rPr>
      </w:pPr>
      <w:r w:rsidRPr="00F3414D">
        <w:rPr>
          <w:rFonts w:cstheme="minorBidi"/>
          <w:spacing w:val="-1"/>
        </w:rPr>
        <w:t xml:space="preserve">Chris Chapman </w:t>
      </w:r>
    </w:p>
    <w:p w:rsidR="00F3414D" w:rsidRPr="00F3414D" w:rsidP="00F3414D" w14:paraId="2D138F2C"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62685F47" w14:textId="77777777">
      <w:pPr>
        <w:ind w:left="0" w:firstLine="0"/>
        <w:rPr>
          <w:rFonts w:cstheme="minorBidi"/>
          <w:spacing w:val="-1"/>
        </w:rPr>
      </w:pPr>
      <w:r w:rsidRPr="00F3414D">
        <w:rPr>
          <w:rFonts w:cstheme="minorBidi"/>
          <w:spacing w:val="-1"/>
        </w:rPr>
        <w:t>National Center for Education Statistics (NCES)</w:t>
      </w:r>
    </w:p>
    <w:p w:rsidR="00FF01C6" w:rsidP="00F3414D" w14:paraId="3B8C9A6C" w14:textId="244DE1A2">
      <w:pPr>
        <w:ind w:left="0" w:firstLine="0"/>
        <w:rPr>
          <w:rFonts w:cstheme="minorBidi"/>
          <w:spacing w:val="-1"/>
        </w:rPr>
      </w:pPr>
      <w:r w:rsidRPr="00F3414D">
        <w:rPr>
          <w:rFonts w:cstheme="minorBidi"/>
          <w:spacing w:val="-1"/>
        </w:rPr>
        <w:t>U.S. Department of Education</w:t>
      </w:r>
    </w:p>
    <w:p w:rsidR="00F3414D" w:rsidP="00F3414D" w14:paraId="5AD5DCB7" w14:textId="77777777">
      <w:pPr>
        <w:ind w:left="0" w:firstLine="0"/>
        <w:rPr>
          <w:rFonts w:cstheme="minorBidi"/>
          <w:spacing w:val="-1"/>
        </w:rPr>
      </w:pPr>
    </w:p>
    <w:p w:rsidR="00FF01C6" w:rsidP="00FF01C6" w14:paraId="1C0CED97" w14:textId="77777777">
      <w:pPr>
        <w:ind w:left="0" w:firstLine="0"/>
        <w:rPr>
          <w:rFonts w:ascii="Times New Roman" w:eastAsia="Times New Roman" w:hAnsi="Times New Roman"/>
          <w:i/>
          <w:iCs/>
          <w:sz w:val="16"/>
          <w:szCs w:val="16"/>
        </w:rPr>
      </w:pPr>
    </w:p>
    <w:p w:rsidR="00FF01C6" w:rsidP="00FF01C6" w14:paraId="370370DB" w14:textId="77777777">
      <w:pPr>
        <w:ind w:left="0" w:firstLine="0"/>
        <w:rPr>
          <w:rFonts w:ascii="Times New Roman" w:eastAsia="Times New Roman" w:hAnsi="Times New Roman"/>
          <w:i/>
          <w:iCs/>
          <w:sz w:val="16"/>
          <w:szCs w:val="16"/>
        </w:rPr>
      </w:pPr>
    </w:p>
    <w:p w:rsidR="00FF01C6" w:rsidP="00FF01C6" w14:paraId="1A0D417A" w14:textId="77777777">
      <w:pPr>
        <w:ind w:left="0" w:firstLine="0"/>
        <w:rPr>
          <w:rFonts w:ascii="Times New Roman" w:eastAsia="Times New Roman" w:hAnsi="Times New Roman"/>
          <w:i/>
          <w:iCs/>
          <w:sz w:val="16"/>
          <w:szCs w:val="16"/>
        </w:rPr>
      </w:pPr>
    </w:p>
    <w:p w:rsidR="00FF01C6" w:rsidP="00FF01C6" w14:paraId="7F5EE14C" w14:textId="77777777">
      <w:pPr>
        <w:ind w:left="0" w:firstLine="0"/>
        <w:rPr>
          <w:rFonts w:ascii="Times New Roman" w:eastAsia="Times New Roman" w:hAnsi="Times New Roman"/>
          <w:i/>
          <w:iCs/>
          <w:sz w:val="16"/>
          <w:szCs w:val="16"/>
        </w:rPr>
      </w:pPr>
    </w:p>
    <w:p w:rsidR="00FF01C6" w:rsidP="00FF01C6" w14:paraId="3A0C5390" w14:textId="77777777">
      <w:pPr>
        <w:ind w:left="0" w:firstLine="0"/>
        <w:rPr>
          <w:rFonts w:ascii="Times New Roman" w:eastAsia="Times New Roman" w:hAnsi="Times New Roman"/>
          <w:i/>
          <w:iCs/>
          <w:sz w:val="16"/>
          <w:szCs w:val="16"/>
        </w:rPr>
      </w:pPr>
    </w:p>
    <w:p w:rsidR="00FF01C6" w:rsidP="00FF01C6" w14:paraId="05EE9A53" w14:textId="77777777">
      <w:pPr>
        <w:ind w:left="0" w:firstLine="0"/>
        <w:rPr>
          <w:rFonts w:ascii="Times New Roman" w:eastAsia="Times New Roman" w:hAnsi="Times New Roman"/>
          <w:i/>
          <w:iCs/>
          <w:sz w:val="16"/>
          <w:szCs w:val="16"/>
        </w:rPr>
      </w:pPr>
    </w:p>
    <w:p w:rsidR="00FF01C6" w:rsidP="00FF01C6" w14:paraId="2DA321EB" w14:textId="77777777">
      <w:pPr>
        <w:ind w:left="0" w:firstLine="0"/>
        <w:rPr>
          <w:rFonts w:ascii="Times New Roman" w:eastAsia="Times New Roman" w:hAnsi="Times New Roman"/>
          <w:i/>
          <w:iCs/>
          <w:sz w:val="16"/>
          <w:szCs w:val="16"/>
        </w:rPr>
      </w:pPr>
    </w:p>
    <w:p w:rsidR="00FF01C6" w:rsidP="00FF01C6" w14:paraId="7F133B59" w14:textId="77777777">
      <w:pPr>
        <w:ind w:left="0" w:firstLine="0"/>
        <w:rPr>
          <w:rFonts w:ascii="Times New Roman" w:eastAsia="Times New Roman" w:hAnsi="Times New Roman"/>
          <w:i/>
          <w:iCs/>
          <w:sz w:val="16"/>
          <w:szCs w:val="16"/>
        </w:rPr>
      </w:pPr>
    </w:p>
    <w:p w:rsidR="00FF01C6" w:rsidP="00FF01C6" w14:paraId="16878519" w14:textId="6897F643">
      <w:pPr>
        <w:widowControl w:val="0"/>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186E3E" w:rsidP="00186E3E" w14:paraId="7EED8112" w14:textId="5D8DFE40">
      <w:pPr>
        <w:pStyle w:val="Heading1"/>
        <w:spacing w:before="0"/>
        <w:ind w:left="0" w:firstLine="0"/>
        <w:jc w:val="center"/>
      </w:pPr>
      <w:bookmarkStart w:id="188" w:name="_Toc187390434"/>
      <w:r>
        <w:t>Fifth Amish and Mennonite Teacher Letter (TFS-2 and TFS-3)</w:t>
      </w:r>
      <w:bookmarkEnd w:id="188"/>
    </w:p>
    <w:p w:rsidR="00186E3E" w:rsidP="00186E3E" w14:paraId="787D9176" w14:textId="43638092">
      <w:pPr>
        <w:autoSpaceDE w:val="0"/>
        <w:autoSpaceDN w:val="0"/>
        <w:adjustRightInd w:val="0"/>
        <w:ind w:left="0" w:right="-36" w:firstLine="0"/>
        <w:rPr>
          <w:rFonts w:asciiTheme="minorHAnsi" w:hAnsiTheme="minorHAnsi"/>
        </w:rPr>
      </w:pPr>
      <w:r>
        <w:rPr>
          <w:rFonts w:asciiTheme="minorHAnsi" w:hAnsiTheme="minorHAnsi"/>
        </w:rPr>
        <w:t>TFS-21L(A2) (</w:t>
      </w:r>
      <w:r>
        <w:rPr>
          <w:rFonts w:asciiTheme="minorHAnsi" w:hAnsiTheme="minorHAnsi"/>
          <w:i/>
          <w:iCs/>
        </w:rPr>
        <w:t>Includes Teacher Letter FAQs)</w:t>
      </w:r>
    </w:p>
    <w:p w:rsidR="00186E3E" w:rsidP="00186E3E" w14:paraId="04425AE0" w14:textId="77777777">
      <w:pPr>
        <w:autoSpaceDE w:val="0"/>
        <w:autoSpaceDN w:val="0"/>
        <w:adjustRightInd w:val="0"/>
        <w:ind w:left="0" w:right="-36" w:firstLine="0"/>
        <w:rPr>
          <w:rFonts w:asciiTheme="minorHAnsi" w:hAnsiTheme="minorHAnsi"/>
        </w:rPr>
      </w:pPr>
    </w:p>
    <w:p w:rsidR="00186E3E" w:rsidP="00186E3E" w14:paraId="00A4F25C" w14:textId="77777777">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186E3E" w:rsidRPr="0029776F" w:rsidP="00186E3E" w14:paraId="52F262A0" w14:textId="77777777">
      <w:pPr>
        <w:autoSpaceDE w:val="0"/>
        <w:autoSpaceDN w:val="0"/>
        <w:adjustRightInd w:val="0"/>
        <w:ind w:left="0" w:right="-36" w:firstLine="0"/>
        <w:rPr>
          <w:rFonts w:asciiTheme="minorHAnsi" w:hAnsiTheme="minorHAnsi"/>
        </w:rPr>
      </w:pPr>
    </w:p>
    <w:p w:rsidR="00186E3E" w:rsidP="00186E3E" w14:paraId="37BE7E9A"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186E3E" w:rsidP="00186E3E" w14:paraId="220B9D28" w14:textId="77777777">
      <w:pPr>
        <w:ind w:left="0" w:firstLine="0"/>
      </w:pPr>
    </w:p>
    <w:p w:rsidR="00186E3E" w:rsidP="00186E3E" w14:paraId="3298DEC0" w14:textId="77777777">
      <w:pPr>
        <w:autoSpaceDE w:val="0"/>
        <w:autoSpaceDN w:val="0"/>
        <w:adjustRightInd w:val="0"/>
        <w:ind w:left="0" w:firstLine="0"/>
        <w:rPr>
          <w:rFonts w:cs="Helvetica"/>
        </w:rPr>
      </w:pPr>
      <w:r w:rsidRPr="00501FFA">
        <w:rPr>
          <w:rFonts w:cs="Helvetica"/>
        </w:rPr>
        <w:t>Don’t miss your opportunity to inform national policy on teachers and the teaching profession!</w:t>
      </w:r>
    </w:p>
    <w:p w:rsidR="00186E3E" w:rsidRPr="00501FFA" w:rsidP="00186E3E" w14:paraId="2DA62FB6" w14:textId="77777777">
      <w:pPr>
        <w:autoSpaceDE w:val="0"/>
        <w:autoSpaceDN w:val="0"/>
        <w:adjustRightInd w:val="0"/>
        <w:ind w:left="0" w:firstLine="0"/>
        <w:rPr>
          <w:rFonts w:cs="Helvetica"/>
        </w:rPr>
      </w:pPr>
    </w:p>
    <w:p w:rsidR="00186E3E" w:rsidP="00186E3E" w14:paraId="5B81294A" w14:textId="4E61BC5B">
      <w:pPr>
        <w:autoSpaceDE w:val="0"/>
        <w:autoSpaceDN w:val="0"/>
        <w:adjustRightInd w:val="0"/>
        <w:ind w:left="0" w:firstLine="0"/>
        <w:rPr>
          <w:rFonts w:cs="Helvetica"/>
        </w:rPr>
      </w:pPr>
      <w:r w:rsidRPr="00501FFA">
        <w:rPr>
          <w:rFonts w:cs="Helvetica"/>
        </w:rPr>
        <w:t xml:space="preserve">The Teacher Follow-up Survey (TFS) needs your response to portray an accurate picture of today’s teachers. The TFS </w:t>
      </w:r>
      <w:r w:rsidRPr="000B10FA" w:rsidR="000B10FA">
        <w:rPr>
          <w:rFonts w:cs="Helvetica"/>
        </w:rPr>
        <w:t>is a follow-up study to the 2023</w:t>
      </w:r>
      <w:r w:rsidRPr="00BA4BC7" w:rsidR="00BA4BC7">
        <w:rPr>
          <w:rFonts w:cs="Helvetica"/>
        </w:rPr>
        <w:t>–</w:t>
      </w:r>
      <w:r w:rsidRPr="000B10FA" w:rsidR="000B10FA">
        <w:rPr>
          <w:rFonts w:cs="Helvetica"/>
        </w:rPr>
        <w:t xml:space="preserve">24 National Teacher and Principal Survey (NTPS) and </w:t>
      </w:r>
      <w:r w:rsidRPr="00501FFA">
        <w:rPr>
          <w:rFonts w:cs="Helvetica"/>
        </w:rPr>
        <w:t xml:space="preserve">provides valuable data about current teachers’ experience, job satisfaction, and working conditions, and about former teachers’ current employment and reasons for leaving the teaching profession. </w:t>
      </w:r>
    </w:p>
    <w:p w:rsidR="00186E3E" w:rsidRPr="00501FFA" w:rsidP="00186E3E" w14:paraId="0519E35D" w14:textId="77777777">
      <w:pPr>
        <w:autoSpaceDE w:val="0"/>
        <w:autoSpaceDN w:val="0"/>
        <w:adjustRightInd w:val="0"/>
        <w:ind w:left="0" w:firstLine="0"/>
        <w:rPr>
          <w:rFonts w:cs="Helvetica"/>
        </w:rPr>
      </w:pPr>
    </w:p>
    <w:p w:rsidR="00186E3E" w:rsidRPr="001D796F" w:rsidP="00186E3E" w14:paraId="1E0B85B0" w14:textId="77777777">
      <w:pPr>
        <w:autoSpaceDE w:val="0"/>
        <w:autoSpaceDN w:val="0"/>
        <w:adjustRightInd w:val="0"/>
        <w:ind w:left="0" w:firstLine="0"/>
        <w:rPr>
          <w:rFonts w:cs="Helvetica-Black"/>
          <w:b/>
          <w:bCs/>
        </w:rPr>
      </w:pPr>
      <w:r w:rsidRPr="00501FFA">
        <w:rPr>
          <w:rFonts w:cs="Helvetica"/>
        </w:rPr>
        <w:t xml:space="preserve">If you have recently completed the survey, thank you! </w:t>
      </w:r>
      <w:r w:rsidRPr="00501FFA">
        <w:rPr>
          <w:rFonts w:cs="Helvetica"/>
          <w:b/>
        </w:rPr>
        <w:t xml:space="preserve">If you have not yet completed the TFS, </w:t>
      </w:r>
    </w:p>
    <w:p w:rsidR="00186E3E" w:rsidP="00186E3E" w14:paraId="76B24A8E" w14:textId="6B2BD010">
      <w:pPr>
        <w:autoSpaceDE w:val="0"/>
        <w:autoSpaceDN w:val="0"/>
        <w:adjustRightInd w:val="0"/>
        <w:ind w:left="0" w:firstLine="0"/>
        <w:rPr>
          <w:color w:val="231F20"/>
        </w:rPr>
      </w:pPr>
      <w:r w:rsidRPr="001D796F">
        <w:rPr>
          <w:rFonts w:cs="Helvetica-Black"/>
          <w:b/>
          <w:bCs/>
        </w:rPr>
        <w:t xml:space="preserve">please </w:t>
      </w:r>
      <w:r>
        <w:rPr>
          <w:rFonts w:cs="Helvetica-Black"/>
          <w:b/>
          <w:bCs/>
        </w:rPr>
        <w:t xml:space="preserve">complete ONE of the enclosed </w:t>
      </w:r>
      <w:r w:rsidRPr="00186E3E">
        <w:rPr>
          <w:rFonts w:cs="Helvetica-Black"/>
          <w:b/>
          <w:bCs/>
        </w:rPr>
        <w:t>paper questionnaire</w:t>
      </w:r>
      <w:r>
        <w:rPr>
          <w:rFonts w:cs="Helvetica-Black"/>
          <w:b/>
          <w:bCs/>
        </w:rPr>
        <w:t>s</w:t>
      </w:r>
      <w:r w:rsidRPr="00186E3E">
        <w:rPr>
          <w:rFonts w:cs="Helvetica-Black"/>
          <w:b/>
          <w:bCs/>
        </w:rPr>
        <w:t xml:space="preserve"> and return it </w:t>
      </w:r>
      <w:r w:rsidRPr="00186E3E">
        <w:rPr>
          <w:rFonts w:eastAsia="Arial" w:cs="Arial"/>
          <w:b/>
          <w:bCs/>
        </w:rPr>
        <w:t>to the U.S. Census Bureau</w:t>
      </w:r>
      <w:r>
        <w:rPr>
          <w:rFonts w:eastAsia="Arial" w:cs="Arial"/>
          <w:bCs/>
        </w:rPr>
        <w:t xml:space="preserve"> </w:t>
      </w:r>
      <w:r>
        <w:rPr>
          <w:rFonts w:cs="Helvetica-Black"/>
          <w:b/>
          <w:bCs/>
        </w:rPr>
        <w:t>using</w:t>
      </w:r>
      <w:r w:rsidRPr="00186E3E">
        <w:rPr>
          <w:rFonts w:cs="Helvetica-Black"/>
          <w:b/>
          <w:bCs/>
        </w:rPr>
        <w:t xml:space="preserve"> the postage-paid return envelope. </w:t>
      </w:r>
    </w:p>
    <w:p w:rsidR="00186E3E" w:rsidRPr="00186E3E" w:rsidP="00186E3E" w14:paraId="30E31243" w14:textId="77777777">
      <w:pPr>
        <w:autoSpaceDE w:val="0"/>
        <w:autoSpaceDN w:val="0"/>
        <w:adjustRightInd w:val="0"/>
        <w:ind w:left="0" w:firstLine="0"/>
        <w:rPr>
          <w:rFonts w:cs="Helvetica-Black"/>
          <w:b/>
          <w:bCs/>
        </w:rPr>
      </w:pPr>
    </w:p>
    <w:p w:rsidR="00186E3E" w:rsidRPr="00320668" w:rsidP="00186E3E" w14:paraId="124064BE" w14:textId="77777777">
      <w:pPr>
        <w:autoSpaceDE w:val="0"/>
        <w:autoSpaceDN w:val="0"/>
        <w:adjustRightInd w:val="0"/>
        <w:ind w:left="360" w:firstLine="0"/>
        <w:rPr>
          <w:rFonts w:cs="Helvetica"/>
          <w:sz w:val="20"/>
          <w:szCs w:val="20"/>
        </w:rPr>
      </w:pPr>
      <w:r w:rsidRPr="00320668">
        <w:rPr>
          <w:rFonts w:cs="Helvetica"/>
          <w:sz w:val="20"/>
          <w:szCs w:val="20"/>
        </w:rPr>
        <w:t xml:space="preserve">Two questionnaires have been enclosed, please complete </w:t>
      </w:r>
      <w:r w:rsidRPr="00EF7C5C">
        <w:rPr>
          <w:rFonts w:cs="Helvetica"/>
          <w:b/>
          <w:bCs/>
          <w:sz w:val="20"/>
          <w:szCs w:val="20"/>
        </w:rPr>
        <w:t>ONLY the questionnaire that best matches</w:t>
      </w:r>
      <w:r>
        <w:rPr>
          <w:rFonts w:cs="Helvetica"/>
          <w:sz w:val="20"/>
          <w:szCs w:val="20"/>
        </w:rPr>
        <w:t xml:space="preserve"> </w:t>
      </w:r>
      <w:r w:rsidRPr="00320668">
        <w:rPr>
          <w:rFonts w:cs="Helvetica"/>
          <w:sz w:val="20"/>
          <w:szCs w:val="20"/>
        </w:rPr>
        <w:t>your current teaching status:</w:t>
      </w:r>
    </w:p>
    <w:p w:rsidR="00186E3E" w:rsidRPr="00320668" w:rsidP="00186E3E" w14:paraId="4B657CAD" w14:textId="77777777">
      <w:pPr>
        <w:pStyle w:val="ListParagraph"/>
        <w:widowControl w:val="0"/>
        <w:numPr>
          <w:ilvl w:val="2"/>
          <w:numId w:val="35"/>
        </w:numPr>
        <w:autoSpaceDE w:val="0"/>
        <w:autoSpaceDN w:val="0"/>
        <w:adjustRightInd w:val="0"/>
        <w:spacing w:after="0" w:line="240" w:lineRule="auto"/>
        <w:ind w:left="1080" w:right="720"/>
        <w:rPr>
          <w:rFonts w:cs="Helvetica"/>
          <w:sz w:val="20"/>
          <w:szCs w:val="20"/>
        </w:rPr>
      </w:pPr>
      <w:r w:rsidRPr="00320668">
        <w:rPr>
          <w:rFonts w:cs="Helvetica"/>
          <w:sz w:val="20"/>
          <w:szCs w:val="20"/>
        </w:rPr>
        <w:t xml:space="preserve">The Questionnaire for Former Teachers (TFS-2) is </w:t>
      </w:r>
      <w:r w:rsidRPr="003361AA">
        <w:rPr>
          <w:rFonts w:cs="Helvetica"/>
          <w:color w:val="00B050"/>
          <w:sz w:val="20"/>
          <w:szCs w:val="20"/>
        </w:rPr>
        <w:t>GREEN</w:t>
      </w:r>
      <w:r>
        <w:rPr>
          <w:rFonts w:cs="Helvetica"/>
          <w:sz w:val="20"/>
          <w:szCs w:val="20"/>
        </w:rPr>
        <w:t xml:space="preserve"> and </w:t>
      </w:r>
      <w:r w:rsidRPr="00320668">
        <w:rPr>
          <w:rFonts w:cs="Helvetica"/>
          <w:sz w:val="20"/>
          <w:szCs w:val="20"/>
        </w:rPr>
        <w:t xml:space="preserve">intended for persons who </w:t>
      </w:r>
      <w:r w:rsidRPr="00EF7C5C">
        <w:rPr>
          <w:rFonts w:cs="Helvetica"/>
          <w:b/>
          <w:bCs/>
          <w:sz w:val="20"/>
          <w:szCs w:val="20"/>
        </w:rPr>
        <w:t>left</w:t>
      </w:r>
      <w:r w:rsidRPr="00320668">
        <w:rPr>
          <w:rFonts w:cs="Helvetica"/>
          <w:sz w:val="20"/>
          <w:szCs w:val="20"/>
        </w:rPr>
        <w:t xml:space="preserve"> teaching within the year after the 2023</w:t>
      </w:r>
      <w:r>
        <w:rPr>
          <w:rFonts w:cstheme="minorHAnsi"/>
          <w:sz w:val="21"/>
          <w:szCs w:val="21"/>
        </w:rPr>
        <w:t>–</w:t>
      </w:r>
      <w:r w:rsidRPr="00320668">
        <w:rPr>
          <w:rFonts w:cs="Helvetica"/>
          <w:sz w:val="20"/>
          <w:szCs w:val="20"/>
        </w:rPr>
        <w:t xml:space="preserve">24 NTPS. </w:t>
      </w:r>
    </w:p>
    <w:p w:rsidR="00186E3E" w:rsidRPr="00320668" w:rsidP="00186E3E" w14:paraId="0F6CE6C5" w14:textId="77777777">
      <w:pPr>
        <w:pStyle w:val="ListParagraph"/>
        <w:widowControl w:val="0"/>
        <w:numPr>
          <w:ilvl w:val="2"/>
          <w:numId w:val="35"/>
        </w:numPr>
        <w:autoSpaceDE w:val="0"/>
        <w:autoSpaceDN w:val="0"/>
        <w:adjustRightInd w:val="0"/>
        <w:spacing w:after="0" w:line="240" w:lineRule="auto"/>
        <w:ind w:left="1080"/>
        <w:rPr>
          <w:rFonts w:cs="Helvetica"/>
          <w:sz w:val="20"/>
          <w:szCs w:val="20"/>
        </w:rPr>
      </w:pPr>
      <w:r w:rsidRPr="00320668">
        <w:rPr>
          <w:rFonts w:cs="Helvetica"/>
          <w:sz w:val="20"/>
          <w:szCs w:val="20"/>
        </w:rPr>
        <w:t xml:space="preserve">The Questionnaire for Current Teachers (TFS-3) is </w:t>
      </w:r>
      <w:r w:rsidRPr="003361AA">
        <w:rPr>
          <w:rFonts w:cs="Helvetica"/>
          <w:color w:val="FF6699"/>
          <w:sz w:val="20"/>
          <w:szCs w:val="20"/>
        </w:rPr>
        <w:t>PINK</w:t>
      </w:r>
      <w:r>
        <w:rPr>
          <w:rFonts w:cs="Helvetica"/>
          <w:sz w:val="20"/>
          <w:szCs w:val="20"/>
        </w:rPr>
        <w:t xml:space="preserve"> and </w:t>
      </w:r>
      <w:r w:rsidRPr="00320668">
        <w:rPr>
          <w:rFonts w:cs="Helvetica"/>
          <w:sz w:val="20"/>
          <w:szCs w:val="20"/>
        </w:rPr>
        <w:t xml:space="preserve">intended for teachers who </w:t>
      </w:r>
      <w:r w:rsidRPr="00EF7C5C">
        <w:rPr>
          <w:rFonts w:cs="Helvetica"/>
          <w:b/>
          <w:bCs/>
          <w:sz w:val="20"/>
          <w:szCs w:val="20"/>
        </w:rPr>
        <w:t>continue</w:t>
      </w:r>
      <w:r w:rsidRPr="00320668">
        <w:rPr>
          <w:rFonts w:cs="Helvetica"/>
          <w:sz w:val="20"/>
          <w:szCs w:val="20"/>
        </w:rPr>
        <w:t xml:space="preserve"> to teach</w:t>
      </w:r>
      <w:r>
        <w:rPr>
          <w:rFonts w:cs="Helvetica"/>
          <w:sz w:val="20"/>
          <w:szCs w:val="20"/>
        </w:rPr>
        <w:t>, either</w:t>
      </w:r>
      <w:r w:rsidRPr="00320668">
        <w:rPr>
          <w:rFonts w:cs="Helvetica"/>
          <w:sz w:val="20"/>
          <w:szCs w:val="20"/>
        </w:rPr>
        <w:t xml:space="preserve"> in the same school as in the previous year or in a different school. </w:t>
      </w:r>
    </w:p>
    <w:p w:rsidR="00186E3E" w:rsidP="00186E3E" w14:paraId="61FD383A" w14:textId="77777777">
      <w:pPr>
        <w:autoSpaceDE w:val="0"/>
        <w:autoSpaceDN w:val="0"/>
        <w:adjustRightInd w:val="0"/>
        <w:ind w:left="0" w:firstLine="0"/>
        <w:rPr>
          <w:color w:val="231F20"/>
        </w:rPr>
      </w:pPr>
    </w:p>
    <w:p w:rsidR="00186E3E" w:rsidRPr="0018132C" w:rsidP="00186E3E" w14:paraId="4A62F51E" w14:textId="7301E7A7">
      <w:pPr>
        <w:ind w:left="0" w:firstLine="0"/>
      </w:pPr>
      <w:r w:rsidRPr="00D52528">
        <w:rPr>
          <w:rFonts w:cs="Arial"/>
          <w:color w:val="231F20"/>
        </w:rPr>
        <w:t>If you have any questions</w:t>
      </w:r>
      <w:r w:rsidR="005232CA">
        <w:rPr>
          <w:rFonts w:cs="Arial"/>
          <w:color w:val="231F20"/>
        </w:rPr>
        <w:t>, need assistance, or would like to complete</w:t>
      </w:r>
      <w:r w:rsidRPr="00D52528">
        <w:rPr>
          <w:rFonts w:cs="Arial"/>
          <w:color w:val="231F20"/>
        </w:rPr>
        <w:t xml:space="preserve"> the survey</w:t>
      </w:r>
      <w:r w:rsidR="005232CA">
        <w:rPr>
          <w:rFonts w:cs="Arial"/>
          <w:color w:val="231F20"/>
        </w:rPr>
        <w:t xml:space="preserve"> with a representative</w:t>
      </w:r>
      <w:r w:rsidRPr="00D52528">
        <w:rPr>
          <w:rFonts w:cs="Arial"/>
          <w:color w:val="231F20"/>
        </w:rPr>
        <w:t xml:space="preserve">, please contact the U.S. Census Bureau </w:t>
      </w:r>
      <w:r w:rsidRPr="00D52528">
        <w:rPr>
          <w:rFonts w:cs="Helvetica"/>
        </w:rPr>
        <w:t xml:space="preserve">at 1–888–595–1338 between </w:t>
      </w:r>
      <w:r w:rsidRPr="00D52528" w:rsidR="00B85FBD">
        <w:rPr>
          <w:rFonts w:cs="Helvetica"/>
        </w:rPr>
        <w:t>8</w:t>
      </w:r>
      <w:r w:rsidRPr="00D52528">
        <w:rPr>
          <w:rFonts w:cs="Helvetica"/>
        </w:rPr>
        <w:t xml:space="preserve">:00 a.m. and </w:t>
      </w:r>
      <w:r w:rsidRPr="00D52528" w:rsidR="00B85FBD">
        <w:rPr>
          <w:rFonts w:cs="Helvetica"/>
        </w:rPr>
        <w:t>8</w:t>
      </w:r>
      <w:r w:rsidRPr="00D52528">
        <w:rPr>
          <w:rFonts w:cs="Helvetica"/>
        </w:rPr>
        <w:t xml:space="preserve">:00 p.m. (Eastern Time) Monday through </w:t>
      </w:r>
      <w:r w:rsidRPr="00D52528" w:rsidR="00B85FBD">
        <w:rPr>
          <w:rFonts w:cs="Helvetica"/>
        </w:rPr>
        <w:t>Friday</w:t>
      </w:r>
      <w:r w:rsidRPr="00D52528">
        <w:rPr>
          <w:rFonts w:cs="Helvetica"/>
        </w:rPr>
        <w:t xml:space="preserve">, or between 11:00 a.m. and 9:00 p.m. (Eastern Time) </w:t>
      </w:r>
      <w:r w:rsidRPr="00D52528" w:rsidR="00B85FBD">
        <w:rPr>
          <w:rFonts w:cs="Helvetica"/>
        </w:rPr>
        <w:t xml:space="preserve">Saturday and </w:t>
      </w:r>
      <w:r w:rsidRPr="00D52528">
        <w:rPr>
          <w:rFonts w:cs="Helvetica"/>
        </w:rPr>
        <w:t>Sunday</w:t>
      </w:r>
      <w:r w:rsidRPr="00D52528">
        <w:rPr>
          <w:rFonts w:cs="Arial"/>
          <w:color w:val="231F20"/>
        </w:rPr>
        <w:t xml:space="preserve">. You can also </w:t>
      </w:r>
      <w:r w:rsidRPr="00D52528">
        <w:t>write to:</w:t>
      </w:r>
    </w:p>
    <w:p w:rsidR="00186E3E" w:rsidRPr="0018132C" w:rsidP="00186E3E" w14:paraId="516256E4" w14:textId="77777777">
      <w:pPr>
        <w:ind w:left="0" w:firstLine="0"/>
        <w:rPr>
          <w:color w:val="231F20"/>
          <w:spacing w:val="-1"/>
          <w:sz w:val="21"/>
        </w:rPr>
      </w:pPr>
    </w:p>
    <w:p w:rsidR="00186E3E" w:rsidRPr="00F83905" w:rsidP="00186E3E" w14:paraId="44AC3E3F" w14:textId="77777777">
      <w:pPr>
        <w:ind w:left="360" w:firstLine="0"/>
        <w:rPr>
          <w:color w:val="231F20"/>
          <w:spacing w:val="29"/>
        </w:rPr>
      </w:pPr>
      <w:r w:rsidRPr="00F83905">
        <w:rPr>
          <w:color w:val="231F20"/>
          <w:spacing w:val="-1"/>
        </w:rPr>
        <w:t>National</w:t>
      </w:r>
      <w:r w:rsidRPr="00F83905">
        <w:rPr>
          <w:color w:val="231F20"/>
        </w:rPr>
        <w:t xml:space="preserve"> </w:t>
      </w:r>
      <w:r w:rsidRPr="00F83905">
        <w:rPr>
          <w:color w:val="231F20"/>
          <w:spacing w:val="-1"/>
        </w:rPr>
        <w:t>Teacher</w:t>
      </w:r>
      <w:r w:rsidRPr="00F83905">
        <w:rPr>
          <w:color w:val="231F20"/>
          <w:spacing w:val="1"/>
        </w:rPr>
        <w:t xml:space="preserve"> </w:t>
      </w:r>
      <w:r w:rsidRPr="00F83905">
        <w:rPr>
          <w:color w:val="231F20"/>
          <w:spacing w:val="-2"/>
        </w:rPr>
        <w:t>and</w:t>
      </w:r>
      <w:r w:rsidRPr="00F83905">
        <w:rPr>
          <w:color w:val="231F20"/>
        </w:rPr>
        <w:t xml:space="preserve"> </w:t>
      </w:r>
      <w:r w:rsidRPr="00F83905">
        <w:rPr>
          <w:color w:val="231F20"/>
          <w:spacing w:val="-2"/>
        </w:rPr>
        <w:t>Principal</w:t>
      </w:r>
      <w:r w:rsidRPr="00F83905">
        <w:rPr>
          <w:color w:val="231F20"/>
        </w:rPr>
        <w:t xml:space="preserve"> </w:t>
      </w:r>
      <w:r w:rsidRPr="00F83905">
        <w:rPr>
          <w:color w:val="231F20"/>
          <w:spacing w:val="-1"/>
        </w:rPr>
        <w:t>Survey</w:t>
      </w:r>
    </w:p>
    <w:p w:rsidR="00186E3E" w:rsidRPr="00F83905" w:rsidP="00186E3E" w14:paraId="1EDCD36D" w14:textId="77777777">
      <w:pPr>
        <w:ind w:left="360" w:firstLine="0"/>
        <w:rPr>
          <w:color w:val="231F20"/>
          <w:spacing w:val="-1"/>
        </w:rPr>
      </w:pPr>
      <w:r w:rsidRPr="00F83905">
        <w:rPr>
          <w:color w:val="231F20"/>
          <w:spacing w:val="-1"/>
        </w:rPr>
        <w:t>National Center for Education Statistics (NCES)</w:t>
      </w:r>
    </w:p>
    <w:p w:rsidR="00186E3E" w:rsidRPr="00F83905" w:rsidP="00186E3E" w14:paraId="18A7BC97" w14:textId="77777777">
      <w:pPr>
        <w:ind w:left="360" w:firstLine="0"/>
        <w:rPr>
          <w:color w:val="231F20"/>
          <w:spacing w:val="37"/>
        </w:rPr>
      </w:pPr>
      <w:r w:rsidRPr="00F83905">
        <w:rPr>
          <w:color w:val="231F20"/>
          <w:spacing w:val="-1"/>
        </w:rPr>
        <w:t>Potomac Center Plaza</w:t>
      </w:r>
    </w:p>
    <w:p w:rsidR="00186E3E" w:rsidRPr="0018132C" w:rsidP="00186E3E" w14:paraId="75FAA4F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00186E3E" w:rsidP="00186E3E" w14:paraId="2B97E689" w14:textId="77777777">
      <w:pPr>
        <w:widowControl w:val="0"/>
        <w:ind w:left="360" w:firstLine="0"/>
        <w:rPr>
          <w:rFonts w:cstheme="minorBidi"/>
          <w:color w:val="231F20"/>
          <w:spacing w:val="-2"/>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00186E3E" w:rsidRPr="00501FFA" w:rsidP="00186E3E" w14:paraId="7D73D5D4" w14:textId="77777777">
      <w:pPr>
        <w:tabs>
          <w:tab w:val="left" w:pos="90"/>
          <w:tab w:val="left" w:pos="1260"/>
        </w:tabs>
        <w:ind w:left="0" w:right="43" w:firstLine="0"/>
        <w:rPr>
          <w:rFonts w:eastAsia="Arial"/>
        </w:rPr>
      </w:pPr>
    </w:p>
    <w:p w:rsidR="00186E3E" w:rsidP="00186E3E" w14:paraId="5FDF31D5" w14:textId="77777777">
      <w:pPr>
        <w:autoSpaceDE w:val="0"/>
        <w:autoSpaceDN w:val="0"/>
        <w:adjustRightInd w:val="0"/>
        <w:ind w:left="0" w:firstLine="0"/>
      </w:pPr>
      <w:r w:rsidRPr="00501FFA">
        <w:rPr>
          <w:rFonts w:cs="Helvetica"/>
        </w:rPr>
        <w:t>Thank you in advance for your participation in this important survey.</w:t>
      </w:r>
    </w:p>
    <w:p w:rsidR="00186E3E" w:rsidP="00186E3E" w14:paraId="10879020" w14:textId="77777777">
      <w:pPr>
        <w:ind w:left="0" w:firstLine="0"/>
      </w:pPr>
    </w:p>
    <w:p w:rsidR="00186E3E" w:rsidRPr="00B20827" w:rsidP="00186E3E" w14:paraId="3BB0C3A3" w14:textId="77777777">
      <w:pPr>
        <w:ind w:left="0" w:firstLine="0"/>
      </w:pPr>
      <w:r w:rsidRPr="00B20827">
        <w:t>Sincerely,</w:t>
      </w:r>
    </w:p>
    <w:p w:rsidR="00186E3E" w:rsidRPr="00B20827" w:rsidP="00186E3E" w14:paraId="074E1DE8" w14:textId="77777777">
      <w:pPr>
        <w:ind w:left="0" w:firstLine="0"/>
      </w:pPr>
    </w:p>
    <w:p w:rsidR="00186E3E" w:rsidRPr="00B20827" w:rsidP="00186E3E" w14:paraId="143FA816" w14:textId="77777777">
      <w:pPr>
        <w:ind w:left="0" w:firstLine="0"/>
      </w:pPr>
    </w:p>
    <w:p w:rsidR="00186E3E" w:rsidRPr="00F3414D" w:rsidP="00186E3E" w14:paraId="69202177" w14:textId="77777777">
      <w:pPr>
        <w:ind w:left="0" w:firstLine="0"/>
        <w:rPr>
          <w:rFonts w:cstheme="minorBidi"/>
          <w:spacing w:val="-1"/>
        </w:rPr>
      </w:pPr>
      <w:r w:rsidRPr="00F3414D">
        <w:rPr>
          <w:rFonts w:cstheme="minorBidi"/>
          <w:spacing w:val="-1"/>
        </w:rPr>
        <w:t xml:space="preserve">Chris Chapman </w:t>
      </w:r>
    </w:p>
    <w:p w:rsidR="00186E3E" w:rsidRPr="00F3414D" w:rsidP="00186E3E" w14:paraId="10B0CB65" w14:textId="77777777">
      <w:pPr>
        <w:ind w:left="0" w:firstLine="0"/>
        <w:rPr>
          <w:rFonts w:cstheme="minorBidi"/>
          <w:spacing w:val="-1"/>
        </w:rPr>
      </w:pPr>
      <w:r w:rsidRPr="00F3414D">
        <w:rPr>
          <w:rFonts w:cstheme="minorBidi"/>
          <w:spacing w:val="-1"/>
        </w:rPr>
        <w:t xml:space="preserve">Associate Commissioner </w:t>
      </w:r>
    </w:p>
    <w:p w:rsidR="00186E3E" w:rsidRPr="00F3414D" w:rsidP="00186E3E" w14:paraId="69778A27" w14:textId="77777777">
      <w:pPr>
        <w:ind w:left="0" w:firstLine="0"/>
        <w:rPr>
          <w:rFonts w:cstheme="minorBidi"/>
          <w:spacing w:val="-1"/>
        </w:rPr>
      </w:pPr>
      <w:r w:rsidRPr="00F3414D">
        <w:rPr>
          <w:rFonts w:cstheme="minorBidi"/>
          <w:spacing w:val="-1"/>
        </w:rPr>
        <w:t>National Center for Education Statistics (NCES)</w:t>
      </w:r>
    </w:p>
    <w:p w:rsidR="00186E3E" w:rsidP="00186E3E" w14:paraId="29FBD74E" w14:textId="77777777">
      <w:pPr>
        <w:ind w:left="0" w:firstLine="0"/>
        <w:rPr>
          <w:rFonts w:cstheme="minorBidi"/>
          <w:spacing w:val="-1"/>
        </w:rPr>
      </w:pPr>
      <w:r w:rsidRPr="00F3414D">
        <w:rPr>
          <w:rFonts w:cstheme="minorBidi"/>
          <w:spacing w:val="-1"/>
        </w:rPr>
        <w:t>U.S. Department of Education</w:t>
      </w:r>
    </w:p>
    <w:p w:rsidR="00186E3E" w:rsidP="00186E3E" w14:paraId="3D7F9CB5" w14:textId="77777777">
      <w:pPr>
        <w:ind w:left="0" w:firstLine="0"/>
        <w:rPr>
          <w:rFonts w:cstheme="minorBidi"/>
          <w:spacing w:val="-1"/>
        </w:rPr>
      </w:pPr>
    </w:p>
    <w:p w:rsidR="00186E3E" w:rsidP="00186E3E" w14:paraId="2EC3A522" w14:textId="77777777">
      <w:pPr>
        <w:ind w:left="0" w:firstLine="0"/>
        <w:rPr>
          <w:rFonts w:ascii="Times New Roman" w:eastAsia="Times New Roman" w:hAnsi="Times New Roman"/>
          <w:i/>
          <w:iCs/>
          <w:sz w:val="16"/>
          <w:szCs w:val="16"/>
        </w:rPr>
      </w:pPr>
    </w:p>
    <w:p w:rsidR="00186E3E" w:rsidP="00FF01C6" w14:paraId="17BB13A6" w14:textId="57B31987">
      <w:pPr>
        <w:widowControl w:val="0"/>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B02AEE" w:rsidRPr="008931D8" w:rsidP="00B02AEE" w14:paraId="048A4325" w14:textId="77777777">
      <w:pPr>
        <w:widowControl w:val="0"/>
        <w:ind w:left="0" w:firstLine="0"/>
        <w:rPr>
          <w:b/>
          <w:color w:val="231F20"/>
        </w:rPr>
      </w:pPr>
      <w:r>
        <w:br w:type="page"/>
      </w:r>
      <w:r>
        <w:rPr>
          <w:bCs/>
          <w:color w:val="231F20"/>
        </w:rPr>
        <w:t>(</w:t>
      </w:r>
      <w:r>
        <w:rPr>
          <w:bCs/>
          <w:i/>
          <w:iCs/>
          <w:color w:val="231F20"/>
        </w:rPr>
        <w:t xml:space="preserve">Teacher Letter </w:t>
      </w:r>
      <w:r w:rsidRPr="00B43ACE">
        <w:rPr>
          <w:bCs/>
          <w:color w:val="231F20"/>
        </w:rPr>
        <w:t>FAQs</w:t>
      </w:r>
      <w:r>
        <w:rPr>
          <w:bCs/>
          <w:color w:val="231F20"/>
        </w:rPr>
        <w:t>)</w:t>
      </w:r>
      <w:r>
        <w:rPr>
          <w:bCs/>
          <w:color w:val="231F20"/>
        </w:rPr>
        <w:tab/>
      </w:r>
      <w:r>
        <w:rPr>
          <w:bCs/>
          <w:color w:val="231F20"/>
        </w:rPr>
        <w:tab/>
      </w:r>
      <w:r>
        <w:rPr>
          <w:bCs/>
          <w:color w:val="231F20"/>
        </w:rPr>
        <w:tab/>
      </w:r>
      <w:r w:rsidRPr="00B43ACE">
        <w:rPr>
          <w:b/>
          <w:color w:val="231F20"/>
        </w:rPr>
        <w:t>Frequently</w:t>
      </w:r>
      <w:r w:rsidRPr="008931D8">
        <w:rPr>
          <w:b/>
          <w:color w:val="231F20"/>
        </w:rPr>
        <w:t xml:space="preserve"> Asked Questions</w:t>
      </w:r>
    </w:p>
    <w:p w:rsidR="00B02AEE" w:rsidRPr="008931D8" w:rsidP="00B02AEE" w14:paraId="473E940B" w14:textId="77777777">
      <w:pPr>
        <w:autoSpaceDE w:val="0"/>
        <w:autoSpaceDN w:val="0"/>
        <w:adjustRightInd w:val="0"/>
        <w:ind w:left="0" w:firstLine="0"/>
        <w:rPr>
          <w:rFonts w:cs="Helvetica-Bold"/>
          <w:b/>
          <w:bCs/>
        </w:rPr>
      </w:pPr>
    </w:p>
    <w:p w:rsidR="00B02AEE" w:rsidRPr="008931D8" w:rsidP="00B02AEE" w14:paraId="46C24D47" w14:textId="77777777">
      <w:pPr>
        <w:autoSpaceDE w:val="0"/>
        <w:autoSpaceDN w:val="0"/>
        <w:adjustRightInd w:val="0"/>
        <w:ind w:left="0" w:firstLine="0"/>
        <w:rPr>
          <w:rFonts w:cs="Helvetica-Bold"/>
          <w:b/>
          <w:bCs/>
        </w:rPr>
      </w:pPr>
      <w:r w:rsidRPr="008931D8">
        <w:rPr>
          <w:rFonts w:cs="Helvetica-Bold"/>
          <w:b/>
          <w:bCs/>
        </w:rPr>
        <w:t>What is the purpose of this survey?</w:t>
      </w:r>
    </w:p>
    <w:p w:rsidR="00B02AEE" w:rsidRPr="008931D8" w:rsidP="00B02AEE" w14:paraId="271B6A1F" w14:textId="77777777">
      <w:pPr>
        <w:autoSpaceDE w:val="0"/>
        <w:autoSpaceDN w:val="0"/>
        <w:adjustRightInd w:val="0"/>
        <w:ind w:left="0" w:firstLine="0"/>
        <w:rPr>
          <w:rFonts w:cs="Helvetica"/>
        </w:rPr>
      </w:pPr>
      <w:r w:rsidRPr="008931D8">
        <w:rPr>
          <w:rFonts w:cs="Helvetica"/>
        </w:rPr>
        <w:t>The purpose of this survey is to obtain information about the career paths of teachers, including current teachers’ experiences and satisfaction, and former teachers’ current employment and reasons for leaving the teaching profession</w:t>
      </w:r>
      <w:r w:rsidRPr="00EC270A">
        <w:rPr>
          <w:rFonts w:cs="Helvetica"/>
        </w:rPr>
        <w:t>. The data are used by Congress, the U.S. Department of Education, state education agencies, public school districts, and education research organizations.</w:t>
      </w:r>
    </w:p>
    <w:p w:rsidR="00B02AEE" w:rsidRPr="008931D8" w:rsidP="00B02AEE" w14:paraId="61C2EC1E" w14:textId="77777777">
      <w:pPr>
        <w:autoSpaceDE w:val="0"/>
        <w:autoSpaceDN w:val="0"/>
        <w:adjustRightInd w:val="0"/>
        <w:ind w:left="0" w:firstLine="0"/>
        <w:rPr>
          <w:rFonts w:cs="Helvetica"/>
        </w:rPr>
      </w:pPr>
    </w:p>
    <w:p w:rsidR="00B02AEE" w:rsidRPr="008931D8" w:rsidP="00B02AEE" w14:paraId="0DE93855" w14:textId="77777777">
      <w:pPr>
        <w:autoSpaceDE w:val="0"/>
        <w:autoSpaceDN w:val="0"/>
        <w:adjustRightInd w:val="0"/>
        <w:ind w:left="0" w:firstLine="0"/>
        <w:rPr>
          <w:rFonts w:cs="Helvetica-Bold"/>
          <w:b/>
          <w:bCs/>
        </w:rPr>
      </w:pPr>
      <w:r w:rsidRPr="008931D8">
        <w:rPr>
          <w:rFonts w:cs="Helvetica-Bold"/>
          <w:b/>
          <w:bCs/>
        </w:rPr>
        <w:t>Who authorizes this survey?</w:t>
      </w:r>
    </w:p>
    <w:p w:rsidR="00B02AEE" w:rsidRPr="008931D8" w:rsidP="00B02AEE" w14:paraId="4722CAE7" w14:textId="10E14F22">
      <w:pPr>
        <w:autoSpaceDE w:val="0"/>
        <w:autoSpaceDN w:val="0"/>
        <w:adjustRightInd w:val="0"/>
        <w:ind w:left="0" w:firstLine="0"/>
        <w:rPr>
          <w:rFonts w:cs="Helvetica"/>
        </w:rPr>
      </w:pPr>
      <w:r w:rsidRPr="00EF75A2">
        <w:rPr>
          <w:rFonts w:cs="Helvetica"/>
        </w:rPr>
        <w:t xml:space="preserve">The National Center for Education Statistics (NCES), within the U.S. Department of Education, is authorized to conduct this survey by the Education Sciences Reform Act of 2002 (ESRA 2002, 20 U.S.C. § 9543). The U.S. Census Bureau will administer this survey on behalf of the NCES. The Office of Management and Budget (OMB) approved this survey. The OMB control number is 1850-0617 and the approval expiration date is </w:t>
      </w:r>
      <w:r w:rsidRPr="00E31015" w:rsidR="00E31015">
        <w:rPr>
          <w:rFonts w:cs="Helvetica"/>
        </w:rPr>
        <w:t>06/30</w:t>
      </w:r>
      <w:r w:rsidRPr="00E31015">
        <w:rPr>
          <w:rFonts w:cs="Helvetica"/>
        </w:rPr>
        <w:t>/2027</w:t>
      </w:r>
      <w:r w:rsidRPr="00EF75A2">
        <w:rPr>
          <w:rFonts w:cs="Helvetica"/>
        </w:rPr>
        <w:t xml:space="preserve">.   </w:t>
      </w:r>
    </w:p>
    <w:p w:rsidR="00B02AEE" w:rsidRPr="008931D8" w:rsidP="00B02AEE" w14:paraId="1CCED856" w14:textId="77777777">
      <w:pPr>
        <w:autoSpaceDE w:val="0"/>
        <w:autoSpaceDN w:val="0"/>
        <w:adjustRightInd w:val="0"/>
        <w:ind w:left="0" w:firstLine="0"/>
        <w:rPr>
          <w:rFonts w:cs="Helvetica"/>
        </w:rPr>
      </w:pPr>
    </w:p>
    <w:p w:rsidR="00B02AEE" w:rsidRPr="008931D8" w:rsidP="00B02AEE" w14:paraId="464E1B9B" w14:textId="77777777">
      <w:pPr>
        <w:autoSpaceDE w:val="0"/>
        <w:autoSpaceDN w:val="0"/>
        <w:adjustRightInd w:val="0"/>
        <w:ind w:left="0" w:firstLine="0"/>
        <w:rPr>
          <w:rFonts w:cs="Helvetica-Bold"/>
          <w:b/>
          <w:bCs/>
        </w:rPr>
      </w:pPr>
      <w:r w:rsidRPr="008931D8">
        <w:rPr>
          <w:rFonts w:cs="Helvetica-Bold"/>
          <w:b/>
          <w:bCs/>
        </w:rPr>
        <w:t xml:space="preserve">Why should </w:t>
      </w:r>
      <w:r>
        <w:rPr>
          <w:rFonts w:cs="Helvetica-Bold"/>
          <w:b/>
          <w:bCs/>
        </w:rPr>
        <w:t>I</w:t>
      </w:r>
      <w:r w:rsidRPr="008931D8">
        <w:rPr>
          <w:rFonts w:cs="Helvetica-Bold"/>
          <w:b/>
          <w:bCs/>
        </w:rPr>
        <w:t xml:space="preserve"> participate in this survey?</w:t>
      </w:r>
    </w:p>
    <w:p w:rsidR="00B02AEE" w:rsidRPr="00176DDF" w:rsidP="00B02AEE" w14:paraId="3D85E446" w14:textId="7BBB31B8">
      <w:pPr>
        <w:autoSpaceDE w:val="0"/>
        <w:autoSpaceDN w:val="0"/>
        <w:ind w:left="0" w:firstLine="0"/>
        <w:rPr>
          <w:rFonts w:cs="Helvetica"/>
        </w:rPr>
      </w:pPr>
      <w:r w:rsidRPr="008931D8">
        <w:rPr>
          <w:rFonts w:cs="Helvetica"/>
        </w:rPr>
        <w:t xml:space="preserve">This is a chance for your voice to be heard by education leaders! Policymakers and educational leaders rely on data from this survey to </w:t>
      </w:r>
      <w:r w:rsidR="00E914DE">
        <w:rPr>
          <w:rFonts w:cs="Helvetica"/>
        </w:rPr>
        <w:t>further their understanding of why teachers leave or stay in the profession</w:t>
      </w:r>
      <w:r w:rsidRPr="008931D8" w:rsidR="00E914DE">
        <w:rPr>
          <w:rFonts w:cs="Helvetica"/>
        </w:rPr>
        <w:t xml:space="preserve"> </w:t>
      </w:r>
      <w:r w:rsidR="00E914DE">
        <w:rPr>
          <w:rFonts w:cs="Helvetica"/>
        </w:rPr>
        <w:t xml:space="preserve">and </w:t>
      </w:r>
      <w:r w:rsidRPr="008931D8">
        <w:rPr>
          <w:rFonts w:cs="Helvetica"/>
        </w:rPr>
        <w:t>inform their decisions concerning K–12 schools</w:t>
      </w:r>
      <w:r>
        <w:rPr>
          <w:rFonts w:cs="Helvetica"/>
        </w:rPr>
        <w:t>.</w:t>
      </w:r>
      <w:r w:rsidRPr="00176DDF">
        <w:rPr>
          <w:rFonts w:cs="Helvetica"/>
        </w:rPr>
        <w:t xml:space="preserve"> Updating your responses since last year’s National Teacher and Principal Survey (NTPS) provides us with vital information about </w:t>
      </w:r>
      <w:r w:rsidR="00AA15C7">
        <w:rPr>
          <w:rFonts w:cs="Helvetica"/>
        </w:rPr>
        <w:t>personal and professional factors that affect</w:t>
      </w:r>
      <w:r w:rsidRPr="00176DDF" w:rsidR="00AA15C7">
        <w:rPr>
          <w:rFonts w:cs="Helvetica"/>
        </w:rPr>
        <w:t xml:space="preserve"> </w:t>
      </w:r>
      <w:r w:rsidRPr="00176DDF">
        <w:rPr>
          <w:rFonts w:cs="Helvetica"/>
        </w:rPr>
        <w:t>teacher retention and attrition. This survey provides important insight into the career paths of teachers, and your participation will contribute to the success of this survey. You were specifically chosen as part of this scientific study among teachers who participated in the NTPS last year, and we cannot replace you with anyone else. Your answers will ensure that teachers like yourself, whether you’re still teaching or have left the teaching profession, are counted.</w:t>
      </w:r>
    </w:p>
    <w:p w:rsidR="00B02AEE" w:rsidP="00B02AEE" w14:paraId="54931889" w14:textId="77777777">
      <w:pPr>
        <w:autoSpaceDE w:val="0"/>
        <w:autoSpaceDN w:val="0"/>
        <w:adjustRightInd w:val="0"/>
        <w:ind w:left="0" w:firstLine="720"/>
        <w:rPr>
          <w:rFonts w:cs="Helvetica"/>
        </w:rPr>
      </w:pPr>
    </w:p>
    <w:p w:rsidR="00B02AEE" w:rsidRPr="008931D8" w:rsidP="00B02AEE" w14:paraId="2A212812" w14:textId="77777777">
      <w:pPr>
        <w:autoSpaceDE w:val="0"/>
        <w:autoSpaceDN w:val="0"/>
        <w:adjustRightInd w:val="0"/>
        <w:ind w:left="0" w:firstLine="0"/>
        <w:rPr>
          <w:rFonts w:cs="Helvetica-Bold"/>
          <w:b/>
          <w:bCs/>
        </w:rPr>
      </w:pPr>
      <w:r w:rsidRPr="008931D8">
        <w:rPr>
          <w:rFonts w:cs="Helvetica-Bold"/>
          <w:b/>
          <w:bCs/>
        </w:rPr>
        <w:t xml:space="preserve">Will </w:t>
      </w:r>
      <w:r>
        <w:rPr>
          <w:rFonts w:cs="Helvetica-Bold"/>
          <w:b/>
          <w:bCs/>
        </w:rPr>
        <w:t>my</w:t>
      </w:r>
      <w:r w:rsidRPr="008931D8">
        <w:rPr>
          <w:rFonts w:cs="Helvetica-Bold"/>
          <w:b/>
          <w:bCs/>
        </w:rPr>
        <w:t xml:space="preserve"> responses be kept confidential?</w:t>
      </w:r>
    </w:p>
    <w:p w:rsidR="00B02AEE" w:rsidRPr="008931D8" w:rsidP="00B02AEE" w14:paraId="550B0E62" w14:textId="77777777">
      <w:pPr>
        <w:autoSpaceDE w:val="0"/>
        <w:autoSpaceDN w:val="0"/>
        <w:adjustRightInd w:val="0"/>
        <w:ind w:left="0" w:firstLine="0"/>
        <w:rPr>
          <w:rFonts w:cs="Helvetica"/>
        </w:rPr>
      </w:pPr>
      <w:r w:rsidRPr="00EF75A2">
        <w:rPr>
          <w:rFonts w:cs="Helvetica"/>
        </w:rPr>
        <w:t xml:space="preserve">Yes, both the U.S. Department of Education and the U.S. Census Bureau follow strict procedures to protect the confidentiality of study participants. Your responses to the survey questions will not be shared with your school administration. </w:t>
      </w:r>
      <w:r w:rsidRPr="00EF75A2">
        <w:rPr>
          <w:rFonts w:cs="Helvetica"/>
        </w:rPr>
        <w:t>All of</w:t>
      </w:r>
      <w:r w:rsidRPr="00EF75A2">
        <w:rPr>
          <w:rFonts w:cs="Helvetica"/>
        </w:rPr>
        <w:t xml:space="preserve"> the information you provide may be used only for statistical purposes and may not be disclosed, or used, in identifiable form for any other purpose except as required by law (20 U.S.C. §9573 and 6 U.S.C. §151). Participation is voluntary, but responses are necessary to make the results of this study accurate and timely.</w:t>
      </w:r>
    </w:p>
    <w:p w:rsidR="00B02AEE" w:rsidRPr="008931D8" w:rsidP="00B02AEE" w14:paraId="2433A942" w14:textId="77777777">
      <w:pPr>
        <w:autoSpaceDE w:val="0"/>
        <w:autoSpaceDN w:val="0"/>
        <w:adjustRightInd w:val="0"/>
        <w:ind w:left="0" w:firstLine="0"/>
        <w:rPr>
          <w:rFonts w:cs="Helvetica"/>
        </w:rPr>
      </w:pPr>
    </w:p>
    <w:p w:rsidR="00B02AEE" w:rsidRPr="008931D8" w:rsidP="00B02AEE" w14:paraId="6CF112C7" w14:textId="77777777">
      <w:pPr>
        <w:autoSpaceDE w:val="0"/>
        <w:autoSpaceDN w:val="0"/>
        <w:adjustRightInd w:val="0"/>
        <w:ind w:left="0" w:firstLine="0"/>
        <w:rPr>
          <w:rFonts w:cs="Helvetica-Bold"/>
          <w:b/>
          <w:bCs/>
        </w:rPr>
      </w:pPr>
      <w:r w:rsidRPr="008931D8">
        <w:rPr>
          <w:rFonts w:cs="Helvetica-Bold"/>
          <w:b/>
          <w:bCs/>
        </w:rPr>
        <w:t xml:space="preserve">How will </w:t>
      </w:r>
      <w:r>
        <w:rPr>
          <w:rFonts w:cs="Helvetica-Bold"/>
          <w:b/>
          <w:bCs/>
        </w:rPr>
        <w:t>my</w:t>
      </w:r>
      <w:r w:rsidRPr="008931D8">
        <w:rPr>
          <w:rFonts w:cs="Helvetica-Bold"/>
          <w:b/>
          <w:bCs/>
        </w:rPr>
        <w:t xml:space="preserve"> information be reported?</w:t>
      </w:r>
    </w:p>
    <w:p w:rsidR="00B02AEE" w:rsidRPr="008931D8" w:rsidP="00B02AEE" w14:paraId="776A5945" w14:textId="77777777">
      <w:pPr>
        <w:autoSpaceDE w:val="0"/>
        <w:autoSpaceDN w:val="0"/>
        <w:adjustRightInd w:val="0"/>
        <w:ind w:left="0" w:firstLine="0"/>
        <w:rPr>
          <w:color w:val="231F20"/>
        </w:rPr>
      </w:pPr>
      <w:r w:rsidRPr="008931D8">
        <w:rPr>
          <w:rFonts w:cs="Helvetica"/>
        </w:rPr>
        <w:t xml:space="preserve">The information you provide will be combined with the information provided by others in statistical reports. No </w:t>
      </w:r>
      <w:r w:rsidRPr="008931D8">
        <w:rPr>
          <w:rFonts w:cs="Helvetica"/>
        </w:rPr>
        <w:t>individually-identifiable</w:t>
      </w:r>
      <w:r w:rsidRPr="008931D8">
        <w:rPr>
          <w:rFonts w:cs="Helvetica"/>
        </w:rPr>
        <w:t xml:space="preserve"> data will be included in the statistical reports.</w:t>
      </w:r>
    </w:p>
    <w:bookmarkEnd w:id="176"/>
    <w:p w:rsidR="00910673" w:rsidP="00B02AEE" w14:paraId="7898ECD5" w14:textId="6B422088">
      <w:pPr>
        <w:widowControl w:val="0"/>
        <w:ind w:left="0" w:firstLine="0"/>
        <w:rPr>
          <w:rFonts w:asciiTheme="majorHAnsi" w:eastAsiaTheme="majorEastAsia" w:hAnsiTheme="majorHAnsi" w:cstheme="majorBidi"/>
          <w:b/>
          <w:bCs/>
          <w:color w:val="2E74B5" w:themeColor="accent1" w:themeShade="BF"/>
          <w:sz w:val="28"/>
          <w:szCs w:val="28"/>
        </w:rPr>
      </w:pPr>
    </w:p>
    <w:p w:rsidR="00501FFA" w14:paraId="62E6E0DD" w14:textId="4E4D6802">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501FFA" w14:paraId="099AB12B" w14:textId="5FC735CB">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43700A" w14:paraId="78679591"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501FFA" w14:paraId="0C12CB03" w14:textId="6A1CA1F7">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501FFA" w14:paraId="310B19E1" w14:textId="270D0F2F">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176DDF" w14:paraId="3B0C4854" w14:textId="613F9894">
      <w:pPr>
        <w:spacing w:after="160" w:line="259" w:lineRule="auto"/>
        <w:ind w:left="0" w:firstLine="0"/>
        <w:rPr>
          <w:rFonts w:asciiTheme="majorHAnsi" w:eastAsiaTheme="majorEastAsia" w:hAnsiTheme="majorHAnsi" w:cstheme="majorBidi"/>
          <w:b/>
          <w:bCs/>
          <w:color w:val="2E74B5" w:themeColor="accent1" w:themeShade="BF"/>
          <w:sz w:val="28"/>
          <w:szCs w:val="28"/>
        </w:rPr>
      </w:pPr>
    </w:p>
    <w:p w:rsidR="002A7326" w:rsidRPr="00AD174C" w:rsidP="002A7326" w14:paraId="2FE4A42A" w14:textId="451A266F">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89" w:name="_Toc187390435"/>
      <w:bookmarkStart w:id="190" w:name="_Hlk184728364"/>
      <w:r>
        <w:rPr>
          <w:rFonts w:asciiTheme="majorHAnsi" w:eastAsiaTheme="majorEastAsia" w:hAnsiTheme="majorHAnsi" w:cstheme="majorBidi"/>
          <w:b/>
          <w:bCs/>
          <w:color w:val="2E74B5" w:themeColor="accent1" w:themeShade="BF"/>
          <w:sz w:val="28"/>
          <w:szCs w:val="28"/>
        </w:rPr>
        <w:t>Eighth Teacher Email</w:t>
      </w:r>
      <w:r w:rsidR="005D454F">
        <w:rPr>
          <w:rFonts w:asciiTheme="majorHAnsi" w:eastAsiaTheme="majorEastAsia" w:hAnsiTheme="majorHAnsi" w:cstheme="majorBidi"/>
          <w:b/>
          <w:bCs/>
          <w:color w:val="2E74B5" w:themeColor="accent1" w:themeShade="BF"/>
          <w:sz w:val="28"/>
          <w:szCs w:val="28"/>
        </w:rPr>
        <w:t xml:space="preserve"> (All</w:t>
      </w:r>
      <w:r w:rsidRPr="007F4C7D" w:rsidR="005D454F">
        <w:rPr>
          <w:rFonts w:asciiTheme="majorHAnsi" w:eastAsiaTheme="majorEastAsia" w:hAnsiTheme="majorHAnsi" w:cstheme="majorBidi"/>
          <w:b/>
          <w:bCs/>
          <w:color w:val="2E74B5" w:themeColor="accent1" w:themeShade="BF"/>
          <w:sz w:val="28"/>
          <w:szCs w:val="28"/>
        </w:rPr>
        <w:t xml:space="preserve"> Non-Responders</w:t>
      </w:r>
      <w:r w:rsidR="005D454F">
        <w:rPr>
          <w:rFonts w:asciiTheme="majorHAnsi" w:eastAsiaTheme="majorEastAsia" w:hAnsiTheme="majorHAnsi" w:cstheme="majorBidi"/>
          <w:b/>
          <w:bCs/>
          <w:color w:val="2E74B5" w:themeColor="accent1" w:themeShade="BF"/>
          <w:sz w:val="28"/>
          <w:szCs w:val="28"/>
        </w:rPr>
        <w:t>)</w:t>
      </w:r>
      <w:bookmarkEnd w:id="189"/>
    </w:p>
    <w:p w:rsidR="002A7326" w:rsidRPr="00AD174C" w:rsidP="002A7326" w14:paraId="717AAFA7" w14:textId="6131C366">
      <w:pPr>
        <w:ind w:left="0" w:firstLine="0"/>
        <w:rPr>
          <w:rFonts w:eastAsia="Times New Roman" w:asciiTheme="minorHAnsi" w:hAnsiTheme="minorHAnsi" w:cstheme="minorHAnsi"/>
          <w:iCs/>
        </w:rPr>
      </w:pPr>
      <w:r>
        <w:rPr>
          <w:rFonts w:eastAsia="Times New Roman" w:asciiTheme="minorHAnsi" w:hAnsiTheme="minorHAnsi" w:cstheme="minorHAnsi"/>
          <w:iCs/>
        </w:rPr>
        <w:t>TFS-2</w:t>
      </w:r>
      <w:r w:rsidR="009C3D2D">
        <w:rPr>
          <w:rFonts w:eastAsia="Times New Roman" w:asciiTheme="minorHAnsi" w:hAnsiTheme="minorHAnsi" w:cstheme="minorHAnsi"/>
          <w:iCs/>
        </w:rPr>
        <w:t>4</w:t>
      </w:r>
      <w:r>
        <w:rPr>
          <w:rFonts w:eastAsia="Times New Roman" w:asciiTheme="minorHAnsi" w:hAnsiTheme="minorHAnsi" w:cstheme="minorHAnsi"/>
          <w:iCs/>
        </w:rPr>
        <w:t>E</w:t>
      </w:r>
    </w:p>
    <w:bookmarkEnd w:id="190"/>
    <w:p w:rsidR="002A7326" w:rsidRPr="002A0155" w:rsidP="002A0155" w14:paraId="0AB1960D" w14:textId="77777777">
      <w:pPr>
        <w:ind w:left="0" w:firstLine="0"/>
        <w:rPr>
          <w:rFonts w:asciiTheme="minorHAnsi" w:hAnsiTheme="minorHAnsi"/>
          <w:sz w:val="20"/>
          <w:szCs w:val="20"/>
        </w:rPr>
      </w:pPr>
    </w:p>
    <w:p w:rsidR="002A7326" w:rsidRPr="002A0155" w:rsidP="002A0155" w14:paraId="59D63847" w14:textId="77777777">
      <w:pPr>
        <w:widowControl w:val="0"/>
        <w:ind w:left="0" w:firstLine="0"/>
        <w:rPr>
          <w:rFonts w:asciiTheme="minorHAnsi" w:hAnsiTheme="minorHAnsi" w:cstheme="minorHAnsi"/>
          <w:spacing w:val="35"/>
          <w:sz w:val="20"/>
          <w:szCs w:val="20"/>
        </w:rPr>
      </w:pPr>
      <w:r w:rsidRPr="002A0155">
        <w:rPr>
          <w:rFonts w:asciiTheme="minorHAnsi" w:hAnsiTheme="minorHAnsi" w:cstheme="minorHAnsi"/>
          <w:spacing w:val="-1"/>
          <w:sz w:val="20"/>
          <w:szCs w:val="20"/>
        </w:rPr>
        <w:t>Subject:</w:t>
      </w:r>
      <w:r w:rsidRPr="002A0155">
        <w:rPr>
          <w:rFonts w:asciiTheme="minorHAnsi" w:hAnsiTheme="minorHAnsi" w:cstheme="minorHAnsi"/>
          <w:spacing w:val="1"/>
          <w:sz w:val="20"/>
          <w:szCs w:val="20"/>
        </w:rPr>
        <w:t xml:space="preserve"> </w:t>
      </w:r>
      <w:r w:rsidRPr="002A0155">
        <w:rPr>
          <w:sz w:val="20"/>
          <w:szCs w:val="20"/>
        </w:rPr>
        <w:t>Teacher Follow-up Survey: We need you!</w:t>
      </w:r>
    </w:p>
    <w:p w:rsidR="002A0155" w:rsidP="002A0155" w14:paraId="4FEFB9D2" w14:textId="77777777">
      <w:pPr>
        <w:widowControl w:val="0"/>
        <w:ind w:left="0" w:right="4055" w:firstLine="0"/>
        <w:rPr>
          <w:rFonts w:asciiTheme="minorHAnsi" w:hAnsiTheme="minorHAnsi" w:cstheme="minorHAnsi"/>
          <w:spacing w:val="-1"/>
          <w:sz w:val="20"/>
          <w:szCs w:val="20"/>
        </w:rPr>
      </w:pPr>
    </w:p>
    <w:p w:rsidR="002A7326" w:rsidRPr="002A0155" w:rsidP="002A0155" w14:paraId="0A39E78B" w14:textId="2F4D9F94">
      <w:pPr>
        <w:widowControl w:val="0"/>
        <w:ind w:left="0" w:right="4055" w:firstLine="0"/>
        <w:rPr>
          <w:rFonts w:asciiTheme="minorHAnsi" w:hAnsiTheme="minorHAnsi" w:cstheme="minorHAnsi"/>
          <w:sz w:val="20"/>
          <w:szCs w:val="20"/>
        </w:rPr>
      </w:pPr>
      <w:r w:rsidRPr="002A0155">
        <w:rPr>
          <w:rFonts w:asciiTheme="minorHAnsi" w:hAnsiTheme="minorHAnsi" w:cstheme="minorHAnsi"/>
          <w:spacing w:val="-1"/>
          <w:sz w:val="20"/>
          <w:szCs w:val="20"/>
        </w:rPr>
        <w:t>Body:</w:t>
      </w:r>
    </w:p>
    <w:p w:rsidR="002A0155" w:rsidP="002A0155" w14:paraId="62165FDE" w14:textId="77777777">
      <w:pPr>
        <w:widowControl w:val="0"/>
        <w:ind w:left="0" w:firstLine="0"/>
        <w:rPr>
          <w:rFonts w:asciiTheme="minorHAnsi" w:hAnsiTheme="minorHAnsi" w:cstheme="minorHAnsi"/>
          <w:spacing w:val="-1"/>
          <w:sz w:val="20"/>
          <w:szCs w:val="20"/>
        </w:rPr>
      </w:pPr>
    </w:p>
    <w:p w:rsidR="002A7326" w:rsidRPr="002A0155" w:rsidP="002A0155" w14:paraId="6A747A9D" w14:textId="6A65E530">
      <w:pPr>
        <w:widowControl w:val="0"/>
        <w:ind w:left="0" w:firstLine="0"/>
        <w:rPr>
          <w:rFonts w:asciiTheme="minorHAnsi" w:hAnsiTheme="minorHAnsi" w:cstheme="minorHAnsi"/>
          <w:sz w:val="20"/>
          <w:szCs w:val="20"/>
        </w:rPr>
      </w:pPr>
      <w:r w:rsidRPr="002A0155">
        <w:rPr>
          <w:rFonts w:asciiTheme="minorHAnsi" w:hAnsiTheme="minorHAnsi" w:cstheme="minorHAnsi"/>
          <w:spacing w:val="-1"/>
          <w:sz w:val="20"/>
          <w:szCs w:val="20"/>
        </w:rPr>
        <w:t>Dear</w:t>
      </w:r>
      <w:r w:rsidRPr="002A0155">
        <w:rPr>
          <w:rFonts w:asciiTheme="minorHAnsi" w:hAnsiTheme="minorHAnsi" w:cstheme="minorHAnsi"/>
          <w:spacing w:val="-2"/>
          <w:sz w:val="20"/>
          <w:szCs w:val="20"/>
        </w:rPr>
        <w:t xml:space="preserve"> </w:t>
      </w:r>
      <w:r w:rsidRPr="002A0155">
        <w:rPr>
          <w:rFonts w:asciiTheme="minorHAnsi" w:hAnsiTheme="minorHAnsi" w:cstheme="minorHAnsi"/>
          <w:spacing w:val="-1"/>
          <w:sz w:val="20"/>
          <w:szCs w:val="20"/>
          <w:highlight w:val="yellow"/>
        </w:rPr>
        <w:t>&lt;Teacher Name&gt;</w:t>
      </w:r>
      <w:r w:rsidRPr="002A0155">
        <w:rPr>
          <w:rFonts w:asciiTheme="minorHAnsi" w:hAnsiTheme="minorHAnsi" w:cstheme="minorHAnsi"/>
          <w:spacing w:val="-1"/>
          <w:sz w:val="20"/>
          <w:szCs w:val="20"/>
        </w:rPr>
        <w:t>,</w:t>
      </w:r>
    </w:p>
    <w:p w:rsidR="002A7326" w:rsidRPr="002A0155" w:rsidP="002A0155" w14:paraId="1190BEF1" w14:textId="77777777">
      <w:pPr>
        <w:ind w:left="0" w:firstLine="0"/>
        <w:rPr>
          <w:rFonts w:asciiTheme="minorHAnsi" w:hAnsiTheme="minorHAnsi" w:cstheme="minorHAnsi"/>
          <w:sz w:val="20"/>
          <w:szCs w:val="20"/>
        </w:rPr>
      </w:pPr>
    </w:p>
    <w:p w:rsidR="002D680C" w:rsidRPr="002A0155" w:rsidP="002A0155" w14:paraId="4DCDC7B5" w14:textId="77777777">
      <w:pPr>
        <w:autoSpaceDE w:val="0"/>
        <w:autoSpaceDN w:val="0"/>
        <w:adjustRightInd w:val="0"/>
        <w:ind w:left="0" w:firstLine="0"/>
        <w:rPr>
          <w:sz w:val="20"/>
          <w:szCs w:val="20"/>
        </w:rPr>
      </w:pPr>
      <w:r w:rsidRPr="002A0155">
        <w:rPr>
          <w:sz w:val="20"/>
          <w:szCs w:val="20"/>
        </w:rPr>
        <w:t xml:space="preserve">We appreciate your contributions to the field of education and your past participation in the National Teacher and Principal Survey (NTPS). </w:t>
      </w:r>
    </w:p>
    <w:p w:rsidR="002D680C" w:rsidRPr="002A0155" w:rsidP="002A0155" w14:paraId="783F35C7" w14:textId="77777777">
      <w:pPr>
        <w:autoSpaceDE w:val="0"/>
        <w:autoSpaceDN w:val="0"/>
        <w:adjustRightInd w:val="0"/>
        <w:ind w:left="0" w:firstLine="0"/>
        <w:rPr>
          <w:sz w:val="20"/>
          <w:szCs w:val="20"/>
        </w:rPr>
      </w:pPr>
    </w:p>
    <w:p w:rsidR="008D6739" w:rsidRPr="002A0155" w:rsidP="008D6739" w14:paraId="24A7BA26" w14:textId="66C9C219">
      <w:pPr>
        <w:ind w:left="0" w:firstLine="0"/>
        <w:rPr>
          <w:sz w:val="20"/>
          <w:szCs w:val="20"/>
        </w:rPr>
      </w:pPr>
      <w:r w:rsidRPr="002A0155">
        <w:rPr>
          <w:sz w:val="20"/>
          <w:szCs w:val="20"/>
        </w:rPr>
        <w:t xml:space="preserve">Whether you are still teaching or not, your continued participation </w:t>
      </w:r>
      <w:r w:rsidRPr="002A0155" w:rsidR="00742475">
        <w:rPr>
          <w:sz w:val="20"/>
          <w:szCs w:val="20"/>
        </w:rPr>
        <w:t>i</w:t>
      </w:r>
      <w:r w:rsidRPr="002A0155">
        <w:rPr>
          <w:sz w:val="20"/>
          <w:szCs w:val="20"/>
        </w:rPr>
        <w:t xml:space="preserve">n the Teacher Follow-up Survey </w:t>
      </w:r>
      <w:r w:rsidRPr="002A0155" w:rsidR="0099181F">
        <w:rPr>
          <w:sz w:val="20"/>
          <w:szCs w:val="20"/>
        </w:rPr>
        <w:t xml:space="preserve">(TFS) </w:t>
      </w:r>
      <w:r w:rsidRPr="002A0155">
        <w:rPr>
          <w:sz w:val="20"/>
          <w:szCs w:val="20"/>
        </w:rPr>
        <w:t>will help to improve the teaching profession.</w:t>
      </w:r>
      <w:r w:rsidRPr="002A0155" w:rsidR="00D96396">
        <w:rPr>
          <w:sz w:val="20"/>
          <w:szCs w:val="20"/>
        </w:rPr>
        <w:t xml:space="preserve"> </w:t>
      </w:r>
      <w:r w:rsidRPr="002A0155" w:rsidR="00535AA5">
        <w:rPr>
          <w:sz w:val="20"/>
          <w:szCs w:val="20"/>
        </w:rPr>
        <w:t>Policymakers at all levels of the government rely on this information to make informed decisions about education policy and practice.</w:t>
      </w:r>
      <w:r w:rsidRPr="002A0155">
        <w:rPr>
          <w:sz w:val="20"/>
          <w:szCs w:val="20"/>
        </w:rPr>
        <w:t xml:space="preserve"> It will only take a small amount of your time to complete and </w:t>
      </w:r>
      <w:r w:rsidRPr="002A0155" w:rsidR="002D680C">
        <w:rPr>
          <w:sz w:val="20"/>
          <w:szCs w:val="20"/>
        </w:rPr>
        <w:t xml:space="preserve">will help make sure that </w:t>
      </w:r>
      <w:r w:rsidRPr="002A0155" w:rsidR="002A0155">
        <w:rPr>
          <w:sz w:val="20"/>
          <w:szCs w:val="20"/>
        </w:rPr>
        <w:t>decision-makers</w:t>
      </w:r>
      <w:r w:rsidRPr="002A0155" w:rsidR="002D680C">
        <w:rPr>
          <w:sz w:val="20"/>
          <w:szCs w:val="20"/>
        </w:rPr>
        <w:t xml:space="preserve"> in education learn from your experiences and perspective</w:t>
      </w:r>
      <w:r w:rsidRPr="002A0155">
        <w:rPr>
          <w:sz w:val="20"/>
          <w:szCs w:val="20"/>
        </w:rPr>
        <w:t>!</w:t>
      </w:r>
      <w:r w:rsidRPr="008D6739">
        <w:rPr>
          <w:sz w:val="20"/>
          <w:szCs w:val="20"/>
        </w:rPr>
        <w:t xml:space="preserve"> </w:t>
      </w:r>
      <w:bookmarkStart w:id="191" w:name="_Hlk184730685"/>
    </w:p>
    <w:bookmarkEnd w:id="191"/>
    <w:p w:rsidR="002A7326" w:rsidRPr="002A0155" w:rsidP="002A0155" w14:paraId="23E8F726" w14:textId="5E3EFB78">
      <w:pPr>
        <w:ind w:left="0" w:firstLine="0"/>
        <w:rPr>
          <w:sz w:val="20"/>
          <w:szCs w:val="20"/>
        </w:rPr>
      </w:pPr>
    </w:p>
    <w:p w:rsidR="002A7326" w:rsidRPr="002A0155" w:rsidP="002A7326" w14:paraId="3B5E2AC5" w14:textId="518DFC60">
      <w:pPr>
        <w:autoSpaceDE w:val="0"/>
        <w:autoSpaceDN w:val="0"/>
        <w:adjustRightInd w:val="0"/>
        <w:spacing w:line="276" w:lineRule="auto"/>
        <w:ind w:left="0" w:firstLine="0"/>
        <w:rPr>
          <w:rFonts w:cs="Calibri"/>
          <w:sz w:val="20"/>
          <w:szCs w:val="20"/>
        </w:rPr>
      </w:pPr>
      <w:r w:rsidRPr="002A0155">
        <w:rPr>
          <w:sz w:val="20"/>
          <w:szCs w:val="20"/>
        </w:rPr>
        <w:t xml:space="preserve">If you have already completed the survey, </w:t>
      </w:r>
      <w:r w:rsidRPr="002A0155" w:rsidR="002A74C5">
        <w:rPr>
          <w:sz w:val="20"/>
          <w:szCs w:val="20"/>
        </w:rPr>
        <w:t>thank you for your assistance</w:t>
      </w:r>
      <w:r w:rsidRPr="002A0155" w:rsidR="00705C06">
        <w:rPr>
          <w:sz w:val="20"/>
          <w:szCs w:val="20"/>
        </w:rPr>
        <w:t>,</w:t>
      </w:r>
      <w:r w:rsidRPr="002A0155">
        <w:rPr>
          <w:sz w:val="20"/>
          <w:szCs w:val="20"/>
        </w:rPr>
        <w:t xml:space="preserve"> and please disregard this email. If you have not completed it yet, we encourage you to participate in</w:t>
      </w:r>
      <w:r w:rsidRPr="002A0155">
        <w:rPr>
          <w:rFonts w:cs="Calibri"/>
          <w:sz w:val="20"/>
          <w:szCs w:val="20"/>
        </w:rPr>
        <w:t xml:space="preserve"> </w:t>
      </w:r>
      <w:r w:rsidRPr="002A0155">
        <w:rPr>
          <w:rFonts w:cs="Calibri"/>
          <w:b/>
          <w:bCs/>
          <w:sz w:val="20"/>
          <w:szCs w:val="20"/>
        </w:rPr>
        <w:t>ONE of two ways</w:t>
      </w:r>
      <w:r w:rsidRPr="002A0155">
        <w:rPr>
          <w:rFonts w:cs="Calibri"/>
          <w:sz w:val="20"/>
          <w:szCs w:val="20"/>
        </w:rPr>
        <w:t>:</w:t>
      </w:r>
    </w:p>
    <w:p w:rsidR="00411077" w:rsidRPr="002A0155" w:rsidP="00945673" w14:paraId="1CF3706F" w14:textId="7FECD4A1">
      <w:pPr>
        <w:widowControl w:val="0"/>
        <w:tabs>
          <w:tab w:val="left" w:pos="90"/>
          <w:tab w:val="left" w:pos="1440"/>
          <w:tab w:val="left" w:pos="2160"/>
        </w:tabs>
        <w:ind w:left="1440" w:right="43" w:hanging="270"/>
        <w:rPr>
          <w:color w:val="231F20"/>
          <w:sz w:val="20"/>
          <w:szCs w:val="20"/>
        </w:rPr>
      </w:pPr>
    </w:p>
    <w:p w:rsidR="00AA72E4" w:rsidRPr="002A0155" w:rsidP="00AA72E4" w14:paraId="06D8AB78" w14:textId="43B12DD1">
      <w:pPr>
        <w:numPr>
          <w:ilvl w:val="0"/>
          <w:numId w:val="30"/>
        </w:numPr>
        <w:autoSpaceDE w:val="0"/>
        <w:autoSpaceDN w:val="0"/>
        <w:adjustRightInd w:val="0"/>
        <w:contextualSpacing/>
        <w:rPr>
          <w:rFonts w:cs="Calibri"/>
          <w:sz w:val="20"/>
          <w:szCs w:val="20"/>
        </w:rPr>
      </w:pPr>
      <w:r w:rsidRPr="002A0155">
        <w:rPr>
          <w:rFonts w:cs="Calibri"/>
          <w:sz w:val="20"/>
          <w:szCs w:val="20"/>
        </w:rPr>
        <w:t>C</w:t>
      </w:r>
      <w:r w:rsidRPr="002A0155">
        <w:rPr>
          <w:rFonts w:eastAsia="Arial"/>
          <w:color w:val="231F20"/>
          <w:sz w:val="20"/>
          <w:szCs w:val="20"/>
        </w:rPr>
        <w:t xml:space="preserve">omplete the </w:t>
      </w:r>
      <w:r w:rsidRPr="002A0155" w:rsidR="0099181F">
        <w:rPr>
          <w:rFonts w:eastAsia="Arial"/>
          <w:color w:val="231F20"/>
          <w:sz w:val="20"/>
          <w:szCs w:val="20"/>
        </w:rPr>
        <w:t xml:space="preserve">survey </w:t>
      </w:r>
      <w:r w:rsidRPr="002A0155">
        <w:rPr>
          <w:rFonts w:eastAsia="Arial"/>
          <w:bCs/>
          <w:color w:val="231F20"/>
          <w:sz w:val="20"/>
          <w:szCs w:val="20"/>
        </w:rPr>
        <w:t>using our secure website and the login information provided below:</w:t>
      </w:r>
    </w:p>
    <w:p w:rsidR="00AA72E4" w:rsidRPr="002A0155" w:rsidP="00AA72E4" w14:paraId="4136E05A" w14:textId="77777777">
      <w:pPr>
        <w:autoSpaceDE w:val="0"/>
        <w:autoSpaceDN w:val="0"/>
        <w:adjustRightInd w:val="0"/>
        <w:ind w:left="720" w:firstLine="0"/>
        <w:contextualSpacing/>
        <w:rPr>
          <w:rFonts w:cs="Calibri"/>
          <w:sz w:val="20"/>
          <w:szCs w:val="20"/>
        </w:rPr>
      </w:pPr>
    </w:p>
    <w:p w:rsidR="00AA72E4" w:rsidRPr="002A0155" w:rsidP="00AA72E4" w14:paraId="7149BAA7" w14:textId="77777777">
      <w:pPr>
        <w:pStyle w:val="ListParagraph"/>
        <w:widowControl w:val="0"/>
        <w:tabs>
          <w:tab w:val="left" w:pos="90"/>
          <w:tab w:val="left" w:pos="1080"/>
          <w:tab w:val="left" w:pos="2160"/>
        </w:tabs>
        <w:spacing w:line="360" w:lineRule="auto"/>
        <w:ind w:right="43"/>
        <w:rPr>
          <w:rFonts w:cstheme="minorHAnsi"/>
          <w:sz w:val="20"/>
          <w:szCs w:val="20"/>
        </w:rPr>
      </w:pPr>
      <w:r w:rsidRPr="002A0155">
        <w:rPr>
          <w:rFonts w:eastAsia="Times New Roman" w:cstheme="minorHAnsi"/>
          <w:b/>
          <w:color w:val="0000FF"/>
          <w:sz w:val="20"/>
          <w:szCs w:val="20"/>
          <w:u w:val="single"/>
        </w:rPr>
        <w:t>Click here to complete the Teacher Follow-up Survey.</w:t>
      </w:r>
    </w:p>
    <w:p w:rsidR="00AA72E4" w:rsidRPr="002A0155" w:rsidP="00BA6929" w14:paraId="348A9054" w14:textId="60EB308B">
      <w:pPr>
        <w:pStyle w:val="ListParagraph"/>
        <w:widowControl w:val="0"/>
        <w:tabs>
          <w:tab w:val="left" w:pos="90"/>
          <w:tab w:val="left" w:pos="1080"/>
          <w:tab w:val="left" w:pos="2160"/>
        </w:tabs>
        <w:spacing w:after="0" w:line="240" w:lineRule="auto"/>
        <w:ind w:right="43"/>
        <w:rPr>
          <w:rFonts w:cstheme="minorHAnsi"/>
          <w:sz w:val="20"/>
          <w:szCs w:val="20"/>
        </w:rPr>
      </w:pPr>
      <w:r w:rsidRPr="002A0155">
        <w:rPr>
          <w:rFonts w:cstheme="minorHAnsi"/>
          <w:sz w:val="20"/>
          <w:szCs w:val="20"/>
        </w:rPr>
        <w:t xml:space="preserve">Log in using this User ID: </w:t>
      </w:r>
      <w:r w:rsidRPr="002A0155">
        <w:rPr>
          <w:rFonts w:cstheme="minorHAnsi"/>
          <w:sz w:val="20"/>
          <w:szCs w:val="20"/>
          <w:highlight w:val="yellow"/>
        </w:rPr>
        <w:t>&lt;USER ID&gt;</w:t>
      </w:r>
    </w:p>
    <w:p w:rsidR="00BA6929" w:rsidRPr="002A0155" w:rsidP="00BA6929" w14:paraId="39B236D6" w14:textId="77777777">
      <w:pPr>
        <w:pStyle w:val="ListParagraph"/>
        <w:widowControl w:val="0"/>
        <w:tabs>
          <w:tab w:val="left" w:pos="90"/>
          <w:tab w:val="left" w:pos="1080"/>
          <w:tab w:val="left" w:pos="2160"/>
        </w:tabs>
        <w:spacing w:after="0" w:line="240" w:lineRule="auto"/>
        <w:ind w:right="43"/>
        <w:rPr>
          <w:rFonts w:cstheme="minorHAnsi"/>
          <w:sz w:val="20"/>
          <w:szCs w:val="20"/>
        </w:rPr>
      </w:pPr>
    </w:p>
    <w:p w:rsidR="00BA6929" w:rsidRPr="002A0155" w:rsidP="00BA6929" w14:paraId="1FF8DD5E" w14:textId="29240F1F">
      <w:pPr>
        <w:pStyle w:val="ListParagraph"/>
        <w:widowControl w:val="0"/>
        <w:tabs>
          <w:tab w:val="left" w:pos="90"/>
          <w:tab w:val="left" w:pos="1080"/>
          <w:tab w:val="left" w:pos="2160"/>
        </w:tabs>
        <w:spacing w:after="0" w:line="240" w:lineRule="auto"/>
        <w:ind w:right="43"/>
        <w:rPr>
          <w:rFonts w:cstheme="minorHAnsi"/>
          <w:sz w:val="20"/>
          <w:szCs w:val="20"/>
        </w:rPr>
      </w:pPr>
      <w:r w:rsidRPr="002A0155">
        <w:rPr>
          <w:rFonts w:cstheme="minorHAnsi"/>
          <w:sz w:val="20"/>
          <w:szCs w:val="20"/>
        </w:rPr>
        <w:tab/>
      </w:r>
      <w:r w:rsidRPr="002A0155">
        <w:rPr>
          <w:rFonts w:cstheme="minorHAnsi"/>
          <w:sz w:val="20"/>
          <w:szCs w:val="20"/>
        </w:rPr>
        <w:tab/>
        <w:t>OR</w:t>
      </w:r>
    </w:p>
    <w:p w:rsidR="00BA6929" w:rsidRPr="002A0155" w:rsidP="00BA6929" w14:paraId="6764D686" w14:textId="77777777">
      <w:pPr>
        <w:pStyle w:val="ListParagraph"/>
        <w:widowControl w:val="0"/>
        <w:tabs>
          <w:tab w:val="left" w:pos="90"/>
          <w:tab w:val="left" w:pos="1080"/>
          <w:tab w:val="left" w:pos="2160"/>
        </w:tabs>
        <w:spacing w:after="0" w:line="240" w:lineRule="auto"/>
        <w:ind w:right="43"/>
        <w:rPr>
          <w:rFonts w:cstheme="minorHAnsi"/>
          <w:b/>
          <w:sz w:val="20"/>
          <w:szCs w:val="20"/>
          <w:u w:val="thick" w:color="602D91"/>
        </w:rPr>
      </w:pPr>
    </w:p>
    <w:p w:rsidR="00AA72E4" w:rsidRPr="002A0155" w:rsidP="00AA72E4" w14:paraId="42CFC380" w14:textId="59C8DD80">
      <w:pPr>
        <w:numPr>
          <w:ilvl w:val="0"/>
          <w:numId w:val="30"/>
        </w:numPr>
        <w:autoSpaceDE w:val="0"/>
        <w:autoSpaceDN w:val="0"/>
        <w:adjustRightInd w:val="0"/>
        <w:contextualSpacing/>
        <w:rPr>
          <w:sz w:val="20"/>
          <w:szCs w:val="20"/>
        </w:rPr>
      </w:pPr>
      <w:r w:rsidRPr="002A0155">
        <w:rPr>
          <w:rFonts w:cs="Calibri"/>
          <w:sz w:val="20"/>
          <w:szCs w:val="20"/>
        </w:rPr>
        <w:t xml:space="preserve">Complete the </w:t>
      </w:r>
      <w:r w:rsidRPr="002A0155">
        <w:rPr>
          <w:color w:val="231F20"/>
          <w:sz w:val="20"/>
          <w:szCs w:val="20"/>
        </w:rPr>
        <w:t>paper questionnaire that was mailed to you and send it back in the postage</w:t>
      </w:r>
      <w:r w:rsidRPr="002A0155" w:rsidR="00ED3EC7">
        <w:rPr>
          <w:color w:val="231F20"/>
          <w:sz w:val="20"/>
          <w:szCs w:val="20"/>
        </w:rPr>
        <w:t>-</w:t>
      </w:r>
      <w:r w:rsidRPr="002A0155">
        <w:rPr>
          <w:color w:val="231F20"/>
          <w:sz w:val="20"/>
          <w:szCs w:val="20"/>
        </w:rPr>
        <w:t>paid envelope.</w:t>
      </w:r>
    </w:p>
    <w:p w:rsidR="00BF15D9" w:rsidP="001869A1" w14:paraId="6FF882C7" w14:textId="77777777">
      <w:pPr>
        <w:autoSpaceDE w:val="0"/>
        <w:autoSpaceDN w:val="0"/>
        <w:adjustRightInd w:val="0"/>
        <w:ind w:left="0" w:firstLine="0"/>
        <w:rPr>
          <w:sz w:val="20"/>
          <w:szCs w:val="20"/>
        </w:rPr>
      </w:pPr>
    </w:p>
    <w:p w:rsidR="001869A1" w:rsidRPr="002A0155" w:rsidP="001869A1" w14:paraId="269D1802" w14:textId="4B684B50">
      <w:pPr>
        <w:autoSpaceDE w:val="0"/>
        <w:autoSpaceDN w:val="0"/>
        <w:adjustRightInd w:val="0"/>
        <w:ind w:left="0" w:firstLine="0"/>
        <w:rPr>
          <w:sz w:val="20"/>
          <w:szCs w:val="20"/>
        </w:rPr>
      </w:pPr>
      <w:r w:rsidRPr="002A0155">
        <w:rPr>
          <w:sz w:val="20"/>
          <w:szCs w:val="20"/>
        </w:rPr>
        <w:t xml:space="preserve">For more information about </w:t>
      </w:r>
      <w:r w:rsidRPr="002A0155" w:rsidR="002A74C5">
        <w:rPr>
          <w:sz w:val="20"/>
          <w:szCs w:val="20"/>
        </w:rPr>
        <w:t xml:space="preserve">the </w:t>
      </w:r>
      <w:r w:rsidRPr="002A0155">
        <w:rPr>
          <w:sz w:val="20"/>
          <w:szCs w:val="20"/>
        </w:rPr>
        <w:t>NTPS</w:t>
      </w:r>
      <w:r w:rsidRPr="002A0155" w:rsidR="009E66BF">
        <w:rPr>
          <w:sz w:val="20"/>
          <w:szCs w:val="20"/>
        </w:rPr>
        <w:t xml:space="preserve"> and TFS</w:t>
      </w:r>
      <w:r w:rsidRPr="002A0155">
        <w:rPr>
          <w:sz w:val="20"/>
          <w:szCs w:val="20"/>
        </w:rPr>
        <w:t xml:space="preserve">, and to read reports from previous surveys, please visit our website at: </w:t>
      </w:r>
      <w:hyperlink r:id="rId19" w:history="1">
        <w:r w:rsidRPr="0012690A" w:rsidR="008A2DCC">
          <w:rPr>
            <w:rStyle w:val="Hyperlink"/>
            <w:sz w:val="20"/>
            <w:szCs w:val="20"/>
          </w:rPr>
          <w:t>https://nces.ed.gov/surveys/ntps.</w:t>
        </w:r>
      </w:hyperlink>
    </w:p>
    <w:p w:rsidR="001869A1" w:rsidRPr="002A0155" w:rsidP="001869A1" w14:paraId="73AEBCFF" w14:textId="77777777">
      <w:pPr>
        <w:autoSpaceDE w:val="0"/>
        <w:autoSpaceDN w:val="0"/>
        <w:adjustRightInd w:val="0"/>
        <w:ind w:left="0" w:firstLine="0"/>
        <w:rPr>
          <w:sz w:val="20"/>
          <w:szCs w:val="20"/>
        </w:rPr>
      </w:pPr>
    </w:p>
    <w:p w:rsidR="001869A1" w:rsidRPr="002A0155" w:rsidP="001869A1" w14:paraId="11956C4A" w14:textId="00359454">
      <w:pPr>
        <w:autoSpaceDE w:val="0"/>
        <w:autoSpaceDN w:val="0"/>
        <w:adjustRightInd w:val="0"/>
        <w:ind w:left="0" w:firstLine="0"/>
        <w:rPr>
          <w:rFonts w:cs="Calibri"/>
          <w:sz w:val="20"/>
          <w:szCs w:val="20"/>
        </w:rPr>
      </w:pPr>
      <w:r w:rsidRPr="002A0155">
        <w:rPr>
          <w:sz w:val="20"/>
          <w:szCs w:val="20"/>
        </w:rPr>
        <w:t xml:space="preserve">If you have any questions about the survey or would like to complete the survey with a representative, please contact us, toll-free, at </w:t>
      </w:r>
      <w:r w:rsidRPr="002A0155">
        <w:rPr>
          <w:rFonts w:cs="Helvetica"/>
          <w:sz w:val="20"/>
          <w:szCs w:val="20"/>
        </w:rPr>
        <w:t xml:space="preserve">1–888–595–1338 between </w:t>
      </w:r>
      <w:r w:rsidRPr="002A0155" w:rsidR="00B85FBD">
        <w:rPr>
          <w:rFonts w:cs="Helvetica"/>
          <w:sz w:val="20"/>
          <w:szCs w:val="20"/>
        </w:rPr>
        <w:t>8</w:t>
      </w:r>
      <w:r w:rsidRPr="002A0155">
        <w:rPr>
          <w:rFonts w:cs="Helvetica"/>
          <w:sz w:val="20"/>
          <w:szCs w:val="20"/>
        </w:rPr>
        <w:t xml:space="preserve">:00 a.m. and </w:t>
      </w:r>
      <w:r w:rsidRPr="002A0155" w:rsidR="00B85FBD">
        <w:rPr>
          <w:rFonts w:cs="Helvetica"/>
          <w:sz w:val="20"/>
          <w:szCs w:val="20"/>
        </w:rPr>
        <w:t>8</w:t>
      </w:r>
      <w:r w:rsidRPr="002A0155">
        <w:rPr>
          <w:rFonts w:cs="Helvetica"/>
          <w:sz w:val="20"/>
          <w:szCs w:val="20"/>
        </w:rPr>
        <w:t xml:space="preserve">:00 p.m. (Eastern Time) Monday through </w:t>
      </w:r>
      <w:r w:rsidRPr="002A0155" w:rsidR="00B85FBD">
        <w:rPr>
          <w:rFonts w:cs="Helvetica"/>
          <w:sz w:val="20"/>
          <w:szCs w:val="20"/>
        </w:rPr>
        <w:t>Friday</w:t>
      </w:r>
      <w:r w:rsidRPr="002A0155">
        <w:rPr>
          <w:rFonts w:cs="Helvetica"/>
          <w:sz w:val="20"/>
          <w:szCs w:val="20"/>
        </w:rPr>
        <w:t xml:space="preserve">, or </w:t>
      </w:r>
      <w:r w:rsidRPr="002A0155" w:rsidR="00F17AA1">
        <w:rPr>
          <w:rFonts w:cs="Helvetica"/>
          <w:sz w:val="20"/>
          <w:szCs w:val="20"/>
        </w:rPr>
        <w:t xml:space="preserve">between </w:t>
      </w:r>
      <w:r w:rsidRPr="002A0155">
        <w:rPr>
          <w:rFonts w:cs="Helvetica"/>
          <w:sz w:val="20"/>
          <w:szCs w:val="20"/>
        </w:rPr>
        <w:t xml:space="preserve">11:00 a.m. and 9:00 p.m. (Eastern Time) </w:t>
      </w:r>
      <w:r w:rsidRPr="002A0155" w:rsidR="00B85FBD">
        <w:rPr>
          <w:rFonts w:cs="Helvetica"/>
          <w:sz w:val="20"/>
          <w:szCs w:val="20"/>
        </w:rPr>
        <w:t xml:space="preserve">Saturday and </w:t>
      </w:r>
      <w:r w:rsidRPr="002A0155">
        <w:rPr>
          <w:rFonts w:cs="Helvetica"/>
          <w:sz w:val="20"/>
          <w:szCs w:val="20"/>
        </w:rPr>
        <w:t>Sunday</w:t>
      </w:r>
      <w:r w:rsidRPr="002A0155">
        <w:rPr>
          <w:sz w:val="20"/>
          <w:szCs w:val="20"/>
        </w:rPr>
        <w:t xml:space="preserve">. </w:t>
      </w:r>
      <w:r w:rsidRPr="002A0155">
        <w:rPr>
          <w:rFonts w:cs="Helvetica"/>
          <w:sz w:val="20"/>
          <w:szCs w:val="20"/>
        </w:rPr>
        <w:t xml:space="preserve">You can also contact us via </w:t>
      </w:r>
      <w:r w:rsidRPr="002A0155" w:rsidR="0007676A">
        <w:rPr>
          <w:rFonts w:cs="Helvetica"/>
          <w:sz w:val="20"/>
          <w:szCs w:val="20"/>
        </w:rPr>
        <w:t>email</w:t>
      </w:r>
      <w:r w:rsidRPr="002A0155">
        <w:rPr>
          <w:rFonts w:cs="Helvetica"/>
          <w:sz w:val="20"/>
          <w:szCs w:val="20"/>
        </w:rPr>
        <w:t xml:space="preserve"> at: </w:t>
      </w:r>
      <w:hyperlink r:id="rId10" w:history="1">
        <w:r w:rsidRPr="002A0155" w:rsidR="001918BF">
          <w:rPr>
            <w:rStyle w:val="Hyperlink"/>
            <w:rFonts w:cs="Helvetica"/>
            <w:sz w:val="20"/>
            <w:szCs w:val="20"/>
          </w:rPr>
          <w:t>ntps@census.gov</w:t>
        </w:r>
      </w:hyperlink>
      <w:r w:rsidRPr="002A0155">
        <w:rPr>
          <w:rFonts w:cs="Helvetica"/>
          <w:sz w:val="20"/>
          <w:szCs w:val="20"/>
        </w:rPr>
        <w:t>.</w:t>
      </w:r>
      <w:r w:rsidRPr="002A0155" w:rsidR="001918BF">
        <w:rPr>
          <w:rFonts w:cs="Helvetica"/>
          <w:sz w:val="20"/>
          <w:szCs w:val="20"/>
        </w:rPr>
        <w:t xml:space="preserve"> </w:t>
      </w:r>
      <w:r w:rsidRPr="002A0155">
        <w:rPr>
          <w:rFonts w:cs="Helvetica"/>
          <w:sz w:val="20"/>
          <w:szCs w:val="20"/>
        </w:rPr>
        <w:t xml:space="preserve"> </w:t>
      </w:r>
    </w:p>
    <w:p w:rsidR="001869A1" w:rsidRPr="002A0155" w:rsidP="001869A1" w14:paraId="2C680A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0"/>
        <w:rPr>
          <w:rFonts w:eastAsia="Arial Unicode MS" w:cs="Calibri"/>
          <w:sz w:val="20"/>
          <w:szCs w:val="20"/>
        </w:rPr>
      </w:pPr>
    </w:p>
    <w:p w:rsidR="001869A1" w:rsidRPr="002A0155" w:rsidP="001869A1" w14:paraId="2E754156" w14:textId="5331C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0"/>
        <w:rPr>
          <w:rFonts w:eastAsia="Arial Unicode MS" w:cs="Calibri"/>
          <w:sz w:val="20"/>
          <w:szCs w:val="20"/>
        </w:rPr>
      </w:pPr>
      <w:r w:rsidRPr="002A0155">
        <w:rPr>
          <w:rFonts w:eastAsia="Arial Unicode MS" w:cs="Calibri"/>
          <w:sz w:val="20"/>
          <w:szCs w:val="20"/>
        </w:rPr>
        <w:t>Thank</w:t>
      </w:r>
      <w:r w:rsidRPr="002A0155" w:rsidR="00B35E37">
        <w:rPr>
          <w:rFonts w:eastAsia="Arial Unicode MS" w:cs="Calibri"/>
          <w:sz w:val="20"/>
          <w:szCs w:val="20"/>
        </w:rPr>
        <w:t xml:space="preserve"> you</w:t>
      </w:r>
      <w:r w:rsidRPr="002A0155">
        <w:rPr>
          <w:rFonts w:eastAsia="Arial Unicode MS" w:cs="Calibri"/>
          <w:sz w:val="20"/>
          <w:szCs w:val="20"/>
        </w:rPr>
        <w:t xml:space="preserve"> in advance for your participation.</w:t>
      </w:r>
    </w:p>
    <w:p w:rsidR="001869A1" w:rsidRPr="002A0155" w:rsidP="001869A1" w14:paraId="6358488C" w14:textId="77777777">
      <w:pPr>
        <w:ind w:left="0" w:firstLine="0"/>
        <w:rPr>
          <w:rFonts w:eastAsia="Times New Roman" w:asciiTheme="minorHAnsi" w:hAnsiTheme="minorHAnsi" w:cstheme="minorHAnsi"/>
          <w:sz w:val="20"/>
          <w:szCs w:val="20"/>
        </w:rPr>
      </w:pPr>
    </w:p>
    <w:p w:rsidR="001869A1" w:rsidRPr="002A0155" w:rsidP="001869A1" w14:paraId="4CE40790" w14:textId="77777777">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Sincerely,</w:t>
      </w:r>
    </w:p>
    <w:p w:rsidR="001869A1" w:rsidRPr="002A0155" w:rsidP="001869A1" w14:paraId="6302FDF2" w14:textId="77777777">
      <w:pPr>
        <w:ind w:left="0" w:firstLine="0"/>
        <w:rPr>
          <w:rFonts w:eastAsia="Times New Roman" w:asciiTheme="minorHAnsi" w:hAnsiTheme="minorHAnsi" w:cstheme="minorHAnsi"/>
          <w:sz w:val="20"/>
          <w:szCs w:val="20"/>
        </w:rPr>
      </w:pPr>
    </w:p>
    <w:p w:rsidR="002A7326" w:rsidRPr="002A0155" w:rsidP="002A7326" w14:paraId="39764389" w14:textId="77777777">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Teacher Follow-up Survey Team</w:t>
      </w:r>
    </w:p>
    <w:p w:rsidR="002A7326" w:rsidRPr="002A0155" w:rsidP="002A7326" w14:paraId="0909AAFA" w14:textId="2DF9F923">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U.S. Census Bureau,</w:t>
      </w:r>
      <w:r w:rsidRPr="002A0155">
        <w:rPr>
          <w:rFonts w:eastAsia="Times New Roman" w:asciiTheme="minorHAnsi" w:hAnsiTheme="minorHAnsi" w:cstheme="minorHAnsi"/>
          <w:spacing w:val="-2"/>
          <w:sz w:val="20"/>
          <w:szCs w:val="20"/>
        </w:rPr>
        <w:t xml:space="preserve"> </w:t>
      </w:r>
      <w:r w:rsidRPr="002A0155">
        <w:rPr>
          <w:rFonts w:eastAsia="Times New Roman" w:asciiTheme="minorHAnsi" w:hAnsiTheme="minorHAnsi" w:cstheme="minorHAnsi"/>
          <w:sz w:val="20"/>
          <w:szCs w:val="20"/>
        </w:rPr>
        <w:t xml:space="preserve">on </w:t>
      </w:r>
      <w:r w:rsidRPr="002A0155">
        <w:rPr>
          <w:rFonts w:eastAsia="Times New Roman" w:asciiTheme="minorHAnsi" w:hAnsiTheme="minorHAnsi" w:cstheme="minorHAnsi"/>
          <w:spacing w:val="-2"/>
          <w:sz w:val="20"/>
          <w:szCs w:val="20"/>
        </w:rPr>
        <w:t>behalf</w:t>
      </w:r>
      <w:r w:rsidRPr="002A0155">
        <w:rPr>
          <w:rFonts w:eastAsia="Times New Roman" w:asciiTheme="minorHAnsi" w:hAnsiTheme="minorHAnsi" w:cstheme="minorHAnsi"/>
          <w:sz w:val="20"/>
          <w:szCs w:val="20"/>
        </w:rPr>
        <w:t xml:space="preserve"> of</w:t>
      </w:r>
      <w:r w:rsidRPr="002A0155">
        <w:rPr>
          <w:rFonts w:eastAsia="Times New Roman" w:asciiTheme="minorHAnsi" w:hAnsiTheme="minorHAnsi" w:cstheme="minorHAnsi"/>
          <w:spacing w:val="-2"/>
          <w:sz w:val="20"/>
          <w:szCs w:val="20"/>
        </w:rPr>
        <w:t xml:space="preserve"> </w:t>
      </w:r>
      <w:r w:rsidRPr="002A0155">
        <w:rPr>
          <w:rFonts w:eastAsia="Times New Roman" w:asciiTheme="minorHAnsi" w:hAnsiTheme="minorHAnsi" w:cstheme="minorHAnsi"/>
          <w:sz w:val="20"/>
          <w:szCs w:val="20"/>
        </w:rPr>
        <w:t>the</w:t>
      </w:r>
    </w:p>
    <w:p w:rsidR="00AA72E4" w:rsidRPr="002A0155" w:rsidP="002A7326" w14:paraId="69D78ADB" w14:textId="406894FA">
      <w:pPr>
        <w:ind w:left="0" w:firstLine="0"/>
        <w:rPr>
          <w:rFonts w:eastAsia="Times New Roman" w:asciiTheme="minorHAnsi" w:hAnsiTheme="minorHAnsi" w:cstheme="minorHAnsi"/>
          <w:spacing w:val="31"/>
          <w:sz w:val="20"/>
          <w:szCs w:val="20"/>
        </w:rPr>
      </w:pPr>
      <w:r w:rsidRPr="002A0155">
        <w:rPr>
          <w:rFonts w:eastAsia="Times New Roman" w:asciiTheme="minorHAnsi" w:hAnsiTheme="minorHAnsi" w:cstheme="minorHAnsi"/>
          <w:sz w:val="20"/>
          <w:szCs w:val="20"/>
        </w:rPr>
        <w:t>U.S. Department of Education</w:t>
      </w:r>
    </w:p>
    <w:p w:rsidR="002A7326" w:rsidRPr="002A0155" w:rsidP="002A7326" w14:paraId="52F0E1E1" w14:textId="77777777">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National Center for</w:t>
      </w:r>
      <w:r w:rsidRPr="002A0155">
        <w:rPr>
          <w:rFonts w:eastAsia="Times New Roman" w:asciiTheme="minorHAnsi" w:hAnsiTheme="minorHAnsi" w:cstheme="minorHAnsi"/>
          <w:spacing w:val="-2"/>
          <w:sz w:val="20"/>
          <w:szCs w:val="20"/>
        </w:rPr>
        <w:t xml:space="preserve"> </w:t>
      </w:r>
      <w:r w:rsidRPr="002A0155">
        <w:rPr>
          <w:rFonts w:eastAsia="Times New Roman" w:asciiTheme="minorHAnsi" w:hAnsiTheme="minorHAnsi" w:cstheme="minorHAnsi"/>
          <w:sz w:val="20"/>
          <w:szCs w:val="20"/>
        </w:rPr>
        <w:t>Education Statistics (NCES)</w:t>
      </w:r>
    </w:p>
    <w:p w:rsidR="00411077" w:rsidP="002A7326" w14:paraId="04144508" w14:textId="7B1E14ED">
      <w:pPr>
        <w:ind w:left="0" w:firstLine="0"/>
        <w:rPr>
          <w:rFonts w:ascii="Times New Roman" w:eastAsia="Times New Roman" w:hAnsi="Times New Roman"/>
          <w:i/>
          <w:iCs/>
          <w:sz w:val="20"/>
          <w:szCs w:val="20"/>
        </w:rPr>
      </w:pPr>
      <w:r w:rsidRPr="002A0155">
        <w:rPr>
          <w:rFonts w:cstheme="minorBidi"/>
          <w:spacing w:val="-1"/>
          <w:sz w:val="20"/>
          <w:szCs w:val="20"/>
        </w:rPr>
        <w:t xml:space="preserve">1-888-595-1338 | </w:t>
      </w:r>
      <w:hyperlink r:id="rId10" w:history="1">
        <w:r w:rsidRPr="002A0155" w:rsidR="009F468A">
          <w:rPr>
            <w:rStyle w:val="Hyperlink"/>
            <w:rFonts w:cstheme="minorBidi"/>
            <w:spacing w:val="-1"/>
            <w:sz w:val="20"/>
            <w:szCs w:val="20"/>
          </w:rPr>
          <w:t>ntps@census.gov</w:t>
        </w:r>
      </w:hyperlink>
      <w:r w:rsidRPr="002A0155" w:rsidR="009F468A">
        <w:rPr>
          <w:rFonts w:cstheme="minorBidi"/>
          <w:spacing w:val="-1"/>
          <w:sz w:val="20"/>
          <w:szCs w:val="20"/>
        </w:rPr>
        <w:t xml:space="preserve"> </w:t>
      </w:r>
      <w:r w:rsidRPr="002A0155">
        <w:rPr>
          <w:rFonts w:cstheme="minorBidi"/>
          <w:spacing w:val="-1"/>
          <w:sz w:val="20"/>
          <w:szCs w:val="20"/>
        </w:rPr>
        <w:t xml:space="preserve">| </w:t>
      </w:r>
      <w:hyperlink r:id="rId24" w:history="1">
        <w:r w:rsidRPr="002A0155" w:rsidR="00060688">
          <w:rPr>
            <w:rStyle w:val="Hyperlink"/>
            <w:rFonts w:cstheme="minorBidi"/>
            <w:spacing w:val="-1"/>
            <w:sz w:val="20"/>
            <w:szCs w:val="20"/>
          </w:rPr>
          <w:t>https://nces.ed.gov/surveys/ntps</w:t>
        </w:r>
      </w:hyperlink>
      <w:r w:rsidRPr="002A0155" w:rsidR="00DA5A25">
        <w:rPr>
          <w:rFonts w:cstheme="minorBidi"/>
          <w:spacing w:val="-1"/>
          <w:sz w:val="20"/>
          <w:szCs w:val="20"/>
        </w:rPr>
        <w:t xml:space="preserve"> </w:t>
      </w:r>
    </w:p>
    <w:p w:rsidR="002A0155" w:rsidP="002A7326" w14:paraId="5A635CFF" w14:textId="77777777">
      <w:pPr>
        <w:ind w:left="0" w:firstLine="0"/>
        <w:rPr>
          <w:rFonts w:ascii="Times New Roman" w:eastAsia="Times New Roman" w:hAnsi="Times New Roman"/>
          <w:i/>
          <w:iCs/>
          <w:sz w:val="16"/>
          <w:szCs w:val="16"/>
        </w:rPr>
      </w:pPr>
    </w:p>
    <w:p w:rsidR="002A7326" w:rsidP="002A7326" w14:paraId="1E60ADF1" w14:textId="5A3486F0">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6F52C6" w:rsidP="002A7326" w14:paraId="774FF2C9" w14:textId="77777777">
      <w:pPr>
        <w:ind w:left="0" w:firstLine="0"/>
        <w:rPr>
          <w:rFonts w:ascii="Times New Roman" w:eastAsia="Times New Roman" w:hAnsi="Times New Roman"/>
          <w:i/>
          <w:sz w:val="16"/>
          <w:szCs w:val="16"/>
        </w:rPr>
      </w:pPr>
    </w:p>
    <w:p w:rsidR="006F52C6" w:rsidP="002A7326" w14:paraId="04756AB4" w14:textId="77777777">
      <w:pPr>
        <w:ind w:left="0" w:firstLine="0"/>
        <w:rPr>
          <w:rFonts w:ascii="Times New Roman" w:eastAsia="Times New Roman" w:hAnsi="Times New Roman"/>
          <w:i/>
          <w:sz w:val="16"/>
          <w:szCs w:val="16"/>
        </w:rPr>
      </w:pPr>
    </w:p>
    <w:p w:rsidR="006F52C6" w:rsidP="002A7326" w14:paraId="65575623" w14:textId="77777777">
      <w:pPr>
        <w:ind w:left="0" w:firstLine="0"/>
        <w:rPr>
          <w:rFonts w:ascii="Times New Roman" w:eastAsia="Times New Roman" w:hAnsi="Times New Roman"/>
          <w:i/>
          <w:sz w:val="16"/>
          <w:szCs w:val="16"/>
        </w:rPr>
      </w:pPr>
    </w:p>
    <w:p w:rsidR="006F52C6" w:rsidRPr="00AD174C" w:rsidP="006F52C6" w14:paraId="2E465672" w14:textId="52D6F7F3">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92" w:name="_Toc187390436"/>
      <w:r>
        <w:rPr>
          <w:rFonts w:asciiTheme="majorHAnsi" w:eastAsiaTheme="majorEastAsia" w:hAnsiTheme="majorHAnsi" w:cstheme="majorBidi"/>
          <w:b/>
          <w:bCs/>
          <w:color w:val="2E74B5" w:themeColor="accent1" w:themeShade="BF"/>
          <w:sz w:val="28"/>
          <w:szCs w:val="28"/>
        </w:rPr>
        <w:t xml:space="preserve">Eighth Teacher Email </w:t>
      </w:r>
      <w:r w:rsidRPr="005D454F" w:rsidR="005D454F">
        <w:rPr>
          <w:rFonts w:asciiTheme="majorHAnsi" w:eastAsiaTheme="majorEastAsia" w:hAnsiTheme="majorHAnsi" w:cstheme="majorBidi"/>
          <w:b/>
          <w:bCs/>
          <w:color w:val="2E74B5" w:themeColor="accent1" w:themeShade="BF"/>
          <w:sz w:val="28"/>
          <w:szCs w:val="28"/>
        </w:rPr>
        <w:t>(All Non-Responders</w:t>
      </w:r>
      <w:r w:rsidR="005D454F">
        <w:rPr>
          <w:rFonts w:asciiTheme="majorHAnsi" w:eastAsiaTheme="majorEastAsia" w:hAnsiTheme="majorHAnsi" w:cstheme="majorBidi"/>
          <w:b/>
          <w:bCs/>
          <w:color w:val="2E74B5" w:themeColor="accent1" w:themeShade="BF"/>
          <w:sz w:val="28"/>
          <w:szCs w:val="28"/>
        </w:rPr>
        <w:t xml:space="preserve"> </w:t>
      </w:r>
      <w:r>
        <w:rPr>
          <w:rFonts w:asciiTheme="majorHAnsi" w:eastAsiaTheme="majorEastAsia" w:hAnsiTheme="majorHAnsi" w:cstheme="majorBidi"/>
          <w:b/>
          <w:bCs/>
          <w:color w:val="2E74B5" w:themeColor="accent1" w:themeShade="BF"/>
          <w:sz w:val="28"/>
          <w:szCs w:val="28"/>
        </w:rPr>
        <w:t>with Incentive Text)</w:t>
      </w:r>
      <w:bookmarkEnd w:id="192"/>
    </w:p>
    <w:p w:rsidR="006F52C6" w:rsidRPr="00AD174C" w:rsidP="006F52C6" w14:paraId="5B6F278F" w14:textId="5DA4BC09">
      <w:pPr>
        <w:ind w:left="0" w:firstLine="0"/>
        <w:rPr>
          <w:rFonts w:eastAsia="Times New Roman" w:asciiTheme="minorHAnsi" w:hAnsiTheme="minorHAnsi" w:cstheme="minorHAnsi"/>
          <w:iCs/>
        </w:rPr>
      </w:pPr>
      <w:r>
        <w:rPr>
          <w:rFonts w:eastAsia="Times New Roman" w:asciiTheme="minorHAnsi" w:hAnsiTheme="minorHAnsi" w:cstheme="minorHAnsi"/>
          <w:iCs/>
        </w:rPr>
        <w:t>TFS-24E(I)</w:t>
      </w:r>
    </w:p>
    <w:p w:rsidR="006F52C6" w:rsidRPr="002A0155" w:rsidP="006F52C6" w14:paraId="524D721D" w14:textId="77777777">
      <w:pPr>
        <w:ind w:left="0" w:firstLine="0"/>
        <w:rPr>
          <w:rFonts w:asciiTheme="minorHAnsi" w:hAnsiTheme="minorHAnsi"/>
          <w:sz w:val="20"/>
          <w:szCs w:val="20"/>
        </w:rPr>
      </w:pPr>
    </w:p>
    <w:p w:rsidR="006F52C6" w:rsidRPr="002A0155" w:rsidP="006F52C6" w14:paraId="001FA239" w14:textId="77777777">
      <w:pPr>
        <w:widowControl w:val="0"/>
        <w:ind w:left="0" w:firstLine="0"/>
        <w:rPr>
          <w:rFonts w:asciiTheme="minorHAnsi" w:hAnsiTheme="minorHAnsi" w:cstheme="minorHAnsi"/>
          <w:spacing w:val="35"/>
          <w:sz w:val="20"/>
          <w:szCs w:val="20"/>
        </w:rPr>
      </w:pPr>
      <w:r w:rsidRPr="002A0155">
        <w:rPr>
          <w:rFonts w:asciiTheme="minorHAnsi" w:hAnsiTheme="minorHAnsi" w:cstheme="minorHAnsi"/>
          <w:spacing w:val="-1"/>
          <w:sz w:val="20"/>
          <w:szCs w:val="20"/>
        </w:rPr>
        <w:t>Subject:</w:t>
      </w:r>
      <w:r w:rsidRPr="002A0155">
        <w:rPr>
          <w:rFonts w:asciiTheme="minorHAnsi" w:hAnsiTheme="minorHAnsi" w:cstheme="minorHAnsi"/>
          <w:spacing w:val="1"/>
          <w:sz w:val="20"/>
          <w:szCs w:val="20"/>
        </w:rPr>
        <w:t xml:space="preserve"> </w:t>
      </w:r>
      <w:r w:rsidRPr="002A0155">
        <w:rPr>
          <w:sz w:val="20"/>
          <w:szCs w:val="20"/>
        </w:rPr>
        <w:t>Teacher Follow-up Survey: We need you!</w:t>
      </w:r>
    </w:p>
    <w:p w:rsidR="006F52C6" w:rsidP="006F52C6" w14:paraId="589F1675" w14:textId="77777777">
      <w:pPr>
        <w:widowControl w:val="0"/>
        <w:ind w:left="0" w:right="4055" w:firstLine="0"/>
        <w:rPr>
          <w:rFonts w:asciiTheme="minorHAnsi" w:hAnsiTheme="minorHAnsi" w:cstheme="minorHAnsi"/>
          <w:spacing w:val="-1"/>
          <w:sz w:val="20"/>
          <w:szCs w:val="20"/>
        </w:rPr>
      </w:pPr>
    </w:p>
    <w:p w:rsidR="006F52C6" w:rsidRPr="002A0155" w:rsidP="006F52C6" w14:paraId="6A2D77B8" w14:textId="77777777">
      <w:pPr>
        <w:widowControl w:val="0"/>
        <w:ind w:left="0" w:right="4055" w:firstLine="0"/>
        <w:rPr>
          <w:rFonts w:asciiTheme="minorHAnsi" w:hAnsiTheme="minorHAnsi" w:cstheme="minorHAnsi"/>
          <w:sz w:val="20"/>
          <w:szCs w:val="20"/>
        </w:rPr>
      </w:pPr>
      <w:r w:rsidRPr="002A0155">
        <w:rPr>
          <w:rFonts w:asciiTheme="minorHAnsi" w:hAnsiTheme="minorHAnsi" w:cstheme="minorHAnsi"/>
          <w:spacing w:val="-1"/>
          <w:sz w:val="20"/>
          <w:szCs w:val="20"/>
        </w:rPr>
        <w:t>Body:</w:t>
      </w:r>
    </w:p>
    <w:p w:rsidR="006F52C6" w:rsidP="006F52C6" w14:paraId="6D56C7AD" w14:textId="77777777">
      <w:pPr>
        <w:widowControl w:val="0"/>
        <w:ind w:left="0" w:firstLine="0"/>
        <w:rPr>
          <w:rFonts w:asciiTheme="minorHAnsi" w:hAnsiTheme="minorHAnsi" w:cstheme="minorHAnsi"/>
          <w:spacing w:val="-1"/>
          <w:sz w:val="20"/>
          <w:szCs w:val="20"/>
        </w:rPr>
      </w:pPr>
    </w:p>
    <w:p w:rsidR="006F52C6" w:rsidRPr="002A0155" w:rsidP="006F52C6" w14:paraId="35371F06" w14:textId="77777777">
      <w:pPr>
        <w:widowControl w:val="0"/>
        <w:ind w:left="0" w:firstLine="0"/>
        <w:rPr>
          <w:rFonts w:asciiTheme="minorHAnsi" w:hAnsiTheme="minorHAnsi" w:cstheme="minorHAnsi"/>
          <w:sz w:val="20"/>
          <w:szCs w:val="20"/>
        </w:rPr>
      </w:pPr>
      <w:r w:rsidRPr="002A0155">
        <w:rPr>
          <w:rFonts w:asciiTheme="minorHAnsi" w:hAnsiTheme="minorHAnsi" w:cstheme="minorHAnsi"/>
          <w:spacing w:val="-1"/>
          <w:sz w:val="20"/>
          <w:szCs w:val="20"/>
        </w:rPr>
        <w:t>Dear</w:t>
      </w:r>
      <w:r w:rsidRPr="002A0155">
        <w:rPr>
          <w:rFonts w:asciiTheme="minorHAnsi" w:hAnsiTheme="minorHAnsi" w:cstheme="minorHAnsi"/>
          <w:spacing w:val="-2"/>
          <w:sz w:val="20"/>
          <w:szCs w:val="20"/>
        </w:rPr>
        <w:t xml:space="preserve"> </w:t>
      </w:r>
      <w:r w:rsidRPr="002A0155">
        <w:rPr>
          <w:rFonts w:asciiTheme="minorHAnsi" w:hAnsiTheme="minorHAnsi" w:cstheme="minorHAnsi"/>
          <w:spacing w:val="-1"/>
          <w:sz w:val="20"/>
          <w:szCs w:val="20"/>
          <w:highlight w:val="yellow"/>
        </w:rPr>
        <w:t>&lt;Teacher Name&gt;</w:t>
      </w:r>
      <w:r w:rsidRPr="002A0155">
        <w:rPr>
          <w:rFonts w:asciiTheme="minorHAnsi" w:hAnsiTheme="minorHAnsi" w:cstheme="minorHAnsi"/>
          <w:spacing w:val="-1"/>
          <w:sz w:val="20"/>
          <w:szCs w:val="20"/>
        </w:rPr>
        <w:t>,</w:t>
      </w:r>
    </w:p>
    <w:p w:rsidR="006F52C6" w:rsidRPr="002A0155" w:rsidP="006F52C6" w14:paraId="1EAE07AB" w14:textId="77777777">
      <w:pPr>
        <w:ind w:left="0" w:firstLine="0"/>
        <w:rPr>
          <w:rFonts w:asciiTheme="minorHAnsi" w:hAnsiTheme="minorHAnsi" w:cstheme="minorHAnsi"/>
          <w:sz w:val="20"/>
          <w:szCs w:val="20"/>
        </w:rPr>
      </w:pPr>
    </w:p>
    <w:p w:rsidR="006F52C6" w:rsidRPr="002A0155" w:rsidP="006F52C6" w14:paraId="1568E079" w14:textId="77777777">
      <w:pPr>
        <w:autoSpaceDE w:val="0"/>
        <w:autoSpaceDN w:val="0"/>
        <w:adjustRightInd w:val="0"/>
        <w:ind w:left="0" w:firstLine="0"/>
        <w:rPr>
          <w:sz w:val="20"/>
          <w:szCs w:val="20"/>
        </w:rPr>
      </w:pPr>
      <w:r w:rsidRPr="002A0155">
        <w:rPr>
          <w:sz w:val="20"/>
          <w:szCs w:val="20"/>
        </w:rPr>
        <w:t xml:space="preserve">We appreciate your contributions to the field of education and your past participation in the National Teacher and Principal Survey (NTPS). </w:t>
      </w:r>
    </w:p>
    <w:p w:rsidR="006F52C6" w:rsidRPr="002A0155" w:rsidP="006F52C6" w14:paraId="73784205" w14:textId="77777777">
      <w:pPr>
        <w:autoSpaceDE w:val="0"/>
        <w:autoSpaceDN w:val="0"/>
        <w:adjustRightInd w:val="0"/>
        <w:ind w:left="0" w:firstLine="0"/>
        <w:rPr>
          <w:sz w:val="20"/>
          <w:szCs w:val="20"/>
        </w:rPr>
      </w:pPr>
    </w:p>
    <w:p w:rsidR="006F52C6" w:rsidRPr="002A0155" w:rsidP="006F52C6" w14:paraId="67899F44" w14:textId="77777777">
      <w:pPr>
        <w:ind w:left="0" w:firstLine="0"/>
        <w:rPr>
          <w:sz w:val="20"/>
          <w:szCs w:val="20"/>
        </w:rPr>
      </w:pPr>
      <w:r w:rsidRPr="002A0155">
        <w:rPr>
          <w:sz w:val="20"/>
          <w:szCs w:val="20"/>
        </w:rPr>
        <w:t>Whether you are still teaching or not, your continued participation in the Teacher Follow-up Survey (TFS) will help to improve the teaching profession. Policymakers at all levels of the government rely on this information to make informed decisions about education policy and practice. It will only take a small amount of your time to complete and will help make sure that decision-makers in education learn from your experiences and perspective!</w:t>
      </w:r>
      <w:r w:rsidRPr="008D6739">
        <w:rPr>
          <w:sz w:val="20"/>
          <w:szCs w:val="20"/>
        </w:rPr>
        <w:t xml:space="preserve"> </w:t>
      </w:r>
    </w:p>
    <w:p w:rsidR="006F52C6" w:rsidRPr="002A0155" w:rsidP="006F52C6" w14:paraId="25AFF1CF" w14:textId="77777777">
      <w:pPr>
        <w:ind w:left="0" w:firstLine="0"/>
        <w:rPr>
          <w:sz w:val="20"/>
          <w:szCs w:val="20"/>
        </w:rPr>
      </w:pPr>
    </w:p>
    <w:p w:rsidR="006F52C6" w:rsidRPr="002A0155" w:rsidP="006F52C6" w14:paraId="69DC6092" w14:textId="77777777">
      <w:pPr>
        <w:autoSpaceDE w:val="0"/>
        <w:autoSpaceDN w:val="0"/>
        <w:adjustRightInd w:val="0"/>
        <w:spacing w:line="276" w:lineRule="auto"/>
        <w:ind w:left="0" w:firstLine="0"/>
        <w:rPr>
          <w:rFonts w:cs="Calibri"/>
          <w:sz w:val="20"/>
          <w:szCs w:val="20"/>
        </w:rPr>
      </w:pPr>
      <w:r w:rsidRPr="002A0155">
        <w:rPr>
          <w:sz w:val="20"/>
          <w:szCs w:val="20"/>
        </w:rPr>
        <w:t>If you have already completed the survey, thank you for your assistance, and please disregard this email. If you have not completed it yet, we encourage you to participate in</w:t>
      </w:r>
      <w:r w:rsidRPr="002A0155">
        <w:rPr>
          <w:rFonts w:cs="Calibri"/>
          <w:sz w:val="20"/>
          <w:szCs w:val="20"/>
        </w:rPr>
        <w:t xml:space="preserve"> </w:t>
      </w:r>
      <w:r w:rsidRPr="002A0155">
        <w:rPr>
          <w:rFonts w:cs="Calibri"/>
          <w:b/>
          <w:bCs/>
          <w:sz w:val="20"/>
          <w:szCs w:val="20"/>
        </w:rPr>
        <w:t>ONE of two ways</w:t>
      </w:r>
      <w:r w:rsidRPr="002A0155">
        <w:rPr>
          <w:rFonts w:cs="Calibri"/>
          <w:sz w:val="20"/>
          <w:szCs w:val="20"/>
        </w:rPr>
        <w:t>:</w:t>
      </w:r>
    </w:p>
    <w:p w:rsidR="006F52C6" w:rsidRPr="002A0155" w:rsidP="006F52C6" w14:paraId="4671C117" w14:textId="77777777">
      <w:pPr>
        <w:widowControl w:val="0"/>
        <w:tabs>
          <w:tab w:val="left" w:pos="90"/>
          <w:tab w:val="left" w:pos="1440"/>
          <w:tab w:val="left" w:pos="2160"/>
        </w:tabs>
        <w:ind w:left="1440" w:right="43" w:hanging="270"/>
        <w:rPr>
          <w:color w:val="231F20"/>
          <w:sz w:val="20"/>
          <w:szCs w:val="20"/>
        </w:rPr>
      </w:pPr>
    </w:p>
    <w:p w:rsidR="006F52C6" w:rsidRPr="002A0155" w:rsidP="006F52C6" w14:paraId="15097975" w14:textId="77777777">
      <w:pPr>
        <w:numPr>
          <w:ilvl w:val="0"/>
          <w:numId w:val="30"/>
        </w:numPr>
        <w:autoSpaceDE w:val="0"/>
        <w:autoSpaceDN w:val="0"/>
        <w:adjustRightInd w:val="0"/>
        <w:contextualSpacing/>
        <w:rPr>
          <w:rFonts w:cs="Calibri"/>
          <w:sz w:val="20"/>
          <w:szCs w:val="20"/>
        </w:rPr>
      </w:pPr>
      <w:r w:rsidRPr="002A0155">
        <w:rPr>
          <w:rFonts w:cs="Calibri"/>
          <w:sz w:val="20"/>
          <w:szCs w:val="20"/>
        </w:rPr>
        <w:t>C</w:t>
      </w:r>
      <w:r w:rsidRPr="002A0155">
        <w:rPr>
          <w:rFonts w:eastAsia="Arial"/>
          <w:color w:val="231F20"/>
          <w:sz w:val="20"/>
          <w:szCs w:val="20"/>
        </w:rPr>
        <w:t xml:space="preserve">omplete the survey </w:t>
      </w:r>
      <w:r w:rsidRPr="002A0155">
        <w:rPr>
          <w:rFonts w:eastAsia="Arial"/>
          <w:bCs/>
          <w:color w:val="231F20"/>
          <w:sz w:val="20"/>
          <w:szCs w:val="20"/>
        </w:rPr>
        <w:t>using our secure website and the login information provided below:</w:t>
      </w:r>
    </w:p>
    <w:p w:rsidR="006F52C6" w:rsidRPr="002A0155" w:rsidP="006F52C6" w14:paraId="278538C6" w14:textId="77777777">
      <w:pPr>
        <w:autoSpaceDE w:val="0"/>
        <w:autoSpaceDN w:val="0"/>
        <w:adjustRightInd w:val="0"/>
        <w:ind w:left="720" w:firstLine="0"/>
        <w:contextualSpacing/>
        <w:rPr>
          <w:rFonts w:cs="Calibri"/>
          <w:sz w:val="20"/>
          <w:szCs w:val="20"/>
        </w:rPr>
      </w:pPr>
    </w:p>
    <w:p w:rsidR="006F52C6" w:rsidRPr="002A0155" w:rsidP="006F52C6" w14:paraId="3CDFD168" w14:textId="77777777">
      <w:pPr>
        <w:pStyle w:val="ListParagraph"/>
        <w:widowControl w:val="0"/>
        <w:tabs>
          <w:tab w:val="left" w:pos="90"/>
          <w:tab w:val="left" w:pos="1080"/>
          <w:tab w:val="left" w:pos="2160"/>
        </w:tabs>
        <w:spacing w:line="360" w:lineRule="auto"/>
        <w:ind w:right="43"/>
        <w:rPr>
          <w:rFonts w:cstheme="minorHAnsi"/>
          <w:sz w:val="20"/>
          <w:szCs w:val="20"/>
        </w:rPr>
      </w:pPr>
      <w:r w:rsidRPr="002A0155">
        <w:rPr>
          <w:rFonts w:eastAsia="Times New Roman" w:cstheme="minorHAnsi"/>
          <w:b/>
          <w:color w:val="0000FF"/>
          <w:sz w:val="20"/>
          <w:szCs w:val="20"/>
          <w:u w:val="single"/>
        </w:rPr>
        <w:t>Click here to complete the Teacher Follow-up Survey.</w:t>
      </w:r>
    </w:p>
    <w:p w:rsidR="006F52C6" w:rsidRPr="002A0155" w:rsidP="006F52C6" w14:paraId="71715593"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2A0155">
        <w:rPr>
          <w:rFonts w:cstheme="minorHAnsi"/>
          <w:sz w:val="20"/>
          <w:szCs w:val="20"/>
        </w:rPr>
        <w:t xml:space="preserve">Log in using this User ID: </w:t>
      </w:r>
      <w:r w:rsidRPr="002A0155">
        <w:rPr>
          <w:rFonts w:cstheme="minorHAnsi"/>
          <w:sz w:val="20"/>
          <w:szCs w:val="20"/>
          <w:highlight w:val="yellow"/>
        </w:rPr>
        <w:t>&lt;USER ID&gt;</w:t>
      </w:r>
    </w:p>
    <w:p w:rsidR="006F52C6" w:rsidRPr="002A0155" w:rsidP="006F52C6" w14:paraId="23ECDD98" w14:textId="77777777">
      <w:pPr>
        <w:pStyle w:val="ListParagraph"/>
        <w:widowControl w:val="0"/>
        <w:tabs>
          <w:tab w:val="left" w:pos="90"/>
          <w:tab w:val="left" w:pos="1080"/>
          <w:tab w:val="left" w:pos="2160"/>
        </w:tabs>
        <w:spacing w:after="0" w:line="240" w:lineRule="auto"/>
        <w:ind w:right="43"/>
        <w:rPr>
          <w:rFonts w:cstheme="minorHAnsi"/>
          <w:sz w:val="20"/>
          <w:szCs w:val="20"/>
        </w:rPr>
      </w:pPr>
    </w:p>
    <w:p w:rsidR="006F52C6" w:rsidRPr="002A0155" w:rsidP="006F52C6" w14:paraId="50FDC6FE"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2A0155">
        <w:rPr>
          <w:rFonts w:cstheme="minorHAnsi"/>
          <w:sz w:val="20"/>
          <w:szCs w:val="20"/>
        </w:rPr>
        <w:tab/>
      </w:r>
      <w:r w:rsidRPr="002A0155">
        <w:rPr>
          <w:rFonts w:cstheme="minorHAnsi"/>
          <w:sz w:val="20"/>
          <w:szCs w:val="20"/>
        </w:rPr>
        <w:tab/>
        <w:t>OR</w:t>
      </w:r>
    </w:p>
    <w:p w:rsidR="006F52C6" w:rsidRPr="002A0155" w:rsidP="006F52C6" w14:paraId="32C7CFA6" w14:textId="77777777">
      <w:pPr>
        <w:pStyle w:val="ListParagraph"/>
        <w:widowControl w:val="0"/>
        <w:tabs>
          <w:tab w:val="left" w:pos="90"/>
          <w:tab w:val="left" w:pos="1080"/>
          <w:tab w:val="left" w:pos="2160"/>
        </w:tabs>
        <w:spacing w:after="0" w:line="240" w:lineRule="auto"/>
        <w:ind w:right="43"/>
        <w:rPr>
          <w:rFonts w:cstheme="minorHAnsi"/>
          <w:b/>
          <w:sz w:val="20"/>
          <w:szCs w:val="20"/>
          <w:u w:val="thick" w:color="602D91"/>
        </w:rPr>
      </w:pPr>
    </w:p>
    <w:p w:rsidR="006F52C6" w:rsidRPr="002A0155" w:rsidP="006F52C6" w14:paraId="3675D0D2" w14:textId="77777777">
      <w:pPr>
        <w:numPr>
          <w:ilvl w:val="0"/>
          <w:numId w:val="30"/>
        </w:numPr>
        <w:autoSpaceDE w:val="0"/>
        <w:autoSpaceDN w:val="0"/>
        <w:adjustRightInd w:val="0"/>
        <w:contextualSpacing/>
        <w:rPr>
          <w:sz w:val="20"/>
          <w:szCs w:val="20"/>
        </w:rPr>
      </w:pPr>
      <w:r w:rsidRPr="002A0155">
        <w:rPr>
          <w:rFonts w:cs="Calibri"/>
          <w:sz w:val="20"/>
          <w:szCs w:val="20"/>
        </w:rPr>
        <w:t xml:space="preserve">Complete the </w:t>
      </w:r>
      <w:r w:rsidRPr="002A0155">
        <w:rPr>
          <w:color w:val="231F20"/>
          <w:sz w:val="20"/>
          <w:szCs w:val="20"/>
        </w:rPr>
        <w:t>paper questionnaire that was mailed to you and send it back in the postage-paid envelope.</w:t>
      </w:r>
    </w:p>
    <w:p w:rsidR="006F52C6" w:rsidRPr="002A0155" w:rsidP="006F52C6" w14:paraId="60D8E6FF" w14:textId="77777777">
      <w:pPr>
        <w:autoSpaceDE w:val="0"/>
        <w:autoSpaceDN w:val="0"/>
        <w:adjustRightInd w:val="0"/>
        <w:ind w:left="720" w:firstLine="0"/>
        <w:contextualSpacing/>
        <w:rPr>
          <w:sz w:val="20"/>
          <w:szCs w:val="20"/>
        </w:rPr>
      </w:pPr>
    </w:p>
    <w:p w:rsidR="006F52C6" w:rsidRPr="006F52C6" w:rsidP="006F52C6" w14:paraId="21ACC22F" w14:textId="61FE4147">
      <w:pPr>
        <w:autoSpaceDE w:val="0"/>
        <w:autoSpaceDN w:val="0"/>
        <w:adjustRightInd w:val="0"/>
        <w:ind w:left="0" w:firstLine="0"/>
        <w:rPr>
          <w:b/>
          <w:bCs/>
          <w:sz w:val="20"/>
          <w:szCs w:val="20"/>
        </w:rPr>
      </w:pPr>
      <w:r w:rsidRPr="00370706">
        <w:rPr>
          <w:b/>
          <w:bCs/>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6F52C6" w:rsidP="006F52C6" w14:paraId="5A9058AD" w14:textId="77777777">
      <w:pPr>
        <w:autoSpaceDE w:val="0"/>
        <w:autoSpaceDN w:val="0"/>
        <w:adjustRightInd w:val="0"/>
        <w:ind w:left="0" w:firstLine="0"/>
        <w:rPr>
          <w:sz w:val="20"/>
          <w:szCs w:val="20"/>
        </w:rPr>
      </w:pPr>
    </w:p>
    <w:p w:rsidR="006F52C6" w:rsidRPr="002A0155" w:rsidP="006F52C6" w14:paraId="6EA6CB92" w14:textId="77777777">
      <w:pPr>
        <w:autoSpaceDE w:val="0"/>
        <w:autoSpaceDN w:val="0"/>
        <w:adjustRightInd w:val="0"/>
        <w:ind w:left="0" w:firstLine="0"/>
        <w:rPr>
          <w:sz w:val="20"/>
          <w:szCs w:val="20"/>
        </w:rPr>
      </w:pPr>
      <w:r w:rsidRPr="002A0155">
        <w:rPr>
          <w:sz w:val="20"/>
          <w:szCs w:val="20"/>
        </w:rPr>
        <w:t xml:space="preserve">For more information about the NTPS and TFS, and to read reports from previous surveys, please visit our website at: </w:t>
      </w:r>
      <w:hyperlink r:id="rId19" w:history="1">
        <w:r w:rsidRPr="0012690A">
          <w:rPr>
            <w:rStyle w:val="Hyperlink"/>
            <w:sz w:val="20"/>
            <w:szCs w:val="20"/>
          </w:rPr>
          <w:t>https://nces.ed.gov/surveys/ntps.</w:t>
        </w:r>
      </w:hyperlink>
    </w:p>
    <w:p w:rsidR="006F52C6" w:rsidRPr="002A0155" w:rsidP="006F52C6" w14:paraId="0FDCA15E" w14:textId="77777777">
      <w:pPr>
        <w:autoSpaceDE w:val="0"/>
        <w:autoSpaceDN w:val="0"/>
        <w:adjustRightInd w:val="0"/>
        <w:ind w:left="0" w:firstLine="0"/>
        <w:rPr>
          <w:sz w:val="20"/>
          <w:szCs w:val="20"/>
        </w:rPr>
      </w:pPr>
    </w:p>
    <w:p w:rsidR="006F52C6" w:rsidRPr="002A0155" w:rsidP="006F52C6" w14:paraId="1E275A68" w14:textId="77777777">
      <w:pPr>
        <w:autoSpaceDE w:val="0"/>
        <w:autoSpaceDN w:val="0"/>
        <w:adjustRightInd w:val="0"/>
        <w:ind w:left="0" w:firstLine="0"/>
        <w:rPr>
          <w:rFonts w:cs="Calibri"/>
          <w:sz w:val="20"/>
          <w:szCs w:val="20"/>
        </w:rPr>
      </w:pPr>
      <w:r w:rsidRPr="002A0155">
        <w:rPr>
          <w:sz w:val="20"/>
          <w:szCs w:val="20"/>
        </w:rPr>
        <w:t xml:space="preserve">If you have any questions about the survey or would like to complete the survey with a representative, please contact us, toll-free, at </w:t>
      </w:r>
      <w:r w:rsidRPr="002A0155">
        <w:rPr>
          <w:rFonts w:cs="Helvetica"/>
          <w:sz w:val="20"/>
          <w:szCs w:val="20"/>
        </w:rPr>
        <w:t>1–888–595–1338 between 8:00 a.m. and 8:00 p.m. (Eastern Time) Monday through Friday, or between 11:00 a.m. and 9:00 p.m. (Eastern Time) Saturday and Sunday</w:t>
      </w:r>
      <w:r w:rsidRPr="002A0155">
        <w:rPr>
          <w:sz w:val="20"/>
          <w:szCs w:val="20"/>
        </w:rPr>
        <w:t xml:space="preserve">. </w:t>
      </w:r>
      <w:r w:rsidRPr="002A0155">
        <w:rPr>
          <w:rFonts w:cs="Helvetica"/>
          <w:sz w:val="20"/>
          <w:szCs w:val="20"/>
        </w:rPr>
        <w:t xml:space="preserve">You can also contact us via email at: </w:t>
      </w:r>
      <w:hyperlink r:id="rId10" w:history="1">
        <w:r w:rsidRPr="002A0155">
          <w:rPr>
            <w:rStyle w:val="Hyperlink"/>
            <w:rFonts w:cs="Helvetica"/>
            <w:sz w:val="20"/>
            <w:szCs w:val="20"/>
          </w:rPr>
          <w:t>ntps@census.gov</w:t>
        </w:r>
      </w:hyperlink>
      <w:r w:rsidRPr="002A0155">
        <w:rPr>
          <w:rFonts w:cs="Helvetica"/>
          <w:sz w:val="20"/>
          <w:szCs w:val="20"/>
        </w:rPr>
        <w:t xml:space="preserve">.  </w:t>
      </w:r>
    </w:p>
    <w:p w:rsidR="006F52C6" w:rsidRPr="002A0155" w:rsidP="006F52C6" w14:paraId="66C417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0"/>
        <w:rPr>
          <w:rFonts w:eastAsia="Arial Unicode MS" w:cs="Calibri"/>
          <w:sz w:val="20"/>
          <w:szCs w:val="20"/>
        </w:rPr>
      </w:pPr>
    </w:p>
    <w:p w:rsidR="006F52C6" w:rsidRPr="002A0155" w:rsidP="006F52C6" w14:paraId="0BCC53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0"/>
        <w:rPr>
          <w:rFonts w:eastAsia="Arial Unicode MS" w:cs="Calibri"/>
          <w:sz w:val="20"/>
          <w:szCs w:val="20"/>
        </w:rPr>
      </w:pPr>
      <w:r w:rsidRPr="002A0155">
        <w:rPr>
          <w:rFonts w:eastAsia="Arial Unicode MS" w:cs="Calibri"/>
          <w:sz w:val="20"/>
          <w:szCs w:val="20"/>
        </w:rPr>
        <w:t>Thank you in advance for your participation.</w:t>
      </w:r>
    </w:p>
    <w:p w:rsidR="006F52C6" w:rsidRPr="002A0155" w:rsidP="006F52C6" w14:paraId="38B15242" w14:textId="77777777">
      <w:pPr>
        <w:ind w:left="0" w:firstLine="0"/>
        <w:rPr>
          <w:rFonts w:eastAsia="Times New Roman" w:asciiTheme="minorHAnsi" w:hAnsiTheme="minorHAnsi" w:cstheme="minorHAnsi"/>
          <w:sz w:val="20"/>
          <w:szCs w:val="20"/>
        </w:rPr>
      </w:pPr>
    </w:p>
    <w:p w:rsidR="006F52C6" w:rsidRPr="002A0155" w:rsidP="006F52C6" w14:paraId="05AD70BE" w14:textId="77777777">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Sincerely,</w:t>
      </w:r>
    </w:p>
    <w:p w:rsidR="006F52C6" w:rsidRPr="002A0155" w:rsidP="006F52C6" w14:paraId="69CAD66E" w14:textId="77777777">
      <w:pPr>
        <w:ind w:left="0" w:firstLine="0"/>
        <w:rPr>
          <w:rFonts w:eastAsia="Times New Roman" w:asciiTheme="minorHAnsi" w:hAnsiTheme="minorHAnsi" w:cstheme="minorHAnsi"/>
          <w:sz w:val="20"/>
          <w:szCs w:val="20"/>
        </w:rPr>
      </w:pPr>
    </w:p>
    <w:p w:rsidR="006F52C6" w:rsidRPr="002A0155" w:rsidP="006F52C6" w14:paraId="259116A6" w14:textId="77777777">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Teacher Follow-up Survey Team</w:t>
      </w:r>
    </w:p>
    <w:p w:rsidR="006F52C6" w:rsidRPr="002A0155" w:rsidP="006F52C6" w14:paraId="4A1EAC3B" w14:textId="77777777">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U.S. Census Bureau,</w:t>
      </w:r>
      <w:r w:rsidRPr="002A0155">
        <w:rPr>
          <w:rFonts w:eastAsia="Times New Roman" w:asciiTheme="minorHAnsi" w:hAnsiTheme="minorHAnsi" w:cstheme="minorHAnsi"/>
          <w:spacing w:val="-2"/>
          <w:sz w:val="20"/>
          <w:szCs w:val="20"/>
        </w:rPr>
        <w:t xml:space="preserve"> </w:t>
      </w:r>
      <w:r w:rsidRPr="002A0155">
        <w:rPr>
          <w:rFonts w:eastAsia="Times New Roman" w:asciiTheme="minorHAnsi" w:hAnsiTheme="minorHAnsi" w:cstheme="minorHAnsi"/>
          <w:sz w:val="20"/>
          <w:szCs w:val="20"/>
        </w:rPr>
        <w:t xml:space="preserve">on </w:t>
      </w:r>
      <w:r w:rsidRPr="002A0155">
        <w:rPr>
          <w:rFonts w:eastAsia="Times New Roman" w:asciiTheme="minorHAnsi" w:hAnsiTheme="minorHAnsi" w:cstheme="minorHAnsi"/>
          <w:spacing w:val="-2"/>
          <w:sz w:val="20"/>
          <w:szCs w:val="20"/>
        </w:rPr>
        <w:t>behalf</w:t>
      </w:r>
      <w:r w:rsidRPr="002A0155">
        <w:rPr>
          <w:rFonts w:eastAsia="Times New Roman" w:asciiTheme="minorHAnsi" w:hAnsiTheme="minorHAnsi" w:cstheme="minorHAnsi"/>
          <w:sz w:val="20"/>
          <w:szCs w:val="20"/>
        </w:rPr>
        <w:t xml:space="preserve"> of</w:t>
      </w:r>
      <w:r w:rsidRPr="002A0155">
        <w:rPr>
          <w:rFonts w:eastAsia="Times New Roman" w:asciiTheme="minorHAnsi" w:hAnsiTheme="minorHAnsi" w:cstheme="minorHAnsi"/>
          <w:spacing w:val="-2"/>
          <w:sz w:val="20"/>
          <w:szCs w:val="20"/>
        </w:rPr>
        <w:t xml:space="preserve"> </w:t>
      </w:r>
      <w:r w:rsidRPr="002A0155">
        <w:rPr>
          <w:rFonts w:eastAsia="Times New Roman" w:asciiTheme="minorHAnsi" w:hAnsiTheme="minorHAnsi" w:cstheme="minorHAnsi"/>
          <w:sz w:val="20"/>
          <w:szCs w:val="20"/>
        </w:rPr>
        <w:t>the</w:t>
      </w:r>
    </w:p>
    <w:p w:rsidR="006F52C6" w:rsidRPr="002A0155" w:rsidP="006F52C6" w14:paraId="15C229AE" w14:textId="77777777">
      <w:pPr>
        <w:ind w:left="0" w:firstLine="0"/>
        <w:rPr>
          <w:rFonts w:eastAsia="Times New Roman" w:asciiTheme="minorHAnsi" w:hAnsiTheme="minorHAnsi" w:cstheme="minorHAnsi"/>
          <w:spacing w:val="31"/>
          <w:sz w:val="20"/>
          <w:szCs w:val="20"/>
        </w:rPr>
      </w:pPr>
      <w:r w:rsidRPr="002A0155">
        <w:rPr>
          <w:rFonts w:eastAsia="Times New Roman" w:asciiTheme="minorHAnsi" w:hAnsiTheme="minorHAnsi" w:cstheme="minorHAnsi"/>
          <w:sz w:val="20"/>
          <w:szCs w:val="20"/>
        </w:rPr>
        <w:t>U.S. Department of Education</w:t>
      </w:r>
    </w:p>
    <w:p w:rsidR="006F52C6" w:rsidRPr="002A0155" w:rsidP="006F52C6" w14:paraId="54C5AE4F" w14:textId="77777777">
      <w:pPr>
        <w:ind w:left="0" w:firstLine="0"/>
        <w:rPr>
          <w:rFonts w:eastAsia="Times New Roman" w:asciiTheme="minorHAnsi" w:hAnsiTheme="minorHAnsi" w:cstheme="minorHAnsi"/>
          <w:sz w:val="20"/>
          <w:szCs w:val="20"/>
        </w:rPr>
      </w:pPr>
      <w:r w:rsidRPr="002A0155">
        <w:rPr>
          <w:rFonts w:eastAsia="Times New Roman" w:asciiTheme="minorHAnsi" w:hAnsiTheme="minorHAnsi" w:cstheme="minorHAnsi"/>
          <w:sz w:val="20"/>
          <w:szCs w:val="20"/>
        </w:rPr>
        <w:t>National Center for</w:t>
      </w:r>
      <w:r w:rsidRPr="002A0155">
        <w:rPr>
          <w:rFonts w:eastAsia="Times New Roman" w:asciiTheme="minorHAnsi" w:hAnsiTheme="minorHAnsi" w:cstheme="minorHAnsi"/>
          <w:spacing w:val="-2"/>
          <w:sz w:val="20"/>
          <w:szCs w:val="20"/>
        </w:rPr>
        <w:t xml:space="preserve"> </w:t>
      </w:r>
      <w:r w:rsidRPr="002A0155">
        <w:rPr>
          <w:rFonts w:eastAsia="Times New Roman" w:asciiTheme="minorHAnsi" w:hAnsiTheme="minorHAnsi" w:cstheme="minorHAnsi"/>
          <w:sz w:val="20"/>
          <w:szCs w:val="20"/>
        </w:rPr>
        <w:t>Education Statistics (NCES)</w:t>
      </w:r>
    </w:p>
    <w:p w:rsidR="006F52C6" w:rsidP="006F52C6" w14:paraId="3EBCEC15" w14:textId="77777777">
      <w:pPr>
        <w:ind w:left="0" w:firstLine="0"/>
        <w:rPr>
          <w:rFonts w:ascii="Times New Roman" w:eastAsia="Times New Roman" w:hAnsi="Times New Roman"/>
          <w:i/>
          <w:iCs/>
          <w:sz w:val="20"/>
          <w:szCs w:val="20"/>
        </w:rPr>
      </w:pPr>
      <w:r w:rsidRPr="002A0155">
        <w:rPr>
          <w:rFonts w:cstheme="minorBidi"/>
          <w:spacing w:val="-1"/>
          <w:sz w:val="20"/>
          <w:szCs w:val="20"/>
        </w:rPr>
        <w:t xml:space="preserve">1-888-595-1338 | </w:t>
      </w:r>
      <w:hyperlink r:id="rId10" w:history="1">
        <w:r w:rsidRPr="002A0155">
          <w:rPr>
            <w:rStyle w:val="Hyperlink"/>
            <w:rFonts w:cstheme="minorBidi"/>
            <w:spacing w:val="-1"/>
            <w:sz w:val="20"/>
            <w:szCs w:val="20"/>
          </w:rPr>
          <w:t>ntps@census.gov</w:t>
        </w:r>
      </w:hyperlink>
      <w:r w:rsidRPr="002A0155">
        <w:rPr>
          <w:rFonts w:cstheme="minorBidi"/>
          <w:spacing w:val="-1"/>
          <w:sz w:val="20"/>
          <w:szCs w:val="20"/>
        </w:rPr>
        <w:t xml:space="preserve"> | </w:t>
      </w:r>
      <w:hyperlink r:id="rId24" w:history="1">
        <w:r w:rsidRPr="002A0155">
          <w:rPr>
            <w:rStyle w:val="Hyperlink"/>
            <w:rFonts w:cstheme="minorBidi"/>
            <w:spacing w:val="-1"/>
            <w:sz w:val="20"/>
            <w:szCs w:val="20"/>
          </w:rPr>
          <w:t>https://nces.ed.gov/surveys/ntps</w:t>
        </w:r>
      </w:hyperlink>
      <w:r w:rsidRPr="002A0155">
        <w:rPr>
          <w:rFonts w:cstheme="minorBidi"/>
          <w:spacing w:val="-1"/>
          <w:sz w:val="20"/>
          <w:szCs w:val="20"/>
        </w:rPr>
        <w:t xml:space="preserve"> </w:t>
      </w:r>
    </w:p>
    <w:p w:rsidR="006F52C6" w:rsidP="006F52C6" w14:paraId="70B9C43B" w14:textId="77777777">
      <w:pPr>
        <w:ind w:left="0" w:firstLine="0"/>
        <w:rPr>
          <w:rFonts w:ascii="Times New Roman" w:eastAsia="Times New Roman" w:hAnsi="Times New Roman"/>
          <w:i/>
          <w:iCs/>
          <w:sz w:val="16"/>
          <w:szCs w:val="16"/>
        </w:rPr>
      </w:pPr>
    </w:p>
    <w:p w:rsidR="006F52C6" w:rsidP="006F52C6" w14:paraId="21AA0D23" w14:textId="77777777">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782BD2" w:rsidRPr="00AD174C" w:rsidP="009C4423" w14:paraId="64795092" w14:textId="3DF1C0C5">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93" w:name="_Toc187390437"/>
      <w:r>
        <w:rPr>
          <w:rFonts w:asciiTheme="majorHAnsi" w:eastAsiaTheme="majorEastAsia" w:hAnsiTheme="majorHAnsi" w:cstheme="majorBidi"/>
          <w:b/>
          <w:bCs/>
          <w:color w:val="2E74B5" w:themeColor="accent1" w:themeShade="BF"/>
          <w:sz w:val="28"/>
          <w:szCs w:val="28"/>
        </w:rPr>
        <w:t>Ninth Teacher Email</w:t>
      </w:r>
      <w:r w:rsidR="005D454F">
        <w:rPr>
          <w:rFonts w:asciiTheme="majorHAnsi" w:eastAsiaTheme="majorEastAsia" w:hAnsiTheme="majorHAnsi" w:cstheme="majorBidi"/>
          <w:b/>
          <w:bCs/>
          <w:color w:val="2E74B5" w:themeColor="accent1" w:themeShade="BF"/>
          <w:sz w:val="28"/>
          <w:szCs w:val="28"/>
        </w:rPr>
        <w:t xml:space="preserve"> (All Non-Responders)</w:t>
      </w:r>
      <w:bookmarkEnd w:id="193"/>
    </w:p>
    <w:p w:rsidR="00782BD2" w:rsidRPr="00E304A3" w:rsidP="00782BD2" w14:paraId="441C2FDD" w14:textId="305FDB64">
      <w:pPr>
        <w:ind w:left="0" w:firstLine="0"/>
        <w:rPr>
          <w:rFonts w:asciiTheme="minorHAnsi" w:hAnsiTheme="minorHAnsi"/>
          <w:sz w:val="20"/>
          <w:szCs w:val="20"/>
        </w:rPr>
      </w:pPr>
      <w:r w:rsidRPr="00E304A3">
        <w:rPr>
          <w:rFonts w:eastAsia="Times New Roman" w:asciiTheme="minorHAnsi" w:hAnsiTheme="minorHAnsi" w:cstheme="minorHAnsi"/>
          <w:iCs/>
          <w:sz w:val="20"/>
          <w:szCs w:val="20"/>
        </w:rPr>
        <w:t>TFS-2</w:t>
      </w:r>
      <w:r w:rsidRPr="00E304A3" w:rsidR="009C3D2D">
        <w:rPr>
          <w:rFonts w:eastAsia="Times New Roman" w:asciiTheme="minorHAnsi" w:hAnsiTheme="minorHAnsi" w:cstheme="minorHAnsi"/>
          <w:iCs/>
          <w:sz w:val="20"/>
          <w:szCs w:val="20"/>
        </w:rPr>
        <w:t>5</w:t>
      </w:r>
      <w:r w:rsidRPr="00E304A3">
        <w:rPr>
          <w:rFonts w:eastAsia="Times New Roman" w:asciiTheme="minorHAnsi" w:hAnsiTheme="minorHAnsi" w:cstheme="minorHAnsi"/>
          <w:iCs/>
          <w:sz w:val="20"/>
          <w:szCs w:val="20"/>
        </w:rPr>
        <w:t>E</w:t>
      </w:r>
    </w:p>
    <w:p w:rsidR="00782BD2" w:rsidRPr="00E304A3" w:rsidP="00782BD2" w14:paraId="08650F40" w14:textId="4D1458F7">
      <w:pPr>
        <w:widowControl w:val="0"/>
        <w:spacing w:before="56" w:line="480" w:lineRule="auto"/>
        <w:ind w:left="0" w:firstLine="0"/>
        <w:rPr>
          <w:rFonts w:asciiTheme="minorHAnsi" w:hAnsiTheme="minorHAnsi" w:cstheme="minorHAnsi"/>
          <w:spacing w:val="35"/>
          <w:sz w:val="20"/>
          <w:szCs w:val="20"/>
        </w:rPr>
      </w:pPr>
      <w:r w:rsidRPr="00E304A3">
        <w:rPr>
          <w:rFonts w:asciiTheme="minorHAnsi" w:hAnsiTheme="minorHAnsi" w:cstheme="minorHAnsi"/>
          <w:spacing w:val="-1"/>
          <w:sz w:val="20"/>
          <w:szCs w:val="20"/>
        </w:rPr>
        <w:t>Subject:</w:t>
      </w:r>
      <w:r w:rsidRPr="00E304A3">
        <w:rPr>
          <w:rFonts w:asciiTheme="minorHAnsi" w:hAnsiTheme="minorHAnsi" w:cstheme="minorHAnsi"/>
          <w:spacing w:val="1"/>
          <w:sz w:val="20"/>
          <w:szCs w:val="20"/>
        </w:rPr>
        <w:t xml:space="preserve"> </w:t>
      </w:r>
      <w:r w:rsidRPr="00E304A3">
        <w:rPr>
          <w:rFonts w:cs="Calibri"/>
          <w:sz w:val="20"/>
          <w:szCs w:val="20"/>
        </w:rPr>
        <w:t xml:space="preserve">Please participate in this important </w:t>
      </w:r>
      <w:r w:rsidRPr="00E304A3" w:rsidR="0032619E">
        <w:rPr>
          <w:rFonts w:cs="Calibri"/>
          <w:sz w:val="20"/>
          <w:szCs w:val="20"/>
        </w:rPr>
        <w:t xml:space="preserve">education </w:t>
      </w:r>
      <w:r w:rsidRPr="00E304A3">
        <w:rPr>
          <w:rFonts w:cs="Calibri"/>
          <w:sz w:val="20"/>
          <w:szCs w:val="20"/>
        </w:rPr>
        <w:t>survey</w:t>
      </w:r>
    </w:p>
    <w:p w:rsidR="00782BD2" w:rsidRPr="00E304A3" w:rsidP="00782BD2" w14:paraId="2806B530" w14:textId="77777777">
      <w:pPr>
        <w:widowControl w:val="0"/>
        <w:spacing w:before="56" w:line="480" w:lineRule="auto"/>
        <w:ind w:left="0" w:right="4055" w:firstLine="0"/>
        <w:rPr>
          <w:rFonts w:asciiTheme="minorHAnsi" w:hAnsiTheme="minorHAnsi" w:cstheme="minorHAnsi"/>
          <w:sz w:val="20"/>
          <w:szCs w:val="20"/>
        </w:rPr>
      </w:pPr>
      <w:r w:rsidRPr="00E304A3">
        <w:rPr>
          <w:rFonts w:asciiTheme="minorHAnsi" w:hAnsiTheme="minorHAnsi" w:cstheme="minorHAnsi"/>
          <w:spacing w:val="-1"/>
          <w:sz w:val="20"/>
          <w:szCs w:val="20"/>
        </w:rPr>
        <w:t>Body:</w:t>
      </w:r>
    </w:p>
    <w:p w:rsidR="00782BD2" w:rsidRPr="00E304A3" w:rsidP="00782BD2" w14:paraId="2461A8FD" w14:textId="77777777">
      <w:pPr>
        <w:widowControl w:val="0"/>
        <w:spacing w:line="267" w:lineRule="exact"/>
        <w:ind w:left="0" w:firstLine="0"/>
        <w:rPr>
          <w:rFonts w:asciiTheme="minorHAnsi" w:hAnsiTheme="minorHAnsi" w:cstheme="minorHAnsi"/>
          <w:sz w:val="20"/>
          <w:szCs w:val="20"/>
        </w:rPr>
      </w:pPr>
      <w:r w:rsidRPr="00E304A3">
        <w:rPr>
          <w:rFonts w:asciiTheme="minorHAnsi" w:hAnsiTheme="minorHAnsi" w:cstheme="minorHAnsi"/>
          <w:spacing w:val="-1"/>
          <w:sz w:val="20"/>
          <w:szCs w:val="20"/>
        </w:rPr>
        <w:t>Dear</w:t>
      </w:r>
      <w:r w:rsidRPr="00E304A3">
        <w:rPr>
          <w:rFonts w:asciiTheme="minorHAnsi" w:hAnsiTheme="minorHAnsi" w:cstheme="minorHAnsi"/>
          <w:spacing w:val="-2"/>
          <w:sz w:val="20"/>
          <w:szCs w:val="20"/>
        </w:rPr>
        <w:t xml:space="preserve"> </w:t>
      </w:r>
      <w:r w:rsidRPr="00E304A3">
        <w:rPr>
          <w:rFonts w:asciiTheme="minorHAnsi" w:hAnsiTheme="minorHAnsi" w:cstheme="minorHAnsi"/>
          <w:spacing w:val="-1"/>
          <w:sz w:val="20"/>
          <w:szCs w:val="20"/>
          <w:highlight w:val="yellow"/>
        </w:rPr>
        <w:t>&lt;Teacher Name&gt;</w:t>
      </w:r>
      <w:r w:rsidRPr="00E304A3">
        <w:rPr>
          <w:rFonts w:asciiTheme="minorHAnsi" w:hAnsiTheme="minorHAnsi" w:cstheme="minorHAnsi"/>
          <w:spacing w:val="-1"/>
          <w:sz w:val="20"/>
          <w:szCs w:val="20"/>
        </w:rPr>
        <w:t>,</w:t>
      </w:r>
    </w:p>
    <w:p w:rsidR="00782BD2" w:rsidRPr="00E304A3" w:rsidP="00782BD2" w14:paraId="28546BBA" w14:textId="12AAFDD7">
      <w:pPr>
        <w:autoSpaceDE w:val="0"/>
        <w:autoSpaceDN w:val="0"/>
        <w:adjustRightInd w:val="0"/>
        <w:spacing w:line="276" w:lineRule="auto"/>
        <w:ind w:left="0" w:firstLine="0"/>
        <w:rPr>
          <w:rFonts w:cs="Calibri"/>
          <w:sz w:val="20"/>
          <w:szCs w:val="20"/>
        </w:rPr>
      </w:pPr>
    </w:p>
    <w:p w:rsidR="00E304A3" w:rsidRPr="00E304A3" w:rsidP="00E304A3" w14:paraId="1243E605" w14:textId="541755CC">
      <w:pPr>
        <w:ind w:left="0" w:firstLine="0"/>
        <w:rPr>
          <w:sz w:val="20"/>
          <w:szCs w:val="20"/>
        </w:rPr>
      </w:pPr>
      <w:r w:rsidRPr="00E304A3">
        <w:rPr>
          <w:sz w:val="20"/>
          <w:szCs w:val="20"/>
        </w:rPr>
        <w:t xml:space="preserve">Time is running out to </w:t>
      </w:r>
      <w:r w:rsidRPr="00E304A3" w:rsidR="00EA7470">
        <w:rPr>
          <w:sz w:val="20"/>
          <w:szCs w:val="20"/>
        </w:rPr>
        <w:t>complete</w:t>
      </w:r>
      <w:r w:rsidRPr="00E304A3">
        <w:rPr>
          <w:sz w:val="20"/>
          <w:szCs w:val="20"/>
        </w:rPr>
        <w:t xml:space="preserve"> the Teacher Follow-up Survey</w:t>
      </w:r>
      <w:r w:rsidRPr="00E304A3" w:rsidR="0099181F">
        <w:rPr>
          <w:sz w:val="20"/>
          <w:szCs w:val="20"/>
        </w:rPr>
        <w:t xml:space="preserve"> (TFS)</w:t>
      </w:r>
      <w:r w:rsidRPr="00E304A3">
        <w:rPr>
          <w:sz w:val="20"/>
          <w:szCs w:val="20"/>
        </w:rPr>
        <w:t xml:space="preserve">. </w:t>
      </w:r>
      <w:r w:rsidRPr="00E304A3" w:rsidR="000B10FA">
        <w:rPr>
          <w:sz w:val="20"/>
          <w:szCs w:val="20"/>
        </w:rPr>
        <w:t>The TFS is a follow-up study to the 2023</w:t>
      </w:r>
      <w:r w:rsidRPr="00E304A3" w:rsidR="00BA4BC7">
        <w:rPr>
          <w:sz w:val="20"/>
          <w:szCs w:val="20"/>
        </w:rPr>
        <w:t>–</w:t>
      </w:r>
      <w:r w:rsidRPr="00E304A3" w:rsidR="000B10FA">
        <w:rPr>
          <w:sz w:val="20"/>
          <w:szCs w:val="20"/>
        </w:rPr>
        <w:t xml:space="preserve">24 National Teacher and Principal Survey (NTPS). </w:t>
      </w:r>
      <w:r w:rsidRPr="00E304A3">
        <w:rPr>
          <w:sz w:val="20"/>
          <w:szCs w:val="20"/>
        </w:rPr>
        <w:t xml:space="preserve">Your participation is important and will </w:t>
      </w:r>
      <w:bookmarkStart w:id="194" w:name="_Hlk71554371"/>
      <w:r w:rsidRPr="00E304A3">
        <w:rPr>
          <w:sz w:val="20"/>
          <w:szCs w:val="20"/>
        </w:rPr>
        <w:t xml:space="preserve">help </w:t>
      </w:r>
      <w:r w:rsidRPr="00E304A3" w:rsidR="00821135">
        <w:rPr>
          <w:sz w:val="20"/>
          <w:szCs w:val="20"/>
        </w:rPr>
        <w:t xml:space="preserve">ensure that </w:t>
      </w:r>
      <w:r w:rsidRPr="00E304A3" w:rsidR="00EA7470">
        <w:rPr>
          <w:sz w:val="20"/>
          <w:szCs w:val="20"/>
        </w:rPr>
        <w:t xml:space="preserve">policymakers </w:t>
      </w:r>
      <w:r w:rsidRPr="00E304A3" w:rsidR="0032619E">
        <w:rPr>
          <w:sz w:val="20"/>
          <w:szCs w:val="20"/>
        </w:rPr>
        <w:t xml:space="preserve">and researchers </w:t>
      </w:r>
      <w:r w:rsidRPr="00E304A3" w:rsidR="00965C69">
        <w:rPr>
          <w:sz w:val="20"/>
          <w:szCs w:val="20"/>
        </w:rPr>
        <w:t xml:space="preserve">have </w:t>
      </w:r>
      <w:r w:rsidRPr="00E304A3" w:rsidR="00FA6F78">
        <w:rPr>
          <w:sz w:val="20"/>
          <w:szCs w:val="20"/>
        </w:rPr>
        <w:t xml:space="preserve">the </w:t>
      </w:r>
      <w:r w:rsidRPr="00E304A3" w:rsidR="00965C69">
        <w:rPr>
          <w:sz w:val="20"/>
          <w:szCs w:val="20"/>
        </w:rPr>
        <w:t xml:space="preserve">data needed to </w:t>
      </w:r>
      <w:r w:rsidRPr="00E304A3" w:rsidR="00EA7470">
        <w:rPr>
          <w:sz w:val="20"/>
          <w:szCs w:val="20"/>
        </w:rPr>
        <w:t>better understand teachers and the teaching profession</w:t>
      </w:r>
      <w:bookmarkEnd w:id="194"/>
      <w:r w:rsidRPr="00E304A3" w:rsidR="00EA7470">
        <w:rPr>
          <w:sz w:val="20"/>
          <w:szCs w:val="20"/>
        </w:rPr>
        <w:t xml:space="preserve">. Help us provide </w:t>
      </w:r>
      <w:r w:rsidRPr="00E304A3" w:rsidR="009D6E52">
        <w:rPr>
          <w:sz w:val="20"/>
          <w:szCs w:val="20"/>
        </w:rPr>
        <w:t>meaningful results from this survey</w:t>
      </w:r>
      <w:r w:rsidRPr="00E304A3" w:rsidR="00965C69">
        <w:rPr>
          <w:sz w:val="20"/>
          <w:szCs w:val="20"/>
        </w:rPr>
        <w:t xml:space="preserve"> and voice your opinion today</w:t>
      </w:r>
      <w:r w:rsidRPr="00E304A3" w:rsidR="009D6E52">
        <w:rPr>
          <w:sz w:val="20"/>
          <w:szCs w:val="20"/>
        </w:rPr>
        <w:t>.</w:t>
      </w:r>
      <w:r w:rsidRPr="00E304A3">
        <w:rPr>
          <w:sz w:val="20"/>
          <w:szCs w:val="20"/>
        </w:rPr>
        <w:t xml:space="preserve"> </w:t>
      </w:r>
    </w:p>
    <w:p w:rsidR="00782BD2" w:rsidRPr="00E304A3" w:rsidP="00F83905" w14:paraId="4516C81A" w14:textId="025BCA3B">
      <w:pPr>
        <w:ind w:left="0" w:firstLine="0"/>
        <w:rPr>
          <w:sz w:val="20"/>
          <w:szCs w:val="20"/>
        </w:rPr>
      </w:pPr>
    </w:p>
    <w:p w:rsidR="00782BD2" w:rsidRPr="00E304A3" w:rsidP="00F83905" w14:paraId="4FD066DE" w14:textId="3F8C0678">
      <w:pPr>
        <w:ind w:left="0" w:firstLine="0"/>
        <w:rPr>
          <w:sz w:val="20"/>
          <w:szCs w:val="20"/>
        </w:rPr>
      </w:pPr>
      <w:bookmarkStart w:id="195" w:name="_Hlk71555316"/>
      <w:r w:rsidRPr="00E304A3">
        <w:rPr>
          <w:sz w:val="20"/>
          <w:szCs w:val="20"/>
        </w:rPr>
        <w:t xml:space="preserve">If you have already completed the survey, thank you </w:t>
      </w:r>
      <w:r w:rsidRPr="00E304A3" w:rsidR="001E68DC">
        <w:rPr>
          <w:sz w:val="20"/>
          <w:szCs w:val="20"/>
        </w:rPr>
        <w:t>for your assistance,</w:t>
      </w:r>
      <w:r w:rsidRPr="00E304A3" w:rsidR="00965C69">
        <w:rPr>
          <w:sz w:val="20"/>
          <w:szCs w:val="20"/>
        </w:rPr>
        <w:t xml:space="preserve"> and p</w:t>
      </w:r>
      <w:r w:rsidRPr="00E304A3">
        <w:rPr>
          <w:sz w:val="20"/>
          <w:szCs w:val="20"/>
        </w:rPr>
        <w:t xml:space="preserve">lease disregard this email. </w:t>
      </w:r>
      <w:bookmarkStart w:id="196" w:name="_Hlk71554678"/>
      <w:r w:rsidRPr="00E304A3">
        <w:rPr>
          <w:sz w:val="20"/>
          <w:szCs w:val="20"/>
        </w:rPr>
        <w:t>If you have not completed the survey, t</w:t>
      </w:r>
      <w:r w:rsidRPr="00E304A3">
        <w:rPr>
          <w:sz w:val="20"/>
          <w:szCs w:val="20"/>
        </w:rPr>
        <w:t>here are two ways you can participate:</w:t>
      </w:r>
    </w:p>
    <w:p w:rsidR="00782BD2" w:rsidRPr="00E304A3" w:rsidP="00782BD2" w14:paraId="090734CF" w14:textId="1D487E45">
      <w:pPr>
        <w:autoSpaceDE w:val="0"/>
        <w:autoSpaceDN w:val="0"/>
        <w:adjustRightInd w:val="0"/>
        <w:spacing w:line="276" w:lineRule="auto"/>
        <w:ind w:left="0" w:firstLine="0"/>
        <w:rPr>
          <w:rFonts w:cs="Helvetica"/>
          <w:b/>
          <w:sz w:val="20"/>
          <w:szCs w:val="20"/>
        </w:rPr>
      </w:pPr>
    </w:p>
    <w:p w:rsidR="00AA72E4" w:rsidRPr="00E304A3" w:rsidP="00AA72E4" w14:paraId="6F0EFC17" w14:textId="097CA498">
      <w:pPr>
        <w:numPr>
          <w:ilvl w:val="0"/>
          <w:numId w:val="30"/>
        </w:numPr>
        <w:autoSpaceDE w:val="0"/>
        <w:autoSpaceDN w:val="0"/>
        <w:adjustRightInd w:val="0"/>
        <w:contextualSpacing/>
        <w:rPr>
          <w:rFonts w:cs="Calibri"/>
          <w:sz w:val="20"/>
          <w:szCs w:val="20"/>
        </w:rPr>
      </w:pPr>
      <w:bookmarkStart w:id="197" w:name="_Hlk150956709"/>
      <w:r w:rsidRPr="00E304A3">
        <w:rPr>
          <w:b/>
          <w:bCs/>
          <w:color w:val="231F20"/>
          <w:sz w:val="20"/>
          <w:szCs w:val="20"/>
        </w:rPr>
        <w:t xml:space="preserve">The survey will be available until </w:t>
      </w:r>
      <w:r w:rsidRPr="00E304A3" w:rsidR="00DC5D89">
        <w:rPr>
          <w:b/>
          <w:bCs/>
          <w:color w:val="231F20"/>
          <w:sz w:val="20"/>
          <w:szCs w:val="20"/>
          <w:highlight w:val="yellow"/>
        </w:rPr>
        <w:t>&lt;DATE&gt;</w:t>
      </w:r>
      <w:r w:rsidRPr="00E304A3">
        <w:rPr>
          <w:b/>
          <w:bCs/>
          <w:color w:val="231F20"/>
          <w:sz w:val="20"/>
          <w:szCs w:val="20"/>
        </w:rPr>
        <w:t xml:space="preserve">. </w:t>
      </w:r>
      <w:r w:rsidRPr="00E304A3">
        <w:rPr>
          <w:rFonts w:cs="Calibri"/>
          <w:sz w:val="20"/>
          <w:szCs w:val="20"/>
        </w:rPr>
        <w:t>C</w:t>
      </w:r>
      <w:r w:rsidRPr="00E304A3">
        <w:rPr>
          <w:rFonts w:eastAsia="Arial"/>
          <w:color w:val="231F20"/>
          <w:sz w:val="20"/>
          <w:szCs w:val="20"/>
        </w:rPr>
        <w:t xml:space="preserve">omplete the </w:t>
      </w:r>
      <w:r w:rsidRPr="00E304A3" w:rsidR="0099181F">
        <w:rPr>
          <w:rFonts w:eastAsia="Arial"/>
          <w:color w:val="231F20"/>
          <w:sz w:val="20"/>
          <w:szCs w:val="20"/>
        </w:rPr>
        <w:t>survey</w:t>
      </w:r>
      <w:r w:rsidRPr="00E304A3">
        <w:rPr>
          <w:rFonts w:eastAsia="Arial"/>
          <w:color w:val="231F20"/>
          <w:sz w:val="20"/>
          <w:szCs w:val="20"/>
        </w:rPr>
        <w:t xml:space="preserve"> </w:t>
      </w:r>
      <w:r w:rsidRPr="00E304A3">
        <w:rPr>
          <w:rFonts w:eastAsia="Arial"/>
          <w:bCs/>
          <w:color w:val="231F20"/>
          <w:sz w:val="20"/>
          <w:szCs w:val="20"/>
        </w:rPr>
        <w:t>using our secure website and the login information provided below:</w:t>
      </w:r>
    </w:p>
    <w:p w:rsidR="00AA72E4" w:rsidRPr="00E304A3" w:rsidP="00AA72E4" w14:paraId="2CE9DF77" w14:textId="77777777">
      <w:pPr>
        <w:autoSpaceDE w:val="0"/>
        <w:autoSpaceDN w:val="0"/>
        <w:adjustRightInd w:val="0"/>
        <w:ind w:left="720" w:firstLine="0"/>
        <w:contextualSpacing/>
        <w:rPr>
          <w:rFonts w:cs="Calibri"/>
          <w:sz w:val="20"/>
          <w:szCs w:val="20"/>
        </w:rPr>
      </w:pPr>
    </w:p>
    <w:p w:rsidR="00AA72E4" w:rsidRPr="00E304A3" w:rsidP="00AA72E4" w14:paraId="232E9B4B" w14:textId="77777777">
      <w:pPr>
        <w:pStyle w:val="ListParagraph"/>
        <w:widowControl w:val="0"/>
        <w:tabs>
          <w:tab w:val="left" w:pos="90"/>
          <w:tab w:val="left" w:pos="1080"/>
          <w:tab w:val="left" w:pos="2160"/>
        </w:tabs>
        <w:spacing w:line="360" w:lineRule="auto"/>
        <w:ind w:right="43"/>
        <w:rPr>
          <w:rFonts w:cstheme="minorHAnsi"/>
          <w:sz w:val="20"/>
          <w:szCs w:val="20"/>
        </w:rPr>
      </w:pPr>
      <w:r w:rsidRPr="00E304A3">
        <w:rPr>
          <w:rFonts w:eastAsia="Times New Roman" w:cstheme="minorHAnsi"/>
          <w:b/>
          <w:color w:val="0000FF"/>
          <w:sz w:val="20"/>
          <w:szCs w:val="20"/>
          <w:u w:val="single"/>
        </w:rPr>
        <w:t>Click here to complete the Teacher Follow-up Survey.</w:t>
      </w:r>
    </w:p>
    <w:p w:rsidR="00AA72E4" w:rsidRPr="00E304A3" w:rsidP="00BA6929" w14:paraId="4E085587" w14:textId="0D4A561D">
      <w:pPr>
        <w:pStyle w:val="ListParagraph"/>
        <w:widowControl w:val="0"/>
        <w:tabs>
          <w:tab w:val="left" w:pos="90"/>
          <w:tab w:val="left" w:pos="1080"/>
          <w:tab w:val="left" w:pos="2160"/>
        </w:tabs>
        <w:spacing w:after="0" w:line="240" w:lineRule="auto"/>
        <w:ind w:right="43"/>
        <w:rPr>
          <w:rFonts w:cstheme="minorHAnsi"/>
          <w:sz w:val="20"/>
          <w:szCs w:val="20"/>
        </w:rPr>
      </w:pPr>
      <w:r w:rsidRPr="00E304A3">
        <w:rPr>
          <w:rFonts w:cstheme="minorHAnsi"/>
          <w:sz w:val="20"/>
          <w:szCs w:val="20"/>
        </w:rPr>
        <w:t xml:space="preserve">Log in using this User ID: </w:t>
      </w:r>
      <w:r w:rsidRPr="00E304A3">
        <w:rPr>
          <w:rFonts w:cstheme="minorHAnsi"/>
          <w:sz w:val="20"/>
          <w:szCs w:val="20"/>
          <w:highlight w:val="yellow"/>
        </w:rPr>
        <w:t>&lt;USER ID&gt;</w:t>
      </w:r>
    </w:p>
    <w:p w:rsidR="00BA6929" w:rsidRPr="00E304A3" w:rsidP="00BA6929" w14:paraId="77D658C5" w14:textId="5DF258C7">
      <w:pPr>
        <w:pStyle w:val="ListParagraph"/>
        <w:widowControl w:val="0"/>
        <w:tabs>
          <w:tab w:val="left" w:pos="90"/>
          <w:tab w:val="left" w:pos="1080"/>
          <w:tab w:val="left" w:pos="2160"/>
        </w:tabs>
        <w:spacing w:after="0" w:line="240" w:lineRule="auto"/>
        <w:ind w:right="43"/>
        <w:rPr>
          <w:rFonts w:cstheme="minorHAnsi"/>
          <w:sz w:val="20"/>
          <w:szCs w:val="20"/>
        </w:rPr>
      </w:pPr>
    </w:p>
    <w:p w:rsidR="00BA6929" w:rsidRPr="00E304A3" w:rsidP="00BA6929" w14:paraId="3544B18C" w14:textId="0FA2E3B8">
      <w:pPr>
        <w:pStyle w:val="ListParagraph"/>
        <w:widowControl w:val="0"/>
        <w:tabs>
          <w:tab w:val="left" w:pos="90"/>
          <w:tab w:val="left" w:pos="1080"/>
          <w:tab w:val="left" w:pos="2160"/>
        </w:tabs>
        <w:spacing w:after="0" w:line="240" w:lineRule="auto"/>
        <w:ind w:right="43"/>
        <w:rPr>
          <w:rFonts w:cstheme="minorHAnsi"/>
          <w:sz w:val="20"/>
          <w:szCs w:val="20"/>
        </w:rPr>
      </w:pPr>
      <w:r w:rsidRPr="00E304A3">
        <w:rPr>
          <w:rFonts w:cstheme="minorHAnsi"/>
          <w:sz w:val="20"/>
          <w:szCs w:val="20"/>
        </w:rPr>
        <w:tab/>
      </w:r>
      <w:r w:rsidRPr="00E304A3">
        <w:rPr>
          <w:rFonts w:cstheme="minorHAnsi"/>
          <w:sz w:val="20"/>
          <w:szCs w:val="20"/>
        </w:rPr>
        <w:tab/>
        <w:t>OR</w:t>
      </w:r>
    </w:p>
    <w:p w:rsidR="00BA6929" w:rsidRPr="00E304A3" w:rsidP="00BA6929" w14:paraId="7706BDEA" w14:textId="77777777">
      <w:pPr>
        <w:pStyle w:val="ListParagraph"/>
        <w:widowControl w:val="0"/>
        <w:tabs>
          <w:tab w:val="left" w:pos="90"/>
          <w:tab w:val="left" w:pos="1080"/>
          <w:tab w:val="left" w:pos="2160"/>
        </w:tabs>
        <w:spacing w:after="0" w:line="240" w:lineRule="auto"/>
        <w:ind w:right="43"/>
        <w:rPr>
          <w:rFonts w:cstheme="minorHAnsi"/>
          <w:b/>
          <w:sz w:val="20"/>
          <w:szCs w:val="20"/>
          <w:u w:val="thick" w:color="602D91"/>
        </w:rPr>
      </w:pPr>
    </w:p>
    <w:p w:rsidR="00AA72E4" w:rsidRPr="00E304A3" w:rsidP="00AA72E4" w14:paraId="30C5E83F" w14:textId="1A7F9C14">
      <w:pPr>
        <w:numPr>
          <w:ilvl w:val="0"/>
          <w:numId w:val="30"/>
        </w:numPr>
        <w:autoSpaceDE w:val="0"/>
        <w:autoSpaceDN w:val="0"/>
        <w:adjustRightInd w:val="0"/>
        <w:contextualSpacing/>
        <w:rPr>
          <w:sz w:val="20"/>
          <w:szCs w:val="20"/>
        </w:rPr>
      </w:pPr>
      <w:r w:rsidRPr="00E304A3">
        <w:rPr>
          <w:color w:val="231F20"/>
          <w:sz w:val="20"/>
          <w:szCs w:val="20"/>
        </w:rPr>
        <w:t xml:space="preserve">If you would prefer to complete a paper questionnaire, please </w:t>
      </w:r>
      <w:r w:rsidRPr="00E304A3">
        <w:rPr>
          <w:color w:val="231F20"/>
          <w:sz w:val="20"/>
          <w:szCs w:val="20"/>
        </w:rPr>
        <w:t>complete</w:t>
      </w:r>
      <w:r w:rsidRPr="00E304A3">
        <w:rPr>
          <w:color w:val="231F20"/>
          <w:sz w:val="20"/>
          <w:szCs w:val="20"/>
        </w:rPr>
        <w:t xml:space="preserve"> and return the questionnaire you recently received by </w:t>
      </w:r>
      <w:r w:rsidRPr="00E304A3" w:rsidR="00320668">
        <w:rPr>
          <w:b/>
          <w:bCs/>
          <w:color w:val="231F20"/>
          <w:sz w:val="20"/>
          <w:szCs w:val="20"/>
          <w:highlight w:val="yellow"/>
        </w:rPr>
        <w:t>&lt;DATE&gt;</w:t>
      </w:r>
      <w:r w:rsidRPr="00E304A3">
        <w:rPr>
          <w:color w:val="231F20"/>
          <w:sz w:val="20"/>
          <w:szCs w:val="20"/>
        </w:rPr>
        <w:t>.</w:t>
      </w:r>
    </w:p>
    <w:bookmarkEnd w:id="195"/>
    <w:bookmarkEnd w:id="196"/>
    <w:bookmarkEnd w:id="197"/>
    <w:p w:rsidR="00AA72E4" w:rsidRPr="00E304A3" w:rsidP="001869A1" w14:paraId="6C61C9D1" w14:textId="77777777">
      <w:pPr>
        <w:ind w:left="0" w:firstLine="0"/>
        <w:rPr>
          <w:sz w:val="20"/>
          <w:szCs w:val="20"/>
        </w:rPr>
      </w:pPr>
    </w:p>
    <w:p w:rsidR="001869A1" w:rsidRPr="00E304A3" w:rsidP="001869A1" w14:paraId="685CA118" w14:textId="6FD11859">
      <w:pPr>
        <w:ind w:left="0" w:firstLine="0"/>
        <w:rPr>
          <w:sz w:val="20"/>
          <w:szCs w:val="20"/>
        </w:rPr>
      </w:pPr>
      <w:r w:rsidRPr="00E304A3">
        <w:rPr>
          <w:sz w:val="20"/>
          <w:szCs w:val="20"/>
        </w:rPr>
        <w:t xml:space="preserve">For more information about </w:t>
      </w:r>
      <w:r w:rsidRPr="00E304A3" w:rsidR="001E68DC">
        <w:rPr>
          <w:sz w:val="20"/>
          <w:szCs w:val="20"/>
        </w:rPr>
        <w:t xml:space="preserve">the </w:t>
      </w:r>
      <w:r w:rsidRPr="00E304A3">
        <w:rPr>
          <w:sz w:val="20"/>
          <w:szCs w:val="20"/>
        </w:rPr>
        <w:t>NTPS</w:t>
      </w:r>
      <w:r w:rsidRPr="00E304A3" w:rsidR="00096C62">
        <w:rPr>
          <w:sz w:val="20"/>
          <w:szCs w:val="20"/>
        </w:rPr>
        <w:t xml:space="preserve"> and TFS</w:t>
      </w:r>
      <w:r w:rsidRPr="00E304A3">
        <w:rPr>
          <w:sz w:val="20"/>
          <w:szCs w:val="20"/>
        </w:rPr>
        <w:t xml:space="preserve">, and to read reports from previous surveys, please visit our website at: </w:t>
      </w:r>
      <w:hyperlink r:id="rId9" w:history="1">
        <w:r w:rsidRPr="00E304A3" w:rsidR="00060688">
          <w:rPr>
            <w:rStyle w:val="Hyperlink"/>
            <w:sz w:val="20"/>
            <w:szCs w:val="20"/>
          </w:rPr>
          <w:t>https://nces.ed.gov/surveys/ntps</w:t>
        </w:r>
      </w:hyperlink>
      <w:r w:rsidRPr="00E304A3" w:rsidR="00060688">
        <w:rPr>
          <w:sz w:val="20"/>
          <w:szCs w:val="20"/>
        </w:rPr>
        <w:t>.</w:t>
      </w:r>
      <w:r w:rsidRPr="00E304A3" w:rsidR="00CF3855">
        <w:rPr>
          <w:sz w:val="20"/>
          <w:szCs w:val="20"/>
        </w:rPr>
        <w:t xml:space="preserve"> </w:t>
      </w:r>
    </w:p>
    <w:p w:rsidR="001869A1" w:rsidRPr="00E304A3" w:rsidP="001869A1" w14:paraId="449D0930" w14:textId="77777777">
      <w:pPr>
        <w:ind w:left="0" w:firstLine="0"/>
        <w:rPr>
          <w:rFonts w:cs="Calibri"/>
          <w:sz w:val="20"/>
          <w:szCs w:val="20"/>
        </w:rPr>
      </w:pPr>
    </w:p>
    <w:p w:rsidR="001869A1" w:rsidRPr="00E304A3" w:rsidP="001869A1" w14:paraId="57763D65" w14:textId="53F06E37">
      <w:pPr>
        <w:ind w:left="0" w:firstLine="0"/>
        <w:rPr>
          <w:rFonts w:cs="Calibri"/>
          <w:sz w:val="20"/>
          <w:szCs w:val="20"/>
        </w:rPr>
      </w:pPr>
      <w:r w:rsidRPr="00E304A3">
        <w:rPr>
          <w:rFonts w:cs="Calibri"/>
          <w:sz w:val="20"/>
          <w:szCs w:val="20"/>
        </w:rPr>
        <w:t xml:space="preserve">If you need assistance, our telephone representatives are available through </w:t>
      </w:r>
      <w:r w:rsidRPr="00E304A3" w:rsidR="00320668">
        <w:rPr>
          <w:rFonts w:cs="Calibri"/>
          <w:sz w:val="20"/>
          <w:szCs w:val="20"/>
        </w:rPr>
        <w:t>06/30/2025</w:t>
      </w:r>
      <w:r w:rsidRPr="00E304A3">
        <w:rPr>
          <w:rFonts w:cs="Calibri"/>
          <w:sz w:val="20"/>
          <w:szCs w:val="20"/>
        </w:rPr>
        <w:t xml:space="preserve"> at </w:t>
      </w:r>
      <w:r w:rsidRPr="00E304A3">
        <w:rPr>
          <w:rFonts w:cs="Helvetica"/>
          <w:sz w:val="20"/>
          <w:szCs w:val="20"/>
        </w:rPr>
        <w:t xml:space="preserve">1–888–595–1338 between </w:t>
      </w:r>
      <w:r w:rsidRPr="00E304A3" w:rsidR="00B85FBD">
        <w:rPr>
          <w:rFonts w:cs="Helvetica"/>
          <w:sz w:val="20"/>
          <w:szCs w:val="20"/>
        </w:rPr>
        <w:t>8</w:t>
      </w:r>
      <w:r w:rsidRPr="00E304A3">
        <w:rPr>
          <w:rFonts w:cs="Helvetica"/>
          <w:sz w:val="20"/>
          <w:szCs w:val="20"/>
        </w:rPr>
        <w:t xml:space="preserve">:00 a.m. and </w:t>
      </w:r>
      <w:r w:rsidRPr="00E304A3" w:rsidR="00B85FBD">
        <w:rPr>
          <w:rFonts w:cs="Helvetica"/>
          <w:sz w:val="20"/>
          <w:szCs w:val="20"/>
        </w:rPr>
        <w:t>8</w:t>
      </w:r>
      <w:r w:rsidRPr="00E304A3">
        <w:rPr>
          <w:rFonts w:cs="Helvetica"/>
          <w:sz w:val="20"/>
          <w:szCs w:val="20"/>
        </w:rPr>
        <w:t xml:space="preserve">:00 p.m. (Eastern Time) Monday through </w:t>
      </w:r>
      <w:r w:rsidRPr="00E304A3" w:rsidR="00B85FBD">
        <w:rPr>
          <w:rFonts w:cs="Helvetica"/>
          <w:sz w:val="20"/>
          <w:szCs w:val="20"/>
        </w:rPr>
        <w:t>Fri</w:t>
      </w:r>
      <w:r w:rsidRPr="00E304A3">
        <w:rPr>
          <w:rFonts w:cs="Helvetica"/>
          <w:sz w:val="20"/>
          <w:szCs w:val="20"/>
        </w:rPr>
        <w:t xml:space="preserve">day, or </w:t>
      </w:r>
      <w:r w:rsidRPr="00E304A3" w:rsidR="00F17AA1">
        <w:rPr>
          <w:rFonts w:cs="Helvetica"/>
          <w:sz w:val="20"/>
          <w:szCs w:val="20"/>
        </w:rPr>
        <w:t xml:space="preserve">between </w:t>
      </w:r>
      <w:r w:rsidRPr="00E304A3">
        <w:rPr>
          <w:rFonts w:cs="Helvetica"/>
          <w:sz w:val="20"/>
          <w:szCs w:val="20"/>
        </w:rPr>
        <w:t xml:space="preserve">11:00 a.m. and 9:00 p.m. (Eastern Time) </w:t>
      </w:r>
      <w:r w:rsidRPr="00E304A3" w:rsidR="00B85FBD">
        <w:rPr>
          <w:rFonts w:cs="Helvetica"/>
          <w:sz w:val="20"/>
          <w:szCs w:val="20"/>
        </w:rPr>
        <w:t xml:space="preserve">Saturday and </w:t>
      </w:r>
      <w:r w:rsidRPr="00E304A3">
        <w:rPr>
          <w:rFonts w:cs="Helvetica"/>
          <w:sz w:val="20"/>
          <w:szCs w:val="20"/>
        </w:rPr>
        <w:t>Sunday</w:t>
      </w:r>
      <w:r w:rsidRPr="00E304A3">
        <w:rPr>
          <w:rFonts w:cs="Calibri"/>
          <w:sz w:val="20"/>
          <w:szCs w:val="20"/>
        </w:rPr>
        <w:t xml:space="preserve">. After that date, you may continue to contact us by </w:t>
      </w:r>
      <w:r w:rsidRPr="00E304A3" w:rsidR="0007676A">
        <w:rPr>
          <w:rFonts w:cs="Calibri"/>
          <w:sz w:val="20"/>
          <w:szCs w:val="20"/>
        </w:rPr>
        <w:t>email</w:t>
      </w:r>
      <w:r w:rsidRPr="00E304A3">
        <w:rPr>
          <w:rFonts w:cs="Calibri"/>
          <w:sz w:val="20"/>
          <w:szCs w:val="20"/>
        </w:rPr>
        <w:t xml:space="preserve"> at: </w:t>
      </w:r>
      <w:hyperlink r:id="rId10" w:history="1">
        <w:r w:rsidRPr="00E304A3" w:rsidR="001918BF">
          <w:rPr>
            <w:rStyle w:val="Hyperlink"/>
            <w:rFonts w:cs="Helvetica"/>
            <w:sz w:val="20"/>
            <w:szCs w:val="20"/>
          </w:rPr>
          <w:t>ntps@census.gov</w:t>
        </w:r>
      </w:hyperlink>
      <w:r w:rsidRPr="00E304A3">
        <w:rPr>
          <w:rFonts w:cs="Calibri"/>
          <w:sz w:val="20"/>
          <w:szCs w:val="20"/>
        </w:rPr>
        <w:t>.</w:t>
      </w:r>
      <w:r w:rsidRPr="00E304A3" w:rsidR="001918BF">
        <w:rPr>
          <w:rFonts w:cs="Calibri"/>
          <w:sz w:val="20"/>
          <w:szCs w:val="20"/>
        </w:rPr>
        <w:t xml:space="preserve"> </w:t>
      </w:r>
      <w:r w:rsidRPr="00E304A3">
        <w:rPr>
          <w:rFonts w:cs="Calibri"/>
          <w:sz w:val="20"/>
          <w:szCs w:val="20"/>
        </w:rPr>
        <w:t xml:space="preserve"> </w:t>
      </w:r>
    </w:p>
    <w:p w:rsidR="001869A1" w:rsidRPr="00E304A3" w:rsidP="001869A1" w14:paraId="6E1E260D" w14:textId="77777777">
      <w:pPr>
        <w:ind w:left="0" w:firstLine="0"/>
        <w:rPr>
          <w:rFonts w:cs="Calibri"/>
          <w:sz w:val="20"/>
          <w:szCs w:val="20"/>
        </w:rPr>
      </w:pPr>
    </w:p>
    <w:p w:rsidR="001869A1" w:rsidRPr="00E304A3" w:rsidP="001869A1" w14:paraId="15A6C32D" w14:textId="77777777">
      <w:pPr>
        <w:ind w:left="0" w:firstLine="0"/>
        <w:rPr>
          <w:rFonts w:cs="Calibri"/>
          <w:sz w:val="20"/>
          <w:szCs w:val="20"/>
        </w:rPr>
      </w:pPr>
      <w:r w:rsidRPr="00E304A3">
        <w:rPr>
          <w:rFonts w:cs="Calibri"/>
          <w:sz w:val="20"/>
          <w:szCs w:val="20"/>
        </w:rPr>
        <w:t>Thank you very much for your prompt response!</w:t>
      </w:r>
    </w:p>
    <w:p w:rsidR="001869A1" w:rsidRPr="00E304A3" w:rsidP="001869A1" w14:paraId="399A51F7" w14:textId="77777777">
      <w:pPr>
        <w:ind w:left="0" w:firstLine="0"/>
        <w:rPr>
          <w:rFonts w:eastAsia="Times New Roman" w:asciiTheme="minorHAnsi" w:hAnsiTheme="minorHAnsi" w:cstheme="minorHAnsi"/>
          <w:sz w:val="20"/>
          <w:szCs w:val="20"/>
        </w:rPr>
      </w:pPr>
    </w:p>
    <w:p w:rsidR="001869A1" w:rsidRPr="00E304A3" w:rsidP="001869A1" w14:paraId="7047488B" w14:textId="77777777">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Sincerely,</w:t>
      </w:r>
    </w:p>
    <w:p w:rsidR="00782BD2" w:rsidRPr="00E304A3" w:rsidP="00782BD2" w14:paraId="1E23B3F5" w14:textId="77777777">
      <w:pPr>
        <w:ind w:left="0" w:firstLine="0"/>
        <w:rPr>
          <w:rFonts w:eastAsia="Times New Roman" w:asciiTheme="minorHAnsi" w:hAnsiTheme="minorHAnsi" w:cstheme="minorHAnsi"/>
          <w:sz w:val="20"/>
          <w:szCs w:val="20"/>
        </w:rPr>
      </w:pPr>
    </w:p>
    <w:p w:rsidR="00782BD2" w:rsidRPr="00E304A3" w:rsidP="00782BD2" w14:paraId="5ABB863C" w14:textId="77777777">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Teacher Follow-up Survey Team</w:t>
      </w:r>
    </w:p>
    <w:p w:rsidR="00782BD2" w:rsidRPr="00E304A3" w:rsidP="00782BD2" w14:paraId="67198988" w14:textId="0BF31B73">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U.S. Census Bureau,</w:t>
      </w:r>
      <w:r w:rsidRPr="00E304A3">
        <w:rPr>
          <w:rFonts w:eastAsia="Times New Roman" w:asciiTheme="minorHAnsi" w:hAnsiTheme="minorHAnsi" w:cstheme="minorHAnsi"/>
          <w:spacing w:val="-2"/>
          <w:sz w:val="20"/>
          <w:szCs w:val="20"/>
        </w:rPr>
        <w:t xml:space="preserve"> </w:t>
      </w:r>
      <w:r w:rsidRPr="00E304A3">
        <w:rPr>
          <w:rFonts w:eastAsia="Times New Roman" w:asciiTheme="minorHAnsi" w:hAnsiTheme="minorHAnsi" w:cstheme="minorHAnsi"/>
          <w:sz w:val="20"/>
          <w:szCs w:val="20"/>
        </w:rPr>
        <w:t xml:space="preserve">on </w:t>
      </w:r>
      <w:r w:rsidRPr="00E304A3">
        <w:rPr>
          <w:rFonts w:eastAsia="Times New Roman" w:asciiTheme="minorHAnsi" w:hAnsiTheme="minorHAnsi" w:cstheme="minorHAnsi"/>
          <w:spacing w:val="-2"/>
          <w:sz w:val="20"/>
          <w:szCs w:val="20"/>
        </w:rPr>
        <w:t>behalf</w:t>
      </w:r>
      <w:r w:rsidRPr="00E304A3">
        <w:rPr>
          <w:rFonts w:eastAsia="Times New Roman" w:asciiTheme="minorHAnsi" w:hAnsiTheme="minorHAnsi" w:cstheme="minorHAnsi"/>
          <w:sz w:val="20"/>
          <w:szCs w:val="20"/>
        </w:rPr>
        <w:t xml:space="preserve"> of</w:t>
      </w:r>
      <w:r w:rsidRPr="00E304A3">
        <w:rPr>
          <w:rFonts w:eastAsia="Times New Roman" w:asciiTheme="minorHAnsi" w:hAnsiTheme="minorHAnsi" w:cstheme="minorHAnsi"/>
          <w:spacing w:val="-2"/>
          <w:sz w:val="20"/>
          <w:szCs w:val="20"/>
        </w:rPr>
        <w:t xml:space="preserve"> </w:t>
      </w:r>
      <w:r w:rsidRPr="00E304A3">
        <w:rPr>
          <w:rFonts w:eastAsia="Times New Roman" w:asciiTheme="minorHAnsi" w:hAnsiTheme="minorHAnsi" w:cstheme="minorHAnsi"/>
          <w:sz w:val="20"/>
          <w:szCs w:val="20"/>
        </w:rPr>
        <w:t>the</w:t>
      </w:r>
    </w:p>
    <w:p w:rsidR="00AA72E4" w:rsidRPr="00E304A3" w:rsidP="00782BD2" w14:paraId="0870B903" w14:textId="6AEE1050">
      <w:pPr>
        <w:ind w:left="0" w:firstLine="0"/>
        <w:rPr>
          <w:rFonts w:eastAsia="Times New Roman" w:asciiTheme="minorHAnsi" w:hAnsiTheme="minorHAnsi" w:cstheme="minorHAnsi"/>
          <w:spacing w:val="31"/>
          <w:sz w:val="20"/>
          <w:szCs w:val="20"/>
        </w:rPr>
      </w:pPr>
      <w:r w:rsidRPr="00E304A3">
        <w:rPr>
          <w:rFonts w:eastAsia="Times New Roman" w:asciiTheme="minorHAnsi" w:hAnsiTheme="minorHAnsi" w:cstheme="minorHAnsi"/>
          <w:sz w:val="20"/>
          <w:szCs w:val="20"/>
        </w:rPr>
        <w:t>U.S. Department of Education</w:t>
      </w:r>
    </w:p>
    <w:p w:rsidR="00782BD2" w:rsidRPr="00E304A3" w:rsidP="00782BD2" w14:paraId="59BE0929" w14:textId="77777777">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National Center for</w:t>
      </w:r>
      <w:r w:rsidRPr="00E304A3">
        <w:rPr>
          <w:rFonts w:eastAsia="Times New Roman" w:asciiTheme="minorHAnsi" w:hAnsiTheme="minorHAnsi" w:cstheme="minorHAnsi"/>
          <w:spacing w:val="-2"/>
          <w:sz w:val="20"/>
          <w:szCs w:val="20"/>
        </w:rPr>
        <w:t xml:space="preserve"> </w:t>
      </w:r>
      <w:r w:rsidRPr="00E304A3">
        <w:rPr>
          <w:rFonts w:eastAsia="Times New Roman" w:asciiTheme="minorHAnsi" w:hAnsiTheme="minorHAnsi" w:cstheme="minorHAnsi"/>
          <w:sz w:val="20"/>
          <w:szCs w:val="20"/>
        </w:rPr>
        <w:t>Education Statistics (NCES)</w:t>
      </w:r>
    </w:p>
    <w:p w:rsidR="00782BD2" w:rsidRPr="00E304A3" w:rsidP="00782BD2" w14:paraId="6A72532B" w14:textId="439FFEA6">
      <w:pPr>
        <w:widowControl w:val="0"/>
        <w:tabs>
          <w:tab w:val="left" w:pos="2340"/>
        </w:tabs>
        <w:ind w:left="0" w:firstLine="0"/>
        <w:rPr>
          <w:rFonts w:cstheme="minorBidi"/>
          <w:spacing w:val="-1"/>
          <w:sz w:val="20"/>
          <w:szCs w:val="20"/>
        </w:rPr>
      </w:pPr>
      <w:r w:rsidRPr="00E304A3">
        <w:rPr>
          <w:rFonts w:cstheme="minorBidi"/>
          <w:spacing w:val="-1"/>
          <w:sz w:val="20"/>
          <w:szCs w:val="20"/>
        </w:rPr>
        <w:t xml:space="preserve">1-888-595-1338 | </w:t>
      </w:r>
      <w:hyperlink r:id="rId10" w:history="1">
        <w:r w:rsidRPr="00E304A3" w:rsidR="009F468A">
          <w:rPr>
            <w:rStyle w:val="Hyperlink"/>
            <w:rFonts w:cstheme="minorBidi"/>
            <w:spacing w:val="-1"/>
            <w:sz w:val="20"/>
            <w:szCs w:val="20"/>
          </w:rPr>
          <w:t>ntps@census.gov</w:t>
        </w:r>
      </w:hyperlink>
      <w:r w:rsidRPr="00E304A3" w:rsidR="009F468A">
        <w:rPr>
          <w:rFonts w:cstheme="minorBidi"/>
          <w:spacing w:val="-1"/>
          <w:sz w:val="20"/>
          <w:szCs w:val="20"/>
        </w:rPr>
        <w:t xml:space="preserve"> </w:t>
      </w:r>
      <w:r w:rsidRPr="00E304A3">
        <w:rPr>
          <w:rFonts w:cstheme="minorBidi"/>
          <w:spacing w:val="-1"/>
          <w:sz w:val="20"/>
          <w:szCs w:val="20"/>
        </w:rPr>
        <w:t xml:space="preserve">| </w:t>
      </w:r>
      <w:hyperlink r:id="rId24" w:history="1">
        <w:r w:rsidRPr="00E304A3" w:rsidR="00060688">
          <w:rPr>
            <w:rStyle w:val="Hyperlink"/>
            <w:rFonts w:cstheme="minorBidi"/>
            <w:spacing w:val="-1"/>
            <w:sz w:val="20"/>
            <w:szCs w:val="20"/>
          </w:rPr>
          <w:t>https://nces.ed.gov/surveys/ntps</w:t>
        </w:r>
      </w:hyperlink>
      <w:r w:rsidRPr="00E304A3" w:rsidR="00DA5A25">
        <w:rPr>
          <w:rFonts w:cstheme="minorBidi"/>
          <w:spacing w:val="-1"/>
          <w:sz w:val="20"/>
          <w:szCs w:val="20"/>
        </w:rPr>
        <w:t xml:space="preserve"> </w:t>
      </w:r>
    </w:p>
    <w:p w:rsidR="00411077" w:rsidP="00782BD2" w14:paraId="2A76C10D" w14:textId="77777777">
      <w:pPr>
        <w:ind w:left="0" w:firstLine="0"/>
        <w:rPr>
          <w:rFonts w:ascii="Times New Roman" w:hAnsi="Times New Roman"/>
          <w:i/>
          <w:iCs/>
          <w:sz w:val="16"/>
          <w:szCs w:val="16"/>
        </w:rPr>
      </w:pPr>
    </w:p>
    <w:p w:rsidR="00965C69" w:rsidP="00782BD2" w14:paraId="1A760711" w14:textId="77777777">
      <w:pPr>
        <w:ind w:left="0" w:firstLine="0"/>
        <w:rPr>
          <w:rFonts w:ascii="Times New Roman" w:hAnsi="Times New Roman"/>
          <w:i/>
          <w:iCs/>
          <w:sz w:val="16"/>
          <w:szCs w:val="16"/>
        </w:rPr>
      </w:pPr>
    </w:p>
    <w:p w:rsidR="00782BD2" w:rsidP="00782BD2" w14:paraId="3777384A" w14:textId="7CCFFB5D">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231BAE">
        <w:rPr>
          <w:rFonts w:ascii="Times New Roman" w:hAnsi="Times New Roman"/>
          <w:i/>
          <w:iCs/>
          <w:sz w:val="16"/>
          <w:szCs w:val="16"/>
        </w:rPr>
        <w:t>.</w:t>
      </w:r>
    </w:p>
    <w:p w:rsidR="006F52C6" w:rsidP="00782BD2" w14:paraId="32C6F8D8" w14:textId="77777777">
      <w:pPr>
        <w:ind w:left="0" w:firstLine="0"/>
        <w:rPr>
          <w:rFonts w:ascii="Times New Roman" w:hAnsi="Times New Roman"/>
          <w:i/>
          <w:iCs/>
          <w:sz w:val="16"/>
          <w:szCs w:val="16"/>
        </w:rPr>
      </w:pPr>
    </w:p>
    <w:p w:rsidR="006F52C6" w:rsidP="00782BD2" w14:paraId="4697BC0E" w14:textId="77777777">
      <w:pPr>
        <w:ind w:left="0" w:firstLine="0"/>
        <w:rPr>
          <w:rFonts w:ascii="Times New Roman" w:hAnsi="Times New Roman"/>
          <w:i/>
          <w:iCs/>
          <w:sz w:val="16"/>
          <w:szCs w:val="16"/>
        </w:rPr>
      </w:pPr>
    </w:p>
    <w:p w:rsidR="004A20D8" w:rsidP="00782BD2" w14:paraId="3873507D" w14:textId="77777777">
      <w:pPr>
        <w:ind w:left="0" w:firstLine="0"/>
        <w:rPr>
          <w:rFonts w:ascii="Times New Roman" w:hAnsi="Times New Roman"/>
          <w:i/>
          <w:iCs/>
          <w:sz w:val="16"/>
          <w:szCs w:val="16"/>
        </w:rPr>
      </w:pPr>
    </w:p>
    <w:p w:rsidR="006F52C6" w:rsidP="00782BD2" w14:paraId="4C08CC38" w14:textId="77777777">
      <w:pPr>
        <w:ind w:left="0" w:firstLine="0"/>
        <w:rPr>
          <w:rFonts w:ascii="Times New Roman" w:hAnsi="Times New Roman"/>
          <w:i/>
          <w:iCs/>
          <w:sz w:val="16"/>
          <w:szCs w:val="16"/>
        </w:rPr>
      </w:pPr>
    </w:p>
    <w:p w:rsidR="006F52C6" w:rsidRPr="00AD174C" w:rsidP="006F52C6" w14:paraId="022F9A7B" w14:textId="32811F17">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198" w:name="_Toc187390438"/>
      <w:r>
        <w:rPr>
          <w:rFonts w:asciiTheme="majorHAnsi" w:eastAsiaTheme="majorEastAsia" w:hAnsiTheme="majorHAnsi" w:cstheme="majorBidi"/>
          <w:b/>
          <w:bCs/>
          <w:color w:val="2E74B5" w:themeColor="accent1" w:themeShade="BF"/>
          <w:sz w:val="28"/>
          <w:szCs w:val="28"/>
        </w:rPr>
        <w:t xml:space="preserve">Ninth Teacher Email </w:t>
      </w:r>
      <w:r w:rsidRPr="005D454F" w:rsidR="005D454F">
        <w:rPr>
          <w:rFonts w:asciiTheme="majorHAnsi" w:eastAsiaTheme="majorEastAsia" w:hAnsiTheme="majorHAnsi" w:cstheme="majorBidi"/>
          <w:b/>
          <w:bCs/>
          <w:color w:val="2E74B5" w:themeColor="accent1" w:themeShade="BF"/>
          <w:sz w:val="28"/>
          <w:szCs w:val="28"/>
        </w:rPr>
        <w:t>(All Non-Responders</w:t>
      </w:r>
      <w:r w:rsidR="005D454F">
        <w:rPr>
          <w:rFonts w:asciiTheme="majorHAnsi" w:eastAsiaTheme="majorEastAsia" w:hAnsiTheme="majorHAnsi" w:cstheme="majorBidi"/>
          <w:b/>
          <w:bCs/>
          <w:color w:val="2E74B5" w:themeColor="accent1" w:themeShade="BF"/>
          <w:sz w:val="28"/>
          <w:szCs w:val="28"/>
        </w:rPr>
        <w:t xml:space="preserve"> with Incentive Text)</w:t>
      </w:r>
      <w:bookmarkEnd w:id="198"/>
    </w:p>
    <w:p w:rsidR="006F52C6" w:rsidP="006F52C6" w14:paraId="774616C7" w14:textId="569DBE06">
      <w:pPr>
        <w:ind w:left="0" w:firstLine="0"/>
        <w:rPr>
          <w:rFonts w:eastAsia="Times New Roman" w:asciiTheme="minorHAnsi" w:hAnsiTheme="minorHAnsi" w:cstheme="minorHAnsi"/>
          <w:iCs/>
          <w:sz w:val="20"/>
          <w:szCs w:val="20"/>
        </w:rPr>
      </w:pPr>
      <w:r w:rsidRPr="00E304A3">
        <w:rPr>
          <w:rFonts w:eastAsia="Times New Roman" w:asciiTheme="minorHAnsi" w:hAnsiTheme="minorHAnsi" w:cstheme="minorHAnsi"/>
          <w:iCs/>
          <w:sz w:val="20"/>
          <w:szCs w:val="20"/>
        </w:rPr>
        <w:t>TFS-25E</w:t>
      </w:r>
      <w:r>
        <w:rPr>
          <w:rFonts w:eastAsia="Times New Roman" w:asciiTheme="minorHAnsi" w:hAnsiTheme="minorHAnsi" w:cstheme="minorHAnsi"/>
          <w:iCs/>
          <w:sz w:val="20"/>
          <w:szCs w:val="20"/>
        </w:rPr>
        <w:t>(I)</w:t>
      </w:r>
    </w:p>
    <w:p w:rsidR="006F52C6" w:rsidRPr="00E304A3" w:rsidP="006F52C6" w14:paraId="1735CAB5" w14:textId="77777777">
      <w:pPr>
        <w:ind w:left="0" w:firstLine="0"/>
        <w:rPr>
          <w:rFonts w:asciiTheme="minorHAnsi" w:hAnsiTheme="minorHAnsi"/>
          <w:sz w:val="20"/>
          <w:szCs w:val="20"/>
        </w:rPr>
      </w:pPr>
    </w:p>
    <w:p w:rsidR="006F52C6" w:rsidRPr="00E304A3" w:rsidP="006F52C6" w14:paraId="56E4D60B" w14:textId="77777777">
      <w:pPr>
        <w:widowControl w:val="0"/>
        <w:spacing w:before="56" w:line="480" w:lineRule="auto"/>
        <w:ind w:left="0" w:firstLine="0"/>
        <w:rPr>
          <w:rFonts w:asciiTheme="minorHAnsi" w:hAnsiTheme="minorHAnsi" w:cstheme="minorHAnsi"/>
          <w:spacing w:val="35"/>
          <w:sz w:val="20"/>
          <w:szCs w:val="20"/>
        </w:rPr>
      </w:pPr>
      <w:r w:rsidRPr="00E304A3">
        <w:rPr>
          <w:rFonts w:asciiTheme="minorHAnsi" w:hAnsiTheme="minorHAnsi" w:cstheme="minorHAnsi"/>
          <w:spacing w:val="-1"/>
          <w:sz w:val="20"/>
          <w:szCs w:val="20"/>
        </w:rPr>
        <w:t>Subject:</w:t>
      </w:r>
      <w:r w:rsidRPr="00E304A3">
        <w:rPr>
          <w:rFonts w:asciiTheme="minorHAnsi" w:hAnsiTheme="minorHAnsi" w:cstheme="minorHAnsi"/>
          <w:spacing w:val="1"/>
          <w:sz w:val="20"/>
          <w:szCs w:val="20"/>
        </w:rPr>
        <w:t xml:space="preserve"> </w:t>
      </w:r>
      <w:r w:rsidRPr="00E304A3">
        <w:rPr>
          <w:rFonts w:cs="Calibri"/>
          <w:sz w:val="20"/>
          <w:szCs w:val="20"/>
        </w:rPr>
        <w:t>Please participate in this important education survey</w:t>
      </w:r>
    </w:p>
    <w:p w:rsidR="006F52C6" w:rsidRPr="00E304A3" w:rsidP="006F52C6" w14:paraId="23F4373E" w14:textId="77777777">
      <w:pPr>
        <w:widowControl w:val="0"/>
        <w:spacing w:before="56" w:line="480" w:lineRule="auto"/>
        <w:ind w:left="0" w:right="4055" w:firstLine="0"/>
        <w:rPr>
          <w:rFonts w:asciiTheme="minorHAnsi" w:hAnsiTheme="minorHAnsi" w:cstheme="minorHAnsi"/>
          <w:sz w:val="20"/>
          <w:szCs w:val="20"/>
        </w:rPr>
      </w:pPr>
      <w:r w:rsidRPr="00E304A3">
        <w:rPr>
          <w:rFonts w:asciiTheme="minorHAnsi" w:hAnsiTheme="minorHAnsi" w:cstheme="minorHAnsi"/>
          <w:spacing w:val="-1"/>
          <w:sz w:val="20"/>
          <w:szCs w:val="20"/>
        </w:rPr>
        <w:t>Body:</w:t>
      </w:r>
    </w:p>
    <w:p w:rsidR="006F52C6" w:rsidRPr="00E304A3" w:rsidP="006F52C6" w14:paraId="6AF817CB" w14:textId="77777777">
      <w:pPr>
        <w:widowControl w:val="0"/>
        <w:spacing w:line="267" w:lineRule="exact"/>
        <w:ind w:left="0" w:firstLine="0"/>
        <w:rPr>
          <w:rFonts w:asciiTheme="minorHAnsi" w:hAnsiTheme="minorHAnsi" w:cstheme="minorHAnsi"/>
          <w:sz w:val="20"/>
          <w:szCs w:val="20"/>
        </w:rPr>
      </w:pPr>
      <w:r w:rsidRPr="00E304A3">
        <w:rPr>
          <w:rFonts w:asciiTheme="minorHAnsi" w:hAnsiTheme="minorHAnsi" w:cstheme="minorHAnsi"/>
          <w:spacing w:val="-1"/>
          <w:sz w:val="20"/>
          <w:szCs w:val="20"/>
        </w:rPr>
        <w:t>Dear</w:t>
      </w:r>
      <w:r w:rsidRPr="00E304A3">
        <w:rPr>
          <w:rFonts w:asciiTheme="minorHAnsi" w:hAnsiTheme="minorHAnsi" w:cstheme="minorHAnsi"/>
          <w:spacing w:val="-2"/>
          <w:sz w:val="20"/>
          <w:szCs w:val="20"/>
        </w:rPr>
        <w:t xml:space="preserve"> </w:t>
      </w:r>
      <w:r w:rsidRPr="00E304A3">
        <w:rPr>
          <w:rFonts w:asciiTheme="minorHAnsi" w:hAnsiTheme="minorHAnsi" w:cstheme="minorHAnsi"/>
          <w:spacing w:val="-1"/>
          <w:sz w:val="20"/>
          <w:szCs w:val="20"/>
          <w:highlight w:val="yellow"/>
        </w:rPr>
        <w:t>&lt;Teacher Name&gt;</w:t>
      </w:r>
      <w:r w:rsidRPr="00E304A3">
        <w:rPr>
          <w:rFonts w:asciiTheme="minorHAnsi" w:hAnsiTheme="minorHAnsi" w:cstheme="minorHAnsi"/>
          <w:spacing w:val="-1"/>
          <w:sz w:val="20"/>
          <w:szCs w:val="20"/>
        </w:rPr>
        <w:t>,</w:t>
      </w:r>
    </w:p>
    <w:p w:rsidR="006F52C6" w:rsidRPr="00E304A3" w:rsidP="006F52C6" w14:paraId="4AB5B185" w14:textId="77777777">
      <w:pPr>
        <w:autoSpaceDE w:val="0"/>
        <w:autoSpaceDN w:val="0"/>
        <w:adjustRightInd w:val="0"/>
        <w:spacing w:line="276" w:lineRule="auto"/>
        <w:ind w:left="0" w:firstLine="0"/>
        <w:rPr>
          <w:rFonts w:cs="Calibri"/>
          <w:sz w:val="20"/>
          <w:szCs w:val="20"/>
        </w:rPr>
      </w:pPr>
    </w:p>
    <w:p w:rsidR="006F52C6" w:rsidRPr="00E304A3" w:rsidP="006F52C6" w14:paraId="37680F03" w14:textId="77777777">
      <w:pPr>
        <w:ind w:left="0" w:firstLine="0"/>
        <w:rPr>
          <w:sz w:val="20"/>
          <w:szCs w:val="20"/>
        </w:rPr>
      </w:pPr>
      <w:r w:rsidRPr="00E304A3">
        <w:rPr>
          <w:sz w:val="20"/>
          <w:szCs w:val="20"/>
        </w:rPr>
        <w:t xml:space="preserve">Time is running out to complete the Teacher Follow-up Survey (TFS). The TFS is a follow-up study to the 2023–24 National Teacher and Principal Survey (NTPS). Your participation is important and will help ensure that policymakers and researchers have the data needed to better understand teachers and the teaching profession. Help us provide meaningful results from this survey and voice your opinion today. </w:t>
      </w:r>
    </w:p>
    <w:p w:rsidR="006F52C6" w:rsidRPr="00E304A3" w:rsidP="006F52C6" w14:paraId="2E14BBCF" w14:textId="77777777">
      <w:pPr>
        <w:ind w:left="0" w:firstLine="0"/>
        <w:rPr>
          <w:sz w:val="20"/>
          <w:szCs w:val="20"/>
        </w:rPr>
      </w:pPr>
    </w:p>
    <w:p w:rsidR="006F52C6" w:rsidRPr="00E304A3" w:rsidP="006F52C6" w14:paraId="6C75C63E" w14:textId="77777777">
      <w:pPr>
        <w:ind w:left="0" w:firstLine="0"/>
        <w:rPr>
          <w:sz w:val="20"/>
          <w:szCs w:val="20"/>
        </w:rPr>
      </w:pPr>
      <w:r w:rsidRPr="00E304A3">
        <w:rPr>
          <w:sz w:val="20"/>
          <w:szCs w:val="20"/>
        </w:rPr>
        <w:t>If you have already completed the survey, thank you for your assistance, and please disregard this email. If you have not completed the survey, there are two ways you can participate:</w:t>
      </w:r>
    </w:p>
    <w:p w:rsidR="006F52C6" w:rsidRPr="00E304A3" w:rsidP="006F52C6" w14:paraId="7D4334C0" w14:textId="77777777">
      <w:pPr>
        <w:autoSpaceDE w:val="0"/>
        <w:autoSpaceDN w:val="0"/>
        <w:adjustRightInd w:val="0"/>
        <w:spacing w:line="276" w:lineRule="auto"/>
        <w:ind w:left="0" w:firstLine="0"/>
        <w:rPr>
          <w:rFonts w:cs="Helvetica"/>
          <w:b/>
          <w:sz w:val="20"/>
          <w:szCs w:val="20"/>
        </w:rPr>
      </w:pPr>
    </w:p>
    <w:p w:rsidR="006F52C6" w:rsidRPr="00E304A3" w:rsidP="006F52C6" w14:paraId="164BB040" w14:textId="77777777">
      <w:pPr>
        <w:numPr>
          <w:ilvl w:val="0"/>
          <w:numId w:val="30"/>
        </w:numPr>
        <w:autoSpaceDE w:val="0"/>
        <w:autoSpaceDN w:val="0"/>
        <w:adjustRightInd w:val="0"/>
        <w:contextualSpacing/>
        <w:rPr>
          <w:rFonts w:cs="Calibri"/>
          <w:sz w:val="20"/>
          <w:szCs w:val="20"/>
        </w:rPr>
      </w:pPr>
      <w:r w:rsidRPr="00E304A3">
        <w:rPr>
          <w:b/>
          <w:bCs/>
          <w:color w:val="231F20"/>
          <w:sz w:val="20"/>
          <w:szCs w:val="20"/>
        </w:rPr>
        <w:t xml:space="preserve">The survey will be available until </w:t>
      </w:r>
      <w:r w:rsidRPr="00E304A3">
        <w:rPr>
          <w:b/>
          <w:bCs/>
          <w:color w:val="231F20"/>
          <w:sz w:val="20"/>
          <w:szCs w:val="20"/>
          <w:highlight w:val="yellow"/>
        </w:rPr>
        <w:t>&lt;DATE&gt;</w:t>
      </w:r>
      <w:r w:rsidRPr="00E304A3">
        <w:rPr>
          <w:b/>
          <w:bCs/>
          <w:color w:val="231F20"/>
          <w:sz w:val="20"/>
          <w:szCs w:val="20"/>
        </w:rPr>
        <w:t xml:space="preserve">. </w:t>
      </w:r>
      <w:r w:rsidRPr="00E304A3">
        <w:rPr>
          <w:rFonts w:cs="Calibri"/>
          <w:sz w:val="20"/>
          <w:szCs w:val="20"/>
        </w:rPr>
        <w:t>C</w:t>
      </w:r>
      <w:r w:rsidRPr="00E304A3">
        <w:rPr>
          <w:rFonts w:eastAsia="Arial"/>
          <w:color w:val="231F20"/>
          <w:sz w:val="20"/>
          <w:szCs w:val="20"/>
        </w:rPr>
        <w:t xml:space="preserve">omplete the survey </w:t>
      </w:r>
      <w:r w:rsidRPr="00E304A3">
        <w:rPr>
          <w:rFonts w:eastAsia="Arial"/>
          <w:bCs/>
          <w:color w:val="231F20"/>
          <w:sz w:val="20"/>
          <w:szCs w:val="20"/>
        </w:rPr>
        <w:t>using our secure website and the login information provided below:</w:t>
      </w:r>
    </w:p>
    <w:p w:rsidR="006F52C6" w:rsidRPr="00E304A3" w:rsidP="006F52C6" w14:paraId="70B53C85" w14:textId="77777777">
      <w:pPr>
        <w:autoSpaceDE w:val="0"/>
        <w:autoSpaceDN w:val="0"/>
        <w:adjustRightInd w:val="0"/>
        <w:ind w:left="720" w:firstLine="0"/>
        <w:contextualSpacing/>
        <w:rPr>
          <w:rFonts w:cs="Calibri"/>
          <w:sz w:val="20"/>
          <w:szCs w:val="20"/>
        </w:rPr>
      </w:pPr>
    </w:p>
    <w:p w:rsidR="006F52C6" w:rsidRPr="00E304A3" w:rsidP="006F52C6" w14:paraId="73DFC023" w14:textId="77777777">
      <w:pPr>
        <w:pStyle w:val="ListParagraph"/>
        <w:widowControl w:val="0"/>
        <w:tabs>
          <w:tab w:val="left" w:pos="90"/>
          <w:tab w:val="left" w:pos="1080"/>
          <w:tab w:val="left" w:pos="2160"/>
        </w:tabs>
        <w:spacing w:line="360" w:lineRule="auto"/>
        <w:ind w:right="43"/>
        <w:rPr>
          <w:rFonts w:cstheme="minorHAnsi"/>
          <w:sz w:val="20"/>
          <w:szCs w:val="20"/>
        </w:rPr>
      </w:pPr>
      <w:r w:rsidRPr="00E304A3">
        <w:rPr>
          <w:rFonts w:eastAsia="Times New Roman" w:cstheme="minorHAnsi"/>
          <w:b/>
          <w:color w:val="0000FF"/>
          <w:sz w:val="20"/>
          <w:szCs w:val="20"/>
          <w:u w:val="single"/>
        </w:rPr>
        <w:t>Click here to complete the Teacher Follow-up Survey.</w:t>
      </w:r>
    </w:p>
    <w:p w:rsidR="006F52C6" w:rsidRPr="00E304A3" w:rsidP="006F52C6" w14:paraId="69DAE870"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E304A3">
        <w:rPr>
          <w:rFonts w:cstheme="minorHAnsi"/>
          <w:sz w:val="20"/>
          <w:szCs w:val="20"/>
        </w:rPr>
        <w:t xml:space="preserve">Log in using this User ID: </w:t>
      </w:r>
      <w:r w:rsidRPr="00E304A3">
        <w:rPr>
          <w:rFonts w:cstheme="minorHAnsi"/>
          <w:sz w:val="20"/>
          <w:szCs w:val="20"/>
          <w:highlight w:val="yellow"/>
        </w:rPr>
        <w:t>&lt;USER ID&gt;</w:t>
      </w:r>
    </w:p>
    <w:p w:rsidR="006F52C6" w:rsidRPr="00E304A3" w:rsidP="006F52C6" w14:paraId="0E13F5EB" w14:textId="77777777">
      <w:pPr>
        <w:pStyle w:val="ListParagraph"/>
        <w:widowControl w:val="0"/>
        <w:tabs>
          <w:tab w:val="left" w:pos="90"/>
          <w:tab w:val="left" w:pos="1080"/>
          <w:tab w:val="left" w:pos="2160"/>
        </w:tabs>
        <w:spacing w:after="0" w:line="240" w:lineRule="auto"/>
        <w:ind w:right="43"/>
        <w:rPr>
          <w:rFonts w:cstheme="minorHAnsi"/>
          <w:sz w:val="20"/>
          <w:szCs w:val="20"/>
        </w:rPr>
      </w:pPr>
    </w:p>
    <w:p w:rsidR="006F52C6" w:rsidRPr="00E304A3" w:rsidP="006F52C6" w14:paraId="2ECDFB0F"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E304A3">
        <w:rPr>
          <w:rFonts w:cstheme="minorHAnsi"/>
          <w:sz w:val="20"/>
          <w:szCs w:val="20"/>
        </w:rPr>
        <w:tab/>
      </w:r>
      <w:r w:rsidRPr="00E304A3">
        <w:rPr>
          <w:rFonts w:cstheme="minorHAnsi"/>
          <w:sz w:val="20"/>
          <w:szCs w:val="20"/>
        </w:rPr>
        <w:tab/>
        <w:t>OR</w:t>
      </w:r>
    </w:p>
    <w:p w:rsidR="006F52C6" w:rsidRPr="00E304A3" w:rsidP="006F52C6" w14:paraId="2F253B41" w14:textId="77777777">
      <w:pPr>
        <w:pStyle w:val="ListParagraph"/>
        <w:widowControl w:val="0"/>
        <w:tabs>
          <w:tab w:val="left" w:pos="90"/>
          <w:tab w:val="left" w:pos="1080"/>
          <w:tab w:val="left" w:pos="2160"/>
        </w:tabs>
        <w:spacing w:after="0" w:line="240" w:lineRule="auto"/>
        <w:ind w:right="43"/>
        <w:rPr>
          <w:rFonts w:cstheme="minorHAnsi"/>
          <w:b/>
          <w:sz w:val="20"/>
          <w:szCs w:val="20"/>
          <w:u w:val="thick" w:color="602D91"/>
        </w:rPr>
      </w:pPr>
    </w:p>
    <w:p w:rsidR="006F52C6" w:rsidRPr="00E304A3" w:rsidP="006F52C6" w14:paraId="425EE70F" w14:textId="77777777">
      <w:pPr>
        <w:numPr>
          <w:ilvl w:val="0"/>
          <w:numId w:val="30"/>
        </w:numPr>
        <w:autoSpaceDE w:val="0"/>
        <w:autoSpaceDN w:val="0"/>
        <w:adjustRightInd w:val="0"/>
        <w:contextualSpacing/>
        <w:rPr>
          <w:sz w:val="20"/>
          <w:szCs w:val="20"/>
        </w:rPr>
      </w:pPr>
      <w:r w:rsidRPr="00E304A3">
        <w:rPr>
          <w:color w:val="231F20"/>
          <w:sz w:val="20"/>
          <w:szCs w:val="20"/>
        </w:rPr>
        <w:t xml:space="preserve">If you would prefer to complete a paper questionnaire, please </w:t>
      </w:r>
      <w:r w:rsidRPr="00E304A3">
        <w:rPr>
          <w:color w:val="231F20"/>
          <w:sz w:val="20"/>
          <w:szCs w:val="20"/>
        </w:rPr>
        <w:t>complete</w:t>
      </w:r>
      <w:r w:rsidRPr="00E304A3">
        <w:rPr>
          <w:color w:val="231F20"/>
          <w:sz w:val="20"/>
          <w:szCs w:val="20"/>
        </w:rPr>
        <w:t xml:space="preserve"> and return the questionnaire you recently received by </w:t>
      </w:r>
      <w:r w:rsidRPr="00E304A3">
        <w:rPr>
          <w:b/>
          <w:bCs/>
          <w:color w:val="231F20"/>
          <w:sz w:val="20"/>
          <w:szCs w:val="20"/>
          <w:highlight w:val="yellow"/>
        </w:rPr>
        <w:t>&lt;DATE&gt;</w:t>
      </w:r>
      <w:r w:rsidRPr="00E304A3">
        <w:rPr>
          <w:color w:val="231F20"/>
          <w:sz w:val="20"/>
          <w:szCs w:val="20"/>
        </w:rPr>
        <w:t>.</w:t>
      </w:r>
    </w:p>
    <w:p w:rsidR="006F52C6" w:rsidRPr="00E304A3" w:rsidP="006F52C6" w14:paraId="4DD2F800" w14:textId="77777777">
      <w:pPr>
        <w:ind w:left="0" w:firstLine="0"/>
        <w:rPr>
          <w:sz w:val="20"/>
          <w:szCs w:val="20"/>
        </w:rPr>
      </w:pPr>
    </w:p>
    <w:p w:rsidR="006F52C6" w:rsidRPr="001A3B48" w:rsidP="006F52C6" w14:paraId="32E2FF4F" w14:textId="66519E17">
      <w:pPr>
        <w:widowControl w:val="0"/>
        <w:ind w:left="0" w:firstLine="0"/>
        <w:rPr>
          <w:b/>
          <w:bCs/>
          <w:sz w:val="20"/>
          <w:szCs w:val="20"/>
        </w:rPr>
      </w:pPr>
      <w:bookmarkStart w:id="199" w:name="_Hlk185341495"/>
      <w:r w:rsidRPr="001A3B48">
        <w:rPr>
          <w:b/>
          <w:bCs/>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bookmarkEnd w:id="199"/>
    <w:p w:rsidR="006F52C6" w:rsidP="006F52C6" w14:paraId="3AC7B6E8" w14:textId="77777777">
      <w:pPr>
        <w:ind w:left="0" w:firstLine="0"/>
        <w:rPr>
          <w:sz w:val="20"/>
          <w:szCs w:val="20"/>
        </w:rPr>
      </w:pPr>
    </w:p>
    <w:p w:rsidR="006F52C6" w:rsidRPr="00E304A3" w:rsidP="006F52C6" w14:paraId="1AC0BFCB" w14:textId="77777777">
      <w:pPr>
        <w:ind w:left="0" w:firstLine="0"/>
        <w:rPr>
          <w:sz w:val="20"/>
          <w:szCs w:val="20"/>
        </w:rPr>
      </w:pPr>
      <w:r w:rsidRPr="00E304A3">
        <w:rPr>
          <w:sz w:val="20"/>
          <w:szCs w:val="20"/>
        </w:rPr>
        <w:t xml:space="preserve">For more information about the NTPS and TFS, and to read reports from previous surveys, please visit our website at: </w:t>
      </w:r>
      <w:hyperlink r:id="rId9" w:history="1">
        <w:r w:rsidRPr="00E304A3">
          <w:rPr>
            <w:rStyle w:val="Hyperlink"/>
            <w:sz w:val="20"/>
            <w:szCs w:val="20"/>
          </w:rPr>
          <w:t>https://nces.ed.gov/surveys/ntps</w:t>
        </w:r>
      </w:hyperlink>
      <w:r w:rsidRPr="00E304A3">
        <w:rPr>
          <w:sz w:val="20"/>
          <w:szCs w:val="20"/>
        </w:rPr>
        <w:t xml:space="preserve">. </w:t>
      </w:r>
    </w:p>
    <w:p w:rsidR="006F52C6" w:rsidRPr="00E304A3" w:rsidP="006F52C6" w14:paraId="6F8A9C98" w14:textId="77777777">
      <w:pPr>
        <w:ind w:left="0" w:firstLine="0"/>
        <w:rPr>
          <w:rFonts w:cs="Calibri"/>
          <w:sz w:val="20"/>
          <w:szCs w:val="20"/>
        </w:rPr>
      </w:pPr>
    </w:p>
    <w:p w:rsidR="006F52C6" w:rsidRPr="00E304A3" w:rsidP="006F52C6" w14:paraId="33A668DB" w14:textId="77777777">
      <w:pPr>
        <w:ind w:left="0" w:firstLine="0"/>
        <w:rPr>
          <w:rFonts w:cs="Calibri"/>
          <w:sz w:val="20"/>
          <w:szCs w:val="20"/>
        </w:rPr>
      </w:pPr>
      <w:r w:rsidRPr="00E304A3">
        <w:rPr>
          <w:rFonts w:cs="Calibri"/>
          <w:sz w:val="20"/>
          <w:szCs w:val="20"/>
        </w:rPr>
        <w:t xml:space="preserve">If you need assistance, our telephone representatives are available through 06/30/2025 at </w:t>
      </w:r>
      <w:r w:rsidRPr="00E304A3">
        <w:rPr>
          <w:rFonts w:cs="Helvetica"/>
          <w:sz w:val="20"/>
          <w:szCs w:val="20"/>
        </w:rPr>
        <w:t>1–888–595–1338 between 8:00 a.m. and 8:00 p.m. (Eastern Time) Monday through Friday, or between 11:00 a.m. and 9:00 p.m. (Eastern Time) Saturday and Sunday</w:t>
      </w:r>
      <w:r w:rsidRPr="00E304A3">
        <w:rPr>
          <w:rFonts w:cs="Calibri"/>
          <w:sz w:val="20"/>
          <w:szCs w:val="20"/>
        </w:rPr>
        <w:t xml:space="preserve">. After that date, you may continue to contact us by email at: </w:t>
      </w:r>
      <w:hyperlink r:id="rId10" w:history="1">
        <w:r w:rsidRPr="00E304A3">
          <w:rPr>
            <w:rStyle w:val="Hyperlink"/>
            <w:rFonts w:cs="Helvetica"/>
            <w:sz w:val="20"/>
            <w:szCs w:val="20"/>
          </w:rPr>
          <w:t>ntps@census.gov</w:t>
        </w:r>
      </w:hyperlink>
      <w:r w:rsidRPr="00E304A3">
        <w:rPr>
          <w:rFonts w:cs="Calibri"/>
          <w:sz w:val="20"/>
          <w:szCs w:val="20"/>
        </w:rPr>
        <w:t xml:space="preserve">.  </w:t>
      </w:r>
    </w:p>
    <w:p w:rsidR="006F52C6" w:rsidRPr="00E304A3" w:rsidP="006F52C6" w14:paraId="12117A4B" w14:textId="77777777">
      <w:pPr>
        <w:ind w:left="0" w:firstLine="0"/>
        <w:rPr>
          <w:rFonts w:cs="Calibri"/>
          <w:sz w:val="20"/>
          <w:szCs w:val="20"/>
        </w:rPr>
      </w:pPr>
    </w:p>
    <w:p w:rsidR="006F52C6" w:rsidRPr="00E304A3" w:rsidP="006F52C6" w14:paraId="438D55D4" w14:textId="77777777">
      <w:pPr>
        <w:ind w:left="0" w:firstLine="0"/>
        <w:rPr>
          <w:rFonts w:cs="Calibri"/>
          <w:sz w:val="20"/>
          <w:szCs w:val="20"/>
        </w:rPr>
      </w:pPr>
      <w:r w:rsidRPr="00E304A3">
        <w:rPr>
          <w:rFonts w:cs="Calibri"/>
          <w:sz w:val="20"/>
          <w:szCs w:val="20"/>
        </w:rPr>
        <w:t>Thank you very much for your prompt response!</w:t>
      </w:r>
    </w:p>
    <w:p w:rsidR="006F52C6" w:rsidRPr="00E304A3" w:rsidP="006F52C6" w14:paraId="202283E7" w14:textId="77777777">
      <w:pPr>
        <w:ind w:left="0" w:firstLine="0"/>
        <w:rPr>
          <w:rFonts w:eastAsia="Times New Roman" w:asciiTheme="minorHAnsi" w:hAnsiTheme="minorHAnsi" w:cstheme="minorHAnsi"/>
          <w:sz w:val="20"/>
          <w:szCs w:val="20"/>
        </w:rPr>
      </w:pPr>
    </w:p>
    <w:p w:rsidR="006F52C6" w:rsidRPr="00E304A3" w:rsidP="006F52C6" w14:paraId="672AFF3F" w14:textId="77777777">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Sincerely,</w:t>
      </w:r>
    </w:p>
    <w:p w:rsidR="006F52C6" w:rsidRPr="00E304A3" w:rsidP="006F52C6" w14:paraId="778EF4EA" w14:textId="77777777">
      <w:pPr>
        <w:ind w:left="0" w:firstLine="0"/>
        <w:rPr>
          <w:rFonts w:eastAsia="Times New Roman" w:asciiTheme="minorHAnsi" w:hAnsiTheme="minorHAnsi" w:cstheme="minorHAnsi"/>
          <w:sz w:val="20"/>
          <w:szCs w:val="20"/>
        </w:rPr>
      </w:pPr>
    </w:p>
    <w:p w:rsidR="006F52C6" w:rsidRPr="00E304A3" w:rsidP="006F52C6" w14:paraId="4256BDD4" w14:textId="77777777">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Teacher Follow-up Survey Team</w:t>
      </w:r>
    </w:p>
    <w:p w:rsidR="006F52C6" w:rsidRPr="00E304A3" w:rsidP="006F52C6" w14:paraId="14BD3B92" w14:textId="77777777">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U.S. Census Bureau,</w:t>
      </w:r>
      <w:r w:rsidRPr="00E304A3">
        <w:rPr>
          <w:rFonts w:eastAsia="Times New Roman" w:asciiTheme="minorHAnsi" w:hAnsiTheme="minorHAnsi" w:cstheme="minorHAnsi"/>
          <w:spacing w:val="-2"/>
          <w:sz w:val="20"/>
          <w:szCs w:val="20"/>
        </w:rPr>
        <w:t xml:space="preserve"> </w:t>
      </w:r>
      <w:r w:rsidRPr="00E304A3">
        <w:rPr>
          <w:rFonts w:eastAsia="Times New Roman" w:asciiTheme="minorHAnsi" w:hAnsiTheme="minorHAnsi" w:cstheme="minorHAnsi"/>
          <w:sz w:val="20"/>
          <w:szCs w:val="20"/>
        </w:rPr>
        <w:t xml:space="preserve">on </w:t>
      </w:r>
      <w:r w:rsidRPr="00E304A3">
        <w:rPr>
          <w:rFonts w:eastAsia="Times New Roman" w:asciiTheme="minorHAnsi" w:hAnsiTheme="minorHAnsi" w:cstheme="minorHAnsi"/>
          <w:spacing w:val="-2"/>
          <w:sz w:val="20"/>
          <w:szCs w:val="20"/>
        </w:rPr>
        <w:t>behalf</w:t>
      </w:r>
      <w:r w:rsidRPr="00E304A3">
        <w:rPr>
          <w:rFonts w:eastAsia="Times New Roman" w:asciiTheme="minorHAnsi" w:hAnsiTheme="minorHAnsi" w:cstheme="minorHAnsi"/>
          <w:sz w:val="20"/>
          <w:szCs w:val="20"/>
        </w:rPr>
        <w:t xml:space="preserve"> of</w:t>
      </w:r>
      <w:r w:rsidRPr="00E304A3">
        <w:rPr>
          <w:rFonts w:eastAsia="Times New Roman" w:asciiTheme="minorHAnsi" w:hAnsiTheme="minorHAnsi" w:cstheme="minorHAnsi"/>
          <w:spacing w:val="-2"/>
          <w:sz w:val="20"/>
          <w:szCs w:val="20"/>
        </w:rPr>
        <w:t xml:space="preserve"> </w:t>
      </w:r>
      <w:r w:rsidRPr="00E304A3">
        <w:rPr>
          <w:rFonts w:eastAsia="Times New Roman" w:asciiTheme="minorHAnsi" w:hAnsiTheme="minorHAnsi" w:cstheme="minorHAnsi"/>
          <w:sz w:val="20"/>
          <w:szCs w:val="20"/>
        </w:rPr>
        <w:t>the</w:t>
      </w:r>
    </w:p>
    <w:p w:rsidR="006F52C6" w:rsidRPr="00E304A3" w:rsidP="006F52C6" w14:paraId="3AA30371" w14:textId="77777777">
      <w:pPr>
        <w:ind w:left="0" w:firstLine="0"/>
        <w:rPr>
          <w:rFonts w:eastAsia="Times New Roman" w:asciiTheme="minorHAnsi" w:hAnsiTheme="minorHAnsi" w:cstheme="minorHAnsi"/>
          <w:spacing w:val="31"/>
          <w:sz w:val="20"/>
          <w:szCs w:val="20"/>
        </w:rPr>
      </w:pPr>
      <w:r w:rsidRPr="00E304A3">
        <w:rPr>
          <w:rFonts w:eastAsia="Times New Roman" w:asciiTheme="minorHAnsi" w:hAnsiTheme="minorHAnsi" w:cstheme="minorHAnsi"/>
          <w:sz w:val="20"/>
          <w:szCs w:val="20"/>
        </w:rPr>
        <w:t>U.S. Department of Education</w:t>
      </w:r>
    </w:p>
    <w:p w:rsidR="006F52C6" w:rsidRPr="00E304A3" w:rsidP="006F52C6" w14:paraId="1AC7D0C2" w14:textId="77777777">
      <w:pPr>
        <w:ind w:left="0" w:firstLine="0"/>
        <w:rPr>
          <w:rFonts w:eastAsia="Times New Roman" w:asciiTheme="minorHAnsi" w:hAnsiTheme="minorHAnsi" w:cstheme="minorHAnsi"/>
          <w:sz w:val="20"/>
          <w:szCs w:val="20"/>
        </w:rPr>
      </w:pPr>
      <w:r w:rsidRPr="00E304A3">
        <w:rPr>
          <w:rFonts w:eastAsia="Times New Roman" w:asciiTheme="minorHAnsi" w:hAnsiTheme="minorHAnsi" w:cstheme="minorHAnsi"/>
          <w:sz w:val="20"/>
          <w:szCs w:val="20"/>
        </w:rPr>
        <w:t>National Center for</w:t>
      </w:r>
      <w:r w:rsidRPr="00E304A3">
        <w:rPr>
          <w:rFonts w:eastAsia="Times New Roman" w:asciiTheme="minorHAnsi" w:hAnsiTheme="minorHAnsi" w:cstheme="minorHAnsi"/>
          <w:spacing w:val="-2"/>
          <w:sz w:val="20"/>
          <w:szCs w:val="20"/>
        </w:rPr>
        <w:t xml:space="preserve"> </w:t>
      </w:r>
      <w:r w:rsidRPr="00E304A3">
        <w:rPr>
          <w:rFonts w:eastAsia="Times New Roman" w:asciiTheme="minorHAnsi" w:hAnsiTheme="minorHAnsi" w:cstheme="minorHAnsi"/>
          <w:sz w:val="20"/>
          <w:szCs w:val="20"/>
        </w:rPr>
        <w:t>Education Statistics (NCES)</w:t>
      </w:r>
    </w:p>
    <w:p w:rsidR="006F52C6" w:rsidRPr="00E304A3" w:rsidP="006F52C6" w14:paraId="7EA0599F" w14:textId="77777777">
      <w:pPr>
        <w:widowControl w:val="0"/>
        <w:tabs>
          <w:tab w:val="left" w:pos="2340"/>
        </w:tabs>
        <w:ind w:left="0" w:firstLine="0"/>
        <w:rPr>
          <w:rFonts w:cstheme="minorBidi"/>
          <w:spacing w:val="-1"/>
          <w:sz w:val="20"/>
          <w:szCs w:val="20"/>
        </w:rPr>
      </w:pPr>
      <w:r w:rsidRPr="00E304A3">
        <w:rPr>
          <w:rFonts w:cstheme="minorBidi"/>
          <w:spacing w:val="-1"/>
          <w:sz w:val="20"/>
          <w:szCs w:val="20"/>
        </w:rPr>
        <w:t xml:space="preserve">1-888-595-1338 | </w:t>
      </w:r>
      <w:hyperlink r:id="rId10" w:history="1">
        <w:r w:rsidRPr="00E304A3">
          <w:rPr>
            <w:rStyle w:val="Hyperlink"/>
            <w:rFonts w:cstheme="minorBidi"/>
            <w:spacing w:val="-1"/>
            <w:sz w:val="20"/>
            <w:szCs w:val="20"/>
          </w:rPr>
          <w:t>ntps@census.gov</w:t>
        </w:r>
      </w:hyperlink>
      <w:r w:rsidRPr="00E304A3">
        <w:rPr>
          <w:rFonts w:cstheme="minorBidi"/>
          <w:spacing w:val="-1"/>
          <w:sz w:val="20"/>
          <w:szCs w:val="20"/>
        </w:rPr>
        <w:t xml:space="preserve"> | </w:t>
      </w:r>
      <w:hyperlink r:id="rId24" w:history="1">
        <w:r w:rsidRPr="00E304A3">
          <w:rPr>
            <w:rStyle w:val="Hyperlink"/>
            <w:rFonts w:cstheme="minorBidi"/>
            <w:spacing w:val="-1"/>
            <w:sz w:val="20"/>
            <w:szCs w:val="20"/>
          </w:rPr>
          <w:t>https://nces.ed.gov/surveys/ntps</w:t>
        </w:r>
      </w:hyperlink>
      <w:r w:rsidRPr="00E304A3">
        <w:rPr>
          <w:rFonts w:cstheme="minorBidi"/>
          <w:spacing w:val="-1"/>
          <w:sz w:val="20"/>
          <w:szCs w:val="20"/>
        </w:rPr>
        <w:t xml:space="preserve"> </w:t>
      </w:r>
    </w:p>
    <w:p w:rsidR="006F52C6" w:rsidP="006F52C6" w14:paraId="689B1CF9" w14:textId="77777777">
      <w:pPr>
        <w:ind w:left="0" w:firstLine="0"/>
        <w:rPr>
          <w:rFonts w:ascii="Times New Roman" w:hAnsi="Times New Roman"/>
          <w:i/>
          <w:iCs/>
          <w:sz w:val="16"/>
          <w:szCs w:val="16"/>
        </w:rPr>
      </w:pPr>
    </w:p>
    <w:p w:rsidR="006F52C6" w:rsidP="006F52C6" w14:paraId="21B3722C" w14:textId="77777777">
      <w:pPr>
        <w:ind w:left="0" w:firstLine="0"/>
        <w:rPr>
          <w:rFonts w:ascii="Times New Roman" w:hAnsi="Times New Roman"/>
          <w:i/>
          <w:iCs/>
          <w:sz w:val="16"/>
          <w:szCs w:val="16"/>
        </w:rPr>
      </w:pPr>
    </w:p>
    <w:p w:rsidR="006F52C6" w:rsidP="006F52C6" w14:paraId="7C2FC32B" w14:textId="77777777">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6F52C6" w:rsidP="00782BD2" w14:paraId="6B30078F" w14:textId="77777777">
      <w:pPr>
        <w:ind w:left="0" w:firstLine="0"/>
        <w:rPr>
          <w:rFonts w:ascii="Times New Roman" w:hAnsi="Times New Roman"/>
          <w:i/>
          <w:iCs/>
          <w:sz w:val="16"/>
          <w:szCs w:val="16"/>
        </w:rPr>
      </w:pPr>
    </w:p>
    <w:p w:rsidR="006F52C6" w:rsidRPr="00AD174C" w:rsidP="006F52C6" w14:paraId="001A5AB9" w14:textId="40A03457">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00" w:name="_Toc187390439"/>
      <w:r w:rsidRPr="007F4C7D">
        <w:rPr>
          <w:rFonts w:asciiTheme="majorHAnsi" w:eastAsiaTheme="majorEastAsia" w:hAnsiTheme="majorHAnsi" w:cstheme="majorBidi"/>
          <w:b/>
          <w:bCs/>
          <w:color w:val="2E74B5" w:themeColor="accent1" w:themeShade="BF"/>
          <w:sz w:val="28"/>
          <w:szCs w:val="28"/>
        </w:rPr>
        <w:t>Tenth Teacher Email</w:t>
      </w:r>
      <w:r w:rsidR="005D454F">
        <w:rPr>
          <w:rFonts w:asciiTheme="majorHAnsi" w:eastAsiaTheme="majorEastAsia" w:hAnsiTheme="majorHAnsi" w:cstheme="majorBidi"/>
          <w:b/>
          <w:bCs/>
          <w:color w:val="2E74B5" w:themeColor="accent1" w:themeShade="BF"/>
          <w:sz w:val="28"/>
          <w:szCs w:val="28"/>
        </w:rPr>
        <w:t xml:space="preserve"> (All Non-Responders)</w:t>
      </w:r>
      <w:bookmarkEnd w:id="200"/>
    </w:p>
    <w:p w:rsidR="006F52C6" w:rsidRPr="00DB5252" w:rsidP="006F52C6" w14:paraId="0E172907" w14:textId="625DC615">
      <w:pPr>
        <w:ind w:left="0" w:firstLine="0"/>
        <w:rPr>
          <w:rFonts w:eastAsia="Times New Roman" w:asciiTheme="minorHAnsi" w:hAnsiTheme="minorHAnsi" w:cstheme="minorHAnsi"/>
          <w:i/>
          <w:sz w:val="20"/>
          <w:szCs w:val="20"/>
        </w:rPr>
      </w:pPr>
      <w:r w:rsidRPr="00DB5252">
        <w:rPr>
          <w:rFonts w:eastAsia="Times New Roman" w:asciiTheme="minorHAnsi" w:hAnsiTheme="minorHAnsi" w:cstheme="minorHAnsi"/>
          <w:iCs/>
          <w:sz w:val="20"/>
          <w:szCs w:val="20"/>
        </w:rPr>
        <w:t>TFS-26E</w:t>
      </w:r>
    </w:p>
    <w:p w:rsidR="006F52C6" w:rsidRPr="00DB5252" w:rsidP="006F52C6" w14:paraId="298D9F67" w14:textId="77777777">
      <w:pPr>
        <w:ind w:left="0" w:firstLine="0"/>
        <w:rPr>
          <w:rFonts w:asciiTheme="minorHAnsi" w:hAnsiTheme="minorHAnsi"/>
          <w:sz w:val="20"/>
          <w:szCs w:val="20"/>
        </w:rPr>
      </w:pPr>
    </w:p>
    <w:p w:rsidR="006F52C6" w:rsidRPr="00DB5252" w:rsidP="006F52C6" w14:paraId="3928FA8E" w14:textId="77777777">
      <w:pPr>
        <w:widowControl w:val="0"/>
        <w:ind w:left="0" w:firstLine="0"/>
        <w:rPr>
          <w:rFonts w:cs="Calibri"/>
          <w:sz w:val="20"/>
          <w:szCs w:val="20"/>
        </w:rPr>
      </w:pPr>
      <w:r w:rsidRPr="00DB5252">
        <w:rPr>
          <w:rFonts w:asciiTheme="minorHAnsi" w:hAnsiTheme="minorHAnsi" w:cstheme="minorHAnsi"/>
          <w:spacing w:val="-1"/>
          <w:sz w:val="20"/>
          <w:szCs w:val="20"/>
        </w:rPr>
        <w:t>Subject:</w:t>
      </w:r>
      <w:r w:rsidRPr="00DB5252">
        <w:rPr>
          <w:rFonts w:asciiTheme="minorHAnsi" w:hAnsiTheme="minorHAnsi" w:cstheme="minorHAnsi"/>
          <w:spacing w:val="1"/>
          <w:sz w:val="20"/>
          <w:szCs w:val="20"/>
        </w:rPr>
        <w:t xml:space="preserve"> </w:t>
      </w:r>
      <w:r w:rsidRPr="00DB5252">
        <w:rPr>
          <w:rFonts w:cs="Calibri"/>
          <w:sz w:val="20"/>
          <w:szCs w:val="20"/>
        </w:rPr>
        <w:t>We need your help: Please participate in the Teacher Follow-up Survey!</w:t>
      </w:r>
    </w:p>
    <w:p w:rsidR="006F52C6" w:rsidRPr="00DB5252" w:rsidP="006F52C6" w14:paraId="7420F838" w14:textId="77777777">
      <w:pPr>
        <w:widowControl w:val="0"/>
        <w:ind w:left="0" w:firstLine="0"/>
        <w:rPr>
          <w:rFonts w:asciiTheme="minorHAnsi" w:hAnsiTheme="minorHAnsi" w:cstheme="minorHAnsi"/>
          <w:spacing w:val="35"/>
          <w:sz w:val="20"/>
          <w:szCs w:val="20"/>
        </w:rPr>
      </w:pPr>
    </w:p>
    <w:p w:rsidR="006F52C6" w:rsidRPr="00DB5252" w:rsidP="006F52C6" w14:paraId="2FDF65FE" w14:textId="77777777">
      <w:pPr>
        <w:widowControl w:val="0"/>
        <w:ind w:left="0" w:right="4055" w:firstLine="0"/>
        <w:rPr>
          <w:rFonts w:asciiTheme="minorHAnsi" w:hAnsiTheme="minorHAnsi" w:cstheme="minorHAnsi"/>
          <w:sz w:val="20"/>
          <w:szCs w:val="20"/>
        </w:rPr>
      </w:pPr>
      <w:r w:rsidRPr="00DB5252">
        <w:rPr>
          <w:rFonts w:asciiTheme="minorHAnsi" w:hAnsiTheme="minorHAnsi" w:cstheme="minorHAnsi"/>
          <w:spacing w:val="-1"/>
          <w:sz w:val="20"/>
          <w:szCs w:val="20"/>
        </w:rPr>
        <w:t>Body:</w:t>
      </w:r>
    </w:p>
    <w:p w:rsidR="006F52C6" w:rsidRPr="00DB5252" w:rsidP="006F52C6" w14:paraId="28589F9C" w14:textId="77777777">
      <w:pPr>
        <w:widowControl w:val="0"/>
        <w:ind w:left="0" w:firstLine="0"/>
        <w:rPr>
          <w:rFonts w:asciiTheme="minorHAnsi" w:hAnsiTheme="minorHAnsi" w:cstheme="minorHAnsi"/>
          <w:spacing w:val="-1"/>
          <w:sz w:val="20"/>
          <w:szCs w:val="20"/>
        </w:rPr>
      </w:pPr>
    </w:p>
    <w:p w:rsidR="006F52C6" w:rsidRPr="00DB5252" w:rsidP="006F52C6" w14:paraId="6AEFF172" w14:textId="77777777">
      <w:pPr>
        <w:widowControl w:val="0"/>
        <w:ind w:left="0" w:firstLine="0"/>
        <w:rPr>
          <w:rFonts w:asciiTheme="minorHAnsi" w:hAnsiTheme="minorHAnsi" w:cstheme="minorHAnsi"/>
          <w:sz w:val="20"/>
          <w:szCs w:val="20"/>
        </w:rPr>
      </w:pPr>
      <w:r w:rsidRPr="00DB5252">
        <w:rPr>
          <w:rFonts w:asciiTheme="minorHAnsi" w:hAnsiTheme="minorHAnsi" w:cstheme="minorHAnsi"/>
          <w:spacing w:val="-1"/>
          <w:sz w:val="20"/>
          <w:szCs w:val="20"/>
        </w:rPr>
        <w:t>Dear</w:t>
      </w:r>
      <w:r w:rsidRPr="00DB5252">
        <w:rPr>
          <w:rFonts w:asciiTheme="minorHAnsi" w:hAnsiTheme="minorHAnsi" w:cstheme="minorHAnsi"/>
          <w:spacing w:val="-2"/>
          <w:sz w:val="20"/>
          <w:szCs w:val="20"/>
        </w:rPr>
        <w:t xml:space="preserve"> </w:t>
      </w:r>
      <w:r w:rsidRPr="00DB5252">
        <w:rPr>
          <w:rFonts w:asciiTheme="minorHAnsi" w:hAnsiTheme="minorHAnsi" w:cstheme="minorHAnsi"/>
          <w:spacing w:val="-1"/>
          <w:sz w:val="20"/>
          <w:szCs w:val="20"/>
          <w:highlight w:val="yellow"/>
        </w:rPr>
        <w:t>&lt;Teacher Name&gt;</w:t>
      </w:r>
      <w:r w:rsidRPr="00DB5252">
        <w:rPr>
          <w:rFonts w:asciiTheme="minorHAnsi" w:hAnsiTheme="minorHAnsi" w:cstheme="minorHAnsi"/>
          <w:spacing w:val="-1"/>
          <w:sz w:val="20"/>
          <w:szCs w:val="20"/>
        </w:rPr>
        <w:t>,</w:t>
      </w:r>
    </w:p>
    <w:p w:rsidR="006F52C6" w:rsidRPr="00DB5252" w:rsidP="006F52C6" w14:paraId="120E9116" w14:textId="77777777">
      <w:pPr>
        <w:autoSpaceDE w:val="0"/>
        <w:autoSpaceDN w:val="0"/>
        <w:adjustRightInd w:val="0"/>
        <w:ind w:left="0" w:firstLine="0"/>
        <w:rPr>
          <w:rFonts w:cs="Calibri"/>
          <w:sz w:val="20"/>
          <w:szCs w:val="20"/>
        </w:rPr>
      </w:pPr>
    </w:p>
    <w:p w:rsidR="006F52C6" w:rsidRPr="00DB5252" w:rsidP="006F52C6" w14:paraId="53E0B768" w14:textId="77777777">
      <w:pPr>
        <w:ind w:left="0" w:firstLine="0"/>
        <w:rPr>
          <w:sz w:val="20"/>
          <w:szCs w:val="20"/>
        </w:rPr>
      </w:pPr>
      <w:r w:rsidRPr="00DB5252">
        <w:rPr>
          <w:sz w:val="20"/>
          <w:szCs w:val="20"/>
        </w:rPr>
        <w:t>We still need your response to the Teacher Follow-up Survey (TFS), a follow-up study to the 2023–24 National Teacher and Principal Survey (NTPS). Your participation in this survey is important to help policymakers and practitioners better understand the challenges facing educators today! Whether you are currently teaching at the same school, have left your school from last year, or have exited the profession entirely, policymakers at all levels will benefit from learning how your experiences informed your decision so they can make better decisions on behalf of educators.</w:t>
      </w:r>
    </w:p>
    <w:p w:rsidR="006F52C6" w:rsidRPr="00DB5252" w:rsidP="006F52C6" w14:paraId="6EE8F662" w14:textId="77777777">
      <w:pPr>
        <w:ind w:left="0" w:firstLine="0"/>
        <w:rPr>
          <w:sz w:val="20"/>
          <w:szCs w:val="20"/>
        </w:rPr>
      </w:pPr>
      <w:r w:rsidRPr="00DB5252">
        <w:rPr>
          <w:sz w:val="20"/>
          <w:szCs w:val="20"/>
        </w:rPr>
        <w:t xml:space="preserve">  </w:t>
      </w:r>
    </w:p>
    <w:p w:rsidR="006F52C6" w:rsidRPr="00DB5252" w:rsidP="006F52C6" w14:paraId="7A40F320" w14:textId="77777777">
      <w:pPr>
        <w:ind w:left="0" w:firstLine="0"/>
        <w:rPr>
          <w:sz w:val="20"/>
          <w:szCs w:val="20"/>
        </w:rPr>
      </w:pPr>
      <w:r w:rsidRPr="00DB5252">
        <w:rPr>
          <w:sz w:val="20"/>
          <w:szCs w:val="20"/>
        </w:rPr>
        <w:t xml:space="preserve">If you have already completed the survey, thank you and please disregard this email. If you have not completed the survey, please participate in </w:t>
      </w:r>
      <w:r w:rsidRPr="00DB5252">
        <w:rPr>
          <w:rFonts w:cs="Calibri"/>
          <w:b/>
          <w:bCs/>
          <w:sz w:val="20"/>
          <w:szCs w:val="20"/>
        </w:rPr>
        <w:t>ONE of two ways</w:t>
      </w:r>
      <w:r w:rsidRPr="00DB5252">
        <w:rPr>
          <w:sz w:val="20"/>
          <w:szCs w:val="20"/>
        </w:rPr>
        <w:t>:</w:t>
      </w:r>
    </w:p>
    <w:p w:rsidR="006F52C6" w:rsidRPr="00DB5252" w:rsidP="006F52C6" w14:paraId="28BC17A0" w14:textId="77777777">
      <w:pPr>
        <w:autoSpaceDE w:val="0"/>
        <w:autoSpaceDN w:val="0"/>
        <w:adjustRightInd w:val="0"/>
        <w:ind w:left="0" w:firstLine="0"/>
        <w:rPr>
          <w:rFonts w:cs="Helvetica"/>
          <w:b/>
          <w:sz w:val="20"/>
          <w:szCs w:val="20"/>
        </w:rPr>
      </w:pPr>
    </w:p>
    <w:p w:rsidR="006F52C6" w:rsidRPr="00DB5252" w:rsidP="006F52C6" w14:paraId="52E3187C" w14:textId="77777777">
      <w:pPr>
        <w:numPr>
          <w:ilvl w:val="0"/>
          <w:numId w:val="30"/>
        </w:numPr>
        <w:autoSpaceDE w:val="0"/>
        <w:autoSpaceDN w:val="0"/>
        <w:adjustRightInd w:val="0"/>
        <w:contextualSpacing/>
        <w:rPr>
          <w:rFonts w:cs="Calibri"/>
          <w:sz w:val="20"/>
          <w:szCs w:val="20"/>
        </w:rPr>
      </w:pPr>
      <w:r w:rsidRPr="00DB5252">
        <w:rPr>
          <w:rFonts w:cs="Calibri"/>
          <w:sz w:val="20"/>
          <w:szCs w:val="20"/>
        </w:rPr>
        <w:t>C</w:t>
      </w:r>
      <w:r w:rsidRPr="00DB5252">
        <w:rPr>
          <w:rFonts w:eastAsia="Arial"/>
          <w:color w:val="231F20"/>
          <w:sz w:val="20"/>
          <w:szCs w:val="20"/>
        </w:rPr>
        <w:t xml:space="preserve">omplete the survey online </w:t>
      </w:r>
      <w:r w:rsidRPr="00DB5252">
        <w:rPr>
          <w:rFonts w:eastAsia="Arial"/>
          <w:bCs/>
          <w:color w:val="231F20"/>
          <w:sz w:val="20"/>
          <w:szCs w:val="20"/>
        </w:rPr>
        <w:t xml:space="preserve">using our secure website and the login information provided below by </w:t>
      </w:r>
      <w:r w:rsidRPr="00DB5252">
        <w:rPr>
          <w:b/>
          <w:bCs/>
          <w:color w:val="231F20"/>
          <w:sz w:val="20"/>
          <w:szCs w:val="20"/>
          <w:highlight w:val="yellow"/>
        </w:rPr>
        <w:t>&lt;DATE&gt;</w:t>
      </w:r>
      <w:r w:rsidRPr="00DB5252">
        <w:rPr>
          <w:rFonts w:eastAsia="Arial"/>
          <w:bCs/>
          <w:color w:val="231F20"/>
          <w:sz w:val="20"/>
          <w:szCs w:val="20"/>
        </w:rPr>
        <w:t>:</w:t>
      </w:r>
    </w:p>
    <w:p w:rsidR="006F52C6" w:rsidRPr="00DB5252" w:rsidP="006F52C6" w14:paraId="6D2F3233" w14:textId="77777777">
      <w:pPr>
        <w:autoSpaceDE w:val="0"/>
        <w:autoSpaceDN w:val="0"/>
        <w:adjustRightInd w:val="0"/>
        <w:ind w:left="720" w:firstLine="0"/>
        <w:contextualSpacing/>
        <w:rPr>
          <w:rFonts w:cs="Calibri"/>
          <w:sz w:val="20"/>
          <w:szCs w:val="20"/>
        </w:rPr>
      </w:pPr>
    </w:p>
    <w:p w:rsidR="006F52C6" w:rsidRPr="00DB5252" w:rsidP="006F52C6" w14:paraId="46A5B09C" w14:textId="77777777">
      <w:pPr>
        <w:pStyle w:val="ListParagraph"/>
        <w:widowControl w:val="0"/>
        <w:tabs>
          <w:tab w:val="left" w:pos="90"/>
          <w:tab w:val="left" w:pos="1080"/>
          <w:tab w:val="left" w:pos="2160"/>
        </w:tabs>
        <w:spacing w:line="360" w:lineRule="auto"/>
        <w:ind w:right="43"/>
        <w:rPr>
          <w:rFonts w:cstheme="minorHAnsi"/>
          <w:sz w:val="20"/>
          <w:szCs w:val="20"/>
        </w:rPr>
      </w:pPr>
      <w:r w:rsidRPr="00DB5252">
        <w:rPr>
          <w:rFonts w:eastAsia="Times New Roman" w:cstheme="minorHAnsi"/>
          <w:b/>
          <w:color w:val="0000FF"/>
          <w:sz w:val="20"/>
          <w:szCs w:val="20"/>
          <w:u w:val="single"/>
        </w:rPr>
        <w:t>Click here to complete the Teacher Follow-up Survey.</w:t>
      </w:r>
    </w:p>
    <w:p w:rsidR="006F52C6" w:rsidRPr="00DB5252" w:rsidP="006F52C6" w14:paraId="5D7521AB"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DB5252">
        <w:rPr>
          <w:rFonts w:cstheme="minorHAnsi"/>
          <w:sz w:val="20"/>
          <w:szCs w:val="20"/>
        </w:rPr>
        <w:t xml:space="preserve">Log in using this User ID: </w:t>
      </w:r>
      <w:r w:rsidRPr="00DB5252">
        <w:rPr>
          <w:rFonts w:cstheme="minorHAnsi"/>
          <w:sz w:val="20"/>
          <w:szCs w:val="20"/>
          <w:highlight w:val="yellow"/>
        </w:rPr>
        <w:t>&lt;USER ID&gt;</w:t>
      </w:r>
    </w:p>
    <w:p w:rsidR="006F52C6" w:rsidRPr="00DB5252" w:rsidP="006F52C6" w14:paraId="71998485" w14:textId="77777777">
      <w:pPr>
        <w:pStyle w:val="ListParagraph"/>
        <w:widowControl w:val="0"/>
        <w:tabs>
          <w:tab w:val="left" w:pos="90"/>
          <w:tab w:val="left" w:pos="1080"/>
          <w:tab w:val="left" w:pos="2160"/>
        </w:tabs>
        <w:spacing w:after="0" w:line="240" w:lineRule="auto"/>
        <w:ind w:right="43"/>
        <w:rPr>
          <w:rFonts w:cstheme="minorHAnsi"/>
          <w:sz w:val="20"/>
          <w:szCs w:val="20"/>
        </w:rPr>
      </w:pPr>
    </w:p>
    <w:p w:rsidR="006F52C6" w:rsidRPr="00DB5252" w:rsidP="006F52C6" w14:paraId="297DD5A2"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DB5252">
        <w:rPr>
          <w:rFonts w:cstheme="minorHAnsi"/>
          <w:sz w:val="20"/>
          <w:szCs w:val="20"/>
        </w:rPr>
        <w:tab/>
      </w:r>
      <w:r w:rsidRPr="00DB5252">
        <w:rPr>
          <w:rFonts w:cstheme="minorHAnsi"/>
          <w:sz w:val="20"/>
          <w:szCs w:val="20"/>
        </w:rPr>
        <w:tab/>
        <w:t>OR</w:t>
      </w:r>
    </w:p>
    <w:p w:rsidR="006F52C6" w:rsidRPr="00DB5252" w:rsidP="006F52C6" w14:paraId="5B79704E" w14:textId="77777777">
      <w:pPr>
        <w:pStyle w:val="ListParagraph"/>
        <w:widowControl w:val="0"/>
        <w:tabs>
          <w:tab w:val="left" w:pos="90"/>
          <w:tab w:val="left" w:pos="1080"/>
          <w:tab w:val="left" w:pos="2160"/>
        </w:tabs>
        <w:spacing w:after="0" w:line="240" w:lineRule="auto"/>
        <w:ind w:right="43"/>
        <w:rPr>
          <w:rFonts w:cstheme="minorHAnsi"/>
          <w:b/>
          <w:sz w:val="20"/>
          <w:szCs w:val="20"/>
          <w:u w:val="thick" w:color="602D91"/>
        </w:rPr>
      </w:pPr>
    </w:p>
    <w:p w:rsidR="006F52C6" w:rsidRPr="00DB5252" w:rsidP="006F52C6" w14:paraId="5CD652FA" w14:textId="77777777">
      <w:pPr>
        <w:numPr>
          <w:ilvl w:val="0"/>
          <w:numId w:val="30"/>
        </w:numPr>
        <w:autoSpaceDE w:val="0"/>
        <w:autoSpaceDN w:val="0"/>
        <w:adjustRightInd w:val="0"/>
        <w:contextualSpacing/>
        <w:rPr>
          <w:sz w:val="20"/>
          <w:szCs w:val="20"/>
        </w:rPr>
      </w:pPr>
      <w:r w:rsidRPr="00DB5252">
        <w:rPr>
          <w:color w:val="231F20"/>
          <w:sz w:val="20"/>
          <w:szCs w:val="20"/>
        </w:rPr>
        <w:t xml:space="preserve">Complete and return the paper questionnaire you recently received by </w:t>
      </w:r>
      <w:r w:rsidRPr="00DB5252">
        <w:rPr>
          <w:b/>
          <w:bCs/>
          <w:color w:val="231F20"/>
          <w:sz w:val="20"/>
          <w:szCs w:val="20"/>
          <w:highlight w:val="yellow"/>
        </w:rPr>
        <w:t>&lt;DATE&gt;</w:t>
      </w:r>
      <w:r w:rsidRPr="00DB5252">
        <w:rPr>
          <w:color w:val="231F20"/>
          <w:sz w:val="20"/>
          <w:szCs w:val="20"/>
        </w:rPr>
        <w:t>.</w:t>
      </w:r>
    </w:p>
    <w:p w:rsidR="006F52C6" w:rsidRPr="00DB5252" w:rsidP="006F52C6" w14:paraId="253A1737" w14:textId="77777777">
      <w:pPr>
        <w:ind w:left="0" w:firstLine="0"/>
        <w:rPr>
          <w:sz w:val="20"/>
          <w:szCs w:val="20"/>
        </w:rPr>
      </w:pPr>
    </w:p>
    <w:p w:rsidR="006F52C6" w:rsidRPr="00DB5252" w:rsidP="006F52C6" w14:paraId="42B85F93" w14:textId="77777777">
      <w:pPr>
        <w:ind w:left="0" w:firstLine="0"/>
        <w:rPr>
          <w:sz w:val="20"/>
          <w:szCs w:val="20"/>
        </w:rPr>
      </w:pPr>
      <w:r w:rsidRPr="00DB5252">
        <w:rPr>
          <w:sz w:val="20"/>
          <w:szCs w:val="20"/>
        </w:rPr>
        <w:t xml:space="preserve">For more information about the NTPS and TFS, and to read reports from previous surveys, please visit our website at: </w:t>
      </w:r>
      <w:hyperlink r:id="rId9" w:history="1">
        <w:r w:rsidRPr="00DB5252">
          <w:rPr>
            <w:rStyle w:val="Hyperlink"/>
            <w:sz w:val="20"/>
            <w:szCs w:val="20"/>
          </w:rPr>
          <w:t>https://nces.ed.gov/surveys/ntps</w:t>
        </w:r>
      </w:hyperlink>
      <w:r w:rsidRPr="00DB5252">
        <w:rPr>
          <w:sz w:val="20"/>
          <w:szCs w:val="20"/>
        </w:rPr>
        <w:t xml:space="preserve">. </w:t>
      </w:r>
    </w:p>
    <w:p w:rsidR="006F52C6" w:rsidRPr="00DB5252" w:rsidP="006F52C6" w14:paraId="36375EB3" w14:textId="77777777">
      <w:pPr>
        <w:ind w:left="0" w:firstLine="0"/>
        <w:rPr>
          <w:rFonts w:cs="Calibri"/>
          <w:sz w:val="20"/>
          <w:szCs w:val="20"/>
        </w:rPr>
      </w:pPr>
    </w:p>
    <w:p w:rsidR="006F52C6" w:rsidRPr="00DB5252" w:rsidP="006F52C6" w14:paraId="0538B9C5" w14:textId="77777777">
      <w:pPr>
        <w:ind w:left="0" w:firstLine="0"/>
        <w:rPr>
          <w:rFonts w:cs="Calibri"/>
          <w:sz w:val="20"/>
          <w:szCs w:val="20"/>
        </w:rPr>
      </w:pPr>
      <w:r w:rsidRPr="00DB5252">
        <w:rPr>
          <w:rFonts w:cs="Calibri"/>
          <w:sz w:val="20"/>
          <w:szCs w:val="20"/>
        </w:rPr>
        <w:t xml:space="preserve">If you need assistance, our telephone representatives are available through 06/30/2025 at </w:t>
      </w:r>
      <w:r w:rsidRPr="00DB5252">
        <w:rPr>
          <w:rFonts w:cs="Helvetica"/>
          <w:sz w:val="20"/>
          <w:szCs w:val="20"/>
        </w:rPr>
        <w:t>1–888–595–1338 between 8:00 a.m. and 8:00 p.m. (Eastern Time) Monday through Friday, or between 11:00 a.m. and 9:00 p.m. (Eastern Time) Saturday and Sunday</w:t>
      </w:r>
      <w:r w:rsidRPr="00DB5252">
        <w:rPr>
          <w:rFonts w:cs="Calibri"/>
          <w:sz w:val="20"/>
          <w:szCs w:val="20"/>
        </w:rPr>
        <w:t xml:space="preserve">. After that date, you may continue to contact us by email at: </w:t>
      </w:r>
      <w:hyperlink r:id="rId10" w:history="1">
        <w:r w:rsidRPr="00DB5252">
          <w:rPr>
            <w:rStyle w:val="Hyperlink"/>
            <w:rFonts w:cs="Helvetica"/>
            <w:sz w:val="20"/>
            <w:szCs w:val="20"/>
          </w:rPr>
          <w:t>ntps@census.gov</w:t>
        </w:r>
      </w:hyperlink>
      <w:r w:rsidRPr="00DB5252">
        <w:rPr>
          <w:rFonts w:cs="Calibri"/>
          <w:sz w:val="20"/>
          <w:szCs w:val="20"/>
        </w:rPr>
        <w:t xml:space="preserve">.  </w:t>
      </w:r>
    </w:p>
    <w:p w:rsidR="006F52C6" w:rsidRPr="00DB5252" w:rsidP="006F52C6" w14:paraId="6C3B6BA4" w14:textId="77777777">
      <w:pPr>
        <w:ind w:left="0" w:firstLine="0"/>
        <w:rPr>
          <w:rFonts w:cs="Calibri"/>
          <w:sz w:val="20"/>
          <w:szCs w:val="20"/>
        </w:rPr>
      </w:pPr>
    </w:p>
    <w:p w:rsidR="006F52C6" w:rsidRPr="00DB5252" w:rsidP="006F52C6" w14:paraId="3E9D71CF" w14:textId="77777777">
      <w:pPr>
        <w:ind w:left="0" w:firstLine="0"/>
        <w:rPr>
          <w:rFonts w:cs="Calibri"/>
          <w:sz w:val="20"/>
          <w:szCs w:val="20"/>
        </w:rPr>
      </w:pPr>
      <w:r w:rsidRPr="00DB5252">
        <w:rPr>
          <w:rFonts w:cs="Calibri"/>
          <w:sz w:val="20"/>
          <w:szCs w:val="20"/>
        </w:rPr>
        <w:t>Thank you very much for your prompt response!</w:t>
      </w:r>
    </w:p>
    <w:p w:rsidR="006F52C6" w:rsidRPr="00DB5252" w:rsidP="006F52C6" w14:paraId="3923D629" w14:textId="77777777">
      <w:pPr>
        <w:ind w:left="0" w:firstLine="0"/>
        <w:rPr>
          <w:rFonts w:eastAsia="Times New Roman" w:asciiTheme="minorHAnsi" w:hAnsiTheme="minorHAnsi" w:cstheme="minorHAnsi"/>
          <w:sz w:val="20"/>
          <w:szCs w:val="20"/>
        </w:rPr>
      </w:pPr>
    </w:p>
    <w:p w:rsidR="006F52C6" w:rsidRPr="00DB5252" w:rsidP="006F52C6" w14:paraId="2EDBB312"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Sincerely,</w:t>
      </w:r>
    </w:p>
    <w:p w:rsidR="006F52C6" w:rsidRPr="00DB5252" w:rsidP="006F52C6" w14:paraId="3D717AA7" w14:textId="77777777">
      <w:pPr>
        <w:ind w:left="0" w:firstLine="0"/>
        <w:rPr>
          <w:rFonts w:eastAsia="Times New Roman" w:asciiTheme="minorHAnsi" w:hAnsiTheme="minorHAnsi" w:cstheme="minorHAnsi"/>
          <w:sz w:val="20"/>
          <w:szCs w:val="20"/>
        </w:rPr>
      </w:pPr>
    </w:p>
    <w:p w:rsidR="006F52C6" w:rsidRPr="00DB5252" w:rsidP="006F52C6" w14:paraId="457B2C96"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Teacher Follow-up Survey Team</w:t>
      </w:r>
    </w:p>
    <w:p w:rsidR="006F52C6" w:rsidRPr="00DB5252" w:rsidP="006F52C6" w14:paraId="216A611E"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U.S. Census Bureau,</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 xml:space="preserve">on </w:t>
      </w:r>
      <w:r w:rsidRPr="00DB5252">
        <w:rPr>
          <w:rFonts w:eastAsia="Times New Roman" w:asciiTheme="minorHAnsi" w:hAnsiTheme="minorHAnsi" w:cstheme="minorHAnsi"/>
          <w:spacing w:val="-2"/>
          <w:sz w:val="20"/>
          <w:szCs w:val="20"/>
        </w:rPr>
        <w:t>behalf</w:t>
      </w:r>
      <w:r w:rsidRPr="00DB5252">
        <w:rPr>
          <w:rFonts w:eastAsia="Times New Roman" w:asciiTheme="minorHAnsi" w:hAnsiTheme="minorHAnsi" w:cstheme="minorHAnsi"/>
          <w:sz w:val="20"/>
          <w:szCs w:val="20"/>
        </w:rPr>
        <w:t xml:space="preserve"> of</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the</w:t>
      </w:r>
    </w:p>
    <w:p w:rsidR="006F52C6" w:rsidRPr="00DB5252" w:rsidP="006F52C6" w14:paraId="091C8196" w14:textId="77777777">
      <w:pPr>
        <w:ind w:left="0" w:firstLine="0"/>
        <w:rPr>
          <w:rFonts w:eastAsia="Times New Roman" w:asciiTheme="minorHAnsi" w:hAnsiTheme="minorHAnsi" w:cstheme="minorHAnsi"/>
          <w:spacing w:val="31"/>
          <w:sz w:val="20"/>
          <w:szCs w:val="20"/>
        </w:rPr>
      </w:pPr>
      <w:r w:rsidRPr="00DB5252">
        <w:rPr>
          <w:rFonts w:eastAsia="Times New Roman" w:asciiTheme="minorHAnsi" w:hAnsiTheme="minorHAnsi" w:cstheme="minorHAnsi"/>
          <w:sz w:val="20"/>
          <w:szCs w:val="20"/>
        </w:rPr>
        <w:t>U.S. Department of Education</w:t>
      </w:r>
    </w:p>
    <w:p w:rsidR="006F52C6" w:rsidRPr="00DB5252" w:rsidP="006F52C6" w14:paraId="25A4081F"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National Center for</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Education Statistics (NCES)</w:t>
      </w:r>
    </w:p>
    <w:p w:rsidR="006F52C6" w:rsidRPr="00DB5252" w:rsidP="006F52C6" w14:paraId="20D862AF" w14:textId="77777777">
      <w:pPr>
        <w:widowControl w:val="0"/>
        <w:tabs>
          <w:tab w:val="left" w:pos="2340"/>
        </w:tabs>
        <w:ind w:left="0" w:firstLine="0"/>
        <w:rPr>
          <w:rFonts w:cstheme="minorBidi"/>
          <w:spacing w:val="-1"/>
          <w:sz w:val="20"/>
          <w:szCs w:val="20"/>
        </w:rPr>
      </w:pPr>
      <w:r w:rsidRPr="00DB5252">
        <w:rPr>
          <w:rFonts w:cstheme="minorBidi"/>
          <w:spacing w:val="-1"/>
          <w:sz w:val="20"/>
          <w:szCs w:val="20"/>
        </w:rPr>
        <w:t xml:space="preserve">1-888-595-1338 | </w:t>
      </w:r>
      <w:hyperlink r:id="rId10" w:history="1">
        <w:r w:rsidRPr="00DB5252">
          <w:rPr>
            <w:rStyle w:val="Hyperlink"/>
            <w:rFonts w:cstheme="minorBidi"/>
            <w:spacing w:val="-1"/>
            <w:sz w:val="20"/>
            <w:szCs w:val="20"/>
          </w:rPr>
          <w:t>ntps@census.gov</w:t>
        </w:r>
      </w:hyperlink>
      <w:r w:rsidRPr="00DB5252">
        <w:rPr>
          <w:rFonts w:cstheme="minorBidi"/>
          <w:spacing w:val="-1"/>
          <w:sz w:val="20"/>
          <w:szCs w:val="20"/>
        </w:rPr>
        <w:t xml:space="preserve"> | </w:t>
      </w:r>
      <w:hyperlink r:id="rId24" w:history="1">
        <w:r w:rsidRPr="00DB5252">
          <w:rPr>
            <w:rStyle w:val="Hyperlink"/>
            <w:rFonts w:cstheme="minorBidi"/>
            <w:spacing w:val="-1"/>
            <w:sz w:val="20"/>
            <w:szCs w:val="20"/>
          </w:rPr>
          <w:t>https://nces.ed.gov/surveys/ntps</w:t>
        </w:r>
      </w:hyperlink>
      <w:r w:rsidRPr="00DB5252">
        <w:rPr>
          <w:rFonts w:cstheme="minorBidi"/>
          <w:spacing w:val="-1"/>
          <w:sz w:val="20"/>
          <w:szCs w:val="20"/>
        </w:rPr>
        <w:t xml:space="preserve"> </w:t>
      </w:r>
    </w:p>
    <w:p w:rsidR="006F52C6" w:rsidP="006F52C6" w14:paraId="284E89C0" w14:textId="77777777">
      <w:pPr>
        <w:ind w:left="0" w:firstLine="0"/>
        <w:rPr>
          <w:rFonts w:ascii="Times New Roman" w:hAnsi="Times New Roman"/>
          <w:i/>
          <w:iCs/>
          <w:sz w:val="16"/>
          <w:szCs w:val="16"/>
        </w:rPr>
      </w:pPr>
    </w:p>
    <w:p w:rsidR="006F52C6" w:rsidP="006F52C6" w14:paraId="68074ABD" w14:textId="77777777">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6F52C6" w:rsidP="006F52C6" w14:paraId="4A354501" w14:textId="77777777">
      <w:pPr>
        <w:ind w:left="0" w:firstLine="0"/>
        <w:rPr>
          <w:rFonts w:ascii="Times New Roman" w:hAnsi="Times New Roman"/>
          <w:i/>
          <w:iCs/>
          <w:sz w:val="16"/>
          <w:szCs w:val="16"/>
        </w:rPr>
      </w:pPr>
    </w:p>
    <w:p w:rsidR="006F52C6" w:rsidP="006F52C6" w14:paraId="6515FA35" w14:textId="77777777">
      <w:pPr>
        <w:ind w:left="0" w:firstLine="0"/>
        <w:rPr>
          <w:rFonts w:ascii="Times New Roman" w:hAnsi="Times New Roman"/>
          <w:i/>
          <w:iCs/>
          <w:sz w:val="16"/>
          <w:szCs w:val="16"/>
        </w:rPr>
      </w:pPr>
    </w:p>
    <w:p w:rsidR="006F52C6" w:rsidP="006F52C6" w14:paraId="15522C12" w14:textId="77777777">
      <w:pPr>
        <w:ind w:left="0" w:firstLine="0"/>
        <w:rPr>
          <w:rFonts w:ascii="Times New Roman" w:hAnsi="Times New Roman"/>
          <w:i/>
          <w:iCs/>
          <w:sz w:val="16"/>
          <w:szCs w:val="16"/>
        </w:rPr>
      </w:pPr>
    </w:p>
    <w:p w:rsidR="006F52C6" w:rsidP="006F52C6" w14:paraId="012310B3" w14:textId="77777777">
      <w:pPr>
        <w:ind w:left="0" w:firstLine="0"/>
        <w:rPr>
          <w:rFonts w:ascii="Times New Roman" w:hAnsi="Times New Roman"/>
          <w:i/>
          <w:iCs/>
          <w:sz w:val="16"/>
          <w:szCs w:val="16"/>
        </w:rPr>
      </w:pPr>
    </w:p>
    <w:p w:rsidR="00F06C74" w:rsidRPr="00AD174C" w:rsidP="00F06C74" w14:paraId="6C2D7DF9" w14:textId="1DA079BD">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01" w:name="_Toc187390440"/>
      <w:r w:rsidRPr="007F4C7D">
        <w:rPr>
          <w:rFonts w:asciiTheme="majorHAnsi" w:eastAsiaTheme="majorEastAsia" w:hAnsiTheme="majorHAnsi" w:cstheme="majorBidi"/>
          <w:b/>
          <w:bCs/>
          <w:color w:val="2E74B5" w:themeColor="accent1" w:themeShade="BF"/>
          <w:sz w:val="28"/>
          <w:szCs w:val="28"/>
        </w:rPr>
        <w:t>Tenth Teacher Email</w:t>
      </w:r>
      <w:r w:rsidR="006F52C6">
        <w:rPr>
          <w:rFonts w:asciiTheme="majorHAnsi" w:eastAsiaTheme="majorEastAsia" w:hAnsiTheme="majorHAnsi" w:cstheme="majorBidi"/>
          <w:b/>
          <w:bCs/>
          <w:color w:val="2E74B5" w:themeColor="accent1" w:themeShade="BF"/>
          <w:sz w:val="28"/>
          <w:szCs w:val="28"/>
        </w:rPr>
        <w:t xml:space="preserve"> </w:t>
      </w:r>
      <w:r w:rsidRPr="005D454F" w:rsidR="005D454F">
        <w:rPr>
          <w:rFonts w:asciiTheme="majorHAnsi" w:eastAsiaTheme="majorEastAsia" w:hAnsiTheme="majorHAnsi" w:cstheme="majorBidi"/>
          <w:b/>
          <w:bCs/>
          <w:color w:val="2E74B5" w:themeColor="accent1" w:themeShade="BF"/>
          <w:sz w:val="28"/>
          <w:szCs w:val="28"/>
        </w:rPr>
        <w:t>(All Non-Responders</w:t>
      </w:r>
      <w:r w:rsidR="005D454F">
        <w:rPr>
          <w:rFonts w:asciiTheme="majorHAnsi" w:eastAsiaTheme="majorEastAsia" w:hAnsiTheme="majorHAnsi" w:cstheme="majorBidi"/>
          <w:b/>
          <w:bCs/>
          <w:color w:val="2E74B5" w:themeColor="accent1" w:themeShade="BF"/>
          <w:sz w:val="28"/>
          <w:szCs w:val="28"/>
        </w:rPr>
        <w:t xml:space="preserve"> with Incentive Text)</w:t>
      </w:r>
      <w:bookmarkEnd w:id="201"/>
    </w:p>
    <w:p w:rsidR="00F06C74" w:rsidRPr="00DB5252" w:rsidP="009700CD" w14:paraId="2846A2E2" w14:textId="42B4B61D">
      <w:pPr>
        <w:ind w:left="0" w:firstLine="0"/>
        <w:rPr>
          <w:rFonts w:eastAsia="Times New Roman" w:asciiTheme="minorHAnsi" w:hAnsiTheme="minorHAnsi" w:cstheme="minorHAnsi"/>
          <w:i/>
          <w:sz w:val="20"/>
          <w:szCs w:val="20"/>
        </w:rPr>
      </w:pPr>
      <w:r w:rsidRPr="00DB5252">
        <w:rPr>
          <w:rFonts w:eastAsia="Times New Roman" w:asciiTheme="minorHAnsi" w:hAnsiTheme="minorHAnsi" w:cstheme="minorHAnsi"/>
          <w:iCs/>
          <w:sz w:val="20"/>
          <w:szCs w:val="20"/>
        </w:rPr>
        <w:t>TFS-26E</w:t>
      </w:r>
      <w:r w:rsidR="006F52C6">
        <w:rPr>
          <w:rFonts w:eastAsia="Times New Roman" w:asciiTheme="minorHAnsi" w:hAnsiTheme="minorHAnsi" w:cstheme="minorHAnsi"/>
          <w:iCs/>
          <w:sz w:val="20"/>
          <w:szCs w:val="20"/>
        </w:rPr>
        <w:t>(I)</w:t>
      </w:r>
    </w:p>
    <w:p w:rsidR="00F06C74" w:rsidRPr="00DB5252" w:rsidP="009700CD" w14:paraId="38E38175" w14:textId="77777777">
      <w:pPr>
        <w:ind w:left="0" w:firstLine="0"/>
        <w:rPr>
          <w:rFonts w:asciiTheme="minorHAnsi" w:hAnsiTheme="minorHAnsi"/>
          <w:sz w:val="20"/>
          <w:szCs w:val="20"/>
        </w:rPr>
      </w:pPr>
    </w:p>
    <w:p w:rsidR="00F06C74" w:rsidRPr="00DB5252" w:rsidP="009700CD" w14:paraId="0AEA38AE" w14:textId="36695CAE">
      <w:pPr>
        <w:widowControl w:val="0"/>
        <w:ind w:left="0" w:firstLine="0"/>
        <w:rPr>
          <w:rFonts w:cs="Calibri"/>
          <w:sz w:val="20"/>
          <w:szCs w:val="20"/>
        </w:rPr>
      </w:pPr>
      <w:r w:rsidRPr="00DB5252">
        <w:rPr>
          <w:rFonts w:asciiTheme="minorHAnsi" w:hAnsiTheme="minorHAnsi" w:cstheme="minorHAnsi"/>
          <w:spacing w:val="-1"/>
          <w:sz w:val="20"/>
          <w:szCs w:val="20"/>
        </w:rPr>
        <w:t>Subject:</w:t>
      </w:r>
      <w:r w:rsidRPr="00DB5252">
        <w:rPr>
          <w:rFonts w:asciiTheme="minorHAnsi" w:hAnsiTheme="minorHAnsi" w:cstheme="minorHAnsi"/>
          <w:spacing w:val="1"/>
          <w:sz w:val="20"/>
          <w:szCs w:val="20"/>
        </w:rPr>
        <w:t xml:space="preserve"> </w:t>
      </w:r>
      <w:r w:rsidRPr="00DB5252" w:rsidR="009700CD">
        <w:rPr>
          <w:rFonts w:cs="Calibri"/>
          <w:sz w:val="20"/>
          <w:szCs w:val="20"/>
        </w:rPr>
        <w:t>We need your help: Please participate in the Teacher Follow-up Survey!</w:t>
      </w:r>
    </w:p>
    <w:p w:rsidR="009700CD" w:rsidRPr="00DB5252" w:rsidP="00717DD0" w14:paraId="7FAA483A" w14:textId="77777777">
      <w:pPr>
        <w:widowControl w:val="0"/>
        <w:ind w:left="0" w:firstLine="0"/>
        <w:rPr>
          <w:rFonts w:asciiTheme="minorHAnsi" w:hAnsiTheme="minorHAnsi" w:cstheme="minorHAnsi"/>
          <w:spacing w:val="35"/>
          <w:sz w:val="20"/>
          <w:szCs w:val="20"/>
        </w:rPr>
      </w:pPr>
    </w:p>
    <w:p w:rsidR="00F06C74" w:rsidRPr="00DB5252" w:rsidP="00717DD0" w14:paraId="568D1026" w14:textId="77777777">
      <w:pPr>
        <w:widowControl w:val="0"/>
        <w:ind w:left="0" w:right="4055" w:firstLine="0"/>
        <w:rPr>
          <w:rFonts w:asciiTheme="minorHAnsi" w:hAnsiTheme="minorHAnsi" w:cstheme="minorHAnsi"/>
          <w:sz w:val="20"/>
          <w:szCs w:val="20"/>
        </w:rPr>
      </w:pPr>
      <w:r w:rsidRPr="00DB5252">
        <w:rPr>
          <w:rFonts w:asciiTheme="minorHAnsi" w:hAnsiTheme="minorHAnsi" w:cstheme="minorHAnsi"/>
          <w:spacing w:val="-1"/>
          <w:sz w:val="20"/>
          <w:szCs w:val="20"/>
        </w:rPr>
        <w:t>Body:</w:t>
      </w:r>
    </w:p>
    <w:p w:rsidR="009700CD" w:rsidRPr="00DB5252" w:rsidP="009700CD" w14:paraId="6565DF71" w14:textId="77777777">
      <w:pPr>
        <w:widowControl w:val="0"/>
        <w:ind w:left="0" w:firstLine="0"/>
        <w:rPr>
          <w:rFonts w:asciiTheme="minorHAnsi" w:hAnsiTheme="minorHAnsi" w:cstheme="minorHAnsi"/>
          <w:spacing w:val="-1"/>
          <w:sz w:val="20"/>
          <w:szCs w:val="20"/>
        </w:rPr>
      </w:pPr>
    </w:p>
    <w:p w:rsidR="00F06C74" w:rsidRPr="00DB5252" w:rsidP="00717DD0" w14:paraId="7CB170B2" w14:textId="3BEBF013">
      <w:pPr>
        <w:widowControl w:val="0"/>
        <w:ind w:left="0" w:firstLine="0"/>
        <w:rPr>
          <w:rFonts w:asciiTheme="minorHAnsi" w:hAnsiTheme="minorHAnsi" w:cstheme="minorHAnsi"/>
          <w:sz w:val="20"/>
          <w:szCs w:val="20"/>
        </w:rPr>
      </w:pPr>
      <w:r w:rsidRPr="00DB5252">
        <w:rPr>
          <w:rFonts w:asciiTheme="minorHAnsi" w:hAnsiTheme="minorHAnsi" w:cstheme="minorHAnsi"/>
          <w:spacing w:val="-1"/>
          <w:sz w:val="20"/>
          <w:szCs w:val="20"/>
        </w:rPr>
        <w:t>Dear</w:t>
      </w:r>
      <w:r w:rsidRPr="00DB5252">
        <w:rPr>
          <w:rFonts w:asciiTheme="minorHAnsi" w:hAnsiTheme="minorHAnsi" w:cstheme="minorHAnsi"/>
          <w:spacing w:val="-2"/>
          <w:sz w:val="20"/>
          <w:szCs w:val="20"/>
        </w:rPr>
        <w:t xml:space="preserve"> </w:t>
      </w:r>
      <w:r w:rsidRPr="00DB5252">
        <w:rPr>
          <w:rFonts w:asciiTheme="minorHAnsi" w:hAnsiTheme="minorHAnsi" w:cstheme="minorHAnsi"/>
          <w:spacing w:val="-1"/>
          <w:sz w:val="20"/>
          <w:szCs w:val="20"/>
          <w:highlight w:val="yellow"/>
        </w:rPr>
        <w:t>&lt;Teacher Name&gt;</w:t>
      </w:r>
      <w:r w:rsidRPr="00DB5252">
        <w:rPr>
          <w:rFonts w:asciiTheme="minorHAnsi" w:hAnsiTheme="minorHAnsi" w:cstheme="minorHAnsi"/>
          <w:spacing w:val="-1"/>
          <w:sz w:val="20"/>
          <w:szCs w:val="20"/>
        </w:rPr>
        <w:t>,</w:t>
      </w:r>
    </w:p>
    <w:p w:rsidR="00F06C74" w:rsidRPr="00DB5252" w:rsidP="00717DD0" w14:paraId="3E3D5646" w14:textId="77777777">
      <w:pPr>
        <w:autoSpaceDE w:val="0"/>
        <w:autoSpaceDN w:val="0"/>
        <w:adjustRightInd w:val="0"/>
        <w:ind w:left="0" w:firstLine="0"/>
        <w:rPr>
          <w:rFonts w:cs="Calibri"/>
          <w:sz w:val="20"/>
          <w:szCs w:val="20"/>
        </w:rPr>
      </w:pPr>
    </w:p>
    <w:p w:rsidR="0082122A" w:rsidRPr="00DB5252" w:rsidP="009700CD" w14:paraId="2724545C" w14:textId="17A7D92A">
      <w:pPr>
        <w:ind w:left="0" w:firstLine="0"/>
        <w:rPr>
          <w:sz w:val="20"/>
          <w:szCs w:val="20"/>
        </w:rPr>
      </w:pPr>
      <w:r w:rsidRPr="00DB5252">
        <w:rPr>
          <w:sz w:val="20"/>
          <w:szCs w:val="20"/>
        </w:rPr>
        <w:t>We still need your response to the Teacher Follow-up Survey (TFS)</w:t>
      </w:r>
      <w:r w:rsidRPr="00DB5252" w:rsidR="000B10FA">
        <w:rPr>
          <w:sz w:val="20"/>
          <w:szCs w:val="20"/>
        </w:rPr>
        <w:t>, a follow-up study to the 2023</w:t>
      </w:r>
      <w:r w:rsidRPr="00DB5252" w:rsidR="00BA4BC7">
        <w:rPr>
          <w:sz w:val="20"/>
          <w:szCs w:val="20"/>
        </w:rPr>
        <w:t>–</w:t>
      </w:r>
      <w:r w:rsidRPr="00DB5252" w:rsidR="000B10FA">
        <w:rPr>
          <w:sz w:val="20"/>
          <w:szCs w:val="20"/>
        </w:rPr>
        <w:t>24 National Teacher and Principal Survey (NTPS)</w:t>
      </w:r>
      <w:r w:rsidRPr="00DB5252">
        <w:rPr>
          <w:sz w:val="20"/>
          <w:szCs w:val="20"/>
        </w:rPr>
        <w:t xml:space="preserve">. Your participation in this survey is important to help policymakers and practitioners better understand the challenges facing educators today! Whether you are </w:t>
      </w:r>
      <w:r w:rsidRPr="00DB5252" w:rsidR="001F398E">
        <w:rPr>
          <w:sz w:val="20"/>
          <w:szCs w:val="20"/>
        </w:rPr>
        <w:t xml:space="preserve">currently </w:t>
      </w:r>
      <w:r w:rsidRPr="00DB5252">
        <w:rPr>
          <w:sz w:val="20"/>
          <w:szCs w:val="20"/>
        </w:rPr>
        <w:t>teaching at the same school</w:t>
      </w:r>
      <w:r w:rsidRPr="00DB5252" w:rsidR="001F398E">
        <w:rPr>
          <w:sz w:val="20"/>
          <w:szCs w:val="20"/>
        </w:rPr>
        <w:t>,</w:t>
      </w:r>
      <w:r w:rsidRPr="00DB5252">
        <w:rPr>
          <w:sz w:val="20"/>
          <w:szCs w:val="20"/>
        </w:rPr>
        <w:t xml:space="preserve"> have left your </w:t>
      </w:r>
      <w:r w:rsidRPr="00DB5252" w:rsidR="001F398E">
        <w:rPr>
          <w:sz w:val="20"/>
          <w:szCs w:val="20"/>
        </w:rPr>
        <w:t xml:space="preserve">school from </w:t>
      </w:r>
      <w:r w:rsidRPr="00DB5252">
        <w:rPr>
          <w:sz w:val="20"/>
          <w:szCs w:val="20"/>
        </w:rPr>
        <w:t>last year</w:t>
      </w:r>
      <w:r w:rsidRPr="00DB5252" w:rsidR="001F398E">
        <w:rPr>
          <w:sz w:val="20"/>
          <w:szCs w:val="20"/>
        </w:rPr>
        <w:t xml:space="preserve">, or have exited </w:t>
      </w:r>
      <w:r w:rsidRPr="00DB5252">
        <w:rPr>
          <w:sz w:val="20"/>
          <w:szCs w:val="20"/>
        </w:rPr>
        <w:t>the profession</w:t>
      </w:r>
      <w:r w:rsidRPr="00DB5252" w:rsidR="001F398E">
        <w:rPr>
          <w:sz w:val="20"/>
          <w:szCs w:val="20"/>
        </w:rPr>
        <w:t xml:space="preserve"> entirely</w:t>
      </w:r>
      <w:r w:rsidRPr="00DB5252">
        <w:rPr>
          <w:sz w:val="20"/>
          <w:szCs w:val="20"/>
        </w:rPr>
        <w:t>, policymakers at all levels will benefit from learning how your experiences informed your decision</w:t>
      </w:r>
      <w:r w:rsidRPr="00DB5252" w:rsidR="0056304A">
        <w:rPr>
          <w:sz w:val="20"/>
          <w:szCs w:val="20"/>
        </w:rPr>
        <w:t xml:space="preserve"> so they can make better decisions on behalf of educators</w:t>
      </w:r>
      <w:r w:rsidRPr="00DB5252">
        <w:rPr>
          <w:sz w:val="20"/>
          <w:szCs w:val="20"/>
        </w:rPr>
        <w:t>.</w:t>
      </w:r>
    </w:p>
    <w:p w:rsidR="00F06C74" w:rsidRPr="00DB5252" w:rsidP="009700CD" w14:paraId="3902D6AC" w14:textId="18D7BAC2">
      <w:pPr>
        <w:ind w:left="0" w:firstLine="0"/>
        <w:rPr>
          <w:sz w:val="20"/>
          <w:szCs w:val="20"/>
        </w:rPr>
      </w:pPr>
      <w:r w:rsidRPr="00DB5252">
        <w:rPr>
          <w:sz w:val="20"/>
          <w:szCs w:val="20"/>
        </w:rPr>
        <w:t xml:space="preserve">  </w:t>
      </w:r>
    </w:p>
    <w:p w:rsidR="00F06C74" w:rsidRPr="00DB5252" w:rsidP="009700CD" w14:paraId="3CF253FC" w14:textId="6CCC79D0">
      <w:pPr>
        <w:ind w:left="0" w:firstLine="0"/>
        <w:rPr>
          <w:sz w:val="20"/>
          <w:szCs w:val="20"/>
        </w:rPr>
      </w:pPr>
      <w:r w:rsidRPr="00DB5252">
        <w:rPr>
          <w:sz w:val="20"/>
          <w:szCs w:val="20"/>
        </w:rPr>
        <w:t xml:space="preserve">If you have already completed the survey, thank you and please disregard this email. If you have not completed the survey, </w:t>
      </w:r>
      <w:r w:rsidRPr="00DB5252" w:rsidR="0082122A">
        <w:rPr>
          <w:sz w:val="20"/>
          <w:szCs w:val="20"/>
        </w:rPr>
        <w:t xml:space="preserve">please participate in </w:t>
      </w:r>
      <w:r w:rsidRPr="00DB5252" w:rsidR="008D5699">
        <w:rPr>
          <w:rFonts w:cs="Calibri"/>
          <w:b/>
          <w:bCs/>
          <w:sz w:val="20"/>
          <w:szCs w:val="20"/>
        </w:rPr>
        <w:t>ONE of two ways</w:t>
      </w:r>
      <w:r w:rsidRPr="00DB5252">
        <w:rPr>
          <w:sz w:val="20"/>
          <w:szCs w:val="20"/>
        </w:rPr>
        <w:t>:</w:t>
      </w:r>
    </w:p>
    <w:p w:rsidR="00F06C74" w:rsidRPr="00DB5252" w:rsidP="00717DD0" w14:paraId="378CB9AC" w14:textId="77777777">
      <w:pPr>
        <w:autoSpaceDE w:val="0"/>
        <w:autoSpaceDN w:val="0"/>
        <w:adjustRightInd w:val="0"/>
        <w:ind w:left="0" w:firstLine="0"/>
        <w:rPr>
          <w:rFonts w:cs="Helvetica"/>
          <w:b/>
          <w:sz w:val="20"/>
          <w:szCs w:val="20"/>
        </w:rPr>
      </w:pPr>
    </w:p>
    <w:p w:rsidR="00F06C74" w:rsidRPr="00DB5252" w:rsidP="009700CD" w14:paraId="2CBBCE22" w14:textId="0E96E2FE">
      <w:pPr>
        <w:numPr>
          <w:ilvl w:val="0"/>
          <w:numId w:val="30"/>
        </w:numPr>
        <w:autoSpaceDE w:val="0"/>
        <w:autoSpaceDN w:val="0"/>
        <w:adjustRightInd w:val="0"/>
        <w:contextualSpacing/>
        <w:rPr>
          <w:rFonts w:cs="Calibri"/>
          <w:sz w:val="20"/>
          <w:szCs w:val="20"/>
        </w:rPr>
      </w:pPr>
      <w:r w:rsidRPr="00DB5252">
        <w:rPr>
          <w:rFonts w:cs="Calibri"/>
          <w:sz w:val="20"/>
          <w:szCs w:val="20"/>
        </w:rPr>
        <w:t>C</w:t>
      </w:r>
      <w:r w:rsidRPr="00DB5252">
        <w:rPr>
          <w:rFonts w:eastAsia="Arial"/>
          <w:color w:val="231F20"/>
          <w:sz w:val="20"/>
          <w:szCs w:val="20"/>
        </w:rPr>
        <w:t xml:space="preserve">omplete the survey </w:t>
      </w:r>
      <w:r w:rsidRPr="00DB5252" w:rsidR="0082122A">
        <w:rPr>
          <w:rFonts w:eastAsia="Arial"/>
          <w:color w:val="231F20"/>
          <w:sz w:val="20"/>
          <w:szCs w:val="20"/>
        </w:rPr>
        <w:t xml:space="preserve">online </w:t>
      </w:r>
      <w:r w:rsidRPr="00DB5252">
        <w:rPr>
          <w:rFonts w:eastAsia="Arial"/>
          <w:bCs/>
          <w:color w:val="231F20"/>
          <w:sz w:val="20"/>
          <w:szCs w:val="20"/>
        </w:rPr>
        <w:t>using our secure website and the login information provided below</w:t>
      </w:r>
      <w:r w:rsidRPr="00DB5252" w:rsidR="0082122A">
        <w:rPr>
          <w:rFonts w:eastAsia="Arial"/>
          <w:bCs/>
          <w:color w:val="231F20"/>
          <w:sz w:val="20"/>
          <w:szCs w:val="20"/>
        </w:rPr>
        <w:t xml:space="preserve"> by </w:t>
      </w:r>
      <w:r w:rsidRPr="00DB5252" w:rsidR="0082122A">
        <w:rPr>
          <w:b/>
          <w:bCs/>
          <w:color w:val="231F20"/>
          <w:sz w:val="20"/>
          <w:szCs w:val="20"/>
          <w:highlight w:val="yellow"/>
        </w:rPr>
        <w:t>&lt;DATE&gt;</w:t>
      </w:r>
      <w:r w:rsidRPr="00DB5252">
        <w:rPr>
          <w:rFonts w:eastAsia="Arial"/>
          <w:bCs/>
          <w:color w:val="231F20"/>
          <w:sz w:val="20"/>
          <w:szCs w:val="20"/>
        </w:rPr>
        <w:t>:</w:t>
      </w:r>
    </w:p>
    <w:p w:rsidR="00F06C74" w:rsidRPr="00DB5252" w:rsidP="009700CD" w14:paraId="3BDFAF3D" w14:textId="77777777">
      <w:pPr>
        <w:autoSpaceDE w:val="0"/>
        <w:autoSpaceDN w:val="0"/>
        <w:adjustRightInd w:val="0"/>
        <w:ind w:left="720" w:firstLine="0"/>
        <w:contextualSpacing/>
        <w:rPr>
          <w:rFonts w:cs="Calibri"/>
          <w:sz w:val="20"/>
          <w:szCs w:val="20"/>
        </w:rPr>
      </w:pPr>
    </w:p>
    <w:p w:rsidR="0082122A" w:rsidRPr="00DB5252" w:rsidP="0082122A" w14:paraId="63257B22" w14:textId="77777777">
      <w:pPr>
        <w:pStyle w:val="ListParagraph"/>
        <w:widowControl w:val="0"/>
        <w:tabs>
          <w:tab w:val="left" w:pos="90"/>
          <w:tab w:val="left" w:pos="1080"/>
          <w:tab w:val="left" w:pos="2160"/>
        </w:tabs>
        <w:spacing w:line="360" w:lineRule="auto"/>
        <w:ind w:right="43"/>
        <w:rPr>
          <w:rFonts w:cstheme="minorHAnsi"/>
          <w:sz w:val="20"/>
          <w:szCs w:val="20"/>
        </w:rPr>
      </w:pPr>
      <w:r w:rsidRPr="00DB5252">
        <w:rPr>
          <w:rFonts w:eastAsia="Times New Roman" w:cstheme="minorHAnsi"/>
          <w:b/>
          <w:color w:val="0000FF"/>
          <w:sz w:val="20"/>
          <w:szCs w:val="20"/>
          <w:u w:val="single"/>
        </w:rPr>
        <w:t>Click here to complete the Teacher Follow-up Survey.</w:t>
      </w:r>
    </w:p>
    <w:p w:rsidR="0082122A" w:rsidRPr="00DB5252" w:rsidP="0082122A" w14:paraId="2FF1A8D6"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DB5252">
        <w:rPr>
          <w:rFonts w:cstheme="minorHAnsi"/>
          <w:sz w:val="20"/>
          <w:szCs w:val="20"/>
        </w:rPr>
        <w:t xml:space="preserve">Log in using this User ID: </w:t>
      </w:r>
      <w:r w:rsidRPr="00DB5252">
        <w:rPr>
          <w:rFonts w:cstheme="minorHAnsi"/>
          <w:sz w:val="20"/>
          <w:szCs w:val="20"/>
          <w:highlight w:val="yellow"/>
        </w:rPr>
        <w:t>&lt;USER ID&gt;</w:t>
      </w:r>
    </w:p>
    <w:p w:rsidR="00F06C74" w:rsidRPr="00DB5252" w:rsidP="009700CD" w14:paraId="58111909" w14:textId="77777777">
      <w:pPr>
        <w:pStyle w:val="ListParagraph"/>
        <w:widowControl w:val="0"/>
        <w:tabs>
          <w:tab w:val="left" w:pos="90"/>
          <w:tab w:val="left" w:pos="1080"/>
          <w:tab w:val="left" w:pos="2160"/>
        </w:tabs>
        <w:spacing w:after="0" w:line="240" w:lineRule="auto"/>
        <w:ind w:right="43"/>
        <w:rPr>
          <w:rFonts w:cstheme="minorHAnsi"/>
          <w:sz w:val="20"/>
          <w:szCs w:val="20"/>
        </w:rPr>
      </w:pPr>
    </w:p>
    <w:p w:rsidR="00F06C74" w:rsidRPr="00DB5252" w:rsidP="009700CD" w14:paraId="22FA4FE7" w14:textId="77777777">
      <w:pPr>
        <w:pStyle w:val="ListParagraph"/>
        <w:widowControl w:val="0"/>
        <w:tabs>
          <w:tab w:val="left" w:pos="90"/>
          <w:tab w:val="left" w:pos="1080"/>
          <w:tab w:val="left" w:pos="2160"/>
        </w:tabs>
        <w:spacing w:after="0" w:line="240" w:lineRule="auto"/>
        <w:ind w:right="43"/>
        <w:rPr>
          <w:rFonts w:cstheme="minorHAnsi"/>
          <w:sz w:val="20"/>
          <w:szCs w:val="20"/>
        </w:rPr>
      </w:pPr>
      <w:r w:rsidRPr="00DB5252">
        <w:rPr>
          <w:rFonts w:cstheme="minorHAnsi"/>
          <w:sz w:val="20"/>
          <w:szCs w:val="20"/>
        </w:rPr>
        <w:tab/>
      </w:r>
      <w:r w:rsidRPr="00DB5252">
        <w:rPr>
          <w:rFonts w:cstheme="minorHAnsi"/>
          <w:sz w:val="20"/>
          <w:szCs w:val="20"/>
        </w:rPr>
        <w:tab/>
        <w:t>OR</w:t>
      </w:r>
    </w:p>
    <w:p w:rsidR="00F06C74" w:rsidRPr="00DB5252" w:rsidP="009700CD" w14:paraId="77D81E64" w14:textId="77777777">
      <w:pPr>
        <w:pStyle w:val="ListParagraph"/>
        <w:widowControl w:val="0"/>
        <w:tabs>
          <w:tab w:val="left" w:pos="90"/>
          <w:tab w:val="left" w:pos="1080"/>
          <w:tab w:val="left" w:pos="2160"/>
        </w:tabs>
        <w:spacing w:after="0" w:line="240" w:lineRule="auto"/>
        <w:ind w:right="43"/>
        <w:rPr>
          <w:rFonts w:cstheme="minorHAnsi"/>
          <w:b/>
          <w:sz w:val="20"/>
          <w:szCs w:val="20"/>
          <w:u w:val="thick" w:color="602D91"/>
        </w:rPr>
      </w:pPr>
    </w:p>
    <w:p w:rsidR="00F06C74" w:rsidRPr="00DB5252" w:rsidP="009700CD" w14:paraId="3912DB7D" w14:textId="1B2A0405">
      <w:pPr>
        <w:numPr>
          <w:ilvl w:val="0"/>
          <w:numId w:val="30"/>
        </w:numPr>
        <w:autoSpaceDE w:val="0"/>
        <w:autoSpaceDN w:val="0"/>
        <w:adjustRightInd w:val="0"/>
        <w:contextualSpacing/>
        <w:rPr>
          <w:sz w:val="20"/>
          <w:szCs w:val="20"/>
        </w:rPr>
      </w:pPr>
      <w:r w:rsidRPr="00DB5252">
        <w:rPr>
          <w:color w:val="231F20"/>
          <w:sz w:val="20"/>
          <w:szCs w:val="20"/>
        </w:rPr>
        <w:t>Complete</w:t>
      </w:r>
      <w:r w:rsidRPr="00DB5252">
        <w:rPr>
          <w:color w:val="231F20"/>
          <w:sz w:val="20"/>
          <w:szCs w:val="20"/>
        </w:rPr>
        <w:t xml:space="preserve"> and return the </w:t>
      </w:r>
      <w:r w:rsidRPr="00DB5252">
        <w:rPr>
          <w:color w:val="231F20"/>
          <w:sz w:val="20"/>
          <w:szCs w:val="20"/>
        </w:rPr>
        <w:t xml:space="preserve">paper </w:t>
      </w:r>
      <w:r w:rsidRPr="00DB5252">
        <w:rPr>
          <w:color w:val="231F20"/>
          <w:sz w:val="20"/>
          <w:szCs w:val="20"/>
        </w:rPr>
        <w:t xml:space="preserve">questionnaire you recently received by </w:t>
      </w:r>
      <w:r w:rsidRPr="00DB5252">
        <w:rPr>
          <w:b/>
          <w:bCs/>
          <w:color w:val="231F20"/>
          <w:sz w:val="20"/>
          <w:szCs w:val="20"/>
          <w:highlight w:val="yellow"/>
        </w:rPr>
        <w:t>&lt;DATE&gt;</w:t>
      </w:r>
      <w:r w:rsidRPr="00DB5252">
        <w:rPr>
          <w:color w:val="231F20"/>
          <w:sz w:val="20"/>
          <w:szCs w:val="20"/>
        </w:rPr>
        <w:t>.</w:t>
      </w:r>
    </w:p>
    <w:p w:rsidR="00F06C74" w:rsidRPr="00DB5252" w:rsidP="009700CD" w14:paraId="237B1950" w14:textId="77777777">
      <w:pPr>
        <w:ind w:left="0" w:firstLine="0"/>
        <w:rPr>
          <w:sz w:val="20"/>
          <w:szCs w:val="20"/>
        </w:rPr>
      </w:pPr>
    </w:p>
    <w:p w:rsidR="00BF15D9" w:rsidRPr="001A3B48" w:rsidP="00BF15D9" w14:paraId="32144CF0" w14:textId="6B6D3B56">
      <w:pPr>
        <w:widowControl w:val="0"/>
        <w:ind w:left="0" w:firstLine="0"/>
        <w:rPr>
          <w:b/>
          <w:bCs/>
          <w:sz w:val="20"/>
          <w:szCs w:val="20"/>
        </w:rPr>
      </w:pPr>
      <w:r w:rsidRPr="001A3B48">
        <w:rPr>
          <w:b/>
          <w:bCs/>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DB5252" w:rsidRPr="00DB5252" w:rsidP="009700CD" w14:paraId="21A50F84" w14:textId="77777777">
      <w:pPr>
        <w:ind w:left="0" w:firstLine="0"/>
        <w:rPr>
          <w:sz w:val="20"/>
          <w:szCs w:val="20"/>
        </w:rPr>
      </w:pPr>
    </w:p>
    <w:p w:rsidR="00F06C74" w:rsidRPr="00DB5252" w:rsidP="009700CD" w14:paraId="4486CFCE" w14:textId="4DA78B54">
      <w:pPr>
        <w:ind w:left="0" w:firstLine="0"/>
        <w:rPr>
          <w:sz w:val="20"/>
          <w:szCs w:val="20"/>
        </w:rPr>
      </w:pPr>
      <w:r w:rsidRPr="00DB5252">
        <w:rPr>
          <w:sz w:val="20"/>
          <w:szCs w:val="20"/>
        </w:rPr>
        <w:t xml:space="preserve">For more information about </w:t>
      </w:r>
      <w:r w:rsidRPr="00DB5252" w:rsidR="001E68DC">
        <w:rPr>
          <w:sz w:val="20"/>
          <w:szCs w:val="20"/>
        </w:rPr>
        <w:t xml:space="preserve">the </w:t>
      </w:r>
      <w:r w:rsidRPr="00DB5252">
        <w:rPr>
          <w:sz w:val="20"/>
          <w:szCs w:val="20"/>
        </w:rPr>
        <w:t>NTPS</w:t>
      </w:r>
      <w:r w:rsidRPr="00DB5252" w:rsidR="00E36330">
        <w:rPr>
          <w:sz w:val="20"/>
          <w:szCs w:val="20"/>
        </w:rPr>
        <w:t xml:space="preserve"> and TFS</w:t>
      </w:r>
      <w:r w:rsidRPr="00DB5252">
        <w:rPr>
          <w:sz w:val="20"/>
          <w:szCs w:val="20"/>
        </w:rPr>
        <w:t xml:space="preserve">, and to read reports from previous surveys, please visit our website at: </w:t>
      </w:r>
      <w:hyperlink r:id="rId9" w:history="1">
        <w:r w:rsidRPr="00DB5252" w:rsidR="00060688">
          <w:rPr>
            <w:rStyle w:val="Hyperlink"/>
            <w:sz w:val="20"/>
            <w:szCs w:val="20"/>
          </w:rPr>
          <w:t>https://nces.ed.gov/surveys/ntps</w:t>
        </w:r>
      </w:hyperlink>
      <w:r w:rsidRPr="00DB5252" w:rsidR="00060688">
        <w:rPr>
          <w:sz w:val="20"/>
          <w:szCs w:val="20"/>
        </w:rPr>
        <w:t>.</w:t>
      </w:r>
      <w:r w:rsidRPr="00DB5252" w:rsidR="00CF3855">
        <w:rPr>
          <w:sz w:val="20"/>
          <w:szCs w:val="20"/>
        </w:rPr>
        <w:t xml:space="preserve"> </w:t>
      </w:r>
    </w:p>
    <w:p w:rsidR="00F06C74" w:rsidRPr="00DB5252" w:rsidP="009700CD" w14:paraId="02DEDF17" w14:textId="77777777">
      <w:pPr>
        <w:ind w:left="0" w:firstLine="0"/>
        <w:rPr>
          <w:rFonts w:cs="Calibri"/>
          <w:sz w:val="20"/>
          <w:szCs w:val="20"/>
        </w:rPr>
      </w:pPr>
    </w:p>
    <w:p w:rsidR="00F06C74" w:rsidRPr="00DB5252" w:rsidP="009700CD" w14:paraId="3B21333F" w14:textId="244523D1">
      <w:pPr>
        <w:ind w:left="0" w:firstLine="0"/>
        <w:rPr>
          <w:rFonts w:cs="Calibri"/>
          <w:sz w:val="20"/>
          <w:szCs w:val="20"/>
        </w:rPr>
      </w:pPr>
      <w:r w:rsidRPr="00DB5252">
        <w:rPr>
          <w:rFonts w:cs="Calibri"/>
          <w:sz w:val="20"/>
          <w:szCs w:val="20"/>
        </w:rPr>
        <w:t xml:space="preserve">If you need assistance, our telephone representatives are available through 06/30/2025 at </w:t>
      </w:r>
      <w:r w:rsidRPr="00DB5252">
        <w:rPr>
          <w:rFonts w:cs="Helvetica"/>
          <w:sz w:val="20"/>
          <w:szCs w:val="20"/>
        </w:rPr>
        <w:t xml:space="preserve">1–888–595–1338 between </w:t>
      </w:r>
      <w:r w:rsidRPr="00DB5252" w:rsidR="00B85FBD">
        <w:rPr>
          <w:rFonts w:cs="Helvetica"/>
          <w:sz w:val="20"/>
          <w:szCs w:val="20"/>
        </w:rPr>
        <w:t>8</w:t>
      </w:r>
      <w:r w:rsidRPr="00DB5252">
        <w:rPr>
          <w:rFonts w:cs="Helvetica"/>
          <w:sz w:val="20"/>
          <w:szCs w:val="20"/>
        </w:rPr>
        <w:t xml:space="preserve">:00 a.m. and </w:t>
      </w:r>
      <w:r w:rsidRPr="00DB5252" w:rsidR="00B85FBD">
        <w:rPr>
          <w:rFonts w:cs="Helvetica"/>
          <w:sz w:val="20"/>
          <w:szCs w:val="20"/>
        </w:rPr>
        <w:t>8</w:t>
      </w:r>
      <w:r w:rsidRPr="00DB5252">
        <w:rPr>
          <w:rFonts w:cs="Helvetica"/>
          <w:sz w:val="20"/>
          <w:szCs w:val="20"/>
        </w:rPr>
        <w:t xml:space="preserve">:00 p.m. (Eastern Time) Monday through </w:t>
      </w:r>
      <w:r w:rsidRPr="00DB5252" w:rsidR="00B85FBD">
        <w:rPr>
          <w:rFonts w:cs="Helvetica"/>
          <w:sz w:val="20"/>
          <w:szCs w:val="20"/>
        </w:rPr>
        <w:t>Friday</w:t>
      </w:r>
      <w:r w:rsidRPr="00DB5252">
        <w:rPr>
          <w:rFonts w:cs="Helvetica"/>
          <w:sz w:val="20"/>
          <w:szCs w:val="20"/>
        </w:rPr>
        <w:t xml:space="preserve">, or </w:t>
      </w:r>
      <w:r w:rsidRPr="00DB5252" w:rsidR="00F17AA1">
        <w:rPr>
          <w:rFonts w:cs="Helvetica"/>
          <w:sz w:val="20"/>
          <w:szCs w:val="20"/>
        </w:rPr>
        <w:t xml:space="preserve">between </w:t>
      </w:r>
      <w:r w:rsidRPr="00DB5252">
        <w:rPr>
          <w:rFonts w:cs="Helvetica"/>
          <w:sz w:val="20"/>
          <w:szCs w:val="20"/>
        </w:rPr>
        <w:t xml:space="preserve">11:00 a.m. and 9:00 p.m. (Eastern Time) </w:t>
      </w:r>
      <w:r w:rsidRPr="00DB5252" w:rsidR="00B85FBD">
        <w:rPr>
          <w:rFonts w:cs="Helvetica"/>
          <w:sz w:val="20"/>
          <w:szCs w:val="20"/>
        </w:rPr>
        <w:t xml:space="preserve">Saturday and </w:t>
      </w:r>
      <w:r w:rsidRPr="00DB5252">
        <w:rPr>
          <w:rFonts w:cs="Helvetica"/>
          <w:sz w:val="20"/>
          <w:szCs w:val="20"/>
        </w:rPr>
        <w:t>Sunday</w:t>
      </w:r>
      <w:r w:rsidRPr="00DB5252">
        <w:rPr>
          <w:rFonts w:cs="Calibri"/>
          <w:sz w:val="20"/>
          <w:szCs w:val="20"/>
        </w:rPr>
        <w:t xml:space="preserve">. After that date, you may continue to contact us by email at: </w:t>
      </w:r>
      <w:hyperlink r:id="rId10" w:history="1">
        <w:r w:rsidRPr="00DB5252" w:rsidR="001918BF">
          <w:rPr>
            <w:rStyle w:val="Hyperlink"/>
            <w:rFonts w:cs="Helvetica"/>
            <w:sz w:val="20"/>
            <w:szCs w:val="20"/>
          </w:rPr>
          <w:t>ntps@census.gov</w:t>
        </w:r>
      </w:hyperlink>
      <w:r w:rsidRPr="00DB5252">
        <w:rPr>
          <w:rFonts w:cs="Calibri"/>
          <w:sz w:val="20"/>
          <w:szCs w:val="20"/>
        </w:rPr>
        <w:t>.</w:t>
      </w:r>
      <w:r w:rsidRPr="00DB5252" w:rsidR="001918BF">
        <w:rPr>
          <w:rFonts w:cs="Calibri"/>
          <w:sz w:val="20"/>
          <w:szCs w:val="20"/>
        </w:rPr>
        <w:t xml:space="preserve"> </w:t>
      </w:r>
      <w:r w:rsidRPr="00DB5252">
        <w:rPr>
          <w:rFonts w:cs="Calibri"/>
          <w:sz w:val="20"/>
          <w:szCs w:val="20"/>
        </w:rPr>
        <w:t xml:space="preserve"> </w:t>
      </w:r>
    </w:p>
    <w:p w:rsidR="00F06C74" w:rsidRPr="00DB5252" w:rsidP="009700CD" w14:paraId="03B7D315" w14:textId="77777777">
      <w:pPr>
        <w:ind w:left="0" w:firstLine="0"/>
        <w:rPr>
          <w:rFonts w:cs="Calibri"/>
          <w:sz w:val="20"/>
          <w:szCs w:val="20"/>
        </w:rPr>
      </w:pPr>
    </w:p>
    <w:p w:rsidR="00F06C74" w:rsidRPr="00DB5252" w:rsidP="009700CD" w14:paraId="3E2972EB" w14:textId="77777777">
      <w:pPr>
        <w:ind w:left="0" w:firstLine="0"/>
        <w:rPr>
          <w:rFonts w:cs="Calibri"/>
          <w:sz w:val="20"/>
          <w:szCs w:val="20"/>
        </w:rPr>
      </w:pPr>
      <w:r w:rsidRPr="00DB5252">
        <w:rPr>
          <w:rFonts w:cs="Calibri"/>
          <w:sz w:val="20"/>
          <w:szCs w:val="20"/>
        </w:rPr>
        <w:t>Thank you very much for your prompt response!</w:t>
      </w:r>
    </w:p>
    <w:p w:rsidR="00F06C74" w:rsidRPr="00DB5252" w:rsidP="009700CD" w14:paraId="572A743E" w14:textId="77777777">
      <w:pPr>
        <w:ind w:left="0" w:firstLine="0"/>
        <w:rPr>
          <w:rFonts w:eastAsia="Times New Roman" w:asciiTheme="minorHAnsi" w:hAnsiTheme="minorHAnsi" w:cstheme="minorHAnsi"/>
          <w:sz w:val="20"/>
          <w:szCs w:val="20"/>
        </w:rPr>
      </w:pPr>
    </w:p>
    <w:p w:rsidR="00F06C74" w:rsidRPr="00DB5252" w:rsidP="009700CD" w14:paraId="12BA4452"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Sincerely,</w:t>
      </w:r>
    </w:p>
    <w:p w:rsidR="00F06C74" w:rsidRPr="00DB5252" w:rsidP="009700CD" w14:paraId="0EDBB072" w14:textId="77777777">
      <w:pPr>
        <w:ind w:left="0" w:firstLine="0"/>
        <w:rPr>
          <w:rFonts w:eastAsia="Times New Roman" w:asciiTheme="minorHAnsi" w:hAnsiTheme="minorHAnsi" w:cstheme="minorHAnsi"/>
          <w:sz w:val="20"/>
          <w:szCs w:val="20"/>
        </w:rPr>
      </w:pPr>
    </w:p>
    <w:p w:rsidR="00F06C74" w:rsidRPr="00DB5252" w:rsidP="009700CD" w14:paraId="1D0CB0CD"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Teacher Follow-up Survey Team</w:t>
      </w:r>
    </w:p>
    <w:p w:rsidR="00F06C74" w:rsidRPr="00DB5252" w:rsidP="009700CD" w14:paraId="0AE76279"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U.S. Census Bureau,</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 xml:space="preserve">on </w:t>
      </w:r>
      <w:r w:rsidRPr="00DB5252">
        <w:rPr>
          <w:rFonts w:eastAsia="Times New Roman" w:asciiTheme="minorHAnsi" w:hAnsiTheme="minorHAnsi" w:cstheme="minorHAnsi"/>
          <w:spacing w:val="-2"/>
          <w:sz w:val="20"/>
          <w:szCs w:val="20"/>
        </w:rPr>
        <w:t>behalf</w:t>
      </w:r>
      <w:r w:rsidRPr="00DB5252">
        <w:rPr>
          <w:rFonts w:eastAsia="Times New Roman" w:asciiTheme="minorHAnsi" w:hAnsiTheme="minorHAnsi" w:cstheme="minorHAnsi"/>
          <w:sz w:val="20"/>
          <w:szCs w:val="20"/>
        </w:rPr>
        <w:t xml:space="preserve"> of</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the</w:t>
      </w:r>
    </w:p>
    <w:p w:rsidR="00F06C74" w:rsidRPr="00DB5252" w:rsidP="009700CD" w14:paraId="69B95FB2" w14:textId="77777777">
      <w:pPr>
        <w:ind w:left="0" w:firstLine="0"/>
        <w:rPr>
          <w:rFonts w:eastAsia="Times New Roman" w:asciiTheme="minorHAnsi" w:hAnsiTheme="minorHAnsi" w:cstheme="minorHAnsi"/>
          <w:spacing w:val="31"/>
          <w:sz w:val="20"/>
          <w:szCs w:val="20"/>
        </w:rPr>
      </w:pPr>
      <w:r w:rsidRPr="00DB5252">
        <w:rPr>
          <w:rFonts w:eastAsia="Times New Roman" w:asciiTheme="minorHAnsi" w:hAnsiTheme="minorHAnsi" w:cstheme="minorHAnsi"/>
          <w:sz w:val="20"/>
          <w:szCs w:val="20"/>
        </w:rPr>
        <w:t>U.S. Department of Education</w:t>
      </w:r>
    </w:p>
    <w:p w:rsidR="00F06C74" w:rsidRPr="00DB5252" w:rsidP="009700CD" w14:paraId="07992229"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National Center for</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Education Statistics (NCES)</w:t>
      </w:r>
    </w:p>
    <w:p w:rsidR="00F06C74" w:rsidRPr="00DB5252" w:rsidP="009700CD" w14:paraId="18C020FD" w14:textId="2F990144">
      <w:pPr>
        <w:widowControl w:val="0"/>
        <w:tabs>
          <w:tab w:val="left" w:pos="2340"/>
        </w:tabs>
        <w:ind w:left="0" w:firstLine="0"/>
        <w:rPr>
          <w:rFonts w:cstheme="minorBidi"/>
          <w:spacing w:val="-1"/>
          <w:sz w:val="20"/>
          <w:szCs w:val="20"/>
        </w:rPr>
      </w:pPr>
      <w:r w:rsidRPr="00DB5252">
        <w:rPr>
          <w:rFonts w:cstheme="minorBidi"/>
          <w:spacing w:val="-1"/>
          <w:sz w:val="20"/>
          <w:szCs w:val="20"/>
        </w:rPr>
        <w:t xml:space="preserve">1-888-595-1338 | </w:t>
      </w:r>
      <w:hyperlink r:id="rId10" w:history="1">
        <w:r w:rsidRPr="00DB5252" w:rsidR="009F468A">
          <w:rPr>
            <w:rStyle w:val="Hyperlink"/>
            <w:rFonts w:cstheme="minorBidi"/>
            <w:spacing w:val="-1"/>
            <w:sz w:val="20"/>
            <w:szCs w:val="20"/>
          </w:rPr>
          <w:t>ntps@census.gov</w:t>
        </w:r>
      </w:hyperlink>
      <w:r w:rsidRPr="00DB5252" w:rsidR="009F468A">
        <w:rPr>
          <w:rFonts w:cstheme="minorBidi"/>
          <w:spacing w:val="-1"/>
          <w:sz w:val="20"/>
          <w:szCs w:val="20"/>
        </w:rPr>
        <w:t xml:space="preserve"> </w:t>
      </w:r>
      <w:r w:rsidRPr="00DB5252">
        <w:rPr>
          <w:rFonts w:cstheme="minorBidi"/>
          <w:spacing w:val="-1"/>
          <w:sz w:val="20"/>
          <w:szCs w:val="20"/>
        </w:rPr>
        <w:t xml:space="preserve">| </w:t>
      </w:r>
      <w:hyperlink r:id="rId24" w:history="1">
        <w:r w:rsidRPr="00DB5252" w:rsidR="00060688">
          <w:rPr>
            <w:rStyle w:val="Hyperlink"/>
            <w:rFonts w:cstheme="minorBidi"/>
            <w:spacing w:val="-1"/>
            <w:sz w:val="20"/>
            <w:szCs w:val="20"/>
          </w:rPr>
          <w:t>https://nces.ed.gov/surveys/ntps</w:t>
        </w:r>
      </w:hyperlink>
      <w:r w:rsidRPr="00DB5252">
        <w:rPr>
          <w:rFonts w:cstheme="minorBidi"/>
          <w:spacing w:val="-1"/>
          <w:sz w:val="20"/>
          <w:szCs w:val="20"/>
        </w:rPr>
        <w:t xml:space="preserve"> </w:t>
      </w:r>
    </w:p>
    <w:p w:rsidR="00F06C74" w:rsidP="009700CD" w14:paraId="1DBE5631" w14:textId="77777777">
      <w:pPr>
        <w:ind w:left="0" w:firstLine="0"/>
        <w:rPr>
          <w:rFonts w:ascii="Times New Roman" w:hAnsi="Times New Roman"/>
          <w:i/>
          <w:iCs/>
          <w:sz w:val="16"/>
          <w:szCs w:val="16"/>
        </w:rPr>
      </w:pPr>
    </w:p>
    <w:p w:rsidR="00F06C74" w:rsidP="009700CD" w14:paraId="0B1E79A7" w14:textId="3D40F879">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231BAE">
        <w:rPr>
          <w:rFonts w:ascii="Times New Roman" w:hAnsi="Times New Roman"/>
          <w:i/>
          <w:iCs/>
          <w:sz w:val="16"/>
          <w:szCs w:val="16"/>
        </w:rPr>
        <w:t>.</w:t>
      </w:r>
    </w:p>
    <w:p w:rsidR="00C73EA2" w:rsidRPr="00AD174C" w:rsidP="00C73EA2" w14:paraId="6222E193" w14:textId="14EB94FC">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02" w:name="_Toc187390441"/>
      <w:r>
        <w:rPr>
          <w:rFonts w:asciiTheme="majorHAnsi" w:eastAsiaTheme="majorEastAsia" w:hAnsiTheme="majorHAnsi" w:cstheme="majorBidi"/>
          <w:b/>
          <w:bCs/>
          <w:color w:val="2E74B5" w:themeColor="accent1" w:themeShade="BF"/>
          <w:sz w:val="28"/>
          <w:szCs w:val="28"/>
        </w:rPr>
        <w:t>Switcher Letter</w:t>
      </w:r>
      <w:bookmarkStart w:id="203" w:name="_Toc60743463"/>
      <w:bookmarkEnd w:id="202"/>
      <w:r w:rsidR="00A42933">
        <w:rPr>
          <w:rFonts w:asciiTheme="majorHAnsi" w:eastAsiaTheme="majorEastAsia" w:hAnsiTheme="majorHAnsi" w:cstheme="majorBidi"/>
          <w:b/>
          <w:bCs/>
          <w:color w:val="2E74B5" w:themeColor="accent1" w:themeShade="BF"/>
          <w:sz w:val="28"/>
          <w:szCs w:val="28"/>
        </w:rPr>
        <w:t xml:space="preserve"> </w:t>
      </w:r>
    </w:p>
    <w:p w:rsidR="00F34037" w:rsidRPr="00F34037" w:rsidP="00F34037" w14:paraId="34A79A17" w14:textId="59650E89">
      <w:pPr>
        <w:ind w:left="0" w:firstLine="0"/>
        <w:rPr>
          <w:rFonts w:asciiTheme="minorHAnsi" w:hAnsiTheme="minorHAnsi"/>
        </w:rPr>
      </w:pPr>
      <w:r w:rsidRPr="00F34037">
        <w:rPr>
          <w:rFonts w:asciiTheme="minorHAnsi" w:hAnsiTheme="minorHAnsi"/>
        </w:rPr>
        <w:t>TFS-27L</w:t>
      </w:r>
    </w:p>
    <w:p w:rsidR="00F34037" w:rsidRPr="00F34037" w:rsidP="00F34037" w14:paraId="1CCF2E2A" w14:textId="77777777">
      <w:pPr>
        <w:ind w:left="0" w:firstLine="0"/>
        <w:rPr>
          <w:rFonts w:asciiTheme="minorHAnsi" w:hAnsiTheme="minorHAnsi"/>
          <w:i/>
        </w:rPr>
      </w:pPr>
    </w:p>
    <w:p w:rsidR="00F34037" w:rsidRPr="00F34037" w:rsidP="00F34037" w14:paraId="532AB183" w14:textId="77777777">
      <w:pPr>
        <w:autoSpaceDE w:val="0"/>
        <w:autoSpaceDN w:val="0"/>
        <w:adjustRightInd w:val="0"/>
        <w:ind w:left="0" w:right="-36" w:firstLine="0"/>
        <w:rPr>
          <w:rFonts w:asciiTheme="minorHAnsi" w:hAnsiTheme="minorHAnsi"/>
          <w:highlight w:val="yellow"/>
        </w:rPr>
      </w:pPr>
      <w:r w:rsidRPr="00F34037">
        <w:rPr>
          <w:rFonts w:asciiTheme="minorHAnsi" w:hAnsiTheme="minorHAnsi"/>
          <w:highlight w:val="yellow"/>
        </w:rPr>
        <w:t>&lt;Date&gt;</w:t>
      </w:r>
    </w:p>
    <w:p w:rsidR="00F34037" w:rsidRPr="00F34037" w:rsidP="00F34037" w14:paraId="27E8C788" w14:textId="77777777">
      <w:pPr>
        <w:autoSpaceDE w:val="0"/>
        <w:autoSpaceDN w:val="0"/>
        <w:adjustRightInd w:val="0"/>
        <w:ind w:left="0" w:right="-36" w:firstLine="0"/>
        <w:rPr>
          <w:rFonts w:asciiTheme="minorHAnsi" w:hAnsiTheme="minorHAnsi"/>
        </w:rPr>
      </w:pPr>
    </w:p>
    <w:p w:rsidR="00F34037" w:rsidRPr="00F34037" w:rsidP="00F34037" w14:paraId="283B7730" w14:textId="77777777">
      <w:pPr>
        <w:tabs>
          <w:tab w:val="left" w:pos="1110"/>
        </w:tabs>
        <w:ind w:left="0" w:right="-306" w:firstLine="0"/>
      </w:pPr>
      <w:r w:rsidRPr="00F34037">
        <w:t xml:space="preserve">Dear </w:t>
      </w:r>
      <w:r w:rsidRPr="00F34037">
        <w:rPr>
          <w:highlight w:val="yellow"/>
        </w:rPr>
        <w:t>&lt;Teacher Name&gt;</w:t>
      </w:r>
      <w:r w:rsidRPr="00F34037">
        <w:t>,</w:t>
      </w:r>
    </w:p>
    <w:p w:rsidR="00F34037" w:rsidRPr="00F34037" w:rsidP="00F34037" w14:paraId="0C582A8E" w14:textId="77777777">
      <w:pPr>
        <w:tabs>
          <w:tab w:val="left" w:pos="1110"/>
        </w:tabs>
        <w:ind w:left="0" w:right="-306" w:firstLine="0"/>
      </w:pPr>
    </w:p>
    <w:p w:rsidR="007C0CED" w:rsidP="00F34037" w14:paraId="714D9695" w14:textId="77777777">
      <w:pPr>
        <w:autoSpaceDE w:val="0"/>
        <w:autoSpaceDN w:val="0"/>
        <w:adjustRightInd w:val="0"/>
        <w:ind w:left="0" w:firstLine="0"/>
        <w:rPr>
          <w:rFonts w:cs="Helvetica"/>
        </w:rPr>
      </w:pPr>
      <w:r w:rsidRPr="00F34037">
        <w:rPr>
          <w:rFonts w:cs="Helvetica"/>
        </w:rPr>
        <w:t xml:space="preserve">The National Teacher and Principal Survey (NTPS) and Teacher Follow-up Survey (TFS) team appreciates your willingness to complete the TFS. We received your message and see that you require a different questionnaire that better reflects your current teaching status. We have enclosed this new questionnaire. </w:t>
      </w:r>
    </w:p>
    <w:p w:rsidR="007C0CED" w:rsidP="00F34037" w14:paraId="484DEABD" w14:textId="77777777">
      <w:pPr>
        <w:autoSpaceDE w:val="0"/>
        <w:autoSpaceDN w:val="0"/>
        <w:adjustRightInd w:val="0"/>
        <w:ind w:left="0" w:firstLine="0"/>
        <w:rPr>
          <w:rFonts w:cs="Helvetica"/>
        </w:rPr>
      </w:pPr>
    </w:p>
    <w:p w:rsidR="007F0603" w:rsidP="007F0603" w14:paraId="77EDD342" w14:textId="4FE1E73D">
      <w:pPr>
        <w:ind w:left="0" w:firstLine="0"/>
      </w:pPr>
      <w:r w:rsidRPr="00F34037">
        <w:rPr>
          <w:rFonts w:cs="Helvetica"/>
        </w:rPr>
        <w:t xml:space="preserve">Please complete and return </w:t>
      </w:r>
      <w:r>
        <w:rPr>
          <w:rFonts w:cs="Helvetica"/>
        </w:rPr>
        <w:t>this questionnaire</w:t>
      </w:r>
      <w:r w:rsidRPr="00F34037">
        <w:rPr>
          <w:rFonts w:cs="Helvetica"/>
        </w:rPr>
        <w:t xml:space="preserve"> in the postage-paid return envelope </w:t>
      </w:r>
      <w:r w:rsidRPr="00F34037">
        <w:rPr>
          <w:rFonts w:cs="Helvetica"/>
          <w:b/>
        </w:rPr>
        <w:t>as soon as possible.</w:t>
      </w:r>
      <w:r>
        <w:rPr>
          <w:rFonts w:cs="Helvetica"/>
          <w:b/>
        </w:rPr>
        <w:t xml:space="preserve"> </w:t>
      </w:r>
      <w:r w:rsidRPr="0018132C">
        <w:t xml:space="preserve">Alternatively, you may </w:t>
      </w:r>
      <w:r w:rsidR="00743CDA">
        <w:t xml:space="preserve">also </w:t>
      </w:r>
      <w:r>
        <w:t>respond online using the following login information</w:t>
      </w:r>
      <w:r w:rsidRPr="0018132C">
        <w:t>.</w:t>
      </w:r>
    </w:p>
    <w:p w:rsidR="007F0603" w:rsidRPr="0018132C" w:rsidP="007F0603" w14:paraId="79CE73CC" w14:textId="11729816">
      <w:pPr>
        <w:ind w:left="0" w:firstLine="0"/>
      </w:pPr>
      <w:r w:rsidRPr="0036330B">
        <w:rPr>
          <w:noProof/>
        </w:rPr>
        <mc:AlternateContent>
          <mc:Choice Requires="wps">
            <w:drawing>
              <wp:anchor distT="0" distB="0" distL="114300" distR="114300" simplePos="0" relativeHeight="251704320" behindDoc="0" locked="0" layoutInCell="1" allowOverlap="1">
                <wp:simplePos x="0" y="0"/>
                <wp:positionH relativeFrom="margin">
                  <wp:align>left</wp:align>
                </wp:positionH>
                <wp:positionV relativeFrom="paragraph">
                  <wp:posOffset>72702</wp:posOffset>
                </wp:positionV>
                <wp:extent cx="5048885" cy="679450"/>
                <wp:effectExtent l="0" t="0" r="18415" b="2540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5048885" cy="67945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54" style="width:397.55pt;height:53.5pt;margin-top:5.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705344" fillcolor="window" strokecolor="#03c" strokeweight="2pt">
                <v:fill opacity="0"/>
                <v:path arrowok="t"/>
                <w10:wrap anchorx="margin"/>
              </v:rect>
            </w:pict>
          </mc:Fallback>
        </mc:AlternateContent>
      </w:r>
    </w:p>
    <w:p w:rsidR="00940FCE" w:rsidRPr="0036330B" w:rsidP="00940FCE" w14:paraId="473F18F0" w14:textId="77777777">
      <w:pPr>
        <w:widowControl w:val="0"/>
        <w:tabs>
          <w:tab w:val="left" w:pos="90"/>
          <w:tab w:val="left" w:pos="1080"/>
          <w:tab w:val="left" w:pos="2160"/>
        </w:tabs>
        <w:spacing w:line="360" w:lineRule="auto"/>
        <w:ind w:left="0" w:right="43" w:firstLine="0"/>
        <w:rPr>
          <w:b/>
          <w:color w:val="602D91"/>
          <w:u w:val="thick" w:color="602D9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36330B">
        <w:rPr>
          <w:color w:val="231F20"/>
        </w:rPr>
        <w:t xml:space="preserve">Respond now at </w:t>
      </w:r>
      <w:hyperlink r:id="rId23" w:history="1">
        <w:r w:rsidRPr="0036330B">
          <w:rPr>
            <w:b/>
            <w:color w:val="0000FF"/>
          </w:rPr>
          <w:t>https://respond.census.gov/tfs</w:t>
        </w:r>
      </w:hyperlink>
    </w:p>
    <w:p w:rsidR="00940FCE" w:rsidRPr="0036330B" w:rsidP="00940FCE" w14:paraId="175A6AD8" w14:textId="349F5F1E">
      <w:pPr>
        <w:widowControl w:val="0"/>
        <w:tabs>
          <w:tab w:val="left" w:pos="90"/>
          <w:tab w:val="left" w:pos="1080"/>
          <w:tab w:val="left" w:pos="2160"/>
        </w:tabs>
        <w:spacing w:line="360" w:lineRule="auto"/>
        <w:ind w:left="0" w:right="43" w:firstLine="0"/>
        <w:rPr>
          <w:color w:val="231F20"/>
        </w:rPr>
      </w:pPr>
      <w:r w:rsidRPr="0036330B">
        <w:rPr>
          <w:color w:val="231F20"/>
        </w:rPr>
        <w:tab/>
      </w:r>
      <w:r w:rsidRPr="0036330B">
        <w:rPr>
          <w:color w:val="231F20"/>
        </w:rPr>
        <w:tab/>
        <w:t xml:space="preserve">Log in </w:t>
      </w:r>
      <w:r>
        <w:rPr>
          <w:color w:val="231F20"/>
        </w:rPr>
        <w:t>using</w:t>
      </w:r>
      <w:r w:rsidRPr="0036330B">
        <w:rPr>
          <w:color w:val="231F20"/>
        </w:rPr>
        <w:t xml:space="preserve"> this </w:t>
      </w:r>
      <w:r>
        <w:rPr>
          <w:color w:val="231F20"/>
        </w:rPr>
        <w:t>u</w:t>
      </w:r>
      <w:r w:rsidRPr="0036330B">
        <w:rPr>
          <w:color w:val="231F20"/>
        </w:rPr>
        <w:t xml:space="preserve">ser ID: </w:t>
      </w:r>
      <w:r w:rsidRPr="00C3133C">
        <w:rPr>
          <w:rFonts w:asciiTheme="minorHAnsi" w:hAnsiTheme="minorHAnsi" w:cstheme="minorHAnsi"/>
          <w:sz w:val="21"/>
          <w:szCs w:val="21"/>
          <w:highlight w:val="yellow"/>
        </w:rPr>
        <w:t>&lt;USER ID&gt;</w:t>
      </w:r>
      <w:r>
        <w:rPr>
          <w:color w:val="231F20"/>
        </w:rPr>
        <w:tab/>
      </w:r>
      <w:r>
        <w:rPr>
          <w:color w:val="231F20"/>
        </w:rPr>
        <w:tab/>
      </w:r>
    </w:p>
    <w:p w:rsidR="00F34037" w:rsidRPr="007F0603" w:rsidP="00F34037" w14:paraId="2D655351" w14:textId="29A01DDE">
      <w:pPr>
        <w:autoSpaceDE w:val="0"/>
        <w:autoSpaceDN w:val="0"/>
        <w:adjustRightInd w:val="0"/>
        <w:ind w:left="0" w:firstLine="0"/>
        <w:rPr>
          <w:rFonts w:cs="Helvetica"/>
          <w:bCs/>
        </w:rPr>
      </w:pPr>
    </w:p>
    <w:p w:rsidR="00F34037" w:rsidRPr="00F34037" w:rsidP="00F34037" w14:paraId="070727F8" w14:textId="6EAA2C4E">
      <w:pPr>
        <w:tabs>
          <w:tab w:val="left" w:pos="90"/>
          <w:tab w:val="left" w:pos="1260"/>
        </w:tabs>
        <w:ind w:left="0" w:right="43" w:firstLine="0"/>
        <w:rPr>
          <w:rFonts w:cs="Arial"/>
        </w:rPr>
      </w:pPr>
      <w:r w:rsidRPr="00D52528">
        <w:rPr>
          <w:noProof/>
        </w:rPr>
        <mc:AlternateContent>
          <mc:Choice Requires="wpg">
            <w:drawing>
              <wp:inline distT="0" distB="0" distL="0" distR="0">
                <wp:extent cx="13970" cy="13970"/>
                <wp:effectExtent l="0" t="0" r="5080" b="508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 cy="13970"/>
                          <a:chOff x="0" y="0"/>
                          <a:chExt cx="22" cy="22"/>
                        </a:xfrm>
                      </wpg:grpSpPr>
                      <wpg:grpSp>
                        <wpg:cNvPr id="7" name="Group 31"/>
                        <wpg:cNvGrpSpPr/>
                        <wpg:grpSpPr>
                          <a:xfrm>
                            <a:off x="11" y="11"/>
                            <a:ext cx="2" cy="2"/>
                            <a:chOff x="11" y="11"/>
                            <a:chExt cx="2" cy="2"/>
                          </a:xfrm>
                        </wpg:grpSpPr>
                        <wps:wsp xmlns:wps="http://schemas.microsoft.com/office/word/2010/wordprocessingShape">
                          <wps:cNvPr id="18" name="Freeform 32"/>
                          <wps:cNvSpPr/>
                          <wps:spPr bwMode="auto">
                            <a:xfrm>
                              <a:off x="11" y="11"/>
                              <a:ext cx="2" cy="2"/>
                            </a:xfrm>
                            <a:custGeom>
                              <a:avLst/>
                              <a:gdLst>
                                <a:gd name="T0" fmla="*/ 0 w 2"/>
                                <a:gd name="T1" fmla="*/ 0 h 2"/>
                                <a:gd name="T2" fmla="*/ 0 w 2"/>
                                <a:gd name="T3" fmla="*/ 0 h 2"/>
                                <a:gd name="T4" fmla="*/ 0 60000 65536"/>
                                <a:gd name="T5" fmla="*/ 0 60000 65536"/>
                              </a:gdLst>
                              <a:cxnLst>
                                <a:cxn ang="T4">
                                  <a:pos x="T0" y="T1"/>
                                </a:cxn>
                                <a:cxn ang="T5">
                                  <a:pos x="T2" y="T3"/>
                                </a:cxn>
                              </a:cxnLst>
                              <a:rect l="0" t="0" r="r" b="b"/>
                              <a:pathLst>
                                <a:path fill="norm" h="2" w="2" stroke="1">
                                  <a:moveTo>
                                    <a:pt x="0" y="0"/>
                                  </a:moveTo>
                                  <a:lnTo>
                                    <a:pt x="0" y="0"/>
                                  </a:lnTo>
                                </a:path>
                              </a:pathLst>
                            </a:custGeom>
                            <a:noFill/>
                            <a:ln w="13754">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55" style="width:1.1pt;height:1.1pt;mso-position-horizontal-relative:char;mso-position-vertical-relative:line" coordsize="22,22">
                <v:group id="Group 31" o:spid="_x0000_s1056" style="width:2;height:2;left:11;position:absolute;top:11" coordorigin="11,11" coordsize="2,2">
                  <v:shape id="Freeform 32" o:spid="_x0000_s1057" style="width:2;height:2;left:11;mso-wrap-style:square;position:absolute;top:11;visibility:visible;v-text-anchor:top" coordsize="2,2" path="m,l,e" filled="f" strokecolor="#231f20" strokeweight="1.08pt">
                    <v:path arrowok="t" o:connecttype="custom" o:connectlocs="0,0;0,0" o:connectangles="0,0"/>
                  </v:shape>
                </v:group>
                <w10:wrap type="none"/>
                <w10:anchorlock/>
              </v:group>
            </w:pict>
          </mc:Fallback>
        </mc:AlternateContent>
      </w:r>
      <w:r w:rsidRPr="00D52528">
        <w:rPr>
          <w:rFonts w:cs="Arial"/>
        </w:rPr>
        <w:t xml:space="preserve">If you have questions, need assistance, </w:t>
      </w:r>
      <w:r w:rsidRPr="00D52528">
        <w:t xml:space="preserve">or would like to complete the survey with </w:t>
      </w:r>
      <w:r w:rsidRPr="00D52528" w:rsidR="0049336C">
        <w:t>a representative</w:t>
      </w:r>
      <w:r w:rsidRPr="00D52528">
        <w:rPr>
          <w:rFonts w:cs="Arial"/>
        </w:rPr>
        <w:t xml:space="preserve">, please contact the U.S. Census Bureau </w:t>
      </w:r>
      <w:r w:rsidRPr="00D52528" w:rsidR="00E7684C">
        <w:rPr>
          <w:rFonts w:cs="Helvetica"/>
        </w:rPr>
        <w:t xml:space="preserve">at 1–888–595–1338 between </w:t>
      </w:r>
      <w:r w:rsidRPr="00D52528" w:rsidR="00B85FBD">
        <w:rPr>
          <w:rFonts w:cs="Helvetica"/>
        </w:rPr>
        <w:t>8</w:t>
      </w:r>
      <w:r w:rsidRPr="00D52528" w:rsidR="00E7684C">
        <w:rPr>
          <w:rFonts w:cs="Helvetica"/>
        </w:rPr>
        <w:t xml:space="preserve">:00 a.m. and </w:t>
      </w:r>
      <w:r w:rsidRPr="00D52528" w:rsidR="00B85FBD">
        <w:rPr>
          <w:rFonts w:cs="Helvetica"/>
        </w:rPr>
        <w:t>8</w:t>
      </w:r>
      <w:r w:rsidRPr="00D52528" w:rsidR="00E7684C">
        <w:rPr>
          <w:rFonts w:cs="Helvetica"/>
        </w:rPr>
        <w:t xml:space="preserve">:00 p.m. (Eastern Time) Monday through </w:t>
      </w:r>
      <w:r w:rsidRPr="00D52528" w:rsidR="00B85FBD">
        <w:rPr>
          <w:rFonts w:cs="Helvetica"/>
        </w:rPr>
        <w:t>Friday</w:t>
      </w:r>
      <w:r w:rsidRPr="00D52528" w:rsidR="00E7684C">
        <w:rPr>
          <w:rFonts w:cs="Helvetica"/>
        </w:rPr>
        <w:t xml:space="preserve">, or </w:t>
      </w:r>
      <w:r w:rsidRPr="00D52528" w:rsidR="00F17AA1">
        <w:rPr>
          <w:rFonts w:cs="Helvetica"/>
        </w:rPr>
        <w:t xml:space="preserve">between </w:t>
      </w:r>
      <w:r w:rsidRPr="00D52528" w:rsidR="00E7684C">
        <w:rPr>
          <w:rFonts w:cs="Helvetica"/>
        </w:rPr>
        <w:t xml:space="preserve">11:00 a.m. and 9:00 p.m. (Eastern Time) </w:t>
      </w:r>
      <w:r w:rsidRPr="00D52528" w:rsidR="00B85FBD">
        <w:rPr>
          <w:rFonts w:cs="Helvetica"/>
        </w:rPr>
        <w:t xml:space="preserve">Saturday and </w:t>
      </w:r>
      <w:r w:rsidRPr="00D52528" w:rsidR="00E7684C">
        <w:rPr>
          <w:rFonts w:cs="Helvetica"/>
        </w:rPr>
        <w:t>Sunday</w:t>
      </w:r>
      <w:r w:rsidRPr="00D52528">
        <w:rPr>
          <w:rFonts w:cs="Arial"/>
        </w:rPr>
        <w:t xml:space="preserve">. You can also contact the U.S. Census Bureau via </w:t>
      </w:r>
      <w:r w:rsidRPr="00D52528" w:rsidR="0007676A">
        <w:rPr>
          <w:rFonts w:cs="Arial"/>
        </w:rPr>
        <w:t>email</w:t>
      </w:r>
      <w:r w:rsidRPr="00D52528">
        <w:rPr>
          <w:rFonts w:cs="Arial"/>
        </w:rPr>
        <w:t xml:space="preserve"> at: </w:t>
      </w:r>
      <w:hyperlink r:id="rId10" w:history="1">
        <w:r w:rsidRPr="00D52528" w:rsidR="001918BF">
          <w:rPr>
            <w:rStyle w:val="Hyperlink"/>
          </w:rPr>
          <w:t>ntp</w:t>
        </w:r>
        <w:r w:rsidRPr="00D52528" w:rsidR="001918BF">
          <w:rPr>
            <w:rStyle w:val="Hyperlink"/>
            <w:rFonts w:cs="Arial"/>
          </w:rPr>
          <w:t>s@census.gov</w:t>
        </w:r>
      </w:hyperlink>
      <w:r w:rsidRPr="00D52528" w:rsidR="000779DE">
        <w:rPr>
          <w:rFonts w:cs="Arial"/>
        </w:rPr>
        <w:t>.</w:t>
      </w:r>
      <w:r w:rsidR="001918BF">
        <w:rPr>
          <w:rFonts w:cs="Arial"/>
        </w:rPr>
        <w:t xml:space="preserve"> </w:t>
      </w:r>
    </w:p>
    <w:p w:rsidR="00F34037" w:rsidRPr="00F34037" w:rsidP="00F34037" w14:paraId="3894F923" w14:textId="77777777">
      <w:pPr>
        <w:tabs>
          <w:tab w:val="left" w:pos="90"/>
          <w:tab w:val="left" w:pos="1260"/>
        </w:tabs>
        <w:ind w:left="0" w:right="43" w:firstLine="0"/>
        <w:rPr>
          <w:rFonts w:cs="Arial"/>
        </w:rPr>
      </w:pPr>
    </w:p>
    <w:p w:rsidR="00F34037" w:rsidRPr="00F34037" w:rsidP="00F34037" w14:paraId="4626755A" w14:textId="7A7EA537">
      <w:pPr>
        <w:widowControl w:val="0"/>
        <w:tabs>
          <w:tab w:val="left" w:pos="90"/>
          <w:tab w:val="left" w:pos="1260"/>
        </w:tabs>
        <w:ind w:left="0" w:right="43" w:firstLine="0"/>
        <w:rPr>
          <w:rFonts w:eastAsia="Arial"/>
        </w:rPr>
      </w:pPr>
      <w:r w:rsidRPr="00F34037">
        <w:rPr>
          <w:rFonts w:eastAsia="Arial" w:cs="Arial"/>
        </w:rPr>
        <w:t xml:space="preserve">Thank you again for your </w:t>
      </w:r>
      <w:r w:rsidR="008C10AE">
        <w:rPr>
          <w:rFonts w:eastAsia="Arial" w:cs="Arial"/>
        </w:rPr>
        <w:t>participation</w:t>
      </w:r>
      <w:r w:rsidRPr="00F34037" w:rsidR="008C10AE">
        <w:rPr>
          <w:rFonts w:eastAsia="Arial" w:cs="Arial"/>
        </w:rPr>
        <w:t xml:space="preserve"> </w:t>
      </w:r>
      <w:r w:rsidRPr="00F34037">
        <w:rPr>
          <w:rFonts w:eastAsia="Arial" w:cs="Arial"/>
        </w:rPr>
        <w:t>in this important survey.</w:t>
      </w:r>
    </w:p>
    <w:p w:rsidR="00F34037" w:rsidRPr="00F34037" w:rsidP="00F34037" w14:paraId="4C70DC08" w14:textId="77777777">
      <w:pPr>
        <w:tabs>
          <w:tab w:val="left" w:pos="90"/>
          <w:tab w:val="left" w:pos="1260"/>
        </w:tabs>
        <w:ind w:left="0" w:right="43" w:firstLine="0"/>
        <w:rPr>
          <w:rFonts w:cs="Arial"/>
        </w:rPr>
      </w:pPr>
    </w:p>
    <w:p w:rsidR="00F34037" w:rsidRPr="00F34037" w:rsidP="00F34037" w14:paraId="20B5ECAF" w14:textId="77777777">
      <w:pPr>
        <w:tabs>
          <w:tab w:val="left" w:pos="90"/>
          <w:tab w:val="left" w:pos="1260"/>
        </w:tabs>
        <w:ind w:left="0" w:right="43" w:firstLine="0"/>
        <w:rPr>
          <w:rFonts w:cs="Arial"/>
        </w:rPr>
      </w:pPr>
      <w:r w:rsidRPr="00F34037">
        <w:rPr>
          <w:rFonts w:cs="Arial"/>
        </w:rPr>
        <w:t>Sincerely,</w:t>
      </w:r>
    </w:p>
    <w:p w:rsidR="00F34037" w:rsidRPr="00F34037" w:rsidP="00F34037" w14:paraId="7E45BDE0" w14:textId="77777777">
      <w:pPr>
        <w:tabs>
          <w:tab w:val="left" w:pos="90"/>
          <w:tab w:val="left" w:pos="1260"/>
        </w:tabs>
        <w:ind w:left="0" w:right="43" w:firstLine="0"/>
        <w:rPr>
          <w:rFonts w:cs="Arial"/>
        </w:rPr>
      </w:pPr>
    </w:p>
    <w:p w:rsidR="00F34037" w:rsidRPr="00F34037" w:rsidP="00F34037" w14:paraId="54924571" w14:textId="77777777">
      <w:pPr>
        <w:tabs>
          <w:tab w:val="left" w:pos="90"/>
          <w:tab w:val="left" w:pos="1260"/>
        </w:tabs>
        <w:ind w:left="0" w:right="43" w:firstLine="0"/>
        <w:rPr>
          <w:rFonts w:cs="Arial"/>
        </w:rPr>
      </w:pPr>
    </w:p>
    <w:p w:rsidR="00F34037" w:rsidRPr="00F34037" w:rsidP="00F34037" w14:paraId="0A7EDEB0" w14:textId="77777777">
      <w:pPr>
        <w:tabs>
          <w:tab w:val="left" w:pos="90"/>
          <w:tab w:val="left" w:pos="1260"/>
        </w:tabs>
        <w:ind w:left="0" w:right="43" w:firstLine="0"/>
        <w:rPr>
          <w:rFonts w:cs="Arial"/>
        </w:rPr>
      </w:pPr>
    </w:p>
    <w:p w:rsidR="00F3414D" w:rsidRPr="00F3414D" w:rsidP="00F3414D" w14:paraId="4C4CC1A4" w14:textId="77777777">
      <w:pPr>
        <w:ind w:left="0" w:firstLine="0"/>
        <w:rPr>
          <w:rFonts w:cstheme="minorBidi"/>
          <w:spacing w:val="-1"/>
        </w:rPr>
      </w:pPr>
      <w:r w:rsidRPr="00F3414D">
        <w:rPr>
          <w:rFonts w:cstheme="minorBidi"/>
          <w:spacing w:val="-1"/>
        </w:rPr>
        <w:t xml:space="preserve">Chris Chapman </w:t>
      </w:r>
    </w:p>
    <w:p w:rsidR="00F3414D" w:rsidRPr="00F3414D" w:rsidP="00F3414D" w14:paraId="37AD9415"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1916CBDD" w14:textId="77777777">
      <w:pPr>
        <w:ind w:left="0" w:firstLine="0"/>
        <w:rPr>
          <w:rFonts w:cstheme="minorBidi"/>
          <w:spacing w:val="-1"/>
        </w:rPr>
      </w:pPr>
      <w:r w:rsidRPr="00F3414D">
        <w:rPr>
          <w:rFonts w:cstheme="minorBidi"/>
          <w:spacing w:val="-1"/>
        </w:rPr>
        <w:t>National Center for Education Statistics (NCES)</w:t>
      </w:r>
    </w:p>
    <w:p w:rsidR="00F131DF" w:rsidP="00F3414D" w14:paraId="50A2B284" w14:textId="4459F1D9">
      <w:pPr>
        <w:ind w:left="0" w:firstLine="0"/>
        <w:rPr>
          <w:rFonts w:cstheme="minorBidi"/>
          <w:spacing w:val="-1"/>
        </w:rPr>
      </w:pPr>
      <w:r w:rsidRPr="00F3414D">
        <w:rPr>
          <w:rFonts w:cstheme="minorBidi"/>
          <w:spacing w:val="-1"/>
        </w:rPr>
        <w:t>U.S. Department of Education</w:t>
      </w:r>
    </w:p>
    <w:p w:rsidR="00F3414D" w:rsidP="00F3414D" w14:paraId="499FE3A7" w14:textId="77777777">
      <w:pPr>
        <w:ind w:left="0" w:firstLine="0"/>
        <w:rPr>
          <w:rFonts w:cstheme="minorBidi"/>
          <w:spacing w:val="-1"/>
        </w:rPr>
      </w:pPr>
    </w:p>
    <w:p w:rsidR="00F34037" w:rsidRPr="00F34037" w:rsidP="00F34037" w14:paraId="6BE3998B" w14:textId="77777777">
      <w:pPr>
        <w:ind w:left="0" w:firstLine="0"/>
        <w:rPr>
          <w:rFonts w:ascii="Times New Roman" w:eastAsia="Times New Roman" w:hAnsi="Times New Roman"/>
          <w:i/>
          <w:iCs/>
          <w:sz w:val="16"/>
          <w:szCs w:val="16"/>
        </w:rPr>
      </w:pPr>
    </w:p>
    <w:p w:rsidR="00F34037" w:rsidRPr="003A0E30" w:rsidP="00F34037" w14:paraId="158663EF" w14:textId="77777777">
      <w:pPr>
        <w:ind w:left="0" w:firstLine="0"/>
        <w:rPr>
          <w:rFonts w:ascii="Times New Roman" w:eastAsia="Times New Roman" w:hAnsi="Times New Roman"/>
          <w:i/>
          <w:iCs/>
          <w:sz w:val="16"/>
          <w:szCs w:val="16"/>
        </w:rPr>
      </w:pPr>
    </w:p>
    <w:p w:rsidR="00F34037" w:rsidRPr="00782BD2" w:rsidP="00F34037" w14:paraId="2C285745" w14:textId="77777777">
      <w:pPr>
        <w:ind w:left="0" w:firstLine="0"/>
        <w:rPr>
          <w:rFonts w:ascii="Times New Roman" w:eastAsia="Times New Roman" w:hAnsi="Times New Roman"/>
          <w:i/>
          <w:iCs/>
          <w:sz w:val="16"/>
          <w:szCs w:val="16"/>
        </w:rPr>
      </w:pPr>
    </w:p>
    <w:p w:rsidR="00F34037" w:rsidRPr="001C161C" w:rsidP="00F34037" w14:paraId="22A8BEDF" w14:textId="77777777">
      <w:pPr>
        <w:ind w:left="0" w:firstLine="0"/>
        <w:rPr>
          <w:rFonts w:ascii="Times New Roman" w:eastAsia="Times New Roman" w:hAnsi="Times New Roman"/>
          <w:i/>
          <w:iCs/>
          <w:sz w:val="16"/>
          <w:szCs w:val="16"/>
        </w:rPr>
      </w:pPr>
    </w:p>
    <w:p w:rsidR="00F34037" w:rsidRPr="003A0E30" w:rsidP="00F34037" w14:paraId="3EAF2B75" w14:textId="1245A5ED">
      <w:pPr>
        <w:ind w:left="0" w:firstLine="0"/>
        <w:rPr>
          <w:rFonts w:ascii="Times New Roman" w:eastAsia="Times New Roman" w:hAnsi="Times New Roman"/>
          <w:i/>
          <w:iCs/>
          <w:sz w:val="16"/>
          <w:szCs w:val="16"/>
        </w:rPr>
      </w:pPr>
    </w:p>
    <w:p w:rsidR="00F34037" w:rsidRPr="003A0E30" w:rsidP="00F34037" w14:paraId="14FB3EAE" w14:textId="05A05AED">
      <w:pPr>
        <w:ind w:left="0" w:firstLine="0"/>
        <w:rPr>
          <w:rFonts w:ascii="Times New Roman" w:eastAsia="Times New Roman" w:hAnsi="Times New Roman"/>
          <w:i/>
          <w:iCs/>
          <w:sz w:val="16"/>
          <w:szCs w:val="16"/>
        </w:rPr>
      </w:pPr>
    </w:p>
    <w:p w:rsidR="00F34037" w:rsidRPr="007640B9" w:rsidP="00F34037" w14:paraId="73CCF509" w14:textId="18E14A4A">
      <w:pPr>
        <w:ind w:left="0" w:firstLine="0"/>
        <w:rPr>
          <w:rFonts w:ascii="Times New Roman" w:eastAsia="Times New Roman" w:hAnsi="Times New Roman"/>
          <w:i/>
          <w:iCs/>
          <w:sz w:val="16"/>
          <w:szCs w:val="16"/>
        </w:rPr>
      </w:pPr>
    </w:p>
    <w:p w:rsidR="00F34037" w:rsidRPr="003A0E30" w:rsidP="00F34037" w14:paraId="15EBC1A4" w14:textId="1070725E">
      <w:pPr>
        <w:ind w:left="0" w:firstLine="0"/>
        <w:rPr>
          <w:rFonts w:ascii="Times New Roman" w:eastAsia="Times New Roman" w:hAnsi="Times New Roman"/>
          <w:i/>
          <w:iCs/>
          <w:sz w:val="16"/>
          <w:szCs w:val="16"/>
        </w:rPr>
      </w:pPr>
    </w:p>
    <w:p w:rsidR="00F34037" w:rsidRPr="00782BD2" w:rsidP="00F34037" w14:paraId="44E0460E" w14:textId="6AEC72FB">
      <w:pPr>
        <w:ind w:left="0" w:firstLine="0"/>
        <w:rPr>
          <w:rFonts w:ascii="Times New Roman" w:eastAsia="Times New Roman" w:hAnsi="Times New Roman"/>
          <w:i/>
          <w:iCs/>
          <w:sz w:val="16"/>
          <w:szCs w:val="16"/>
        </w:rPr>
      </w:pPr>
    </w:p>
    <w:p w:rsidR="00F34037" w:rsidRPr="003A0E30" w:rsidP="00F34037" w14:paraId="13D8385D" w14:textId="68F71376">
      <w:pPr>
        <w:ind w:left="0" w:firstLine="0"/>
        <w:rPr>
          <w:rFonts w:ascii="Times New Roman" w:eastAsia="Times New Roman" w:hAnsi="Times New Roman"/>
          <w:i/>
          <w:iCs/>
          <w:sz w:val="16"/>
          <w:szCs w:val="16"/>
        </w:rPr>
      </w:pPr>
    </w:p>
    <w:p w:rsidR="00F34037" w:rsidRPr="001C161C" w:rsidP="00F34037" w14:paraId="2512ED2B" w14:textId="62214729">
      <w:pPr>
        <w:ind w:left="0" w:firstLine="0"/>
        <w:rPr>
          <w:rFonts w:ascii="Times New Roman" w:eastAsia="Times New Roman" w:hAnsi="Times New Roman"/>
          <w:i/>
          <w:iCs/>
          <w:sz w:val="16"/>
          <w:szCs w:val="16"/>
        </w:rPr>
      </w:pPr>
    </w:p>
    <w:p w:rsidR="00F34037" w:rsidRPr="00F34037" w:rsidP="00F34037" w14:paraId="31B3E71B" w14:textId="5DB5D046">
      <w:pPr>
        <w:ind w:left="0" w:firstLine="0"/>
        <w:rPr>
          <w:rFonts w:ascii="Times New Roman" w:eastAsia="Times New Roman" w:hAnsi="Times New Roman"/>
          <w:i/>
          <w:iCs/>
          <w:sz w:val="16"/>
          <w:szCs w:val="16"/>
        </w:rPr>
      </w:pPr>
    </w:p>
    <w:p w:rsidR="00F34037" w:rsidP="00F34037" w14:paraId="1A1EC75B" w14:textId="29D2B3F8">
      <w:pPr>
        <w:ind w:left="0" w:firstLine="0"/>
        <w:rPr>
          <w:rFonts w:ascii="Times New Roman" w:eastAsia="Times New Roman" w:hAnsi="Times New Roman"/>
          <w:i/>
          <w:iCs/>
          <w:sz w:val="16"/>
          <w:szCs w:val="16"/>
        </w:rPr>
      </w:pPr>
    </w:p>
    <w:p w:rsidR="00F34037" w:rsidP="00F34037" w14:paraId="134EF6A1" w14:textId="5758478B">
      <w:pPr>
        <w:ind w:left="0" w:firstLine="0"/>
        <w:rPr>
          <w:rFonts w:ascii="Times New Roman" w:eastAsia="Times New Roman" w:hAnsi="Times New Roman"/>
          <w:i/>
          <w:iCs/>
          <w:sz w:val="16"/>
          <w:szCs w:val="16"/>
        </w:rPr>
      </w:pPr>
    </w:p>
    <w:p w:rsidR="00F34037" w:rsidP="00F34037" w14:paraId="6A5E67E5" w14:textId="42C4A47E">
      <w:pPr>
        <w:ind w:left="0" w:firstLine="0"/>
        <w:rPr>
          <w:rFonts w:ascii="Times New Roman" w:eastAsia="Times New Roman" w:hAnsi="Times New Roman"/>
          <w:i/>
          <w:iCs/>
          <w:sz w:val="16"/>
          <w:szCs w:val="16"/>
        </w:rPr>
      </w:pPr>
    </w:p>
    <w:p w:rsidR="00F34037" w:rsidP="00F34037" w14:paraId="3E5AE0E4" w14:textId="77777777">
      <w:pPr>
        <w:ind w:left="0" w:firstLine="0"/>
        <w:rPr>
          <w:rFonts w:ascii="Times New Roman" w:eastAsia="Times New Roman" w:hAnsi="Times New Roman"/>
          <w:i/>
          <w:iCs/>
          <w:sz w:val="16"/>
          <w:szCs w:val="16"/>
        </w:rPr>
      </w:pPr>
    </w:p>
    <w:p w:rsidR="00F34037" w:rsidP="00F34037" w14:paraId="6122F50E" w14:textId="77777777">
      <w:pPr>
        <w:ind w:left="0" w:firstLine="0"/>
        <w:rPr>
          <w:rFonts w:ascii="Times New Roman" w:eastAsia="Times New Roman" w:hAnsi="Times New Roman"/>
          <w:i/>
          <w:iCs/>
          <w:sz w:val="16"/>
          <w:szCs w:val="16"/>
        </w:rPr>
      </w:pPr>
    </w:p>
    <w:p w:rsidR="00F34037" w:rsidP="00F34037" w14:paraId="151FF3DA" w14:textId="77777777">
      <w:pPr>
        <w:ind w:left="0" w:firstLine="0"/>
        <w:rPr>
          <w:rFonts w:ascii="Times New Roman" w:eastAsia="Times New Roman" w:hAnsi="Times New Roman"/>
          <w:i/>
          <w:iCs/>
          <w:sz w:val="16"/>
          <w:szCs w:val="16"/>
        </w:rPr>
      </w:pPr>
    </w:p>
    <w:p w:rsidR="00F34037" w:rsidRPr="00D26E1C" w:rsidP="00A42933" w14:paraId="5B9458BE" w14:textId="22871CC5">
      <w:pPr>
        <w:ind w:left="0" w:firstLine="0"/>
        <w:rPr>
          <w:rFonts w:ascii="Times New Roman" w:hAnsi="Times New Roman"/>
          <w:i/>
          <w:iCs/>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D26E1C">
        <w:rPr>
          <w:rFonts w:ascii="Times New Roman" w:hAnsi="Times New Roman"/>
          <w:i/>
          <w:iCs/>
          <w:sz w:val="16"/>
          <w:szCs w:val="16"/>
        </w:rPr>
        <w:t>.</w:t>
      </w:r>
      <w:r w:rsidR="00412E6B">
        <w:rPr>
          <w:rFonts w:ascii="Times New Roman" w:hAnsi="Times New Roman"/>
          <w:i/>
          <w:iCs/>
          <w:sz w:val="16"/>
          <w:szCs w:val="16"/>
        </w:rPr>
        <w:t xml:space="preserve"> </w:t>
      </w:r>
      <w:r w:rsidRPr="00D26E1C" w:rsidR="00811A5A">
        <w:rPr>
          <w:rFonts w:ascii="Times New Roman" w:hAnsi="Times New Roman"/>
          <w:i/>
          <w:iCs/>
        </w:rPr>
        <w:br w:type="page"/>
      </w:r>
    </w:p>
    <w:p w:rsidR="00811A5A" w:rsidP="00811A5A" w14:paraId="35FD4E85" w14:textId="77E3071A">
      <w:pPr>
        <w:pStyle w:val="Heading1"/>
        <w:spacing w:before="0"/>
        <w:ind w:left="0" w:firstLine="0"/>
        <w:jc w:val="center"/>
      </w:pPr>
      <w:bookmarkStart w:id="204" w:name="_Toc187390442"/>
      <w:r>
        <w:t>Partial Complete Letter</w:t>
      </w:r>
      <w:bookmarkEnd w:id="204"/>
    </w:p>
    <w:p w:rsidR="00811A5A" w:rsidP="00811A5A" w14:paraId="51BA02BB" w14:textId="14589294">
      <w:pPr>
        <w:autoSpaceDE w:val="0"/>
        <w:autoSpaceDN w:val="0"/>
        <w:adjustRightInd w:val="0"/>
        <w:ind w:left="0" w:right="-36" w:firstLine="0"/>
        <w:rPr>
          <w:rFonts w:asciiTheme="minorHAnsi" w:hAnsiTheme="minorHAnsi"/>
        </w:rPr>
      </w:pPr>
      <w:r>
        <w:rPr>
          <w:rFonts w:asciiTheme="minorHAnsi" w:hAnsiTheme="minorHAnsi"/>
        </w:rPr>
        <w:t>TFS-28L (</w:t>
      </w:r>
      <w:r>
        <w:rPr>
          <w:rFonts w:asciiTheme="minorHAnsi" w:hAnsiTheme="minorHAnsi"/>
          <w:i/>
          <w:iCs/>
        </w:rPr>
        <w:t>Includes Teacher Letter FAQs</w:t>
      </w:r>
      <w:r>
        <w:rPr>
          <w:rFonts w:asciiTheme="minorHAnsi" w:hAnsiTheme="minorHAnsi"/>
        </w:rPr>
        <w:t>)</w:t>
      </w:r>
    </w:p>
    <w:p w:rsidR="00811A5A" w:rsidP="00811A5A" w14:paraId="6807A589" w14:textId="77777777">
      <w:pPr>
        <w:autoSpaceDE w:val="0"/>
        <w:autoSpaceDN w:val="0"/>
        <w:adjustRightInd w:val="0"/>
        <w:ind w:left="0" w:right="-36" w:firstLine="0"/>
        <w:rPr>
          <w:rFonts w:asciiTheme="minorHAnsi" w:hAnsiTheme="minorHAnsi"/>
        </w:rPr>
      </w:pPr>
    </w:p>
    <w:p w:rsidR="00811A5A" w:rsidP="00811A5A" w14:paraId="08665E4D" w14:textId="77777777">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811A5A" w:rsidP="00811A5A" w14:paraId="5A3C682B" w14:textId="12FCA58D">
      <w:pPr>
        <w:autoSpaceDE w:val="0"/>
        <w:autoSpaceDN w:val="0"/>
        <w:adjustRightInd w:val="0"/>
        <w:ind w:left="0" w:right="-36" w:firstLine="0"/>
        <w:rPr>
          <w:rFonts w:asciiTheme="minorHAnsi" w:hAnsiTheme="minorHAnsi"/>
        </w:rPr>
      </w:pPr>
    </w:p>
    <w:p w:rsidR="00D8070A" w:rsidP="00811A5A" w14:paraId="0167D477" w14:textId="074E7C3A">
      <w:pPr>
        <w:autoSpaceDE w:val="0"/>
        <w:autoSpaceDN w:val="0"/>
        <w:adjustRightInd w:val="0"/>
        <w:ind w:left="0" w:right="-36" w:firstLine="0"/>
        <w:rPr>
          <w:rFonts w:asciiTheme="minorHAnsi" w:hAnsiTheme="minorHAnsi"/>
        </w:rPr>
      </w:pPr>
    </w:p>
    <w:p w:rsidR="00D8070A" w:rsidP="00811A5A" w14:paraId="690069E0" w14:textId="4FEAB38B">
      <w:pPr>
        <w:autoSpaceDE w:val="0"/>
        <w:autoSpaceDN w:val="0"/>
        <w:adjustRightInd w:val="0"/>
        <w:ind w:left="0" w:right="-36" w:firstLine="0"/>
        <w:rPr>
          <w:rFonts w:asciiTheme="minorHAnsi" w:hAnsiTheme="minorHAnsi"/>
        </w:rPr>
      </w:pPr>
    </w:p>
    <w:p w:rsidR="00D8070A" w:rsidRPr="0029776F" w:rsidP="00811A5A" w14:paraId="79F6B2B6" w14:textId="77777777">
      <w:pPr>
        <w:autoSpaceDE w:val="0"/>
        <w:autoSpaceDN w:val="0"/>
        <w:adjustRightInd w:val="0"/>
        <w:ind w:left="0" w:right="-36" w:firstLine="0"/>
        <w:rPr>
          <w:rFonts w:asciiTheme="minorHAnsi" w:hAnsiTheme="minorHAnsi"/>
        </w:rPr>
      </w:pPr>
    </w:p>
    <w:p w:rsidR="00811A5A" w:rsidP="00811A5A" w14:paraId="5A751C4D"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811A5A" w:rsidP="00811A5A" w14:paraId="59CB9847" w14:textId="77777777">
      <w:pPr>
        <w:ind w:left="0" w:firstLine="0"/>
      </w:pPr>
    </w:p>
    <w:p w:rsidR="00811A5A" w:rsidP="00811A5A" w14:paraId="729DC19E" w14:textId="410DFA30">
      <w:pPr>
        <w:autoSpaceDE w:val="0"/>
        <w:autoSpaceDN w:val="0"/>
        <w:adjustRightInd w:val="0"/>
        <w:ind w:left="0" w:firstLine="0"/>
        <w:rPr>
          <w:rFonts w:cs="Helvetica"/>
        </w:rPr>
      </w:pPr>
      <w:r w:rsidRPr="002C2E23">
        <w:rPr>
          <w:rFonts w:cs="Helvetica"/>
        </w:rPr>
        <w:t>The National Teacher and Principal Survey (NTPS) and Teacher Follow-up Survey (TFS) team appreciates your willingness to complete the TFS. We noticed that your online questionnaire for this survey is not fully complete. We realize your time is valuable, but we need to ask for a bit more information</w:t>
      </w:r>
      <w:r w:rsidR="007C0CED">
        <w:rPr>
          <w:rFonts w:cs="Helvetica"/>
        </w:rPr>
        <w:t xml:space="preserve"> </w:t>
      </w:r>
      <w:r w:rsidR="007C0CED">
        <w:rPr>
          <w:rFonts w:cs="Helvetica"/>
        </w:rPr>
        <w:t>in order to</w:t>
      </w:r>
      <w:r w:rsidR="007C0CED">
        <w:rPr>
          <w:rFonts w:cs="Helvetica"/>
        </w:rPr>
        <w:t xml:space="preserve"> better understand your experiences and perspectives as an educator</w:t>
      </w:r>
      <w:r w:rsidRPr="002C2E23">
        <w:rPr>
          <w:rFonts w:cs="Helvetica"/>
        </w:rPr>
        <w:t>.</w:t>
      </w:r>
      <w:r w:rsidR="007C0CED">
        <w:rPr>
          <w:rFonts w:cs="Helvetica"/>
        </w:rPr>
        <w:t xml:space="preserve"> </w:t>
      </w:r>
      <w:r w:rsidRPr="002C2E23">
        <w:rPr>
          <w:rFonts w:cs="Helvetica"/>
        </w:rPr>
        <w:t xml:space="preserve"> </w:t>
      </w:r>
    </w:p>
    <w:p w:rsidR="00811A5A" w:rsidRPr="002C2E23" w:rsidP="00811A5A" w14:paraId="2919C4D5" w14:textId="77777777">
      <w:pPr>
        <w:autoSpaceDE w:val="0"/>
        <w:autoSpaceDN w:val="0"/>
        <w:adjustRightInd w:val="0"/>
        <w:ind w:left="0" w:firstLine="0"/>
        <w:rPr>
          <w:rFonts w:cs="Helvetica"/>
        </w:rPr>
      </w:pPr>
    </w:p>
    <w:p w:rsidR="00811A5A" w:rsidP="00811A5A" w14:paraId="5CA0F1B9" w14:textId="3C8AA519">
      <w:pPr>
        <w:autoSpaceDE w:val="0"/>
        <w:autoSpaceDN w:val="0"/>
        <w:adjustRightInd w:val="0"/>
        <w:ind w:left="0" w:firstLine="0"/>
        <w:rPr>
          <w:rFonts w:cs="Helvetica"/>
          <w:sz w:val="20"/>
          <w:szCs w:val="20"/>
        </w:rPr>
      </w:pPr>
      <w:r w:rsidRPr="002C2E23">
        <w:rPr>
          <w:rFonts w:cs="Helvetica"/>
        </w:rPr>
        <w:t xml:space="preserve">If you have recently finished your TFS, thank you! </w:t>
      </w:r>
      <w:r w:rsidRPr="002C2E23">
        <w:rPr>
          <w:rFonts w:cs="Helvetica"/>
          <w:b/>
        </w:rPr>
        <w:t>If you have not yet completed the TFS, we encourage you to do so as soon as possible.</w:t>
      </w:r>
      <w:r w:rsidRPr="007C7ACD">
        <w:rPr>
          <w:rFonts w:cs="Helvetica"/>
          <w:sz w:val="20"/>
          <w:szCs w:val="20"/>
        </w:rPr>
        <w:t xml:space="preserve"> </w:t>
      </w:r>
    </w:p>
    <w:p w:rsidR="00811A5A" w:rsidRPr="00252633" w:rsidP="00811A5A" w14:paraId="256637F3" w14:textId="4124CAE9">
      <w:pPr>
        <w:widowControl w:val="0"/>
        <w:tabs>
          <w:tab w:val="left" w:pos="90"/>
          <w:tab w:val="left" w:pos="2160"/>
        </w:tabs>
        <w:ind w:left="0" w:right="43" w:firstLine="0"/>
        <w:rPr>
          <w:rFonts w:eastAsia="Arial" w:cs="Arial"/>
        </w:rPr>
      </w:pPr>
    </w:p>
    <w:p w:rsidR="00AA72E4" w:rsidRPr="00B5183B" w:rsidP="00AA72E4" w14:paraId="14C164A5" w14:textId="37C27674">
      <w:pPr>
        <w:widowControl w:val="0"/>
        <w:tabs>
          <w:tab w:val="left" w:pos="90"/>
          <w:tab w:val="left" w:pos="1440"/>
          <w:tab w:val="left" w:pos="2160"/>
        </w:tabs>
        <w:ind w:left="0" w:right="43" w:firstLine="0"/>
        <w:rPr>
          <w:rFonts w:eastAsia="Arial" w:cs="Arial"/>
          <w:sz w:val="20"/>
          <w:szCs w:val="20"/>
        </w:rPr>
      </w:pPr>
      <w:r w:rsidRPr="00252633">
        <w:rPr>
          <w:noProof/>
        </w:rPr>
        <mc:AlternateContent>
          <mc:Choice Requires="wps">
            <w:drawing>
              <wp:anchor distT="0" distB="0" distL="114300" distR="114300" simplePos="0" relativeHeight="251668480" behindDoc="0" locked="0" layoutInCell="1" allowOverlap="1">
                <wp:simplePos x="0" y="0"/>
                <wp:positionH relativeFrom="margin">
                  <wp:posOffset>410901</wp:posOffset>
                </wp:positionH>
                <wp:positionV relativeFrom="paragraph">
                  <wp:posOffset>5778</wp:posOffset>
                </wp:positionV>
                <wp:extent cx="4977130" cy="769717"/>
                <wp:effectExtent l="0" t="0" r="13970" b="1143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977130" cy="769717"/>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58" style="width:391.9pt;height:60.6pt;margin-top:0.45pt;margin-left:32.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color="window" strokecolor="#03c" strokeweight="2pt">
                <v:fill opacity="0"/>
                <v:path arrowok="t"/>
                <w10:wrap anchorx="margin"/>
              </v:rect>
            </w:pict>
          </mc:Fallback>
        </mc:AlternateContent>
      </w:r>
      <w:r w:rsidRPr="00252633" w:rsidR="00811A5A">
        <w:rPr>
          <w:color w:val="231F20"/>
        </w:rPr>
        <w:tab/>
      </w:r>
      <w:r w:rsidRPr="00252633" w:rsidR="00811A5A">
        <w:rPr>
          <w:color w:val="231F20"/>
        </w:rPr>
        <w:tab/>
      </w:r>
    </w:p>
    <w:p w:rsidR="00AA72E4" w:rsidRPr="00B5183B" w:rsidP="00AA72E4" w14:paraId="5A3ED1C0" w14:textId="5C088450">
      <w:pPr>
        <w:widowControl w:val="0"/>
        <w:tabs>
          <w:tab w:val="left" w:pos="90"/>
          <w:tab w:val="left" w:pos="1080"/>
          <w:tab w:val="left" w:pos="2160"/>
        </w:tabs>
        <w:ind w:left="0" w:right="43" w:firstLine="0"/>
        <w:rPr>
          <w:b/>
          <w:color w:val="602D91"/>
          <w:sz w:val="20"/>
          <w:szCs w:val="20"/>
          <w:u w:val="thick" w:color="602D91"/>
        </w:rPr>
      </w:pPr>
      <w:r w:rsidRPr="00B5183B">
        <w:rPr>
          <w:color w:val="231F20"/>
          <w:sz w:val="20"/>
          <w:szCs w:val="20"/>
        </w:rPr>
        <w:tab/>
      </w:r>
      <w:r w:rsidRPr="00B5183B">
        <w:rPr>
          <w:color w:val="231F20"/>
          <w:sz w:val="20"/>
          <w:szCs w:val="20"/>
        </w:rPr>
        <w:tab/>
        <w:t xml:space="preserve">Respond now at </w:t>
      </w:r>
      <w:hyperlink r:id="rId23" w:history="1">
        <w:r w:rsidRPr="00B5183B">
          <w:rPr>
            <w:b/>
            <w:color w:val="0000FF"/>
            <w:sz w:val="20"/>
            <w:szCs w:val="20"/>
          </w:rPr>
          <w:t>https://respond.census.gov/tfs</w:t>
        </w:r>
      </w:hyperlink>
    </w:p>
    <w:p w:rsidR="00AA72E4" w:rsidRPr="00B5183B" w:rsidP="00AA72E4" w14:paraId="37019B5A" w14:textId="026FD01C">
      <w:pPr>
        <w:widowControl w:val="0"/>
        <w:tabs>
          <w:tab w:val="left" w:pos="90"/>
          <w:tab w:val="left" w:pos="1440"/>
          <w:tab w:val="left" w:pos="2160"/>
        </w:tabs>
        <w:ind w:left="0" w:right="43" w:firstLine="0"/>
        <w:rPr>
          <w:color w:val="231F20"/>
          <w:sz w:val="20"/>
          <w:szCs w:val="20"/>
        </w:rPr>
      </w:pPr>
      <w:r w:rsidRPr="00B5183B">
        <w:rPr>
          <w:color w:val="231F20"/>
          <w:sz w:val="20"/>
          <w:szCs w:val="20"/>
        </w:rPr>
        <w:tab/>
      </w:r>
      <w:r w:rsidRPr="00B5183B">
        <w:rPr>
          <w:color w:val="231F20"/>
          <w:sz w:val="20"/>
          <w:szCs w:val="20"/>
        </w:rPr>
        <w:tab/>
      </w:r>
    </w:p>
    <w:p w:rsidR="00AA72E4" w:rsidRPr="00B5183B" w:rsidP="00AA72E4" w14:paraId="53B1950D" w14:textId="4FB7DD09">
      <w:pPr>
        <w:widowControl w:val="0"/>
        <w:tabs>
          <w:tab w:val="left" w:pos="90"/>
          <w:tab w:val="left" w:pos="1080"/>
          <w:tab w:val="left" w:pos="2160"/>
        </w:tabs>
        <w:ind w:left="0" w:right="43" w:firstLine="0"/>
        <w:rPr>
          <w:color w:val="231F20"/>
          <w:sz w:val="20"/>
          <w:szCs w:val="20"/>
        </w:rPr>
      </w:pPr>
      <w:r w:rsidRPr="00B5183B">
        <w:rPr>
          <w:color w:val="231F20"/>
          <w:sz w:val="20"/>
          <w:szCs w:val="20"/>
        </w:rPr>
        <w:tab/>
      </w:r>
      <w:r w:rsidRPr="00B5183B">
        <w:rPr>
          <w:color w:val="231F20"/>
          <w:sz w:val="20"/>
          <w:szCs w:val="20"/>
        </w:rPr>
        <w:tab/>
        <w:t>Log in using this user ID:</w:t>
      </w:r>
      <w:r>
        <w:rPr>
          <w:color w:val="231F20"/>
          <w:sz w:val="20"/>
          <w:szCs w:val="20"/>
        </w:rPr>
        <w:t xml:space="preserve"> </w:t>
      </w:r>
      <w:r w:rsidRPr="00C3133C">
        <w:rPr>
          <w:rFonts w:asciiTheme="minorHAnsi" w:hAnsiTheme="minorHAnsi" w:cstheme="minorHAnsi"/>
          <w:sz w:val="21"/>
          <w:szCs w:val="21"/>
          <w:highlight w:val="yellow"/>
        </w:rPr>
        <w:t>&lt;USER ID&gt;</w:t>
      </w:r>
      <w:r w:rsidRPr="00B5183B">
        <w:rPr>
          <w:color w:val="231F20"/>
          <w:sz w:val="20"/>
          <w:szCs w:val="20"/>
        </w:rPr>
        <w:t xml:space="preserve"> </w:t>
      </w:r>
    </w:p>
    <w:p w:rsidR="00AA72E4" w:rsidRPr="00B5183B" w:rsidP="00AA72E4" w14:paraId="5EAFE6E4" w14:textId="77777777">
      <w:pPr>
        <w:widowControl w:val="0"/>
        <w:tabs>
          <w:tab w:val="left" w:pos="90"/>
          <w:tab w:val="left" w:pos="1440"/>
          <w:tab w:val="left" w:pos="2160"/>
        </w:tabs>
        <w:ind w:left="0" w:right="43" w:firstLine="0"/>
        <w:rPr>
          <w:color w:val="231F20"/>
          <w:sz w:val="20"/>
          <w:szCs w:val="20"/>
        </w:rPr>
      </w:pPr>
    </w:p>
    <w:p w:rsidR="00811A5A" w:rsidP="00AA72E4" w14:paraId="0805CF6C" w14:textId="77777777">
      <w:pPr>
        <w:widowControl w:val="0"/>
        <w:tabs>
          <w:tab w:val="left" w:pos="90"/>
          <w:tab w:val="left" w:pos="1080"/>
          <w:tab w:val="left" w:pos="2160"/>
        </w:tabs>
        <w:ind w:left="0" w:right="43" w:firstLine="0"/>
        <w:rPr>
          <w:rFonts w:cs="Arial"/>
          <w:color w:val="231F20"/>
        </w:rPr>
      </w:pPr>
    </w:p>
    <w:p w:rsidR="00811A5A" w:rsidP="00811A5A" w14:paraId="4649D0A4" w14:textId="67B5A4BF">
      <w:pPr>
        <w:autoSpaceDE w:val="0"/>
        <w:autoSpaceDN w:val="0"/>
        <w:adjustRightInd w:val="0"/>
        <w:ind w:left="0" w:firstLine="0"/>
        <w:rPr>
          <w:rFonts w:cs="Arial"/>
        </w:rPr>
      </w:pPr>
      <w:r w:rsidRPr="00D52528">
        <w:rPr>
          <w:noProof/>
        </w:rPr>
        <mc:AlternateContent>
          <mc:Choice Requires="wpg">
            <w:drawing>
              <wp:inline distT="0" distB="0" distL="0" distR="0">
                <wp:extent cx="13970" cy="13970"/>
                <wp:effectExtent l="0" t="0" r="5080" b="508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 cy="13970"/>
                          <a:chOff x="0" y="0"/>
                          <a:chExt cx="22" cy="22"/>
                        </a:xfrm>
                      </wpg:grpSpPr>
                      <wpg:grpSp>
                        <wpg:cNvPr id="15" name="Group 31"/>
                        <wpg:cNvGrpSpPr/>
                        <wpg:grpSpPr>
                          <a:xfrm>
                            <a:off x="11" y="11"/>
                            <a:ext cx="2" cy="2"/>
                            <a:chOff x="11" y="11"/>
                            <a:chExt cx="2" cy="2"/>
                          </a:xfrm>
                        </wpg:grpSpPr>
                        <wps:wsp xmlns:wps="http://schemas.microsoft.com/office/word/2010/wordprocessingShape">
                          <wps:cNvPr id="16" name="Freeform 32"/>
                          <wps:cNvSpPr/>
                          <wps:spPr bwMode="auto">
                            <a:xfrm>
                              <a:off x="11" y="11"/>
                              <a:ext cx="2" cy="2"/>
                            </a:xfrm>
                            <a:custGeom>
                              <a:avLst/>
                              <a:gdLst>
                                <a:gd name="T0" fmla="*/ 0 w 2"/>
                                <a:gd name="T1" fmla="*/ 0 h 2"/>
                                <a:gd name="T2" fmla="*/ 0 w 2"/>
                                <a:gd name="T3" fmla="*/ 0 h 2"/>
                                <a:gd name="T4" fmla="*/ 0 60000 65536"/>
                                <a:gd name="T5" fmla="*/ 0 60000 65536"/>
                              </a:gdLst>
                              <a:cxnLst>
                                <a:cxn ang="T4">
                                  <a:pos x="T0" y="T1"/>
                                </a:cxn>
                                <a:cxn ang="T5">
                                  <a:pos x="T2" y="T3"/>
                                </a:cxn>
                              </a:cxnLst>
                              <a:rect l="0" t="0" r="r" b="b"/>
                              <a:pathLst>
                                <a:path fill="norm" h="2" w="2" stroke="1">
                                  <a:moveTo>
                                    <a:pt x="0" y="0"/>
                                  </a:moveTo>
                                  <a:lnTo>
                                    <a:pt x="0" y="0"/>
                                  </a:lnTo>
                                </a:path>
                              </a:pathLst>
                            </a:custGeom>
                            <a:noFill/>
                            <a:ln w="13754">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0" o:spid="_x0000_i1059" style="width:1.1pt;height:1.1pt;mso-position-horizontal-relative:char;mso-position-vertical-relative:line" coordsize="22,22">
                <v:group id="Group 31" o:spid="_x0000_s1060" style="width:2;height:2;left:11;position:absolute;top:11" coordorigin="11,11" coordsize="2,2">
                  <v:shape id="Freeform 32" o:spid="_x0000_s1061" style="width:2;height:2;left:11;mso-wrap-style:square;position:absolute;top:11;visibility:visible;v-text-anchor:top" coordsize="2,2" path="m,l,e" filled="f" strokecolor="#231f20" strokeweight="1.08pt">
                    <v:path arrowok="t" o:connecttype="custom" o:connectlocs="0,0;0,0" o:connectangles="0,0"/>
                  </v:shape>
                </v:group>
                <w10:wrap type="none"/>
                <w10:anchorlock/>
              </v:group>
            </w:pict>
          </mc:Fallback>
        </mc:AlternateContent>
      </w:r>
      <w:r w:rsidRPr="00D52528">
        <w:rPr>
          <w:rFonts w:cs="Arial"/>
        </w:rPr>
        <w:t xml:space="preserve">If you have questions, need assistance, </w:t>
      </w:r>
      <w:r w:rsidRPr="00D52528">
        <w:t>or would like to complete the survey with a representative</w:t>
      </w:r>
      <w:r w:rsidRPr="00D52528">
        <w:rPr>
          <w:rFonts w:cs="Arial"/>
        </w:rPr>
        <w:t xml:space="preserve">, please contact the U.S. Census Bureau </w:t>
      </w:r>
      <w:r w:rsidRPr="00D52528">
        <w:rPr>
          <w:rFonts w:cs="Helvetica"/>
        </w:rPr>
        <w:t>at 1–888–595–1338 between 8:00 a.m. and 8:00 p.m. (Eastern Time) Monday through Friday, or between 11:00 a.m. and 9:00 p.m. (Eastern Time) Saturday and Sunday</w:t>
      </w:r>
      <w:r w:rsidRPr="00D52528">
        <w:rPr>
          <w:rFonts w:cs="Arial"/>
        </w:rPr>
        <w:t xml:space="preserve">. You can also contact the U.S. Census Bureau via email at: </w:t>
      </w:r>
      <w:hyperlink r:id="rId10" w:history="1">
        <w:r w:rsidRPr="00D52528">
          <w:rPr>
            <w:rStyle w:val="Hyperlink"/>
          </w:rPr>
          <w:t>ntp</w:t>
        </w:r>
        <w:r w:rsidRPr="00D52528">
          <w:rPr>
            <w:rStyle w:val="Hyperlink"/>
            <w:rFonts w:cs="Arial"/>
          </w:rPr>
          <w:t>s@census.gov</w:t>
        </w:r>
      </w:hyperlink>
      <w:r w:rsidRPr="00D52528">
        <w:rPr>
          <w:rFonts w:cs="Arial"/>
        </w:rPr>
        <w:t>.</w:t>
      </w:r>
    </w:p>
    <w:p w:rsidR="00B85FBD" w:rsidRPr="002C2E23" w:rsidP="00811A5A" w14:paraId="32EC2E28" w14:textId="77777777">
      <w:pPr>
        <w:autoSpaceDE w:val="0"/>
        <w:autoSpaceDN w:val="0"/>
        <w:adjustRightInd w:val="0"/>
        <w:ind w:left="0" w:firstLine="0"/>
        <w:rPr>
          <w:rFonts w:cs="Arial"/>
          <w:color w:val="231F20"/>
        </w:rPr>
      </w:pPr>
    </w:p>
    <w:p w:rsidR="00811A5A" w:rsidP="00811A5A" w14:paraId="18D605E3" w14:textId="77777777">
      <w:pPr>
        <w:tabs>
          <w:tab w:val="left" w:pos="90"/>
          <w:tab w:val="left" w:pos="1260"/>
        </w:tabs>
        <w:ind w:left="0" w:right="43" w:firstLine="0"/>
        <w:rPr>
          <w:rFonts w:cs="Arial"/>
          <w:color w:val="231F20"/>
        </w:rPr>
      </w:pPr>
      <w:r w:rsidRPr="002C2E23">
        <w:rPr>
          <w:rFonts w:cs="Arial"/>
          <w:color w:val="231F20"/>
        </w:rPr>
        <w:t>For additional information about the TFS, please see the reverse side of this letter.</w:t>
      </w:r>
    </w:p>
    <w:p w:rsidR="00811A5A" w:rsidRPr="002C2E23" w:rsidP="00811A5A" w14:paraId="65AC94ED" w14:textId="77777777">
      <w:pPr>
        <w:tabs>
          <w:tab w:val="left" w:pos="90"/>
          <w:tab w:val="left" w:pos="1260"/>
        </w:tabs>
        <w:ind w:left="0" w:right="43" w:firstLine="0"/>
        <w:rPr>
          <w:rFonts w:cs="Arial"/>
          <w:color w:val="231F20"/>
        </w:rPr>
      </w:pPr>
    </w:p>
    <w:p w:rsidR="00811A5A" w:rsidRPr="002C2E23" w:rsidP="00811A5A" w14:paraId="28DA4288" w14:textId="0FE2A886">
      <w:pPr>
        <w:widowControl w:val="0"/>
        <w:tabs>
          <w:tab w:val="left" w:pos="90"/>
          <w:tab w:val="left" w:pos="1260"/>
        </w:tabs>
        <w:ind w:left="0" w:right="43" w:firstLine="0"/>
        <w:rPr>
          <w:rFonts w:eastAsia="Arial"/>
          <w:color w:val="231F20"/>
        </w:rPr>
      </w:pPr>
      <w:r w:rsidRPr="002C2E23">
        <w:rPr>
          <w:rFonts w:eastAsia="Arial" w:cs="Arial"/>
          <w:color w:val="231F20"/>
        </w:rPr>
        <w:t xml:space="preserve">Thank you again for your </w:t>
      </w:r>
      <w:r w:rsidR="008C10AE">
        <w:rPr>
          <w:rFonts w:eastAsia="Arial" w:cs="Arial"/>
          <w:color w:val="231F20"/>
        </w:rPr>
        <w:t>participation</w:t>
      </w:r>
      <w:r w:rsidRPr="002C2E23" w:rsidR="008C10AE">
        <w:rPr>
          <w:rFonts w:eastAsia="Arial" w:cs="Arial"/>
          <w:color w:val="231F20"/>
        </w:rPr>
        <w:t xml:space="preserve"> </w:t>
      </w:r>
      <w:r w:rsidRPr="002C2E23">
        <w:rPr>
          <w:rFonts w:eastAsia="Arial" w:cs="Arial"/>
          <w:color w:val="231F20"/>
        </w:rPr>
        <w:t>in this important survey.</w:t>
      </w:r>
    </w:p>
    <w:p w:rsidR="00811A5A" w:rsidRPr="002C2E23" w:rsidP="00811A5A" w14:paraId="58372D9A" w14:textId="77777777">
      <w:pPr>
        <w:tabs>
          <w:tab w:val="left" w:pos="90"/>
          <w:tab w:val="left" w:pos="1260"/>
        </w:tabs>
        <w:ind w:left="0" w:right="43" w:firstLine="0"/>
        <w:rPr>
          <w:rFonts w:cs="Arial"/>
        </w:rPr>
      </w:pPr>
    </w:p>
    <w:p w:rsidR="00811A5A" w:rsidRPr="002C2E23" w:rsidP="00811A5A" w14:paraId="57DD50C0" w14:textId="77777777">
      <w:pPr>
        <w:tabs>
          <w:tab w:val="left" w:pos="90"/>
          <w:tab w:val="left" w:pos="1260"/>
        </w:tabs>
        <w:ind w:left="0" w:right="43" w:firstLine="0"/>
        <w:rPr>
          <w:rFonts w:cs="Arial"/>
        </w:rPr>
      </w:pPr>
      <w:r w:rsidRPr="002C2E23">
        <w:rPr>
          <w:rFonts w:cs="Arial"/>
        </w:rPr>
        <w:t>Sincerely,</w:t>
      </w:r>
    </w:p>
    <w:p w:rsidR="00811A5A" w:rsidP="00811A5A" w14:paraId="606FAD7D" w14:textId="77777777">
      <w:pPr>
        <w:ind w:left="0" w:firstLine="0"/>
      </w:pPr>
    </w:p>
    <w:p w:rsidR="00811A5A" w:rsidP="00811A5A" w14:paraId="375F8926" w14:textId="77777777">
      <w:pPr>
        <w:ind w:left="0" w:firstLine="0"/>
      </w:pPr>
    </w:p>
    <w:p w:rsidR="00811A5A" w:rsidP="00811A5A" w14:paraId="671D507E" w14:textId="77777777">
      <w:pPr>
        <w:ind w:left="0" w:firstLine="0"/>
      </w:pPr>
    </w:p>
    <w:p w:rsidR="00F3414D" w:rsidRPr="00F3414D" w:rsidP="00F3414D" w14:paraId="259759E9" w14:textId="77777777">
      <w:pPr>
        <w:ind w:left="0" w:firstLine="0"/>
        <w:rPr>
          <w:rFonts w:cstheme="minorBidi"/>
          <w:spacing w:val="-1"/>
        </w:rPr>
      </w:pPr>
      <w:r w:rsidRPr="00F3414D">
        <w:rPr>
          <w:rFonts w:cstheme="minorBidi"/>
          <w:spacing w:val="-1"/>
        </w:rPr>
        <w:t xml:space="preserve">Chris Chapman </w:t>
      </w:r>
    </w:p>
    <w:p w:rsidR="00F3414D" w:rsidRPr="00F3414D" w:rsidP="00F3414D" w14:paraId="3A60FE23"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36024AEC" w14:textId="77777777">
      <w:pPr>
        <w:ind w:left="0" w:firstLine="0"/>
        <w:rPr>
          <w:rFonts w:cstheme="minorBidi"/>
          <w:spacing w:val="-1"/>
        </w:rPr>
      </w:pPr>
      <w:r w:rsidRPr="00F3414D">
        <w:rPr>
          <w:rFonts w:cstheme="minorBidi"/>
          <w:spacing w:val="-1"/>
        </w:rPr>
        <w:t>National Center for Education Statistics (NCES)</w:t>
      </w:r>
    </w:p>
    <w:p w:rsidR="00F131DF" w:rsidP="00F3414D" w14:paraId="27E5763C" w14:textId="73614102">
      <w:pPr>
        <w:ind w:left="0" w:firstLine="0"/>
        <w:rPr>
          <w:rFonts w:cstheme="minorBidi"/>
          <w:spacing w:val="-1"/>
        </w:rPr>
      </w:pPr>
      <w:r w:rsidRPr="00F3414D">
        <w:rPr>
          <w:rFonts w:cstheme="minorBidi"/>
          <w:spacing w:val="-1"/>
        </w:rPr>
        <w:t>U.S. Department of Education</w:t>
      </w:r>
    </w:p>
    <w:p w:rsidR="00F3414D" w:rsidP="00F3414D" w14:paraId="7507EF3F" w14:textId="77777777">
      <w:pPr>
        <w:ind w:left="0" w:firstLine="0"/>
        <w:rPr>
          <w:rFonts w:cstheme="minorBidi"/>
          <w:spacing w:val="-1"/>
        </w:rPr>
      </w:pPr>
    </w:p>
    <w:p w:rsidR="00811A5A" w:rsidP="00811A5A" w14:paraId="57552BC7" w14:textId="77777777">
      <w:pPr>
        <w:ind w:left="0" w:firstLine="0"/>
        <w:rPr>
          <w:rFonts w:ascii="Times New Roman" w:eastAsia="Times New Roman" w:hAnsi="Times New Roman"/>
          <w:i/>
          <w:iCs/>
          <w:sz w:val="16"/>
          <w:szCs w:val="16"/>
        </w:rPr>
      </w:pPr>
    </w:p>
    <w:p w:rsidR="00811A5A" w:rsidP="00811A5A" w14:paraId="797D4655" w14:textId="77777777">
      <w:pPr>
        <w:ind w:left="0" w:firstLine="0"/>
        <w:rPr>
          <w:rFonts w:ascii="Times New Roman" w:eastAsia="Times New Roman" w:hAnsi="Times New Roman"/>
          <w:i/>
          <w:iCs/>
          <w:sz w:val="16"/>
          <w:szCs w:val="16"/>
        </w:rPr>
      </w:pPr>
    </w:p>
    <w:p w:rsidR="00811A5A" w:rsidP="00811A5A" w14:paraId="79AB61DF" w14:textId="77777777">
      <w:pPr>
        <w:spacing w:after="160" w:line="259" w:lineRule="auto"/>
        <w:ind w:left="0" w:firstLine="0"/>
      </w:pPr>
    </w:p>
    <w:p w:rsidR="00811A5A" w:rsidP="00811A5A" w14:paraId="4B482001" w14:textId="77777777">
      <w:pPr>
        <w:spacing w:after="160" w:line="259" w:lineRule="auto"/>
        <w:ind w:left="0" w:firstLine="0"/>
      </w:pPr>
    </w:p>
    <w:p w:rsidR="00811A5A" w:rsidP="00811A5A" w14:paraId="2900A1ED" w14:textId="62A96E46">
      <w:pPr>
        <w:spacing w:after="160" w:line="259" w:lineRule="auto"/>
        <w:ind w:left="0" w:firstLine="0"/>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B02AEE" w:rsidRPr="008931D8" w:rsidP="00B02AEE" w14:paraId="417D88F0" w14:textId="77777777">
      <w:pPr>
        <w:widowControl w:val="0"/>
        <w:ind w:left="0" w:firstLine="0"/>
        <w:rPr>
          <w:b/>
          <w:color w:val="231F20"/>
        </w:rPr>
      </w:pPr>
      <w:r>
        <w:rPr>
          <w:bCs/>
          <w:color w:val="231F20"/>
        </w:rPr>
        <w:t>(</w:t>
      </w:r>
      <w:r>
        <w:rPr>
          <w:bCs/>
          <w:i/>
          <w:iCs/>
          <w:color w:val="231F20"/>
        </w:rPr>
        <w:t xml:space="preserve">Teacher Letter </w:t>
      </w:r>
      <w:r w:rsidRPr="00B43ACE">
        <w:rPr>
          <w:bCs/>
          <w:color w:val="231F20"/>
        </w:rPr>
        <w:t>FAQs</w:t>
      </w:r>
      <w:r>
        <w:rPr>
          <w:bCs/>
          <w:color w:val="231F20"/>
        </w:rPr>
        <w:t>)</w:t>
      </w:r>
      <w:r>
        <w:rPr>
          <w:bCs/>
          <w:color w:val="231F20"/>
        </w:rPr>
        <w:tab/>
      </w:r>
      <w:r>
        <w:rPr>
          <w:bCs/>
          <w:color w:val="231F20"/>
        </w:rPr>
        <w:tab/>
      </w:r>
      <w:r>
        <w:rPr>
          <w:bCs/>
          <w:color w:val="231F20"/>
        </w:rPr>
        <w:tab/>
      </w:r>
      <w:r w:rsidRPr="00B43ACE">
        <w:rPr>
          <w:b/>
          <w:color w:val="231F20"/>
        </w:rPr>
        <w:t>Frequently</w:t>
      </w:r>
      <w:r w:rsidRPr="008931D8">
        <w:rPr>
          <w:b/>
          <w:color w:val="231F20"/>
        </w:rPr>
        <w:t xml:space="preserve"> Asked Questions</w:t>
      </w:r>
    </w:p>
    <w:p w:rsidR="00B02AEE" w:rsidRPr="008931D8" w:rsidP="00B02AEE" w14:paraId="07FB27A6" w14:textId="77777777">
      <w:pPr>
        <w:autoSpaceDE w:val="0"/>
        <w:autoSpaceDN w:val="0"/>
        <w:adjustRightInd w:val="0"/>
        <w:ind w:left="0" w:firstLine="0"/>
        <w:rPr>
          <w:rFonts w:cs="Helvetica-Bold"/>
          <w:b/>
          <w:bCs/>
        </w:rPr>
      </w:pPr>
    </w:p>
    <w:p w:rsidR="00B02AEE" w:rsidRPr="008931D8" w:rsidP="00B02AEE" w14:paraId="492CB138" w14:textId="77777777">
      <w:pPr>
        <w:autoSpaceDE w:val="0"/>
        <w:autoSpaceDN w:val="0"/>
        <w:adjustRightInd w:val="0"/>
        <w:ind w:left="0" w:firstLine="0"/>
        <w:rPr>
          <w:rFonts w:cs="Helvetica-Bold"/>
          <w:b/>
          <w:bCs/>
        </w:rPr>
      </w:pPr>
      <w:r w:rsidRPr="008931D8">
        <w:rPr>
          <w:rFonts w:cs="Helvetica-Bold"/>
          <w:b/>
          <w:bCs/>
        </w:rPr>
        <w:t>What is the purpose of this survey?</w:t>
      </w:r>
    </w:p>
    <w:p w:rsidR="00B02AEE" w:rsidRPr="008931D8" w:rsidP="00B02AEE" w14:paraId="529787BC" w14:textId="77777777">
      <w:pPr>
        <w:autoSpaceDE w:val="0"/>
        <w:autoSpaceDN w:val="0"/>
        <w:adjustRightInd w:val="0"/>
        <w:ind w:left="0" w:firstLine="0"/>
        <w:rPr>
          <w:rFonts w:cs="Helvetica"/>
        </w:rPr>
      </w:pPr>
      <w:r w:rsidRPr="008931D8">
        <w:rPr>
          <w:rFonts w:cs="Helvetica"/>
        </w:rPr>
        <w:t>The purpose of this survey is to obtain information about the career paths of teachers, including current teachers’ experiences and satisfaction, and former teachers’ current employment and reasons for leaving the teaching profession</w:t>
      </w:r>
      <w:r w:rsidRPr="00EC270A">
        <w:rPr>
          <w:rFonts w:cs="Helvetica"/>
        </w:rPr>
        <w:t>. The data are used by Congress, the U.S. Department of Education, state education agencies, public school districts, and education research organizations.</w:t>
      </w:r>
    </w:p>
    <w:p w:rsidR="00B02AEE" w:rsidRPr="008931D8" w:rsidP="00B02AEE" w14:paraId="1A3F21B3" w14:textId="77777777">
      <w:pPr>
        <w:autoSpaceDE w:val="0"/>
        <w:autoSpaceDN w:val="0"/>
        <w:adjustRightInd w:val="0"/>
        <w:ind w:left="0" w:firstLine="0"/>
        <w:rPr>
          <w:rFonts w:cs="Helvetica"/>
        </w:rPr>
      </w:pPr>
    </w:p>
    <w:p w:rsidR="00B02AEE" w:rsidRPr="008931D8" w:rsidP="00B02AEE" w14:paraId="02FC80CF" w14:textId="77777777">
      <w:pPr>
        <w:autoSpaceDE w:val="0"/>
        <w:autoSpaceDN w:val="0"/>
        <w:adjustRightInd w:val="0"/>
        <w:ind w:left="0" w:firstLine="0"/>
        <w:rPr>
          <w:rFonts w:cs="Helvetica-Bold"/>
          <w:b/>
          <w:bCs/>
        </w:rPr>
      </w:pPr>
      <w:r w:rsidRPr="008931D8">
        <w:rPr>
          <w:rFonts w:cs="Helvetica-Bold"/>
          <w:b/>
          <w:bCs/>
        </w:rPr>
        <w:t>Who authorizes this survey?</w:t>
      </w:r>
    </w:p>
    <w:p w:rsidR="00B02AEE" w:rsidRPr="008931D8" w:rsidP="00B02AEE" w14:paraId="2BE64231" w14:textId="36FCCC82">
      <w:pPr>
        <w:autoSpaceDE w:val="0"/>
        <w:autoSpaceDN w:val="0"/>
        <w:adjustRightInd w:val="0"/>
        <w:ind w:left="0" w:firstLine="0"/>
        <w:rPr>
          <w:rFonts w:cs="Helvetica"/>
        </w:rPr>
      </w:pPr>
      <w:r w:rsidRPr="00EF75A2">
        <w:rPr>
          <w:rFonts w:cs="Helvetica"/>
        </w:rPr>
        <w:t xml:space="preserve">The National Center for Education Statistics (NCES), within the U.S. Department of Education, is authorized to conduct this survey by the Education Sciences Reform Act of 2002 (ESRA 2002, 20 U.S.C. § 9543). The U.S. Census Bureau will administer this survey on behalf of the NCES. The Office of Management and Budget (OMB) approved this survey. The OMB control number is 1850-0617 and the approval expiration date is </w:t>
      </w:r>
      <w:r w:rsidRPr="00E31015" w:rsidR="00E31015">
        <w:rPr>
          <w:rFonts w:cs="Helvetica"/>
        </w:rPr>
        <w:t>06/30</w:t>
      </w:r>
      <w:r w:rsidRPr="00E31015">
        <w:rPr>
          <w:rFonts w:cs="Helvetica"/>
        </w:rPr>
        <w:t>/2027</w:t>
      </w:r>
      <w:r w:rsidRPr="00EF75A2">
        <w:rPr>
          <w:rFonts w:cs="Helvetica"/>
        </w:rPr>
        <w:t xml:space="preserve">.   </w:t>
      </w:r>
    </w:p>
    <w:p w:rsidR="00B02AEE" w:rsidRPr="008931D8" w:rsidP="00B02AEE" w14:paraId="3B862619" w14:textId="77777777">
      <w:pPr>
        <w:autoSpaceDE w:val="0"/>
        <w:autoSpaceDN w:val="0"/>
        <w:adjustRightInd w:val="0"/>
        <w:ind w:left="0" w:firstLine="0"/>
        <w:rPr>
          <w:rFonts w:cs="Helvetica"/>
        </w:rPr>
      </w:pPr>
    </w:p>
    <w:p w:rsidR="00B02AEE" w:rsidRPr="008931D8" w:rsidP="00B02AEE" w14:paraId="247064D3" w14:textId="77777777">
      <w:pPr>
        <w:autoSpaceDE w:val="0"/>
        <w:autoSpaceDN w:val="0"/>
        <w:adjustRightInd w:val="0"/>
        <w:ind w:left="0" w:firstLine="0"/>
        <w:rPr>
          <w:rFonts w:cs="Helvetica-Bold"/>
          <w:b/>
          <w:bCs/>
        </w:rPr>
      </w:pPr>
      <w:r w:rsidRPr="008931D8">
        <w:rPr>
          <w:rFonts w:cs="Helvetica-Bold"/>
          <w:b/>
          <w:bCs/>
        </w:rPr>
        <w:t xml:space="preserve">Why should </w:t>
      </w:r>
      <w:r>
        <w:rPr>
          <w:rFonts w:cs="Helvetica-Bold"/>
          <w:b/>
          <w:bCs/>
        </w:rPr>
        <w:t>I</w:t>
      </w:r>
      <w:r w:rsidRPr="008931D8">
        <w:rPr>
          <w:rFonts w:cs="Helvetica-Bold"/>
          <w:b/>
          <w:bCs/>
        </w:rPr>
        <w:t xml:space="preserve"> participate in this survey?</w:t>
      </w:r>
    </w:p>
    <w:p w:rsidR="00B02AEE" w:rsidRPr="00176DDF" w:rsidP="00B02AEE" w14:paraId="06D8C108" w14:textId="476B4CCE">
      <w:pPr>
        <w:autoSpaceDE w:val="0"/>
        <w:autoSpaceDN w:val="0"/>
        <w:ind w:left="0" w:firstLine="0"/>
        <w:rPr>
          <w:rFonts w:cs="Helvetica"/>
        </w:rPr>
      </w:pPr>
      <w:r w:rsidRPr="008931D8">
        <w:rPr>
          <w:rFonts w:cs="Helvetica"/>
        </w:rPr>
        <w:t xml:space="preserve">This is a chance for your voice to be heard by education leaders! Policymakers and educational leaders rely on data from this survey to </w:t>
      </w:r>
      <w:r w:rsidR="00E914DE">
        <w:rPr>
          <w:rFonts w:cs="Helvetica"/>
        </w:rPr>
        <w:t>further their understanding of why teachers leave or stay in the profession</w:t>
      </w:r>
      <w:r w:rsidRPr="008931D8" w:rsidR="00E914DE">
        <w:rPr>
          <w:rFonts w:cs="Helvetica"/>
        </w:rPr>
        <w:t xml:space="preserve"> </w:t>
      </w:r>
      <w:r w:rsidR="00E914DE">
        <w:rPr>
          <w:rFonts w:cs="Helvetica"/>
        </w:rPr>
        <w:t xml:space="preserve">and </w:t>
      </w:r>
      <w:r w:rsidRPr="008931D8">
        <w:rPr>
          <w:rFonts w:cs="Helvetica"/>
        </w:rPr>
        <w:t>inform their decisions concerning K–12 schools</w:t>
      </w:r>
      <w:r>
        <w:rPr>
          <w:rFonts w:cs="Helvetica"/>
        </w:rPr>
        <w:t>.</w:t>
      </w:r>
      <w:r w:rsidRPr="00176DDF">
        <w:rPr>
          <w:rFonts w:cs="Helvetica"/>
        </w:rPr>
        <w:t xml:space="preserve"> Updating your responses since last year’s National Teacher and Principal Survey (NTPS) provides us with vital information about </w:t>
      </w:r>
      <w:r w:rsidR="00AA15C7">
        <w:rPr>
          <w:rFonts w:cs="Helvetica"/>
        </w:rPr>
        <w:t>personal and professional factors that affect</w:t>
      </w:r>
      <w:r w:rsidRPr="00176DDF" w:rsidR="00AA15C7">
        <w:rPr>
          <w:rFonts w:cs="Helvetica"/>
        </w:rPr>
        <w:t xml:space="preserve"> </w:t>
      </w:r>
      <w:r w:rsidRPr="00176DDF">
        <w:rPr>
          <w:rFonts w:cs="Helvetica"/>
        </w:rPr>
        <w:t>teacher retention and attrition. This survey provides important insight into the career paths of teachers, and your participation will contribute to the success of this survey. You were specifically chosen as part of this scientific study among teachers who participated in the NTPS last year, and we cannot replace you with anyone else. Your answers will ensure that teachers like yourself, whether you’re still teaching or have left the teaching profession, are counted.</w:t>
      </w:r>
    </w:p>
    <w:p w:rsidR="00B02AEE" w:rsidP="00B02AEE" w14:paraId="4472033B" w14:textId="77777777">
      <w:pPr>
        <w:autoSpaceDE w:val="0"/>
        <w:autoSpaceDN w:val="0"/>
        <w:adjustRightInd w:val="0"/>
        <w:ind w:left="0" w:firstLine="720"/>
        <w:rPr>
          <w:rFonts w:cs="Helvetica"/>
        </w:rPr>
      </w:pPr>
    </w:p>
    <w:p w:rsidR="00B02AEE" w:rsidRPr="008931D8" w:rsidP="00B02AEE" w14:paraId="64F2D888" w14:textId="77777777">
      <w:pPr>
        <w:autoSpaceDE w:val="0"/>
        <w:autoSpaceDN w:val="0"/>
        <w:adjustRightInd w:val="0"/>
        <w:ind w:left="0" w:firstLine="0"/>
        <w:rPr>
          <w:rFonts w:cs="Helvetica-Bold"/>
          <w:b/>
          <w:bCs/>
        </w:rPr>
      </w:pPr>
      <w:r w:rsidRPr="008931D8">
        <w:rPr>
          <w:rFonts w:cs="Helvetica-Bold"/>
          <w:b/>
          <w:bCs/>
        </w:rPr>
        <w:t xml:space="preserve">Will </w:t>
      </w:r>
      <w:r>
        <w:rPr>
          <w:rFonts w:cs="Helvetica-Bold"/>
          <w:b/>
          <w:bCs/>
        </w:rPr>
        <w:t>my</w:t>
      </w:r>
      <w:r w:rsidRPr="008931D8">
        <w:rPr>
          <w:rFonts w:cs="Helvetica-Bold"/>
          <w:b/>
          <w:bCs/>
        </w:rPr>
        <w:t xml:space="preserve"> responses be kept confidential?</w:t>
      </w:r>
    </w:p>
    <w:p w:rsidR="00B02AEE" w:rsidRPr="008931D8" w:rsidP="00B02AEE" w14:paraId="5369BB09" w14:textId="77777777">
      <w:pPr>
        <w:autoSpaceDE w:val="0"/>
        <w:autoSpaceDN w:val="0"/>
        <w:adjustRightInd w:val="0"/>
        <w:ind w:left="0" w:firstLine="0"/>
        <w:rPr>
          <w:rFonts w:cs="Helvetica"/>
        </w:rPr>
      </w:pPr>
      <w:r w:rsidRPr="00EF75A2">
        <w:rPr>
          <w:rFonts w:cs="Helvetica"/>
        </w:rPr>
        <w:t xml:space="preserve">Yes, both the U.S. Department of Education and the U.S. Census Bureau follow strict procedures to protect the confidentiality of study participants. Your responses to the survey questions will not be shared with your school administration. </w:t>
      </w:r>
      <w:r w:rsidRPr="00EF75A2">
        <w:rPr>
          <w:rFonts w:cs="Helvetica"/>
        </w:rPr>
        <w:t>All of</w:t>
      </w:r>
      <w:r w:rsidRPr="00EF75A2">
        <w:rPr>
          <w:rFonts w:cs="Helvetica"/>
        </w:rPr>
        <w:t xml:space="preserve"> the information you provide may be used only for statistical purposes and may not be disclosed, or used, in identifiable form for any other purpose except as required by law (20 U.S.C. §9573 and 6 U.S.C. §151). Participation is voluntary, but responses are necessary to make the results of this study accurate and timely.</w:t>
      </w:r>
    </w:p>
    <w:p w:rsidR="00B02AEE" w:rsidRPr="008931D8" w:rsidP="00B02AEE" w14:paraId="1A393C1C" w14:textId="77777777">
      <w:pPr>
        <w:autoSpaceDE w:val="0"/>
        <w:autoSpaceDN w:val="0"/>
        <w:adjustRightInd w:val="0"/>
        <w:ind w:left="0" w:firstLine="0"/>
        <w:rPr>
          <w:rFonts w:cs="Helvetica"/>
        </w:rPr>
      </w:pPr>
    </w:p>
    <w:p w:rsidR="00B02AEE" w:rsidRPr="008931D8" w:rsidP="00B02AEE" w14:paraId="20C3D0F8" w14:textId="77777777">
      <w:pPr>
        <w:autoSpaceDE w:val="0"/>
        <w:autoSpaceDN w:val="0"/>
        <w:adjustRightInd w:val="0"/>
        <w:ind w:left="0" w:firstLine="0"/>
        <w:rPr>
          <w:rFonts w:cs="Helvetica-Bold"/>
          <w:b/>
          <w:bCs/>
        </w:rPr>
      </w:pPr>
      <w:r w:rsidRPr="008931D8">
        <w:rPr>
          <w:rFonts w:cs="Helvetica-Bold"/>
          <w:b/>
          <w:bCs/>
        </w:rPr>
        <w:t xml:space="preserve">How will </w:t>
      </w:r>
      <w:r>
        <w:rPr>
          <w:rFonts w:cs="Helvetica-Bold"/>
          <w:b/>
          <w:bCs/>
        </w:rPr>
        <w:t>my</w:t>
      </w:r>
      <w:r w:rsidRPr="008931D8">
        <w:rPr>
          <w:rFonts w:cs="Helvetica-Bold"/>
          <w:b/>
          <w:bCs/>
        </w:rPr>
        <w:t xml:space="preserve"> information be reported?</w:t>
      </w:r>
    </w:p>
    <w:p w:rsidR="00B02AEE" w:rsidRPr="008931D8" w:rsidP="00B02AEE" w14:paraId="133488EC" w14:textId="77777777">
      <w:pPr>
        <w:autoSpaceDE w:val="0"/>
        <w:autoSpaceDN w:val="0"/>
        <w:adjustRightInd w:val="0"/>
        <w:ind w:left="0" w:firstLine="0"/>
        <w:rPr>
          <w:color w:val="231F20"/>
        </w:rPr>
      </w:pPr>
      <w:r w:rsidRPr="008931D8">
        <w:rPr>
          <w:rFonts w:cs="Helvetica"/>
        </w:rPr>
        <w:t xml:space="preserve">The information you provide will be combined with the information provided by others in statistical reports. No </w:t>
      </w:r>
      <w:r w:rsidRPr="008931D8">
        <w:rPr>
          <w:rFonts w:cs="Helvetica"/>
        </w:rPr>
        <w:t>individually-identifiable</w:t>
      </w:r>
      <w:r w:rsidRPr="008931D8">
        <w:rPr>
          <w:rFonts w:cs="Helvetica"/>
        </w:rPr>
        <w:t xml:space="preserve"> data will be included in the statistical reports.</w:t>
      </w:r>
    </w:p>
    <w:p w:rsidR="00811A5A" w:rsidP="00811A5A" w14:paraId="7E107FF8"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197C0C" w:rsidP="00197C0C" w14:paraId="73A60585" w14:textId="597C0A89">
      <w:pPr>
        <w:pStyle w:val="Heading1"/>
        <w:spacing w:before="0"/>
        <w:ind w:left="0" w:firstLine="0"/>
        <w:jc w:val="center"/>
      </w:pPr>
      <w:bookmarkStart w:id="205" w:name="_Toc187390443"/>
      <w:r>
        <w:t>Paper Questionnaire Request Letter</w:t>
      </w:r>
      <w:bookmarkEnd w:id="203"/>
      <w:bookmarkEnd w:id="205"/>
    </w:p>
    <w:p w:rsidR="00197C0C" w:rsidP="00197C0C" w14:paraId="432EBF85" w14:textId="24FBEA32">
      <w:pPr>
        <w:autoSpaceDE w:val="0"/>
        <w:autoSpaceDN w:val="0"/>
        <w:adjustRightInd w:val="0"/>
        <w:ind w:left="0" w:right="-36" w:firstLine="0"/>
        <w:rPr>
          <w:rFonts w:asciiTheme="minorHAnsi" w:hAnsiTheme="minorHAnsi"/>
        </w:rPr>
      </w:pPr>
      <w:r>
        <w:rPr>
          <w:rFonts w:asciiTheme="minorHAnsi" w:hAnsiTheme="minorHAnsi"/>
        </w:rPr>
        <w:t>TFS-2</w:t>
      </w:r>
      <w:r w:rsidR="00F429B9">
        <w:rPr>
          <w:rFonts w:asciiTheme="minorHAnsi" w:hAnsiTheme="minorHAnsi"/>
        </w:rPr>
        <w:t>9</w:t>
      </w:r>
      <w:r>
        <w:rPr>
          <w:rFonts w:asciiTheme="minorHAnsi" w:hAnsiTheme="minorHAnsi"/>
        </w:rPr>
        <w:t>L</w:t>
      </w:r>
    </w:p>
    <w:p w:rsidR="00197C0C" w:rsidP="00197C0C" w14:paraId="7376230F" w14:textId="77777777">
      <w:pPr>
        <w:autoSpaceDE w:val="0"/>
        <w:autoSpaceDN w:val="0"/>
        <w:adjustRightInd w:val="0"/>
        <w:ind w:left="0" w:right="-36" w:firstLine="0"/>
        <w:rPr>
          <w:rFonts w:asciiTheme="minorHAnsi" w:hAnsiTheme="minorHAnsi"/>
        </w:rPr>
      </w:pPr>
    </w:p>
    <w:p w:rsidR="00197C0C" w:rsidP="00197C0C" w14:paraId="162BFD2C" w14:textId="77777777">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197C0C" w:rsidRPr="0029776F" w:rsidP="00197C0C" w14:paraId="309C4B3D" w14:textId="77777777">
      <w:pPr>
        <w:autoSpaceDE w:val="0"/>
        <w:autoSpaceDN w:val="0"/>
        <w:adjustRightInd w:val="0"/>
        <w:ind w:left="0" w:right="-36" w:firstLine="0"/>
        <w:rPr>
          <w:rFonts w:asciiTheme="minorHAnsi" w:hAnsiTheme="minorHAnsi"/>
        </w:rPr>
      </w:pPr>
    </w:p>
    <w:p w:rsidR="00197C0C" w:rsidP="00197C0C" w14:paraId="76FF3D39" w14:textId="77777777">
      <w:pPr>
        <w:tabs>
          <w:tab w:val="left" w:pos="1110"/>
        </w:tabs>
        <w:ind w:left="0" w:right="-306" w:firstLine="0"/>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197C0C" w:rsidP="00197C0C" w14:paraId="38DC9A49" w14:textId="77777777">
      <w:pPr>
        <w:ind w:left="0" w:firstLine="0"/>
      </w:pPr>
    </w:p>
    <w:p w:rsidR="007C0CED" w:rsidP="00197C0C" w14:paraId="7B4F5C65" w14:textId="77777777">
      <w:pPr>
        <w:autoSpaceDE w:val="0"/>
        <w:autoSpaceDN w:val="0"/>
        <w:adjustRightInd w:val="0"/>
        <w:ind w:left="0" w:firstLine="0"/>
        <w:rPr>
          <w:rFonts w:cs="Helvetica"/>
        </w:rPr>
      </w:pPr>
      <w:r w:rsidRPr="00501FFA">
        <w:rPr>
          <w:rFonts w:cs="Helvetica"/>
        </w:rPr>
        <w:t xml:space="preserve">The National Teacher and Principal Survey (NTPS) and Teacher Follow-up Survey (TFS) team appreciates your willingness to complete the TFS. The paper questionnaire you requested is enclosed. </w:t>
      </w:r>
    </w:p>
    <w:p w:rsidR="007C0CED" w:rsidP="00197C0C" w14:paraId="3018CE6E" w14:textId="77777777">
      <w:pPr>
        <w:autoSpaceDE w:val="0"/>
        <w:autoSpaceDN w:val="0"/>
        <w:adjustRightInd w:val="0"/>
        <w:ind w:left="0" w:firstLine="0"/>
        <w:rPr>
          <w:rFonts w:cs="Helvetica"/>
        </w:rPr>
      </w:pPr>
    </w:p>
    <w:p w:rsidR="00197C0C" w:rsidP="00197C0C" w14:paraId="0217AFA0" w14:textId="10268068">
      <w:pPr>
        <w:autoSpaceDE w:val="0"/>
        <w:autoSpaceDN w:val="0"/>
        <w:adjustRightInd w:val="0"/>
        <w:ind w:left="0" w:firstLine="0"/>
        <w:rPr>
          <w:rFonts w:cs="Helvetica"/>
          <w:b/>
        </w:rPr>
      </w:pPr>
      <w:r w:rsidRPr="00501FFA">
        <w:rPr>
          <w:rFonts w:cs="Helvetica"/>
        </w:rPr>
        <w:t xml:space="preserve">Please complete and return your questionnaire in the postage-paid return envelope </w:t>
      </w:r>
      <w:r w:rsidRPr="00501FFA">
        <w:rPr>
          <w:rFonts w:cs="Helvetica"/>
          <w:b/>
        </w:rPr>
        <w:t>as soon as possible.</w:t>
      </w:r>
    </w:p>
    <w:p w:rsidR="00197C0C" w:rsidRPr="00B85FBD" w:rsidP="00197C0C" w14:paraId="61B93D14" w14:textId="77777777">
      <w:pPr>
        <w:autoSpaceDE w:val="0"/>
        <w:autoSpaceDN w:val="0"/>
        <w:adjustRightInd w:val="0"/>
        <w:ind w:left="0" w:firstLine="0"/>
        <w:rPr>
          <w:color w:val="231F20"/>
        </w:rPr>
      </w:pPr>
    </w:p>
    <w:p w:rsidR="00B85FBD" w:rsidRPr="00B85FBD" w:rsidP="00B85FBD" w14:paraId="39943F6C" w14:textId="77777777">
      <w:pPr>
        <w:autoSpaceDE w:val="0"/>
        <w:autoSpaceDN w:val="0"/>
        <w:adjustRightInd w:val="0"/>
        <w:ind w:left="0" w:firstLine="0"/>
        <w:rPr>
          <w:rFonts w:cs="Calibri"/>
        </w:rPr>
      </w:pPr>
      <w:r w:rsidRPr="00D52528">
        <w:rPr>
          <w:rFonts w:cs="Helvetica"/>
        </w:rPr>
        <w:t>If you have any questions about the survey, please contact the U.S. Census Bureau at 1</w:t>
      </w:r>
      <w:r w:rsidRPr="00D52528">
        <w:rPr>
          <w:rFonts w:eastAsia="Arial" w:asciiTheme="minorHAnsi" w:hAnsiTheme="minorHAnsi" w:cstheme="minorHAnsi"/>
          <w:color w:val="231F20"/>
          <w:spacing w:val="-3"/>
        </w:rPr>
        <w:t>–</w:t>
      </w:r>
      <w:r w:rsidRPr="00D52528">
        <w:rPr>
          <w:rFonts w:cs="Helvetica"/>
        </w:rPr>
        <w:t>888</w:t>
      </w:r>
      <w:r w:rsidRPr="00D52528">
        <w:rPr>
          <w:rFonts w:eastAsia="Arial" w:asciiTheme="minorHAnsi" w:hAnsiTheme="minorHAnsi" w:cstheme="minorHAnsi"/>
          <w:color w:val="231F20"/>
          <w:spacing w:val="-3"/>
        </w:rPr>
        <w:t>–</w:t>
      </w:r>
      <w:r w:rsidRPr="00D52528">
        <w:rPr>
          <w:rFonts w:cs="Helvetica"/>
        </w:rPr>
        <w:t>595</w:t>
      </w:r>
      <w:r w:rsidRPr="00D52528">
        <w:rPr>
          <w:rFonts w:eastAsia="Arial" w:asciiTheme="minorHAnsi" w:hAnsiTheme="minorHAnsi" w:cstheme="minorHAnsi"/>
          <w:color w:val="231F20"/>
          <w:spacing w:val="-3"/>
        </w:rPr>
        <w:t>–</w:t>
      </w:r>
      <w:r w:rsidRPr="00D52528">
        <w:rPr>
          <w:rFonts w:cs="Helvetica"/>
        </w:rPr>
        <w:t xml:space="preserve">1338 between 8:00 a.m. and 8:00 p.m. (Eastern Time) Monday through Friday, or between 11:00 a.m. and 9:00 p.m. (Eastern Time) Saturday and Sunday. You can also contact the U.S. Census Bureau via email at: </w:t>
      </w:r>
      <w:hyperlink r:id="rId10" w:history="1">
        <w:r w:rsidRPr="00D52528">
          <w:rPr>
            <w:rStyle w:val="Hyperlink"/>
            <w:rFonts w:cs="Helvetica"/>
          </w:rPr>
          <w:t>ntps@census.gov</w:t>
        </w:r>
      </w:hyperlink>
      <w:r w:rsidRPr="00D52528">
        <w:rPr>
          <w:rFonts w:cs="Helvetica"/>
        </w:rPr>
        <w:t>.</w:t>
      </w:r>
      <w:r w:rsidRPr="00B85FBD">
        <w:rPr>
          <w:rFonts w:cs="Helvetica"/>
        </w:rPr>
        <w:t xml:space="preserve">  </w:t>
      </w:r>
    </w:p>
    <w:p w:rsidR="00197C0C" w:rsidP="00197C0C" w14:paraId="4AF29DEE" w14:textId="77777777">
      <w:pPr>
        <w:widowControl w:val="0"/>
        <w:tabs>
          <w:tab w:val="left" w:pos="90"/>
          <w:tab w:val="left" w:pos="1260"/>
        </w:tabs>
        <w:ind w:left="0" w:right="43" w:firstLine="0"/>
        <w:rPr>
          <w:rFonts w:eastAsia="Arial"/>
          <w:color w:val="231F20"/>
        </w:rPr>
      </w:pPr>
    </w:p>
    <w:p w:rsidR="00197C0C" w:rsidRPr="00501FFA" w:rsidP="00197C0C" w14:paraId="58A18D60" w14:textId="3392C518">
      <w:pPr>
        <w:widowControl w:val="0"/>
        <w:tabs>
          <w:tab w:val="left" w:pos="90"/>
          <w:tab w:val="left" w:pos="1260"/>
        </w:tabs>
        <w:ind w:left="0" w:right="43" w:firstLine="0"/>
        <w:rPr>
          <w:rFonts w:eastAsia="Arial"/>
          <w:color w:val="231F20"/>
        </w:rPr>
      </w:pPr>
      <w:r w:rsidRPr="00501FFA">
        <w:rPr>
          <w:rFonts w:eastAsia="Arial"/>
          <w:color w:val="231F20"/>
        </w:rPr>
        <w:t xml:space="preserve">For additional information about the TFS, please see </w:t>
      </w:r>
      <w:r w:rsidR="00367B12">
        <w:rPr>
          <w:rFonts w:eastAsia="Arial"/>
          <w:color w:val="231F20"/>
        </w:rPr>
        <w:t>the last page</w:t>
      </w:r>
      <w:r w:rsidRPr="00501FFA">
        <w:rPr>
          <w:rFonts w:eastAsia="Arial"/>
          <w:color w:val="231F20"/>
        </w:rPr>
        <w:t xml:space="preserve"> of your questionnaire.</w:t>
      </w:r>
    </w:p>
    <w:p w:rsidR="00197C0C" w:rsidRPr="00501FFA" w:rsidP="00197C0C" w14:paraId="48B97484" w14:textId="77777777">
      <w:pPr>
        <w:widowControl w:val="0"/>
        <w:tabs>
          <w:tab w:val="left" w:pos="90"/>
          <w:tab w:val="left" w:pos="1260"/>
        </w:tabs>
        <w:ind w:left="0" w:right="43" w:firstLine="0"/>
        <w:rPr>
          <w:rFonts w:eastAsia="Arial"/>
          <w:color w:val="231F20"/>
        </w:rPr>
      </w:pPr>
    </w:p>
    <w:p w:rsidR="00197C0C" w:rsidRPr="00501FFA" w:rsidP="00197C0C" w14:paraId="0DB7C13A" w14:textId="77777777">
      <w:pPr>
        <w:widowControl w:val="0"/>
        <w:tabs>
          <w:tab w:val="left" w:pos="90"/>
          <w:tab w:val="left" w:pos="1260"/>
        </w:tabs>
        <w:ind w:left="0" w:right="43" w:firstLine="0"/>
        <w:rPr>
          <w:rFonts w:eastAsia="Arial"/>
          <w:color w:val="231F20"/>
        </w:rPr>
      </w:pPr>
      <w:r w:rsidRPr="00501FFA">
        <w:rPr>
          <w:rFonts w:eastAsia="Arial" w:cs="Arial"/>
          <w:color w:val="231F20"/>
        </w:rPr>
        <w:t>Thank you again for your participation in this important survey.</w:t>
      </w:r>
    </w:p>
    <w:p w:rsidR="00197C0C" w:rsidRPr="00501FFA" w:rsidP="00197C0C" w14:paraId="5D7C764E" w14:textId="77777777">
      <w:pPr>
        <w:tabs>
          <w:tab w:val="left" w:pos="90"/>
          <w:tab w:val="left" w:pos="1260"/>
        </w:tabs>
        <w:ind w:left="0" w:right="43" w:firstLine="0"/>
        <w:rPr>
          <w:rFonts w:cs="Arial"/>
        </w:rPr>
      </w:pPr>
    </w:p>
    <w:p w:rsidR="00197C0C" w:rsidRPr="00501FFA" w:rsidP="00197C0C" w14:paraId="0AD37CEF" w14:textId="77777777">
      <w:pPr>
        <w:tabs>
          <w:tab w:val="left" w:pos="90"/>
          <w:tab w:val="left" w:pos="1260"/>
        </w:tabs>
        <w:ind w:left="0" w:right="43" w:firstLine="0"/>
        <w:rPr>
          <w:rFonts w:cs="Arial"/>
        </w:rPr>
      </w:pPr>
      <w:r w:rsidRPr="00501FFA">
        <w:rPr>
          <w:rFonts w:cs="Arial"/>
        </w:rPr>
        <w:t>Sincerely,</w:t>
      </w:r>
    </w:p>
    <w:p w:rsidR="00197C0C" w:rsidP="00197C0C" w14:paraId="6E6C9432" w14:textId="77777777">
      <w:pPr>
        <w:ind w:left="0" w:firstLine="0"/>
      </w:pPr>
    </w:p>
    <w:p w:rsidR="00197C0C" w:rsidP="00197C0C" w14:paraId="567E24EB" w14:textId="77777777">
      <w:pPr>
        <w:ind w:left="0" w:firstLine="0"/>
      </w:pPr>
    </w:p>
    <w:p w:rsidR="00197C0C" w:rsidP="00197C0C" w14:paraId="405B34CC" w14:textId="77777777">
      <w:pPr>
        <w:ind w:left="0" w:firstLine="0"/>
      </w:pPr>
    </w:p>
    <w:p w:rsidR="00F3414D" w:rsidRPr="00F3414D" w:rsidP="00F3414D" w14:paraId="5DA89A30" w14:textId="77777777">
      <w:pPr>
        <w:ind w:left="0" w:firstLine="0"/>
        <w:rPr>
          <w:rFonts w:cstheme="minorBidi"/>
          <w:spacing w:val="-1"/>
        </w:rPr>
      </w:pPr>
      <w:r w:rsidRPr="00F3414D">
        <w:rPr>
          <w:rFonts w:cstheme="minorBidi"/>
          <w:spacing w:val="-1"/>
        </w:rPr>
        <w:t xml:space="preserve">Chris Chapman </w:t>
      </w:r>
    </w:p>
    <w:p w:rsidR="00F3414D" w:rsidRPr="00F3414D" w:rsidP="00F3414D" w14:paraId="283019E7"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585E6D10" w14:textId="77777777">
      <w:pPr>
        <w:ind w:left="0" w:firstLine="0"/>
        <w:rPr>
          <w:rFonts w:cstheme="minorBidi"/>
          <w:spacing w:val="-1"/>
        </w:rPr>
      </w:pPr>
      <w:r w:rsidRPr="00F3414D">
        <w:rPr>
          <w:rFonts w:cstheme="minorBidi"/>
          <w:spacing w:val="-1"/>
        </w:rPr>
        <w:t>National Center for Education Statistics (NCES)</w:t>
      </w:r>
    </w:p>
    <w:p w:rsidR="00F131DF" w:rsidP="00F3414D" w14:paraId="47B5F10E" w14:textId="1E615372">
      <w:pPr>
        <w:ind w:left="0" w:firstLine="0"/>
        <w:rPr>
          <w:rFonts w:cstheme="minorBidi"/>
          <w:spacing w:val="-1"/>
        </w:rPr>
      </w:pPr>
      <w:r w:rsidRPr="00F3414D">
        <w:rPr>
          <w:rFonts w:cstheme="minorBidi"/>
          <w:spacing w:val="-1"/>
        </w:rPr>
        <w:t>U.S. Department of Education</w:t>
      </w:r>
    </w:p>
    <w:p w:rsidR="00F3414D" w:rsidP="00F3414D" w14:paraId="16CB059F" w14:textId="77777777">
      <w:pPr>
        <w:ind w:left="0" w:firstLine="0"/>
        <w:rPr>
          <w:rFonts w:cstheme="minorBidi"/>
          <w:spacing w:val="-1"/>
        </w:rPr>
      </w:pPr>
    </w:p>
    <w:p w:rsidR="00197C0C" w:rsidP="00197C0C" w14:paraId="60DFAAA5" w14:textId="77777777">
      <w:pPr>
        <w:spacing w:after="160" w:line="259" w:lineRule="auto"/>
        <w:ind w:left="0" w:firstLine="0"/>
        <w:rPr>
          <w:spacing w:val="-1"/>
        </w:rPr>
      </w:pPr>
    </w:p>
    <w:p w:rsidR="00197C0C" w:rsidP="00197C0C" w14:paraId="7FA264D6" w14:textId="77777777">
      <w:pPr>
        <w:spacing w:after="160" w:line="259" w:lineRule="auto"/>
        <w:ind w:left="0" w:firstLine="0"/>
        <w:rPr>
          <w:spacing w:val="-1"/>
        </w:rPr>
      </w:pPr>
    </w:p>
    <w:p w:rsidR="00197C0C" w:rsidP="00197C0C" w14:paraId="23EF520A" w14:textId="77777777">
      <w:pPr>
        <w:spacing w:after="160" w:line="259" w:lineRule="auto"/>
        <w:ind w:left="0" w:firstLine="0"/>
        <w:rPr>
          <w:spacing w:val="-1"/>
        </w:rPr>
      </w:pPr>
    </w:p>
    <w:p w:rsidR="00197C0C" w:rsidP="00197C0C" w14:paraId="2F2B178F" w14:textId="77777777">
      <w:pPr>
        <w:spacing w:after="160" w:line="259" w:lineRule="auto"/>
        <w:ind w:left="0" w:firstLine="0"/>
        <w:rPr>
          <w:spacing w:val="-1"/>
        </w:rPr>
      </w:pPr>
    </w:p>
    <w:p w:rsidR="00197C0C" w:rsidP="00197C0C" w14:paraId="23339F32" w14:textId="77777777">
      <w:pPr>
        <w:spacing w:after="160" w:line="259" w:lineRule="auto"/>
        <w:ind w:left="0" w:firstLine="0"/>
        <w:rPr>
          <w:spacing w:val="-1"/>
        </w:rPr>
      </w:pPr>
    </w:p>
    <w:p w:rsidR="0043700A" w:rsidP="00197C0C" w14:paraId="4C66B0EE" w14:textId="77777777">
      <w:pPr>
        <w:spacing w:after="160" w:line="259" w:lineRule="auto"/>
        <w:ind w:left="0" w:firstLine="0"/>
        <w:rPr>
          <w:spacing w:val="-1"/>
        </w:rPr>
      </w:pPr>
    </w:p>
    <w:p w:rsidR="00C73EA2" w:rsidP="00197C0C" w14:paraId="1A1C42C7" w14:textId="77777777">
      <w:pPr>
        <w:spacing w:after="160" w:line="259" w:lineRule="auto"/>
        <w:ind w:left="0" w:firstLine="0"/>
        <w:rPr>
          <w:rFonts w:ascii="Times New Roman" w:eastAsia="Times New Roman" w:hAnsi="Times New Roman"/>
          <w:i/>
          <w:iCs/>
          <w:sz w:val="16"/>
          <w:szCs w:val="16"/>
        </w:rPr>
      </w:pPr>
    </w:p>
    <w:p w:rsidR="00C73EA2" w:rsidP="00197C0C" w14:paraId="6535EF5F" w14:textId="77777777">
      <w:pPr>
        <w:spacing w:after="160" w:line="259" w:lineRule="auto"/>
        <w:ind w:left="0" w:firstLine="0"/>
        <w:rPr>
          <w:rFonts w:ascii="Times New Roman" w:eastAsia="Times New Roman" w:hAnsi="Times New Roman"/>
          <w:i/>
          <w:iCs/>
          <w:sz w:val="16"/>
          <w:szCs w:val="16"/>
        </w:rPr>
      </w:pPr>
    </w:p>
    <w:p w:rsidR="00C73EA2" w:rsidP="00C73EA2" w14:paraId="188CF37C" w14:textId="77777777">
      <w:pPr>
        <w:ind w:left="0" w:firstLine="0"/>
        <w:rPr>
          <w:rFonts w:ascii="Times New Roman" w:eastAsia="Times New Roman" w:hAnsi="Times New Roman"/>
          <w:i/>
          <w:iCs/>
          <w:sz w:val="16"/>
          <w:szCs w:val="16"/>
        </w:rPr>
      </w:pPr>
    </w:p>
    <w:p w:rsidR="00C73EA2" w:rsidP="00C73EA2" w14:paraId="038E9A31" w14:textId="77777777">
      <w:pPr>
        <w:ind w:left="0" w:firstLine="0"/>
        <w:rPr>
          <w:rFonts w:ascii="Times New Roman" w:eastAsia="Times New Roman" w:hAnsi="Times New Roman"/>
          <w:i/>
          <w:iCs/>
          <w:sz w:val="16"/>
          <w:szCs w:val="16"/>
        </w:rPr>
      </w:pPr>
    </w:p>
    <w:p w:rsidR="00C73EA2" w:rsidP="00C73EA2" w14:paraId="6348A2DC" w14:textId="77777777">
      <w:pPr>
        <w:ind w:left="0" w:firstLine="0"/>
        <w:rPr>
          <w:rFonts w:ascii="Times New Roman" w:eastAsia="Times New Roman" w:hAnsi="Times New Roman"/>
          <w:i/>
          <w:iCs/>
          <w:sz w:val="16"/>
          <w:szCs w:val="16"/>
        </w:rPr>
      </w:pPr>
    </w:p>
    <w:p w:rsidR="00C73EA2" w:rsidP="00C73EA2" w14:paraId="19AFA708" w14:textId="77777777">
      <w:pPr>
        <w:ind w:left="0" w:firstLine="0"/>
        <w:rPr>
          <w:rFonts w:ascii="Times New Roman" w:eastAsia="Times New Roman" w:hAnsi="Times New Roman"/>
          <w:i/>
          <w:iCs/>
          <w:sz w:val="16"/>
          <w:szCs w:val="16"/>
        </w:rPr>
      </w:pPr>
    </w:p>
    <w:p w:rsidR="003A0E30" w:rsidP="00C73EA2" w14:paraId="0738CCFE" w14:textId="7E3798BD">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197C0C">
        <w:rPr>
          <w:rFonts w:ascii="Times New Roman" w:eastAsia="Times New Roman" w:hAnsi="Times New Roman"/>
          <w:i/>
          <w:sz w:val="16"/>
          <w:szCs w:val="16"/>
        </w:rPr>
        <w:t>.</w:t>
      </w:r>
      <w:bookmarkStart w:id="206" w:name="_Toc60743464"/>
      <w:bookmarkStart w:id="207" w:name="_Hlk60669177"/>
    </w:p>
    <w:p w:rsidR="00CC2252" w:rsidP="00C73EA2" w14:paraId="512FE6E8" w14:textId="11B14F87">
      <w:pPr>
        <w:ind w:left="0" w:firstLine="0"/>
        <w:rPr>
          <w:rFonts w:ascii="Times New Roman" w:eastAsia="Times New Roman" w:hAnsi="Times New Roman"/>
          <w:i/>
          <w:sz w:val="16"/>
          <w:szCs w:val="16"/>
        </w:rPr>
      </w:pPr>
    </w:p>
    <w:p w:rsidR="00F45325" w:rsidP="00C73EA2" w14:paraId="074232DC" w14:textId="77777777">
      <w:pPr>
        <w:ind w:left="0" w:firstLine="0"/>
        <w:rPr>
          <w:rFonts w:ascii="Times New Roman" w:eastAsia="Times New Roman" w:hAnsi="Times New Roman"/>
          <w:i/>
          <w:sz w:val="16"/>
          <w:szCs w:val="16"/>
        </w:rPr>
      </w:pPr>
    </w:p>
    <w:p w:rsidR="00F45325" w:rsidP="00C73EA2" w14:paraId="562FDA99" w14:textId="77777777">
      <w:pPr>
        <w:ind w:left="0" w:firstLine="0"/>
        <w:rPr>
          <w:rFonts w:ascii="Times New Roman" w:eastAsia="Times New Roman" w:hAnsi="Times New Roman"/>
          <w:i/>
          <w:sz w:val="16"/>
          <w:szCs w:val="16"/>
        </w:rPr>
      </w:pPr>
    </w:p>
    <w:p w:rsidR="0039488A" w:rsidP="0039488A" w14:paraId="2C643BC1" w14:textId="4CB4E527">
      <w:pPr>
        <w:pStyle w:val="Heading1"/>
        <w:spacing w:before="0"/>
        <w:ind w:left="0" w:firstLine="0"/>
        <w:jc w:val="center"/>
      </w:pPr>
      <w:bookmarkStart w:id="208" w:name="_Toc187390444"/>
      <w:r>
        <w:t xml:space="preserve">Additional </w:t>
      </w:r>
      <w:r>
        <w:t>Incentive Letter (TFS-2 or TFS-3)</w:t>
      </w:r>
      <w:bookmarkEnd w:id="208"/>
    </w:p>
    <w:p w:rsidR="0039488A" w:rsidRPr="001A3B48" w:rsidP="0039488A" w14:paraId="1C552CA3" w14:textId="77777777">
      <w:pPr>
        <w:ind w:left="0" w:firstLine="0"/>
        <w:rPr>
          <w:rFonts w:eastAsia="Times New Roman" w:asciiTheme="minorHAnsi" w:hAnsiTheme="minorHAnsi" w:cstheme="minorHAnsi"/>
          <w:i/>
          <w:sz w:val="21"/>
          <w:szCs w:val="21"/>
        </w:rPr>
      </w:pPr>
      <w:r w:rsidRPr="001A3B48">
        <w:rPr>
          <w:rFonts w:asciiTheme="minorHAnsi" w:hAnsiTheme="minorHAnsi"/>
          <w:sz w:val="21"/>
          <w:szCs w:val="21"/>
        </w:rPr>
        <w:t>TFS-30L(D1)</w:t>
      </w:r>
    </w:p>
    <w:p w:rsidR="0039488A" w:rsidRPr="001A3B48" w:rsidP="0039488A" w14:paraId="0A9E34AC" w14:textId="77777777">
      <w:pPr>
        <w:autoSpaceDE w:val="0"/>
        <w:autoSpaceDN w:val="0"/>
        <w:adjustRightInd w:val="0"/>
        <w:ind w:left="0" w:right="-36" w:firstLine="0"/>
        <w:rPr>
          <w:rFonts w:asciiTheme="minorHAnsi" w:hAnsiTheme="minorHAnsi"/>
          <w:sz w:val="21"/>
          <w:szCs w:val="21"/>
        </w:rPr>
      </w:pPr>
    </w:p>
    <w:p w:rsidR="0039488A" w:rsidRPr="001A3B48" w:rsidP="0039488A" w14:paraId="72575A96" w14:textId="77777777">
      <w:pPr>
        <w:autoSpaceDE w:val="0"/>
        <w:autoSpaceDN w:val="0"/>
        <w:adjustRightInd w:val="0"/>
        <w:ind w:left="0" w:right="-36" w:firstLine="0"/>
        <w:rPr>
          <w:rFonts w:asciiTheme="minorHAnsi" w:hAnsiTheme="minorHAnsi"/>
          <w:sz w:val="21"/>
          <w:szCs w:val="21"/>
          <w:highlight w:val="yellow"/>
        </w:rPr>
      </w:pPr>
      <w:r w:rsidRPr="001A3B48">
        <w:rPr>
          <w:rFonts w:asciiTheme="minorHAnsi" w:hAnsiTheme="minorHAnsi"/>
          <w:sz w:val="21"/>
          <w:szCs w:val="21"/>
          <w:highlight w:val="yellow"/>
        </w:rPr>
        <w:t>&lt;Date&gt;</w:t>
      </w:r>
    </w:p>
    <w:p w:rsidR="0039488A" w:rsidRPr="001A3B48" w:rsidP="0039488A" w14:paraId="1C3B1DDC" w14:textId="77777777">
      <w:pPr>
        <w:autoSpaceDE w:val="0"/>
        <w:autoSpaceDN w:val="0"/>
        <w:adjustRightInd w:val="0"/>
        <w:ind w:left="0" w:right="-36" w:firstLine="0"/>
        <w:rPr>
          <w:rFonts w:asciiTheme="minorHAnsi" w:hAnsiTheme="minorHAnsi"/>
          <w:sz w:val="21"/>
          <w:szCs w:val="21"/>
        </w:rPr>
      </w:pPr>
    </w:p>
    <w:p w:rsidR="0039488A" w:rsidRPr="001A3B48" w:rsidP="0039488A" w14:paraId="22F55405" w14:textId="77777777">
      <w:pPr>
        <w:autoSpaceDE w:val="0"/>
        <w:autoSpaceDN w:val="0"/>
        <w:adjustRightInd w:val="0"/>
        <w:ind w:left="0" w:right="-36" w:firstLine="0"/>
        <w:rPr>
          <w:rFonts w:asciiTheme="minorHAnsi" w:hAnsiTheme="minorHAnsi"/>
          <w:sz w:val="21"/>
          <w:szCs w:val="21"/>
        </w:rPr>
      </w:pPr>
    </w:p>
    <w:p w:rsidR="0039488A" w:rsidRPr="001A3B48" w:rsidP="0039488A" w14:paraId="38A50827" w14:textId="77777777">
      <w:pPr>
        <w:autoSpaceDE w:val="0"/>
        <w:autoSpaceDN w:val="0"/>
        <w:adjustRightInd w:val="0"/>
        <w:ind w:left="0" w:right="-36" w:firstLine="0"/>
        <w:rPr>
          <w:rFonts w:asciiTheme="minorHAnsi" w:hAnsiTheme="minorHAnsi"/>
          <w:sz w:val="21"/>
          <w:szCs w:val="21"/>
        </w:rPr>
      </w:pPr>
    </w:p>
    <w:p w:rsidR="0039488A" w:rsidRPr="001A3B48" w:rsidP="0039488A" w14:paraId="2E368CD2" w14:textId="77777777">
      <w:pPr>
        <w:autoSpaceDE w:val="0"/>
        <w:autoSpaceDN w:val="0"/>
        <w:adjustRightInd w:val="0"/>
        <w:ind w:left="0" w:right="-36" w:firstLine="0"/>
        <w:rPr>
          <w:rFonts w:asciiTheme="minorHAnsi" w:hAnsiTheme="minorHAnsi"/>
          <w:sz w:val="21"/>
          <w:szCs w:val="21"/>
        </w:rPr>
      </w:pPr>
    </w:p>
    <w:p w:rsidR="0039488A" w:rsidRPr="001A3B48" w:rsidP="0039488A" w14:paraId="7DC52728" w14:textId="77777777">
      <w:pPr>
        <w:tabs>
          <w:tab w:val="left" w:pos="1110"/>
        </w:tabs>
        <w:ind w:left="0" w:right="-306" w:firstLine="0"/>
        <w:rPr>
          <w:sz w:val="21"/>
          <w:szCs w:val="21"/>
        </w:rPr>
      </w:pPr>
      <w:r w:rsidRPr="001A3B48">
        <w:rPr>
          <w:sz w:val="21"/>
          <w:szCs w:val="21"/>
        </w:rPr>
        <w:t xml:space="preserve">Dear </w:t>
      </w:r>
      <w:r w:rsidRPr="001A3B48">
        <w:rPr>
          <w:sz w:val="21"/>
          <w:szCs w:val="21"/>
          <w:highlight w:val="yellow"/>
        </w:rPr>
        <w:t>&lt;Teacher Name&gt;</w:t>
      </w:r>
      <w:r w:rsidRPr="001A3B48">
        <w:rPr>
          <w:sz w:val="21"/>
          <w:szCs w:val="21"/>
        </w:rPr>
        <w:t>,</w:t>
      </w:r>
    </w:p>
    <w:p w:rsidR="0039488A" w:rsidRPr="001A3B48" w:rsidP="0039488A" w14:paraId="0F7C25B1" w14:textId="77777777">
      <w:pPr>
        <w:ind w:left="0" w:firstLine="0"/>
        <w:rPr>
          <w:sz w:val="21"/>
          <w:szCs w:val="21"/>
        </w:rPr>
      </w:pPr>
    </w:p>
    <w:p w:rsidR="0039488A" w:rsidRPr="001A3B48" w:rsidP="0039488A" w14:paraId="28BEAA07" w14:textId="77777777">
      <w:pPr>
        <w:autoSpaceDE w:val="0"/>
        <w:autoSpaceDN w:val="0"/>
        <w:adjustRightInd w:val="0"/>
        <w:ind w:left="0" w:firstLine="0"/>
        <w:rPr>
          <w:b/>
          <w:bCs/>
          <w:sz w:val="21"/>
          <w:szCs w:val="21"/>
        </w:rPr>
      </w:pPr>
      <w:r w:rsidRPr="001A3B48">
        <w:rPr>
          <w:rFonts w:eastAsia="Times New Roman" w:cs="Calibri"/>
          <w:sz w:val="21"/>
          <w:szCs w:val="21"/>
        </w:rPr>
        <w:t xml:space="preserve">We have been contacting you throughout the school year to request your response to the Teacher Follow-up Survey (TFS). The TFS is a follow-up study to the 2023–24 National Teacher and Principal Survey (NTPS). </w:t>
      </w:r>
      <w:r w:rsidRPr="001A3B48">
        <w:rPr>
          <w:bCs/>
          <w:sz w:val="21"/>
          <w:szCs w:val="21"/>
        </w:rPr>
        <w:t xml:space="preserve">By completing this survey, you will </w:t>
      </w:r>
      <w:r w:rsidRPr="001A3B48">
        <w:rPr>
          <w:rFonts w:cs="Calibri"/>
          <w:bCs/>
          <w:sz w:val="21"/>
          <w:szCs w:val="21"/>
        </w:rPr>
        <w:t>help ensure that policymakers and researchers have the data needed to better understand teachers and the teaching profession, why some teachers choose to stay in the classroom, and why others leave the profession</w:t>
      </w:r>
      <w:r w:rsidRPr="001A3B48">
        <w:rPr>
          <w:bCs/>
          <w:sz w:val="21"/>
          <w:szCs w:val="21"/>
        </w:rPr>
        <w:t>.</w:t>
      </w:r>
      <w:r w:rsidRPr="001A3B48">
        <w:rPr>
          <w:b/>
          <w:bCs/>
          <w:sz w:val="21"/>
          <w:szCs w:val="21"/>
        </w:rPr>
        <w:t xml:space="preserve"> </w:t>
      </w:r>
    </w:p>
    <w:p w:rsidR="0039488A" w:rsidRPr="001A3B48" w:rsidP="0039488A" w14:paraId="358DA742" w14:textId="77777777">
      <w:pPr>
        <w:widowControl w:val="0"/>
        <w:ind w:left="0" w:firstLine="0"/>
        <w:rPr>
          <w:sz w:val="21"/>
          <w:szCs w:val="21"/>
        </w:rPr>
      </w:pPr>
    </w:p>
    <w:p w:rsidR="0039488A" w:rsidRPr="001A3B48" w:rsidP="0039488A" w14:paraId="16566B37" w14:textId="77777777">
      <w:pPr>
        <w:widowControl w:val="0"/>
        <w:ind w:left="0" w:firstLine="0"/>
        <w:rPr>
          <w:sz w:val="21"/>
          <w:szCs w:val="21"/>
        </w:rPr>
      </w:pPr>
      <w:r w:rsidRPr="001A3B48">
        <w:rPr>
          <w:sz w:val="21"/>
          <w:szCs w:val="21"/>
        </w:rPr>
        <w:t xml:space="preserve">Please respond using ONE of the following options: </w:t>
      </w:r>
    </w:p>
    <w:p w:rsidR="0039488A" w:rsidP="0039488A" w14:paraId="0C5BE776" w14:textId="77777777">
      <w:pPr>
        <w:widowControl w:val="0"/>
        <w:ind w:left="0" w:firstLine="0"/>
        <w:rPr>
          <w:b/>
          <w:bCs/>
        </w:rPr>
      </w:pPr>
    </w:p>
    <w:p w:rsidR="0039488A" w:rsidRPr="008D0CBC" w:rsidP="0039488A" w14:paraId="3CCB6279" w14:textId="77777777">
      <w:pPr>
        <w:autoSpaceDE w:val="0"/>
        <w:autoSpaceDN w:val="0"/>
        <w:adjustRightInd w:val="0"/>
        <w:ind w:left="0" w:firstLine="0"/>
        <w:rPr>
          <w:rFonts w:cs="Helvetica-Black"/>
          <w:b/>
          <w:bCs/>
          <w:sz w:val="21"/>
          <w:szCs w:val="21"/>
        </w:rPr>
      </w:pPr>
      <w:r w:rsidRPr="008D0CBC">
        <w:rPr>
          <w:noProof/>
          <w:sz w:val="21"/>
          <w:szCs w:val="21"/>
        </w:rPr>
        <mc:AlternateContent>
          <mc:Choice Requires="wps">
            <w:drawing>
              <wp:anchor distT="0" distB="0" distL="114300" distR="114300" simplePos="0" relativeHeight="251710464" behindDoc="0" locked="0" layoutInCell="1" allowOverlap="1">
                <wp:simplePos x="0" y="0"/>
                <wp:positionH relativeFrom="margin">
                  <wp:posOffset>0</wp:posOffset>
                </wp:positionH>
                <wp:positionV relativeFrom="paragraph">
                  <wp:posOffset>79706</wp:posOffset>
                </wp:positionV>
                <wp:extent cx="5819775" cy="1323975"/>
                <wp:effectExtent l="0" t="0" r="28575" b="28575"/>
                <wp:wrapNone/>
                <wp:docPr id="1859999343" name="Rectangle 1859999343"/>
                <wp:cNvGraphicFramePr/>
                <a:graphic xmlns:a="http://schemas.openxmlformats.org/drawingml/2006/main">
                  <a:graphicData uri="http://schemas.microsoft.com/office/word/2010/wordprocessingShape">
                    <wps:wsp xmlns:wps="http://schemas.microsoft.com/office/word/2010/wordprocessingShape">
                      <wps:cNvSpPr/>
                      <wps:spPr>
                        <a:xfrm>
                          <a:off x="0" y="0"/>
                          <a:ext cx="5819775" cy="132397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9999343" o:spid="_x0000_s1062" style="width:458.25pt;height:104.25pt;margin-top:6.3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711488" fillcolor="window" strokecolor="#03c" strokeweight="2pt">
                <v:fill opacity="0"/>
                <v:path arrowok="t"/>
                <w10:wrap anchorx="margin"/>
              </v:rect>
            </w:pict>
          </mc:Fallback>
        </mc:AlternateContent>
      </w:r>
    </w:p>
    <w:p w:rsidR="0039488A" w:rsidRPr="00391D52" w:rsidP="0039488A" w14:paraId="618D962B" w14:textId="77777777">
      <w:pPr>
        <w:pStyle w:val="ListParagraph"/>
        <w:widowControl w:val="0"/>
        <w:numPr>
          <w:ilvl w:val="0"/>
          <w:numId w:val="35"/>
        </w:numPr>
        <w:autoSpaceDE w:val="0"/>
        <w:autoSpaceDN w:val="0"/>
        <w:adjustRightInd w:val="0"/>
        <w:ind w:left="1080"/>
        <w:rPr>
          <w:sz w:val="21"/>
          <w:szCs w:val="21"/>
        </w:rPr>
      </w:pPr>
      <w:r w:rsidRPr="00391D52">
        <w:rPr>
          <w:rFonts w:eastAsia="Arial" w:cs="Arial"/>
          <w:sz w:val="21"/>
          <w:szCs w:val="21"/>
        </w:rPr>
        <w:t xml:space="preserve">Respond online at </w:t>
      </w:r>
      <w:hyperlink r:id="rId23" w:history="1">
        <w:r w:rsidRPr="00391D52">
          <w:rPr>
            <w:rFonts w:eastAsia="Arial" w:cs="Arial"/>
            <w:b/>
            <w:color w:val="0000FF"/>
            <w:sz w:val="21"/>
            <w:szCs w:val="21"/>
            <w:u w:val="single"/>
          </w:rPr>
          <w:t>https://respond.census.gov/tfs</w:t>
        </w:r>
      </w:hyperlink>
      <w:r w:rsidRPr="00391D52">
        <w:rPr>
          <w:rFonts w:eastAsia="Arial" w:cs="Arial"/>
          <w:b/>
          <w:sz w:val="21"/>
          <w:szCs w:val="21"/>
        </w:rPr>
        <w:t xml:space="preserve"> </w:t>
      </w:r>
      <w:r w:rsidRPr="00391D52">
        <w:rPr>
          <w:rFonts w:eastAsia="Arial" w:cs="Arial"/>
          <w:sz w:val="21"/>
          <w:szCs w:val="21"/>
        </w:rPr>
        <w:t>using this user ID:</w:t>
      </w:r>
      <w:r w:rsidRPr="008D0CBC">
        <w:rPr>
          <w:rFonts w:eastAsia="Arial" w:cs="Arial"/>
          <w:sz w:val="21"/>
          <w:szCs w:val="21"/>
        </w:rPr>
        <w:t xml:space="preserve"> </w:t>
      </w:r>
      <w:r w:rsidRPr="008D0CBC">
        <w:rPr>
          <w:rFonts w:cstheme="minorHAnsi"/>
          <w:sz w:val="21"/>
          <w:szCs w:val="21"/>
          <w:highlight w:val="yellow"/>
        </w:rPr>
        <w:t>&lt;USER ID&gt;</w:t>
      </w:r>
    </w:p>
    <w:p w:rsidR="0039488A" w:rsidP="0039488A" w14:paraId="0FC6E423" w14:textId="77777777">
      <w:pPr>
        <w:widowControl w:val="0"/>
        <w:autoSpaceDE w:val="0"/>
        <w:autoSpaceDN w:val="0"/>
        <w:adjustRightInd w:val="0"/>
        <w:ind w:firstLine="0"/>
        <w:rPr>
          <w:rFonts w:eastAsia="Arial" w:cs="Arial"/>
          <w:sz w:val="21"/>
          <w:szCs w:val="21"/>
        </w:rPr>
      </w:pPr>
      <w:r>
        <w:rPr>
          <w:rFonts w:eastAsia="Arial" w:cs="Arial"/>
          <w:sz w:val="21"/>
          <w:szCs w:val="21"/>
        </w:rPr>
        <w:t>OR</w:t>
      </w:r>
    </w:p>
    <w:p w:rsidR="0039488A" w:rsidRPr="00391D52" w:rsidP="0039488A" w14:paraId="5C2AD77F" w14:textId="77777777">
      <w:pPr>
        <w:widowControl w:val="0"/>
        <w:autoSpaceDE w:val="0"/>
        <w:autoSpaceDN w:val="0"/>
        <w:adjustRightInd w:val="0"/>
        <w:ind w:firstLine="0"/>
        <w:rPr>
          <w:rFonts w:eastAsia="Arial" w:cs="Arial"/>
          <w:sz w:val="21"/>
          <w:szCs w:val="21"/>
        </w:rPr>
      </w:pPr>
    </w:p>
    <w:p w:rsidR="0039488A" w:rsidRPr="00391D52" w:rsidP="0039488A" w14:paraId="729A1998" w14:textId="77777777">
      <w:pPr>
        <w:pStyle w:val="ListParagraph"/>
        <w:widowControl w:val="0"/>
        <w:numPr>
          <w:ilvl w:val="0"/>
          <w:numId w:val="35"/>
        </w:numPr>
        <w:autoSpaceDE w:val="0"/>
        <w:autoSpaceDN w:val="0"/>
        <w:adjustRightInd w:val="0"/>
        <w:ind w:left="1080" w:right="720"/>
        <w:rPr>
          <w:rFonts w:eastAsia="Arial" w:cs="Arial"/>
          <w:sz w:val="21"/>
          <w:szCs w:val="21"/>
        </w:rPr>
      </w:pPr>
      <w:r>
        <w:rPr>
          <w:rFonts w:eastAsia="Arial" w:cs="Arial"/>
          <w:sz w:val="21"/>
          <w:szCs w:val="21"/>
        </w:rPr>
        <w:t>C</w:t>
      </w:r>
      <w:r w:rsidRPr="00391D52">
        <w:rPr>
          <w:rFonts w:eastAsia="Arial" w:cs="Arial"/>
          <w:sz w:val="21"/>
          <w:szCs w:val="21"/>
        </w:rPr>
        <w:t>omplete the enclosed questionnaire</w:t>
      </w:r>
      <w:r w:rsidRPr="008D0CBC">
        <w:rPr>
          <w:rFonts w:eastAsia="Arial" w:cs="Arial"/>
          <w:sz w:val="21"/>
          <w:szCs w:val="21"/>
        </w:rPr>
        <w:t xml:space="preserve"> </w:t>
      </w:r>
      <w:r w:rsidRPr="00391D52">
        <w:rPr>
          <w:rFonts w:eastAsia="Arial" w:cs="Arial"/>
          <w:sz w:val="21"/>
          <w:szCs w:val="21"/>
        </w:rPr>
        <w:t>and mail it back using the enclosed postage-paid envelope.</w:t>
      </w:r>
      <w:r w:rsidRPr="003E7B53">
        <w:rPr>
          <w:color w:val="231F20"/>
          <w:sz w:val="21"/>
          <w:szCs w:val="21"/>
        </w:rPr>
        <w:t xml:space="preserve"> </w:t>
      </w:r>
      <w:r>
        <w:rPr>
          <w:color w:val="231F20"/>
          <w:sz w:val="21"/>
          <w:szCs w:val="21"/>
        </w:rPr>
        <w:t>If the enclosed questionnaire does not apply to you, please notify the U.S. Census Bureau by telephone or email.</w:t>
      </w:r>
    </w:p>
    <w:p w:rsidR="0039488A" w:rsidRPr="008D0CBC" w:rsidP="0039488A" w14:paraId="1CD4E318" w14:textId="77777777">
      <w:pPr>
        <w:widowControl w:val="0"/>
        <w:ind w:left="0" w:firstLine="0"/>
        <w:rPr>
          <w:rFonts w:cs="Helvetica"/>
          <w:sz w:val="21"/>
          <w:szCs w:val="21"/>
        </w:rPr>
      </w:pPr>
    </w:p>
    <w:p w:rsidR="0039488A" w:rsidRPr="00081EC8" w:rsidP="0039488A" w14:paraId="2E18C166" w14:textId="7553CE05">
      <w:pPr>
        <w:widowControl w:val="0"/>
        <w:ind w:left="0" w:firstLine="0"/>
        <w:rPr>
          <w:b/>
          <w:bCs/>
          <w:sz w:val="21"/>
          <w:szCs w:val="21"/>
        </w:rPr>
      </w:pPr>
      <w:bookmarkStart w:id="209" w:name="_Hlk185338967"/>
      <w:r w:rsidRPr="00370706">
        <w:rPr>
          <w:b/>
          <w:bCs/>
          <w:sz w:val="21"/>
          <w:szCs w:val="21"/>
        </w:rPr>
        <w:t>After you complete your survey, we will email you a $10 digital gift card as a token of our appreciation. The gift card will be sent to the email address that you provide at the end of the survey and can be redeemed at a retailer of your choice.</w:t>
      </w:r>
    </w:p>
    <w:bookmarkEnd w:id="209"/>
    <w:p w:rsidR="0039488A" w:rsidP="0039488A" w14:paraId="06C029F2" w14:textId="77777777">
      <w:pPr>
        <w:autoSpaceDE w:val="0"/>
        <w:autoSpaceDN w:val="0"/>
        <w:adjustRightInd w:val="0"/>
        <w:ind w:left="0" w:firstLine="0"/>
        <w:rPr>
          <w:rFonts w:cs="Helvetica"/>
        </w:rPr>
      </w:pPr>
    </w:p>
    <w:p w:rsidR="0039488A" w:rsidRPr="001A3B48" w:rsidP="0039488A" w14:paraId="1515CBC2" w14:textId="77777777">
      <w:pPr>
        <w:autoSpaceDE w:val="0"/>
        <w:autoSpaceDN w:val="0"/>
        <w:adjustRightInd w:val="0"/>
        <w:ind w:left="0" w:firstLine="0"/>
        <w:rPr>
          <w:rFonts w:cs="Calibri"/>
          <w:sz w:val="21"/>
          <w:szCs w:val="21"/>
        </w:rPr>
      </w:pPr>
      <w:r w:rsidRPr="001A3B48">
        <w:rPr>
          <w:rFonts w:cs="Helvetica"/>
          <w:sz w:val="21"/>
          <w:szCs w:val="21"/>
        </w:rPr>
        <w:t>If you have any questions about the survey, please contact the U.S. Census Bureau at 1</w:t>
      </w:r>
      <w:r w:rsidRPr="001A3B48">
        <w:rPr>
          <w:rFonts w:eastAsia="Arial" w:asciiTheme="minorHAnsi" w:hAnsiTheme="minorHAnsi" w:cstheme="minorHAnsi"/>
          <w:color w:val="231F20"/>
          <w:spacing w:val="-3"/>
          <w:sz w:val="21"/>
          <w:szCs w:val="21"/>
        </w:rPr>
        <w:t>–</w:t>
      </w:r>
      <w:r w:rsidRPr="001A3B48">
        <w:rPr>
          <w:rFonts w:cs="Helvetica"/>
          <w:sz w:val="21"/>
          <w:szCs w:val="21"/>
        </w:rPr>
        <w:t>888</w:t>
      </w:r>
      <w:r w:rsidRPr="001A3B48">
        <w:rPr>
          <w:rFonts w:eastAsia="Arial" w:asciiTheme="minorHAnsi" w:hAnsiTheme="minorHAnsi" w:cstheme="minorHAnsi"/>
          <w:color w:val="231F20"/>
          <w:spacing w:val="-3"/>
          <w:sz w:val="21"/>
          <w:szCs w:val="21"/>
        </w:rPr>
        <w:t>–</w:t>
      </w:r>
      <w:r w:rsidRPr="001A3B48">
        <w:rPr>
          <w:rFonts w:cs="Helvetica"/>
          <w:sz w:val="21"/>
          <w:szCs w:val="21"/>
        </w:rPr>
        <w:t>595</w:t>
      </w:r>
      <w:r w:rsidRPr="001A3B48">
        <w:rPr>
          <w:rFonts w:eastAsia="Arial" w:asciiTheme="minorHAnsi" w:hAnsiTheme="minorHAnsi" w:cstheme="minorHAnsi"/>
          <w:color w:val="231F20"/>
          <w:spacing w:val="-3"/>
          <w:sz w:val="21"/>
          <w:szCs w:val="21"/>
        </w:rPr>
        <w:t>–</w:t>
      </w:r>
      <w:r w:rsidRPr="001A3B48">
        <w:rPr>
          <w:rFonts w:cs="Helvetica"/>
          <w:sz w:val="21"/>
          <w:szCs w:val="21"/>
        </w:rPr>
        <w:t xml:space="preserve">1338 between 8:00 a.m. and 8:00 p.m. (Eastern Time) Monday through Friday, or between 11:00 a.m. and 9:00 p.m. (Eastern Time) Saturday and Sunday. You can also contact the U.S. Census Bureau via email at: </w:t>
      </w:r>
      <w:hyperlink r:id="rId10" w:history="1">
        <w:r w:rsidRPr="001A3B48">
          <w:rPr>
            <w:rStyle w:val="Hyperlink"/>
            <w:rFonts w:cs="Helvetica"/>
            <w:sz w:val="21"/>
            <w:szCs w:val="21"/>
          </w:rPr>
          <w:t>ntps@census.gov</w:t>
        </w:r>
      </w:hyperlink>
      <w:r w:rsidRPr="001A3B48">
        <w:rPr>
          <w:rFonts w:cs="Helvetica"/>
          <w:sz w:val="21"/>
          <w:szCs w:val="21"/>
        </w:rPr>
        <w:t xml:space="preserve">.  </w:t>
      </w:r>
    </w:p>
    <w:p w:rsidR="0039488A" w:rsidRPr="001A3B48" w:rsidP="0039488A" w14:paraId="003696B7" w14:textId="77777777">
      <w:pPr>
        <w:widowControl w:val="0"/>
        <w:tabs>
          <w:tab w:val="left" w:pos="90"/>
          <w:tab w:val="left" w:pos="1260"/>
        </w:tabs>
        <w:ind w:left="0" w:right="43" w:firstLine="0"/>
        <w:rPr>
          <w:rFonts w:eastAsia="Arial"/>
          <w:color w:val="231F20"/>
          <w:sz w:val="21"/>
          <w:szCs w:val="21"/>
        </w:rPr>
      </w:pPr>
    </w:p>
    <w:p w:rsidR="0039488A" w:rsidRPr="001A3B48" w:rsidP="0039488A" w14:paraId="494097A9" w14:textId="77777777">
      <w:pPr>
        <w:ind w:left="0" w:firstLine="0"/>
        <w:rPr>
          <w:sz w:val="21"/>
          <w:szCs w:val="21"/>
        </w:rPr>
      </w:pPr>
      <w:r w:rsidRPr="001A3B48">
        <w:rPr>
          <w:sz w:val="21"/>
          <w:szCs w:val="21"/>
        </w:rPr>
        <w:t>Thank you for your contribution to this important survey.</w:t>
      </w:r>
    </w:p>
    <w:p w:rsidR="0039488A" w:rsidRPr="001A3B48" w:rsidP="0039488A" w14:paraId="4E071C8A" w14:textId="77777777">
      <w:pPr>
        <w:tabs>
          <w:tab w:val="left" w:pos="90"/>
          <w:tab w:val="left" w:pos="1260"/>
        </w:tabs>
        <w:ind w:left="0" w:right="43" w:firstLine="0"/>
        <w:rPr>
          <w:rFonts w:cs="Arial"/>
          <w:sz w:val="21"/>
          <w:szCs w:val="21"/>
        </w:rPr>
      </w:pPr>
    </w:p>
    <w:p w:rsidR="0039488A" w:rsidRPr="001A3B48" w:rsidP="0039488A" w14:paraId="01DEC2D0" w14:textId="77777777">
      <w:pPr>
        <w:tabs>
          <w:tab w:val="left" w:pos="90"/>
          <w:tab w:val="left" w:pos="1260"/>
        </w:tabs>
        <w:ind w:left="0" w:right="43" w:firstLine="0"/>
        <w:rPr>
          <w:rFonts w:cs="Arial"/>
          <w:sz w:val="21"/>
          <w:szCs w:val="21"/>
        </w:rPr>
      </w:pPr>
      <w:r w:rsidRPr="001A3B48">
        <w:rPr>
          <w:rFonts w:cs="Arial"/>
          <w:sz w:val="21"/>
          <w:szCs w:val="21"/>
        </w:rPr>
        <w:t>Sincerely,</w:t>
      </w:r>
    </w:p>
    <w:p w:rsidR="0039488A" w:rsidRPr="001A3B48" w:rsidP="0039488A" w14:paraId="59E44F85" w14:textId="77777777">
      <w:pPr>
        <w:ind w:left="0" w:firstLine="0"/>
        <w:rPr>
          <w:sz w:val="21"/>
          <w:szCs w:val="21"/>
        </w:rPr>
      </w:pPr>
    </w:p>
    <w:p w:rsidR="0039488A" w:rsidRPr="001A3B48" w:rsidP="0039488A" w14:paraId="26CB96BC" w14:textId="77777777">
      <w:pPr>
        <w:ind w:left="0" w:firstLine="0"/>
        <w:rPr>
          <w:sz w:val="21"/>
          <w:szCs w:val="21"/>
        </w:rPr>
      </w:pPr>
    </w:p>
    <w:p w:rsidR="0039488A" w:rsidRPr="001A3B48" w:rsidP="0039488A" w14:paraId="6B62669D" w14:textId="77777777">
      <w:pPr>
        <w:ind w:left="0" w:firstLine="0"/>
        <w:rPr>
          <w:rFonts w:cstheme="minorBidi"/>
          <w:spacing w:val="-1"/>
          <w:sz w:val="21"/>
          <w:szCs w:val="21"/>
        </w:rPr>
      </w:pPr>
      <w:r w:rsidRPr="001A3B48">
        <w:rPr>
          <w:rFonts w:cstheme="minorBidi"/>
          <w:spacing w:val="-1"/>
          <w:sz w:val="21"/>
          <w:szCs w:val="21"/>
        </w:rPr>
        <w:t xml:space="preserve">Chris Chapman </w:t>
      </w:r>
    </w:p>
    <w:p w:rsidR="0039488A" w:rsidRPr="001A3B48" w:rsidP="0039488A" w14:paraId="39077758" w14:textId="77777777">
      <w:pPr>
        <w:ind w:left="0" w:firstLine="0"/>
        <w:rPr>
          <w:rFonts w:cstheme="minorBidi"/>
          <w:spacing w:val="-1"/>
          <w:sz w:val="21"/>
          <w:szCs w:val="21"/>
        </w:rPr>
      </w:pPr>
      <w:r w:rsidRPr="001A3B48">
        <w:rPr>
          <w:rFonts w:cstheme="minorBidi"/>
          <w:spacing w:val="-1"/>
          <w:sz w:val="21"/>
          <w:szCs w:val="21"/>
        </w:rPr>
        <w:t xml:space="preserve">Associate Commissioner </w:t>
      </w:r>
    </w:p>
    <w:p w:rsidR="0039488A" w:rsidRPr="001A3B48" w:rsidP="0039488A" w14:paraId="6E7A2A6E" w14:textId="77777777">
      <w:pPr>
        <w:ind w:left="0" w:firstLine="0"/>
        <w:rPr>
          <w:rFonts w:cstheme="minorBidi"/>
          <w:spacing w:val="-1"/>
          <w:sz w:val="21"/>
          <w:szCs w:val="21"/>
        </w:rPr>
      </w:pPr>
      <w:r w:rsidRPr="001A3B48">
        <w:rPr>
          <w:rFonts w:cstheme="minorBidi"/>
          <w:spacing w:val="-1"/>
          <w:sz w:val="21"/>
          <w:szCs w:val="21"/>
        </w:rPr>
        <w:t>National Center for Education Statistics (NCES)</w:t>
      </w:r>
    </w:p>
    <w:p w:rsidR="0039488A" w:rsidRPr="001A3B48" w:rsidP="0039488A" w14:paraId="5FBAB864" w14:textId="77777777">
      <w:pPr>
        <w:ind w:left="0" w:firstLine="0"/>
        <w:rPr>
          <w:rFonts w:cstheme="minorBidi"/>
          <w:spacing w:val="-1"/>
          <w:sz w:val="21"/>
          <w:szCs w:val="21"/>
        </w:rPr>
      </w:pPr>
      <w:r w:rsidRPr="001A3B48">
        <w:rPr>
          <w:rFonts w:cstheme="minorBidi"/>
          <w:spacing w:val="-1"/>
          <w:sz w:val="21"/>
          <w:szCs w:val="21"/>
        </w:rPr>
        <w:t>U.S. Department of Education</w:t>
      </w:r>
    </w:p>
    <w:p w:rsidR="0039488A" w:rsidP="0039488A" w14:paraId="1940CD0A" w14:textId="77777777">
      <w:pPr>
        <w:ind w:left="0" w:firstLine="0"/>
        <w:rPr>
          <w:rFonts w:ascii="Times New Roman" w:eastAsia="Times New Roman" w:hAnsi="Times New Roman"/>
          <w:i/>
          <w:iCs/>
          <w:sz w:val="16"/>
          <w:szCs w:val="16"/>
        </w:rPr>
      </w:pPr>
    </w:p>
    <w:p w:rsidR="0039488A" w:rsidP="0039488A" w14:paraId="6606C402" w14:textId="77777777">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39488A" w:rsidP="0039488A" w14:paraId="2C9A7697" w14:textId="77777777">
      <w:pPr>
        <w:ind w:left="0" w:firstLine="0"/>
        <w:rPr>
          <w:rFonts w:ascii="Times New Roman" w:hAnsi="Times New Roman"/>
          <w:i/>
          <w:iCs/>
          <w:sz w:val="16"/>
          <w:szCs w:val="16"/>
        </w:rPr>
      </w:pPr>
    </w:p>
    <w:p w:rsidR="0039488A" w:rsidP="0039488A" w14:paraId="3CC44DFB" w14:textId="77777777">
      <w:pPr>
        <w:ind w:left="0" w:firstLine="0"/>
        <w:rPr>
          <w:rFonts w:ascii="Times New Roman" w:hAnsi="Times New Roman"/>
          <w:i/>
          <w:iCs/>
          <w:sz w:val="16"/>
          <w:szCs w:val="16"/>
        </w:rPr>
      </w:pPr>
    </w:p>
    <w:p w:rsidR="0039488A" w:rsidP="0039488A" w14:paraId="51F068D4" w14:textId="3633FAA3">
      <w:pPr>
        <w:pStyle w:val="Heading1"/>
        <w:spacing w:before="0"/>
        <w:ind w:left="0" w:firstLine="0"/>
        <w:jc w:val="center"/>
      </w:pPr>
      <w:bookmarkStart w:id="210" w:name="_Toc187390445"/>
      <w:r>
        <w:t xml:space="preserve">Additional </w:t>
      </w:r>
      <w:r>
        <w:t>Incentive Letter (TFS-2 and TFS-3)</w:t>
      </w:r>
      <w:bookmarkEnd w:id="210"/>
    </w:p>
    <w:p w:rsidR="0039488A" w:rsidRPr="00864244" w:rsidP="0039488A" w14:paraId="0EF27445" w14:textId="77777777">
      <w:pPr>
        <w:ind w:left="0" w:firstLine="0"/>
        <w:rPr>
          <w:rFonts w:eastAsia="Times New Roman" w:asciiTheme="minorHAnsi" w:hAnsiTheme="minorHAnsi" w:cstheme="minorHAnsi"/>
          <w:i/>
          <w:sz w:val="21"/>
          <w:szCs w:val="21"/>
        </w:rPr>
      </w:pPr>
      <w:r w:rsidRPr="00E304A3">
        <w:rPr>
          <w:rFonts w:asciiTheme="minorHAnsi" w:hAnsiTheme="minorHAnsi"/>
          <w:sz w:val="20"/>
          <w:szCs w:val="20"/>
        </w:rPr>
        <w:t>TFS-30L</w:t>
      </w:r>
      <w:r>
        <w:rPr>
          <w:rFonts w:asciiTheme="minorHAnsi" w:hAnsiTheme="minorHAnsi"/>
          <w:sz w:val="20"/>
          <w:szCs w:val="20"/>
        </w:rPr>
        <w:t>(D2)</w:t>
      </w:r>
    </w:p>
    <w:p w:rsidR="0039488A" w:rsidRPr="00E304A3" w:rsidP="0039488A" w14:paraId="06633A16" w14:textId="77777777">
      <w:pPr>
        <w:autoSpaceDE w:val="0"/>
        <w:autoSpaceDN w:val="0"/>
        <w:adjustRightInd w:val="0"/>
        <w:ind w:left="0" w:right="-36" w:firstLine="0"/>
        <w:rPr>
          <w:rFonts w:asciiTheme="minorHAnsi" w:hAnsiTheme="minorHAnsi"/>
          <w:sz w:val="20"/>
          <w:szCs w:val="20"/>
        </w:rPr>
      </w:pPr>
    </w:p>
    <w:p w:rsidR="0039488A" w:rsidRPr="00E304A3" w:rsidP="0039488A" w14:paraId="27B80841" w14:textId="77777777">
      <w:pPr>
        <w:autoSpaceDE w:val="0"/>
        <w:autoSpaceDN w:val="0"/>
        <w:adjustRightInd w:val="0"/>
        <w:ind w:left="0" w:right="-36" w:firstLine="0"/>
        <w:rPr>
          <w:rFonts w:asciiTheme="minorHAnsi" w:hAnsiTheme="minorHAnsi"/>
          <w:sz w:val="20"/>
          <w:szCs w:val="20"/>
          <w:highlight w:val="yellow"/>
        </w:rPr>
      </w:pPr>
      <w:r w:rsidRPr="00E304A3">
        <w:rPr>
          <w:rFonts w:asciiTheme="minorHAnsi" w:hAnsiTheme="minorHAnsi"/>
          <w:sz w:val="20"/>
          <w:szCs w:val="20"/>
          <w:highlight w:val="yellow"/>
        </w:rPr>
        <w:t>&lt;Date&gt;</w:t>
      </w:r>
    </w:p>
    <w:p w:rsidR="0039488A" w:rsidRPr="00E304A3" w:rsidP="0039488A" w14:paraId="5A216A2C" w14:textId="77777777">
      <w:pPr>
        <w:autoSpaceDE w:val="0"/>
        <w:autoSpaceDN w:val="0"/>
        <w:adjustRightInd w:val="0"/>
        <w:ind w:left="0" w:right="-36" w:firstLine="0"/>
        <w:rPr>
          <w:rFonts w:asciiTheme="minorHAnsi" w:hAnsiTheme="minorHAnsi"/>
          <w:sz w:val="20"/>
          <w:szCs w:val="20"/>
        </w:rPr>
      </w:pPr>
    </w:p>
    <w:p w:rsidR="0039488A" w:rsidRPr="00E304A3" w:rsidP="0039488A" w14:paraId="4EF2FB8A" w14:textId="77777777">
      <w:pPr>
        <w:autoSpaceDE w:val="0"/>
        <w:autoSpaceDN w:val="0"/>
        <w:adjustRightInd w:val="0"/>
        <w:ind w:left="0" w:right="-36" w:firstLine="0"/>
        <w:rPr>
          <w:rFonts w:asciiTheme="minorHAnsi" w:hAnsiTheme="minorHAnsi"/>
          <w:sz w:val="20"/>
          <w:szCs w:val="20"/>
        </w:rPr>
      </w:pPr>
    </w:p>
    <w:p w:rsidR="0039488A" w:rsidRPr="00E304A3" w:rsidP="0039488A" w14:paraId="5AA8CA01" w14:textId="77777777">
      <w:pPr>
        <w:autoSpaceDE w:val="0"/>
        <w:autoSpaceDN w:val="0"/>
        <w:adjustRightInd w:val="0"/>
        <w:ind w:left="0" w:right="-36" w:firstLine="0"/>
        <w:rPr>
          <w:rFonts w:asciiTheme="minorHAnsi" w:hAnsiTheme="minorHAnsi"/>
          <w:sz w:val="20"/>
          <w:szCs w:val="20"/>
        </w:rPr>
      </w:pPr>
    </w:p>
    <w:p w:rsidR="0039488A" w:rsidRPr="00E304A3" w:rsidP="0039488A" w14:paraId="185A5F48" w14:textId="77777777">
      <w:pPr>
        <w:autoSpaceDE w:val="0"/>
        <w:autoSpaceDN w:val="0"/>
        <w:adjustRightInd w:val="0"/>
        <w:ind w:left="0" w:right="-36" w:firstLine="0"/>
        <w:rPr>
          <w:rFonts w:asciiTheme="minorHAnsi" w:hAnsiTheme="minorHAnsi"/>
          <w:sz w:val="20"/>
          <w:szCs w:val="20"/>
        </w:rPr>
      </w:pPr>
    </w:p>
    <w:p w:rsidR="0039488A" w:rsidRPr="00E304A3" w:rsidP="0039488A" w14:paraId="5E061B9B" w14:textId="77777777">
      <w:pPr>
        <w:tabs>
          <w:tab w:val="left" w:pos="1110"/>
        </w:tabs>
        <w:ind w:left="0" w:right="-306" w:firstLine="0"/>
        <w:rPr>
          <w:sz w:val="20"/>
          <w:szCs w:val="20"/>
        </w:rPr>
      </w:pPr>
      <w:r w:rsidRPr="00E304A3">
        <w:rPr>
          <w:sz w:val="20"/>
          <w:szCs w:val="20"/>
        </w:rPr>
        <w:t xml:space="preserve">Dear </w:t>
      </w:r>
      <w:r w:rsidRPr="00E304A3">
        <w:rPr>
          <w:sz w:val="20"/>
          <w:szCs w:val="20"/>
          <w:highlight w:val="yellow"/>
        </w:rPr>
        <w:t>&lt;Teacher Name&gt;</w:t>
      </w:r>
      <w:r w:rsidRPr="00E304A3">
        <w:rPr>
          <w:sz w:val="20"/>
          <w:szCs w:val="20"/>
        </w:rPr>
        <w:t>,</w:t>
      </w:r>
    </w:p>
    <w:p w:rsidR="0039488A" w:rsidRPr="00E304A3" w:rsidP="0039488A" w14:paraId="2B5DE9F8" w14:textId="77777777">
      <w:pPr>
        <w:ind w:left="0" w:firstLine="0"/>
        <w:rPr>
          <w:sz w:val="20"/>
          <w:szCs w:val="20"/>
        </w:rPr>
      </w:pPr>
    </w:p>
    <w:p w:rsidR="0039488A" w:rsidRPr="00E304A3" w:rsidP="0039488A" w14:paraId="4CE58EB5" w14:textId="77777777">
      <w:pPr>
        <w:autoSpaceDE w:val="0"/>
        <w:autoSpaceDN w:val="0"/>
        <w:adjustRightInd w:val="0"/>
        <w:ind w:left="0" w:firstLine="0"/>
        <w:rPr>
          <w:b/>
          <w:bCs/>
          <w:sz w:val="20"/>
          <w:szCs w:val="20"/>
        </w:rPr>
      </w:pPr>
      <w:r w:rsidRPr="00E304A3">
        <w:rPr>
          <w:rFonts w:eastAsia="Times New Roman" w:cs="Calibri"/>
          <w:sz w:val="20"/>
          <w:szCs w:val="20"/>
        </w:rPr>
        <w:t xml:space="preserve">We have been contacting you throughout the school year to request your response to the Teacher Follow-up Survey (TFS). The TFS is a follow-up study to the 2023–24 National Teacher and Principal Survey (NTPS). </w:t>
      </w:r>
      <w:r w:rsidRPr="00E304A3">
        <w:rPr>
          <w:bCs/>
          <w:sz w:val="20"/>
          <w:szCs w:val="20"/>
        </w:rPr>
        <w:t xml:space="preserve">By completing this survey, you will </w:t>
      </w:r>
      <w:r w:rsidRPr="00E304A3">
        <w:rPr>
          <w:rFonts w:cs="Calibri"/>
          <w:bCs/>
          <w:sz w:val="20"/>
          <w:szCs w:val="20"/>
        </w:rPr>
        <w:t>help ensure that policymakers and researchers have the data needed to better understand teachers and the teaching profession, why some teachers choose to stay in the classroom, and why others leave the profession</w:t>
      </w:r>
      <w:r w:rsidRPr="00E304A3">
        <w:rPr>
          <w:bCs/>
          <w:sz w:val="20"/>
          <w:szCs w:val="20"/>
        </w:rPr>
        <w:t>.</w:t>
      </w:r>
      <w:r w:rsidRPr="00E304A3">
        <w:rPr>
          <w:b/>
          <w:bCs/>
          <w:sz w:val="20"/>
          <w:szCs w:val="20"/>
        </w:rPr>
        <w:t xml:space="preserve"> </w:t>
      </w:r>
    </w:p>
    <w:p w:rsidR="0039488A" w:rsidRPr="00E304A3" w:rsidP="0039488A" w14:paraId="1DA097C3" w14:textId="77777777">
      <w:pPr>
        <w:widowControl w:val="0"/>
        <w:ind w:left="0" w:firstLine="0"/>
        <w:rPr>
          <w:sz w:val="20"/>
          <w:szCs w:val="20"/>
        </w:rPr>
      </w:pPr>
    </w:p>
    <w:p w:rsidR="0039488A" w:rsidRPr="00E304A3" w:rsidP="0039488A" w14:paraId="34EADDCC" w14:textId="77777777">
      <w:pPr>
        <w:widowControl w:val="0"/>
        <w:ind w:left="0" w:firstLine="0"/>
        <w:rPr>
          <w:b/>
          <w:bCs/>
          <w:sz w:val="20"/>
          <w:szCs w:val="20"/>
        </w:rPr>
      </w:pPr>
      <w:r w:rsidRPr="00E304A3">
        <w:rPr>
          <w:sz w:val="20"/>
          <w:szCs w:val="20"/>
        </w:rPr>
        <w:t xml:space="preserve">Please respond using ONE of the following options: </w:t>
      </w:r>
    </w:p>
    <w:p w:rsidR="0039488A" w:rsidP="0039488A" w14:paraId="314B994D" w14:textId="77777777">
      <w:pPr>
        <w:autoSpaceDE w:val="0"/>
        <w:autoSpaceDN w:val="0"/>
        <w:adjustRightInd w:val="0"/>
        <w:ind w:left="0" w:firstLine="0"/>
        <w:rPr>
          <w:rFonts w:cs="Helvetica"/>
          <w:sz w:val="20"/>
          <w:szCs w:val="20"/>
        </w:rPr>
      </w:pPr>
    </w:p>
    <w:p w:rsidR="0039488A" w:rsidRPr="009A6AAD" w:rsidP="0039488A" w14:paraId="3C44EFAC" w14:textId="77777777">
      <w:pPr>
        <w:autoSpaceDE w:val="0"/>
        <w:autoSpaceDN w:val="0"/>
        <w:adjustRightInd w:val="0"/>
        <w:ind w:left="0" w:firstLine="0"/>
        <w:rPr>
          <w:rFonts w:cs="Helvetica-Black"/>
          <w:b/>
          <w:bCs/>
        </w:rPr>
      </w:pPr>
      <w:r w:rsidRPr="009A6AAD">
        <w:rPr>
          <w:noProof/>
        </w:rPr>
        <mc:AlternateContent>
          <mc:Choice Requires="wps">
            <w:drawing>
              <wp:anchor distT="0" distB="0" distL="114300" distR="114300" simplePos="0" relativeHeight="251712512" behindDoc="0" locked="0" layoutInCell="1" allowOverlap="1">
                <wp:simplePos x="0" y="0"/>
                <wp:positionH relativeFrom="margin">
                  <wp:posOffset>253365</wp:posOffset>
                </wp:positionH>
                <wp:positionV relativeFrom="paragraph">
                  <wp:posOffset>4114</wp:posOffset>
                </wp:positionV>
                <wp:extent cx="5963478" cy="2156603"/>
                <wp:effectExtent l="0" t="0" r="18415" b="15240"/>
                <wp:wrapNone/>
                <wp:docPr id="1992302991" name="Rectangle 1992302991"/>
                <wp:cNvGraphicFramePr/>
                <a:graphic xmlns:a="http://schemas.openxmlformats.org/drawingml/2006/main">
                  <a:graphicData uri="http://schemas.microsoft.com/office/word/2010/wordprocessingShape">
                    <wps:wsp xmlns:wps="http://schemas.microsoft.com/office/word/2010/wordprocessingShape">
                      <wps:cNvSpPr/>
                      <wps:spPr>
                        <a:xfrm>
                          <a:off x="0" y="0"/>
                          <a:ext cx="5963478" cy="2156603"/>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92302991" o:spid="_x0000_s1063" style="width:469.55pt;height:169.8pt;margin-top:0.3pt;margin-left:19.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3536" fillcolor="window" strokecolor="#03c" strokeweight="2pt">
                <v:fill opacity="0"/>
                <v:path arrowok="t"/>
                <w10:wrap anchorx="margin"/>
              </v:rect>
            </w:pict>
          </mc:Fallback>
        </mc:AlternateContent>
      </w:r>
    </w:p>
    <w:p w:rsidR="0039488A" w:rsidRPr="009A6AAD" w:rsidP="0039488A" w14:paraId="3BAB6503" w14:textId="77777777">
      <w:pPr>
        <w:pStyle w:val="ListParagraph"/>
        <w:widowControl w:val="0"/>
        <w:numPr>
          <w:ilvl w:val="0"/>
          <w:numId w:val="35"/>
        </w:numPr>
        <w:autoSpaceDE w:val="0"/>
        <w:autoSpaceDN w:val="0"/>
        <w:adjustRightInd w:val="0"/>
        <w:spacing w:after="0" w:line="240" w:lineRule="auto"/>
        <w:ind w:left="1080"/>
        <w:rPr>
          <w:sz w:val="20"/>
          <w:szCs w:val="20"/>
        </w:rPr>
      </w:pPr>
      <w:r w:rsidRPr="009A6AAD">
        <w:rPr>
          <w:rFonts w:eastAsia="Arial" w:cs="Arial"/>
          <w:sz w:val="20"/>
          <w:szCs w:val="20"/>
        </w:rPr>
        <w:t xml:space="preserve">Respond online at </w:t>
      </w:r>
      <w:hyperlink r:id="rId23" w:history="1">
        <w:r w:rsidRPr="009A6AAD">
          <w:rPr>
            <w:rFonts w:eastAsia="Arial" w:cs="Arial"/>
            <w:b/>
            <w:color w:val="0000FF"/>
            <w:sz w:val="20"/>
            <w:szCs w:val="20"/>
            <w:u w:val="single"/>
          </w:rPr>
          <w:t>https://respond.census.gov/tfs</w:t>
        </w:r>
      </w:hyperlink>
      <w:r w:rsidRPr="009A6AAD">
        <w:rPr>
          <w:rFonts w:eastAsia="Arial" w:cs="Arial"/>
          <w:b/>
          <w:sz w:val="20"/>
          <w:szCs w:val="20"/>
        </w:rPr>
        <w:t xml:space="preserve"> </w:t>
      </w:r>
      <w:r w:rsidRPr="009A6AAD">
        <w:rPr>
          <w:rFonts w:eastAsia="Arial" w:cs="Arial"/>
          <w:sz w:val="20"/>
          <w:szCs w:val="20"/>
        </w:rPr>
        <w:t xml:space="preserve">using this user ID: </w:t>
      </w:r>
      <w:r w:rsidRPr="009A6AAD">
        <w:rPr>
          <w:rFonts w:cstheme="minorHAnsi"/>
          <w:sz w:val="20"/>
          <w:szCs w:val="20"/>
          <w:highlight w:val="yellow"/>
        </w:rPr>
        <w:t>&lt;USER ID&gt;</w:t>
      </w:r>
    </w:p>
    <w:p w:rsidR="0039488A" w:rsidRPr="009A6AAD" w:rsidP="0039488A" w14:paraId="394F0187" w14:textId="77777777">
      <w:pPr>
        <w:widowControl w:val="0"/>
        <w:autoSpaceDE w:val="0"/>
        <w:autoSpaceDN w:val="0"/>
        <w:adjustRightInd w:val="0"/>
        <w:ind w:left="720" w:firstLine="0"/>
        <w:rPr>
          <w:rFonts w:eastAsia="Arial" w:cs="Arial"/>
          <w:sz w:val="20"/>
          <w:szCs w:val="20"/>
        </w:rPr>
      </w:pPr>
    </w:p>
    <w:p w:rsidR="0039488A" w:rsidRPr="009A6AAD" w:rsidP="0039488A" w14:paraId="26FA5EED" w14:textId="77777777">
      <w:pPr>
        <w:widowControl w:val="0"/>
        <w:autoSpaceDE w:val="0"/>
        <w:autoSpaceDN w:val="0"/>
        <w:adjustRightInd w:val="0"/>
        <w:ind w:firstLine="0"/>
        <w:rPr>
          <w:rFonts w:eastAsia="Arial" w:cs="Arial"/>
          <w:sz w:val="20"/>
          <w:szCs w:val="20"/>
        </w:rPr>
      </w:pPr>
      <w:r w:rsidRPr="009A6AAD">
        <w:rPr>
          <w:rFonts w:eastAsia="Arial" w:cs="Arial"/>
          <w:sz w:val="20"/>
          <w:szCs w:val="20"/>
        </w:rPr>
        <w:t>OR</w:t>
      </w:r>
    </w:p>
    <w:p w:rsidR="0039488A" w:rsidRPr="009A6AAD" w:rsidP="0039488A" w14:paraId="6E187D7E" w14:textId="77777777">
      <w:pPr>
        <w:widowControl w:val="0"/>
        <w:autoSpaceDE w:val="0"/>
        <w:autoSpaceDN w:val="0"/>
        <w:adjustRightInd w:val="0"/>
        <w:ind w:left="720" w:firstLine="0"/>
        <w:rPr>
          <w:rFonts w:eastAsia="Arial" w:cs="Arial"/>
          <w:sz w:val="20"/>
          <w:szCs w:val="20"/>
        </w:rPr>
      </w:pPr>
    </w:p>
    <w:p w:rsidR="0039488A" w:rsidRPr="009A6AAD" w:rsidP="0039488A" w14:paraId="3C932AFB" w14:textId="77777777">
      <w:pPr>
        <w:pStyle w:val="ListParagraph"/>
        <w:numPr>
          <w:ilvl w:val="0"/>
          <w:numId w:val="35"/>
        </w:numPr>
        <w:autoSpaceDE w:val="0"/>
        <w:autoSpaceDN w:val="0"/>
        <w:adjustRightInd w:val="0"/>
        <w:spacing w:after="0" w:line="240" w:lineRule="auto"/>
        <w:ind w:left="1080"/>
        <w:rPr>
          <w:rFonts w:cs="Helvetica"/>
          <w:sz w:val="20"/>
          <w:szCs w:val="20"/>
        </w:rPr>
      </w:pPr>
      <w:r w:rsidRPr="009A6AAD">
        <w:rPr>
          <w:rFonts w:cs="Helvetica"/>
          <w:sz w:val="20"/>
          <w:szCs w:val="20"/>
        </w:rPr>
        <w:t xml:space="preserve">Complete a paper questionnaire and return it in the postage-paid return envelope. </w:t>
      </w:r>
    </w:p>
    <w:p w:rsidR="0039488A" w:rsidRPr="009A6AAD" w:rsidP="0039488A" w14:paraId="74E4C1B6" w14:textId="77777777">
      <w:pPr>
        <w:autoSpaceDE w:val="0"/>
        <w:autoSpaceDN w:val="0"/>
        <w:adjustRightInd w:val="0"/>
        <w:ind w:hanging="1080"/>
        <w:rPr>
          <w:rFonts w:cs="Helvetica"/>
          <w:sz w:val="20"/>
          <w:szCs w:val="20"/>
        </w:rPr>
      </w:pPr>
    </w:p>
    <w:p w:rsidR="0039488A" w:rsidRPr="009A6AAD" w:rsidP="0039488A" w14:paraId="06E85DDB" w14:textId="77777777">
      <w:pPr>
        <w:autoSpaceDE w:val="0"/>
        <w:autoSpaceDN w:val="0"/>
        <w:adjustRightInd w:val="0"/>
        <w:ind w:left="1080" w:firstLine="0"/>
        <w:rPr>
          <w:rFonts w:cs="Helvetica"/>
          <w:sz w:val="20"/>
          <w:szCs w:val="20"/>
        </w:rPr>
      </w:pPr>
      <w:r w:rsidRPr="009A6AAD">
        <w:rPr>
          <w:rFonts w:cs="Helvetica"/>
          <w:sz w:val="20"/>
          <w:szCs w:val="20"/>
        </w:rPr>
        <w:t xml:space="preserve">Two questionnaires have been enclosed, please complete </w:t>
      </w:r>
      <w:r w:rsidRPr="009A6AAD">
        <w:rPr>
          <w:rFonts w:cs="Helvetica"/>
          <w:b/>
          <w:bCs/>
          <w:sz w:val="20"/>
          <w:szCs w:val="20"/>
        </w:rPr>
        <w:t>ONLY the questionnaire that best matches</w:t>
      </w:r>
      <w:r w:rsidRPr="009A6AAD">
        <w:rPr>
          <w:rFonts w:cs="Helvetica"/>
          <w:sz w:val="20"/>
          <w:szCs w:val="20"/>
        </w:rPr>
        <w:t xml:space="preserve"> your current teaching status:</w:t>
      </w:r>
    </w:p>
    <w:p w:rsidR="0039488A" w:rsidRPr="009A6AAD" w:rsidP="0039488A" w14:paraId="1B653C0E" w14:textId="77777777">
      <w:pPr>
        <w:pStyle w:val="ListParagraph"/>
        <w:widowControl w:val="0"/>
        <w:numPr>
          <w:ilvl w:val="2"/>
          <w:numId w:val="35"/>
        </w:numPr>
        <w:autoSpaceDE w:val="0"/>
        <w:autoSpaceDN w:val="0"/>
        <w:adjustRightInd w:val="0"/>
        <w:spacing w:after="0" w:line="240" w:lineRule="auto"/>
        <w:ind w:left="1800" w:right="720"/>
        <w:rPr>
          <w:rFonts w:cs="Helvetica"/>
          <w:sz w:val="20"/>
          <w:szCs w:val="20"/>
        </w:rPr>
      </w:pPr>
      <w:r w:rsidRPr="009A6AAD">
        <w:rPr>
          <w:rFonts w:cs="Helvetica"/>
          <w:sz w:val="20"/>
          <w:szCs w:val="20"/>
        </w:rPr>
        <w:t xml:space="preserve">The Questionnaire for Former Teachers (TFS-2) is </w:t>
      </w:r>
      <w:r w:rsidRPr="009A6AAD">
        <w:rPr>
          <w:rFonts w:cs="Helvetica"/>
          <w:color w:val="00B050"/>
          <w:sz w:val="20"/>
          <w:szCs w:val="20"/>
        </w:rPr>
        <w:t>GREEN</w:t>
      </w:r>
      <w:r w:rsidRPr="009A6AAD">
        <w:rPr>
          <w:rFonts w:cs="Helvetica"/>
          <w:sz w:val="20"/>
          <w:szCs w:val="20"/>
        </w:rPr>
        <w:t xml:space="preserve"> and intended for persons who </w:t>
      </w:r>
      <w:r w:rsidRPr="009A6AAD">
        <w:rPr>
          <w:rFonts w:cs="Helvetica"/>
          <w:b/>
          <w:bCs/>
          <w:sz w:val="20"/>
          <w:szCs w:val="20"/>
        </w:rPr>
        <w:t>left</w:t>
      </w:r>
      <w:r w:rsidRPr="009A6AAD">
        <w:rPr>
          <w:rFonts w:cs="Helvetica"/>
          <w:sz w:val="20"/>
          <w:szCs w:val="20"/>
        </w:rPr>
        <w:t xml:space="preserve"> teaching within the year after the 2023</w:t>
      </w:r>
      <w:r w:rsidRPr="009A6AAD">
        <w:rPr>
          <w:rFonts w:cstheme="minorHAnsi"/>
          <w:sz w:val="20"/>
          <w:szCs w:val="20"/>
        </w:rPr>
        <w:t>–</w:t>
      </w:r>
      <w:r w:rsidRPr="009A6AAD">
        <w:rPr>
          <w:rFonts w:cs="Helvetica"/>
          <w:sz w:val="20"/>
          <w:szCs w:val="20"/>
        </w:rPr>
        <w:t xml:space="preserve">24 NTPS. </w:t>
      </w:r>
    </w:p>
    <w:p w:rsidR="0039488A" w:rsidRPr="009A6AAD" w:rsidP="0039488A" w14:paraId="15BD9FFC" w14:textId="77777777">
      <w:pPr>
        <w:pStyle w:val="ListParagraph"/>
        <w:widowControl w:val="0"/>
        <w:numPr>
          <w:ilvl w:val="2"/>
          <w:numId w:val="35"/>
        </w:numPr>
        <w:autoSpaceDE w:val="0"/>
        <w:autoSpaceDN w:val="0"/>
        <w:adjustRightInd w:val="0"/>
        <w:spacing w:after="0" w:line="240" w:lineRule="auto"/>
        <w:ind w:left="1800"/>
        <w:rPr>
          <w:rFonts w:cs="Helvetica"/>
          <w:sz w:val="20"/>
          <w:szCs w:val="20"/>
        </w:rPr>
      </w:pPr>
      <w:r w:rsidRPr="009A6AAD">
        <w:rPr>
          <w:rFonts w:cs="Helvetica"/>
          <w:sz w:val="20"/>
          <w:szCs w:val="20"/>
        </w:rPr>
        <w:t xml:space="preserve">The Questionnaire for Current Teachers (TFS-3) is </w:t>
      </w:r>
      <w:r w:rsidRPr="009A6AAD">
        <w:rPr>
          <w:rFonts w:cs="Helvetica"/>
          <w:color w:val="FF6699"/>
          <w:sz w:val="20"/>
          <w:szCs w:val="20"/>
        </w:rPr>
        <w:t>PINK</w:t>
      </w:r>
      <w:r w:rsidRPr="009A6AAD">
        <w:rPr>
          <w:rFonts w:cs="Helvetica"/>
          <w:sz w:val="20"/>
          <w:szCs w:val="20"/>
        </w:rPr>
        <w:t xml:space="preserve"> and intended for teachers who </w:t>
      </w:r>
      <w:r w:rsidRPr="009A6AAD">
        <w:rPr>
          <w:rFonts w:cs="Helvetica"/>
          <w:b/>
          <w:bCs/>
          <w:sz w:val="20"/>
          <w:szCs w:val="20"/>
        </w:rPr>
        <w:t>continue</w:t>
      </w:r>
      <w:r w:rsidRPr="009A6AAD">
        <w:rPr>
          <w:rFonts w:cs="Helvetica"/>
          <w:sz w:val="20"/>
          <w:szCs w:val="20"/>
        </w:rPr>
        <w:t xml:space="preserve"> to teach, either in the same school as in the previous year or in a different school. </w:t>
      </w:r>
    </w:p>
    <w:p w:rsidR="0039488A" w:rsidRPr="009A6AAD" w:rsidP="0039488A" w14:paraId="26AF312F" w14:textId="77777777">
      <w:pPr>
        <w:autoSpaceDE w:val="0"/>
        <w:autoSpaceDN w:val="0"/>
        <w:adjustRightInd w:val="0"/>
        <w:ind w:left="0" w:firstLine="0"/>
        <w:rPr>
          <w:rFonts w:cs="Helvetica"/>
          <w:sz w:val="20"/>
          <w:szCs w:val="20"/>
        </w:rPr>
      </w:pPr>
    </w:p>
    <w:p w:rsidR="0039488A" w:rsidRPr="009A6AAD" w:rsidP="0039488A" w14:paraId="29FE991D" w14:textId="77777777">
      <w:pPr>
        <w:autoSpaceDE w:val="0"/>
        <w:autoSpaceDN w:val="0"/>
        <w:adjustRightInd w:val="0"/>
        <w:ind w:left="0" w:firstLine="0"/>
        <w:rPr>
          <w:color w:val="231F20"/>
        </w:rPr>
      </w:pPr>
    </w:p>
    <w:p w:rsidR="0039488A" w:rsidRPr="001A3B48" w:rsidP="0039488A" w14:paraId="2744BA7D" w14:textId="34CE4D27">
      <w:pPr>
        <w:widowControl w:val="0"/>
        <w:ind w:left="0" w:firstLine="0"/>
        <w:rPr>
          <w:b/>
          <w:bCs/>
          <w:sz w:val="20"/>
          <w:szCs w:val="20"/>
        </w:rPr>
      </w:pPr>
      <w:r w:rsidRPr="001A3B48">
        <w:rPr>
          <w:b/>
          <w:bCs/>
          <w:sz w:val="20"/>
          <w:szCs w:val="20"/>
        </w:rPr>
        <w:t>After you complete your survey, we will email you a $10 digital gift card as a token of our appreciation. The gift card will be sent to the email address that you provide at the end of the survey and can be redeemed at a retailer of your choice.</w:t>
      </w:r>
    </w:p>
    <w:p w:rsidR="0039488A" w:rsidRPr="00081EC8" w:rsidP="0039488A" w14:paraId="12B315CB" w14:textId="77777777">
      <w:pPr>
        <w:widowControl w:val="0"/>
        <w:ind w:left="0" w:firstLine="0"/>
        <w:rPr>
          <w:b/>
          <w:bCs/>
          <w:sz w:val="21"/>
          <w:szCs w:val="21"/>
        </w:rPr>
      </w:pPr>
    </w:p>
    <w:p w:rsidR="0039488A" w:rsidRPr="00E304A3" w:rsidP="0039488A" w14:paraId="7B57D20D" w14:textId="77777777">
      <w:pPr>
        <w:autoSpaceDE w:val="0"/>
        <w:autoSpaceDN w:val="0"/>
        <w:adjustRightInd w:val="0"/>
        <w:ind w:left="0" w:firstLine="0"/>
        <w:rPr>
          <w:rFonts w:cs="Calibri"/>
          <w:sz w:val="20"/>
          <w:szCs w:val="20"/>
        </w:rPr>
      </w:pPr>
      <w:r w:rsidRPr="00E304A3">
        <w:rPr>
          <w:rFonts w:cs="Helvetica"/>
          <w:sz w:val="20"/>
          <w:szCs w:val="20"/>
        </w:rPr>
        <w:t>If you have any questions about the survey, please contact the U.S. Census Bureau at 1</w:t>
      </w:r>
      <w:r w:rsidRPr="00E304A3">
        <w:rPr>
          <w:rFonts w:eastAsia="Arial" w:asciiTheme="minorHAnsi" w:hAnsiTheme="minorHAnsi" w:cstheme="minorHAnsi"/>
          <w:color w:val="231F20"/>
          <w:spacing w:val="-3"/>
          <w:sz w:val="20"/>
          <w:szCs w:val="20"/>
        </w:rPr>
        <w:t>–</w:t>
      </w:r>
      <w:r w:rsidRPr="00E304A3">
        <w:rPr>
          <w:rFonts w:cs="Helvetica"/>
          <w:sz w:val="20"/>
          <w:szCs w:val="20"/>
        </w:rPr>
        <w:t>888</w:t>
      </w:r>
      <w:r w:rsidRPr="00E304A3">
        <w:rPr>
          <w:rFonts w:eastAsia="Arial" w:asciiTheme="minorHAnsi" w:hAnsiTheme="minorHAnsi" w:cstheme="minorHAnsi"/>
          <w:color w:val="231F20"/>
          <w:spacing w:val="-3"/>
          <w:sz w:val="20"/>
          <w:szCs w:val="20"/>
        </w:rPr>
        <w:t>–</w:t>
      </w:r>
      <w:r w:rsidRPr="00E304A3">
        <w:rPr>
          <w:rFonts w:cs="Helvetica"/>
          <w:sz w:val="20"/>
          <w:szCs w:val="20"/>
        </w:rPr>
        <w:t>595</w:t>
      </w:r>
      <w:r w:rsidRPr="00E304A3">
        <w:rPr>
          <w:rFonts w:eastAsia="Arial" w:asciiTheme="minorHAnsi" w:hAnsiTheme="minorHAnsi" w:cstheme="minorHAnsi"/>
          <w:color w:val="231F20"/>
          <w:spacing w:val="-3"/>
          <w:sz w:val="20"/>
          <w:szCs w:val="20"/>
        </w:rPr>
        <w:t>–</w:t>
      </w:r>
      <w:r w:rsidRPr="00E304A3">
        <w:rPr>
          <w:rFonts w:cs="Helvetica"/>
          <w:sz w:val="20"/>
          <w:szCs w:val="20"/>
        </w:rPr>
        <w:t xml:space="preserve">1338 between 8:00 a.m. and 8:00 p.m. (Eastern Time) Monday through Friday, or between 11:00 a.m. and 9:00 p.m. (Eastern Time) Saturday and Sunday. You can also contact the U.S. Census Bureau via email at: </w:t>
      </w:r>
      <w:hyperlink r:id="rId10" w:history="1">
        <w:r w:rsidRPr="00E304A3">
          <w:rPr>
            <w:rStyle w:val="Hyperlink"/>
            <w:rFonts w:cs="Helvetica"/>
            <w:sz w:val="20"/>
            <w:szCs w:val="20"/>
          </w:rPr>
          <w:t>ntps@census.gov</w:t>
        </w:r>
      </w:hyperlink>
      <w:r w:rsidRPr="00E304A3">
        <w:rPr>
          <w:rFonts w:cs="Helvetica"/>
          <w:sz w:val="20"/>
          <w:szCs w:val="20"/>
        </w:rPr>
        <w:t xml:space="preserve">.  </w:t>
      </w:r>
    </w:p>
    <w:p w:rsidR="0039488A" w:rsidRPr="00E304A3" w:rsidP="0039488A" w14:paraId="73223D99" w14:textId="77777777">
      <w:pPr>
        <w:widowControl w:val="0"/>
        <w:tabs>
          <w:tab w:val="left" w:pos="90"/>
          <w:tab w:val="left" w:pos="1260"/>
        </w:tabs>
        <w:ind w:left="0" w:right="43" w:firstLine="0"/>
        <w:rPr>
          <w:rFonts w:eastAsia="Arial"/>
          <w:color w:val="231F20"/>
          <w:sz w:val="20"/>
          <w:szCs w:val="20"/>
        </w:rPr>
      </w:pPr>
    </w:p>
    <w:p w:rsidR="0039488A" w:rsidRPr="00E304A3" w:rsidP="0039488A" w14:paraId="03A2009C" w14:textId="77777777">
      <w:pPr>
        <w:ind w:left="0" w:firstLine="0"/>
        <w:rPr>
          <w:sz w:val="20"/>
          <w:szCs w:val="20"/>
        </w:rPr>
      </w:pPr>
      <w:r w:rsidRPr="00E304A3">
        <w:rPr>
          <w:sz w:val="20"/>
          <w:szCs w:val="20"/>
        </w:rPr>
        <w:t>Thank you for your contribution to this important survey.</w:t>
      </w:r>
    </w:p>
    <w:p w:rsidR="0039488A" w:rsidRPr="00E304A3" w:rsidP="0039488A" w14:paraId="78FE150B" w14:textId="77777777">
      <w:pPr>
        <w:tabs>
          <w:tab w:val="left" w:pos="90"/>
          <w:tab w:val="left" w:pos="1260"/>
        </w:tabs>
        <w:ind w:left="0" w:right="43" w:firstLine="0"/>
        <w:rPr>
          <w:rFonts w:cs="Arial"/>
          <w:sz w:val="20"/>
          <w:szCs w:val="20"/>
        </w:rPr>
      </w:pPr>
    </w:p>
    <w:p w:rsidR="0039488A" w:rsidRPr="00E304A3" w:rsidP="0039488A" w14:paraId="467A45ED" w14:textId="77777777">
      <w:pPr>
        <w:tabs>
          <w:tab w:val="left" w:pos="90"/>
          <w:tab w:val="left" w:pos="1260"/>
        </w:tabs>
        <w:ind w:left="0" w:right="43" w:firstLine="0"/>
        <w:rPr>
          <w:rFonts w:cs="Arial"/>
          <w:sz w:val="20"/>
          <w:szCs w:val="20"/>
        </w:rPr>
      </w:pPr>
      <w:r w:rsidRPr="00E304A3">
        <w:rPr>
          <w:rFonts w:cs="Arial"/>
          <w:sz w:val="20"/>
          <w:szCs w:val="20"/>
        </w:rPr>
        <w:t>Sincerely,</w:t>
      </w:r>
    </w:p>
    <w:p w:rsidR="0039488A" w:rsidRPr="00E304A3" w:rsidP="0039488A" w14:paraId="5BD9638C" w14:textId="77777777">
      <w:pPr>
        <w:ind w:left="0" w:firstLine="0"/>
        <w:rPr>
          <w:sz w:val="20"/>
          <w:szCs w:val="20"/>
        </w:rPr>
      </w:pPr>
    </w:p>
    <w:p w:rsidR="0039488A" w:rsidRPr="00E304A3" w:rsidP="0039488A" w14:paraId="3DCCD284" w14:textId="77777777">
      <w:pPr>
        <w:ind w:left="0" w:firstLine="0"/>
        <w:rPr>
          <w:sz w:val="20"/>
          <w:szCs w:val="20"/>
        </w:rPr>
      </w:pPr>
    </w:p>
    <w:p w:rsidR="0039488A" w:rsidRPr="00E304A3" w:rsidP="0039488A" w14:paraId="75B4F7ED" w14:textId="77777777">
      <w:pPr>
        <w:ind w:left="0" w:firstLine="0"/>
        <w:rPr>
          <w:rFonts w:cstheme="minorBidi"/>
          <w:spacing w:val="-1"/>
          <w:sz w:val="20"/>
          <w:szCs w:val="20"/>
        </w:rPr>
      </w:pPr>
      <w:r w:rsidRPr="00E304A3">
        <w:rPr>
          <w:rFonts w:cstheme="minorBidi"/>
          <w:spacing w:val="-1"/>
          <w:sz w:val="20"/>
          <w:szCs w:val="20"/>
        </w:rPr>
        <w:t xml:space="preserve">Chris Chapman </w:t>
      </w:r>
    </w:p>
    <w:p w:rsidR="0039488A" w:rsidRPr="00E304A3" w:rsidP="0039488A" w14:paraId="3A984778" w14:textId="77777777">
      <w:pPr>
        <w:ind w:left="0" w:firstLine="0"/>
        <w:rPr>
          <w:rFonts w:cstheme="minorBidi"/>
          <w:spacing w:val="-1"/>
          <w:sz w:val="20"/>
          <w:szCs w:val="20"/>
        </w:rPr>
      </w:pPr>
      <w:r w:rsidRPr="00E304A3">
        <w:rPr>
          <w:rFonts w:cstheme="minorBidi"/>
          <w:spacing w:val="-1"/>
          <w:sz w:val="20"/>
          <w:szCs w:val="20"/>
        </w:rPr>
        <w:t xml:space="preserve">Associate Commissioner </w:t>
      </w:r>
    </w:p>
    <w:p w:rsidR="0039488A" w:rsidRPr="00E304A3" w:rsidP="0039488A" w14:paraId="7EFA908B" w14:textId="77777777">
      <w:pPr>
        <w:ind w:left="0" w:firstLine="0"/>
        <w:rPr>
          <w:rFonts w:cstheme="minorBidi"/>
          <w:spacing w:val="-1"/>
          <w:sz w:val="20"/>
          <w:szCs w:val="20"/>
        </w:rPr>
      </w:pPr>
      <w:r w:rsidRPr="00E304A3">
        <w:rPr>
          <w:rFonts w:cstheme="minorBidi"/>
          <w:spacing w:val="-1"/>
          <w:sz w:val="20"/>
          <w:szCs w:val="20"/>
        </w:rPr>
        <w:t>National Center for Education Statistics (NCES)</w:t>
      </w:r>
    </w:p>
    <w:p w:rsidR="0039488A" w:rsidRPr="00E304A3" w:rsidP="0039488A" w14:paraId="6D882F69" w14:textId="77777777">
      <w:pPr>
        <w:ind w:left="0" w:firstLine="0"/>
        <w:rPr>
          <w:rFonts w:cstheme="minorBidi"/>
          <w:spacing w:val="-1"/>
          <w:sz w:val="20"/>
          <w:szCs w:val="20"/>
        </w:rPr>
      </w:pPr>
      <w:r w:rsidRPr="00E304A3">
        <w:rPr>
          <w:rFonts w:cstheme="minorBidi"/>
          <w:spacing w:val="-1"/>
          <w:sz w:val="20"/>
          <w:szCs w:val="20"/>
        </w:rPr>
        <w:t>U.S. Department of Education</w:t>
      </w:r>
    </w:p>
    <w:p w:rsidR="0039488A" w:rsidP="0039488A" w14:paraId="1C8FC65C" w14:textId="77777777">
      <w:pPr>
        <w:ind w:left="0" w:firstLine="0"/>
        <w:rPr>
          <w:rFonts w:ascii="Times New Roman" w:eastAsia="Times New Roman" w:hAnsi="Times New Roman"/>
          <w:i/>
          <w:iCs/>
          <w:sz w:val="16"/>
          <w:szCs w:val="16"/>
        </w:rPr>
      </w:pPr>
    </w:p>
    <w:p w:rsidR="0039488A" w:rsidP="0039488A" w14:paraId="52B96A99" w14:textId="77777777">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39488A" w:rsidP="00C73EA2" w14:paraId="0A6187DE" w14:textId="77777777">
      <w:pPr>
        <w:ind w:left="0" w:firstLine="0"/>
        <w:rPr>
          <w:rFonts w:ascii="Times New Roman" w:eastAsia="Times New Roman" w:hAnsi="Times New Roman"/>
          <w:i/>
          <w:sz w:val="16"/>
          <w:szCs w:val="16"/>
        </w:rPr>
      </w:pPr>
    </w:p>
    <w:p w:rsidR="00F45325" w:rsidRPr="00AD174C" w:rsidP="00F45325" w14:paraId="6A95B99D" w14:textId="18372FCA">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11" w:name="_Toc187390446"/>
      <w:r>
        <w:rPr>
          <w:rFonts w:asciiTheme="majorHAnsi" w:eastAsiaTheme="majorEastAsia" w:hAnsiTheme="majorHAnsi" w:cstheme="majorBidi"/>
          <w:b/>
          <w:bCs/>
          <w:color w:val="2E74B5" w:themeColor="accent1" w:themeShade="BF"/>
          <w:sz w:val="28"/>
          <w:szCs w:val="28"/>
        </w:rPr>
        <w:t>Digital Incentive Delivery Email</w:t>
      </w:r>
      <w:bookmarkEnd w:id="211"/>
    </w:p>
    <w:p w:rsidR="00F45325" w:rsidRPr="00DB5252" w:rsidP="00F45325" w14:paraId="0CFE9D5F" w14:textId="44809E89">
      <w:pPr>
        <w:ind w:left="0" w:firstLine="0"/>
        <w:rPr>
          <w:rFonts w:eastAsia="Times New Roman" w:asciiTheme="minorHAnsi" w:hAnsiTheme="minorHAnsi" w:cstheme="minorHAnsi"/>
          <w:i/>
          <w:sz w:val="20"/>
          <w:szCs w:val="20"/>
        </w:rPr>
      </w:pPr>
      <w:r w:rsidRPr="00DB5252">
        <w:rPr>
          <w:rFonts w:eastAsia="Times New Roman" w:asciiTheme="minorHAnsi" w:hAnsiTheme="minorHAnsi" w:cstheme="minorHAnsi"/>
          <w:iCs/>
          <w:sz w:val="20"/>
          <w:szCs w:val="20"/>
        </w:rPr>
        <w:t>TFS-</w:t>
      </w:r>
      <w:r>
        <w:rPr>
          <w:rFonts w:eastAsia="Times New Roman" w:asciiTheme="minorHAnsi" w:hAnsiTheme="minorHAnsi" w:cstheme="minorHAnsi"/>
          <w:iCs/>
          <w:sz w:val="20"/>
          <w:szCs w:val="20"/>
        </w:rPr>
        <w:t>27</w:t>
      </w:r>
      <w:r w:rsidRPr="00DB5252">
        <w:rPr>
          <w:rFonts w:eastAsia="Times New Roman" w:asciiTheme="minorHAnsi" w:hAnsiTheme="minorHAnsi" w:cstheme="minorHAnsi"/>
          <w:iCs/>
          <w:sz w:val="20"/>
          <w:szCs w:val="20"/>
        </w:rPr>
        <w:t>E</w:t>
      </w:r>
    </w:p>
    <w:p w:rsidR="00F45325" w:rsidRPr="00DB5252" w:rsidP="00F45325" w14:paraId="1EE7F71E" w14:textId="77777777">
      <w:pPr>
        <w:ind w:left="0" w:firstLine="0"/>
        <w:rPr>
          <w:rFonts w:asciiTheme="minorHAnsi" w:hAnsiTheme="minorHAnsi"/>
          <w:sz w:val="20"/>
          <w:szCs w:val="20"/>
        </w:rPr>
      </w:pPr>
    </w:p>
    <w:p w:rsidR="00F45325" w:rsidRPr="00DB5252" w:rsidP="00F45325" w14:paraId="43FFF6D1" w14:textId="52544DA6">
      <w:pPr>
        <w:widowControl w:val="0"/>
        <w:ind w:left="0" w:firstLine="0"/>
        <w:rPr>
          <w:rFonts w:cs="Calibri"/>
          <w:sz w:val="20"/>
          <w:szCs w:val="20"/>
        </w:rPr>
      </w:pPr>
      <w:r w:rsidRPr="00DB5252">
        <w:rPr>
          <w:rFonts w:asciiTheme="minorHAnsi" w:hAnsiTheme="minorHAnsi" w:cstheme="minorHAnsi"/>
          <w:spacing w:val="-1"/>
          <w:sz w:val="20"/>
          <w:szCs w:val="20"/>
        </w:rPr>
        <w:t>Subject:</w:t>
      </w:r>
      <w:r w:rsidR="0046590D">
        <w:rPr>
          <w:rFonts w:asciiTheme="minorHAnsi" w:hAnsiTheme="minorHAnsi" w:cstheme="minorHAnsi"/>
          <w:spacing w:val="-1"/>
          <w:sz w:val="20"/>
          <w:szCs w:val="20"/>
        </w:rPr>
        <w:t xml:space="preserve"> </w:t>
      </w:r>
      <w:r w:rsidRPr="0046590D" w:rsidR="0046590D">
        <w:rPr>
          <w:rFonts w:asciiTheme="minorHAnsi" w:hAnsiTheme="minorHAnsi" w:cstheme="minorHAnsi"/>
          <w:spacing w:val="-1"/>
          <w:sz w:val="20"/>
          <w:szCs w:val="20"/>
        </w:rPr>
        <w:t xml:space="preserve">Thank You from the </w:t>
      </w:r>
      <w:r w:rsidR="0046590D">
        <w:rPr>
          <w:rFonts w:asciiTheme="minorHAnsi" w:hAnsiTheme="minorHAnsi" w:cstheme="minorHAnsi"/>
          <w:spacing w:val="-1"/>
          <w:sz w:val="20"/>
          <w:szCs w:val="20"/>
        </w:rPr>
        <w:t xml:space="preserve">U.S. Department of Education and U.S. </w:t>
      </w:r>
      <w:r w:rsidRPr="0046590D" w:rsidR="0046590D">
        <w:rPr>
          <w:rFonts w:asciiTheme="minorHAnsi" w:hAnsiTheme="minorHAnsi" w:cstheme="minorHAnsi"/>
          <w:spacing w:val="-1"/>
          <w:sz w:val="20"/>
          <w:szCs w:val="20"/>
        </w:rPr>
        <w:t xml:space="preserve">Census </w:t>
      </w:r>
      <w:r w:rsidR="0046590D">
        <w:rPr>
          <w:rFonts w:asciiTheme="minorHAnsi" w:hAnsiTheme="minorHAnsi" w:cstheme="minorHAnsi"/>
          <w:spacing w:val="-1"/>
          <w:sz w:val="20"/>
          <w:szCs w:val="20"/>
        </w:rPr>
        <w:t>Bureau</w:t>
      </w:r>
    </w:p>
    <w:p w:rsidR="00F45325" w:rsidRPr="00DB5252" w:rsidP="00F45325" w14:paraId="4DAC7D40" w14:textId="77777777">
      <w:pPr>
        <w:widowControl w:val="0"/>
        <w:ind w:left="0" w:firstLine="0"/>
        <w:rPr>
          <w:rFonts w:asciiTheme="minorHAnsi" w:hAnsiTheme="minorHAnsi" w:cstheme="minorHAnsi"/>
          <w:spacing w:val="35"/>
          <w:sz w:val="20"/>
          <w:szCs w:val="20"/>
        </w:rPr>
      </w:pPr>
    </w:p>
    <w:p w:rsidR="00F45325" w:rsidRPr="00DB5252" w:rsidP="00F45325" w14:paraId="6D4DEB78" w14:textId="77777777">
      <w:pPr>
        <w:widowControl w:val="0"/>
        <w:ind w:left="0" w:right="4055" w:firstLine="0"/>
        <w:rPr>
          <w:rFonts w:asciiTheme="minorHAnsi" w:hAnsiTheme="minorHAnsi" w:cstheme="minorHAnsi"/>
          <w:sz w:val="20"/>
          <w:szCs w:val="20"/>
        </w:rPr>
      </w:pPr>
      <w:r w:rsidRPr="00DB5252">
        <w:rPr>
          <w:rFonts w:asciiTheme="minorHAnsi" w:hAnsiTheme="minorHAnsi" w:cstheme="minorHAnsi"/>
          <w:spacing w:val="-1"/>
          <w:sz w:val="20"/>
          <w:szCs w:val="20"/>
        </w:rPr>
        <w:t>Body:</w:t>
      </w:r>
    </w:p>
    <w:p w:rsidR="00F45325" w:rsidRPr="00DB5252" w:rsidP="00F45325" w14:paraId="614F5806" w14:textId="77777777">
      <w:pPr>
        <w:widowControl w:val="0"/>
        <w:ind w:left="0" w:firstLine="0"/>
        <w:rPr>
          <w:rFonts w:asciiTheme="minorHAnsi" w:hAnsiTheme="minorHAnsi" w:cstheme="minorHAnsi"/>
          <w:spacing w:val="-1"/>
          <w:sz w:val="20"/>
          <w:szCs w:val="20"/>
        </w:rPr>
      </w:pPr>
    </w:p>
    <w:p w:rsidR="00F45325" w:rsidRPr="00DB5252" w:rsidP="00F45325" w14:paraId="3BF0BAB7" w14:textId="77777777">
      <w:pPr>
        <w:widowControl w:val="0"/>
        <w:ind w:left="0" w:firstLine="0"/>
        <w:rPr>
          <w:rFonts w:asciiTheme="minorHAnsi" w:hAnsiTheme="minorHAnsi" w:cstheme="minorHAnsi"/>
          <w:sz w:val="20"/>
          <w:szCs w:val="20"/>
        </w:rPr>
      </w:pPr>
      <w:r w:rsidRPr="00DB5252">
        <w:rPr>
          <w:rFonts w:asciiTheme="minorHAnsi" w:hAnsiTheme="minorHAnsi" w:cstheme="minorHAnsi"/>
          <w:spacing w:val="-1"/>
          <w:sz w:val="20"/>
          <w:szCs w:val="20"/>
        </w:rPr>
        <w:t>Dear</w:t>
      </w:r>
      <w:r w:rsidRPr="00DB5252">
        <w:rPr>
          <w:rFonts w:asciiTheme="minorHAnsi" w:hAnsiTheme="minorHAnsi" w:cstheme="minorHAnsi"/>
          <w:spacing w:val="-2"/>
          <w:sz w:val="20"/>
          <w:szCs w:val="20"/>
        </w:rPr>
        <w:t xml:space="preserve"> </w:t>
      </w:r>
      <w:r w:rsidRPr="00DB5252">
        <w:rPr>
          <w:rFonts w:asciiTheme="minorHAnsi" w:hAnsiTheme="minorHAnsi" w:cstheme="minorHAnsi"/>
          <w:spacing w:val="-1"/>
          <w:sz w:val="20"/>
          <w:szCs w:val="20"/>
          <w:highlight w:val="yellow"/>
        </w:rPr>
        <w:t>&lt;Teacher Name&gt;</w:t>
      </w:r>
      <w:r w:rsidRPr="00DB5252">
        <w:rPr>
          <w:rFonts w:asciiTheme="minorHAnsi" w:hAnsiTheme="minorHAnsi" w:cstheme="minorHAnsi"/>
          <w:spacing w:val="-1"/>
          <w:sz w:val="20"/>
          <w:szCs w:val="20"/>
        </w:rPr>
        <w:t>,</w:t>
      </w:r>
    </w:p>
    <w:p w:rsidR="00F45325" w:rsidRPr="00DB5252" w:rsidP="00F45325" w14:paraId="1D37E4D6" w14:textId="77777777">
      <w:pPr>
        <w:autoSpaceDE w:val="0"/>
        <w:autoSpaceDN w:val="0"/>
        <w:adjustRightInd w:val="0"/>
        <w:ind w:left="0" w:firstLine="0"/>
        <w:rPr>
          <w:rFonts w:cs="Calibri"/>
          <w:sz w:val="20"/>
          <w:szCs w:val="20"/>
        </w:rPr>
      </w:pPr>
    </w:p>
    <w:p w:rsidR="0046590D" w:rsidRPr="0046590D" w:rsidP="0046590D" w14:paraId="0B54064C" w14:textId="0420E253">
      <w:pPr>
        <w:ind w:left="0" w:firstLine="0"/>
        <w:rPr>
          <w:rFonts w:eastAsia="Times New Roman" w:asciiTheme="minorHAnsi" w:hAnsiTheme="minorHAnsi" w:cstheme="minorHAnsi"/>
          <w:sz w:val="20"/>
          <w:szCs w:val="20"/>
        </w:rPr>
      </w:pPr>
      <w:r w:rsidRPr="00370706">
        <w:rPr>
          <w:rFonts w:eastAsia="Times New Roman" w:asciiTheme="minorHAnsi" w:hAnsiTheme="minorHAnsi" w:cstheme="minorHAnsi"/>
          <w:sz w:val="20"/>
          <w:szCs w:val="20"/>
        </w:rPr>
        <w:t>Thank you for completing the Teacher Follow-up Survey! Below is a $10 digital gift card as a token of our appreciation for your response to this important study. This digital gift card can be redeemed at a retailer of your choice</w:t>
      </w:r>
      <w:r>
        <w:rPr>
          <w:rFonts w:eastAsia="Times New Roman" w:asciiTheme="minorHAnsi" w:hAnsiTheme="minorHAnsi" w:cstheme="minorHAnsi"/>
          <w:sz w:val="20"/>
          <w:szCs w:val="20"/>
        </w:rPr>
        <w:t>.</w:t>
      </w:r>
    </w:p>
    <w:p w:rsidR="0046590D" w:rsidRPr="0046590D" w:rsidP="0046590D" w14:paraId="31824DDA" w14:textId="77777777">
      <w:pPr>
        <w:ind w:left="0" w:firstLine="0"/>
        <w:rPr>
          <w:rFonts w:eastAsia="Times New Roman" w:asciiTheme="minorHAnsi" w:hAnsiTheme="minorHAnsi" w:cstheme="minorHAnsi"/>
          <w:sz w:val="20"/>
          <w:szCs w:val="20"/>
        </w:rPr>
      </w:pPr>
      <w:r w:rsidRPr="0046590D">
        <w:rPr>
          <w:rFonts w:eastAsia="Times New Roman" w:asciiTheme="minorHAnsi" w:hAnsiTheme="minorHAnsi" w:cstheme="minorHAnsi"/>
          <w:sz w:val="20"/>
          <w:szCs w:val="20"/>
        </w:rPr>
        <w:t xml:space="preserve"> </w:t>
      </w:r>
    </w:p>
    <w:p w:rsidR="0046590D" w:rsidRPr="0046590D" w:rsidP="0046590D" w14:paraId="6EF17F88" w14:textId="77777777">
      <w:pPr>
        <w:ind w:left="0" w:firstLine="0"/>
        <w:jc w:val="center"/>
        <w:rPr>
          <w:rFonts w:eastAsia="Times New Roman" w:asciiTheme="minorHAnsi" w:hAnsiTheme="minorHAnsi" w:cstheme="minorHAnsi"/>
          <w:sz w:val="20"/>
          <w:szCs w:val="20"/>
        </w:rPr>
      </w:pPr>
      <w:r w:rsidRPr="0046590D">
        <w:rPr>
          <w:rFonts w:eastAsia="Times New Roman" w:asciiTheme="minorHAnsi" w:hAnsiTheme="minorHAnsi" w:cstheme="minorHAnsi"/>
          <w:sz w:val="20"/>
          <w:szCs w:val="20"/>
        </w:rPr>
        <w:t>$10</w:t>
      </w:r>
    </w:p>
    <w:p w:rsidR="0046590D" w:rsidRPr="0046590D" w:rsidP="0046590D" w14:paraId="41B66E5B" w14:textId="77777777">
      <w:pPr>
        <w:ind w:left="0" w:firstLine="0"/>
        <w:jc w:val="center"/>
        <w:rPr>
          <w:rFonts w:eastAsia="Times New Roman" w:asciiTheme="minorHAnsi" w:hAnsiTheme="minorHAnsi" w:cstheme="minorHAnsi"/>
          <w:sz w:val="20"/>
          <w:szCs w:val="20"/>
        </w:rPr>
      </w:pPr>
      <w:r w:rsidRPr="0046590D">
        <w:rPr>
          <w:rFonts w:eastAsia="Times New Roman" w:asciiTheme="minorHAnsi" w:hAnsiTheme="minorHAnsi" w:cstheme="minorHAnsi"/>
          <w:sz w:val="20"/>
          <w:szCs w:val="20"/>
        </w:rPr>
        <w:t>Your Choice</w:t>
      </w:r>
    </w:p>
    <w:p w:rsidR="0046590D" w:rsidRPr="0046590D" w:rsidP="0046590D" w14:paraId="0EB46CE8" w14:textId="229A8ED9">
      <w:pPr>
        <w:ind w:left="0" w:firstLine="0"/>
        <w:jc w:val="center"/>
        <w:rPr>
          <w:rFonts w:eastAsia="Times New Roman" w:asciiTheme="minorHAnsi" w:hAnsiTheme="minorHAnsi" w:cstheme="minorHAnsi"/>
          <w:sz w:val="20"/>
          <w:szCs w:val="20"/>
        </w:rPr>
      </w:pPr>
    </w:p>
    <w:p w:rsidR="0046590D" w:rsidRPr="0046590D" w:rsidP="0046590D" w14:paraId="3AC2BD93" w14:textId="77777777">
      <w:pPr>
        <w:ind w:left="0" w:firstLine="0"/>
        <w:jc w:val="center"/>
        <w:rPr>
          <w:rFonts w:eastAsia="Times New Roman" w:asciiTheme="minorHAnsi" w:hAnsiTheme="minorHAnsi" w:cstheme="minorHAnsi"/>
          <w:b/>
          <w:bCs/>
          <w:sz w:val="20"/>
          <w:szCs w:val="20"/>
        </w:rPr>
      </w:pPr>
      <w:r w:rsidRPr="0046590D">
        <w:rPr>
          <w:rFonts w:eastAsia="Times New Roman" w:asciiTheme="minorHAnsi" w:hAnsiTheme="minorHAnsi" w:cstheme="minorHAnsi"/>
          <w:b/>
          <w:bCs/>
          <w:sz w:val="20"/>
          <w:szCs w:val="20"/>
        </w:rPr>
        <w:t>[Access Gift Card Here (TOKEN – hyperlinked)]</w:t>
      </w:r>
    </w:p>
    <w:p w:rsidR="0046590D" w:rsidRPr="0046590D" w:rsidP="0046590D" w14:paraId="5BEF7A35" w14:textId="77777777">
      <w:pPr>
        <w:ind w:left="0" w:firstLine="0"/>
        <w:jc w:val="center"/>
        <w:rPr>
          <w:rFonts w:eastAsia="Times New Roman" w:asciiTheme="minorHAnsi" w:hAnsiTheme="minorHAnsi" w:cstheme="minorHAnsi"/>
          <w:b/>
          <w:bCs/>
          <w:sz w:val="20"/>
          <w:szCs w:val="20"/>
        </w:rPr>
      </w:pPr>
      <w:r w:rsidRPr="0046590D">
        <w:rPr>
          <w:rFonts w:eastAsia="Times New Roman" w:asciiTheme="minorHAnsi" w:hAnsiTheme="minorHAnsi" w:cstheme="minorHAnsi"/>
          <w:b/>
          <w:bCs/>
          <w:sz w:val="20"/>
          <w:szCs w:val="20"/>
        </w:rPr>
        <w:t>Available until [EXP_DATE]</w:t>
      </w:r>
    </w:p>
    <w:p w:rsidR="0046590D" w:rsidRPr="0046590D" w:rsidP="0046590D" w14:paraId="0D3019E0" w14:textId="77777777">
      <w:pPr>
        <w:ind w:left="0" w:firstLine="0"/>
        <w:rPr>
          <w:rFonts w:eastAsia="Times New Roman" w:asciiTheme="minorHAnsi" w:hAnsiTheme="minorHAnsi" w:cstheme="minorHAnsi"/>
          <w:sz w:val="20"/>
          <w:szCs w:val="20"/>
        </w:rPr>
      </w:pPr>
      <w:r w:rsidRPr="0046590D">
        <w:rPr>
          <w:rFonts w:eastAsia="Times New Roman" w:asciiTheme="minorHAnsi" w:hAnsiTheme="minorHAnsi" w:cstheme="minorHAnsi"/>
          <w:sz w:val="20"/>
          <w:szCs w:val="20"/>
        </w:rPr>
        <w:t xml:space="preserve"> </w:t>
      </w:r>
    </w:p>
    <w:p w:rsidR="0046590D" w:rsidRPr="0046590D" w:rsidP="0046590D" w14:paraId="095D58F5" w14:textId="77777777">
      <w:pPr>
        <w:ind w:left="0" w:firstLine="0"/>
        <w:rPr>
          <w:rFonts w:eastAsia="Times New Roman" w:asciiTheme="minorHAnsi" w:hAnsiTheme="minorHAnsi" w:cstheme="minorHAnsi"/>
          <w:sz w:val="20"/>
          <w:szCs w:val="20"/>
        </w:rPr>
      </w:pPr>
      <w:r w:rsidRPr="0046590D">
        <w:rPr>
          <w:rFonts w:eastAsia="Times New Roman" w:asciiTheme="minorHAnsi" w:hAnsiTheme="minorHAnsi" w:cstheme="minorHAnsi"/>
          <w:sz w:val="20"/>
          <w:szCs w:val="20"/>
        </w:rPr>
        <w:t xml:space="preserve"> </w:t>
      </w:r>
    </w:p>
    <w:p w:rsidR="00370706" w:rsidRPr="00370706" w:rsidP="00370706" w14:paraId="32BF2036" w14:textId="77777777">
      <w:pPr>
        <w:ind w:left="0" w:firstLine="0"/>
        <w:rPr>
          <w:rFonts w:eastAsia="Times New Roman" w:asciiTheme="minorHAnsi" w:hAnsiTheme="minorHAnsi" w:cstheme="minorHAnsi"/>
          <w:b/>
          <w:bCs/>
          <w:sz w:val="20"/>
          <w:szCs w:val="20"/>
        </w:rPr>
      </w:pPr>
      <w:r w:rsidRPr="00370706">
        <w:rPr>
          <w:rFonts w:eastAsia="Times New Roman" w:asciiTheme="minorHAnsi" w:hAnsiTheme="minorHAnsi" w:cstheme="minorHAnsi"/>
          <w:b/>
          <w:bCs/>
          <w:sz w:val="20"/>
          <w:szCs w:val="20"/>
        </w:rPr>
        <w:t>[FAQs (URL – hyperlinked (https://censuschp-g0cnbefrdxgegacf.centralus-01.azurewebsites.net/faq/))]</w:t>
      </w:r>
    </w:p>
    <w:p w:rsidR="00370706" w:rsidRPr="00370706" w:rsidP="00370706" w14:paraId="6943858A" w14:textId="77777777">
      <w:pPr>
        <w:ind w:left="0" w:firstLine="0"/>
        <w:rPr>
          <w:rFonts w:eastAsia="Times New Roman" w:asciiTheme="minorHAnsi" w:hAnsiTheme="minorHAnsi" w:cstheme="minorHAnsi"/>
          <w:b/>
          <w:bCs/>
          <w:sz w:val="20"/>
          <w:szCs w:val="20"/>
        </w:rPr>
      </w:pPr>
      <w:r w:rsidRPr="00370706">
        <w:rPr>
          <w:rFonts w:eastAsia="Times New Roman" w:asciiTheme="minorHAnsi" w:hAnsiTheme="minorHAnsi" w:cstheme="minorHAnsi"/>
          <w:b/>
          <w:bCs/>
          <w:sz w:val="20"/>
          <w:szCs w:val="20"/>
        </w:rPr>
        <w:t xml:space="preserve"> </w:t>
      </w:r>
    </w:p>
    <w:p w:rsidR="00370706" w:rsidRPr="00370706" w:rsidP="00370706" w14:paraId="5E66FBBD" w14:textId="77777777">
      <w:pPr>
        <w:ind w:left="0" w:firstLine="0"/>
        <w:rPr>
          <w:rFonts w:eastAsia="Times New Roman" w:asciiTheme="minorHAnsi" w:hAnsiTheme="minorHAnsi" w:cstheme="minorHAnsi"/>
          <w:sz w:val="20"/>
          <w:szCs w:val="20"/>
        </w:rPr>
      </w:pPr>
      <w:r w:rsidRPr="00370706">
        <w:rPr>
          <w:rFonts w:eastAsia="Times New Roman" w:asciiTheme="minorHAnsi" w:hAnsiTheme="minorHAnsi" w:cstheme="minorHAnsi"/>
          <w:sz w:val="20"/>
          <w:szCs w:val="20"/>
        </w:rPr>
        <w:t xml:space="preserve">If you have any questions about the survey, please contact the U.S. Census Bureau at 1–888–595–1338 between 8:00 a.m. and 8:00 p.m. (Eastern Time) Monday through Friday, or between 11:00 a.m. and 9:00 p.m. (Eastern Time) Saturday and Sunday. You can also contact the U.S. Census Bureau via email at: ntps@census.gov.  </w:t>
      </w:r>
    </w:p>
    <w:p w:rsidR="00370706" w:rsidRPr="00370706" w:rsidP="00370706" w14:paraId="2FD45E1F" w14:textId="77777777">
      <w:pPr>
        <w:ind w:left="0" w:firstLine="0"/>
        <w:rPr>
          <w:rFonts w:eastAsia="Times New Roman" w:asciiTheme="minorHAnsi" w:hAnsiTheme="minorHAnsi" w:cstheme="minorHAnsi"/>
          <w:sz w:val="20"/>
          <w:szCs w:val="20"/>
        </w:rPr>
      </w:pPr>
    </w:p>
    <w:p w:rsidR="0046590D" w:rsidP="00370706" w14:paraId="0702963D" w14:textId="012BAAA6">
      <w:pPr>
        <w:ind w:left="0" w:firstLine="0"/>
        <w:rPr>
          <w:rFonts w:eastAsia="Times New Roman" w:asciiTheme="minorHAnsi" w:hAnsiTheme="minorHAnsi" w:cstheme="minorHAnsi"/>
          <w:sz w:val="20"/>
          <w:szCs w:val="20"/>
        </w:rPr>
      </w:pPr>
      <w:r w:rsidRPr="00370706">
        <w:rPr>
          <w:rFonts w:eastAsia="Times New Roman" w:asciiTheme="minorHAnsi" w:hAnsiTheme="minorHAnsi" w:cstheme="minorHAnsi"/>
          <w:sz w:val="20"/>
          <w:szCs w:val="20"/>
        </w:rPr>
        <w:t>Thanks, again, for your participation</w:t>
      </w:r>
      <w:r w:rsidRPr="007718C5">
        <w:rPr>
          <w:rFonts w:eastAsia="Times New Roman" w:asciiTheme="minorHAnsi" w:hAnsiTheme="minorHAnsi" w:cstheme="minorHAnsi"/>
          <w:sz w:val="20"/>
          <w:szCs w:val="20"/>
        </w:rPr>
        <w:t>.</w:t>
      </w:r>
    </w:p>
    <w:p w:rsidR="00F45325" w:rsidP="00F45325" w14:paraId="4A36650E" w14:textId="77777777">
      <w:pPr>
        <w:ind w:left="0" w:firstLine="0"/>
        <w:rPr>
          <w:rFonts w:eastAsia="Times New Roman" w:asciiTheme="minorHAnsi" w:hAnsiTheme="minorHAnsi" w:cstheme="minorHAnsi"/>
          <w:sz w:val="20"/>
          <w:szCs w:val="20"/>
        </w:rPr>
      </w:pPr>
    </w:p>
    <w:p w:rsidR="00F45325" w:rsidRPr="00DB5252" w:rsidP="00F45325" w14:paraId="1CF87AB8"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Sincerely,</w:t>
      </w:r>
    </w:p>
    <w:p w:rsidR="00F45325" w:rsidRPr="00DB5252" w:rsidP="00F45325" w14:paraId="0388A79C" w14:textId="77777777">
      <w:pPr>
        <w:ind w:left="0" w:firstLine="0"/>
        <w:rPr>
          <w:rFonts w:eastAsia="Times New Roman" w:asciiTheme="minorHAnsi" w:hAnsiTheme="minorHAnsi" w:cstheme="minorHAnsi"/>
          <w:sz w:val="20"/>
          <w:szCs w:val="20"/>
        </w:rPr>
      </w:pPr>
    </w:p>
    <w:p w:rsidR="00F45325" w:rsidRPr="00DB5252" w:rsidP="00F45325" w14:paraId="2C92B914"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Teacher Follow-up Survey Team</w:t>
      </w:r>
    </w:p>
    <w:p w:rsidR="00F45325" w:rsidRPr="00DB5252" w:rsidP="00F45325" w14:paraId="13D310F4"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U.S. Census Bureau,</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 xml:space="preserve">on </w:t>
      </w:r>
      <w:r w:rsidRPr="00DB5252">
        <w:rPr>
          <w:rFonts w:eastAsia="Times New Roman" w:asciiTheme="minorHAnsi" w:hAnsiTheme="minorHAnsi" w:cstheme="minorHAnsi"/>
          <w:spacing w:val="-2"/>
          <w:sz w:val="20"/>
          <w:szCs w:val="20"/>
        </w:rPr>
        <w:t>behalf</w:t>
      </w:r>
      <w:r w:rsidRPr="00DB5252">
        <w:rPr>
          <w:rFonts w:eastAsia="Times New Roman" w:asciiTheme="minorHAnsi" w:hAnsiTheme="minorHAnsi" w:cstheme="minorHAnsi"/>
          <w:sz w:val="20"/>
          <w:szCs w:val="20"/>
        </w:rPr>
        <w:t xml:space="preserve"> of</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the</w:t>
      </w:r>
    </w:p>
    <w:p w:rsidR="00F45325" w:rsidRPr="00DB5252" w:rsidP="00F45325" w14:paraId="233E2E91" w14:textId="77777777">
      <w:pPr>
        <w:ind w:left="0" w:firstLine="0"/>
        <w:rPr>
          <w:rFonts w:eastAsia="Times New Roman" w:asciiTheme="minorHAnsi" w:hAnsiTheme="minorHAnsi" w:cstheme="minorHAnsi"/>
          <w:spacing w:val="31"/>
          <w:sz w:val="20"/>
          <w:szCs w:val="20"/>
        </w:rPr>
      </w:pPr>
      <w:r w:rsidRPr="00DB5252">
        <w:rPr>
          <w:rFonts w:eastAsia="Times New Roman" w:asciiTheme="minorHAnsi" w:hAnsiTheme="minorHAnsi" w:cstheme="minorHAnsi"/>
          <w:sz w:val="20"/>
          <w:szCs w:val="20"/>
        </w:rPr>
        <w:t>U.S. Department of Education</w:t>
      </w:r>
    </w:p>
    <w:p w:rsidR="00F45325" w:rsidRPr="00DB5252" w:rsidP="00F45325" w14:paraId="238D46EC"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National Center for</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Education Statistics (NCES)</w:t>
      </w:r>
    </w:p>
    <w:p w:rsidR="00F45325" w:rsidRPr="00DB5252" w:rsidP="00F45325" w14:paraId="7DE681D4" w14:textId="77777777">
      <w:pPr>
        <w:widowControl w:val="0"/>
        <w:tabs>
          <w:tab w:val="left" w:pos="2340"/>
        </w:tabs>
        <w:ind w:left="0" w:firstLine="0"/>
        <w:rPr>
          <w:rFonts w:cstheme="minorBidi"/>
          <w:spacing w:val="-1"/>
          <w:sz w:val="20"/>
          <w:szCs w:val="20"/>
        </w:rPr>
      </w:pPr>
      <w:r w:rsidRPr="00DB5252">
        <w:rPr>
          <w:rFonts w:cstheme="minorBidi"/>
          <w:spacing w:val="-1"/>
          <w:sz w:val="20"/>
          <w:szCs w:val="20"/>
        </w:rPr>
        <w:t xml:space="preserve">1-888-595-1338 | </w:t>
      </w:r>
      <w:hyperlink r:id="rId10" w:history="1">
        <w:r w:rsidRPr="00DB5252">
          <w:rPr>
            <w:rStyle w:val="Hyperlink"/>
            <w:rFonts w:cstheme="minorBidi"/>
            <w:spacing w:val="-1"/>
            <w:sz w:val="20"/>
            <w:szCs w:val="20"/>
          </w:rPr>
          <w:t>ntps@census.gov</w:t>
        </w:r>
      </w:hyperlink>
      <w:r w:rsidRPr="00DB5252">
        <w:rPr>
          <w:rFonts w:cstheme="minorBidi"/>
          <w:spacing w:val="-1"/>
          <w:sz w:val="20"/>
          <w:szCs w:val="20"/>
        </w:rPr>
        <w:t xml:space="preserve"> | </w:t>
      </w:r>
      <w:hyperlink r:id="rId24" w:history="1">
        <w:r w:rsidRPr="00DB5252">
          <w:rPr>
            <w:rStyle w:val="Hyperlink"/>
            <w:rFonts w:cstheme="minorBidi"/>
            <w:spacing w:val="-1"/>
            <w:sz w:val="20"/>
            <w:szCs w:val="20"/>
          </w:rPr>
          <w:t>https://nces.ed.gov/surveys/ntps</w:t>
        </w:r>
      </w:hyperlink>
      <w:r w:rsidRPr="00DB5252">
        <w:rPr>
          <w:rFonts w:cstheme="minorBidi"/>
          <w:spacing w:val="-1"/>
          <w:sz w:val="20"/>
          <w:szCs w:val="20"/>
        </w:rPr>
        <w:t xml:space="preserve"> </w:t>
      </w:r>
    </w:p>
    <w:p w:rsidR="00F45325" w:rsidP="00F45325" w14:paraId="0F0FA7C4" w14:textId="77777777">
      <w:pPr>
        <w:ind w:left="0" w:firstLine="0"/>
        <w:rPr>
          <w:rFonts w:ascii="Times New Roman" w:hAnsi="Times New Roman"/>
          <w:i/>
          <w:iCs/>
          <w:sz w:val="16"/>
          <w:szCs w:val="16"/>
        </w:rPr>
      </w:pPr>
    </w:p>
    <w:p w:rsidR="00DA4C42" w:rsidP="00F45325" w14:paraId="2E719958" w14:textId="77777777">
      <w:pPr>
        <w:ind w:left="0" w:firstLine="0"/>
        <w:rPr>
          <w:rFonts w:ascii="Times New Roman" w:hAnsi="Times New Roman"/>
          <w:i/>
          <w:iCs/>
          <w:sz w:val="16"/>
          <w:szCs w:val="16"/>
        </w:rPr>
      </w:pPr>
    </w:p>
    <w:p w:rsidR="00DA4C42" w:rsidP="00F45325" w14:paraId="4DCF74DA" w14:textId="77777777">
      <w:pPr>
        <w:ind w:left="0" w:firstLine="0"/>
        <w:rPr>
          <w:rFonts w:ascii="Times New Roman" w:hAnsi="Times New Roman"/>
          <w:i/>
          <w:iCs/>
          <w:sz w:val="16"/>
          <w:szCs w:val="16"/>
        </w:rPr>
      </w:pPr>
    </w:p>
    <w:p w:rsidR="00DA4C42" w:rsidP="00F45325" w14:paraId="0ABE7A38" w14:textId="77777777">
      <w:pPr>
        <w:ind w:left="0" w:firstLine="0"/>
        <w:rPr>
          <w:rFonts w:ascii="Times New Roman" w:hAnsi="Times New Roman"/>
          <w:i/>
          <w:iCs/>
          <w:sz w:val="16"/>
          <w:szCs w:val="16"/>
        </w:rPr>
      </w:pPr>
    </w:p>
    <w:p w:rsidR="00DA4C42" w:rsidP="00F45325" w14:paraId="288932D8" w14:textId="77777777">
      <w:pPr>
        <w:ind w:left="0" w:firstLine="0"/>
        <w:rPr>
          <w:rFonts w:ascii="Times New Roman" w:hAnsi="Times New Roman"/>
          <w:i/>
          <w:iCs/>
          <w:sz w:val="16"/>
          <w:szCs w:val="16"/>
        </w:rPr>
      </w:pPr>
    </w:p>
    <w:p w:rsidR="00F45325" w:rsidP="00F45325" w14:paraId="66A3C685" w14:textId="77777777">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F45325" w:rsidP="00F45325" w14:paraId="5885C0A9" w14:textId="77777777">
      <w:pPr>
        <w:ind w:left="0" w:firstLine="0"/>
        <w:rPr>
          <w:rFonts w:ascii="Times New Roman" w:hAnsi="Times New Roman"/>
          <w:i/>
          <w:iCs/>
          <w:sz w:val="16"/>
          <w:szCs w:val="16"/>
        </w:rPr>
      </w:pPr>
    </w:p>
    <w:p w:rsidR="00F45325" w:rsidP="00F45325" w14:paraId="6308A336" w14:textId="77777777">
      <w:pPr>
        <w:ind w:left="0" w:firstLine="0"/>
        <w:rPr>
          <w:rFonts w:ascii="Times New Roman" w:hAnsi="Times New Roman"/>
          <w:i/>
          <w:iCs/>
          <w:sz w:val="16"/>
          <w:szCs w:val="16"/>
        </w:rPr>
      </w:pPr>
    </w:p>
    <w:p w:rsidR="00F45325" w:rsidP="00F45325" w14:paraId="4F5682E1" w14:textId="77777777">
      <w:pPr>
        <w:ind w:left="0" w:firstLine="0"/>
        <w:rPr>
          <w:rFonts w:ascii="Times New Roman" w:hAnsi="Times New Roman"/>
          <w:i/>
          <w:iCs/>
          <w:sz w:val="16"/>
          <w:szCs w:val="16"/>
        </w:rPr>
      </w:pPr>
    </w:p>
    <w:p w:rsidR="00F45325" w:rsidP="00F45325" w14:paraId="0B6E3EF5" w14:textId="77777777">
      <w:pPr>
        <w:ind w:left="0" w:firstLine="0"/>
        <w:rPr>
          <w:rFonts w:ascii="Times New Roman" w:hAnsi="Times New Roman"/>
          <w:i/>
          <w:iCs/>
          <w:sz w:val="16"/>
          <w:szCs w:val="16"/>
        </w:rPr>
      </w:pPr>
    </w:p>
    <w:p w:rsidR="00F45325" w:rsidP="00F45325" w14:paraId="738A94AD" w14:textId="77777777">
      <w:pPr>
        <w:ind w:left="0" w:firstLine="0"/>
        <w:rPr>
          <w:rFonts w:ascii="Times New Roman" w:hAnsi="Times New Roman"/>
          <w:i/>
          <w:iCs/>
          <w:sz w:val="16"/>
          <w:szCs w:val="16"/>
        </w:rPr>
      </w:pPr>
    </w:p>
    <w:p w:rsidR="00F45325" w:rsidP="00F45325" w14:paraId="32731178" w14:textId="77777777">
      <w:pPr>
        <w:ind w:left="0" w:firstLine="0"/>
        <w:rPr>
          <w:rFonts w:ascii="Times New Roman" w:hAnsi="Times New Roman"/>
          <w:i/>
          <w:iCs/>
          <w:sz w:val="16"/>
          <w:szCs w:val="16"/>
        </w:rPr>
      </w:pPr>
    </w:p>
    <w:p w:rsidR="00F45325" w:rsidP="00F45325" w14:paraId="48CE42BF" w14:textId="77777777">
      <w:pPr>
        <w:ind w:left="0" w:firstLine="0"/>
        <w:rPr>
          <w:rFonts w:ascii="Times New Roman" w:hAnsi="Times New Roman"/>
          <w:i/>
          <w:iCs/>
          <w:sz w:val="16"/>
          <w:szCs w:val="16"/>
        </w:rPr>
      </w:pPr>
    </w:p>
    <w:p w:rsidR="00F45325" w:rsidP="00F45325" w14:paraId="4DBA4169" w14:textId="77777777">
      <w:pPr>
        <w:ind w:left="0" w:firstLine="0"/>
        <w:rPr>
          <w:rFonts w:ascii="Times New Roman" w:hAnsi="Times New Roman"/>
          <w:i/>
          <w:iCs/>
          <w:sz w:val="16"/>
          <w:szCs w:val="16"/>
        </w:rPr>
      </w:pPr>
    </w:p>
    <w:p w:rsidR="00F45325" w:rsidP="00F45325" w14:paraId="38E476A1" w14:textId="77777777">
      <w:pPr>
        <w:ind w:left="0" w:firstLine="0"/>
        <w:rPr>
          <w:rFonts w:ascii="Times New Roman" w:hAnsi="Times New Roman"/>
          <w:i/>
          <w:iCs/>
          <w:sz w:val="16"/>
          <w:szCs w:val="16"/>
        </w:rPr>
      </w:pPr>
    </w:p>
    <w:p w:rsidR="00F45325" w:rsidP="00F45325" w14:paraId="51E145B1" w14:textId="77777777">
      <w:pPr>
        <w:ind w:left="0" w:firstLine="0"/>
        <w:rPr>
          <w:rFonts w:ascii="Times New Roman" w:hAnsi="Times New Roman"/>
          <w:i/>
          <w:iCs/>
          <w:sz w:val="16"/>
          <w:szCs w:val="16"/>
        </w:rPr>
      </w:pPr>
    </w:p>
    <w:p w:rsidR="00F45325" w:rsidP="00F45325" w14:paraId="663F3A70" w14:textId="77777777">
      <w:pPr>
        <w:ind w:left="0" w:firstLine="0"/>
        <w:rPr>
          <w:rFonts w:ascii="Times New Roman" w:hAnsi="Times New Roman"/>
          <w:i/>
          <w:iCs/>
          <w:sz w:val="16"/>
          <w:szCs w:val="16"/>
        </w:rPr>
      </w:pPr>
    </w:p>
    <w:p w:rsidR="00F45325" w:rsidP="00F45325" w14:paraId="17DD1FE8" w14:textId="77777777">
      <w:pPr>
        <w:ind w:left="0" w:firstLine="0"/>
        <w:rPr>
          <w:rFonts w:ascii="Times New Roman" w:hAnsi="Times New Roman"/>
          <w:i/>
          <w:iCs/>
          <w:sz w:val="16"/>
          <w:szCs w:val="16"/>
        </w:rPr>
      </w:pPr>
    </w:p>
    <w:p w:rsidR="00F45325" w:rsidP="00F45325" w14:paraId="24B4F499" w14:textId="77777777">
      <w:pPr>
        <w:ind w:left="0" w:firstLine="0"/>
        <w:rPr>
          <w:rFonts w:ascii="Times New Roman" w:hAnsi="Times New Roman"/>
          <w:i/>
          <w:iCs/>
          <w:sz w:val="16"/>
          <w:szCs w:val="16"/>
        </w:rPr>
      </w:pPr>
    </w:p>
    <w:p w:rsidR="00F45325" w:rsidP="00F45325" w14:paraId="3B2333D3" w14:textId="77777777">
      <w:pPr>
        <w:ind w:left="0" w:firstLine="0"/>
        <w:rPr>
          <w:rFonts w:ascii="Times New Roman" w:hAnsi="Times New Roman"/>
          <w:i/>
          <w:iCs/>
          <w:sz w:val="16"/>
          <w:szCs w:val="16"/>
        </w:rPr>
      </w:pPr>
    </w:p>
    <w:p w:rsidR="00F45325" w:rsidP="00F45325" w14:paraId="09AF757D" w14:textId="77777777">
      <w:pPr>
        <w:ind w:left="0" w:firstLine="0"/>
        <w:rPr>
          <w:rFonts w:ascii="Times New Roman" w:hAnsi="Times New Roman"/>
          <w:i/>
          <w:iCs/>
          <w:sz w:val="16"/>
          <w:szCs w:val="16"/>
        </w:rPr>
      </w:pPr>
    </w:p>
    <w:p w:rsidR="00F45325" w:rsidP="00F45325" w14:paraId="11656E61" w14:textId="77777777">
      <w:pPr>
        <w:ind w:left="0" w:firstLine="0"/>
        <w:rPr>
          <w:rFonts w:ascii="Times New Roman" w:hAnsi="Times New Roman"/>
          <w:i/>
          <w:iCs/>
          <w:sz w:val="16"/>
          <w:szCs w:val="16"/>
        </w:rPr>
      </w:pPr>
    </w:p>
    <w:p w:rsidR="00F45325" w:rsidP="00F45325" w14:paraId="31765DA5" w14:textId="77777777">
      <w:pPr>
        <w:ind w:left="0" w:firstLine="0"/>
        <w:rPr>
          <w:rFonts w:ascii="Times New Roman" w:hAnsi="Times New Roman"/>
          <w:i/>
          <w:iCs/>
          <w:sz w:val="16"/>
          <w:szCs w:val="16"/>
        </w:rPr>
      </w:pPr>
    </w:p>
    <w:p w:rsidR="00F45325" w:rsidRPr="00AD174C" w:rsidP="00F45325" w14:paraId="19AA11EF" w14:textId="17EEF69F">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12" w:name="_Toc187390447"/>
      <w:r>
        <w:rPr>
          <w:rFonts w:asciiTheme="majorHAnsi" w:eastAsiaTheme="majorEastAsia" w:hAnsiTheme="majorHAnsi" w:cstheme="majorBidi"/>
          <w:b/>
          <w:bCs/>
          <w:color w:val="2E74B5" w:themeColor="accent1" w:themeShade="BF"/>
          <w:sz w:val="28"/>
          <w:szCs w:val="28"/>
        </w:rPr>
        <w:t>T</w:t>
      </w:r>
      <w:r>
        <w:rPr>
          <w:rFonts w:asciiTheme="majorHAnsi" w:eastAsiaTheme="majorEastAsia" w:hAnsiTheme="majorHAnsi" w:cstheme="majorBidi"/>
          <w:b/>
          <w:bCs/>
          <w:color w:val="2E74B5" w:themeColor="accent1" w:themeShade="BF"/>
          <w:sz w:val="28"/>
          <w:szCs w:val="28"/>
        </w:rPr>
        <w:t>hank You Email</w:t>
      </w:r>
      <w:bookmarkEnd w:id="212"/>
    </w:p>
    <w:p w:rsidR="00F45325" w:rsidRPr="00DB5252" w:rsidP="00F45325" w14:paraId="2C7EB559" w14:textId="5165FC9D">
      <w:pPr>
        <w:ind w:left="0" w:firstLine="0"/>
        <w:rPr>
          <w:rFonts w:eastAsia="Times New Roman" w:asciiTheme="minorHAnsi" w:hAnsiTheme="minorHAnsi" w:cstheme="minorHAnsi"/>
          <w:i/>
          <w:sz w:val="20"/>
          <w:szCs w:val="20"/>
        </w:rPr>
      </w:pPr>
      <w:r w:rsidRPr="00DB5252">
        <w:rPr>
          <w:rFonts w:eastAsia="Times New Roman" w:asciiTheme="minorHAnsi" w:hAnsiTheme="minorHAnsi" w:cstheme="minorHAnsi"/>
          <w:iCs/>
          <w:sz w:val="20"/>
          <w:szCs w:val="20"/>
        </w:rPr>
        <w:t>TFS-</w:t>
      </w:r>
      <w:r>
        <w:rPr>
          <w:rFonts w:eastAsia="Times New Roman" w:asciiTheme="minorHAnsi" w:hAnsiTheme="minorHAnsi" w:cstheme="minorHAnsi"/>
          <w:iCs/>
          <w:sz w:val="20"/>
          <w:szCs w:val="20"/>
        </w:rPr>
        <w:t>28</w:t>
      </w:r>
      <w:r w:rsidRPr="00DB5252">
        <w:rPr>
          <w:rFonts w:eastAsia="Times New Roman" w:asciiTheme="minorHAnsi" w:hAnsiTheme="minorHAnsi" w:cstheme="minorHAnsi"/>
          <w:iCs/>
          <w:sz w:val="20"/>
          <w:szCs w:val="20"/>
        </w:rPr>
        <w:t>E</w:t>
      </w:r>
    </w:p>
    <w:p w:rsidR="00F45325" w:rsidRPr="00DB5252" w:rsidP="00F45325" w14:paraId="13FFE1AA" w14:textId="77777777">
      <w:pPr>
        <w:ind w:left="0" w:firstLine="0"/>
        <w:rPr>
          <w:rFonts w:asciiTheme="minorHAnsi" w:hAnsiTheme="minorHAnsi"/>
          <w:sz w:val="20"/>
          <w:szCs w:val="20"/>
        </w:rPr>
      </w:pPr>
    </w:p>
    <w:p w:rsidR="00F45325" w:rsidRPr="00DB5252" w:rsidP="00F45325" w14:paraId="5A80F16D" w14:textId="2383B245">
      <w:pPr>
        <w:widowControl w:val="0"/>
        <w:ind w:left="0" w:firstLine="0"/>
        <w:rPr>
          <w:rFonts w:cs="Calibri"/>
          <w:sz w:val="20"/>
          <w:szCs w:val="20"/>
        </w:rPr>
      </w:pPr>
      <w:r w:rsidRPr="00DB5252">
        <w:rPr>
          <w:rFonts w:asciiTheme="minorHAnsi" w:hAnsiTheme="minorHAnsi" w:cstheme="minorHAnsi"/>
          <w:spacing w:val="-1"/>
          <w:sz w:val="20"/>
          <w:szCs w:val="20"/>
        </w:rPr>
        <w:t>Subject:</w:t>
      </w:r>
      <w:r w:rsidR="007718C5">
        <w:rPr>
          <w:rFonts w:asciiTheme="minorHAnsi" w:hAnsiTheme="minorHAnsi" w:cstheme="minorHAnsi"/>
          <w:spacing w:val="-1"/>
          <w:sz w:val="20"/>
          <w:szCs w:val="20"/>
        </w:rPr>
        <w:t xml:space="preserve"> </w:t>
      </w:r>
      <w:r w:rsidRPr="007718C5" w:rsidR="007718C5">
        <w:rPr>
          <w:rFonts w:asciiTheme="minorHAnsi" w:hAnsiTheme="minorHAnsi" w:cstheme="minorHAnsi"/>
          <w:spacing w:val="-1"/>
          <w:sz w:val="20"/>
          <w:szCs w:val="20"/>
        </w:rPr>
        <w:t>Thank you for your participation</w:t>
      </w:r>
    </w:p>
    <w:p w:rsidR="00F45325" w:rsidRPr="00DB5252" w:rsidP="00F45325" w14:paraId="1FBAC50E" w14:textId="77777777">
      <w:pPr>
        <w:widowControl w:val="0"/>
        <w:ind w:left="0" w:firstLine="0"/>
        <w:rPr>
          <w:rFonts w:asciiTheme="minorHAnsi" w:hAnsiTheme="minorHAnsi" w:cstheme="minorHAnsi"/>
          <w:spacing w:val="35"/>
          <w:sz w:val="20"/>
          <w:szCs w:val="20"/>
        </w:rPr>
      </w:pPr>
    </w:p>
    <w:p w:rsidR="00F45325" w:rsidRPr="00DB5252" w:rsidP="00F45325" w14:paraId="5B26777C" w14:textId="77777777">
      <w:pPr>
        <w:widowControl w:val="0"/>
        <w:ind w:left="0" w:right="4055" w:firstLine="0"/>
        <w:rPr>
          <w:rFonts w:asciiTheme="minorHAnsi" w:hAnsiTheme="minorHAnsi" w:cstheme="minorHAnsi"/>
          <w:sz w:val="20"/>
          <w:szCs w:val="20"/>
        </w:rPr>
      </w:pPr>
      <w:r w:rsidRPr="00DB5252">
        <w:rPr>
          <w:rFonts w:asciiTheme="minorHAnsi" w:hAnsiTheme="minorHAnsi" w:cstheme="minorHAnsi"/>
          <w:spacing w:val="-1"/>
          <w:sz w:val="20"/>
          <w:szCs w:val="20"/>
        </w:rPr>
        <w:t>Body:</w:t>
      </w:r>
    </w:p>
    <w:p w:rsidR="00F45325" w:rsidRPr="00DB5252" w:rsidP="00F45325" w14:paraId="6DC2C23C" w14:textId="77777777">
      <w:pPr>
        <w:widowControl w:val="0"/>
        <w:ind w:left="0" w:firstLine="0"/>
        <w:rPr>
          <w:rFonts w:asciiTheme="minorHAnsi" w:hAnsiTheme="minorHAnsi" w:cstheme="minorHAnsi"/>
          <w:spacing w:val="-1"/>
          <w:sz w:val="20"/>
          <w:szCs w:val="20"/>
        </w:rPr>
      </w:pPr>
    </w:p>
    <w:p w:rsidR="00F45325" w:rsidRPr="00DB5252" w:rsidP="00F45325" w14:paraId="63A2711B" w14:textId="77777777">
      <w:pPr>
        <w:widowControl w:val="0"/>
        <w:ind w:left="0" w:firstLine="0"/>
        <w:rPr>
          <w:rFonts w:asciiTheme="minorHAnsi" w:hAnsiTheme="minorHAnsi" w:cstheme="minorHAnsi"/>
          <w:sz w:val="20"/>
          <w:szCs w:val="20"/>
        </w:rPr>
      </w:pPr>
      <w:r w:rsidRPr="00DB5252">
        <w:rPr>
          <w:rFonts w:asciiTheme="minorHAnsi" w:hAnsiTheme="minorHAnsi" w:cstheme="minorHAnsi"/>
          <w:spacing w:val="-1"/>
          <w:sz w:val="20"/>
          <w:szCs w:val="20"/>
        </w:rPr>
        <w:t>Dear</w:t>
      </w:r>
      <w:r w:rsidRPr="00DB5252">
        <w:rPr>
          <w:rFonts w:asciiTheme="minorHAnsi" w:hAnsiTheme="minorHAnsi" w:cstheme="minorHAnsi"/>
          <w:spacing w:val="-2"/>
          <w:sz w:val="20"/>
          <w:szCs w:val="20"/>
        </w:rPr>
        <w:t xml:space="preserve"> </w:t>
      </w:r>
      <w:r w:rsidRPr="00DB5252">
        <w:rPr>
          <w:rFonts w:asciiTheme="minorHAnsi" w:hAnsiTheme="minorHAnsi" w:cstheme="minorHAnsi"/>
          <w:spacing w:val="-1"/>
          <w:sz w:val="20"/>
          <w:szCs w:val="20"/>
          <w:highlight w:val="yellow"/>
        </w:rPr>
        <w:t>&lt;Teacher Name&gt;</w:t>
      </w:r>
      <w:r w:rsidRPr="00DB5252">
        <w:rPr>
          <w:rFonts w:asciiTheme="minorHAnsi" w:hAnsiTheme="minorHAnsi" w:cstheme="minorHAnsi"/>
          <w:spacing w:val="-1"/>
          <w:sz w:val="20"/>
          <w:szCs w:val="20"/>
        </w:rPr>
        <w:t>,</w:t>
      </w:r>
    </w:p>
    <w:p w:rsidR="00F45325" w:rsidRPr="00DB5252" w:rsidP="00F45325" w14:paraId="69D9F5A4" w14:textId="77777777">
      <w:pPr>
        <w:autoSpaceDE w:val="0"/>
        <w:autoSpaceDN w:val="0"/>
        <w:adjustRightInd w:val="0"/>
        <w:ind w:left="0" w:firstLine="0"/>
        <w:rPr>
          <w:rFonts w:cs="Calibri"/>
          <w:sz w:val="20"/>
          <w:szCs w:val="20"/>
        </w:rPr>
      </w:pPr>
    </w:p>
    <w:p w:rsidR="00370706" w:rsidRPr="00370706" w:rsidP="00370706" w14:paraId="31E3E9F6" w14:textId="77777777">
      <w:pPr>
        <w:ind w:left="0" w:firstLine="0"/>
        <w:rPr>
          <w:rFonts w:eastAsia="Times New Roman" w:asciiTheme="minorHAnsi" w:hAnsiTheme="minorHAnsi" w:cstheme="minorHAnsi"/>
          <w:sz w:val="20"/>
          <w:szCs w:val="20"/>
        </w:rPr>
      </w:pPr>
      <w:r w:rsidRPr="00370706">
        <w:rPr>
          <w:rFonts w:eastAsia="Times New Roman" w:asciiTheme="minorHAnsi" w:hAnsiTheme="minorHAnsi" w:cstheme="minorHAnsi"/>
          <w:sz w:val="20"/>
          <w:szCs w:val="20"/>
        </w:rPr>
        <w:t>We appreciate your contributions to the field of education and your participation in the Teacher Follow-up Survey (TFS). We would like to thank you for making this survey a success!</w:t>
      </w:r>
    </w:p>
    <w:p w:rsidR="00370706" w:rsidRPr="00370706" w:rsidP="00370706" w14:paraId="0F9360B5" w14:textId="77777777">
      <w:pPr>
        <w:ind w:left="0" w:firstLine="0"/>
        <w:rPr>
          <w:rFonts w:eastAsia="Times New Roman" w:asciiTheme="minorHAnsi" w:hAnsiTheme="minorHAnsi" w:cstheme="minorHAnsi"/>
          <w:sz w:val="20"/>
          <w:szCs w:val="20"/>
        </w:rPr>
      </w:pPr>
    </w:p>
    <w:p w:rsidR="00370706" w:rsidRPr="00370706" w:rsidP="00370706" w14:paraId="23F1A72B" w14:textId="16A85210">
      <w:pPr>
        <w:ind w:left="0" w:firstLine="0"/>
        <w:rPr>
          <w:rFonts w:eastAsia="Times New Roman" w:asciiTheme="minorHAnsi" w:hAnsiTheme="minorHAnsi" w:cstheme="minorHAnsi"/>
          <w:sz w:val="20"/>
          <w:szCs w:val="20"/>
        </w:rPr>
      </w:pPr>
      <w:r w:rsidRPr="00370706">
        <w:rPr>
          <w:rFonts w:eastAsia="Times New Roman" w:asciiTheme="minorHAnsi" w:hAnsiTheme="minorHAnsi" w:cstheme="minorHAnsi"/>
          <w:sz w:val="20"/>
          <w:szCs w:val="20"/>
        </w:rPr>
        <w:t xml:space="preserve">We will be releasing findings from the 2023–24 National Teacher and Principal Survey (NTPS) later this year. Findings from the 2024–25 TFS will be released next year. These findings, as well as reports based on previous administrations of the NTPS and TFS, will be posted to the NCES website at http://www.nces.ed.gov/surveys/ntps upon release. You can also subscribe to our email alerts at https://ies.ed.gov/newsflash/ to be kept up to date on data releases from the NTPS, TFS, and other educational surveys. </w:t>
      </w:r>
    </w:p>
    <w:p w:rsidR="00370706" w:rsidRPr="00370706" w:rsidP="00370706" w14:paraId="08A6E4EE" w14:textId="77777777">
      <w:pPr>
        <w:ind w:left="0" w:firstLine="0"/>
        <w:rPr>
          <w:rFonts w:eastAsia="Times New Roman" w:asciiTheme="minorHAnsi" w:hAnsiTheme="minorHAnsi" w:cstheme="minorHAnsi"/>
          <w:sz w:val="20"/>
          <w:szCs w:val="20"/>
        </w:rPr>
      </w:pPr>
    </w:p>
    <w:p w:rsidR="00370706" w:rsidRPr="00370706" w:rsidP="00370706" w14:paraId="05A93CCE" w14:textId="77777777">
      <w:pPr>
        <w:ind w:left="0" w:firstLine="0"/>
        <w:rPr>
          <w:rFonts w:eastAsia="Times New Roman" w:asciiTheme="minorHAnsi" w:hAnsiTheme="minorHAnsi" w:cstheme="minorHAnsi"/>
          <w:sz w:val="20"/>
          <w:szCs w:val="20"/>
        </w:rPr>
      </w:pPr>
      <w:r w:rsidRPr="00370706">
        <w:rPr>
          <w:rFonts w:eastAsia="Times New Roman" w:asciiTheme="minorHAnsi" w:hAnsiTheme="minorHAnsi" w:cstheme="minorHAnsi"/>
          <w:sz w:val="20"/>
          <w:szCs w:val="20"/>
        </w:rPr>
        <w:t xml:space="preserve">If you have any questions about the survey, please contact the U.S. Census Bureau at 1–888–595–1338 between 8:00 a.m. and 8:00 p.m. (Eastern Time) Monday through Friday, or between 11:00 a.m. and 9:00 p.m. (Eastern Time) Saturday and Sunday. You can also contact the U.S. Census Bureau via email at: ntps@census.gov.  </w:t>
      </w:r>
    </w:p>
    <w:p w:rsidR="00370706" w:rsidRPr="00370706" w:rsidP="00370706" w14:paraId="488E631B" w14:textId="77777777">
      <w:pPr>
        <w:ind w:left="0" w:firstLine="0"/>
        <w:rPr>
          <w:rFonts w:eastAsia="Times New Roman" w:asciiTheme="minorHAnsi" w:hAnsiTheme="minorHAnsi" w:cstheme="minorHAnsi"/>
          <w:sz w:val="20"/>
          <w:szCs w:val="20"/>
        </w:rPr>
      </w:pPr>
    </w:p>
    <w:p w:rsidR="00F45325" w:rsidP="00370706" w14:paraId="77BF30F3" w14:textId="197CEC76">
      <w:pPr>
        <w:ind w:left="0" w:firstLine="0"/>
        <w:rPr>
          <w:rFonts w:eastAsia="Times New Roman" w:asciiTheme="minorHAnsi" w:hAnsiTheme="minorHAnsi" w:cstheme="minorHAnsi"/>
          <w:sz w:val="20"/>
          <w:szCs w:val="20"/>
        </w:rPr>
      </w:pPr>
      <w:r w:rsidRPr="00370706">
        <w:rPr>
          <w:rFonts w:eastAsia="Times New Roman" w:asciiTheme="minorHAnsi" w:hAnsiTheme="minorHAnsi" w:cstheme="minorHAnsi"/>
          <w:sz w:val="20"/>
          <w:szCs w:val="20"/>
        </w:rPr>
        <w:t>Thanks, again, for your participation</w:t>
      </w:r>
      <w:r w:rsidRPr="007718C5" w:rsidR="007718C5">
        <w:rPr>
          <w:rFonts w:eastAsia="Times New Roman" w:asciiTheme="minorHAnsi" w:hAnsiTheme="minorHAnsi" w:cstheme="minorHAnsi"/>
          <w:sz w:val="20"/>
          <w:szCs w:val="20"/>
        </w:rPr>
        <w:t>.</w:t>
      </w:r>
    </w:p>
    <w:p w:rsidR="00F45325" w:rsidP="00F45325" w14:paraId="7CC5D8FA" w14:textId="77777777">
      <w:pPr>
        <w:ind w:left="0" w:firstLine="0"/>
        <w:rPr>
          <w:rFonts w:eastAsia="Times New Roman" w:asciiTheme="minorHAnsi" w:hAnsiTheme="minorHAnsi" w:cstheme="minorHAnsi"/>
          <w:sz w:val="20"/>
          <w:szCs w:val="20"/>
        </w:rPr>
      </w:pPr>
    </w:p>
    <w:p w:rsidR="00F45325" w:rsidRPr="00DB5252" w:rsidP="00F45325" w14:paraId="49837A52" w14:textId="2C44AC02">
      <w:pPr>
        <w:ind w:left="0" w:firstLine="0"/>
        <w:rPr>
          <w:rFonts w:eastAsia="Times New Roman" w:asciiTheme="minorHAnsi" w:hAnsiTheme="minorHAnsi" w:cstheme="minorHAnsi"/>
          <w:sz w:val="20"/>
          <w:szCs w:val="20"/>
        </w:rPr>
      </w:pPr>
      <w:r>
        <w:rPr>
          <w:rFonts w:eastAsia="Times New Roman" w:asciiTheme="minorHAnsi" w:hAnsiTheme="minorHAnsi" w:cstheme="minorHAnsi"/>
          <w:sz w:val="20"/>
          <w:szCs w:val="20"/>
        </w:rPr>
        <w:t>S</w:t>
      </w:r>
      <w:r w:rsidRPr="00DB5252">
        <w:rPr>
          <w:rFonts w:eastAsia="Times New Roman" w:asciiTheme="minorHAnsi" w:hAnsiTheme="minorHAnsi" w:cstheme="minorHAnsi"/>
          <w:sz w:val="20"/>
          <w:szCs w:val="20"/>
        </w:rPr>
        <w:t>incerely,</w:t>
      </w:r>
    </w:p>
    <w:p w:rsidR="00F45325" w:rsidRPr="00DB5252" w:rsidP="00F45325" w14:paraId="53F86571" w14:textId="77777777">
      <w:pPr>
        <w:ind w:left="0" w:firstLine="0"/>
        <w:rPr>
          <w:rFonts w:eastAsia="Times New Roman" w:asciiTheme="minorHAnsi" w:hAnsiTheme="minorHAnsi" w:cstheme="minorHAnsi"/>
          <w:sz w:val="20"/>
          <w:szCs w:val="20"/>
        </w:rPr>
      </w:pPr>
    </w:p>
    <w:p w:rsidR="00F45325" w:rsidRPr="00DB5252" w:rsidP="00F45325" w14:paraId="7B588F17"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Teacher Follow-up Survey Team</w:t>
      </w:r>
    </w:p>
    <w:p w:rsidR="00F45325" w:rsidRPr="00DB5252" w:rsidP="00F45325" w14:paraId="0F766CE7"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U.S. Census Bureau,</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 xml:space="preserve">on </w:t>
      </w:r>
      <w:r w:rsidRPr="00DB5252">
        <w:rPr>
          <w:rFonts w:eastAsia="Times New Roman" w:asciiTheme="minorHAnsi" w:hAnsiTheme="minorHAnsi" w:cstheme="minorHAnsi"/>
          <w:spacing w:val="-2"/>
          <w:sz w:val="20"/>
          <w:szCs w:val="20"/>
        </w:rPr>
        <w:t>behalf</w:t>
      </w:r>
      <w:r w:rsidRPr="00DB5252">
        <w:rPr>
          <w:rFonts w:eastAsia="Times New Roman" w:asciiTheme="minorHAnsi" w:hAnsiTheme="minorHAnsi" w:cstheme="minorHAnsi"/>
          <w:sz w:val="20"/>
          <w:szCs w:val="20"/>
        </w:rPr>
        <w:t xml:space="preserve"> of</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the</w:t>
      </w:r>
    </w:p>
    <w:p w:rsidR="00F45325" w:rsidRPr="00DB5252" w:rsidP="00F45325" w14:paraId="4D3CA406" w14:textId="77777777">
      <w:pPr>
        <w:ind w:left="0" w:firstLine="0"/>
        <w:rPr>
          <w:rFonts w:eastAsia="Times New Roman" w:asciiTheme="minorHAnsi" w:hAnsiTheme="minorHAnsi" w:cstheme="minorHAnsi"/>
          <w:spacing w:val="31"/>
          <w:sz w:val="20"/>
          <w:szCs w:val="20"/>
        </w:rPr>
      </w:pPr>
      <w:r w:rsidRPr="00DB5252">
        <w:rPr>
          <w:rFonts w:eastAsia="Times New Roman" w:asciiTheme="minorHAnsi" w:hAnsiTheme="minorHAnsi" w:cstheme="minorHAnsi"/>
          <w:sz w:val="20"/>
          <w:szCs w:val="20"/>
        </w:rPr>
        <w:t>U.S. Department of Education</w:t>
      </w:r>
    </w:p>
    <w:p w:rsidR="00F45325" w:rsidRPr="00DB5252" w:rsidP="00F45325" w14:paraId="2A6D464F" w14:textId="77777777">
      <w:pPr>
        <w:ind w:left="0" w:firstLine="0"/>
        <w:rPr>
          <w:rFonts w:eastAsia="Times New Roman" w:asciiTheme="minorHAnsi" w:hAnsiTheme="minorHAnsi" w:cstheme="minorHAnsi"/>
          <w:sz w:val="20"/>
          <w:szCs w:val="20"/>
        </w:rPr>
      </w:pPr>
      <w:r w:rsidRPr="00DB5252">
        <w:rPr>
          <w:rFonts w:eastAsia="Times New Roman" w:asciiTheme="minorHAnsi" w:hAnsiTheme="minorHAnsi" w:cstheme="minorHAnsi"/>
          <w:sz w:val="20"/>
          <w:szCs w:val="20"/>
        </w:rPr>
        <w:t>National Center for</w:t>
      </w:r>
      <w:r w:rsidRPr="00DB5252">
        <w:rPr>
          <w:rFonts w:eastAsia="Times New Roman" w:asciiTheme="minorHAnsi" w:hAnsiTheme="minorHAnsi" w:cstheme="minorHAnsi"/>
          <w:spacing w:val="-2"/>
          <w:sz w:val="20"/>
          <w:szCs w:val="20"/>
        </w:rPr>
        <w:t xml:space="preserve"> </w:t>
      </w:r>
      <w:r w:rsidRPr="00DB5252">
        <w:rPr>
          <w:rFonts w:eastAsia="Times New Roman" w:asciiTheme="minorHAnsi" w:hAnsiTheme="minorHAnsi" w:cstheme="minorHAnsi"/>
          <w:sz w:val="20"/>
          <w:szCs w:val="20"/>
        </w:rPr>
        <w:t>Education Statistics (NCES)</w:t>
      </w:r>
    </w:p>
    <w:p w:rsidR="00F45325" w:rsidRPr="00DB5252" w:rsidP="00F45325" w14:paraId="3D2F0D28" w14:textId="77777777">
      <w:pPr>
        <w:widowControl w:val="0"/>
        <w:tabs>
          <w:tab w:val="left" w:pos="2340"/>
        </w:tabs>
        <w:ind w:left="0" w:firstLine="0"/>
        <w:rPr>
          <w:rFonts w:cstheme="minorBidi"/>
          <w:spacing w:val="-1"/>
          <w:sz w:val="20"/>
          <w:szCs w:val="20"/>
        </w:rPr>
      </w:pPr>
      <w:r w:rsidRPr="00DB5252">
        <w:rPr>
          <w:rFonts w:cstheme="minorBidi"/>
          <w:spacing w:val="-1"/>
          <w:sz w:val="20"/>
          <w:szCs w:val="20"/>
        </w:rPr>
        <w:t xml:space="preserve">1-888-595-1338 | </w:t>
      </w:r>
      <w:hyperlink r:id="rId10" w:history="1">
        <w:r w:rsidRPr="00DB5252">
          <w:rPr>
            <w:rStyle w:val="Hyperlink"/>
            <w:rFonts w:cstheme="minorBidi"/>
            <w:spacing w:val="-1"/>
            <w:sz w:val="20"/>
            <w:szCs w:val="20"/>
          </w:rPr>
          <w:t>ntps@census.gov</w:t>
        </w:r>
      </w:hyperlink>
      <w:r w:rsidRPr="00DB5252">
        <w:rPr>
          <w:rFonts w:cstheme="minorBidi"/>
          <w:spacing w:val="-1"/>
          <w:sz w:val="20"/>
          <w:szCs w:val="20"/>
        </w:rPr>
        <w:t xml:space="preserve"> | </w:t>
      </w:r>
      <w:hyperlink r:id="rId24" w:history="1">
        <w:r w:rsidRPr="00DB5252">
          <w:rPr>
            <w:rStyle w:val="Hyperlink"/>
            <w:rFonts w:cstheme="minorBidi"/>
            <w:spacing w:val="-1"/>
            <w:sz w:val="20"/>
            <w:szCs w:val="20"/>
          </w:rPr>
          <w:t>https://nces.ed.gov/surveys/ntps</w:t>
        </w:r>
      </w:hyperlink>
      <w:r w:rsidRPr="00DB5252">
        <w:rPr>
          <w:rFonts w:cstheme="minorBidi"/>
          <w:spacing w:val="-1"/>
          <w:sz w:val="20"/>
          <w:szCs w:val="20"/>
        </w:rPr>
        <w:t xml:space="preserve"> </w:t>
      </w:r>
    </w:p>
    <w:p w:rsidR="00F45325" w:rsidP="00F45325" w14:paraId="511883CF" w14:textId="77777777">
      <w:pPr>
        <w:ind w:left="0" w:firstLine="0"/>
        <w:rPr>
          <w:rFonts w:ascii="Times New Roman" w:hAnsi="Times New Roman"/>
          <w:i/>
          <w:iCs/>
          <w:sz w:val="16"/>
          <w:szCs w:val="16"/>
        </w:rPr>
      </w:pPr>
    </w:p>
    <w:p w:rsidR="00DA4C42" w:rsidP="00F45325" w14:paraId="63C624CC" w14:textId="77777777">
      <w:pPr>
        <w:ind w:left="0" w:firstLine="0"/>
        <w:rPr>
          <w:rFonts w:ascii="Times New Roman" w:hAnsi="Times New Roman"/>
          <w:i/>
          <w:iCs/>
          <w:sz w:val="16"/>
          <w:szCs w:val="16"/>
        </w:rPr>
      </w:pPr>
    </w:p>
    <w:p w:rsidR="00DA4C42" w:rsidP="00F45325" w14:paraId="2D259840" w14:textId="77777777">
      <w:pPr>
        <w:ind w:left="0" w:firstLine="0"/>
        <w:rPr>
          <w:rFonts w:ascii="Times New Roman" w:hAnsi="Times New Roman"/>
          <w:i/>
          <w:iCs/>
          <w:sz w:val="16"/>
          <w:szCs w:val="16"/>
        </w:rPr>
      </w:pPr>
    </w:p>
    <w:p w:rsidR="00DA4C42" w:rsidP="00F45325" w14:paraId="624C6DF1" w14:textId="77777777">
      <w:pPr>
        <w:ind w:left="0" w:firstLine="0"/>
        <w:rPr>
          <w:rFonts w:ascii="Times New Roman" w:hAnsi="Times New Roman"/>
          <w:i/>
          <w:iCs/>
          <w:sz w:val="16"/>
          <w:szCs w:val="16"/>
        </w:rPr>
      </w:pPr>
    </w:p>
    <w:p w:rsidR="00F45325" w:rsidP="00F45325" w14:paraId="34857298" w14:textId="77777777">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F45325" w:rsidP="00F45325" w14:paraId="707A6BF8" w14:textId="77777777">
      <w:pPr>
        <w:ind w:left="0" w:firstLine="0"/>
        <w:rPr>
          <w:rFonts w:ascii="Times New Roman" w:hAnsi="Times New Roman"/>
          <w:i/>
          <w:iCs/>
          <w:sz w:val="16"/>
          <w:szCs w:val="16"/>
        </w:rPr>
      </w:pPr>
    </w:p>
    <w:p w:rsidR="00F45325" w:rsidP="00F45325" w14:paraId="199B60CA" w14:textId="77777777">
      <w:pPr>
        <w:ind w:left="0" w:firstLine="0"/>
        <w:rPr>
          <w:rFonts w:ascii="Times New Roman" w:hAnsi="Times New Roman"/>
          <w:i/>
          <w:iCs/>
          <w:sz w:val="16"/>
          <w:szCs w:val="16"/>
        </w:rPr>
      </w:pPr>
    </w:p>
    <w:p w:rsidR="00F45325" w:rsidP="00F45325" w14:paraId="07498685" w14:textId="77777777">
      <w:pPr>
        <w:ind w:left="0" w:firstLine="0"/>
        <w:rPr>
          <w:rFonts w:ascii="Times New Roman" w:hAnsi="Times New Roman"/>
          <w:i/>
          <w:iCs/>
          <w:sz w:val="16"/>
          <w:szCs w:val="16"/>
        </w:rPr>
      </w:pPr>
    </w:p>
    <w:p w:rsidR="00F45325" w:rsidP="00F45325" w14:paraId="47D07936" w14:textId="77777777">
      <w:pPr>
        <w:ind w:left="0" w:firstLine="0"/>
        <w:rPr>
          <w:rFonts w:ascii="Times New Roman" w:hAnsi="Times New Roman"/>
          <w:i/>
          <w:iCs/>
          <w:sz w:val="16"/>
          <w:szCs w:val="16"/>
        </w:rPr>
      </w:pPr>
    </w:p>
    <w:p w:rsidR="00F45325" w:rsidP="00F45325" w14:paraId="223314C7" w14:textId="77777777">
      <w:pPr>
        <w:ind w:left="0" w:firstLine="0"/>
        <w:rPr>
          <w:rFonts w:ascii="Times New Roman" w:hAnsi="Times New Roman"/>
          <w:i/>
          <w:iCs/>
          <w:sz w:val="16"/>
          <w:szCs w:val="16"/>
        </w:rPr>
      </w:pPr>
    </w:p>
    <w:p w:rsidR="00F45325" w:rsidP="00F45325" w14:paraId="4A41224D" w14:textId="77777777">
      <w:pPr>
        <w:ind w:left="0" w:firstLine="0"/>
        <w:rPr>
          <w:rFonts w:ascii="Times New Roman" w:hAnsi="Times New Roman"/>
          <w:i/>
          <w:iCs/>
          <w:sz w:val="16"/>
          <w:szCs w:val="16"/>
        </w:rPr>
      </w:pPr>
    </w:p>
    <w:p w:rsidR="00F45325" w:rsidP="00F45325" w14:paraId="522E6F49" w14:textId="77777777">
      <w:pPr>
        <w:ind w:left="0" w:firstLine="0"/>
        <w:rPr>
          <w:rFonts w:ascii="Times New Roman" w:hAnsi="Times New Roman"/>
          <w:i/>
          <w:iCs/>
          <w:sz w:val="16"/>
          <w:szCs w:val="16"/>
        </w:rPr>
      </w:pPr>
    </w:p>
    <w:p w:rsidR="00F45325" w:rsidP="00F45325" w14:paraId="1D0E8279" w14:textId="77777777">
      <w:pPr>
        <w:ind w:left="0" w:firstLine="0"/>
        <w:rPr>
          <w:rFonts w:ascii="Times New Roman" w:hAnsi="Times New Roman"/>
          <w:i/>
          <w:iCs/>
          <w:sz w:val="16"/>
          <w:szCs w:val="16"/>
        </w:rPr>
      </w:pPr>
    </w:p>
    <w:p w:rsidR="00F45325" w:rsidP="00F45325" w14:paraId="0DA3231F" w14:textId="77777777">
      <w:pPr>
        <w:ind w:left="0" w:firstLine="0"/>
        <w:rPr>
          <w:rFonts w:ascii="Times New Roman" w:hAnsi="Times New Roman"/>
          <w:i/>
          <w:iCs/>
          <w:sz w:val="16"/>
          <w:szCs w:val="16"/>
        </w:rPr>
      </w:pPr>
    </w:p>
    <w:p w:rsidR="00F45325" w:rsidP="00F45325" w14:paraId="451AA6DA" w14:textId="77777777">
      <w:pPr>
        <w:ind w:left="0" w:firstLine="0"/>
        <w:rPr>
          <w:rFonts w:ascii="Times New Roman" w:hAnsi="Times New Roman"/>
          <w:i/>
          <w:iCs/>
          <w:sz w:val="16"/>
          <w:szCs w:val="16"/>
        </w:rPr>
      </w:pPr>
    </w:p>
    <w:p w:rsidR="00F45325" w:rsidP="00F45325" w14:paraId="041D99F7" w14:textId="77777777">
      <w:pPr>
        <w:ind w:left="0" w:firstLine="0"/>
        <w:rPr>
          <w:rFonts w:ascii="Times New Roman" w:hAnsi="Times New Roman"/>
          <w:i/>
          <w:iCs/>
          <w:sz w:val="16"/>
          <w:szCs w:val="16"/>
        </w:rPr>
      </w:pPr>
    </w:p>
    <w:p w:rsidR="00F45325" w:rsidP="00F45325" w14:paraId="177AF635" w14:textId="77777777">
      <w:pPr>
        <w:ind w:left="0" w:firstLine="0"/>
        <w:rPr>
          <w:rFonts w:ascii="Times New Roman" w:hAnsi="Times New Roman"/>
          <w:i/>
          <w:iCs/>
          <w:sz w:val="16"/>
          <w:szCs w:val="16"/>
        </w:rPr>
      </w:pPr>
    </w:p>
    <w:p w:rsidR="00F45325" w:rsidP="00F45325" w14:paraId="450C7BE1" w14:textId="77777777">
      <w:pPr>
        <w:ind w:left="0" w:firstLine="0"/>
        <w:rPr>
          <w:rFonts w:ascii="Times New Roman" w:hAnsi="Times New Roman"/>
          <w:i/>
          <w:iCs/>
          <w:sz w:val="16"/>
          <w:szCs w:val="16"/>
        </w:rPr>
      </w:pPr>
    </w:p>
    <w:p w:rsidR="00F45325" w:rsidP="00F45325" w14:paraId="16D90352" w14:textId="77777777">
      <w:pPr>
        <w:ind w:left="0" w:firstLine="0"/>
        <w:rPr>
          <w:rFonts w:ascii="Times New Roman" w:hAnsi="Times New Roman"/>
          <w:i/>
          <w:iCs/>
          <w:sz w:val="16"/>
          <w:szCs w:val="16"/>
        </w:rPr>
      </w:pPr>
    </w:p>
    <w:p w:rsidR="00F45325" w:rsidP="00F45325" w14:paraId="0E89B869" w14:textId="77777777">
      <w:pPr>
        <w:ind w:left="0" w:firstLine="0"/>
        <w:rPr>
          <w:rFonts w:ascii="Times New Roman" w:hAnsi="Times New Roman"/>
          <w:i/>
          <w:iCs/>
          <w:sz w:val="16"/>
          <w:szCs w:val="16"/>
        </w:rPr>
      </w:pPr>
    </w:p>
    <w:p w:rsidR="00F45325" w:rsidP="00F45325" w14:paraId="0E2596D5" w14:textId="77777777">
      <w:pPr>
        <w:ind w:left="0" w:firstLine="0"/>
        <w:rPr>
          <w:rFonts w:ascii="Times New Roman" w:hAnsi="Times New Roman"/>
          <w:i/>
          <w:iCs/>
          <w:sz w:val="16"/>
          <w:szCs w:val="16"/>
        </w:rPr>
      </w:pPr>
    </w:p>
    <w:p w:rsidR="00F45325" w:rsidP="00F45325" w14:paraId="5D79E1DA" w14:textId="77777777">
      <w:pPr>
        <w:ind w:left="0" w:firstLine="0"/>
        <w:rPr>
          <w:rFonts w:ascii="Times New Roman" w:hAnsi="Times New Roman"/>
          <w:i/>
          <w:iCs/>
          <w:sz w:val="16"/>
          <w:szCs w:val="16"/>
        </w:rPr>
      </w:pPr>
    </w:p>
    <w:p w:rsidR="00F45325" w:rsidP="00F45325" w14:paraId="7DC4C6AD" w14:textId="77777777">
      <w:pPr>
        <w:ind w:left="0" w:firstLine="0"/>
        <w:rPr>
          <w:rFonts w:ascii="Times New Roman" w:hAnsi="Times New Roman"/>
          <w:i/>
          <w:iCs/>
          <w:sz w:val="16"/>
          <w:szCs w:val="16"/>
        </w:rPr>
      </w:pPr>
    </w:p>
    <w:p w:rsidR="00F45325" w:rsidP="00F45325" w14:paraId="7E33DD4B" w14:textId="77777777">
      <w:pPr>
        <w:ind w:left="0" w:firstLine="0"/>
        <w:rPr>
          <w:rFonts w:ascii="Times New Roman" w:hAnsi="Times New Roman"/>
          <w:i/>
          <w:iCs/>
          <w:sz w:val="16"/>
          <w:szCs w:val="16"/>
        </w:rPr>
      </w:pPr>
    </w:p>
    <w:p w:rsidR="00F45325" w:rsidP="00F45325" w14:paraId="51C750DF" w14:textId="77777777">
      <w:pPr>
        <w:ind w:left="0" w:firstLine="0"/>
        <w:rPr>
          <w:rFonts w:ascii="Times New Roman" w:hAnsi="Times New Roman"/>
          <w:i/>
          <w:iCs/>
          <w:sz w:val="16"/>
          <w:szCs w:val="16"/>
        </w:rPr>
      </w:pPr>
    </w:p>
    <w:p w:rsidR="00F45325" w:rsidP="00F45325" w14:paraId="6808F9AE" w14:textId="77777777">
      <w:pPr>
        <w:ind w:left="0" w:firstLine="0"/>
        <w:rPr>
          <w:rFonts w:ascii="Times New Roman" w:hAnsi="Times New Roman"/>
          <w:i/>
          <w:iCs/>
          <w:sz w:val="16"/>
          <w:szCs w:val="16"/>
        </w:rPr>
      </w:pPr>
    </w:p>
    <w:p w:rsidR="00F45325" w:rsidP="00F45325" w14:paraId="57C8214C" w14:textId="77777777">
      <w:pPr>
        <w:ind w:left="0" w:firstLine="0"/>
        <w:rPr>
          <w:rFonts w:ascii="Times New Roman" w:hAnsi="Times New Roman"/>
          <w:i/>
          <w:iCs/>
          <w:sz w:val="16"/>
          <w:szCs w:val="16"/>
        </w:rPr>
      </w:pPr>
    </w:p>
    <w:p w:rsidR="00F45325" w:rsidP="00F45325" w14:paraId="566DCB7A" w14:textId="77777777">
      <w:pPr>
        <w:ind w:left="0" w:firstLine="0"/>
        <w:rPr>
          <w:rFonts w:ascii="Times New Roman" w:hAnsi="Times New Roman"/>
          <w:i/>
          <w:iCs/>
          <w:sz w:val="16"/>
          <w:szCs w:val="16"/>
        </w:rPr>
      </w:pPr>
    </w:p>
    <w:p w:rsidR="00F45325" w:rsidP="00F45325" w14:paraId="746214FC" w14:textId="77777777">
      <w:pPr>
        <w:ind w:left="0" w:firstLine="0"/>
        <w:rPr>
          <w:rFonts w:ascii="Times New Roman" w:hAnsi="Times New Roman"/>
          <w:i/>
          <w:iCs/>
          <w:sz w:val="16"/>
          <w:szCs w:val="16"/>
        </w:rPr>
      </w:pPr>
    </w:p>
    <w:p w:rsidR="00557C13" w:rsidP="00557C13" w14:paraId="40E47D05" w14:textId="77777777">
      <w:pPr>
        <w:pStyle w:val="Heading1"/>
        <w:spacing w:before="0"/>
        <w:jc w:val="center"/>
      </w:pPr>
      <w:bookmarkStart w:id="213" w:name="_Toc187390448"/>
      <w:bookmarkStart w:id="214" w:name="_Toc63946186"/>
      <w:r>
        <w:t>Cash Flyer Insert</w:t>
      </w:r>
      <w:bookmarkEnd w:id="213"/>
      <w:r>
        <w:t xml:space="preserve"> </w:t>
      </w:r>
      <w:bookmarkEnd w:id="214"/>
    </w:p>
    <w:p w:rsidR="00557C13" w:rsidRPr="006E4AD5" w:rsidP="00557C13" w14:paraId="189D12FE" w14:textId="77777777"/>
    <w:p w:rsidR="00557C13" w:rsidRPr="00FB4398" w:rsidP="00557C13" w14:paraId="5CEE5C82" w14:textId="77777777">
      <w:pPr>
        <w:spacing w:before="37"/>
        <w:ind w:left="0" w:firstLine="0"/>
        <w:rPr>
          <w:rFonts w:eastAsia="Times New Roman" w:asciiTheme="minorHAnsi" w:hAnsiTheme="minorHAnsi" w:cstheme="minorHAnsi"/>
          <w:i/>
          <w:spacing w:val="-2"/>
        </w:rPr>
      </w:pPr>
      <w:r>
        <w:rPr>
          <w:rFonts w:eastAsia="Times New Roman" w:asciiTheme="minorHAnsi" w:hAnsiTheme="minorHAnsi" w:cstheme="minorHAnsi"/>
          <w:spacing w:val="-2"/>
        </w:rPr>
        <w:t>TFS</w:t>
      </w:r>
      <w:r w:rsidRPr="00FB4398">
        <w:rPr>
          <w:rFonts w:eastAsia="Times New Roman" w:asciiTheme="minorHAnsi" w:hAnsiTheme="minorHAnsi" w:cstheme="minorHAnsi"/>
          <w:spacing w:val="-2"/>
        </w:rPr>
        <w:t xml:space="preserve">-CF </w:t>
      </w:r>
      <w:r w:rsidRPr="00FB4398">
        <w:rPr>
          <w:rFonts w:eastAsia="Times New Roman" w:asciiTheme="minorHAnsi" w:hAnsiTheme="minorHAnsi" w:cstheme="minorHAnsi"/>
          <w:i/>
          <w:spacing w:val="-2"/>
        </w:rPr>
        <w:t xml:space="preserve">(Will be printed on a half-sheet of yellow cardstock; cash incentive will be affixed between the last line of text and the logos.) </w:t>
      </w:r>
    </w:p>
    <w:p w:rsidR="00557C13" w:rsidRPr="00FB4398" w:rsidP="00557C13" w14:paraId="3F5FD6F2" w14:textId="77777777">
      <w:pPr>
        <w:spacing w:before="37"/>
        <w:ind w:left="0" w:firstLine="0"/>
        <w:rPr>
          <w:rFonts w:eastAsia="Times New Roman" w:asciiTheme="minorHAnsi" w:hAnsiTheme="minorHAnsi" w:cstheme="minorHAnsi"/>
          <w:i/>
          <w:spacing w:val="-2"/>
        </w:rPr>
      </w:pPr>
    </w:p>
    <w:p w:rsidR="00557C13" w:rsidRPr="00FB4398" w:rsidP="00557C13" w14:paraId="5AC5D515" w14:textId="77777777">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00557C13" w:rsidRPr="00596124" w:rsidP="00557C13" w14:paraId="728C784B" w14:textId="2E408AFA">
      <w:pPr>
        <w:spacing w:before="100" w:beforeAutospacing="1" w:after="100" w:afterAutospacing="1"/>
        <w:ind w:left="0" w:firstLine="0"/>
      </w:pPr>
      <w:r w:rsidRPr="00FB4398">
        <w:rPr>
          <w:rFonts w:eastAsia="Times New Roman" w:asciiTheme="minorHAnsi" w:hAnsiTheme="minorHAnsi" w:cstheme="minorHAnsi"/>
          <w:sz w:val="24"/>
          <w:szCs w:val="24"/>
        </w:rPr>
        <w:t>We greatly appreciate your help with providing information about</w:t>
      </w:r>
      <w:r>
        <w:rPr>
          <w:rFonts w:eastAsia="Times New Roman" w:asciiTheme="minorHAnsi" w:hAnsiTheme="minorHAnsi" w:cstheme="minorHAnsi"/>
          <w:sz w:val="24"/>
          <w:szCs w:val="24"/>
        </w:rPr>
        <w:t xml:space="preserve"> changes in your career since last school year</w:t>
      </w:r>
      <w:r w:rsidRPr="00FB4398">
        <w:rPr>
          <w:rFonts w:eastAsia="Times New Roman" w:asciiTheme="minorHAnsi" w:hAnsiTheme="minorHAnsi" w:cstheme="minorHAnsi"/>
          <w:sz w:val="24"/>
          <w:szCs w:val="24"/>
        </w:rPr>
        <w:t xml:space="preserve">. Your responses on the </w:t>
      </w:r>
      <w:r>
        <w:rPr>
          <w:rFonts w:eastAsia="Times New Roman" w:asciiTheme="minorHAnsi" w:hAnsiTheme="minorHAnsi" w:cstheme="minorHAnsi"/>
          <w:sz w:val="24"/>
          <w:szCs w:val="24"/>
        </w:rPr>
        <w:t xml:space="preserve">Teacher Follow-up Survey (TFS) </w:t>
      </w:r>
      <w:r w:rsidRPr="00FB4398">
        <w:rPr>
          <w:rFonts w:eastAsia="Times New Roman" w:asciiTheme="minorHAnsi" w:hAnsiTheme="minorHAnsi" w:cstheme="minorHAnsi"/>
          <w:sz w:val="24"/>
          <w:szCs w:val="24"/>
        </w:rPr>
        <w:t xml:space="preserve">will help </w:t>
      </w:r>
      <w:r>
        <w:rPr>
          <w:rFonts w:eastAsia="Times New Roman" w:asciiTheme="minorHAnsi" w:hAnsiTheme="minorHAnsi" w:cstheme="minorHAnsi"/>
          <w:sz w:val="24"/>
          <w:szCs w:val="24"/>
        </w:rPr>
        <w:t>to measure teacher retention and attrition, as well as understand</w:t>
      </w:r>
      <w:r w:rsidRPr="006E4AD5">
        <w:rPr>
          <w:rFonts w:eastAsia="Times New Roman" w:asciiTheme="minorHAnsi" w:hAnsiTheme="minorHAnsi" w:cstheme="minorHAnsi"/>
          <w:sz w:val="24"/>
          <w:szCs w:val="24"/>
        </w:rPr>
        <w:t xml:space="preserve"> the </w:t>
      </w:r>
      <w:r w:rsidRPr="006E4AD5">
        <w:rPr>
          <w:rFonts w:eastAsia="Arial"/>
          <w:color w:val="231F20"/>
          <w:sz w:val="24"/>
          <w:szCs w:val="24"/>
        </w:rPr>
        <w:t>effects of school policies and practices on teachers’ decisions to remain in or leave the profession</w:t>
      </w:r>
      <w:r>
        <w:rPr>
          <w:rFonts w:eastAsia="Arial"/>
          <w:color w:val="231F20"/>
          <w:sz w:val="24"/>
          <w:szCs w:val="24"/>
        </w:rPr>
        <w:t>.</w:t>
      </w:r>
    </w:p>
    <w:p w:rsidR="001F560E" w:rsidP="00C73EA2" w14:paraId="7FDCF57B" w14:textId="11EFC425">
      <w:pPr>
        <w:ind w:left="0" w:firstLine="0"/>
        <w:rPr>
          <w:rFonts w:asciiTheme="majorHAnsi" w:eastAsiaTheme="majorEastAsia" w:hAnsiTheme="majorHAnsi" w:cstheme="majorBidi"/>
          <w:b/>
          <w:bCs/>
          <w:color w:val="2E74B5" w:themeColor="accent1" w:themeShade="BF"/>
          <w:sz w:val="28"/>
          <w:szCs w:val="28"/>
        </w:rPr>
      </w:pPr>
    </w:p>
    <w:p w:rsidR="00557C13" w:rsidP="00C73EA2" w14:paraId="36446C53" w14:textId="78C0806B">
      <w:pPr>
        <w:ind w:left="0" w:firstLine="0"/>
        <w:rPr>
          <w:rFonts w:asciiTheme="majorHAnsi" w:eastAsiaTheme="majorEastAsia" w:hAnsiTheme="majorHAnsi" w:cstheme="majorBidi"/>
          <w:b/>
          <w:bCs/>
          <w:color w:val="2E74B5" w:themeColor="accent1" w:themeShade="BF"/>
          <w:sz w:val="28"/>
          <w:szCs w:val="28"/>
        </w:rPr>
      </w:pPr>
    </w:p>
    <w:p w:rsidR="00557C13" w:rsidP="00C73EA2" w14:paraId="0C0B84F5" w14:textId="3EC185D2">
      <w:pPr>
        <w:ind w:left="0" w:firstLine="0"/>
        <w:rPr>
          <w:rFonts w:asciiTheme="majorHAnsi" w:eastAsiaTheme="majorEastAsia" w:hAnsiTheme="majorHAnsi" w:cstheme="majorBidi"/>
          <w:b/>
          <w:bCs/>
          <w:color w:val="2E74B5" w:themeColor="accent1" w:themeShade="BF"/>
          <w:sz w:val="28"/>
          <w:szCs w:val="28"/>
        </w:rPr>
      </w:pPr>
    </w:p>
    <w:p w:rsidR="00557C13" w:rsidP="00C73EA2" w14:paraId="213796EB" w14:textId="5A512258">
      <w:pPr>
        <w:ind w:left="0" w:firstLine="0"/>
        <w:rPr>
          <w:rFonts w:asciiTheme="majorHAnsi" w:eastAsiaTheme="majorEastAsia" w:hAnsiTheme="majorHAnsi" w:cstheme="majorBidi"/>
          <w:b/>
          <w:bCs/>
          <w:color w:val="2E74B5" w:themeColor="accent1" w:themeShade="BF"/>
          <w:sz w:val="28"/>
          <w:szCs w:val="28"/>
        </w:rPr>
      </w:pPr>
    </w:p>
    <w:p w:rsidR="00557C13" w:rsidP="00C73EA2" w14:paraId="759F623B" w14:textId="5AA13254">
      <w:pPr>
        <w:ind w:left="0" w:firstLine="0"/>
        <w:rPr>
          <w:rFonts w:asciiTheme="majorHAnsi" w:eastAsiaTheme="majorEastAsia" w:hAnsiTheme="majorHAnsi" w:cstheme="majorBidi"/>
          <w:b/>
          <w:bCs/>
          <w:color w:val="2E74B5" w:themeColor="accent1" w:themeShade="BF"/>
          <w:sz w:val="28"/>
          <w:szCs w:val="28"/>
        </w:rPr>
      </w:pPr>
    </w:p>
    <w:p w:rsidR="00557C13" w:rsidP="00C73EA2" w14:paraId="7514B2B4" w14:textId="65110925">
      <w:pPr>
        <w:ind w:left="0" w:firstLine="0"/>
        <w:rPr>
          <w:rFonts w:asciiTheme="majorHAnsi" w:eastAsiaTheme="majorEastAsia" w:hAnsiTheme="majorHAnsi" w:cstheme="majorBidi"/>
          <w:b/>
          <w:bCs/>
          <w:color w:val="2E74B5" w:themeColor="accent1" w:themeShade="BF"/>
          <w:sz w:val="28"/>
          <w:szCs w:val="28"/>
        </w:rPr>
      </w:pPr>
    </w:p>
    <w:p w:rsidR="00557C13" w:rsidP="00C73EA2" w14:paraId="5998C4CE" w14:textId="240FB6CA">
      <w:pPr>
        <w:ind w:left="0" w:firstLine="0"/>
        <w:rPr>
          <w:rFonts w:asciiTheme="majorHAnsi" w:eastAsiaTheme="majorEastAsia" w:hAnsiTheme="majorHAnsi" w:cstheme="majorBidi"/>
          <w:b/>
          <w:bCs/>
          <w:color w:val="2E74B5" w:themeColor="accent1" w:themeShade="BF"/>
          <w:sz w:val="28"/>
          <w:szCs w:val="28"/>
        </w:rPr>
      </w:pPr>
    </w:p>
    <w:p w:rsidR="00557C13" w:rsidP="00C73EA2" w14:paraId="09E41C1B" w14:textId="47AF7C17">
      <w:pPr>
        <w:ind w:left="0" w:firstLine="0"/>
        <w:rPr>
          <w:rFonts w:asciiTheme="majorHAnsi" w:eastAsiaTheme="majorEastAsia" w:hAnsiTheme="majorHAnsi" w:cstheme="majorBidi"/>
          <w:b/>
          <w:bCs/>
          <w:color w:val="2E74B5" w:themeColor="accent1" w:themeShade="BF"/>
          <w:sz w:val="28"/>
          <w:szCs w:val="28"/>
        </w:rPr>
      </w:pPr>
    </w:p>
    <w:p w:rsidR="00557C13" w:rsidP="00C73EA2" w14:paraId="32386024" w14:textId="71CCA513">
      <w:pPr>
        <w:ind w:left="0" w:firstLine="0"/>
        <w:rPr>
          <w:rFonts w:asciiTheme="majorHAnsi" w:eastAsiaTheme="majorEastAsia" w:hAnsiTheme="majorHAnsi" w:cstheme="majorBidi"/>
          <w:b/>
          <w:bCs/>
          <w:color w:val="2E74B5" w:themeColor="accent1" w:themeShade="BF"/>
          <w:sz w:val="28"/>
          <w:szCs w:val="28"/>
        </w:rPr>
      </w:pPr>
    </w:p>
    <w:p w:rsidR="00557C13" w:rsidP="00C73EA2" w14:paraId="52E5C190" w14:textId="491AF8E7">
      <w:pPr>
        <w:ind w:left="0" w:firstLine="0"/>
        <w:rPr>
          <w:rFonts w:asciiTheme="majorHAnsi" w:eastAsiaTheme="majorEastAsia" w:hAnsiTheme="majorHAnsi" w:cstheme="majorBidi"/>
          <w:b/>
          <w:bCs/>
          <w:color w:val="2E74B5" w:themeColor="accent1" w:themeShade="BF"/>
          <w:sz w:val="28"/>
          <w:szCs w:val="28"/>
        </w:rPr>
      </w:pPr>
    </w:p>
    <w:p w:rsidR="00557C13" w:rsidP="00C73EA2" w14:paraId="2ACB93E1" w14:textId="7EC1D58A">
      <w:pPr>
        <w:ind w:left="0" w:firstLine="0"/>
        <w:rPr>
          <w:rFonts w:asciiTheme="majorHAnsi" w:eastAsiaTheme="majorEastAsia" w:hAnsiTheme="majorHAnsi" w:cstheme="majorBidi"/>
          <w:b/>
          <w:bCs/>
          <w:color w:val="2E74B5" w:themeColor="accent1" w:themeShade="BF"/>
          <w:sz w:val="28"/>
          <w:szCs w:val="28"/>
        </w:rPr>
      </w:pPr>
    </w:p>
    <w:p w:rsidR="00557C13" w:rsidP="00C73EA2" w14:paraId="6D29FF73" w14:textId="32F39721">
      <w:pPr>
        <w:ind w:left="0" w:firstLine="0"/>
        <w:rPr>
          <w:rFonts w:asciiTheme="majorHAnsi" w:eastAsiaTheme="majorEastAsia" w:hAnsiTheme="majorHAnsi" w:cstheme="majorBidi"/>
          <w:b/>
          <w:bCs/>
          <w:color w:val="2E74B5" w:themeColor="accent1" w:themeShade="BF"/>
          <w:sz w:val="28"/>
          <w:szCs w:val="28"/>
        </w:rPr>
      </w:pPr>
    </w:p>
    <w:p w:rsidR="00557C13" w:rsidP="00C73EA2" w14:paraId="45F9ADA5" w14:textId="5B3FA031">
      <w:pPr>
        <w:ind w:left="0" w:firstLine="0"/>
        <w:rPr>
          <w:rFonts w:asciiTheme="majorHAnsi" w:eastAsiaTheme="majorEastAsia" w:hAnsiTheme="majorHAnsi" w:cstheme="majorBidi"/>
          <w:b/>
          <w:bCs/>
          <w:color w:val="2E74B5" w:themeColor="accent1" w:themeShade="BF"/>
          <w:sz w:val="28"/>
          <w:szCs w:val="28"/>
        </w:rPr>
      </w:pPr>
    </w:p>
    <w:p w:rsidR="00557C13" w:rsidP="00C73EA2" w14:paraId="32F15C5B" w14:textId="2E78C0CD">
      <w:pPr>
        <w:ind w:left="0" w:firstLine="0"/>
        <w:rPr>
          <w:rFonts w:asciiTheme="majorHAnsi" w:eastAsiaTheme="majorEastAsia" w:hAnsiTheme="majorHAnsi" w:cstheme="majorBidi"/>
          <w:b/>
          <w:bCs/>
          <w:color w:val="2E74B5" w:themeColor="accent1" w:themeShade="BF"/>
          <w:sz w:val="28"/>
          <w:szCs w:val="28"/>
        </w:rPr>
      </w:pPr>
    </w:p>
    <w:p w:rsidR="00557C13" w:rsidP="00C73EA2" w14:paraId="69893F5A" w14:textId="03AF13DE">
      <w:pPr>
        <w:ind w:left="0" w:firstLine="0"/>
        <w:rPr>
          <w:rFonts w:asciiTheme="majorHAnsi" w:eastAsiaTheme="majorEastAsia" w:hAnsiTheme="majorHAnsi" w:cstheme="majorBidi"/>
          <w:b/>
          <w:bCs/>
          <w:color w:val="2E74B5" w:themeColor="accent1" w:themeShade="BF"/>
          <w:sz w:val="28"/>
          <w:szCs w:val="28"/>
        </w:rPr>
      </w:pPr>
    </w:p>
    <w:p w:rsidR="00557C13" w:rsidP="00C73EA2" w14:paraId="6E99D9A7" w14:textId="2C1F984C">
      <w:pPr>
        <w:ind w:left="0" w:firstLine="0"/>
        <w:rPr>
          <w:rFonts w:asciiTheme="majorHAnsi" w:eastAsiaTheme="majorEastAsia" w:hAnsiTheme="majorHAnsi" w:cstheme="majorBidi"/>
          <w:b/>
          <w:bCs/>
          <w:color w:val="2E74B5" w:themeColor="accent1" w:themeShade="BF"/>
          <w:sz w:val="28"/>
          <w:szCs w:val="28"/>
        </w:rPr>
      </w:pPr>
    </w:p>
    <w:p w:rsidR="00557C13" w:rsidP="00C73EA2" w14:paraId="532257C7" w14:textId="79584E8C">
      <w:pPr>
        <w:ind w:left="0" w:firstLine="0"/>
        <w:rPr>
          <w:rFonts w:asciiTheme="majorHAnsi" w:eastAsiaTheme="majorEastAsia" w:hAnsiTheme="majorHAnsi" w:cstheme="majorBidi"/>
          <w:b/>
          <w:bCs/>
          <w:color w:val="2E74B5" w:themeColor="accent1" w:themeShade="BF"/>
          <w:sz w:val="28"/>
          <w:szCs w:val="28"/>
        </w:rPr>
      </w:pPr>
    </w:p>
    <w:p w:rsidR="00557C13" w:rsidP="00C73EA2" w14:paraId="4BCA5076" w14:textId="4489392E">
      <w:pPr>
        <w:ind w:left="0" w:firstLine="0"/>
        <w:rPr>
          <w:rFonts w:asciiTheme="majorHAnsi" w:eastAsiaTheme="majorEastAsia" w:hAnsiTheme="majorHAnsi" w:cstheme="majorBidi"/>
          <w:b/>
          <w:bCs/>
          <w:color w:val="2E74B5" w:themeColor="accent1" w:themeShade="BF"/>
          <w:sz w:val="28"/>
          <w:szCs w:val="28"/>
        </w:rPr>
      </w:pPr>
    </w:p>
    <w:p w:rsidR="00557C13" w:rsidP="00C73EA2" w14:paraId="5F638202" w14:textId="3B241C7D">
      <w:pPr>
        <w:ind w:left="0" w:firstLine="0"/>
        <w:rPr>
          <w:rFonts w:asciiTheme="majorHAnsi" w:eastAsiaTheme="majorEastAsia" w:hAnsiTheme="majorHAnsi" w:cstheme="majorBidi"/>
          <w:b/>
          <w:bCs/>
          <w:color w:val="2E74B5" w:themeColor="accent1" w:themeShade="BF"/>
          <w:sz w:val="28"/>
          <w:szCs w:val="28"/>
        </w:rPr>
      </w:pPr>
    </w:p>
    <w:p w:rsidR="00557C13" w:rsidP="00C73EA2" w14:paraId="7365BE06" w14:textId="50156900">
      <w:pPr>
        <w:ind w:left="0" w:firstLine="0"/>
        <w:rPr>
          <w:rFonts w:asciiTheme="majorHAnsi" w:eastAsiaTheme="majorEastAsia" w:hAnsiTheme="majorHAnsi" w:cstheme="majorBidi"/>
          <w:b/>
          <w:bCs/>
          <w:color w:val="2E74B5" w:themeColor="accent1" w:themeShade="BF"/>
          <w:sz w:val="28"/>
          <w:szCs w:val="28"/>
        </w:rPr>
      </w:pPr>
    </w:p>
    <w:p w:rsidR="00557C13" w:rsidP="00C73EA2" w14:paraId="606A111F" w14:textId="4B489F46">
      <w:pPr>
        <w:ind w:left="0" w:firstLine="0"/>
        <w:rPr>
          <w:rFonts w:asciiTheme="majorHAnsi" w:eastAsiaTheme="majorEastAsia" w:hAnsiTheme="majorHAnsi" w:cstheme="majorBidi"/>
          <w:b/>
          <w:bCs/>
          <w:color w:val="2E74B5" w:themeColor="accent1" w:themeShade="BF"/>
          <w:sz w:val="28"/>
          <w:szCs w:val="28"/>
        </w:rPr>
      </w:pPr>
    </w:p>
    <w:p w:rsidR="00557C13" w:rsidP="00C73EA2" w14:paraId="3C132343" w14:textId="5DB73F47">
      <w:pPr>
        <w:ind w:left="0" w:firstLine="0"/>
        <w:rPr>
          <w:rFonts w:asciiTheme="majorHAnsi" w:eastAsiaTheme="majorEastAsia" w:hAnsiTheme="majorHAnsi" w:cstheme="majorBidi"/>
          <w:b/>
          <w:bCs/>
          <w:color w:val="2E74B5" w:themeColor="accent1" w:themeShade="BF"/>
          <w:sz w:val="28"/>
          <w:szCs w:val="28"/>
        </w:rPr>
      </w:pPr>
    </w:p>
    <w:p w:rsidR="00557C13" w:rsidP="00C73EA2" w14:paraId="5A03784F" w14:textId="0B75AED8">
      <w:pPr>
        <w:ind w:left="0" w:firstLine="0"/>
        <w:rPr>
          <w:rFonts w:asciiTheme="majorHAnsi" w:eastAsiaTheme="majorEastAsia" w:hAnsiTheme="majorHAnsi" w:cstheme="majorBidi"/>
          <w:b/>
          <w:bCs/>
          <w:color w:val="2E74B5" w:themeColor="accent1" w:themeShade="BF"/>
          <w:sz w:val="28"/>
          <w:szCs w:val="28"/>
        </w:rPr>
      </w:pPr>
    </w:p>
    <w:p w:rsidR="00557C13" w:rsidP="00C73EA2" w14:paraId="3CC1398F" w14:textId="31628C66">
      <w:pPr>
        <w:ind w:left="0" w:firstLine="0"/>
        <w:rPr>
          <w:rFonts w:asciiTheme="majorHAnsi" w:eastAsiaTheme="majorEastAsia" w:hAnsiTheme="majorHAnsi" w:cstheme="majorBidi"/>
          <w:b/>
          <w:bCs/>
          <w:color w:val="2E74B5" w:themeColor="accent1" w:themeShade="BF"/>
          <w:sz w:val="28"/>
          <w:szCs w:val="28"/>
        </w:rPr>
      </w:pPr>
    </w:p>
    <w:p w:rsidR="00557C13" w:rsidP="00C73EA2" w14:paraId="2CB0E26C" w14:textId="6A3D1105">
      <w:pPr>
        <w:ind w:left="0" w:firstLine="0"/>
        <w:rPr>
          <w:rFonts w:asciiTheme="majorHAnsi" w:eastAsiaTheme="majorEastAsia" w:hAnsiTheme="majorHAnsi" w:cstheme="majorBidi"/>
          <w:b/>
          <w:bCs/>
          <w:color w:val="2E74B5" w:themeColor="accent1" w:themeShade="BF"/>
          <w:sz w:val="28"/>
          <w:szCs w:val="28"/>
        </w:rPr>
      </w:pPr>
    </w:p>
    <w:p w:rsidR="00E23D84" w:rsidRPr="00E23D84" w:rsidP="00E23D84" w14:paraId="30386ACD" w14:textId="77777777">
      <w:pPr>
        <w:keepNext/>
        <w:keepLines/>
        <w:spacing w:before="480"/>
        <w:ind w:left="0" w:firstLine="0"/>
        <w:jc w:val="center"/>
        <w:outlineLvl w:val="0"/>
        <w:rPr>
          <w:rFonts w:ascii="Calibri Light" w:eastAsia="Times New Roman" w:hAnsi="Calibri Light"/>
          <w:b/>
          <w:bCs/>
          <w:color w:val="2E74B5"/>
          <w:sz w:val="28"/>
          <w:szCs w:val="28"/>
        </w:rPr>
      </w:pPr>
      <w:bookmarkStart w:id="215" w:name="_Toc63946113"/>
      <w:bookmarkStart w:id="216" w:name="_Toc187390449"/>
      <w:r w:rsidRPr="00E23D84">
        <w:rPr>
          <w:rFonts w:ascii="Calibri Light" w:eastAsia="Times New Roman" w:hAnsi="Calibri Light"/>
          <w:b/>
          <w:bCs/>
          <w:color w:val="2E74B5"/>
          <w:sz w:val="28"/>
          <w:szCs w:val="28"/>
        </w:rPr>
        <w:t>Special District Insert</w:t>
      </w:r>
      <w:bookmarkEnd w:id="215"/>
      <w:bookmarkEnd w:id="216"/>
      <w:r w:rsidRPr="00E23D84">
        <w:rPr>
          <w:rFonts w:ascii="Calibri Light" w:eastAsia="Times New Roman" w:hAnsi="Calibri Light"/>
          <w:b/>
          <w:bCs/>
          <w:color w:val="2E74B5"/>
          <w:sz w:val="28"/>
          <w:szCs w:val="28"/>
        </w:rPr>
        <w:t xml:space="preserve"> </w:t>
      </w:r>
    </w:p>
    <w:p w:rsidR="00E23D84" w:rsidRPr="00E23D84" w:rsidP="00E23D84" w14:paraId="7F661A14" w14:textId="77777777">
      <w:pPr>
        <w:autoSpaceDE w:val="0"/>
        <w:autoSpaceDN w:val="0"/>
        <w:adjustRightInd w:val="0"/>
        <w:ind w:left="0" w:right="-36" w:firstLine="0"/>
      </w:pPr>
      <w:r w:rsidRPr="00E23D84">
        <w:t>TFS-SD</w:t>
      </w:r>
    </w:p>
    <w:p w:rsidR="00E23D84" w:rsidRPr="00E23D84" w:rsidP="00E23D84" w14:paraId="0B0368C8" w14:textId="77777777">
      <w:pPr>
        <w:autoSpaceDE w:val="0"/>
        <w:autoSpaceDN w:val="0"/>
        <w:adjustRightInd w:val="0"/>
        <w:ind w:left="0" w:right="-36" w:firstLine="0"/>
      </w:pPr>
    </w:p>
    <w:p w:rsidR="00E23D84" w:rsidRPr="00E23D84" w:rsidP="00E23D84" w14:paraId="1CD76958" w14:textId="77777777">
      <w:pPr>
        <w:autoSpaceDE w:val="0"/>
        <w:autoSpaceDN w:val="0"/>
        <w:adjustRightInd w:val="0"/>
        <w:ind w:left="0" w:right="4320" w:firstLine="0"/>
        <w:jc w:val="center"/>
        <w:rPr>
          <w:b/>
          <w:sz w:val="28"/>
          <w:szCs w:val="28"/>
        </w:rPr>
      </w:pPr>
      <w:r w:rsidRPr="00E23D84">
        <w:rPr>
          <w:b/>
          <w:sz w:val="28"/>
          <w:szCs w:val="28"/>
        </w:rPr>
        <w:t xml:space="preserve">Your district has </w:t>
      </w:r>
      <w:r w:rsidRPr="00E23D84">
        <w:rPr>
          <w:b/>
          <w:sz w:val="28"/>
          <w:szCs w:val="28"/>
        </w:rPr>
        <w:t>approved</w:t>
      </w:r>
      <w:r w:rsidRPr="00E23D84">
        <w:rPr>
          <w:b/>
          <w:sz w:val="28"/>
          <w:szCs w:val="28"/>
        </w:rPr>
        <w:t xml:space="preserve"> </w:t>
      </w:r>
    </w:p>
    <w:p w:rsidR="00E23D84" w:rsidRPr="00E23D84" w:rsidP="00E23D84" w14:paraId="0EF120A6" w14:textId="77777777">
      <w:pPr>
        <w:autoSpaceDE w:val="0"/>
        <w:autoSpaceDN w:val="0"/>
        <w:adjustRightInd w:val="0"/>
        <w:ind w:left="0" w:right="4320" w:firstLine="0"/>
        <w:jc w:val="center"/>
        <w:rPr>
          <w:b/>
          <w:sz w:val="28"/>
          <w:szCs w:val="28"/>
        </w:rPr>
      </w:pPr>
      <w:r w:rsidRPr="00E23D84">
        <w:rPr>
          <w:b/>
          <w:sz w:val="28"/>
          <w:szCs w:val="28"/>
        </w:rPr>
        <w:t>your school’s participation in the</w:t>
      </w:r>
    </w:p>
    <w:p w:rsidR="00E23D84" w:rsidRPr="00E23D84" w:rsidP="00E23D84" w14:paraId="537E4550" w14:textId="77777777">
      <w:pPr>
        <w:autoSpaceDE w:val="0"/>
        <w:autoSpaceDN w:val="0"/>
        <w:adjustRightInd w:val="0"/>
        <w:ind w:left="0" w:right="4320" w:firstLine="0"/>
        <w:jc w:val="center"/>
        <w:rPr>
          <w:b/>
          <w:sz w:val="28"/>
          <w:szCs w:val="28"/>
        </w:rPr>
      </w:pPr>
      <w:r w:rsidRPr="00E23D84">
        <w:rPr>
          <w:b/>
          <w:sz w:val="28"/>
          <w:szCs w:val="28"/>
        </w:rPr>
        <w:t>National Teacher and Principal Survey and the Teacher Follow-up Survey!</w:t>
      </w:r>
    </w:p>
    <w:p w:rsidR="00E23D84" w:rsidRPr="00E23D84" w:rsidP="00E23D84" w14:paraId="2E35F311" w14:textId="77777777">
      <w:pPr>
        <w:spacing w:after="160" w:line="259" w:lineRule="auto"/>
        <w:ind w:left="0" w:firstLine="0"/>
      </w:pPr>
    </w:p>
    <w:p w:rsidR="00E23D84" w:rsidRPr="001918BF" w:rsidP="001918BF" w14:paraId="21B1CDF5" w14:textId="6CD9A927">
      <w:pPr>
        <w:ind w:left="0" w:right="4320" w:firstLine="0"/>
        <w:jc w:val="both"/>
        <w:rPr>
          <w:rFonts w:cs="Calibri"/>
        </w:rPr>
      </w:pPr>
      <w:r w:rsidRPr="00E23D84">
        <w:rPr>
          <w:rFonts w:cs="Calibri"/>
        </w:rPr>
        <w:t xml:space="preserve">We know that your school district requires researchers to obtain approval to conduct surveys. The National Center for Education Statistics (NCES) of the U.S. Department of Education completed the application process and received permission to conduct the National Teacher and Principal Survey (NTPS) and the Teacher Follow-up Survey (TFS) in your district. If you have any questions, please contact your district or the U.S. Census Bureau, the survey collection agency, at 1-800-221-1204 or </w:t>
      </w:r>
      <w:hyperlink r:id="rId10" w:history="1">
        <w:r w:rsidRPr="001918BF" w:rsidR="001918BF">
          <w:rPr>
            <w:rStyle w:val="Hyperlink"/>
            <w:rFonts w:cs="Helvetica"/>
          </w:rPr>
          <w:t>ntps@census.gov</w:t>
        </w:r>
      </w:hyperlink>
      <w:r w:rsidRPr="001918BF" w:rsidR="001918BF">
        <w:rPr>
          <w:rFonts w:cs="Helvetica"/>
        </w:rPr>
        <w:t>.</w:t>
      </w:r>
    </w:p>
    <w:p w:rsidR="00E23D84" w:rsidP="00C73EA2" w14:paraId="50086002" w14:textId="25183AEC">
      <w:pPr>
        <w:ind w:left="0" w:firstLine="0"/>
        <w:rPr>
          <w:rFonts w:asciiTheme="majorHAnsi" w:eastAsiaTheme="majorEastAsia" w:hAnsiTheme="majorHAnsi" w:cstheme="majorBidi"/>
          <w:b/>
          <w:bCs/>
          <w:color w:val="2E74B5" w:themeColor="accent1" w:themeShade="BF"/>
          <w:sz w:val="28"/>
          <w:szCs w:val="28"/>
        </w:rPr>
      </w:pPr>
    </w:p>
    <w:p w:rsidR="00E23D84" w:rsidP="00C73EA2" w14:paraId="2D9934E5" w14:textId="75890B81">
      <w:pPr>
        <w:ind w:left="0" w:firstLine="0"/>
        <w:rPr>
          <w:rFonts w:asciiTheme="majorHAnsi" w:eastAsiaTheme="majorEastAsia" w:hAnsiTheme="majorHAnsi" w:cstheme="majorBidi"/>
          <w:b/>
          <w:bCs/>
          <w:color w:val="2E74B5" w:themeColor="accent1" w:themeShade="BF"/>
          <w:sz w:val="28"/>
          <w:szCs w:val="28"/>
        </w:rPr>
      </w:pPr>
    </w:p>
    <w:p w:rsidR="00E23D84" w:rsidP="00C73EA2" w14:paraId="258B52DE" w14:textId="3B178EBB">
      <w:pPr>
        <w:ind w:left="0" w:firstLine="0"/>
        <w:rPr>
          <w:rFonts w:asciiTheme="majorHAnsi" w:eastAsiaTheme="majorEastAsia" w:hAnsiTheme="majorHAnsi" w:cstheme="majorBidi"/>
          <w:b/>
          <w:bCs/>
          <w:color w:val="2E74B5" w:themeColor="accent1" w:themeShade="BF"/>
          <w:sz w:val="28"/>
          <w:szCs w:val="28"/>
        </w:rPr>
      </w:pPr>
    </w:p>
    <w:p w:rsidR="00E23D84" w:rsidP="00C73EA2" w14:paraId="11CB619F" w14:textId="062AF1ED">
      <w:pPr>
        <w:ind w:left="0" w:firstLine="0"/>
        <w:rPr>
          <w:rFonts w:asciiTheme="majorHAnsi" w:eastAsiaTheme="majorEastAsia" w:hAnsiTheme="majorHAnsi" w:cstheme="majorBidi"/>
          <w:b/>
          <w:bCs/>
          <w:color w:val="2E74B5" w:themeColor="accent1" w:themeShade="BF"/>
          <w:sz w:val="28"/>
          <w:szCs w:val="28"/>
        </w:rPr>
      </w:pPr>
    </w:p>
    <w:p w:rsidR="00E23D84" w:rsidP="00C73EA2" w14:paraId="388FD116" w14:textId="52803C55">
      <w:pPr>
        <w:ind w:left="0" w:firstLine="0"/>
        <w:rPr>
          <w:rFonts w:asciiTheme="majorHAnsi" w:eastAsiaTheme="majorEastAsia" w:hAnsiTheme="majorHAnsi" w:cstheme="majorBidi"/>
          <w:b/>
          <w:bCs/>
          <w:color w:val="2E74B5" w:themeColor="accent1" w:themeShade="BF"/>
          <w:sz w:val="28"/>
          <w:szCs w:val="28"/>
        </w:rPr>
      </w:pPr>
    </w:p>
    <w:p w:rsidR="00E23D84" w:rsidP="00C73EA2" w14:paraId="1C977CB8" w14:textId="205A9F8E">
      <w:pPr>
        <w:ind w:left="0" w:firstLine="0"/>
        <w:rPr>
          <w:rFonts w:asciiTheme="majorHAnsi" w:eastAsiaTheme="majorEastAsia" w:hAnsiTheme="majorHAnsi" w:cstheme="majorBidi"/>
          <w:b/>
          <w:bCs/>
          <w:color w:val="2E74B5" w:themeColor="accent1" w:themeShade="BF"/>
          <w:sz w:val="28"/>
          <w:szCs w:val="28"/>
        </w:rPr>
      </w:pPr>
    </w:p>
    <w:p w:rsidR="00E23D84" w:rsidP="00C73EA2" w14:paraId="4FA7DBF5" w14:textId="7C1172D0">
      <w:pPr>
        <w:ind w:left="0" w:firstLine="0"/>
        <w:rPr>
          <w:rFonts w:asciiTheme="majorHAnsi" w:eastAsiaTheme="majorEastAsia" w:hAnsiTheme="majorHAnsi" w:cstheme="majorBidi"/>
          <w:b/>
          <w:bCs/>
          <w:color w:val="2E74B5" w:themeColor="accent1" w:themeShade="BF"/>
          <w:sz w:val="28"/>
          <w:szCs w:val="28"/>
        </w:rPr>
      </w:pPr>
    </w:p>
    <w:p w:rsidR="00E23D84" w:rsidP="00C73EA2" w14:paraId="446E95FD" w14:textId="18550CD2">
      <w:pPr>
        <w:ind w:left="0" w:firstLine="0"/>
        <w:rPr>
          <w:rFonts w:asciiTheme="majorHAnsi" w:eastAsiaTheme="majorEastAsia" w:hAnsiTheme="majorHAnsi" w:cstheme="majorBidi"/>
          <w:b/>
          <w:bCs/>
          <w:color w:val="2E74B5" w:themeColor="accent1" w:themeShade="BF"/>
          <w:sz w:val="28"/>
          <w:szCs w:val="28"/>
        </w:rPr>
      </w:pPr>
    </w:p>
    <w:p w:rsidR="00E23D84" w:rsidP="00C73EA2" w14:paraId="11D9963B" w14:textId="34927990">
      <w:pPr>
        <w:ind w:left="0" w:firstLine="0"/>
        <w:rPr>
          <w:rFonts w:asciiTheme="majorHAnsi" w:eastAsiaTheme="majorEastAsia" w:hAnsiTheme="majorHAnsi" w:cstheme="majorBidi"/>
          <w:b/>
          <w:bCs/>
          <w:color w:val="2E74B5" w:themeColor="accent1" w:themeShade="BF"/>
          <w:sz w:val="28"/>
          <w:szCs w:val="28"/>
        </w:rPr>
      </w:pPr>
    </w:p>
    <w:p w:rsidR="00E23D84" w:rsidP="00C73EA2" w14:paraId="724E5FED" w14:textId="4E820A83">
      <w:pPr>
        <w:ind w:left="0" w:firstLine="0"/>
        <w:rPr>
          <w:rFonts w:asciiTheme="majorHAnsi" w:eastAsiaTheme="majorEastAsia" w:hAnsiTheme="majorHAnsi" w:cstheme="majorBidi"/>
          <w:b/>
          <w:bCs/>
          <w:color w:val="2E74B5" w:themeColor="accent1" w:themeShade="BF"/>
          <w:sz w:val="28"/>
          <w:szCs w:val="28"/>
        </w:rPr>
      </w:pPr>
    </w:p>
    <w:p w:rsidR="00E23D84" w:rsidP="00C73EA2" w14:paraId="6DDA2F8F" w14:textId="6A3B8FD1">
      <w:pPr>
        <w:ind w:left="0" w:firstLine="0"/>
        <w:rPr>
          <w:rFonts w:asciiTheme="majorHAnsi" w:eastAsiaTheme="majorEastAsia" w:hAnsiTheme="majorHAnsi" w:cstheme="majorBidi"/>
          <w:b/>
          <w:bCs/>
          <w:color w:val="2E74B5" w:themeColor="accent1" w:themeShade="BF"/>
          <w:sz w:val="28"/>
          <w:szCs w:val="28"/>
        </w:rPr>
      </w:pPr>
    </w:p>
    <w:p w:rsidR="00E23D84" w:rsidP="00C73EA2" w14:paraId="0A092EF4" w14:textId="7C53A139">
      <w:pPr>
        <w:ind w:left="0" w:firstLine="0"/>
        <w:rPr>
          <w:rFonts w:asciiTheme="majorHAnsi" w:eastAsiaTheme="majorEastAsia" w:hAnsiTheme="majorHAnsi" w:cstheme="majorBidi"/>
          <w:b/>
          <w:bCs/>
          <w:color w:val="2E74B5" w:themeColor="accent1" w:themeShade="BF"/>
          <w:sz w:val="28"/>
          <w:szCs w:val="28"/>
        </w:rPr>
      </w:pPr>
    </w:p>
    <w:p w:rsidR="00E23D84" w:rsidP="00C73EA2" w14:paraId="2F5D006B" w14:textId="06AE80C5">
      <w:pPr>
        <w:ind w:left="0" w:firstLine="0"/>
        <w:rPr>
          <w:rFonts w:asciiTheme="majorHAnsi" w:eastAsiaTheme="majorEastAsia" w:hAnsiTheme="majorHAnsi" w:cstheme="majorBidi"/>
          <w:b/>
          <w:bCs/>
          <w:color w:val="2E74B5" w:themeColor="accent1" w:themeShade="BF"/>
          <w:sz w:val="28"/>
          <w:szCs w:val="28"/>
        </w:rPr>
      </w:pPr>
    </w:p>
    <w:p w:rsidR="00E23D84" w:rsidP="00C73EA2" w14:paraId="6F8EB239" w14:textId="607ACE3B">
      <w:pPr>
        <w:ind w:left="0" w:firstLine="0"/>
        <w:rPr>
          <w:rFonts w:asciiTheme="majorHAnsi" w:eastAsiaTheme="majorEastAsia" w:hAnsiTheme="majorHAnsi" w:cstheme="majorBidi"/>
          <w:b/>
          <w:bCs/>
          <w:color w:val="2E74B5" w:themeColor="accent1" w:themeShade="BF"/>
          <w:sz w:val="28"/>
          <w:szCs w:val="28"/>
        </w:rPr>
      </w:pPr>
    </w:p>
    <w:p w:rsidR="00E23D84" w:rsidP="00C73EA2" w14:paraId="6246A8FD" w14:textId="6E138B36">
      <w:pPr>
        <w:ind w:left="0" w:firstLine="0"/>
        <w:rPr>
          <w:rFonts w:asciiTheme="majorHAnsi" w:eastAsiaTheme="majorEastAsia" w:hAnsiTheme="majorHAnsi" w:cstheme="majorBidi"/>
          <w:b/>
          <w:bCs/>
          <w:color w:val="2E74B5" w:themeColor="accent1" w:themeShade="BF"/>
          <w:sz w:val="28"/>
          <w:szCs w:val="28"/>
        </w:rPr>
      </w:pPr>
    </w:p>
    <w:p w:rsidR="00E23D84" w:rsidP="00C73EA2" w14:paraId="7ED07CE4" w14:textId="664F214E">
      <w:pPr>
        <w:ind w:left="0" w:firstLine="0"/>
        <w:rPr>
          <w:rFonts w:asciiTheme="majorHAnsi" w:eastAsiaTheme="majorEastAsia" w:hAnsiTheme="majorHAnsi" w:cstheme="majorBidi"/>
          <w:b/>
          <w:bCs/>
          <w:color w:val="2E74B5" w:themeColor="accent1" w:themeShade="BF"/>
          <w:sz w:val="28"/>
          <w:szCs w:val="28"/>
        </w:rPr>
      </w:pPr>
    </w:p>
    <w:p w:rsidR="00E23D84" w:rsidP="00C73EA2" w14:paraId="04BD9291" w14:textId="7AE2A65F">
      <w:pPr>
        <w:ind w:left="0" w:firstLine="0"/>
        <w:rPr>
          <w:rFonts w:asciiTheme="majorHAnsi" w:eastAsiaTheme="majorEastAsia" w:hAnsiTheme="majorHAnsi" w:cstheme="majorBidi"/>
          <w:b/>
          <w:bCs/>
          <w:color w:val="2E74B5" w:themeColor="accent1" w:themeShade="BF"/>
          <w:sz w:val="28"/>
          <w:szCs w:val="28"/>
        </w:rPr>
      </w:pPr>
    </w:p>
    <w:p w:rsidR="00E23D84" w:rsidP="00C73EA2" w14:paraId="64158564" w14:textId="1DA2AAC8">
      <w:pPr>
        <w:ind w:left="0" w:firstLine="0"/>
        <w:rPr>
          <w:rFonts w:asciiTheme="majorHAnsi" w:eastAsiaTheme="majorEastAsia" w:hAnsiTheme="majorHAnsi" w:cstheme="majorBidi"/>
          <w:b/>
          <w:bCs/>
          <w:color w:val="2E74B5" w:themeColor="accent1" w:themeShade="BF"/>
          <w:sz w:val="28"/>
          <w:szCs w:val="28"/>
        </w:rPr>
      </w:pPr>
    </w:p>
    <w:p w:rsidR="00E23D84" w:rsidP="00C73EA2" w14:paraId="047E73E8" w14:textId="0EAA11E2">
      <w:pPr>
        <w:ind w:left="0" w:firstLine="0"/>
        <w:rPr>
          <w:rFonts w:asciiTheme="majorHAnsi" w:eastAsiaTheme="majorEastAsia" w:hAnsiTheme="majorHAnsi" w:cstheme="majorBidi"/>
          <w:b/>
          <w:bCs/>
          <w:color w:val="2E74B5" w:themeColor="accent1" w:themeShade="BF"/>
          <w:sz w:val="28"/>
          <w:szCs w:val="28"/>
        </w:rPr>
      </w:pPr>
    </w:p>
    <w:p w:rsidR="00F17AA1" w:rsidP="00C73EA2" w14:paraId="5D44F99D" w14:textId="77777777">
      <w:pPr>
        <w:ind w:left="0" w:firstLine="0"/>
        <w:rPr>
          <w:rFonts w:asciiTheme="majorHAnsi" w:eastAsiaTheme="majorEastAsia" w:hAnsiTheme="majorHAnsi" w:cstheme="majorBidi"/>
          <w:b/>
          <w:bCs/>
          <w:color w:val="2E74B5" w:themeColor="accent1" w:themeShade="BF"/>
          <w:sz w:val="28"/>
          <w:szCs w:val="28"/>
        </w:rPr>
      </w:pPr>
    </w:p>
    <w:p w:rsidR="000B54E8" w:rsidP="00C73EA2" w14:paraId="12326A50" w14:textId="4CB2B482">
      <w:pPr>
        <w:ind w:left="0" w:firstLine="0"/>
        <w:rPr>
          <w:rFonts w:asciiTheme="majorHAnsi" w:eastAsiaTheme="majorEastAsia" w:hAnsiTheme="majorHAnsi" w:cstheme="majorBidi"/>
          <w:b/>
          <w:bCs/>
          <w:color w:val="2E74B5" w:themeColor="accent1" w:themeShade="BF"/>
          <w:sz w:val="28"/>
          <w:szCs w:val="28"/>
        </w:rPr>
      </w:pPr>
    </w:p>
    <w:p w:rsidR="003E6CAC" w:rsidP="00C73EA2" w14:paraId="7EC3B730" w14:textId="43CFCCBC">
      <w:pPr>
        <w:ind w:left="0" w:firstLine="0"/>
        <w:rPr>
          <w:rFonts w:asciiTheme="majorHAnsi" w:eastAsiaTheme="majorEastAsia" w:hAnsiTheme="majorHAnsi" w:cstheme="majorBidi"/>
          <w:b/>
          <w:bCs/>
          <w:color w:val="2E74B5" w:themeColor="accent1" w:themeShade="BF"/>
          <w:sz w:val="28"/>
          <w:szCs w:val="28"/>
        </w:rPr>
      </w:pPr>
    </w:p>
    <w:p w:rsidR="003E6CAC" w:rsidP="00C73EA2" w14:paraId="15EE1DA5" w14:textId="77777777">
      <w:pPr>
        <w:ind w:left="0" w:firstLine="0"/>
        <w:rPr>
          <w:rFonts w:asciiTheme="majorHAnsi" w:eastAsiaTheme="majorEastAsia" w:hAnsiTheme="majorHAnsi" w:cstheme="majorBidi"/>
          <w:b/>
          <w:bCs/>
          <w:color w:val="2E74B5" w:themeColor="accent1" w:themeShade="BF"/>
          <w:sz w:val="28"/>
          <w:szCs w:val="28"/>
        </w:rPr>
      </w:pPr>
    </w:p>
    <w:p w:rsidR="00C12642" w:rsidRPr="00AD174C" w:rsidP="00C12642" w14:paraId="2CD2861C" w14:textId="51E2BFBE">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17" w:name="_Toc187390450"/>
      <w:bookmarkStart w:id="218" w:name="_Hlk151109460"/>
      <w:r>
        <w:rPr>
          <w:rFonts w:asciiTheme="majorHAnsi" w:eastAsiaTheme="majorEastAsia" w:hAnsiTheme="majorHAnsi" w:cstheme="majorBidi"/>
          <w:b/>
          <w:bCs/>
          <w:color w:val="2E74B5" w:themeColor="accent1" w:themeShade="BF"/>
          <w:sz w:val="28"/>
          <w:szCs w:val="28"/>
        </w:rPr>
        <w:t xml:space="preserve">Initial </w:t>
      </w:r>
      <w:r>
        <w:rPr>
          <w:rFonts w:asciiTheme="majorHAnsi" w:eastAsiaTheme="majorEastAsia" w:hAnsiTheme="majorHAnsi" w:cstheme="majorBidi"/>
          <w:b/>
          <w:bCs/>
          <w:color w:val="2E74B5" w:themeColor="accent1" w:themeShade="BF"/>
          <w:sz w:val="28"/>
          <w:szCs w:val="28"/>
        </w:rPr>
        <w:t xml:space="preserve">Principal </w:t>
      </w:r>
      <w:r>
        <w:rPr>
          <w:rFonts w:asciiTheme="majorHAnsi" w:eastAsiaTheme="majorEastAsia" w:hAnsiTheme="majorHAnsi" w:cstheme="majorBidi"/>
          <w:b/>
          <w:bCs/>
          <w:color w:val="2E74B5" w:themeColor="accent1" w:themeShade="BF"/>
          <w:sz w:val="28"/>
          <w:szCs w:val="28"/>
        </w:rPr>
        <w:t xml:space="preserve">Invitation </w:t>
      </w:r>
      <w:r>
        <w:rPr>
          <w:rFonts w:asciiTheme="majorHAnsi" w:eastAsiaTheme="majorEastAsia" w:hAnsiTheme="majorHAnsi" w:cstheme="majorBidi"/>
          <w:b/>
          <w:bCs/>
          <w:color w:val="2E74B5" w:themeColor="accent1" w:themeShade="BF"/>
          <w:sz w:val="28"/>
          <w:szCs w:val="28"/>
        </w:rPr>
        <w:t>Email</w:t>
      </w:r>
      <w:r w:rsidR="001B30E9">
        <w:rPr>
          <w:rFonts w:asciiTheme="majorHAnsi" w:eastAsiaTheme="majorEastAsia" w:hAnsiTheme="majorHAnsi" w:cstheme="majorBidi"/>
          <w:b/>
          <w:bCs/>
          <w:color w:val="2E74B5" w:themeColor="accent1" w:themeShade="BF"/>
          <w:sz w:val="28"/>
          <w:szCs w:val="28"/>
        </w:rPr>
        <w:t xml:space="preserve"> (No Personal Email/Personal Email/Text</w:t>
      </w:r>
      <w:r w:rsidR="007967E1">
        <w:rPr>
          <w:rFonts w:asciiTheme="majorHAnsi" w:eastAsiaTheme="majorEastAsia" w:hAnsiTheme="majorHAnsi" w:cstheme="majorBidi"/>
          <w:b/>
          <w:bCs/>
          <w:color w:val="2E74B5" w:themeColor="accent1" w:themeShade="BF"/>
          <w:sz w:val="28"/>
          <w:szCs w:val="28"/>
        </w:rPr>
        <w:t xml:space="preserve"> Groups)</w:t>
      </w:r>
      <w:bookmarkEnd w:id="217"/>
      <w:r w:rsidR="005040D2">
        <w:rPr>
          <w:rFonts w:asciiTheme="majorHAnsi" w:eastAsiaTheme="majorEastAsia" w:hAnsiTheme="majorHAnsi" w:cstheme="majorBidi"/>
          <w:b/>
          <w:bCs/>
          <w:color w:val="2E74B5" w:themeColor="accent1" w:themeShade="BF"/>
          <w:sz w:val="28"/>
          <w:szCs w:val="28"/>
        </w:rPr>
        <w:t xml:space="preserve"> </w:t>
      </w:r>
    </w:p>
    <w:bookmarkEnd w:id="218"/>
    <w:p w:rsidR="00C12642" w:rsidRPr="00AD174C" w:rsidP="00C12642" w14:paraId="236FB30B" w14:textId="2FC88460">
      <w:pPr>
        <w:ind w:left="0" w:firstLine="0"/>
        <w:rPr>
          <w:rFonts w:eastAsia="Times New Roman" w:asciiTheme="minorHAnsi" w:hAnsiTheme="minorHAnsi" w:cstheme="minorHAnsi"/>
          <w:iCs/>
        </w:rPr>
      </w:pPr>
      <w:r w:rsidRPr="00D46781">
        <w:rPr>
          <w:rFonts w:eastAsia="Times New Roman" w:asciiTheme="minorHAnsi" w:hAnsiTheme="minorHAnsi" w:cstheme="minorHAnsi"/>
          <w:iCs/>
        </w:rPr>
        <w:t>PFS-33E</w:t>
      </w:r>
    </w:p>
    <w:p w:rsidR="00C12642" w:rsidRPr="00AD174C" w:rsidP="00C12642" w14:paraId="0F3482CB" w14:textId="77777777">
      <w:pPr>
        <w:ind w:left="0" w:firstLine="0"/>
        <w:rPr>
          <w:rFonts w:asciiTheme="minorHAnsi" w:hAnsiTheme="minorHAnsi"/>
        </w:rPr>
      </w:pPr>
    </w:p>
    <w:p w:rsidR="00C12642" w:rsidRPr="00AD174C" w:rsidP="00C12642" w14:paraId="6C8A5865" w14:textId="34D02EB8">
      <w:pPr>
        <w:widowControl w:val="0"/>
        <w:spacing w:before="56" w:line="480" w:lineRule="auto"/>
        <w:ind w:left="0" w:firstLine="0"/>
        <w:rPr>
          <w:rFonts w:asciiTheme="minorHAnsi" w:hAnsiTheme="minorHAnsi" w:cstheme="minorHAnsi"/>
          <w:spacing w:val="35"/>
        </w:rPr>
      </w:pPr>
      <w:r w:rsidRPr="00AD174C">
        <w:rPr>
          <w:rFonts w:asciiTheme="minorHAnsi" w:hAnsiTheme="minorHAnsi" w:cstheme="minorHAnsi"/>
          <w:spacing w:val="-1"/>
        </w:rPr>
        <w:t>Subject:</w:t>
      </w:r>
      <w:r w:rsidRPr="00AD174C">
        <w:rPr>
          <w:rFonts w:asciiTheme="minorHAnsi" w:hAnsiTheme="minorHAnsi" w:cstheme="minorHAnsi"/>
          <w:spacing w:val="1"/>
        </w:rPr>
        <w:t xml:space="preserve"> </w:t>
      </w:r>
      <w:r>
        <w:t>Principal Follow-</w:t>
      </w:r>
      <w:r w:rsidR="00535F19">
        <w:t>u</w:t>
      </w:r>
      <w:r>
        <w:t>p Survey</w:t>
      </w:r>
    </w:p>
    <w:p w:rsidR="00C12642" w:rsidRPr="00AD174C" w:rsidP="00C12642" w14:paraId="126E12CE" w14:textId="77777777">
      <w:pPr>
        <w:widowControl w:val="0"/>
        <w:spacing w:before="56" w:line="480" w:lineRule="auto"/>
        <w:ind w:left="0" w:right="4055" w:firstLine="0"/>
        <w:rPr>
          <w:rFonts w:asciiTheme="minorHAnsi" w:hAnsiTheme="minorHAnsi" w:cstheme="minorHAnsi"/>
        </w:rPr>
      </w:pPr>
      <w:r w:rsidRPr="00AD174C">
        <w:rPr>
          <w:rFonts w:asciiTheme="minorHAnsi" w:hAnsiTheme="minorHAnsi" w:cstheme="minorHAnsi"/>
          <w:spacing w:val="-1"/>
        </w:rPr>
        <w:t>Body:</w:t>
      </w:r>
    </w:p>
    <w:p w:rsidR="00C12642" w:rsidRPr="00AD174C" w:rsidP="00C12642" w14:paraId="23D422E8"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Principal</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C12642" w:rsidRPr="00AD174C" w:rsidP="00C12642" w14:paraId="1C4BEF5B" w14:textId="77777777">
      <w:pPr>
        <w:ind w:left="0" w:firstLine="0"/>
        <w:rPr>
          <w:rFonts w:asciiTheme="minorHAnsi" w:hAnsiTheme="minorHAnsi" w:cstheme="minorHAnsi"/>
        </w:rPr>
      </w:pPr>
    </w:p>
    <w:p w:rsidR="00C12642" w:rsidP="00C12642" w14:paraId="282A3E11" w14:textId="33E45369">
      <w:pPr>
        <w:ind w:left="0" w:firstLine="0"/>
      </w:pPr>
      <w:r>
        <w:t>Thanks to your school’s participation, the 202</w:t>
      </w:r>
      <w:r w:rsidR="009B161E">
        <w:t>3</w:t>
      </w:r>
      <w:r>
        <w:t>–2</w:t>
      </w:r>
      <w:r w:rsidR="009B161E">
        <w:t>4</w:t>
      </w:r>
      <w:r>
        <w:t xml:space="preserve"> National Teacher and Principal Survey (NTPS) was a success! </w:t>
      </w:r>
      <w:r w:rsidR="00600306">
        <w:t>Because of</w:t>
      </w:r>
      <w:r w:rsidRPr="00600306" w:rsidR="00600306">
        <w:t xml:space="preserve"> principals like you, we better understand principals</w:t>
      </w:r>
      <w:r w:rsidR="00600306">
        <w:t>’</w:t>
      </w:r>
      <w:r w:rsidRPr="00600306" w:rsidR="00600306">
        <w:t xml:space="preserve"> working conditions, career pathways, and experiences in their schools</w:t>
      </w:r>
      <w:r w:rsidR="00600306">
        <w:t>.</w:t>
      </w:r>
    </w:p>
    <w:p w:rsidR="00C12642" w:rsidP="00C12642" w14:paraId="779BDB01" w14:textId="77777777">
      <w:pPr>
        <w:ind w:left="0" w:firstLine="0"/>
      </w:pPr>
    </w:p>
    <w:p w:rsidR="009B161E" w:rsidP="009B161E" w14:paraId="059B14E0" w14:textId="73CEEFBD">
      <w:pPr>
        <w:autoSpaceDE w:val="0"/>
        <w:autoSpaceDN w:val="0"/>
        <w:adjustRightInd w:val="0"/>
        <w:ind w:left="0" w:firstLine="0"/>
        <w:rPr>
          <w:rFonts w:eastAsia="Arial"/>
          <w:bCs/>
          <w:color w:val="231F20"/>
        </w:rPr>
      </w:pPr>
      <w:r>
        <w:t xml:space="preserve">One area of research that cannot be addressed with the NTPS data already collected is the attrition and retention rates of principals like you. To address this, we are asking you to complete </w:t>
      </w:r>
      <w:r w:rsidR="000E0BD8">
        <w:t xml:space="preserve">the </w:t>
      </w:r>
      <w:r w:rsidRPr="000E0BD8" w:rsidR="000E0BD8">
        <w:rPr>
          <w:b/>
          <w:bCs/>
        </w:rPr>
        <w:t>one question</w:t>
      </w:r>
      <w:r w:rsidR="000E0BD8">
        <w:t xml:space="preserve"> Principal Follow-up Survey (PFS) </w:t>
      </w:r>
      <w:r>
        <w:t>regarding your current occupational status</w:t>
      </w:r>
      <w:r w:rsidRPr="007D3026">
        <w:rPr>
          <w:rFonts w:eastAsia="Arial"/>
          <w:bCs/>
          <w:color w:val="231F20"/>
        </w:rPr>
        <w:t xml:space="preserve"> using our secure website</w:t>
      </w:r>
      <w:r w:rsidR="001B30E9">
        <w:rPr>
          <w:rFonts w:eastAsia="Arial"/>
          <w:bCs/>
          <w:color w:val="231F20"/>
        </w:rPr>
        <w:t>.</w:t>
      </w:r>
      <w:r w:rsidRPr="007D3026">
        <w:rPr>
          <w:rFonts w:eastAsia="Arial"/>
          <w:bCs/>
          <w:color w:val="231F20"/>
        </w:rPr>
        <w:t xml:space="preserve"> </w:t>
      </w:r>
    </w:p>
    <w:p w:rsidR="009B161E" w:rsidRPr="007D3026" w:rsidP="009B161E" w14:paraId="297C9AAF" w14:textId="77777777">
      <w:pPr>
        <w:autoSpaceDE w:val="0"/>
        <w:autoSpaceDN w:val="0"/>
        <w:adjustRightInd w:val="0"/>
        <w:ind w:left="0" w:firstLine="0"/>
        <w:rPr>
          <w:rFonts w:eastAsia="Arial"/>
          <w:bCs/>
          <w:color w:val="231F20"/>
        </w:rPr>
      </w:pPr>
    </w:p>
    <w:p w:rsidR="009B161E" w:rsidRPr="007D3026" w:rsidP="009B161E" w14:paraId="2C470617" w14:textId="000EF603">
      <w:pPr>
        <w:widowControl w:val="0"/>
        <w:tabs>
          <w:tab w:val="left" w:pos="90"/>
          <w:tab w:val="left" w:pos="1080"/>
          <w:tab w:val="left" w:pos="2160"/>
        </w:tabs>
        <w:spacing w:line="360" w:lineRule="auto"/>
        <w:ind w:left="0" w:right="43" w:firstLine="0"/>
        <w:rPr>
          <w:rFonts w:asciiTheme="minorHAnsi" w:hAnsiTheme="minorHAnsi" w:cstheme="minorHAnsi"/>
          <w:sz w:val="21"/>
          <w:szCs w:val="2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7D3026">
        <w:rPr>
          <w:rFonts w:eastAsia="Times New Roman" w:asciiTheme="minorHAnsi" w:hAnsiTheme="minorHAnsi" w:cstheme="minorHAnsi"/>
          <w:b/>
          <w:color w:val="0000FF"/>
          <w:sz w:val="21"/>
          <w:szCs w:val="21"/>
          <w:u w:val="single"/>
        </w:rPr>
        <w:t xml:space="preserve">Click here to complete the Principal </w:t>
      </w:r>
      <w:r w:rsidR="00C41E3D">
        <w:rPr>
          <w:rFonts w:eastAsia="Times New Roman" w:asciiTheme="minorHAnsi" w:hAnsiTheme="minorHAnsi" w:cstheme="minorHAnsi"/>
          <w:b/>
          <w:color w:val="0000FF"/>
          <w:sz w:val="21"/>
          <w:szCs w:val="21"/>
          <w:u w:val="single"/>
        </w:rPr>
        <w:t>Follow-up Survey</w:t>
      </w:r>
      <w:r w:rsidRPr="007D3026">
        <w:rPr>
          <w:rFonts w:eastAsia="Times New Roman" w:asciiTheme="minorHAnsi" w:hAnsiTheme="minorHAnsi" w:cstheme="minorHAnsi"/>
          <w:b/>
          <w:color w:val="0000FF"/>
          <w:sz w:val="21"/>
          <w:szCs w:val="21"/>
          <w:u w:val="single"/>
        </w:rPr>
        <w:t>.</w:t>
      </w:r>
    </w:p>
    <w:p w:rsidR="009B161E" w:rsidRPr="007D3026" w:rsidP="009B161E" w14:paraId="3BC16404" w14:textId="77777777">
      <w:pPr>
        <w:widowControl w:val="0"/>
        <w:tabs>
          <w:tab w:val="left" w:pos="90"/>
          <w:tab w:val="left" w:pos="1080"/>
          <w:tab w:val="left" w:pos="2160"/>
        </w:tabs>
        <w:spacing w:line="360" w:lineRule="auto"/>
        <w:ind w:left="1080" w:right="43" w:firstLine="0"/>
        <w:rPr>
          <w:rFonts w:asciiTheme="minorHAnsi" w:hAnsiTheme="minorHAnsi" w:cstheme="minorHAnsi"/>
          <w:b/>
          <w:sz w:val="21"/>
          <w:szCs w:val="21"/>
          <w:u w:val="thick" w:color="602D91"/>
        </w:rPr>
      </w:pPr>
      <w:r w:rsidRPr="007D3026">
        <w:rPr>
          <w:rFonts w:asciiTheme="minorHAnsi" w:hAnsiTheme="minorHAnsi" w:cstheme="minorHAnsi"/>
          <w:sz w:val="21"/>
          <w:szCs w:val="21"/>
        </w:rPr>
        <w:t xml:space="preserve">Log in using this User ID: </w:t>
      </w:r>
      <w:r w:rsidRPr="007D3026">
        <w:rPr>
          <w:rFonts w:asciiTheme="minorHAnsi" w:hAnsiTheme="minorHAnsi" w:cstheme="minorHAnsi"/>
          <w:sz w:val="21"/>
          <w:szCs w:val="21"/>
          <w:highlight w:val="yellow"/>
        </w:rPr>
        <w:t>&lt;USER ID&gt;</w:t>
      </w:r>
    </w:p>
    <w:p w:rsidR="00C12642" w:rsidP="00C12642" w14:paraId="312DA47C" w14:textId="0526C81F">
      <w:pPr>
        <w:ind w:left="0" w:firstLine="0"/>
      </w:pPr>
    </w:p>
    <w:p w:rsidR="00C12642" w:rsidP="00C12642" w14:paraId="473FB985" w14:textId="1BD248D3">
      <w:pPr>
        <w:ind w:left="0" w:firstLine="0"/>
      </w:pPr>
      <w:r>
        <w:t>For more information about</w:t>
      </w:r>
      <w:r w:rsidR="001E68DC">
        <w:t xml:space="preserve"> the</w:t>
      </w:r>
      <w:r>
        <w:t xml:space="preserve"> NTPS</w:t>
      </w:r>
      <w:r w:rsidR="009E66BF">
        <w:t xml:space="preserve"> and </w:t>
      </w:r>
      <w:r w:rsidR="00DF28B6">
        <w:t>P</w:t>
      </w:r>
      <w:r w:rsidR="009E66BF">
        <w:t>FS</w:t>
      </w:r>
      <w:r>
        <w:t xml:space="preserve">,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r>
        <w:t xml:space="preserve"> </w:t>
      </w:r>
      <w:r w:rsidR="00CF3855">
        <w:t xml:space="preserve"> </w:t>
      </w:r>
    </w:p>
    <w:p w:rsidR="00C12642" w:rsidP="00C12642" w14:paraId="72BD0B17" w14:textId="77777777">
      <w:pPr>
        <w:ind w:left="0" w:firstLine="0"/>
      </w:pPr>
    </w:p>
    <w:p w:rsidR="009B161E" w:rsidP="009B161E" w14:paraId="509ED17C" w14:textId="6E60CB42">
      <w:pPr>
        <w:tabs>
          <w:tab w:val="left" w:pos="90"/>
          <w:tab w:val="left" w:pos="1260"/>
        </w:tabs>
        <w:ind w:left="0" w:right="43" w:firstLine="0"/>
        <w:rPr>
          <w:rFonts w:eastAsia="Arial" w:asciiTheme="minorHAnsi" w:hAnsiTheme="minorHAnsi" w:cstheme="minorHAnsi"/>
          <w:color w:val="231F20"/>
          <w:spacing w:val="-3"/>
        </w:rPr>
      </w:pPr>
      <w:r w:rsidRPr="000B5A27">
        <w:rPr>
          <w:rFonts w:eastAsia="Arial" w:asciiTheme="minorHAnsi" w:hAnsiTheme="minorHAnsi" w:cstheme="minorHAnsi"/>
          <w:color w:val="231F20"/>
          <w:spacing w:val="-3"/>
        </w:rPr>
        <w:t xml:space="preserve">If you have any questions, please contact the U.S. Census Bureau, toll-free, at 1–866–325–4957 or by </w:t>
      </w:r>
      <w:r>
        <w:rPr>
          <w:rFonts w:eastAsia="Arial" w:asciiTheme="minorHAnsi" w:hAnsiTheme="minorHAnsi" w:cstheme="minorHAnsi"/>
          <w:color w:val="231F20"/>
          <w:spacing w:val="-3"/>
        </w:rPr>
        <w:t>email</w:t>
      </w:r>
      <w:r w:rsidRPr="000B5A27">
        <w:rPr>
          <w:rFonts w:eastAsia="Arial" w:asciiTheme="minorHAnsi" w:hAnsiTheme="minorHAnsi" w:cstheme="minorHAnsi"/>
          <w:color w:val="231F20"/>
          <w:spacing w:val="-3"/>
        </w:rPr>
        <w:t xml:space="preserve"> at</w:t>
      </w:r>
      <w:r>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 xml:space="preserve"> </w:t>
      </w:r>
      <w:hyperlink r:id="rId10" w:history="1">
        <w:r w:rsidRPr="002B2A78" w:rsidR="001918BF">
          <w:rPr>
            <w:rStyle w:val="Hyperlink"/>
            <w:rFonts w:eastAsia="Arial" w:asciiTheme="minorHAnsi" w:hAnsiTheme="minorHAnsi" w:cstheme="minorHAnsi"/>
            <w:spacing w:val="-3"/>
          </w:rPr>
          <w:t>ntps@census.gov</w:t>
        </w:r>
      </w:hyperlink>
      <w:r w:rsidRPr="000B5A27">
        <w:rPr>
          <w:rFonts w:eastAsia="Arial" w:asciiTheme="minorHAnsi" w:hAnsiTheme="minorHAnsi" w:cstheme="minorHAnsi"/>
          <w:color w:val="231F20"/>
          <w:spacing w:val="-3"/>
        </w:rPr>
        <w:t>.</w:t>
      </w:r>
      <w:r w:rsidR="001918BF">
        <w:rPr>
          <w:rFonts w:eastAsia="Arial" w:asciiTheme="minorHAnsi" w:hAnsiTheme="minorHAnsi" w:cstheme="minorHAnsi"/>
          <w:color w:val="231F20"/>
          <w:spacing w:val="-3"/>
        </w:rPr>
        <w:t xml:space="preserve"> </w:t>
      </w:r>
      <w:r w:rsidRPr="000B5A27">
        <w:rPr>
          <w:rFonts w:eastAsia="Arial" w:asciiTheme="minorHAnsi" w:hAnsiTheme="minorHAnsi" w:cstheme="minorHAnsi"/>
          <w:color w:val="231F20"/>
          <w:spacing w:val="-3"/>
        </w:rPr>
        <w:t xml:space="preserve">Someone will be available to take your call Monday through Friday, between 8:00 a.m. and 8:00 p.m. (Eastern Time).  </w:t>
      </w:r>
    </w:p>
    <w:p w:rsidR="00C12642" w:rsidP="00C12642" w14:paraId="3B1EC8F2" w14:textId="77777777">
      <w:pPr>
        <w:ind w:left="0" w:firstLine="0"/>
      </w:pPr>
    </w:p>
    <w:p w:rsidR="00C12642" w:rsidP="00C12642" w14:paraId="270FB319" w14:textId="77777777">
      <w:pPr>
        <w:ind w:left="0" w:firstLine="0"/>
      </w:pPr>
      <w:r>
        <w:t>Thank you in advance for your contribution to this important survey effort.</w:t>
      </w:r>
    </w:p>
    <w:p w:rsidR="00C12642" w:rsidRPr="00AD174C" w:rsidP="00C12642" w14:paraId="20568EFD" w14:textId="77777777">
      <w:pPr>
        <w:ind w:left="0" w:firstLine="0"/>
        <w:rPr>
          <w:rFonts w:eastAsia="Times New Roman" w:asciiTheme="minorHAnsi" w:hAnsiTheme="minorHAnsi" w:cstheme="minorHAnsi"/>
          <w:spacing w:val="43"/>
        </w:rPr>
      </w:pPr>
    </w:p>
    <w:p w:rsidR="00C12642" w:rsidRPr="00AD174C" w:rsidP="00C12642" w14:paraId="33B84FA3"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C12642" w:rsidRPr="00AD174C" w:rsidP="00C12642" w14:paraId="40D3DDE2" w14:textId="77777777">
      <w:pPr>
        <w:ind w:left="0" w:firstLine="0"/>
        <w:rPr>
          <w:rFonts w:eastAsia="Times New Roman" w:asciiTheme="minorHAnsi" w:hAnsiTheme="minorHAnsi" w:cstheme="minorHAnsi"/>
        </w:rPr>
      </w:pPr>
    </w:p>
    <w:p w:rsidR="00C12642" w:rsidP="00C12642" w14:paraId="1AF3ED63" w14:textId="77777777">
      <w:pPr>
        <w:ind w:left="0" w:firstLine="0"/>
        <w:rPr>
          <w:rFonts w:eastAsia="Times New Roman" w:asciiTheme="minorHAnsi" w:hAnsiTheme="minorHAnsi" w:cstheme="minorHAnsi"/>
        </w:rPr>
      </w:pPr>
      <w:r>
        <w:rPr>
          <w:rFonts w:eastAsia="Times New Roman" w:asciiTheme="minorHAnsi" w:hAnsiTheme="minorHAnsi" w:cstheme="minorHAnsi"/>
        </w:rPr>
        <w:t>Principal</w:t>
      </w:r>
      <w:r w:rsidRPr="00164958">
        <w:rPr>
          <w:rFonts w:eastAsia="Times New Roman" w:asciiTheme="minorHAnsi" w:hAnsiTheme="minorHAnsi" w:cstheme="minorHAnsi"/>
        </w:rPr>
        <w:t xml:space="preserve"> Follow-up Survey Team</w:t>
      </w:r>
    </w:p>
    <w:p w:rsidR="00C12642" w:rsidP="00C12642" w14:paraId="1AE6B0FB" w14:textId="3DDD0DF2">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9B161E" w:rsidRPr="00AD174C" w:rsidP="00C12642" w14:paraId="646CC5D1" w14:textId="3F34ED2B">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C12642" w:rsidRPr="00AD174C" w:rsidP="00C12642" w14:paraId="1F2041A3"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C12642" w:rsidRPr="00AD174C" w:rsidP="00C12642" w14:paraId="3382C363" w14:textId="6D408630">
      <w:pPr>
        <w:widowControl w:val="0"/>
        <w:tabs>
          <w:tab w:val="left" w:pos="2340"/>
        </w:tabs>
        <w:ind w:left="0" w:firstLine="0"/>
        <w:rPr>
          <w:rFonts w:cstheme="minorBidi"/>
          <w:spacing w:val="-1"/>
        </w:rPr>
      </w:pPr>
      <w:r>
        <w:t>1-866-325-4957</w:t>
      </w:r>
      <w:r w:rsidRPr="00AD174C">
        <w:rPr>
          <w:rFonts w:cstheme="minorBidi"/>
          <w:spacing w:val="-1"/>
        </w:rPr>
        <w:t xml:space="preserve">|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24" w:history="1">
        <w:r w:rsidRPr="00173E73" w:rsidR="00060688">
          <w:rPr>
            <w:rStyle w:val="Hyperlink"/>
            <w:rFonts w:cstheme="minorBidi"/>
            <w:spacing w:val="-1"/>
          </w:rPr>
          <w:t>https://nces.ed.gov/surveys/ntps</w:t>
        </w:r>
      </w:hyperlink>
      <w:r w:rsidR="00DA5A25">
        <w:rPr>
          <w:rFonts w:cstheme="minorBidi"/>
          <w:spacing w:val="-1"/>
        </w:rPr>
        <w:t xml:space="preserve"> </w:t>
      </w:r>
    </w:p>
    <w:p w:rsidR="00C12642" w:rsidP="00C12642" w14:paraId="3A8E7725" w14:textId="77777777">
      <w:pPr>
        <w:ind w:left="0" w:firstLine="0"/>
        <w:rPr>
          <w:spacing w:val="-1"/>
        </w:rPr>
      </w:pPr>
    </w:p>
    <w:p w:rsidR="00C12642" w:rsidP="00C12642" w14:paraId="067D998A" w14:textId="77777777">
      <w:pPr>
        <w:ind w:left="0" w:firstLine="0"/>
        <w:rPr>
          <w:spacing w:val="-1"/>
        </w:rPr>
      </w:pPr>
    </w:p>
    <w:p w:rsidR="00C12642" w:rsidP="00C12642" w14:paraId="6E5D6AC1" w14:textId="77777777">
      <w:pPr>
        <w:ind w:left="0" w:firstLine="0"/>
        <w:rPr>
          <w:spacing w:val="-1"/>
        </w:rPr>
      </w:pPr>
    </w:p>
    <w:p w:rsidR="00C12642" w:rsidP="00C12642" w14:paraId="10D56A46" w14:textId="77777777">
      <w:pPr>
        <w:ind w:left="0" w:firstLine="0"/>
        <w:rPr>
          <w:spacing w:val="-1"/>
        </w:rPr>
      </w:pPr>
    </w:p>
    <w:p w:rsidR="00C12642" w:rsidP="00C12642" w14:paraId="65F4D81A" w14:textId="77777777">
      <w:pPr>
        <w:ind w:left="0" w:firstLine="0"/>
        <w:rPr>
          <w:spacing w:val="-1"/>
        </w:rPr>
      </w:pPr>
    </w:p>
    <w:p w:rsidR="00C12642" w:rsidP="00C12642" w14:paraId="5FC37F5B" w14:textId="77777777">
      <w:pPr>
        <w:ind w:left="0" w:firstLine="0"/>
        <w:rPr>
          <w:spacing w:val="-1"/>
        </w:rPr>
      </w:pPr>
    </w:p>
    <w:p w:rsidR="00C12642" w:rsidP="00C12642" w14:paraId="69F9B134" w14:textId="77777777">
      <w:pPr>
        <w:ind w:left="0" w:firstLine="0"/>
        <w:rPr>
          <w:spacing w:val="-1"/>
        </w:rPr>
      </w:pPr>
    </w:p>
    <w:p w:rsidR="00C12642" w:rsidP="00C12642" w14:paraId="2B100E5B" w14:textId="77777777">
      <w:pPr>
        <w:ind w:left="0" w:firstLine="0"/>
        <w:rPr>
          <w:spacing w:val="-1"/>
        </w:rPr>
      </w:pPr>
    </w:p>
    <w:p w:rsidR="00C12642" w:rsidP="00C12642" w14:paraId="22037335" w14:textId="77777777">
      <w:pPr>
        <w:ind w:left="0" w:firstLine="0"/>
        <w:rPr>
          <w:spacing w:val="-1"/>
        </w:rPr>
      </w:pPr>
    </w:p>
    <w:p w:rsidR="00C12642" w:rsidP="00C12642" w14:paraId="796769EE" w14:textId="3C4D5B54">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9B161E" w:rsidP="00C12642" w14:paraId="4F1BD8F0" w14:textId="7E010353">
      <w:pPr>
        <w:ind w:left="0" w:firstLine="0"/>
        <w:rPr>
          <w:rFonts w:ascii="Times New Roman" w:eastAsia="Times New Roman" w:hAnsi="Times New Roman"/>
          <w:i/>
          <w:sz w:val="16"/>
          <w:szCs w:val="16"/>
        </w:rPr>
      </w:pPr>
    </w:p>
    <w:p w:rsidR="009B161E" w:rsidP="009B161E" w14:paraId="5B34E004" w14:textId="0F54FCFD">
      <w:pPr>
        <w:pStyle w:val="Heading1"/>
        <w:spacing w:before="0"/>
        <w:jc w:val="center"/>
      </w:pPr>
      <w:bookmarkStart w:id="219" w:name="_Toc187390451"/>
      <w:r>
        <w:t>Initial Principal Invitation Letter</w:t>
      </w:r>
      <w:r w:rsidR="007967E1">
        <w:t xml:space="preserve"> </w:t>
      </w:r>
      <w:r w:rsidRPr="007967E1" w:rsidR="007967E1">
        <w:t>(No Personal Email</w:t>
      </w:r>
      <w:r w:rsidR="007967E1">
        <w:t>/Text Groups</w:t>
      </w:r>
      <w:r w:rsidRPr="007967E1" w:rsidR="007967E1">
        <w:t>)</w:t>
      </w:r>
      <w:bookmarkEnd w:id="219"/>
    </w:p>
    <w:p w:rsidR="009B161E" w:rsidRPr="0029776F" w:rsidP="009B161E" w14:paraId="1682E1FB" w14:textId="77777777">
      <w:pPr>
        <w:ind w:left="0" w:firstLine="0"/>
        <w:rPr>
          <w:rFonts w:asciiTheme="minorHAnsi" w:hAnsiTheme="minorHAnsi"/>
          <w:i/>
        </w:rPr>
      </w:pPr>
      <w:r w:rsidRPr="00F7597E">
        <w:rPr>
          <w:rFonts w:asciiTheme="minorHAnsi" w:hAnsiTheme="minorHAnsi"/>
        </w:rPr>
        <w:t>PFS-33L</w:t>
      </w:r>
    </w:p>
    <w:p w:rsidR="009B161E" w:rsidRPr="00CB3ECB" w:rsidP="009B161E" w14:paraId="36241C92" w14:textId="77777777"/>
    <w:p w:rsidR="009B161E" w:rsidP="009B161E" w14:paraId="2268E45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9B161E" w:rsidP="009B161E" w14:paraId="2D0C5BCF" w14:textId="77777777">
      <w:pPr>
        <w:tabs>
          <w:tab w:val="left" w:pos="1110"/>
        </w:tabs>
        <w:ind w:left="0" w:firstLine="0"/>
      </w:pPr>
    </w:p>
    <w:p w:rsidR="009B161E" w:rsidP="009B161E" w14:paraId="4E2AE040" w14:textId="77777777">
      <w:pPr>
        <w:tabs>
          <w:tab w:val="left" w:pos="1110"/>
        </w:tabs>
        <w:ind w:hanging="2160"/>
      </w:pPr>
      <w:r>
        <w:t xml:space="preserve">Dear </w:t>
      </w:r>
      <w:r w:rsidRPr="002E7261">
        <w:rPr>
          <w:highlight w:val="yellow"/>
        </w:rPr>
        <w:t>&lt;Principal Name&gt;</w:t>
      </w:r>
      <w:r>
        <w:t>,</w:t>
      </w:r>
    </w:p>
    <w:p w:rsidR="009B161E" w:rsidP="009B161E" w14:paraId="5DE9DF19" w14:textId="77777777">
      <w:pPr>
        <w:ind w:left="0" w:firstLine="0"/>
      </w:pPr>
    </w:p>
    <w:p w:rsidR="0087634C" w:rsidP="0087634C" w14:paraId="520CE57C" w14:textId="445E9A9A">
      <w:pPr>
        <w:autoSpaceDE w:val="0"/>
        <w:autoSpaceDN w:val="0"/>
        <w:adjustRightInd w:val="0"/>
        <w:ind w:left="0" w:firstLine="0"/>
        <w:rPr>
          <w:rFonts w:eastAsia="Arial" w:asciiTheme="minorHAnsi" w:hAnsiTheme="minorHAnsi" w:cstheme="minorHAnsi"/>
          <w:color w:val="231F20"/>
          <w:spacing w:val="-3"/>
        </w:rPr>
      </w:pPr>
      <w:r w:rsidRPr="00596124">
        <w:rPr>
          <w:rFonts w:eastAsia="Arial" w:asciiTheme="minorHAnsi" w:hAnsiTheme="minorHAnsi" w:cstheme="minorHAnsi"/>
          <w:color w:val="231F20"/>
          <w:spacing w:val="-3"/>
        </w:rPr>
        <w:t xml:space="preserve">Last year, you and your school participated in the National Teacher and Principal Survey (NTPS), sponsored by the National Center for Education Statistics (NCES) at the U.S. Department of Education. </w:t>
      </w:r>
      <w:r w:rsidRPr="008D3246">
        <w:rPr>
          <w:rFonts w:eastAsia="Arial" w:asciiTheme="minorHAnsi" w:hAnsiTheme="minorHAnsi" w:cstheme="minorHAnsi"/>
          <w:color w:val="231F20"/>
          <w:spacing w:val="-3"/>
        </w:rPr>
        <w:t xml:space="preserve">To better understand principal career paths, we </w:t>
      </w:r>
      <w:r w:rsidR="000E0BD8">
        <w:rPr>
          <w:rFonts w:eastAsia="Arial" w:asciiTheme="minorHAnsi" w:hAnsiTheme="minorHAnsi" w:cstheme="minorHAnsi"/>
          <w:color w:val="231F20"/>
          <w:spacing w:val="-3"/>
        </w:rPr>
        <w:t xml:space="preserve">are conducting the Principal Follow-up Survey (PFS), a </w:t>
      </w:r>
      <w:r w:rsidRPr="00972637">
        <w:rPr>
          <w:rFonts w:eastAsia="Arial" w:asciiTheme="minorHAnsi" w:hAnsiTheme="minorHAnsi" w:cstheme="minorHAnsi"/>
          <w:b/>
          <w:bCs/>
          <w:color w:val="231F20"/>
          <w:spacing w:val="-3"/>
        </w:rPr>
        <w:t>one question</w:t>
      </w:r>
      <w:r w:rsidR="001B30E9">
        <w:rPr>
          <w:rFonts w:eastAsia="Arial" w:asciiTheme="minorHAnsi" w:hAnsiTheme="minorHAnsi" w:cstheme="minorHAnsi"/>
          <w:color w:val="231F20"/>
          <w:spacing w:val="-3"/>
        </w:rPr>
        <w:t xml:space="preserve"> </w:t>
      </w:r>
      <w:r w:rsidR="000E0BD8">
        <w:rPr>
          <w:rFonts w:eastAsia="Arial" w:asciiTheme="minorHAnsi" w:hAnsiTheme="minorHAnsi" w:cstheme="minorHAnsi"/>
          <w:color w:val="231F20"/>
          <w:spacing w:val="-3"/>
        </w:rPr>
        <w:t xml:space="preserve">survey </w:t>
      </w:r>
      <w:r w:rsidR="001B30E9">
        <w:t>regarding your current occupational status</w:t>
      </w:r>
      <w:r w:rsidRPr="008D3246">
        <w:rPr>
          <w:rFonts w:eastAsia="Arial" w:asciiTheme="minorHAnsi" w:hAnsiTheme="minorHAnsi" w:cstheme="minorHAnsi"/>
          <w:color w:val="231F20"/>
          <w:spacing w:val="-3"/>
        </w:rPr>
        <w:t xml:space="preserve">. </w:t>
      </w:r>
    </w:p>
    <w:p w:rsidR="0087634C" w:rsidP="0087634C" w14:paraId="3459DD66" w14:textId="77777777">
      <w:pPr>
        <w:autoSpaceDE w:val="0"/>
        <w:autoSpaceDN w:val="0"/>
        <w:adjustRightInd w:val="0"/>
        <w:ind w:left="0" w:firstLine="0"/>
        <w:rPr>
          <w:rFonts w:eastAsia="Arial" w:asciiTheme="minorHAnsi" w:hAnsiTheme="minorHAnsi" w:cstheme="minorHAnsi"/>
          <w:color w:val="231F20"/>
          <w:spacing w:val="-3"/>
        </w:rPr>
      </w:pPr>
    </w:p>
    <w:p w:rsidR="0087634C" w:rsidRPr="007D3026" w:rsidP="0087634C" w14:paraId="0FEF71C3" w14:textId="08E23B58">
      <w:pPr>
        <w:autoSpaceDE w:val="0"/>
        <w:autoSpaceDN w:val="0"/>
        <w:adjustRightInd w:val="0"/>
        <w:ind w:left="0" w:firstLine="0"/>
        <w:rPr>
          <w:rFonts w:eastAsia="Arial"/>
          <w:bCs/>
          <w:color w:val="231F20"/>
        </w:rPr>
      </w:pPr>
      <w:r w:rsidRPr="007D3026">
        <w:rPr>
          <w:rFonts w:eastAsia="Arial"/>
          <w:bCs/>
          <w:color w:val="231F20"/>
        </w:rPr>
        <w:t xml:space="preserve">Please complete the </w:t>
      </w:r>
      <w:r>
        <w:rPr>
          <w:rFonts w:eastAsia="Arial"/>
          <w:bCs/>
          <w:color w:val="231F20"/>
        </w:rPr>
        <w:t>P</w:t>
      </w:r>
      <w:r w:rsidR="000E0BD8">
        <w:rPr>
          <w:rFonts w:eastAsia="Arial"/>
          <w:bCs/>
          <w:color w:val="231F20"/>
        </w:rPr>
        <w:t>FS</w:t>
      </w:r>
      <w:r w:rsidR="00871C90">
        <w:rPr>
          <w:rFonts w:eastAsia="Arial"/>
          <w:bCs/>
          <w:color w:val="231F20"/>
        </w:rPr>
        <w:t xml:space="preserve"> </w:t>
      </w:r>
      <w:r w:rsidR="000E0BD8">
        <w:rPr>
          <w:rFonts w:eastAsia="Arial"/>
          <w:bCs/>
          <w:color w:val="231F20"/>
        </w:rPr>
        <w:t>online</w:t>
      </w:r>
      <w:r w:rsidRPr="007D3026">
        <w:rPr>
          <w:rFonts w:eastAsia="Arial"/>
          <w:bCs/>
          <w:color w:val="231F20"/>
        </w:rPr>
        <w:t xml:space="preserve"> using our secure website. </w:t>
      </w:r>
      <w:r w:rsidRPr="00666EDB" w:rsidR="007C0CED">
        <w:rPr>
          <w:rFonts w:eastAsia="Arial"/>
          <w:bCs/>
          <w:color w:val="231F20"/>
        </w:rPr>
        <w:t>This survey will only take about 5 minutes to complete.</w:t>
      </w:r>
    </w:p>
    <w:p w:rsidR="0087634C" w:rsidRPr="0002519E" w:rsidP="0087634C" w14:paraId="6FEC11E4" w14:textId="77777777">
      <w:pPr>
        <w:widowControl w:val="0"/>
        <w:tabs>
          <w:tab w:val="left" w:pos="90"/>
          <w:tab w:val="left" w:pos="1440"/>
          <w:tab w:val="left" w:pos="2160"/>
        </w:tabs>
        <w:ind w:left="0" w:right="43" w:firstLine="0"/>
        <w:rPr>
          <w:rFonts w:eastAsia="Arial"/>
          <w:sz w:val="21"/>
          <w:szCs w:val="21"/>
        </w:rPr>
      </w:pPr>
    </w:p>
    <w:p w:rsidR="0087634C" w:rsidRPr="0002519E" w:rsidP="0087634C" w14:paraId="4E773FAE" w14:textId="77777777">
      <w:pPr>
        <w:widowControl w:val="0"/>
        <w:tabs>
          <w:tab w:val="left" w:pos="90"/>
          <w:tab w:val="left" w:pos="1440"/>
          <w:tab w:val="left" w:pos="2160"/>
        </w:tabs>
        <w:ind w:left="0" w:right="43" w:firstLine="0"/>
        <w:rPr>
          <w:rFonts w:eastAsia="Arial" w:cs="Arial"/>
          <w:sz w:val="21"/>
          <w:szCs w:val="21"/>
        </w:rPr>
      </w:pPr>
      <w:r w:rsidRPr="0002519E">
        <w:rPr>
          <w:noProof/>
          <w:sz w:val="21"/>
          <w:szCs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34290</wp:posOffset>
                </wp:positionV>
                <wp:extent cx="5096510" cy="665545"/>
                <wp:effectExtent l="0" t="0" r="27940" b="2032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wps:spPr>
                        <a:xfrm>
                          <a:off x="0" y="0"/>
                          <a:ext cx="5096510" cy="66554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6" o:spid="_x0000_s1064" style="width:401.3pt;height:52.4pt;margin-top:2.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89984" fillcolor="window" strokecolor="#03c" strokeweight="2pt">
                <v:fill opacity="0"/>
                <v:path arrowok="t"/>
                <w10:wrap anchorx="margin"/>
              </v:rect>
            </w:pict>
          </mc:Fallback>
        </mc:AlternateContent>
      </w:r>
    </w:p>
    <w:p w:rsidR="0087634C" w:rsidRPr="002B6FEE" w:rsidP="0087634C" w14:paraId="4FD2C6C2" w14:textId="77777777">
      <w:pPr>
        <w:widowControl w:val="0"/>
        <w:tabs>
          <w:tab w:val="left" w:pos="90"/>
          <w:tab w:val="left" w:pos="1080"/>
          <w:tab w:val="left" w:pos="2160"/>
        </w:tabs>
        <w:spacing w:line="360" w:lineRule="auto"/>
        <w:ind w:left="0" w:right="43" w:firstLine="0"/>
        <w:rPr>
          <w:sz w:val="21"/>
          <w:szCs w:val="21"/>
        </w:rPr>
      </w:pPr>
      <w:r w:rsidRPr="0002519E">
        <w:rPr>
          <w:sz w:val="21"/>
          <w:szCs w:val="21"/>
        </w:rPr>
        <w:tab/>
      </w:r>
      <w:r w:rsidRPr="0002519E">
        <w:rPr>
          <w:sz w:val="21"/>
          <w:szCs w:val="21"/>
        </w:rPr>
        <w:tab/>
      </w:r>
      <w:r w:rsidRPr="002B6FEE">
        <w:rPr>
          <w:sz w:val="21"/>
          <w:szCs w:val="21"/>
        </w:rPr>
        <w:t xml:space="preserve">Respond now at </w:t>
      </w:r>
      <w:r>
        <w:rPr>
          <w:sz w:val="21"/>
          <w:szCs w:val="21"/>
          <w:highlight w:val="yellow"/>
        </w:rPr>
        <w:t>&lt;P</w:t>
      </w:r>
      <w:r w:rsidRPr="0085319B">
        <w:rPr>
          <w:sz w:val="21"/>
          <w:szCs w:val="21"/>
          <w:highlight w:val="yellow"/>
        </w:rPr>
        <w:t>FS Qualtrics URL&gt;</w:t>
      </w:r>
    </w:p>
    <w:p w:rsidR="0087634C" w:rsidRPr="0002519E" w:rsidP="0087634C" w14:paraId="641FE46E" w14:textId="77777777">
      <w:pPr>
        <w:widowControl w:val="0"/>
        <w:tabs>
          <w:tab w:val="left" w:pos="90"/>
          <w:tab w:val="left" w:pos="1080"/>
          <w:tab w:val="left" w:pos="2160"/>
        </w:tabs>
        <w:spacing w:line="360" w:lineRule="auto"/>
        <w:ind w:left="1080" w:right="43" w:firstLine="0"/>
        <w:rPr>
          <w:b/>
          <w:sz w:val="21"/>
          <w:szCs w:val="21"/>
          <w:u w:val="thick" w:color="602D91"/>
        </w:rPr>
      </w:pPr>
      <w:r>
        <w:rPr>
          <w:sz w:val="21"/>
          <w:szCs w:val="21"/>
        </w:rPr>
        <w:t>L</w:t>
      </w:r>
      <w:r w:rsidRPr="002B6FEE">
        <w:rPr>
          <w:sz w:val="21"/>
          <w:szCs w:val="21"/>
        </w:rPr>
        <w:t xml:space="preserve">og in using this User ID: </w:t>
      </w:r>
      <w:r w:rsidRPr="0085319B">
        <w:rPr>
          <w:sz w:val="21"/>
          <w:szCs w:val="21"/>
          <w:highlight w:val="yellow"/>
        </w:rPr>
        <w:t>&lt;USER ID&gt;</w:t>
      </w:r>
    </w:p>
    <w:p w:rsidR="0087634C" w:rsidRPr="0002519E" w:rsidP="0087634C" w14:paraId="368B35A4" w14:textId="77777777">
      <w:pPr>
        <w:widowControl w:val="0"/>
        <w:tabs>
          <w:tab w:val="left" w:pos="90"/>
          <w:tab w:val="left" w:pos="1440"/>
          <w:tab w:val="left" w:pos="2160"/>
        </w:tabs>
        <w:ind w:left="0" w:right="43" w:firstLine="0"/>
        <w:rPr>
          <w:sz w:val="21"/>
          <w:szCs w:val="21"/>
        </w:rPr>
      </w:pPr>
      <w:r w:rsidRPr="0002519E">
        <w:rPr>
          <w:sz w:val="21"/>
          <w:szCs w:val="21"/>
        </w:rPr>
        <w:tab/>
      </w:r>
      <w:r w:rsidRPr="0002519E">
        <w:rPr>
          <w:sz w:val="21"/>
          <w:szCs w:val="21"/>
        </w:rPr>
        <w:tab/>
      </w:r>
    </w:p>
    <w:p w:rsidR="009B161E" w:rsidP="009B161E" w14:paraId="32600C7D" w14:textId="77777777">
      <w:pPr>
        <w:tabs>
          <w:tab w:val="left" w:pos="90"/>
          <w:tab w:val="left" w:pos="1260"/>
        </w:tabs>
        <w:ind w:left="0" w:right="43" w:firstLine="0"/>
        <w:rPr>
          <w:rFonts w:eastAsia="Arial" w:asciiTheme="minorHAnsi" w:hAnsiTheme="minorHAnsi" w:cstheme="minorHAnsi"/>
          <w:color w:val="231F20"/>
          <w:spacing w:val="-3"/>
        </w:rPr>
      </w:pPr>
    </w:p>
    <w:p w:rsidR="009B161E" w:rsidRPr="00596124" w:rsidP="009B161E" w14:paraId="29CBDEF8" w14:textId="17BA2017">
      <w:pPr>
        <w:tabs>
          <w:tab w:val="left" w:pos="90"/>
          <w:tab w:val="left" w:pos="1260"/>
        </w:tabs>
        <w:ind w:left="0" w:right="43" w:firstLine="0"/>
        <w:rPr>
          <w:rFonts w:eastAsia="Arial" w:asciiTheme="minorHAnsi" w:hAnsiTheme="minorHAnsi" w:cstheme="minorHAnsi"/>
          <w:color w:val="231F20"/>
          <w:spacing w:val="-3"/>
        </w:rPr>
      </w:pPr>
      <w:r w:rsidRPr="00D13CA0">
        <w:rPr>
          <w:rFonts w:eastAsia="Arial" w:asciiTheme="minorHAnsi" w:hAnsiTheme="minorHAnsi" w:cstheme="minorHAnsi"/>
          <w:color w:val="231F20"/>
          <w:spacing w:val="-3"/>
        </w:rPr>
        <w:t xml:space="preserve">Your responses are protected from disclosure by federal statute (20 U.S.C.,§9573). Your participation is important </w:t>
      </w:r>
      <w:r w:rsidRPr="00D13CA0">
        <w:rPr>
          <w:rFonts w:eastAsia="Arial" w:asciiTheme="minorHAnsi" w:hAnsiTheme="minorHAnsi" w:cstheme="minorHAnsi"/>
          <w:color w:val="231F20"/>
          <w:spacing w:val="-3"/>
        </w:rPr>
        <w:t>in order to</w:t>
      </w:r>
      <w:r w:rsidRPr="00D13CA0">
        <w:rPr>
          <w:rFonts w:eastAsia="Arial" w:asciiTheme="minorHAnsi" w:hAnsiTheme="minorHAnsi" w:cstheme="minorHAnsi"/>
          <w:color w:val="231F20"/>
          <w:spacing w:val="-3"/>
        </w:rPr>
        <w:t xml:space="preserve"> analyze changes in the principal labor force; however, your participation is voluntary.</w:t>
      </w:r>
    </w:p>
    <w:p w:rsidR="009B161E" w:rsidRPr="00596124" w:rsidP="009B161E" w14:paraId="0D35957B" w14:textId="77777777">
      <w:pPr>
        <w:tabs>
          <w:tab w:val="left" w:pos="90"/>
          <w:tab w:val="left" w:pos="1260"/>
        </w:tabs>
        <w:ind w:left="0" w:right="43" w:firstLine="0"/>
        <w:rPr>
          <w:rFonts w:eastAsia="Arial" w:asciiTheme="minorHAnsi" w:hAnsiTheme="minorHAnsi" w:cstheme="minorHAnsi"/>
          <w:color w:val="231F20"/>
          <w:spacing w:val="-3"/>
        </w:rPr>
      </w:pPr>
    </w:p>
    <w:p w:rsidR="009B161E" w:rsidRPr="00596124" w:rsidP="009B161E" w14:paraId="5BB44ACD" w14:textId="5F68E0D6">
      <w:pPr>
        <w:tabs>
          <w:tab w:val="left" w:pos="90"/>
          <w:tab w:val="left" w:pos="1260"/>
        </w:tabs>
        <w:ind w:left="0" w:right="43" w:firstLine="0"/>
        <w:rPr>
          <w:rFonts w:eastAsia="Arial" w:asciiTheme="minorHAnsi" w:hAnsiTheme="minorHAnsi" w:cstheme="minorHAnsi"/>
          <w:color w:val="231F20"/>
          <w:spacing w:val="-3"/>
        </w:rPr>
      </w:pPr>
      <w:r w:rsidRPr="00596124">
        <w:rPr>
          <w:rFonts w:eastAsia="Arial" w:asciiTheme="minorHAnsi" w:hAnsiTheme="minorHAnsi" w:cstheme="minorHAnsi"/>
          <w:color w:val="231F20"/>
          <w:spacing w:val="-3"/>
        </w:rPr>
        <w:t xml:space="preserve">For more information about </w:t>
      </w:r>
      <w:r w:rsidR="001E68DC">
        <w:rPr>
          <w:rFonts w:eastAsia="Arial" w:asciiTheme="minorHAnsi" w:hAnsiTheme="minorHAnsi" w:cstheme="minorHAnsi"/>
          <w:color w:val="231F20"/>
          <w:spacing w:val="-3"/>
        </w:rPr>
        <w:t xml:space="preserve">the </w:t>
      </w:r>
      <w:r w:rsidRPr="00596124">
        <w:rPr>
          <w:rFonts w:eastAsia="Arial" w:asciiTheme="minorHAnsi" w:hAnsiTheme="minorHAnsi" w:cstheme="minorHAnsi"/>
          <w:color w:val="231F20"/>
          <w:spacing w:val="-3"/>
        </w:rPr>
        <w:t>NTPS</w:t>
      </w:r>
      <w:r w:rsidR="00DF28B6">
        <w:rPr>
          <w:rFonts w:eastAsia="Arial" w:asciiTheme="minorHAnsi" w:hAnsiTheme="minorHAnsi" w:cstheme="minorHAnsi"/>
          <w:color w:val="231F20"/>
          <w:spacing w:val="-3"/>
        </w:rPr>
        <w:t xml:space="preserve"> and PFS</w:t>
      </w:r>
      <w:r w:rsidRPr="00596124">
        <w:rPr>
          <w:rFonts w:eastAsia="Arial" w:asciiTheme="minorHAnsi" w:hAnsiTheme="minorHAnsi" w:cstheme="minorHAnsi"/>
          <w:color w:val="231F20"/>
          <w:spacing w:val="-3"/>
        </w:rPr>
        <w:t>, and to read reports from previous surveys, please visit our website at</w:t>
      </w:r>
      <w:r>
        <w:rPr>
          <w:rFonts w:eastAsia="Arial" w:asciiTheme="minorHAnsi" w:hAnsiTheme="minorHAnsi" w:cstheme="minorHAnsi"/>
          <w:color w:val="231F20"/>
          <w:spacing w:val="-3"/>
        </w:rPr>
        <w:t>:</w:t>
      </w:r>
      <w:r w:rsidRPr="00596124">
        <w:rPr>
          <w:rFonts w:eastAsia="Arial" w:asciiTheme="minorHAnsi" w:hAnsiTheme="minorHAnsi" w:cstheme="minorHAnsi"/>
          <w:color w:val="231F20"/>
          <w:spacing w:val="-3"/>
        </w:rPr>
        <w:t xml:space="preserve"> </w:t>
      </w:r>
      <w:hyperlink r:id="rId9" w:history="1">
        <w:r w:rsidRPr="00173E73" w:rsidR="00060688">
          <w:rPr>
            <w:rStyle w:val="Hyperlink"/>
            <w:rFonts w:eastAsia="Arial" w:asciiTheme="minorHAnsi" w:hAnsiTheme="minorHAnsi" w:cstheme="minorHAnsi"/>
            <w:spacing w:val="-3"/>
          </w:rPr>
          <w:t>https://nces.ed.gov/surveys/ntps</w:t>
        </w:r>
      </w:hyperlink>
      <w:r w:rsidR="00060688">
        <w:rPr>
          <w:rFonts w:eastAsia="Arial" w:asciiTheme="minorHAnsi" w:hAnsiTheme="minorHAnsi" w:cstheme="minorHAnsi"/>
          <w:spacing w:val="-3"/>
        </w:rPr>
        <w:t>.</w:t>
      </w:r>
      <w:r w:rsidR="00CF3855">
        <w:rPr>
          <w:rFonts w:eastAsia="Arial" w:asciiTheme="minorHAnsi" w:hAnsiTheme="minorHAnsi" w:cstheme="minorHAnsi"/>
          <w:color w:val="231F20"/>
          <w:spacing w:val="-3"/>
        </w:rPr>
        <w:t xml:space="preserve"> </w:t>
      </w:r>
      <w:r>
        <w:rPr>
          <w:rFonts w:eastAsia="Arial" w:asciiTheme="minorHAnsi" w:hAnsiTheme="minorHAnsi" w:cstheme="minorHAnsi"/>
          <w:color w:val="231F20"/>
          <w:spacing w:val="-3"/>
        </w:rPr>
        <w:t xml:space="preserve"> </w:t>
      </w:r>
    </w:p>
    <w:p w:rsidR="009B161E" w:rsidRPr="00596124" w:rsidP="009B161E" w14:paraId="2EA68060" w14:textId="77777777">
      <w:pPr>
        <w:tabs>
          <w:tab w:val="left" w:pos="90"/>
          <w:tab w:val="left" w:pos="1260"/>
        </w:tabs>
        <w:ind w:left="0" w:right="43" w:firstLine="0"/>
        <w:rPr>
          <w:rFonts w:eastAsia="Arial" w:asciiTheme="minorHAnsi" w:hAnsiTheme="minorHAnsi" w:cstheme="minorHAnsi"/>
          <w:color w:val="231F20"/>
          <w:spacing w:val="-3"/>
        </w:rPr>
      </w:pPr>
    </w:p>
    <w:p w:rsidR="009B161E" w:rsidP="009B161E" w14:paraId="4497BDEA" w14:textId="1F58994B">
      <w:pPr>
        <w:tabs>
          <w:tab w:val="left" w:pos="90"/>
          <w:tab w:val="left" w:pos="1260"/>
        </w:tabs>
        <w:ind w:left="0" w:right="43" w:firstLine="0"/>
        <w:rPr>
          <w:rFonts w:eastAsia="Arial" w:asciiTheme="minorHAnsi" w:hAnsiTheme="minorHAnsi" w:cstheme="minorHAnsi"/>
          <w:color w:val="231F20"/>
          <w:spacing w:val="-3"/>
        </w:rPr>
      </w:pPr>
      <w:r w:rsidRPr="000B5A27">
        <w:rPr>
          <w:rFonts w:eastAsia="Arial" w:asciiTheme="minorHAnsi" w:hAnsiTheme="minorHAnsi" w:cstheme="minorHAnsi"/>
          <w:color w:val="231F20"/>
          <w:spacing w:val="-3"/>
        </w:rPr>
        <w:t xml:space="preserve">If you have any questions, please contact the U.S. Census Bureau, toll-free, at 1–866–325–4957 or by </w:t>
      </w:r>
      <w:r>
        <w:rPr>
          <w:rFonts w:eastAsia="Arial" w:asciiTheme="minorHAnsi" w:hAnsiTheme="minorHAnsi" w:cstheme="minorHAnsi"/>
          <w:color w:val="231F20"/>
          <w:spacing w:val="-3"/>
        </w:rPr>
        <w:t>email</w:t>
      </w:r>
      <w:r w:rsidRPr="000B5A27">
        <w:rPr>
          <w:rFonts w:eastAsia="Arial" w:asciiTheme="minorHAnsi" w:hAnsiTheme="minorHAnsi" w:cstheme="minorHAnsi"/>
          <w:color w:val="231F20"/>
          <w:spacing w:val="-3"/>
        </w:rPr>
        <w:t xml:space="preserve"> at</w:t>
      </w:r>
      <w:r>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 xml:space="preserve"> </w:t>
      </w:r>
      <w:hyperlink r:id="rId10" w:history="1">
        <w:r w:rsidRPr="002B2A78" w:rsidR="001918BF">
          <w:rPr>
            <w:rStyle w:val="Hyperlink"/>
            <w:rFonts w:eastAsia="Arial" w:asciiTheme="minorHAnsi" w:hAnsiTheme="minorHAnsi" w:cstheme="minorHAnsi"/>
            <w:spacing w:val="-3"/>
          </w:rPr>
          <w:t>ntps@census.gov</w:t>
        </w:r>
      </w:hyperlink>
      <w:r w:rsidRPr="000B5A27">
        <w:rPr>
          <w:rFonts w:eastAsia="Arial" w:asciiTheme="minorHAnsi" w:hAnsiTheme="minorHAnsi" w:cstheme="minorHAnsi"/>
          <w:color w:val="231F20"/>
          <w:spacing w:val="-3"/>
        </w:rPr>
        <w:t>.</w:t>
      </w:r>
      <w:r w:rsidR="001918BF">
        <w:rPr>
          <w:rFonts w:eastAsia="Arial" w:asciiTheme="minorHAnsi" w:hAnsiTheme="minorHAnsi" w:cstheme="minorHAnsi"/>
          <w:color w:val="231F20"/>
          <w:spacing w:val="-3"/>
        </w:rPr>
        <w:t xml:space="preserve"> </w:t>
      </w:r>
      <w:r w:rsidRPr="000B5A27">
        <w:rPr>
          <w:rFonts w:eastAsia="Arial" w:asciiTheme="minorHAnsi" w:hAnsiTheme="minorHAnsi" w:cstheme="minorHAnsi"/>
          <w:color w:val="231F20"/>
          <w:spacing w:val="-3"/>
        </w:rPr>
        <w:t xml:space="preserve">Someone will be available to take your call Monday through Friday, between 8:00 a.m. and 8:00 p.m. (Eastern Time).  </w:t>
      </w:r>
    </w:p>
    <w:p w:rsidR="009B161E" w:rsidRPr="00A1315C" w:rsidP="009B161E" w14:paraId="0C5D8816" w14:textId="77777777">
      <w:pPr>
        <w:tabs>
          <w:tab w:val="left" w:pos="90"/>
          <w:tab w:val="left" w:pos="1260"/>
        </w:tabs>
        <w:ind w:left="0" w:right="43" w:firstLine="0"/>
        <w:rPr>
          <w:rFonts w:cs="Arial"/>
          <w:color w:val="231F20"/>
        </w:rPr>
      </w:pPr>
    </w:p>
    <w:p w:rsidR="009B161E" w:rsidRPr="00A1315C" w:rsidP="009B161E" w14:paraId="7B3A71CE" w14:textId="5F72940B">
      <w:pPr>
        <w:widowControl w:val="0"/>
        <w:ind w:left="0" w:firstLine="0"/>
        <w:rPr>
          <w:rFonts w:eastAsia="Arial"/>
        </w:rPr>
      </w:pPr>
      <w:r w:rsidRPr="00596124">
        <w:rPr>
          <w:rFonts w:eastAsia="Arial"/>
          <w:color w:val="231F20"/>
        </w:rPr>
        <w:t xml:space="preserve">Thank you in advance for your </w:t>
      </w:r>
      <w:r w:rsidR="008C10AE">
        <w:rPr>
          <w:rFonts w:eastAsia="Arial"/>
          <w:color w:val="231F20"/>
        </w:rPr>
        <w:t>participation</w:t>
      </w:r>
      <w:r w:rsidRPr="00596124" w:rsidR="008C10AE">
        <w:rPr>
          <w:rFonts w:eastAsia="Arial"/>
          <w:color w:val="231F20"/>
        </w:rPr>
        <w:t xml:space="preserve"> </w:t>
      </w:r>
      <w:r w:rsidRPr="00596124">
        <w:rPr>
          <w:rFonts w:eastAsia="Arial"/>
          <w:color w:val="231F20"/>
        </w:rPr>
        <w:t>in this important survey effort</w:t>
      </w:r>
      <w:r w:rsidRPr="00A1315C">
        <w:rPr>
          <w:rFonts w:eastAsia="Arial"/>
          <w:color w:val="231F20"/>
        </w:rPr>
        <w:t>.</w:t>
      </w:r>
    </w:p>
    <w:p w:rsidR="009B161E" w:rsidRPr="00A1315C" w:rsidP="009B161E" w14:paraId="0C2CE66C" w14:textId="77777777">
      <w:pPr>
        <w:ind w:left="0" w:firstLine="0"/>
      </w:pPr>
    </w:p>
    <w:p w:rsidR="009B161E" w:rsidRPr="00A1315C" w:rsidP="009B161E" w14:paraId="31907701" w14:textId="77777777">
      <w:pPr>
        <w:ind w:left="0" w:firstLine="0"/>
      </w:pPr>
      <w:r w:rsidRPr="00A1315C">
        <w:t>Sincerely,</w:t>
      </w:r>
    </w:p>
    <w:p w:rsidR="009B161E" w:rsidP="009B161E" w14:paraId="0E323CEE" w14:textId="77777777">
      <w:pPr>
        <w:pStyle w:val="BodyText"/>
        <w:ind w:left="0" w:right="6840"/>
        <w:rPr>
          <w:spacing w:val="-1"/>
        </w:rPr>
      </w:pPr>
    </w:p>
    <w:p w:rsidR="009B161E" w:rsidP="009B161E" w14:paraId="38582897" w14:textId="77777777">
      <w:pPr>
        <w:pStyle w:val="BodyText"/>
        <w:ind w:left="0" w:right="6840"/>
        <w:rPr>
          <w:spacing w:val="-1"/>
        </w:rPr>
      </w:pPr>
    </w:p>
    <w:p w:rsidR="009B161E" w:rsidP="009B161E" w14:paraId="2919F030" w14:textId="77777777">
      <w:pPr>
        <w:pStyle w:val="BodyText"/>
        <w:ind w:left="0" w:right="6840"/>
        <w:rPr>
          <w:spacing w:val="-1"/>
        </w:rPr>
      </w:pPr>
    </w:p>
    <w:p w:rsidR="00F3414D" w:rsidRPr="00F3414D" w:rsidP="00F3414D" w14:paraId="33CFF370" w14:textId="77777777">
      <w:pPr>
        <w:ind w:left="0" w:firstLine="0"/>
        <w:rPr>
          <w:rFonts w:cstheme="minorBidi"/>
          <w:spacing w:val="-1"/>
        </w:rPr>
      </w:pPr>
      <w:r w:rsidRPr="00F3414D">
        <w:rPr>
          <w:rFonts w:cstheme="minorBidi"/>
          <w:spacing w:val="-1"/>
        </w:rPr>
        <w:t xml:space="preserve">Chris Chapman </w:t>
      </w:r>
    </w:p>
    <w:p w:rsidR="00F3414D" w:rsidRPr="00F3414D" w:rsidP="00F3414D" w14:paraId="4BBAEBB3"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5CF10DF7" w14:textId="77777777">
      <w:pPr>
        <w:ind w:left="0" w:firstLine="0"/>
        <w:rPr>
          <w:rFonts w:cstheme="minorBidi"/>
          <w:spacing w:val="-1"/>
        </w:rPr>
      </w:pPr>
      <w:r w:rsidRPr="00F3414D">
        <w:rPr>
          <w:rFonts w:cstheme="minorBidi"/>
          <w:spacing w:val="-1"/>
        </w:rPr>
        <w:t>National Center for Education Statistics (NCES)</w:t>
      </w:r>
    </w:p>
    <w:p w:rsidR="009B161E" w:rsidP="00F3414D" w14:paraId="30BC9DE7" w14:textId="052F591F">
      <w:pPr>
        <w:ind w:left="0" w:firstLine="0"/>
        <w:rPr>
          <w:rFonts w:cstheme="minorBidi"/>
          <w:spacing w:val="-1"/>
        </w:rPr>
      </w:pPr>
      <w:r w:rsidRPr="00F3414D">
        <w:rPr>
          <w:rFonts w:cstheme="minorBidi"/>
          <w:spacing w:val="-1"/>
        </w:rPr>
        <w:t>U.S. Department of Education</w:t>
      </w:r>
    </w:p>
    <w:p w:rsidR="00F3414D" w:rsidP="00F3414D" w14:paraId="047AAC9E" w14:textId="77777777">
      <w:pPr>
        <w:ind w:left="0" w:firstLine="0"/>
        <w:rPr>
          <w:rFonts w:cstheme="minorBidi"/>
          <w:spacing w:val="-1"/>
        </w:rPr>
      </w:pPr>
    </w:p>
    <w:p w:rsidR="009B161E" w:rsidP="009B161E" w14:paraId="69D94574" w14:textId="77777777"/>
    <w:p w:rsidR="009B161E" w:rsidP="009B161E" w14:paraId="75A24F5D" w14:textId="77777777"/>
    <w:p w:rsidR="009B161E" w:rsidP="009B161E" w14:paraId="6ECB92A7" w14:textId="77777777"/>
    <w:p w:rsidR="009B161E" w:rsidP="009B161E" w14:paraId="12C5F1DA" w14:textId="77777777"/>
    <w:p w:rsidR="009B161E" w:rsidP="009B161E" w14:paraId="4EDC024C" w14:textId="77777777"/>
    <w:p w:rsidR="009B161E" w:rsidP="009B161E" w14:paraId="65E37DE6" w14:textId="54D0D537">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0B54E8" w:rsidP="000B54E8" w14:paraId="31A9F603" w14:textId="77777777">
      <w:pPr>
        <w:ind w:left="0" w:firstLine="0"/>
        <w:rPr>
          <w:spacing w:val="-1"/>
        </w:rPr>
      </w:pPr>
    </w:p>
    <w:p w:rsidR="000B54E8" w:rsidRPr="00AD174C" w:rsidP="000B54E8" w14:paraId="604F9F2A" w14:textId="3358CC4E">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20" w:name="_Toc187390452"/>
      <w:r>
        <w:rPr>
          <w:rFonts w:asciiTheme="majorHAnsi" w:eastAsiaTheme="majorEastAsia" w:hAnsiTheme="majorHAnsi" w:cstheme="majorBidi"/>
          <w:b/>
          <w:bCs/>
          <w:color w:val="2E74B5" w:themeColor="accent1" w:themeShade="BF"/>
          <w:sz w:val="28"/>
          <w:szCs w:val="28"/>
        </w:rPr>
        <w:t>Second</w:t>
      </w:r>
      <w:r>
        <w:rPr>
          <w:rFonts w:asciiTheme="majorHAnsi" w:eastAsiaTheme="majorEastAsia" w:hAnsiTheme="majorHAnsi" w:cstheme="majorBidi"/>
          <w:b/>
          <w:bCs/>
          <w:color w:val="2E74B5" w:themeColor="accent1" w:themeShade="BF"/>
          <w:sz w:val="28"/>
          <w:szCs w:val="28"/>
        </w:rPr>
        <w:t xml:space="preserve"> Principal Email</w:t>
      </w:r>
      <w:r w:rsidR="007967E1">
        <w:rPr>
          <w:rFonts w:asciiTheme="majorHAnsi" w:eastAsiaTheme="majorEastAsia" w:hAnsiTheme="majorHAnsi" w:cstheme="majorBidi"/>
          <w:b/>
          <w:bCs/>
          <w:color w:val="2E74B5" w:themeColor="accent1" w:themeShade="BF"/>
          <w:sz w:val="28"/>
          <w:szCs w:val="28"/>
        </w:rPr>
        <w:t xml:space="preserve"> (No Personal Email/Personal Email/Text Groups)</w:t>
      </w:r>
      <w:bookmarkEnd w:id="220"/>
    </w:p>
    <w:p w:rsidR="000B54E8" w:rsidRPr="00AD174C" w:rsidP="000B54E8" w14:paraId="6999F26F" w14:textId="4FEB1B38">
      <w:pPr>
        <w:ind w:left="0" w:firstLine="0"/>
        <w:rPr>
          <w:rFonts w:eastAsia="Times New Roman" w:asciiTheme="minorHAnsi" w:hAnsiTheme="minorHAnsi" w:cstheme="minorHAnsi"/>
          <w:iCs/>
        </w:rPr>
      </w:pPr>
      <w:r w:rsidRPr="00F7597E">
        <w:rPr>
          <w:rFonts w:eastAsia="Times New Roman" w:asciiTheme="minorHAnsi" w:hAnsiTheme="minorHAnsi" w:cstheme="minorHAnsi"/>
          <w:iCs/>
        </w:rPr>
        <w:t>PFS-34E</w:t>
      </w:r>
    </w:p>
    <w:p w:rsidR="000B54E8" w:rsidRPr="00AD174C" w:rsidP="000B54E8" w14:paraId="51F686E8" w14:textId="77777777">
      <w:pPr>
        <w:ind w:left="0" w:firstLine="0"/>
        <w:rPr>
          <w:rFonts w:asciiTheme="minorHAnsi" w:hAnsiTheme="minorHAnsi"/>
        </w:rPr>
      </w:pPr>
    </w:p>
    <w:p w:rsidR="000B54E8" w:rsidRPr="00AD174C" w:rsidP="000B54E8" w14:paraId="79A25269" w14:textId="2C15BB9C">
      <w:pPr>
        <w:widowControl w:val="0"/>
        <w:spacing w:before="56" w:line="480" w:lineRule="auto"/>
        <w:ind w:left="0" w:firstLine="0"/>
        <w:rPr>
          <w:rFonts w:asciiTheme="minorHAnsi" w:hAnsiTheme="minorHAnsi" w:cstheme="minorHAnsi"/>
          <w:spacing w:val="35"/>
        </w:rPr>
      </w:pPr>
      <w:r w:rsidRPr="00AD174C">
        <w:rPr>
          <w:rFonts w:asciiTheme="minorHAnsi" w:hAnsiTheme="minorHAnsi" w:cstheme="minorHAnsi"/>
          <w:spacing w:val="-1"/>
        </w:rPr>
        <w:t>Subject:</w:t>
      </w:r>
      <w:r w:rsidRPr="00AD174C">
        <w:rPr>
          <w:rFonts w:asciiTheme="minorHAnsi" w:hAnsiTheme="minorHAnsi" w:cstheme="minorHAnsi"/>
          <w:spacing w:val="1"/>
        </w:rPr>
        <w:t xml:space="preserve"> </w:t>
      </w:r>
      <w:r>
        <w:t>Principal Follow-</w:t>
      </w:r>
      <w:r w:rsidR="00535F19">
        <w:t>u</w:t>
      </w:r>
      <w:r>
        <w:t>p Survey Reminder</w:t>
      </w:r>
    </w:p>
    <w:p w:rsidR="000B54E8" w:rsidRPr="00AD174C" w:rsidP="000B54E8" w14:paraId="63408812" w14:textId="77777777">
      <w:pPr>
        <w:widowControl w:val="0"/>
        <w:spacing w:before="56" w:line="480" w:lineRule="auto"/>
        <w:ind w:left="0" w:right="4055" w:firstLine="0"/>
        <w:rPr>
          <w:rFonts w:asciiTheme="minorHAnsi" w:hAnsiTheme="minorHAnsi" w:cstheme="minorHAnsi"/>
        </w:rPr>
      </w:pPr>
      <w:r w:rsidRPr="00AD174C">
        <w:rPr>
          <w:rFonts w:asciiTheme="minorHAnsi" w:hAnsiTheme="minorHAnsi" w:cstheme="minorHAnsi"/>
          <w:spacing w:val="-1"/>
        </w:rPr>
        <w:t>Body:</w:t>
      </w:r>
    </w:p>
    <w:p w:rsidR="000B54E8" w:rsidRPr="00AD174C" w:rsidP="000B54E8" w14:paraId="3DB0F32E"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Principal</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0B54E8" w:rsidRPr="00AD174C" w:rsidP="000B54E8" w14:paraId="486E00FB" w14:textId="77777777">
      <w:pPr>
        <w:ind w:left="0" w:firstLine="0"/>
        <w:rPr>
          <w:rFonts w:asciiTheme="minorHAnsi" w:hAnsiTheme="minorHAnsi" w:cstheme="minorHAnsi"/>
        </w:rPr>
      </w:pPr>
    </w:p>
    <w:p w:rsidR="000B54E8" w:rsidP="000B54E8" w14:paraId="3F286BC9" w14:textId="6C65DCFC">
      <w:pPr>
        <w:ind w:left="0" w:firstLine="0"/>
      </w:pPr>
      <w:r>
        <w:t>We recently</w:t>
      </w:r>
      <w:r>
        <w:t xml:space="preserve"> sent you </w:t>
      </w:r>
      <w:r>
        <w:t xml:space="preserve">an invitation </w:t>
      </w:r>
      <w:r>
        <w:t>to complete the one</w:t>
      </w:r>
      <w:r w:rsidR="00535F19">
        <w:t xml:space="preserve"> </w:t>
      </w:r>
      <w:r>
        <w:t xml:space="preserve">question Principal </w:t>
      </w:r>
      <w:r w:rsidR="000E0BD8">
        <w:t xml:space="preserve">Follow-up Survey (PFS) </w:t>
      </w:r>
      <w:r>
        <w:t xml:space="preserve">and share your current occupational status. We rely on professionals like you to help </w:t>
      </w:r>
      <w:r w:rsidR="0086439C">
        <w:t xml:space="preserve">policymakers and practitioners </w:t>
      </w:r>
      <w:r>
        <w:t>understand the effects of school policies and practices on principals’ decisions to remain in or leave their profession.</w:t>
      </w:r>
    </w:p>
    <w:p w:rsidR="000B54E8" w:rsidP="000B54E8" w14:paraId="0CBBC641" w14:textId="77777777">
      <w:pPr>
        <w:ind w:left="0" w:firstLine="0"/>
      </w:pPr>
    </w:p>
    <w:p w:rsidR="007967E1" w:rsidP="007967E1" w14:paraId="72968EE8" w14:textId="74537AAA">
      <w:pPr>
        <w:autoSpaceDE w:val="0"/>
        <w:autoSpaceDN w:val="0"/>
        <w:adjustRightInd w:val="0"/>
        <w:ind w:left="0" w:firstLine="0"/>
        <w:rPr>
          <w:rFonts w:cs="Calibri"/>
        </w:rPr>
      </w:pPr>
      <w:r>
        <w:t xml:space="preserve">If you have already completed the </w:t>
      </w:r>
      <w:r w:rsidR="00535F19">
        <w:t>form</w:t>
      </w:r>
      <w:r>
        <w:t xml:space="preserve">, thank you for your assistance, and please disregard this email. </w:t>
      </w:r>
      <w:r>
        <w:t xml:space="preserve">If you have not had the opportunity to participate yet, </w:t>
      </w:r>
      <w:r w:rsidRPr="007D3026">
        <w:rPr>
          <w:rFonts w:cs="Calibri"/>
        </w:rPr>
        <w:t xml:space="preserve">we encourage you to complete the </w:t>
      </w:r>
      <w:r w:rsidR="000E0BD8">
        <w:rPr>
          <w:rFonts w:cs="Calibri"/>
        </w:rPr>
        <w:t xml:space="preserve">PFS online </w:t>
      </w:r>
      <w:r w:rsidRPr="007D3026">
        <w:rPr>
          <w:rFonts w:eastAsia="Arial"/>
          <w:bCs/>
          <w:color w:val="231F20"/>
        </w:rPr>
        <w:t>using our secure website</w:t>
      </w:r>
      <w:r>
        <w:rPr>
          <w:rFonts w:cs="Calibri"/>
        </w:rPr>
        <w:t xml:space="preserve">. </w:t>
      </w:r>
    </w:p>
    <w:p w:rsidR="005E14C1" w:rsidRPr="007D3026" w:rsidP="005E14C1" w14:paraId="187B8EAB" w14:textId="14F54236">
      <w:pPr>
        <w:autoSpaceDE w:val="0"/>
        <w:autoSpaceDN w:val="0"/>
        <w:adjustRightInd w:val="0"/>
        <w:ind w:left="0" w:firstLine="0"/>
        <w:rPr>
          <w:rFonts w:eastAsia="Arial"/>
          <w:bCs/>
          <w:color w:val="231F20"/>
        </w:rPr>
      </w:pPr>
    </w:p>
    <w:p w:rsidR="005E14C1" w:rsidRPr="007D3026" w:rsidP="005E14C1" w14:paraId="571D077E" w14:textId="5D4388DD">
      <w:pPr>
        <w:widowControl w:val="0"/>
        <w:tabs>
          <w:tab w:val="left" w:pos="90"/>
          <w:tab w:val="left" w:pos="1080"/>
          <w:tab w:val="left" w:pos="2160"/>
        </w:tabs>
        <w:spacing w:line="360" w:lineRule="auto"/>
        <w:ind w:left="0" w:right="43" w:firstLine="0"/>
        <w:rPr>
          <w:rFonts w:asciiTheme="minorHAnsi" w:hAnsiTheme="minorHAnsi" w:cstheme="minorHAnsi"/>
          <w:sz w:val="21"/>
          <w:szCs w:val="2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7D3026">
        <w:rPr>
          <w:rFonts w:eastAsia="Times New Roman" w:asciiTheme="minorHAnsi" w:hAnsiTheme="minorHAnsi" w:cstheme="minorHAnsi"/>
          <w:b/>
          <w:color w:val="0000FF"/>
          <w:sz w:val="21"/>
          <w:szCs w:val="21"/>
          <w:u w:val="single"/>
        </w:rPr>
        <w:t>Click here to complete the Principal</w:t>
      </w:r>
      <w:r w:rsidR="00C41E3D">
        <w:rPr>
          <w:rFonts w:eastAsia="Times New Roman" w:asciiTheme="minorHAnsi" w:hAnsiTheme="minorHAnsi" w:cstheme="minorHAnsi"/>
          <w:b/>
          <w:color w:val="0000FF"/>
          <w:sz w:val="21"/>
          <w:szCs w:val="21"/>
          <w:u w:val="single"/>
        </w:rPr>
        <w:t xml:space="preserve"> Follow-up Survey</w:t>
      </w:r>
      <w:r w:rsidRPr="007D3026">
        <w:rPr>
          <w:rFonts w:eastAsia="Times New Roman" w:asciiTheme="minorHAnsi" w:hAnsiTheme="minorHAnsi" w:cstheme="minorHAnsi"/>
          <w:b/>
          <w:color w:val="0000FF"/>
          <w:sz w:val="21"/>
          <w:szCs w:val="21"/>
          <w:u w:val="single"/>
        </w:rPr>
        <w:t>.</w:t>
      </w:r>
    </w:p>
    <w:p w:rsidR="005E14C1" w:rsidRPr="007D3026" w:rsidP="005E14C1" w14:paraId="0FB550A8" w14:textId="77777777">
      <w:pPr>
        <w:widowControl w:val="0"/>
        <w:tabs>
          <w:tab w:val="left" w:pos="90"/>
          <w:tab w:val="left" w:pos="1080"/>
          <w:tab w:val="left" w:pos="2160"/>
        </w:tabs>
        <w:spacing w:line="360" w:lineRule="auto"/>
        <w:ind w:left="1080" w:right="43" w:firstLine="0"/>
        <w:rPr>
          <w:rFonts w:asciiTheme="minorHAnsi" w:hAnsiTheme="minorHAnsi" w:cstheme="minorHAnsi"/>
          <w:b/>
          <w:sz w:val="21"/>
          <w:szCs w:val="21"/>
          <w:u w:val="thick" w:color="602D91"/>
        </w:rPr>
      </w:pPr>
      <w:r w:rsidRPr="007D3026">
        <w:rPr>
          <w:rFonts w:asciiTheme="minorHAnsi" w:hAnsiTheme="minorHAnsi" w:cstheme="minorHAnsi"/>
          <w:sz w:val="21"/>
          <w:szCs w:val="21"/>
        </w:rPr>
        <w:t xml:space="preserve">Log in using this User ID: </w:t>
      </w:r>
      <w:r w:rsidRPr="007D3026">
        <w:rPr>
          <w:rFonts w:asciiTheme="minorHAnsi" w:hAnsiTheme="minorHAnsi" w:cstheme="minorHAnsi"/>
          <w:sz w:val="21"/>
          <w:szCs w:val="21"/>
          <w:highlight w:val="yellow"/>
        </w:rPr>
        <w:t>&lt;USER ID&gt;</w:t>
      </w:r>
    </w:p>
    <w:p w:rsidR="000B54E8" w:rsidP="000B54E8" w14:paraId="222F404E" w14:textId="77777777">
      <w:pPr>
        <w:ind w:left="0" w:firstLine="0"/>
      </w:pPr>
    </w:p>
    <w:p w:rsidR="000B54E8" w:rsidP="000B54E8" w14:paraId="09C2B340" w14:textId="55866641">
      <w:pPr>
        <w:ind w:left="0" w:firstLine="0"/>
      </w:pPr>
      <w:r>
        <w:t>For more information about</w:t>
      </w:r>
      <w:r w:rsidR="001E68DC">
        <w:t xml:space="preserve"> the</w:t>
      </w:r>
      <w:r>
        <w:t xml:space="preserve"> NTPS</w:t>
      </w:r>
      <w:r w:rsidR="00DF28B6">
        <w:t xml:space="preserve"> and PFS</w:t>
      </w:r>
      <w:r>
        <w:t xml:space="preserve">,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r>
        <w:t xml:space="preserve"> </w:t>
      </w:r>
    </w:p>
    <w:p w:rsidR="000B54E8" w:rsidP="000B54E8" w14:paraId="0D635999" w14:textId="77777777">
      <w:pPr>
        <w:ind w:left="0" w:firstLine="0"/>
      </w:pPr>
    </w:p>
    <w:p w:rsidR="00535F19" w:rsidP="00535F19" w14:paraId="61EA9426" w14:textId="6254DF6C">
      <w:pPr>
        <w:tabs>
          <w:tab w:val="left" w:pos="90"/>
          <w:tab w:val="left" w:pos="1260"/>
        </w:tabs>
        <w:ind w:left="0" w:right="43" w:firstLine="0"/>
        <w:rPr>
          <w:rFonts w:eastAsia="Arial" w:asciiTheme="minorHAnsi" w:hAnsiTheme="minorHAnsi" w:cstheme="minorHAnsi"/>
          <w:color w:val="231F20"/>
          <w:spacing w:val="-3"/>
        </w:rPr>
      </w:pPr>
      <w:r w:rsidRPr="000B5A27">
        <w:rPr>
          <w:rFonts w:eastAsia="Arial" w:asciiTheme="minorHAnsi" w:hAnsiTheme="minorHAnsi" w:cstheme="minorHAnsi"/>
          <w:color w:val="231F20"/>
          <w:spacing w:val="-3"/>
        </w:rPr>
        <w:t xml:space="preserve">If you have any questions, please contact the U.S. Census Bureau, toll-free, at 1–866–325–4957 or by </w:t>
      </w:r>
      <w:r>
        <w:rPr>
          <w:rFonts w:eastAsia="Arial" w:asciiTheme="minorHAnsi" w:hAnsiTheme="minorHAnsi" w:cstheme="minorHAnsi"/>
          <w:color w:val="231F20"/>
          <w:spacing w:val="-3"/>
        </w:rPr>
        <w:t>email</w:t>
      </w:r>
      <w:r w:rsidRPr="000B5A27">
        <w:rPr>
          <w:rFonts w:eastAsia="Arial" w:asciiTheme="minorHAnsi" w:hAnsiTheme="minorHAnsi" w:cstheme="minorHAnsi"/>
          <w:color w:val="231F20"/>
          <w:spacing w:val="-3"/>
        </w:rPr>
        <w:t xml:space="preserve"> at</w:t>
      </w:r>
      <w:r>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 xml:space="preserve"> </w:t>
      </w:r>
      <w:hyperlink r:id="rId10" w:history="1">
        <w:r w:rsidRPr="002B2A78" w:rsidR="001918BF">
          <w:rPr>
            <w:rStyle w:val="Hyperlink"/>
            <w:rFonts w:eastAsia="Arial" w:asciiTheme="minorHAnsi" w:hAnsiTheme="minorHAnsi" w:cstheme="minorHAnsi"/>
            <w:spacing w:val="-3"/>
          </w:rPr>
          <w:t>ntps@census.gov</w:t>
        </w:r>
      </w:hyperlink>
      <w:r w:rsidRPr="000B5A27">
        <w:rPr>
          <w:rFonts w:eastAsia="Arial" w:asciiTheme="minorHAnsi" w:hAnsiTheme="minorHAnsi" w:cstheme="minorHAnsi"/>
          <w:color w:val="231F20"/>
          <w:spacing w:val="-3"/>
        </w:rPr>
        <w:t>.</w:t>
      </w:r>
      <w:r w:rsidR="001918BF">
        <w:rPr>
          <w:rFonts w:eastAsia="Arial" w:asciiTheme="minorHAnsi" w:hAnsiTheme="minorHAnsi" w:cstheme="minorHAnsi"/>
          <w:color w:val="231F20"/>
          <w:spacing w:val="-3"/>
        </w:rPr>
        <w:t xml:space="preserve"> </w:t>
      </w:r>
      <w:r w:rsidRPr="000B5A27">
        <w:rPr>
          <w:rFonts w:eastAsia="Arial" w:asciiTheme="minorHAnsi" w:hAnsiTheme="minorHAnsi" w:cstheme="minorHAnsi"/>
          <w:color w:val="231F20"/>
          <w:spacing w:val="-3"/>
        </w:rPr>
        <w:t xml:space="preserve">Someone will be available to take your call Monday through Friday, between 8:00 a.m. and 8:00 p.m. (Eastern Time).  </w:t>
      </w:r>
    </w:p>
    <w:p w:rsidR="000B54E8" w:rsidP="000B54E8" w14:paraId="02CD7870" w14:textId="77777777">
      <w:pPr>
        <w:ind w:left="0" w:firstLine="0"/>
      </w:pPr>
    </w:p>
    <w:p w:rsidR="000B54E8" w:rsidP="000B54E8" w14:paraId="1F920987" w14:textId="2AFFF3C2">
      <w:pPr>
        <w:ind w:left="0" w:firstLine="0"/>
      </w:pPr>
      <w:r>
        <w:t>Thank</w:t>
      </w:r>
      <w:r w:rsidR="001E68DC">
        <w:t xml:space="preserve"> you</w:t>
      </w:r>
      <w:r>
        <w:t>, in advance, for your participation.</w:t>
      </w:r>
    </w:p>
    <w:p w:rsidR="000B54E8" w:rsidRPr="00AD174C" w:rsidP="000B54E8" w14:paraId="4084334C" w14:textId="77777777">
      <w:pPr>
        <w:ind w:left="0" w:firstLine="0"/>
        <w:rPr>
          <w:rFonts w:eastAsia="Times New Roman" w:asciiTheme="minorHAnsi" w:hAnsiTheme="minorHAnsi" w:cstheme="minorHAnsi"/>
          <w:spacing w:val="43"/>
        </w:rPr>
      </w:pPr>
    </w:p>
    <w:p w:rsidR="000B54E8" w:rsidRPr="00AD174C" w:rsidP="000B54E8" w14:paraId="2AB0BE61"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0B54E8" w:rsidRPr="00AD174C" w:rsidP="000B54E8" w14:paraId="59846BEC" w14:textId="77777777">
      <w:pPr>
        <w:ind w:left="0" w:firstLine="0"/>
        <w:rPr>
          <w:rFonts w:eastAsia="Times New Roman" w:asciiTheme="minorHAnsi" w:hAnsiTheme="minorHAnsi" w:cstheme="minorHAnsi"/>
        </w:rPr>
      </w:pPr>
    </w:p>
    <w:p w:rsidR="000B54E8" w:rsidP="000B54E8" w14:paraId="482D3106" w14:textId="77777777">
      <w:pPr>
        <w:ind w:left="0" w:firstLine="0"/>
        <w:rPr>
          <w:rFonts w:eastAsia="Times New Roman" w:asciiTheme="minorHAnsi" w:hAnsiTheme="minorHAnsi" w:cstheme="minorHAnsi"/>
        </w:rPr>
      </w:pPr>
      <w:r>
        <w:rPr>
          <w:rFonts w:eastAsia="Times New Roman" w:asciiTheme="minorHAnsi" w:hAnsiTheme="minorHAnsi" w:cstheme="minorHAnsi"/>
        </w:rPr>
        <w:t>Principal</w:t>
      </w:r>
      <w:r w:rsidRPr="00164958">
        <w:rPr>
          <w:rFonts w:eastAsia="Times New Roman" w:asciiTheme="minorHAnsi" w:hAnsiTheme="minorHAnsi" w:cstheme="minorHAnsi"/>
        </w:rPr>
        <w:t xml:space="preserve"> Follow-up Survey Team</w:t>
      </w:r>
    </w:p>
    <w:p w:rsidR="000B54E8" w:rsidP="000B54E8" w14:paraId="08BE896D" w14:textId="762DFC6A">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535F19" w:rsidRPr="00AD174C" w:rsidP="000B54E8" w14:paraId="5D3954A2" w14:textId="67B18780">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0B54E8" w:rsidRPr="00AD174C" w:rsidP="000B54E8" w14:paraId="10AAD0B3"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0B54E8" w:rsidRPr="00AD174C" w:rsidP="000B54E8" w14:paraId="04151C0D" w14:textId="200DB6C3">
      <w:pPr>
        <w:widowControl w:val="0"/>
        <w:tabs>
          <w:tab w:val="left" w:pos="2340"/>
        </w:tabs>
        <w:ind w:left="0" w:firstLine="0"/>
        <w:rPr>
          <w:rFonts w:cstheme="minorBidi"/>
          <w:spacing w:val="-1"/>
        </w:rPr>
      </w:pPr>
      <w:r>
        <w:t>1-866-325-4957</w:t>
      </w:r>
      <w:r w:rsidRPr="00AD174C">
        <w:rPr>
          <w:rFonts w:cstheme="minorBidi"/>
          <w:spacing w:val="-1"/>
        </w:rPr>
        <w:t xml:space="preserve">|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24" w:history="1">
        <w:r w:rsidRPr="00173E73" w:rsidR="00060688">
          <w:rPr>
            <w:rStyle w:val="Hyperlink"/>
            <w:rFonts w:cstheme="minorBidi"/>
            <w:spacing w:val="-1"/>
          </w:rPr>
          <w:t>https://nces.ed.gov/surveys/ntps</w:t>
        </w:r>
      </w:hyperlink>
      <w:r w:rsidR="00DA5A25">
        <w:rPr>
          <w:rFonts w:cstheme="minorBidi"/>
          <w:spacing w:val="-1"/>
        </w:rPr>
        <w:t xml:space="preserve"> </w:t>
      </w:r>
    </w:p>
    <w:p w:rsidR="000B54E8" w:rsidP="000B54E8" w14:paraId="38E1DAF7" w14:textId="77777777">
      <w:pPr>
        <w:ind w:left="0" w:firstLine="0"/>
        <w:rPr>
          <w:spacing w:val="-1"/>
        </w:rPr>
      </w:pPr>
    </w:p>
    <w:p w:rsidR="000B54E8" w:rsidP="000B54E8" w14:paraId="4B9A1111" w14:textId="77777777">
      <w:pPr>
        <w:ind w:left="0" w:firstLine="0"/>
        <w:rPr>
          <w:spacing w:val="-1"/>
        </w:rPr>
      </w:pPr>
    </w:p>
    <w:p w:rsidR="000B54E8" w:rsidP="000B54E8" w14:paraId="708DA31F" w14:textId="77777777">
      <w:pPr>
        <w:ind w:left="0" w:firstLine="0"/>
        <w:rPr>
          <w:spacing w:val="-1"/>
        </w:rPr>
      </w:pPr>
    </w:p>
    <w:p w:rsidR="000B54E8" w:rsidP="000B54E8" w14:paraId="1BA5DD96" w14:textId="77777777">
      <w:pPr>
        <w:ind w:left="0" w:firstLine="0"/>
        <w:rPr>
          <w:spacing w:val="-1"/>
        </w:rPr>
      </w:pPr>
    </w:p>
    <w:p w:rsidR="000B54E8" w:rsidP="000B54E8" w14:paraId="5F62F69E" w14:textId="77D9B635">
      <w:pPr>
        <w:ind w:left="0" w:firstLine="0"/>
        <w:rPr>
          <w:rFonts w:ascii="Times New Roman" w:eastAsia="Times New Roman" w:hAnsi="Times New Roman"/>
          <w:i/>
          <w:iCs/>
          <w:sz w:val="16"/>
          <w:szCs w:val="16"/>
        </w:rPr>
      </w:pPr>
    </w:p>
    <w:p w:rsidR="00826EE2" w:rsidP="000B54E8" w14:paraId="76300A0F" w14:textId="77777777">
      <w:pPr>
        <w:ind w:left="0" w:firstLine="0"/>
        <w:rPr>
          <w:rFonts w:ascii="Times New Roman" w:eastAsia="Times New Roman" w:hAnsi="Times New Roman"/>
          <w:i/>
          <w:iCs/>
          <w:sz w:val="16"/>
          <w:szCs w:val="16"/>
        </w:rPr>
      </w:pPr>
    </w:p>
    <w:p w:rsidR="000B54E8" w:rsidP="000B54E8" w14:paraId="729BE28A" w14:textId="77777777">
      <w:pPr>
        <w:ind w:left="0" w:firstLine="0"/>
        <w:rPr>
          <w:rFonts w:ascii="Times New Roman" w:eastAsia="Times New Roman" w:hAnsi="Times New Roman"/>
          <w:i/>
          <w:iCs/>
          <w:sz w:val="16"/>
          <w:szCs w:val="16"/>
        </w:rPr>
      </w:pPr>
    </w:p>
    <w:p w:rsidR="000B54E8" w:rsidP="000B54E8" w14:paraId="614EAB7C" w14:textId="7062ACB0">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0B54E8" w:rsidP="000B54E8" w14:paraId="0686D5F5" w14:textId="4CBDF7C9">
      <w:pPr>
        <w:ind w:left="0" w:firstLine="0"/>
        <w:rPr>
          <w:rFonts w:ascii="Times New Roman" w:eastAsia="Times New Roman" w:hAnsi="Times New Roman"/>
          <w:i/>
          <w:sz w:val="16"/>
          <w:szCs w:val="16"/>
        </w:rPr>
      </w:pPr>
    </w:p>
    <w:p w:rsidR="002A3114" w14:paraId="35E775B8"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rPr>
          <w:rFonts w:asciiTheme="majorHAnsi" w:eastAsiaTheme="majorEastAsia" w:hAnsiTheme="majorHAnsi" w:cstheme="majorBidi"/>
          <w:b/>
          <w:bCs/>
          <w:color w:val="2E74B5" w:themeColor="accent1" w:themeShade="BF"/>
          <w:sz w:val="28"/>
          <w:szCs w:val="28"/>
        </w:rPr>
        <w:br w:type="page"/>
      </w:r>
    </w:p>
    <w:p w:rsidR="00535F19" w:rsidRPr="00AD174C" w:rsidP="00535F19" w14:paraId="03BBBE7A" w14:textId="491E992F">
      <w:pPr>
        <w:keepNext/>
        <w:keepLines/>
        <w:ind w:left="0" w:firstLine="0"/>
        <w:jc w:val="center"/>
        <w:outlineLvl w:val="0"/>
        <w:rPr>
          <w:rFonts w:asciiTheme="majorHAnsi" w:eastAsiaTheme="majorEastAsia" w:hAnsiTheme="majorHAnsi" w:cstheme="majorBidi"/>
          <w:b/>
          <w:bCs/>
          <w:color w:val="2E74B5" w:themeColor="accent1" w:themeShade="BF"/>
          <w:sz w:val="28"/>
          <w:szCs w:val="28"/>
        </w:rPr>
      </w:pPr>
      <w:bookmarkStart w:id="221" w:name="_Toc187390453"/>
      <w:r>
        <w:rPr>
          <w:rFonts w:asciiTheme="majorHAnsi" w:eastAsiaTheme="majorEastAsia" w:hAnsiTheme="majorHAnsi" w:cstheme="majorBidi"/>
          <w:b/>
          <w:bCs/>
          <w:color w:val="2E74B5" w:themeColor="accent1" w:themeShade="BF"/>
          <w:sz w:val="28"/>
          <w:szCs w:val="28"/>
        </w:rPr>
        <w:t>Third Principal Email</w:t>
      </w:r>
      <w:r w:rsidR="007967E1">
        <w:rPr>
          <w:rFonts w:asciiTheme="majorHAnsi" w:eastAsiaTheme="majorEastAsia" w:hAnsiTheme="majorHAnsi" w:cstheme="majorBidi"/>
          <w:b/>
          <w:bCs/>
          <w:color w:val="2E74B5" w:themeColor="accent1" w:themeShade="BF"/>
          <w:sz w:val="28"/>
          <w:szCs w:val="28"/>
        </w:rPr>
        <w:t xml:space="preserve"> (Personal Email Group)</w:t>
      </w:r>
      <w:bookmarkEnd w:id="221"/>
    </w:p>
    <w:p w:rsidR="00535F19" w:rsidRPr="00AD174C" w:rsidP="00535F19" w14:paraId="5486FDF9" w14:textId="0B5F2408">
      <w:pPr>
        <w:ind w:left="0" w:firstLine="0"/>
        <w:rPr>
          <w:rFonts w:eastAsia="Times New Roman" w:asciiTheme="minorHAnsi" w:hAnsiTheme="minorHAnsi" w:cstheme="minorHAnsi"/>
          <w:iCs/>
        </w:rPr>
      </w:pPr>
      <w:r w:rsidRPr="00391D52">
        <w:rPr>
          <w:rFonts w:eastAsia="Times New Roman" w:asciiTheme="minorHAnsi" w:hAnsiTheme="minorHAnsi" w:cstheme="minorHAnsi"/>
          <w:iCs/>
        </w:rPr>
        <w:t>PFS-3</w:t>
      </w:r>
      <w:r w:rsidRPr="00852C3E" w:rsidR="00852C3E">
        <w:rPr>
          <w:rFonts w:eastAsia="Times New Roman" w:asciiTheme="minorHAnsi" w:hAnsiTheme="minorHAnsi" w:cstheme="minorHAnsi"/>
          <w:iCs/>
        </w:rPr>
        <w:t>5E</w:t>
      </w:r>
    </w:p>
    <w:p w:rsidR="00535F19" w:rsidRPr="00AD174C" w:rsidP="00535F19" w14:paraId="59CA2760" w14:textId="77777777">
      <w:pPr>
        <w:ind w:left="0" w:firstLine="0"/>
        <w:rPr>
          <w:rFonts w:asciiTheme="minorHAnsi" w:hAnsiTheme="minorHAnsi"/>
        </w:rPr>
      </w:pPr>
    </w:p>
    <w:p w:rsidR="00535F19" w:rsidRPr="00AD174C" w:rsidP="00535F19" w14:paraId="3B55799F" w14:textId="68431641">
      <w:pPr>
        <w:widowControl w:val="0"/>
        <w:spacing w:before="56" w:line="480" w:lineRule="auto"/>
        <w:ind w:left="0" w:firstLine="0"/>
        <w:rPr>
          <w:rFonts w:asciiTheme="minorHAnsi" w:hAnsiTheme="minorHAnsi" w:cstheme="minorHAnsi"/>
          <w:spacing w:val="35"/>
        </w:rPr>
      </w:pPr>
      <w:r w:rsidRPr="00AD174C">
        <w:rPr>
          <w:rFonts w:asciiTheme="minorHAnsi" w:hAnsiTheme="minorHAnsi" w:cstheme="minorHAnsi"/>
          <w:spacing w:val="-1"/>
        </w:rPr>
        <w:t>Subject:</w:t>
      </w:r>
      <w:r w:rsidRPr="00AD174C">
        <w:rPr>
          <w:rFonts w:asciiTheme="minorHAnsi" w:hAnsiTheme="minorHAnsi" w:cstheme="minorHAnsi"/>
          <w:spacing w:val="1"/>
        </w:rPr>
        <w:t xml:space="preserve"> </w:t>
      </w:r>
      <w:r>
        <w:rPr>
          <w:rFonts w:asciiTheme="minorHAnsi" w:hAnsiTheme="minorHAnsi" w:cstheme="minorHAnsi"/>
          <w:spacing w:val="1"/>
        </w:rPr>
        <w:t>Please Complete the Principal Status Form</w:t>
      </w:r>
    </w:p>
    <w:p w:rsidR="00535F19" w:rsidRPr="00AD174C" w:rsidP="00535F19" w14:paraId="5927AA3E" w14:textId="77777777">
      <w:pPr>
        <w:widowControl w:val="0"/>
        <w:spacing w:before="56" w:line="480" w:lineRule="auto"/>
        <w:ind w:left="0" w:right="4055" w:firstLine="0"/>
        <w:rPr>
          <w:rFonts w:asciiTheme="minorHAnsi" w:hAnsiTheme="minorHAnsi" w:cstheme="minorHAnsi"/>
        </w:rPr>
      </w:pPr>
      <w:r w:rsidRPr="00AD174C">
        <w:rPr>
          <w:rFonts w:asciiTheme="minorHAnsi" w:hAnsiTheme="minorHAnsi" w:cstheme="minorHAnsi"/>
          <w:spacing w:val="-1"/>
        </w:rPr>
        <w:t>Body:</w:t>
      </w:r>
    </w:p>
    <w:p w:rsidR="00535F19" w:rsidRPr="00AD174C" w:rsidP="00535F19" w14:paraId="61BAF26D" w14:textId="77777777">
      <w:pPr>
        <w:widowControl w:val="0"/>
        <w:spacing w:line="267" w:lineRule="exact"/>
        <w:ind w:left="0" w:firstLine="0"/>
        <w:rPr>
          <w:rFonts w:asciiTheme="minorHAnsi" w:hAnsiTheme="minorHAnsi" w:cstheme="minorHAnsi"/>
        </w:rPr>
      </w:pPr>
      <w:r w:rsidRPr="00AD174C">
        <w:rPr>
          <w:rFonts w:asciiTheme="minorHAnsi" w:hAnsiTheme="minorHAnsi" w:cstheme="minorHAnsi"/>
          <w:spacing w:val="-1"/>
        </w:rPr>
        <w:t>Dear</w:t>
      </w:r>
      <w:r w:rsidRPr="00AD174C">
        <w:rPr>
          <w:rFonts w:asciiTheme="minorHAnsi" w:hAnsiTheme="minorHAnsi" w:cstheme="minorHAnsi"/>
          <w:spacing w:val="-2"/>
        </w:rPr>
        <w:t xml:space="preserve"> </w:t>
      </w:r>
      <w:r w:rsidRPr="00AD174C">
        <w:rPr>
          <w:rFonts w:asciiTheme="minorHAnsi" w:hAnsiTheme="minorHAnsi" w:cstheme="minorHAnsi"/>
          <w:spacing w:val="-1"/>
          <w:highlight w:val="yellow"/>
        </w:rPr>
        <w:t>&lt;</w:t>
      </w:r>
      <w:r>
        <w:rPr>
          <w:rFonts w:asciiTheme="minorHAnsi" w:hAnsiTheme="minorHAnsi" w:cstheme="minorHAnsi"/>
          <w:spacing w:val="-1"/>
          <w:highlight w:val="yellow"/>
        </w:rPr>
        <w:t>Principal</w:t>
      </w:r>
      <w:r w:rsidRPr="00AD174C">
        <w:rPr>
          <w:rFonts w:asciiTheme="minorHAnsi" w:hAnsiTheme="minorHAnsi" w:cstheme="minorHAnsi"/>
          <w:spacing w:val="-1"/>
          <w:highlight w:val="yellow"/>
        </w:rPr>
        <w:t xml:space="preserve"> Name&gt;</w:t>
      </w:r>
      <w:r w:rsidRPr="00AD174C">
        <w:rPr>
          <w:rFonts w:asciiTheme="minorHAnsi" w:hAnsiTheme="minorHAnsi" w:cstheme="minorHAnsi"/>
          <w:spacing w:val="-1"/>
        </w:rPr>
        <w:t>,</w:t>
      </w:r>
    </w:p>
    <w:p w:rsidR="00535F19" w:rsidRPr="00AD174C" w:rsidP="00535F19" w14:paraId="5BF31AA2" w14:textId="77777777">
      <w:pPr>
        <w:ind w:left="0" w:firstLine="0"/>
        <w:rPr>
          <w:rFonts w:asciiTheme="minorHAnsi" w:hAnsiTheme="minorHAnsi" w:cstheme="minorHAnsi"/>
        </w:rPr>
      </w:pPr>
    </w:p>
    <w:p w:rsidR="00535F19" w:rsidP="00535F19" w14:paraId="1851AD4B" w14:textId="0D2AC525">
      <w:pPr>
        <w:ind w:left="0" w:firstLine="0"/>
      </w:pPr>
      <w:r>
        <w:t xml:space="preserve">We </w:t>
      </w:r>
      <w:r w:rsidR="00C84AA3">
        <w:t xml:space="preserve">are following up with you as we have not yet received your </w:t>
      </w:r>
      <w:r w:rsidR="007967E1">
        <w:t xml:space="preserve">response to the </w:t>
      </w:r>
      <w:r>
        <w:t xml:space="preserve">Principal </w:t>
      </w:r>
      <w:r w:rsidR="000E0BD8">
        <w:t>Follow-up Survey (PFS)</w:t>
      </w:r>
      <w:r w:rsidR="00C84AA3">
        <w:t xml:space="preserve">. </w:t>
      </w:r>
      <w:r w:rsidR="007967E1">
        <w:t>By p</w:t>
      </w:r>
      <w:r w:rsidR="00C84AA3">
        <w:t xml:space="preserve">roviding your current occupational status on this </w:t>
      </w:r>
      <w:r w:rsidRPr="001E68DC" w:rsidR="00C84AA3">
        <w:rPr>
          <w:b/>
          <w:bCs/>
        </w:rPr>
        <w:t>one question</w:t>
      </w:r>
      <w:r w:rsidR="00C84AA3">
        <w:t xml:space="preserve"> </w:t>
      </w:r>
      <w:r w:rsidR="000E0BD8">
        <w:t>survey</w:t>
      </w:r>
      <w:r w:rsidR="007967E1">
        <w:t>,</w:t>
      </w:r>
      <w:r w:rsidR="00C84AA3">
        <w:t xml:space="preserve"> </w:t>
      </w:r>
      <w:r w:rsidR="007967E1">
        <w:t xml:space="preserve">we </w:t>
      </w:r>
      <w:r w:rsidR="00C84AA3">
        <w:t>will</w:t>
      </w:r>
      <w:r w:rsidR="007967E1">
        <w:t xml:space="preserve"> be better able to understand </w:t>
      </w:r>
      <w:r w:rsidR="00C84AA3">
        <w:t xml:space="preserve">principal </w:t>
      </w:r>
      <w:r w:rsidR="007967E1">
        <w:t xml:space="preserve">career paths, </w:t>
      </w:r>
      <w:r w:rsidR="00E8633C">
        <w:t xml:space="preserve">including </w:t>
      </w:r>
      <w:r w:rsidR="00C84AA3">
        <w:t>attrition and retention</w:t>
      </w:r>
      <w:r w:rsidR="007967E1">
        <w:t xml:space="preserve"> in the profession</w:t>
      </w:r>
      <w:r w:rsidR="00C84AA3">
        <w:t xml:space="preserve">. </w:t>
      </w:r>
      <w:r w:rsidR="00BC1E56">
        <w:t xml:space="preserve">Policymakers at all levels of the government rely on this information to make informed decisions about education policy and funding. </w:t>
      </w:r>
    </w:p>
    <w:p w:rsidR="00535F19" w:rsidP="00535F19" w14:paraId="1071D411" w14:textId="77777777">
      <w:pPr>
        <w:ind w:left="0" w:firstLine="0"/>
      </w:pPr>
    </w:p>
    <w:p w:rsidR="007C0CED" w:rsidRPr="00391D52" w:rsidP="007C0CED" w14:paraId="6D0058B2" w14:textId="77777777">
      <w:pPr>
        <w:autoSpaceDE w:val="0"/>
        <w:autoSpaceDN w:val="0"/>
        <w:adjustRightInd w:val="0"/>
        <w:ind w:left="0" w:firstLine="0"/>
        <w:rPr>
          <w:rFonts w:eastAsia="Arial"/>
          <w:bCs/>
          <w:color w:val="231F20"/>
        </w:rPr>
      </w:pPr>
      <w:r>
        <w:t xml:space="preserve">If you have already completed </w:t>
      </w:r>
      <w:r w:rsidR="000E0BD8">
        <w:t>your PFS</w:t>
      </w:r>
      <w:r>
        <w:t xml:space="preserve">, thank you for your assistance, and please disregard this email. </w:t>
      </w:r>
      <w:r w:rsidR="00535F19">
        <w:t xml:space="preserve"> If you have not had the opportunity to participate</w:t>
      </w:r>
      <w:r w:rsidR="0061145D">
        <w:t xml:space="preserve"> yet, </w:t>
      </w:r>
      <w:r w:rsidRPr="007D3026" w:rsidR="00535F19">
        <w:rPr>
          <w:rFonts w:cs="Calibri"/>
        </w:rPr>
        <w:t>we encourage you to complete the</w:t>
      </w:r>
      <w:r w:rsidR="000E0BD8">
        <w:rPr>
          <w:rFonts w:cs="Calibri"/>
        </w:rPr>
        <w:t xml:space="preserve"> PFS </w:t>
      </w:r>
      <w:r w:rsidRPr="007D3026" w:rsidR="0061145D">
        <w:rPr>
          <w:rFonts w:eastAsia="Arial"/>
          <w:bCs/>
          <w:color w:val="231F20"/>
        </w:rPr>
        <w:t>using our secure website</w:t>
      </w:r>
      <w:r w:rsidR="00535F19">
        <w:rPr>
          <w:rFonts w:cs="Calibri"/>
        </w:rPr>
        <w:t xml:space="preserve">. </w:t>
      </w:r>
      <w:r w:rsidRPr="00666EDB">
        <w:rPr>
          <w:rFonts w:eastAsia="Arial"/>
          <w:bCs/>
          <w:color w:val="231F20"/>
        </w:rPr>
        <w:t>This survey will only take about 5 minutes to complete.</w:t>
      </w:r>
    </w:p>
    <w:p w:rsidR="00535F19" w:rsidP="00535F19" w14:paraId="79E13E07" w14:textId="4157979B">
      <w:pPr>
        <w:autoSpaceDE w:val="0"/>
        <w:autoSpaceDN w:val="0"/>
        <w:adjustRightInd w:val="0"/>
        <w:ind w:left="0" w:firstLine="0"/>
        <w:rPr>
          <w:rFonts w:cs="Calibri"/>
        </w:rPr>
      </w:pPr>
    </w:p>
    <w:p w:rsidR="00535F19" w:rsidRPr="007D3026" w:rsidP="00535F19" w14:paraId="5115990A" w14:textId="77777777">
      <w:pPr>
        <w:autoSpaceDE w:val="0"/>
        <w:autoSpaceDN w:val="0"/>
        <w:adjustRightInd w:val="0"/>
        <w:ind w:left="0" w:firstLine="0"/>
        <w:rPr>
          <w:rFonts w:eastAsia="Arial"/>
          <w:bCs/>
          <w:color w:val="231F20"/>
        </w:rPr>
      </w:pPr>
    </w:p>
    <w:p w:rsidR="00535F19" w:rsidRPr="007D3026" w:rsidP="00535F19" w14:paraId="449CF045" w14:textId="5EDA8191">
      <w:pPr>
        <w:widowControl w:val="0"/>
        <w:tabs>
          <w:tab w:val="left" w:pos="90"/>
          <w:tab w:val="left" w:pos="1080"/>
          <w:tab w:val="left" w:pos="2160"/>
        </w:tabs>
        <w:spacing w:line="360" w:lineRule="auto"/>
        <w:ind w:left="0" w:right="43" w:firstLine="0"/>
        <w:rPr>
          <w:rFonts w:asciiTheme="minorHAnsi" w:hAnsiTheme="minorHAnsi" w:cstheme="minorHAnsi"/>
          <w:sz w:val="21"/>
          <w:szCs w:val="2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7D3026">
        <w:rPr>
          <w:rFonts w:eastAsia="Times New Roman" w:asciiTheme="minorHAnsi" w:hAnsiTheme="minorHAnsi" w:cstheme="minorHAnsi"/>
          <w:b/>
          <w:color w:val="0000FF"/>
          <w:sz w:val="21"/>
          <w:szCs w:val="21"/>
          <w:u w:val="single"/>
        </w:rPr>
        <w:t xml:space="preserve">Click here to complete the Principal </w:t>
      </w:r>
      <w:r w:rsidR="00C41E3D">
        <w:rPr>
          <w:rFonts w:eastAsia="Times New Roman" w:asciiTheme="minorHAnsi" w:hAnsiTheme="minorHAnsi" w:cstheme="minorHAnsi"/>
          <w:b/>
          <w:color w:val="0000FF"/>
          <w:sz w:val="21"/>
          <w:szCs w:val="21"/>
          <w:u w:val="single"/>
        </w:rPr>
        <w:t>Follow-up Survey</w:t>
      </w:r>
      <w:r w:rsidRPr="007D3026">
        <w:rPr>
          <w:rFonts w:eastAsia="Times New Roman" w:asciiTheme="minorHAnsi" w:hAnsiTheme="minorHAnsi" w:cstheme="minorHAnsi"/>
          <w:b/>
          <w:color w:val="0000FF"/>
          <w:sz w:val="21"/>
          <w:szCs w:val="21"/>
          <w:u w:val="single"/>
        </w:rPr>
        <w:t>.</w:t>
      </w:r>
    </w:p>
    <w:p w:rsidR="00535F19" w:rsidRPr="007D3026" w:rsidP="00535F19" w14:paraId="53BA6686" w14:textId="77777777">
      <w:pPr>
        <w:widowControl w:val="0"/>
        <w:tabs>
          <w:tab w:val="left" w:pos="90"/>
          <w:tab w:val="left" w:pos="1080"/>
          <w:tab w:val="left" w:pos="2160"/>
        </w:tabs>
        <w:spacing w:line="360" w:lineRule="auto"/>
        <w:ind w:left="1080" w:right="43" w:firstLine="0"/>
        <w:rPr>
          <w:rFonts w:asciiTheme="minorHAnsi" w:hAnsiTheme="minorHAnsi" w:cstheme="minorHAnsi"/>
          <w:b/>
          <w:sz w:val="21"/>
          <w:szCs w:val="21"/>
          <w:u w:val="thick" w:color="602D91"/>
        </w:rPr>
      </w:pPr>
      <w:r w:rsidRPr="007D3026">
        <w:rPr>
          <w:rFonts w:asciiTheme="minorHAnsi" w:hAnsiTheme="minorHAnsi" w:cstheme="minorHAnsi"/>
          <w:sz w:val="21"/>
          <w:szCs w:val="21"/>
        </w:rPr>
        <w:t xml:space="preserve">Log in using this User ID: </w:t>
      </w:r>
      <w:r w:rsidRPr="007D3026">
        <w:rPr>
          <w:rFonts w:asciiTheme="minorHAnsi" w:hAnsiTheme="minorHAnsi" w:cstheme="minorHAnsi"/>
          <w:sz w:val="21"/>
          <w:szCs w:val="21"/>
          <w:highlight w:val="yellow"/>
        </w:rPr>
        <w:t>&lt;USER ID&gt;</w:t>
      </w:r>
    </w:p>
    <w:p w:rsidR="00535F19" w:rsidP="00535F19" w14:paraId="30FC0C41" w14:textId="77777777">
      <w:pPr>
        <w:ind w:left="0" w:firstLine="0"/>
      </w:pPr>
    </w:p>
    <w:p w:rsidR="00535F19" w:rsidP="00535F19" w14:paraId="506EF0D4" w14:textId="492926F0">
      <w:pPr>
        <w:ind w:left="0" w:firstLine="0"/>
      </w:pPr>
      <w:r>
        <w:t xml:space="preserve">For more information about </w:t>
      </w:r>
      <w:r w:rsidR="001E68DC">
        <w:t xml:space="preserve">the National Teacher and Principal Survey </w:t>
      </w:r>
      <w:r>
        <w:t>NTPS</w:t>
      </w:r>
      <w:r w:rsidR="00DF28B6">
        <w:t xml:space="preserve"> and PFS</w:t>
      </w:r>
      <w:r>
        <w:t xml:space="preserve">,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r>
        <w:t xml:space="preserve"> </w:t>
      </w:r>
      <w:r w:rsidR="00CF3855">
        <w:t xml:space="preserve"> </w:t>
      </w:r>
    </w:p>
    <w:p w:rsidR="00535F19" w:rsidP="00535F19" w14:paraId="4B19DF57" w14:textId="77777777">
      <w:pPr>
        <w:ind w:left="0" w:firstLine="0"/>
      </w:pPr>
    </w:p>
    <w:p w:rsidR="00535F19" w:rsidP="00535F19" w14:paraId="3A99DCC8" w14:textId="795E2E03">
      <w:pPr>
        <w:tabs>
          <w:tab w:val="left" w:pos="90"/>
          <w:tab w:val="left" w:pos="1260"/>
        </w:tabs>
        <w:ind w:left="0" w:right="43" w:firstLine="0"/>
        <w:rPr>
          <w:rFonts w:eastAsia="Arial" w:asciiTheme="minorHAnsi" w:hAnsiTheme="minorHAnsi" w:cstheme="minorHAnsi"/>
          <w:color w:val="231F20"/>
          <w:spacing w:val="-3"/>
        </w:rPr>
      </w:pPr>
      <w:r w:rsidRPr="000B5A27">
        <w:rPr>
          <w:rFonts w:eastAsia="Arial" w:asciiTheme="minorHAnsi" w:hAnsiTheme="minorHAnsi" w:cstheme="minorHAnsi"/>
          <w:color w:val="231F20"/>
          <w:spacing w:val="-3"/>
        </w:rPr>
        <w:t>If you have any questions, please contact the U.S. Census Bureau, toll-free, at 1</w:t>
      </w:r>
      <w:bookmarkStart w:id="222" w:name="_Hlk161231281"/>
      <w:r w:rsidRPr="000B5A27">
        <w:rPr>
          <w:rFonts w:eastAsia="Arial" w:asciiTheme="minorHAnsi" w:hAnsiTheme="minorHAnsi" w:cstheme="minorHAnsi"/>
          <w:color w:val="231F20"/>
          <w:spacing w:val="-3"/>
        </w:rPr>
        <w:t>–</w:t>
      </w:r>
      <w:bookmarkEnd w:id="222"/>
      <w:r w:rsidRPr="000B5A27">
        <w:rPr>
          <w:rFonts w:eastAsia="Arial" w:asciiTheme="minorHAnsi" w:hAnsiTheme="minorHAnsi" w:cstheme="minorHAnsi"/>
          <w:color w:val="231F20"/>
          <w:spacing w:val="-3"/>
        </w:rPr>
        <w:t xml:space="preserve">866–325–4957 or by </w:t>
      </w:r>
      <w:r>
        <w:rPr>
          <w:rFonts w:eastAsia="Arial" w:asciiTheme="minorHAnsi" w:hAnsiTheme="minorHAnsi" w:cstheme="minorHAnsi"/>
          <w:color w:val="231F20"/>
          <w:spacing w:val="-3"/>
        </w:rPr>
        <w:t>email</w:t>
      </w:r>
      <w:r w:rsidRPr="000B5A27">
        <w:rPr>
          <w:rFonts w:eastAsia="Arial" w:asciiTheme="minorHAnsi" w:hAnsiTheme="minorHAnsi" w:cstheme="minorHAnsi"/>
          <w:color w:val="231F20"/>
          <w:spacing w:val="-3"/>
        </w:rPr>
        <w:t xml:space="preserve"> at</w:t>
      </w:r>
      <w:r>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 xml:space="preserve"> </w:t>
      </w:r>
      <w:hyperlink r:id="rId10" w:history="1">
        <w:r w:rsidRPr="002B2A78" w:rsidR="001918BF">
          <w:rPr>
            <w:rStyle w:val="Hyperlink"/>
            <w:rFonts w:eastAsia="Arial" w:asciiTheme="minorHAnsi" w:hAnsiTheme="minorHAnsi" w:cstheme="minorHAnsi"/>
            <w:spacing w:val="-3"/>
          </w:rPr>
          <w:t>ntps@census.gov</w:t>
        </w:r>
      </w:hyperlink>
      <w:r w:rsidRPr="000B5A27">
        <w:rPr>
          <w:rFonts w:eastAsia="Arial" w:asciiTheme="minorHAnsi" w:hAnsiTheme="minorHAnsi" w:cstheme="minorHAnsi"/>
          <w:color w:val="231F20"/>
          <w:spacing w:val="-3"/>
        </w:rPr>
        <w:t>.</w:t>
      </w:r>
      <w:r w:rsidR="001918BF">
        <w:rPr>
          <w:rFonts w:eastAsia="Arial" w:asciiTheme="minorHAnsi" w:hAnsiTheme="minorHAnsi" w:cstheme="minorHAnsi"/>
          <w:color w:val="231F20"/>
          <w:spacing w:val="-3"/>
        </w:rPr>
        <w:t xml:space="preserve"> </w:t>
      </w:r>
      <w:r w:rsidRPr="000B5A27">
        <w:rPr>
          <w:rFonts w:eastAsia="Arial" w:asciiTheme="minorHAnsi" w:hAnsiTheme="minorHAnsi" w:cstheme="minorHAnsi"/>
          <w:color w:val="231F20"/>
          <w:spacing w:val="-3"/>
        </w:rPr>
        <w:t xml:space="preserve">Someone will be available to take your call Monday through Friday, between 8:00 a.m. and 8:00 p.m. (Eastern Time).  </w:t>
      </w:r>
    </w:p>
    <w:p w:rsidR="00535F19" w:rsidP="00535F19" w14:paraId="3BB7A5C5" w14:textId="77777777">
      <w:pPr>
        <w:ind w:left="0" w:firstLine="0"/>
      </w:pPr>
    </w:p>
    <w:p w:rsidR="00535F19" w:rsidP="00535F19" w14:paraId="0F5F4A7D" w14:textId="13EF3315">
      <w:pPr>
        <w:ind w:left="0" w:firstLine="0"/>
      </w:pPr>
      <w:r>
        <w:t>Thank</w:t>
      </w:r>
      <w:r w:rsidR="001E68DC">
        <w:t xml:space="preserve"> you</w:t>
      </w:r>
      <w:r>
        <w:t>, in advance, for your participation.</w:t>
      </w:r>
    </w:p>
    <w:p w:rsidR="00535F19" w:rsidRPr="00AD174C" w:rsidP="00535F19" w14:paraId="55B961AB" w14:textId="77777777">
      <w:pPr>
        <w:ind w:left="0" w:firstLine="0"/>
        <w:rPr>
          <w:rFonts w:eastAsia="Times New Roman" w:asciiTheme="minorHAnsi" w:hAnsiTheme="minorHAnsi" w:cstheme="minorHAnsi"/>
          <w:spacing w:val="43"/>
        </w:rPr>
      </w:pPr>
    </w:p>
    <w:p w:rsidR="00535F19" w:rsidRPr="00AD174C" w:rsidP="00535F19" w14:paraId="43E4C92B"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535F19" w:rsidRPr="00AD174C" w:rsidP="00535F19" w14:paraId="3B064D9D" w14:textId="77777777">
      <w:pPr>
        <w:ind w:left="0" w:firstLine="0"/>
        <w:rPr>
          <w:rFonts w:eastAsia="Times New Roman" w:asciiTheme="minorHAnsi" w:hAnsiTheme="minorHAnsi" w:cstheme="minorHAnsi"/>
        </w:rPr>
      </w:pPr>
    </w:p>
    <w:p w:rsidR="00535F19" w:rsidP="00535F19" w14:paraId="7BDC5573" w14:textId="77777777">
      <w:pPr>
        <w:ind w:left="0" w:firstLine="0"/>
        <w:rPr>
          <w:rFonts w:eastAsia="Times New Roman" w:asciiTheme="minorHAnsi" w:hAnsiTheme="minorHAnsi" w:cstheme="minorHAnsi"/>
        </w:rPr>
      </w:pPr>
      <w:r>
        <w:rPr>
          <w:rFonts w:eastAsia="Times New Roman" w:asciiTheme="minorHAnsi" w:hAnsiTheme="minorHAnsi" w:cstheme="minorHAnsi"/>
        </w:rPr>
        <w:t>Principal</w:t>
      </w:r>
      <w:r w:rsidRPr="00164958">
        <w:rPr>
          <w:rFonts w:eastAsia="Times New Roman" w:asciiTheme="minorHAnsi" w:hAnsiTheme="minorHAnsi" w:cstheme="minorHAnsi"/>
        </w:rPr>
        <w:t xml:space="preserve"> Follow-up Survey Team</w:t>
      </w:r>
    </w:p>
    <w:p w:rsidR="00535F19" w:rsidP="00535F19" w14:paraId="4EC71FAD"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535F19" w:rsidRPr="00AD174C" w:rsidP="00535F19" w14:paraId="48171646" w14:textId="77777777">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535F19" w:rsidRPr="00AD174C" w:rsidP="00535F19" w14:paraId="38BE60E2"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535F19" w:rsidRPr="00AD174C" w:rsidP="00535F19" w14:paraId="7A9795B1" w14:textId="4AC7A5B2">
      <w:pPr>
        <w:widowControl w:val="0"/>
        <w:tabs>
          <w:tab w:val="left" w:pos="2340"/>
        </w:tabs>
        <w:ind w:left="0" w:firstLine="0"/>
        <w:rPr>
          <w:rFonts w:cstheme="minorBidi"/>
          <w:spacing w:val="-1"/>
        </w:rPr>
      </w:pPr>
      <w:r>
        <w:t>1-866-325-4957</w:t>
      </w:r>
      <w:r w:rsidRPr="00AD174C">
        <w:rPr>
          <w:rFonts w:cstheme="minorBidi"/>
          <w:spacing w:val="-1"/>
        </w:rPr>
        <w:t xml:space="preserve">|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24" w:history="1">
        <w:r w:rsidRPr="00173E73" w:rsidR="00060688">
          <w:rPr>
            <w:rStyle w:val="Hyperlink"/>
            <w:rFonts w:cstheme="minorBidi"/>
            <w:spacing w:val="-1"/>
          </w:rPr>
          <w:t>https://nces.ed.gov/surveys/ntps</w:t>
        </w:r>
      </w:hyperlink>
      <w:r w:rsidR="00DA5A25">
        <w:rPr>
          <w:rFonts w:cstheme="minorBidi"/>
          <w:spacing w:val="-1"/>
        </w:rPr>
        <w:t xml:space="preserve"> </w:t>
      </w:r>
    </w:p>
    <w:p w:rsidR="00535F19" w:rsidP="00535F19" w14:paraId="24568E1B" w14:textId="77777777">
      <w:pPr>
        <w:ind w:left="0" w:firstLine="0"/>
        <w:rPr>
          <w:spacing w:val="-1"/>
        </w:rPr>
      </w:pPr>
    </w:p>
    <w:p w:rsidR="00535F19" w:rsidP="00535F19" w14:paraId="27965D61" w14:textId="77777777">
      <w:pPr>
        <w:ind w:left="0" w:firstLine="0"/>
        <w:rPr>
          <w:spacing w:val="-1"/>
        </w:rPr>
      </w:pPr>
    </w:p>
    <w:p w:rsidR="00535F19" w:rsidP="00535F19" w14:paraId="4E891539" w14:textId="77777777">
      <w:pPr>
        <w:ind w:left="0" w:firstLine="0"/>
        <w:rPr>
          <w:spacing w:val="-1"/>
        </w:rPr>
      </w:pPr>
    </w:p>
    <w:p w:rsidR="00535F19" w:rsidP="00535F19" w14:paraId="5FDB2A25" w14:textId="77777777">
      <w:pPr>
        <w:ind w:left="0" w:firstLine="0"/>
        <w:rPr>
          <w:spacing w:val="-1"/>
        </w:rPr>
      </w:pPr>
    </w:p>
    <w:p w:rsidR="00535F19" w:rsidP="00535F19" w14:paraId="2B8E6DB8" w14:textId="77777777">
      <w:pPr>
        <w:ind w:left="0" w:firstLine="0"/>
        <w:rPr>
          <w:rFonts w:ascii="Times New Roman" w:eastAsia="Times New Roman" w:hAnsi="Times New Roman"/>
          <w:i/>
          <w:iCs/>
          <w:sz w:val="16"/>
          <w:szCs w:val="16"/>
        </w:rPr>
      </w:pPr>
    </w:p>
    <w:p w:rsidR="00535F19" w:rsidP="00535F19" w14:paraId="12140769" w14:textId="6DFF8092">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535F19" w:rsidP="000B54E8" w14:paraId="40428840" w14:textId="77777777">
      <w:pPr>
        <w:ind w:left="0" w:firstLine="0"/>
        <w:rPr>
          <w:rFonts w:ascii="Times New Roman" w:eastAsia="Times New Roman" w:hAnsi="Times New Roman"/>
          <w:i/>
          <w:sz w:val="16"/>
          <w:szCs w:val="16"/>
        </w:rPr>
      </w:pPr>
    </w:p>
    <w:p w:rsidR="002A3114" w14:paraId="75C3DDB8"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0B54E8" w:rsidP="000B54E8" w14:paraId="7DCABC57" w14:textId="0B9BDEED">
      <w:pPr>
        <w:pStyle w:val="Heading1"/>
        <w:spacing w:before="0"/>
        <w:jc w:val="center"/>
      </w:pPr>
      <w:bookmarkStart w:id="223" w:name="_Toc187390454"/>
      <w:r>
        <w:t xml:space="preserve">Principal Letter </w:t>
      </w:r>
      <w:r w:rsidR="0061145D">
        <w:t>with Paper</w:t>
      </w:r>
      <w:r w:rsidR="00E8633C">
        <w:t xml:space="preserve"> (</w:t>
      </w:r>
      <w:r w:rsidRPr="00E8633C" w:rsidR="00E8633C">
        <w:t>No Personal Email/Personal Email/Text Groups)</w:t>
      </w:r>
      <w:bookmarkEnd w:id="223"/>
    </w:p>
    <w:p w:rsidR="000B54E8" w:rsidRPr="0029776F" w:rsidP="000B54E8" w14:paraId="65A8597A" w14:textId="68149E31">
      <w:pPr>
        <w:ind w:left="0" w:firstLine="0"/>
        <w:rPr>
          <w:rFonts w:asciiTheme="minorHAnsi" w:hAnsiTheme="minorHAnsi"/>
          <w:i/>
        </w:rPr>
      </w:pPr>
      <w:r w:rsidRPr="00A04FBE">
        <w:rPr>
          <w:rFonts w:asciiTheme="minorHAnsi" w:hAnsiTheme="minorHAnsi"/>
        </w:rPr>
        <w:t>PFS-3</w:t>
      </w:r>
      <w:r w:rsidRPr="00A04FBE" w:rsidR="00A04FBE">
        <w:rPr>
          <w:rFonts w:asciiTheme="minorHAnsi" w:hAnsiTheme="minorHAnsi"/>
        </w:rPr>
        <w:t>4L</w:t>
      </w:r>
    </w:p>
    <w:p w:rsidR="000B54E8" w:rsidRPr="00CB3ECB" w:rsidP="000B54E8" w14:paraId="067D918A" w14:textId="77777777"/>
    <w:p w:rsidR="000B54E8" w:rsidP="000B54E8" w14:paraId="1A45040C"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0B54E8" w:rsidP="000B54E8" w14:paraId="64B8FA94" w14:textId="77777777">
      <w:pPr>
        <w:tabs>
          <w:tab w:val="left" w:pos="1110"/>
        </w:tabs>
        <w:ind w:left="0" w:firstLine="0"/>
      </w:pPr>
    </w:p>
    <w:p w:rsidR="000B54E8" w:rsidP="000B54E8" w14:paraId="2771DEC7" w14:textId="77777777">
      <w:pPr>
        <w:tabs>
          <w:tab w:val="left" w:pos="1110"/>
        </w:tabs>
        <w:ind w:hanging="2160"/>
      </w:pPr>
      <w:r>
        <w:t xml:space="preserve">Dear </w:t>
      </w:r>
      <w:r w:rsidRPr="002E7261">
        <w:rPr>
          <w:highlight w:val="yellow"/>
        </w:rPr>
        <w:t>&lt;Principal Name&gt;</w:t>
      </w:r>
      <w:r>
        <w:t>,</w:t>
      </w:r>
    </w:p>
    <w:p w:rsidR="000B54E8" w:rsidP="000B54E8" w14:paraId="567C380E" w14:textId="77777777">
      <w:pPr>
        <w:ind w:left="0" w:firstLine="0"/>
      </w:pPr>
    </w:p>
    <w:p w:rsidR="000B54E8" w:rsidP="000B54E8" w14:paraId="767F6107" w14:textId="536FA70A">
      <w:pPr>
        <w:tabs>
          <w:tab w:val="left" w:pos="90"/>
          <w:tab w:val="left" w:pos="1260"/>
        </w:tabs>
        <w:ind w:left="0" w:right="43" w:firstLine="0"/>
        <w:rPr>
          <w:rFonts w:eastAsia="Arial" w:asciiTheme="minorHAnsi" w:hAnsiTheme="minorHAnsi" w:cstheme="minorHAnsi"/>
          <w:color w:val="231F20"/>
          <w:spacing w:val="-3"/>
        </w:rPr>
      </w:pPr>
      <w:r>
        <w:rPr>
          <w:rFonts w:eastAsia="Arial" w:asciiTheme="minorHAnsi" w:hAnsiTheme="minorHAnsi" w:cstheme="minorHAnsi"/>
          <w:color w:val="231F20"/>
          <w:spacing w:val="-3"/>
        </w:rPr>
        <w:t>T</w:t>
      </w:r>
      <w:r w:rsidRPr="002543B6">
        <w:rPr>
          <w:rFonts w:eastAsia="Arial" w:asciiTheme="minorHAnsi" w:hAnsiTheme="minorHAnsi" w:cstheme="minorHAnsi"/>
          <w:color w:val="231F20"/>
          <w:spacing w:val="-3"/>
        </w:rPr>
        <w:t xml:space="preserve">he National Center for Education Statistics of the U.S. Department of Education and the U.S. Census Bureau </w:t>
      </w:r>
      <w:r>
        <w:rPr>
          <w:rFonts w:eastAsia="Arial" w:asciiTheme="minorHAnsi" w:hAnsiTheme="minorHAnsi" w:cstheme="minorHAnsi"/>
          <w:color w:val="231F20"/>
          <w:spacing w:val="-3"/>
        </w:rPr>
        <w:t xml:space="preserve">recently </w:t>
      </w:r>
      <w:r w:rsidRPr="002543B6">
        <w:rPr>
          <w:rFonts w:eastAsia="Arial" w:asciiTheme="minorHAnsi" w:hAnsiTheme="minorHAnsi" w:cstheme="minorHAnsi"/>
          <w:color w:val="231F20"/>
          <w:spacing w:val="-3"/>
        </w:rPr>
        <w:t xml:space="preserve">sent you </w:t>
      </w:r>
      <w:r w:rsidR="00B476D5">
        <w:rPr>
          <w:rFonts w:eastAsia="Arial" w:asciiTheme="minorHAnsi" w:hAnsiTheme="minorHAnsi" w:cstheme="minorHAnsi"/>
          <w:color w:val="231F20"/>
          <w:spacing w:val="-3"/>
        </w:rPr>
        <w:t xml:space="preserve">an invitation to complete the </w:t>
      </w:r>
      <w:r w:rsidRPr="001E68DC" w:rsidR="00B476D5">
        <w:rPr>
          <w:rFonts w:eastAsia="Arial" w:asciiTheme="minorHAnsi" w:hAnsiTheme="minorHAnsi" w:cstheme="minorHAnsi"/>
          <w:b/>
          <w:bCs/>
          <w:color w:val="231F20"/>
          <w:spacing w:val="-3"/>
        </w:rPr>
        <w:t>one-question</w:t>
      </w:r>
      <w:r w:rsidR="00B476D5">
        <w:rPr>
          <w:rFonts w:eastAsia="Arial" w:asciiTheme="minorHAnsi" w:hAnsiTheme="minorHAnsi" w:cstheme="minorHAnsi"/>
          <w:color w:val="231F20"/>
          <w:spacing w:val="-3"/>
        </w:rPr>
        <w:t xml:space="preserve"> Principal Follow-up Survey (PFS) </w:t>
      </w:r>
      <w:r w:rsidRPr="002543B6">
        <w:rPr>
          <w:rFonts w:eastAsia="Arial" w:asciiTheme="minorHAnsi" w:hAnsiTheme="minorHAnsi" w:cstheme="minorHAnsi"/>
          <w:color w:val="231F20"/>
          <w:spacing w:val="-3"/>
        </w:rPr>
        <w:t xml:space="preserve">to collect information about your current occupational status. </w:t>
      </w:r>
      <w:r w:rsidRPr="00596124">
        <w:rPr>
          <w:rFonts w:eastAsia="Arial" w:asciiTheme="minorHAnsi" w:hAnsiTheme="minorHAnsi" w:cstheme="minorHAnsi"/>
          <w:color w:val="231F20"/>
          <w:spacing w:val="-3"/>
        </w:rPr>
        <w:t>We rely on professionals like you to help us understand attrition and retention in the profession, and your responses will help provide an inclusive picture of today’s principals.</w:t>
      </w:r>
    </w:p>
    <w:p w:rsidR="000B54E8" w:rsidRPr="00596124" w:rsidP="000B54E8" w14:paraId="0FBA319F" w14:textId="77777777">
      <w:pPr>
        <w:tabs>
          <w:tab w:val="left" w:pos="90"/>
          <w:tab w:val="left" w:pos="1260"/>
        </w:tabs>
        <w:ind w:left="0" w:right="43" w:firstLine="0"/>
        <w:rPr>
          <w:rFonts w:eastAsia="Arial" w:asciiTheme="minorHAnsi" w:hAnsiTheme="minorHAnsi" w:cstheme="minorHAnsi"/>
          <w:color w:val="231F20"/>
          <w:spacing w:val="-3"/>
        </w:rPr>
      </w:pPr>
    </w:p>
    <w:p w:rsidR="00D12608" w:rsidRPr="00391D52" w:rsidP="00D12608" w14:paraId="5B1C6418" w14:textId="7D681CBF">
      <w:pPr>
        <w:tabs>
          <w:tab w:val="left" w:pos="90"/>
          <w:tab w:val="left" w:pos="1260"/>
        </w:tabs>
        <w:ind w:left="0" w:right="43" w:firstLine="0"/>
        <w:rPr>
          <w:rFonts w:cs="Helvetica"/>
        </w:rPr>
      </w:pPr>
      <w:r w:rsidRPr="003E4A03">
        <w:rPr>
          <w:rFonts w:eastAsia="Arial" w:asciiTheme="minorHAnsi" w:hAnsiTheme="minorHAnsi" w:cstheme="minorHAnsi"/>
          <w:color w:val="231F20"/>
          <w:spacing w:val="-3"/>
        </w:rPr>
        <w:t xml:space="preserve">If you have already completed the </w:t>
      </w:r>
      <w:r w:rsidR="000C61A1">
        <w:rPr>
          <w:rFonts w:eastAsia="Arial" w:asciiTheme="minorHAnsi" w:hAnsiTheme="minorHAnsi" w:cstheme="minorHAnsi"/>
          <w:color w:val="231F20"/>
          <w:spacing w:val="-3"/>
        </w:rPr>
        <w:t>PFS</w:t>
      </w:r>
      <w:r w:rsidRPr="003E4A03">
        <w:rPr>
          <w:rFonts w:eastAsia="Arial" w:asciiTheme="minorHAnsi" w:hAnsiTheme="minorHAnsi" w:cstheme="minorHAnsi"/>
          <w:color w:val="231F20"/>
          <w:spacing w:val="-3"/>
        </w:rPr>
        <w:t xml:space="preserve">, thank you for your assistance, and please disregard this letter. </w:t>
      </w:r>
      <w:r w:rsidRPr="00391D52">
        <w:rPr>
          <w:rFonts w:eastAsia="Arial" w:asciiTheme="minorHAnsi" w:hAnsiTheme="minorHAnsi" w:cstheme="minorHAnsi"/>
          <w:color w:val="231F20"/>
          <w:spacing w:val="-3"/>
        </w:rPr>
        <w:t xml:space="preserve">If you have not had the opportunity to participate yet, we encourage you to respond </w:t>
      </w:r>
      <w:r w:rsidRPr="00391D52">
        <w:rPr>
          <w:rFonts w:cs="Helvetica"/>
        </w:rPr>
        <w:t xml:space="preserve">in ONE of two ways: </w:t>
      </w:r>
    </w:p>
    <w:p w:rsidR="00D12608" w:rsidRPr="00391D52" w:rsidP="003E6CAC" w14:paraId="6B38C68E" w14:textId="77777777">
      <w:pPr>
        <w:autoSpaceDE w:val="0"/>
        <w:autoSpaceDN w:val="0"/>
        <w:adjustRightInd w:val="0"/>
        <w:ind w:left="0" w:firstLine="0"/>
        <w:rPr>
          <w:rFonts w:cs="Helvetica"/>
          <w:b/>
        </w:rPr>
      </w:pPr>
    </w:p>
    <w:p w:rsidR="00D12608" w:rsidRPr="00391D52" w:rsidP="003E6CAC" w14:paraId="7C262D9E" w14:textId="77777777">
      <w:pPr>
        <w:autoSpaceDE w:val="0"/>
        <w:autoSpaceDN w:val="0"/>
        <w:adjustRightInd w:val="0"/>
        <w:ind w:left="0" w:firstLine="0"/>
        <w:rPr>
          <w:rFonts w:cs="Helvetica"/>
          <w:b/>
        </w:rPr>
      </w:pPr>
      <w:r w:rsidRPr="00391D52">
        <w:rPr>
          <w:noProof/>
        </w:rPr>
        <mc:AlternateContent>
          <mc:Choice Requires="wps">
            <w:drawing>
              <wp:anchor distT="0" distB="0" distL="114300" distR="114300" simplePos="0" relativeHeight="251691008" behindDoc="0" locked="0" layoutInCell="1" allowOverlap="1">
                <wp:simplePos x="0" y="0"/>
                <wp:positionH relativeFrom="margin">
                  <wp:posOffset>361950</wp:posOffset>
                </wp:positionH>
                <wp:positionV relativeFrom="paragraph">
                  <wp:posOffset>92710</wp:posOffset>
                </wp:positionV>
                <wp:extent cx="5502303" cy="1447800"/>
                <wp:effectExtent l="0" t="0" r="22225" b="1905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wps:spPr>
                        <a:xfrm>
                          <a:off x="0" y="0"/>
                          <a:ext cx="5502303" cy="144780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 o:spid="_x0000_s1065" style="width:433.25pt;height:114pt;margin-top:7.3pt;margin-left:2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2032" fillcolor="window" strokecolor="#03c" strokeweight="2pt">
                <v:fill opacity="0"/>
                <v:path arrowok="t"/>
                <w10:wrap anchorx="margin"/>
              </v:rect>
            </w:pict>
          </mc:Fallback>
        </mc:AlternateContent>
      </w:r>
    </w:p>
    <w:p w:rsidR="00D12608" w:rsidRPr="00391D52" w:rsidP="003E6CAC" w14:paraId="5FB1064D" w14:textId="77777777">
      <w:pPr>
        <w:pStyle w:val="ListParagraph"/>
        <w:widowControl w:val="0"/>
        <w:numPr>
          <w:ilvl w:val="0"/>
          <w:numId w:val="36"/>
        </w:numPr>
        <w:tabs>
          <w:tab w:val="left" w:pos="90"/>
          <w:tab w:val="left" w:pos="1440"/>
          <w:tab w:val="left" w:pos="2160"/>
        </w:tabs>
        <w:spacing w:after="0" w:line="240" w:lineRule="auto"/>
        <w:ind w:left="1440" w:right="43"/>
      </w:pPr>
      <w:r w:rsidRPr="00391D52">
        <w:rPr>
          <w:color w:val="231F20"/>
        </w:rPr>
        <w:t xml:space="preserve">Respond now at </w:t>
      </w:r>
      <w:r w:rsidRPr="00391D52">
        <w:rPr>
          <w:highlight w:val="yellow"/>
        </w:rPr>
        <w:t>&lt;PFS Qualtrics URL&gt;</w:t>
      </w:r>
    </w:p>
    <w:p w:rsidR="00D12608" w:rsidRPr="00391D52" w:rsidP="003E6CAC" w14:paraId="254B9436" w14:textId="77777777">
      <w:pPr>
        <w:pStyle w:val="ListParagraph"/>
        <w:widowControl w:val="0"/>
        <w:tabs>
          <w:tab w:val="left" w:pos="90"/>
          <w:tab w:val="left" w:pos="1440"/>
          <w:tab w:val="left" w:pos="2160"/>
        </w:tabs>
        <w:spacing w:after="0" w:line="240" w:lineRule="auto"/>
        <w:ind w:left="1440" w:right="43"/>
      </w:pPr>
      <w:r w:rsidRPr="00391D52">
        <w:rPr>
          <w:color w:val="231F20"/>
        </w:rPr>
        <w:t xml:space="preserve">Log in using this User ID: </w:t>
      </w:r>
      <w:r w:rsidRPr="00391D52">
        <w:rPr>
          <w:rFonts w:cstheme="minorHAnsi"/>
          <w:highlight w:val="yellow"/>
        </w:rPr>
        <w:t>&lt;USER ID&gt;</w:t>
      </w:r>
    </w:p>
    <w:p w:rsidR="00D12608" w:rsidP="003E6CAC" w14:paraId="5F81A618" w14:textId="7B866FB8">
      <w:pPr>
        <w:widowControl w:val="0"/>
        <w:tabs>
          <w:tab w:val="left" w:pos="90"/>
          <w:tab w:val="left" w:pos="1440"/>
          <w:tab w:val="left" w:pos="2160"/>
        </w:tabs>
        <w:ind w:left="1440" w:right="43" w:hanging="270"/>
        <w:rPr>
          <w:color w:val="231F20"/>
        </w:rPr>
      </w:pPr>
    </w:p>
    <w:p w:rsidR="003E6CAC" w:rsidP="003E6CAC" w14:paraId="6F78E64E" w14:textId="49BDE3D8">
      <w:pPr>
        <w:widowControl w:val="0"/>
        <w:tabs>
          <w:tab w:val="left" w:pos="90"/>
          <w:tab w:val="left" w:pos="1440"/>
          <w:tab w:val="left" w:pos="2160"/>
        </w:tabs>
        <w:ind w:left="1440" w:right="43" w:hanging="270"/>
        <w:rPr>
          <w:color w:val="231F20"/>
        </w:rPr>
      </w:pPr>
      <w:r>
        <w:rPr>
          <w:color w:val="231F20"/>
        </w:rPr>
        <w:tab/>
      </w:r>
      <w:r>
        <w:rPr>
          <w:color w:val="231F20"/>
        </w:rPr>
        <w:tab/>
        <w:t>OR</w:t>
      </w:r>
    </w:p>
    <w:p w:rsidR="003E6CAC" w:rsidRPr="00391D52" w:rsidP="003E6CAC" w14:paraId="2FFC79F8" w14:textId="77777777">
      <w:pPr>
        <w:widowControl w:val="0"/>
        <w:tabs>
          <w:tab w:val="left" w:pos="90"/>
          <w:tab w:val="left" w:pos="1440"/>
          <w:tab w:val="left" w:pos="2160"/>
        </w:tabs>
        <w:ind w:left="1440" w:right="43" w:hanging="270"/>
        <w:rPr>
          <w:color w:val="231F20"/>
        </w:rPr>
      </w:pPr>
    </w:p>
    <w:p w:rsidR="00D12608" w:rsidRPr="00391D52" w:rsidP="003E6CAC" w14:paraId="0BCDD5B1" w14:textId="778275DC">
      <w:pPr>
        <w:pStyle w:val="ListParagraph"/>
        <w:widowControl w:val="0"/>
        <w:numPr>
          <w:ilvl w:val="0"/>
          <w:numId w:val="36"/>
        </w:numPr>
        <w:tabs>
          <w:tab w:val="left" w:pos="90"/>
          <w:tab w:val="left" w:pos="1440"/>
          <w:tab w:val="left" w:pos="2160"/>
        </w:tabs>
        <w:spacing w:after="0" w:line="240" w:lineRule="auto"/>
        <w:ind w:left="1440" w:right="630"/>
        <w:rPr>
          <w:color w:val="231F20"/>
        </w:rPr>
      </w:pPr>
      <w:r>
        <w:rPr>
          <w:color w:val="231F20"/>
        </w:rPr>
        <w:t>C</w:t>
      </w:r>
      <w:r w:rsidRPr="00391D52">
        <w:rPr>
          <w:color w:val="231F20"/>
        </w:rPr>
        <w:t>omplete the enclosed questionnaire and mail it back using the enclosed postage-paid envelope.</w:t>
      </w:r>
    </w:p>
    <w:p w:rsidR="00D12608" w:rsidRPr="00391D52" w:rsidP="00391D52" w14:paraId="728B9B26" w14:textId="77777777">
      <w:pPr>
        <w:autoSpaceDE w:val="0"/>
        <w:autoSpaceDN w:val="0"/>
        <w:adjustRightInd w:val="0"/>
        <w:ind w:left="0" w:firstLine="0"/>
        <w:rPr>
          <w:rFonts w:cs="Helvetica"/>
        </w:rPr>
      </w:pPr>
    </w:p>
    <w:p w:rsidR="003E6CAC" w:rsidP="00D12608" w14:paraId="3F5D9A77" w14:textId="77777777">
      <w:pPr>
        <w:autoSpaceDE w:val="0"/>
        <w:autoSpaceDN w:val="0"/>
        <w:adjustRightInd w:val="0"/>
        <w:ind w:left="0" w:firstLine="0"/>
        <w:rPr>
          <w:rFonts w:eastAsia="Arial" w:asciiTheme="minorHAnsi" w:hAnsiTheme="minorHAnsi" w:cstheme="minorHAnsi"/>
          <w:color w:val="231F20"/>
          <w:spacing w:val="-3"/>
        </w:rPr>
      </w:pPr>
    </w:p>
    <w:p w:rsidR="000B54E8" w:rsidRPr="002543B6" w:rsidP="00D12608" w14:paraId="33246CEE" w14:textId="1CF6B3D4">
      <w:pPr>
        <w:autoSpaceDE w:val="0"/>
        <w:autoSpaceDN w:val="0"/>
        <w:adjustRightInd w:val="0"/>
        <w:ind w:left="0" w:firstLine="0"/>
        <w:rPr>
          <w:rFonts w:eastAsia="Arial" w:asciiTheme="minorHAnsi" w:hAnsiTheme="minorHAnsi" w:cstheme="minorHAnsi"/>
          <w:color w:val="231F20"/>
          <w:spacing w:val="-3"/>
        </w:rPr>
      </w:pPr>
      <w:r w:rsidRPr="00D13CA0">
        <w:rPr>
          <w:rFonts w:eastAsia="Arial" w:asciiTheme="minorHAnsi" w:hAnsiTheme="minorHAnsi" w:cstheme="minorHAnsi"/>
          <w:color w:val="231F20"/>
          <w:spacing w:val="-3"/>
        </w:rPr>
        <w:t xml:space="preserve">Your responses are protected from disclosure by federal statute (20 U.S.C.,§9573). Your participation is important </w:t>
      </w:r>
      <w:r w:rsidRPr="00D13CA0">
        <w:rPr>
          <w:rFonts w:eastAsia="Arial" w:asciiTheme="minorHAnsi" w:hAnsiTheme="minorHAnsi" w:cstheme="minorHAnsi"/>
          <w:color w:val="231F20"/>
          <w:spacing w:val="-3"/>
        </w:rPr>
        <w:t>in order to</w:t>
      </w:r>
      <w:r w:rsidRPr="00D13CA0">
        <w:rPr>
          <w:rFonts w:eastAsia="Arial" w:asciiTheme="minorHAnsi" w:hAnsiTheme="minorHAnsi" w:cstheme="minorHAnsi"/>
          <w:color w:val="231F20"/>
          <w:spacing w:val="-3"/>
        </w:rPr>
        <w:t xml:space="preserve"> analyze changes in the principal labor force; however, your participation is voluntary.</w:t>
      </w:r>
    </w:p>
    <w:p w:rsidR="000B54E8" w:rsidRPr="002543B6" w:rsidP="000B54E8" w14:paraId="1773C805" w14:textId="77777777">
      <w:pPr>
        <w:ind w:left="0" w:firstLine="0"/>
        <w:rPr>
          <w:rFonts w:eastAsia="Arial" w:asciiTheme="minorHAnsi" w:hAnsiTheme="minorHAnsi" w:cstheme="minorHAnsi"/>
          <w:color w:val="231F20"/>
          <w:spacing w:val="-3"/>
        </w:rPr>
      </w:pPr>
    </w:p>
    <w:p w:rsidR="000B54E8" w:rsidRPr="002543B6" w:rsidP="000B54E8" w14:paraId="4FCD2E53" w14:textId="682C75B4">
      <w:pPr>
        <w:ind w:left="0" w:firstLine="0"/>
        <w:rPr>
          <w:rFonts w:eastAsia="Arial" w:asciiTheme="minorHAnsi" w:hAnsiTheme="minorHAnsi" w:cstheme="minorHAnsi"/>
          <w:color w:val="231F20"/>
          <w:spacing w:val="-3"/>
        </w:rPr>
      </w:pPr>
      <w:r w:rsidRPr="002543B6">
        <w:rPr>
          <w:rFonts w:eastAsia="Arial" w:asciiTheme="minorHAnsi" w:hAnsiTheme="minorHAnsi" w:cstheme="minorHAnsi"/>
          <w:color w:val="231F20"/>
          <w:spacing w:val="-3"/>
        </w:rPr>
        <w:t xml:space="preserve">For more information about </w:t>
      </w:r>
      <w:r w:rsidR="001E68DC">
        <w:rPr>
          <w:rFonts w:eastAsia="Arial" w:asciiTheme="minorHAnsi" w:hAnsiTheme="minorHAnsi" w:cstheme="minorHAnsi"/>
          <w:color w:val="231F20"/>
          <w:spacing w:val="-3"/>
        </w:rPr>
        <w:t xml:space="preserve">the </w:t>
      </w:r>
      <w:r w:rsidRPr="002543B6">
        <w:rPr>
          <w:rFonts w:eastAsia="Arial" w:asciiTheme="minorHAnsi" w:hAnsiTheme="minorHAnsi" w:cstheme="minorHAnsi"/>
          <w:color w:val="231F20"/>
          <w:spacing w:val="-3"/>
        </w:rPr>
        <w:t>NTPS</w:t>
      </w:r>
      <w:r w:rsidR="00DF28B6">
        <w:rPr>
          <w:rFonts w:eastAsia="Arial" w:asciiTheme="minorHAnsi" w:hAnsiTheme="minorHAnsi" w:cstheme="minorHAnsi"/>
          <w:color w:val="231F20"/>
          <w:spacing w:val="-3"/>
        </w:rPr>
        <w:t xml:space="preserve"> and PFS</w:t>
      </w:r>
      <w:r w:rsidRPr="002543B6">
        <w:rPr>
          <w:rFonts w:eastAsia="Arial" w:asciiTheme="minorHAnsi" w:hAnsiTheme="minorHAnsi" w:cstheme="minorHAnsi"/>
          <w:color w:val="231F20"/>
          <w:spacing w:val="-3"/>
        </w:rPr>
        <w:t>, and to read reports from previous surveys, please visit our website at</w:t>
      </w:r>
      <w:r>
        <w:rPr>
          <w:rFonts w:eastAsia="Arial" w:asciiTheme="minorHAnsi" w:hAnsiTheme="minorHAnsi" w:cstheme="minorHAnsi"/>
          <w:color w:val="231F20"/>
          <w:spacing w:val="-3"/>
        </w:rPr>
        <w:t>:</w:t>
      </w:r>
      <w:r w:rsidRPr="002543B6">
        <w:rPr>
          <w:rFonts w:eastAsia="Arial" w:asciiTheme="minorHAnsi" w:hAnsiTheme="minorHAnsi" w:cstheme="minorHAnsi"/>
          <w:color w:val="231F20"/>
          <w:spacing w:val="-3"/>
        </w:rPr>
        <w:t xml:space="preserve"> </w:t>
      </w:r>
      <w:hyperlink r:id="rId9" w:history="1">
        <w:r w:rsidRPr="00173E73" w:rsidR="00060688">
          <w:rPr>
            <w:rStyle w:val="Hyperlink"/>
            <w:rFonts w:eastAsia="Arial" w:asciiTheme="minorHAnsi" w:hAnsiTheme="minorHAnsi" w:cstheme="minorHAnsi"/>
            <w:spacing w:val="-3"/>
          </w:rPr>
          <w:t>https://nces.ed.gov/surveys/ntps</w:t>
        </w:r>
      </w:hyperlink>
      <w:r w:rsidR="00060688">
        <w:rPr>
          <w:rFonts w:eastAsia="Arial" w:asciiTheme="minorHAnsi" w:hAnsiTheme="minorHAnsi" w:cstheme="minorHAnsi"/>
          <w:spacing w:val="-3"/>
        </w:rPr>
        <w:t>.</w:t>
      </w:r>
      <w:r w:rsidR="00CF3855">
        <w:rPr>
          <w:rFonts w:eastAsia="Arial" w:asciiTheme="minorHAnsi" w:hAnsiTheme="minorHAnsi" w:cstheme="minorHAnsi"/>
          <w:color w:val="231F20"/>
          <w:spacing w:val="-3"/>
        </w:rPr>
        <w:t xml:space="preserve"> </w:t>
      </w:r>
      <w:r>
        <w:rPr>
          <w:rFonts w:eastAsia="Arial" w:asciiTheme="minorHAnsi" w:hAnsiTheme="minorHAnsi" w:cstheme="minorHAnsi"/>
          <w:color w:val="231F20"/>
          <w:spacing w:val="-3"/>
        </w:rPr>
        <w:t xml:space="preserve"> </w:t>
      </w:r>
    </w:p>
    <w:p w:rsidR="000B54E8" w:rsidRPr="002543B6" w:rsidP="000B54E8" w14:paraId="0D76FD13" w14:textId="55C669DC">
      <w:pPr>
        <w:ind w:left="0" w:firstLine="0"/>
        <w:rPr>
          <w:rFonts w:eastAsia="Arial" w:asciiTheme="minorHAnsi" w:hAnsiTheme="minorHAnsi" w:cstheme="minorHAnsi"/>
          <w:color w:val="231F20"/>
          <w:spacing w:val="-3"/>
        </w:rPr>
      </w:pPr>
    </w:p>
    <w:p w:rsidR="000B54E8" w:rsidRPr="002543B6" w:rsidP="000B54E8" w14:paraId="28D769FE" w14:textId="5C1AC0ED">
      <w:pPr>
        <w:ind w:left="0" w:firstLine="0"/>
        <w:rPr>
          <w:rFonts w:eastAsia="Arial" w:asciiTheme="minorHAnsi" w:hAnsiTheme="minorHAnsi" w:cstheme="minorHAnsi"/>
          <w:color w:val="231F20"/>
          <w:spacing w:val="-3"/>
        </w:rPr>
      </w:pPr>
      <w:r w:rsidRPr="000B5A27">
        <w:rPr>
          <w:rFonts w:eastAsia="Arial" w:asciiTheme="minorHAnsi" w:hAnsiTheme="minorHAnsi" w:cstheme="minorHAnsi"/>
          <w:color w:val="231F20"/>
          <w:spacing w:val="-3"/>
        </w:rPr>
        <w:t>If you have any questions, please contact the U.S. Census Bureau, toll-free, at 1</w:t>
      </w:r>
      <w:r w:rsidR="001E68DC">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866</w:t>
      </w:r>
      <w:r w:rsidR="001E68DC">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325</w:t>
      </w:r>
      <w:r w:rsidR="001E68DC">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 xml:space="preserve">4957 or by </w:t>
      </w:r>
      <w:r>
        <w:rPr>
          <w:rFonts w:eastAsia="Arial" w:asciiTheme="minorHAnsi" w:hAnsiTheme="minorHAnsi" w:cstheme="minorHAnsi"/>
          <w:color w:val="231F20"/>
          <w:spacing w:val="-3"/>
        </w:rPr>
        <w:t>email</w:t>
      </w:r>
      <w:r w:rsidRPr="000B5A27">
        <w:rPr>
          <w:rFonts w:eastAsia="Arial" w:asciiTheme="minorHAnsi" w:hAnsiTheme="minorHAnsi" w:cstheme="minorHAnsi"/>
          <w:color w:val="231F20"/>
          <w:spacing w:val="-3"/>
        </w:rPr>
        <w:t xml:space="preserve"> at</w:t>
      </w:r>
      <w:r>
        <w:rPr>
          <w:rFonts w:eastAsia="Arial" w:asciiTheme="minorHAnsi" w:hAnsiTheme="minorHAnsi" w:cstheme="minorHAnsi"/>
          <w:color w:val="231F20"/>
          <w:spacing w:val="-3"/>
        </w:rPr>
        <w:t>:</w:t>
      </w:r>
      <w:r w:rsidRPr="000B5A27">
        <w:rPr>
          <w:rFonts w:eastAsia="Arial" w:asciiTheme="minorHAnsi" w:hAnsiTheme="minorHAnsi" w:cstheme="minorHAnsi"/>
          <w:color w:val="231F20"/>
          <w:spacing w:val="-3"/>
        </w:rPr>
        <w:t xml:space="preserve"> </w:t>
      </w:r>
      <w:hyperlink r:id="rId10" w:history="1">
        <w:r w:rsidRPr="002B2A78" w:rsidR="001918BF">
          <w:rPr>
            <w:rStyle w:val="Hyperlink"/>
            <w:rFonts w:eastAsia="Arial" w:asciiTheme="minorHAnsi" w:hAnsiTheme="minorHAnsi" w:cstheme="minorHAnsi"/>
            <w:spacing w:val="-3"/>
          </w:rPr>
          <w:t>ntps@census.gov</w:t>
        </w:r>
      </w:hyperlink>
      <w:r w:rsidRPr="000B5A27">
        <w:rPr>
          <w:rFonts w:eastAsia="Arial" w:asciiTheme="minorHAnsi" w:hAnsiTheme="minorHAnsi" w:cstheme="minorHAnsi"/>
          <w:color w:val="231F20"/>
          <w:spacing w:val="-3"/>
        </w:rPr>
        <w:t>.</w:t>
      </w:r>
      <w:r w:rsidR="001918BF">
        <w:rPr>
          <w:rFonts w:eastAsia="Arial" w:asciiTheme="minorHAnsi" w:hAnsiTheme="minorHAnsi" w:cstheme="minorHAnsi"/>
          <w:color w:val="231F20"/>
          <w:spacing w:val="-3"/>
        </w:rPr>
        <w:t xml:space="preserve"> </w:t>
      </w:r>
      <w:r w:rsidRPr="000B5A27">
        <w:rPr>
          <w:rFonts w:eastAsia="Arial" w:asciiTheme="minorHAnsi" w:hAnsiTheme="minorHAnsi" w:cstheme="minorHAnsi"/>
          <w:color w:val="231F20"/>
          <w:spacing w:val="-3"/>
        </w:rPr>
        <w:t xml:space="preserve">Someone will be available to take your call Monday through Friday, between 8:00 a.m. and 8:00 p.m. (Eastern Time).  </w:t>
      </w:r>
    </w:p>
    <w:p w:rsidR="000B54E8" w:rsidRPr="002543B6" w:rsidP="000B54E8" w14:paraId="6B09EF91" w14:textId="77777777">
      <w:pPr>
        <w:ind w:left="0" w:firstLine="0"/>
        <w:rPr>
          <w:rFonts w:eastAsia="Arial" w:asciiTheme="minorHAnsi" w:hAnsiTheme="minorHAnsi" w:cstheme="minorHAnsi"/>
          <w:color w:val="231F20"/>
          <w:spacing w:val="-3"/>
        </w:rPr>
      </w:pPr>
    </w:p>
    <w:p w:rsidR="000B54E8" w:rsidP="000B54E8" w14:paraId="773873A6" w14:textId="30E13541">
      <w:pPr>
        <w:ind w:left="0" w:firstLine="0"/>
        <w:rPr>
          <w:rFonts w:eastAsia="Arial" w:asciiTheme="minorHAnsi" w:hAnsiTheme="minorHAnsi" w:cstheme="minorHAnsi"/>
          <w:color w:val="231F20"/>
          <w:spacing w:val="-3"/>
        </w:rPr>
      </w:pPr>
      <w:r w:rsidRPr="002543B6">
        <w:rPr>
          <w:rFonts w:eastAsia="Arial" w:asciiTheme="minorHAnsi" w:hAnsiTheme="minorHAnsi" w:cstheme="minorHAnsi"/>
          <w:color w:val="231F20"/>
          <w:spacing w:val="-3"/>
        </w:rPr>
        <w:t xml:space="preserve">Thank you in advance for your </w:t>
      </w:r>
      <w:r w:rsidR="008C10AE">
        <w:rPr>
          <w:rFonts w:eastAsia="Arial" w:asciiTheme="minorHAnsi" w:hAnsiTheme="minorHAnsi" w:cstheme="minorHAnsi"/>
          <w:color w:val="231F20"/>
          <w:spacing w:val="-3"/>
        </w:rPr>
        <w:t>participation</w:t>
      </w:r>
      <w:r w:rsidRPr="002543B6" w:rsidR="008C10AE">
        <w:rPr>
          <w:rFonts w:eastAsia="Arial" w:asciiTheme="minorHAnsi" w:hAnsiTheme="minorHAnsi" w:cstheme="minorHAnsi"/>
          <w:color w:val="231F20"/>
          <w:spacing w:val="-3"/>
        </w:rPr>
        <w:t xml:space="preserve"> </w:t>
      </w:r>
      <w:r w:rsidRPr="002543B6">
        <w:rPr>
          <w:rFonts w:eastAsia="Arial" w:asciiTheme="minorHAnsi" w:hAnsiTheme="minorHAnsi" w:cstheme="minorHAnsi"/>
          <w:color w:val="231F20"/>
          <w:spacing w:val="-3"/>
        </w:rPr>
        <w:t>in this important survey effort.</w:t>
      </w:r>
    </w:p>
    <w:p w:rsidR="000B54E8" w:rsidRPr="00A1315C" w:rsidP="000B54E8" w14:paraId="4BB9AFC0" w14:textId="77777777">
      <w:pPr>
        <w:ind w:left="0" w:firstLine="0"/>
      </w:pPr>
    </w:p>
    <w:p w:rsidR="000B54E8" w:rsidRPr="00A1315C" w:rsidP="000B54E8" w14:paraId="2D9829C0" w14:textId="77777777">
      <w:pPr>
        <w:ind w:left="0" w:firstLine="0"/>
      </w:pPr>
      <w:r w:rsidRPr="00A1315C">
        <w:t>Sincerely,</w:t>
      </w:r>
    </w:p>
    <w:p w:rsidR="000B54E8" w:rsidP="000B54E8" w14:paraId="41866BCA" w14:textId="77777777">
      <w:pPr>
        <w:pStyle w:val="BodyText"/>
        <w:ind w:left="0" w:right="6840"/>
        <w:rPr>
          <w:spacing w:val="-1"/>
        </w:rPr>
      </w:pPr>
    </w:p>
    <w:p w:rsidR="000B54E8" w:rsidP="000B54E8" w14:paraId="5CE1F155" w14:textId="77777777">
      <w:pPr>
        <w:pStyle w:val="BodyText"/>
        <w:ind w:left="0" w:right="6840"/>
        <w:rPr>
          <w:spacing w:val="-1"/>
        </w:rPr>
      </w:pPr>
    </w:p>
    <w:p w:rsidR="000B54E8" w:rsidP="000B54E8" w14:paraId="62F4389F" w14:textId="77777777">
      <w:pPr>
        <w:pStyle w:val="BodyText"/>
        <w:ind w:left="0" w:right="6840"/>
        <w:rPr>
          <w:spacing w:val="-1"/>
        </w:rPr>
      </w:pPr>
    </w:p>
    <w:p w:rsidR="00F3414D" w:rsidRPr="00F3414D" w:rsidP="00F3414D" w14:paraId="227CAF18" w14:textId="77777777">
      <w:pPr>
        <w:ind w:left="0" w:firstLine="0"/>
        <w:rPr>
          <w:rFonts w:cstheme="minorBidi"/>
          <w:spacing w:val="-1"/>
        </w:rPr>
      </w:pPr>
      <w:r w:rsidRPr="00F3414D">
        <w:rPr>
          <w:rFonts w:cstheme="minorBidi"/>
          <w:spacing w:val="-1"/>
        </w:rPr>
        <w:t xml:space="preserve">Chris Chapman </w:t>
      </w:r>
    </w:p>
    <w:p w:rsidR="00F3414D" w:rsidRPr="00F3414D" w:rsidP="00F3414D" w14:paraId="2455FB4B"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11964258" w14:textId="77777777">
      <w:pPr>
        <w:ind w:left="0" w:firstLine="0"/>
        <w:rPr>
          <w:rFonts w:cstheme="minorBidi"/>
          <w:spacing w:val="-1"/>
        </w:rPr>
      </w:pPr>
      <w:r w:rsidRPr="00F3414D">
        <w:rPr>
          <w:rFonts w:cstheme="minorBidi"/>
          <w:spacing w:val="-1"/>
        </w:rPr>
        <w:t>National Center for Education Statistics (NCES)</w:t>
      </w:r>
    </w:p>
    <w:p w:rsidR="000B54E8" w:rsidP="00F3414D" w14:paraId="2A1F113F" w14:textId="4539239D">
      <w:pPr>
        <w:ind w:left="0" w:firstLine="0"/>
        <w:rPr>
          <w:rFonts w:cstheme="minorBidi"/>
          <w:spacing w:val="-1"/>
        </w:rPr>
      </w:pPr>
      <w:r w:rsidRPr="00F3414D">
        <w:rPr>
          <w:rFonts w:cstheme="minorBidi"/>
          <w:spacing w:val="-1"/>
        </w:rPr>
        <w:t>U.S. Department of Education</w:t>
      </w:r>
    </w:p>
    <w:p w:rsidR="00F3414D" w:rsidP="00F3414D" w14:paraId="3C181FE4" w14:textId="77777777">
      <w:pPr>
        <w:ind w:left="0" w:firstLine="0"/>
        <w:rPr>
          <w:rFonts w:cstheme="minorBidi"/>
          <w:spacing w:val="-1"/>
        </w:rPr>
      </w:pPr>
    </w:p>
    <w:p w:rsidR="00535F19" w:rsidP="000B54E8" w14:paraId="3D840B68" w14:textId="1181F547">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005A1377">
        <w:rPr>
          <w:rFonts w:ascii="Times New Roman" w:eastAsia="Times New Roman" w:hAnsi="Times New Roman"/>
          <w:i/>
          <w:sz w:val="16"/>
          <w:szCs w:val="16"/>
        </w:rPr>
        <w:t>.</w:t>
      </w:r>
    </w:p>
    <w:p w:rsidR="006B413E" w:rsidP="006B413E" w14:paraId="69B3B871" w14:textId="1C68E1BF">
      <w:pPr>
        <w:pStyle w:val="Heading1"/>
        <w:spacing w:before="0"/>
        <w:jc w:val="center"/>
      </w:pPr>
      <w:bookmarkStart w:id="224" w:name="_Toc60743466"/>
      <w:bookmarkStart w:id="225" w:name="_Toc187390455"/>
      <w:bookmarkEnd w:id="206"/>
      <w:bookmarkEnd w:id="207"/>
      <w:r>
        <w:t xml:space="preserve">Initial </w:t>
      </w:r>
      <w:r w:rsidR="004148A8">
        <w:t>School</w:t>
      </w:r>
      <w:r>
        <w:t xml:space="preserve"> </w:t>
      </w:r>
      <w:r w:rsidR="009B161E">
        <w:t xml:space="preserve">Invitation </w:t>
      </w:r>
      <w:r>
        <w:t>Letter</w:t>
      </w:r>
      <w:bookmarkEnd w:id="224"/>
      <w:bookmarkEnd w:id="225"/>
    </w:p>
    <w:p w:rsidR="006B413E" w:rsidRPr="0029776F" w:rsidP="006B413E" w14:paraId="2EB7A83C" w14:textId="0EA8C32F">
      <w:pPr>
        <w:ind w:left="0" w:firstLine="0"/>
        <w:rPr>
          <w:rFonts w:asciiTheme="minorHAnsi" w:hAnsiTheme="minorHAnsi"/>
          <w:i/>
        </w:rPr>
      </w:pPr>
      <w:r w:rsidRPr="003B3F0C">
        <w:rPr>
          <w:rFonts w:asciiTheme="minorHAnsi" w:hAnsiTheme="minorHAnsi"/>
        </w:rPr>
        <w:t>P</w:t>
      </w:r>
      <w:r w:rsidRPr="003B3F0C">
        <w:rPr>
          <w:rFonts w:asciiTheme="minorHAnsi" w:hAnsiTheme="minorHAnsi"/>
        </w:rPr>
        <w:t>FS-</w:t>
      </w:r>
      <w:r w:rsidRPr="003B3F0C">
        <w:rPr>
          <w:rFonts w:asciiTheme="minorHAnsi" w:hAnsiTheme="minorHAnsi"/>
        </w:rPr>
        <w:t>3</w:t>
      </w:r>
      <w:r w:rsidRPr="00391D52" w:rsidR="003B3F0C">
        <w:rPr>
          <w:rFonts w:asciiTheme="minorHAnsi" w:hAnsiTheme="minorHAnsi"/>
        </w:rPr>
        <w:t>5L</w:t>
      </w:r>
    </w:p>
    <w:p w:rsidR="006B413E" w:rsidRPr="00CB3ECB" w:rsidP="006B413E" w14:paraId="56BDCFD3" w14:textId="77777777"/>
    <w:p w:rsidR="006B413E" w:rsidP="006B413E" w14:paraId="4ADABD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6B413E" w:rsidRPr="002E7261" w:rsidP="006B413E" w14:paraId="449833ED" w14:textId="77777777">
      <w:pPr>
        <w:autoSpaceDE w:val="0"/>
        <w:autoSpaceDN w:val="0"/>
        <w:adjustRightInd w:val="0"/>
        <w:ind w:left="0" w:right="-36" w:firstLine="0"/>
        <w:rPr>
          <w:rFonts w:asciiTheme="minorHAnsi" w:hAnsiTheme="minorHAnsi"/>
          <w:highlight w:val="yellow"/>
        </w:rPr>
      </w:pPr>
    </w:p>
    <w:p w:rsidR="006B413E" w:rsidRPr="00A1315C" w:rsidP="006B413E" w14:paraId="1E0CD70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w:t>
      </w:r>
      <w:r>
        <w:rPr>
          <w:rFonts w:asciiTheme="minorHAnsi" w:hAnsiTheme="minorHAnsi"/>
          <w:highlight w:val="yellow"/>
        </w:rPr>
        <w:t>School</w:t>
      </w:r>
      <w:r w:rsidRPr="002E7261">
        <w:rPr>
          <w:rFonts w:asciiTheme="minorHAnsi" w:hAnsiTheme="minorHAnsi"/>
          <w:highlight w:val="yellow"/>
        </w:rPr>
        <w:t xml:space="preserve">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006B413E" w:rsidRPr="002E7261" w:rsidP="006B413E" w14:paraId="6DA0F4E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6B413E" w:rsidP="006B413E" w14:paraId="52E08DA6"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6B413E" w:rsidP="006B413E" w14:paraId="0BA6EEA7" w14:textId="77777777">
      <w:pPr>
        <w:tabs>
          <w:tab w:val="left" w:pos="1110"/>
        </w:tabs>
      </w:pPr>
    </w:p>
    <w:p w:rsidR="006B413E" w:rsidP="006B413E" w14:paraId="1E1E2BE0" w14:textId="77777777">
      <w:pPr>
        <w:tabs>
          <w:tab w:val="left" w:pos="1110"/>
        </w:tabs>
        <w:ind w:hanging="2160"/>
      </w:pPr>
      <w:r>
        <w:t xml:space="preserve">Dear </w:t>
      </w:r>
      <w:r w:rsidRPr="002E7261">
        <w:rPr>
          <w:highlight w:val="yellow"/>
        </w:rPr>
        <w:t>&lt;Principal Name&gt;</w:t>
      </w:r>
      <w:r>
        <w:t>,</w:t>
      </w:r>
    </w:p>
    <w:p w:rsidR="006B413E" w:rsidP="006B413E" w14:paraId="0685F47D" w14:textId="77777777">
      <w:pPr>
        <w:ind w:left="0" w:firstLine="0"/>
      </w:pPr>
    </w:p>
    <w:p w:rsidR="007C0CED" w:rsidP="00F9712B" w14:paraId="78798513" w14:textId="4F109716">
      <w:pPr>
        <w:autoSpaceDE w:val="0"/>
        <w:autoSpaceDN w:val="0"/>
        <w:adjustRightInd w:val="0"/>
        <w:ind w:left="0" w:firstLine="0"/>
        <w:rPr>
          <w:rFonts w:eastAsia="Arial"/>
          <w:bCs/>
          <w:color w:val="231F20"/>
        </w:rPr>
      </w:pPr>
      <w:r w:rsidRPr="001D4F7C">
        <w:t>Last year, your school participated in the National Teacher and Principal Survey (NTPS), sponsored by the National Center for Education Statistics (NCES) at the U.S. Department of Education</w:t>
      </w:r>
      <w:r w:rsidRPr="004F6B8B" w:rsidR="004F6B8B">
        <w:t xml:space="preserve">. </w:t>
      </w:r>
      <w:bookmarkStart w:id="226" w:name="_Hlk60676083"/>
      <w:r>
        <w:t xml:space="preserve">To better understand principal career paths, we have </w:t>
      </w:r>
      <w:r w:rsidR="005E14C1">
        <w:rPr>
          <w:b/>
          <w:bCs/>
        </w:rPr>
        <w:t>one</w:t>
      </w:r>
      <w:r w:rsidRPr="004F6B8B" w:rsidR="005E14C1">
        <w:rPr>
          <w:b/>
          <w:bCs/>
        </w:rPr>
        <w:t xml:space="preserve"> </w:t>
      </w:r>
      <w:r>
        <w:rPr>
          <w:b/>
          <w:bCs/>
        </w:rPr>
        <w:t>follow</w:t>
      </w:r>
      <w:r w:rsidR="002655FF">
        <w:rPr>
          <w:b/>
          <w:bCs/>
        </w:rPr>
        <w:t>-</w:t>
      </w:r>
      <w:r>
        <w:rPr>
          <w:b/>
          <w:bCs/>
        </w:rPr>
        <w:t xml:space="preserve">up </w:t>
      </w:r>
      <w:r w:rsidRPr="004F6B8B" w:rsidR="004F6B8B">
        <w:rPr>
          <w:b/>
          <w:bCs/>
        </w:rPr>
        <w:t>question</w:t>
      </w:r>
      <w:r w:rsidRPr="004F6B8B" w:rsidR="004F6B8B">
        <w:t xml:space="preserve"> </w:t>
      </w:r>
      <w:r>
        <w:t xml:space="preserve">for you. </w:t>
      </w:r>
      <w:r w:rsidRPr="00391D52" w:rsidR="00F9712B">
        <w:rPr>
          <w:rFonts w:eastAsia="Arial"/>
          <w:bCs/>
          <w:color w:val="231F20"/>
        </w:rPr>
        <w:t xml:space="preserve">Please complete the </w:t>
      </w:r>
      <w:r w:rsidR="00F9712B">
        <w:rPr>
          <w:rFonts w:eastAsia="Arial"/>
          <w:bCs/>
          <w:color w:val="231F20"/>
        </w:rPr>
        <w:t>Principal</w:t>
      </w:r>
      <w:r w:rsidRPr="00391D52" w:rsidR="00F9712B">
        <w:rPr>
          <w:rFonts w:eastAsia="Arial"/>
          <w:bCs/>
          <w:color w:val="231F20"/>
        </w:rPr>
        <w:t xml:space="preserve"> </w:t>
      </w:r>
      <w:r w:rsidR="00402662">
        <w:rPr>
          <w:rFonts w:eastAsia="Arial"/>
          <w:bCs/>
          <w:color w:val="231F20"/>
        </w:rPr>
        <w:t>Follow-up Survey</w:t>
      </w:r>
      <w:r w:rsidR="00B824A7">
        <w:rPr>
          <w:rFonts w:eastAsia="Arial"/>
          <w:bCs/>
          <w:color w:val="231F20"/>
        </w:rPr>
        <w:t xml:space="preserve"> (PFS)</w:t>
      </w:r>
      <w:r w:rsidRPr="00391D52" w:rsidR="00F9712B">
        <w:rPr>
          <w:rFonts w:eastAsia="Arial"/>
          <w:bCs/>
          <w:color w:val="231F20"/>
        </w:rPr>
        <w:t xml:space="preserve">, using our secure website, within one week of receiving this letter. </w:t>
      </w:r>
    </w:p>
    <w:p w:rsidR="007C0CED" w:rsidP="00F9712B" w14:paraId="112FC18A" w14:textId="77777777">
      <w:pPr>
        <w:autoSpaceDE w:val="0"/>
        <w:autoSpaceDN w:val="0"/>
        <w:adjustRightInd w:val="0"/>
        <w:ind w:left="0" w:firstLine="0"/>
        <w:rPr>
          <w:rFonts w:eastAsia="Arial"/>
          <w:bCs/>
          <w:color w:val="231F20"/>
        </w:rPr>
      </w:pPr>
    </w:p>
    <w:p w:rsidR="00F9712B" w:rsidRPr="00391D52" w:rsidP="00F9712B" w14:paraId="41D34205" w14:textId="393DC15C">
      <w:pPr>
        <w:autoSpaceDE w:val="0"/>
        <w:autoSpaceDN w:val="0"/>
        <w:adjustRightInd w:val="0"/>
        <w:ind w:left="0" w:firstLine="0"/>
        <w:rPr>
          <w:rFonts w:eastAsia="Arial"/>
          <w:bCs/>
          <w:color w:val="231F20"/>
        </w:rPr>
      </w:pPr>
      <w:r w:rsidRPr="00666EDB">
        <w:rPr>
          <w:rFonts w:eastAsia="Arial"/>
          <w:bCs/>
          <w:color w:val="231F20"/>
        </w:rPr>
        <w:t>This survey will only take about 5 minutes to complete.</w:t>
      </w:r>
    </w:p>
    <w:p w:rsidR="00F9712B" w:rsidRPr="0002519E" w:rsidP="00F9712B" w14:paraId="6098A171" w14:textId="77777777">
      <w:pPr>
        <w:widowControl w:val="0"/>
        <w:tabs>
          <w:tab w:val="left" w:pos="90"/>
          <w:tab w:val="left" w:pos="1440"/>
          <w:tab w:val="left" w:pos="2160"/>
        </w:tabs>
        <w:ind w:left="0" w:right="43" w:firstLine="0"/>
        <w:rPr>
          <w:rFonts w:eastAsia="Arial"/>
          <w:sz w:val="21"/>
          <w:szCs w:val="21"/>
        </w:rPr>
      </w:pPr>
    </w:p>
    <w:p w:rsidR="00F9712B" w:rsidRPr="0002519E" w:rsidP="00F9712B" w14:paraId="5A764DE8" w14:textId="77777777">
      <w:pPr>
        <w:widowControl w:val="0"/>
        <w:tabs>
          <w:tab w:val="left" w:pos="90"/>
          <w:tab w:val="left" w:pos="1440"/>
          <w:tab w:val="left" w:pos="2160"/>
        </w:tabs>
        <w:ind w:left="0" w:right="43" w:firstLine="0"/>
        <w:rPr>
          <w:rFonts w:eastAsia="Arial" w:cs="Arial"/>
          <w:sz w:val="21"/>
          <w:szCs w:val="21"/>
        </w:rPr>
      </w:pPr>
      <w:r w:rsidRPr="0002519E">
        <w:rPr>
          <w:noProof/>
          <w:sz w:val="21"/>
          <w:szCs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34290</wp:posOffset>
                </wp:positionV>
                <wp:extent cx="5096510" cy="665545"/>
                <wp:effectExtent l="0" t="0" r="27940" b="2032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5096510" cy="665545"/>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66" style="width:401.3pt;height:52.4pt;margin-top:2.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85888" fillcolor="window" strokecolor="#03c" strokeweight="2pt">
                <v:fill opacity="0"/>
                <v:path arrowok="t"/>
                <w10:wrap anchorx="margin"/>
              </v:rect>
            </w:pict>
          </mc:Fallback>
        </mc:AlternateContent>
      </w:r>
    </w:p>
    <w:p w:rsidR="00F9712B" w:rsidRPr="002B6FEE" w:rsidP="00F9712B" w14:paraId="07979FAA" w14:textId="465644D7">
      <w:pPr>
        <w:widowControl w:val="0"/>
        <w:tabs>
          <w:tab w:val="left" w:pos="90"/>
          <w:tab w:val="left" w:pos="1080"/>
          <w:tab w:val="left" w:pos="2160"/>
        </w:tabs>
        <w:spacing w:line="360" w:lineRule="auto"/>
        <w:ind w:left="0" w:right="43" w:firstLine="0"/>
        <w:rPr>
          <w:sz w:val="21"/>
          <w:szCs w:val="21"/>
        </w:rPr>
      </w:pPr>
      <w:r w:rsidRPr="0002519E">
        <w:rPr>
          <w:sz w:val="21"/>
          <w:szCs w:val="21"/>
        </w:rPr>
        <w:tab/>
      </w:r>
      <w:r w:rsidRPr="0002519E">
        <w:rPr>
          <w:sz w:val="21"/>
          <w:szCs w:val="21"/>
        </w:rPr>
        <w:tab/>
      </w:r>
      <w:r w:rsidRPr="002B6FEE">
        <w:rPr>
          <w:sz w:val="21"/>
          <w:szCs w:val="21"/>
        </w:rPr>
        <w:t xml:space="preserve">Respond now at </w:t>
      </w:r>
      <w:r>
        <w:rPr>
          <w:sz w:val="21"/>
          <w:szCs w:val="21"/>
          <w:highlight w:val="yellow"/>
        </w:rPr>
        <w:t>&lt;P</w:t>
      </w:r>
      <w:r w:rsidRPr="0085319B">
        <w:rPr>
          <w:sz w:val="21"/>
          <w:szCs w:val="21"/>
          <w:highlight w:val="yellow"/>
        </w:rPr>
        <w:t>FS Qualtrics URL&gt;</w:t>
      </w:r>
    </w:p>
    <w:p w:rsidR="00F9712B" w:rsidRPr="0002519E" w:rsidP="00F9712B" w14:paraId="5ED50330" w14:textId="77777777">
      <w:pPr>
        <w:widowControl w:val="0"/>
        <w:tabs>
          <w:tab w:val="left" w:pos="90"/>
          <w:tab w:val="left" w:pos="1080"/>
          <w:tab w:val="left" w:pos="2160"/>
        </w:tabs>
        <w:spacing w:line="360" w:lineRule="auto"/>
        <w:ind w:left="1080" w:right="43" w:firstLine="0"/>
        <w:rPr>
          <w:b/>
          <w:sz w:val="21"/>
          <w:szCs w:val="21"/>
          <w:u w:val="thick" w:color="602D91"/>
        </w:rPr>
      </w:pPr>
      <w:r>
        <w:rPr>
          <w:sz w:val="21"/>
          <w:szCs w:val="21"/>
        </w:rPr>
        <w:t>L</w:t>
      </w:r>
      <w:r w:rsidRPr="002B6FEE">
        <w:rPr>
          <w:sz w:val="21"/>
          <w:szCs w:val="21"/>
        </w:rPr>
        <w:t xml:space="preserve">og in using this User ID: </w:t>
      </w:r>
      <w:r w:rsidRPr="0085319B">
        <w:rPr>
          <w:sz w:val="21"/>
          <w:szCs w:val="21"/>
          <w:highlight w:val="yellow"/>
        </w:rPr>
        <w:t>&lt;USER ID&gt;</w:t>
      </w:r>
    </w:p>
    <w:p w:rsidR="00F9712B" w:rsidRPr="0002519E" w:rsidP="00F9712B" w14:paraId="2CE83EC0" w14:textId="77777777">
      <w:pPr>
        <w:widowControl w:val="0"/>
        <w:tabs>
          <w:tab w:val="left" w:pos="90"/>
          <w:tab w:val="left" w:pos="1440"/>
          <w:tab w:val="left" w:pos="2160"/>
        </w:tabs>
        <w:ind w:left="0" w:right="43" w:firstLine="0"/>
        <w:rPr>
          <w:sz w:val="21"/>
          <w:szCs w:val="21"/>
        </w:rPr>
      </w:pPr>
      <w:r w:rsidRPr="0002519E">
        <w:rPr>
          <w:sz w:val="21"/>
          <w:szCs w:val="21"/>
        </w:rPr>
        <w:tab/>
      </w:r>
      <w:r w:rsidRPr="0002519E">
        <w:rPr>
          <w:sz w:val="21"/>
          <w:szCs w:val="21"/>
        </w:rPr>
        <w:tab/>
      </w:r>
    </w:p>
    <w:bookmarkEnd w:id="226"/>
    <w:p w:rsidR="004F6B8B" w:rsidRPr="004F6B8B" w:rsidP="00231BAE" w14:paraId="264C7B96" w14:textId="6D08365C">
      <w:pPr>
        <w:ind w:left="0" w:firstLine="0"/>
      </w:pPr>
    </w:p>
    <w:p w:rsidR="004F6B8B" w:rsidRPr="004F6B8B" w:rsidP="004F6B8B" w14:paraId="00AD834D" w14:textId="1EDA0692">
      <w:pPr>
        <w:widowControl w:val="0"/>
        <w:autoSpaceDE w:val="0"/>
        <w:autoSpaceDN w:val="0"/>
        <w:ind w:left="0" w:right="588" w:firstLine="0"/>
        <w:rPr>
          <w:rFonts w:eastAsia="Arial" w:cs="Calibri"/>
        </w:rPr>
      </w:pPr>
      <w:r w:rsidRPr="00D13CA0">
        <w:rPr>
          <w:rFonts w:eastAsia="Arial" w:cs="Calibri"/>
          <w:color w:val="231F20"/>
        </w:rPr>
        <w:t>Your responses are protected from disclosure by federal statute (20 U.S.C.,</w:t>
      </w:r>
      <w:r w:rsidR="004052E7">
        <w:rPr>
          <w:rFonts w:eastAsia="Arial" w:cs="Calibri"/>
          <w:color w:val="231F20"/>
        </w:rPr>
        <w:t xml:space="preserve"> </w:t>
      </w:r>
      <w:r w:rsidRPr="00D13CA0">
        <w:rPr>
          <w:rFonts w:eastAsia="Arial" w:cs="Calibri"/>
          <w:color w:val="231F20"/>
        </w:rPr>
        <w:t xml:space="preserve">§9573). Your participation is important </w:t>
      </w:r>
      <w:r w:rsidRPr="00D13CA0">
        <w:rPr>
          <w:rFonts w:eastAsia="Arial" w:cs="Calibri"/>
          <w:color w:val="231F20"/>
        </w:rPr>
        <w:t>in order to</w:t>
      </w:r>
      <w:r w:rsidRPr="00D13CA0">
        <w:rPr>
          <w:rFonts w:eastAsia="Arial" w:cs="Calibri"/>
          <w:color w:val="231F20"/>
        </w:rPr>
        <w:t xml:space="preserve"> analyze changes in the principal labor force; however, your participation is voluntary.</w:t>
      </w:r>
    </w:p>
    <w:p w:rsidR="004F6B8B" w:rsidRPr="004F6B8B" w:rsidP="004F6B8B" w14:paraId="1B92C8C3" w14:textId="77777777">
      <w:pPr>
        <w:widowControl w:val="0"/>
        <w:autoSpaceDE w:val="0"/>
        <w:autoSpaceDN w:val="0"/>
        <w:ind w:left="0" w:firstLine="0"/>
        <w:rPr>
          <w:rFonts w:eastAsia="Arial" w:cs="Calibri"/>
        </w:rPr>
      </w:pPr>
    </w:p>
    <w:p w:rsidR="004F6B8B" w:rsidP="004F6B8B" w14:paraId="70DAC6B9" w14:textId="0CAC64A4">
      <w:pPr>
        <w:widowControl w:val="0"/>
        <w:autoSpaceDE w:val="0"/>
        <w:autoSpaceDN w:val="0"/>
        <w:ind w:left="0" w:firstLine="0"/>
        <w:rPr>
          <w:rFonts w:eastAsia="Arial" w:cs="Calibri"/>
          <w:color w:val="231F20"/>
        </w:rPr>
      </w:pPr>
      <w:r w:rsidRPr="000B5A27">
        <w:rPr>
          <w:rFonts w:eastAsia="Arial" w:cs="Calibri"/>
          <w:color w:val="231F20"/>
        </w:rPr>
        <w:t xml:space="preserve">For more information about </w:t>
      </w:r>
      <w:r w:rsidR="001E68DC">
        <w:rPr>
          <w:rFonts w:eastAsia="Arial" w:cs="Calibri"/>
          <w:color w:val="231F20"/>
        </w:rPr>
        <w:t xml:space="preserve">the </w:t>
      </w:r>
      <w:r w:rsidRPr="000B5A27">
        <w:rPr>
          <w:rFonts w:eastAsia="Arial" w:cs="Calibri"/>
          <w:color w:val="231F20"/>
        </w:rPr>
        <w:t>NTPS</w:t>
      </w:r>
      <w:r w:rsidR="00DF28B6">
        <w:rPr>
          <w:rFonts w:eastAsia="Arial" w:cs="Calibri"/>
          <w:color w:val="231F20"/>
        </w:rPr>
        <w:t xml:space="preserve"> and PFS</w:t>
      </w:r>
      <w:r w:rsidRPr="000B5A27">
        <w:rPr>
          <w:rFonts w:eastAsia="Arial" w:cs="Calibri"/>
          <w:color w:val="231F20"/>
        </w:rPr>
        <w:t>, and to read reports from previous surveys, please visit our website at</w:t>
      </w:r>
      <w:r w:rsidR="004735B5">
        <w:rPr>
          <w:rFonts w:eastAsia="Arial" w:cs="Calibri"/>
          <w:color w:val="231F20"/>
        </w:rPr>
        <w:t>:</w:t>
      </w:r>
      <w:r w:rsidRPr="000B5A27">
        <w:rPr>
          <w:rFonts w:eastAsia="Arial" w:cs="Calibri"/>
          <w:color w:val="231F20"/>
        </w:rPr>
        <w:t xml:space="preserve"> </w:t>
      </w:r>
      <w:hyperlink r:id="rId9" w:history="1">
        <w:r w:rsidRPr="00173E73" w:rsidR="00060688">
          <w:rPr>
            <w:rStyle w:val="Hyperlink"/>
            <w:rFonts w:eastAsia="Arial" w:cs="Calibri"/>
          </w:rPr>
          <w:t>https://nces.ed.gov/surveys/ntps</w:t>
        </w:r>
      </w:hyperlink>
      <w:r w:rsidR="00060688">
        <w:rPr>
          <w:rFonts w:eastAsia="Arial" w:cs="Calibri"/>
        </w:rPr>
        <w:t>.</w:t>
      </w:r>
      <w:r w:rsidR="00CF3855">
        <w:rPr>
          <w:rFonts w:eastAsia="Arial" w:cs="Calibri"/>
          <w:color w:val="231F20"/>
        </w:rPr>
        <w:t xml:space="preserve"> </w:t>
      </w:r>
    </w:p>
    <w:p w:rsidR="000B5A27" w:rsidRPr="004F6B8B" w:rsidP="004F6B8B" w14:paraId="7638DBCD" w14:textId="77777777">
      <w:pPr>
        <w:widowControl w:val="0"/>
        <w:autoSpaceDE w:val="0"/>
        <w:autoSpaceDN w:val="0"/>
        <w:ind w:left="0" w:firstLine="0"/>
        <w:rPr>
          <w:rFonts w:eastAsia="Arial" w:cs="Calibri"/>
        </w:rPr>
      </w:pPr>
    </w:p>
    <w:p w:rsidR="004F6B8B" w:rsidRPr="004F6B8B" w:rsidP="004F6B8B" w14:paraId="14069667" w14:textId="3C3A552B">
      <w:pPr>
        <w:widowControl w:val="0"/>
        <w:autoSpaceDE w:val="0"/>
        <w:autoSpaceDN w:val="0"/>
        <w:ind w:left="0" w:right="588" w:firstLine="0"/>
        <w:rPr>
          <w:rFonts w:eastAsia="Arial" w:cs="Calibri"/>
        </w:rPr>
      </w:pPr>
      <w:r w:rsidRPr="000B5A27">
        <w:rPr>
          <w:rFonts w:eastAsia="Arial" w:cs="Calibri"/>
          <w:color w:val="231F20"/>
        </w:rPr>
        <w:t>If you have any questions, please contact the U.S. Census Bureau, toll-free, at 1</w:t>
      </w:r>
      <w:r w:rsidR="001E68DC">
        <w:rPr>
          <w:rFonts w:eastAsia="Arial" w:asciiTheme="minorHAnsi" w:hAnsiTheme="minorHAnsi" w:cstheme="minorHAnsi"/>
          <w:color w:val="231F20"/>
          <w:spacing w:val="-3"/>
        </w:rPr>
        <w:t>–</w:t>
      </w:r>
      <w:r w:rsidRPr="000B5A27">
        <w:rPr>
          <w:rFonts w:eastAsia="Arial" w:cs="Calibri"/>
          <w:color w:val="231F20"/>
        </w:rPr>
        <w:t>866</w:t>
      </w:r>
      <w:r w:rsidR="001E68DC">
        <w:rPr>
          <w:rFonts w:eastAsia="Arial" w:asciiTheme="minorHAnsi" w:hAnsiTheme="minorHAnsi" w:cstheme="minorHAnsi"/>
          <w:color w:val="231F20"/>
          <w:spacing w:val="-3"/>
        </w:rPr>
        <w:t>–</w:t>
      </w:r>
      <w:r w:rsidRPr="000B5A27">
        <w:rPr>
          <w:rFonts w:eastAsia="Arial" w:cs="Calibri"/>
          <w:color w:val="231F20"/>
        </w:rPr>
        <w:t>325</w:t>
      </w:r>
      <w:r w:rsidR="001E68DC">
        <w:rPr>
          <w:rFonts w:eastAsia="Arial" w:asciiTheme="minorHAnsi" w:hAnsiTheme="minorHAnsi" w:cstheme="minorHAnsi"/>
          <w:color w:val="231F20"/>
          <w:spacing w:val="-3"/>
        </w:rPr>
        <w:t>–</w:t>
      </w:r>
      <w:r w:rsidRPr="000B5A27">
        <w:rPr>
          <w:rFonts w:eastAsia="Arial" w:cs="Calibri"/>
          <w:color w:val="231F20"/>
        </w:rPr>
        <w:t xml:space="preserve">4957 or by </w:t>
      </w:r>
      <w:r w:rsidR="0007676A">
        <w:rPr>
          <w:rFonts w:eastAsia="Arial" w:cs="Calibri"/>
          <w:color w:val="231F20"/>
        </w:rPr>
        <w:t>email</w:t>
      </w:r>
      <w:r w:rsidRPr="000B5A27">
        <w:rPr>
          <w:rFonts w:eastAsia="Arial" w:cs="Calibri"/>
          <w:color w:val="231F20"/>
        </w:rPr>
        <w:t xml:space="preserve"> at</w:t>
      </w:r>
      <w:r w:rsidR="00CF1CEF">
        <w:rPr>
          <w:rFonts w:eastAsia="Arial" w:cs="Calibri"/>
          <w:color w:val="231F20"/>
        </w:rPr>
        <w:t>:</w:t>
      </w:r>
      <w:r w:rsidRPr="000B5A27">
        <w:rPr>
          <w:rFonts w:eastAsia="Arial" w:cs="Calibri"/>
          <w:color w:val="231F20"/>
        </w:rPr>
        <w:t xml:space="preserve"> </w:t>
      </w:r>
      <w:hyperlink r:id="rId10" w:history="1">
        <w:r w:rsidRPr="002B2A78" w:rsidR="001918BF">
          <w:rPr>
            <w:rStyle w:val="Hyperlink"/>
            <w:rFonts w:eastAsia="Arial" w:cs="Calibri"/>
          </w:rPr>
          <w:t>ntps@census.gov</w:t>
        </w:r>
      </w:hyperlink>
      <w:r w:rsidRPr="000B5A27">
        <w:rPr>
          <w:rFonts w:eastAsia="Arial" w:cs="Calibri"/>
          <w:color w:val="231F20"/>
        </w:rPr>
        <w:t>.</w:t>
      </w:r>
      <w:r w:rsidR="001918BF">
        <w:rPr>
          <w:rFonts w:eastAsia="Arial" w:cs="Calibri"/>
          <w:color w:val="231F20"/>
        </w:rPr>
        <w:t xml:space="preserve"> </w:t>
      </w:r>
      <w:r w:rsidRPr="000B5A27">
        <w:rPr>
          <w:rFonts w:eastAsia="Arial" w:cs="Calibri"/>
          <w:color w:val="231F20"/>
        </w:rPr>
        <w:t xml:space="preserve">Someone will be available to take your call Monday through Friday, between 8:00 a.m. and 8:00 p.m. (Eastern Time).  </w:t>
      </w:r>
    </w:p>
    <w:p w:rsidR="006B413E" w:rsidRPr="00A1315C" w:rsidP="006B413E" w14:paraId="75798969" w14:textId="77777777">
      <w:pPr>
        <w:tabs>
          <w:tab w:val="left" w:pos="90"/>
          <w:tab w:val="left" w:pos="1260"/>
        </w:tabs>
        <w:ind w:left="0" w:right="43" w:firstLine="0"/>
        <w:rPr>
          <w:rFonts w:cs="Arial"/>
          <w:color w:val="231F20"/>
        </w:rPr>
      </w:pPr>
    </w:p>
    <w:p w:rsidR="006B413E" w:rsidRPr="00A1315C" w:rsidP="006B413E" w14:paraId="529964A6" w14:textId="512941D5">
      <w:pPr>
        <w:widowControl w:val="0"/>
        <w:ind w:left="0" w:firstLine="0"/>
        <w:rPr>
          <w:rFonts w:eastAsia="Arial"/>
        </w:rPr>
      </w:pPr>
      <w:r w:rsidRPr="00596124">
        <w:rPr>
          <w:rFonts w:eastAsia="Arial"/>
          <w:color w:val="231F20"/>
        </w:rPr>
        <w:t xml:space="preserve">Thank you in advance for your </w:t>
      </w:r>
      <w:r w:rsidR="008C10AE">
        <w:rPr>
          <w:rFonts w:eastAsia="Arial"/>
          <w:color w:val="231F20"/>
        </w:rPr>
        <w:t>participation</w:t>
      </w:r>
      <w:r w:rsidRPr="00596124" w:rsidR="008C10AE">
        <w:rPr>
          <w:rFonts w:eastAsia="Arial"/>
          <w:color w:val="231F20"/>
        </w:rPr>
        <w:t xml:space="preserve"> </w:t>
      </w:r>
      <w:r w:rsidRPr="00596124">
        <w:rPr>
          <w:rFonts w:eastAsia="Arial"/>
          <w:color w:val="231F20"/>
        </w:rPr>
        <w:t>in this important survey effort</w:t>
      </w:r>
      <w:r w:rsidRPr="00A1315C">
        <w:rPr>
          <w:rFonts w:eastAsia="Arial"/>
          <w:color w:val="231F20"/>
        </w:rPr>
        <w:t>.</w:t>
      </w:r>
    </w:p>
    <w:p w:rsidR="006B413E" w:rsidRPr="00A1315C" w:rsidP="006B413E" w14:paraId="61B71689" w14:textId="77777777">
      <w:pPr>
        <w:ind w:left="0" w:firstLine="0"/>
      </w:pPr>
    </w:p>
    <w:p w:rsidR="006B413E" w:rsidRPr="00A1315C" w:rsidP="006B413E" w14:paraId="47E864A1" w14:textId="77777777">
      <w:pPr>
        <w:ind w:left="0" w:firstLine="0"/>
      </w:pPr>
      <w:r w:rsidRPr="00A1315C">
        <w:t>Sincerely,</w:t>
      </w:r>
    </w:p>
    <w:p w:rsidR="006B413E" w:rsidP="006B413E" w14:paraId="39694CAE" w14:textId="77777777">
      <w:pPr>
        <w:pStyle w:val="BodyText"/>
        <w:ind w:left="0" w:right="6840"/>
        <w:rPr>
          <w:spacing w:val="-1"/>
        </w:rPr>
      </w:pPr>
    </w:p>
    <w:p w:rsidR="006B413E" w:rsidP="006B413E" w14:paraId="17AF8109" w14:textId="77777777">
      <w:pPr>
        <w:pStyle w:val="BodyText"/>
        <w:ind w:left="0" w:right="6840"/>
        <w:rPr>
          <w:spacing w:val="-1"/>
        </w:rPr>
      </w:pPr>
    </w:p>
    <w:p w:rsidR="006B413E" w:rsidP="006B413E" w14:paraId="42F5F73C" w14:textId="77777777">
      <w:pPr>
        <w:pStyle w:val="BodyText"/>
        <w:ind w:left="0" w:right="6840"/>
        <w:rPr>
          <w:spacing w:val="-1"/>
        </w:rPr>
      </w:pPr>
    </w:p>
    <w:p w:rsidR="00F3414D" w:rsidRPr="00F3414D" w:rsidP="00F3414D" w14:paraId="6A7BA5FE" w14:textId="77777777">
      <w:pPr>
        <w:ind w:left="0" w:firstLine="0"/>
        <w:rPr>
          <w:rFonts w:cstheme="minorBidi"/>
          <w:spacing w:val="-1"/>
        </w:rPr>
      </w:pPr>
      <w:r w:rsidRPr="00F3414D">
        <w:rPr>
          <w:rFonts w:cstheme="minorBidi"/>
          <w:spacing w:val="-1"/>
        </w:rPr>
        <w:t xml:space="preserve">Chris Chapman </w:t>
      </w:r>
    </w:p>
    <w:p w:rsidR="00F3414D" w:rsidRPr="00F3414D" w:rsidP="00F3414D" w14:paraId="249BF471" w14:textId="77777777">
      <w:pPr>
        <w:ind w:left="0" w:firstLine="0"/>
        <w:rPr>
          <w:rFonts w:cstheme="minorBidi"/>
          <w:spacing w:val="-1"/>
        </w:rPr>
      </w:pPr>
      <w:r w:rsidRPr="00F3414D">
        <w:rPr>
          <w:rFonts w:cstheme="minorBidi"/>
          <w:spacing w:val="-1"/>
        </w:rPr>
        <w:t xml:space="preserve">Associate Commissioner </w:t>
      </w:r>
    </w:p>
    <w:p w:rsidR="00F3414D" w:rsidRPr="00F3414D" w:rsidP="00F3414D" w14:paraId="0DFD4D80" w14:textId="77777777">
      <w:pPr>
        <w:ind w:left="0" w:firstLine="0"/>
        <w:rPr>
          <w:rFonts w:cstheme="minorBidi"/>
          <w:spacing w:val="-1"/>
        </w:rPr>
      </w:pPr>
      <w:r w:rsidRPr="00F3414D">
        <w:rPr>
          <w:rFonts w:cstheme="minorBidi"/>
          <w:spacing w:val="-1"/>
        </w:rPr>
        <w:t>National Center for Education Statistics (NCES)</w:t>
      </w:r>
    </w:p>
    <w:p w:rsidR="00F131DF" w:rsidP="00F3414D" w14:paraId="40A7E050" w14:textId="20100FB4">
      <w:pPr>
        <w:ind w:left="0" w:firstLine="0"/>
        <w:rPr>
          <w:rFonts w:cstheme="minorBidi"/>
          <w:spacing w:val="-1"/>
        </w:rPr>
      </w:pPr>
      <w:r w:rsidRPr="00F3414D">
        <w:rPr>
          <w:rFonts w:cstheme="minorBidi"/>
          <w:spacing w:val="-1"/>
        </w:rPr>
        <w:t>U.S. Department of Education</w:t>
      </w:r>
    </w:p>
    <w:p w:rsidR="00F3414D" w:rsidP="00F3414D" w14:paraId="23373719" w14:textId="77777777">
      <w:pPr>
        <w:ind w:left="0" w:firstLine="0"/>
        <w:rPr>
          <w:rFonts w:cstheme="minorBidi"/>
          <w:spacing w:val="-1"/>
        </w:rPr>
      </w:pPr>
    </w:p>
    <w:p w:rsidR="001D4F7C" w:rsidP="00231BAE" w14:paraId="3224B987" w14:textId="142F02C1">
      <w:pPr>
        <w:ind w:left="0" w:firstLine="0"/>
        <w:rPr>
          <w:rFonts w:ascii="Times New Roman" w:hAnsi="Times New Roman"/>
          <w:i/>
          <w:iCs/>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231BAE" w:rsidR="00C269BB">
        <w:rPr>
          <w:rFonts w:ascii="Times New Roman" w:hAnsi="Times New Roman"/>
          <w:i/>
          <w:iCs/>
          <w:sz w:val="16"/>
          <w:szCs w:val="16"/>
        </w:rPr>
        <w:t>.</w:t>
      </w:r>
    </w:p>
    <w:p w:rsidR="002A3114" w14:paraId="736CE012" w14:textId="77777777">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rsidR="006A5F47" w:rsidP="006A5F47" w14:paraId="20DB0DBE" w14:textId="761DE1D0">
      <w:pPr>
        <w:pStyle w:val="Heading1"/>
        <w:spacing w:before="0"/>
        <w:jc w:val="center"/>
      </w:pPr>
      <w:bookmarkStart w:id="227" w:name="_Toc187390456"/>
      <w:r>
        <w:t xml:space="preserve">Initial School </w:t>
      </w:r>
      <w:r w:rsidR="009B161E">
        <w:t xml:space="preserve">Invitation </w:t>
      </w:r>
      <w:r>
        <w:t>Email</w:t>
      </w:r>
      <w:bookmarkEnd w:id="227"/>
    </w:p>
    <w:p w:rsidR="006A5F47" w:rsidP="006A5F47" w14:paraId="0EAAF9E2" w14:textId="77777777">
      <w:pPr>
        <w:ind w:left="0" w:firstLine="0"/>
        <w:rPr>
          <w:rFonts w:asciiTheme="minorHAnsi" w:hAnsiTheme="minorHAnsi"/>
        </w:rPr>
      </w:pPr>
      <w:r w:rsidRPr="003B3F0C">
        <w:rPr>
          <w:rFonts w:asciiTheme="minorHAnsi" w:hAnsiTheme="minorHAnsi"/>
        </w:rPr>
        <w:t>PFS-36E</w:t>
      </w:r>
    </w:p>
    <w:p w:rsidR="006A5F47" w:rsidP="006A5F47" w14:paraId="50410DFF" w14:textId="77777777">
      <w:pPr>
        <w:ind w:left="0" w:firstLine="0"/>
        <w:rPr>
          <w:rFonts w:asciiTheme="minorHAnsi" w:hAnsiTheme="minorHAnsi"/>
        </w:rPr>
      </w:pPr>
    </w:p>
    <w:p w:rsidR="006A5F47" w:rsidRPr="00285A8A" w:rsidP="006A5F47" w14:paraId="6AC2C0A2" w14:textId="51DC46A7">
      <w:pPr>
        <w:widowControl w:val="0"/>
        <w:spacing w:before="56" w:line="480" w:lineRule="auto"/>
        <w:ind w:left="0" w:firstLine="0"/>
        <w:rPr>
          <w:rFonts w:cs="Calibri"/>
          <w:spacing w:val="35"/>
        </w:rPr>
      </w:pPr>
      <w:r w:rsidRPr="00285A8A">
        <w:rPr>
          <w:rFonts w:cs="Calibri"/>
          <w:spacing w:val="-1"/>
        </w:rPr>
        <w:t>Subject:</w:t>
      </w:r>
      <w:r w:rsidRPr="00285A8A">
        <w:rPr>
          <w:rFonts w:cs="Calibri"/>
          <w:spacing w:val="1"/>
        </w:rPr>
        <w:t xml:space="preserve"> </w:t>
      </w:r>
      <w:r w:rsidR="00CC3E37">
        <w:rPr>
          <w:rFonts w:cs="Calibri"/>
        </w:rPr>
        <w:t>Principal Survey from the U.S. Department of Education and U.S. Census Bureau</w:t>
      </w:r>
      <w:r w:rsidRPr="00285A8A">
        <w:rPr>
          <w:rFonts w:cs="Calibri"/>
        </w:rPr>
        <w:t xml:space="preserve"> </w:t>
      </w:r>
    </w:p>
    <w:p w:rsidR="006A5F47" w:rsidRPr="00285A8A" w:rsidP="006A5F47" w14:paraId="4C64EE41" w14:textId="77777777">
      <w:pPr>
        <w:widowControl w:val="0"/>
        <w:spacing w:before="56" w:line="480" w:lineRule="auto"/>
        <w:ind w:left="0" w:right="4055" w:firstLine="0"/>
        <w:rPr>
          <w:rFonts w:cs="Calibri"/>
        </w:rPr>
      </w:pPr>
      <w:r w:rsidRPr="00285A8A">
        <w:rPr>
          <w:rFonts w:cs="Calibri"/>
          <w:spacing w:val="-1"/>
        </w:rPr>
        <w:t>Body:</w:t>
      </w:r>
    </w:p>
    <w:p w:rsidR="006A5F47" w:rsidRPr="00285A8A" w:rsidP="006A5F47" w14:paraId="57150090" w14:textId="7230DEC2">
      <w:pPr>
        <w:widowControl w:val="0"/>
        <w:spacing w:line="267" w:lineRule="exact"/>
        <w:ind w:left="0" w:firstLine="0"/>
        <w:rPr>
          <w:rFonts w:cs="Calibri"/>
        </w:rPr>
      </w:pPr>
      <w:r w:rsidRPr="00285A8A">
        <w:rPr>
          <w:rFonts w:cs="Calibri"/>
          <w:spacing w:val="-1"/>
        </w:rPr>
        <w:t>Dear</w:t>
      </w:r>
      <w:r w:rsidRPr="00285A8A">
        <w:rPr>
          <w:rFonts w:cs="Calibri"/>
          <w:spacing w:val="-2"/>
        </w:rPr>
        <w:t xml:space="preserve"> </w:t>
      </w:r>
      <w:r w:rsidRPr="002E7261" w:rsidR="00CC3E37">
        <w:rPr>
          <w:highlight w:val="yellow"/>
        </w:rPr>
        <w:t>&lt;Principal Name&gt;</w:t>
      </w:r>
      <w:r w:rsidRPr="00285A8A">
        <w:rPr>
          <w:rFonts w:cs="Calibri"/>
          <w:spacing w:val="-1"/>
        </w:rPr>
        <w:t>,</w:t>
      </w:r>
    </w:p>
    <w:p w:rsidR="006A5F47" w:rsidRPr="00285A8A" w:rsidP="006A5F47" w14:paraId="5BC3830E" w14:textId="77777777">
      <w:pPr>
        <w:autoSpaceDE w:val="0"/>
        <w:autoSpaceDN w:val="0"/>
        <w:adjustRightInd w:val="0"/>
        <w:ind w:left="0" w:firstLine="0"/>
        <w:rPr>
          <w:rFonts w:cs="Calibri"/>
          <w:b/>
          <w:bCs/>
        </w:rPr>
      </w:pPr>
    </w:p>
    <w:p w:rsidR="007C0CED" w:rsidP="00CC3E37" w14:paraId="4EE9324E" w14:textId="2EF7085E">
      <w:pPr>
        <w:autoSpaceDE w:val="0"/>
        <w:autoSpaceDN w:val="0"/>
        <w:adjustRightInd w:val="0"/>
        <w:ind w:left="0" w:firstLine="0"/>
        <w:rPr>
          <w:rFonts w:eastAsia="Arial"/>
          <w:bCs/>
          <w:color w:val="231F20"/>
        </w:rPr>
      </w:pPr>
      <w:r>
        <w:t xml:space="preserve">We wanted to thank you and your school for participating </w:t>
      </w:r>
      <w:r w:rsidR="00CC3E37">
        <w:t xml:space="preserve">in the </w:t>
      </w:r>
      <w:r>
        <w:t>2023</w:t>
      </w:r>
      <w:r w:rsidR="00404950">
        <w:rPr>
          <w:rFonts w:asciiTheme="minorHAnsi" w:hAnsiTheme="minorHAnsi" w:cstheme="minorHAnsi"/>
          <w:sz w:val="21"/>
          <w:szCs w:val="21"/>
        </w:rPr>
        <w:t>–</w:t>
      </w:r>
      <w:r>
        <w:t xml:space="preserve">24 </w:t>
      </w:r>
      <w:r w:rsidR="00CC3E37">
        <w:t>N</w:t>
      </w:r>
      <w:r w:rsidRPr="001D4F7C" w:rsidR="00CC3E37">
        <w:t>ational Teacher and Principal Survey (NTPS)</w:t>
      </w:r>
      <w:r w:rsidR="00CC3E37">
        <w:t xml:space="preserve"> last </w:t>
      </w:r>
      <w:r w:rsidR="004052E7">
        <w:t xml:space="preserve">school </w:t>
      </w:r>
      <w:r w:rsidR="00CC3E37">
        <w:t>year.</w:t>
      </w:r>
      <w:r w:rsidRPr="004F6B8B" w:rsidR="00CC3E37">
        <w:t xml:space="preserve"> </w:t>
      </w:r>
      <w:r w:rsidR="00CC3E37">
        <w:t>In order to</w:t>
      </w:r>
      <w:r w:rsidR="00CC3E37">
        <w:t xml:space="preserve"> better understand principal career paths and changes in the labor force, we have </w:t>
      </w:r>
      <w:r w:rsidR="005E14C1">
        <w:rPr>
          <w:b/>
          <w:bCs/>
        </w:rPr>
        <w:t>one</w:t>
      </w:r>
      <w:r w:rsidRPr="004F6B8B" w:rsidR="00CC3E37">
        <w:rPr>
          <w:b/>
          <w:bCs/>
        </w:rPr>
        <w:t xml:space="preserve"> </w:t>
      </w:r>
      <w:r w:rsidR="00CC3E37">
        <w:rPr>
          <w:b/>
          <w:bCs/>
        </w:rPr>
        <w:t xml:space="preserve">follow-up </w:t>
      </w:r>
      <w:r w:rsidRPr="004F6B8B" w:rsidR="00CC3E37">
        <w:rPr>
          <w:b/>
          <w:bCs/>
        </w:rPr>
        <w:t>question</w:t>
      </w:r>
      <w:r w:rsidRPr="004F6B8B" w:rsidR="00CC3E37">
        <w:t xml:space="preserve"> </w:t>
      </w:r>
      <w:r w:rsidR="00CC3E37">
        <w:t xml:space="preserve">for you. </w:t>
      </w:r>
      <w:r w:rsidRPr="007D3026" w:rsidR="00CC3E37">
        <w:rPr>
          <w:rFonts w:eastAsia="Arial"/>
          <w:bCs/>
          <w:color w:val="231F20"/>
        </w:rPr>
        <w:t xml:space="preserve">Please complete the </w:t>
      </w:r>
      <w:r w:rsidR="00CC3E37">
        <w:rPr>
          <w:rFonts w:eastAsia="Arial"/>
          <w:bCs/>
          <w:color w:val="231F20"/>
        </w:rPr>
        <w:t>Principal</w:t>
      </w:r>
      <w:r w:rsidRPr="007D3026" w:rsidR="00CC3E37">
        <w:rPr>
          <w:rFonts w:eastAsia="Arial"/>
          <w:bCs/>
          <w:color w:val="231F20"/>
        </w:rPr>
        <w:t xml:space="preserve"> </w:t>
      </w:r>
      <w:r w:rsidR="00402662">
        <w:rPr>
          <w:rFonts w:eastAsia="Arial"/>
          <w:bCs/>
          <w:color w:val="231F20"/>
        </w:rPr>
        <w:t>Follow-up Survey (PFS)</w:t>
      </w:r>
      <w:r w:rsidRPr="007D3026" w:rsidR="00CC3E37">
        <w:rPr>
          <w:rFonts w:eastAsia="Arial"/>
          <w:bCs/>
          <w:color w:val="231F20"/>
        </w:rPr>
        <w:t xml:space="preserve"> using our secure website within one week. </w:t>
      </w:r>
    </w:p>
    <w:p w:rsidR="007C0CED" w:rsidP="00CC3E37" w14:paraId="19494048" w14:textId="77777777">
      <w:pPr>
        <w:autoSpaceDE w:val="0"/>
        <w:autoSpaceDN w:val="0"/>
        <w:adjustRightInd w:val="0"/>
        <w:ind w:left="0" w:firstLine="0"/>
        <w:rPr>
          <w:rFonts w:eastAsia="Arial"/>
          <w:bCs/>
          <w:color w:val="231F20"/>
        </w:rPr>
      </w:pPr>
    </w:p>
    <w:p w:rsidR="00CC3E37" w:rsidP="00CC3E37" w14:paraId="600334DC" w14:textId="6E4CF469">
      <w:pPr>
        <w:autoSpaceDE w:val="0"/>
        <w:autoSpaceDN w:val="0"/>
        <w:adjustRightInd w:val="0"/>
        <w:ind w:left="0" w:firstLine="0"/>
        <w:rPr>
          <w:rFonts w:eastAsia="Arial"/>
          <w:bCs/>
          <w:color w:val="231F20"/>
        </w:rPr>
      </w:pPr>
      <w:r w:rsidRPr="008D384B">
        <w:rPr>
          <w:rFonts w:eastAsia="Arial"/>
          <w:bCs/>
          <w:color w:val="231F20"/>
        </w:rPr>
        <w:t xml:space="preserve">This survey will </w:t>
      </w:r>
      <w:r w:rsidR="00666EDB">
        <w:rPr>
          <w:rFonts w:eastAsia="Arial"/>
          <w:bCs/>
          <w:color w:val="231F20"/>
        </w:rPr>
        <w:t>only take about</w:t>
      </w:r>
      <w:r w:rsidRPr="008D384B">
        <w:rPr>
          <w:rFonts w:eastAsia="Arial"/>
          <w:bCs/>
          <w:color w:val="231F20"/>
        </w:rPr>
        <w:t xml:space="preserve"> </w:t>
      </w:r>
      <w:r>
        <w:rPr>
          <w:rFonts w:eastAsia="Arial"/>
          <w:bCs/>
          <w:color w:val="231F20"/>
        </w:rPr>
        <w:t>5</w:t>
      </w:r>
      <w:r w:rsidRPr="008D384B">
        <w:rPr>
          <w:rFonts w:eastAsia="Arial"/>
          <w:bCs/>
          <w:color w:val="231F20"/>
        </w:rPr>
        <w:t xml:space="preserve"> minutes to complete.</w:t>
      </w:r>
    </w:p>
    <w:p w:rsidR="002027AA" w:rsidRPr="007D3026" w:rsidP="00CC3E37" w14:paraId="06BC3FCF" w14:textId="77777777">
      <w:pPr>
        <w:autoSpaceDE w:val="0"/>
        <w:autoSpaceDN w:val="0"/>
        <w:adjustRightInd w:val="0"/>
        <w:ind w:left="0" w:firstLine="0"/>
        <w:rPr>
          <w:rFonts w:eastAsia="Arial"/>
          <w:bCs/>
          <w:color w:val="231F20"/>
        </w:rPr>
      </w:pPr>
    </w:p>
    <w:p w:rsidR="002027AA" w:rsidRPr="007D3026" w:rsidP="002027AA" w14:paraId="1EAF09BE" w14:textId="681733D3">
      <w:pPr>
        <w:widowControl w:val="0"/>
        <w:tabs>
          <w:tab w:val="left" w:pos="90"/>
          <w:tab w:val="left" w:pos="1080"/>
          <w:tab w:val="left" w:pos="2160"/>
        </w:tabs>
        <w:spacing w:line="360" w:lineRule="auto"/>
        <w:ind w:left="0" w:right="43" w:firstLine="0"/>
        <w:rPr>
          <w:rFonts w:asciiTheme="minorHAnsi" w:hAnsiTheme="minorHAnsi" w:cstheme="minorHAnsi"/>
          <w:sz w:val="21"/>
          <w:szCs w:val="2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7D3026">
        <w:rPr>
          <w:rFonts w:eastAsia="Times New Roman" w:asciiTheme="minorHAnsi" w:hAnsiTheme="minorHAnsi" w:cstheme="minorHAnsi"/>
          <w:b/>
          <w:color w:val="0000FF"/>
          <w:sz w:val="21"/>
          <w:szCs w:val="21"/>
          <w:u w:val="single"/>
        </w:rPr>
        <w:t xml:space="preserve">Click here to complete the Principal </w:t>
      </w:r>
      <w:r w:rsidR="00402662">
        <w:rPr>
          <w:rFonts w:eastAsia="Times New Roman" w:asciiTheme="minorHAnsi" w:hAnsiTheme="minorHAnsi" w:cstheme="minorHAnsi"/>
          <w:b/>
          <w:color w:val="0000FF"/>
          <w:sz w:val="21"/>
          <w:szCs w:val="21"/>
          <w:u w:val="single"/>
        </w:rPr>
        <w:t>Follow-up Survey</w:t>
      </w:r>
      <w:r w:rsidRPr="007D3026">
        <w:rPr>
          <w:rFonts w:eastAsia="Times New Roman" w:asciiTheme="minorHAnsi" w:hAnsiTheme="minorHAnsi" w:cstheme="minorHAnsi"/>
          <w:b/>
          <w:color w:val="0000FF"/>
          <w:sz w:val="21"/>
          <w:szCs w:val="21"/>
          <w:u w:val="single"/>
        </w:rPr>
        <w:t>.</w:t>
      </w:r>
    </w:p>
    <w:p w:rsidR="002027AA" w:rsidRPr="007D3026" w:rsidP="002027AA" w14:paraId="3C1588F4" w14:textId="77777777">
      <w:pPr>
        <w:widowControl w:val="0"/>
        <w:tabs>
          <w:tab w:val="left" w:pos="90"/>
          <w:tab w:val="left" w:pos="1080"/>
          <w:tab w:val="left" w:pos="2160"/>
        </w:tabs>
        <w:spacing w:line="360" w:lineRule="auto"/>
        <w:ind w:left="1080" w:right="43" w:firstLine="0"/>
        <w:rPr>
          <w:rFonts w:asciiTheme="minorHAnsi" w:hAnsiTheme="minorHAnsi" w:cstheme="minorHAnsi"/>
          <w:b/>
          <w:sz w:val="21"/>
          <w:szCs w:val="21"/>
          <w:u w:val="thick" w:color="602D91"/>
        </w:rPr>
      </w:pPr>
      <w:r w:rsidRPr="007D3026">
        <w:rPr>
          <w:rFonts w:asciiTheme="minorHAnsi" w:hAnsiTheme="minorHAnsi" w:cstheme="minorHAnsi"/>
          <w:sz w:val="21"/>
          <w:szCs w:val="21"/>
        </w:rPr>
        <w:t xml:space="preserve">Log in using this User ID: </w:t>
      </w:r>
      <w:r w:rsidRPr="007D3026">
        <w:rPr>
          <w:rFonts w:asciiTheme="minorHAnsi" w:hAnsiTheme="minorHAnsi" w:cstheme="minorHAnsi"/>
          <w:sz w:val="21"/>
          <w:szCs w:val="21"/>
          <w:highlight w:val="yellow"/>
        </w:rPr>
        <w:t>&lt;USER ID&gt;</w:t>
      </w:r>
    </w:p>
    <w:p w:rsidR="00CC3E37" w:rsidRPr="004F6B8B" w:rsidP="00CC3E37" w14:paraId="7D813C42" w14:textId="77777777">
      <w:pPr>
        <w:widowControl w:val="0"/>
        <w:autoSpaceDE w:val="0"/>
        <w:autoSpaceDN w:val="0"/>
        <w:ind w:left="0" w:firstLine="0"/>
        <w:rPr>
          <w:rFonts w:eastAsia="Arial" w:cs="Calibri"/>
        </w:rPr>
      </w:pPr>
    </w:p>
    <w:p w:rsidR="00CC3E37" w:rsidP="00CC3E37" w14:paraId="61F1985A" w14:textId="4C9DB0C8">
      <w:pPr>
        <w:widowControl w:val="0"/>
        <w:autoSpaceDE w:val="0"/>
        <w:autoSpaceDN w:val="0"/>
        <w:ind w:left="0" w:firstLine="0"/>
        <w:rPr>
          <w:rFonts w:eastAsia="Arial" w:cs="Calibri"/>
          <w:color w:val="231F20"/>
        </w:rPr>
      </w:pPr>
      <w:r w:rsidRPr="000B5A27">
        <w:rPr>
          <w:rFonts w:eastAsia="Arial" w:cs="Calibri"/>
          <w:color w:val="231F20"/>
        </w:rPr>
        <w:t xml:space="preserve">For more information about </w:t>
      </w:r>
      <w:r w:rsidR="001E68DC">
        <w:rPr>
          <w:rFonts w:eastAsia="Arial" w:cs="Calibri"/>
          <w:color w:val="231F20"/>
        </w:rPr>
        <w:t xml:space="preserve">the </w:t>
      </w:r>
      <w:r w:rsidRPr="000B5A27">
        <w:rPr>
          <w:rFonts w:eastAsia="Arial" w:cs="Calibri"/>
          <w:color w:val="231F20"/>
        </w:rPr>
        <w:t>NTPS</w:t>
      </w:r>
      <w:r w:rsidR="0006698F">
        <w:rPr>
          <w:rFonts w:eastAsia="Arial" w:cs="Calibri"/>
          <w:color w:val="231F20"/>
        </w:rPr>
        <w:t xml:space="preserve"> and PFS</w:t>
      </w:r>
      <w:r w:rsidRPr="000B5A27">
        <w:rPr>
          <w:rFonts w:eastAsia="Arial" w:cs="Calibri"/>
          <w:color w:val="231F20"/>
        </w:rPr>
        <w:t>, and to read reports from previous surveys, please visit our website at</w:t>
      </w:r>
      <w:r>
        <w:rPr>
          <w:rFonts w:eastAsia="Arial" w:cs="Calibri"/>
          <w:color w:val="231F20"/>
        </w:rPr>
        <w:t>:</w:t>
      </w:r>
      <w:r w:rsidRPr="000B5A27">
        <w:rPr>
          <w:rFonts w:eastAsia="Arial" w:cs="Calibri"/>
          <w:color w:val="231F20"/>
        </w:rPr>
        <w:t xml:space="preserve"> </w:t>
      </w:r>
      <w:hyperlink r:id="rId9" w:history="1">
        <w:r w:rsidRPr="00173E73" w:rsidR="00060688">
          <w:rPr>
            <w:rStyle w:val="Hyperlink"/>
            <w:rFonts w:eastAsia="Arial" w:cs="Calibri"/>
          </w:rPr>
          <w:t>https://nces.ed.gov/surveys/ntps</w:t>
        </w:r>
      </w:hyperlink>
      <w:r w:rsidR="00060688">
        <w:rPr>
          <w:rFonts w:eastAsia="Arial" w:cs="Calibri"/>
        </w:rPr>
        <w:t>.</w:t>
      </w:r>
      <w:r w:rsidR="00CF3855">
        <w:rPr>
          <w:rFonts w:eastAsia="Arial" w:cs="Calibri"/>
          <w:color w:val="231F20"/>
        </w:rPr>
        <w:t xml:space="preserve"> </w:t>
      </w:r>
    </w:p>
    <w:p w:rsidR="00CC3E37" w:rsidRPr="004F6B8B" w:rsidP="00CC3E37" w14:paraId="0C6EA684" w14:textId="77777777">
      <w:pPr>
        <w:widowControl w:val="0"/>
        <w:autoSpaceDE w:val="0"/>
        <w:autoSpaceDN w:val="0"/>
        <w:ind w:left="0" w:firstLine="0"/>
        <w:rPr>
          <w:rFonts w:eastAsia="Arial" w:cs="Calibri"/>
        </w:rPr>
      </w:pPr>
    </w:p>
    <w:p w:rsidR="00CC3E37" w:rsidRPr="004F6B8B" w:rsidP="00CC3E37" w14:paraId="0BF6C610" w14:textId="676524A7">
      <w:pPr>
        <w:widowControl w:val="0"/>
        <w:autoSpaceDE w:val="0"/>
        <w:autoSpaceDN w:val="0"/>
        <w:ind w:left="0" w:right="588" w:firstLine="0"/>
        <w:rPr>
          <w:rFonts w:eastAsia="Arial" w:cs="Calibri"/>
        </w:rPr>
      </w:pPr>
      <w:r w:rsidRPr="000B5A27">
        <w:rPr>
          <w:rFonts w:eastAsia="Arial" w:cs="Calibri"/>
          <w:color w:val="231F20"/>
        </w:rPr>
        <w:t>If you have any questions, please contact the U.S. Census Bureau, toll-free, at 1</w:t>
      </w:r>
      <w:r w:rsidR="001E68DC">
        <w:rPr>
          <w:rFonts w:eastAsia="Arial" w:asciiTheme="minorHAnsi" w:hAnsiTheme="minorHAnsi" w:cstheme="minorHAnsi"/>
          <w:color w:val="231F20"/>
          <w:spacing w:val="-3"/>
        </w:rPr>
        <w:t>–</w:t>
      </w:r>
      <w:r w:rsidRPr="000B5A27">
        <w:rPr>
          <w:rFonts w:eastAsia="Arial" w:cs="Calibri"/>
          <w:color w:val="231F20"/>
        </w:rPr>
        <w:t>866</w:t>
      </w:r>
      <w:r w:rsidR="001E68DC">
        <w:rPr>
          <w:rFonts w:eastAsia="Arial" w:asciiTheme="minorHAnsi" w:hAnsiTheme="minorHAnsi" w:cstheme="minorHAnsi"/>
          <w:color w:val="231F20"/>
          <w:spacing w:val="-3"/>
        </w:rPr>
        <w:t>–</w:t>
      </w:r>
      <w:r w:rsidRPr="000B5A27">
        <w:rPr>
          <w:rFonts w:eastAsia="Arial" w:cs="Calibri"/>
          <w:color w:val="231F20"/>
        </w:rPr>
        <w:t>325</w:t>
      </w:r>
      <w:r w:rsidR="001E68DC">
        <w:rPr>
          <w:rFonts w:eastAsia="Arial" w:asciiTheme="minorHAnsi" w:hAnsiTheme="minorHAnsi" w:cstheme="minorHAnsi"/>
          <w:color w:val="231F20"/>
          <w:spacing w:val="-3"/>
        </w:rPr>
        <w:t>–</w:t>
      </w:r>
      <w:r w:rsidRPr="000B5A27">
        <w:rPr>
          <w:rFonts w:eastAsia="Arial" w:cs="Calibri"/>
          <w:color w:val="231F20"/>
        </w:rPr>
        <w:t xml:space="preserve">4957 or by </w:t>
      </w:r>
      <w:r>
        <w:rPr>
          <w:rFonts w:eastAsia="Arial" w:cs="Calibri"/>
          <w:color w:val="231F20"/>
        </w:rPr>
        <w:t>email</w:t>
      </w:r>
      <w:r w:rsidRPr="000B5A27">
        <w:rPr>
          <w:rFonts w:eastAsia="Arial" w:cs="Calibri"/>
          <w:color w:val="231F20"/>
        </w:rPr>
        <w:t xml:space="preserve"> at</w:t>
      </w:r>
      <w:r>
        <w:rPr>
          <w:rFonts w:eastAsia="Arial" w:cs="Calibri"/>
          <w:color w:val="231F20"/>
        </w:rPr>
        <w:t>:</w:t>
      </w:r>
      <w:r w:rsidRPr="000B5A27">
        <w:rPr>
          <w:rFonts w:eastAsia="Arial" w:cs="Calibri"/>
          <w:color w:val="231F20"/>
        </w:rPr>
        <w:t xml:space="preserve"> </w:t>
      </w:r>
      <w:hyperlink r:id="rId10" w:history="1">
        <w:r w:rsidRPr="002B2A78" w:rsidR="001918BF">
          <w:rPr>
            <w:rStyle w:val="Hyperlink"/>
            <w:rFonts w:eastAsia="Arial" w:cs="Calibri"/>
          </w:rPr>
          <w:t>ntps@census.gov</w:t>
        </w:r>
      </w:hyperlink>
      <w:r w:rsidRPr="000B5A27">
        <w:rPr>
          <w:rFonts w:eastAsia="Arial" w:cs="Calibri"/>
          <w:color w:val="231F20"/>
        </w:rPr>
        <w:t>.</w:t>
      </w:r>
      <w:r w:rsidR="001918BF">
        <w:rPr>
          <w:rFonts w:eastAsia="Arial" w:cs="Calibri"/>
          <w:color w:val="231F20"/>
        </w:rPr>
        <w:t xml:space="preserve"> </w:t>
      </w:r>
      <w:r w:rsidRPr="000B5A27">
        <w:rPr>
          <w:rFonts w:eastAsia="Arial" w:cs="Calibri"/>
          <w:color w:val="231F20"/>
        </w:rPr>
        <w:t xml:space="preserve">Someone will be available to take your call Monday through Friday, between 8:00 a.m. and 8:00 p.m. (Eastern Time).  </w:t>
      </w:r>
    </w:p>
    <w:p w:rsidR="00CC3E37" w:rsidRPr="00A1315C" w:rsidP="00CC3E37" w14:paraId="1518F875" w14:textId="77777777">
      <w:pPr>
        <w:tabs>
          <w:tab w:val="left" w:pos="90"/>
          <w:tab w:val="left" w:pos="1260"/>
        </w:tabs>
        <w:ind w:left="0" w:right="43" w:firstLine="0"/>
        <w:rPr>
          <w:rFonts w:cs="Arial"/>
          <w:color w:val="231F20"/>
        </w:rPr>
      </w:pPr>
    </w:p>
    <w:p w:rsidR="00CC3E37" w:rsidRPr="00A1315C" w:rsidP="00CC3E37" w14:paraId="7A004D28" w14:textId="46D9808C">
      <w:pPr>
        <w:widowControl w:val="0"/>
        <w:ind w:left="0" w:firstLine="0"/>
        <w:rPr>
          <w:rFonts w:eastAsia="Arial"/>
        </w:rPr>
      </w:pPr>
      <w:r w:rsidRPr="00596124">
        <w:rPr>
          <w:rFonts w:eastAsia="Arial"/>
          <w:color w:val="231F20"/>
        </w:rPr>
        <w:t xml:space="preserve">Thank you in advance for your </w:t>
      </w:r>
      <w:r w:rsidR="008C10AE">
        <w:rPr>
          <w:rFonts w:eastAsia="Arial"/>
          <w:color w:val="231F20"/>
        </w:rPr>
        <w:t>participation</w:t>
      </w:r>
      <w:r w:rsidRPr="00596124" w:rsidR="008C10AE">
        <w:rPr>
          <w:rFonts w:eastAsia="Arial"/>
          <w:color w:val="231F20"/>
        </w:rPr>
        <w:t xml:space="preserve"> </w:t>
      </w:r>
      <w:r w:rsidRPr="00596124">
        <w:rPr>
          <w:rFonts w:eastAsia="Arial"/>
          <w:color w:val="231F20"/>
        </w:rPr>
        <w:t>in this important survey effort</w:t>
      </w:r>
      <w:r w:rsidRPr="00A1315C">
        <w:rPr>
          <w:rFonts w:eastAsia="Arial"/>
          <w:color w:val="231F20"/>
        </w:rPr>
        <w:t>.</w:t>
      </w:r>
    </w:p>
    <w:p w:rsidR="006A5F47" w:rsidRPr="00AD174C" w:rsidP="006A5F47" w14:paraId="40E97AFB" w14:textId="77777777">
      <w:pPr>
        <w:ind w:left="0" w:firstLine="0"/>
        <w:rPr>
          <w:rFonts w:eastAsia="Times New Roman" w:asciiTheme="minorHAnsi" w:hAnsiTheme="minorHAnsi" w:cstheme="minorHAnsi"/>
          <w:spacing w:val="43"/>
        </w:rPr>
      </w:pPr>
    </w:p>
    <w:p w:rsidR="006A5F47" w:rsidRPr="00AD174C" w:rsidP="006A5F47" w14:paraId="581FC1C1"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6A5F47" w:rsidRPr="00AD174C" w:rsidP="006A5F47" w14:paraId="5558E965" w14:textId="77777777">
      <w:pPr>
        <w:ind w:left="0" w:firstLine="0"/>
        <w:rPr>
          <w:rFonts w:eastAsia="Times New Roman" w:asciiTheme="minorHAnsi" w:hAnsiTheme="minorHAnsi" w:cstheme="minorHAnsi"/>
        </w:rPr>
      </w:pPr>
    </w:p>
    <w:p w:rsidR="006A5F47" w:rsidP="006A5F47" w14:paraId="4EFEB131" w14:textId="77777777">
      <w:pPr>
        <w:ind w:left="0" w:firstLine="0"/>
        <w:rPr>
          <w:rFonts w:eastAsia="Times New Roman" w:asciiTheme="minorHAnsi" w:hAnsiTheme="minorHAnsi" w:cstheme="minorHAnsi"/>
        </w:rPr>
      </w:pPr>
      <w:r>
        <w:rPr>
          <w:rFonts w:eastAsia="Times New Roman" w:asciiTheme="minorHAnsi" w:hAnsiTheme="minorHAnsi" w:cstheme="minorHAnsi"/>
        </w:rPr>
        <w:t>Principal</w:t>
      </w:r>
      <w:r w:rsidRPr="00164958">
        <w:rPr>
          <w:rFonts w:eastAsia="Times New Roman" w:asciiTheme="minorHAnsi" w:hAnsiTheme="minorHAnsi" w:cstheme="minorHAnsi"/>
        </w:rPr>
        <w:t xml:space="preserve"> Follow-up Survey Team</w:t>
      </w:r>
    </w:p>
    <w:p w:rsidR="006A5F47" w:rsidP="006A5F47" w14:paraId="1BE0750D" w14:textId="5E44A832">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2027AA" w:rsidRPr="00AD174C" w:rsidP="006A5F47" w14:paraId="0AF56B78" w14:textId="37767133">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6A5F47" w:rsidRPr="00AD174C" w:rsidP="006A5F47" w14:paraId="0CF73BCF"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6A5F47" w:rsidRPr="00AD174C" w:rsidP="006A5F47" w14:paraId="03BE1DA3" w14:textId="5893D441">
      <w:pPr>
        <w:widowControl w:val="0"/>
        <w:tabs>
          <w:tab w:val="left" w:pos="2340"/>
        </w:tabs>
        <w:ind w:left="0" w:firstLine="0"/>
        <w:rPr>
          <w:rFonts w:cstheme="minorBidi"/>
          <w:spacing w:val="-1"/>
        </w:rPr>
      </w:pPr>
      <w:r w:rsidRPr="00AD174C">
        <w:rPr>
          <w:rFonts w:cstheme="minorBidi"/>
          <w:spacing w:val="-1"/>
        </w:rPr>
        <w:t>1-888-</w:t>
      </w:r>
      <w:r>
        <w:t>325-4957</w:t>
      </w:r>
      <w:r w:rsidRPr="00AD174C">
        <w:rPr>
          <w:rFonts w:cstheme="minorBidi"/>
          <w:spacing w:val="-1"/>
        </w:rPr>
        <w:t xml:space="preserve">|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24" w:history="1">
        <w:r w:rsidRPr="00173E73" w:rsidR="00060688">
          <w:rPr>
            <w:rStyle w:val="Hyperlink"/>
            <w:rFonts w:cstheme="minorBidi"/>
            <w:spacing w:val="-1"/>
          </w:rPr>
          <w:t>https://nces.ed.gov/surveys/ntps</w:t>
        </w:r>
      </w:hyperlink>
      <w:r w:rsidR="00DA5A25">
        <w:rPr>
          <w:rFonts w:cstheme="minorBidi"/>
          <w:spacing w:val="-1"/>
        </w:rPr>
        <w:t xml:space="preserve"> </w:t>
      </w:r>
    </w:p>
    <w:p w:rsidR="006A5F47" w:rsidP="006A5F47" w14:paraId="2F83BADA" w14:textId="77777777">
      <w:pPr>
        <w:ind w:left="0" w:firstLine="0"/>
        <w:rPr>
          <w:spacing w:val="-1"/>
        </w:rPr>
      </w:pPr>
    </w:p>
    <w:p w:rsidR="006A5F47" w:rsidP="006A5F47" w14:paraId="6BA3FF5B" w14:textId="77777777">
      <w:pPr>
        <w:ind w:left="0" w:firstLine="0"/>
        <w:rPr>
          <w:spacing w:val="-1"/>
        </w:rPr>
      </w:pPr>
    </w:p>
    <w:p w:rsidR="006A5F47" w:rsidP="006A5F47" w14:paraId="01DE6B61" w14:textId="77777777">
      <w:pPr>
        <w:ind w:left="0" w:firstLine="0"/>
        <w:rPr>
          <w:spacing w:val="-1"/>
        </w:rPr>
      </w:pPr>
    </w:p>
    <w:p w:rsidR="006A5F47" w:rsidP="006A5F47" w14:paraId="4CCA0742" w14:textId="77777777">
      <w:pPr>
        <w:ind w:left="0" w:firstLine="0"/>
        <w:rPr>
          <w:spacing w:val="-1"/>
        </w:rPr>
      </w:pPr>
    </w:p>
    <w:p w:rsidR="006A5F47" w:rsidP="006A5F47" w14:paraId="7D855075" w14:textId="77777777">
      <w:pPr>
        <w:ind w:left="0" w:firstLine="0"/>
        <w:rPr>
          <w:spacing w:val="-1"/>
        </w:rPr>
      </w:pPr>
    </w:p>
    <w:p w:rsidR="006A5F47" w:rsidP="006A5F47" w14:paraId="7E6C9568" w14:textId="3AC60FCE">
      <w:pPr>
        <w:ind w:left="0" w:firstLine="0"/>
        <w:rPr>
          <w:spacing w:val="-1"/>
        </w:rPr>
      </w:pPr>
    </w:p>
    <w:p w:rsidR="002027AA" w:rsidP="006A5F47" w14:paraId="7E4C4B76" w14:textId="22E75DA5">
      <w:pPr>
        <w:ind w:left="0" w:firstLine="0"/>
        <w:rPr>
          <w:spacing w:val="-1"/>
        </w:rPr>
      </w:pPr>
    </w:p>
    <w:p w:rsidR="002027AA" w:rsidP="006A5F47" w14:paraId="0D148B34" w14:textId="77777777">
      <w:pPr>
        <w:ind w:left="0" w:firstLine="0"/>
        <w:rPr>
          <w:spacing w:val="-1"/>
        </w:rPr>
      </w:pPr>
    </w:p>
    <w:p w:rsidR="006A5F47" w:rsidP="006A5F47" w14:paraId="26ACAF31" w14:textId="77777777">
      <w:pPr>
        <w:ind w:left="0" w:firstLine="0"/>
        <w:rPr>
          <w:spacing w:val="-1"/>
        </w:rPr>
      </w:pPr>
    </w:p>
    <w:p w:rsidR="003E6CAC" w:rsidP="006A5F47" w14:paraId="49CBCF47" w14:textId="77777777">
      <w:pPr>
        <w:ind w:left="0" w:firstLine="0"/>
        <w:rPr>
          <w:spacing w:val="-1"/>
        </w:rPr>
      </w:pPr>
    </w:p>
    <w:p w:rsidR="006A5F47" w:rsidP="006A5F47" w14:paraId="5BF41FF9" w14:textId="77777777">
      <w:pPr>
        <w:ind w:left="0" w:firstLine="0"/>
        <w:rPr>
          <w:rFonts w:ascii="Times New Roman" w:eastAsia="Times New Roman" w:hAnsi="Times New Roman"/>
          <w:i/>
          <w:iCs/>
          <w:sz w:val="16"/>
          <w:szCs w:val="16"/>
        </w:rPr>
      </w:pPr>
    </w:p>
    <w:p w:rsidR="006A5F47" w:rsidP="006A5F47" w14:paraId="3F7B8353" w14:textId="58881BE8">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C5417C" w:rsidP="00C5417C" w14:paraId="08B2371C" w14:textId="77777777">
      <w:pPr>
        <w:pStyle w:val="Heading1"/>
        <w:spacing w:before="0"/>
        <w:jc w:val="center"/>
      </w:pPr>
      <w:bookmarkStart w:id="228" w:name="_Toc60743467"/>
      <w:bookmarkStart w:id="229" w:name="_Toc187390457"/>
      <w:r>
        <w:t>Reminder School Letter</w:t>
      </w:r>
      <w:bookmarkEnd w:id="228"/>
      <w:bookmarkEnd w:id="229"/>
    </w:p>
    <w:p w:rsidR="00C5417C" w:rsidRPr="00391D52" w:rsidP="00C5417C" w14:paraId="37F8ED89" w14:textId="4A2F78E6">
      <w:pPr>
        <w:ind w:left="0" w:firstLine="0"/>
        <w:rPr>
          <w:rFonts w:asciiTheme="minorHAnsi" w:hAnsiTheme="minorHAnsi"/>
          <w:i/>
          <w:sz w:val="20"/>
          <w:szCs w:val="20"/>
        </w:rPr>
      </w:pPr>
      <w:r w:rsidRPr="00391D52">
        <w:rPr>
          <w:rFonts w:asciiTheme="minorHAnsi" w:hAnsiTheme="minorHAnsi"/>
          <w:sz w:val="20"/>
          <w:szCs w:val="20"/>
        </w:rPr>
        <w:t>PFS-3</w:t>
      </w:r>
      <w:r w:rsidRPr="00391D52" w:rsidR="003B3F0C">
        <w:rPr>
          <w:rFonts w:asciiTheme="minorHAnsi" w:hAnsiTheme="minorHAnsi"/>
          <w:sz w:val="20"/>
          <w:szCs w:val="20"/>
        </w:rPr>
        <w:t>6L</w:t>
      </w:r>
    </w:p>
    <w:p w:rsidR="00C5417C" w:rsidRPr="00391D52" w:rsidP="00C5417C" w14:paraId="63BD7BBB" w14:textId="77777777">
      <w:pPr>
        <w:rPr>
          <w:sz w:val="20"/>
          <w:szCs w:val="20"/>
        </w:rPr>
      </w:pPr>
    </w:p>
    <w:p w:rsidR="00C5417C" w:rsidRPr="00391D52" w:rsidP="00C5417C" w14:paraId="7740A267" w14:textId="77777777">
      <w:pPr>
        <w:autoSpaceDE w:val="0"/>
        <w:autoSpaceDN w:val="0"/>
        <w:adjustRightInd w:val="0"/>
        <w:ind w:left="0" w:right="-36" w:firstLine="0"/>
        <w:rPr>
          <w:rFonts w:asciiTheme="minorHAnsi" w:hAnsiTheme="minorHAnsi"/>
          <w:sz w:val="20"/>
          <w:szCs w:val="20"/>
          <w:highlight w:val="yellow"/>
        </w:rPr>
      </w:pPr>
      <w:r w:rsidRPr="00391D52">
        <w:rPr>
          <w:rFonts w:asciiTheme="minorHAnsi" w:hAnsiTheme="minorHAnsi"/>
          <w:sz w:val="20"/>
          <w:szCs w:val="20"/>
          <w:highlight w:val="yellow"/>
        </w:rPr>
        <w:t>&lt;Date&gt;</w:t>
      </w:r>
    </w:p>
    <w:p w:rsidR="00C5417C" w:rsidRPr="00391D52" w:rsidP="00C5417C" w14:paraId="05A331B9" w14:textId="1286703B">
      <w:pPr>
        <w:tabs>
          <w:tab w:val="left" w:pos="1110"/>
        </w:tabs>
        <w:ind w:left="0" w:firstLine="0"/>
        <w:rPr>
          <w:sz w:val="20"/>
          <w:szCs w:val="20"/>
        </w:rPr>
      </w:pPr>
    </w:p>
    <w:p w:rsidR="002027AA" w:rsidRPr="00391D52" w:rsidP="002027AA" w14:paraId="6F36E763" w14:textId="77777777">
      <w:pPr>
        <w:autoSpaceDE w:val="0"/>
        <w:autoSpaceDN w:val="0"/>
        <w:adjustRightInd w:val="0"/>
        <w:ind w:left="0" w:right="-36" w:firstLine="0"/>
        <w:rPr>
          <w:rFonts w:asciiTheme="minorHAnsi" w:hAnsiTheme="minorHAnsi"/>
          <w:sz w:val="20"/>
          <w:szCs w:val="20"/>
        </w:rPr>
      </w:pPr>
      <w:r w:rsidRPr="00391D52">
        <w:rPr>
          <w:rFonts w:asciiTheme="minorHAnsi" w:hAnsiTheme="minorHAnsi"/>
          <w:sz w:val="20"/>
          <w:szCs w:val="20"/>
          <w:highlight w:val="yellow"/>
        </w:rPr>
        <w:t>&lt;School Name&gt;</w:t>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r w:rsidRPr="00391D52">
        <w:rPr>
          <w:rFonts w:asciiTheme="minorHAnsi" w:hAnsiTheme="minorHAnsi"/>
          <w:sz w:val="20"/>
          <w:szCs w:val="20"/>
        </w:rPr>
        <w:tab/>
      </w:r>
    </w:p>
    <w:p w:rsidR="002027AA" w:rsidRPr="00391D52" w:rsidP="002027AA" w14:paraId="2857BF25" w14:textId="77777777">
      <w:pPr>
        <w:autoSpaceDE w:val="0"/>
        <w:autoSpaceDN w:val="0"/>
        <w:adjustRightInd w:val="0"/>
        <w:ind w:left="0" w:right="-36" w:firstLine="0"/>
        <w:rPr>
          <w:rFonts w:asciiTheme="minorHAnsi" w:hAnsiTheme="minorHAnsi"/>
          <w:sz w:val="20"/>
          <w:szCs w:val="20"/>
          <w:highlight w:val="yellow"/>
        </w:rPr>
      </w:pPr>
      <w:r w:rsidRPr="00391D52">
        <w:rPr>
          <w:rFonts w:asciiTheme="minorHAnsi" w:hAnsiTheme="minorHAnsi"/>
          <w:sz w:val="20"/>
          <w:szCs w:val="20"/>
          <w:highlight w:val="yellow"/>
        </w:rPr>
        <w:t>&lt;Mailing Address&gt;</w:t>
      </w:r>
    </w:p>
    <w:p w:rsidR="002027AA" w:rsidRPr="00391D52" w:rsidP="002027AA" w14:paraId="494CC3C9" w14:textId="77777777">
      <w:pPr>
        <w:autoSpaceDE w:val="0"/>
        <w:autoSpaceDN w:val="0"/>
        <w:adjustRightInd w:val="0"/>
        <w:ind w:left="0" w:right="-36" w:firstLine="0"/>
        <w:rPr>
          <w:rFonts w:asciiTheme="minorHAnsi" w:hAnsiTheme="minorHAnsi"/>
          <w:sz w:val="20"/>
          <w:szCs w:val="20"/>
        </w:rPr>
      </w:pPr>
      <w:r w:rsidRPr="00391D52">
        <w:rPr>
          <w:rFonts w:asciiTheme="minorHAnsi" w:hAnsiTheme="minorHAnsi"/>
          <w:sz w:val="20"/>
          <w:szCs w:val="20"/>
          <w:highlight w:val="yellow"/>
        </w:rPr>
        <w:t>&lt;City, State, ZIP Code&gt;</w:t>
      </w:r>
    </w:p>
    <w:p w:rsidR="002027AA" w:rsidRPr="00391D52" w:rsidP="00C5417C" w14:paraId="22295F8A" w14:textId="77777777">
      <w:pPr>
        <w:tabs>
          <w:tab w:val="left" w:pos="1110"/>
        </w:tabs>
        <w:ind w:left="0" w:firstLine="0"/>
        <w:rPr>
          <w:sz w:val="20"/>
          <w:szCs w:val="20"/>
        </w:rPr>
      </w:pPr>
    </w:p>
    <w:p w:rsidR="00C5417C" w:rsidRPr="00391D52" w:rsidP="00C5417C" w14:paraId="60B733B0" w14:textId="77777777">
      <w:pPr>
        <w:tabs>
          <w:tab w:val="left" w:pos="1110"/>
        </w:tabs>
        <w:ind w:hanging="2160"/>
        <w:rPr>
          <w:sz w:val="20"/>
          <w:szCs w:val="20"/>
        </w:rPr>
      </w:pPr>
      <w:r w:rsidRPr="00391D52">
        <w:rPr>
          <w:sz w:val="20"/>
          <w:szCs w:val="20"/>
        </w:rPr>
        <w:t xml:space="preserve">Dear </w:t>
      </w:r>
      <w:r w:rsidRPr="00391D52">
        <w:rPr>
          <w:sz w:val="20"/>
          <w:szCs w:val="20"/>
          <w:highlight w:val="yellow"/>
        </w:rPr>
        <w:t>&lt;Principal Name&gt;</w:t>
      </w:r>
      <w:r w:rsidRPr="00391D52">
        <w:rPr>
          <w:sz w:val="20"/>
          <w:szCs w:val="20"/>
        </w:rPr>
        <w:t>,</w:t>
      </w:r>
    </w:p>
    <w:p w:rsidR="00C5417C" w:rsidRPr="00391D52" w:rsidP="00C5417C" w14:paraId="6F46CA97" w14:textId="77777777">
      <w:pPr>
        <w:ind w:left="0" w:firstLine="0"/>
        <w:rPr>
          <w:sz w:val="20"/>
          <w:szCs w:val="20"/>
        </w:rPr>
      </w:pPr>
    </w:p>
    <w:p w:rsidR="00C5417C" w:rsidRPr="00391D52" w:rsidP="00C5417C" w14:paraId="09D6F307" w14:textId="718146F1">
      <w:pPr>
        <w:tabs>
          <w:tab w:val="left" w:pos="90"/>
          <w:tab w:val="left" w:pos="1260"/>
        </w:tabs>
        <w:ind w:left="0" w:right="43" w:firstLine="0"/>
        <w:rPr>
          <w:rFonts w:eastAsia="Arial" w:asciiTheme="minorHAnsi" w:hAnsiTheme="minorHAnsi" w:cstheme="minorHAnsi"/>
          <w:color w:val="231F20"/>
          <w:spacing w:val="-3"/>
          <w:sz w:val="20"/>
          <w:szCs w:val="20"/>
        </w:rPr>
      </w:pPr>
      <w:r w:rsidRPr="00391D52">
        <w:rPr>
          <w:rFonts w:eastAsia="Arial" w:asciiTheme="minorHAnsi" w:hAnsiTheme="minorHAnsi" w:cstheme="minorHAnsi"/>
          <w:color w:val="231F20"/>
          <w:spacing w:val="-3"/>
          <w:sz w:val="20"/>
          <w:szCs w:val="20"/>
        </w:rPr>
        <w:t>Recently, the U.S. Department of Education and the U.S. Census Bureau sent you a</w:t>
      </w:r>
      <w:r w:rsidR="00402662">
        <w:rPr>
          <w:rFonts w:eastAsia="Arial" w:asciiTheme="minorHAnsi" w:hAnsiTheme="minorHAnsi" w:cstheme="minorHAnsi"/>
          <w:color w:val="231F20"/>
          <w:spacing w:val="-3"/>
          <w:sz w:val="20"/>
          <w:szCs w:val="20"/>
        </w:rPr>
        <w:t>n invitation to complete the Principal Follow-up Survey</w:t>
      </w:r>
      <w:r w:rsidR="0006698F">
        <w:rPr>
          <w:rFonts w:eastAsia="Arial" w:asciiTheme="minorHAnsi" w:hAnsiTheme="minorHAnsi" w:cstheme="minorHAnsi"/>
          <w:color w:val="231F20"/>
          <w:spacing w:val="-3"/>
          <w:sz w:val="20"/>
          <w:szCs w:val="20"/>
        </w:rPr>
        <w:t xml:space="preserve"> (PFS)</w:t>
      </w:r>
      <w:r w:rsidR="00402662">
        <w:rPr>
          <w:rFonts w:eastAsia="Arial" w:asciiTheme="minorHAnsi" w:hAnsiTheme="minorHAnsi" w:cstheme="minorHAnsi"/>
          <w:color w:val="231F20"/>
          <w:spacing w:val="-3"/>
          <w:sz w:val="20"/>
          <w:szCs w:val="20"/>
        </w:rPr>
        <w:t xml:space="preserve"> – a </w:t>
      </w:r>
      <w:r w:rsidRPr="001E68DC" w:rsidR="005E14C1">
        <w:rPr>
          <w:rFonts w:eastAsia="Arial" w:asciiTheme="minorHAnsi" w:hAnsiTheme="minorHAnsi" w:cstheme="minorHAnsi"/>
          <w:b/>
          <w:bCs/>
          <w:color w:val="231F20"/>
          <w:spacing w:val="-3"/>
          <w:sz w:val="20"/>
          <w:szCs w:val="20"/>
        </w:rPr>
        <w:t>one</w:t>
      </w:r>
      <w:r w:rsidRPr="001E68DC">
        <w:rPr>
          <w:rFonts w:eastAsia="Arial" w:asciiTheme="minorHAnsi" w:hAnsiTheme="minorHAnsi" w:cstheme="minorHAnsi"/>
          <w:b/>
          <w:bCs/>
          <w:color w:val="231F20"/>
          <w:spacing w:val="-3"/>
          <w:sz w:val="20"/>
          <w:szCs w:val="20"/>
        </w:rPr>
        <w:t>-question</w:t>
      </w:r>
      <w:r w:rsidRPr="00391D52">
        <w:rPr>
          <w:rFonts w:eastAsia="Arial" w:asciiTheme="minorHAnsi" w:hAnsiTheme="minorHAnsi" w:cstheme="minorHAnsi"/>
          <w:color w:val="231F20"/>
          <w:spacing w:val="-3"/>
          <w:sz w:val="20"/>
          <w:szCs w:val="20"/>
        </w:rPr>
        <w:t xml:space="preserve"> form </w:t>
      </w:r>
      <w:r w:rsidR="00402662">
        <w:rPr>
          <w:rFonts w:eastAsia="Arial" w:asciiTheme="minorHAnsi" w:hAnsiTheme="minorHAnsi" w:cstheme="minorHAnsi"/>
          <w:color w:val="231F20"/>
          <w:spacing w:val="-3"/>
          <w:sz w:val="20"/>
          <w:szCs w:val="20"/>
        </w:rPr>
        <w:t xml:space="preserve">that </w:t>
      </w:r>
      <w:r w:rsidRPr="00391D52">
        <w:rPr>
          <w:rFonts w:eastAsia="Arial" w:asciiTheme="minorHAnsi" w:hAnsiTheme="minorHAnsi" w:cstheme="minorHAnsi"/>
          <w:color w:val="231F20"/>
          <w:spacing w:val="-3"/>
          <w:sz w:val="20"/>
          <w:szCs w:val="20"/>
        </w:rPr>
        <w:t>collect</w:t>
      </w:r>
      <w:r w:rsidR="00402662">
        <w:rPr>
          <w:rFonts w:eastAsia="Arial" w:asciiTheme="minorHAnsi" w:hAnsiTheme="minorHAnsi" w:cstheme="minorHAnsi"/>
          <w:color w:val="231F20"/>
          <w:spacing w:val="-3"/>
          <w:sz w:val="20"/>
          <w:szCs w:val="20"/>
        </w:rPr>
        <w:t>s</w:t>
      </w:r>
      <w:r w:rsidRPr="00391D52">
        <w:rPr>
          <w:rFonts w:eastAsia="Arial" w:asciiTheme="minorHAnsi" w:hAnsiTheme="minorHAnsi" w:cstheme="minorHAnsi"/>
          <w:color w:val="231F20"/>
          <w:spacing w:val="-3"/>
          <w:sz w:val="20"/>
          <w:szCs w:val="20"/>
        </w:rPr>
        <w:t xml:space="preserve"> information about the </w:t>
      </w:r>
      <w:r w:rsidR="000338DF">
        <w:rPr>
          <w:rFonts w:eastAsia="Arial" w:asciiTheme="minorHAnsi" w:hAnsiTheme="minorHAnsi" w:cstheme="minorHAnsi"/>
          <w:color w:val="231F20"/>
          <w:spacing w:val="-3"/>
          <w:sz w:val="20"/>
          <w:szCs w:val="20"/>
        </w:rPr>
        <w:t xml:space="preserve">person who </w:t>
      </w:r>
      <w:r w:rsidR="000338DF">
        <w:rPr>
          <w:rFonts w:eastAsia="Arial" w:asciiTheme="minorHAnsi" w:hAnsiTheme="minorHAnsi" w:cstheme="minorHAnsi"/>
          <w:color w:val="231F20"/>
          <w:spacing w:val="-3"/>
          <w:sz w:val="20"/>
          <w:szCs w:val="20"/>
        </w:rPr>
        <w:t xml:space="preserve">was </w:t>
      </w:r>
      <w:r w:rsidRPr="00391D52">
        <w:rPr>
          <w:rFonts w:eastAsia="Arial" w:asciiTheme="minorHAnsi" w:hAnsiTheme="minorHAnsi" w:cstheme="minorHAnsi"/>
          <w:color w:val="231F20"/>
          <w:spacing w:val="-3"/>
          <w:sz w:val="20"/>
          <w:szCs w:val="20"/>
        </w:rPr>
        <w:t xml:space="preserve">principal </w:t>
      </w:r>
      <w:r w:rsidR="00402662">
        <w:rPr>
          <w:rFonts w:eastAsia="Arial" w:asciiTheme="minorHAnsi" w:hAnsiTheme="minorHAnsi" w:cstheme="minorHAnsi"/>
          <w:color w:val="231F20"/>
          <w:spacing w:val="-3"/>
          <w:sz w:val="20"/>
          <w:szCs w:val="20"/>
        </w:rPr>
        <w:t xml:space="preserve">of </w:t>
      </w:r>
      <w:r w:rsidRPr="00391D52">
        <w:rPr>
          <w:rFonts w:eastAsia="Arial" w:asciiTheme="minorHAnsi" w:hAnsiTheme="minorHAnsi" w:cstheme="minorHAnsi"/>
          <w:color w:val="231F20"/>
          <w:spacing w:val="-3"/>
          <w:sz w:val="20"/>
          <w:szCs w:val="20"/>
        </w:rPr>
        <w:t xml:space="preserve">this school </w:t>
      </w:r>
      <w:r w:rsidRPr="00391D52" w:rsidR="00CE4E17">
        <w:rPr>
          <w:rFonts w:eastAsia="Arial" w:asciiTheme="minorHAnsi" w:hAnsiTheme="minorHAnsi" w:cstheme="minorHAnsi"/>
          <w:color w:val="231F20"/>
          <w:spacing w:val="-3"/>
          <w:sz w:val="20"/>
          <w:szCs w:val="20"/>
        </w:rPr>
        <w:t>during</w:t>
      </w:r>
      <w:r w:rsidRPr="00391D52" w:rsidR="00CE4E17">
        <w:rPr>
          <w:rFonts w:eastAsia="Arial" w:asciiTheme="minorHAnsi" w:hAnsiTheme="minorHAnsi" w:cstheme="minorHAnsi"/>
          <w:color w:val="231F20"/>
          <w:spacing w:val="-3"/>
          <w:sz w:val="20"/>
          <w:szCs w:val="20"/>
        </w:rPr>
        <w:t xml:space="preserve"> </w:t>
      </w:r>
      <w:r w:rsidRPr="00391D52">
        <w:rPr>
          <w:rFonts w:eastAsia="Arial" w:asciiTheme="minorHAnsi" w:hAnsiTheme="minorHAnsi" w:cstheme="minorHAnsi"/>
          <w:color w:val="231F20"/>
          <w:spacing w:val="-3"/>
          <w:sz w:val="20"/>
          <w:szCs w:val="20"/>
        </w:rPr>
        <w:t>the 202</w:t>
      </w:r>
      <w:r w:rsidRPr="00391D52" w:rsidR="002027AA">
        <w:rPr>
          <w:rFonts w:eastAsia="Arial" w:asciiTheme="minorHAnsi" w:hAnsiTheme="minorHAnsi" w:cstheme="minorHAnsi"/>
          <w:color w:val="231F20"/>
          <w:spacing w:val="-3"/>
          <w:sz w:val="20"/>
          <w:szCs w:val="20"/>
        </w:rPr>
        <w:t>3</w:t>
      </w:r>
      <w:r w:rsidR="00404950">
        <w:rPr>
          <w:rFonts w:asciiTheme="minorHAnsi" w:hAnsiTheme="minorHAnsi" w:cstheme="minorHAnsi"/>
          <w:sz w:val="21"/>
          <w:szCs w:val="21"/>
        </w:rPr>
        <w:t>–</w:t>
      </w:r>
      <w:r w:rsidRPr="00391D52">
        <w:rPr>
          <w:rFonts w:eastAsia="Arial" w:asciiTheme="minorHAnsi" w:hAnsiTheme="minorHAnsi" w:cstheme="minorHAnsi"/>
          <w:color w:val="231F20"/>
          <w:spacing w:val="-3"/>
          <w:sz w:val="20"/>
          <w:szCs w:val="20"/>
        </w:rPr>
        <w:t>2</w:t>
      </w:r>
      <w:r w:rsidRPr="00391D52" w:rsidR="002027AA">
        <w:rPr>
          <w:rFonts w:eastAsia="Arial" w:asciiTheme="minorHAnsi" w:hAnsiTheme="minorHAnsi" w:cstheme="minorHAnsi"/>
          <w:color w:val="231F20"/>
          <w:spacing w:val="-3"/>
          <w:sz w:val="20"/>
          <w:szCs w:val="20"/>
        </w:rPr>
        <w:t>4</w:t>
      </w:r>
      <w:r w:rsidRPr="00391D52">
        <w:rPr>
          <w:rFonts w:eastAsia="Arial" w:asciiTheme="minorHAnsi" w:hAnsiTheme="minorHAnsi" w:cstheme="minorHAnsi"/>
          <w:color w:val="231F20"/>
          <w:spacing w:val="-3"/>
          <w:sz w:val="20"/>
          <w:szCs w:val="20"/>
        </w:rPr>
        <w:t xml:space="preserve"> school year. </w:t>
      </w:r>
      <w:bookmarkStart w:id="230" w:name="_Hlk60677099"/>
      <w:r w:rsidRPr="00391D52">
        <w:rPr>
          <w:rFonts w:eastAsia="Arial" w:asciiTheme="minorHAnsi" w:hAnsiTheme="minorHAnsi" w:cstheme="minorHAnsi"/>
          <w:color w:val="231F20"/>
          <w:spacing w:val="-3"/>
          <w:sz w:val="20"/>
          <w:szCs w:val="20"/>
        </w:rPr>
        <w:t>We rely on professionals like you to help us understand attrition and retention in the profession, and your responses will help provide an inclusive picture of today’s principals.</w:t>
      </w:r>
    </w:p>
    <w:p w:rsidR="00C5417C" w:rsidRPr="00391D52" w:rsidP="00C5417C" w14:paraId="163603E0" w14:textId="77777777">
      <w:pPr>
        <w:tabs>
          <w:tab w:val="left" w:pos="90"/>
          <w:tab w:val="left" w:pos="1260"/>
        </w:tabs>
        <w:ind w:left="0" w:right="43" w:firstLine="0"/>
        <w:rPr>
          <w:rFonts w:eastAsia="Arial" w:asciiTheme="minorHAnsi" w:hAnsiTheme="minorHAnsi" w:cstheme="minorHAnsi"/>
          <w:color w:val="231F20"/>
          <w:spacing w:val="-3"/>
          <w:sz w:val="20"/>
          <w:szCs w:val="20"/>
        </w:rPr>
      </w:pPr>
    </w:p>
    <w:bookmarkEnd w:id="230"/>
    <w:p w:rsidR="004052E7" w:rsidRPr="00391D52" w:rsidP="00391D52" w14:paraId="64E5D01C" w14:textId="254AEA11">
      <w:pPr>
        <w:tabs>
          <w:tab w:val="left" w:pos="90"/>
          <w:tab w:val="left" w:pos="1260"/>
        </w:tabs>
        <w:ind w:left="0" w:right="43" w:firstLine="0"/>
        <w:rPr>
          <w:rFonts w:cs="Helvetica"/>
          <w:sz w:val="20"/>
          <w:szCs w:val="20"/>
        </w:rPr>
      </w:pPr>
      <w:r w:rsidRPr="00391D52">
        <w:rPr>
          <w:rFonts w:eastAsia="Arial" w:asciiTheme="minorHAnsi" w:hAnsiTheme="minorHAnsi" w:cstheme="minorHAnsi"/>
          <w:color w:val="231F20"/>
          <w:spacing w:val="-3"/>
          <w:sz w:val="20"/>
          <w:szCs w:val="20"/>
        </w:rPr>
        <w:t xml:space="preserve">If you have already completed the </w:t>
      </w:r>
      <w:r w:rsidR="00402662">
        <w:rPr>
          <w:rFonts w:eastAsia="Arial" w:asciiTheme="minorHAnsi" w:hAnsiTheme="minorHAnsi" w:cstheme="minorHAnsi"/>
          <w:color w:val="231F20"/>
          <w:spacing w:val="-3"/>
          <w:sz w:val="20"/>
          <w:szCs w:val="20"/>
        </w:rPr>
        <w:t>PFS</w:t>
      </w:r>
      <w:r w:rsidRPr="00391D52">
        <w:rPr>
          <w:rFonts w:eastAsia="Arial" w:asciiTheme="minorHAnsi" w:hAnsiTheme="minorHAnsi" w:cstheme="minorHAnsi"/>
          <w:color w:val="231F20"/>
          <w:spacing w:val="-3"/>
          <w:sz w:val="20"/>
          <w:szCs w:val="20"/>
        </w:rPr>
        <w:t>, thank you for your assistance</w:t>
      </w:r>
      <w:r w:rsidRPr="00391D52" w:rsidR="00CE4E17">
        <w:rPr>
          <w:rFonts w:eastAsia="Arial" w:asciiTheme="minorHAnsi" w:hAnsiTheme="minorHAnsi" w:cstheme="minorHAnsi"/>
          <w:color w:val="231F20"/>
          <w:spacing w:val="-3"/>
          <w:sz w:val="20"/>
          <w:szCs w:val="20"/>
        </w:rPr>
        <w:t>,</w:t>
      </w:r>
      <w:r w:rsidRPr="00391D52">
        <w:rPr>
          <w:rFonts w:eastAsia="Arial" w:asciiTheme="minorHAnsi" w:hAnsiTheme="minorHAnsi" w:cstheme="minorHAnsi"/>
          <w:color w:val="231F20"/>
          <w:spacing w:val="-3"/>
          <w:sz w:val="20"/>
          <w:szCs w:val="20"/>
        </w:rPr>
        <w:t xml:space="preserve"> and please disregard this letter. If you have not had the opportunity to </w:t>
      </w:r>
      <w:r w:rsidRPr="00391D52" w:rsidR="002027AA">
        <w:rPr>
          <w:rFonts w:eastAsia="Arial" w:asciiTheme="minorHAnsi" w:hAnsiTheme="minorHAnsi" w:cstheme="minorHAnsi"/>
          <w:color w:val="231F20"/>
          <w:spacing w:val="-3"/>
          <w:sz w:val="20"/>
          <w:szCs w:val="20"/>
        </w:rPr>
        <w:t>participate yet</w:t>
      </w:r>
      <w:r w:rsidRPr="00391D52">
        <w:rPr>
          <w:rFonts w:eastAsia="Arial" w:asciiTheme="minorHAnsi" w:hAnsiTheme="minorHAnsi" w:cstheme="minorHAnsi"/>
          <w:color w:val="231F20"/>
          <w:spacing w:val="-3"/>
          <w:sz w:val="20"/>
          <w:szCs w:val="20"/>
        </w:rPr>
        <w:t xml:space="preserve">, we encourage you to </w:t>
      </w:r>
      <w:r w:rsidRPr="00391D52">
        <w:rPr>
          <w:rFonts w:eastAsia="Arial" w:asciiTheme="minorHAnsi" w:hAnsiTheme="minorHAnsi" w:cstheme="minorHAnsi"/>
          <w:color w:val="231F20"/>
          <w:spacing w:val="-3"/>
          <w:sz w:val="20"/>
          <w:szCs w:val="20"/>
        </w:rPr>
        <w:t>respond</w:t>
      </w:r>
      <w:r w:rsidRPr="00391D52">
        <w:rPr>
          <w:rFonts w:eastAsia="Arial" w:asciiTheme="minorHAnsi" w:hAnsiTheme="minorHAnsi" w:cstheme="minorHAnsi"/>
          <w:color w:val="231F20"/>
          <w:spacing w:val="-3"/>
          <w:sz w:val="20"/>
          <w:szCs w:val="20"/>
        </w:rPr>
        <w:t xml:space="preserve"> </w:t>
      </w:r>
      <w:r w:rsidRPr="00391D52">
        <w:rPr>
          <w:rFonts w:cs="Helvetica"/>
          <w:sz w:val="20"/>
          <w:szCs w:val="20"/>
        </w:rPr>
        <w:t xml:space="preserve">in ONE of two ways: </w:t>
      </w:r>
    </w:p>
    <w:p w:rsidR="004052E7" w:rsidRPr="00391D52" w:rsidP="004052E7" w14:paraId="5F6D9E68" w14:textId="77777777">
      <w:pPr>
        <w:autoSpaceDE w:val="0"/>
        <w:autoSpaceDN w:val="0"/>
        <w:adjustRightInd w:val="0"/>
        <w:ind w:left="0" w:firstLine="0"/>
        <w:rPr>
          <w:rFonts w:cs="Helvetica"/>
          <w:b/>
          <w:sz w:val="20"/>
          <w:szCs w:val="20"/>
        </w:rPr>
      </w:pPr>
    </w:p>
    <w:p w:rsidR="004052E7" w:rsidRPr="00391D52" w:rsidP="003E6CAC" w14:paraId="0B62ECA0" w14:textId="77777777">
      <w:pPr>
        <w:autoSpaceDE w:val="0"/>
        <w:autoSpaceDN w:val="0"/>
        <w:adjustRightInd w:val="0"/>
        <w:ind w:left="0" w:firstLine="0"/>
        <w:rPr>
          <w:rFonts w:cs="Helvetica"/>
          <w:b/>
          <w:sz w:val="20"/>
          <w:szCs w:val="20"/>
        </w:rPr>
      </w:pPr>
      <w:r w:rsidRPr="00391D52">
        <w:rPr>
          <w:noProof/>
          <w:sz w:val="20"/>
          <w:szCs w:val="20"/>
        </w:rPr>
        <mc:AlternateContent>
          <mc:Choice Requires="wps">
            <w:drawing>
              <wp:anchor distT="0" distB="0" distL="114300" distR="114300" simplePos="0" relativeHeight="251686912" behindDoc="0" locked="0" layoutInCell="1" allowOverlap="1">
                <wp:simplePos x="0" y="0"/>
                <wp:positionH relativeFrom="margin">
                  <wp:posOffset>361950</wp:posOffset>
                </wp:positionH>
                <wp:positionV relativeFrom="paragraph">
                  <wp:posOffset>96520</wp:posOffset>
                </wp:positionV>
                <wp:extent cx="5502303" cy="1270000"/>
                <wp:effectExtent l="0" t="0" r="22225" b="2540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5502303" cy="1270000"/>
                        </a:xfrm>
                        <a:prstGeom prst="rect">
                          <a:avLst/>
                        </a:prstGeom>
                        <a:solidFill>
                          <a:sysClr val="window" lastClr="FFFFFF">
                            <a:alpha val="0"/>
                          </a:sysClr>
                        </a:solidFill>
                        <a:ln w="25400">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4" o:spid="_x0000_s1067" style="width:433.25pt;height:100pt;margin-top:7.6pt;margin-left:2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color="window" strokecolor="#03c" strokeweight="2pt">
                <v:fill opacity="0"/>
                <v:path arrowok="t"/>
                <w10:wrap anchorx="margin"/>
              </v:rect>
            </w:pict>
          </mc:Fallback>
        </mc:AlternateContent>
      </w:r>
    </w:p>
    <w:p w:rsidR="004052E7" w:rsidRPr="00391D52" w:rsidP="003E6CAC" w14:paraId="78237F49" w14:textId="0E1F80E7">
      <w:pPr>
        <w:pStyle w:val="ListParagraph"/>
        <w:widowControl w:val="0"/>
        <w:numPr>
          <w:ilvl w:val="0"/>
          <w:numId w:val="36"/>
        </w:numPr>
        <w:tabs>
          <w:tab w:val="left" w:pos="90"/>
          <w:tab w:val="left" w:pos="1440"/>
          <w:tab w:val="left" w:pos="2160"/>
        </w:tabs>
        <w:spacing w:after="0" w:line="240" w:lineRule="auto"/>
        <w:ind w:left="1440" w:right="43"/>
        <w:rPr>
          <w:sz w:val="20"/>
          <w:szCs w:val="20"/>
        </w:rPr>
      </w:pPr>
      <w:r w:rsidRPr="00391D52">
        <w:rPr>
          <w:color w:val="231F20"/>
          <w:sz w:val="20"/>
          <w:szCs w:val="20"/>
        </w:rPr>
        <w:t xml:space="preserve">Respond now at </w:t>
      </w:r>
      <w:r w:rsidRPr="00391D52">
        <w:rPr>
          <w:sz w:val="20"/>
          <w:szCs w:val="20"/>
          <w:highlight w:val="yellow"/>
        </w:rPr>
        <w:t>&lt;PFS Qualtrics URL&gt;</w:t>
      </w:r>
    </w:p>
    <w:p w:rsidR="004052E7" w:rsidP="003E6CAC" w14:paraId="6D1C7EBA" w14:textId="5380D839">
      <w:pPr>
        <w:pStyle w:val="ListParagraph"/>
        <w:widowControl w:val="0"/>
        <w:tabs>
          <w:tab w:val="left" w:pos="90"/>
          <w:tab w:val="left" w:pos="1440"/>
          <w:tab w:val="left" w:pos="2160"/>
        </w:tabs>
        <w:spacing w:after="0" w:line="240" w:lineRule="auto"/>
        <w:ind w:left="1440" w:right="43"/>
        <w:rPr>
          <w:rFonts w:cstheme="minorHAnsi"/>
          <w:sz w:val="20"/>
          <w:szCs w:val="20"/>
        </w:rPr>
      </w:pPr>
      <w:r w:rsidRPr="00391D52">
        <w:rPr>
          <w:color w:val="231F20"/>
          <w:sz w:val="20"/>
          <w:szCs w:val="20"/>
        </w:rPr>
        <w:t xml:space="preserve">Log in using this User ID: </w:t>
      </w:r>
      <w:r w:rsidRPr="00391D52">
        <w:rPr>
          <w:rFonts w:cstheme="minorHAnsi"/>
          <w:sz w:val="20"/>
          <w:szCs w:val="20"/>
          <w:highlight w:val="yellow"/>
        </w:rPr>
        <w:t>&lt;USER ID&gt;</w:t>
      </w:r>
    </w:p>
    <w:p w:rsidR="003E6CAC" w:rsidP="003E6CAC" w14:paraId="10F3E2B2" w14:textId="105276CE">
      <w:pPr>
        <w:pStyle w:val="ListParagraph"/>
        <w:widowControl w:val="0"/>
        <w:tabs>
          <w:tab w:val="left" w:pos="90"/>
          <w:tab w:val="left" w:pos="1440"/>
          <w:tab w:val="left" w:pos="2160"/>
        </w:tabs>
        <w:spacing w:after="0" w:line="240" w:lineRule="auto"/>
        <w:ind w:left="1440" w:right="43"/>
        <w:rPr>
          <w:sz w:val="20"/>
          <w:szCs w:val="20"/>
        </w:rPr>
      </w:pPr>
    </w:p>
    <w:p w:rsidR="003E6CAC" w:rsidRPr="00391D52" w:rsidP="003E6CAC" w14:paraId="46A4642C" w14:textId="61217A09">
      <w:pPr>
        <w:pStyle w:val="ListParagraph"/>
        <w:widowControl w:val="0"/>
        <w:tabs>
          <w:tab w:val="left" w:pos="90"/>
          <w:tab w:val="left" w:pos="1440"/>
          <w:tab w:val="left" w:pos="2160"/>
        </w:tabs>
        <w:spacing w:after="0" w:line="240" w:lineRule="auto"/>
        <w:ind w:left="1440" w:right="43"/>
        <w:rPr>
          <w:sz w:val="20"/>
          <w:szCs w:val="20"/>
        </w:rPr>
      </w:pPr>
      <w:r>
        <w:rPr>
          <w:sz w:val="20"/>
          <w:szCs w:val="20"/>
        </w:rPr>
        <w:tab/>
        <w:t>OR</w:t>
      </w:r>
    </w:p>
    <w:p w:rsidR="004052E7" w:rsidRPr="00391D52" w:rsidP="003E6CAC" w14:paraId="7936A625" w14:textId="77777777">
      <w:pPr>
        <w:widowControl w:val="0"/>
        <w:tabs>
          <w:tab w:val="left" w:pos="90"/>
          <w:tab w:val="left" w:pos="1440"/>
          <w:tab w:val="left" w:pos="2160"/>
        </w:tabs>
        <w:ind w:left="1440" w:right="43" w:hanging="270"/>
        <w:rPr>
          <w:color w:val="231F20"/>
          <w:sz w:val="20"/>
          <w:szCs w:val="20"/>
        </w:rPr>
      </w:pPr>
    </w:p>
    <w:p w:rsidR="004052E7" w:rsidRPr="00391D52" w:rsidP="003E6CAC" w14:paraId="4090CDF5" w14:textId="47DB9FD0">
      <w:pPr>
        <w:pStyle w:val="ListParagraph"/>
        <w:widowControl w:val="0"/>
        <w:numPr>
          <w:ilvl w:val="0"/>
          <w:numId w:val="36"/>
        </w:numPr>
        <w:tabs>
          <w:tab w:val="left" w:pos="90"/>
          <w:tab w:val="left" w:pos="1440"/>
          <w:tab w:val="left" w:pos="2160"/>
        </w:tabs>
        <w:spacing w:after="0" w:line="240" w:lineRule="auto"/>
        <w:ind w:left="1440" w:right="630"/>
        <w:rPr>
          <w:color w:val="231F20"/>
          <w:sz w:val="20"/>
          <w:szCs w:val="20"/>
        </w:rPr>
      </w:pPr>
      <w:r>
        <w:rPr>
          <w:color w:val="231F20"/>
          <w:sz w:val="20"/>
          <w:szCs w:val="20"/>
        </w:rPr>
        <w:t>C</w:t>
      </w:r>
      <w:r w:rsidRPr="00391D52">
        <w:rPr>
          <w:color w:val="231F20"/>
          <w:sz w:val="20"/>
          <w:szCs w:val="20"/>
        </w:rPr>
        <w:t>omplete the enclosed questionnaire and mail it back using the enclosed postage-paid envelope.</w:t>
      </w:r>
    </w:p>
    <w:p w:rsidR="004052E7" w:rsidRPr="00391D52" w:rsidP="004052E7" w14:paraId="0E39F4DE" w14:textId="77777777">
      <w:pPr>
        <w:autoSpaceDE w:val="0"/>
        <w:autoSpaceDN w:val="0"/>
        <w:adjustRightInd w:val="0"/>
        <w:spacing w:after="200" w:line="276" w:lineRule="auto"/>
        <w:ind w:left="0" w:firstLine="0"/>
        <w:rPr>
          <w:rFonts w:cs="Helvetica"/>
          <w:sz w:val="20"/>
          <w:szCs w:val="20"/>
        </w:rPr>
      </w:pPr>
    </w:p>
    <w:p w:rsidR="00C5417C" w:rsidRPr="00391D52" w:rsidP="00C5417C" w14:paraId="75511E2E" w14:textId="7DDA5A79">
      <w:pPr>
        <w:tabs>
          <w:tab w:val="left" w:pos="90"/>
          <w:tab w:val="left" w:pos="1260"/>
        </w:tabs>
        <w:ind w:left="0" w:right="43" w:firstLine="0"/>
        <w:rPr>
          <w:rFonts w:eastAsia="Arial" w:asciiTheme="minorHAnsi" w:hAnsiTheme="minorHAnsi" w:cstheme="minorHAnsi"/>
          <w:color w:val="231F20"/>
          <w:spacing w:val="-3"/>
          <w:sz w:val="20"/>
          <w:szCs w:val="20"/>
        </w:rPr>
      </w:pPr>
      <w:r w:rsidRPr="00391D52">
        <w:rPr>
          <w:rFonts w:eastAsia="Arial" w:asciiTheme="minorHAnsi" w:hAnsiTheme="minorHAnsi" w:cstheme="minorHAnsi"/>
          <w:color w:val="231F20"/>
          <w:spacing w:val="-3"/>
          <w:sz w:val="20"/>
          <w:szCs w:val="20"/>
        </w:rPr>
        <w:t xml:space="preserve">This should only take five minutes of your time. </w:t>
      </w:r>
      <w:r w:rsidRPr="00391D52">
        <w:rPr>
          <w:rFonts w:eastAsia="Arial" w:asciiTheme="minorHAnsi" w:hAnsiTheme="minorHAnsi" w:cstheme="minorHAnsi"/>
          <w:color w:val="231F20"/>
          <w:spacing w:val="-3"/>
          <w:sz w:val="20"/>
          <w:szCs w:val="20"/>
        </w:rPr>
        <w:t xml:space="preserve">Your participation is important </w:t>
      </w:r>
      <w:r w:rsidRPr="00391D52">
        <w:rPr>
          <w:rFonts w:eastAsia="Arial" w:asciiTheme="minorHAnsi" w:hAnsiTheme="minorHAnsi" w:cstheme="minorHAnsi"/>
          <w:color w:val="231F20"/>
          <w:spacing w:val="-3"/>
          <w:sz w:val="20"/>
          <w:szCs w:val="20"/>
        </w:rPr>
        <w:t>in order to</w:t>
      </w:r>
      <w:r w:rsidRPr="00391D52">
        <w:rPr>
          <w:rFonts w:eastAsia="Arial" w:asciiTheme="minorHAnsi" w:hAnsiTheme="minorHAnsi" w:cstheme="minorHAnsi"/>
          <w:color w:val="231F20"/>
          <w:spacing w:val="-3"/>
          <w:sz w:val="20"/>
          <w:szCs w:val="20"/>
        </w:rPr>
        <w:t xml:space="preserve"> analyze changes in the principal labor force; however, your participation is voluntary.</w:t>
      </w:r>
    </w:p>
    <w:p w:rsidR="00C5417C" w:rsidRPr="00391D52" w:rsidP="00C5417C" w14:paraId="43FFB748" w14:textId="77777777">
      <w:pPr>
        <w:tabs>
          <w:tab w:val="left" w:pos="90"/>
          <w:tab w:val="left" w:pos="1260"/>
        </w:tabs>
        <w:ind w:left="0" w:right="43" w:firstLine="0"/>
        <w:rPr>
          <w:rFonts w:eastAsia="Arial" w:asciiTheme="minorHAnsi" w:hAnsiTheme="minorHAnsi" w:cstheme="minorHAnsi"/>
          <w:color w:val="231F20"/>
          <w:spacing w:val="-3"/>
          <w:sz w:val="20"/>
          <w:szCs w:val="20"/>
        </w:rPr>
      </w:pPr>
    </w:p>
    <w:p w:rsidR="00C5417C" w:rsidRPr="00391D52" w:rsidP="00C5417C" w14:paraId="442726A3" w14:textId="3A429529">
      <w:pPr>
        <w:tabs>
          <w:tab w:val="left" w:pos="90"/>
          <w:tab w:val="left" w:pos="1260"/>
        </w:tabs>
        <w:ind w:left="0" w:right="43" w:firstLine="0"/>
        <w:rPr>
          <w:rFonts w:eastAsia="Arial" w:asciiTheme="minorHAnsi" w:hAnsiTheme="minorHAnsi" w:cstheme="minorHAnsi"/>
          <w:color w:val="231F20"/>
          <w:spacing w:val="-3"/>
          <w:sz w:val="20"/>
          <w:szCs w:val="20"/>
        </w:rPr>
      </w:pPr>
      <w:r w:rsidRPr="00391D52">
        <w:rPr>
          <w:rFonts w:eastAsia="Arial" w:asciiTheme="minorHAnsi" w:hAnsiTheme="minorHAnsi" w:cstheme="minorHAnsi"/>
          <w:color w:val="231F20"/>
          <w:spacing w:val="-3"/>
          <w:sz w:val="20"/>
          <w:szCs w:val="20"/>
        </w:rPr>
        <w:t xml:space="preserve">For more information about </w:t>
      </w:r>
      <w:r w:rsidR="001E68DC">
        <w:rPr>
          <w:rFonts w:eastAsia="Arial" w:asciiTheme="minorHAnsi" w:hAnsiTheme="minorHAnsi" w:cstheme="minorHAnsi"/>
          <w:color w:val="231F20"/>
          <w:spacing w:val="-3"/>
          <w:sz w:val="20"/>
          <w:szCs w:val="20"/>
        </w:rPr>
        <w:t xml:space="preserve">the National Teacher and Principal Survey </w:t>
      </w:r>
      <w:r w:rsidRPr="00391D52">
        <w:rPr>
          <w:rFonts w:eastAsia="Arial" w:asciiTheme="minorHAnsi" w:hAnsiTheme="minorHAnsi" w:cstheme="minorHAnsi"/>
          <w:color w:val="231F20"/>
          <w:spacing w:val="-3"/>
          <w:sz w:val="20"/>
          <w:szCs w:val="20"/>
        </w:rPr>
        <w:t>NTPS</w:t>
      </w:r>
      <w:r w:rsidR="00B824A7">
        <w:rPr>
          <w:rFonts w:eastAsia="Arial" w:asciiTheme="minorHAnsi" w:hAnsiTheme="minorHAnsi" w:cstheme="minorHAnsi"/>
          <w:color w:val="231F20"/>
          <w:spacing w:val="-3"/>
          <w:sz w:val="20"/>
          <w:szCs w:val="20"/>
        </w:rPr>
        <w:t xml:space="preserve"> and PFS</w:t>
      </w:r>
      <w:r w:rsidRPr="00391D52">
        <w:rPr>
          <w:rFonts w:eastAsia="Arial" w:asciiTheme="minorHAnsi" w:hAnsiTheme="minorHAnsi" w:cstheme="minorHAnsi"/>
          <w:color w:val="231F20"/>
          <w:spacing w:val="-3"/>
          <w:sz w:val="20"/>
          <w:szCs w:val="20"/>
        </w:rPr>
        <w:t>, and to read reports from previous surveys, please visit our website at</w:t>
      </w:r>
      <w:r w:rsidRPr="00391D52" w:rsidR="004735B5">
        <w:rPr>
          <w:rFonts w:eastAsia="Arial" w:asciiTheme="minorHAnsi" w:hAnsiTheme="minorHAnsi" w:cstheme="minorHAnsi"/>
          <w:color w:val="231F20"/>
          <w:spacing w:val="-3"/>
          <w:sz w:val="20"/>
          <w:szCs w:val="20"/>
        </w:rPr>
        <w:t>:</w:t>
      </w:r>
      <w:r w:rsidRPr="00391D52">
        <w:rPr>
          <w:rFonts w:eastAsia="Arial" w:asciiTheme="minorHAnsi" w:hAnsiTheme="minorHAnsi" w:cstheme="minorHAnsi"/>
          <w:color w:val="231F20"/>
          <w:spacing w:val="-3"/>
          <w:sz w:val="20"/>
          <w:szCs w:val="20"/>
        </w:rPr>
        <w:t xml:space="preserve"> </w:t>
      </w:r>
      <w:hyperlink r:id="rId9" w:history="1">
        <w:r w:rsidRPr="00173E73" w:rsidR="00060688">
          <w:rPr>
            <w:rStyle w:val="Hyperlink"/>
            <w:rFonts w:eastAsia="Arial" w:asciiTheme="minorHAnsi" w:hAnsiTheme="minorHAnsi" w:cstheme="minorHAnsi"/>
            <w:spacing w:val="-3"/>
            <w:sz w:val="20"/>
            <w:szCs w:val="20"/>
          </w:rPr>
          <w:t>https://nces.ed.gov/surveys/ntps</w:t>
        </w:r>
      </w:hyperlink>
      <w:r w:rsidR="00060688">
        <w:rPr>
          <w:rFonts w:eastAsia="Arial" w:asciiTheme="minorHAnsi" w:hAnsiTheme="minorHAnsi" w:cstheme="minorHAnsi"/>
          <w:spacing w:val="-3"/>
          <w:sz w:val="20"/>
          <w:szCs w:val="20"/>
        </w:rPr>
        <w:t>.</w:t>
      </w:r>
      <w:r w:rsidR="00CF3855">
        <w:rPr>
          <w:rFonts w:eastAsia="Arial" w:asciiTheme="minorHAnsi" w:hAnsiTheme="minorHAnsi" w:cstheme="minorHAnsi"/>
          <w:color w:val="231F20"/>
          <w:spacing w:val="-3"/>
          <w:sz w:val="20"/>
          <w:szCs w:val="20"/>
        </w:rPr>
        <w:t xml:space="preserve"> </w:t>
      </w:r>
      <w:r w:rsidRPr="00391D52">
        <w:rPr>
          <w:rFonts w:eastAsia="Arial" w:asciiTheme="minorHAnsi" w:hAnsiTheme="minorHAnsi" w:cstheme="minorHAnsi"/>
          <w:color w:val="231F20"/>
          <w:spacing w:val="-3"/>
          <w:sz w:val="20"/>
          <w:szCs w:val="20"/>
        </w:rPr>
        <w:t xml:space="preserve">  </w:t>
      </w:r>
    </w:p>
    <w:p w:rsidR="00C5417C" w:rsidRPr="00391D52" w:rsidP="00C5417C" w14:paraId="2D02211E" w14:textId="77777777">
      <w:pPr>
        <w:tabs>
          <w:tab w:val="left" w:pos="90"/>
          <w:tab w:val="left" w:pos="1260"/>
        </w:tabs>
        <w:ind w:left="0" w:right="43" w:firstLine="0"/>
        <w:rPr>
          <w:rFonts w:eastAsia="Arial" w:asciiTheme="minorHAnsi" w:hAnsiTheme="minorHAnsi" w:cstheme="minorHAnsi"/>
          <w:color w:val="231F20"/>
          <w:spacing w:val="-3"/>
          <w:sz w:val="20"/>
          <w:szCs w:val="20"/>
        </w:rPr>
      </w:pPr>
    </w:p>
    <w:p w:rsidR="00C5417C" w:rsidRPr="00391D52" w:rsidP="00C5417C" w14:paraId="45BD56F0" w14:textId="225414F7">
      <w:pPr>
        <w:tabs>
          <w:tab w:val="left" w:pos="90"/>
          <w:tab w:val="left" w:pos="1260"/>
        </w:tabs>
        <w:ind w:left="0" w:right="43" w:firstLine="0"/>
        <w:rPr>
          <w:rFonts w:eastAsia="Arial" w:asciiTheme="minorHAnsi" w:hAnsiTheme="minorHAnsi" w:cstheme="minorHAnsi"/>
          <w:color w:val="231F20"/>
          <w:spacing w:val="-3"/>
          <w:sz w:val="20"/>
          <w:szCs w:val="20"/>
        </w:rPr>
      </w:pPr>
      <w:r w:rsidRPr="00391D52">
        <w:rPr>
          <w:rFonts w:eastAsia="Arial" w:asciiTheme="minorHAnsi" w:hAnsiTheme="minorHAnsi" w:cstheme="minorHAnsi"/>
          <w:color w:val="231F20"/>
          <w:spacing w:val="-3"/>
          <w:sz w:val="20"/>
          <w:szCs w:val="20"/>
        </w:rPr>
        <w:t>If you have any questions, please contact the U.S. Census Bureau, toll-free, at 1</w:t>
      </w:r>
      <w:r w:rsidR="001E68DC">
        <w:rPr>
          <w:rFonts w:eastAsia="Arial" w:asciiTheme="minorHAnsi" w:hAnsiTheme="minorHAnsi" w:cstheme="minorHAnsi"/>
          <w:color w:val="231F20"/>
          <w:spacing w:val="-3"/>
        </w:rPr>
        <w:t>–</w:t>
      </w:r>
      <w:r w:rsidRPr="00391D52">
        <w:rPr>
          <w:rFonts w:eastAsia="Arial" w:asciiTheme="minorHAnsi" w:hAnsiTheme="minorHAnsi" w:cstheme="minorHAnsi"/>
          <w:color w:val="231F20"/>
          <w:spacing w:val="-3"/>
          <w:sz w:val="20"/>
          <w:szCs w:val="20"/>
        </w:rPr>
        <w:t>866</w:t>
      </w:r>
      <w:r w:rsidR="001E68DC">
        <w:rPr>
          <w:rFonts w:eastAsia="Arial" w:asciiTheme="minorHAnsi" w:hAnsiTheme="minorHAnsi" w:cstheme="minorHAnsi"/>
          <w:color w:val="231F20"/>
          <w:spacing w:val="-3"/>
        </w:rPr>
        <w:t>–</w:t>
      </w:r>
      <w:r w:rsidRPr="00391D52">
        <w:rPr>
          <w:rFonts w:eastAsia="Arial" w:asciiTheme="minorHAnsi" w:hAnsiTheme="minorHAnsi" w:cstheme="minorHAnsi"/>
          <w:color w:val="231F20"/>
          <w:spacing w:val="-3"/>
          <w:sz w:val="20"/>
          <w:szCs w:val="20"/>
        </w:rPr>
        <w:t>325</w:t>
      </w:r>
      <w:r w:rsidR="001E68DC">
        <w:rPr>
          <w:rFonts w:eastAsia="Arial" w:asciiTheme="minorHAnsi" w:hAnsiTheme="minorHAnsi" w:cstheme="minorHAnsi"/>
          <w:color w:val="231F20"/>
          <w:spacing w:val="-3"/>
        </w:rPr>
        <w:t>–</w:t>
      </w:r>
      <w:r w:rsidRPr="00391D52">
        <w:rPr>
          <w:rFonts w:eastAsia="Arial" w:asciiTheme="minorHAnsi" w:hAnsiTheme="minorHAnsi" w:cstheme="minorHAnsi"/>
          <w:color w:val="231F20"/>
          <w:spacing w:val="-3"/>
          <w:sz w:val="20"/>
          <w:szCs w:val="20"/>
        </w:rPr>
        <w:t xml:space="preserve">4957 or by </w:t>
      </w:r>
      <w:r w:rsidRPr="00391D52" w:rsidR="0007676A">
        <w:rPr>
          <w:rFonts w:eastAsia="Arial" w:asciiTheme="minorHAnsi" w:hAnsiTheme="minorHAnsi" w:cstheme="minorHAnsi"/>
          <w:color w:val="231F20"/>
          <w:spacing w:val="-3"/>
          <w:sz w:val="20"/>
          <w:szCs w:val="20"/>
        </w:rPr>
        <w:t>email</w:t>
      </w:r>
      <w:r w:rsidRPr="00391D52">
        <w:rPr>
          <w:rFonts w:eastAsia="Arial" w:asciiTheme="minorHAnsi" w:hAnsiTheme="minorHAnsi" w:cstheme="minorHAnsi"/>
          <w:color w:val="231F20"/>
          <w:spacing w:val="-3"/>
          <w:sz w:val="20"/>
          <w:szCs w:val="20"/>
        </w:rPr>
        <w:t xml:space="preserve"> at</w:t>
      </w:r>
      <w:r w:rsidRPr="00391D52" w:rsidR="00CF1CEF">
        <w:rPr>
          <w:rFonts w:eastAsia="Arial" w:asciiTheme="minorHAnsi" w:hAnsiTheme="minorHAnsi" w:cstheme="minorHAnsi"/>
          <w:color w:val="231F20"/>
          <w:spacing w:val="-3"/>
          <w:sz w:val="20"/>
          <w:szCs w:val="20"/>
        </w:rPr>
        <w:t>:</w:t>
      </w:r>
      <w:r w:rsidRPr="00391D52">
        <w:rPr>
          <w:rFonts w:eastAsia="Arial" w:asciiTheme="minorHAnsi" w:hAnsiTheme="minorHAnsi" w:cstheme="minorHAnsi"/>
          <w:color w:val="231F20"/>
          <w:spacing w:val="-3"/>
          <w:sz w:val="20"/>
          <w:szCs w:val="20"/>
        </w:rPr>
        <w:t xml:space="preserve"> </w:t>
      </w:r>
      <w:hyperlink r:id="rId10" w:history="1">
        <w:r w:rsidRPr="002B2A78" w:rsidR="001918BF">
          <w:rPr>
            <w:rStyle w:val="Hyperlink"/>
            <w:rFonts w:eastAsia="Arial" w:asciiTheme="minorHAnsi" w:hAnsiTheme="minorHAnsi" w:cstheme="minorHAnsi"/>
            <w:spacing w:val="-3"/>
            <w:sz w:val="20"/>
            <w:szCs w:val="20"/>
          </w:rPr>
          <w:t>ntps@census.gov</w:t>
        </w:r>
      </w:hyperlink>
      <w:r w:rsidRPr="00391D52">
        <w:rPr>
          <w:rFonts w:eastAsia="Arial" w:asciiTheme="minorHAnsi" w:hAnsiTheme="minorHAnsi" w:cstheme="minorHAnsi"/>
          <w:color w:val="231F20"/>
          <w:spacing w:val="-3"/>
          <w:sz w:val="20"/>
          <w:szCs w:val="20"/>
        </w:rPr>
        <w:t>.</w:t>
      </w:r>
      <w:r w:rsidR="001918BF">
        <w:rPr>
          <w:rFonts w:eastAsia="Arial" w:asciiTheme="minorHAnsi" w:hAnsiTheme="minorHAnsi" w:cstheme="minorHAnsi"/>
          <w:color w:val="231F20"/>
          <w:spacing w:val="-3"/>
          <w:sz w:val="20"/>
          <w:szCs w:val="20"/>
        </w:rPr>
        <w:t xml:space="preserve"> </w:t>
      </w:r>
      <w:r w:rsidRPr="00391D52">
        <w:rPr>
          <w:rFonts w:eastAsia="Arial" w:asciiTheme="minorHAnsi" w:hAnsiTheme="minorHAnsi" w:cstheme="minorHAnsi"/>
          <w:color w:val="231F20"/>
          <w:spacing w:val="-3"/>
          <w:sz w:val="20"/>
          <w:szCs w:val="20"/>
        </w:rPr>
        <w:t xml:space="preserve">Someone will be available to take your call Monday through Friday, between 8:00 a.m. and 8:00 p.m. (Eastern Time).  </w:t>
      </w:r>
    </w:p>
    <w:p w:rsidR="00C5417C" w:rsidRPr="00391D52" w:rsidP="00C5417C" w14:paraId="0BBD0344" w14:textId="77777777">
      <w:pPr>
        <w:tabs>
          <w:tab w:val="left" w:pos="90"/>
          <w:tab w:val="left" w:pos="1260"/>
        </w:tabs>
        <w:ind w:left="0" w:right="43" w:firstLine="0"/>
        <w:rPr>
          <w:rFonts w:cs="Arial"/>
          <w:color w:val="231F20"/>
          <w:sz w:val="20"/>
          <w:szCs w:val="20"/>
        </w:rPr>
      </w:pPr>
    </w:p>
    <w:p w:rsidR="00C5417C" w:rsidRPr="00391D52" w:rsidP="00C5417C" w14:paraId="6D330584" w14:textId="16785058">
      <w:pPr>
        <w:widowControl w:val="0"/>
        <w:ind w:left="0" w:firstLine="0"/>
        <w:rPr>
          <w:rFonts w:eastAsia="Arial"/>
          <w:sz w:val="20"/>
          <w:szCs w:val="20"/>
        </w:rPr>
      </w:pPr>
      <w:r w:rsidRPr="00391D52">
        <w:rPr>
          <w:rFonts w:eastAsia="Arial"/>
          <w:color w:val="231F20"/>
          <w:sz w:val="20"/>
          <w:szCs w:val="20"/>
        </w:rPr>
        <w:t xml:space="preserve">Thank you in advance for your </w:t>
      </w:r>
      <w:r w:rsidR="008C10AE">
        <w:rPr>
          <w:rFonts w:eastAsia="Arial"/>
          <w:color w:val="231F20"/>
          <w:sz w:val="20"/>
          <w:szCs w:val="20"/>
        </w:rPr>
        <w:t>participation</w:t>
      </w:r>
      <w:r w:rsidRPr="00391D52" w:rsidR="008C10AE">
        <w:rPr>
          <w:rFonts w:eastAsia="Arial"/>
          <w:color w:val="231F20"/>
          <w:sz w:val="20"/>
          <w:szCs w:val="20"/>
        </w:rPr>
        <w:t xml:space="preserve"> </w:t>
      </w:r>
      <w:r w:rsidRPr="00391D52">
        <w:rPr>
          <w:rFonts w:eastAsia="Arial"/>
          <w:color w:val="231F20"/>
          <w:sz w:val="20"/>
          <w:szCs w:val="20"/>
        </w:rPr>
        <w:t>in this important survey effort.</w:t>
      </w:r>
    </w:p>
    <w:p w:rsidR="00C5417C" w:rsidRPr="00391D52" w:rsidP="00C5417C" w14:paraId="59679389" w14:textId="77777777">
      <w:pPr>
        <w:ind w:left="0" w:firstLine="0"/>
        <w:rPr>
          <w:sz w:val="20"/>
          <w:szCs w:val="20"/>
        </w:rPr>
      </w:pPr>
    </w:p>
    <w:p w:rsidR="00C5417C" w:rsidRPr="00391D52" w:rsidP="00C5417C" w14:paraId="7593CEE6" w14:textId="77777777">
      <w:pPr>
        <w:ind w:left="0" w:firstLine="0"/>
        <w:rPr>
          <w:sz w:val="20"/>
          <w:szCs w:val="20"/>
        </w:rPr>
      </w:pPr>
      <w:r w:rsidRPr="00391D52">
        <w:rPr>
          <w:sz w:val="20"/>
          <w:szCs w:val="20"/>
        </w:rPr>
        <w:t>Sincerely,</w:t>
      </w:r>
    </w:p>
    <w:p w:rsidR="00C5417C" w:rsidRPr="00391D52" w:rsidP="00C5417C" w14:paraId="42754F7B" w14:textId="77777777">
      <w:pPr>
        <w:pStyle w:val="BodyText"/>
        <w:ind w:left="0" w:right="6840"/>
        <w:rPr>
          <w:spacing w:val="-1"/>
          <w:sz w:val="20"/>
          <w:szCs w:val="20"/>
        </w:rPr>
      </w:pPr>
    </w:p>
    <w:p w:rsidR="00C5417C" w:rsidP="00C5417C" w14:paraId="2976FA53" w14:textId="3C0AA683">
      <w:pPr>
        <w:pStyle w:val="BodyText"/>
        <w:ind w:left="0" w:right="6840"/>
        <w:rPr>
          <w:spacing w:val="-1"/>
          <w:sz w:val="20"/>
          <w:szCs w:val="20"/>
        </w:rPr>
      </w:pPr>
    </w:p>
    <w:p w:rsidR="004052E7" w:rsidRPr="00391D52" w:rsidP="00C5417C" w14:paraId="7FA2D0D8" w14:textId="77777777">
      <w:pPr>
        <w:pStyle w:val="BodyText"/>
        <w:ind w:left="0" w:right="6840"/>
        <w:rPr>
          <w:spacing w:val="-1"/>
          <w:sz w:val="20"/>
          <w:szCs w:val="20"/>
        </w:rPr>
      </w:pPr>
    </w:p>
    <w:p w:rsidR="00F3414D" w:rsidRPr="00F3414D" w:rsidP="00F3414D" w14:paraId="7ACF52B4" w14:textId="77777777">
      <w:pPr>
        <w:ind w:left="0" w:firstLine="0"/>
        <w:rPr>
          <w:rFonts w:cstheme="minorBidi"/>
          <w:spacing w:val="-1"/>
          <w:sz w:val="20"/>
          <w:szCs w:val="20"/>
        </w:rPr>
      </w:pPr>
      <w:r w:rsidRPr="00F3414D">
        <w:rPr>
          <w:rFonts w:cstheme="minorBidi"/>
          <w:spacing w:val="-1"/>
          <w:sz w:val="20"/>
          <w:szCs w:val="20"/>
        </w:rPr>
        <w:t xml:space="preserve">Chris Chapman </w:t>
      </w:r>
    </w:p>
    <w:p w:rsidR="00F3414D" w:rsidRPr="00F3414D" w:rsidP="00F3414D" w14:paraId="7EA4AEE9" w14:textId="77777777">
      <w:pPr>
        <w:ind w:left="0" w:firstLine="0"/>
        <w:rPr>
          <w:rFonts w:cstheme="minorBidi"/>
          <w:spacing w:val="-1"/>
          <w:sz w:val="20"/>
          <w:szCs w:val="20"/>
        </w:rPr>
      </w:pPr>
      <w:r w:rsidRPr="00F3414D">
        <w:rPr>
          <w:rFonts w:cstheme="minorBidi"/>
          <w:spacing w:val="-1"/>
          <w:sz w:val="20"/>
          <w:szCs w:val="20"/>
        </w:rPr>
        <w:t xml:space="preserve">Associate Commissioner </w:t>
      </w:r>
    </w:p>
    <w:p w:rsidR="00F3414D" w:rsidRPr="00F3414D" w:rsidP="00F3414D" w14:paraId="0ED713AA" w14:textId="77777777">
      <w:pPr>
        <w:ind w:left="0" w:firstLine="0"/>
        <w:rPr>
          <w:rFonts w:cstheme="minorBidi"/>
          <w:spacing w:val="-1"/>
          <w:sz w:val="20"/>
          <w:szCs w:val="20"/>
        </w:rPr>
      </w:pPr>
      <w:r w:rsidRPr="00F3414D">
        <w:rPr>
          <w:rFonts w:cstheme="minorBidi"/>
          <w:spacing w:val="-1"/>
          <w:sz w:val="20"/>
          <w:szCs w:val="20"/>
        </w:rPr>
        <w:t>National Center for Education Statistics (NCES)</w:t>
      </w:r>
    </w:p>
    <w:p w:rsidR="00F131DF" w:rsidP="00F3414D" w14:paraId="0CBD8A20" w14:textId="3E7E9F5E">
      <w:pPr>
        <w:ind w:left="0" w:firstLine="0"/>
        <w:rPr>
          <w:rFonts w:cstheme="minorBidi"/>
          <w:spacing w:val="-1"/>
          <w:sz w:val="20"/>
          <w:szCs w:val="20"/>
        </w:rPr>
      </w:pPr>
      <w:r w:rsidRPr="00F3414D">
        <w:rPr>
          <w:rFonts w:cstheme="minorBidi"/>
          <w:spacing w:val="-1"/>
          <w:sz w:val="20"/>
          <w:szCs w:val="20"/>
        </w:rPr>
        <w:t>U.S. Department of Education</w:t>
      </w:r>
    </w:p>
    <w:p w:rsidR="00C5417C" w:rsidP="00C5417C" w14:paraId="2E102D2C" w14:textId="7F0A8633">
      <w:pPr>
        <w:rPr>
          <w:sz w:val="20"/>
          <w:szCs w:val="20"/>
        </w:rPr>
      </w:pPr>
    </w:p>
    <w:p w:rsidR="00C5417C" w:rsidP="00C5417C" w14:paraId="3DA1CB20" w14:textId="40A9E696">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Pr>
          <w:rFonts w:ascii="Times New Roman" w:eastAsia="Times New Roman" w:hAnsi="Times New Roman"/>
          <w:i/>
          <w:sz w:val="16"/>
          <w:szCs w:val="16"/>
        </w:rPr>
        <w:t>.</w:t>
      </w:r>
    </w:p>
    <w:p w:rsidR="00764694" w:rsidP="00C5417C" w14:paraId="402A0CB1" w14:textId="0B330247">
      <w:pPr>
        <w:ind w:left="0" w:firstLine="0"/>
        <w:rPr>
          <w:rFonts w:ascii="Times New Roman" w:eastAsia="Times New Roman" w:hAnsi="Times New Roman"/>
          <w:i/>
          <w:sz w:val="16"/>
          <w:szCs w:val="16"/>
        </w:rPr>
      </w:pPr>
    </w:p>
    <w:p w:rsidR="00764694" w:rsidP="00C5417C" w14:paraId="3EEB15D7" w14:textId="796DCD2D">
      <w:pPr>
        <w:ind w:left="0" w:firstLine="0"/>
        <w:rPr>
          <w:rFonts w:ascii="Times New Roman" w:eastAsia="Times New Roman" w:hAnsi="Times New Roman"/>
          <w:i/>
          <w:sz w:val="16"/>
          <w:szCs w:val="16"/>
        </w:rPr>
      </w:pPr>
    </w:p>
    <w:p w:rsidR="00285A8A" w:rsidP="00285A8A" w14:paraId="3A20597B" w14:textId="1DF9BAC4">
      <w:pPr>
        <w:pStyle w:val="Heading1"/>
        <w:spacing w:before="0"/>
        <w:jc w:val="center"/>
      </w:pPr>
      <w:bookmarkStart w:id="231" w:name="_Toc187390458"/>
      <w:r>
        <w:t>Reminder School Email</w:t>
      </w:r>
      <w:bookmarkEnd w:id="231"/>
    </w:p>
    <w:p w:rsidR="00285A8A" w:rsidP="00285A8A" w14:paraId="0615A8D7" w14:textId="416D6254">
      <w:pPr>
        <w:ind w:left="0" w:firstLine="0"/>
        <w:rPr>
          <w:rFonts w:asciiTheme="minorHAnsi" w:hAnsiTheme="minorHAnsi"/>
        </w:rPr>
      </w:pPr>
      <w:r w:rsidRPr="003B3F0C">
        <w:rPr>
          <w:rFonts w:asciiTheme="minorHAnsi" w:hAnsiTheme="minorHAnsi"/>
        </w:rPr>
        <w:t>PFS-3</w:t>
      </w:r>
      <w:r w:rsidRPr="00391D52" w:rsidR="003B3F0C">
        <w:rPr>
          <w:rFonts w:asciiTheme="minorHAnsi" w:hAnsiTheme="minorHAnsi"/>
        </w:rPr>
        <w:t>7</w:t>
      </w:r>
      <w:r w:rsidRPr="003B3F0C">
        <w:rPr>
          <w:rFonts w:asciiTheme="minorHAnsi" w:hAnsiTheme="minorHAnsi"/>
        </w:rPr>
        <w:t>E</w:t>
      </w:r>
    </w:p>
    <w:p w:rsidR="00285A8A" w:rsidP="00285A8A" w14:paraId="36F9DBD1" w14:textId="2A72A8EF">
      <w:pPr>
        <w:ind w:left="0" w:firstLine="0"/>
        <w:rPr>
          <w:rFonts w:asciiTheme="minorHAnsi" w:hAnsiTheme="minorHAnsi"/>
        </w:rPr>
      </w:pPr>
    </w:p>
    <w:p w:rsidR="00285A8A" w:rsidRPr="00285A8A" w:rsidP="00285A8A" w14:paraId="12055C6F" w14:textId="446EE2BA">
      <w:pPr>
        <w:widowControl w:val="0"/>
        <w:spacing w:before="56" w:line="480" w:lineRule="auto"/>
        <w:ind w:left="0" w:firstLine="0"/>
        <w:rPr>
          <w:rFonts w:cs="Calibri"/>
          <w:spacing w:val="35"/>
        </w:rPr>
      </w:pPr>
      <w:r w:rsidRPr="00285A8A">
        <w:rPr>
          <w:rFonts w:cs="Calibri"/>
          <w:spacing w:val="-1"/>
        </w:rPr>
        <w:t>Subject:</w:t>
      </w:r>
      <w:r w:rsidRPr="00285A8A">
        <w:rPr>
          <w:rFonts w:cs="Calibri"/>
          <w:spacing w:val="1"/>
        </w:rPr>
        <w:t xml:space="preserve"> </w:t>
      </w:r>
      <w:bookmarkStart w:id="232" w:name="_Hlk92978589"/>
      <w:r w:rsidRPr="00285A8A">
        <w:rPr>
          <w:rFonts w:cs="Calibri"/>
        </w:rPr>
        <w:t xml:space="preserve">Help the U.S Department of Education and U.S. Census Bureau Understand </w:t>
      </w:r>
      <w:r>
        <w:rPr>
          <w:rFonts w:cs="Calibri"/>
        </w:rPr>
        <w:t>Principal</w:t>
      </w:r>
      <w:r w:rsidRPr="00285A8A">
        <w:rPr>
          <w:rFonts w:cs="Calibri"/>
        </w:rPr>
        <w:t xml:space="preserve"> Attrition </w:t>
      </w:r>
      <w:bookmarkEnd w:id="232"/>
    </w:p>
    <w:p w:rsidR="00285A8A" w:rsidRPr="00285A8A" w:rsidP="00285A8A" w14:paraId="72B7C4CB" w14:textId="77777777">
      <w:pPr>
        <w:widowControl w:val="0"/>
        <w:spacing w:before="56" w:line="480" w:lineRule="auto"/>
        <w:ind w:left="0" w:right="4055" w:firstLine="0"/>
        <w:rPr>
          <w:rFonts w:cs="Calibri"/>
        </w:rPr>
      </w:pPr>
      <w:r w:rsidRPr="00285A8A">
        <w:rPr>
          <w:rFonts w:cs="Calibri"/>
          <w:spacing w:val="-1"/>
        </w:rPr>
        <w:t>Body:</w:t>
      </w:r>
    </w:p>
    <w:p w:rsidR="00285A8A" w:rsidRPr="00285A8A" w:rsidP="00285A8A" w14:paraId="0F05A1FA" w14:textId="1C620962">
      <w:pPr>
        <w:widowControl w:val="0"/>
        <w:spacing w:line="267" w:lineRule="exact"/>
        <w:ind w:left="0" w:firstLine="0"/>
        <w:rPr>
          <w:rFonts w:cs="Calibri"/>
        </w:rPr>
      </w:pPr>
      <w:r w:rsidRPr="00285A8A">
        <w:rPr>
          <w:rFonts w:cs="Calibri"/>
          <w:spacing w:val="-1"/>
        </w:rPr>
        <w:t>Dear</w:t>
      </w:r>
      <w:r w:rsidRPr="00285A8A">
        <w:rPr>
          <w:rFonts w:cs="Calibri"/>
          <w:spacing w:val="-2"/>
        </w:rPr>
        <w:t xml:space="preserve"> </w:t>
      </w:r>
      <w:r w:rsidRPr="007D3026" w:rsidR="00FB0205">
        <w:rPr>
          <w:sz w:val="20"/>
          <w:szCs w:val="20"/>
          <w:highlight w:val="yellow"/>
        </w:rPr>
        <w:t>&lt;Principal Name&gt;</w:t>
      </w:r>
      <w:r w:rsidRPr="00285A8A">
        <w:rPr>
          <w:rFonts w:cs="Calibri"/>
          <w:spacing w:val="-1"/>
        </w:rPr>
        <w:t>,</w:t>
      </w:r>
    </w:p>
    <w:p w:rsidR="00285A8A" w:rsidRPr="00285A8A" w:rsidP="00285A8A" w14:paraId="66239B9B" w14:textId="77777777">
      <w:pPr>
        <w:autoSpaceDE w:val="0"/>
        <w:autoSpaceDN w:val="0"/>
        <w:adjustRightInd w:val="0"/>
        <w:ind w:left="0" w:firstLine="0"/>
        <w:rPr>
          <w:rFonts w:cs="Calibri"/>
          <w:b/>
          <w:bCs/>
        </w:rPr>
      </w:pPr>
    </w:p>
    <w:p w:rsidR="00DD164E" w:rsidP="00DD164E" w14:paraId="68B43693" w14:textId="26571D1D">
      <w:pPr>
        <w:ind w:left="0" w:firstLine="0"/>
      </w:pPr>
      <w:r>
        <w:t xml:space="preserve">A few weeks ago, we sent you a letter asking you to complete the </w:t>
      </w:r>
      <w:r w:rsidR="005E14C1">
        <w:t>one</w:t>
      </w:r>
      <w:r>
        <w:t>-question Principal</w:t>
      </w:r>
      <w:r w:rsidR="00402662">
        <w:t xml:space="preserve"> Follow-up Survey (PFS) </w:t>
      </w:r>
      <w:r>
        <w:t>and share your current occupational status. We rely on professionals like you to help us understand the effects of school policies and practices on principals’ decisions to remain in or leave their profession.</w:t>
      </w:r>
    </w:p>
    <w:p w:rsidR="00DD164E" w:rsidP="00DD164E" w14:paraId="649EA108" w14:textId="77777777">
      <w:pPr>
        <w:ind w:left="0" w:firstLine="0"/>
      </w:pPr>
    </w:p>
    <w:p w:rsidR="00784DB1" w:rsidP="00784DB1" w14:paraId="3CED5528" w14:textId="220B555B">
      <w:pPr>
        <w:autoSpaceDE w:val="0"/>
        <w:autoSpaceDN w:val="0"/>
        <w:adjustRightInd w:val="0"/>
        <w:ind w:left="0" w:firstLine="0"/>
        <w:rPr>
          <w:rFonts w:cs="Calibri"/>
        </w:rPr>
      </w:pPr>
      <w:r>
        <w:t xml:space="preserve">If you have already completed the </w:t>
      </w:r>
      <w:r w:rsidR="00402662">
        <w:t>PFS</w:t>
      </w:r>
      <w:r>
        <w:t xml:space="preserve">, thank you for your assistance, and please disregard this </w:t>
      </w:r>
      <w:r w:rsidR="0007676A">
        <w:t>email</w:t>
      </w:r>
      <w:r>
        <w:t xml:space="preserve">. </w:t>
      </w:r>
      <w:r w:rsidRPr="007012E6">
        <w:rPr>
          <w:rFonts w:cs="Calibri"/>
        </w:rPr>
        <w:t xml:space="preserve">If you have not had the opportunity to participate yet, </w:t>
      </w:r>
      <w:r w:rsidRPr="00391D52">
        <w:rPr>
          <w:rFonts w:cs="Calibri"/>
        </w:rPr>
        <w:t xml:space="preserve">we encourage you to complete the </w:t>
      </w:r>
      <w:r w:rsidR="00402662">
        <w:rPr>
          <w:rFonts w:cs="Calibri"/>
        </w:rPr>
        <w:t>PFS online</w:t>
      </w:r>
      <w:r>
        <w:rPr>
          <w:rFonts w:cs="Calibri"/>
        </w:rPr>
        <w:t xml:space="preserve">. </w:t>
      </w:r>
      <w:r w:rsidRPr="004F7431">
        <w:rPr>
          <w:rFonts w:cs="Calibri"/>
          <w:b/>
          <w:bCs/>
        </w:rPr>
        <w:t>This should only take five minutes of your time.</w:t>
      </w:r>
      <w:r w:rsidRPr="00784DB1">
        <w:rPr>
          <w:rFonts w:cs="Calibri"/>
        </w:rPr>
        <w:t xml:space="preserve"> </w:t>
      </w:r>
    </w:p>
    <w:p w:rsidR="00784DB1" w:rsidRPr="007D3026" w:rsidP="00784DB1" w14:paraId="5EDB1E57" w14:textId="77777777">
      <w:pPr>
        <w:autoSpaceDE w:val="0"/>
        <w:autoSpaceDN w:val="0"/>
        <w:adjustRightInd w:val="0"/>
        <w:ind w:left="0" w:firstLine="0"/>
        <w:rPr>
          <w:rFonts w:eastAsia="Arial"/>
          <w:bCs/>
          <w:color w:val="231F20"/>
        </w:rPr>
      </w:pPr>
    </w:p>
    <w:p w:rsidR="00784DB1" w:rsidRPr="007D3026" w:rsidP="00784DB1" w14:paraId="77E8C342" w14:textId="515EF086">
      <w:pPr>
        <w:widowControl w:val="0"/>
        <w:tabs>
          <w:tab w:val="left" w:pos="90"/>
          <w:tab w:val="left" w:pos="1080"/>
          <w:tab w:val="left" w:pos="2160"/>
        </w:tabs>
        <w:spacing w:line="360" w:lineRule="auto"/>
        <w:ind w:left="0" w:right="43" w:firstLine="0"/>
        <w:rPr>
          <w:rFonts w:asciiTheme="minorHAnsi" w:hAnsiTheme="minorHAnsi" w:cstheme="minorHAnsi"/>
          <w:sz w:val="21"/>
          <w:szCs w:val="21"/>
        </w:rPr>
      </w:pPr>
      <w:r>
        <w:rPr>
          <w:rFonts w:eastAsia="Times New Roman" w:asciiTheme="minorHAnsi" w:hAnsiTheme="minorHAnsi" w:cstheme="minorHAnsi"/>
          <w:b/>
          <w:color w:val="0000FF"/>
          <w:sz w:val="21"/>
          <w:szCs w:val="21"/>
        </w:rPr>
        <w:tab/>
      </w:r>
      <w:r>
        <w:rPr>
          <w:rFonts w:eastAsia="Times New Roman" w:asciiTheme="minorHAnsi" w:hAnsiTheme="minorHAnsi" w:cstheme="minorHAnsi"/>
          <w:b/>
          <w:color w:val="0000FF"/>
          <w:sz w:val="21"/>
          <w:szCs w:val="21"/>
        </w:rPr>
        <w:tab/>
      </w:r>
      <w:r w:rsidRPr="007D3026">
        <w:rPr>
          <w:rFonts w:eastAsia="Times New Roman" w:asciiTheme="minorHAnsi" w:hAnsiTheme="minorHAnsi" w:cstheme="minorHAnsi"/>
          <w:b/>
          <w:color w:val="0000FF"/>
          <w:sz w:val="21"/>
          <w:szCs w:val="21"/>
          <w:u w:val="single"/>
        </w:rPr>
        <w:t xml:space="preserve">Click here to complete the Principal </w:t>
      </w:r>
      <w:r w:rsidR="00402662">
        <w:rPr>
          <w:rFonts w:eastAsia="Times New Roman" w:asciiTheme="minorHAnsi" w:hAnsiTheme="minorHAnsi" w:cstheme="minorHAnsi"/>
          <w:b/>
          <w:color w:val="0000FF"/>
          <w:sz w:val="21"/>
          <w:szCs w:val="21"/>
          <w:u w:val="single"/>
        </w:rPr>
        <w:t>Follow-up Survey</w:t>
      </w:r>
      <w:r w:rsidRPr="007D3026">
        <w:rPr>
          <w:rFonts w:eastAsia="Times New Roman" w:asciiTheme="minorHAnsi" w:hAnsiTheme="minorHAnsi" w:cstheme="minorHAnsi"/>
          <w:b/>
          <w:color w:val="0000FF"/>
          <w:sz w:val="21"/>
          <w:szCs w:val="21"/>
          <w:u w:val="single"/>
        </w:rPr>
        <w:t>.</w:t>
      </w:r>
    </w:p>
    <w:p w:rsidR="00784DB1" w:rsidRPr="007D3026" w:rsidP="00784DB1" w14:paraId="3797B21D" w14:textId="77777777">
      <w:pPr>
        <w:widowControl w:val="0"/>
        <w:tabs>
          <w:tab w:val="left" w:pos="90"/>
          <w:tab w:val="left" w:pos="1080"/>
          <w:tab w:val="left" w:pos="2160"/>
        </w:tabs>
        <w:spacing w:line="360" w:lineRule="auto"/>
        <w:ind w:left="1080" w:right="43" w:firstLine="0"/>
        <w:rPr>
          <w:rFonts w:asciiTheme="minorHAnsi" w:hAnsiTheme="minorHAnsi" w:cstheme="minorHAnsi"/>
          <w:b/>
          <w:sz w:val="21"/>
          <w:szCs w:val="21"/>
          <w:u w:val="thick" w:color="602D91"/>
        </w:rPr>
      </w:pPr>
      <w:r w:rsidRPr="007D3026">
        <w:rPr>
          <w:rFonts w:asciiTheme="minorHAnsi" w:hAnsiTheme="minorHAnsi" w:cstheme="minorHAnsi"/>
          <w:sz w:val="21"/>
          <w:szCs w:val="21"/>
        </w:rPr>
        <w:t xml:space="preserve">Log in using this User ID: </w:t>
      </w:r>
      <w:r w:rsidRPr="007D3026">
        <w:rPr>
          <w:rFonts w:asciiTheme="minorHAnsi" w:hAnsiTheme="minorHAnsi" w:cstheme="minorHAnsi"/>
          <w:sz w:val="21"/>
          <w:szCs w:val="21"/>
          <w:highlight w:val="yellow"/>
        </w:rPr>
        <w:t>&lt;USER ID&gt;</w:t>
      </w:r>
    </w:p>
    <w:p w:rsidR="00DD164E" w:rsidP="00DD164E" w14:paraId="3494A4DF" w14:textId="5FE153DE">
      <w:pPr>
        <w:ind w:left="0" w:firstLine="0"/>
      </w:pPr>
    </w:p>
    <w:p w:rsidR="00DD164E" w:rsidP="00DD164E" w14:paraId="38397342" w14:textId="27610DAD">
      <w:pPr>
        <w:ind w:left="0" w:firstLine="0"/>
      </w:pPr>
      <w:r>
        <w:t xml:space="preserve">For more information about </w:t>
      </w:r>
      <w:r w:rsidR="001E68DC">
        <w:t xml:space="preserve">the National Teacher and Principal Survey </w:t>
      </w:r>
      <w:r>
        <w:t>NTPS</w:t>
      </w:r>
      <w:r w:rsidR="00DF28B6">
        <w:t xml:space="preserve"> and PFS</w:t>
      </w:r>
      <w:r>
        <w:t xml:space="preserve">, and to read reports from previous surveys, please visit our website at: </w:t>
      </w:r>
      <w:hyperlink r:id="rId9" w:history="1">
        <w:r w:rsidRPr="00173E73" w:rsidR="00060688">
          <w:rPr>
            <w:rStyle w:val="Hyperlink"/>
          </w:rPr>
          <w:t>https://nces.ed.gov/surveys/ntps</w:t>
        </w:r>
      </w:hyperlink>
      <w:r w:rsidR="00060688">
        <w:t>.</w:t>
      </w:r>
      <w:r w:rsidR="00CF3855">
        <w:t xml:space="preserve"> </w:t>
      </w:r>
      <w:r>
        <w:t xml:space="preserve"> </w:t>
      </w:r>
    </w:p>
    <w:p w:rsidR="00DD164E" w:rsidP="00DD164E" w14:paraId="0F078DBC" w14:textId="77777777">
      <w:pPr>
        <w:ind w:left="0" w:firstLine="0"/>
      </w:pPr>
    </w:p>
    <w:p w:rsidR="00784DB1" w:rsidRPr="00391D52" w:rsidP="00784DB1" w14:paraId="42DA3A48" w14:textId="4379CD8A">
      <w:pPr>
        <w:tabs>
          <w:tab w:val="left" w:pos="90"/>
          <w:tab w:val="left" w:pos="1260"/>
        </w:tabs>
        <w:ind w:left="0" w:right="43" w:firstLine="0"/>
        <w:rPr>
          <w:rFonts w:eastAsia="Arial" w:asciiTheme="minorHAnsi" w:hAnsiTheme="minorHAnsi" w:cstheme="minorHAnsi"/>
          <w:color w:val="231F20"/>
          <w:spacing w:val="-3"/>
        </w:rPr>
      </w:pPr>
      <w:r w:rsidRPr="00391D52">
        <w:rPr>
          <w:rFonts w:eastAsia="Arial" w:asciiTheme="minorHAnsi" w:hAnsiTheme="minorHAnsi" w:cstheme="minorHAnsi"/>
          <w:color w:val="231F20"/>
          <w:spacing w:val="-3"/>
        </w:rPr>
        <w:t>If you have any questions, please contact the U.S. Census Bureau, toll-free, at 1</w:t>
      </w:r>
      <w:r w:rsidR="001E68DC">
        <w:rPr>
          <w:rFonts w:eastAsia="Arial" w:asciiTheme="minorHAnsi" w:hAnsiTheme="minorHAnsi" w:cstheme="minorHAnsi"/>
          <w:color w:val="231F20"/>
          <w:spacing w:val="-3"/>
        </w:rPr>
        <w:t>–</w:t>
      </w:r>
      <w:r w:rsidRPr="00391D52">
        <w:rPr>
          <w:rFonts w:eastAsia="Arial" w:asciiTheme="minorHAnsi" w:hAnsiTheme="minorHAnsi" w:cstheme="minorHAnsi"/>
          <w:color w:val="231F20"/>
          <w:spacing w:val="-3"/>
        </w:rPr>
        <w:t>866</w:t>
      </w:r>
      <w:r w:rsidR="001E68DC">
        <w:rPr>
          <w:rFonts w:eastAsia="Arial" w:asciiTheme="minorHAnsi" w:hAnsiTheme="minorHAnsi" w:cstheme="minorHAnsi"/>
          <w:color w:val="231F20"/>
          <w:spacing w:val="-3"/>
        </w:rPr>
        <w:t>–</w:t>
      </w:r>
      <w:r w:rsidRPr="00391D52">
        <w:rPr>
          <w:rFonts w:eastAsia="Arial" w:asciiTheme="minorHAnsi" w:hAnsiTheme="minorHAnsi" w:cstheme="minorHAnsi"/>
          <w:color w:val="231F20"/>
          <w:spacing w:val="-3"/>
        </w:rPr>
        <w:t>325</w:t>
      </w:r>
      <w:r w:rsidR="001E68DC">
        <w:rPr>
          <w:rFonts w:eastAsia="Arial" w:asciiTheme="minorHAnsi" w:hAnsiTheme="minorHAnsi" w:cstheme="minorHAnsi"/>
          <w:color w:val="231F20"/>
          <w:spacing w:val="-3"/>
        </w:rPr>
        <w:t>–</w:t>
      </w:r>
      <w:r w:rsidRPr="00391D52">
        <w:rPr>
          <w:rFonts w:eastAsia="Arial" w:asciiTheme="minorHAnsi" w:hAnsiTheme="minorHAnsi" w:cstheme="minorHAnsi"/>
          <w:color w:val="231F20"/>
          <w:spacing w:val="-3"/>
        </w:rPr>
        <w:t xml:space="preserve">4957 or by email at: </w:t>
      </w:r>
      <w:hyperlink r:id="rId10" w:history="1">
        <w:r w:rsidRPr="002B2A78" w:rsidR="001918BF">
          <w:rPr>
            <w:rStyle w:val="Hyperlink"/>
            <w:rFonts w:eastAsia="Arial" w:asciiTheme="minorHAnsi" w:hAnsiTheme="minorHAnsi" w:cstheme="minorHAnsi"/>
            <w:spacing w:val="-3"/>
          </w:rPr>
          <w:t>ntps@census.gov</w:t>
        </w:r>
      </w:hyperlink>
      <w:r w:rsidRPr="00391D52">
        <w:rPr>
          <w:rFonts w:eastAsia="Arial" w:asciiTheme="minorHAnsi" w:hAnsiTheme="minorHAnsi" w:cstheme="minorHAnsi"/>
          <w:color w:val="231F20"/>
          <w:spacing w:val="-3"/>
        </w:rPr>
        <w:t>.</w:t>
      </w:r>
      <w:r w:rsidR="001918BF">
        <w:rPr>
          <w:rFonts w:eastAsia="Arial" w:asciiTheme="minorHAnsi" w:hAnsiTheme="minorHAnsi" w:cstheme="minorHAnsi"/>
          <w:color w:val="231F20"/>
          <w:spacing w:val="-3"/>
        </w:rPr>
        <w:t xml:space="preserve"> </w:t>
      </w:r>
      <w:r w:rsidRPr="00391D52">
        <w:rPr>
          <w:rFonts w:eastAsia="Arial" w:asciiTheme="minorHAnsi" w:hAnsiTheme="minorHAnsi" w:cstheme="minorHAnsi"/>
          <w:color w:val="231F20"/>
          <w:spacing w:val="-3"/>
        </w:rPr>
        <w:t xml:space="preserve">Someone will be available to take your call Monday through Friday, between 8:00 a.m. and 8:00 p.m. (Eastern Time).  </w:t>
      </w:r>
    </w:p>
    <w:p w:rsidR="00DD164E" w:rsidP="00DD164E" w14:paraId="1F745AF6" w14:textId="77777777">
      <w:pPr>
        <w:ind w:left="0" w:firstLine="0"/>
      </w:pPr>
    </w:p>
    <w:p w:rsidR="00DD164E" w:rsidP="00DD164E" w14:paraId="4DD263D0" w14:textId="052A726B">
      <w:pPr>
        <w:ind w:left="0" w:firstLine="0"/>
      </w:pPr>
      <w:r>
        <w:t>Thank</w:t>
      </w:r>
      <w:r w:rsidR="001E68DC">
        <w:t xml:space="preserve"> you</w:t>
      </w:r>
      <w:r>
        <w:t>, in advance, for your participation.</w:t>
      </w:r>
    </w:p>
    <w:p w:rsidR="00DD164E" w:rsidRPr="00AD174C" w:rsidP="00DD164E" w14:paraId="1B4BF13D" w14:textId="77777777">
      <w:pPr>
        <w:ind w:left="0" w:firstLine="0"/>
        <w:rPr>
          <w:rFonts w:eastAsia="Times New Roman" w:asciiTheme="minorHAnsi" w:hAnsiTheme="minorHAnsi" w:cstheme="minorHAnsi"/>
          <w:spacing w:val="43"/>
        </w:rPr>
      </w:pPr>
    </w:p>
    <w:p w:rsidR="00DD164E" w:rsidRPr="00AD174C" w:rsidP="00DD164E" w14:paraId="4B72805C"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Sincerely,</w:t>
      </w:r>
    </w:p>
    <w:p w:rsidR="00DD164E" w:rsidRPr="00AD174C" w:rsidP="00DD164E" w14:paraId="02B3230A" w14:textId="77777777">
      <w:pPr>
        <w:ind w:left="0" w:firstLine="0"/>
        <w:rPr>
          <w:rFonts w:eastAsia="Times New Roman" w:asciiTheme="minorHAnsi" w:hAnsiTheme="minorHAnsi" w:cstheme="minorHAnsi"/>
        </w:rPr>
      </w:pPr>
    </w:p>
    <w:p w:rsidR="00DD164E" w:rsidP="00DD164E" w14:paraId="2D53F367" w14:textId="77777777">
      <w:pPr>
        <w:ind w:left="0" w:firstLine="0"/>
        <w:rPr>
          <w:rFonts w:eastAsia="Times New Roman" w:asciiTheme="minorHAnsi" w:hAnsiTheme="minorHAnsi" w:cstheme="minorHAnsi"/>
        </w:rPr>
      </w:pPr>
      <w:r>
        <w:rPr>
          <w:rFonts w:eastAsia="Times New Roman" w:asciiTheme="minorHAnsi" w:hAnsiTheme="minorHAnsi" w:cstheme="minorHAnsi"/>
        </w:rPr>
        <w:t>Principal</w:t>
      </w:r>
      <w:r w:rsidRPr="00164958">
        <w:rPr>
          <w:rFonts w:eastAsia="Times New Roman" w:asciiTheme="minorHAnsi" w:hAnsiTheme="minorHAnsi" w:cstheme="minorHAnsi"/>
        </w:rPr>
        <w:t xml:space="preserve"> Follow-up Survey Team</w:t>
      </w:r>
    </w:p>
    <w:p w:rsidR="00DD164E" w:rsidP="00DD164E" w14:paraId="08AD75D0" w14:textId="3BF6410D">
      <w:pPr>
        <w:ind w:left="0" w:firstLine="0"/>
        <w:rPr>
          <w:rFonts w:eastAsia="Times New Roman" w:asciiTheme="minorHAnsi" w:hAnsiTheme="minorHAnsi" w:cstheme="minorHAnsi"/>
        </w:rPr>
      </w:pPr>
      <w:r w:rsidRPr="00AD174C">
        <w:rPr>
          <w:rFonts w:eastAsia="Times New Roman" w:asciiTheme="minorHAnsi" w:hAnsiTheme="minorHAnsi" w:cstheme="minorHAnsi"/>
        </w:rPr>
        <w:t>U.S. Census Bureau,</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 xml:space="preserve">on </w:t>
      </w:r>
      <w:r w:rsidRPr="00AD174C">
        <w:rPr>
          <w:rFonts w:eastAsia="Times New Roman" w:asciiTheme="minorHAnsi" w:hAnsiTheme="minorHAnsi" w:cstheme="minorHAnsi"/>
          <w:spacing w:val="-2"/>
        </w:rPr>
        <w:t>behalf</w:t>
      </w:r>
      <w:r w:rsidRPr="00AD174C">
        <w:rPr>
          <w:rFonts w:eastAsia="Times New Roman" w:asciiTheme="minorHAnsi" w:hAnsiTheme="minorHAnsi" w:cstheme="minorHAnsi"/>
        </w:rPr>
        <w:t xml:space="preserve"> of</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the</w:t>
      </w:r>
    </w:p>
    <w:p w:rsidR="00784DB1" w:rsidRPr="00AD174C" w:rsidP="00DD164E" w14:paraId="712A5F4B" w14:textId="33601B05">
      <w:pPr>
        <w:ind w:left="0" w:firstLine="0"/>
        <w:rPr>
          <w:rFonts w:eastAsia="Times New Roman" w:asciiTheme="minorHAnsi" w:hAnsiTheme="minorHAnsi" w:cstheme="minorHAnsi"/>
          <w:spacing w:val="31"/>
        </w:rPr>
      </w:pPr>
      <w:r>
        <w:rPr>
          <w:rFonts w:eastAsia="Times New Roman" w:asciiTheme="minorHAnsi" w:hAnsiTheme="minorHAnsi" w:cstheme="minorHAnsi"/>
        </w:rPr>
        <w:t>U.S. Department of Education</w:t>
      </w:r>
    </w:p>
    <w:p w:rsidR="00DD164E" w:rsidRPr="00AD174C" w:rsidP="00DD164E" w14:paraId="018D6A4F" w14:textId="77777777">
      <w:pPr>
        <w:ind w:left="0" w:firstLine="0"/>
        <w:rPr>
          <w:rFonts w:eastAsia="Times New Roman" w:asciiTheme="minorHAnsi" w:hAnsiTheme="minorHAnsi" w:cstheme="minorHAnsi"/>
        </w:rPr>
      </w:pPr>
      <w:r w:rsidRPr="00AD174C">
        <w:rPr>
          <w:rFonts w:eastAsia="Times New Roman" w:asciiTheme="minorHAnsi" w:hAnsiTheme="minorHAnsi" w:cstheme="minorHAnsi"/>
        </w:rPr>
        <w:t>National Center for</w:t>
      </w:r>
      <w:r w:rsidRPr="00AD174C">
        <w:rPr>
          <w:rFonts w:eastAsia="Times New Roman" w:asciiTheme="minorHAnsi" w:hAnsiTheme="minorHAnsi" w:cstheme="minorHAnsi"/>
          <w:spacing w:val="-2"/>
        </w:rPr>
        <w:t xml:space="preserve"> </w:t>
      </w:r>
      <w:r w:rsidRPr="00AD174C">
        <w:rPr>
          <w:rFonts w:eastAsia="Times New Roman" w:asciiTheme="minorHAnsi" w:hAnsiTheme="minorHAnsi" w:cstheme="minorHAnsi"/>
        </w:rPr>
        <w:t>Education Statistics (NCES)</w:t>
      </w:r>
    </w:p>
    <w:p w:rsidR="00DD164E" w:rsidRPr="00AD174C" w:rsidP="00DD164E" w14:paraId="2933FF97" w14:textId="51568023">
      <w:pPr>
        <w:widowControl w:val="0"/>
        <w:tabs>
          <w:tab w:val="left" w:pos="2340"/>
        </w:tabs>
        <w:ind w:left="0" w:firstLine="0"/>
        <w:rPr>
          <w:rFonts w:cstheme="minorBidi"/>
          <w:spacing w:val="-1"/>
        </w:rPr>
      </w:pPr>
      <w:r w:rsidRPr="00AD174C">
        <w:rPr>
          <w:rFonts w:cstheme="minorBidi"/>
          <w:spacing w:val="-1"/>
        </w:rPr>
        <w:t>1-888-</w:t>
      </w:r>
      <w:r>
        <w:t>325-4957</w:t>
      </w:r>
      <w:r w:rsidRPr="00AD174C">
        <w:rPr>
          <w:rFonts w:cstheme="minorBidi"/>
          <w:spacing w:val="-1"/>
        </w:rPr>
        <w:t xml:space="preserve">| </w:t>
      </w:r>
      <w:hyperlink r:id="rId10" w:history="1">
        <w:r w:rsidRPr="002B2A78" w:rsidR="009F468A">
          <w:rPr>
            <w:rStyle w:val="Hyperlink"/>
            <w:rFonts w:cstheme="minorBidi"/>
            <w:spacing w:val="-1"/>
          </w:rPr>
          <w:t>ntps@census.gov</w:t>
        </w:r>
      </w:hyperlink>
      <w:r w:rsidR="009F468A">
        <w:rPr>
          <w:rFonts w:cstheme="minorBidi"/>
          <w:spacing w:val="-1"/>
        </w:rPr>
        <w:t xml:space="preserve"> </w:t>
      </w:r>
      <w:r w:rsidRPr="00AD174C">
        <w:rPr>
          <w:rFonts w:cstheme="minorBidi"/>
          <w:spacing w:val="-1"/>
        </w:rPr>
        <w:t xml:space="preserve">| </w:t>
      </w:r>
      <w:hyperlink r:id="rId24" w:history="1">
        <w:r w:rsidRPr="00173E73" w:rsidR="00060688">
          <w:rPr>
            <w:rStyle w:val="Hyperlink"/>
            <w:rFonts w:cstheme="minorBidi"/>
            <w:spacing w:val="-1"/>
          </w:rPr>
          <w:t>https://nces.ed.gov/surveys/ntps</w:t>
        </w:r>
      </w:hyperlink>
      <w:r w:rsidR="00DA5A25">
        <w:rPr>
          <w:rFonts w:cstheme="minorBidi"/>
          <w:spacing w:val="-1"/>
        </w:rPr>
        <w:t xml:space="preserve"> </w:t>
      </w:r>
    </w:p>
    <w:p w:rsidR="00DD164E" w:rsidP="00DD164E" w14:paraId="4AE101BF" w14:textId="77777777">
      <w:pPr>
        <w:ind w:left="0" w:firstLine="0"/>
        <w:rPr>
          <w:spacing w:val="-1"/>
        </w:rPr>
      </w:pPr>
    </w:p>
    <w:p w:rsidR="00DD164E" w:rsidP="009452E7" w14:paraId="350CE314" w14:textId="6F08DAFA">
      <w:pPr>
        <w:tabs>
          <w:tab w:val="left" w:pos="6113"/>
        </w:tabs>
        <w:ind w:left="0" w:firstLine="0"/>
        <w:rPr>
          <w:spacing w:val="-1"/>
        </w:rPr>
      </w:pPr>
      <w:r>
        <w:rPr>
          <w:spacing w:val="-1"/>
        </w:rPr>
        <w:tab/>
      </w:r>
    </w:p>
    <w:p w:rsidR="00DD164E" w:rsidP="00DD164E" w14:paraId="4A703A9A" w14:textId="77777777">
      <w:pPr>
        <w:ind w:left="0" w:firstLine="0"/>
        <w:rPr>
          <w:spacing w:val="-1"/>
        </w:rPr>
      </w:pPr>
    </w:p>
    <w:p w:rsidR="00DD164E" w:rsidP="00DD164E" w14:paraId="64DEEFDA" w14:textId="77777777">
      <w:pPr>
        <w:ind w:left="0" w:firstLine="0"/>
        <w:rPr>
          <w:spacing w:val="-1"/>
        </w:rPr>
      </w:pPr>
    </w:p>
    <w:p w:rsidR="00DD164E" w:rsidP="00DD164E" w14:paraId="57A45E8D" w14:textId="7F213EA2">
      <w:pPr>
        <w:ind w:left="0" w:firstLine="0"/>
        <w:rPr>
          <w:spacing w:val="-1"/>
        </w:rPr>
      </w:pPr>
    </w:p>
    <w:p w:rsidR="00DD164E" w:rsidP="00DD164E" w14:paraId="452574CF" w14:textId="48FEF2C7">
      <w:pPr>
        <w:ind w:left="0" w:firstLine="0"/>
        <w:rPr>
          <w:spacing w:val="-1"/>
        </w:rPr>
      </w:pPr>
    </w:p>
    <w:p w:rsidR="00DD164E" w:rsidP="00DD164E" w14:paraId="77B4A45E" w14:textId="68128F73">
      <w:pPr>
        <w:ind w:left="0" w:firstLine="0"/>
        <w:rPr>
          <w:spacing w:val="-1"/>
        </w:rPr>
      </w:pPr>
    </w:p>
    <w:p w:rsidR="00DD164E" w:rsidP="00DD164E" w14:paraId="50814D6D" w14:textId="77777777">
      <w:pPr>
        <w:ind w:left="0" w:firstLine="0"/>
        <w:rPr>
          <w:rFonts w:ascii="Times New Roman" w:eastAsia="Times New Roman" w:hAnsi="Times New Roman"/>
          <w:i/>
          <w:iCs/>
          <w:sz w:val="16"/>
          <w:szCs w:val="16"/>
        </w:rPr>
      </w:pPr>
    </w:p>
    <w:p w:rsidR="000D77E8" w:rsidP="00C269BB" w14:paraId="0096A79C" w14:textId="47564BE2">
      <w:pPr>
        <w:ind w:left="0" w:firstLine="0"/>
        <w:rPr>
          <w:rFonts w:ascii="Times New Roman" w:eastAsia="Times New Roman" w:hAnsi="Times New Roman"/>
          <w:i/>
          <w:sz w:val="16"/>
          <w:szCs w:val="16"/>
        </w:rPr>
      </w:pPr>
      <w:r w:rsidRPr="00155C3A">
        <w:rPr>
          <w:rFonts w:ascii="Times New Roman" w:hAnsi="Times New Roman"/>
          <w:i/>
          <w:iCs/>
          <w:sz w:val="16"/>
          <w:szCs w:val="16"/>
        </w:rPr>
        <w:t>NCES is authorized to conduct this survey by the Education Sciences Reform Act of 2002 (ESRA 2002, 20 U.S.C. §9543).</w:t>
      </w:r>
      <w:r>
        <w:rPr>
          <w:rFonts w:ascii="Times New Roman" w:hAnsi="Times New Roman"/>
          <w:i/>
          <w:iCs/>
          <w:sz w:val="16"/>
          <w:szCs w:val="16"/>
        </w:rPr>
        <w:t xml:space="preserve"> </w:t>
      </w:r>
      <w:r w:rsidRPr="00231BAE">
        <w:rPr>
          <w:rFonts w:ascii="Times New Roman" w:hAnsi="Times New Roman"/>
          <w:i/>
          <w:iCs/>
          <w:sz w:val="16"/>
          <w:szCs w:val="16"/>
        </w:rPr>
        <w:t>All of</w:t>
      </w:r>
      <w:r w:rsidRPr="00231BAE">
        <w:rPr>
          <w:rFonts w:ascii="Times New Roman" w:hAnsi="Times New Roman"/>
          <w:i/>
          <w:iCs/>
          <w:sz w:val="16"/>
          <w:szCs w:val="16"/>
        </w:rPr>
        <w:t xml:space="preserve">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r w:rsidRPr="006C2BEE" w:rsidR="00DD164E">
        <w:rPr>
          <w:rFonts w:ascii="Times New Roman" w:eastAsia="Times New Roman" w:hAnsi="Times New Roman"/>
          <w:i/>
          <w:sz w:val="16"/>
          <w:szCs w:val="16"/>
        </w:rPr>
        <w:t>.</w:t>
      </w:r>
      <w:r w:rsidR="00553A96">
        <w:rPr>
          <w:rFonts w:ascii="Times New Roman" w:eastAsia="Times New Roman" w:hAnsi="Times New Roman"/>
          <w:i/>
          <w:sz w:val="16"/>
          <w:szCs w:val="16"/>
        </w:rPr>
        <w:t xml:space="preserve"> </w:t>
      </w:r>
    </w:p>
    <w:sectPr w:rsidSect="00EC3592">
      <w:pgSz w:w="12240" w:h="15840"/>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548" w:rsidP="0096715C" w14:paraId="234ED7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5548" w14:paraId="22BC2E2D" w14:textId="77777777">
    <w:pPr>
      <w:pStyle w:val="Footer"/>
    </w:pPr>
  </w:p>
  <w:p w:rsidR="00E85548" w14:paraId="2844359D" w14:textId="77777777"/>
  <w:p w:rsidR="00B32A07" w14:paraId="3072144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1662616"/>
      <w:docPartObj>
        <w:docPartGallery w:val="Page Numbers (Bottom of Page)"/>
        <w:docPartUnique/>
      </w:docPartObj>
    </w:sdtPr>
    <w:sdtEndPr>
      <w:rPr>
        <w:noProof/>
      </w:rPr>
    </w:sdtEndPr>
    <w:sdtContent>
      <w:p w:rsidR="00E85548" w:rsidRPr="00236AAD" w14:paraId="1AF37288" w14:textId="53621FCA">
        <w:pPr>
          <w:pStyle w:val="Footer"/>
          <w:jc w:val="center"/>
        </w:pPr>
        <w:r w:rsidRPr="00236AAD">
          <w:fldChar w:fldCharType="begin"/>
        </w:r>
        <w:r w:rsidRPr="00236AAD">
          <w:instrText xml:space="preserve"> PAGE   \* MERGEFORMAT </w:instrText>
        </w:r>
        <w:r w:rsidRPr="00236AAD">
          <w:fldChar w:fldCharType="separate"/>
        </w:r>
        <w:r w:rsidRPr="00236AAD">
          <w:rPr>
            <w:noProof/>
          </w:rPr>
          <w:t>2</w:t>
        </w:r>
        <w:r w:rsidRPr="00236AAD">
          <w:rPr>
            <w:noProof/>
          </w:rPr>
          <w:fldChar w:fldCharType="end"/>
        </w:r>
      </w:p>
    </w:sdtContent>
  </w:sdt>
  <w:p w:rsidR="00E85548" w:rsidP="0096715C" w14:paraId="5CC7B46C" w14:textId="5D56C57C">
    <w:pPr>
      <w:pStyle w:val="Footer"/>
      <w:jc w:val="center"/>
    </w:pPr>
  </w:p>
  <w:p w:rsidR="00B32A07" w14:paraId="704AB8F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548" w14:paraId="503CF32C" w14:textId="77777777">
    <w:pPr>
      <w:pStyle w:val="Header"/>
    </w:pPr>
  </w:p>
  <w:p w:rsidR="00E85548" w14:paraId="4D49CFE7" w14:textId="77777777"/>
  <w:p w:rsidR="00B32A07" w14:paraId="0AC9543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01B34"/>
    <w:multiLevelType w:val="hybridMultilevel"/>
    <w:tmpl w:val="94C606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D03F67"/>
    <w:multiLevelType w:val="hybridMultilevel"/>
    <w:tmpl w:val="8B5E19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EA2993"/>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1BB6303"/>
    <w:multiLevelType w:val="hybridMultilevel"/>
    <w:tmpl w:val="6134944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58E0BBF"/>
    <w:multiLevelType w:val="multilevel"/>
    <w:tmpl w:val="FA52C4F2"/>
    <w:lvl w:ilvl="0">
      <w:start w:val="21"/>
      <w:numFmt w:val="upperLetter"/>
      <w:lvlText w:val="%1"/>
      <w:lvlJc w:val="left"/>
      <w:pPr>
        <w:ind w:left="119" w:hanging="707"/>
      </w:pPr>
      <w:rPr>
        <w:rFonts w:hint="default"/>
        <w:lang w:val="en-US" w:eastAsia="en-US" w:bidi="en-US"/>
      </w:rPr>
    </w:lvl>
    <w:lvl w:ilvl="1">
      <w:start w:val="19"/>
      <w:numFmt w:val="upperLetter"/>
      <w:lvlText w:val="%1.%2"/>
      <w:lvlJc w:val="left"/>
      <w:pPr>
        <w:ind w:left="119" w:hanging="707"/>
      </w:pPr>
      <w:rPr>
        <w:rFonts w:hint="default"/>
        <w:lang w:val="en-US" w:eastAsia="en-US" w:bidi="en-US"/>
      </w:rPr>
    </w:lvl>
    <w:lvl w:ilvl="2">
      <w:start w:val="1"/>
      <w:numFmt w:val="decimal"/>
      <w:lvlText w:val="%3."/>
      <w:lvlJc w:val="left"/>
      <w:pPr>
        <w:ind w:left="559" w:hanging="221"/>
      </w:pPr>
      <w:rPr>
        <w:rFonts w:ascii="Times New Roman" w:eastAsia="Times New Roman" w:hAnsi="Times New Roman" w:cs="Times New Roman" w:hint="default"/>
        <w:w w:val="99"/>
        <w:sz w:val="22"/>
        <w:szCs w:val="22"/>
        <w:lang w:val="en-US" w:eastAsia="en-US" w:bidi="en-US"/>
      </w:rPr>
    </w:lvl>
    <w:lvl w:ilvl="3">
      <w:start w:val="0"/>
      <w:numFmt w:val="bullet"/>
      <w:lvlText w:val="•"/>
      <w:lvlJc w:val="left"/>
      <w:pPr>
        <w:ind w:left="2746" w:hanging="221"/>
      </w:pPr>
      <w:rPr>
        <w:rFonts w:hint="default"/>
        <w:lang w:val="en-US" w:eastAsia="en-US" w:bidi="en-US"/>
      </w:rPr>
    </w:lvl>
    <w:lvl w:ilvl="4">
      <w:start w:val="0"/>
      <w:numFmt w:val="bullet"/>
      <w:lvlText w:val="•"/>
      <w:lvlJc w:val="left"/>
      <w:pPr>
        <w:ind w:left="3840" w:hanging="221"/>
      </w:pPr>
      <w:rPr>
        <w:rFonts w:hint="default"/>
        <w:lang w:val="en-US" w:eastAsia="en-US" w:bidi="en-US"/>
      </w:rPr>
    </w:lvl>
    <w:lvl w:ilvl="5">
      <w:start w:val="0"/>
      <w:numFmt w:val="bullet"/>
      <w:lvlText w:val="•"/>
      <w:lvlJc w:val="left"/>
      <w:pPr>
        <w:ind w:left="4933" w:hanging="221"/>
      </w:pPr>
      <w:rPr>
        <w:rFonts w:hint="default"/>
        <w:lang w:val="en-US" w:eastAsia="en-US" w:bidi="en-US"/>
      </w:rPr>
    </w:lvl>
    <w:lvl w:ilvl="6">
      <w:start w:val="0"/>
      <w:numFmt w:val="bullet"/>
      <w:lvlText w:val="•"/>
      <w:lvlJc w:val="left"/>
      <w:pPr>
        <w:ind w:left="6026" w:hanging="221"/>
      </w:pPr>
      <w:rPr>
        <w:rFonts w:hint="default"/>
        <w:lang w:val="en-US" w:eastAsia="en-US" w:bidi="en-US"/>
      </w:rPr>
    </w:lvl>
    <w:lvl w:ilvl="7">
      <w:start w:val="0"/>
      <w:numFmt w:val="bullet"/>
      <w:lvlText w:val="•"/>
      <w:lvlJc w:val="left"/>
      <w:pPr>
        <w:ind w:left="7120" w:hanging="221"/>
      </w:pPr>
      <w:rPr>
        <w:rFonts w:hint="default"/>
        <w:lang w:val="en-US" w:eastAsia="en-US" w:bidi="en-US"/>
      </w:rPr>
    </w:lvl>
    <w:lvl w:ilvl="8">
      <w:start w:val="0"/>
      <w:numFmt w:val="bullet"/>
      <w:lvlText w:val="•"/>
      <w:lvlJc w:val="left"/>
      <w:pPr>
        <w:ind w:left="8213" w:hanging="221"/>
      </w:pPr>
      <w:rPr>
        <w:rFonts w:hint="default"/>
        <w:lang w:val="en-US" w:eastAsia="en-US" w:bidi="en-US"/>
      </w:rPr>
    </w:lvl>
  </w:abstractNum>
  <w:abstractNum w:abstractNumId="6">
    <w:nsid w:val="183F6749"/>
    <w:multiLevelType w:val="hybridMultilevel"/>
    <w:tmpl w:val="3DF66D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104EF3"/>
    <w:multiLevelType w:val="hybridMultilevel"/>
    <w:tmpl w:val="5426C8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C4E1A6C"/>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540329F"/>
    <w:multiLevelType w:val="hybridMultilevel"/>
    <w:tmpl w:val="73EA4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607EA0"/>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A967EEF"/>
    <w:multiLevelType w:val="hybridMultilevel"/>
    <w:tmpl w:val="CFD4A92E"/>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D2F23B1"/>
    <w:multiLevelType w:val="hybridMultilevel"/>
    <w:tmpl w:val="C958E8FA"/>
    <w:lvl w:ilvl="0">
      <w:start w:val="0"/>
      <w:numFmt w:val="bullet"/>
      <w:lvlText w:val="□"/>
      <w:lvlJc w:val="left"/>
      <w:pPr>
        <w:ind w:left="464" w:hanging="360"/>
      </w:pPr>
      <w:rPr>
        <w:rFonts w:ascii="Times New Roman" w:eastAsia="Times New Roman" w:hAnsi="Times New Roman" w:cs="Times New Roman" w:hint="default"/>
        <w:w w:val="99"/>
        <w:sz w:val="40"/>
        <w:szCs w:val="40"/>
        <w:lang w:val="en-US" w:eastAsia="en-US" w:bidi="en-US"/>
      </w:rPr>
    </w:lvl>
    <w:lvl w:ilvl="1">
      <w:start w:val="0"/>
      <w:numFmt w:val="bullet"/>
      <w:lvlText w:val="•"/>
      <w:lvlJc w:val="left"/>
      <w:pPr>
        <w:ind w:left="1426" w:hanging="360"/>
      </w:pPr>
      <w:rPr>
        <w:rFonts w:hint="default"/>
        <w:lang w:val="en-US" w:eastAsia="en-US" w:bidi="en-US"/>
      </w:rPr>
    </w:lvl>
    <w:lvl w:ilvl="2">
      <w:start w:val="0"/>
      <w:numFmt w:val="bullet"/>
      <w:lvlText w:val="•"/>
      <w:lvlJc w:val="left"/>
      <w:pPr>
        <w:ind w:left="2392" w:hanging="360"/>
      </w:pPr>
      <w:rPr>
        <w:rFonts w:hint="default"/>
        <w:lang w:val="en-US" w:eastAsia="en-US" w:bidi="en-US"/>
      </w:rPr>
    </w:lvl>
    <w:lvl w:ilvl="3">
      <w:start w:val="0"/>
      <w:numFmt w:val="bullet"/>
      <w:lvlText w:val="•"/>
      <w:lvlJc w:val="left"/>
      <w:pPr>
        <w:ind w:left="3358" w:hanging="360"/>
      </w:pPr>
      <w:rPr>
        <w:rFonts w:hint="default"/>
        <w:lang w:val="en-US" w:eastAsia="en-US" w:bidi="en-US"/>
      </w:rPr>
    </w:lvl>
    <w:lvl w:ilvl="4">
      <w:start w:val="0"/>
      <w:numFmt w:val="bullet"/>
      <w:lvlText w:val="•"/>
      <w:lvlJc w:val="left"/>
      <w:pPr>
        <w:ind w:left="4324"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256" w:hanging="360"/>
      </w:pPr>
      <w:rPr>
        <w:rFonts w:hint="default"/>
        <w:lang w:val="en-US" w:eastAsia="en-US" w:bidi="en-US"/>
      </w:rPr>
    </w:lvl>
    <w:lvl w:ilvl="7">
      <w:start w:val="0"/>
      <w:numFmt w:val="bullet"/>
      <w:lvlText w:val="•"/>
      <w:lvlJc w:val="left"/>
      <w:pPr>
        <w:ind w:left="7222" w:hanging="360"/>
      </w:pPr>
      <w:rPr>
        <w:rFonts w:hint="default"/>
        <w:lang w:val="en-US" w:eastAsia="en-US" w:bidi="en-US"/>
      </w:rPr>
    </w:lvl>
    <w:lvl w:ilvl="8">
      <w:start w:val="0"/>
      <w:numFmt w:val="bullet"/>
      <w:lvlText w:val="•"/>
      <w:lvlJc w:val="left"/>
      <w:pPr>
        <w:ind w:left="8188" w:hanging="360"/>
      </w:pPr>
      <w:rPr>
        <w:rFonts w:hint="default"/>
        <w:lang w:val="en-US" w:eastAsia="en-US" w:bidi="en-US"/>
      </w:rPr>
    </w:lvl>
  </w:abstractNum>
  <w:abstractNum w:abstractNumId="13">
    <w:nsid w:val="2EBF16B7"/>
    <w:multiLevelType w:val="hybridMultilevel"/>
    <w:tmpl w:val="CFD4A92E"/>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3370287"/>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97C09F0"/>
    <w:multiLevelType w:val="hybridMultilevel"/>
    <w:tmpl w:val="CFD4A92E"/>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EC95B9D"/>
    <w:multiLevelType w:val="hybridMultilevel"/>
    <w:tmpl w:val="AAE48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117C53"/>
    <w:multiLevelType w:val="hybridMultilevel"/>
    <w:tmpl w:val="0DDAA90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017619C"/>
    <w:multiLevelType w:val="hybridMultilevel"/>
    <w:tmpl w:val="E0A2204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544059"/>
    <w:multiLevelType w:val="hybridMultilevel"/>
    <w:tmpl w:val="F92C922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bullet"/>
      <w:lvlText w:val=""/>
      <w:lvlJc w:val="left"/>
      <w:pPr>
        <w:ind w:left="2371"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6236B5"/>
    <w:multiLevelType w:val="hybridMultilevel"/>
    <w:tmpl w:val="425EA5E2"/>
    <w:lvl w:ilvl="0">
      <w:start w:val="1"/>
      <w:numFmt w:val="decimal"/>
      <w:lvlText w:val="%1."/>
      <w:lvlJc w:val="left"/>
      <w:pPr>
        <w:ind w:left="720" w:hanging="360"/>
      </w:pPr>
      <w:rPr>
        <w:rFonts w:eastAsiaTheme="minorHAnsi" w:cs="Helvetica-Black"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5E330C"/>
    <w:multiLevelType w:val="hybridMultilevel"/>
    <w:tmpl w:val="33803F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F36739"/>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C1D4996"/>
    <w:multiLevelType w:val="hybridMultilevel"/>
    <w:tmpl w:val="7B90D562"/>
    <w:lvl w:ilvl="0">
      <w:start w:val="3"/>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1E62EB"/>
    <w:multiLevelType w:val="hybridMultilevel"/>
    <w:tmpl w:val="CED0A7F2"/>
    <w:lvl w:ilvl="0">
      <w:start w:val="3"/>
      <w:numFmt w:val="decimal"/>
      <w:lvlText w:val="%1."/>
      <w:lvlJc w:val="left"/>
      <w:pPr>
        <w:ind w:left="288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1E1CC3"/>
    <w:multiLevelType w:val="hybridMultilevel"/>
    <w:tmpl w:val="20AA70E0"/>
    <w:lvl w:ilvl="0">
      <w:start w:val="1"/>
      <w:numFmt w:val="decimal"/>
      <w:lvlText w:val="%1."/>
      <w:lvlJc w:val="left"/>
      <w:pPr>
        <w:ind w:left="720" w:hanging="360"/>
      </w:pPr>
      <w:rPr>
        <w:rFonts w:eastAsiaTheme="minorHAnsi" w:cs="Helvetica-Black"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E83FA5"/>
    <w:multiLevelType w:val="hybridMultilevel"/>
    <w:tmpl w:val="0DDAA90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2A83038"/>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5E91230"/>
    <w:multiLevelType w:val="hybridMultilevel"/>
    <w:tmpl w:val="4E047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083041"/>
    <w:multiLevelType w:val="hybridMultilevel"/>
    <w:tmpl w:val="E4201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1">
    <w:nsid w:val="5D34630D"/>
    <w:multiLevelType w:val="hybridMultilevel"/>
    <w:tmpl w:val="A926BD24"/>
    <w:lvl w:ilvl="0">
      <w:start w:val="1"/>
      <w:numFmt w:val="bullet"/>
      <w:lvlText w:val=""/>
      <w:lvlJc w:val="left"/>
      <w:pPr>
        <w:ind w:left="2371" w:hanging="360"/>
      </w:pPr>
      <w:rPr>
        <w:rFonts w:ascii="Symbol" w:hAnsi="Symbol" w:hint="default"/>
      </w:rPr>
    </w:lvl>
    <w:lvl w:ilvl="1" w:tentative="1">
      <w:start w:val="1"/>
      <w:numFmt w:val="bullet"/>
      <w:lvlText w:val="o"/>
      <w:lvlJc w:val="left"/>
      <w:pPr>
        <w:ind w:left="3091" w:hanging="360"/>
      </w:pPr>
      <w:rPr>
        <w:rFonts w:ascii="Courier New" w:hAnsi="Courier New" w:cs="Courier New" w:hint="default"/>
      </w:rPr>
    </w:lvl>
    <w:lvl w:ilvl="2" w:tentative="1">
      <w:start w:val="1"/>
      <w:numFmt w:val="bullet"/>
      <w:lvlText w:val=""/>
      <w:lvlJc w:val="left"/>
      <w:pPr>
        <w:ind w:left="3811" w:hanging="360"/>
      </w:pPr>
      <w:rPr>
        <w:rFonts w:ascii="Wingdings" w:hAnsi="Wingdings" w:hint="default"/>
      </w:rPr>
    </w:lvl>
    <w:lvl w:ilvl="3" w:tentative="1">
      <w:start w:val="1"/>
      <w:numFmt w:val="bullet"/>
      <w:lvlText w:val=""/>
      <w:lvlJc w:val="left"/>
      <w:pPr>
        <w:ind w:left="4531" w:hanging="360"/>
      </w:pPr>
      <w:rPr>
        <w:rFonts w:ascii="Symbol" w:hAnsi="Symbol" w:hint="default"/>
      </w:rPr>
    </w:lvl>
    <w:lvl w:ilvl="4" w:tentative="1">
      <w:start w:val="1"/>
      <w:numFmt w:val="bullet"/>
      <w:lvlText w:val="o"/>
      <w:lvlJc w:val="left"/>
      <w:pPr>
        <w:ind w:left="5251" w:hanging="360"/>
      </w:pPr>
      <w:rPr>
        <w:rFonts w:ascii="Courier New" w:hAnsi="Courier New" w:cs="Courier New" w:hint="default"/>
      </w:rPr>
    </w:lvl>
    <w:lvl w:ilvl="5" w:tentative="1">
      <w:start w:val="1"/>
      <w:numFmt w:val="bullet"/>
      <w:lvlText w:val=""/>
      <w:lvlJc w:val="left"/>
      <w:pPr>
        <w:ind w:left="5971" w:hanging="360"/>
      </w:pPr>
      <w:rPr>
        <w:rFonts w:ascii="Wingdings" w:hAnsi="Wingdings" w:hint="default"/>
      </w:rPr>
    </w:lvl>
    <w:lvl w:ilvl="6" w:tentative="1">
      <w:start w:val="1"/>
      <w:numFmt w:val="bullet"/>
      <w:lvlText w:val=""/>
      <w:lvlJc w:val="left"/>
      <w:pPr>
        <w:ind w:left="6691" w:hanging="360"/>
      </w:pPr>
      <w:rPr>
        <w:rFonts w:ascii="Symbol" w:hAnsi="Symbol" w:hint="default"/>
      </w:rPr>
    </w:lvl>
    <w:lvl w:ilvl="7" w:tentative="1">
      <w:start w:val="1"/>
      <w:numFmt w:val="bullet"/>
      <w:lvlText w:val="o"/>
      <w:lvlJc w:val="left"/>
      <w:pPr>
        <w:ind w:left="7411" w:hanging="360"/>
      </w:pPr>
      <w:rPr>
        <w:rFonts w:ascii="Courier New" w:hAnsi="Courier New" w:cs="Courier New" w:hint="default"/>
      </w:rPr>
    </w:lvl>
    <w:lvl w:ilvl="8" w:tentative="1">
      <w:start w:val="1"/>
      <w:numFmt w:val="bullet"/>
      <w:lvlText w:val=""/>
      <w:lvlJc w:val="left"/>
      <w:pPr>
        <w:ind w:left="8131" w:hanging="360"/>
      </w:pPr>
      <w:rPr>
        <w:rFonts w:ascii="Wingdings" w:hAnsi="Wingdings" w:hint="default"/>
      </w:rPr>
    </w:lvl>
  </w:abstractNum>
  <w:abstractNum w:abstractNumId="32">
    <w:nsid w:val="5E84307A"/>
    <w:multiLevelType w:val="hybridMultilevel"/>
    <w:tmpl w:val="E0A2204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9E18AE"/>
    <w:multiLevelType w:val="hybridMultilevel"/>
    <w:tmpl w:val="CFD4A92E"/>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FFB67F1"/>
    <w:multiLevelType w:val="hybridMultilevel"/>
    <w:tmpl w:val="F264A6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62215404"/>
    <w:multiLevelType w:val="hybridMultilevel"/>
    <w:tmpl w:val="CFD4A92E"/>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7324502"/>
    <w:multiLevelType w:val="hybridMultilevel"/>
    <w:tmpl w:val="5E4ACCF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B5E3D69"/>
    <w:multiLevelType w:val="hybridMultilevel"/>
    <w:tmpl w:val="D1B81C38"/>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0930E37"/>
    <w:multiLevelType w:val="hybridMultilevel"/>
    <w:tmpl w:val="247CF4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4DE2E0B"/>
    <w:multiLevelType w:val="hybridMultilevel"/>
    <w:tmpl w:val="3AE614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5E6430E"/>
    <w:multiLevelType w:val="hybridMultilevel"/>
    <w:tmpl w:val="3EB2A544"/>
    <w:lvl w:ilvl="0">
      <w:start w:val="0"/>
      <w:numFmt w:val="bullet"/>
      <w:lvlText w:val="•"/>
      <w:lvlJc w:val="left"/>
      <w:pPr>
        <w:ind w:left="298" w:hanging="144"/>
      </w:pPr>
      <w:rPr>
        <w:rFonts w:ascii="Times New Roman" w:eastAsia="Times New Roman" w:hAnsi="Times New Roman" w:cs="Times New Roman" w:hint="default"/>
        <w:w w:val="100"/>
        <w:sz w:val="24"/>
        <w:szCs w:val="24"/>
        <w:lang w:val="en-US" w:eastAsia="en-US" w:bidi="en-US"/>
      </w:rPr>
    </w:lvl>
    <w:lvl w:ilvl="1">
      <w:start w:val="0"/>
      <w:numFmt w:val="bullet"/>
      <w:lvlText w:val="•"/>
      <w:lvlJc w:val="left"/>
      <w:pPr>
        <w:ind w:left="1310" w:hanging="144"/>
      </w:pPr>
      <w:rPr>
        <w:rFonts w:hint="default"/>
        <w:lang w:val="en-US" w:eastAsia="en-US" w:bidi="en-US"/>
      </w:rPr>
    </w:lvl>
    <w:lvl w:ilvl="2">
      <w:start w:val="0"/>
      <w:numFmt w:val="bullet"/>
      <w:lvlText w:val="•"/>
      <w:lvlJc w:val="left"/>
      <w:pPr>
        <w:ind w:left="2320" w:hanging="144"/>
      </w:pPr>
      <w:rPr>
        <w:rFonts w:hint="default"/>
        <w:lang w:val="en-US" w:eastAsia="en-US" w:bidi="en-US"/>
      </w:rPr>
    </w:lvl>
    <w:lvl w:ilvl="3">
      <w:start w:val="0"/>
      <w:numFmt w:val="bullet"/>
      <w:lvlText w:val="•"/>
      <w:lvlJc w:val="left"/>
      <w:pPr>
        <w:ind w:left="3330" w:hanging="144"/>
      </w:pPr>
      <w:rPr>
        <w:rFonts w:hint="default"/>
        <w:lang w:val="en-US" w:eastAsia="en-US" w:bidi="en-US"/>
      </w:rPr>
    </w:lvl>
    <w:lvl w:ilvl="4">
      <w:start w:val="0"/>
      <w:numFmt w:val="bullet"/>
      <w:lvlText w:val="•"/>
      <w:lvlJc w:val="left"/>
      <w:pPr>
        <w:ind w:left="4340" w:hanging="144"/>
      </w:pPr>
      <w:rPr>
        <w:rFonts w:hint="default"/>
        <w:lang w:val="en-US" w:eastAsia="en-US" w:bidi="en-US"/>
      </w:rPr>
    </w:lvl>
    <w:lvl w:ilvl="5">
      <w:start w:val="0"/>
      <w:numFmt w:val="bullet"/>
      <w:lvlText w:val="•"/>
      <w:lvlJc w:val="left"/>
      <w:pPr>
        <w:ind w:left="5350" w:hanging="144"/>
      </w:pPr>
      <w:rPr>
        <w:rFonts w:hint="default"/>
        <w:lang w:val="en-US" w:eastAsia="en-US" w:bidi="en-US"/>
      </w:rPr>
    </w:lvl>
    <w:lvl w:ilvl="6">
      <w:start w:val="0"/>
      <w:numFmt w:val="bullet"/>
      <w:lvlText w:val="•"/>
      <w:lvlJc w:val="left"/>
      <w:pPr>
        <w:ind w:left="6360" w:hanging="144"/>
      </w:pPr>
      <w:rPr>
        <w:rFonts w:hint="default"/>
        <w:lang w:val="en-US" w:eastAsia="en-US" w:bidi="en-US"/>
      </w:rPr>
    </w:lvl>
    <w:lvl w:ilvl="7">
      <w:start w:val="0"/>
      <w:numFmt w:val="bullet"/>
      <w:lvlText w:val="•"/>
      <w:lvlJc w:val="left"/>
      <w:pPr>
        <w:ind w:left="7370" w:hanging="144"/>
      </w:pPr>
      <w:rPr>
        <w:rFonts w:hint="default"/>
        <w:lang w:val="en-US" w:eastAsia="en-US" w:bidi="en-US"/>
      </w:rPr>
    </w:lvl>
    <w:lvl w:ilvl="8">
      <w:start w:val="0"/>
      <w:numFmt w:val="bullet"/>
      <w:lvlText w:val="•"/>
      <w:lvlJc w:val="left"/>
      <w:pPr>
        <w:ind w:left="8380" w:hanging="144"/>
      </w:pPr>
      <w:rPr>
        <w:rFonts w:hint="default"/>
        <w:lang w:val="en-US" w:eastAsia="en-US" w:bidi="en-US"/>
      </w:rPr>
    </w:lvl>
  </w:abstractNum>
  <w:abstractNum w:abstractNumId="41">
    <w:nsid w:val="77E44B0C"/>
    <w:multiLevelType w:val="hybridMultilevel"/>
    <w:tmpl w:val="0DDAA900"/>
    <w:lvl w:ilvl="0">
      <w:start w:val="1"/>
      <w:numFmt w:val="decimal"/>
      <w:lvlText w:val="%1."/>
      <w:lvlJc w:val="left"/>
      <w:pPr>
        <w:ind w:left="1800" w:hanging="360"/>
      </w:pPr>
      <w:rPr>
        <w:rFonts w:hint="default"/>
        <w:b w:val="0"/>
        <w:color w:val="231F2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9533556"/>
    <w:multiLevelType w:val="hybridMultilevel"/>
    <w:tmpl w:val="48207908"/>
    <w:lvl w:ilvl="0">
      <w:start w:val="1"/>
      <w:numFmt w:val="bullet"/>
      <w:lvlText w:val=""/>
      <w:lvlJc w:val="left"/>
      <w:pPr>
        <w:ind w:left="720" w:hanging="360"/>
      </w:pPr>
      <w:rPr>
        <w:rFonts w:ascii="Symbol" w:hAnsi="Symbol" w:hint="default"/>
        <w:b w:val="0"/>
        <w:color w:val="231F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9784E92"/>
    <w:multiLevelType w:val="hybridMultilevel"/>
    <w:tmpl w:val="E384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974BE9"/>
    <w:multiLevelType w:val="hybridMultilevel"/>
    <w:tmpl w:val="38043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023AFA"/>
    <w:multiLevelType w:val="hybridMultilevel"/>
    <w:tmpl w:val="A608F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7670960">
    <w:abstractNumId w:val="4"/>
    <w:lvlOverride w:ilvl="0">
      <w:startOverride w:val="1"/>
    </w:lvlOverride>
  </w:num>
  <w:num w:numId="2" w16cid:durableId="646591006">
    <w:abstractNumId w:val="30"/>
  </w:num>
  <w:num w:numId="3" w16cid:durableId="140778453">
    <w:abstractNumId w:val="43"/>
  </w:num>
  <w:num w:numId="4" w16cid:durableId="1153454017">
    <w:abstractNumId w:val="20"/>
  </w:num>
  <w:num w:numId="5" w16cid:durableId="2114475687">
    <w:abstractNumId w:val="37"/>
  </w:num>
  <w:num w:numId="6" w16cid:durableId="853880857">
    <w:abstractNumId w:val="35"/>
  </w:num>
  <w:num w:numId="7" w16cid:durableId="59208126">
    <w:abstractNumId w:val="22"/>
  </w:num>
  <w:num w:numId="8" w16cid:durableId="223831548">
    <w:abstractNumId w:val="11"/>
  </w:num>
  <w:num w:numId="9" w16cid:durableId="1563977293">
    <w:abstractNumId w:val="13"/>
  </w:num>
  <w:num w:numId="10" w16cid:durableId="10895430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742683">
    <w:abstractNumId w:val="1"/>
  </w:num>
  <w:num w:numId="12" w16cid:durableId="1175805439">
    <w:abstractNumId w:val="33"/>
  </w:num>
  <w:num w:numId="13" w16cid:durableId="222833601">
    <w:abstractNumId w:val="26"/>
  </w:num>
  <w:num w:numId="14" w16cid:durableId="133497559">
    <w:abstractNumId w:val="25"/>
  </w:num>
  <w:num w:numId="15" w16cid:durableId="1057751444">
    <w:abstractNumId w:val="15"/>
  </w:num>
  <w:num w:numId="16" w16cid:durableId="1253474013">
    <w:abstractNumId w:val="0"/>
  </w:num>
  <w:num w:numId="17" w16cid:durableId="430471164">
    <w:abstractNumId w:val="45"/>
  </w:num>
  <w:num w:numId="18" w16cid:durableId="1854493810">
    <w:abstractNumId w:val="2"/>
  </w:num>
  <w:num w:numId="19" w16cid:durableId="262154033">
    <w:abstractNumId w:val="36"/>
  </w:num>
  <w:num w:numId="20" w16cid:durableId="631862597">
    <w:abstractNumId w:val="14"/>
  </w:num>
  <w:num w:numId="21" w16cid:durableId="498545255">
    <w:abstractNumId w:val="27"/>
  </w:num>
  <w:num w:numId="22" w16cid:durableId="893002451">
    <w:abstractNumId w:val="8"/>
  </w:num>
  <w:num w:numId="23" w16cid:durableId="91098525">
    <w:abstractNumId w:val="12"/>
  </w:num>
  <w:num w:numId="24" w16cid:durableId="970793534">
    <w:abstractNumId w:val="5"/>
  </w:num>
  <w:num w:numId="25" w16cid:durableId="254705571">
    <w:abstractNumId w:val="40"/>
  </w:num>
  <w:num w:numId="26" w16cid:durableId="234048795">
    <w:abstractNumId w:val="16"/>
  </w:num>
  <w:num w:numId="27" w16cid:durableId="832451627">
    <w:abstractNumId w:val="9"/>
  </w:num>
  <w:num w:numId="28" w16cid:durableId="1372727744">
    <w:abstractNumId w:val="29"/>
  </w:num>
  <w:num w:numId="29" w16cid:durableId="1322538028">
    <w:abstractNumId w:val="6"/>
  </w:num>
  <w:num w:numId="30" w16cid:durableId="530725537">
    <w:abstractNumId w:val="44"/>
  </w:num>
  <w:num w:numId="31" w16cid:durableId="1534657357">
    <w:abstractNumId w:val="10"/>
  </w:num>
  <w:num w:numId="32" w16cid:durableId="288516941">
    <w:abstractNumId w:val="17"/>
  </w:num>
  <w:num w:numId="33" w16cid:durableId="744374297">
    <w:abstractNumId w:val="41"/>
  </w:num>
  <w:num w:numId="34" w16cid:durableId="2115712646">
    <w:abstractNumId w:val="42"/>
  </w:num>
  <w:num w:numId="35" w16cid:durableId="109739457">
    <w:abstractNumId w:val="7"/>
  </w:num>
  <w:num w:numId="36" w16cid:durableId="1567565385">
    <w:abstractNumId w:val="39"/>
  </w:num>
  <w:num w:numId="37" w16cid:durableId="1512842444">
    <w:abstractNumId w:val="38"/>
  </w:num>
  <w:num w:numId="38" w16cid:durableId="1252351160">
    <w:abstractNumId w:val="28"/>
  </w:num>
  <w:num w:numId="39" w16cid:durableId="1430783390">
    <w:abstractNumId w:val="21"/>
  </w:num>
  <w:num w:numId="40" w16cid:durableId="1040323727">
    <w:abstractNumId w:val="23"/>
  </w:num>
  <w:num w:numId="41" w16cid:durableId="1631546184">
    <w:abstractNumId w:val="32"/>
  </w:num>
  <w:num w:numId="42" w16cid:durableId="1938363962">
    <w:abstractNumId w:val="31"/>
  </w:num>
  <w:num w:numId="43" w16cid:durableId="1376082508">
    <w:abstractNumId w:val="19"/>
  </w:num>
  <w:num w:numId="44" w16cid:durableId="1457601318">
    <w:abstractNumId w:val="24"/>
  </w:num>
  <w:num w:numId="45" w16cid:durableId="1692026951">
    <w:abstractNumId w:val="18"/>
  </w:num>
  <w:num w:numId="46" w16cid:durableId="152351647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0B08"/>
    <w:rsid w:val="00000F24"/>
    <w:rsid w:val="00002747"/>
    <w:rsid w:val="00002AFA"/>
    <w:rsid w:val="00003526"/>
    <w:rsid w:val="00003813"/>
    <w:rsid w:val="00003941"/>
    <w:rsid w:val="00003F31"/>
    <w:rsid w:val="00004BE4"/>
    <w:rsid w:val="00005178"/>
    <w:rsid w:val="000056CC"/>
    <w:rsid w:val="0000580C"/>
    <w:rsid w:val="00005A7E"/>
    <w:rsid w:val="00005B21"/>
    <w:rsid w:val="00005C52"/>
    <w:rsid w:val="0000683E"/>
    <w:rsid w:val="00006E87"/>
    <w:rsid w:val="000071EA"/>
    <w:rsid w:val="00007B0E"/>
    <w:rsid w:val="0001079F"/>
    <w:rsid w:val="000107BE"/>
    <w:rsid w:val="000125B2"/>
    <w:rsid w:val="0001271B"/>
    <w:rsid w:val="00012F34"/>
    <w:rsid w:val="00013183"/>
    <w:rsid w:val="00014E87"/>
    <w:rsid w:val="00014F5E"/>
    <w:rsid w:val="00016054"/>
    <w:rsid w:val="0001753D"/>
    <w:rsid w:val="0001774F"/>
    <w:rsid w:val="00017C09"/>
    <w:rsid w:val="00023468"/>
    <w:rsid w:val="00023656"/>
    <w:rsid w:val="00024E4B"/>
    <w:rsid w:val="000250B7"/>
    <w:rsid w:val="0002519E"/>
    <w:rsid w:val="00025C18"/>
    <w:rsid w:val="00025C99"/>
    <w:rsid w:val="00026B20"/>
    <w:rsid w:val="00026DB6"/>
    <w:rsid w:val="00026FF0"/>
    <w:rsid w:val="000272B5"/>
    <w:rsid w:val="0003079D"/>
    <w:rsid w:val="000322BD"/>
    <w:rsid w:val="000338DF"/>
    <w:rsid w:val="00035145"/>
    <w:rsid w:val="0003629C"/>
    <w:rsid w:val="000367B6"/>
    <w:rsid w:val="000374F7"/>
    <w:rsid w:val="0003798A"/>
    <w:rsid w:val="00037E6D"/>
    <w:rsid w:val="00040261"/>
    <w:rsid w:val="000405F7"/>
    <w:rsid w:val="00041A82"/>
    <w:rsid w:val="00041B7C"/>
    <w:rsid w:val="00042D38"/>
    <w:rsid w:val="00042D7C"/>
    <w:rsid w:val="00043F80"/>
    <w:rsid w:val="00044DFD"/>
    <w:rsid w:val="000456F4"/>
    <w:rsid w:val="00045728"/>
    <w:rsid w:val="00045992"/>
    <w:rsid w:val="000461A9"/>
    <w:rsid w:val="00046774"/>
    <w:rsid w:val="0004685F"/>
    <w:rsid w:val="00046BEE"/>
    <w:rsid w:val="00047DB1"/>
    <w:rsid w:val="00050762"/>
    <w:rsid w:val="000508F4"/>
    <w:rsid w:val="00050A12"/>
    <w:rsid w:val="00050CD8"/>
    <w:rsid w:val="00050F80"/>
    <w:rsid w:val="00052EC4"/>
    <w:rsid w:val="00052FAC"/>
    <w:rsid w:val="00054400"/>
    <w:rsid w:val="00055439"/>
    <w:rsid w:val="0005544F"/>
    <w:rsid w:val="00055836"/>
    <w:rsid w:val="0005674F"/>
    <w:rsid w:val="00057915"/>
    <w:rsid w:val="00057A7D"/>
    <w:rsid w:val="00057F5D"/>
    <w:rsid w:val="00060559"/>
    <w:rsid w:val="00060688"/>
    <w:rsid w:val="00060A83"/>
    <w:rsid w:val="000613E0"/>
    <w:rsid w:val="00061FAA"/>
    <w:rsid w:val="00062532"/>
    <w:rsid w:val="00062C4E"/>
    <w:rsid w:val="00063B84"/>
    <w:rsid w:val="00064B35"/>
    <w:rsid w:val="0006570C"/>
    <w:rsid w:val="00065C11"/>
    <w:rsid w:val="000667AF"/>
    <w:rsid w:val="0006684B"/>
    <w:rsid w:val="0006698F"/>
    <w:rsid w:val="00066EB9"/>
    <w:rsid w:val="00066FC0"/>
    <w:rsid w:val="000702FE"/>
    <w:rsid w:val="00070743"/>
    <w:rsid w:val="0007147F"/>
    <w:rsid w:val="00071A68"/>
    <w:rsid w:val="00071E3A"/>
    <w:rsid w:val="00072E52"/>
    <w:rsid w:val="00074437"/>
    <w:rsid w:val="00075043"/>
    <w:rsid w:val="0007676A"/>
    <w:rsid w:val="000772DD"/>
    <w:rsid w:val="000773F5"/>
    <w:rsid w:val="00077560"/>
    <w:rsid w:val="00077828"/>
    <w:rsid w:val="000779DE"/>
    <w:rsid w:val="00080A8D"/>
    <w:rsid w:val="00081D24"/>
    <w:rsid w:val="00081EC8"/>
    <w:rsid w:val="00082DB9"/>
    <w:rsid w:val="000839D4"/>
    <w:rsid w:val="000845F2"/>
    <w:rsid w:val="00084A92"/>
    <w:rsid w:val="00086812"/>
    <w:rsid w:val="00087728"/>
    <w:rsid w:val="0009072C"/>
    <w:rsid w:val="00093020"/>
    <w:rsid w:val="00093857"/>
    <w:rsid w:val="00093BAD"/>
    <w:rsid w:val="00093D5E"/>
    <w:rsid w:val="00095E96"/>
    <w:rsid w:val="00096139"/>
    <w:rsid w:val="00096C62"/>
    <w:rsid w:val="0009745C"/>
    <w:rsid w:val="00097F33"/>
    <w:rsid w:val="000A0F2E"/>
    <w:rsid w:val="000A2A8E"/>
    <w:rsid w:val="000A3026"/>
    <w:rsid w:val="000A607B"/>
    <w:rsid w:val="000A6C63"/>
    <w:rsid w:val="000A6F97"/>
    <w:rsid w:val="000A7D88"/>
    <w:rsid w:val="000A7EC0"/>
    <w:rsid w:val="000B10FA"/>
    <w:rsid w:val="000B20DD"/>
    <w:rsid w:val="000B31DE"/>
    <w:rsid w:val="000B3882"/>
    <w:rsid w:val="000B4259"/>
    <w:rsid w:val="000B44E8"/>
    <w:rsid w:val="000B4A43"/>
    <w:rsid w:val="000B54E8"/>
    <w:rsid w:val="000B55C8"/>
    <w:rsid w:val="000B5A27"/>
    <w:rsid w:val="000B6A6A"/>
    <w:rsid w:val="000B7941"/>
    <w:rsid w:val="000C0611"/>
    <w:rsid w:val="000C0D11"/>
    <w:rsid w:val="000C10DC"/>
    <w:rsid w:val="000C2171"/>
    <w:rsid w:val="000C2522"/>
    <w:rsid w:val="000C28FA"/>
    <w:rsid w:val="000C44CD"/>
    <w:rsid w:val="000C51A9"/>
    <w:rsid w:val="000C5593"/>
    <w:rsid w:val="000C5F45"/>
    <w:rsid w:val="000C5FCE"/>
    <w:rsid w:val="000C61A1"/>
    <w:rsid w:val="000D210B"/>
    <w:rsid w:val="000D2570"/>
    <w:rsid w:val="000D4677"/>
    <w:rsid w:val="000D467E"/>
    <w:rsid w:val="000D4DA0"/>
    <w:rsid w:val="000D4E8B"/>
    <w:rsid w:val="000D4FD9"/>
    <w:rsid w:val="000D681B"/>
    <w:rsid w:val="000D763B"/>
    <w:rsid w:val="000D77E8"/>
    <w:rsid w:val="000E05B8"/>
    <w:rsid w:val="000E061C"/>
    <w:rsid w:val="000E0BD8"/>
    <w:rsid w:val="000E11DF"/>
    <w:rsid w:val="000E1522"/>
    <w:rsid w:val="000E161A"/>
    <w:rsid w:val="000E1DAF"/>
    <w:rsid w:val="000E1DE7"/>
    <w:rsid w:val="000E1E5F"/>
    <w:rsid w:val="000E3869"/>
    <w:rsid w:val="000E491E"/>
    <w:rsid w:val="000E54C4"/>
    <w:rsid w:val="000E5A80"/>
    <w:rsid w:val="000E5E4D"/>
    <w:rsid w:val="000E7123"/>
    <w:rsid w:val="000E71EB"/>
    <w:rsid w:val="000F0DE9"/>
    <w:rsid w:val="000F187F"/>
    <w:rsid w:val="000F1F03"/>
    <w:rsid w:val="000F2B99"/>
    <w:rsid w:val="000F3A56"/>
    <w:rsid w:val="000F41E0"/>
    <w:rsid w:val="000F479E"/>
    <w:rsid w:val="000F50E9"/>
    <w:rsid w:val="000F5374"/>
    <w:rsid w:val="000F6B89"/>
    <w:rsid w:val="000F6C6D"/>
    <w:rsid w:val="000F75F3"/>
    <w:rsid w:val="0010144A"/>
    <w:rsid w:val="001034FE"/>
    <w:rsid w:val="00103D94"/>
    <w:rsid w:val="00105400"/>
    <w:rsid w:val="00106221"/>
    <w:rsid w:val="00110ACE"/>
    <w:rsid w:val="00114174"/>
    <w:rsid w:val="001146D2"/>
    <w:rsid w:val="0011520E"/>
    <w:rsid w:val="0011532C"/>
    <w:rsid w:val="001168C8"/>
    <w:rsid w:val="0012076B"/>
    <w:rsid w:val="001224C2"/>
    <w:rsid w:val="0012258A"/>
    <w:rsid w:val="00124693"/>
    <w:rsid w:val="001250EA"/>
    <w:rsid w:val="001250F0"/>
    <w:rsid w:val="00125670"/>
    <w:rsid w:val="00125A4E"/>
    <w:rsid w:val="001261D0"/>
    <w:rsid w:val="001268BB"/>
    <w:rsid w:val="0012690A"/>
    <w:rsid w:val="00126A3F"/>
    <w:rsid w:val="001270FF"/>
    <w:rsid w:val="00130FF0"/>
    <w:rsid w:val="00132131"/>
    <w:rsid w:val="00132998"/>
    <w:rsid w:val="00132D49"/>
    <w:rsid w:val="00132F13"/>
    <w:rsid w:val="001342A5"/>
    <w:rsid w:val="00134C50"/>
    <w:rsid w:val="00134FD3"/>
    <w:rsid w:val="00135544"/>
    <w:rsid w:val="00135712"/>
    <w:rsid w:val="00135AA8"/>
    <w:rsid w:val="00136F62"/>
    <w:rsid w:val="00137A7A"/>
    <w:rsid w:val="00140327"/>
    <w:rsid w:val="001408CC"/>
    <w:rsid w:val="0014150C"/>
    <w:rsid w:val="00142E1C"/>
    <w:rsid w:val="001437C6"/>
    <w:rsid w:val="00144090"/>
    <w:rsid w:val="0014468D"/>
    <w:rsid w:val="00144C24"/>
    <w:rsid w:val="00144D62"/>
    <w:rsid w:val="00146248"/>
    <w:rsid w:val="00147F03"/>
    <w:rsid w:val="00150589"/>
    <w:rsid w:val="00151F75"/>
    <w:rsid w:val="00152D2B"/>
    <w:rsid w:val="00153448"/>
    <w:rsid w:val="0015355C"/>
    <w:rsid w:val="001536F3"/>
    <w:rsid w:val="00153927"/>
    <w:rsid w:val="00154BB7"/>
    <w:rsid w:val="001550DA"/>
    <w:rsid w:val="00155C3A"/>
    <w:rsid w:val="0015641A"/>
    <w:rsid w:val="00156BB1"/>
    <w:rsid w:val="00156EE3"/>
    <w:rsid w:val="00157D8A"/>
    <w:rsid w:val="001601D3"/>
    <w:rsid w:val="00160E03"/>
    <w:rsid w:val="00161603"/>
    <w:rsid w:val="001618BC"/>
    <w:rsid w:val="00162356"/>
    <w:rsid w:val="00162454"/>
    <w:rsid w:val="00162B7C"/>
    <w:rsid w:val="00164958"/>
    <w:rsid w:val="00165141"/>
    <w:rsid w:val="00165ED4"/>
    <w:rsid w:val="00166DF5"/>
    <w:rsid w:val="00167480"/>
    <w:rsid w:val="00170B91"/>
    <w:rsid w:val="00171531"/>
    <w:rsid w:val="001728E0"/>
    <w:rsid w:val="00173B59"/>
    <w:rsid w:val="00173E73"/>
    <w:rsid w:val="00176DDF"/>
    <w:rsid w:val="00176F49"/>
    <w:rsid w:val="001774CC"/>
    <w:rsid w:val="00177A10"/>
    <w:rsid w:val="0018132C"/>
    <w:rsid w:val="0018221D"/>
    <w:rsid w:val="0018442A"/>
    <w:rsid w:val="00184B55"/>
    <w:rsid w:val="00185425"/>
    <w:rsid w:val="001858BD"/>
    <w:rsid w:val="00185EF9"/>
    <w:rsid w:val="001869A1"/>
    <w:rsid w:val="00186ACC"/>
    <w:rsid w:val="00186E3E"/>
    <w:rsid w:val="00187B5F"/>
    <w:rsid w:val="0019048F"/>
    <w:rsid w:val="00190748"/>
    <w:rsid w:val="001908B9"/>
    <w:rsid w:val="001908C5"/>
    <w:rsid w:val="001916AE"/>
    <w:rsid w:val="001918BF"/>
    <w:rsid w:val="001927EA"/>
    <w:rsid w:val="00193B6A"/>
    <w:rsid w:val="001943F9"/>
    <w:rsid w:val="0019515B"/>
    <w:rsid w:val="001957EC"/>
    <w:rsid w:val="00195E73"/>
    <w:rsid w:val="0019616F"/>
    <w:rsid w:val="00197723"/>
    <w:rsid w:val="00197C0C"/>
    <w:rsid w:val="001A0DD8"/>
    <w:rsid w:val="001A1DD8"/>
    <w:rsid w:val="001A20FD"/>
    <w:rsid w:val="001A300D"/>
    <w:rsid w:val="001A31AB"/>
    <w:rsid w:val="001A3B48"/>
    <w:rsid w:val="001A4203"/>
    <w:rsid w:val="001A4218"/>
    <w:rsid w:val="001A4892"/>
    <w:rsid w:val="001A4DD2"/>
    <w:rsid w:val="001A53EB"/>
    <w:rsid w:val="001A5B54"/>
    <w:rsid w:val="001A61A4"/>
    <w:rsid w:val="001A6969"/>
    <w:rsid w:val="001A6FC3"/>
    <w:rsid w:val="001A75B9"/>
    <w:rsid w:val="001B0D40"/>
    <w:rsid w:val="001B2B2B"/>
    <w:rsid w:val="001B2FED"/>
    <w:rsid w:val="001B30E9"/>
    <w:rsid w:val="001B3421"/>
    <w:rsid w:val="001B45C0"/>
    <w:rsid w:val="001B4716"/>
    <w:rsid w:val="001B47A9"/>
    <w:rsid w:val="001B5215"/>
    <w:rsid w:val="001B55C3"/>
    <w:rsid w:val="001B59DD"/>
    <w:rsid w:val="001B6C7C"/>
    <w:rsid w:val="001B7083"/>
    <w:rsid w:val="001B72B6"/>
    <w:rsid w:val="001B78A6"/>
    <w:rsid w:val="001B79BF"/>
    <w:rsid w:val="001C0224"/>
    <w:rsid w:val="001C056F"/>
    <w:rsid w:val="001C0704"/>
    <w:rsid w:val="001C0CD7"/>
    <w:rsid w:val="001C0ECD"/>
    <w:rsid w:val="001C1439"/>
    <w:rsid w:val="001C14A2"/>
    <w:rsid w:val="001C161C"/>
    <w:rsid w:val="001C1C31"/>
    <w:rsid w:val="001C2DB3"/>
    <w:rsid w:val="001C35F3"/>
    <w:rsid w:val="001C3CC2"/>
    <w:rsid w:val="001C3DF4"/>
    <w:rsid w:val="001C3E70"/>
    <w:rsid w:val="001C54A2"/>
    <w:rsid w:val="001C6794"/>
    <w:rsid w:val="001C6C8D"/>
    <w:rsid w:val="001C7999"/>
    <w:rsid w:val="001D0584"/>
    <w:rsid w:val="001D066B"/>
    <w:rsid w:val="001D0A12"/>
    <w:rsid w:val="001D0ACC"/>
    <w:rsid w:val="001D2318"/>
    <w:rsid w:val="001D2645"/>
    <w:rsid w:val="001D431C"/>
    <w:rsid w:val="001D4F7C"/>
    <w:rsid w:val="001D5FA7"/>
    <w:rsid w:val="001D796F"/>
    <w:rsid w:val="001E06CB"/>
    <w:rsid w:val="001E06F2"/>
    <w:rsid w:val="001E19EC"/>
    <w:rsid w:val="001E297F"/>
    <w:rsid w:val="001E37F5"/>
    <w:rsid w:val="001E39A7"/>
    <w:rsid w:val="001E4021"/>
    <w:rsid w:val="001E4798"/>
    <w:rsid w:val="001E4BF5"/>
    <w:rsid w:val="001E51EF"/>
    <w:rsid w:val="001E6433"/>
    <w:rsid w:val="001E6603"/>
    <w:rsid w:val="001E681A"/>
    <w:rsid w:val="001E68DC"/>
    <w:rsid w:val="001E6C08"/>
    <w:rsid w:val="001E7249"/>
    <w:rsid w:val="001E728C"/>
    <w:rsid w:val="001E74F8"/>
    <w:rsid w:val="001E7AED"/>
    <w:rsid w:val="001F1688"/>
    <w:rsid w:val="001F298B"/>
    <w:rsid w:val="001F398E"/>
    <w:rsid w:val="001F3A90"/>
    <w:rsid w:val="001F4A4C"/>
    <w:rsid w:val="001F4EAA"/>
    <w:rsid w:val="001F560E"/>
    <w:rsid w:val="001F6D3D"/>
    <w:rsid w:val="001F6F34"/>
    <w:rsid w:val="00200DC9"/>
    <w:rsid w:val="00201699"/>
    <w:rsid w:val="002027AA"/>
    <w:rsid w:val="00204950"/>
    <w:rsid w:val="002053D3"/>
    <w:rsid w:val="00205C85"/>
    <w:rsid w:val="0020633A"/>
    <w:rsid w:val="00206561"/>
    <w:rsid w:val="00206EED"/>
    <w:rsid w:val="002075D1"/>
    <w:rsid w:val="00207BA5"/>
    <w:rsid w:val="00207BCE"/>
    <w:rsid w:val="00211361"/>
    <w:rsid w:val="00211B4D"/>
    <w:rsid w:val="00212EC3"/>
    <w:rsid w:val="00212F48"/>
    <w:rsid w:val="002130A9"/>
    <w:rsid w:val="00213E38"/>
    <w:rsid w:val="00214B37"/>
    <w:rsid w:val="002156C9"/>
    <w:rsid w:val="002160A9"/>
    <w:rsid w:val="00216C5B"/>
    <w:rsid w:val="00217BB0"/>
    <w:rsid w:val="0022004A"/>
    <w:rsid w:val="00220357"/>
    <w:rsid w:val="002204C5"/>
    <w:rsid w:val="00220D85"/>
    <w:rsid w:val="00223AD2"/>
    <w:rsid w:val="00224855"/>
    <w:rsid w:val="00224C87"/>
    <w:rsid w:val="00224FBB"/>
    <w:rsid w:val="00225191"/>
    <w:rsid w:val="0022657F"/>
    <w:rsid w:val="002272B3"/>
    <w:rsid w:val="002275C2"/>
    <w:rsid w:val="00227F78"/>
    <w:rsid w:val="00231393"/>
    <w:rsid w:val="0023157B"/>
    <w:rsid w:val="00231BAE"/>
    <w:rsid w:val="00231BEA"/>
    <w:rsid w:val="00231C95"/>
    <w:rsid w:val="00234226"/>
    <w:rsid w:val="002343E2"/>
    <w:rsid w:val="00234DCF"/>
    <w:rsid w:val="00235AC4"/>
    <w:rsid w:val="00236AAD"/>
    <w:rsid w:val="002371C8"/>
    <w:rsid w:val="00237DC4"/>
    <w:rsid w:val="00237DFD"/>
    <w:rsid w:val="002403D4"/>
    <w:rsid w:val="00240639"/>
    <w:rsid w:val="00240B62"/>
    <w:rsid w:val="00240CE2"/>
    <w:rsid w:val="002413B6"/>
    <w:rsid w:val="00241FA5"/>
    <w:rsid w:val="0024215A"/>
    <w:rsid w:val="00242738"/>
    <w:rsid w:val="00242797"/>
    <w:rsid w:val="00243062"/>
    <w:rsid w:val="002436EB"/>
    <w:rsid w:val="0024440B"/>
    <w:rsid w:val="002448BE"/>
    <w:rsid w:val="00244D6A"/>
    <w:rsid w:val="00244DE1"/>
    <w:rsid w:val="00246552"/>
    <w:rsid w:val="002478CA"/>
    <w:rsid w:val="00247CBD"/>
    <w:rsid w:val="00247FDD"/>
    <w:rsid w:val="002501BD"/>
    <w:rsid w:val="00251697"/>
    <w:rsid w:val="00252320"/>
    <w:rsid w:val="002524FB"/>
    <w:rsid w:val="00252633"/>
    <w:rsid w:val="00252AC0"/>
    <w:rsid w:val="002543B6"/>
    <w:rsid w:val="00254636"/>
    <w:rsid w:val="00254AA2"/>
    <w:rsid w:val="0025508E"/>
    <w:rsid w:val="0025509A"/>
    <w:rsid w:val="002556E2"/>
    <w:rsid w:val="00256A45"/>
    <w:rsid w:val="00256BDB"/>
    <w:rsid w:val="00256E6C"/>
    <w:rsid w:val="00260780"/>
    <w:rsid w:val="00261324"/>
    <w:rsid w:val="00261945"/>
    <w:rsid w:val="00261F4B"/>
    <w:rsid w:val="00261FAC"/>
    <w:rsid w:val="00263445"/>
    <w:rsid w:val="00263794"/>
    <w:rsid w:val="00263E38"/>
    <w:rsid w:val="0026415B"/>
    <w:rsid w:val="00264A0B"/>
    <w:rsid w:val="0026501A"/>
    <w:rsid w:val="002650B7"/>
    <w:rsid w:val="002655FF"/>
    <w:rsid w:val="00267268"/>
    <w:rsid w:val="00267946"/>
    <w:rsid w:val="002702BA"/>
    <w:rsid w:val="002735F9"/>
    <w:rsid w:val="00273933"/>
    <w:rsid w:val="00274649"/>
    <w:rsid w:val="002763C4"/>
    <w:rsid w:val="00276998"/>
    <w:rsid w:val="00277726"/>
    <w:rsid w:val="0028072E"/>
    <w:rsid w:val="00280BAB"/>
    <w:rsid w:val="00280BFC"/>
    <w:rsid w:val="002811FF"/>
    <w:rsid w:val="0028136F"/>
    <w:rsid w:val="00281DC7"/>
    <w:rsid w:val="00282371"/>
    <w:rsid w:val="0028290D"/>
    <w:rsid w:val="002833DB"/>
    <w:rsid w:val="00283673"/>
    <w:rsid w:val="00284D3B"/>
    <w:rsid w:val="00284E48"/>
    <w:rsid w:val="00285018"/>
    <w:rsid w:val="002853B4"/>
    <w:rsid w:val="00285619"/>
    <w:rsid w:val="00285A8A"/>
    <w:rsid w:val="002865AC"/>
    <w:rsid w:val="00286E9D"/>
    <w:rsid w:val="00287C0A"/>
    <w:rsid w:val="002901C3"/>
    <w:rsid w:val="00290C24"/>
    <w:rsid w:val="00291360"/>
    <w:rsid w:val="00291E56"/>
    <w:rsid w:val="00291EEC"/>
    <w:rsid w:val="00292A2B"/>
    <w:rsid w:val="00292DD7"/>
    <w:rsid w:val="00293416"/>
    <w:rsid w:val="002934BF"/>
    <w:rsid w:val="0029418A"/>
    <w:rsid w:val="00294B34"/>
    <w:rsid w:val="0029583B"/>
    <w:rsid w:val="00296833"/>
    <w:rsid w:val="00296EBB"/>
    <w:rsid w:val="0029776F"/>
    <w:rsid w:val="00297DE9"/>
    <w:rsid w:val="002A0155"/>
    <w:rsid w:val="002A038F"/>
    <w:rsid w:val="002A0965"/>
    <w:rsid w:val="002A144E"/>
    <w:rsid w:val="002A146C"/>
    <w:rsid w:val="002A29A5"/>
    <w:rsid w:val="002A3114"/>
    <w:rsid w:val="002A46B2"/>
    <w:rsid w:val="002A5541"/>
    <w:rsid w:val="002A5A72"/>
    <w:rsid w:val="002A5BE3"/>
    <w:rsid w:val="002A6974"/>
    <w:rsid w:val="002A6D39"/>
    <w:rsid w:val="002A7326"/>
    <w:rsid w:val="002A74C5"/>
    <w:rsid w:val="002A7510"/>
    <w:rsid w:val="002A76B2"/>
    <w:rsid w:val="002B0FB0"/>
    <w:rsid w:val="002B169E"/>
    <w:rsid w:val="002B2105"/>
    <w:rsid w:val="002B21FB"/>
    <w:rsid w:val="002B2A78"/>
    <w:rsid w:val="002B381A"/>
    <w:rsid w:val="002B39A2"/>
    <w:rsid w:val="002B4C61"/>
    <w:rsid w:val="002B6FEE"/>
    <w:rsid w:val="002C0AE6"/>
    <w:rsid w:val="002C10DD"/>
    <w:rsid w:val="002C155D"/>
    <w:rsid w:val="002C169C"/>
    <w:rsid w:val="002C1F76"/>
    <w:rsid w:val="002C2E23"/>
    <w:rsid w:val="002C4110"/>
    <w:rsid w:val="002C45EE"/>
    <w:rsid w:val="002C511F"/>
    <w:rsid w:val="002C5319"/>
    <w:rsid w:val="002C6F53"/>
    <w:rsid w:val="002C716C"/>
    <w:rsid w:val="002C7B9C"/>
    <w:rsid w:val="002D1EB0"/>
    <w:rsid w:val="002D2248"/>
    <w:rsid w:val="002D25C1"/>
    <w:rsid w:val="002D2CCE"/>
    <w:rsid w:val="002D4F4B"/>
    <w:rsid w:val="002D5DE2"/>
    <w:rsid w:val="002D680C"/>
    <w:rsid w:val="002D68F6"/>
    <w:rsid w:val="002D6C39"/>
    <w:rsid w:val="002D73F2"/>
    <w:rsid w:val="002D7864"/>
    <w:rsid w:val="002E06BE"/>
    <w:rsid w:val="002E1F47"/>
    <w:rsid w:val="002E2833"/>
    <w:rsid w:val="002E3328"/>
    <w:rsid w:val="002E3337"/>
    <w:rsid w:val="002E3EBE"/>
    <w:rsid w:val="002E40A2"/>
    <w:rsid w:val="002E4564"/>
    <w:rsid w:val="002E5932"/>
    <w:rsid w:val="002E5D41"/>
    <w:rsid w:val="002E5F56"/>
    <w:rsid w:val="002E7261"/>
    <w:rsid w:val="002E7299"/>
    <w:rsid w:val="002E74F1"/>
    <w:rsid w:val="002E7E16"/>
    <w:rsid w:val="002E7E8F"/>
    <w:rsid w:val="002F0845"/>
    <w:rsid w:val="002F2441"/>
    <w:rsid w:val="002F2E2B"/>
    <w:rsid w:val="002F40BD"/>
    <w:rsid w:val="002F451A"/>
    <w:rsid w:val="002F4A9B"/>
    <w:rsid w:val="002F55AD"/>
    <w:rsid w:val="002F7FDF"/>
    <w:rsid w:val="0030210E"/>
    <w:rsid w:val="00302335"/>
    <w:rsid w:val="00302934"/>
    <w:rsid w:val="00302C8B"/>
    <w:rsid w:val="00302EFA"/>
    <w:rsid w:val="00302FF2"/>
    <w:rsid w:val="00303854"/>
    <w:rsid w:val="00304B60"/>
    <w:rsid w:val="0030518B"/>
    <w:rsid w:val="00305E56"/>
    <w:rsid w:val="003061D4"/>
    <w:rsid w:val="00307A90"/>
    <w:rsid w:val="003109AE"/>
    <w:rsid w:val="003121B0"/>
    <w:rsid w:val="003125D4"/>
    <w:rsid w:val="003129F1"/>
    <w:rsid w:val="00312F99"/>
    <w:rsid w:val="003148A3"/>
    <w:rsid w:val="00314B54"/>
    <w:rsid w:val="00315A39"/>
    <w:rsid w:val="003205A5"/>
    <w:rsid w:val="00320668"/>
    <w:rsid w:val="003208EC"/>
    <w:rsid w:val="00321546"/>
    <w:rsid w:val="00321884"/>
    <w:rsid w:val="00322F38"/>
    <w:rsid w:val="00323311"/>
    <w:rsid w:val="00324E20"/>
    <w:rsid w:val="00325565"/>
    <w:rsid w:val="0032562B"/>
    <w:rsid w:val="0032619E"/>
    <w:rsid w:val="00326BE1"/>
    <w:rsid w:val="003275F9"/>
    <w:rsid w:val="003306CA"/>
    <w:rsid w:val="003322EF"/>
    <w:rsid w:val="003330BA"/>
    <w:rsid w:val="003347E9"/>
    <w:rsid w:val="00334A13"/>
    <w:rsid w:val="003361AA"/>
    <w:rsid w:val="003365FC"/>
    <w:rsid w:val="003372E8"/>
    <w:rsid w:val="00337389"/>
    <w:rsid w:val="00340060"/>
    <w:rsid w:val="00340A08"/>
    <w:rsid w:val="003414D8"/>
    <w:rsid w:val="00341E4F"/>
    <w:rsid w:val="00342109"/>
    <w:rsid w:val="00342B6A"/>
    <w:rsid w:val="003430D9"/>
    <w:rsid w:val="00344793"/>
    <w:rsid w:val="00344D84"/>
    <w:rsid w:val="0034551D"/>
    <w:rsid w:val="00345DF8"/>
    <w:rsid w:val="00346131"/>
    <w:rsid w:val="003461C6"/>
    <w:rsid w:val="00346F9E"/>
    <w:rsid w:val="003477AC"/>
    <w:rsid w:val="00347E60"/>
    <w:rsid w:val="00350C52"/>
    <w:rsid w:val="0035102B"/>
    <w:rsid w:val="00351098"/>
    <w:rsid w:val="00352AA7"/>
    <w:rsid w:val="00353BA8"/>
    <w:rsid w:val="00353D2E"/>
    <w:rsid w:val="003545B1"/>
    <w:rsid w:val="0035732F"/>
    <w:rsid w:val="00357D7B"/>
    <w:rsid w:val="00361DB8"/>
    <w:rsid w:val="00362E89"/>
    <w:rsid w:val="0036330B"/>
    <w:rsid w:val="00365040"/>
    <w:rsid w:val="00365660"/>
    <w:rsid w:val="00365797"/>
    <w:rsid w:val="003659A6"/>
    <w:rsid w:val="00366AF2"/>
    <w:rsid w:val="00367B12"/>
    <w:rsid w:val="00367DD5"/>
    <w:rsid w:val="00367F3B"/>
    <w:rsid w:val="00370706"/>
    <w:rsid w:val="00370A2A"/>
    <w:rsid w:val="00370B38"/>
    <w:rsid w:val="00371AD4"/>
    <w:rsid w:val="00375603"/>
    <w:rsid w:val="00376450"/>
    <w:rsid w:val="0037682B"/>
    <w:rsid w:val="00376E07"/>
    <w:rsid w:val="0038004B"/>
    <w:rsid w:val="00381292"/>
    <w:rsid w:val="00381632"/>
    <w:rsid w:val="00383D94"/>
    <w:rsid w:val="003841E8"/>
    <w:rsid w:val="003858C6"/>
    <w:rsid w:val="00385933"/>
    <w:rsid w:val="00387459"/>
    <w:rsid w:val="00387686"/>
    <w:rsid w:val="00391D46"/>
    <w:rsid w:val="00391D52"/>
    <w:rsid w:val="00391DA6"/>
    <w:rsid w:val="00392357"/>
    <w:rsid w:val="0039269F"/>
    <w:rsid w:val="00393116"/>
    <w:rsid w:val="0039363C"/>
    <w:rsid w:val="00393B9E"/>
    <w:rsid w:val="0039488A"/>
    <w:rsid w:val="00395449"/>
    <w:rsid w:val="00396510"/>
    <w:rsid w:val="00396ED2"/>
    <w:rsid w:val="003A0E30"/>
    <w:rsid w:val="003A1A85"/>
    <w:rsid w:val="003A21C0"/>
    <w:rsid w:val="003A26EA"/>
    <w:rsid w:val="003A39C3"/>
    <w:rsid w:val="003A50BB"/>
    <w:rsid w:val="003A6D6F"/>
    <w:rsid w:val="003A7DA9"/>
    <w:rsid w:val="003B0704"/>
    <w:rsid w:val="003B088C"/>
    <w:rsid w:val="003B1463"/>
    <w:rsid w:val="003B1596"/>
    <w:rsid w:val="003B1C4A"/>
    <w:rsid w:val="003B2C71"/>
    <w:rsid w:val="003B3484"/>
    <w:rsid w:val="003B3CF5"/>
    <w:rsid w:val="003B3F0C"/>
    <w:rsid w:val="003B4244"/>
    <w:rsid w:val="003B432C"/>
    <w:rsid w:val="003B7F10"/>
    <w:rsid w:val="003C0411"/>
    <w:rsid w:val="003C04F3"/>
    <w:rsid w:val="003C0F90"/>
    <w:rsid w:val="003C1C33"/>
    <w:rsid w:val="003C43CA"/>
    <w:rsid w:val="003C5800"/>
    <w:rsid w:val="003C656E"/>
    <w:rsid w:val="003C74AD"/>
    <w:rsid w:val="003D0DAF"/>
    <w:rsid w:val="003D1D29"/>
    <w:rsid w:val="003D2103"/>
    <w:rsid w:val="003D3EBE"/>
    <w:rsid w:val="003D4417"/>
    <w:rsid w:val="003D4D30"/>
    <w:rsid w:val="003D61BF"/>
    <w:rsid w:val="003D6592"/>
    <w:rsid w:val="003D76F1"/>
    <w:rsid w:val="003D77C0"/>
    <w:rsid w:val="003D7913"/>
    <w:rsid w:val="003E0339"/>
    <w:rsid w:val="003E14EE"/>
    <w:rsid w:val="003E195E"/>
    <w:rsid w:val="003E1D40"/>
    <w:rsid w:val="003E214C"/>
    <w:rsid w:val="003E28AA"/>
    <w:rsid w:val="003E3C58"/>
    <w:rsid w:val="003E3D24"/>
    <w:rsid w:val="003E4A03"/>
    <w:rsid w:val="003E5864"/>
    <w:rsid w:val="003E5C36"/>
    <w:rsid w:val="003E5DB6"/>
    <w:rsid w:val="003E6074"/>
    <w:rsid w:val="003E69C4"/>
    <w:rsid w:val="003E6CAC"/>
    <w:rsid w:val="003E70F8"/>
    <w:rsid w:val="003E72DD"/>
    <w:rsid w:val="003E7B53"/>
    <w:rsid w:val="003F0116"/>
    <w:rsid w:val="003F0370"/>
    <w:rsid w:val="003F1757"/>
    <w:rsid w:val="003F2251"/>
    <w:rsid w:val="003F257A"/>
    <w:rsid w:val="003F2984"/>
    <w:rsid w:val="003F2F21"/>
    <w:rsid w:val="003F38EB"/>
    <w:rsid w:val="003F3B0A"/>
    <w:rsid w:val="003F4224"/>
    <w:rsid w:val="003F4327"/>
    <w:rsid w:val="003F6659"/>
    <w:rsid w:val="003F6F0E"/>
    <w:rsid w:val="003F7309"/>
    <w:rsid w:val="003F773F"/>
    <w:rsid w:val="00400651"/>
    <w:rsid w:val="0040142C"/>
    <w:rsid w:val="004015CA"/>
    <w:rsid w:val="00401D93"/>
    <w:rsid w:val="00402662"/>
    <w:rsid w:val="00403A60"/>
    <w:rsid w:val="00403C75"/>
    <w:rsid w:val="00404372"/>
    <w:rsid w:val="00404950"/>
    <w:rsid w:val="00404F8C"/>
    <w:rsid w:val="004052E7"/>
    <w:rsid w:val="0040563B"/>
    <w:rsid w:val="00405758"/>
    <w:rsid w:val="0040635C"/>
    <w:rsid w:val="004078D5"/>
    <w:rsid w:val="004079F4"/>
    <w:rsid w:val="00410F40"/>
    <w:rsid w:val="00411077"/>
    <w:rsid w:val="004116CE"/>
    <w:rsid w:val="00412A74"/>
    <w:rsid w:val="00412E6B"/>
    <w:rsid w:val="0041327A"/>
    <w:rsid w:val="00413BC0"/>
    <w:rsid w:val="004148A8"/>
    <w:rsid w:val="00415699"/>
    <w:rsid w:val="0041590C"/>
    <w:rsid w:val="004162F2"/>
    <w:rsid w:val="004176B9"/>
    <w:rsid w:val="0041789D"/>
    <w:rsid w:val="00417935"/>
    <w:rsid w:val="0042030C"/>
    <w:rsid w:val="00421BF7"/>
    <w:rsid w:val="00422B6E"/>
    <w:rsid w:val="004234FD"/>
    <w:rsid w:val="00423526"/>
    <w:rsid w:val="0042362A"/>
    <w:rsid w:val="004240CF"/>
    <w:rsid w:val="004253F6"/>
    <w:rsid w:val="00431002"/>
    <w:rsid w:val="00431306"/>
    <w:rsid w:val="00432D6A"/>
    <w:rsid w:val="00433737"/>
    <w:rsid w:val="004341D0"/>
    <w:rsid w:val="004348C4"/>
    <w:rsid w:val="00435360"/>
    <w:rsid w:val="0043615F"/>
    <w:rsid w:val="0043667D"/>
    <w:rsid w:val="00436826"/>
    <w:rsid w:val="00436F23"/>
    <w:rsid w:val="0043700A"/>
    <w:rsid w:val="00437704"/>
    <w:rsid w:val="00437E42"/>
    <w:rsid w:val="00440433"/>
    <w:rsid w:val="00440FAB"/>
    <w:rsid w:val="0044131F"/>
    <w:rsid w:val="00441FB8"/>
    <w:rsid w:val="004445AC"/>
    <w:rsid w:val="00446516"/>
    <w:rsid w:val="00446714"/>
    <w:rsid w:val="00446719"/>
    <w:rsid w:val="004470F1"/>
    <w:rsid w:val="00450B3E"/>
    <w:rsid w:val="0045102E"/>
    <w:rsid w:val="00452002"/>
    <w:rsid w:val="00452769"/>
    <w:rsid w:val="00452818"/>
    <w:rsid w:val="00453301"/>
    <w:rsid w:val="00453A11"/>
    <w:rsid w:val="00455968"/>
    <w:rsid w:val="004561D4"/>
    <w:rsid w:val="0045664E"/>
    <w:rsid w:val="004572FF"/>
    <w:rsid w:val="004575B5"/>
    <w:rsid w:val="0046004A"/>
    <w:rsid w:val="00460957"/>
    <w:rsid w:val="00460C9C"/>
    <w:rsid w:val="00462201"/>
    <w:rsid w:val="0046245B"/>
    <w:rsid w:val="00463B38"/>
    <w:rsid w:val="00463C48"/>
    <w:rsid w:val="00464A0A"/>
    <w:rsid w:val="00465430"/>
    <w:rsid w:val="00465591"/>
    <w:rsid w:val="0046590D"/>
    <w:rsid w:val="00465C57"/>
    <w:rsid w:val="004666FE"/>
    <w:rsid w:val="0046679A"/>
    <w:rsid w:val="004729E5"/>
    <w:rsid w:val="00472B32"/>
    <w:rsid w:val="00472D84"/>
    <w:rsid w:val="00473017"/>
    <w:rsid w:val="004731C3"/>
    <w:rsid w:val="004735B5"/>
    <w:rsid w:val="0047361D"/>
    <w:rsid w:val="00473D01"/>
    <w:rsid w:val="00473DD6"/>
    <w:rsid w:val="00474D18"/>
    <w:rsid w:val="00475329"/>
    <w:rsid w:val="0047695F"/>
    <w:rsid w:val="0048005B"/>
    <w:rsid w:val="00481319"/>
    <w:rsid w:val="00481F94"/>
    <w:rsid w:val="004836CE"/>
    <w:rsid w:val="00483C0B"/>
    <w:rsid w:val="00483F93"/>
    <w:rsid w:val="004841C0"/>
    <w:rsid w:val="0048491E"/>
    <w:rsid w:val="0048513D"/>
    <w:rsid w:val="00485556"/>
    <w:rsid w:val="004858F9"/>
    <w:rsid w:val="004861E8"/>
    <w:rsid w:val="00486312"/>
    <w:rsid w:val="0048724D"/>
    <w:rsid w:val="00487B31"/>
    <w:rsid w:val="00490266"/>
    <w:rsid w:val="004905C1"/>
    <w:rsid w:val="0049085D"/>
    <w:rsid w:val="00491B12"/>
    <w:rsid w:val="00491B4A"/>
    <w:rsid w:val="00491CDF"/>
    <w:rsid w:val="00491F9F"/>
    <w:rsid w:val="00492690"/>
    <w:rsid w:val="0049336C"/>
    <w:rsid w:val="00494000"/>
    <w:rsid w:val="00494243"/>
    <w:rsid w:val="004947CD"/>
    <w:rsid w:val="00494CEE"/>
    <w:rsid w:val="004957A3"/>
    <w:rsid w:val="004970EE"/>
    <w:rsid w:val="0049772A"/>
    <w:rsid w:val="00497B5C"/>
    <w:rsid w:val="00497E83"/>
    <w:rsid w:val="004A071E"/>
    <w:rsid w:val="004A20D8"/>
    <w:rsid w:val="004A2427"/>
    <w:rsid w:val="004A3761"/>
    <w:rsid w:val="004A3D4E"/>
    <w:rsid w:val="004A4151"/>
    <w:rsid w:val="004A59C2"/>
    <w:rsid w:val="004A7099"/>
    <w:rsid w:val="004B083A"/>
    <w:rsid w:val="004B13B2"/>
    <w:rsid w:val="004B1B09"/>
    <w:rsid w:val="004B1EF2"/>
    <w:rsid w:val="004B29BE"/>
    <w:rsid w:val="004B30AA"/>
    <w:rsid w:val="004B352E"/>
    <w:rsid w:val="004B44F9"/>
    <w:rsid w:val="004B538C"/>
    <w:rsid w:val="004B57CF"/>
    <w:rsid w:val="004B586C"/>
    <w:rsid w:val="004B5CC7"/>
    <w:rsid w:val="004B760E"/>
    <w:rsid w:val="004C129D"/>
    <w:rsid w:val="004C1C98"/>
    <w:rsid w:val="004C3114"/>
    <w:rsid w:val="004C49DA"/>
    <w:rsid w:val="004C551A"/>
    <w:rsid w:val="004C58B2"/>
    <w:rsid w:val="004C73D1"/>
    <w:rsid w:val="004C7A7B"/>
    <w:rsid w:val="004D09F1"/>
    <w:rsid w:val="004D1B89"/>
    <w:rsid w:val="004D1BCE"/>
    <w:rsid w:val="004D31A1"/>
    <w:rsid w:val="004D3310"/>
    <w:rsid w:val="004D3EDC"/>
    <w:rsid w:val="004D54A1"/>
    <w:rsid w:val="004D5652"/>
    <w:rsid w:val="004D6644"/>
    <w:rsid w:val="004D6A01"/>
    <w:rsid w:val="004D7E19"/>
    <w:rsid w:val="004E0401"/>
    <w:rsid w:val="004E0863"/>
    <w:rsid w:val="004E1B18"/>
    <w:rsid w:val="004E26EA"/>
    <w:rsid w:val="004E2AF2"/>
    <w:rsid w:val="004E2C33"/>
    <w:rsid w:val="004E3755"/>
    <w:rsid w:val="004E43FC"/>
    <w:rsid w:val="004E5556"/>
    <w:rsid w:val="004E57C3"/>
    <w:rsid w:val="004E5CBC"/>
    <w:rsid w:val="004E5FD4"/>
    <w:rsid w:val="004E64F5"/>
    <w:rsid w:val="004E7A79"/>
    <w:rsid w:val="004F1227"/>
    <w:rsid w:val="004F3674"/>
    <w:rsid w:val="004F3BE9"/>
    <w:rsid w:val="004F585C"/>
    <w:rsid w:val="004F645E"/>
    <w:rsid w:val="004F6B8B"/>
    <w:rsid w:val="004F6D1A"/>
    <w:rsid w:val="004F7431"/>
    <w:rsid w:val="00501281"/>
    <w:rsid w:val="00501FFA"/>
    <w:rsid w:val="00502F62"/>
    <w:rsid w:val="00503EAE"/>
    <w:rsid w:val="005040D2"/>
    <w:rsid w:val="00504797"/>
    <w:rsid w:val="005049C9"/>
    <w:rsid w:val="0050670C"/>
    <w:rsid w:val="00507BBA"/>
    <w:rsid w:val="00512B7B"/>
    <w:rsid w:val="00513794"/>
    <w:rsid w:val="00513FA0"/>
    <w:rsid w:val="00514510"/>
    <w:rsid w:val="00514AFE"/>
    <w:rsid w:val="00515A35"/>
    <w:rsid w:val="00515AA2"/>
    <w:rsid w:val="00516743"/>
    <w:rsid w:val="00516922"/>
    <w:rsid w:val="00516A34"/>
    <w:rsid w:val="005174B7"/>
    <w:rsid w:val="00517AD0"/>
    <w:rsid w:val="0052067C"/>
    <w:rsid w:val="00520713"/>
    <w:rsid w:val="005208C0"/>
    <w:rsid w:val="00520E3E"/>
    <w:rsid w:val="005232CA"/>
    <w:rsid w:val="00523A4C"/>
    <w:rsid w:val="00523BEF"/>
    <w:rsid w:val="00523C65"/>
    <w:rsid w:val="005253A4"/>
    <w:rsid w:val="0052556F"/>
    <w:rsid w:val="005272A8"/>
    <w:rsid w:val="00527CBD"/>
    <w:rsid w:val="00531081"/>
    <w:rsid w:val="0053135D"/>
    <w:rsid w:val="005316C4"/>
    <w:rsid w:val="005324DF"/>
    <w:rsid w:val="00532996"/>
    <w:rsid w:val="005339CF"/>
    <w:rsid w:val="00535AA5"/>
    <w:rsid w:val="00535F19"/>
    <w:rsid w:val="00537135"/>
    <w:rsid w:val="0053787F"/>
    <w:rsid w:val="00540044"/>
    <w:rsid w:val="005415D1"/>
    <w:rsid w:val="00541A4E"/>
    <w:rsid w:val="00542D6A"/>
    <w:rsid w:val="0054339C"/>
    <w:rsid w:val="00543495"/>
    <w:rsid w:val="00544143"/>
    <w:rsid w:val="00544EE0"/>
    <w:rsid w:val="00544F8D"/>
    <w:rsid w:val="00545CD4"/>
    <w:rsid w:val="00545EA8"/>
    <w:rsid w:val="00545F32"/>
    <w:rsid w:val="00547588"/>
    <w:rsid w:val="005478FF"/>
    <w:rsid w:val="00550109"/>
    <w:rsid w:val="00550D8A"/>
    <w:rsid w:val="005511F2"/>
    <w:rsid w:val="005514D2"/>
    <w:rsid w:val="005515BF"/>
    <w:rsid w:val="00552345"/>
    <w:rsid w:val="005524C7"/>
    <w:rsid w:val="005525B4"/>
    <w:rsid w:val="00552FB1"/>
    <w:rsid w:val="005534E3"/>
    <w:rsid w:val="00553533"/>
    <w:rsid w:val="00553A96"/>
    <w:rsid w:val="00553D38"/>
    <w:rsid w:val="005549E8"/>
    <w:rsid w:val="00555294"/>
    <w:rsid w:val="0055606E"/>
    <w:rsid w:val="00557280"/>
    <w:rsid w:val="005573FF"/>
    <w:rsid w:val="00557C13"/>
    <w:rsid w:val="0056100E"/>
    <w:rsid w:val="00562703"/>
    <w:rsid w:val="00562D79"/>
    <w:rsid w:val="0056304A"/>
    <w:rsid w:val="0056377E"/>
    <w:rsid w:val="00563A55"/>
    <w:rsid w:val="00564767"/>
    <w:rsid w:val="0056477E"/>
    <w:rsid w:val="00564B66"/>
    <w:rsid w:val="00565F7E"/>
    <w:rsid w:val="00566598"/>
    <w:rsid w:val="005669CA"/>
    <w:rsid w:val="00567CBD"/>
    <w:rsid w:val="005708D5"/>
    <w:rsid w:val="00571A8D"/>
    <w:rsid w:val="00571E67"/>
    <w:rsid w:val="00573613"/>
    <w:rsid w:val="00573DE3"/>
    <w:rsid w:val="0057438F"/>
    <w:rsid w:val="00574AF6"/>
    <w:rsid w:val="005751B0"/>
    <w:rsid w:val="005752C5"/>
    <w:rsid w:val="00576C37"/>
    <w:rsid w:val="005770EE"/>
    <w:rsid w:val="0057723F"/>
    <w:rsid w:val="005775A1"/>
    <w:rsid w:val="00577690"/>
    <w:rsid w:val="00577819"/>
    <w:rsid w:val="00577D86"/>
    <w:rsid w:val="00580967"/>
    <w:rsid w:val="00580FC6"/>
    <w:rsid w:val="005813D2"/>
    <w:rsid w:val="00581963"/>
    <w:rsid w:val="00581E49"/>
    <w:rsid w:val="0058212C"/>
    <w:rsid w:val="00582349"/>
    <w:rsid w:val="0058234C"/>
    <w:rsid w:val="00582EB6"/>
    <w:rsid w:val="00583A57"/>
    <w:rsid w:val="00584C78"/>
    <w:rsid w:val="005857C3"/>
    <w:rsid w:val="00586670"/>
    <w:rsid w:val="0058667D"/>
    <w:rsid w:val="00586E11"/>
    <w:rsid w:val="005879B3"/>
    <w:rsid w:val="00590197"/>
    <w:rsid w:val="00591202"/>
    <w:rsid w:val="0059132E"/>
    <w:rsid w:val="00591EF7"/>
    <w:rsid w:val="005921C9"/>
    <w:rsid w:val="00592CC1"/>
    <w:rsid w:val="00593944"/>
    <w:rsid w:val="005950E3"/>
    <w:rsid w:val="0059587B"/>
    <w:rsid w:val="00596124"/>
    <w:rsid w:val="005A1377"/>
    <w:rsid w:val="005A2050"/>
    <w:rsid w:val="005A2640"/>
    <w:rsid w:val="005A2B80"/>
    <w:rsid w:val="005A2CB8"/>
    <w:rsid w:val="005A4B83"/>
    <w:rsid w:val="005A4E20"/>
    <w:rsid w:val="005A593F"/>
    <w:rsid w:val="005A6CA4"/>
    <w:rsid w:val="005A7058"/>
    <w:rsid w:val="005B089E"/>
    <w:rsid w:val="005B0D5E"/>
    <w:rsid w:val="005B1F52"/>
    <w:rsid w:val="005B2160"/>
    <w:rsid w:val="005B3985"/>
    <w:rsid w:val="005B3E97"/>
    <w:rsid w:val="005B449A"/>
    <w:rsid w:val="005B485D"/>
    <w:rsid w:val="005B49DE"/>
    <w:rsid w:val="005B52C1"/>
    <w:rsid w:val="005B697C"/>
    <w:rsid w:val="005B6AEB"/>
    <w:rsid w:val="005B7919"/>
    <w:rsid w:val="005C1552"/>
    <w:rsid w:val="005C1971"/>
    <w:rsid w:val="005C1B03"/>
    <w:rsid w:val="005C1BA7"/>
    <w:rsid w:val="005C3D3D"/>
    <w:rsid w:val="005C4D39"/>
    <w:rsid w:val="005C5C5A"/>
    <w:rsid w:val="005C6AAB"/>
    <w:rsid w:val="005D01A7"/>
    <w:rsid w:val="005D1B84"/>
    <w:rsid w:val="005D398F"/>
    <w:rsid w:val="005D4238"/>
    <w:rsid w:val="005D454F"/>
    <w:rsid w:val="005E08F0"/>
    <w:rsid w:val="005E14C1"/>
    <w:rsid w:val="005E1CFC"/>
    <w:rsid w:val="005E1EB1"/>
    <w:rsid w:val="005E2D0D"/>
    <w:rsid w:val="005E3134"/>
    <w:rsid w:val="005E5184"/>
    <w:rsid w:val="005E53B0"/>
    <w:rsid w:val="005E5F8E"/>
    <w:rsid w:val="005E7C78"/>
    <w:rsid w:val="005E7F8E"/>
    <w:rsid w:val="005F10A8"/>
    <w:rsid w:val="005F31E5"/>
    <w:rsid w:val="005F3643"/>
    <w:rsid w:val="005F5BD0"/>
    <w:rsid w:val="005F649B"/>
    <w:rsid w:val="005F65F0"/>
    <w:rsid w:val="005F6695"/>
    <w:rsid w:val="005F67D3"/>
    <w:rsid w:val="005F6D0F"/>
    <w:rsid w:val="005F6D83"/>
    <w:rsid w:val="005F77E5"/>
    <w:rsid w:val="00600306"/>
    <w:rsid w:val="00600895"/>
    <w:rsid w:val="00600B54"/>
    <w:rsid w:val="00601766"/>
    <w:rsid w:val="00601831"/>
    <w:rsid w:val="00601999"/>
    <w:rsid w:val="00601EEE"/>
    <w:rsid w:val="00601F13"/>
    <w:rsid w:val="00604162"/>
    <w:rsid w:val="00604660"/>
    <w:rsid w:val="00606137"/>
    <w:rsid w:val="006062EC"/>
    <w:rsid w:val="006066E2"/>
    <w:rsid w:val="00606F0A"/>
    <w:rsid w:val="0061145D"/>
    <w:rsid w:val="00611706"/>
    <w:rsid w:val="00611974"/>
    <w:rsid w:val="00613503"/>
    <w:rsid w:val="0061466A"/>
    <w:rsid w:val="00615765"/>
    <w:rsid w:val="0061669D"/>
    <w:rsid w:val="006170FA"/>
    <w:rsid w:val="00617488"/>
    <w:rsid w:val="006174AA"/>
    <w:rsid w:val="00620EC2"/>
    <w:rsid w:val="006212C4"/>
    <w:rsid w:val="00621633"/>
    <w:rsid w:val="00622281"/>
    <w:rsid w:val="00623C3D"/>
    <w:rsid w:val="00625671"/>
    <w:rsid w:val="006271FE"/>
    <w:rsid w:val="0062762B"/>
    <w:rsid w:val="0063038E"/>
    <w:rsid w:val="00630B7B"/>
    <w:rsid w:val="00631D84"/>
    <w:rsid w:val="00633180"/>
    <w:rsid w:val="00633C8B"/>
    <w:rsid w:val="006340CA"/>
    <w:rsid w:val="00634A2C"/>
    <w:rsid w:val="00635430"/>
    <w:rsid w:val="0063596A"/>
    <w:rsid w:val="00636FBA"/>
    <w:rsid w:val="006378D2"/>
    <w:rsid w:val="0064048D"/>
    <w:rsid w:val="006420A7"/>
    <w:rsid w:val="0064212F"/>
    <w:rsid w:val="0064347F"/>
    <w:rsid w:val="006435C8"/>
    <w:rsid w:val="0064410F"/>
    <w:rsid w:val="00644361"/>
    <w:rsid w:val="0064488A"/>
    <w:rsid w:val="00645ADD"/>
    <w:rsid w:val="00645BDC"/>
    <w:rsid w:val="006460A1"/>
    <w:rsid w:val="00646331"/>
    <w:rsid w:val="006465F1"/>
    <w:rsid w:val="006478C7"/>
    <w:rsid w:val="0065089D"/>
    <w:rsid w:val="00651155"/>
    <w:rsid w:val="00652F3D"/>
    <w:rsid w:val="00652FBC"/>
    <w:rsid w:val="006530AD"/>
    <w:rsid w:val="00653375"/>
    <w:rsid w:val="006541D2"/>
    <w:rsid w:val="006572B3"/>
    <w:rsid w:val="00657F32"/>
    <w:rsid w:val="00660497"/>
    <w:rsid w:val="00660817"/>
    <w:rsid w:val="00660FCB"/>
    <w:rsid w:val="00661371"/>
    <w:rsid w:val="00661766"/>
    <w:rsid w:val="00662937"/>
    <w:rsid w:val="00663286"/>
    <w:rsid w:val="006636CA"/>
    <w:rsid w:val="006638BF"/>
    <w:rsid w:val="00663D8A"/>
    <w:rsid w:val="00665CE4"/>
    <w:rsid w:val="00666680"/>
    <w:rsid w:val="00666EDB"/>
    <w:rsid w:val="006676DD"/>
    <w:rsid w:val="00667CEF"/>
    <w:rsid w:val="00670258"/>
    <w:rsid w:val="00670858"/>
    <w:rsid w:val="006710A4"/>
    <w:rsid w:val="006716C8"/>
    <w:rsid w:val="0067297B"/>
    <w:rsid w:val="00672C76"/>
    <w:rsid w:val="00672FE1"/>
    <w:rsid w:val="00673247"/>
    <w:rsid w:val="0067401B"/>
    <w:rsid w:val="00674163"/>
    <w:rsid w:val="00675E07"/>
    <w:rsid w:val="006765F3"/>
    <w:rsid w:val="00676945"/>
    <w:rsid w:val="00676B00"/>
    <w:rsid w:val="00677E1C"/>
    <w:rsid w:val="00680A5B"/>
    <w:rsid w:val="00681D08"/>
    <w:rsid w:val="00681FC7"/>
    <w:rsid w:val="00682EA2"/>
    <w:rsid w:val="00683438"/>
    <w:rsid w:val="00683C04"/>
    <w:rsid w:val="006847D3"/>
    <w:rsid w:val="0068553F"/>
    <w:rsid w:val="006868F7"/>
    <w:rsid w:val="0068699A"/>
    <w:rsid w:val="0068734D"/>
    <w:rsid w:val="006879F4"/>
    <w:rsid w:val="00690438"/>
    <w:rsid w:val="00690CE2"/>
    <w:rsid w:val="00690EED"/>
    <w:rsid w:val="006921C6"/>
    <w:rsid w:val="00692427"/>
    <w:rsid w:val="006926A5"/>
    <w:rsid w:val="0069463F"/>
    <w:rsid w:val="00694741"/>
    <w:rsid w:val="00696BAB"/>
    <w:rsid w:val="00696CFB"/>
    <w:rsid w:val="00697057"/>
    <w:rsid w:val="006A2747"/>
    <w:rsid w:val="006A3645"/>
    <w:rsid w:val="006A3C8F"/>
    <w:rsid w:val="006A43B0"/>
    <w:rsid w:val="006A51E7"/>
    <w:rsid w:val="006A5A7A"/>
    <w:rsid w:val="006A5ED8"/>
    <w:rsid w:val="006A5F47"/>
    <w:rsid w:val="006A6F91"/>
    <w:rsid w:val="006A7033"/>
    <w:rsid w:val="006A7F99"/>
    <w:rsid w:val="006B043A"/>
    <w:rsid w:val="006B08CB"/>
    <w:rsid w:val="006B0EE1"/>
    <w:rsid w:val="006B100E"/>
    <w:rsid w:val="006B11A9"/>
    <w:rsid w:val="006B12C0"/>
    <w:rsid w:val="006B3AC6"/>
    <w:rsid w:val="006B413E"/>
    <w:rsid w:val="006B448D"/>
    <w:rsid w:val="006B462C"/>
    <w:rsid w:val="006B473D"/>
    <w:rsid w:val="006B474E"/>
    <w:rsid w:val="006B5E0D"/>
    <w:rsid w:val="006B6D7E"/>
    <w:rsid w:val="006B743F"/>
    <w:rsid w:val="006C0135"/>
    <w:rsid w:val="006C0D80"/>
    <w:rsid w:val="006C132D"/>
    <w:rsid w:val="006C1CBB"/>
    <w:rsid w:val="006C23A6"/>
    <w:rsid w:val="006C2559"/>
    <w:rsid w:val="006C2906"/>
    <w:rsid w:val="006C2BCD"/>
    <w:rsid w:val="006C2BEE"/>
    <w:rsid w:val="006C2FB6"/>
    <w:rsid w:val="006C3C33"/>
    <w:rsid w:val="006C3EE9"/>
    <w:rsid w:val="006C499E"/>
    <w:rsid w:val="006C650C"/>
    <w:rsid w:val="006C6F71"/>
    <w:rsid w:val="006D135C"/>
    <w:rsid w:val="006D3859"/>
    <w:rsid w:val="006D3E7A"/>
    <w:rsid w:val="006D4422"/>
    <w:rsid w:val="006D553B"/>
    <w:rsid w:val="006D68F3"/>
    <w:rsid w:val="006D6AB5"/>
    <w:rsid w:val="006D6F31"/>
    <w:rsid w:val="006D7006"/>
    <w:rsid w:val="006D79D7"/>
    <w:rsid w:val="006D7CB0"/>
    <w:rsid w:val="006E047E"/>
    <w:rsid w:val="006E1828"/>
    <w:rsid w:val="006E1A68"/>
    <w:rsid w:val="006E27F1"/>
    <w:rsid w:val="006E2B00"/>
    <w:rsid w:val="006E2C76"/>
    <w:rsid w:val="006E451D"/>
    <w:rsid w:val="006E4ACD"/>
    <w:rsid w:val="006E4AD5"/>
    <w:rsid w:val="006E5A18"/>
    <w:rsid w:val="006E650B"/>
    <w:rsid w:val="006E6C2F"/>
    <w:rsid w:val="006E6D69"/>
    <w:rsid w:val="006E748D"/>
    <w:rsid w:val="006E790A"/>
    <w:rsid w:val="006F0A82"/>
    <w:rsid w:val="006F12C5"/>
    <w:rsid w:val="006F340B"/>
    <w:rsid w:val="006F3D26"/>
    <w:rsid w:val="006F52C6"/>
    <w:rsid w:val="006F541B"/>
    <w:rsid w:val="006F553E"/>
    <w:rsid w:val="006F60BE"/>
    <w:rsid w:val="006F6111"/>
    <w:rsid w:val="006F6318"/>
    <w:rsid w:val="006F7B83"/>
    <w:rsid w:val="00700440"/>
    <w:rsid w:val="00700F4C"/>
    <w:rsid w:val="007012E6"/>
    <w:rsid w:val="007015D8"/>
    <w:rsid w:val="00702636"/>
    <w:rsid w:val="00702716"/>
    <w:rsid w:val="00702FA0"/>
    <w:rsid w:val="00703CEB"/>
    <w:rsid w:val="00704BC1"/>
    <w:rsid w:val="00705663"/>
    <w:rsid w:val="007056AA"/>
    <w:rsid w:val="007058B2"/>
    <w:rsid w:val="00705C06"/>
    <w:rsid w:val="007068F5"/>
    <w:rsid w:val="00707148"/>
    <w:rsid w:val="007075CA"/>
    <w:rsid w:val="0071012A"/>
    <w:rsid w:val="007105EB"/>
    <w:rsid w:val="00710F4F"/>
    <w:rsid w:val="00711257"/>
    <w:rsid w:val="007142A1"/>
    <w:rsid w:val="00714355"/>
    <w:rsid w:val="00716AD6"/>
    <w:rsid w:val="0071788B"/>
    <w:rsid w:val="00717DD0"/>
    <w:rsid w:val="00717EC9"/>
    <w:rsid w:val="00722A35"/>
    <w:rsid w:val="007235F8"/>
    <w:rsid w:val="007239D7"/>
    <w:rsid w:val="0072409E"/>
    <w:rsid w:val="00727ADF"/>
    <w:rsid w:val="007300E7"/>
    <w:rsid w:val="00730B07"/>
    <w:rsid w:val="00730E85"/>
    <w:rsid w:val="00731007"/>
    <w:rsid w:val="00733FBA"/>
    <w:rsid w:val="007343D1"/>
    <w:rsid w:val="00734B3C"/>
    <w:rsid w:val="00734BEE"/>
    <w:rsid w:val="007351C6"/>
    <w:rsid w:val="00735C13"/>
    <w:rsid w:val="007367BC"/>
    <w:rsid w:val="00736868"/>
    <w:rsid w:val="00736F30"/>
    <w:rsid w:val="007378FB"/>
    <w:rsid w:val="00740478"/>
    <w:rsid w:val="00740AD2"/>
    <w:rsid w:val="00741DCD"/>
    <w:rsid w:val="00742475"/>
    <w:rsid w:val="00742849"/>
    <w:rsid w:val="00742B0B"/>
    <w:rsid w:val="00743CDA"/>
    <w:rsid w:val="00744893"/>
    <w:rsid w:val="00745121"/>
    <w:rsid w:val="007466E0"/>
    <w:rsid w:val="00747639"/>
    <w:rsid w:val="00747FFA"/>
    <w:rsid w:val="007502C1"/>
    <w:rsid w:val="00752482"/>
    <w:rsid w:val="007552F1"/>
    <w:rsid w:val="00755A5C"/>
    <w:rsid w:val="00755B23"/>
    <w:rsid w:val="00760FB0"/>
    <w:rsid w:val="007640B9"/>
    <w:rsid w:val="0076461D"/>
    <w:rsid w:val="0076468D"/>
    <w:rsid w:val="00764694"/>
    <w:rsid w:val="00765765"/>
    <w:rsid w:val="00765D42"/>
    <w:rsid w:val="00766A8F"/>
    <w:rsid w:val="00766AE8"/>
    <w:rsid w:val="00766DD5"/>
    <w:rsid w:val="0076763F"/>
    <w:rsid w:val="00767920"/>
    <w:rsid w:val="007679FE"/>
    <w:rsid w:val="00767C09"/>
    <w:rsid w:val="007718C5"/>
    <w:rsid w:val="00773B9B"/>
    <w:rsid w:val="00774878"/>
    <w:rsid w:val="00776082"/>
    <w:rsid w:val="007763C9"/>
    <w:rsid w:val="0077765F"/>
    <w:rsid w:val="00777B94"/>
    <w:rsid w:val="00777ECE"/>
    <w:rsid w:val="00780868"/>
    <w:rsid w:val="0078142F"/>
    <w:rsid w:val="00781DF7"/>
    <w:rsid w:val="00782BD2"/>
    <w:rsid w:val="007836D2"/>
    <w:rsid w:val="0078415E"/>
    <w:rsid w:val="0078417F"/>
    <w:rsid w:val="00784917"/>
    <w:rsid w:val="00784D36"/>
    <w:rsid w:val="00784DB1"/>
    <w:rsid w:val="00785213"/>
    <w:rsid w:val="007858C5"/>
    <w:rsid w:val="0078618D"/>
    <w:rsid w:val="007864DA"/>
    <w:rsid w:val="00786927"/>
    <w:rsid w:val="007869DF"/>
    <w:rsid w:val="00787424"/>
    <w:rsid w:val="007874A4"/>
    <w:rsid w:val="0078791F"/>
    <w:rsid w:val="00790B4D"/>
    <w:rsid w:val="0079129F"/>
    <w:rsid w:val="00791BB5"/>
    <w:rsid w:val="0079378F"/>
    <w:rsid w:val="00793FC5"/>
    <w:rsid w:val="007946A4"/>
    <w:rsid w:val="00794D88"/>
    <w:rsid w:val="00795047"/>
    <w:rsid w:val="0079576B"/>
    <w:rsid w:val="007959AA"/>
    <w:rsid w:val="007967E1"/>
    <w:rsid w:val="007970FA"/>
    <w:rsid w:val="00797DB0"/>
    <w:rsid w:val="007A0F42"/>
    <w:rsid w:val="007A1217"/>
    <w:rsid w:val="007A1324"/>
    <w:rsid w:val="007A1B92"/>
    <w:rsid w:val="007A3401"/>
    <w:rsid w:val="007A5242"/>
    <w:rsid w:val="007A61BF"/>
    <w:rsid w:val="007A64C9"/>
    <w:rsid w:val="007A661B"/>
    <w:rsid w:val="007A7745"/>
    <w:rsid w:val="007A7C1E"/>
    <w:rsid w:val="007B1865"/>
    <w:rsid w:val="007B1988"/>
    <w:rsid w:val="007B4010"/>
    <w:rsid w:val="007B4927"/>
    <w:rsid w:val="007B5E66"/>
    <w:rsid w:val="007C0CED"/>
    <w:rsid w:val="007C119C"/>
    <w:rsid w:val="007C12A8"/>
    <w:rsid w:val="007C14C6"/>
    <w:rsid w:val="007C44C6"/>
    <w:rsid w:val="007C4773"/>
    <w:rsid w:val="007C5833"/>
    <w:rsid w:val="007C5BD8"/>
    <w:rsid w:val="007C6828"/>
    <w:rsid w:val="007C6F39"/>
    <w:rsid w:val="007C6F87"/>
    <w:rsid w:val="007C7181"/>
    <w:rsid w:val="007C7ACD"/>
    <w:rsid w:val="007D1303"/>
    <w:rsid w:val="007D2CB1"/>
    <w:rsid w:val="007D3026"/>
    <w:rsid w:val="007D3136"/>
    <w:rsid w:val="007D4238"/>
    <w:rsid w:val="007D4A1B"/>
    <w:rsid w:val="007D501C"/>
    <w:rsid w:val="007D6AFC"/>
    <w:rsid w:val="007E0833"/>
    <w:rsid w:val="007E08FB"/>
    <w:rsid w:val="007E10F3"/>
    <w:rsid w:val="007E1247"/>
    <w:rsid w:val="007E30FC"/>
    <w:rsid w:val="007E35FD"/>
    <w:rsid w:val="007E42BD"/>
    <w:rsid w:val="007E4D01"/>
    <w:rsid w:val="007E5785"/>
    <w:rsid w:val="007E5B4F"/>
    <w:rsid w:val="007E773D"/>
    <w:rsid w:val="007E7F8A"/>
    <w:rsid w:val="007F0285"/>
    <w:rsid w:val="007F02E6"/>
    <w:rsid w:val="007F0603"/>
    <w:rsid w:val="007F1307"/>
    <w:rsid w:val="007F1FB1"/>
    <w:rsid w:val="007F2032"/>
    <w:rsid w:val="007F22AE"/>
    <w:rsid w:val="007F2745"/>
    <w:rsid w:val="007F2751"/>
    <w:rsid w:val="007F3061"/>
    <w:rsid w:val="007F31DB"/>
    <w:rsid w:val="007F3F94"/>
    <w:rsid w:val="007F41E7"/>
    <w:rsid w:val="007F48B4"/>
    <w:rsid w:val="007F4C7D"/>
    <w:rsid w:val="007F4E7E"/>
    <w:rsid w:val="007F56E9"/>
    <w:rsid w:val="007F68C0"/>
    <w:rsid w:val="007F767E"/>
    <w:rsid w:val="00801655"/>
    <w:rsid w:val="00802FCA"/>
    <w:rsid w:val="00803D17"/>
    <w:rsid w:val="00806372"/>
    <w:rsid w:val="00807612"/>
    <w:rsid w:val="00807BAA"/>
    <w:rsid w:val="00807CD2"/>
    <w:rsid w:val="00807F7F"/>
    <w:rsid w:val="00810598"/>
    <w:rsid w:val="00810612"/>
    <w:rsid w:val="00811606"/>
    <w:rsid w:val="00811A5A"/>
    <w:rsid w:val="00811F90"/>
    <w:rsid w:val="008121F6"/>
    <w:rsid w:val="00812311"/>
    <w:rsid w:val="00813D52"/>
    <w:rsid w:val="0081456C"/>
    <w:rsid w:val="0081479A"/>
    <w:rsid w:val="00815309"/>
    <w:rsid w:val="00815FDE"/>
    <w:rsid w:val="00816A8C"/>
    <w:rsid w:val="00816B5C"/>
    <w:rsid w:val="00816FD7"/>
    <w:rsid w:val="0081779A"/>
    <w:rsid w:val="008205F8"/>
    <w:rsid w:val="00820F6B"/>
    <w:rsid w:val="00821135"/>
    <w:rsid w:val="0082122A"/>
    <w:rsid w:val="00821331"/>
    <w:rsid w:val="008213C5"/>
    <w:rsid w:val="00821410"/>
    <w:rsid w:val="00822013"/>
    <w:rsid w:val="00822A34"/>
    <w:rsid w:val="00822B64"/>
    <w:rsid w:val="008231DA"/>
    <w:rsid w:val="00823A6C"/>
    <w:rsid w:val="00825D5E"/>
    <w:rsid w:val="00826652"/>
    <w:rsid w:val="00826EE2"/>
    <w:rsid w:val="008317D5"/>
    <w:rsid w:val="00831896"/>
    <w:rsid w:val="00831AE7"/>
    <w:rsid w:val="00832376"/>
    <w:rsid w:val="00832658"/>
    <w:rsid w:val="008328C2"/>
    <w:rsid w:val="00832BD9"/>
    <w:rsid w:val="00832C8F"/>
    <w:rsid w:val="00833533"/>
    <w:rsid w:val="00833D07"/>
    <w:rsid w:val="008341D1"/>
    <w:rsid w:val="00834E47"/>
    <w:rsid w:val="00835609"/>
    <w:rsid w:val="00837CFE"/>
    <w:rsid w:val="00840B8E"/>
    <w:rsid w:val="0084100E"/>
    <w:rsid w:val="008414C0"/>
    <w:rsid w:val="008424B1"/>
    <w:rsid w:val="008429E6"/>
    <w:rsid w:val="00843A5B"/>
    <w:rsid w:val="0084484C"/>
    <w:rsid w:val="00845243"/>
    <w:rsid w:val="00845A8C"/>
    <w:rsid w:val="008460E4"/>
    <w:rsid w:val="00846398"/>
    <w:rsid w:val="00851050"/>
    <w:rsid w:val="00852893"/>
    <w:rsid w:val="00852C3E"/>
    <w:rsid w:val="0085319B"/>
    <w:rsid w:val="008535D2"/>
    <w:rsid w:val="0085363D"/>
    <w:rsid w:val="008536E2"/>
    <w:rsid w:val="008545FC"/>
    <w:rsid w:val="00854F7C"/>
    <w:rsid w:val="00856BBA"/>
    <w:rsid w:val="00860B08"/>
    <w:rsid w:val="008611F1"/>
    <w:rsid w:val="008615C4"/>
    <w:rsid w:val="008616BA"/>
    <w:rsid w:val="00861927"/>
    <w:rsid w:val="00862A63"/>
    <w:rsid w:val="008630FA"/>
    <w:rsid w:val="00863D0B"/>
    <w:rsid w:val="00864244"/>
    <w:rsid w:val="0086439C"/>
    <w:rsid w:val="008649F0"/>
    <w:rsid w:val="00866D07"/>
    <w:rsid w:val="00866E71"/>
    <w:rsid w:val="00867021"/>
    <w:rsid w:val="00867EE0"/>
    <w:rsid w:val="008711BF"/>
    <w:rsid w:val="00871339"/>
    <w:rsid w:val="00871C90"/>
    <w:rsid w:val="008721A5"/>
    <w:rsid w:val="00872C66"/>
    <w:rsid w:val="0087334A"/>
    <w:rsid w:val="0087365A"/>
    <w:rsid w:val="00873E1A"/>
    <w:rsid w:val="00873EAB"/>
    <w:rsid w:val="008747A4"/>
    <w:rsid w:val="00874BE1"/>
    <w:rsid w:val="008759C9"/>
    <w:rsid w:val="00876329"/>
    <w:rsid w:val="0087634C"/>
    <w:rsid w:val="008765FF"/>
    <w:rsid w:val="008772AE"/>
    <w:rsid w:val="008776C3"/>
    <w:rsid w:val="008813D0"/>
    <w:rsid w:val="00881618"/>
    <w:rsid w:val="00881C6C"/>
    <w:rsid w:val="00883ABC"/>
    <w:rsid w:val="00883DA1"/>
    <w:rsid w:val="00884077"/>
    <w:rsid w:val="008842DF"/>
    <w:rsid w:val="00885454"/>
    <w:rsid w:val="00886715"/>
    <w:rsid w:val="008870AE"/>
    <w:rsid w:val="00887298"/>
    <w:rsid w:val="0088739F"/>
    <w:rsid w:val="008875F1"/>
    <w:rsid w:val="008917D0"/>
    <w:rsid w:val="008931D8"/>
    <w:rsid w:val="0089326D"/>
    <w:rsid w:val="00893623"/>
    <w:rsid w:val="008948B9"/>
    <w:rsid w:val="00896D08"/>
    <w:rsid w:val="0089701B"/>
    <w:rsid w:val="00897922"/>
    <w:rsid w:val="00897A54"/>
    <w:rsid w:val="008A074C"/>
    <w:rsid w:val="008A0DDA"/>
    <w:rsid w:val="008A17F7"/>
    <w:rsid w:val="008A2810"/>
    <w:rsid w:val="008A2A69"/>
    <w:rsid w:val="008A2DCC"/>
    <w:rsid w:val="008A3BEE"/>
    <w:rsid w:val="008A4C14"/>
    <w:rsid w:val="008A5364"/>
    <w:rsid w:val="008A7BE1"/>
    <w:rsid w:val="008A7CC6"/>
    <w:rsid w:val="008B0824"/>
    <w:rsid w:val="008B121A"/>
    <w:rsid w:val="008B13C2"/>
    <w:rsid w:val="008B2EFD"/>
    <w:rsid w:val="008B435A"/>
    <w:rsid w:val="008B46F6"/>
    <w:rsid w:val="008B53D6"/>
    <w:rsid w:val="008B64C6"/>
    <w:rsid w:val="008B6619"/>
    <w:rsid w:val="008B696B"/>
    <w:rsid w:val="008B789C"/>
    <w:rsid w:val="008C10AE"/>
    <w:rsid w:val="008C1D4D"/>
    <w:rsid w:val="008C2007"/>
    <w:rsid w:val="008C22E3"/>
    <w:rsid w:val="008C2444"/>
    <w:rsid w:val="008D0830"/>
    <w:rsid w:val="008D0CBC"/>
    <w:rsid w:val="008D102B"/>
    <w:rsid w:val="008D2F53"/>
    <w:rsid w:val="008D3246"/>
    <w:rsid w:val="008D32C4"/>
    <w:rsid w:val="008D384B"/>
    <w:rsid w:val="008D5699"/>
    <w:rsid w:val="008D5A25"/>
    <w:rsid w:val="008D6187"/>
    <w:rsid w:val="008D6322"/>
    <w:rsid w:val="008D6739"/>
    <w:rsid w:val="008D7005"/>
    <w:rsid w:val="008D7BB5"/>
    <w:rsid w:val="008E13D0"/>
    <w:rsid w:val="008E15FA"/>
    <w:rsid w:val="008E17EC"/>
    <w:rsid w:val="008E1841"/>
    <w:rsid w:val="008E1AEF"/>
    <w:rsid w:val="008E1C3C"/>
    <w:rsid w:val="008E241A"/>
    <w:rsid w:val="008E3B16"/>
    <w:rsid w:val="008E4522"/>
    <w:rsid w:val="008E59CA"/>
    <w:rsid w:val="008E6995"/>
    <w:rsid w:val="008E7A51"/>
    <w:rsid w:val="008F0171"/>
    <w:rsid w:val="008F06FE"/>
    <w:rsid w:val="008F1491"/>
    <w:rsid w:val="008F1642"/>
    <w:rsid w:val="008F2457"/>
    <w:rsid w:val="008F331A"/>
    <w:rsid w:val="008F512A"/>
    <w:rsid w:val="008F5698"/>
    <w:rsid w:val="008F58F9"/>
    <w:rsid w:val="008F59B2"/>
    <w:rsid w:val="008F74F1"/>
    <w:rsid w:val="008F7F54"/>
    <w:rsid w:val="00900748"/>
    <w:rsid w:val="00901A67"/>
    <w:rsid w:val="00901B31"/>
    <w:rsid w:val="00902672"/>
    <w:rsid w:val="00903339"/>
    <w:rsid w:val="00903CA1"/>
    <w:rsid w:val="00904657"/>
    <w:rsid w:val="00904699"/>
    <w:rsid w:val="0090472B"/>
    <w:rsid w:val="00904DA8"/>
    <w:rsid w:val="00904FC1"/>
    <w:rsid w:val="0090569C"/>
    <w:rsid w:val="009056E0"/>
    <w:rsid w:val="00906914"/>
    <w:rsid w:val="0090704A"/>
    <w:rsid w:val="00910673"/>
    <w:rsid w:val="009111F6"/>
    <w:rsid w:val="0091134B"/>
    <w:rsid w:val="009114EF"/>
    <w:rsid w:val="0091193A"/>
    <w:rsid w:val="00911C3E"/>
    <w:rsid w:val="00912368"/>
    <w:rsid w:val="009139A9"/>
    <w:rsid w:val="0091487C"/>
    <w:rsid w:val="00915358"/>
    <w:rsid w:val="00915908"/>
    <w:rsid w:val="00915BF2"/>
    <w:rsid w:val="00917FDE"/>
    <w:rsid w:val="009200B8"/>
    <w:rsid w:val="00920865"/>
    <w:rsid w:val="00920C01"/>
    <w:rsid w:val="00921FAB"/>
    <w:rsid w:val="00922392"/>
    <w:rsid w:val="00923B27"/>
    <w:rsid w:val="00925485"/>
    <w:rsid w:val="00925554"/>
    <w:rsid w:val="0092562A"/>
    <w:rsid w:val="009259A6"/>
    <w:rsid w:val="009270DD"/>
    <w:rsid w:val="00927BF5"/>
    <w:rsid w:val="00927D91"/>
    <w:rsid w:val="0093095F"/>
    <w:rsid w:val="00930CB0"/>
    <w:rsid w:val="00932F1A"/>
    <w:rsid w:val="009343FB"/>
    <w:rsid w:val="00934AD5"/>
    <w:rsid w:val="00935195"/>
    <w:rsid w:val="00936628"/>
    <w:rsid w:val="00936D04"/>
    <w:rsid w:val="00940C6C"/>
    <w:rsid w:val="00940FCE"/>
    <w:rsid w:val="009427C0"/>
    <w:rsid w:val="00943881"/>
    <w:rsid w:val="0094507C"/>
    <w:rsid w:val="009452E7"/>
    <w:rsid w:val="009452FF"/>
    <w:rsid w:val="00945673"/>
    <w:rsid w:val="0094572C"/>
    <w:rsid w:val="009465AE"/>
    <w:rsid w:val="00947781"/>
    <w:rsid w:val="0094788C"/>
    <w:rsid w:val="00950E48"/>
    <w:rsid w:val="009510D4"/>
    <w:rsid w:val="009513F8"/>
    <w:rsid w:val="00951422"/>
    <w:rsid w:val="00951769"/>
    <w:rsid w:val="00951A00"/>
    <w:rsid w:val="00951B34"/>
    <w:rsid w:val="00952136"/>
    <w:rsid w:val="00952235"/>
    <w:rsid w:val="00952739"/>
    <w:rsid w:val="00952797"/>
    <w:rsid w:val="009527E8"/>
    <w:rsid w:val="009531A8"/>
    <w:rsid w:val="009537BD"/>
    <w:rsid w:val="009557D6"/>
    <w:rsid w:val="00956FDF"/>
    <w:rsid w:val="0095726E"/>
    <w:rsid w:val="00957CF4"/>
    <w:rsid w:val="0096008A"/>
    <w:rsid w:val="00960112"/>
    <w:rsid w:val="009603BE"/>
    <w:rsid w:val="0096175E"/>
    <w:rsid w:val="00961E35"/>
    <w:rsid w:val="00962A37"/>
    <w:rsid w:val="00962E6E"/>
    <w:rsid w:val="0096437C"/>
    <w:rsid w:val="00964B62"/>
    <w:rsid w:val="00965C69"/>
    <w:rsid w:val="00965C8B"/>
    <w:rsid w:val="0096715C"/>
    <w:rsid w:val="00967DDF"/>
    <w:rsid w:val="009700CD"/>
    <w:rsid w:val="00970A00"/>
    <w:rsid w:val="0097110C"/>
    <w:rsid w:val="0097125B"/>
    <w:rsid w:val="00971AF3"/>
    <w:rsid w:val="00971FDC"/>
    <w:rsid w:val="00972637"/>
    <w:rsid w:val="00973C11"/>
    <w:rsid w:val="00973F99"/>
    <w:rsid w:val="00975329"/>
    <w:rsid w:val="00977F72"/>
    <w:rsid w:val="009805B1"/>
    <w:rsid w:val="00980F21"/>
    <w:rsid w:val="009825F2"/>
    <w:rsid w:val="00982A60"/>
    <w:rsid w:val="00982CEF"/>
    <w:rsid w:val="00983554"/>
    <w:rsid w:val="0098410D"/>
    <w:rsid w:val="00984250"/>
    <w:rsid w:val="00984673"/>
    <w:rsid w:val="00984AB6"/>
    <w:rsid w:val="00985C81"/>
    <w:rsid w:val="00986431"/>
    <w:rsid w:val="009870ED"/>
    <w:rsid w:val="009901D9"/>
    <w:rsid w:val="009904E9"/>
    <w:rsid w:val="00990914"/>
    <w:rsid w:val="00990EE9"/>
    <w:rsid w:val="00990FB6"/>
    <w:rsid w:val="0099181F"/>
    <w:rsid w:val="00991CB5"/>
    <w:rsid w:val="00992364"/>
    <w:rsid w:val="00995573"/>
    <w:rsid w:val="0099579C"/>
    <w:rsid w:val="00997154"/>
    <w:rsid w:val="009A05A6"/>
    <w:rsid w:val="009A07DA"/>
    <w:rsid w:val="009A0A0C"/>
    <w:rsid w:val="009A13A8"/>
    <w:rsid w:val="009A241B"/>
    <w:rsid w:val="009A247E"/>
    <w:rsid w:val="009A284F"/>
    <w:rsid w:val="009A3596"/>
    <w:rsid w:val="009A35C9"/>
    <w:rsid w:val="009A3870"/>
    <w:rsid w:val="009A3E85"/>
    <w:rsid w:val="009A41E0"/>
    <w:rsid w:val="009A445B"/>
    <w:rsid w:val="009A511E"/>
    <w:rsid w:val="009A5209"/>
    <w:rsid w:val="009A53FE"/>
    <w:rsid w:val="009A68F7"/>
    <w:rsid w:val="009A6AAD"/>
    <w:rsid w:val="009A709D"/>
    <w:rsid w:val="009A7DE8"/>
    <w:rsid w:val="009B0928"/>
    <w:rsid w:val="009B0BCB"/>
    <w:rsid w:val="009B14BC"/>
    <w:rsid w:val="009B161E"/>
    <w:rsid w:val="009B19BA"/>
    <w:rsid w:val="009B28BF"/>
    <w:rsid w:val="009B4662"/>
    <w:rsid w:val="009B505F"/>
    <w:rsid w:val="009B66E6"/>
    <w:rsid w:val="009B6D39"/>
    <w:rsid w:val="009B715B"/>
    <w:rsid w:val="009B778C"/>
    <w:rsid w:val="009B7A18"/>
    <w:rsid w:val="009C0C38"/>
    <w:rsid w:val="009C0D06"/>
    <w:rsid w:val="009C1A8B"/>
    <w:rsid w:val="009C2172"/>
    <w:rsid w:val="009C3D2D"/>
    <w:rsid w:val="009C4071"/>
    <w:rsid w:val="009C43C3"/>
    <w:rsid w:val="009C4423"/>
    <w:rsid w:val="009C6CC8"/>
    <w:rsid w:val="009C7171"/>
    <w:rsid w:val="009C71ED"/>
    <w:rsid w:val="009C777F"/>
    <w:rsid w:val="009D0B3D"/>
    <w:rsid w:val="009D19B7"/>
    <w:rsid w:val="009D2CDD"/>
    <w:rsid w:val="009D326F"/>
    <w:rsid w:val="009D3563"/>
    <w:rsid w:val="009D3589"/>
    <w:rsid w:val="009D3710"/>
    <w:rsid w:val="009D3A1F"/>
    <w:rsid w:val="009D3B2F"/>
    <w:rsid w:val="009D448E"/>
    <w:rsid w:val="009D4C7B"/>
    <w:rsid w:val="009D6CB0"/>
    <w:rsid w:val="009D6E52"/>
    <w:rsid w:val="009D7262"/>
    <w:rsid w:val="009D7EAF"/>
    <w:rsid w:val="009D7F87"/>
    <w:rsid w:val="009E0122"/>
    <w:rsid w:val="009E0602"/>
    <w:rsid w:val="009E0936"/>
    <w:rsid w:val="009E1E47"/>
    <w:rsid w:val="009E2129"/>
    <w:rsid w:val="009E221C"/>
    <w:rsid w:val="009E2E17"/>
    <w:rsid w:val="009E2F7C"/>
    <w:rsid w:val="009E34E3"/>
    <w:rsid w:val="009E3AE6"/>
    <w:rsid w:val="009E3C23"/>
    <w:rsid w:val="009E4673"/>
    <w:rsid w:val="009E4AF5"/>
    <w:rsid w:val="009E4EE4"/>
    <w:rsid w:val="009E57CE"/>
    <w:rsid w:val="009E66BF"/>
    <w:rsid w:val="009E77E5"/>
    <w:rsid w:val="009E7F63"/>
    <w:rsid w:val="009F3201"/>
    <w:rsid w:val="009F3972"/>
    <w:rsid w:val="009F44E5"/>
    <w:rsid w:val="009F468A"/>
    <w:rsid w:val="009F4822"/>
    <w:rsid w:val="009F53F5"/>
    <w:rsid w:val="009F6BB3"/>
    <w:rsid w:val="00A000A6"/>
    <w:rsid w:val="00A000DA"/>
    <w:rsid w:val="00A00381"/>
    <w:rsid w:val="00A011F5"/>
    <w:rsid w:val="00A014A8"/>
    <w:rsid w:val="00A02665"/>
    <w:rsid w:val="00A031C7"/>
    <w:rsid w:val="00A03B07"/>
    <w:rsid w:val="00A0426F"/>
    <w:rsid w:val="00A04738"/>
    <w:rsid w:val="00A04FBE"/>
    <w:rsid w:val="00A05785"/>
    <w:rsid w:val="00A06136"/>
    <w:rsid w:val="00A06377"/>
    <w:rsid w:val="00A065B1"/>
    <w:rsid w:val="00A07258"/>
    <w:rsid w:val="00A07F02"/>
    <w:rsid w:val="00A07FCC"/>
    <w:rsid w:val="00A101D2"/>
    <w:rsid w:val="00A10540"/>
    <w:rsid w:val="00A106B0"/>
    <w:rsid w:val="00A115ED"/>
    <w:rsid w:val="00A11F38"/>
    <w:rsid w:val="00A1315C"/>
    <w:rsid w:val="00A141D0"/>
    <w:rsid w:val="00A14271"/>
    <w:rsid w:val="00A14C0C"/>
    <w:rsid w:val="00A161ED"/>
    <w:rsid w:val="00A209B2"/>
    <w:rsid w:val="00A20C71"/>
    <w:rsid w:val="00A21E30"/>
    <w:rsid w:val="00A21F51"/>
    <w:rsid w:val="00A22D4E"/>
    <w:rsid w:val="00A2311B"/>
    <w:rsid w:val="00A2422F"/>
    <w:rsid w:val="00A24F04"/>
    <w:rsid w:val="00A25A36"/>
    <w:rsid w:val="00A27622"/>
    <w:rsid w:val="00A277DC"/>
    <w:rsid w:val="00A277F4"/>
    <w:rsid w:val="00A27DF2"/>
    <w:rsid w:val="00A30434"/>
    <w:rsid w:val="00A30842"/>
    <w:rsid w:val="00A30A30"/>
    <w:rsid w:val="00A33AA2"/>
    <w:rsid w:val="00A33CC0"/>
    <w:rsid w:val="00A352E8"/>
    <w:rsid w:val="00A37E87"/>
    <w:rsid w:val="00A40CE6"/>
    <w:rsid w:val="00A40D5E"/>
    <w:rsid w:val="00A4117E"/>
    <w:rsid w:val="00A427F0"/>
    <w:rsid w:val="00A42933"/>
    <w:rsid w:val="00A451A9"/>
    <w:rsid w:val="00A45C7D"/>
    <w:rsid w:val="00A46174"/>
    <w:rsid w:val="00A46533"/>
    <w:rsid w:val="00A469EB"/>
    <w:rsid w:val="00A47247"/>
    <w:rsid w:val="00A47685"/>
    <w:rsid w:val="00A47DA3"/>
    <w:rsid w:val="00A47F30"/>
    <w:rsid w:val="00A5134C"/>
    <w:rsid w:val="00A523B2"/>
    <w:rsid w:val="00A5271D"/>
    <w:rsid w:val="00A5287F"/>
    <w:rsid w:val="00A5313D"/>
    <w:rsid w:val="00A53ACB"/>
    <w:rsid w:val="00A53C65"/>
    <w:rsid w:val="00A56F01"/>
    <w:rsid w:val="00A57F56"/>
    <w:rsid w:val="00A616D0"/>
    <w:rsid w:val="00A6200F"/>
    <w:rsid w:val="00A62E27"/>
    <w:rsid w:val="00A63D18"/>
    <w:rsid w:val="00A64954"/>
    <w:rsid w:val="00A649CB"/>
    <w:rsid w:val="00A663F2"/>
    <w:rsid w:val="00A66837"/>
    <w:rsid w:val="00A67494"/>
    <w:rsid w:val="00A67994"/>
    <w:rsid w:val="00A706FA"/>
    <w:rsid w:val="00A72821"/>
    <w:rsid w:val="00A75034"/>
    <w:rsid w:val="00A75C26"/>
    <w:rsid w:val="00A7657C"/>
    <w:rsid w:val="00A779D1"/>
    <w:rsid w:val="00A802FA"/>
    <w:rsid w:val="00A81130"/>
    <w:rsid w:val="00A814D4"/>
    <w:rsid w:val="00A81B15"/>
    <w:rsid w:val="00A8320A"/>
    <w:rsid w:val="00A840B8"/>
    <w:rsid w:val="00A84ACE"/>
    <w:rsid w:val="00A856C7"/>
    <w:rsid w:val="00A860AE"/>
    <w:rsid w:val="00A86709"/>
    <w:rsid w:val="00A87AE7"/>
    <w:rsid w:val="00A9131C"/>
    <w:rsid w:val="00A93BCE"/>
    <w:rsid w:val="00A96768"/>
    <w:rsid w:val="00A973AC"/>
    <w:rsid w:val="00AA059D"/>
    <w:rsid w:val="00AA0FEA"/>
    <w:rsid w:val="00AA15C7"/>
    <w:rsid w:val="00AA1D9B"/>
    <w:rsid w:val="00AA1EBB"/>
    <w:rsid w:val="00AA2D75"/>
    <w:rsid w:val="00AA422A"/>
    <w:rsid w:val="00AA4CBC"/>
    <w:rsid w:val="00AA4E0D"/>
    <w:rsid w:val="00AA72E4"/>
    <w:rsid w:val="00AA78F1"/>
    <w:rsid w:val="00AB0571"/>
    <w:rsid w:val="00AB0EF6"/>
    <w:rsid w:val="00AB1F38"/>
    <w:rsid w:val="00AB1F57"/>
    <w:rsid w:val="00AB42F9"/>
    <w:rsid w:val="00AB49BD"/>
    <w:rsid w:val="00AB5273"/>
    <w:rsid w:val="00AB602E"/>
    <w:rsid w:val="00AB6696"/>
    <w:rsid w:val="00AB6AAC"/>
    <w:rsid w:val="00AC0B10"/>
    <w:rsid w:val="00AC1A63"/>
    <w:rsid w:val="00AC1C57"/>
    <w:rsid w:val="00AC1EE8"/>
    <w:rsid w:val="00AC219D"/>
    <w:rsid w:val="00AC326C"/>
    <w:rsid w:val="00AC33C2"/>
    <w:rsid w:val="00AC375B"/>
    <w:rsid w:val="00AC3CC3"/>
    <w:rsid w:val="00AC42A3"/>
    <w:rsid w:val="00AC450E"/>
    <w:rsid w:val="00AC4640"/>
    <w:rsid w:val="00AC5760"/>
    <w:rsid w:val="00AC6094"/>
    <w:rsid w:val="00AC6A07"/>
    <w:rsid w:val="00AC7AE8"/>
    <w:rsid w:val="00AD0D0E"/>
    <w:rsid w:val="00AD0D70"/>
    <w:rsid w:val="00AD174C"/>
    <w:rsid w:val="00AD1825"/>
    <w:rsid w:val="00AD24BF"/>
    <w:rsid w:val="00AD2F3F"/>
    <w:rsid w:val="00AD472F"/>
    <w:rsid w:val="00AD4C8B"/>
    <w:rsid w:val="00AD53E8"/>
    <w:rsid w:val="00AD5BFB"/>
    <w:rsid w:val="00AD6B4A"/>
    <w:rsid w:val="00AD6F04"/>
    <w:rsid w:val="00AD74DD"/>
    <w:rsid w:val="00AD7ACF"/>
    <w:rsid w:val="00AE049F"/>
    <w:rsid w:val="00AE0664"/>
    <w:rsid w:val="00AE36B8"/>
    <w:rsid w:val="00AE3777"/>
    <w:rsid w:val="00AE3F36"/>
    <w:rsid w:val="00AE4168"/>
    <w:rsid w:val="00AE6D26"/>
    <w:rsid w:val="00AE6D8E"/>
    <w:rsid w:val="00AE776B"/>
    <w:rsid w:val="00AF26B3"/>
    <w:rsid w:val="00AF4A9E"/>
    <w:rsid w:val="00AF545C"/>
    <w:rsid w:val="00AF55E3"/>
    <w:rsid w:val="00AF6210"/>
    <w:rsid w:val="00AF62A1"/>
    <w:rsid w:val="00AF685E"/>
    <w:rsid w:val="00AF74D4"/>
    <w:rsid w:val="00B00150"/>
    <w:rsid w:val="00B00AC6"/>
    <w:rsid w:val="00B00CA5"/>
    <w:rsid w:val="00B018C2"/>
    <w:rsid w:val="00B018D1"/>
    <w:rsid w:val="00B01F09"/>
    <w:rsid w:val="00B02AEE"/>
    <w:rsid w:val="00B03146"/>
    <w:rsid w:val="00B03E8A"/>
    <w:rsid w:val="00B06E0B"/>
    <w:rsid w:val="00B076D6"/>
    <w:rsid w:val="00B10DED"/>
    <w:rsid w:val="00B10EFD"/>
    <w:rsid w:val="00B12854"/>
    <w:rsid w:val="00B12E1D"/>
    <w:rsid w:val="00B1338D"/>
    <w:rsid w:val="00B13997"/>
    <w:rsid w:val="00B14CC5"/>
    <w:rsid w:val="00B16F3E"/>
    <w:rsid w:val="00B1731C"/>
    <w:rsid w:val="00B17863"/>
    <w:rsid w:val="00B17A6E"/>
    <w:rsid w:val="00B20827"/>
    <w:rsid w:val="00B22AD9"/>
    <w:rsid w:val="00B230F1"/>
    <w:rsid w:val="00B24562"/>
    <w:rsid w:val="00B245B7"/>
    <w:rsid w:val="00B24AC9"/>
    <w:rsid w:val="00B25F02"/>
    <w:rsid w:val="00B2686E"/>
    <w:rsid w:val="00B275D5"/>
    <w:rsid w:val="00B302AB"/>
    <w:rsid w:val="00B30A35"/>
    <w:rsid w:val="00B30DD2"/>
    <w:rsid w:val="00B3133C"/>
    <w:rsid w:val="00B32A07"/>
    <w:rsid w:val="00B33011"/>
    <w:rsid w:val="00B33BE3"/>
    <w:rsid w:val="00B33D0F"/>
    <w:rsid w:val="00B346CA"/>
    <w:rsid w:val="00B34742"/>
    <w:rsid w:val="00B357B6"/>
    <w:rsid w:val="00B359C5"/>
    <w:rsid w:val="00B35A58"/>
    <w:rsid w:val="00B35E37"/>
    <w:rsid w:val="00B36F52"/>
    <w:rsid w:val="00B37FD4"/>
    <w:rsid w:val="00B41509"/>
    <w:rsid w:val="00B418E8"/>
    <w:rsid w:val="00B4238A"/>
    <w:rsid w:val="00B42FF5"/>
    <w:rsid w:val="00B4373B"/>
    <w:rsid w:val="00B43ACE"/>
    <w:rsid w:val="00B43C9D"/>
    <w:rsid w:val="00B43CBA"/>
    <w:rsid w:val="00B442B8"/>
    <w:rsid w:val="00B46113"/>
    <w:rsid w:val="00B46289"/>
    <w:rsid w:val="00B46446"/>
    <w:rsid w:val="00B46E55"/>
    <w:rsid w:val="00B472C7"/>
    <w:rsid w:val="00B476D5"/>
    <w:rsid w:val="00B47CD7"/>
    <w:rsid w:val="00B501D5"/>
    <w:rsid w:val="00B5183B"/>
    <w:rsid w:val="00B528A3"/>
    <w:rsid w:val="00B53180"/>
    <w:rsid w:val="00B534EB"/>
    <w:rsid w:val="00B54151"/>
    <w:rsid w:val="00B5474B"/>
    <w:rsid w:val="00B54895"/>
    <w:rsid w:val="00B5489B"/>
    <w:rsid w:val="00B54B72"/>
    <w:rsid w:val="00B555AA"/>
    <w:rsid w:val="00B556E7"/>
    <w:rsid w:val="00B5611F"/>
    <w:rsid w:val="00B56197"/>
    <w:rsid w:val="00B57C4A"/>
    <w:rsid w:val="00B57E97"/>
    <w:rsid w:val="00B61058"/>
    <w:rsid w:val="00B612C6"/>
    <w:rsid w:val="00B6148E"/>
    <w:rsid w:val="00B6310B"/>
    <w:rsid w:val="00B6342D"/>
    <w:rsid w:val="00B63D19"/>
    <w:rsid w:val="00B642A3"/>
    <w:rsid w:val="00B66458"/>
    <w:rsid w:val="00B66606"/>
    <w:rsid w:val="00B66B4E"/>
    <w:rsid w:val="00B6798F"/>
    <w:rsid w:val="00B67D9A"/>
    <w:rsid w:val="00B701C5"/>
    <w:rsid w:val="00B705BC"/>
    <w:rsid w:val="00B70A85"/>
    <w:rsid w:val="00B70DC9"/>
    <w:rsid w:val="00B71D88"/>
    <w:rsid w:val="00B741F3"/>
    <w:rsid w:val="00B74469"/>
    <w:rsid w:val="00B74D51"/>
    <w:rsid w:val="00B7500A"/>
    <w:rsid w:val="00B7515E"/>
    <w:rsid w:val="00B7616A"/>
    <w:rsid w:val="00B824A7"/>
    <w:rsid w:val="00B83AEB"/>
    <w:rsid w:val="00B84292"/>
    <w:rsid w:val="00B852AE"/>
    <w:rsid w:val="00B85FB2"/>
    <w:rsid w:val="00B85FBD"/>
    <w:rsid w:val="00B86EE9"/>
    <w:rsid w:val="00B875CB"/>
    <w:rsid w:val="00B8778A"/>
    <w:rsid w:val="00B87995"/>
    <w:rsid w:val="00B87E2F"/>
    <w:rsid w:val="00B9123F"/>
    <w:rsid w:val="00B914C4"/>
    <w:rsid w:val="00B93741"/>
    <w:rsid w:val="00B93A1D"/>
    <w:rsid w:val="00B96AFC"/>
    <w:rsid w:val="00B96E98"/>
    <w:rsid w:val="00B9753C"/>
    <w:rsid w:val="00BA0CB9"/>
    <w:rsid w:val="00BA10D2"/>
    <w:rsid w:val="00BA150A"/>
    <w:rsid w:val="00BA2058"/>
    <w:rsid w:val="00BA27B3"/>
    <w:rsid w:val="00BA2EA3"/>
    <w:rsid w:val="00BA3384"/>
    <w:rsid w:val="00BA396A"/>
    <w:rsid w:val="00BA4BC7"/>
    <w:rsid w:val="00BA56D6"/>
    <w:rsid w:val="00BA6929"/>
    <w:rsid w:val="00BA752D"/>
    <w:rsid w:val="00BA7D74"/>
    <w:rsid w:val="00BB12B3"/>
    <w:rsid w:val="00BB33A2"/>
    <w:rsid w:val="00BB7535"/>
    <w:rsid w:val="00BB79B7"/>
    <w:rsid w:val="00BC1E56"/>
    <w:rsid w:val="00BC20E7"/>
    <w:rsid w:val="00BC29C1"/>
    <w:rsid w:val="00BC3099"/>
    <w:rsid w:val="00BC3363"/>
    <w:rsid w:val="00BC382F"/>
    <w:rsid w:val="00BC468D"/>
    <w:rsid w:val="00BC4B73"/>
    <w:rsid w:val="00BC76F3"/>
    <w:rsid w:val="00BC7CE9"/>
    <w:rsid w:val="00BC7DDD"/>
    <w:rsid w:val="00BD1020"/>
    <w:rsid w:val="00BD20ED"/>
    <w:rsid w:val="00BD27AE"/>
    <w:rsid w:val="00BD4DF2"/>
    <w:rsid w:val="00BD4E60"/>
    <w:rsid w:val="00BD561A"/>
    <w:rsid w:val="00BE01B5"/>
    <w:rsid w:val="00BE07E9"/>
    <w:rsid w:val="00BE0887"/>
    <w:rsid w:val="00BE19A2"/>
    <w:rsid w:val="00BE1B83"/>
    <w:rsid w:val="00BE3DFF"/>
    <w:rsid w:val="00BE3E80"/>
    <w:rsid w:val="00BE5162"/>
    <w:rsid w:val="00BE672E"/>
    <w:rsid w:val="00BE7121"/>
    <w:rsid w:val="00BE746E"/>
    <w:rsid w:val="00BF15D9"/>
    <w:rsid w:val="00BF15F5"/>
    <w:rsid w:val="00BF1A38"/>
    <w:rsid w:val="00BF25F5"/>
    <w:rsid w:val="00BF270E"/>
    <w:rsid w:val="00BF27DC"/>
    <w:rsid w:val="00BF49EB"/>
    <w:rsid w:val="00BF646D"/>
    <w:rsid w:val="00C00EC7"/>
    <w:rsid w:val="00C014BB"/>
    <w:rsid w:val="00C02C69"/>
    <w:rsid w:val="00C02E0D"/>
    <w:rsid w:val="00C03441"/>
    <w:rsid w:val="00C0488C"/>
    <w:rsid w:val="00C04AD1"/>
    <w:rsid w:val="00C051EC"/>
    <w:rsid w:val="00C066EC"/>
    <w:rsid w:val="00C06B19"/>
    <w:rsid w:val="00C077A5"/>
    <w:rsid w:val="00C10790"/>
    <w:rsid w:val="00C10A84"/>
    <w:rsid w:val="00C10FB2"/>
    <w:rsid w:val="00C11F2B"/>
    <w:rsid w:val="00C1255D"/>
    <w:rsid w:val="00C12642"/>
    <w:rsid w:val="00C1337D"/>
    <w:rsid w:val="00C13B50"/>
    <w:rsid w:val="00C146B9"/>
    <w:rsid w:val="00C148DD"/>
    <w:rsid w:val="00C1495E"/>
    <w:rsid w:val="00C15BB0"/>
    <w:rsid w:val="00C15FA0"/>
    <w:rsid w:val="00C16814"/>
    <w:rsid w:val="00C17232"/>
    <w:rsid w:val="00C20E5D"/>
    <w:rsid w:val="00C21AD4"/>
    <w:rsid w:val="00C21C69"/>
    <w:rsid w:val="00C21E6C"/>
    <w:rsid w:val="00C22CA5"/>
    <w:rsid w:val="00C22DEB"/>
    <w:rsid w:val="00C2335A"/>
    <w:rsid w:val="00C23396"/>
    <w:rsid w:val="00C249F5"/>
    <w:rsid w:val="00C2543E"/>
    <w:rsid w:val="00C2586D"/>
    <w:rsid w:val="00C269BB"/>
    <w:rsid w:val="00C27422"/>
    <w:rsid w:val="00C2782D"/>
    <w:rsid w:val="00C305C4"/>
    <w:rsid w:val="00C30762"/>
    <w:rsid w:val="00C30A45"/>
    <w:rsid w:val="00C30C29"/>
    <w:rsid w:val="00C3133C"/>
    <w:rsid w:val="00C316B0"/>
    <w:rsid w:val="00C32201"/>
    <w:rsid w:val="00C3316C"/>
    <w:rsid w:val="00C33780"/>
    <w:rsid w:val="00C34DA3"/>
    <w:rsid w:val="00C36712"/>
    <w:rsid w:val="00C36DF8"/>
    <w:rsid w:val="00C36EAD"/>
    <w:rsid w:val="00C37B13"/>
    <w:rsid w:val="00C37F8F"/>
    <w:rsid w:val="00C40E9F"/>
    <w:rsid w:val="00C40FE6"/>
    <w:rsid w:val="00C41E3D"/>
    <w:rsid w:val="00C43BB5"/>
    <w:rsid w:val="00C442C6"/>
    <w:rsid w:val="00C4679F"/>
    <w:rsid w:val="00C46AE5"/>
    <w:rsid w:val="00C46DCB"/>
    <w:rsid w:val="00C477F6"/>
    <w:rsid w:val="00C47F9E"/>
    <w:rsid w:val="00C47FD6"/>
    <w:rsid w:val="00C51CDA"/>
    <w:rsid w:val="00C521E2"/>
    <w:rsid w:val="00C526FB"/>
    <w:rsid w:val="00C52ADC"/>
    <w:rsid w:val="00C53E8D"/>
    <w:rsid w:val="00C54020"/>
    <w:rsid w:val="00C5417C"/>
    <w:rsid w:val="00C5441F"/>
    <w:rsid w:val="00C54DD1"/>
    <w:rsid w:val="00C55301"/>
    <w:rsid w:val="00C57531"/>
    <w:rsid w:val="00C603F3"/>
    <w:rsid w:val="00C62B35"/>
    <w:rsid w:val="00C6386A"/>
    <w:rsid w:val="00C64173"/>
    <w:rsid w:val="00C65341"/>
    <w:rsid w:val="00C663D3"/>
    <w:rsid w:val="00C6657E"/>
    <w:rsid w:val="00C66685"/>
    <w:rsid w:val="00C667B7"/>
    <w:rsid w:val="00C667E4"/>
    <w:rsid w:val="00C66BFC"/>
    <w:rsid w:val="00C66ED3"/>
    <w:rsid w:val="00C70F03"/>
    <w:rsid w:val="00C71123"/>
    <w:rsid w:val="00C71E92"/>
    <w:rsid w:val="00C720EA"/>
    <w:rsid w:val="00C7251E"/>
    <w:rsid w:val="00C7258C"/>
    <w:rsid w:val="00C728CF"/>
    <w:rsid w:val="00C73A35"/>
    <w:rsid w:val="00C73EA2"/>
    <w:rsid w:val="00C759B8"/>
    <w:rsid w:val="00C75C9F"/>
    <w:rsid w:val="00C75E01"/>
    <w:rsid w:val="00C76956"/>
    <w:rsid w:val="00C7798E"/>
    <w:rsid w:val="00C77E31"/>
    <w:rsid w:val="00C77F7E"/>
    <w:rsid w:val="00C807D0"/>
    <w:rsid w:val="00C8261E"/>
    <w:rsid w:val="00C82975"/>
    <w:rsid w:val="00C83A8A"/>
    <w:rsid w:val="00C83F8C"/>
    <w:rsid w:val="00C84AA3"/>
    <w:rsid w:val="00C8547E"/>
    <w:rsid w:val="00C85BC1"/>
    <w:rsid w:val="00C92820"/>
    <w:rsid w:val="00C9368A"/>
    <w:rsid w:val="00C94222"/>
    <w:rsid w:val="00C94D98"/>
    <w:rsid w:val="00C957B5"/>
    <w:rsid w:val="00C95DA2"/>
    <w:rsid w:val="00C965A1"/>
    <w:rsid w:val="00C96D5C"/>
    <w:rsid w:val="00C971D2"/>
    <w:rsid w:val="00C97EC2"/>
    <w:rsid w:val="00CA1BC4"/>
    <w:rsid w:val="00CA1E73"/>
    <w:rsid w:val="00CA438F"/>
    <w:rsid w:val="00CA4CFD"/>
    <w:rsid w:val="00CA529A"/>
    <w:rsid w:val="00CA5B5F"/>
    <w:rsid w:val="00CA6121"/>
    <w:rsid w:val="00CB06FC"/>
    <w:rsid w:val="00CB3D1A"/>
    <w:rsid w:val="00CB3ECB"/>
    <w:rsid w:val="00CB473A"/>
    <w:rsid w:val="00CB4B02"/>
    <w:rsid w:val="00CB529E"/>
    <w:rsid w:val="00CB57BD"/>
    <w:rsid w:val="00CB5C45"/>
    <w:rsid w:val="00CB5CEC"/>
    <w:rsid w:val="00CB72F9"/>
    <w:rsid w:val="00CB7602"/>
    <w:rsid w:val="00CB7913"/>
    <w:rsid w:val="00CC013F"/>
    <w:rsid w:val="00CC0587"/>
    <w:rsid w:val="00CC0CFF"/>
    <w:rsid w:val="00CC2252"/>
    <w:rsid w:val="00CC351F"/>
    <w:rsid w:val="00CC3E37"/>
    <w:rsid w:val="00CC53CA"/>
    <w:rsid w:val="00CC58AF"/>
    <w:rsid w:val="00CC5D93"/>
    <w:rsid w:val="00CC6850"/>
    <w:rsid w:val="00CC6B17"/>
    <w:rsid w:val="00CC6CFF"/>
    <w:rsid w:val="00CC7913"/>
    <w:rsid w:val="00CD0174"/>
    <w:rsid w:val="00CD138B"/>
    <w:rsid w:val="00CD144A"/>
    <w:rsid w:val="00CD1592"/>
    <w:rsid w:val="00CD26EB"/>
    <w:rsid w:val="00CD27B6"/>
    <w:rsid w:val="00CD2F8F"/>
    <w:rsid w:val="00CD46F1"/>
    <w:rsid w:val="00CD4BB9"/>
    <w:rsid w:val="00CD4E35"/>
    <w:rsid w:val="00CD4F00"/>
    <w:rsid w:val="00CD520F"/>
    <w:rsid w:val="00CD59B1"/>
    <w:rsid w:val="00CD65B1"/>
    <w:rsid w:val="00CD722F"/>
    <w:rsid w:val="00CD7497"/>
    <w:rsid w:val="00CD7996"/>
    <w:rsid w:val="00CE045C"/>
    <w:rsid w:val="00CE0766"/>
    <w:rsid w:val="00CE0C43"/>
    <w:rsid w:val="00CE22EF"/>
    <w:rsid w:val="00CE357B"/>
    <w:rsid w:val="00CE36DB"/>
    <w:rsid w:val="00CE3DD4"/>
    <w:rsid w:val="00CE4924"/>
    <w:rsid w:val="00CE4E17"/>
    <w:rsid w:val="00CE6085"/>
    <w:rsid w:val="00CE7AEE"/>
    <w:rsid w:val="00CF0749"/>
    <w:rsid w:val="00CF0958"/>
    <w:rsid w:val="00CF0C44"/>
    <w:rsid w:val="00CF0F4A"/>
    <w:rsid w:val="00CF1CEF"/>
    <w:rsid w:val="00CF1D0B"/>
    <w:rsid w:val="00CF319E"/>
    <w:rsid w:val="00CF3855"/>
    <w:rsid w:val="00CF3DB6"/>
    <w:rsid w:val="00CF40D2"/>
    <w:rsid w:val="00CF47FD"/>
    <w:rsid w:val="00CF572E"/>
    <w:rsid w:val="00CF5F08"/>
    <w:rsid w:val="00CF721E"/>
    <w:rsid w:val="00CF74B5"/>
    <w:rsid w:val="00D00C01"/>
    <w:rsid w:val="00D01DF0"/>
    <w:rsid w:val="00D01ECC"/>
    <w:rsid w:val="00D02373"/>
    <w:rsid w:val="00D02F85"/>
    <w:rsid w:val="00D03BF1"/>
    <w:rsid w:val="00D047F4"/>
    <w:rsid w:val="00D04ED6"/>
    <w:rsid w:val="00D05800"/>
    <w:rsid w:val="00D06201"/>
    <w:rsid w:val="00D062B7"/>
    <w:rsid w:val="00D06AD1"/>
    <w:rsid w:val="00D10118"/>
    <w:rsid w:val="00D10F19"/>
    <w:rsid w:val="00D11829"/>
    <w:rsid w:val="00D121D3"/>
    <w:rsid w:val="00D12608"/>
    <w:rsid w:val="00D12D99"/>
    <w:rsid w:val="00D13CA0"/>
    <w:rsid w:val="00D147AE"/>
    <w:rsid w:val="00D14C33"/>
    <w:rsid w:val="00D162F5"/>
    <w:rsid w:val="00D165D5"/>
    <w:rsid w:val="00D171EA"/>
    <w:rsid w:val="00D2039B"/>
    <w:rsid w:val="00D20A3D"/>
    <w:rsid w:val="00D210E9"/>
    <w:rsid w:val="00D2122D"/>
    <w:rsid w:val="00D214E6"/>
    <w:rsid w:val="00D228CC"/>
    <w:rsid w:val="00D22B5E"/>
    <w:rsid w:val="00D23569"/>
    <w:rsid w:val="00D23BA8"/>
    <w:rsid w:val="00D2547C"/>
    <w:rsid w:val="00D25599"/>
    <w:rsid w:val="00D26076"/>
    <w:rsid w:val="00D2667C"/>
    <w:rsid w:val="00D26C4E"/>
    <w:rsid w:val="00D26CFB"/>
    <w:rsid w:val="00D26E1C"/>
    <w:rsid w:val="00D274A7"/>
    <w:rsid w:val="00D27708"/>
    <w:rsid w:val="00D27F22"/>
    <w:rsid w:val="00D306BC"/>
    <w:rsid w:val="00D30A09"/>
    <w:rsid w:val="00D310DB"/>
    <w:rsid w:val="00D31669"/>
    <w:rsid w:val="00D31CA3"/>
    <w:rsid w:val="00D321F9"/>
    <w:rsid w:val="00D325C2"/>
    <w:rsid w:val="00D32BDC"/>
    <w:rsid w:val="00D33AD5"/>
    <w:rsid w:val="00D33D54"/>
    <w:rsid w:val="00D343A2"/>
    <w:rsid w:val="00D3527F"/>
    <w:rsid w:val="00D378DE"/>
    <w:rsid w:val="00D37EC1"/>
    <w:rsid w:val="00D401A8"/>
    <w:rsid w:val="00D413BE"/>
    <w:rsid w:val="00D413D1"/>
    <w:rsid w:val="00D4224D"/>
    <w:rsid w:val="00D42340"/>
    <w:rsid w:val="00D42728"/>
    <w:rsid w:val="00D44018"/>
    <w:rsid w:val="00D46598"/>
    <w:rsid w:val="00D46781"/>
    <w:rsid w:val="00D46E67"/>
    <w:rsid w:val="00D51026"/>
    <w:rsid w:val="00D51039"/>
    <w:rsid w:val="00D52528"/>
    <w:rsid w:val="00D528AD"/>
    <w:rsid w:val="00D52EC2"/>
    <w:rsid w:val="00D53623"/>
    <w:rsid w:val="00D56179"/>
    <w:rsid w:val="00D561EF"/>
    <w:rsid w:val="00D576B2"/>
    <w:rsid w:val="00D61BE3"/>
    <w:rsid w:val="00D62C83"/>
    <w:rsid w:val="00D62F34"/>
    <w:rsid w:val="00D6542C"/>
    <w:rsid w:val="00D656AB"/>
    <w:rsid w:val="00D67BD2"/>
    <w:rsid w:val="00D708F1"/>
    <w:rsid w:val="00D71458"/>
    <w:rsid w:val="00D7190A"/>
    <w:rsid w:val="00D71EB7"/>
    <w:rsid w:val="00D72408"/>
    <w:rsid w:val="00D74661"/>
    <w:rsid w:val="00D75C57"/>
    <w:rsid w:val="00D76039"/>
    <w:rsid w:val="00D76326"/>
    <w:rsid w:val="00D76B26"/>
    <w:rsid w:val="00D77A96"/>
    <w:rsid w:val="00D77EB0"/>
    <w:rsid w:val="00D805AD"/>
    <w:rsid w:val="00D805C2"/>
    <w:rsid w:val="00D8070A"/>
    <w:rsid w:val="00D8122D"/>
    <w:rsid w:val="00D8448F"/>
    <w:rsid w:val="00D85B4C"/>
    <w:rsid w:val="00D85B7F"/>
    <w:rsid w:val="00D85F65"/>
    <w:rsid w:val="00D86AAD"/>
    <w:rsid w:val="00D879FF"/>
    <w:rsid w:val="00D87B32"/>
    <w:rsid w:val="00D87C02"/>
    <w:rsid w:val="00D87E25"/>
    <w:rsid w:val="00D91103"/>
    <w:rsid w:val="00D926FE"/>
    <w:rsid w:val="00D92A0F"/>
    <w:rsid w:val="00D93398"/>
    <w:rsid w:val="00D93730"/>
    <w:rsid w:val="00D9376C"/>
    <w:rsid w:val="00D94074"/>
    <w:rsid w:val="00D950B9"/>
    <w:rsid w:val="00D95F13"/>
    <w:rsid w:val="00D96396"/>
    <w:rsid w:val="00D96777"/>
    <w:rsid w:val="00D96D50"/>
    <w:rsid w:val="00D96F72"/>
    <w:rsid w:val="00D97698"/>
    <w:rsid w:val="00D97DDA"/>
    <w:rsid w:val="00DA09BD"/>
    <w:rsid w:val="00DA23AE"/>
    <w:rsid w:val="00DA254D"/>
    <w:rsid w:val="00DA298C"/>
    <w:rsid w:val="00DA32EE"/>
    <w:rsid w:val="00DA3402"/>
    <w:rsid w:val="00DA3A11"/>
    <w:rsid w:val="00DA3EA3"/>
    <w:rsid w:val="00DA406F"/>
    <w:rsid w:val="00DA417B"/>
    <w:rsid w:val="00DA43EB"/>
    <w:rsid w:val="00DA4C42"/>
    <w:rsid w:val="00DA5A25"/>
    <w:rsid w:val="00DA5AB6"/>
    <w:rsid w:val="00DA5E0C"/>
    <w:rsid w:val="00DA73EB"/>
    <w:rsid w:val="00DA77F1"/>
    <w:rsid w:val="00DA7E5E"/>
    <w:rsid w:val="00DB03DF"/>
    <w:rsid w:val="00DB1ED5"/>
    <w:rsid w:val="00DB22D3"/>
    <w:rsid w:val="00DB3ADB"/>
    <w:rsid w:val="00DB5252"/>
    <w:rsid w:val="00DB5402"/>
    <w:rsid w:val="00DB5513"/>
    <w:rsid w:val="00DB5A19"/>
    <w:rsid w:val="00DB5CC3"/>
    <w:rsid w:val="00DB7E53"/>
    <w:rsid w:val="00DC0EFA"/>
    <w:rsid w:val="00DC238C"/>
    <w:rsid w:val="00DC2DA2"/>
    <w:rsid w:val="00DC2ECA"/>
    <w:rsid w:val="00DC5833"/>
    <w:rsid w:val="00DC5D89"/>
    <w:rsid w:val="00DC5FD0"/>
    <w:rsid w:val="00DC628B"/>
    <w:rsid w:val="00DC7002"/>
    <w:rsid w:val="00DC7F05"/>
    <w:rsid w:val="00DC7F25"/>
    <w:rsid w:val="00DD0C22"/>
    <w:rsid w:val="00DD0D7B"/>
    <w:rsid w:val="00DD10FC"/>
    <w:rsid w:val="00DD164E"/>
    <w:rsid w:val="00DD181D"/>
    <w:rsid w:val="00DD1997"/>
    <w:rsid w:val="00DD2058"/>
    <w:rsid w:val="00DD34BC"/>
    <w:rsid w:val="00DD3945"/>
    <w:rsid w:val="00DD3A9F"/>
    <w:rsid w:val="00DD3EDD"/>
    <w:rsid w:val="00DD449E"/>
    <w:rsid w:val="00DD54B0"/>
    <w:rsid w:val="00DD55F0"/>
    <w:rsid w:val="00DD5B12"/>
    <w:rsid w:val="00DD5CDA"/>
    <w:rsid w:val="00DD5E00"/>
    <w:rsid w:val="00DD64F2"/>
    <w:rsid w:val="00DD6702"/>
    <w:rsid w:val="00DD68D8"/>
    <w:rsid w:val="00DD7E4F"/>
    <w:rsid w:val="00DE0653"/>
    <w:rsid w:val="00DE076E"/>
    <w:rsid w:val="00DE2581"/>
    <w:rsid w:val="00DE2FB4"/>
    <w:rsid w:val="00DE456D"/>
    <w:rsid w:val="00DE4847"/>
    <w:rsid w:val="00DE4F81"/>
    <w:rsid w:val="00DE5146"/>
    <w:rsid w:val="00DE5571"/>
    <w:rsid w:val="00DE6B17"/>
    <w:rsid w:val="00DE6BD5"/>
    <w:rsid w:val="00DE78D7"/>
    <w:rsid w:val="00DF0360"/>
    <w:rsid w:val="00DF03EA"/>
    <w:rsid w:val="00DF04E1"/>
    <w:rsid w:val="00DF1076"/>
    <w:rsid w:val="00DF1091"/>
    <w:rsid w:val="00DF1244"/>
    <w:rsid w:val="00DF181F"/>
    <w:rsid w:val="00DF1BE8"/>
    <w:rsid w:val="00DF274E"/>
    <w:rsid w:val="00DF28B6"/>
    <w:rsid w:val="00DF4550"/>
    <w:rsid w:val="00DF4B28"/>
    <w:rsid w:val="00DF53FE"/>
    <w:rsid w:val="00DF606F"/>
    <w:rsid w:val="00DF72AB"/>
    <w:rsid w:val="00E00044"/>
    <w:rsid w:val="00E01733"/>
    <w:rsid w:val="00E017AE"/>
    <w:rsid w:val="00E01D4C"/>
    <w:rsid w:val="00E02A5E"/>
    <w:rsid w:val="00E062B5"/>
    <w:rsid w:val="00E067D9"/>
    <w:rsid w:val="00E06EBF"/>
    <w:rsid w:val="00E072EA"/>
    <w:rsid w:val="00E073F6"/>
    <w:rsid w:val="00E0792E"/>
    <w:rsid w:val="00E07A20"/>
    <w:rsid w:val="00E07AF6"/>
    <w:rsid w:val="00E1099C"/>
    <w:rsid w:val="00E150BE"/>
    <w:rsid w:val="00E151CB"/>
    <w:rsid w:val="00E159E0"/>
    <w:rsid w:val="00E15EAD"/>
    <w:rsid w:val="00E16FF4"/>
    <w:rsid w:val="00E17496"/>
    <w:rsid w:val="00E17D6A"/>
    <w:rsid w:val="00E200E2"/>
    <w:rsid w:val="00E205ED"/>
    <w:rsid w:val="00E205FD"/>
    <w:rsid w:val="00E20CF9"/>
    <w:rsid w:val="00E2243D"/>
    <w:rsid w:val="00E23091"/>
    <w:rsid w:val="00E23D84"/>
    <w:rsid w:val="00E24727"/>
    <w:rsid w:val="00E249E4"/>
    <w:rsid w:val="00E24DFD"/>
    <w:rsid w:val="00E2636F"/>
    <w:rsid w:val="00E26BEB"/>
    <w:rsid w:val="00E2700E"/>
    <w:rsid w:val="00E27476"/>
    <w:rsid w:val="00E304A3"/>
    <w:rsid w:val="00E30F5E"/>
    <w:rsid w:val="00E31015"/>
    <w:rsid w:val="00E31F84"/>
    <w:rsid w:val="00E3449A"/>
    <w:rsid w:val="00E344AD"/>
    <w:rsid w:val="00E35967"/>
    <w:rsid w:val="00E35B00"/>
    <w:rsid w:val="00E35DA3"/>
    <w:rsid w:val="00E36330"/>
    <w:rsid w:val="00E36875"/>
    <w:rsid w:val="00E36879"/>
    <w:rsid w:val="00E377E3"/>
    <w:rsid w:val="00E37B21"/>
    <w:rsid w:val="00E37BAB"/>
    <w:rsid w:val="00E37BDF"/>
    <w:rsid w:val="00E37F1A"/>
    <w:rsid w:val="00E37FF3"/>
    <w:rsid w:val="00E40CC0"/>
    <w:rsid w:val="00E41A80"/>
    <w:rsid w:val="00E42245"/>
    <w:rsid w:val="00E42CBC"/>
    <w:rsid w:val="00E4374F"/>
    <w:rsid w:val="00E437FA"/>
    <w:rsid w:val="00E444EA"/>
    <w:rsid w:val="00E4541F"/>
    <w:rsid w:val="00E45434"/>
    <w:rsid w:val="00E46406"/>
    <w:rsid w:val="00E466DC"/>
    <w:rsid w:val="00E46FF1"/>
    <w:rsid w:val="00E47E01"/>
    <w:rsid w:val="00E523B6"/>
    <w:rsid w:val="00E523BE"/>
    <w:rsid w:val="00E523F2"/>
    <w:rsid w:val="00E5243E"/>
    <w:rsid w:val="00E52528"/>
    <w:rsid w:val="00E53210"/>
    <w:rsid w:val="00E53C29"/>
    <w:rsid w:val="00E551C9"/>
    <w:rsid w:val="00E559CD"/>
    <w:rsid w:val="00E56218"/>
    <w:rsid w:val="00E57930"/>
    <w:rsid w:val="00E6004F"/>
    <w:rsid w:val="00E607F7"/>
    <w:rsid w:val="00E608D1"/>
    <w:rsid w:val="00E60DAA"/>
    <w:rsid w:val="00E63287"/>
    <w:rsid w:val="00E6352C"/>
    <w:rsid w:val="00E6556C"/>
    <w:rsid w:val="00E65FED"/>
    <w:rsid w:val="00E660C1"/>
    <w:rsid w:val="00E672E4"/>
    <w:rsid w:val="00E70049"/>
    <w:rsid w:val="00E717C0"/>
    <w:rsid w:val="00E718D8"/>
    <w:rsid w:val="00E71C4F"/>
    <w:rsid w:val="00E7207B"/>
    <w:rsid w:val="00E7208C"/>
    <w:rsid w:val="00E729DA"/>
    <w:rsid w:val="00E732D4"/>
    <w:rsid w:val="00E73FA3"/>
    <w:rsid w:val="00E75386"/>
    <w:rsid w:val="00E75DC4"/>
    <w:rsid w:val="00E76104"/>
    <w:rsid w:val="00E7684C"/>
    <w:rsid w:val="00E77002"/>
    <w:rsid w:val="00E773E5"/>
    <w:rsid w:val="00E77E76"/>
    <w:rsid w:val="00E8182A"/>
    <w:rsid w:val="00E8295C"/>
    <w:rsid w:val="00E83C2E"/>
    <w:rsid w:val="00E85548"/>
    <w:rsid w:val="00E85776"/>
    <w:rsid w:val="00E85F22"/>
    <w:rsid w:val="00E85FC4"/>
    <w:rsid w:val="00E862F9"/>
    <w:rsid w:val="00E8633C"/>
    <w:rsid w:val="00E86659"/>
    <w:rsid w:val="00E877F0"/>
    <w:rsid w:val="00E87BB5"/>
    <w:rsid w:val="00E87E59"/>
    <w:rsid w:val="00E9061A"/>
    <w:rsid w:val="00E90743"/>
    <w:rsid w:val="00E9138F"/>
    <w:rsid w:val="00E914DE"/>
    <w:rsid w:val="00E9307A"/>
    <w:rsid w:val="00E930FF"/>
    <w:rsid w:val="00E93BC4"/>
    <w:rsid w:val="00E93D70"/>
    <w:rsid w:val="00E956A1"/>
    <w:rsid w:val="00E96844"/>
    <w:rsid w:val="00E96AC1"/>
    <w:rsid w:val="00EA00AF"/>
    <w:rsid w:val="00EA161A"/>
    <w:rsid w:val="00EA2B0D"/>
    <w:rsid w:val="00EA3544"/>
    <w:rsid w:val="00EA38D8"/>
    <w:rsid w:val="00EA3DB6"/>
    <w:rsid w:val="00EA4F5E"/>
    <w:rsid w:val="00EA7470"/>
    <w:rsid w:val="00EA7745"/>
    <w:rsid w:val="00EB0589"/>
    <w:rsid w:val="00EB0956"/>
    <w:rsid w:val="00EB10E9"/>
    <w:rsid w:val="00EB21A7"/>
    <w:rsid w:val="00EB26D6"/>
    <w:rsid w:val="00EB2FC1"/>
    <w:rsid w:val="00EB3046"/>
    <w:rsid w:val="00EB376A"/>
    <w:rsid w:val="00EB4222"/>
    <w:rsid w:val="00EB45E0"/>
    <w:rsid w:val="00EB4E13"/>
    <w:rsid w:val="00EB5C1C"/>
    <w:rsid w:val="00EC0234"/>
    <w:rsid w:val="00EC03BB"/>
    <w:rsid w:val="00EC0453"/>
    <w:rsid w:val="00EC0792"/>
    <w:rsid w:val="00EC1BAA"/>
    <w:rsid w:val="00EC270A"/>
    <w:rsid w:val="00EC2E35"/>
    <w:rsid w:val="00EC30CB"/>
    <w:rsid w:val="00EC3592"/>
    <w:rsid w:val="00EC359F"/>
    <w:rsid w:val="00EC3DAB"/>
    <w:rsid w:val="00EC42B2"/>
    <w:rsid w:val="00EC5911"/>
    <w:rsid w:val="00EC5F1C"/>
    <w:rsid w:val="00ED08E0"/>
    <w:rsid w:val="00ED3396"/>
    <w:rsid w:val="00ED33EA"/>
    <w:rsid w:val="00ED3EC7"/>
    <w:rsid w:val="00ED3ECF"/>
    <w:rsid w:val="00ED44F9"/>
    <w:rsid w:val="00ED55B2"/>
    <w:rsid w:val="00ED5695"/>
    <w:rsid w:val="00ED620A"/>
    <w:rsid w:val="00ED7CB2"/>
    <w:rsid w:val="00ED7FC3"/>
    <w:rsid w:val="00EE01AA"/>
    <w:rsid w:val="00EE322F"/>
    <w:rsid w:val="00EE3E3B"/>
    <w:rsid w:val="00EE4972"/>
    <w:rsid w:val="00EE6C98"/>
    <w:rsid w:val="00EE726A"/>
    <w:rsid w:val="00EE747D"/>
    <w:rsid w:val="00EF0B37"/>
    <w:rsid w:val="00EF2D4D"/>
    <w:rsid w:val="00EF3216"/>
    <w:rsid w:val="00EF3989"/>
    <w:rsid w:val="00EF3A98"/>
    <w:rsid w:val="00EF50E9"/>
    <w:rsid w:val="00EF56A8"/>
    <w:rsid w:val="00EF68B0"/>
    <w:rsid w:val="00EF6E47"/>
    <w:rsid w:val="00EF7305"/>
    <w:rsid w:val="00EF75A2"/>
    <w:rsid w:val="00EF7C5C"/>
    <w:rsid w:val="00EF7F2B"/>
    <w:rsid w:val="00F0072F"/>
    <w:rsid w:val="00F014D6"/>
    <w:rsid w:val="00F01FCC"/>
    <w:rsid w:val="00F021FC"/>
    <w:rsid w:val="00F02AD0"/>
    <w:rsid w:val="00F02E32"/>
    <w:rsid w:val="00F05CC7"/>
    <w:rsid w:val="00F05FC8"/>
    <w:rsid w:val="00F06030"/>
    <w:rsid w:val="00F06C74"/>
    <w:rsid w:val="00F07006"/>
    <w:rsid w:val="00F07414"/>
    <w:rsid w:val="00F126EE"/>
    <w:rsid w:val="00F131DF"/>
    <w:rsid w:val="00F16375"/>
    <w:rsid w:val="00F16F1E"/>
    <w:rsid w:val="00F17AA1"/>
    <w:rsid w:val="00F21C72"/>
    <w:rsid w:val="00F22859"/>
    <w:rsid w:val="00F22F3D"/>
    <w:rsid w:val="00F23151"/>
    <w:rsid w:val="00F2485A"/>
    <w:rsid w:val="00F2489E"/>
    <w:rsid w:val="00F26085"/>
    <w:rsid w:val="00F2672D"/>
    <w:rsid w:val="00F268E4"/>
    <w:rsid w:val="00F308DB"/>
    <w:rsid w:val="00F30B3A"/>
    <w:rsid w:val="00F30B63"/>
    <w:rsid w:val="00F312A5"/>
    <w:rsid w:val="00F31BDA"/>
    <w:rsid w:val="00F31C80"/>
    <w:rsid w:val="00F32AD2"/>
    <w:rsid w:val="00F32E58"/>
    <w:rsid w:val="00F33501"/>
    <w:rsid w:val="00F336E1"/>
    <w:rsid w:val="00F33DB2"/>
    <w:rsid w:val="00F34037"/>
    <w:rsid w:val="00F3414D"/>
    <w:rsid w:val="00F34A48"/>
    <w:rsid w:val="00F35123"/>
    <w:rsid w:val="00F36517"/>
    <w:rsid w:val="00F36DDF"/>
    <w:rsid w:val="00F375FD"/>
    <w:rsid w:val="00F37FE1"/>
    <w:rsid w:val="00F40859"/>
    <w:rsid w:val="00F4211E"/>
    <w:rsid w:val="00F42150"/>
    <w:rsid w:val="00F42518"/>
    <w:rsid w:val="00F429B9"/>
    <w:rsid w:val="00F42C8D"/>
    <w:rsid w:val="00F43AB9"/>
    <w:rsid w:val="00F44307"/>
    <w:rsid w:val="00F4527D"/>
    <w:rsid w:val="00F45325"/>
    <w:rsid w:val="00F45D24"/>
    <w:rsid w:val="00F46A6E"/>
    <w:rsid w:val="00F46AA7"/>
    <w:rsid w:val="00F5050B"/>
    <w:rsid w:val="00F50C87"/>
    <w:rsid w:val="00F50D3B"/>
    <w:rsid w:val="00F514B5"/>
    <w:rsid w:val="00F52B63"/>
    <w:rsid w:val="00F52E95"/>
    <w:rsid w:val="00F54197"/>
    <w:rsid w:val="00F56023"/>
    <w:rsid w:val="00F563C0"/>
    <w:rsid w:val="00F57F0C"/>
    <w:rsid w:val="00F602AC"/>
    <w:rsid w:val="00F6064D"/>
    <w:rsid w:val="00F6068B"/>
    <w:rsid w:val="00F6183F"/>
    <w:rsid w:val="00F62473"/>
    <w:rsid w:val="00F62AE7"/>
    <w:rsid w:val="00F62E65"/>
    <w:rsid w:val="00F63837"/>
    <w:rsid w:val="00F643BE"/>
    <w:rsid w:val="00F6497F"/>
    <w:rsid w:val="00F64FE5"/>
    <w:rsid w:val="00F65535"/>
    <w:rsid w:val="00F65D61"/>
    <w:rsid w:val="00F663D1"/>
    <w:rsid w:val="00F667D3"/>
    <w:rsid w:val="00F7097F"/>
    <w:rsid w:val="00F70F2D"/>
    <w:rsid w:val="00F740F5"/>
    <w:rsid w:val="00F7597E"/>
    <w:rsid w:val="00F763B9"/>
    <w:rsid w:val="00F76B0E"/>
    <w:rsid w:val="00F773C6"/>
    <w:rsid w:val="00F814E4"/>
    <w:rsid w:val="00F81508"/>
    <w:rsid w:val="00F820C1"/>
    <w:rsid w:val="00F82758"/>
    <w:rsid w:val="00F82CDE"/>
    <w:rsid w:val="00F83367"/>
    <w:rsid w:val="00F83905"/>
    <w:rsid w:val="00F843FB"/>
    <w:rsid w:val="00F85AFA"/>
    <w:rsid w:val="00F860DB"/>
    <w:rsid w:val="00F86107"/>
    <w:rsid w:val="00F86312"/>
    <w:rsid w:val="00F90B89"/>
    <w:rsid w:val="00F914DB"/>
    <w:rsid w:val="00F91593"/>
    <w:rsid w:val="00F919BD"/>
    <w:rsid w:val="00F91E5E"/>
    <w:rsid w:val="00F923E8"/>
    <w:rsid w:val="00F92984"/>
    <w:rsid w:val="00F92C33"/>
    <w:rsid w:val="00F94CFB"/>
    <w:rsid w:val="00F95EED"/>
    <w:rsid w:val="00F960B6"/>
    <w:rsid w:val="00F965D5"/>
    <w:rsid w:val="00F96938"/>
    <w:rsid w:val="00F9712B"/>
    <w:rsid w:val="00FA0415"/>
    <w:rsid w:val="00FA045C"/>
    <w:rsid w:val="00FA171D"/>
    <w:rsid w:val="00FA2D49"/>
    <w:rsid w:val="00FA341A"/>
    <w:rsid w:val="00FA3506"/>
    <w:rsid w:val="00FA39D0"/>
    <w:rsid w:val="00FA4760"/>
    <w:rsid w:val="00FA4C88"/>
    <w:rsid w:val="00FA5BFB"/>
    <w:rsid w:val="00FA67BA"/>
    <w:rsid w:val="00FA6DE6"/>
    <w:rsid w:val="00FA6F78"/>
    <w:rsid w:val="00FA755B"/>
    <w:rsid w:val="00FA7FAB"/>
    <w:rsid w:val="00FB0205"/>
    <w:rsid w:val="00FB08C6"/>
    <w:rsid w:val="00FB091A"/>
    <w:rsid w:val="00FB0F4C"/>
    <w:rsid w:val="00FB19DC"/>
    <w:rsid w:val="00FB1E02"/>
    <w:rsid w:val="00FB2217"/>
    <w:rsid w:val="00FB2320"/>
    <w:rsid w:val="00FB2813"/>
    <w:rsid w:val="00FB2A2F"/>
    <w:rsid w:val="00FB2FA5"/>
    <w:rsid w:val="00FB4398"/>
    <w:rsid w:val="00FB4858"/>
    <w:rsid w:val="00FB5CA0"/>
    <w:rsid w:val="00FB674A"/>
    <w:rsid w:val="00FB7363"/>
    <w:rsid w:val="00FB74C5"/>
    <w:rsid w:val="00FC03C0"/>
    <w:rsid w:val="00FC2630"/>
    <w:rsid w:val="00FC2B75"/>
    <w:rsid w:val="00FC4D7A"/>
    <w:rsid w:val="00FC59F8"/>
    <w:rsid w:val="00FC6504"/>
    <w:rsid w:val="00FC7259"/>
    <w:rsid w:val="00FC7F55"/>
    <w:rsid w:val="00FD08CB"/>
    <w:rsid w:val="00FD1202"/>
    <w:rsid w:val="00FD22B2"/>
    <w:rsid w:val="00FD22FE"/>
    <w:rsid w:val="00FD3D04"/>
    <w:rsid w:val="00FD4086"/>
    <w:rsid w:val="00FD57EC"/>
    <w:rsid w:val="00FD5EA3"/>
    <w:rsid w:val="00FD74EC"/>
    <w:rsid w:val="00FD757F"/>
    <w:rsid w:val="00FE080F"/>
    <w:rsid w:val="00FE147B"/>
    <w:rsid w:val="00FE28C9"/>
    <w:rsid w:val="00FE2958"/>
    <w:rsid w:val="00FE339D"/>
    <w:rsid w:val="00FE3C39"/>
    <w:rsid w:val="00FE404F"/>
    <w:rsid w:val="00FE4109"/>
    <w:rsid w:val="00FE4F7B"/>
    <w:rsid w:val="00FE550A"/>
    <w:rsid w:val="00FE56BC"/>
    <w:rsid w:val="00FE5D04"/>
    <w:rsid w:val="00FE5E5D"/>
    <w:rsid w:val="00FE78AC"/>
    <w:rsid w:val="00FE7F31"/>
    <w:rsid w:val="00FF01C6"/>
    <w:rsid w:val="00FF2397"/>
    <w:rsid w:val="00FF2F2F"/>
    <w:rsid w:val="00FF48FE"/>
    <w:rsid w:val="00FF4C61"/>
    <w:rsid w:val="00FF4F93"/>
    <w:rsid w:val="00FF5F17"/>
    <w:rsid w:val="00FF5FE7"/>
    <w:rsid w:val="00FF60BE"/>
    <w:rsid w:val="00FF68CD"/>
    <w:rsid w:val="00FF6A4F"/>
    <w:rsid w:val="18DB4F20"/>
    <w:rsid w:val="4E20AEAF"/>
    <w:rsid w:val="593EFD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1830CB"/>
  <w15:docId w15:val="{5AA3DE9E-3F56-48E1-B8AC-57D655F1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673"/>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690438"/>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rsid w:val="006676DD"/>
    <w:pPr>
      <w:spacing w:before="100" w:beforeAutospacing="1" w:after="100" w:afterAutospacing="1"/>
      <w:ind w:left="0" w:firstLine="0"/>
    </w:pPr>
    <w:rPr>
      <w:rFonts w:ascii="Times New Roman" w:eastAsia="Times New Roman" w:hAnsi="Times New Roman"/>
      <w:sz w:val="24"/>
      <w:szCs w:val="24"/>
    </w:rPr>
  </w:style>
  <w:style w:type="paragraph" w:customStyle="1" w:styleId="xmsonormal">
    <w:name w:val="x_msonormal"/>
    <w:basedOn w:val="Normal"/>
    <w:rsid w:val="00337389"/>
    <w:pPr>
      <w:spacing w:before="100" w:beforeAutospacing="1" w:after="100" w:afterAutospacing="1"/>
      <w:ind w:left="0" w:firstLine="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96124"/>
    <w:rPr>
      <w:color w:val="605E5C"/>
      <w:shd w:val="clear" w:color="auto" w:fill="E1DFDD"/>
    </w:rPr>
  </w:style>
  <w:style w:type="table" w:customStyle="1" w:styleId="TableGrid1">
    <w:name w:val="Table Grid1"/>
    <w:basedOn w:val="TableNormal"/>
    <w:next w:val="TableGrid"/>
    <w:uiPriority w:val="39"/>
    <w:rsid w:val="0060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70A85"/>
    <w:rPr>
      <w:rFonts w:ascii="Segoe UI" w:hAnsi="Segoe UI" w:cs="Segoe UI" w:hint="default"/>
      <w:sz w:val="18"/>
      <w:szCs w:val="18"/>
    </w:rPr>
  </w:style>
  <w:style w:type="character" w:styleId="Mention">
    <w:name w:val="Mention"/>
    <w:basedOn w:val="DefaultParagraphFont"/>
    <w:uiPriority w:val="99"/>
    <w:unhideWhenUsed/>
    <w:rsid w:val="007A77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tps@census.gov" TargetMode="External" /><Relationship Id="rId11" Type="http://schemas.openxmlformats.org/officeDocument/2006/relationships/hyperlink" Target="http://nces.ed.gov/pubsearch/" TargetMode="External" /><Relationship Id="rId12" Type="http://schemas.openxmlformats.org/officeDocument/2006/relationships/hyperlink" Target="http://www2.ed.gov/policy/fund/guid/humansub/overview.html" TargetMode="External" /><Relationship Id="rId13" Type="http://schemas.openxmlformats.org/officeDocument/2006/relationships/hyperlink" Target="mailto:Julia.Merlin@ed.gov" TargetMode="External" /><Relationship Id="rId14" Type="http://schemas.openxmlformats.org/officeDocument/2006/relationships/hyperlink" Target="file:///C:\Users\1.%20Received%20Documents\(http:\nces.ed.gov\pubsearch\)" TargetMode="External" /><Relationship Id="rId15" Type="http://schemas.openxmlformats.org/officeDocument/2006/relationships/hyperlink" Target="http://www2.ed.gov/policy/fund/guid/humansub/overview.html."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yperlink" Target="https://nces.ed.gov/surveys/ntps." TargetMode="External" /><Relationship Id="rId2" Type="http://schemas.openxmlformats.org/officeDocument/2006/relationships/webSettings" Target="webSettings.xml" /><Relationship Id="rId20" Type="http://schemas.openxmlformats.org/officeDocument/2006/relationships/hyperlink" Target="mailto:ntps@census.gov." TargetMode="External" /><Relationship Id="rId21" Type="http://schemas.openxmlformats.org/officeDocument/2006/relationships/hyperlink" Target="mailto:addp.education.surveys@census.gov" TargetMode="External" /><Relationship Id="rId22" Type="http://schemas.openxmlformats.org/officeDocument/2006/relationships/hyperlink" Target="https://ies.ed.gov/newsflash/" TargetMode="External" /><Relationship Id="rId23" Type="http://schemas.openxmlformats.org/officeDocument/2006/relationships/hyperlink" Target="https://respond.census.gov/tfs" TargetMode="External" /><Relationship Id="rId24" Type="http://schemas.openxmlformats.org/officeDocument/2006/relationships/hyperlink" Target="https://nces.ed.gov/surveys/ntps"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nces.ed.gov/surveys/nt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6" ma:contentTypeDescription="Create a new document." ma:contentTypeScope="" ma:versionID="cf7bab559d04ee0122f51764ad3ea805">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7a467666fcb52f991460f4b2ddf7d489"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SharedWithUsers xmlns="36ffe3cc-530f-44c1-b10b-d8f7c36f54ab">
      <UserInfo>
        <DisplayName>Ward, Madeleine</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D8FB-ADB0-4706-B9CB-48A104FE8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FE0550B3-FDDD-4114-BAC4-0BEAEF8D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103</Pages>
  <Words>38993</Words>
  <Characters>222264</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260736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Clarady, Carrie</cp:lastModifiedBy>
  <cp:revision>8</cp:revision>
  <cp:lastPrinted>2019-11-15T00:33:00Z</cp:lastPrinted>
  <dcterms:created xsi:type="dcterms:W3CDTF">2025-01-10T13:33:00Z</dcterms:created>
  <dcterms:modified xsi:type="dcterms:W3CDTF">2025-01-13T20:47:00Z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ies>
</file>