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B66" w:rsidRPr="00AA6729" w:rsidP="00AA6729" w14:paraId="2AC82731" w14:textId="3FBE50CE">
      <w:pPr>
        <w:pStyle w:val="Heading1"/>
        <w:jc w:val="center"/>
        <w:rPr>
          <w:rFonts w:asciiTheme="minorHAnsi" w:hAnsiTheme="minorHAnsi" w:cstheme="minorHAnsi"/>
        </w:rPr>
      </w:pPr>
      <w:bookmarkStart w:id="0" w:name="Supporting_Statement_for_an_Information_"/>
      <w:bookmarkEnd w:id="0"/>
      <w:r w:rsidRPr="00AA6729">
        <w:rPr>
          <w:rFonts w:asciiTheme="minorHAnsi" w:hAnsiTheme="minorHAnsi" w:cstheme="minorHAnsi"/>
        </w:rPr>
        <w:t>Supporting Statement for an Information Collection Request (ICR)</w:t>
      </w:r>
    </w:p>
    <w:p w:rsidR="004A62F9" w:rsidP="00AA6729" w14:paraId="5A5422FC" w14:textId="35F8F47D">
      <w:pPr>
        <w:pStyle w:val="Heading1"/>
        <w:jc w:val="center"/>
        <w:rPr>
          <w:rFonts w:asciiTheme="minorHAnsi" w:hAnsiTheme="minorHAnsi" w:cstheme="minorHAnsi"/>
        </w:rPr>
      </w:pPr>
      <w:r w:rsidRPr="00AA6729">
        <w:rPr>
          <w:rFonts w:asciiTheme="minorHAnsi" w:hAnsiTheme="minorHAnsi" w:cstheme="minorHAnsi"/>
        </w:rPr>
        <w:t>Under the Paperwork Reduction Act (PRA)</w:t>
      </w:r>
    </w:p>
    <w:p w:rsidR="00AA6729" w:rsidRPr="00AA6729" w:rsidP="00AA6729" w14:paraId="59D65B87" w14:textId="77777777"/>
    <w:p w:rsidR="004A62F9" w:rsidRPr="00AA6729" w:rsidP="00AA6729" w14:paraId="68CF1488" w14:textId="77777777">
      <w:pPr>
        <w:pStyle w:val="Heading1"/>
        <w:rPr>
          <w:rFonts w:asciiTheme="minorHAnsi" w:hAnsiTheme="minorHAnsi" w:cstheme="minorHAnsi"/>
        </w:rPr>
      </w:pPr>
      <w:r w:rsidRPr="00AA6729">
        <w:rPr>
          <w:rFonts w:asciiTheme="minorHAnsi" w:hAnsiTheme="minorHAnsi" w:cstheme="minorHAnsi"/>
        </w:rPr>
        <w:t>EXECUTIVE</w:t>
      </w:r>
      <w:r w:rsidRPr="00AA6729">
        <w:rPr>
          <w:rFonts w:asciiTheme="minorHAnsi" w:hAnsiTheme="minorHAnsi" w:cstheme="minorHAnsi"/>
          <w:spacing w:val="-3"/>
        </w:rPr>
        <w:t xml:space="preserve"> </w:t>
      </w:r>
      <w:r w:rsidRPr="00AA6729">
        <w:rPr>
          <w:rFonts w:asciiTheme="minorHAnsi" w:hAnsiTheme="minorHAnsi" w:cstheme="minorHAnsi"/>
        </w:rPr>
        <w:t>SUMMARY</w:t>
      </w:r>
    </w:p>
    <w:p w:rsidR="004A62F9" w:rsidRPr="00B46B66" w14:paraId="6B539054" w14:textId="77777777">
      <w:pPr>
        <w:spacing w:before="236"/>
        <w:ind w:left="747"/>
        <w:rPr>
          <w:rFonts w:asciiTheme="minorHAnsi" w:hAnsiTheme="minorHAnsi" w:cstheme="minorHAnsi"/>
          <w:b/>
          <w:sz w:val="24"/>
          <w:szCs w:val="24"/>
        </w:rPr>
      </w:pPr>
      <w:r w:rsidRPr="00B46B66">
        <w:rPr>
          <w:rFonts w:asciiTheme="minorHAnsi" w:hAnsiTheme="minorHAnsi" w:cstheme="minorHAnsi"/>
          <w:b/>
          <w:sz w:val="24"/>
          <w:szCs w:val="24"/>
        </w:rPr>
        <w:t>Identification</w:t>
      </w:r>
      <w:r w:rsidRPr="00B46B66">
        <w:rPr>
          <w:rFonts w:asciiTheme="minorHAnsi" w:hAnsiTheme="minorHAnsi" w:cstheme="minorHAnsi"/>
          <w:b/>
          <w:spacing w:val="-6"/>
          <w:sz w:val="24"/>
          <w:szCs w:val="24"/>
        </w:rPr>
        <w:t xml:space="preserve"> </w:t>
      </w:r>
      <w:r w:rsidRPr="00B46B66">
        <w:rPr>
          <w:rFonts w:asciiTheme="minorHAnsi" w:hAnsiTheme="minorHAnsi" w:cstheme="minorHAnsi"/>
          <w:b/>
          <w:sz w:val="24"/>
          <w:szCs w:val="24"/>
        </w:rPr>
        <w:t>of</w:t>
      </w:r>
      <w:r w:rsidRPr="00B46B66">
        <w:rPr>
          <w:rFonts w:asciiTheme="minorHAnsi" w:hAnsiTheme="minorHAnsi" w:cstheme="minorHAnsi"/>
          <w:b/>
          <w:spacing w:val="-6"/>
          <w:sz w:val="24"/>
          <w:szCs w:val="24"/>
        </w:rPr>
        <w:t xml:space="preserve"> </w:t>
      </w:r>
      <w:r w:rsidRPr="00B46B66">
        <w:rPr>
          <w:rFonts w:asciiTheme="minorHAnsi" w:hAnsiTheme="minorHAnsi" w:cstheme="minorHAnsi"/>
          <w:b/>
          <w:sz w:val="24"/>
          <w:szCs w:val="24"/>
        </w:rPr>
        <w:t>the</w:t>
      </w:r>
      <w:r w:rsidRPr="00B46B66">
        <w:rPr>
          <w:rFonts w:asciiTheme="minorHAnsi" w:hAnsiTheme="minorHAnsi" w:cstheme="minorHAnsi"/>
          <w:b/>
          <w:spacing w:val="-6"/>
          <w:sz w:val="24"/>
          <w:szCs w:val="24"/>
        </w:rPr>
        <w:t xml:space="preserve"> </w:t>
      </w:r>
      <w:r w:rsidRPr="00B46B66">
        <w:rPr>
          <w:rFonts w:asciiTheme="minorHAnsi" w:hAnsiTheme="minorHAnsi" w:cstheme="minorHAnsi"/>
          <w:b/>
          <w:sz w:val="24"/>
          <w:szCs w:val="24"/>
        </w:rPr>
        <w:t>Information</w:t>
      </w:r>
      <w:r w:rsidRPr="00B46B66">
        <w:rPr>
          <w:rFonts w:asciiTheme="minorHAnsi" w:hAnsiTheme="minorHAnsi" w:cstheme="minorHAnsi"/>
          <w:b/>
          <w:spacing w:val="-6"/>
          <w:sz w:val="24"/>
          <w:szCs w:val="24"/>
        </w:rPr>
        <w:t xml:space="preserve"> </w:t>
      </w:r>
      <w:r w:rsidRPr="00B46B66">
        <w:rPr>
          <w:rFonts w:asciiTheme="minorHAnsi" w:hAnsiTheme="minorHAnsi" w:cstheme="minorHAnsi"/>
          <w:b/>
          <w:sz w:val="24"/>
          <w:szCs w:val="24"/>
        </w:rPr>
        <w:t>Collection</w:t>
      </w:r>
      <w:r w:rsidRPr="00B46B66">
        <w:rPr>
          <w:rFonts w:asciiTheme="minorHAnsi" w:hAnsiTheme="minorHAnsi" w:cstheme="minorHAnsi"/>
          <w:b/>
          <w:spacing w:val="-4"/>
          <w:sz w:val="24"/>
          <w:szCs w:val="24"/>
        </w:rPr>
        <w:t xml:space="preserve"> </w:t>
      </w:r>
      <w:r w:rsidRPr="00B46B66">
        <w:rPr>
          <w:rFonts w:asciiTheme="minorHAnsi" w:hAnsiTheme="minorHAnsi" w:cstheme="minorHAnsi"/>
          <w:b/>
          <w:sz w:val="24"/>
          <w:szCs w:val="24"/>
        </w:rPr>
        <w:t>–</w:t>
      </w:r>
      <w:r w:rsidRPr="00B46B66">
        <w:rPr>
          <w:rFonts w:asciiTheme="minorHAnsi" w:hAnsiTheme="minorHAnsi" w:cstheme="minorHAnsi"/>
          <w:b/>
          <w:spacing w:val="-5"/>
          <w:sz w:val="24"/>
          <w:szCs w:val="24"/>
        </w:rPr>
        <w:t xml:space="preserve"> </w:t>
      </w:r>
      <w:r w:rsidRPr="00B46B66">
        <w:rPr>
          <w:rFonts w:asciiTheme="minorHAnsi" w:hAnsiTheme="minorHAnsi" w:cstheme="minorHAnsi"/>
          <w:b/>
          <w:sz w:val="24"/>
          <w:szCs w:val="24"/>
        </w:rPr>
        <w:t>Title</w:t>
      </w:r>
      <w:r w:rsidRPr="00B46B66">
        <w:rPr>
          <w:rFonts w:asciiTheme="minorHAnsi" w:hAnsiTheme="minorHAnsi" w:cstheme="minorHAnsi"/>
          <w:b/>
          <w:spacing w:val="-6"/>
          <w:sz w:val="24"/>
          <w:szCs w:val="24"/>
        </w:rPr>
        <w:t xml:space="preserve"> </w:t>
      </w:r>
      <w:r w:rsidRPr="00B46B66">
        <w:rPr>
          <w:rFonts w:asciiTheme="minorHAnsi" w:hAnsiTheme="minorHAnsi" w:cstheme="minorHAnsi"/>
          <w:b/>
          <w:sz w:val="24"/>
          <w:szCs w:val="24"/>
        </w:rPr>
        <w:t>and</w:t>
      </w:r>
      <w:r w:rsidRPr="00B46B66">
        <w:rPr>
          <w:rFonts w:asciiTheme="minorHAnsi" w:hAnsiTheme="minorHAnsi" w:cstheme="minorHAnsi"/>
          <w:b/>
          <w:spacing w:val="-3"/>
          <w:sz w:val="24"/>
          <w:szCs w:val="24"/>
        </w:rPr>
        <w:t xml:space="preserve"> </w:t>
      </w:r>
      <w:r w:rsidRPr="00B46B66">
        <w:rPr>
          <w:rFonts w:asciiTheme="minorHAnsi" w:hAnsiTheme="minorHAnsi" w:cstheme="minorHAnsi"/>
          <w:b/>
          <w:spacing w:val="-2"/>
          <w:sz w:val="24"/>
          <w:szCs w:val="24"/>
        </w:rPr>
        <w:t>Numbers</w:t>
      </w:r>
    </w:p>
    <w:p w:rsidR="004A62F9" w:rsidRPr="00B46B66" w14:paraId="7FD4C812" w14:textId="77777777">
      <w:pPr>
        <w:pStyle w:val="BodyText"/>
        <w:spacing w:before="10"/>
        <w:rPr>
          <w:rFonts w:asciiTheme="minorHAnsi" w:hAnsiTheme="minorHAnsi" w:cstheme="minorHAnsi"/>
          <w:b/>
        </w:rPr>
      </w:pPr>
    </w:p>
    <w:p w:rsidR="004A62F9" w:rsidRPr="00B46B66" w14:paraId="210C4790" w14:textId="3673A6EE">
      <w:pPr>
        <w:pStyle w:val="BodyText"/>
        <w:ind w:left="1467" w:right="636"/>
        <w:rPr>
          <w:rFonts w:asciiTheme="minorHAnsi" w:hAnsiTheme="minorHAnsi" w:cstheme="minorHAnsi"/>
        </w:rPr>
      </w:pPr>
      <w:r w:rsidRPr="00B46B66">
        <w:rPr>
          <w:rFonts w:asciiTheme="minorHAnsi" w:hAnsiTheme="minorHAnsi" w:cstheme="minorHAnsi"/>
          <w:b/>
        </w:rPr>
        <w:t>Title:</w:t>
      </w:r>
      <w:r w:rsidRPr="00B46B66">
        <w:rPr>
          <w:rFonts w:asciiTheme="minorHAnsi" w:hAnsiTheme="minorHAnsi" w:cstheme="minorHAnsi"/>
          <w:b/>
          <w:spacing w:val="-15"/>
        </w:rPr>
        <w:t xml:space="preserve"> </w:t>
      </w:r>
      <w:r w:rsidRPr="00B46B66" w:rsidR="00D15DDA">
        <w:rPr>
          <w:rFonts w:asciiTheme="minorHAnsi" w:hAnsiTheme="minorHAnsi" w:cstheme="minorHAnsi"/>
        </w:rPr>
        <w:t>Perchloroethylene</w:t>
      </w:r>
      <w:r w:rsidR="0030073D">
        <w:rPr>
          <w:rFonts w:asciiTheme="minorHAnsi" w:hAnsiTheme="minorHAnsi" w:cstheme="minorHAnsi"/>
        </w:rPr>
        <w:t xml:space="preserve"> (PCE)</w:t>
      </w:r>
      <w:r w:rsidRPr="00B46B66">
        <w:rPr>
          <w:rFonts w:asciiTheme="minorHAnsi" w:hAnsiTheme="minorHAnsi" w:cstheme="minorHAnsi"/>
        </w:rPr>
        <w:t>;</w:t>
      </w:r>
      <w:r w:rsidRPr="00B46B66">
        <w:rPr>
          <w:rFonts w:asciiTheme="minorHAnsi" w:hAnsiTheme="minorHAnsi" w:cstheme="minorHAnsi"/>
          <w:spacing w:val="-15"/>
        </w:rPr>
        <w:t xml:space="preserve"> </w:t>
      </w:r>
      <w:r w:rsidRPr="00B46B66">
        <w:rPr>
          <w:rFonts w:asciiTheme="minorHAnsi" w:hAnsiTheme="minorHAnsi" w:cstheme="minorHAnsi"/>
        </w:rPr>
        <w:t>Regulation</w:t>
      </w:r>
      <w:r w:rsidRPr="00B46B66">
        <w:rPr>
          <w:rFonts w:asciiTheme="minorHAnsi" w:hAnsiTheme="minorHAnsi" w:cstheme="minorHAnsi"/>
          <w:spacing w:val="-15"/>
        </w:rPr>
        <w:t xml:space="preserve"> </w:t>
      </w:r>
      <w:r w:rsidRPr="00B46B66">
        <w:rPr>
          <w:rFonts w:asciiTheme="minorHAnsi" w:hAnsiTheme="minorHAnsi" w:cstheme="minorHAnsi"/>
        </w:rPr>
        <w:t>of</w:t>
      </w:r>
      <w:r w:rsidRPr="00B46B66">
        <w:rPr>
          <w:rFonts w:asciiTheme="minorHAnsi" w:hAnsiTheme="minorHAnsi" w:cstheme="minorHAnsi"/>
          <w:spacing w:val="-15"/>
        </w:rPr>
        <w:t xml:space="preserve"> </w:t>
      </w:r>
      <w:r w:rsidRPr="00B46B66" w:rsidR="00321265">
        <w:rPr>
          <w:rFonts w:asciiTheme="minorHAnsi" w:hAnsiTheme="minorHAnsi" w:cstheme="minorHAnsi"/>
        </w:rPr>
        <w:t xml:space="preserve">Perchloroethylene </w:t>
      </w:r>
      <w:r w:rsidRPr="00B46B66">
        <w:rPr>
          <w:rFonts w:asciiTheme="minorHAnsi" w:hAnsiTheme="minorHAnsi" w:cstheme="minorHAnsi"/>
        </w:rPr>
        <w:t>under</w:t>
      </w:r>
      <w:r w:rsidRPr="00B46B66">
        <w:rPr>
          <w:rFonts w:asciiTheme="minorHAnsi" w:hAnsiTheme="minorHAnsi" w:cstheme="minorHAnsi"/>
          <w:spacing w:val="-15"/>
        </w:rPr>
        <w:t xml:space="preserve"> </w:t>
      </w:r>
      <w:r w:rsidRPr="00B46B66">
        <w:rPr>
          <w:rFonts w:asciiTheme="minorHAnsi" w:hAnsiTheme="minorHAnsi" w:cstheme="minorHAnsi"/>
        </w:rPr>
        <w:t>TSCA</w:t>
      </w:r>
      <w:r w:rsidRPr="00B46B66">
        <w:rPr>
          <w:rFonts w:asciiTheme="minorHAnsi" w:hAnsiTheme="minorHAnsi" w:cstheme="minorHAnsi"/>
          <w:spacing w:val="-15"/>
        </w:rPr>
        <w:t xml:space="preserve"> </w:t>
      </w:r>
      <w:r w:rsidRPr="00B46B66">
        <w:rPr>
          <w:rFonts w:asciiTheme="minorHAnsi" w:hAnsiTheme="minorHAnsi" w:cstheme="minorHAnsi"/>
        </w:rPr>
        <w:t>Section</w:t>
      </w:r>
      <w:r w:rsidRPr="00B46B66">
        <w:rPr>
          <w:rFonts w:asciiTheme="minorHAnsi" w:hAnsiTheme="minorHAnsi" w:cstheme="minorHAnsi"/>
          <w:spacing w:val="-15"/>
        </w:rPr>
        <w:t xml:space="preserve"> </w:t>
      </w:r>
      <w:r w:rsidRPr="00B46B66">
        <w:rPr>
          <w:rFonts w:asciiTheme="minorHAnsi" w:hAnsiTheme="minorHAnsi" w:cstheme="minorHAnsi"/>
        </w:rPr>
        <w:t>6(a) (</w:t>
      </w:r>
      <w:r w:rsidRPr="00B46B66" w:rsidR="00283ACD">
        <w:rPr>
          <w:rFonts w:asciiTheme="minorHAnsi" w:hAnsiTheme="minorHAnsi" w:cstheme="minorHAnsi"/>
        </w:rPr>
        <w:t xml:space="preserve">Final </w:t>
      </w:r>
      <w:r w:rsidRPr="00B46B66">
        <w:rPr>
          <w:rFonts w:asciiTheme="minorHAnsi" w:hAnsiTheme="minorHAnsi" w:cstheme="minorHAnsi"/>
        </w:rPr>
        <w:t>Rule; RIN 2070-AK</w:t>
      </w:r>
      <w:r w:rsidRPr="00B46B66" w:rsidR="00C22449">
        <w:rPr>
          <w:rFonts w:asciiTheme="minorHAnsi" w:hAnsiTheme="minorHAnsi" w:cstheme="minorHAnsi"/>
        </w:rPr>
        <w:t>84</w:t>
      </w:r>
      <w:r w:rsidRPr="00B46B66">
        <w:rPr>
          <w:rFonts w:asciiTheme="minorHAnsi" w:hAnsiTheme="minorHAnsi" w:cstheme="minorHAnsi"/>
        </w:rPr>
        <w:t>)</w:t>
      </w:r>
    </w:p>
    <w:p w:rsidR="004A62F9" w:rsidRPr="00B46B66" w14:paraId="6F221DE0" w14:textId="77777777">
      <w:pPr>
        <w:pStyle w:val="BodyText"/>
        <w:spacing w:before="10"/>
        <w:rPr>
          <w:rFonts w:asciiTheme="minorHAnsi" w:hAnsiTheme="minorHAnsi" w:cstheme="minorHAnsi"/>
        </w:rPr>
      </w:pPr>
    </w:p>
    <w:p w:rsidR="004A62F9" w:rsidRPr="00B46B66" w14:paraId="0AE10DEB" w14:textId="61277D23">
      <w:pPr>
        <w:ind w:left="1467"/>
        <w:rPr>
          <w:rFonts w:asciiTheme="minorHAnsi" w:hAnsiTheme="minorHAnsi" w:cstheme="minorHAnsi"/>
          <w:b/>
          <w:sz w:val="24"/>
          <w:szCs w:val="24"/>
        </w:rPr>
      </w:pPr>
      <w:r w:rsidRPr="00B46B66">
        <w:rPr>
          <w:rFonts w:asciiTheme="minorHAnsi" w:hAnsiTheme="minorHAnsi" w:cstheme="minorHAnsi"/>
          <w:b/>
          <w:sz w:val="24"/>
          <w:szCs w:val="24"/>
        </w:rPr>
        <w:t>EPA</w:t>
      </w:r>
      <w:r w:rsidRPr="00B46B66">
        <w:rPr>
          <w:rFonts w:asciiTheme="minorHAnsi" w:hAnsiTheme="minorHAnsi" w:cstheme="minorHAnsi"/>
          <w:b/>
          <w:spacing w:val="-4"/>
          <w:sz w:val="24"/>
          <w:szCs w:val="24"/>
        </w:rPr>
        <w:t xml:space="preserve"> </w:t>
      </w:r>
      <w:r w:rsidRPr="00B46B66">
        <w:rPr>
          <w:rFonts w:asciiTheme="minorHAnsi" w:hAnsiTheme="minorHAnsi" w:cstheme="minorHAnsi"/>
          <w:b/>
          <w:sz w:val="24"/>
          <w:szCs w:val="24"/>
        </w:rPr>
        <w:t>ICR</w:t>
      </w:r>
      <w:r w:rsidRPr="00B46B66">
        <w:rPr>
          <w:rFonts w:asciiTheme="minorHAnsi" w:hAnsiTheme="minorHAnsi" w:cstheme="minorHAnsi"/>
          <w:b/>
          <w:spacing w:val="-4"/>
          <w:sz w:val="24"/>
          <w:szCs w:val="24"/>
        </w:rPr>
        <w:t xml:space="preserve"> </w:t>
      </w:r>
      <w:r w:rsidRPr="00B46B66">
        <w:rPr>
          <w:rFonts w:asciiTheme="minorHAnsi" w:hAnsiTheme="minorHAnsi" w:cstheme="minorHAnsi"/>
          <w:b/>
          <w:sz w:val="24"/>
          <w:szCs w:val="24"/>
        </w:rPr>
        <w:t>No.:</w:t>
      </w:r>
      <w:r w:rsidRPr="00B46B66">
        <w:rPr>
          <w:rFonts w:asciiTheme="minorHAnsi" w:hAnsiTheme="minorHAnsi" w:cstheme="minorHAnsi"/>
          <w:b/>
          <w:spacing w:val="-2"/>
          <w:sz w:val="24"/>
          <w:szCs w:val="24"/>
        </w:rPr>
        <w:t xml:space="preserve"> </w:t>
      </w:r>
      <w:r w:rsidRPr="00E922D8" w:rsidR="00DD78D5">
        <w:rPr>
          <w:rFonts w:asciiTheme="minorHAnsi" w:hAnsiTheme="minorHAnsi" w:cstheme="minorHAnsi"/>
          <w:bCs/>
          <w:spacing w:val="-2"/>
          <w:sz w:val="24"/>
          <w:szCs w:val="24"/>
        </w:rPr>
        <w:t>27</w:t>
      </w:r>
      <w:r w:rsidRPr="00E922D8" w:rsidR="008D1B36">
        <w:rPr>
          <w:rFonts w:asciiTheme="minorHAnsi" w:hAnsiTheme="minorHAnsi" w:cstheme="minorHAnsi"/>
          <w:bCs/>
          <w:spacing w:val="-2"/>
          <w:sz w:val="24"/>
          <w:szCs w:val="24"/>
        </w:rPr>
        <w:t>40</w:t>
      </w:r>
      <w:r w:rsidRPr="00E922D8" w:rsidR="00DD78D5">
        <w:rPr>
          <w:rFonts w:asciiTheme="minorHAnsi" w:hAnsiTheme="minorHAnsi" w:cstheme="minorHAnsi"/>
          <w:bCs/>
          <w:spacing w:val="-2"/>
          <w:sz w:val="24"/>
          <w:szCs w:val="24"/>
        </w:rPr>
        <w:t>.02</w:t>
      </w:r>
    </w:p>
    <w:p w:rsidR="004A62F9" w:rsidRPr="00B46B66" w14:paraId="76DFA771" w14:textId="77777777">
      <w:pPr>
        <w:pStyle w:val="BodyText"/>
        <w:spacing w:before="10"/>
        <w:rPr>
          <w:rFonts w:asciiTheme="minorHAnsi" w:hAnsiTheme="minorHAnsi" w:cstheme="minorHAnsi"/>
          <w:b/>
        </w:rPr>
      </w:pPr>
    </w:p>
    <w:p w:rsidR="004A62F9" w:rsidRPr="00B46B66" w14:paraId="7D27874B" w14:textId="5ED4430E">
      <w:pPr>
        <w:ind w:left="1467"/>
        <w:rPr>
          <w:rFonts w:asciiTheme="minorHAnsi" w:hAnsiTheme="minorHAnsi" w:cstheme="minorHAnsi"/>
          <w:b/>
          <w:sz w:val="24"/>
          <w:szCs w:val="24"/>
        </w:rPr>
      </w:pPr>
      <w:r w:rsidRPr="00B46B66">
        <w:rPr>
          <w:rFonts w:asciiTheme="minorHAnsi" w:hAnsiTheme="minorHAnsi" w:cstheme="minorHAnsi"/>
          <w:b/>
          <w:sz w:val="24"/>
          <w:szCs w:val="24"/>
        </w:rPr>
        <w:t>OMB</w:t>
      </w:r>
      <w:r w:rsidRPr="00B46B66">
        <w:rPr>
          <w:rFonts w:asciiTheme="minorHAnsi" w:hAnsiTheme="minorHAnsi" w:cstheme="minorHAnsi"/>
          <w:b/>
          <w:spacing w:val="-15"/>
          <w:sz w:val="24"/>
          <w:szCs w:val="24"/>
        </w:rPr>
        <w:t xml:space="preserve"> </w:t>
      </w:r>
      <w:r w:rsidRPr="00B46B66">
        <w:rPr>
          <w:rFonts w:asciiTheme="minorHAnsi" w:hAnsiTheme="minorHAnsi" w:cstheme="minorHAnsi"/>
          <w:b/>
          <w:sz w:val="24"/>
          <w:szCs w:val="24"/>
        </w:rPr>
        <w:t>Control</w:t>
      </w:r>
      <w:r w:rsidRPr="00B46B66">
        <w:rPr>
          <w:rFonts w:asciiTheme="minorHAnsi" w:hAnsiTheme="minorHAnsi" w:cstheme="minorHAnsi"/>
          <w:b/>
          <w:spacing w:val="-14"/>
          <w:sz w:val="24"/>
          <w:szCs w:val="24"/>
        </w:rPr>
        <w:t xml:space="preserve"> </w:t>
      </w:r>
      <w:r w:rsidRPr="00B46B66">
        <w:rPr>
          <w:rFonts w:asciiTheme="minorHAnsi" w:hAnsiTheme="minorHAnsi" w:cstheme="minorHAnsi"/>
          <w:b/>
          <w:sz w:val="24"/>
          <w:szCs w:val="24"/>
        </w:rPr>
        <w:t>No.:</w:t>
      </w:r>
      <w:r w:rsidRPr="00B46B66">
        <w:rPr>
          <w:rFonts w:asciiTheme="minorHAnsi" w:hAnsiTheme="minorHAnsi" w:cstheme="minorHAnsi"/>
          <w:b/>
          <w:spacing w:val="-13"/>
          <w:sz w:val="24"/>
          <w:szCs w:val="24"/>
        </w:rPr>
        <w:t xml:space="preserve"> </w:t>
      </w:r>
      <w:r w:rsidRPr="00954D4E" w:rsidR="00AE6E67">
        <w:rPr>
          <w:rFonts w:asciiTheme="minorHAnsi" w:hAnsiTheme="minorHAnsi" w:cstheme="minorHAnsi"/>
          <w:bCs/>
          <w:spacing w:val="-13"/>
          <w:sz w:val="24"/>
          <w:szCs w:val="24"/>
        </w:rPr>
        <w:t>2070-</w:t>
      </w:r>
      <w:r w:rsidRPr="00954D4E" w:rsidR="00C27807">
        <w:rPr>
          <w:rFonts w:asciiTheme="minorHAnsi" w:hAnsiTheme="minorHAnsi" w:cstheme="minorHAnsi"/>
          <w:bCs/>
          <w:spacing w:val="-13"/>
          <w:sz w:val="24"/>
          <w:szCs w:val="24"/>
        </w:rPr>
        <w:t>0233</w:t>
      </w:r>
    </w:p>
    <w:p w:rsidR="004A62F9" w:rsidRPr="00B46B66" w14:paraId="707E4227" w14:textId="77777777">
      <w:pPr>
        <w:pStyle w:val="BodyText"/>
        <w:spacing w:before="10"/>
        <w:rPr>
          <w:rFonts w:asciiTheme="minorHAnsi" w:hAnsiTheme="minorHAnsi" w:cstheme="minorHAnsi"/>
          <w:b/>
        </w:rPr>
      </w:pPr>
    </w:p>
    <w:p w:rsidR="004A62F9" w:rsidRPr="00B46B66" w14:paraId="36BCC063" w14:textId="4C4E625D">
      <w:pPr>
        <w:ind w:left="1467"/>
        <w:rPr>
          <w:rFonts w:asciiTheme="minorHAnsi" w:hAnsiTheme="minorHAnsi" w:cstheme="minorHAnsi"/>
          <w:sz w:val="24"/>
          <w:szCs w:val="24"/>
        </w:rPr>
      </w:pPr>
      <w:r w:rsidRPr="00B46B66">
        <w:rPr>
          <w:rFonts w:asciiTheme="minorHAnsi" w:hAnsiTheme="minorHAnsi" w:cstheme="minorHAnsi"/>
          <w:b/>
          <w:sz w:val="24"/>
          <w:szCs w:val="24"/>
        </w:rPr>
        <w:t>Docket</w:t>
      </w:r>
      <w:r w:rsidRPr="00B46B66">
        <w:rPr>
          <w:rFonts w:asciiTheme="minorHAnsi" w:hAnsiTheme="minorHAnsi" w:cstheme="minorHAnsi"/>
          <w:b/>
          <w:spacing w:val="-16"/>
          <w:sz w:val="24"/>
          <w:szCs w:val="24"/>
        </w:rPr>
        <w:t xml:space="preserve"> </w:t>
      </w:r>
      <w:r w:rsidRPr="00B46B66">
        <w:rPr>
          <w:rFonts w:asciiTheme="minorHAnsi" w:hAnsiTheme="minorHAnsi" w:cstheme="minorHAnsi"/>
          <w:b/>
          <w:sz w:val="24"/>
          <w:szCs w:val="24"/>
        </w:rPr>
        <w:t>ID</w:t>
      </w:r>
      <w:r w:rsidRPr="00B46B66">
        <w:rPr>
          <w:rFonts w:asciiTheme="minorHAnsi" w:hAnsiTheme="minorHAnsi" w:cstheme="minorHAnsi"/>
          <w:b/>
          <w:spacing w:val="-11"/>
          <w:sz w:val="24"/>
          <w:szCs w:val="24"/>
        </w:rPr>
        <w:t xml:space="preserve"> </w:t>
      </w:r>
      <w:r w:rsidRPr="00B46B66">
        <w:rPr>
          <w:rFonts w:asciiTheme="minorHAnsi" w:hAnsiTheme="minorHAnsi" w:cstheme="minorHAnsi"/>
          <w:b/>
          <w:sz w:val="24"/>
          <w:szCs w:val="24"/>
        </w:rPr>
        <w:t>No.:</w:t>
      </w:r>
      <w:r w:rsidRPr="00B46B66">
        <w:rPr>
          <w:rFonts w:asciiTheme="minorHAnsi" w:hAnsiTheme="minorHAnsi" w:cstheme="minorHAnsi"/>
          <w:b/>
          <w:spacing w:val="-13"/>
          <w:sz w:val="24"/>
          <w:szCs w:val="24"/>
        </w:rPr>
        <w:t xml:space="preserve"> </w:t>
      </w:r>
      <w:r w:rsidRPr="00B46B66">
        <w:rPr>
          <w:rFonts w:asciiTheme="minorHAnsi" w:hAnsiTheme="minorHAnsi" w:cstheme="minorHAnsi"/>
          <w:sz w:val="24"/>
          <w:szCs w:val="24"/>
        </w:rPr>
        <w:t>EPA-HQ-OPPT-2020-</w:t>
      </w:r>
      <w:r w:rsidRPr="00B46B66">
        <w:rPr>
          <w:rFonts w:asciiTheme="minorHAnsi" w:hAnsiTheme="minorHAnsi" w:cstheme="minorHAnsi"/>
          <w:spacing w:val="-4"/>
          <w:sz w:val="24"/>
          <w:szCs w:val="24"/>
        </w:rPr>
        <w:t>0</w:t>
      </w:r>
      <w:r w:rsidRPr="00B46B66" w:rsidR="00200F8D">
        <w:rPr>
          <w:rFonts w:asciiTheme="minorHAnsi" w:hAnsiTheme="minorHAnsi" w:cstheme="minorHAnsi"/>
          <w:spacing w:val="-4"/>
          <w:sz w:val="24"/>
          <w:szCs w:val="24"/>
        </w:rPr>
        <w:t>720</w:t>
      </w:r>
    </w:p>
    <w:p w:rsidR="004A62F9" w:rsidRPr="00B44DC3" w:rsidP="00B46B66" w14:paraId="25467694" w14:textId="77777777">
      <w:pPr>
        <w:pStyle w:val="Heading2"/>
        <w:rPr>
          <w:rFonts w:asciiTheme="minorHAnsi" w:hAnsiTheme="minorHAnsi" w:cstheme="minorHAnsi"/>
          <w:b/>
          <w:bCs/>
          <w:color w:val="auto"/>
          <w:sz w:val="24"/>
          <w:szCs w:val="24"/>
        </w:rPr>
      </w:pPr>
      <w:r w:rsidRPr="00B44DC3">
        <w:rPr>
          <w:rFonts w:asciiTheme="minorHAnsi" w:hAnsiTheme="minorHAnsi" w:cstheme="minorHAnsi"/>
          <w:b/>
          <w:bCs/>
          <w:color w:val="auto"/>
          <w:sz w:val="24"/>
          <w:szCs w:val="24"/>
        </w:rPr>
        <w:t>Abstract</w:t>
      </w:r>
    </w:p>
    <w:p w:rsidR="004A62F9" w:rsidRPr="00B46B66" w14:paraId="1B3FC8B0" w14:textId="77777777">
      <w:pPr>
        <w:pStyle w:val="BodyText"/>
        <w:spacing w:before="10"/>
        <w:rPr>
          <w:rFonts w:asciiTheme="minorHAnsi" w:hAnsiTheme="minorHAnsi" w:cstheme="minorHAnsi"/>
          <w:b/>
        </w:rPr>
      </w:pPr>
    </w:p>
    <w:p w:rsidR="004A62F9" w:rsidRPr="00B46B66" w14:paraId="7902C5E6" w14:textId="56743EEA">
      <w:pPr>
        <w:pStyle w:val="BodyText"/>
        <w:ind w:left="744" w:right="636"/>
        <w:rPr>
          <w:rFonts w:asciiTheme="minorHAnsi" w:hAnsiTheme="minorHAnsi" w:cstheme="minorHAnsi"/>
        </w:rPr>
      </w:pPr>
      <w:r w:rsidRPr="00B46B66">
        <w:rPr>
          <w:rFonts w:asciiTheme="minorHAnsi" w:hAnsiTheme="minorHAnsi" w:cstheme="minorHAnsi"/>
        </w:rPr>
        <w:t xml:space="preserve">The Environmental Protection Agency (EPA) </w:t>
      </w:r>
      <w:r w:rsidRPr="00B46B66" w:rsidR="00283ACD">
        <w:rPr>
          <w:rFonts w:asciiTheme="minorHAnsi" w:hAnsiTheme="minorHAnsi" w:cstheme="minorHAnsi"/>
        </w:rPr>
        <w:t xml:space="preserve">is finalizing </w:t>
      </w:r>
      <w:r w:rsidRPr="00B46B66">
        <w:rPr>
          <w:rFonts w:asciiTheme="minorHAnsi" w:hAnsiTheme="minorHAnsi" w:cstheme="minorHAnsi"/>
        </w:rPr>
        <w:t>a rule under section 6 of the Toxic Substances</w:t>
      </w:r>
      <w:r w:rsidRPr="00B46B66">
        <w:rPr>
          <w:rFonts w:asciiTheme="minorHAnsi" w:hAnsiTheme="minorHAnsi" w:cstheme="minorHAnsi"/>
          <w:spacing w:val="-4"/>
        </w:rPr>
        <w:t xml:space="preserve"> </w:t>
      </w:r>
      <w:r w:rsidRPr="00B46B66">
        <w:rPr>
          <w:rFonts w:asciiTheme="minorHAnsi" w:hAnsiTheme="minorHAnsi" w:cstheme="minorHAnsi"/>
        </w:rPr>
        <w:t>Control</w:t>
      </w:r>
      <w:r w:rsidRPr="00B46B66">
        <w:rPr>
          <w:rFonts w:asciiTheme="minorHAnsi" w:hAnsiTheme="minorHAnsi" w:cstheme="minorHAnsi"/>
          <w:spacing w:val="-4"/>
        </w:rPr>
        <w:t xml:space="preserve"> </w:t>
      </w:r>
      <w:r w:rsidRPr="00B46B66">
        <w:rPr>
          <w:rFonts w:asciiTheme="minorHAnsi" w:hAnsiTheme="minorHAnsi" w:cstheme="minorHAnsi"/>
        </w:rPr>
        <w:t>Act</w:t>
      </w:r>
      <w:r w:rsidRPr="00B46B66">
        <w:rPr>
          <w:rFonts w:asciiTheme="minorHAnsi" w:hAnsiTheme="minorHAnsi" w:cstheme="minorHAnsi"/>
          <w:spacing w:val="-4"/>
        </w:rPr>
        <w:t xml:space="preserve"> </w:t>
      </w:r>
      <w:r w:rsidRPr="00B46B66">
        <w:rPr>
          <w:rFonts w:asciiTheme="minorHAnsi" w:hAnsiTheme="minorHAnsi" w:cstheme="minorHAnsi"/>
        </w:rPr>
        <w:t>(TSCA)</w:t>
      </w:r>
      <w:r w:rsidRPr="00B46B66">
        <w:rPr>
          <w:rFonts w:asciiTheme="minorHAnsi" w:hAnsiTheme="minorHAnsi" w:cstheme="minorHAnsi"/>
          <w:spacing w:val="-5"/>
        </w:rPr>
        <w:t xml:space="preserve"> </w:t>
      </w:r>
      <w:r w:rsidRPr="00B46B66">
        <w:rPr>
          <w:rFonts w:asciiTheme="minorHAnsi" w:hAnsiTheme="minorHAnsi" w:cstheme="minorHAnsi"/>
        </w:rPr>
        <w:t>to</w:t>
      </w:r>
      <w:r w:rsidRPr="00B46B66">
        <w:rPr>
          <w:rFonts w:asciiTheme="minorHAnsi" w:hAnsiTheme="minorHAnsi" w:cstheme="minorHAnsi"/>
          <w:spacing w:val="-4"/>
        </w:rPr>
        <w:t xml:space="preserve"> </w:t>
      </w:r>
      <w:r w:rsidRPr="00B46B66">
        <w:rPr>
          <w:rFonts w:asciiTheme="minorHAnsi" w:hAnsiTheme="minorHAnsi" w:cstheme="minorHAnsi"/>
        </w:rPr>
        <w:t>address</w:t>
      </w:r>
      <w:r w:rsidRPr="00B46B66">
        <w:rPr>
          <w:rFonts w:asciiTheme="minorHAnsi" w:hAnsiTheme="minorHAnsi" w:cstheme="minorHAnsi"/>
          <w:spacing w:val="-7"/>
        </w:rPr>
        <w:t xml:space="preserve"> </w:t>
      </w:r>
      <w:r w:rsidRPr="00B46B66">
        <w:rPr>
          <w:rFonts w:asciiTheme="minorHAnsi" w:hAnsiTheme="minorHAnsi" w:cstheme="minorHAnsi"/>
        </w:rPr>
        <w:t>the</w:t>
      </w:r>
      <w:r w:rsidRPr="00B46B66">
        <w:rPr>
          <w:rFonts w:asciiTheme="minorHAnsi" w:hAnsiTheme="minorHAnsi" w:cstheme="minorHAnsi"/>
          <w:spacing w:val="-10"/>
        </w:rPr>
        <w:t xml:space="preserve"> </w:t>
      </w:r>
      <w:r w:rsidRPr="00B46B66">
        <w:rPr>
          <w:rFonts w:asciiTheme="minorHAnsi" w:hAnsiTheme="minorHAnsi" w:cstheme="minorHAnsi"/>
        </w:rPr>
        <w:t>unreasonable</w:t>
      </w:r>
      <w:r w:rsidRPr="00B46B66">
        <w:rPr>
          <w:rFonts w:asciiTheme="minorHAnsi" w:hAnsiTheme="minorHAnsi" w:cstheme="minorHAnsi"/>
          <w:spacing w:val="-8"/>
        </w:rPr>
        <w:t xml:space="preserve"> </w:t>
      </w:r>
      <w:r w:rsidRPr="00B46B66">
        <w:rPr>
          <w:rFonts w:asciiTheme="minorHAnsi" w:hAnsiTheme="minorHAnsi" w:cstheme="minorHAnsi"/>
        </w:rPr>
        <w:t>risk</w:t>
      </w:r>
      <w:r w:rsidRPr="00B46B66">
        <w:rPr>
          <w:rFonts w:asciiTheme="minorHAnsi" w:hAnsiTheme="minorHAnsi" w:cstheme="minorHAnsi"/>
          <w:spacing w:val="-7"/>
        </w:rPr>
        <w:t xml:space="preserve"> </w:t>
      </w:r>
      <w:r w:rsidRPr="00B46B66">
        <w:rPr>
          <w:rFonts w:asciiTheme="minorHAnsi" w:hAnsiTheme="minorHAnsi" w:cstheme="minorHAnsi"/>
        </w:rPr>
        <w:t>to</w:t>
      </w:r>
      <w:r w:rsidRPr="00B46B66">
        <w:rPr>
          <w:rFonts w:asciiTheme="minorHAnsi" w:hAnsiTheme="minorHAnsi" w:cstheme="minorHAnsi"/>
          <w:spacing w:val="-7"/>
        </w:rPr>
        <w:t xml:space="preserve"> </w:t>
      </w:r>
      <w:r w:rsidRPr="00B46B66">
        <w:rPr>
          <w:rFonts w:asciiTheme="minorHAnsi" w:hAnsiTheme="minorHAnsi" w:cstheme="minorHAnsi"/>
        </w:rPr>
        <w:t>human</w:t>
      </w:r>
      <w:r w:rsidRPr="00B46B66">
        <w:rPr>
          <w:rFonts w:asciiTheme="minorHAnsi" w:hAnsiTheme="minorHAnsi" w:cstheme="minorHAnsi"/>
          <w:spacing w:val="-7"/>
        </w:rPr>
        <w:t xml:space="preserve"> </w:t>
      </w:r>
      <w:r w:rsidRPr="00B46B66">
        <w:rPr>
          <w:rFonts w:asciiTheme="minorHAnsi" w:hAnsiTheme="minorHAnsi" w:cstheme="minorHAnsi"/>
        </w:rPr>
        <w:t>health</w:t>
      </w:r>
      <w:r w:rsidRPr="00B46B66">
        <w:rPr>
          <w:rFonts w:asciiTheme="minorHAnsi" w:hAnsiTheme="minorHAnsi" w:cstheme="minorHAnsi"/>
          <w:spacing w:val="-7"/>
        </w:rPr>
        <w:t xml:space="preserve"> </w:t>
      </w:r>
      <w:r w:rsidRPr="00B46B66">
        <w:rPr>
          <w:rFonts w:asciiTheme="minorHAnsi" w:hAnsiTheme="minorHAnsi" w:cstheme="minorHAnsi"/>
        </w:rPr>
        <w:t>presented</w:t>
      </w:r>
      <w:r w:rsidRPr="00B46B66">
        <w:rPr>
          <w:rFonts w:asciiTheme="minorHAnsi" w:hAnsiTheme="minorHAnsi" w:cstheme="minorHAnsi"/>
          <w:spacing w:val="-4"/>
        </w:rPr>
        <w:t xml:space="preserve"> </w:t>
      </w:r>
      <w:r w:rsidRPr="00B46B66">
        <w:rPr>
          <w:rFonts w:asciiTheme="minorHAnsi" w:hAnsiTheme="minorHAnsi" w:cstheme="minorHAnsi"/>
        </w:rPr>
        <w:t xml:space="preserve">by </w:t>
      </w:r>
      <w:r w:rsidRPr="00B46B66" w:rsidR="00200F8D">
        <w:rPr>
          <w:rFonts w:asciiTheme="minorHAnsi" w:hAnsiTheme="minorHAnsi" w:cstheme="minorHAnsi"/>
        </w:rPr>
        <w:t>perchloroethylene (PCE)</w:t>
      </w:r>
      <w:r w:rsidRPr="00B46B66">
        <w:rPr>
          <w:rFonts w:asciiTheme="minorHAnsi" w:hAnsiTheme="minorHAnsi" w:cstheme="minorHAnsi"/>
          <w:spacing w:val="-5"/>
        </w:rPr>
        <w:t xml:space="preserve"> </w:t>
      </w:r>
      <w:r w:rsidRPr="00B46B66">
        <w:rPr>
          <w:rFonts w:asciiTheme="minorHAnsi" w:hAnsiTheme="minorHAnsi" w:cstheme="minorHAnsi"/>
        </w:rPr>
        <w:t>under</w:t>
      </w:r>
      <w:r w:rsidRPr="00B46B66">
        <w:rPr>
          <w:rFonts w:asciiTheme="minorHAnsi" w:hAnsiTheme="minorHAnsi" w:cstheme="minorHAnsi"/>
          <w:spacing w:val="-5"/>
        </w:rPr>
        <w:t xml:space="preserve"> </w:t>
      </w:r>
      <w:r w:rsidRPr="00B46B66">
        <w:rPr>
          <w:rFonts w:asciiTheme="minorHAnsi" w:hAnsiTheme="minorHAnsi" w:cstheme="minorHAnsi"/>
        </w:rPr>
        <w:t>its</w:t>
      </w:r>
      <w:r w:rsidRPr="00B46B66">
        <w:rPr>
          <w:rFonts w:asciiTheme="minorHAnsi" w:hAnsiTheme="minorHAnsi" w:cstheme="minorHAnsi"/>
          <w:spacing w:val="-5"/>
        </w:rPr>
        <w:t xml:space="preserve"> </w:t>
      </w:r>
      <w:r w:rsidRPr="00B46B66">
        <w:rPr>
          <w:rFonts w:asciiTheme="minorHAnsi" w:hAnsiTheme="minorHAnsi" w:cstheme="minorHAnsi"/>
        </w:rPr>
        <w:t>conditions</w:t>
      </w:r>
      <w:r w:rsidRPr="00B46B66">
        <w:rPr>
          <w:rFonts w:asciiTheme="minorHAnsi" w:hAnsiTheme="minorHAnsi" w:cstheme="minorHAnsi"/>
          <w:spacing w:val="-3"/>
        </w:rPr>
        <w:t xml:space="preserve"> </w:t>
      </w:r>
      <w:r w:rsidRPr="00B46B66">
        <w:rPr>
          <w:rFonts w:asciiTheme="minorHAnsi" w:hAnsiTheme="minorHAnsi" w:cstheme="minorHAnsi"/>
        </w:rPr>
        <w:t>of</w:t>
      </w:r>
      <w:r w:rsidRPr="00B46B66">
        <w:rPr>
          <w:rFonts w:asciiTheme="minorHAnsi" w:hAnsiTheme="minorHAnsi" w:cstheme="minorHAnsi"/>
          <w:spacing w:val="-2"/>
        </w:rPr>
        <w:t xml:space="preserve"> </w:t>
      </w:r>
      <w:r w:rsidRPr="00B46B66">
        <w:rPr>
          <w:rFonts w:asciiTheme="minorHAnsi" w:hAnsiTheme="minorHAnsi" w:cstheme="minorHAnsi"/>
        </w:rPr>
        <w:t xml:space="preserve">use. </w:t>
      </w:r>
      <w:r w:rsidRPr="00B46B66" w:rsidR="00FD3FFA">
        <w:rPr>
          <w:rFonts w:asciiTheme="minorHAnsi" w:hAnsiTheme="minorHAnsi" w:cstheme="minorHAnsi"/>
        </w:rPr>
        <w:t>EPA is issuing a final rule under TSCA section 6(a) to:</w:t>
      </w:r>
    </w:p>
    <w:p w:rsidR="004A62F9" w:rsidRPr="00B46B66" w14:paraId="7A6F1112" w14:textId="77777777">
      <w:pPr>
        <w:pStyle w:val="BodyText"/>
        <w:spacing w:before="10"/>
        <w:rPr>
          <w:rFonts w:asciiTheme="minorHAnsi" w:hAnsiTheme="minorHAnsi" w:cstheme="minorHAnsi"/>
        </w:rPr>
      </w:pPr>
    </w:p>
    <w:p w:rsidR="004A62F9" w:rsidRPr="00B46B66" w:rsidP="005802C2" w14:paraId="13C550E1" w14:textId="7FF57215">
      <w:pPr>
        <w:pStyle w:val="ListParagraph"/>
        <w:numPr>
          <w:ilvl w:val="0"/>
          <w:numId w:val="7"/>
        </w:numPr>
        <w:ind w:right="710"/>
        <w:rPr>
          <w:rFonts w:asciiTheme="minorHAnsi" w:hAnsiTheme="minorHAnsi" w:cstheme="minorHAnsi"/>
          <w:sz w:val="24"/>
          <w:szCs w:val="24"/>
        </w:rPr>
      </w:pPr>
      <w:r w:rsidRPr="00B46B66">
        <w:rPr>
          <w:rFonts w:asciiTheme="minorHAnsi" w:hAnsiTheme="minorHAnsi" w:cstheme="minorHAnsi"/>
          <w:sz w:val="24"/>
          <w:szCs w:val="24"/>
        </w:rPr>
        <w:t>P</w:t>
      </w:r>
      <w:r w:rsidRPr="00B46B66" w:rsidR="00A74805">
        <w:rPr>
          <w:rFonts w:asciiTheme="minorHAnsi" w:hAnsiTheme="minorHAnsi" w:cstheme="minorHAnsi"/>
          <w:sz w:val="24"/>
          <w:szCs w:val="24"/>
        </w:rPr>
        <w:t xml:space="preserve">rohibit </w:t>
      </w:r>
      <w:r w:rsidRPr="00B46B66" w:rsidR="00CE0380">
        <w:rPr>
          <w:rFonts w:asciiTheme="minorHAnsi" w:hAnsiTheme="minorHAnsi" w:cstheme="minorHAnsi"/>
          <w:sz w:val="24"/>
          <w:szCs w:val="24"/>
        </w:rPr>
        <w:t>most industrial and commercial uses and the manufacture (including import), processing and distribution in commerce, of PCE for those uses;</w:t>
      </w:r>
    </w:p>
    <w:p w:rsidR="005802C2" w:rsidRPr="00B46B66" w:rsidP="005802C2" w14:paraId="44E31387" w14:textId="0ED1E919">
      <w:pPr>
        <w:pStyle w:val="ListParagraph"/>
        <w:numPr>
          <w:ilvl w:val="0"/>
          <w:numId w:val="7"/>
        </w:numPr>
        <w:spacing w:before="239"/>
        <w:ind w:right="622"/>
        <w:rPr>
          <w:rFonts w:asciiTheme="minorHAnsi" w:hAnsiTheme="minorHAnsi" w:cstheme="minorHAnsi"/>
          <w:sz w:val="24"/>
          <w:szCs w:val="24"/>
        </w:rPr>
      </w:pPr>
      <w:r w:rsidRPr="00B46B66">
        <w:rPr>
          <w:rFonts w:asciiTheme="minorHAnsi" w:hAnsiTheme="minorHAnsi" w:cstheme="minorHAnsi"/>
          <w:sz w:val="24"/>
          <w:szCs w:val="24"/>
        </w:rPr>
        <w:t>P</w:t>
      </w:r>
      <w:r w:rsidRPr="00B46B66" w:rsidR="00A74805">
        <w:rPr>
          <w:rFonts w:asciiTheme="minorHAnsi" w:hAnsiTheme="minorHAnsi" w:cstheme="minorHAnsi"/>
          <w:sz w:val="24"/>
          <w:szCs w:val="24"/>
        </w:rPr>
        <w:t xml:space="preserve">rohibit </w:t>
      </w:r>
      <w:r w:rsidRPr="00B46B66">
        <w:rPr>
          <w:rFonts w:asciiTheme="minorHAnsi" w:hAnsiTheme="minorHAnsi" w:cstheme="minorHAnsi"/>
          <w:sz w:val="24"/>
          <w:szCs w:val="24"/>
        </w:rPr>
        <w:t xml:space="preserve">the manufacture (including import), processing, and distribution in commerce of PCE for all consumer use; </w:t>
      </w:r>
    </w:p>
    <w:p w:rsidR="004A62F9" w:rsidRPr="00B46B66" w:rsidP="008A7302" w14:paraId="3F5CEF56" w14:textId="1730ABD9">
      <w:pPr>
        <w:pStyle w:val="ListParagraph"/>
        <w:numPr>
          <w:ilvl w:val="0"/>
          <w:numId w:val="7"/>
        </w:numPr>
        <w:spacing w:before="239"/>
        <w:ind w:right="622"/>
        <w:rPr>
          <w:rFonts w:asciiTheme="minorHAnsi" w:hAnsiTheme="minorHAnsi" w:cstheme="minorHAnsi"/>
          <w:sz w:val="24"/>
          <w:szCs w:val="24"/>
        </w:rPr>
      </w:pPr>
      <w:r w:rsidRPr="00B46B66">
        <w:rPr>
          <w:rFonts w:asciiTheme="minorHAnsi" w:hAnsiTheme="minorHAnsi" w:cstheme="minorHAnsi"/>
          <w:sz w:val="24"/>
          <w:szCs w:val="24"/>
        </w:rPr>
        <w:t>Prohibit</w:t>
      </w:r>
      <w:r w:rsidRPr="00B46B66" w:rsidR="00A74805">
        <w:rPr>
          <w:rFonts w:asciiTheme="minorHAnsi" w:hAnsiTheme="minorHAnsi" w:cstheme="minorHAnsi"/>
          <w:sz w:val="24"/>
          <w:szCs w:val="24"/>
        </w:rPr>
        <w:t xml:space="preserve"> </w:t>
      </w:r>
      <w:r w:rsidRPr="00B46B66" w:rsidR="008A7302">
        <w:rPr>
          <w:rFonts w:asciiTheme="minorHAnsi" w:hAnsiTheme="minorHAnsi" w:cstheme="minorHAnsi"/>
          <w:sz w:val="24"/>
          <w:szCs w:val="24"/>
        </w:rPr>
        <w:t xml:space="preserve">the manufacture (including import), processing, distribution in commerce, and use of PCE in dry cleaning and related spot cleaning through a 10-year phaseout; </w:t>
      </w:r>
    </w:p>
    <w:p w:rsidR="00FD3FFA" w:rsidRPr="00B46B66" w:rsidP="00D44193" w14:paraId="08BE1989" w14:textId="37A82AC6">
      <w:pPr>
        <w:pStyle w:val="ListParagraph"/>
        <w:numPr>
          <w:ilvl w:val="0"/>
          <w:numId w:val="7"/>
        </w:numPr>
        <w:spacing w:before="239" w:after="240"/>
        <w:ind w:left="1469" w:right="619"/>
        <w:rPr>
          <w:rFonts w:asciiTheme="minorHAnsi" w:hAnsiTheme="minorHAnsi" w:cstheme="minorHAnsi"/>
          <w:sz w:val="24"/>
          <w:szCs w:val="24"/>
        </w:rPr>
      </w:pPr>
      <w:r w:rsidRPr="00B46B66">
        <w:rPr>
          <w:rFonts w:asciiTheme="minorHAnsi" w:hAnsiTheme="minorHAnsi" w:cstheme="minorHAnsi"/>
          <w:sz w:val="24"/>
          <w:szCs w:val="24"/>
        </w:rPr>
        <w:t>Require a PCE workplace chemical protection program (WCPP), includ</w:t>
      </w:r>
      <w:r w:rsidR="00A4004C">
        <w:rPr>
          <w:rFonts w:asciiTheme="minorHAnsi" w:hAnsiTheme="minorHAnsi" w:cstheme="minorHAnsi"/>
          <w:sz w:val="24"/>
          <w:szCs w:val="24"/>
        </w:rPr>
        <w:t xml:space="preserve">ing </w:t>
      </w:r>
      <w:r w:rsidRPr="00B46B66">
        <w:rPr>
          <w:rFonts w:asciiTheme="minorHAnsi" w:hAnsiTheme="minorHAnsi" w:cstheme="minorHAnsi"/>
          <w:sz w:val="24"/>
          <w:szCs w:val="24"/>
        </w:rPr>
        <w:t>an inhalation exposure concentration limit</w:t>
      </w:r>
      <w:r w:rsidR="00A4004C">
        <w:rPr>
          <w:rFonts w:asciiTheme="minorHAnsi" w:hAnsiTheme="minorHAnsi" w:cstheme="minorHAnsi"/>
          <w:sz w:val="24"/>
          <w:szCs w:val="24"/>
        </w:rPr>
        <w:t>,</w:t>
      </w:r>
      <w:r w:rsidRPr="00B46B66">
        <w:rPr>
          <w:rFonts w:asciiTheme="minorHAnsi" w:hAnsiTheme="minorHAnsi" w:cstheme="minorHAnsi"/>
          <w:sz w:val="24"/>
          <w:szCs w:val="24"/>
        </w:rPr>
        <w:t xml:space="preserve"> direct dermal contact</w:t>
      </w:r>
      <w:r w:rsidR="00A4004C">
        <w:rPr>
          <w:rFonts w:asciiTheme="minorHAnsi" w:hAnsiTheme="minorHAnsi" w:cstheme="minorHAnsi"/>
          <w:sz w:val="24"/>
          <w:szCs w:val="24"/>
        </w:rPr>
        <w:t xml:space="preserve"> controls, and related workplace exposure controls</w:t>
      </w:r>
      <w:r w:rsidRPr="00B46B66">
        <w:rPr>
          <w:rFonts w:asciiTheme="minorHAnsi" w:hAnsiTheme="minorHAnsi" w:cstheme="minorHAnsi"/>
          <w:sz w:val="24"/>
          <w:szCs w:val="24"/>
        </w:rPr>
        <w:t xml:space="preserve">, for </w:t>
      </w:r>
      <w:r w:rsidR="00A4004C">
        <w:rPr>
          <w:rFonts w:asciiTheme="minorHAnsi" w:hAnsiTheme="minorHAnsi" w:cstheme="minorHAnsi"/>
          <w:sz w:val="24"/>
          <w:szCs w:val="24"/>
        </w:rPr>
        <w:t xml:space="preserve">many occupational </w:t>
      </w:r>
      <w:r w:rsidRPr="00B46B66">
        <w:rPr>
          <w:rFonts w:asciiTheme="minorHAnsi" w:hAnsiTheme="minorHAnsi" w:cstheme="minorHAnsi"/>
          <w:sz w:val="24"/>
          <w:szCs w:val="24"/>
        </w:rPr>
        <w:t xml:space="preserve">conditions of use </w:t>
      </w:r>
      <w:r w:rsidR="00A4004C">
        <w:rPr>
          <w:rFonts w:asciiTheme="minorHAnsi" w:hAnsiTheme="minorHAnsi" w:cstheme="minorHAnsi"/>
          <w:sz w:val="24"/>
          <w:szCs w:val="24"/>
        </w:rPr>
        <w:t xml:space="preserve">of PCE </w:t>
      </w:r>
      <w:r w:rsidRPr="00B46B66">
        <w:rPr>
          <w:rFonts w:asciiTheme="minorHAnsi" w:hAnsiTheme="minorHAnsi" w:cstheme="minorHAnsi"/>
          <w:sz w:val="24"/>
          <w:szCs w:val="24"/>
        </w:rPr>
        <w:t>not prohibited;</w:t>
      </w:r>
    </w:p>
    <w:p w:rsidR="004A62F9" w:rsidRPr="00B46B66" w:rsidP="00D44193" w14:paraId="71FF3184" w14:textId="1BCF11F4">
      <w:pPr>
        <w:pStyle w:val="ListParagraph"/>
        <w:numPr>
          <w:ilvl w:val="0"/>
          <w:numId w:val="7"/>
        </w:numPr>
        <w:spacing w:after="240"/>
        <w:ind w:left="1469" w:right="1238"/>
        <w:rPr>
          <w:rFonts w:asciiTheme="minorHAnsi" w:hAnsiTheme="minorHAnsi" w:cstheme="minorHAnsi"/>
          <w:sz w:val="24"/>
          <w:szCs w:val="24"/>
        </w:rPr>
      </w:pPr>
      <w:r w:rsidRPr="00B46B66">
        <w:rPr>
          <w:rFonts w:asciiTheme="minorHAnsi" w:hAnsiTheme="minorHAnsi" w:cstheme="minorHAnsi"/>
          <w:sz w:val="24"/>
          <w:szCs w:val="24"/>
        </w:rPr>
        <w:t>R</w:t>
      </w:r>
      <w:r w:rsidRPr="00B46B66" w:rsidR="00A74805">
        <w:rPr>
          <w:rFonts w:asciiTheme="minorHAnsi" w:hAnsiTheme="minorHAnsi" w:cstheme="minorHAnsi"/>
          <w:sz w:val="24"/>
          <w:szCs w:val="24"/>
        </w:rPr>
        <w:t>equire</w:t>
      </w:r>
      <w:r w:rsidRPr="00B46B66" w:rsidR="00A74805">
        <w:rPr>
          <w:rFonts w:asciiTheme="minorHAnsi" w:hAnsiTheme="minorHAnsi" w:cstheme="minorHAnsi"/>
          <w:spacing w:val="-7"/>
          <w:sz w:val="24"/>
          <w:szCs w:val="24"/>
        </w:rPr>
        <w:t xml:space="preserve"> </w:t>
      </w:r>
      <w:r w:rsidRPr="00B46B66" w:rsidR="005459C1">
        <w:rPr>
          <w:rFonts w:asciiTheme="minorHAnsi" w:hAnsiTheme="minorHAnsi" w:cstheme="minorHAnsi"/>
          <w:sz w:val="24"/>
          <w:szCs w:val="24"/>
        </w:rPr>
        <w:t>prescriptive workplace controls for laboratory use</w:t>
      </w:r>
      <w:r w:rsidRPr="00B46B66" w:rsidR="004E41F4">
        <w:rPr>
          <w:rFonts w:asciiTheme="minorHAnsi" w:hAnsiTheme="minorHAnsi" w:cstheme="minorHAnsi"/>
          <w:sz w:val="24"/>
          <w:szCs w:val="24"/>
        </w:rPr>
        <w:t xml:space="preserve"> and energized electrical cleaner</w:t>
      </w:r>
      <w:r w:rsidRPr="00B46B66" w:rsidR="005459C1">
        <w:rPr>
          <w:rFonts w:asciiTheme="minorHAnsi" w:hAnsiTheme="minorHAnsi" w:cstheme="minorHAnsi"/>
          <w:sz w:val="24"/>
          <w:szCs w:val="24"/>
        </w:rPr>
        <w:t>;</w:t>
      </w:r>
    </w:p>
    <w:p w:rsidR="00054DC8" w:rsidRPr="00B46B66" w:rsidP="00A80707" w14:paraId="7EF1CB98" w14:textId="74B2638E">
      <w:pPr>
        <w:pStyle w:val="BodyText"/>
        <w:numPr>
          <w:ilvl w:val="0"/>
          <w:numId w:val="7"/>
        </w:numPr>
        <w:spacing w:after="240" w:line="276" w:lineRule="auto"/>
        <w:ind w:right="878"/>
        <w:rPr>
          <w:rFonts w:asciiTheme="minorHAnsi" w:hAnsiTheme="minorHAnsi" w:cstheme="minorHAnsi"/>
        </w:rPr>
      </w:pPr>
      <w:r w:rsidRPr="00B46B66">
        <w:rPr>
          <w:rFonts w:asciiTheme="minorHAnsi" w:hAnsiTheme="minorHAnsi" w:cstheme="minorHAnsi"/>
        </w:rPr>
        <w:t>E</w:t>
      </w:r>
      <w:r w:rsidRPr="00B46B66">
        <w:rPr>
          <w:rFonts w:asciiTheme="minorHAnsi" w:hAnsiTheme="minorHAnsi" w:cstheme="minorHAnsi"/>
        </w:rPr>
        <w:t>stablish recordkeeping and downstream notification requirements; and</w:t>
      </w:r>
    </w:p>
    <w:p w:rsidR="004A62F9" w:rsidP="008C694F" w14:paraId="7DBF3673" w14:textId="051F5A23">
      <w:pPr>
        <w:pStyle w:val="BodyText"/>
        <w:numPr>
          <w:ilvl w:val="0"/>
          <w:numId w:val="7"/>
        </w:numPr>
        <w:spacing w:after="240" w:line="276" w:lineRule="auto"/>
        <w:ind w:right="878"/>
        <w:rPr>
          <w:rFonts w:asciiTheme="minorHAnsi" w:hAnsiTheme="minorHAnsi" w:cstheme="minorHAnsi"/>
        </w:rPr>
      </w:pPr>
      <w:r w:rsidRPr="00B46B66">
        <w:rPr>
          <w:rFonts w:asciiTheme="minorHAnsi" w:hAnsiTheme="minorHAnsi" w:cstheme="minorHAnsi"/>
        </w:rPr>
        <w:t xml:space="preserve">Provide </w:t>
      </w:r>
      <w:r w:rsidRPr="00B46B66" w:rsidR="00984908">
        <w:rPr>
          <w:rFonts w:asciiTheme="minorHAnsi" w:hAnsiTheme="minorHAnsi" w:cstheme="minorHAnsi"/>
          <w:bCs/>
        </w:rPr>
        <w:t xml:space="preserve">a 10-year time limited exemption under TSCA section 6(g) for certain emergency uses of PCE in furtherance of National Aeronautics and Space Administration’s (NASA) mission, for specific conditions of use which are critical or essential and for which </w:t>
      </w:r>
      <w:r w:rsidRPr="00B46B66" w:rsidR="00984908">
        <w:rPr>
          <w:rFonts w:asciiTheme="minorHAnsi" w:hAnsiTheme="minorHAnsi" w:cstheme="minorHAnsi"/>
          <w:bCs/>
        </w:rPr>
        <w:t>no</w:t>
      </w:r>
      <w:r w:rsidRPr="00B46B66" w:rsidR="00984908">
        <w:rPr>
          <w:rFonts w:asciiTheme="minorHAnsi" w:hAnsiTheme="minorHAnsi" w:cstheme="minorHAnsi"/>
          <w:bCs/>
        </w:rPr>
        <w:t xml:space="preserve"> technically and economically feasible safer alternative is available</w:t>
      </w:r>
      <w:r w:rsidRPr="00B46B66" w:rsidR="00984908">
        <w:rPr>
          <w:rFonts w:asciiTheme="minorHAnsi" w:hAnsiTheme="minorHAnsi" w:cstheme="minorHAnsi"/>
        </w:rPr>
        <w:t>.</w:t>
      </w:r>
    </w:p>
    <w:p w:rsidR="00A4004C" w:rsidRPr="00B46B66" w:rsidP="008C694F" w14:paraId="16B322CF" w14:textId="101D6607">
      <w:pPr>
        <w:pStyle w:val="BodyText"/>
        <w:numPr>
          <w:ilvl w:val="0"/>
          <w:numId w:val="7"/>
        </w:numPr>
        <w:spacing w:after="240" w:line="276" w:lineRule="auto"/>
        <w:ind w:right="878"/>
        <w:rPr>
          <w:rFonts w:asciiTheme="minorHAnsi" w:hAnsiTheme="minorHAnsi" w:cstheme="minorHAnsi"/>
        </w:rPr>
      </w:pPr>
      <w:r w:rsidRPr="00A4004C">
        <w:rPr>
          <w:rFonts w:asciiTheme="minorHAnsi" w:hAnsiTheme="minorHAnsi" w:cstheme="minorHAnsi"/>
        </w:rPr>
        <w:t xml:space="preserve">Identify a </w:t>
      </w:r>
      <w:r w:rsidR="00BC6FF0">
        <w:rPr>
          <w:rFonts w:asciiTheme="minorHAnsi" w:hAnsiTheme="minorHAnsi" w:cstheme="minorHAnsi"/>
        </w:rPr>
        <w:t>regulatory</w:t>
      </w:r>
      <w:r w:rsidRPr="00A4004C">
        <w:rPr>
          <w:rFonts w:asciiTheme="minorHAnsi" w:hAnsiTheme="minorHAnsi" w:cstheme="minorHAnsi"/>
        </w:rPr>
        <w:t xml:space="preserve"> threshold for products containing PCE for the prohibitions and restrictions on PCE</w:t>
      </w:r>
      <w:r>
        <w:rPr>
          <w:rFonts w:asciiTheme="minorHAnsi" w:hAnsiTheme="minorHAnsi" w:cstheme="minorHAnsi"/>
        </w:rPr>
        <w:t>.</w:t>
      </w:r>
    </w:p>
    <w:p w:rsidR="004A62F9" w:rsidRPr="00B46B66" w14:paraId="2332CABB" w14:textId="35888F11">
      <w:pPr>
        <w:pStyle w:val="BodyText"/>
        <w:ind w:left="586"/>
        <w:rPr>
          <w:rFonts w:asciiTheme="minorHAnsi" w:hAnsiTheme="minorHAnsi" w:cstheme="minorHAnsi"/>
        </w:rPr>
      </w:pPr>
      <w:r w:rsidRPr="00B46B66">
        <w:rPr>
          <w:rFonts w:asciiTheme="minorHAnsi" w:hAnsiTheme="minorHAnsi" w:cstheme="minorHAnsi"/>
        </w:rPr>
        <w:t>The</w:t>
      </w:r>
      <w:r w:rsidRPr="00B46B66">
        <w:rPr>
          <w:rFonts w:asciiTheme="minorHAnsi" w:hAnsiTheme="minorHAnsi" w:cstheme="minorHAnsi"/>
          <w:spacing w:val="-5"/>
        </w:rPr>
        <w:t xml:space="preserve"> </w:t>
      </w:r>
      <w:r w:rsidRPr="00B46B66">
        <w:rPr>
          <w:rFonts w:asciiTheme="minorHAnsi" w:hAnsiTheme="minorHAnsi" w:cstheme="minorHAnsi"/>
        </w:rPr>
        <w:t>information</w:t>
      </w:r>
      <w:r w:rsidRPr="00B46B66">
        <w:rPr>
          <w:rFonts w:asciiTheme="minorHAnsi" w:hAnsiTheme="minorHAnsi" w:cstheme="minorHAnsi"/>
          <w:spacing w:val="-2"/>
        </w:rPr>
        <w:t xml:space="preserve"> </w:t>
      </w:r>
      <w:r w:rsidRPr="00B46B66">
        <w:rPr>
          <w:rFonts w:asciiTheme="minorHAnsi" w:hAnsiTheme="minorHAnsi" w:cstheme="minorHAnsi"/>
        </w:rPr>
        <w:t>collection</w:t>
      </w:r>
      <w:r w:rsidRPr="00B46B66">
        <w:rPr>
          <w:rFonts w:asciiTheme="minorHAnsi" w:hAnsiTheme="minorHAnsi" w:cstheme="minorHAnsi"/>
          <w:spacing w:val="-2"/>
        </w:rPr>
        <w:t xml:space="preserve"> </w:t>
      </w:r>
      <w:r w:rsidRPr="00B46B66">
        <w:rPr>
          <w:rFonts w:asciiTheme="minorHAnsi" w:hAnsiTheme="minorHAnsi" w:cstheme="minorHAnsi"/>
        </w:rPr>
        <w:t>activities</w:t>
      </w:r>
      <w:r w:rsidRPr="00B46B66">
        <w:rPr>
          <w:rFonts w:asciiTheme="minorHAnsi" w:hAnsiTheme="minorHAnsi" w:cstheme="minorHAnsi"/>
          <w:spacing w:val="-2"/>
        </w:rPr>
        <w:t xml:space="preserve"> </w:t>
      </w:r>
      <w:r w:rsidRPr="00B46B66">
        <w:rPr>
          <w:rFonts w:asciiTheme="minorHAnsi" w:hAnsiTheme="minorHAnsi" w:cstheme="minorHAnsi"/>
        </w:rPr>
        <w:t>contained</w:t>
      </w:r>
      <w:r w:rsidRPr="00B46B66">
        <w:rPr>
          <w:rFonts w:asciiTheme="minorHAnsi" w:hAnsiTheme="minorHAnsi" w:cstheme="minorHAnsi"/>
          <w:spacing w:val="-2"/>
        </w:rPr>
        <w:t xml:space="preserve"> </w:t>
      </w:r>
      <w:r w:rsidRPr="00B46B66">
        <w:rPr>
          <w:rFonts w:asciiTheme="minorHAnsi" w:hAnsiTheme="minorHAnsi" w:cstheme="minorHAnsi"/>
        </w:rPr>
        <w:t>in the</w:t>
      </w:r>
      <w:r w:rsidRPr="00B46B66">
        <w:rPr>
          <w:rFonts w:asciiTheme="minorHAnsi" w:hAnsiTheme="minorHAnsi" w:cstheme="minorHAnsi"/>
          <w:spacing w:val="-3"/>
        </w:rPr>
        <w:t xml:space="preserve"> </w:t>
      </w:r>
      <w:r w:rsidRPr="00B46B66" w:rsidR="00424DB5">
        <w:rPr>
          <w:rFonts w:asciiTheme="minorHAnsi" w:hAnsiTheme="minorHAnsi" w:cstheme="minorHAnsi"/>
        </w:rPr>
        <w:t>final</w:t>
      </w:r>
      <w:r w:rsidRPr="00B46B66" w:rsidR="00424DB5">
        <w:rPr>
          <w:rFonts w:asciiTheme="minorHAnsi" w:hAnsiTheme="minorHAnsi" w:cstheme="minorHAnsi"/>
          <w:spacing w:val="-2"/>
        </w:rPr>
        <w:t xml:space="preserve"> </w:t>
      </w:r>
      <w:r w:rsidRPr="00B46B66">
        <w:rPr>
          <w:rFonts w:asciiTheme="minorHAnsi" w:hAnsiTheme="minorHAnsi" w:cstheme="minorHAnsi"/>
        </w:rPr>
        <w:t xml:space="preserve">rule </w:t>
      </w:r>
      <w:r w:rsidRPr="00B46B66">
        <w:rPr>
          <w:rFonts w:asciiTheme="minorHAnsi" w:hAnsiTheme="minorHAnsi" w:cstheme="minorHAnsi"/>
          <w:spacing w:val="-4"/>
        </w:rPr>
        <w:t>are:</w:t>
      </w:r>
    </w:p>
    <w:p w:rsidR="004A62F9" w:rsidRPr="00B46B66" w14:paraId="6E9824EC" w14:textId="77777777">
      <w:pPr>
        <w:pStyle w:val="BodyText"/>
        <w:rPr>
          <w:rFonts w:asciiTheme="minorHAnsi" w:hAnsiTheme="minorHAnsi" w:cstheme="minorHAnsi"/>
        </w:rPr>
      </w:pPr>
    </w:p>
    <w:p w:rsidR="009B1D66" w:rsidRPr="00B46B66" w:rsidP="00613012" w14:paraId="59B74465" w14:textId="43D8DF4D">
      <w:pPr>
        <w:pStyle w:val="ListParagraph"/>
        <w:numPr>
          <w:ilvl w:val="0"/>
          <w:numId w:val="7"/>
        </w:numPr>
        <w:tabs>
          <w:tab w:val="left" w:pos="1464"/>
        </w:tabs>
        <w:spacing w:before="237"/>
        <w:ind w:right="1182"/>
        <w:rPr>
          <w:rFonts w:asciiTheme="minorHAnsi" w:hAnsiTheme="minorHAnsi" w:cstheme="minorHAnsi"/>
          <w:sz w:val="24"/>
          <w:szCs w:val="24"/>
        </w:rPr>
      </w:pPr>
      <w:r w:rsidRPr="00B46B66">
        <w:rPr>
          <w:rFonts w:asciiTheme="minorHAnsi" w:hAnsiTheme="minorHAnsi" w:cstheme="minorHAnsi"/>
          <w:sz w:val="24"/>
          <w:szCs w:val="24"/>
        </w:rPr>
        <w:t>Downstream notification requirements through Safety Data Sheets (SDS),</w:t>
      </w:r>
    </w:p>
    <w:p w:rsidR="004A62F9" w:rsidRPr="00B46B66" w14:paraId="2CC41F82" w14:textId="0415F727">
      <w:pPr>
        <w:pStyle w:val="ListParagraph"/>
        <w:numPr>
          <w:ilvl w:val="0"/>
          <w:numId w:val="7"/>
        </w:numPr>
        <w:tabs>
          <w:tab w:val="left" w:pos="1464"/>
        </w:tabs>
        <w:spacing w:before="237"/>
        <w:ind w:right="1182"/>
        <w:rPr>
          <w:rFonts w:asciiTheme="minorHAnsi" w:hAnsiTheme="minorHAnsi" w:cstheme="minorHAnsi"/>
          <w:sz w:val="24"/>
          <w:szCs w:val="24"/>
        </w:rPr>
      </w:pPr>
      <w:r w:rsidRPr="00B46B66">
        <w:rPr>
          <w:rFonts w:asciiTheme="minorHAnsi" w:hAnsiTheme="minorHAnsi" w:cstheme="minorHAnsi"/>
          <w:sz w:val="24"/>
          <w:szCs w:val="24"/>
        </w:rPr>
        <w:t>WCPP-related</w:t>
      </w:r>
      <w:r w:rsidRPr="00B46B66">
        <w:rPr>
          <w:rFonts w:asciiTheme="minorHAnsi" w:hAnsiTheme="minorHAnsi" w:cstheme="minorHAnsi"/>
          <w:spacing w:val="-7"/>
          <w:sz w:val="24"/>
          <w:szCs w:val="24"/>
        </w:rPr>
        <w:t xml:space="preserve"> </w:t>
      </w:r>
      <w:r w:rsidRPr="00B46B66">
        <w:rPr>
          <w:rFonts w:asciiTheme="minorHAnsi" w:hAnsiTheme="minorHAnsi" w:cstheme="minorHAnsi"/>
          <w:sz w:val="24"/>
          <w:szCs w:val="24"/>
        </w:rPr>
        <w:t>information</w:t>
      </w:r>
      <w:r w:rsidRPr="00B46B66">
        <w:rPr>
          <w:rFonts w:asciiTheme="minorHAnsi" w:hAnsiTheme="minorHAnsi" w:cstheme="minorHAnsi"/>
          <w:spacing w:val="-7"/>
          <w:sz w:val="24"/>
          <w:szCs w:val="24"/>
        </w:rPr>
        <w:t xml:space="preserve"> </w:t>
      </w:r>
      <w:r w:rsidRPr="00B46B66">
        <w:rPr>
          <w:rFonts w:asciiTheme="minorHAnsi" w:hAnsiTheme="minorHAnsi" w:cstheme="minorHAnsi"/>
          <w:sz w:val="24"/>
          <w:szCs w:val="24"/>
        </w:rPr>
        <w:t>generation,</w:t>
      </w:r>
      <w:r w:rsidRPr="00B46B66">
        <w:rPr>
          <w:rFonts w:asciiTheme="minorHAnsi" w:hAnsiTheme="minorHAnsi" w:cstheme="minorHAnsi"/>
          <w:spacing w:val="-7"/>
          <w:sz w:val="24"/>
          <w:szCs w:val="24"/>
        </w:rPr>
        <w:t xml:space="preserve"> </w:t>
      </w:r>
      <w:r w:rsidRPr="00B46B66">
        <w:rPr>
          <w:rFonts w:asciiTheme="minorHAnsi" w:hAnsiTheme="minorHAnsi" w:cstheme="minorHAnsi"/>
          <w:sz w:val="24"/>
          <w:szCs w:val="24"/>
        </w:rPr>
        <w:t>recordkeeping,</w:t>
      </w:r>
      <w:r w:rsidRPr="00B46B66">
        <w:rPr>
          <w:rFonts w:asciiTheme="minorHAnsi" w:hAnsiTheme="minorHAnsi" w:cstheme="minorHAnsi"/>
          <w:spacing w:val="-7"/>
          <w:sz w:val="24"/>
          <w:szCs w:val="24"/>
        </w:rPr>
        <w:t xml:space="preserve"> </w:t>
      </w:r>
      <w:r w:rsidRPr="00B46B66">
        <w:rPr>
          <w:rFonts w:asciiTheme="minorHAnsi" w:hAnsiTheme="minorHAnsi" w:cstheme="minorHAnsi"/>
          <w:sz w:val="24"/>
          <w:szCs w:val="24"/>
        </w:rPr>
        <w:t>and</w:t>
      </w:r>
      <w:r w:rsidRPr="00B46B66">
        <w:rPr>
          <w:rFonts w:asciiTheme="minorHAnsi" w:hAnsiTheme="minorHAnsi" w:cstheme="minorHAnsi"/>
          <w:spacing w:val="-7"/>
          <w:sz w:val="24"/>
          <w:szCs w:val="24"/>
        </w:rPr>
        <w:t xml:space="preserve"> </w:t>
      </w:r>
      <w:r w:rsidRPr="00B46B66">
        <w:rPr>
          <w:rFonts w:asciiTheme="minorHAnsi" w:hAnsiTheme="minorHAnsi" w:cstheme="minorHAnsi"/>
          <w:sz w:val="24"/>
          <w:szCs w:val="24"/>
        </w:rPr>
        <w:t>notification</w:t>
      </w:r>
      <w:r w:rsidRPr="00B46B66">
        <w:rPr>
          <w:rFonts w:asciiTheme="minorHAnsi" w:hAnsiTheme="minorHAnsi" w:cstheme="minorHAnsi"/>
          <w:spacing w:val="-7"/>
          <w:sz w:val="24"/>
          <w:szCs w:val="24"/>
        </w:rPr>
        <w:t xml:space="preserve"> </w:t>
      </w:r>
      <w:r w:rsidRPr="00B46B66">
        <w:rPr>
          <w:rFonts w:asciiTheme="minorHAnsi" w:hAnsiTheme="minorHAnsi" w:cstheme="minorHAnsi"/>
          <w:sz w:val="24"/>
          <w:szCs w:val="24"/>
        </w:rPr>
        <w:t xml:space="preserve">requirements, </w:t>
      </w:r>
      <w:r w:rsidRPr="00B46B66">
        <w:rPr>
          <w:rFonts w:asciiTheme="minorHAnsi" w:hAnsiTheme="minorHAnsi" w:cstheme="minorHAnsi"/>
          <w:spacing w:val="-2"/>
          <w:sz w:val="24"/>
          <w:szCs w:val="24"/>
        </w:rPr>
        <w:t>including:</w:t>
      </w:r>
    </w:p>
    <w:p w:rsidR="004A62F9" w:rsidRPr="00B46B66" w14:paraId="7AF97645" w14:textId="77777777">
      <w:pPr>
        <w:pStyle w:val="BodyText"/>
        <w:spacing w:before="9"/>
        <w:rPr>
          <w:rFonts w:asciiTheme="minorHAnsi" w:hAnsiTheme="minorHAnsi" w:cstheme="minorHAnsi"/>
        </w:rPr>
      </w:pPr>
    </w:p>
    <w:p w:rsidR="004A62F9" w:rsidRPr="00B46B66" w14:paraId="4F3B302C" w14:textId="77777777">
      <w:pPr>
        <w:pStyle w:val="ListParagraph"/>
        <w:numPr>
          <w:ilvl w:val="1"/>
          <w:numId w:val="7"/>
        </w:numPr>
        <w:tabs>
          <w:tab w:val="left" w:pos="2183"/>
        </w:tabs>
        <w:ind w:left="2183" w:hanging="359"/>
        <w:rPr>
          <w:rFonts w:asciiTheme="minorHAnsi" w:hAnsiTheme="minorHAnsi" w:cstheme="minorHAnsi"/>
          <w:sz w:val="24"/>
          <w:szCs w:val="24"/>
        </w:rPr>
      </w:pPr>
      <w:r w:rsidRPr="00B46B66">
        <w:rPr>
          <w:rFonts w:asciiTheme="minorHAnsi" w:hAnsiTheme="minorHAnsi" w:cstheme="minorHAnsi"/>
          <w:sz w:val="24"/>
          <w:szCs w:val="24"/>
        </w:rPr>
        <w:t>Development</w:t>
      </w:r>
      <w:r w:rsidRPr="00B46B66">
        <w:rPr>
          <w:rFonts w:asciiTheme="minorHAnsi" w:hAnsiTheme="minorHAnsi" w:cstheme="minorHAnsi"/>
          <w:spacing w:val="-2"/>
          <w:sz w:val="24"/>
          <w:szCs w:val="24"/>
        </w:rPr>
        <w:t xml:space="preserve"> </w:t>
      </w:r>
      <w:r w:rsidRPr="00B46B66">
        <w:rPr>
          <w:rFonts w:asciiTheme="minorHAnsi" w:hAnsiTheme="minorHAnsi" w:cstheme="minorHAnsi"/>
          <w:sz w:val="24"/>
          <w:szCs w:val="24"/>
        </w:rPr>
        <w:t>of</w:t>
      </w:r>
      <w:r w:rsidRPr="00B46B66">
        <w:rPr>
          <w:rFonts w:asciiTheme="minorHAnsi" w:hAnsiTheme="minorHAnsi" w:cstheme="minorHAnsi"/>
          <w:spacing w:val="-3"/>
          <w:sz w:val="24"/>
          <w:szCs w:val="24"/>
        </w:rPr>
        <w:t xml:space="preserve"> </w:t>
      </w:r>
      <w:r w:rsidRPr="00B46B66">
        <w:rPr>
          <w:rFonts w:asciiTheme="minorHAnsi" w:hAnsiTheme="minorHAnsi" w:cstheme="minorHAnsi"/>
          <w:sz w:val="24"/>
          <w:szCs w:val="24"/>
        </w:rPr>
        <w:t>exposure</w:t>
      </w:r>
      <w:r w:rsidRPr="00B46B66">
        <w:rPr>
          <w:rFonts w:asciiTheme="minorHAnsi" w:hAnsiTheme="minorHAnsi" w:cstheme="minorHAnsi"/>
          <w:spacing w:val="-3"/>
          <w:sz w:val="24"/>
          <w:szCs w:val="24"/>
        </w:rPr>
        <w:t xml:space="preserve"> </w:t>
      </w:r>
      <w:r w:rsidRPr="00B46B66">
        <w:rPr>
          <w:rFonts w:asciiTheme="minorHAnsi" w:hAnsiTheme="minorHAnsi" w:cstheme="minorHAnsi"/>
          <w:sz w:val="24"/>
          <w:szCs w:val="24"/>
        </w:rPr>
        <w:t>control</w:t>
      </w:r>
      <w:r w:rsidRPr="00B46B66">
        <w:rPr>
          <w:rFonts w:asciiTheme="minorHAnsi" w:hAnsiTheme="minorHAnsi" w:cstheme="minorHAnsi"/>
          <w:spacing w:val="-1"/>
          <w:sz w:val="24"/>
          <w:szCs w:val="24"/>
        </w:rPr>
        <w:t xml:space="preserve"> </w:t>
      </w:r>
      <w:r w:rsidRPr="00B46B66">
        <w:rPr>
          <w:rFonts w:asciiTheme="minorHAnsi" w:hAnsiTheme="minorHAnsi" w:cstheme="minorHAnsi"/>
          <w:spacing w:val="-2"/>
          <w:sz w:val="24"/>
          <w:szCs w:val="24"/>
        </w:rPr>
        <w:t>plans;</w:t>
      </w:r>
    </w:p>
    <w:p w:rsidR="004A62F9" w:rsidRPr="00B46B66" w14:paraId="2CB3F29C" w14:textId="0F75F969">
      <w:pPr>
        <w:pStyle w:val="ListParagraph"/>
        <w:numPr>
          <w:ilvl w:val="1"/>
          <w:numId w:val="7"/>
        </w:numPr>
        <w:tabs>
          <w:tab w:val="left" w:pos="2183"/>
        </w:tabs>
        <w:spacing w:before="220"/>
        <w:ind w:left="2183" w:hanging="359"/>
        <w:rPr>
          <w:rFonts w:asciiTheme="minorHAnsi" w:hAnsiTheme="minorHAnsi" w:cstheme="minorHAnsi"/>
          <w:sz w:val="24"/>
          <w:szCs w:val="24"/>
        </w:rPr>
      </w:pPr>
      <w:r w:rsidRPr="00B46B66">
        <w:rPr>
          <w:rFonts w:asciiTheme="minorHAnsi" w:hAnsiTheme="minorHAnsi" w:cstheme="minorHAnsi"/>
          <w:sz w:val="24"/>
          <w:szCs w:val="24"/>
        </w:rPr>
        <w:t>Exposure</w:t>
      </w:r>
      <w:r w:rsidRPr="00B46B66">
        <w:rPr>
          <w:rFonts w:asciiTheme="minorHAnsi" w:hAnsiTheme="minorHAnsi" w:cstheme="minorHAnsi"/>
          <w:spacing w:val="-4"/>
          <w:sz w:val="24"/>
          <w:szCs w:val="24"/>
        </w:rPr>
        <w:t xml:space="preserve"> </w:t>
      </w:r>
      <w:r w:rsidRPr="00B46B66">
        <w:rPr>
          <w:rFonts w:asciiTheme="minorHAnsi" w:hAnsiTheme="minorHAnsi" w:cstheme="minorHAnsi"/>
          <w:sz w:val="24"/>
          <w:szCs w:val="24"/>
        </w:rPr>
        <w:t>level</w:t>
      </w:r>
      <w:r w:rsidRPr="00B46B66">
        <w:rPr>
          <w:rFonts w:asciiTheme="minorHAnsi" w:hAnsiTheme="minorHAnsi" w:cstheme="minorHAnsi"/>
          <w:spacing w:val="-2"/>
          <w:sz w:val="24"/>
          <w:szCs w:val="24"/>
        </w:rPr>
        <w:t xml:space="preserve"> </w:t>
      </w:r>
      <w:r w:rsidRPr="00B46B66">
        <w:rPr>
          <w:rFonts w:asciiTheme="minorHAnsi" w:hAnsiTheme="minorHAnsi" w:cstheme="minorHAnsi"/>
          <w:sz w:val="24"/>
          <w:szCs w:val="24"/>
        </w:rPr>
        <w:t>monitoring</w:t>
      </w:r>
      <w:r w:rsidRPr="00B46B66">
        <w:rPr>
          <w:rFonts w:asciiTheme="minorHAnsi" w:hAnsiTheme="minorHAnsi" w:cstheme="minorHAnsi"/>
          <w:spacing w:val="-2"/>
          <w:sz w:val="24"/>
          <w:szCs w:val="24"/>
        </w:rPr>
        <w:t xml:space="preserve"> </w:t>
      </w:r>
      <w:r w:rsidRPr="00B46B66">
        <w:rPr>
          <w:rFonts w:asciiTheme="minorHAnsi" w:hAnsiTheme="minorHAnsi" w:cstheme="minorHAnsi"/>
          <w:sz w:val="24"/>
          <w:szCs w:val="24"/>
        </w:rPr>
        <w:t>and</w:t>
      </w:r>
      <w:r w:rsidRPr="00B46B66">
        <w:rPr>
          <w:rFonts w:asciiTheme="minorHAnsi" w:hAnsiTheme="minorHAnsi" w:cstheme="minorHAnsi"/>
          <w:spacing w:val="-2"/>
          <w:sz w:val="24"/>
          <w:szCs w:val="24"/>
        </w:rPr>
        <w:t xml:space="preserve"> </w:t>
      </w:r>
      <w:r w:rsidRPr="00B46B66">
        <w:rPr>
          <w:rFonts w:asciiTheme="minorHAnsi" w:hAnsiTheme="minorHAnsi" w:cstheme="minorHAnsi"/>
          <w:sz w:val="24"/>
          <w:szCs w:val="24"/>
        </w:rPr>
        <w:t xml:space="preserve">related </w:t>
      </w:r>
      <w:r w:rsidRPr="00B46B66">
        <w:rPr>
          <w:rFonts w:asciiTheme="minorHAnsi" w:hAnsiTheme="minorHAnsi" w:cstheme="minorHAnsi"/>
          <w:spacing w:val="-2"/>
          <w:sz w:val="24"/>
          <w:szCs w:val="24"/>
        </w:rPr>
        <w:t>recordkeeping</w:t>
      </w:r>
      <w:r w:rsidRPr="00B46B66" w:rsidR="00DD63EB">
        <w:rPr>
          <w:rFonts w:asciiTheme="minorHAnsi" w:hAnsiTheme="minorHAnsi" w:cstheme="minorHAnsi"/>
          <w:spacing w:val="-2"/>
          <w:sz w:val="24"/>
          <w:szCs w:val="24"/>
        </w:rPr>
        <w:t>;</w:t>
      </w:r>
    </w:p>
    <w:p w:rsidR="004A62F9" w:rsidRPr="00B46B66" w14:paraId="0E6F105C" w14:textId="52E560E2">
      <w:pPr>
        <w:pStyle w:val="ListParagraph"/>
        <w:numPr>
          <w:ilvl w:val="1"/>
          <w:numId w:val="7"/>
        </w:numPr>
        <w:tabs>
          <w:tab w:val="left" w:pos="2184"/>
        </w:tabs>
        <w:spacing w:before="234" w:line="223" w:lineRule="auto"/>
        <w:ind w:right="1399"/>
        <w:rPr>
          <w:rFonts w:asciiTheme="minorHAnsi" w:hAnsiTheme="minorHAnsi" w:cstheme="minorHAnsi"/>
          <w:sz w:val="24"/>
          <w:szCs w:val="24"/>
        </w:rPr>
      </w:pPr>
      <w:r w:rsidRPr="00B46B66">
        <w:rPr>
          <w:rFonts w:asciiTheme="minorHAnsi" w:hAnsiTheme="minorHAnsi" w:cstheme="minorHAnsi"/>
          <w:sz w:val="24"/>
          <w:szCs w:val="24"/>
        </w:rPr>
        <w:t>Development</w:t>
      </w:r>
      <w:r w:rsidRPr="00B46B66">
        <w:rPr>
          <w:rFonts w:asciiTheme="minorHAnsi" w:hAnsiTheme="minorHAnsi" w:cstheme="minorHAnsi"/>
          <w:spacing w:val="-4"/>
          <w:sz w:val="24"/>
          <w:szCs w:val="24"/>
        </w:rPr>
        <w:t xml:space="preserve"> </w:t>
      </w:r>
      <w:r w:rsidRPr="00B46B66">
        <w:rPr>
          <w:rFonts w:asciiTheme="minorHAnsi" w:hAnsiTheme="minorHAnsi" w:cstheme="minorHAnsi"/>
          <w:sz w:val="24"/>
          <w:szCs w:val="24"/>
        </w:rPr>
        <w:t>of</w:t>
      </w:r>
      <w:r w:rsidRPr="00B46B66">
        <w:rPr>
          <w:rFonts w:asciiTheme="minorHAnsi" w:hAnsiTheme="minorHAnsi" w:cstheme="minorHAnsi"/>
          <w:spacing w:val="-5"/>
          <w:sz w:val="24"/>
          <w:szCs w:val="24"/>
        </w:rPr>
        <w:t xml:space="preserve"> </w:t>
      </w:r>
      <w:r w:rsidRPr="00B46B66">
        <w:rPr>
          <w:rFonts w:asciiTheme="minorHAnsi" w:hAnsiTheme="minorHAnsi" w:cstheme="minorHAnsi"/>
          <w:sz w:val="24"/>
          <w:szCs w:val="24"/>
        </w:rPr>
        <w:t>documentation</w:t>
      </w:r>
      <w:r w:rsidRPr="00B46B66">
        <w:rPr>
          <w:rFonts w:asciiTheme="minorHAnsi" w:hAnsiTheme="minorHAnsi" w:cstheme="minorHAnsi"/>
          <w:spacing w:val="-4"/>
          <w:sz w:val="24"/>
          <w:szCs w:val="24"/>
        </w:rPr>
        <w:t xml:space="preserve"> </w:t>
      </w:r>
      <w:r w:rsidRPr="00B46B66">
        <w:rPr>
          <w:rFonts w:asciiTheme="minorHAnsi" w:hAnsiTheme="minorHAnsi" w:cstheme="minorHAnsi"/>
          <w:sz w:val="24"/>
          <w:szCs w:val="24"/>
        </w:rPr>
        <w:t>for</w:t>
      </w:r>
      <w:r w:rsidRPr="00B46B66">
        <w:rPr>
          <w:rFonts w:asciiTheme="minorHAnsi" w:hAnsiTheme="minorHAnsi" w:cstheme="minorHAnsi"/>
          <w:spacing w:val="-5"/>
          <w:sz w:val="24"/>
          <w:szCs w:val="24"/>
        </w:rPr>
        <w:t xml:space="preserve"> </w:t>
      </w:r>
      <w:r w:rsidRPr="00B46B66">
        <w:rPr>
          <w:rFonts w:asciiTheme="minorHAnsi" w:hAnsiTheme="minorHAnsi" w:cstheme="minorHAnsi"/>
          <w:sz w:val="24"/>
          <w:szCs w:val="24"/>
        </w:rPr>
        <w:t>a</w:t>
      </w:r>
      <w:r w:rsidRPr="00B46B66">
        <w:rPr>
          <w:rFonts w:asciiTheme="minorHAnsi" w:hAnsiTheme="minorHAnsi" w:cstheme="minorHAnsi"/>
          <w:spacing w:val="-5"/>
          <w:sz w:val="24"/>
          <w:szCs w:val="24"/>
        </w:rPr>
        <w:t xml:space="preserve"> </w:t>
      </w:r>
      <w:r w:rsidRPr="00B46B66">
        <w:rPr>
          <w:rFonts w:asciiTheme="minorHAnsi" w:hAnsiTheme="minorHAnsi" w:cstheme="minorHAnsi"/>
          <w:sz w:val="24"/>
          <w:szCs w:val="24"/>
        </w:rPr>
        <w:t>Personal</w:t>
      </w:r>
      <w:r w:rsidRPr="00B46B66">
        <w:rPr>
          <w:rFonts w:asciiTheme="minorHAnsi" w:hAnsiTheme="minorHAnsi" w:cstheme="minorHAnsi"/>
          <w:spacing w:val="-4"/>
          <w:sz w:val="24"/>
          <w:szCs w:val="24"/>
        </w:rPr>
        <w:t xml:space="preserve"> </w:t>
      </w:r>
      <w:r w:rsidRPr="00B46B66">
        <w:rPr>
          <w:rFonts w:asciiTheme="minorHAnsi" w:hAnsiTheme="minorHAnsi" w:cstheme="minorHAnsi"/>
          <w:sz w:val="24"/>
          <w:szCs w:val="24"/>
        </w:rPr>
        <w:t>Protective</w:t>
      </w:r>
      <w:r w:rsidRPr="00B46B66">
        <w:rPr>
          <w:rFonts w:asciiTheme="minorHAnsi" w:hAnsiTheme="minorHAnsi" w:cstheme="minorHAnsi"/>
          <w:spacing w:val="-5"/>
          <w:sz w:val="24"/>
          <w:szCs w:val="24"/>
        </w:rPr>
        <w:t xml:space="preserve"> </w:t>
      </w:r>
      <w:r w:rsidRPr="00B46B66">
        <w:rPr>
          <w:rFonts w:asciiTheme="minorHAnsi" w:hAnsiTheme="minorHAnsi" w:cstheme="minorHAnsi"/>
          <w:sz w:val="24"/>
          <w:szCs w:val="24"/>
        </w:rPr>
        <w:t>Equipment</w:t>
      </w:r>
      <w:r w:rsidRPr="00B46B66">
        <w:rPr>
          <w:rFonts w:asciiTheme="minorHAnsi" w:hAnsiTheme="minorHAnsi" w:cstheme="minorHAnsi"/>
          <w:spacing w:val="-4"/>
          <w:sz w:val="24"/>
          <w:szCs w:val="24"/>
        </w:rPr>
        <w:t xml:space="preserve"> </w:t>
      </w:r>
      <w:r w:rsidRPr="00B46B66">
        <w:rPr>
          <w:rFonts w:asciiTheme="minorHAnsi" w:hAnsiTheme="minorHAnsi" w:cstheme="minorHAnsi"/>
          <w:sz w:val="24"/>
          <w:szCs w:val="24"/>
        </w:rPr>
        <w:t>(PPE) program and related recordkeeping</w:t>
      </w:r>
      <w:r w:rsidRPr="00B46B66" w:rsidR="00DD63EB">
        <w:rPr>
          <w:rFonts w:asciiTheme="minorHAnsi" w:hAnsiTheme="minorHAnsi" w:cstheme="minorHAnsi"/>
          <w:sz w:val="24"/>
          <w:szCs w:val="24"/>
        </w:rPr>
        <w:t>;</w:t>
      </w:r>
    </w:p>
    <w:p w:rsidR="004A62F9" w:rsidRPr="00B46B66" w14:paraId="55D34A0D" w14:textId="77777777">
      <w:pPr>
        <w:pStyle w:val="BodyText"/>
        <w:spacing w:before="5"/>
        <w:rPr>
          <w:rFonts w:asciiTheme="minorHAnsi" w:hAnsiTheme="minorHAnsi" w:cstheme="minorHAnsi"/>
        </w:rPr>
      </w:pPr>
    </w:p>
    <w:p w:rsidR="004A62F9" w:rsidRPr="00B46B66" w14:paraId="25CCAA25" w14:textId="41E54201">
      <w:pPr>
        <w:pStyle w:val="ListParagraph"/>
        <w:numPr>
          <w:ilvl w:val="1"/>
          <w:numId w:val="7"/>
        </w:numPr>
        <w:tabs>
          <w:tab w:val="left" w:pos="2184"/>
        </w:tabs>
        <w:spacing w:before="1" w:line="223" w:lineRule="auto"/>
        <w:ind w:right="942"/>
        <w:rPr>
          <w:rFonts w:asciiTheme="minorHAnsi" w:hAnsiTheme="minorHAnsi" w:cstheme="minorHAnsi"/>
          <w:sz w:val="24"/>
          <w:szCs w:val="24"/>
        </w:rPr>
      </w:pPr>
      <w:r w:rsidRPr="00B46B66">
        <w:rPr>
          <w:rFonts w:asciiTheme="minorHAnsi" w:hAnsiTheme="minorHAnsi" w:cstheme="minorHAnsi"/>
          <w:sz w:val="24"/>
          <w:szCs w:val="24"/>
        </w:rPr>
        <w:t>Development</w:t>
      </w:r>
      <w:r w:rsidRPr="00B46B66">
        <w:rPr>
          <w:rFonts w:asciiTheme="minorHAnsi" w:hAnsiTheme="minorHAnsi" w:cstheme="minorHAnsi"/>
          <w:spacing w:val="-4"/>
          <w:sz w:val="24"/>
          <w:szCs w:val="24"/>
        </w:rPr>
        <w:t xml:space="preserve"> </w:t>
      </w:r>
      <w:r w:rsidRPr="00B46B66">
        <w:rPr>
          <w:rFonts w:asciiTheme="minorHAnsi" w:hAnsiTheme="minorHAnsi" w:cstheme="minorHAnsi"/>
          <w:sz w:val="24"/>
          <w:szCs w:val="24"/>
        </w:rPr>
        <w:t>of</w:t>
      </w:r>
      <w:r w:rsidRPr="00B46B66">
        <w:rPr>
          <w:rFonts w:asciiTheme="minorHAnsi" w:hAnsiTheme="minorHAnsi" w:cstheme="minorHAnsi"/>
          <w:spacing w:val="-5"/>
          <w:sz w:val="24"/>
          <w:szCs w:val="24"/>
        </w:rPr>
        <w:t xml:space="preserve"> </w:t>
      </w:r>
      <w:r w:rsidRPr="00B46B66">
        <w:rPr>
          <w:rFonts w:asciiTheme="minorHAnsi" w:hAnsiTheme="minorHAnsi" w:cstheme="minorHAnsi"/>
          <w:sz w:val="24"/>
          <w:szCs w:val="24"/>
        </w:rPr>
        <w:t>documentation</w:t>
      </w:r>
      <w:r w:rsidRPr="00B46B66">
        <w:rPr>
          <w:rFonts w:asciiTheme="minorHAnsi" w:hAnsiTheme="minorHAnsi" w:cstheme="minorHAnsi"/>
          <w:spacing w:val="-4"/>
          <w:sz w:val="24"/>
          <w:szCs w:val="24"/>
        </w:rPr>
        <w:t xml:space="preserve"> </w:t>
      </w:r>
      <w:r w:rsidRPr="00B46B66">
        <w:rPr>
          <w:rFonts w:asciiTheme="minorHAnsi" w:hAnsiTheme="minorHAnsi" w:cstheme="minorHAnsi"/>
          <w:sz w:val="24"/>
          <w:szCs w:val="24"/>
        </w:rPr>
        <w:t>for</w:t>
      </w:r>
      <w:r w:rsidRPr="00B46B66">
        <w:rPr>
          <w:rFonts w:asciiTheme="minorHAnsi" w:hAnsiTheme="minorHAnsi" w:cstheme="minorHAnsi"/>
          <w:spacing w:val="-5"/>
          <w:sz w:val="24"/>
          <w:szCs w:val="24"/>
        </w:rPr>
        <w:t xml:space="preserve"> </w:t>
      </w:r>
      <w:r w:rsidRPr="00B46B66">
        <w:rPr>
          <w:rFonts w:asciiTheme="minorHAnsi" w:hAnsiTheme="minorHAnsi" w:cstheme="minorHAnsi"/>
          <w:sz w:val="24"/>
          <w:szCs w:val="24"/>
        </w:rPr>
        <w:t>a</w:t>
      </w:r>
      <w:r w:rsidRPr="00B46B66">
        <w:rPr>
          <w:rFonts w:asciiTheme="minorHAnsi" w:hAnsiTheme="minorHAnsi" w:cstheme="minorHAnsi"/>
          <w:spacing w:val="-5"/>
          <w:sz w:val="24"/>
          <w:szCs w:val="24"/>
        </w:rPr>
        <w:t xml:space="preserve"> </w:t>
      </w:r>
      <w:r w:rsidRPr="00B46B66">
        <w:rPr>
          <w:rFonts w:asciiTheme="minorHAnsi" w:hAnsiTheme="minorHAnsi" w:cstheme="minorHAnsi"/>
          <w:sz w:val="24"/>
          <w:szCs w:val="24"/>
        </w:rPr>
        <w:t>respiratory</w:t>
      </w:r>
      <w:r w:rsidRPr="00B46B66">
        <w:rPr>
          <w:rFonts w:asciiTheme="minorHAnsi" w:hAnsiTheme="minorHAnsi" w:cstheme="minorHAnsi"/>
          <w:spacing w:val="-4"/>
          <w:sz w:val="24"/>
          <w:szCs w:val="24"/>
        </w:rPr>
        <w:t xml:space="preserve"> </w:t>
      </w:r>
      <w:r w:rsidRPr="00B46B66">
        <w:rPr>
          <w:rFonts w:asciiTheme="minorHAnsi" w:hAnsiTheme="minorHAnsi" w:cstheme="minorHAnsi"/>
          <w:sz w:val="24"/>
          <w:szCs w:val="24"/>
        </w:rPr>
        <w:t>protection</w:t>
      </w:r>
      <w:r w:rsidRPr="00B46B66">
        <w:rPr>
          <w:rFonts w:asciiTheme="minorHAnsi" w:hAnsiTheme="minorHAnsi" w:cstheme="minorHAnsi"/>
          <w:spacing w:val="-4"/>
          <w:sz w:val="24"/>
          <w:szCs w:val="24"/>
        </w:rPr>
        <w:t xml:space="preserve"> </w:t>
      </w:r>
      <w:r w:rsidRPr="00B46B66">
        <w:rPr>
          <w:rFonts w:asciiTheme="minorHAnsi" w:hAnsiTheme="minorHAnsi" w:cstheme="minorHAnsi"/>
          <w:sz w:val="24"/>
          <w:szCs w:val="24"/>
        </w:rPr>
        <w:t>program</w:t>
      </w:r>
      <w:r w:rsidRPr="00B46B66">
        <w:rPr>
          <w:rFonts w:asciiTheme="minorHAnsi" w:hAnsiTheme="minorHAnsi" w:cstheme="minorHAnsi"/>
          <w:spacing w:val="-3"/>
          <w:sz w:val="24"/>
          <w:szCs w:val="24"/>
        </w:rPr>
        <w:t xml:space="preserve"> </w:t>
      </w:r>
      <w:r w:rsidRPr="00B46B66">
        <w:rPr>
          <w:rFonts w:asciiTheme="minorHAnsi" w:hAnsiTheme="minorHAnsi" w:cstheme="minorHAnsi"/>
          <w:sz w:val="24"/>
          <w:szCs w:val="24"/>
        </w:rPr>
        <w:t>and</w:t>
      </w:r>
      <w:r w:rsidRPr="00B46B66">
        <w:rPr>
          <w:rFonts w:asciiTheme="minorHAnsi" w:hAnsiTheme="minorHAnsi" w:cstheme="minorHAnsi"/>
          <w:spacing w:val="-4"/>
          <w:sz w:val="24"/>
          <w:szCs w:val="24"/>
        </w:rPr>
        <w:t xml:space="preserve"> </w:t>
      </w:r>
      <w:r w:rsidRPr="00B46B66">
        <w:rPr>
          <w:rFonts w:asciiTheme="minorHAnsi" w:hAnsiTheme="minorHAnsi" w:cstheme="minorHAnsi"/>
          <w:sz w:val="24"/>
          <w:szCs w:val="24"/>
        </w:rPr>
        <w:t xml:space="preserve">related </w:t>
      </w:r>
      <w:r w:rsidRPr="00B46B66">
        <w:rPr>
          <w:rFonts w:asciiTheme="minorHAnsi" w:hAnsiTheme="minorHAnsi" w:cstheme="minorHAnsi"/>
          <w:spacing w:val="-2"/>
          <w:sz w:val="24"/>
          <w:szCs w:val="24"/>
        </w:rPr>
        <w:t>recordkeeping</w:t>
      </w:r>
      <w:r w:rsidRPr="00B46B66" w:rsidR="00DD63EB">
        <w:rPr>
          <w:rFonts w:asciiTheme="minorHAnsi" w:hAnsiTheme="minorHAnsi" w:cstheme="minorHAnsi"/>
          <w:spacing w:val="-2"/>
          <w:sz w:val="24"/>
          <w:szCs w:val="24"/>
        </w:rPr>
        <w:t>;</w:t>
      </w:r>
      <w:r w:rsidRPr="00B46B66" w:rsidR="00256679">
        <w:rPr>
          <w:rFonts w:asciiTheme="minorHAnsi" w:hAnsiTheme="minorHAnsi" w:cstheme="minorHAnsi"/>
          <w:spacing w:val="-2"/>
          <w:sz w:val="24"/>
          <w:szCs w:val="24"/>
        </w:rPr>
        <w:t xml:space="preserve"> and</w:t>
      </w:r>
    </w:p>
    <w:p w:rsidR="004A62F9" w:rsidRPr="00B46B66" w14:paraId="37A8039E" w14:textId="77777777">
      <w:pPr>
        <w:pStyle w:val="BodyText"/>
        <w:spacing w:before="6"/>
        <w:rPr>
          <w:rFonts w:asciiTheme="minorHAnsi" w:hAnsiTheme="minorHAnsi" w:cstheme="minorHAnsi"/>
        </w:rPr>
      </w:pPr>
    </w:p>
    <w:p w:rsidR="004A62F9" w:rsidRPr="00B46B66" w14:paraId="439F8463" w14:textId="4D4AB1C8">
      <w:pPr>
        <w:pStyle w:val="ListParagraph"/>
        <w:numPr>
          <w:ilvl w:val="1"/>
          <w:numId w:val="7"/>
        </w:numPr>
        <w:tabs>
          <w:tab w:val="left" w:pos="2184"/>
        </w:tabs>
        <w:spacing w:before="1" w:line="235" w:lineRule="auto"/>
        <w:ind w:right="928"/>
        <w:rPr>
          <w:rFonts w:asciiTheme="minorHAnsi" w:hAnsiTheme="minorHAnsi" w:cstheme="minorHAnsi"/>
          <w:sz w:val="24"/>
          <w:szCs w:val="24"/>
        </w:rPr>
      </w:pPr>
      <w:r w:rsidRPr="00B46B66">
        <w:rPr>
          <w:rFonts w:asciiTheme="minorHAnsi" w:hAnsiTheme="minorHAnsi" w:cstheme="minorHAnsi"/>
          <w:sz w:val="24"/>
          <w:szCs w:val="24"/>
        </w:rPr>
        <w:t>Development and notification to potentially exposed persons (employees and others in the workplace) about how they can access the exposure control plans, exposure</w:t>
      </w:r>
      <w:r w:rsidRPr="00B46B66">
        <w:rPr>
          <w:rFonts w:asciiTheme="minorHAnsi" w:hAnsiTheme="minorHAnsi" w:cstheme="minorHAnsi"/>
          <w:spacing w:val="-6"/>
          <w:sz w:val="24"/>
          <w:szCs w:val="24"/>
        </w:rPr>
        <w:t xml:space="preserve"> </w:t>
      </w:r>
      <w:r w:rsidRPr="00B46B66">
        <w:rPr>
          <w:rFonts w:asciiTheme="minorHAnsi" w:hAnsiTheme="minorHAnsi" w:cstheme="minorHAnsi"/>
          <w:sz w:val="24"/>
          <w:szCs w:val="24"/>
        </w:rPr>
        <w:t>monitoring</w:t>
      </w:r>
      <w:r w:rsidRPr="00B46B66">
        <w:rPr>
          <w:rFonts w:asciiTheme="minorHAnsi" w:hAnsiTheme="minorHAnsi" w:cstheme="minorHAnsi"/>
          <w:spacing w:val="-6"/>
          <w:sz w:val="24"/>
          <w:szCs w:val="24"/>
        </w:rPr>
        <w:t xml:space="preserve"> </w:t>
      </w:r>
      <w:r w:rsidRPr="00B46B66">
        <w:rPr>
          <w:rFonts w:asciiTheme="minorHAnsi" w:hAnsiTheme="minorHAnsi" w:cstheme="minorHAnsi"/>
          <w:sz w:val="24"/>
          <w:szCs w:val="24"/>
        </w:rPr>
        <w:t>records,</w:t>
      </w:r>
      <w:r w:rsidRPr="00B46B66">
        <w:rPr>
          <w:rFonts w:asciiTheme="minorHAnsi" w:hAnsiTheme="minorHAnsi" w:cstheme="minorHAnsi"/>
          <w:spacing w:val="-6"/>
          <w:sz w:val="24"/>
          <w:szCs w:val="24"/>
        </w:rPr>
        <w:t xml:space="preserve"> </w:t>
      </w:r>
      <w:r w:rsidRPr="00B46B66">
        <w:rPr>
          <w:rFonts w:asciiTheme="minorHAnsi" w:hAnsiTheme="minorHAnsi" w:cstheme="minorHAnsi"/>
          <w:sz w:val="24"/>
          <w:szCs w:val="24"/>
        </w:rPr>
        <w:t>PPE</w:t>
      </w:r>
      <w:r w:rsidRPr="00B46B66">
        <w:rPr>
          <w:rFonts w:asciiTheme="minorHAnsi" w:hAnsiTheme="minorHAnsi" w:cstheme="minorHAnsi"/>
          <w:spacing w:val="-6"/>
          <w:sz w:val="24"/>
          <w:szCs w:val="24"/>
        </w:rPr>
        <w:t xml:space="preserve"> </w:t>
      </w:r>
      <w:r w:rsidRPr="00B46B66">
        <w:rPr>
          <w:rFonts w:asciiTheme="minorHAnsi" w:hAnsiTheme="minorHAnsi" w:cstheme="minorHAnsi"/>
          <w:sz w:val="24"/>
          <w:szCs w:val="24"/>
        </w:rPr>
        <w:t>program</w:t>
      </w:r>
      <w:r w:rsidRPr="00B46B66">
        <w:rPr>
          <w:rFonts w:asciiTheme="minorHAnsi" w:hAnsiTheme="minorHAnsi" w:cstheme="minorHAnsi"/>
          <w:spacing w:val="-6"/>
          <w:sz w:val="24"/>
          <w:szCs w:val="24"/>
        </w:rPr>
        <w:t xml:space="preserve"> </w:t>
      </w:r>
      <w:r w:rsidRPr="00B46B66">
        <w:rPr>
          <w:rFonts w:asciiTheme="minorHAnsi" w:hAnsiTheme="minorHAnsi" w:cstheme="minorHAnsi"/>
          <w:sz w:val="24"/>
          <w:szCs w:val="24"/>
        </w:rPr>
        <w:t>implementation</w:t>
      </w:r>
      <w:r w:rsidRPr="00B46B66">
        <w:rPr>
          <w:rFonts w:asciiTheme="minorHAnsi" w:hAnsiTheme="minorHAnsi" w:cstheme="minorHAnsi"/>
          <w:spacing w:val="-6"/>
          <w:sz w:val="24"/>
          <w:szCs w:val="24"/>
        </w:rPr>
        <w:t xml:space="preserve"> </w:t>
      </w:r>
      <w:r w:rsidRPr="00B46B66">
        <w:rPr>
          <w:rFonts w:asciiTheme="minorHAnsi" w:hAnsiTheme="minorHAnsi" w:cstheme="minorHAnsi"/>
          <w:sz w:val="24"/>
          <w:szCs w:val="24"/>
        </w:rPr>
        <w:t>documentation,</w:t>
      </w:r>
      <w:r w:rsidRPr="00B46B66">
        <w:rPr>
          <w:rFonts w:asciiTheme="minorHAnsi" w:hAnsiTheme="minorHAnsi" w:cstheme="minorHAnsi"/>
          <w:spacing w:val="-6"/>
          <w:sz w:val="24"/>
          <w:szCs w:val="24"/>
        </w:rPr>
        <w:t xml:space="preserve"> </w:t>
      </w:r>
      <w:r w:rsidRPr="00B46B66">
        <w:rPr>
          <w:rFonts w:asciiTheme="minorHAnsi" w:hAnsiTheme="minorHAnsi" w:cstheme="minorHAnsi"/>
          <w:sz w:val="24"/>
          <w:szCs w:val="24"/>
        </w:rPr>
        <w:t>and respirator program documentation</w:t>
      </w:r>
      <w:r w:rsidRPr="00B46B66" w:rsidR="00256679">
        <w:rPr>
          <w:rFonts w:asciiTheme="minorHAnsi" w:hAnsiTheme="minorHAnsi" w:cstheme="minorHAnsi"/>
          <w:sz w:val="24"/>
          <w:szCs w:val="24"/>
        </w:rPr>
        <w:t>.</w:t>
      </w:r>
    </w:p>
    <w:p w:rsidR="00256679" w:rsidRPr="00B46B66" w:rsidP="00256679" w14:paraId="3ED220BA" w14:textId="77777777">
      <w:pPr>
        <w:pStyle w:val="ListParagraph"/>
        <w:rPr>
          <w:rFonts w:asciiTheme="minorHAnsi" w:hAnsiTheme="minorHAnsi" w:cstheme="minorHAnsi"/>
          <w:sz w:val="24"/>
          <w:szCs w:val="24"/>
        </w:rPr>
      </w:pPr>
    </w:p>
    <w:p w:rsidR="004920FE" w:rsidRPr="00B46B66" w:rsidP="004920FE" w14:paraId="2428777B" w14:textId="77777777">
      <w:pPr>
        <w:pStyle w:val="BodyText"/>
        <w:numPr>
          <w:ilvl w:val="0"/>
          <w:numId w:val="7"/>
        </w:numPr>
        <w:spacing w:after="240" w:line="276" w:lineRule="auto"/>
        <w:ind w:right="878"/>
        <w:rPr>
          <w:rFonts w:asciiTheme="minorHAnsi" w:hAnsiTheme="minorHAnsi" w:cstheme="minorHAnsi"/>
        </w:rPr>
      </w:pPr>
      <w:r w:rsidRPr="00B46B66">
        <w:rPr>
          <w:rFonts w:asciiTheme="minorHAnsi" w:hAnsiTheme="minorHAnsi" w:cstheme="minorHAnsi"/>
        </w:rPr>
        <w:t xml:space="preserve">Workplace requirements for </w:t>
      </w:r>
      <w:bookmarkStart w:id="1" w:name="_Hlk165541588"/>
      <w:r w:rsidRPr="00B46B66">
        <w:rPr>
          <w:rFonts w:asciiTheme="minorHAnsi" w:hAnsiTheme="minorHAnsi" w:cstheme="minorHAnsi"/>
        </w:rPr>
        <w:t xml:space="preserve">laboratory use-related information and generation, including: </w:t>
      </w:r>
    </w:p>
    <w:bookmarkEnd w:id="1"/>
    <w:p w:rsidR="004920FE" w:rsidRPr="00B46B66" w:rsidP="004920FE" w14:paraId="3F7C80D3" w14:textId="77777777">
      <w:pPr>
        <w:pStyle w:val="BodyText"/>
        <w:numPr>
          <w:ilvl w:val="1"/>
          <w:numId w:val="7"/>
        </w:numPr>
        <w:spacing w:after="240" w:line="276" w:lineRule="auto"/>
        <w:ind w:right="878"/>
        <w:rPr>
          <w:rFonts w:asciiTheme="minorHAnsi" w:hAnsiTheme="minorHAnsi" w:cstheme="minorHAnsi"/>
        </w:rPr>
      </w:pPr>
      <w:r w:rsidRPr="00B46B66">
        <w:rPr>
          <w:rFonts w:asciiTheme="minorHAnsi" w:hAnsiTheme="minorHAnsi" w:cstheme="minorHAnsi"/>
        </w:rPr>
        <w:t>Development of documentation for a PPE program and related recordkeeping and</w:t>
      </w:r>
    </w:p>
    <w:p w:rsidR="004546C9" w:rsidRPr="00B46B66" w:rsidP="004920FE" w14:paraId="53E7EAC0" w14:textId="7635B2C8">
      <w:pPr>
        <w:pStyle w:val="BodyText"/>
        <w:numPr>
          <w:ilvl w:val="1"/>
          <w:numId w:val="7"/>
        </w:numPr>
        <w:spacing w:after="240" w:line="276" w:lineRule="auto"/>
        <w:ind w:right="878"/>
        <w:rPr>
          <w:rFonts w:asciiTheme="minorHAnsi" w:hAnsiTheme="minorHAnsi" w:cstheme="minorHAnsi"/>
        </w:rPr>
      </w:pPr>
      <w:r w:rsidRPr="00B46B66">
        <w:rPr>
          <w:rFonts w:asciiTheme="minorHAnsi" w:hAnsiTheme="minorHAnsi" w:cstheme="minorHAnsi"/>
        </w:rPr>
        <w:t xml:space="preserve">Development of documentation demonstrating implementation of a properly functioning </w:t>
      </w:r>
      <w:r w:rsidR="00FA3709">
        <w:rPr>
          <w:rFonts w:asciiTheme="minorHAnsi" w:hAnsiTheme="minorHAnsi" w:cstheme="minorHAnsi"/>
        </w:rPr>
        <w:t>laboratory ventilation</w:t>
      </w:r>
      <w:r w:rsidRPr="00B46B66" w:rsidR="003C36F2">
        <w:rPr>
          <w:rFonts w:asciiTheme="minorHAnsi" w:hAnsiTheme="minorHAnsi" w:cstheme="minorHAnsi"/>
        </w:rPr>
        <w:t xml:space="preserve"> device</w:t>
      </w:r>
      <w:r w:rsidRPr="00B46B66">
        <w:rPr>
          <w:rFonts w:asciiTheme="minorHAnsi" w:hAnsiTheme="minorHAnsi" w:cstheme="minorHAnsi"/>
        </w:rPr>
        <w:t>.</w:t>
      </w:r>
    </w:p>
    <w:p w:rsidR="00AD6FEF" w:rsidRPr="00B46B66" w:rsidP="00AD6FEF" w14:paraId="25ACBE74" w14:textId="34D73776">
      <w:pPr>
        <w:pStyle w:val="BodyText"/>
        <w:numPr>
          <w:ilvl w:val="0"/>
          <w:numId w:val="7"/>
        </w:numPr>
        <w:spacing w:after="240" w:line="276" w:lineRule="auto"/>
        <w:ind w:right="878"/>
        <w:rPr>
          <w:rFonts w:asciiTheme="minorHAnsi" w:hAnsiTheme="minorHAnsi" w:cstheme="minorHAnsi"/>
        </w:rPr>
      </w:pPr>
      <w:r w:rsidRPr="00B46B66">
        <w:rPr>
          <w:rFonts w:asciiTheme="minorHAnsi" w:hAnsiTheme="minorHAnsi" w:cstheme="minorHAnsi"/>
        </w:rPr>
        <w:t>Workplace requirements for energized electrical cleaner</w:t>
      </w:r>
      <w:r w:rsidRPr="00B46B66" w:rsidR="00B51A86">
        <w:rPr>
          <w:rFonts w:asciiTheme="minorHAnsi" w:hAnsiTheme="minorHAnsi" w:cstheme="minorHAnsi"/>
        </w:rPr>
        <w:t xml:space="preserve">-related information and generation, including: </w:t>
      </w:r>
    </w:p>
    <w:p w:rsidR="00AD6FEF" w:rsidRPr="00B46B66" w:rsidP="00AD6FEF" w14:paraId="6DA6D27B" w14:textId="0665A5DF">
      <w:pPr>
        <w:pStyle w:val="BodyText"/>
        <w:numPr>
          <w:ilvl w:val="1"/>
          <w:numId w:val="7"/>
        </w:numPr>
        <w:spacing w:after="240" w:line="276" w:lineRule="auto"/>
        <w:ind w:right="878"/>
        <w:rPr>
          <w:rFonts w:asciiTheme="minorHAnsi" w:hAnsiTheme="minorHAnsi" w:cstheme="minorHAnsi"/>
        </w:rPr>
      </w:pPr>
      <w:r w:rsidRPr="00B46B66">
        <w:rPr>
          <w:rFonts w:asciiTheme="minorHAnsi" w:hAnsiTheme="minorHAnsi" w:cstheme="minorHAnsi"/>
        </w:rPr>
        <w:t>Updating labels</w:t>
      </w:r>
      <w:r w:rsidRPr="00B46B66">
        <w:rPr>
          <w:rFonts w:asciiTheme="minorHAnsi" w:hAnsiTheme="minorHAnsi" w:cstheme="minorHAnsi"/>
        </w:rPr>
        <w:t>;</w:t>
      </w:r>
    </w:p>
    <w:p w:rsidR="00AD6FEF" w:rsidRPr="00B46B66" w:rsidP="00AD6FEF" w14:paraId="054D993D" w14:textId="5CD656DE">
      <w:pPr>
        <w:pStyle w:val="BodyText"/>
        <w:numPr>
          <w:ilvl w:val="1"/>
          <w:numId w:val="7"/>
        </w:numPr>
        <w:spacing w:after="240" w:line="276" w:lineRule="auto"/>
        <w:ind w:right="878"/>
        <w:rPr>
          <w:rFonts w:asciiTheme="minorHAnsi" w:hAnsiTheme="minorHAnsi" w:cstheme="minorHAnsi"/>
        </w:rPr>
      </w:pPr>
      <w:r w:rsidRPr="00B46B66">
        <w:rPr>
          <w:rFonts w:asciiTheme="minorHAnsi" w:hAnsiTheme="minorHAnsi" w:cstheme="minorHAnsi"/>
        </w:rPr>
        <w:t>R</w:t>
      </w:r>
      <w:r w:rsidRPr="00B46B66">
        <w:rPr>
          <w:rFonts w:asciiTheme="minorHAnsi" w:hAnsiTheme="minorHAnsi" w:cstheme="minorHAnsi"/>
        </w:rPr>
        <w:t xml:space="preserve">ecordkeeping and notification </w:t>
      </w:r>
      <w:r w:rsidRPr="00B46B66">
        <w:rPr>
          <w:rFonts w:asciiTheme="minorHAnsi" w:hAnsiTheme="minorHAnsi" w:cstheme="minorHAnsi"/>
        </w:rPr>
        <w:t>related to prescriptive controls</w:t>
      </w:r>
      <w:r w:rsidRPr="00B46B66">
        <w:rPr>
          <w:rFonts w:asciiTheme="minorHAnsi" w:hAnsiTheme="minorHAnsi" w:cstheme="minorHAnsi"/>
        </w:rPr>
        <w:t>, including:</w:t>
      </w:r>
    </w:p>
    <w:p w:rsidR="00AD6FEF" w:rsidRPr="00B46B66" w:rsidP="00AD6FEF" w14:paraId="0CFC6EF6" w14:textId="6E1028F5">
      <w:pPr>
        <w:pStyle w:val="BodyText"/>
        <w:numPr>
          <w:ilvl w:val="2"/>
          <w:numId w:val="7"/>
        </w:numPr>
        <w:spacing w:after="240" w:line="276" w:lineRule="auto"/>
        <w:ind w:right="878"/>
        <w:rPr>
          <w:rFonts w:asciiTheme="minorHAnsi" w:hAnsiTheme="minorHAnsi" w:cstheme="minorHAnsi"/>
        </w:rPr>
      </w:pPr>
      <w:r w:rsidRPr="00B46B66">
        <w:rPr>
          <w:rFonts w:asciiTheme="minorHAnsi" w:hAnsiTheme="minorHAnsi" w:cstheme="minorHAnsi"/>
        </w:rPr>
        <w:t>Development of documentation for a PPE program and related recordkeeping;</w:t>
      </w:r>
    </w:p>
    <w:p w:rsidR="00AD6FEF" w:rsidRPr="00B46B66" w:rsidP="00AD6FEF" w14:paraId="4B3996E1" w14:textId="255CBBC2">
      <w:pPr>
        <w:pStyle w:val="BodyText"/>
        <w:numPr>
          <w:ilvl w:val="2"/>
          <w:numId w:val="7"/>
        </w:numPr>
        <w:spacing w:after="240" w:line="276" w:lineRule="auto"/>
        <w:ind w:right="878"/>
        <w:rPr>
          <w:rFonts w:asciiTheme="minorHAnsi" w:hAnsiTheme="minorHAnsi" w:cstheme="minorHAnsi"/>
        </w:rPr>
      </w:pPr>
      <w:r w:rsidRPr="00B46B66">
        <w:rPr>
          <w:rFonts w:asciiTheme="minorHAnsi" w:hAnsiTheme="minorHAnsi" w:cstheme="minorHAnsi"/>
        </w:rPr>
        <w:t>Development</w:t>
      </w:r>
      <w:r w:rsidRPr="00B46B66">
        <w:rPr>
          <w:rFonts w:asciiTheme="minorHAnsi" w:hAnsiTheme="minorHAnsi" w:cstheme="minorHAnsi"/>
          <w:spacing w:val="-4"/>
        </w:rPr>
        <w:t xml:space="preserve"> </w:t>
      </w:r>
      <w:r w:rsidRPr="00B46B66">
        <w:rPr>
          <w:rFonts w:asciiTheme="minorHAnsi" w:hAnsiTheme="minorHAnsi" w:cstheme="minorHAnsi"/>
        </w:rPr>
        <w:t>of</w:t>
      </w:r>
      <w:r w:rsidRPr="00B46B66">
        <w:rPr>
          <w:rFonts w:asciiTheme="minorHAnsi" w:hAnsiTheme="minorHAnsi" w:cstheme="minorHAnsi"/>
          <w:spacing w:val="-5"/>
        </w:rPr>
        <w:t xml:space="preserve"> </w:t>
      </w:r>
      <w:r w:rsidRPr="00B46B66">
        <w:rPr>
          <w:rFonts w:asciiTheme="minorHAnsi" w:hAnsiTheme="minorHAnsi" w:cstheme="minorHAnsi"/>
        </w:rPr>
        <w:t>documentation</w:t>
      </w:r>
      <w:r w:rsidRPr="00B46B66">
        <w:rPr>
          <w:rFonts w:asciiTheme="minorHAnsi" w:hAnsiTheme="minorHAnsi" w:cstheme="minorHAnsi"/>
          <w:spacing w:val="-4"/>
        </w:rPr>
        <w:t xml:space="preserve"> </w:t>
      </w:r>
      <w:r w:rsidRPr="00B46B66">
        <w:rPr>
          <w:rFonts w:asciiTheme="minorHAnsi" w:hAnsiTheme="minorHAnsi" w:cstheme="minorHAnsi"/>
        </w:rPr>
        <w:t>for</w:t>
      </w:r>
      <w:r w:rsidRPr="00B46B66">
        <w:rPr>
          <w:rFonts w:asciiTheme="minorHAnsi" w:hAnsiTheme="minorHAnsi" w:cstheme="minorHAnsi"/>
          <w:spacing w:val="-5"/>
        </w:rPr>
        <w:t xml:space="preserve"> </w:t>
      </w:r>
      <w:r w:rsidRPr="00B46B66">
        <w:rPr>
          <w:rFonts w:asciiTheme="minorHAnsi" w:hAnsiTheme="minorHAnsi" w:cstheme="minorHAnsi"/>
        </w:rPr>
        <w:t>a</w:t>
      </w:r>
      <w:r w:rsidRPr="00B46B66">
        <w:rPr>
          <w:rFonts w:asciiTheme="minorHAnsi" w:hAnsiTheme="minorHAnsi" w:cstheme="minorHAnsi"/>
          <w:spacing w:val="-5"/>
        </w:rPr>
        <w:t xml:space="preserve"> </w:t>
      </w:r>
      <w:r w:rsidRPr="00B46B66">
        <w:rPr>
          <w:rFonts w:asciiTheme="minorHAnsi" w:hAnsiTheme="minorHAnsi" w:cstheme="minorHAnsi"/>
        </w:rPr>
        <w:t>respiratory</w:t>
      </w:r>
      <w:r w:rsidRPr="00B46B66">
        <w:rPr>
          <w:rFonts w:asciiTheme="minorHAnsi" w:hAnsiTheme="minorHAnsi" w:cstheme="minorHAnsi"/>
          <w:spacing w:val="-4"/>
        </w:rPr>
        <w:t xml:space="preserve"> </w:t>
      </w:r>
      <w:r w:rsidRPr="00B46B66">
        <w:rPr>
          <w:rFonts w:asciiTheme="minorHAnsi" w:hAnsiTheme="minorHAnsi" w:cstheme="minorHAnsi"/>
        </w:rPr>
        <w:t>protection</w:t>
      </w:r>
      <w:r w:rsidRPr="00B46B66">
        <w:rPr>
          <w:rFonts w:asciiTheme="minorHAnsi" w:hAnsiTheme="minorHAnsi" w:cstheme="minorHAnsi"/>
          <w:spacing w:val="-4"/>
        </w:rPr>
        <w:t xml:space="preserve"> </w:t>
      </w:r>
      <w:r w:rsidRPr="00B46B66">
        <w:rPr>
          <w:rFonts w:asciiTheme="minorHAnsi" w:hAnsiTheme="minorHAnsi" w:cstheme="minorHAnsi"/>
        </w:rPr>
        <w:t>program</w:t>
      </w:r>
      <w:r w:rsidRPr="00B46B66">
        <w:rPr>
          <w:rFonts w:asciiTheme="minorHAnsi" w:hAnsiTheme="minorHAnsi" w:cstheme="minorHAnsi"/>
          <w:spacing w:val="-3"/>
        </w:rPr>
        <w:t xml:space="preserve"> </w:t>
      </w:r>
      <w:r w:rsidRPr="00B46B66">
        <w:rPr>
          <w:rFonts w:asciiTheme="minorHAnsi" w:hAnsiTheme="minorHAnsi" w:cstheme="minorHAnsi"/>
        </w:rPr>
        <w:t>and</w:t>
      </w:r>
      <w:r w:rsidRPr="00B46B66">
        <w:rPr>
          <w:rFonts w:asciiTheme="minorHAnsi" w:hAnsiTheme="minorHAnsi" w:cstheme="minorHAnsi"/>
          <w:spacing w:val="-4"/>
        </w:rPr>
        <w:t xml:space="preserve"> </w:t>
      </w:r>
      <w:r w:rsidRPr="00B46B66">
        <w:rPr>
          <w:rFonts w:asciiTheme="minorHAnsi" w:hAnsiTheme="minorHAnsi" w:cstheme="minorHAnsi"/>
        </w:rPr>
        <w:t xml:space="preserve">related </w:t>
      </w:r>
      <w:r w:rsidRPr="00B46B66">
        <w:rPr>
          <w:rFonts w:asciiTheme="minorHAnsi" w:hAnsiTheme="minorHAnsi" w:cstheme="minorHAnsi"/>
          <w:spacing w:val="-2"/>
        </w:rPr>
        <w:t>recordkeeping</w:t>
      </w:r>
      <w:r w:rsidRPr="00B46B66" w:rsidR="006E117B">
        <w:rPr>
          <w:rFonts w:asciiTheme="minorHAnsi" w:hAnsiTheme="minorHAnsi" w:cstheme="minorHAnsi"/>
          <w:spacing w:val="-2"/>
        </w:rPr>
        <w:t>; and</w:t>
      </w:r>
    </w:p>
    <w:p w:rsidR="00AD6FEF" w:rsidRPr="00B46B66" w:rsidP="00AD6FEF" w14:paraId="7B5E0276" w14:textId="77777777">
      <w:pPr>
        <w:pStyle w:val="BodyText"/>
        <w:numPr>
          <w:ilvl w:val="1"/>
          <w:numId w:val="7"/>
        </w:numPr>
        <w:spacing w:after="240" w:line="276" w:lineRule="auto"/>
        <w:ind w:right="878"/>
        <w:rPr>
          <w:rFonts w:asciiTheme="minorHAnsi" w:hAnsiTheme="minorHAnsi" w:cstheme="minorHAnsi"/>
        </w:rPr>
      </w:pPr>
      <w:r w:rsidRPr="00B46B66">
        <w:rPr>
          <w:rFonts w:asciiTheme="minorHAnsi" w:hAnsiTheme="minorHAnsi" w:cstheme="minorHAnsi"/>
        </w:rPr>
        <w:t>Self-certification-related information generation, recordkeeping, and notification requirements, including:</w:t>
      </w:r>
    </w:p>
    <w:p w:rsidR="00AD6FEF" w:rsidRPr="00B46B66" w:rsidP="00881EC7" w14:paraId="410335E1" w14:textId="6A096A52">
      <w:pPr>
        <w:pStyle w:val="BodyText"/>
        <w:numPr>
          <w:ilvl w:val="2"/>
          <w:numId w:val="7"/>
        </w:numPr>
        <w:spacing w:after="240" w:line="276" w:lineRule="auto"/>
        <w:ind w:right="878"/>
        <w:rPr>
          <w:rFonts w:asciiTheme="minorHAnsi" w:hAnsiTheme="minorHAnsi" w:cstheme="minorHAnsi"/>
        </w:rPr>
      </w:pPr>
      <w:r w:rsidRPr="00B46B66">
        <w:rPr>
          <w:rFonts w:asciiTheme="minorHAnsi" w:hAnsiTheme="minorHAnsi" w:cstheme="minorHAnsi"/>
        </w:rPr>
        <w:t xml:space="preserve">Self-certification statement documenting the owner or operator has implemented and complies with the prescriptive controls/WCPP, </w:t>
      </w:r>
    </w:p>
    <w:p w:rsidR="00AD6FEF" w:rsidRPr="00B46B66" w:rsidP="00881EC7" w14:paraId="3336C2D8" w14:textId="284F7B90">
      <w:pPr>
        <w:pStyle w:val="BodyText"/>
        <w:numPr>
          <w:ilvl w:val="2"/>
          <w:numId w:val="7"/>
        </w:numPr>
        <w:spacing w:after="240" w:line="276" w:lineRule="auto"/>
        <w:ind w:right="878"/>
        <w:rPr>
          <w:rFonts w:asciiTheme="minorHAnsi" w:hAnsiTheme="minorHAnsi" w:cstheme="minorHAnsi"/>
        </w:rPr>
      </w:pPr>
      <w:r w:rsidRPr="00B46B66">
        <w:rPr>
          <w:rFonts w:asciiTheme="minorHAnsi" w:hAnsiTheme="minorHAnsi" w:cstheme="minorHAnsi"/>
        </w:rPr>
        <w:t>Notification and distribution of self-certification statement to sellers or distributors from whom the owner or operator is purchasing PCE.</w:t>
      </w:r>
    </w:p>
    <w:p w:rsidR="00FE0EF1" w:rsidRPr="00B46B66" w:rsidP="00FE0EF1" w14:paraId="1BB7AF8B" w14:textId="7FBC5216">
      <w:pPr>
        <w:pStyle w:val="BodyText"/>
        <w:spacing w:after="240" w:line="276" w:lineRule="auto"/>
        <w:ind w:left="630" w:right="878"/>
        <w:rPr>
          <w:rFonts w:asciiTheme="minorHAnsi" w:hAnsiTheme="minorHAnsi" w:cstheme="minorHAnsi"/>
        </w:rPr>
      </w:pPr>
      <w:r w:rsidRPr="00B46B66">
        <w:rPr>
          <w:rFonts w:asciiTheme="minorHAnsi" w:hAnsiTheme="minorHAnsi" w:cstheme="minorHAnsi"/>
        </w:rPr>
        <w:t>R</w:t>
      </w:r>
      <w:r w:rsidRPr="00B46B66">
        <w:rPr>
          <w:rFonts w:asciiTheme="minorHAnsi" w:hAnsiTheme="minorHAnsi" w:cstheme="minorHAnsi"/>
        </w:rPr>
        <w:t xml:space="preserve">ecords </w:t>
      </w:r>
      <w:r w:rsidRPr="00B46B66">
        <w:rPr>
          <w:rFonts w:asciiTheme="minorHAnsi" w:hAnsiTheme="minorHAnsi" w:cstheme="minorHAnsi"/>
        </w:rPr>
        <w:t xml:space="preserve">are required to </w:t>
      </w:r>
      <w:r w:rsidRPr="00B46B66">
        <w:rPr>
          <w:rFonts w:asciiTheme="minorHAnsi" w:hAnsiTheme="minorHAnsi" w:cstheme="minorHAnsi"/>
        </w:rPr>
        <w:t>be retained for 5 years from the date of generation.</w:t>
      </w:r>
    </w:p>
    <w:p w:rsidR="00D27768" w:rsidRPr="00B44DC3" w:rsidP="00B46B66" w14:paraId="7498040F" w14:textId="66A31012">
      <w:pPr>
        <w:pStyle w:val="Heading2"/>
        <w:rPr>
          <w:rFonts w:asciiTheme="minorHAnsi" w:hAnsiTheme="minorHAnsi" w:cstheme="minorHAnsi"/>
          <w:b/>
          <w:bCs/>
          <w:color w:val="auto"/>
          <w:spacing w:val="-2"/>
          <w:sz w:val="24"/>
          <w:szCs w:val="24"/>
        </w:rPr>
      </w:pPr>
      <w:r w:rsidRPr="00B44DC3">
        <w:rPr>
          <w:rFonts w:asciiTheme="minorHAnsi" w:hAnsiTheme="minorHAnsi" w:cstheme="minorHAnsi"/>
          <w:b/>
          <w:bCs/>
          <w:color w:val="auto"/>
          <w:sz w:val="24"/>
          <w:szCs w:val="24"/>
        </w:rPr>
        <w:t>Summary</w:t>
      </w:r>
      <w:r w:rsidRPr="00B44DC3">
        <w:rPr>
          <w:rFonts w:asciiTheme="minorHAnsi" w:hAnsiTheme="minorHAnsi" w:cstheme="minorHAnsi"/>
          <w:b/>
          <w:bCs/>
          <w:color w:val="auto"/>
          <w:spacing w:val="-14"/>
          <w:sz w:val="24"/>
          <w:szCs w:val="24"/>
        </w:rPr>
        <w:t xml:space="preserve"> </w:t>
      </w:r>
      <w:r w:rsidRPr="00B44DC3">
        <w:rPr>
          <w:rFonts w:asciiTheme="minorHAnsi" w:hAnsiTheme="minorHAnsi" w:cstheme="minorHAnsi"/>
          <w:b/>
          <w:bCs/>
          <w:color w:val="auto"/>
          <w:sz w:val="24"/>
          <w:szCs w:val="24"/>
        </w:rPr>
        <w:t>of</w:t>
      </w:r>
      <w:r w:rsidRPr="00B44DC3">
        <w:rPr>
          <w:rFonts w:asciiTheme="minorHAnsi" w:hAnsiTheme="minorHAnsi" w:cstheme="minorHAnsi"/>
          <w:b/>
          <w:bCs/>
          <w:color w:val="auto"/>
          <w:spacing w:val="-15"/>
          <w:sz w:val="24"/>
          <w:szCs w:val="24"/>
        </w:rPr>
        <w:t xml:space="preserve"> </w:t>
      </w:r>
      <w:r w:rsidRPr="00B44DC3">
        <w:rPr>
          <w:rFonts w:asciiTheme="minorHAnsi" w:hAnsiTheme="minorHAnsi" w:cstheme="minorHAnsi"/>
          <w:b/>
          <w:bCs/>
          <w:color w:val="auto"/>
          <w:sz w:val="24"/>
          <w:szCs w:val="24"/>
        </w:rPr>
        <w:t>Annual</w:t>
      </w:r>
      <w:r w:rsidRPr="00B44DC3">
        <w:rPr>
          <w:rFonts w:asciiTheme="minorHAnsi" w:hAnsiTheme="minorHAnsi" w:cstheme="minorHAnsi"/>
          <w:b/>
          <w:bCs/>
          <w:color w:val="auto"/>
          <w:spacing w:val="-15"/>
          <w:sz w:val="24"/>
          <w:szCs w:val="24"/>
        </w:rPr>
        <w:t xml:space="preserve"> </w:t>
      </w:r>
      <w:r w:rsidRPr="00B44DC3">
        <w:rPr>
          <w:rFonts w:asciiTheme="minorHAnsi" w:hAnsiTheme="minorHAnsi" w:cstheme="minorHAnsi"/>
          <w:b/>
          <w:bCs/>
          <w:color w:val="auto"/>
          <w:sz w:val="24"/>
          <w:szCs w:val="24"/>
        </w:rPr>
        <w:t>Burden</w:t>
      </w:r>
      <w:r w:rsidRPr="00B44DC3">
        <w:rPr>
          <w:rFonts w:asciiTheme="minorHAnsi" w:hAnsiTheme="minorHAnsi" w:cstheme="minorHAnsi"/>
          <w:b/>
          <w:bCs/>
          <w:color w:val="auto"/>
          <w:spacing w:val="-8"/>
          <w:sz w:val="24"/>
          <w:szCs w:val="24"/>
        </w:rPr>
        <w:t xml:space="preserve"> </w:t>
      </w:r>
      <w:r w:rsidRPr="00B44DC3">
        <w:rPr>
          <w:rFonts w:asciiTheme="minorHAnsi" w:hAnsiTheme="minorHAnsi" w:cstheme="minorHAnsi"/>
          <w:b/>
          <w:bCs/>
          <w:color w:val="auto"/>
          <w:sz w:val="24"/>
          <w:szCs w:val="24"/>
        </w:rPr>
        <w:t>and</w:t>
      </w:r>
      <w:r w:rsidRPr="00B44DC3">
        <w:rPr>
          <w:rFonts w:asciiTheme="minorHAnsi" w:hAnsiTheme="minorHAnsi" w:cstheme="minorHAnsi"/>
          <w:b/>
          <w:bCs/>
          <w:color w:val="auto"/>
          <w:spacing w:val="-8"/>
          <w:sz w:val="24"/>
          <w:szCs w:val="24"/>
        </w:rPr>
        <w:t xml:space="preserve"> </w:t>
      </w:r>
      <w:r w:rsidRPr="00B44DC3">
        <w:rPr>
          <w:rFonts w:asciiTheme="minorHAnsi" w:hAnsiTheme="minorHAnsi" w:cstheme="minorHAnsi"/>
          <w:b/>
          <w:bCs/>
          <w:color w:val="auto"/>
          <w:spacing w:val="-2"/>
          <w:sz w:val="24"/>
          <w:szCs w:val="24"/>
        </w:rPr>
        <w:t>Costs</w:t>
      </w:r>
    </w:p>
    <w:p w:rsidR="00D27768" w:rsidRPr="00B46B66" w:rsidP="00D27768" w14:paraId="06E0AF29" w14:textId="77777777">
      <w:pPr>
        <w:pStyle w:val="BodyText"/>
        <w:spacing w:before="9"/>
        <w:rPr>
          <w:rFonts w:asciiTheme="minorHAnsi" w:hAnsiTheme="minorHAnsi" w:cstheme="minorHAnsi"/>
          <w:b/>
        </w:rPr>
      </w:pPr>
    </w:p>
    <w:tbl>
      <w:tblPr>
        <w:tblW w:w="0" w:type="auto"/>
        <w:tblInd w:w="1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tblPr>
      <w:tblGrid>
        <w:gridCol w:w="1881"/>
        <w:gridCol w:w="1186"/>
        <w:gridCol w:w="1325"/>
        <w:gridCol w:w="1140"/>
        <w:gridCol w:w="1010"/>
        <w:gridCol w:w="1447"/>
        <w:gridCol w:w="1282"/>
        <w:gridCol w:w="1408"/>
      </w:tblGrid>
      <w:tr w14:paraId="25978CDA" w14:textId="77777777" w:rsidTr="00621DC9">
        <w:tblPrEx>
          <w:tblW w:w="0" w:type="auto"/>
          <w:tblInd w:w="1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tblPrEx>
        <w:trPr>
          <w:trHeight w:val="918"/>
        </w:trPr>
        <w:tc>
          <w:tcPr>
            <w:tcW w:w="0" w:type="auto"/>
            <w:shd w:val="clear" w:color="auto" w:fill="A6A6A6" w:themeFill="background1" w:themeFillShade="A6"/>
          </w:tcPr>
          <w:p w:rsidR="00D27768" w:rsidRPr="00B46B66" w:rsidP="00A75BB3" w14:paraId="74AC672C" w14:textId="77777777">
            <w:pPr>
              <w:pStyle w:val="TableParagraph"/>
              <w:spacing w:before="9"/>
              <w:jc w:val="center"/>
              <w:rPr>
                <w:rFonts w:asciiTheme="minorHAnsi" w:hAnsiTheme="minorHAnsi" w:cstheme="minorHAnsi"/>
                <w:b/>
                <w:sz w:val="24"/>
                <w:szCs w:val="24"/>
              </w:rPr>
            </w:pPr>
          </w:p>
          <w:p w:rsidR="00D27768" w:rsidRPr="00B46B66" w:rsidP="00A75BB3" w14:paraId="14FEF46E" w14:textId="480E1FAF">
            <w:pPr>
              <w:pStyle w:val="TableParagraph"/>
              <w:ind w:right="450"/>
              <w:jc w:val="center"/>
              <w:rPr>
                <w:rFonts w:asciiTheme="minorHAnsi" w:hAnsiTheme="minorHAnsi" w:cstheme="minorHAnsi"/>
                <w:b/>
                <w:sz w:val="24"/>
                <w:szCs w:val="24"/>
              </w:rPr>
            </w:pPr>
            <w:r>
              <w:rPr>
                <w:rFonts w:asciiTheme="minorHAnsi" w:hAnsiTheme="minorHAnsi" w:cstheme="minorHAnsi"/>
                <w:b/>
                <w:sz w:val="24"/>
                <w:szCs w:val="24"/>
              </w:rPr>
              <w:t xml:space="preserve">       </w:t>
            </w:r>
            <w:r w:rsidRPr="00B46B66">
              <w:rPr>
                <w:rFonts w:asciiTheme="minorHAnsi" w:hAnsiTheme="minorHAnsi" w:cstheme="minorHAnsi"/>
                <w:b/>
                <w:sz w:val="24"/>
                <w:szCs w:val="24"/>
              </w:rPr>
              <w:t>Activi</w:t>
            </w:r>
            <w:r>
              <w:rPr>
                <w:rFonts w:asciiTheme="minorHAnsi" w:hAnsiTheme="minorHAnsi" w:cstheme="minorHAnsi"/>
                <w:b/>
                <w:sz w:val="24"/>
                <w:szCs w:val="24"/>
              </w:rPr>
              <w:t>t</w:t>
            </w:r>
            <w:r w:rsidRPr="00B46B66">
              <w:rPr>
                <w:rFonts w:asciiTheme="minorHAnsi" w:hAnsiTheme="minorHAnsi" w:cstheme="minorHAnsi"/>
                <w:b/>
                <w:sz w:val="24"/>
                <w:szCs w:val="24"/>
              </w:rPr>
              <w:t>y</w:t>
            </w:r>
          </w:p>
        </w:tc>
        <w:tc>
          <w:tcPr>
            <w:tcW w:w="0" w:type="auto"/>
            <w:shd w:val="clear" w:color="auto" w:fill="A6A6A6" w:themeFill="background1" w:themeFillShade="A6"/>
          </w:tcPr>
          <w:p w:rsidR="00D27768" w:rsidRPr="00B46B66" w14:paraId="13F3D3BD" w14:textId="77777777">
            <w:pPr>
              <w:pStyle w:val="TableParagraph"/>
              <w:rPr>
                <w:rFonts w:asciiTheme="minorHAnsi" w:hAnsiTheme="minorHAnsi" w:cstheme="minorHAnsi"/>
                <w:b/>
                <w:sz w:val="24"/>
                <w:szCs w:val="24"/>
              </w:rPr>
            </w:pPr>
          </w:p>
          <w:p w:rsidR="00D27768" w:rsidRPr="00B46B66" w:rsidP="007614A8" w14:paraId="0C0EC0D8" w14:textId="3B50F5E6">
            <w:pPr>
              <w:pStyle w:val="TableParagraph"/>
              <w:ind w:left="64" w:right="93" w:firstLine="108"/>
              <w:jc w:val="center"/>
              <w:rPr>
                <w:rFonts w:asciiTheme="minorHAnsi" w:hAnsiTheme="minorHAnsi" w:cstheme="minorHAnsi"/>
                <w:b/>
                <w:sz w:val="24"/>
                <w:szCs w:val="24"/>
              </w:rPr>
            </w:pPr>
            <w:r w:rsidRPr="00B46B66">
              <w:rPr>
                <w:rFonts w:asciiTheme="minorHAnsi" w:hAnsiTheme="minorHAnsi" w:cstheme="minorHAnsi"/>
                <w:b/>
                <w:sz w:val="24"/>
                <w:szCs w:val="24"/>
              </w:rPr>
              <w:t xml:space="preserve">Number of </w:t>
            </w:r>
            <w:r w:rsidRPr="00B46B66">
              <w:rPr>
                <w:rFonts w:asciiTheme="minorHAnsi" w:hAnsiTheme="minorHAnsi" w:cstheme="minorHAnsi"/>
                <w:b/>
                <w:spacing w:val="-2"/>
                <w:sz w:val="24"/>
                <w:szCs w:val="24"/>
              </w:rPr>
              <w:t>Respond</w:t>
            </w:r>
            <w:r w:rsidR="00A721C4">
              <w:rPr>
                <w:rFonts w:asciiTheme="minorHAnsi" w:hAnsiTheme="minorHAnsi" w:cstheme="minorHAnsi"/>
                <w:b/>
                <w:spacing w:val="-2"/>
                <w:sz w:val="24"/>
                <w:szCs w:val="24"/>
              </w:rPr>
              <w:t>-</w:t>
            </w:r>
            <w:r w:rsidRPr="00B46B66">
              <w:rPr>
                <w:rFonts w:asciiTheme="minorHAnsi" w:hAnsiTheme="minorHAnsi" w:cstheme="minorHAnsi"/>
                <w:b/>
                <w:spacing w:val="-2"/>
                <w:sz w:val="24"/>
                <w:szCs w:val="24"/>
              </w:rPr>
              <w:t>ents</w:t>
            </w:r>
          </w:p>
        </w:tc>
        <w:tc>
          <w:tcPr>
            <w:tcW w:w="0" w:type="auto"/>
            <w:shd w:val="clear" w:color="auto" w:fill="A6A6A6" w:themeFill="background1" w:themeFillShade="A6"/>
          </w:tcPr>
          <w:p w:rsidR="00D27768" w:rsidRPr="00B46B66" w14:paraId="2D08E760" w14:textId="77777777">
            <w:pPr>
              <w:pStyle w:val="TableParagraph"/>
              <w:ind w:left="38" w:right="34"/>
              <w:jc w:val="center"/>
              <w:rPr>
                <w:rFonts w:asciiTheme="minorHAnsi" w:hAnsiTheme="minorHAnsi" w:cstheme="minorHAnsi"/>
                <w:b/>
                <w:sz w:val="24"/>
                <w:szCs w:val="24"/>
              </w:rPr>
            </w:pPr>
            <w:r w:rsidRPr="00B46B66">
              <w:rPr>
                <w:rFonts w:asciiTheme="minorHAnsi" w:hAnsiTheme="minorHAnsi" w:cstheme="minorHAnsi"/>
                <w:b/>
                <w:spacing w:val="-2"/>
                <w:sz w:val="24"/>
                <w:szCs w:val="24"/>
              </w:rPr>
              <w:t>Average</w:t>
            </w:r>
            <w:r w:rsidRPr="00B46B66">
              <w:rPr>
                <w:rFonts w:asciiTheme="minorHAnsi" w:hAnsiTheme="minorHAnsi" w:cstheme="minorHAnsi"/>
                <w:b/>
                <w:spacing w:val="40"/>
                <w:sz w:val="24"/>
                <w:szCs w:val="24"/>
              </w:rPr>
              <w:t xml:space="preserve"> </w:t>
            </w:r>
            <w:r w:rsidRPr="00B46B66">
              <w:rPr>
                <w:rFonts w:asciiTheme="minorHAnsi" w:hAnsiTheme="minorHAnsi" w:cstheme="minorHAnsi"/>
                <w:b/>
                <w:spacing w:val="-2"/>
                <w:sz w:val="24"/>
                <w:szCs w:val="24"/>
              </w:rPr>
              <w:t xml:space="preserve">Annual </w:t>
            </w:r>
            <w:r w:rsidRPr="00B46B66">
              <w:rPr>
                <w:rFonts w:asciiTheme="minorHAnsi" w:hAnsiTheme="minorHAnsi" w:cstheme="minorHAnsi"/>
                <w:b/>
                <w:sz w:val="24"/>
                <w:szCs w:val="24"/>
              </w:rPr>
              <w:t>Responses</w:t>
            </w:r>
            <w:r w:rsidRPr="00B46B66">
              <w:rPr>
                <w:rFonts w:asciiTheme="minorHAnsi" w:hAnsiTheme="minorHAnsi" w:cstheme="minorHAnsi"/>
                <w:b/>
                <w:spacing w:val="-12"/>
                <w:sz w:val="24"/>
                <w:szCs w:val="24"/>
              </w:rPr>
              <w:t xml:space="preserve"> </w:t>
            </w:r>
            <w:r w:rsidRPr="00B46B66">
              <w:rPr>
                <w:rFonts w:asciiTheme="minorHAnsi" w:hAnsiTheme="minorHAnsi" w:cstheme="minorHAnsi"/>
                <w:b/>
                <w:sz w:val="24"/>
                <w:szCs w:val="24"/>
              </w:rPr>
              <w:t>Per</w:t>
            </w:r>
          </w:p>
          <w:p w:rsidR="00D27768" w:rsidRPr="00B46B66" w14:paraId="49A11D99" w14:textId="684C4F9C">
            <w:pPr>
              <w:pStyle w:val="TableParagraph"/>
              <w:spacing w:line="210" w:lineRule="exact"/>
              <w:ind w:left="144" w:right="137"/>
              <w:jc w:val="center"/>
              <w:rPr>
                <w:rFonts w:asciiTheme="minorHAnsi" w:hAnsiTheme="minorHAnsi" w:cstheme="minorHAnsi"/>
                <w:b/>
                <w:sz w:val="24"/>
                <w:szCs w:val="24"/>
              </w:rPr>
            </w:pPr>
            <w:r w:rsidRPr="00B46B66">
              <w:rPr>
                <w:rFonts w:asciiTheme="minorHAnsi" w:hAnsiTheme="minorHAnsi" w:cstheme="minorHAnsi"/>
                <w:b/>
                <w:spacing w:val="-2"/>
                <w:sz w:val="24"/>
                <w:szCs w:val="24"/>
              </w:rPr>
              <w:t>Respond</w:t>
            </w:r>
            <w:r w:rsidR="00287DF5">
              <w:rPr>
                <w:rFonts w:asciiTheme="minorHAnsi" w:hAnsiTheme="minorHAnsi" w:cstheme="minorHAnsi"/>
                <w:b/>
                <w:spacing w:val="-2"/>
                <w:sz w:val="24"/>
                <w:szCs w:val="24"/>
              </w:rPr>
              <w:t>-</w:t>
            </w:r>
            <w:r w:rsidRPr="00B46B66">
              <w:rPr>
                <w:rFonts w:asciiTheme="minorHAnsi" w:hAnsiTheme="minorHAnsi" w:cstheme="minorHAnsi"/>
                <w:b/>
                <w:spacing w:val="-2"/>
                <w:sz w:val="24"/>
                <w:szCs w:val="24"/>
              </w:rPr>
              <w:t>ent</w:t>
            </w:r>
          </w:p>
        </w:tc>
        <w:tc>
          <w:tcPr>
            <w:tcW w:w="0" w:type="auto"/>
            <w:shd w:val="clear" w:color="auto" w:fill="A6A6A6" w:themeFill="background1" w:themeFillShade="A6"/>
          </w:tcPr>
          <w:p w:rsidR="00D27768" w:rsidRPr="00B46B66" w14:paraId="44F95A9C" w14:textId="77777777">
            <w:pPr>
              <w:pStyle w:val="TableParagraph"/>
              <w:ind w:left="93" w:right="90" w:firstLine="3"/>
              <w:jc w:val="center"/>
              <w:rPr>
                <w:rFonts w:asciiTheme="minorHAnsi" w:hAnsiTheme="minorHAnsi" w:cstheme="minorHAnsi"/>
                <w:b/>
                <w:sz w:val="24"/>
                <w:szCs w:val="24"/>
              </w:rPr>
            </w:pPr>
            <w:r w:rsidRPr="00B46B66">
              <w:rPr>
                <w:rFonts w:asciiTheme="minorHAnsi" w:hAnsiTheme="minorHAnsi" w:cstheme="minorHAnsi"/>
                <w:b/>
                <w:spacing w:val="-2"/>
                <w:sz w:val="24"/>
                <w:szCs w:val="24"/>
              </w:rPr>
              <w:t xml:space="preserve">Average Annual </w:t>
            </w:r>
            <w:r w:rsidRPr="00B46B66">
              <w:rPr>
                <w:rFonts w:asciiTheme="minorHAnsi" w:hAnsiTheme="minorHAnsi" w:cstheme="minorHAnsi"/>
                <w:b/>
                <w:sz w:val="24"/>
                <w:szCs w:val="24"/>
              </w:rPr>
              <w:t>Burden</w:t>
            </w:r>
            <w:r w:rsidRPr="00B46B66">
              <w:rPr>
                <w:rFonts w:asciiTheme="minorHAnsi" w:hAnsiTheme="minorHAnsi" w:cstheme="minorHAnsi"/>
                <w:b/>
                <w:spacing w:val="-4"/>
                <w:sz w:val="24"/>
                <w:szCs w:val="24"/>
              </w:rPr>
              <w:t xml:space="preserve"> </w:t>
            </w:r>
            <w:r w:rsidRPr="00B46B66">
              <w:rPr>
                <w:rFonts w:asciiTheme="minorHAnsi" w:hAnsiTheme="minorHAnsi" w:cstheme="minorHAnsi"/>
                <w:b/>
                <w:spacing w:val="-5"/>
                <w:sz w:val="24"/>
                <w:szCs w:val="24"/>
              </w:rPr>
              <w:t>Per</w:t>
            </w:r>
          </w:p>
          <w:p w:rsidR="00D27768" w:rsidRPr="00B46B66" w14:paraId="2D15FF52" w14:textId="0CEF8B3D">
            <w:pPr>
              <w:pStyle w:val="TableParagraph"/>
              <w:spacing w:line="210" w:lineRule="exact"/>
              <w:ind w:left="53" w:right="48"/>
              <w:jc w:val="center"/>
              <w:rPr>
                <w:rFonts w:asciiTheme="minorHAnsi" w:hAnsiTheme="minorHAnsi" w:cstheme="minorHAnsi"/>
                <w:b/>
                <w:sz w:val="24"/>
                <w:szCs w:val="24"/>
              </w:rPr>
            </w:pPr>
            <w:r w:rsidRPr="00B46B66">
              <w:rPr>
                <w:rFonts w:asciiTheme="minorHAnsi" w:hAnsiTheme="minorHAnsi" w:cstheme="minorHAnsi"/>
                <w:b/>
                <w:spacing w:val="-2"/>
                <w:sz w:val="24"/>
                <w:szCs w:val="24"/>
              </w:rPr>
              <w:t>Respond</w:t>
            </w:r>
            <w:r w:rsidR="00287DF5">
              <w:rPr>
                <w:rFonts w:asciiTheme="minorHAnsi" w:hAnsiTheme="minorHAnsi" w:cstheme="minorHAnsi"/>
                <w:b/>
                <w:spacing w:val="-2"/>
                <w:sz w:val="24"/>
                <w:szCs w:val="24"/>
              </w:rPr>
              <w:t>-</w:t>
            </w:r>
            <w:r w:rsidRPr="00B46B66">
              <w:rPr>
                <w:rFonts w:asciiTheme="minorHAnsi" w:hAnsiTheme="minorHAnsi" w:cstheme="minorHAnsi"/>
                <w:b/>
                <w:spacing w:val="-2"/>
                <w:sz w:val="24"/>
                <w:szCs w:val="24"/>
              </w:rPr>
              <w:t>ent</w:t>
            </w:r>
          </w:p>
        </w:tc>
        <w:tc>
          <w:tcPr>
            <w:tcW w:w="0" w:type="auto"/>
            <w:shd w:val="clear" w:color="auto" w:fill="A6A6A6" w:themeFill="background1" w:themeFillShade="A6"/>
          </w:tcPr>
          <w:p w:rsidR="00D27768" w:rsidRPr="00B46B66" w14:paraId="3FF0AECD" w14:textId="77777777">
            <w:pPr>
              <w:pStyle w:val="TableParagraph"/>
              <w:ind w:left="38" w:right="33" w:firstLine="2"/>
              <w:jc w:val="center"/>
              <w:rPr>
                <w:rFonts w:asciiTheme="minorHAnsi" w:hAnsiTheme="minorHAnsi" w:cstheme="minorHAnsi"/>
                <w:b/>
                <w:sz w:val="24"/>
                <w:szCs w:val="24"/>
              </w:rPr>
            </w:pPr>
            <w:r w:rsidRPr="00B46B66">
              <w:rPr>
                <w:rFonts w:asciiTheme="minorHAnsi" w:hAnsiTheme="minorHAnsi" w:cstheme="minorHAnsi"/>
                <w:b/>
                <w:spacing w:val="-2"/>
                <w:sz w:val="24"/>
                <w:szCs w:val="24"/>
              </w:rPr>
              <w:t xml:space="preserve">Average </w:t>
            </w:r>
            <w:r w:rsidRPr="00B46B66">
              <w:rPr>
                <w:rFonts w:asciiTheme="minorHAnsi" w:hAnsiTheme="minorHAnsi" w:cstheme="minorHAnsi"/>
                <w:b/>
                <w:sz w:val="24"/>
                <w:szCs w:val="24"/>
              </w:rPr>
              <w:t>Annual</w:t>
            </w:r>
            <w:r w:rsidRPr="00B46B66">
              <w:rPr>
                <w:rFonts w:asciiTheme="minorHAnsi" w:hAnsiTheme="minorHAnsi" w:cstheme="minorHAnsi"/>
                <w:b/>
                <w:spacing w:val="-12"/>
                <w:sz w:val="24"/>
                <w:szCs w:val="24"/>
              </w:rPr>
              <w:t xml:space="preserve"> </w:t>
            </w:r>
            <w:r w:rsidRPr="00B46B66">
              <w:rPr>
                <w:rFonts w:asciiTheme="minorHAnsi" w:hAnsiTheme="minorHAnsi" w:cstheme="minorHAnsi"/>
                <w:b/>
                <w:sz w:val="24"/>
                <w:szCs w:val="24"/>
              </w:rPr>
              <w:t xml:space="preserve">Total </w:t>
            </w:r>
            <w:r w:rsidRPr="00B46B66">
              <w:rPr>
                <w:rFonts w:asciiTheme="minorHAnsi" w:hAnsiTheme="minorHAnsi" w:cstheme="minorHAnsi"/>
                <w:b/>
                <w:spacing w:val="-2"/>
                <w:sz w:val="24"/>
                <w:szCs w:val="24"/>
              </w:rPr>
              <w:t>Labor</w:t>
            </w:r>
          </w:p>
          <w:p w:rsidR="00D27768" w:rsidRPr="00B46B66" w14:paraId="0F6EC94A" w14:textId="77777777">
            <w:pPr>
              <w:pStyle w:val="TableParagraph"/>
              <w:spacing w:line="210" w:lineRule="exact"/>
              <w:ind w:left="52" w:right="48"/>
              <w:jc w:val="center"/>
              <w:rPr>
                <w:rFonts w:asciiTheme="minorHAnsi" w:hAnsiTheme="minorHAnsi" w:cstheme="minorHAnsi"/>
                <w:b/>
                <w:sz w:val="24"/>
                <w:szCs w:val="24"/>
              </w:rPr>
            </w:pPr>
            <w:r w:rsidRPr="00B46B66">
              <w:rPr>
                <w:rFonts w:asciiTheme="minorHAnsi" w:hAnsiTheme="minorHAnsi" w:cstheme="minorHAnsi"/>
                <w:b/>
                <w:spacing w:val="-2"/>
                <w:sz w:val="24"/>
                <w:szCs w:val="24"/>
              </w:rPr>
              <w:t>Burden</w:t>
            </w:r>
          </w:p>
        </w:tc>
        <w:tc>
          <w:tcPr>
            <w:tcW w:w="0" w:type="auto"/>
            <w:shd w:val="clear" w:color="auto" w:fill="A6A6A6" w:themeFill="background1" w:themeFillShade="A6"/>
          </w:tcPr>
          <w:p w:rsidR="00D27768" w:rsidRPr="00B46B66" w14:paraId="282CD50E" w14:textId="77777777">
            <w:pPr>
              <w:pStyle w:val="TableParagraph"/>
              <w:spacing w:before="114"/>
              <w:ind w:left="83" w:right="74" w:firstLine="172"/>
              <w:jc w:val="center"/>
              <w:rPr>
                <w:rFonts w:asciiTheme="minorHAnsi" w:hAnsiTheme="minorHAnsi" w:cstheme="minorHAnsi"/>
                <w:b/>
                <w:sz w:val="24"/>
                <w:szCs w:val="24"/>
              </w:rPr>
            </w:pPr>
            <w:r w:rsidRPr="00B46B66">
              <w:rPr>
                <w:rFonts w:asciiTheme="minorHAnsi" w:hAnsiTheme="minorHAnsi" w:cstheme="minorHAnsi"/>
                <w:b/>
                <w:spacing w:val="-2"/>
                <w:sz w:val="24"/>
                <w:szCs w:val="24"/>
              </w:rPr>
              <w:t xml:space="preserve">Average </w:t>
            </w:r>
            <w:r w:rsidRPr="00B46B66">
              <w:rPr>
                <w:rFonts w:asciiTheme="minorHAnsi" w:hAnsiTheme="minorHAnsi" w:cstheme="minorHAnsi"/>
                <w:b/>
                <w:sz w:val="24"/>
                <w:szCs w:val="24"/>
              </w:rPr>
              <w:t>Annual</w:t>
            </w:r>
            <w:r w:rsidRPr="00B46B66">
              <w:rPr>
                <w:rFonts w:asciiTheme="minorHAnsi" w:hAnsiTheme="minorHAnsi" w:cstheme="minorHAnsi"/>
                <w:b/>
                <w:spacing w:val="-12"/>
                <w:sz w:val="24"/>
                <w:szCs w:val="24"/>
              </w:rPr>
              <w:t xml:space="preserve"> </w:t>
            </w:r>
            <w:r w:rsidRPr="00B46B66">
              <w:rPr>
                <w:rFonts w:asciiTheme="minorHAnsi" w:hAnsiTheme="minorHAnsi" w:cstheme="minorHAnsi"/>
                <w:b/>
                <w:sz w:val="24"/>
                <w:szCs w:val="24"/>
              </w:rPr>
              <w:t>Total Labor</w:t>
            </w:r>
            <w:r w:rsidRPr="00B46B66">
              <w:rPr>
                <w:rFonts w:asciiTheme="minorHAnsi" w:hAnsiTheme="minorHAnsi" w:cstheme="minorHAnsi"/>
                <w:b/>
                <w:spacing w:val="-2"/>
                <w:sz w:val="24"/>
                <w:szCs w:val="24"/>
              </w:rPr>
              <w:t xml:space="preserve"> Costs</w:t>
            </w:r>
          </w:p>
        </w:tc>
        <w:tc>
          <w:tcPr>
            <w:tcW w:w="0" w:type="auto"/>
            <w:shd w:val="clear" w:color="auto" w:fill="A6A6A6" w:themeFill="background1" w:themeFillShade="A6"/>
          </w:tcPr>
          <w:p w:rsidR="00D27768" w:rsidRPr="00B46B66" w14:paraId="5AF64443" w14:textId="77777777">
            <w:pPr>
              <w:pStyle w:val="TableParagraph"/>
              <w:ind w:left="64" w:right="53" w:hanging="3"/>
              <w:jc w:val="center"/>
              <w:rPr>
                <w:rFonts w:asciiTheme="minorHAnsi" w:hAnsiTheme="minorHAnsi" w:cstheme="minorHAnsi"/>
                <w:b/>
                <w:sz w:val="24"/>
                <w:szCs w:val="24"/>
              </w:rPr>
            </w:pPr>
            <w:r w:rsidRPr="00B46B66">
              <w:rPr>
                <w:rFonts w:asciiTheme="minorHAnsi" w:hAnsiTheme="minorHAnsi" w:cstheme="minorHAnsi"/>
                <w:b/>
                <w:spacing w:val="-2"/>
                <w:sz w:val="24"/>
                <w:szCs w:val="24"/>
              </w:rPr>
              <w:t xml:space="preserve">Average </w:t>
            </w:r>
            <w:r w:rsidRPr="00B46B66">
              <w:rPr>
                <w:rFonts w:asciiTheme="minorHAnsi" w:hAnsiTheme="minorHAnsi" w:cstheme="minorHAnsi"/>
                <w:b/>
                <w:sz w:val="24"/>
                <w:szCs w:val="24"/>
              </w:rPr>
              <w:t>Annual</w:t>
            </w:r>
            <w:r w:rsidRPr="00B46B66">
              <w:rPr>
                <w:rFonts w:asciiTheme="minorHAnsi" w:hAnsiTheme="minorHAnsi" w:cstheme="minorHAnsi"/>
                <w:b/>
                <w:spacing w:val="-12"/>
                <w:sz w:val="24"/>
                <w:szCs w:val="24"/>
              </w:rPr>
              <w:t xml:space="preserve"> </w:t>
            </w:r>
            <w:r w:rsidRPr="00B46B66">
              <w:rPr>
                <w:rFonts w:asciiTheme="minorHAnsi" w:hAnsiTheme="minorHAnsi" w:cstheme="minorHAnsi"/>
                <w:b/>
                <w:sz w:val="24"/>
                <w:szCs w:val="24"/>
              </w:rPr>
              <w:t xml:space="preserve">Total </w:t>
            </w:r>
            <w:r w:rsidRPr="00B46B66">
              <w:rPr>
                <w:rFonts w:asciiTheme="minorHAnsi" w:hAnsiTheme="minorHAnsi" w:cstheme="minorHAnsi"/>
                <w:b/>
                <w:spacing w:val="-2"/>
                <w:sz w:val="24"/>
                <w:szCs w:val="24"/>
              </w:rPr>
              <w:t>Non-Labor</w:t>
            </w:r>
          </w:p>
          <w:p w:rsidR="00D27768" w:rsidRPr="00B46B66" w14:paraId="34A5B7CD" w14:textId="77777777">
            <w:pPr>
              <w:pStyle w:val="TableParagraph"/>
              <w:spacing w:line="210" w:lineRule="exact"/>
              <w:ind w:left="318" w:right="312"/>
              <w:jc w:val="center"/>
              <w:rPr>
                <w:rFonts w:asciiTheme="minorHAnsi" w:hAnsiTheme="minorHAnsi" w:cstheme="minorHAnsi"/>
                <w:b/>
                <w:sz w:val="24"/>
                <w:szCs w:val="24"/>
              </w:rPr>
            </w:pPr>
            <w:r w:rsidRPr="00B46B66">
              <w:rPr>
                <w:rFonts w:asciiTheme="minorHAnsi" w:hAnsiTheme="minorHAnsi" w:cstheme="minorHAnsi"/>
                <w:b/>
                <w:spacing w:val="-2"/>
                <w:sz w:val="24"/>
                <w:szCs w:val="24"/>
              </w:rPr>
              <w:t>Costs</w:t>
            </w:r>
          </w:p>
        </w:tc>
        <w:tc>
          <w:tcPr>
            <w:tcW w:w="0" w:type="auto"/>
            <w:shd w:val="clear" w:color="auto" w:fill="A6A6A6" w:themeFill="background1" w:themeFillShade="A6"/>
          </w:tcPr>
          <w:p w:rsidR="00D27768" w:rsidRPr="00B46B66" w14:paraId="5488F7CE" w14:textId="77777777">
            <w:pPr>
              <w:pStyle w:val="TableParagraph"/>
              <w:spacing w:before="114"/>
              <w:ind w:left="28" w:right="20" w:firstLine="2"/>
              <w:jc w:val="center"/>
              <w:rPr>
                <w:rFonts w:asciiTheme="minorHAnsi" w:hAnsiTheme="minorHAnsi" w:cstheme="minorHAnsi"/>
                <w:b/>
                <w:sz w:val="24"/>
                <w:szCs w:val="24"/>
              </w:rPr>
            </w:pPr>
            <w:r w:rsidRPr="00B46B66">
              <w:rPr>
                <w:rFonts w:asciiTheme="minorHAnsi" w:hAnsiTheme="minorHAnsi" w:cstheme="minorHAnsi"/>
                <w:b/>
                <w:spacing w:val="-2"/>
                <w:sz w:val="24"/>
                <w:szCs w:val="24"/>
              </w:rPr>
              <w:t xml:space="preserve">Average </w:t>
            </w:r>
            <w:r w:rsidRPr="00B46B66">
              <w:rPr>
                <w:rFonts w:asciiTheme="minorHAnsi" w:hAnsiTheme="minorHAnsi" w:cstheme="minorHAnsi"/>
                <w:b/>
                <w:sz w:val="24"/>
                <w:szCs w:val="24"/>
              </w:rPr>
              <w:t>Annual</w:t>
            </w:r>
            <w:r w:rsidRPr="00B46B66">
              <w:rPr>
                <w:rFonts w:asciiTheme="minorHAnsi" w:hAnsiTheme="minorHAnsi" w:cstheme="minorHAnsi"/>
                <w:b/>
                <w:spacing w:val="-12"/>
                <w:sz w:val="24"/>
                <w:szCs w:val="24"/>
              </w:rPr>
              <w:t xml:space="preserve"> </w:t>
            </w:r>
            <w:r w:rsidRPr="00B46B66">
              <w:rPr>
                <w:rFonts w:asciiTheme="minorHAnsi" w:hAnsiTheme="minorHAnsi" w:cstheme="minorHAnsi"/>
                <w:b/>
                <w:sz w:val="24"/>
                <w:szCs w:val="24"/>
              </w:rPr>
              <w:t xml:space="preserve">Total </w:t>
            </w:r>
            <w:r w:rsidRPr="00B46B66">
              <w:rPr>
                <w:rFonts w:asciiTheme="minorHAnsi" w:hAnsiTheme="minorHAnsi" w:cstheme="minorHAnsi"/>
                <w:b/>
                <w:spacing w:val="-2"/>
                <w:sz w:val="24"/>
                <w:szCs w:val="24"/>
              </w:rPr>
              <w:t>Costs</w:t>
            </w:r>
          </w:p>
        </w:tc>
      </w:tr>
      <w:tr w14:paraId="5DDAB755" w14:textId="77777777" w:rsidTr="00621DC9">
        <w:tblPrEx>
          <w:tblW w:w="0" w:type="auto"/>
          <w:tblInd w:w="111" w:type="dxa"/>
          <w:tblCellMar>
            <w:left w:w="0" w:type="dxa"/>
            <w:right w:w="0" w:type="dxa"/>
          </w:tblCellMar>
          <w:tblLook w:val="01E0"/>
        </w:tblPrEx>
        <w:trPr>
          <w:trHeight w:val="455"/>
        </w:trPr>
        <w:tc>
          <w:tcPr>
            <w:tcW w:w="0" w:type="auto"/>
            <w:vAlign w:val="bottom"/>
          </w:tcPr>
          <w:p w:rsidR="00B04676" w:rsidRPr="00B46B66" w:rsidP="00B04676" w14:paraId="30BC8F3A" w14:textId="3BAF7E03">
            <w:pPr>
              <w:pStyle w:val="TableParagraph"/>
              <w:spacing w:before="15" w:line="210" w:lineRule="atLeast"/>
              <w:ind w:left="28"/>
              <w:rPr>
                <w:rFonts w:asciiTheme="minorHAnsi" w:hAnsiTheme="minorHAnsi" w:cstheme="minorHAnsi"/>
                <w:color w:val="000000"/>
                <w:sz w:val="24"/>
                <w:szCs w:val="24"/>
              </w:rPr>
            </w:pPr>
            <w:r w:rsidRPr="00B46B66">
              <w:rPr>
                <w:rFonts w:asciiTheme="minorHAnsi" w:hAnsiTheme="minorHAnsi" w:cstheme="minorHAnsi"/>
                <w:color w:val="000000"/>
                <w:sz w:val="24"/>
                <w:szCs w:val="24"/>
              </w:rPr>
              <w:t xml:space="preserve">Rule Familiarization </w:t>
            </w:r>
          </w:p>
        </w:tc>
        <w:tc>
          <w:tcPr>
            <w:tcW w:w="0" w:type="auto"/>
            <w:tcBorders>
              <w:top w:val="nil"/>
              <w:left w:val="nil"/>
              <w:bottom w:val="single" w:sz="8" w:space="0" w:color="000000" w:themeColor="text1"/>
              <w:right w:val="single" w:sz="8" w:space="0" w:color="000000" w:themeColor="text1"/>
            </w:tcBorders>
            <w:shd w:val="clear" w:color="auto" w:fill="auto"/>
            <w:vAlign w:val="center"/>
          </w:tcPr>
          <w:p w:rsidR="00B04676" w:rsidRPr="00B46B66" w:rsidP="00A75BB3" w14:paraId="4CCF7D02" w14:textId="4FF155BE">
            <w:pPr>
              <w:pStyle w:val="TableParagraph"/>
              <w:spacing w:before="124"/>
              <w:ind w:right="93"/>
              <w:jc w:val="right"/>
              <w:rPr>
                <w:rFonts w:asciiTheme="minorHAnsi" w:hAnsiTheme="minorHAnsi" w:cstheme="minorBidi"/>
                <w:color w:val="000000"/>
                <w:sz w:val="24"/>
                <w:szCs w:val="24"/>
              </w:rPr>
            </w:pPr>
            <w:r w:rsidRPr="51241D07">
              <w:rPr>
                <w:rFonts w:asciiTheme="minorHAnsi" w:hAnsiTheme="minorHAnsi" w:cstheme="minorBidi"/>
                <w:color w:val="000000" w:themeColor="text1"/>
                <w:sz w:val="24"/>
                <w:szCs w:val="24"/>
              </w:rPr>
              <w:t>157,760</w:t>
            </w:r>
          </w:p>
        </w:tc>
        <w:tc>
          <w:tcPr>
            <w:tcW w:w="0" w:type="auto"/>
            <w:tcBorders>
              <w:top w:val="nil"/>
              <w:left w:val="nil"/>
              <w:bottom w:val="single" w:sz="8" w:space="0" w:color="000000" w:themeColor="text1"/>
              <w:right w:val="single" w:sz="8" w:space="0" w:color="000000" w:themeColor="text1"/>
            </w:tcBorders>
            <w:shd w:val="clear" w:color="auto" w:fill="auto"/>
            <w:vAlign w:val="center"/>
          </w:tcPr>
          <w:p w:rsidR="00B04676" w:rsidRPr="00B46B66" w:rsidP="00B04676" w14:paraId="4EFBA6DE" w14:textId="0344E0EC">
            <w:pPr>
              <w:pStyle w:val="TableParagraph"/>
              <w:spacing w:before="124"/>
              <w:ind w:right="270"/>
              <w:jc w:val="right"/>
              <w:rPr>
                <w:rFonts w:asciiTheme="minorHAnsi" w:hAnsiTheme="minorHAnsi" w:cstheme="minorHAnsi"/>
                <w:color w:val="000000"/>
                <w:sz w:val="24"/>
                <w:szCs w:val="24"/>
              </w:rPr>
            </w:pPr>
            <w:r w:rsidRPr="00B46B66">
              <w:rPr>
                <w:rFonts w:asciiTheme="minorHAnsi" w:hAnsiTheme="minorHAnsi" w:cstheme="minorHAnsi"/>
                <w:color w:val="000000"/>
                <w:sz w:val="24"/>
                <w:szCs w:val="24"/>
              </w:rPr>
              <w:t>0.</w:t>
            </w:r>
            <w:r w:rsidRPr="00B46B66" w:rsidR="00806E04">
              <w:rPr>
                <w:rFonts w:asciiTheme="minorHAnsi" w:hAnsiTheme="minorHAnsi" w:cstheme="minorHAnsi"/>
                <w:color w:val="000000"/>
                <w:sz w:val="24"/>
                <w:szCs w:val="24"/>
              </w:rPr>
              <w:t>33</w:t>
            </w:r>
          </w:p>
        </w:tc>
        <w:tc>
          <w:tcPr>
            <w:tcW w:w="0" w:type="auto"/>
            <w:tcBorders>
              <w:top w:val="nil"/>
              <w:left w:val="nil"/>
              <w:bottom w:val="single" w:sz="8" w:space="0" w:color="000000" w:themeColor="text1"/>
              <w:right w:val="single" w:sz="8" w:space="0" w:color="000000" w:themeColor="text1"/>
            </w:tcBorders>
            <w:shd w:val="clear" w:color="auto" w:fill="auto"/>
            <w:vAlign w:val="center"/>
          </w:tcPr>
          <w:p w:rsidR="00B04676" w:rsidRPr="00B46B66" w:rsidP="007614A8" w14:paraId="273D7721" w14:textId="5853DEC0">
            <w:pPr>
              <w:pStyle w:val="TableParagraph"/>
              <w:spacing w:before="124"/>
              <w:ind w:right="270"/>
              <w:jc w:val="right"/>
              <w:rPr>
                <w:rFonts w:asciiTheme="minorHAnsi" w:hAnsiTheme="minorHAnsi" w:cstheme="minorHAnsi"/>
                <w:color w:val="000000"/>
                <w:sz w:val="24"/>
                <w:szCs w:val="24"/>
              </w:rPr>
            </w:pPr>
            <w:r>
              <w:rPr>
                <w:rFonts w:asciiTheme="minorHAnsi" w:hAnsiTheme="minorHAnsi" w:cstheme="minorHAnsi"/>
                <w:color w:val="000000"/>
                <w:sz w:val="24"/>
                <w:szCs w:val="24"/>
              </w:rPr>
              <w:t>0.85</w:t>
            </w:r>
          </w:p>
        </w:tc>
        <w:tc>
          <w:tcPr>
            <w:tcW w:w="0" w:type="auto"/>
            <w:tcBorders>
              <w:top w:val="nil"/>
              <w:left w:val="nil"/>
              <w:bottom w:val="single" w:sz="8" w:space="0" w:color="000000" w:themeColor="text1"/>
              <w:right w:val="single" w:sz="8" w:space="0" w:color="000000" w:themeColor="text1"/>
            </w:tcBorders>
            <w:shd w:val="clear" w:color="auto" w:fill="auto"/>
            <w:vAlign w:val="center"/>
          </w:tcPr>
          <w:p w:rsidR="00B04676" w:rsidRPr="00B46B66" w:rsidP="00A75BB3" w14:paraId="7C0FF6B7" w14:textId="2BDA69EA">
            <w:pPr>
              <w:pStyle w:val="TableParagraph"/>
              <w:spacing w:before="124"/>
              <w:ind w:right="93"/>
              <w:jc w:val="right"/>
              <w:rPr>
                <w:rFonts w:asciiTheme="minorHAnsi" w:hAnsiTheme="minorHAnsi" w:cstheme="minorHAnsi"/>
                <w:color w:val="000000"/>
                <w:sz w:val="24"/>
                <w:szCs w:val="24"/>
              </w:rPr>
            </w:pPr>
            <w:r w:rsidRPr="00B46B66">
              <w:rPr>
                <w:rFonts w:asciiTheme="minorHAnsi" w:hAnsiTheme="minorHAnsi" w:cstheme="minorHAnsi"/>
                <w:color w:val="000000"/>
                <w:sz w:val="24"/>
                <w:szCs w:val="24"/>
              </w:rPr>
              <w:t>133,925</w:t>
            </w:r>
          </w:p>
        </w:tc>
        <w:tc>
          <w:tcPr>
            <w:tcW w:w="0" w:type="auto"/>
            <w:tcBorders>
              <w:top w:val="nil"/>
              <w:left w:val="nil"/>
              <w:bottom w:val="single" w:sz="8" w:space="0" w:color="000000" w:themeColor="text1"/>
              <w:right w:val="single" w:sz="8" w:space="0" w:color="000000" w:themeColor="text1"/>
            </w:tcBorders>
            <w:shd w:val="clear" w:color="auto" w:fill="auto"/>
            <w:vAlign w:val="center"/>
          </w:tcPr>
          <w:p w:rsidR="00B04676" w:rsidRPr="00B46B66" w:rsidP="00A75BB3" w14:paraId="0B78C07F" w14:textId="74F575D6">
            <w:pPr>
              <w:pStyle w:val="TableParagraph"/>
              <w:spacing w:before="124"/>
              <w:ind w:right="82"/>
              <w:jc w:val="right"/>
              <w:rPr>
                <w:rFonts w:asciiTheme="minorHAnsi" w:hAnsiTheme="minorHAnsi" w:cstheme="minorHAnsi"/>
                <w:color w:val="000000"/>
                <w:sz w:val="24"/>
                <w:szCs w:val="24"/>
              </w:rPr>
            </w:pPr>
            <w:r>
              <w:rPr>
                <w:rFonts w:asciiTheme="minorHAnsi" w:hAnsiTheme="minorHAnsi" w:cstheme="minorHAnsi"/>
                <w:color w:val="000000"/>
                <w:sz w:val="24"/>
                <w:szCs w:val="24"/>
              </w:rPr>
              <w:t>$</w:t>
            </w:r>
            <w:r w:rsidRPr="00B46B66">
              <w:rPr>
                <w:rFonts w:asciiTheme="minorHAnsi" w:hAnsiTheme="minorHAnsi" w:cstheme="minorHAnsi"/>
                <w:color w:val="000000"/>
                <w:sz w:val="24"/>
                <w:szCs w:val="24"/>
              </w:rPr>
              <w:t>10,630,810</w:t>
            </w:r>
          </w:p>
        </w:tc>
        <w:tc>
          <w:tcPr>
            <w:tcW w:w="0" w:type="auto"/>
            <w:tcBorders>
              <w:top w:val="nil"/>
              <w:left w:val="nil"/>
              <w:bottom w:val="single" w:sz="8" w:space="0" w:color="000000" w:themeColor="text1"/>
              <w:right w:val="single" w:sz="8" w:space="0" w:color="000000" w:themeColor="text1"/>
            </w:tcBorders>
            <w:shd w:val="clear" w:color="auto" w:fill="auto"/>
            <w:vAlign w:val="center"/>
          </w:tcPr>
          <w:p w:rsidR="00B04676" w:rsidRPr="00B46B66" w:rsidP="00A75BB3" w14:paraId="327D7EE9" w14:textId="1D97C667">
            <w:pPr>
              <w:pStyle w:val="TableParagraph"/>
              <w:spacing w:before="124"/>
              <w:jc w:val="right"/>
              <w:rPr>
                <w:rFonts w:asciiTheme="minorHAnsi" w:hAnsiTheme="minorHAnsi" w:cstheme="minorHAnsi"/>
                <w:color w:val="000000"/>
                <w:sz w:val="24"/>
                <w:szCs w:val="24"/>
              </w:rPr>
            </w:pPr>
            <w:r w:rsidRPr="00B46B66">
              <w:rPr>
                <w:rFonts w:asciiTheme="minorHAnsi" w:hAnsiTheme="minorHAnsi" w:cstheme="minorHAnsi"/>
                <w:color w:val="000000"/>
                <w:sz w:val="24"/>
                <w:szCs w:val="24"/>
              </w:rPr>
              <w:t> </w:t>
            </w:r>
          </w:p>
        </w:tc>
        <w:tc>
          <w:tcPr>
            <w:tcW w:w="0" w:type="auto"/>
            <w:tcBorders>
              <w:top w:val="nil"/>
              <w:left w:val="nil"/>
              <w:bottom w:val="single" w:sz="8" w:space="0" w:color="000000" w:themeColor="text1"/>
              <w:right w:val="single" w:sz="8" w:space="0" w:color="000000" w:themeColor="text1"/>
            </w:tcBorders>
            <w:shd w:val="clear" w:color="auto" w:fill="auto"/>
            <w:vAlign w:val="center"/>
          </w:tcPr>
          <w:p w:rsidR="00B04676" w:rsidRPr="00B46B66" w:rsidP="00B04676" w14:paraId="137A8205" w14:textId="62A320C7">
            <w:pPr>
              <w:pStyle w:val="TableParagraph"/>
              <w:spacing w:before="124"/>
              <w:ind w:right="93"/>
              <w:jc w:val="right"/>
              <w:rPr>
                <w:rFonts w:asciiTheme="minorHAnsi" w:hAnsiTheme="minorHAnsi" w:cstheme="minorHAnsi"/>
                <w:color w:val="000000"/>
                <w:sz w:val="24"/>
                <w:szCs w:val="24"/>
              </w:rPr>
            </w:pPr>
            <w:r w:rsidRPr="00B46B66">
              <w:rPr>
                <w:rFonts w:asciiTheme="minorHAnsi" w:hAnsiTheme="minorHAnsi" w:cstheme="minorHAnsi"/>
                <w:color w:val="000000"/>
                <w:sz w:val="24"/>
                <w:szCs w:val="24"/>
              </w:rPr>
              <w:t xml:space="preserve">$10,630,810 </w:t>
            </w:r>
          </w:p>
        </w:tc>
      </w:tr>
      <w:tr w14:paraId="5FDDBD3F" w14:textId="77777777" w:rsidTr="00621DC9">
        <w:tblPrEx>
          <w:tblW w:w="0" w:type="auto"/>
          <w:tblInd w:w="111" w:type="dxa"/>
          <w:tblCellMar>
            <w:left w:w="0" w:type="dxa"/>
            <w:right w:w="0" w:type="dxa"/>
          </w:tblCellMar>
          <w:tblLook w:val="01E0"/>
        </w:tblPrEx>
        <w:trPr>
          <w:trHeight w:val="246"/>
        </w:trPr>
        <w:tc>
          <w:tcPr>
            <w:tcW w:w="0" w:type="auto"/>
            <w:vAlign w:val="center"/>
          </w:tcPr>
          <w:p w:rsidR="00B04676" w:rsidRPr="00B46B66" w:rsidP="00B04676" w14:paraId="3BFED39E" w14:textId="77777777">
            <w:pPr>
              <w:pStyle w:val="TableParagraph"/>
              <w:spacing w:before="21" w:line="205" w:lineRule="exact"/>
              <w:ind w:left="28"/>
              <w:rPr>
                <w:rFonts w:asciiTheme="minorHAnsi" w:hAnsiTheme="minorHAnsi" w:cstheme="minorHAnsi"/>
                <w:sz w:val="24"/>
                <w:szCs w:val="24"/>
              </w:rPr>
            </w:pPr>
            <w:r w:rsidRPr="00B46B66">
              <w:rPr>
                <w:rFonts w:asciiTheme="minorHAnsi" w:hAnsiTheme="minorHAnsi" w:cstheme="minorHAnsi"/>
                <w:color w:val="000000"/>
                <w:sz w:val="24"/>
                <w:szCs w:val="24"/>
              </w:rPr>
              <w:t>Downstream Notification (SDS)</w:t>
            </w:r>
          </w:p>
        </w:tc>
        <w:tc>
          <w:tcPr>
            <w:tcW w:w="0" w:type="auto"/>
            <w:vAlign w:val="center"/>
          </w:tcPr>
          <w:p w:rsidR="00B04676" w:rsidRPr="00B46B66" w:rsidP="00A75BB3" w14:paraId="3A0919EF" w14:textId="77777777">
            <w:pPr>
              <w:pStyle w:val="TableParagraph"/>
              <w:spacing w:before="19"/>
              <w:ind w:right="93"/>
              <w:jc w:val="right"/>
              <w:rPr>
                <w:rFonts w:asciiTheme="minorHAnsi" w:hAnsiTheme="minorHAnsi" w:cstheme="minorHAnsi"/>
                <w:sz w:val="24"/>
                <w:szCs w:val="24"/>
                <w:highlight w:val="cyan"/>
              </w:rPr>
            </w:pPr>
            <w:r w:rsidRPr="00B46B66">
              <w:rPr>
                <w:rFonts w:asciiTheme="minorHAnsi" w:hAnsiTheme="minorHAnsi" w:cstheme="minorHAnsi"/>
                <w:color w:val="000000"/>
                <w:sz w:val="24"/>
                <w:szCs w:val="24"/>
              </w:rPr>
              <w:t>29</w:t>
            </w:r>
          </w:p>
        </w:tc>
        <w:tc>
          <w:tcPr>
            <w:tcW w:w="0" w:type="auto"/>
            <w:vAlign w:val="center"/>
          </w:tcPr>
          <w:p w:rsidR="00B04676" w:rsidRPr="00B46B66" w:rsidP="00B04676" w14:paraId="0A34AEE2" w14:textId="77777777">
            <w:pPr>
              <w:pStyle w:val="TableParagraph"/>
              <w:spacing w:before="19"/>
              <w:ind w:right="270"/>
              <w:jc w:val="right"/>
              <w:rPr>
                <w:rFonts w:asciiTheme="minorHAnsi" w:hAnsiTheme="minorHAnsi" w:cstheme="minorHAnsi"/>
                <w:sz w:val="24"/>
                <w:szCs w:val="24"/>
                <w:highlight w:val="cyan"/>
              </w:rPr>
            </w:pPr>
            <w:r w:rsidRPr="00B46B66">
              <w:rPr>
                <w:rFonts w:asciiTheme="minorHAnsi" w:hAnsiTheme="minorHAnsi" w:cstheme="minorHAnsi"/>
                <w:color w:val="000000"/>
                <w:sz w:val="24"/>
                <w:szCs w:val="24"/>
              </w:rPr>
              <w:t>1</w:t>
            </w:r>
          </w:p>
        </w:tc>
        <w:tc>
          <w:tcPr>
            <w:tcW w:w="0" w:type="auto"/>
            <w:vAlign w:val="center"/>
          </w:tcPr>
          <w:p w:rsidR="00B04676" w:rsidRPr="00B46B66" w:rsidP="00A75BB3" w14:paraId="2225CB67" w14:textId="77777777">
            <w:pPr>
              <w:pStyle w:val="TableParagraph"/>
              <w:spacing w:before="19"/>
              <w:ind w:right="270"/>
              <w:jc w:val="right"/>
              <w:rPr>
                <w:rFonts w:asciiTheme="minorHAnsi" w:hAnsiTheme="minorHAnsi" w:cstheme="minorHAnsi"/>
                <w:sz w:val="24"/>
                <w:szCs w:val="24"/>
                <w:highlight w:val="cyan"/>
              </w:rPr>
            </w:pPr>
            <w:r w:rsidRPr="00B46B66">
              <w:rPr>
                <w:rFonts w:asciiTheme="minorHAnsi" w:hAnsiTheme="minorHAnsi" w:cstheme="minorHAnsi"/>
                <w:color w:val="000000"/>
                <w:sz w:val="24"/>
                <w:szCs w:val="24"/>
              </w:rPr>
              <w:t>0.67</w:t>
            </w:r>
          </w:p>
        </w:tc>
        <w:tc>
          <w:tcPr>
            <w:tcW w:w="0" w:type="auto"/>
            <w:vAlign w:val="center"/>
          </w:tcPr>
          <w:p w:rsidR="00B04676" w:rsidRPr="00B46B66" w:rsidP="00A75BB3" w14:paraId="1EF8E3D8" w14:textId="77777777">
            <w:pPr>
              <w:pStyle w:val="TableParagraph"/>
              <w:spacing w:before="19"/>
              <w:ind w:right="93"/>
              <w:jc w:val="right"/>
              <w:rPr>
                <w:rFonts w:asciiTheme="minorHAnsi" w:hAnsiTheme="minorHAnsi" w:cstheme="minorHAnsi"/>
                <w:sz w:val="24"/>
                <w:szCs w:val="24"/>
                <w:highlight w:val="cyan"/>
              </w:rPr>
            </w:pPr>
            <w:r w:rsidRPr="00B46B66">
              <w:rPr>
                <w:rFonts w:asciiTheme="minorHAnsi" w:hAnsiTheme="minorHAnsi" w:cstheme="minorHAnsi"/>
                <w:color w:val="000000"/>
                <w:sz w:val="24"/>
                <w:szCs w:val="24"/>
              </w:rPr>
              <w:t>19</w:t>
            </w:r>
          </w:p>
        </w:tc>
        <w:tc>
          <w:tcPr>
            <w:tcW w:w="0" w:type="auto"/>
            <w:vAlign w:val="center"/>
          </w:tcPr>
          <w:p w:rsidR="00B04676" w:rsidRPr="00B46B66" w:rsidP="00A75BB3" w14:paraId="4D499C80" w14:textId="07B68BFB">
            <w:pPr>
              <w:pStyle w:val="TableParagraph"/>
              <w:spacing w:before="19"/>
              <w:ind w:right="82"/>
              <w:jc w:val="right"/>
              <w:rPr>
                <w:rFonts w:asciiTheme="minorHAnsi" w:hAnsiTheme="minorHAnsi" w:cstheme="minorHAnsi"/>
                <w:sz w:val="24"/>
                <w:szCs w:val="24"/>
                <w:highlight w:val="cyan"/>
              </w:rPr>
            </w:pPr>
            <w:r>
              <w:rPr>
                <w:rFonts w:asciiTheme="minorHAnsi" w:hAnsiTheme="minorHAnsi" w:cstheme="minorHAnsi"/>
                <w:color w:val="000000"/>
                <w:sz w:val="24"/>
                <w:szCs w:val="24"/>
              </w:rPr>
              <w:t>$</w:t>
            </w:r>
            <w:r w:rsidRPr="00B46B66">
              <w:rPr>
                <w:rFonts w:asciiTheme="minorHAnsi" w:hAnsiTheme="minorHAnsi" w:cstheme="minorHAnsi"/>
                <w:color w:val="000000"/>
                <w:sz w:val="24"/>
                <w:szCs w:val="24"/>
              </w:rPr>
              <w:t>2,747</w:t>
            </w:r>
          </w:p>
        </w:tc>
        <w:tc>
          <w:tcPr>
            <w:tcW w:w="0" w:type="auto"/>
            <w:vAlign w:val="center"/>
          </w:tcPr>
          <w:p w:rsidR="00B04676" w:rsidRPr="00B46B66" w:rsidP="00A75BB3" w14:paraId="1C05BBD6" w14:textId="77777777">
            <w:pPr>
              <w:pStyle w:val="TableParagraph"/>
              <w:spacing w:before="19"/>
              <w:jc w:val="right"/>
              <w:rPr>
                <w:rFonts w:asciiTheme="minorHAnsi" w:hAnsiTheme="minorHAnsi" w:cstheme="minorHAnsi"/>
                <w:sz w:val="24"/>
                <w:szCs w:val="24"/>
                <w:highlight w:val="cyan"/>
              </w:rPr>
            </w:pPr>
            <w:r w:rsidRPr="00B46B66">
              <w:rPr>
                <w:rFonts w:asciiTheme="minorHAnsi" w:hAnsiTheme="minorHAnsi" w:cstheme="minorHAnsi"/>
                <w:color w:val="000000"/>
                <w:sz w:val="24"/>
                <w:szCs w:val="24"/>
              </w:rPr>
              <w:t>-</w:t>
            </w:r>
          </w:p>
        </w:tc>
        <w:tc>
          <w:tcPr>
            <w:tcW w:w="0" w:type="auto"/>
            <w:vAlign w:val="center"/>
          </w:tcPr>
          <w:p w:rsidR="00B04676" w:rsidRPr="00B46B66" w:rsidP="00B04676" w14:paraId="2303B259" w14:textId="77777777">
            <w:pPr>
              <w:pStyle w:val="TableParagraph"/>
              <w:spacing w:before="19"/>
              <w:ind w:right="97"/>
              <w:jc w:val="right"/>
              <w:rPr>
                <w:rFonts w:asciiTheme="minorHAnsi" w:hAnsiTheme="minorHAnsi" w:cstheme="minorHAnsi"/>
                <w:sz w:val="24"/>
                <w:szCs w:val="24"/>
                <w:highlight w:val="cyan"/>
              </w:rPr>
            </w:pPr>
            <w:r w:rsidRPr="00B46B66">
              <w:rPr>
                <w:rFonts w:asciiTheme="minorHAnsi" w:hAnsiTheme="minorHAnsi" w:cstheme="minorHAnsi"/>
                <w:color w:val="000000"/>
                <w:sz w:val="24"/>
                <w:szCs w:val="24"/>
              </w:rPr>
              <w:t xml:space="preserve">$2,747 </w:t>
            </w:r>
          </w:p>
        </w:tc>
      </w:tr>
      <w:tr w14:paraId="79168405" w14:textId="77777777" w:rsidTr="00621DC9">
        <w:tblPrEx>
          <w:tblW w:w="0" w:type="auto"/>
          <w:tblInd w:w="111" w:type="dxa"/>
          <w:tblCellMar>
            <w:left w:w="0" w:type="dxa"/>
            <w:right w:w="0" w:type="dxa"/>
          </w:tblCellMar>
          <w:tblLook w:val="01E0"/>
        </w:tblPrEx>
        <w:trPr>
          <w:trHeight w:val="246"/>
        </w:trPr>
        <w:tc>
          <w:tcPr>
            <w:tcW w:w="0" w:type="auto"/>
            <w:vAlign w:val="center"/>
          </w:tcPr>
          <w:p w:rsidR="00B04676" w:rsidRPr="00B46B66" w:rsidP="00B04676" w14:paraId="58B20D93" w14:textId="77777777">
            <w:pPr>
              <w:pStyle w:val="TableParagraph"/>
              <w:spacing w:before="21" w:line="205" w:lineRule="exact"/>
              <w:ind w:left="28"/>
              <w:rPr>
                <w:rFonts w:asciiTheme="minorHAnsi" w:hAnsiTheme="minorHAnsi" w:cstheme="minorHAnsi"/>
                <w:sz w:val="24"/>
                <w:szCs w:val="24"/>
              </w:rPr>
            </w:pPr>
            <w:r w:rsidRPr="00B46B66">
              <w:rPr>
                <w:rFonts w:asciiTheme="minorHAnsi" w:hAnsiTheme="minorHAnsi" w:cstheme="minorHAnsi"/>
                <w:color w:val="000000"/>
                <w:sz w:val="24"/>
                <w:szCs w:val="24"/>
              </w:rPr>
              <w:t>Self Certification</w:t>
            </w:r>
          </w:p>
        </w:tc>
        <w:tc>
          <w:tcPr>
            <w:tcW w:w="0" w:type="auto"/>
            <w:vAlign w:val="center"/>
          </w:tcPr>
          <w:p w:rsidR="00B04676" w:rsidRPr="00B46B66" w:rsidP="00A75BB3" w14:paraId="41BFABA0" w14:textId="77777777">
            <w:pPr>
              <w:pStyle w:val="TableParagraph"/>
              <w:spacing w:before="19"/>
              <w:ind w:right="93"/>
              <w:jc w:val="right"/>
              <w:rPr>
                <w:rFonts w:asciiTheme="minorHAnsi" w:hAnsiTheme="minorHAnsi" w:cstheme="minorHAnsi"/>
                <w:sz w:val="24"/>
                <w:szCs w:val="24"/>
                <w:highlight w:val="cyan"/>
              </w:rPr>
            </w:pPr>
            <w:r w:rsidRPr="00B46B66">
              <w:rPr>
                <w:rFonts w:asciiTheme="minorHAnsi" w:hAnsiTheme="minorHAnsi" w:cstheme="minorHAnsi"/>
                <w:color w:val="000000"/>
                <w:sz w:val="24"/>
                <w:szCs w:val="24"/>
              </w:rPr>
              <w:t>121,759</w:t>
            </w:r>
          </w:p>
        </w:tc>
        <w:tc>
          <w:tcPr>
            <w:tcW w:w="0" w:type="auto"/>
            <w:vAlign w:val="center"/>
          </w:tcPr>
          <w:p w:rsidR="00B04676" w:rsidRPr="00B46B66" w:rsidP="00B04676" w14:paraId="7127F030" w14:textId="77777777">
            <w:pPr>
              <w:pStyle w:val="TableParagraph"/>
              <w:spacing w:before="19"/>
              <w:ind w:right="270"/>
              <w:jc w:val="right"/>
              <w:rPr>
                <w:rFonts w:asciiTheme="minorHAnsi" w:hAnsiTheme="minorHAnsi" w:cstheme="minorHAnsi"/>
                <w:sz w:val="24"/>
                <w:szCs w:val="24"/>
                <w:highlight w:val="cyan"/>
              </w:rPr>
            </w:pPr>
            <w:r w:rsidRPr="00B46B66">
              <w:rPr>
                <w:rFonts w:asciiTheme="minorHAnsi" w:hAnsiTheme="minorHAnsi" w:cstheme="minorHAnsi"/>
                <w:color w:val="000000"/>
                <w:sz w:val="24"/>
                <w:szCs w:val="24"/>
              </w:rPr>
              <w:t>1</w:t>
            </w:r>
          </w:p>
        </w:tc>
        <w:tc>
          <w:tcPr>
            <w:tcW w:w="0" w:type="auto"/>
            <w:vAlign w:val="center"/>
          </w:tcPr>
          <w:p w:rsidR="00B04676" w:rsidRPr="00B46B66" w:rsidP="00A75BB3" w14:paraId="24366430" w14:textId="77777777">
            <w:pPr>
              <w:pStyle w:val="TableParagraph"/>
              <w:spacing w:before="19"/>
              <w:ind w:right="270"/>
              <w:jc w:val="right"/>
              <w:rPr>
                <w:rFonts w:asciiTheme="minorHAnsi" w:hAnsiTheme="minorHAnsi" w:cstheme="minorHAnsi"/>
                <w:sz w:val="24"/>
                <w:szCs w:val="24"/>
                <w:highlight w:val="cyan"/>
              </w:rPr>
            </w:pPr>
            <w:r w:rsidRPr="00B46B66">
              <w:rPr>
                <w:rFonts w:asciiTheme="minorHAnsi" w:hAnsiTheme="minorHAnsi" w:cstheme="minorHAnsi"/>
                <w:color w:val="000000"/>
                <w:sz w:val="24"/>
                <w:szCs w:val="24"/>
              </w:rPr>
              <w:t>2.00</w:t>
            </w:r>
          </w:p>
        </w:tc>
        <w:tc>
          <w:tcPr>
            <w:tcW w:w="0" w:type="auto"/>
            <w:vAlign w:val="center"/>
          </w:tcPr>
          <w:p w:rsidR="00B04676" w:rsidRPr="00B46B66" w:rsidP="00A75BB3" w14:paraId="55AE5DED" w14:textId="77777777">
            <w:pPr>
              <w:pStyle w:val="TableParagraph"/>
              <w:spacing w:before="19"/>
              <w:ind w:right="93"/>
              <w:jc w:val="right"/>
              <w:rPr>
                <w:rFonts w:asciiTheme="minorHAnsi" w:hAnsiTheme="minorHAnsi" w:cstheme="minorHAnsi"/>
                <w:sz w:val="24"/>
                <w:szCs w:val="24"/>
                <w:highlight w:val="cyan"/>
              </w:rPr>
            </w:pPr>
            <w:r w:rsidRPr="00B46B66">
              <w:rPr>
                <w:rFonts w:asciiTheme="minorHAnsi" w:hAnsiTheme="minorHAnsi" w:cstheme="minorHAnsi"/>
                <w:color w:val="000000"/>
                <w:sz w:val="24"/>
                <w:szCs w:val="24"/>
              </w:rPr>
              <w:t>243,518</w:t>
            </w:r>
          </w:p>
        </w:tc>
        <w:tc>
          <w:tcPr>
            <w:tcW w:w="0" w:type="auto"/>
            <w:vAlign w:val="center"/>
          </w:tcPr>
          <w:p w:rsidR="00B04676" w:rsidRPr="00B46B66" w:rsidP="00A75BB3" w14:paraId="1D563ACC" w14:textId="0124CBC4">
            <w:pPr>
              <w:pStyle w:val="TableParagraph"/>
              <w:spacing w:before="19"/>
              <w:ind w:right="82"/>
              <w:jc w:val="right"/>
              <w:rPr>
                <w:rFonts w:asciiTheme="minorHAnsi" w:hAnsiTheme="minorHAnsi" w:cstheme="minorHAnsi"/>
                <w:sz w:val="24"/>
                <w:szCs w:val="24"/>
                <w:highlight w:val="cyan"/>
              </w:rPr>
            </w:pPr>
            <w:r>
              <w:rPr>
                <w:rFonts w:asciiTheme="minorHAnsi" w:hAnsiTheme="minorHAnsi" w:cstheme="minorHAnsi"/>
                <w:color w:val="000000"/>
                <w:sz w:val="24"/>
                <w:szCs w:val="24"/>
              </w:rPr>
              <w:t>$</w:t>
            </w:r>
            <w:r w:rsidRPr="00B46B66">
              <w:rPr>
                <w:rFonts w:asciiTheme="minorHAnsi" w:hAnsiTheme="minorHAnsi" w:cstheme="minorHAnsi"/>
                <w:color w:val="000000"/>
                <w:sz w:val="24"/>
                <w:szCs w:val="24"/>
              </w:rPr>
              <w:t>17,367,704</w:t>
            </w:r>
          </w:p>
        </w:tc>
        <w:tc>
          <w:tcPr>
            <w:tcW w:w="0" w:type="auto"/>
            <w:vAlign w:val="center"/>
          </w:tcPr>
          <w:p w:rsidR="00B04676" w:rsidRPr="00B46B66" w:rsidP="00A75BB3" w14:paraId="101A5497" w14:textId="77777777">
            <w:pPr>
              <w:pStyle w:val="TableParagraph"/>
              <w:spacing w:before="19"/>
              <w:jc w:val="right"/>
              <w:rPr>
                <w:rFonts w:asciiTheme="minorHAnsi" w:hAnsiTheme="minorHAnsi" w:cstheme="minorHAnsi"/>
                <w:sz w:val="24"/>
                <w:szCs w:val="24"/>
                <w:highlight w:val="cyan"/>
              </w:rPr>
            </w:pPr>
            <w:r w:rsidRPr="00B46B66">
              <w:rPr>
                <w:rFonts w:asciiTheme="minorHAnsi" w:hAnsiTheme="minorHAnsi" w:cstheme="minorHAnsi"/>
                <w:color w:val="000000"/>
                <w:sz w:val="24"/>
                <w:szCs w:val="24"/>
              </w:rPr>
              <w:t>-</w:t>
            </w:r>
          </w:p>
        </w:tc>
        <w:tc>
          <w:tcPr>
            <w:tcW w:w="0" w:type="auto"/>
            <w:vAlign w:val="center"/>
          </w:tcPr>
          <w:p w:rsidR="00B04676" w:rsidRPr="00B46B66" w:rsidP="00B04676" w14:paraId="5D2BEC56" w14:textId="77777777">
            <w:pPr>
              <w:pStyle w:val="TableParagraph"/>
              <w:spacing w:before="19"/>
              <w:ind w:right="93"/>
              <w:jc w:val="right"/>
              <w:rPr>
                <w:rFonts w:asciiTheme="minorHAnsi" w:hAnsiTheme="minorHAnsi" w:cstheme="minorHAnsi"/>
                <w:sz w:val="24"/>
                <w:szCs w:val="24"/>
                <w:highlight w:val="cyan"/>
              </w:rPr>
            </w:pPr>
            <w:r w:rsidRPr="00B46B66">
              <w:rPr>
                <w:rFonts w:asciiTheme="minorHAnsi" w:hAnsiTheme="minorHAnsi" w:cstheme="minorHAnsi"/>
                <w:color w:val="000000"/>
                <w:sz w:val="24"/>
                <w:szCs w:val="24"/>
              </w:rPr>
              <w:t xml:space="preserve">$17,367,704 </w:t>
            </w:r>
          </w:p>
        </w:tc>
      </w:tr>
      <w:tr w14:paraId="2D4FEBB5" w14:textId="77777777" w:rsidTr="00621DC9">
        <w:tblPrEx>
          <w:tblW w:w="0" w:type="auto"/>
          <w:tblInd w:w="111" w:type="dxa"/>
          <w:tblCellMar>
            <w:left w:w="0" w:type="dxa"/>
            <w:right w:w="0" w:type="dxa"/>
          </w:tblCellMar>
          <w:tblLook w:val="01E0"/>
        </w:tblPrEx>
        <w:trPr>
          <w:trHeight w:val="246"/>
        </w:trPr>
        <w:tc>
          <w:tcPr>
            <w:tcW w:w="0" w:type="auto"/>
            <w:vAlign w:val="center"/>
          </w:tcPr>
          <w:p w:rsidR="00B04676" w:rsidRPr="00B46B66" w:rsidP="00B04676" w14:paraId="53E0C012" w14:textId="626D03FF">
            <w:pPr>
              <w:spacing w:before="20" w:after="20"/>
              <w:rPr>
                <w:rFonts w:asciiTheme="minorHAnsi" w:hAnsiTheme="minorHAnsi" w:cstheme="minorHAnsi"/>
                <w:color w:val="000000" w:themeColor="text1"/>
                <w:sz w:val="24"/>
                <w:szCs w:val="24"/>
              </w:rPr>
            </w:pPr>
            <w:r w:rsidRPr="00B46B66">
              <w:rPr>
                <w:rFonts w:asciiTheme="minorHAnsi" w:hAnsiTheme="minorHAnsi" w:cstheme="minorHAnsi"/>
                <w:color w:val="000000" w:themeColor="text1"/>
                <w:sz w:val="24"/>
                <w:szCs w:val="24"/>
              </w:rPr>
              <w:t>Product Labeling</w:t>
            </w:r>
          </w:p>
        </w:tc>
        <w:tc>
          <w:tcPr>
            <w:tcW w:w="0" w:type="auto"/>
            <w:vAlign w:val="center"/>
          </w:tcPr>
          <w:p w:rsidR="00B04676" w:rsidRPr="00B46B66" w:rsidP="00A75BB3" w14:paraId="19C6067C" w14:textId="12C155DA">
            <w:pPr>
              <w:ind w:right="93"/>
              <w:jc w:val="right"/>
              <w:rPr>
                <w:rFonts w:asciiTheme="minorHAnsi" w:hAnsiTheme="minorHAnsi" w:cstheme="minorHAnsi"/>
                <w:color w:val="000000" w:themeColor="text1"/>
                <w:sz w:val="24"/>
                <w:szCs w:val="24"/>
              </w:rPr>
            </w:pPr>
            <w:r w:rsidRPr="00B46B66">
              <w:rPr>
                <w:rFonts w:asciiTheme="minorHAnsi" w:hAnsiTheme="minorHAnsi" w:cstheme="minorHAnsi"/>
                <w:color w:val="000000" w:themeColor="text1"/>
                <w:sz w:val="24"/>
                <w:szCs w:val="24"/>
              </w:rPr>
              <w:t>6</w:t>
            </w:r>
          </w:p>
        </w:tc>
        <w:tc>
          <w:tcPr>
            <w:tcW w:w="0" w:type="auto"/>
            <w:vAlign w:val="center"/>
          </w:tcPr>
          <w:p w:rsidR="00B04676" w:rsidRPr="00B46B66" w:rsidP="00A75BB3" w14:paraId="3820979B" w14:textId="4267CBCB">
            <w:pPr>
              <w:ind w:right="272"/>
              <w:jc w:val="right"/>
              <w:rPr>
                <w:rFonts w:asciiTheme="minorHAnsi" w:hAnsiTheme="minorHAnsi" w:cstheme="minorHAnsi"/>
                <w:color w:val="000000" w:themeColor="text1"/>
                <w:sz w:val="24"/>
                <w:szCs w:val="24"/>
              </w:rPr>
            </w:pPr>
            <w:r w:rsidRPr="00B46B66">
              <w:rPr>
                <w:rFonts w:asciiTheme="minorHAnsi" w:hAnsiTheme="minorHAnsi" w:cstheme="minorHAnsi"/>
                <w:color w:val="000000" w:themeColor="text1"/>
                <w:sz w:val="24"/>
                <w:szCs w:val="24"/>
              </w:rPr>
              <w:t>1</w:t>
            </w:r>
          </w:p>
        </w:tc>
        <w:tc>
          <w:tcPr>
            <w:tcW w:w="0" w:type="auto"/>
            <w:vAlign w:val="center"/>
          </w:tcPr>
          <w:p w:rsidR="00B04676" w:rsidRPr="00B46B66" w:rsidP="00A75BB3" w14:paraId="0CD894C4" w14:textId="0A2BDDDD">
            <w:pPr>
              <w:ind w:right="270"/>
              <w:jc w:val="right"/>
              <w:rPr>
                <w:rFonts w:asciiTheme="minorHAnsi" w:hAnsiTheme="minorHAnsi" w:cstheme="minorHAnsi"/>
                <w:color w:val="000000" w:themeColor="text1"/>
                <w:sz w:val="24"/>
                <w:szCs w:val="24"/>
              </w:rPr>
            </w:pPr>
            <w:r w:rsidRPr="00B46B66">
              <w:rPr>
                <w:rFonts w:asciiTheme="minorHAnsi" w:hAnsiTheme="minorHAnsi" w:cstheme="minorHAnsi"/>
                <w:color w:val="000000" w:themeColor="text1"/>
                <w:sz w:val="24"/>
                <w:szCs w:val="24"/>
              </w:rPr>
              <w:t>1.16</w:t>
            </w:r>
          </w:p>
        </w:tc>
        <w:tc>
          <w:tcPr>
            <w:tcW w:w="0" w:type="auto"/>
            <w:vAlign w:val="center"/>
          </w:tcPr>
          <w:p w:rsidR="00B04676" w:rsidRPr="00B46B66" w:rsidP="00A75BB3" w14:paraId="39AAB4AE" w14:textId="07DC0E9F">
            <w:pPr>
              <w:ind w:right="93"/>
              <w:jc w:val="right"/>
              <w:rPr>
                <w:rFonts w:asciiTheme="minorHAnsi" w:hAnsiTheme="minorHAnsi" w:cstheme="minorHAnsi"/>
                <w:color w:val="000000" w:themeColor="text1"/>
                <w:sz w:val="24"/>
                <w:szCs w:val="24"/>
              </w:rPr>
            </w:pPr>
            <w:r w:rsidRPr="00B46B66">
              <w:rPr>
                <w:rFonts w:asciiTheme="minorHAnsi" w:hAnsiTheme="minorHAnsi" w:cstheme="minorHAnsi"/>
                <w:color w:val="000000" w:themeColor="text1"/>
                <w:sz w:val="24"/>
                <w:szCs w:val="24"/>
              </w:rPr>
              <w:t>7</w:t>
            </w:r>
          </w:p>
        </w:tc>
        <w:tc>
          <w:tcPr>
            <w:tcW w:w="0" w:type="auto"/>
            <w:vAlign w:val="center"/>
          </w:tcPr>
          <w:p w:rsidR="00B04676" w:rsidRPr="00B46B66" w:rsidP="00A75BB3" w14:paraId="02FB697B" w14:textId="20299E4A">
            <w:pPr>
              <w:ind w:right="82"/>
              <w:jc w:val="right"/>
              <w:rPr>
                <w:rFonts w:asciiTheme="minorHAnsi" w:hAnsiTheme="minorHAnsi" w:cstheme="minorHAnsi"/>
                <w:color w:val="000000" w:themeColor="text1"/>
                <w:sz w:val="24"/>
                <w:szCs w:val="24"/>
              </w:rPr>
            </w:pPr>
            <w:r w:rsidRPr="00B46B66">
              <w:rPr>
                <w:rFonts w:asciiTheme="minorHAnsi" w:hAnsiTheme="minorHAnsi" w:cstheme="minorHAnsi"/>
                <w:color w:val="000000" w:themeColor="text1"/>
                <w:sz w:val="24"/>
                <w:szCs w:val="24"/>
              </w:rPr>
              <w:t>$659</w:t>
            </w:r>
          </w:p>
        </w:tc>
        <w:tc>
          <w:tcPr>
            <w:tcW w:w="0" w:type="auto"/>
            <w:vAlign w:val="center"/>
          </w:tcPr>
          <w:p w:rsidR="00B04676" w:rsidRPr="00B46B66" w:rsidP="00247901" w14:paraId="49F82BBE" w14:textId="30C081AF">
            <w:pPr>
              <w:jc w:val="right"/>
              <w:rPr>
                <w:rFonts w:asciiTheme="minorHAnsi" w:hAnsiTheme="minorHAnsi" w:cstheme="minorBidi"/>
                <w:color w:val="000000" w:themeColor="text1"/>
                <w:sz w:val="24"/>
                <w:szCs w:val="24"/>
              </w:rPr>
            </w:pPr>
            <w:r w:rsidRPr="07CF384F">
              <w:rPr>
                <w:rFonts w:asciiTheme="minorHAnsi" w:hAnsiTheme="minorHAnsi" w:cstheme="minorBidi"/>
                <w:color w:val="000000" w:themeColor="text1"/>
                <w:sz w:val="24"/>
                <w:szCs w:val="24"/>
              </w:rPr>
              <w:t>$</w:t>
            </w:r>
            <w:r w:rsidRPr="07CF384F" w:rsidR="16077628">
              <w:rPr>
                <w:rFonts w:asciiTheme="minorHAnsi" w:hAnsiTheme="minorHAnsi" w:cstheme="minorBidi"/>
                <w:color w:val="000000" w:themeColor="text1"/>
                <w:sz w:val="24"/>
                <w:szCs w:val="24"/>
              </w:rPr>
              <w:t>1,318</w:t>
            </w:r>
          </w:p>
        </w:tc>
        <w:tc>
          <w:tcPr>
            <w:tcW w:w="0" w:type="auto"/>
            <w:vAlign w:val="center"/>
          </w:tcPr>
          <w:p w:rsidR="00B04676" w:rsidRPr="00B46B66" w:rsidP="00B04676" w14:paraId="0DAA5B3C" w14:textId="23CC553C">
            <w:pPr>
              <w:jc w:val="right"/>
              <w:rPr>
                <w:rFonts w:asciiTheme="minorHAnsi" w:hAnsiTheme="minorHAnsi" w:cstheme="minorBidi"/>
                <w:color w:val="000000" w:themeColor="text1"/>
                <w:sz w:val="24"/>
                <w:szCs w:val="24"/>
              </w:rPr>
            </w:pPr>
            <w:r w:rsidRPr="07CF384F">
              <w:rPr>
                <w:rFonts w:asciiTheme="minorHAnsi" w:hAnsiTheme="minorHAnsi" w:cstheme="minorBidi"/>
                <w:color w:val="000000" w:themeColor="text1"/>
                <w:sz w:val="24"/>
                <w:szCs w:val="24"/>
              </w:rPr>
              <w:t>$</w:t>
            </w:r>
            <w:r w:rsidRPr="07CF384F" w:rsidR="3E17EDFC">
              <w:rPr>
                <w:rFonts w:asciiTheme="minorHAnsi" w:hAnsiTheme="minorHAnsi" w:cstheme="minorBidi"/>
                <w:color w:val="000000" w:themeColor="text1"/>
                <w:sz w:val="24"/>
                <w:szCs w:val="24"/>
              </w:rPr>
              <w:t>1,977</w:t>
            </w:r>
          </w:p>
        </w:tc>
      </w:tr>
      <w:tr w14:paraId="55A0486F" w14:textId="77777777" w:rsidTr="00621DC9">
        <w:tblPrEx>
          <w:tblW w:w="0" w:type="auto"/>
          <w:tblInd w:w="111" w:type="dxa"/>
          <w:tblCellMar>
            <w:left w:w="0" w:type="dxa"/>
            <w:right w:w="0" w:type="dxa"/>
          </w:tblCellMar>
          <w:tblLook w:val="01E0"/>
        </w:tblPrEx>
        <w:trPr>
          <w:trHeight w:val="246"/>
        </w:trPr>
        <w:tc>
          <w:tcPr>
            <w:tcW w:w="0" w:type="auto"/>
            <w:vAlign w:val="center"/>
          </w:tcPr>
          <w:p w:rsidR="00B04676" w:rsidRPr="00B46B66" w:rsidP="00B04676" w14:paraId="6FD3996B" w14:textId="77777777">
            <w:pPr>
              <w:pStyle w:val="TableParagraph"/>
              <w:spacing w:before="21" w:line="205" w:lineRule="exact"/>
              <w:ind w:left="28"/>
              <w:rPr>
                <w:rFonts w:asciiTheme="minorHAnsi" w:hAnsiTheme="minorHAnsi" w:cstheme="minorHAnsi"/>
                <w:sz w:val="24"/>
                <w:szCs w:val="24"/>
              </w:rPr>
            </w:pPr>
            <w:r w:rsidRPr="00B46B66">
              <w:rPr>
                <w:rFonts w:asciiTheme="minorHAnsi" w:hAnsiTheme="minorHAnsi" w:cstheme="minorHAnsi"/>
                <w:color w:val="000000"/>
                <w:sz w:val="24"/>
                <w:szCs w:val="24"/>
              </w:rPr>
              <w:t>Develop Exposure Control Plan</w:t>
            </w:r>
          </w:p>
        </w:tc>
        <w:tc>
          <w:tcPr>
            <w:tcW w:w="0" w:type="auto"/>
            <w:vAlign w:val="center"/>
          </w:tcPr>
          <w:p w:rsidR="00B04676" w:rsidRPr="00B46B66" w:rsidP="00A75BB3" w14:paraId="23B18367" w14:textId="77777777">
            <w:pPr>
              <w:pStyle w:val="TableParagraph"/>
              <w:spacing w:before="19"/>
              <w:ind w:right="93"/>
              <w:jc w:val="right"/>
              <w:rPr>
                <w:rFonts w:asciiTheme="minorHAnsi" w:hAnsiTheme="minorHAnsi" w:cstheme="minorHAnsi"/>
                <w:sz w:val="24"/>
                <w:szCs w:val="24"/>
                <w:highlight w:val="cyan"/>
              </w:rPr>
            </w:pPr>
            <w:r w:rsidRPr="00B46B66">
              <w:rPr>
                <w:rFonts w:asciiTheme="minorHAnsi" w:hAnsiTheme="minorHAnsi" w:cstheme="minorHAnsi"/>
                <w:color w:val="000000"/>
                <w:sz w:val="24"/>
                <w:szCs w:val="24"/>
              </w:rPr>
              <w:t xml:space="preserve">                     426 </w:t>
            </w:r>
          </w:p>
        </w:tc>
        <w:tc>
          <w:tcPr>
            <w:tcW w:w="0" w:type="auto"/>
            <w:vAlign w:val="center"/>
          </w:tcPr>
          <w:p w:rsidR="00B04676" w:rsidRPr="00B46B66" w:rsidP="00B04676" w14:paraId="6C0ABEB0" w14:textId="77777777">
            <w:pPr>
              <w:pStyle w:val="TableParagraph"/>
              <w:spacing w:before="19"/>
              <w:ind w:right="270"/>
              <w:jc w:val="right"/>
              <w:rPr>
                <w:rFonts w:asciiTheme="minorHAnsi" w:hAnsiTheme="minorHAnsi" w:cstheme="minorHAnsi"/>
                <w:sz w:val="24"/>
                <w:szCs w:val="24"/>
                <w:highlight w:val="cyan"/>
              </w:rPr>
            </w:pPr>
            <w:r w:rsidRPr="00B46B66">
              <w:rPr>
                <w:rFonts w:asciiTheme="minorHAnsi" w:hAnsiTheme="minorHAnsi" w:cstheme="minorHAnsi"/>
                <w:color w:val="000000"/>
                <w:sz w:val="24"/>
                <w:szCs w:val="24"/>
              </w:rPr>
              <w:t>1</w:t>
            </w:r>
          </w:p>
        </w:tc>
        <w:tc>
          <w:tcPr>
            <w:tcW w:w="0" w:type="auto"/>
            <w:vAlign w:val="center"/>
          </w:tcPr>
          <w:p w:rsidR="00B04676" w:rsidRPr="00B46B66" w:rsidP="00A75BB3" w14:paraId="73424F95" w14:textId="77777777">
            <w:pPr>
              <w:pStyle w:val="TableParagraph"/>
              <w:spacing w:before="19"/>
              <w:ind w:right="270"/>
              <w:jc w:val="right"/>
              <w:rPr>
                <w:rFonts w:asciiTheme="minorHAnsi" w:hAnsiTheme="minorHAnsi" w:cstheme="minorHAnsi"/>
                <w:sz w:val="24"/>
                <w:szCs w:val="24"/>
                <w:highlight w:val="cyan"/>
              </w:rPr>
            </w:pPr>
            <w:r w:rsidRPr="00B46B66">
              <w:rPr>
                <w:rFonts w:asciiTheme="minorHAnsi" w:hAnsiTheme="minorHAnsi" w:cstheme="minorHAnsi"/>
                <w:color w:val="000000"/>
                <w:sz w:val="24"/>
                <w:szCs w:val="24"/>
              </w:rPr>
              <w:t>12.33</w:t>
            </w:r>
          </w:p>
        </w:tc>
        <w:tc>
          <w:tcPr>
            <w:tcW w:w="0" w:type="auto"/>
            <w:vAlign w:val="center"/>
          </w:tcPr>
          <w:p w:rsidR="00B04676" w:rsidRPr="00B46B66" w:rsidP="00A75BB3" w14:paraId="51F40BD3" w14:textId="77777777">
            <w:pPr>
              <w:pStyle w:val="TableParagraph"/>
              <w:spacing w:before="19"/>
              <w:ind w:right="93"/>
              <w:jc w:val="right"/>
              <w:rPr>
                <w:rFonts w:asciiTheme="minorHAnsi" w:hAnsiTheme="minorHAnsi" w:cstheme="minorHAnsi"/>
                <w:sz w:val="24"/>
                <w:szCs w:val="24"/>
                <w:highlight w:val="cyan"/>
              </w:rPr>
            </w:pPr>
            <w:r w:rsidRPr="00B46B66">
              <w:rPr>
                <w:rFonts w:asciiTheme="minorHAnsi" w:hAnsiTheme="minorHAnsi" w:cstheme="minorHAnsi"/>
                <w:color w:val="000000"/>
                <w:sz w:val="24"/>
                <w:szCs w:val="24"/>
              </w:rPr>
              <w:t>5,253</w:t>
            </w:r>
          </w:p>
        </w:tc>
        <w:tc>
          <w:tcPr>
            <w:tcW w:w="0" w:type="auto"/>
            <w:vAlign w:val="center"/>
          </w:tcPr>
          <w:p w:rsidR="00B04676" w:rsidRPr="00B46B66" w:rsidP="00A75BB3" w14:paraId="1A7691DE" w14:textId="7BA9DECA">
            <w:pPr>
              <w:pStyle w:val="TableParagraph"/>
              <w:spacing w:before="19"/>
              <w:ind w:right="82"/>
              <w:jc w:val="right"/>
              <w:rPr>
                <w:rFonts w:asciiTheme="minorHAnsi" w:hAnsiTheme="minorHAnsi" w:cstheme="minorHAnsi"/>
                <w:sz w:val="24"/>
                <w:szCs w:val="24"/>
                <w:highlight w:val="cyan"/>
              </w:rPr>
            </w:pPr>
            <w:r>
              <w:rPr>
                <w:rFonts w:asciiTheme="minorHAnsi" w:hAnsiTheme="minorHAnsi" w:cstheme="minorHAnsi"/>
                <w:color w:val="000000"/>
                <w:sz w:val="24"/>
                <w:szCs w:val="24"/>
              </w:rPr>
              <w:t>$</w:t>
            </w:r>
            <w:r w:rsidRPr="00B46B66">
              <w:rPr>
                <w:rFonts w:asciiTheme="minorHAnsi" w:hAnsiTheme="minorHAnsi" w:cstheme="minorHAnsi"/>
                <w:color w:val="000000"/>
                <w:sz w:val="24"/>
                <w:szCs w:val="24"/>
              </w:rPr>
              <w:t>374,614</w:t>
            </w:r>
          </w:p>
        </w:tc>
        <w:tc>
          <w:tcPr>
            <w:tcW w:w="0" w:type="auto"/>
            <w:vAlign w:val="center"/>
          </w:tcPr>
          <w:p w:rsidR="00B04676" w:rsidRPr="00B46B66" w:rsidP="00A75BB3" w14:paraId="51C6C0EC" w14:textId="77777777">
            <w:pPr>
              <w:pStyle w:val="TableParagraph"/>
              <w:spacing w:before="19"/>
              <w:jc w:val="right"/>
              <w:rPr>
                <w:rFonts w:asciiTheme="minorHAnsi" w:hAnsiTheme="minorHAnsi" w:cstheme="minorHAnsi"/>
                <w:sz w:val="24"/>
                <w:szCs w:val="24"/>
                <w:highlight w:val="cyan"/>
              </w:rPr>
            </w:pPr>
            <w:r w:rsidRPr="00B46B66">
              <w:rPr>
                <w:rFonts w:asciiTheme="minorHAnsi" w:hAnsiTheme="minorHAnsi" w:cstheme="minorHAnsi"/>
                <w:color w:val="000000"/>
                <w:sz w:val="24"/>
                <w:szCs w:val="24"/>
              </w:rPr>
              <w:t>-</w:t>
            </w:r>
          </w:p>
        </w:tc>
        <w:tc>
          <w:tcPr>
            <w:tcW w:w="0" w:type="auto"/>
            <w:vAlign w:val="center"/>
          </w:tcPr>
          <w:p w:rsidR="00B04676" w:rsidRPr="00B46B66" w:rsidP="00B04676" w14:paraId="50E3FE51" w14:textId="77777777">
            <w:pPr>
              <w:pStyle w:val="TableParagraph"/>
              <w:spacing w:before="19"/>
              <w:ind w:right="93"/>
              <w:jc w:val="right"/>
              <w:rPr>
                <w:rFonts w:asciiTheme="minorHAnsi" w:hAnsiTheme="minorHAnsi" w:cstheme="minorHAnsi"/>
                <w:sz w:val="24"/>
                <w:szCs w:val="24"/>
                <w:highlight w:val="cyan"/>
              </w:rPr>
            </w:pPr>
            <w:r w:rsidRPr="00B46B66">
              <w:rPr>
                <w:rFonts w:asciiTheme="minorHAnsi" w:hAnsiTheme="minorHAnsi" w:cstheme="minorHAnsi"/>
                <w:color w:val="000000"/>
                <w:sz w:val="24"/>
                <w:szCs w:val="24"/>
              </w:rPr>
              <w:t xml:space="preserve">$374,614 </w:t>
            </w:r>
          </w:p>
        </w:tc>
      </w:tr>
      <w:tr w14:paraId="307A5C23" w14:textId="77777777" w:rsidTr="00621DC9">
        <w:tblPrEx>
          <w:tblW w:w="0" w:type="auto"/>
          <w:tblInd w:w="111" w:type="dxa"/>
          <w:tblCellMar>
            <w:left w:w="0" w:type="dxa"/>
            <w:right w:w="0" w:type="dxa"/>
          </w:tblCellMar>
          <w:tblLook w:val="01E0"/>
        </w:tblPrEx>
        <w:trPr>
          <w:trHeight w:val="246"/>
        </w:trPr>
        <w:tc>
          <w:tcPr>
            <w:tcW w:w="0" w:type="auto"/>
            <w:vAlign w:val="center"/>
          </w:tcPr>
          <w:p w:rsidR="00B04676" w:rsidRPr="00B46B66" w:rsidP="00B04676" w14:paraId="0107B075" w14:textId="77777777">
            <w:pPr>
              <w:pStyle w:val="TableParagraph"/>
              <w:spacing w:before="21" w:line="205" w:lineRule="exact"/>
              <w:ind w:left="28"/>
              <w:rPr>
                <w:rFonts w:asciiTheme="minorHAnsi" w:hAnsiTheme="minorHAnsi" w:cstheme="minorHAnsi"/>
                <w:sz w:val="24"/>
                <w:szCs w:val="24"/>
              </w:rPr>
            </w:pPr>
            <w:r w:rsidRPr="00B46B66">
              <w:rPr>
                <w:rFonts w:asciiTheme="minorHAnsi" w:hAnsiTheme="minorHAnsi" w:cstheme="minorHAnsi"/>
                <w:color w:val="000000"/>
                <w:sz w:val="24"/>
                <w:szCs w:val="24"/>
              </w:rPr>
              <w:t>Conduct Regular Inspections</w:t>
            </w:r>
          </w:p>
        </w:tc>
        <w:tc>
          <w:tcPr>
            <w:tcW w:w="0" w:type="auto"/>
            <w:tcBorders>
              <w:bottom w:val="single" w:sz="4" w:space="0" w:color="auto"/>
            </w:tcBorders>
            <w:vAlign w:val="center"/>
          </w:tcPr>
          <w:p w:rsidR="00B04676" w:rsidRPr="00B46B66" w:rsidP="00A75BB3" w14:paraId="1F091BB9" w14:textId="77777777">
            <w:pPr>
              <w:pStyle w:val="TableParagraph"/>
              <w:spacing w:before="19"/>
              <w:ind w:right="93"/>
              <w:jc w:val="right"/>
              <w:rPr>
                <w:rFonts w:asciiTheme="minorHAnsi" w:hAnsiTheme="minorHAnsi" w:cstheme="minorHAnsi"/>
                <w:color w:val="000000"/>
                <w:sz w:val="24"/>
                <w:szCs w:val="24"/>
                <w:highlight w:val="cyan"/>
              </w:rPr>
            </w:pPr>
            <w:r w:rsidRPr="00B46B66">
              <w:rPr>
                <w:rFonts w:asciiTheme="minorHAnsi" w:hAnsiTheme="minorHAnsi" w:cstheme="minorHAnsi"/>
                <w:color w:val="000000"/>
                <w:sz w:val="24"/>
                <w:szCs w:val="24"/>
              </w:rPr>
              <w:t xml:space="preserve">                     426 </w:t>
            </w:r>
          </w:p>
        </w:tc>
        <w:tc>
          <w:tcPr>
            <w:tcW w:w="0" w:type="auto"/>
            <w:tcBorders>
              <w:bottom w:val="single" w:sz="4" w:space="0" w:color="auto"/>
            </w:tcBorders>
            <w:vAlign w:val="center"/>
          </w:tcPr>
          <w:p w:rsidR="00B04676" w:rsidRPr="00B46B66" w:rsidP="00B04676" w14:paraId="3B7949EC" w14:textId="77777777">
            <w:pPr>
              <w:pStyle w:val="TableParagraph"/>
              <w:spacing w:before="19"/>
              <w:ind w:right="270"/>
              <w:jc w:val="right"/>
              <w:rPr>
                <w:rFonts w:asciiTheme="minorHAnsi" w:hAnsiTheme="minorHAnsi" w:cstheme="minorHAnsi"/>
                <w:color w:val="000000"/>
                <w:sz w:val="24"/>
                <w:szCs w:val="24"/>
                <w:highlight w:val="cyan"/>
              </w:rPr>
            </w:pPr>
            <w:r w:rsidRPr="00B46B66">
              <w:rPr>
                <w:rFonts w:asciiTheme="minorHAnsi" w:hAnsiTheme="minorHAnsi" w:cstheme="minorHAnsi"/>
                <w:color w:val="000000"/>
                <w:sz w:val="24"/>
                <w:szCs w:val="24"/>
              </w:rPr>
              <w:t>1</w:t>
            </w:r>
          </w:p>
        </w:tc>
        <w:tc>
          <w:tcPr>
            <w:tcW w:w="0" w:type="auto"/>
            <w:tcBorders>
              <w:bottom w:val="single" w:sz="4" w:space="0" w:color="auto"/>
            </w:tcBorders>
            <w:vAlign w:val="center"/>
          </w:tcPr>
          <w:p w:rsidR="00B04676" w:rsidRPr="00B46B66" w:rsidP="00A75BB3" w14:paraId="3715AD2D" w14:textId="77777777">
            <w:pPr>
              <w:pStyle w:val="TableParagraph"/>
              <w:spacing w:before="19"/>
              <w:ind w:right="270"/>
              <w:jc w:val="right"/>
              <w:rPr>
                <w:rFonts w:asciiTheme="minorHAnsi" w:hAnsiTheme="minorHAnsi" w:cstheme="minorHAnsi"/>
                <w:color w:val="000000"/>
                <w:sz w:val="24"/>
                <w:szCs w:val="24"/>
                <w:highlight w:val="cyan"/>
              </w:rPr>
            </w:pPr>
            <w:r w:rsidRPr="00B46B66">
              <w:rPr>
                <w:rFonts w:asciiTheme="minorHAnsi" w:hAnsiTheme="minorHAnsi" w:cstheme="minorHAnsi"/>
                <w:color w:val="000000"/>
                <w:sz w:val="24"/>
                <w:szCs w:val="24"/>
              </w:rPr>
              <w:t>4.00</w:t>
            </w:r>
          </w:p>
        </w:tc>
        <w:tc>
          <w:tcPr>
            <w:tcW w:w="0" w:type="auto"/>
            <w:tcBorders>
              <w:bottom w:val="single" w:sz="4" w:space="0" w:color="auto"/>
            </w:tcBorders>
            <w:vAlign w:val="center"/>
          </w:tcPr>
          <w:p w:rsidR="00B04676" w:rsidRPr="00B46B66" w:rsidP="00A75BB3" w14:paraId="55A16F9D" w14:textId="77777777">
            <w:pPr>
              <w:pStyle w:val="TableParagraph"/>
              <w:spacing w:before="19"/>
              <w:ind w:right="93"/>
              <w:jc w:val="right"/>
              <w:rPr>
                <w:rFonts w:asciiTheme="minorHAnsi" w:hAnsiTheme="minorHAnsi" w:cstheme="minorHAnsi"/>
                <w:color w:val="000000"/>
                <w:sz w:val="24"/>
                <w:szCs w:val="24"/>
                <w:highlight w:val="cyan"/>
              </w:rPr>
            </w:pPr>
            <w:r w:rsidRPr="00B46B66">
              <w:rPr>
                <w:rFonts w:asciiTheme="minorHAnsi" w:hAnsiTheme="minorHAnsi" w:cstheme="minorHAnsi"/>
                <w:color w:val="000000"/>
                <w:sz w:val="24"/>
                <w:szCs w:val="24"/>
              </w:rPr>
              <w:t>1,704</w:t>
            </w:r>
          </w:p>
        </w:tc>
        <w:tc>
          <w:tcPr>
            <w:tcW w:w="0" w:type="auto"/>
            <w:tcBorders>
              <w:bottom w:val="single" w:sz="4" w:space="0" w:color="auto"/>
            </w:tcBorders>
            <w:vAlign w:val="center"/>
          </w:tcPr>
          <w:p w:rsidR="00B04676" w:rsidRPr="00B46B66" w:rsidP="00A75BB3" w14:paraId="2D43B2D4" w14:textId="3ED4DB41">
            <w:pPr>
              <w:pStyle w:val="TableParagraph"/>
              <w:spacing w:before="19"/>
              <w:ind w:right="82"/>
              <w:jc w:val="right"/>
              <w:rPr>
                <w:rFonts w:asciiTheme="minorHAnsi" w:hAnsiTheme="minorHAnsi" w:cstheme="minorHAnsi"/>
                <w:color w:val="000000"/>
                <w:sz w:val="24"/>
                <w:szCs w:val="24"/>
                <w:highlight w:val="cyan"/>
              </w:rPr>
            </w:pPr>
            <w:r>
              <w:rPr>
                <w:rFonts w:asciiTheme="minorHAnsi" w:hAnsiTheme="minorHAnsi" w:cstheme="minorHAnsi"/>
                <w:color w:val="000000"/>
                <w:sz w:val="24"/>
                <w:szCs w:val="24"/>
              </w:rPr>
              <w:t>$</w:t>
            </w:r>
            <w:r w:rsidRPr="00B46B66">
              <w:rPr>
                <w:rFonts w:asciiTheme="minorHAnsi" w:hAnsiTheme="minorHAnsi" w:cstheme="minorHAnsi"/>
                <w:color w:val="000000"/>
                <w:sz w:val="24"/>
                <w:szCs w:val="24"/>
              </w:rPr>
              <w:t>121,529</w:t>
            </w:r>
          </w:p>
        </w:tc>
        <w:tc>
          <w:tcPr>
            <w:tcW w:w="0" w:type="auto"/>
            <w:tcBorders>
              <w:bottom w:val="single" w:sz="4" w:space="0" w:color="auto"/>
            </w:tcBorders>
            <w:vAlign w:val="center"/>
          </w:tcPr>
          <w:p w:rsidR="00B04676" w:rsidRPr="00B46B66" w:rsidP="00A75BB3" w14:paraId="19302BDC" w14:textId="77777777">
            <w:pPr>
              <w:pStyle w:val="TableParagraph"/>
              <w:spacing w:before="19"/>
              <w:jc w:val="right"/>
              <w:rPr>
                <w:rFonts w:asciiTheme="minorHAnsi" w:hAnsiTheme="minorHAnsi" w:cstheme="minorHAnsi"/>
                <w:color w:val="000000"/>
                <w:sz w:val="24"/>
                <w:szCs w:val="24"/>
                <w:highlight w:val="cyan"/>
              </w:rPr>
            </w:pPr>
            <w:r w:rsidRPr="00B46B66">
              <w:rPr>
                <w:rFonts w:asciiTheme="minorHAnsi" w:hAnsiTheme="minorHAnsi" w:cstheme="minorHAnsi"/>
                <w:color w:val="000000"/>
                <w:sz w:val="24"/>
                <w:szCs w:val="24"/>
              </w:rPr>
              <w:t>-</w:t>
            </w:r>
          </w:p>
        </w:tc>
        <w:tc>
          <w:tcPr>
            <w:tcW w:w="0" w:type="auto"/>
            <w:tcBorders>
              <w:bottom w:val="single" w:sz="4" w:space="0" w:color="auto"/>
            </w:tcBorders>
            <w:vAlign w:val="center"/>
          </w:tcPr>
          <w:p w:rsidR="00B04676" w:rsidRPr="00B46B66" w:rsidP="00B04676" w14:paraId="680F5D47" w14:textId="77777777">
            <w:pPr>
              <w:pStyle w:val="TableParagraph"/>
              <w:spacing w:before="19"/>
              <w:ind w:right="93"/>
              <w:jc w:val="right"/>
              <w:rPr>
                <w:rFonts w:asciiTheme="minorHAnsi" w:hAnsiTheme="minorHAnsi" w:cstheme="minorHAnsi"/>
                <w:color w:val="000000"/>
                <w:sz w:val="24"/>
                <w:szCs w:val="24"/>
                <w:highlight w:val="cyan"/>
              </w:rPr>
            </w:pPr>
            <w:r w:rsidRPr="00B46B66">
              <w:rPr>
                <w:rFonts w:asciiTheme="minorHAnsi" w:hAnsiTheme="minorHAnsi" w:cstheme="minorHAnsi"/>
                <w:color w:val="000000"/>
                <w:sz w:val="24"/>
                <w:szCs w:val="24"/>
              </w:rPr>
              <w:t xml:space="preserve">$121,529 </w:t>
            </w:r>
          </w:p>
        </w:tc>
      </w:tr>
      <w:tr w14:paraId="3BA33E5F" w14:textId="77777777" w:rsidTr="00621DC9">
        <w:tblPrEx>
          <w:tblW w:w="0" w:type="auto"/>
          <w:tblInd w:w="111" w:type="dxa"/>
          <w:tblCellMar>
            <w:left w:w="0" w:type="dxa"/>
            <w:right w:w="0" w:type="dxa"/>
          </w:tblCellMar>
          <w:tblLook w:val="01E0"/>
        </w:tblPrEx>
        <w:trPr>
          <w:trHeight w:val="246"/>
        </w:trPr>
        <w:tc>
          <w:tcPr>
            <w:tcW w:w="0" w:type="auto"/>
            <w:tcBorders>
              <w:right w:val="single" w:sz="4" w:space="0" w:color="auto"/>
            </w:tcBorders>
            <w:vAlign w:val="center"/>
          </w:tcPr>
          <w:p w:rsidR="00B04676" w:rsidRPr="00B46B66" w:rsidP="00B04676" w14:paraId="612D8168" w14:textId="77777777">
            <w:pPr>
              <w:pStyle w:val="TableParagraph"/>
              <w:spacing w:before="21" w:line="205" w:lineRule="exact"/>
              <w:ind w:left="28"/>
              <w:rPr>
                <w:rFonts w:asciiTheme="minorHAnsi" w:hAnsiTheme="minorHAnsi" w:cstheme="minorHAnsi"/>
                <w:sz w:val="24"/>
                <w:szCs w:val="24"/>
              </w:rPr>
            </w:pPr>
            <w:r w:rsidRPr="00B46B66">
              <w:rPr>
                <w:rFonts w:asciiTheme="minorHAnsi" w:hAnsiTheme="minorHAnsi" w:cstheme="minorHAnsi"/>
                <w:color w:val="000000"/>
                <w:sz w:val="24"/>
                <w:szCs w:val="24"/>
              </w:rPr>
              <w:t>PPE Program Plan Documentation</w:t>
            </w:r>
          </w:p>
        </w:tc>
        <w:tc>
          <w:tcPr>
            <w:tcW w:w="0" w:type="auto"/>
            <w:tcBorders>
              <w:top w:val="single" w:sz="4" w:space="0" w:color="auto"/>
              <w:left w:val="single" w:sz="4" w:space="0" w:color="auto"/>
              <w:bottom w:val="single" w:sz="4" w:space="0" w:color="auto"/>
              <w:right w:val="single" w:sz="4" w:space="0" w:color="auto"/>
            </w:tcBorders>
            <w:vAlign w:val="center"/>
          </w:tcPr>
          <w:p w:rsidR="00B04676" w:rsidRPr="00B46B66" w:rsidP="00A75BB3" w14:paraId="29CA52B1" w14:textId="77777777">
            <w:pPr>
              <w:pStyle w:val="TableParagraph"/>
              <w:spacing w:before="19"/>
              <w:ind w:right="93"/>
              <w:jc w:val="right"/>
              <w:rPr>
                <w:rFonts w:asciiTheme="minorHAnsi" w:hAnsiTheme="minorHAnsi" w:cstheme="minorHAnsi"/>
                <w:color w:val="000000"/>
                <w:sz w:val="24"/>
                <w:szCs w:val="24"/>
                <w:highlight w:val="cyan"/>
              </w:rPr>
            </w:pPr>
            <w:r w:rsidRPr="00B46B66">
              <w:rPr>
                <w:rFonts w:asciiTheme="minorHAnsi" w:hAnsiTheme="minorHAnsi" w:cstheme="minorHAnsi"/>
                <w:color w:val="000000"/>
                <w:sz w:val="24"/>
                <w:szCs w:val="24"/>
              </w:rPr>
              <w:t xml:space="preserve">                     426 </w:t>
            </w:r>
          </w:p>
        </w:tc>
        <w:tc>
          <w:tcPr>
            <w:tcW w:w="0" w:type="auto"/>
            <w:tcBorders>
              <w:top w:val="single" w:sz="4" w:space="0" w:color="auto"/>
              <w:left w:val="single" w:sz="4" w:space="0" w:color="auto"/>
              <w:bottom w:val="single" w:sz="4" w:space="0" w:color="auto"/>
              <w:right w:val="single" w:sz="4" w:space="0" w:color="auto"/>
            </w:tcBorders>
            <w:vAlign w:val="center"/>
          </w:tcPr>
          <w:p w:rsidR="00B04676" w:rsidRPr="00B46B66" w:rsidP="00B04676" w14:paraId="51D316F5" w14:textId="77777777">
            <w:pPr>
              <w:pStyle w:val="TableParagraph"/>
              <w:spacing w:before="19"/>
              <w:ind w:right="270"/>
              <w:jc w:val="right"/>
              <w:rPr>
                <w:rFonts w:asciiTheme="minorHAnsi" w:hAnsiTheme="minorHAnsi" w:cstheme="minorHAnsi"/>
                <w:color w:val="000000"/>
                <w:sz w:val="24"/>
                <w:szCs w:val="24"/>
                <w:highlight w:val="cyan"/>
              </w:rPr>
            </w:pPr>
            <w:r w:rsidRPr="00B46B66">
              <w:rPr>
                <w:rFonts w:asciiTheme="minorHAnsi" w:hAnsiTheme="minorHAnsi" w:cstheme="minorHAnsi"/>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B04676" w:rsidRPr="00B46B66" w:rsidP="00A75BB3" w14:paraId="2A2499DC" w14:textId="77777777">
            <w:pPr>
              <w:pStyle w:val="TableParagraph"/>
              <w:spacing w:before="19"/>
              <w:ind w:right="270"/>
              <w:jc w:val="right"/>
              <w:rPr>
                <w:rFonts w:asciiTheme="minorHAnsi" w:hAnsiTheme="minorHAnsi" w:cstheme="minorHAnsi"/>
                <w:color w:val="000000"/>
                <w:sz w:val="24"/>
                <w:szCs w:val="24"/>
                <w:highlight w:val="cyan"/>
              </w:rPr>
            </w:pPr>
            <w:r w:rsidRPr="00B46B66">
              <w:rPr>
                <w:rFonts w:asciiTheme="minorHAnsi" w:hAnsiTheme="minorHAnsi" w:cstheme="minorHAnsi"/>
                <w:color w:val="000000"/>
                <w:sz w:val="24"/>
                <w:szCs w:val="24"/>
              </w:rPr>
              <w:t>4.52</w:t>
            </w:r>
          </w:p>
        </w:tc>
        <w:tc>
          <w:tcPr>
            <w:tcW w:w="0" w:type="auto"/>
            <w:tcBorders>
              <w:top w:val="single" w:sz="4" w:space="0" w:color="auto"/>
              <w:left w:val="single" w:sz="4" w:space="0" w:color="auto"/>
              <w:bottom w:val="single" w:sz="4" w:space="0" w:color="auto"/>
              <w:right w:val="single" w:sz="4" w:space="0" w:color="auto"/>
            </w:tcBorders>
            <w:vAlign w:val="center"/>
          </w:tcPr>
          <w:p w:rsidR="00B04676" w:rsidRPr="00B46B66" w:rsidP="00A75BB3" w14:paraId="592F5321" w14:textId="77777777">
            <w:pPr>
              <w:pStyle w:val="TableParagraph"/>
              <w:spacing w:before="19"/>
              <w:ind w:right="93"/>
              <w:jc w:val="right"/>
              <w:rPr>
                <w:rFonts w:asciiTheme="minorHAnsi" w:hAnsiTheme="minorHAnsi" w:cstheme="minorHAnsi"/>
                <w:color w:val="000000"/>
                <w:sz w:val="24"/>
                <w:szCs w:val="24"/>
                <w:highlight w:val="cyan"/>
              </w:rPr>
            </w:pPr>
            <w:r w:rsidRPr="00B46B66">
              <w:rPr>
                <w:rFonts w:asciiTheme="minorHAnsi" w:hAnsiTheme="minorHAnsi" w:cstheme="minorHAnsi"/>
                <w:color w:val="000000"/>
                <w:sz w:val="24"/>
                <w:szCs w:val="24"/>
              </w:rPr>
              <w:t>1,926</w:t>
            </w:r>
          </w:p>
        </w:tc>
        <w:tc>
          <w:tcPr>
            <w:tcW w:w="0" w:type="auto"/>
            <w:tcBorders>
              <w:top w:val="single" w:sz="4" w:space="0" w:color="auto"/>
              <w:left w:val="single" w:sz="4" w:space="0" w:color="auto"/>
              <w:bottom w:val="single" w:sz="4" w:space="0" w:color="auto"/>
              <w:right w:val="single" w:sz="4" w:space="0" w:color="auto"/>
            </w:tcBorders>
            <w:vAlign w:val="center"/>
          </w:tcPr>
          <w:p w:rsidR="00B04676" w:rsidRPr="00B46B66" w:rsidP="00A75BB3" w14:paraId="0794FA66" w14:textId="06EC12FA">
            <w:pPr>
              <w:pStyle w:val="TableParagraph"/>
              <w:spacing w:before="19"/>
              <w:ind w:right="82"/>
              <w:jc w:val="right"/>
              <w:rPr>
                <w:rFonts w:asciiTheme="minorHAnsi" w:hAnsiTheme="minorHAnsi" w:cstheme="minorHAnsi"/>
                <w:color w:val="000000"/>
                <w:sz w:val="24"/>
                <w:szCs w:val="24"/>
                <w:highlight w:val="cyan"/>
              </w:rPr>
            </w:pPr>
            <w:r>
              <w:rPr>
                <w:rFonts w:asciiTheme="minorHAnsi" w:hAnsiTheme="minorHAnsi" w:cstheme="minorHAnsi"/>
                <w:color w:val="000000"/>
                <w:sz w:val="24"/>
                <w:szCs w:val="24"/>
              </w:rPr>
              <w:t>$</w:t>
            </w:r>
            <w:r w:rsidRPr="00B46B66">
              <w:rPr>
                <w:rFonts w:asciiTheme="minorHAnsi" w:hAnsiTheme="minorHAnsi" w:cstheme="minorHAnsi"/>
                <w:color w:val="000000"/>
                <w:sz w:val="24"/>
                <w:szCs w:val="24"/>
              </w:rPr>
              <w:t>137,328</w:t>
            </w:r>
          </w:p>
        </w:tc>
        <w:tc>
          <w:tcPr>
            <w:tcW w:w="0" w:type="auto"/>
            <w:tcBorders>
              <w:top w:val="single" w:sz="4" w:space="0" w:color="auto"/>
              <w:left w:val="single" w:sz="4" w:space="0" w:color="auto"/>
              <w:bottom w:val="single" w:sz="4" w:space="0" w:color="auto"/>
              <w:right w:val="single" w:sz="4" w:space="0" w:color="auto"/>
            </w:tcBorders>
            <w:vAlign w:val="center"/>
          </w:tcPr>
          <w:p w:rsidR="00B04676" w:rsidRPr="00B46B66" w:rsidP="00A75BB3" w14:paraId="7956D39F" w14:textId="77777777">
            <w:pPr>
              <w:pStyle w:val="TableParagraph"/>
              <w:spacing w:before="19"/>
              <w:jc w:val="right"/>
              <w:rPr>
                <w:rFonts w:asciiTheme="minorHAnsi" w:hAnsiTheme="minorHAnsi" w:cstheme="minorHAnsi"/>
                <w:color w:val="000000"/>
                <w:sz w:val="24"/>
                <w:szCs w:val="24"/>
                <w:highlight w:val="cyan"/>
              </w:rPr>
            </w:pPr>
            <w:r w:rsidRPr="00B46B66">
              <w:rPr>
                <w:rFonts w:asciiTheme="minorHAnsi" w:hAnsiTheme="minorHAnsi" w:cstheme="minorHAnsi"/>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B04676" w:rsidRPr="00B46B66" w:rsidP="00B04676" w14:paraId="13018049" w14:textId="77777777">
            <w:pPr>
              <w:pStyle w:val="TableParagraph"/>
              <w:spacing w:before="19"/>
              <w:ind w:right="93"/>
              <w:jc w:val="right"/>
              <w:rPr>
                <w:rFonts w:asciiTheme="minorHAnsi" w:hAnsiTheme="minorHAnsi" w:cstheme="minorHAnsi"/>
                <w:color w:val="000000"/>
                <w:sz w:val="24"/>
                <w:szCs w:val="24"/>
                <w:highlight w:val="cyan"/>
              </w:rPr>
            </w:pPr>
            <w:r w:rsidRPr="00B46B66">
              <w:rPr>
                <w:rFonts w:asciiTheme="minorHAnsi" w:hAnsiTheme="minorHAnsi" w:cstheme="minorHAnsi"/>
                <w:color w:val="000000"/>
                <w:sz w:val="24"/>
                <w:szCs w:val="24"/>
              </w:rPr>
              <w:t xml:space="preserve">$137,328 </w:t>
            </w:r>
          </w:p>
        </w:tc>
      </w:tr>
      <w:tr w14:paraId="758BBDC5" w14:textId="77777777" w:rsidTr="00621DC9">
        <w:tblPrEx>
          <w:tblW w:w="0" w:type="auto"/>
          <w:tblInd w:w="111" w:type="dxa"/>
          <w:tblCellMar>
            <w:left w:w="0" w:type="dxa"/>
            <w:right w:w="0" w:type="dxa"/>
          </w:tblCellMar>
          <w:tblLook w:val="01E0"/>
        </w:tblPrEx>
        <w:trPr>
          <w:trHeight w:val="246"/>
        </w:trPr>
        <w:tc>
          <w:tcPr>
            <w:tcW w:w="0" w:type="auto"/>
            <w:tcBorders>
              <w:right w:val="single" w:sz="4" w:space="0" w:color="auto"/>
            </w:tcBorders>
            <w:vAlign w:val="center"/>
          </w:tcPr>
          <w:p w:rsidR="00B04676" w:rsidRPr="00B46B66" w:rsidP="00B04676" w14:paraId="009C91CA" w14:textId="10AEA600">
            <w:pPr>
              <w:pStyle w:val="TableParagraph"/>
              <w:spacing w:before="21" w:line="205" w:lineRule="exact"/>
              <w:ind w:left="28"/>
              <w:rPr>
                <w:rFonts w:asciiTheme="minorHAnsi" w:hAnsiTheme="minorHAnsi" w:cstheme="minorHAnsi"/>
                <w:sz w:val="24"/>
                <w:szCs w:val="24"/>
              </w:rPr>
            </w:pPr>
            <w:r w:rsidRPr="00B46B66">
              <w:rPr>
                <w:rFonts w:asciiTheme="minorHAnsi" w:hAnsiTheme="minorHAnsi" w:cstheme="minorHAnsi"/>
                <w:color w:val="000000"/>
                <w:sz w:val="24"/>
                <w:szCs w:val="24"/>
              </w:rPr>
              <w:t xml:space="preserve">Records Documenting Plan Implementation and Dermal Exposure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04676" w:rsidRPr="00B46B66" w:rsidP="00A75BB3" w14:paraId="1191AC9B" w14:textId="132A4685">
            <w:pPr>
              <w:pStyle w:val="TableParagraph"/>
              <w:spacing w:before="19"/>
              <w:ind w:right="93"/>
              <w:jc w:val="right"/>
              <w:rPr>
                <w:rFonts w:asciiTheme="minorHAnsi" w:hAnsiTheme="minorHAnsi" w:cstheme="minorHAnsi"/>
                <w:color w:val="000000"/>
                <w:sz w:val="24"/>
                <w:szCs w:val="24"/>
                <w:highlight w:val="cyan"/>
              </w:rPr>
            </w:pPr>
            <w:r>
              <w:rPr>
                <w:rFonts w:asciiTheme="minorHAnsi" w:hAnsiTheme="minorHAnsi" w:cstheme="minorHAnsi"/>
                <w:color w:val="000000"/>
                <w:sz w:val="24"/>
                <w:szCs w:val="24"/>
              </w:rPr>
              <w:t>426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04676" w:rsidRPr="00B46B66" w:rsidP="00B04676" w14:paraId="1C976EF5" w14:textId="4585333A">
            <w:pPr>
              <w:pStyle w:val="TableParagraph"/>
              <w:spacing w:before="19"/>
              <w:ind w:right="270"/>
              <w:jc w:val="right"/>
              <w:rPr>
                <w:rFonts w:asciiTheme="minorHAnsi" w:hAnsiTheme="minorHAnsi" w:cstheme="minorHAnsi"/>
                <w:color w:val="000000"/>
                <w:sz w:val="24"/>
                <w:szCs w:val="24"/>
                <w:highlight w:val="cyan"/>
              </w:rPr>
            </w:pPr>
            <w:r w:rsidRPr="00B46B66">
              <w:rPr>
                <w:rFonts w:asciiTheme="minorHAnsi" w:hAnsiTheme="minorHAnsi" w:cstheme="minorHAnsi"/>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04676" w:rsidRPr="00B46B66" w:rsidP="00A75BB3" w14:paraId="78887844" w14:textId="220B0E9D">
            <w:pPr>
              <w:pStyle w:val="TableParagraph"/>
              <w:spacing w:before="19"/>
              <w:ind w:right="270"/>
              <w:jc w:val="right"/>
              <w:rPr>
                <w:rFonts w:asciiTheme="minorHAnsi" w:hAnsiTheme="minorHAnsi" w:cstheme="minorHAnsi"/>
                <w:color w:val="000000"/>
                <w:sz w:val="24"/>
                <w:szCs w:val="24"/>
                <w:highlight w:val="cyan"/>
              </w:rPr>
            </w:pPr>
            <w:r w:rsidRPr="00B46B66">
              <w:rPr>
                <w:rFonts w:asciiTheme="minorHAnsi" w:hAnsiTheme="minorHAnsi" w:cstheme="minorHAnsi"/>
                <w:color w:val="000000"/>
                <w:sz w:val="24"/>
                <w:szCs w:val="24"/>
              </w:rPr>
              <w:t>7.01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04676" w:rsidRPr="00B46B66" w:rsidP="00A75BB3" w14:paraId="267AC74C" w14:textId="1D3C6F02">
            <w:pPr>
              <w:pStyle w:val="TableParagraph"/>
              <w:spacing w:before="19"/>
              <w:ind w:right="93"/>
              <w:jc w:val="right"/>
              <w:rPr>
                <w:rFonts w:asciiTheme="minorHAnsi" w:hAnsiTheme="minorHAnsi" w:cstheme="minorHAnsi"/>
                <w:color w:val="000000"/>
                <w:sz w:val="24"/>
                <w:szCs w:val="24"/>
                <w:highlight w:val="cyan"/>
              </w:rPr>
            </w:pPr>
            <w:r w:rsidRPr="00B46B66">
              <w:rPr>
                <w:rFonts w:asciiTheme="minorHAnsi" w:hAnsiTheme="minorHAnsi" w:cstheme="minorHAnsi"/>
                <w:color w:val="000000"/>
                <w:sz w:val="24"/>
                <w:szCs w:val="24"/>
              </w:rPr>
              <w:t>2,986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04676" w:rsidRPr="00B46B66" w:rsidP="00A75BB3" w14:paraId="4F3C70C5" w14:textId="29A0A370">
            <w:pPr>
              <w:pStyle w:val="TableParagraph"/>
              <w:spacing w:before="19"/>
              <w:ind w:right="82"/>
              <w:jc w:val="right"/>
              <w:rPr>
                <w:rFonts w:asciiTheme="minorHAnsi" w:hAnsiTheme="minorHAnsi" w:cstheme="minorHAnsi"/>
                <w:color w:val="000000"/>
                <w:sz w:val="24"/>
                <w:szCs w:val="24"/>
                <w:highlight w:val="cyan"/>
              </w:rPr>
            </w:pPr>
            <w:r>
              <w:rPr>
                <w:rFonts w:asciiTheme="minorHAnsi" w:hAnsiTheme="minorHAnsi" w:cstheme="minorHAnsi"/>
                <w:color w:val="000000"/>
                <w:sz w:val="24"/>
                <w:szCs w:val="24"/>
              </w:rPr>
              <w:t>$</w:t>
            </w:r>
            <w:r w:rsidRPr="00B46B66">
              <w:rPr>
                <w:rFonts w:asciiTheme="minorHAnsi" w:hAnsiTheme="minorHAnsi" w:cstheme="minorHAnsi"/>
                <w:color w:val="000000"/>
                <w:sz w:val="24"/>
                <w:szCs w:val="24"/>
              </w:rPr>
              <w:t>212,980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04676" w:rsidRPr="00B46B66" w:rsidP="00A75BB3" w14:paraId="5CBF1E51" w14:textId="444FD43B">
            <w:pPr>
              <w:pStyle w:val="TableParagraph"/>
              <w:spacing w:before="19"/>
              <w:jc w:val="right"/>
              <w:rPr>
                <w:rFonts w:asciiTheme="minorHAnsi" w:hAnsiTheme="minorHAnsi" w:cstheme="minorHAnsi"/>
                <w:color w:val="000000"/>
                <w:sz w:val="24"/>
                <w:szCs w:val="24"/>
                <w:highlight w:val="cyan"/>
              </w:rPr>
            </w:pPr>
            <w:r w:rsidRPr="00B46B66">
              <w:rPr>
                <w:rFonts w:asciiTheme="minorHAnsi" w:hAnsiTheme="minorHAnsi" w:cstheme="minorHAnsi"/>
                <w:color w:val="000000"/>
                <w:sz w:val="24"/>
                <w:szCs w:val="24"/>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04676" w:rsidRPr="00B46B66" w:rsidP="00B04676" w14:paraId="2AFAE0B8" w14:textId="458DA8AF">
            <w:pPr>
              <w:pStyle w:val="TableParagraph"/>
              <w:spacing w:before="19"/>
              <w:ind w:right="93"/>
              <w:jc w:val="right"/>
              <w:rPr>
                <w:rFonts w:asciiTheme="minorHAnsi" w:hAnsiTheme="minorHAnsi" w:cstheme="minorHAnsi"/>
                <w:color w:val="000000"/>
                <w:sz w:val="24"/>
                <w:szCs w:val="24"/>
                <w:highlight w:val="cyan"/>
              </w:rPr>
            </w:pPr>
            <w:r w:rsidRPr="00B46B66">
              <w:rPr>
                <w:rFonts w:asciiTheme="minorHAnsi" w:hAnsiTheme="minorHAnsi" w:cstheme="minorHAnsi"/>
                <w:color w:val="000000"/>
                <w:sz w:val="24"/>
                <w:szCs w:val="24"/>
              </w:rPr>
              <w:t xml:space="preserve">$212,980 </w:t>
            </w:r>
          </w:p>
        </w:tc>
      </w:tr>
      <w:tr w14:paraId="26886BE9" w14:textId="77777777" w:rsidTr="00621DC9">
        <w:tblPrEx>
          <w:tblW w:w="0" w:type="auto"/>
          <w:tblInd w:w="111" w:type="dxa"/>
          <w:tblCellMar>
            <w:left w:w="0" w:type="dxa"/>
            <w:right w:w="0" w:type="dxa"/>
          </w:tblCellMar>
          <w:tblLook w:val="01E0"/>
        </w:tblPrEx>
        <w:trPr>
          <w:trHeight w:val="323"/>
        </w:trPr>
        <w:tc>
          <w:tcPr>
            <w:tcW w:w="0" w:type="auto"/>
            <w:tcBorders>
              <w:right w:val="single" w:sz="4" w:space="0" w:color="auto"/>
            </w:tcBorders>
            <w:vAlign w:val="center"/>
          </w:tcPr>
          <w:p w:rsidR="00B04676" w:rsidRPr="00B46B66" w:rsidP="00B04676" w14:paraId="4EDEE279" w14:textId="14EB5702">
            <w:pPr>
              <w:pStyle w:val="TableParagraph"/>
              <w:spacing w:before="59"/>
              <w:ind w:left="28"/>
              <w:rPr>
                <w:rFonts w:asciiTheme="minorHAnsi" w:hAnsiTheme="minorHAnsi" w:cstheme="minorHAnsi"/>
                <w:color w:val="000000"/>
                <w:sz w:val="24"/>
                <w:szCs w:val="24"/>
              </w:rPr>
            </w:pPr>
            <w:r w:rsidRPr="00B46B66">
              <w:rPr>
                <w:rFonts w:asciiTheme="minorHAnsi" w:hAnsiTheme="minorHAnsi" w:cstheme="minorHAnsi"/>
                <w:color w:val="000000"/>
                <w:sz w:val="24"/>
                <w:szCs w:val="24"/>
              </w:rPr>
              <w:t xml:space="preserve">Respiratory, Monitoring, Recordkeeping, and Notification </w:t>
            </w:r>
          </w:p>
        </w:tc>
        <w:tc>
          <w:tcPr>
            <w:tcW w:w="0" w:type="auto"/>
            <w:tcBorders>
              <w:top w:val="nil"/>
              <w:left w:val="nil"/>
              <w:bottom w:val="single" w:sz="8" w:space="0" w:color="000000" w:themeColor="text1"/>
              <w:right w:val="single" w:sz="8" w:space="0" w:color="000000" w:themeColor="text1"/>
            </w:tcBorders>
            <w:shd w:val="clear" w:color="auto" w:fill="auto"/>
            <w:vAlign w:val="center"/>
          </w:tcPr>
          <w:p w:rsidR="00B04676" w:rsidRPr="00B46B66" w:rsidP="00A75BB3" w14:paraId="57A31A11" w14:textId="666A566E">
            <w:pPr>
              <w:pStyle w:val="TableParagraph"/>
              <w:spacing w:before="57"/>
              <w:ind w:right="93"/>
              <w:jc w:val="right"/>
              <w:rPr>
                <w:rFonts w:asciiTheme="minorHAnsi" w:hAnsiTheme="minorHAnsi" w:cstheme="minorHAnsi"/>
                <w:color w:val="000000"/>
                <w:sz w:val="24"/>
                <w:szCs w:val="24"/>
              </w:rPr>
            </w:pPr>
            <w:r>
              <w:rPr>
                <w:rFonts w:asciiTheme="minorHAnsi" w:hAnsiTheme="minorHAnsi" w:cstheme="minorHAnsi"/>
                <w:color w:val="000000"/>
                <w:sz w:val="24"/>
                <w:szCs w:val="24"/>
              </w:rPr>
              <w:t>275</w:t>
            </w:r>
          </w:p>
        </w:tc>
        <w:tc>
          <w:tcPr>
            <w:tcW w:w="0" w:type="auto"/>
            <w:tcBorders>
              <w:top w:val="nil"/>
              <w:left w:val="nil"/>
              <w:bottom w:val="single" w:sz="8" w:space="0" w:color="000000" w:themeColor="text1"/>
              <w:right w:val="single" w:sz="8" w:space="0" w:color="000000" w:themeColor="text1"/>
            </w:tcBorders>
            <w:shd w:val="clear" w:color="auto" w:fill="auto"/>
            <w:vAlign w:val="center"/>
          </w:tcPr>
          <w:p w:rsidR="00B04676" w:rsidRPr="00B46B66" w:rsidP="00B04676" w14:paraId="272BDD69" w14:textId="73AF650E">
            <w:pPr>
              <w:pStyle w:val="TableParagraph"/>
              <w:ind w:right="270"/>
              <w:jc w:val="right"/>
              <w:rPr>
                <w:rFonts w:asciiTheme="minorHAnsi" w:hAnsiTheme="minorHAnsi" w:cstheme="minorHAnsi"/>
                <w:color w:val="000000"/>
                <w:sz w:val="24"/>
                <w:szCs w:val="24"/>
              </w:rPr>
            </w:pPr>
            <w:r w:rsidRPr="00B46B66">
              <w:rPr>
                <w:rFonts w:asciiTheme="minorHAnsi" w:hAnsiTheme="minorHAnsi" w:cstheme="minorHAnsi"/>
                <w:color w:val="000000"/>
                <w:sz w:val="24"/>
                <w:szCs w:val="24"/>
              </w:rPr>
              <w:t>3</w:t>
            </w:r>
          </w:p>
        </w:tc>
        <w:tc>
          <w:tcPr>
            <w:tcW w:w="0" w:type="auto"/>
            <w:tcBorders>
              <w:top w:val="nil"/>
              <w:left w:val="nil"/>
              <w:bottom w:val="single" w:sz="8" w:space="0" w:color="000000" w:themeColor="text1"/>
              <w:right w:val="single" w:sz="8" w:space="0" w:color="000000" w:themeColor="text1"/>
            </w:tcBorders>
            <w:shd w:val="clear" w:color="auto" w:fill="auto"/>
            <w:vAlign w:val="center"/>
          </w:tcPr>
          <w:p w:rsidR="00B04676" w:rsidRPr="00B46B66" w:rsidP="00A75BB3" w14:paraId="58D9D9D0" w14:textId="7F8AE881">
            <w:pPr>
              <w:pStyle w:val="TableParagraph"/>
              <w:spacing w:before="57"/>
              <w:ind w:right="270"/>
              <w:jc w:val="right"/>
              <w:rPr>
                <w:rFonts w:asciiTheme="minorHAnsi" w:hAnsiTheme="minorHAnsi" w:cstheme="minorHAnsi"/>
                <w:color w:val="000000"/>
                <w:sz w:val="24"/>
                <w:szCs w:val="24"/>
              </w:rPr>
            </w:pPr>
            <w:r w:rsidRPr="00B46B66">
              <w:rPr>
                <w:rFonts w:asciiTheme="minorHAnsi" w:hAnsiTheme="minorHAnsi" w:cstheme="minorHAnsi"/>
                <w:color w:val="000000"/>
                <w:sz w:val="24"/>
                <w:szCs w:val="24"/>
              </w:rPr>
              <w:t>155.</w:t>
            </w:r>
            <w:r w:rsidRPr="00B46B66" w:rsidR="008C677A">
              <w:rPr>
                <w:rFonts w:asciiTheme="minorHAnsi" w:hAnsiTheme="minorHAnsi" w:cstheme="minorHAnsi"/>
                <w:color w:val="000000"/>
                <w:sz w:val="24"/>
                <w:szCs w:val="24"/>
              </w:rPr>
              <w:t>8</w:t>
            </w:r>
            <w:r w:rsidR="008C677A">
              <w:rPr>
                <w:rFonts w:asciiTheme="minorHAnsi" w:hAnsiTheme="minorHAnsi" w:cstheme="minorHAnsi"/>
                <w:color w:val="000000"/>
                <w:sz w:val="24"/>
                <w:szCs w:val="24"/>
              </w:rPr>
              <w:t>9</w:t>
            </w:r>
          </w:p>
        </w:tc>
        <w:tc>
          <w:tcPr>
            <w:tcW w:w="0" w:type="auto"/>
            <w:tcBorders>
              <w:top w:val="nil"/>
              <w:left w:val="nil"/>
              <w:bottom w:val="single" w:sz="8" w:space="0" w:color="000000" w:themeColor="text1"/>
              <w:right w:val="single" w:sz="8" w:space="0" w:color="000000" w:themeColor="text1"/>
            </w:tcBorders>
            <w:shd w:val="clear" w:color="auto" w:fill="auto"/>
            <w:vAlign w:val="center"/>
          </w:tcPr>
          <w:p w:rsidR="00B04676" w:rsidRPr="00B46B66" w:rsidP="007614A8" w14:paraId="3885E425" w14:textId="59B909FD">
            <w:pPr>
              <w:pStyle w:val="TableParagraph"/>
              <w:spacing w:before="57"/>
              <w:ind w:right="93"/>
              <w:jc w:val="right"/>
              <w:rPr>
                <w:rFonts w:asciiTheme="minorHAnsi" w:hAnsiTheme="minorHAnsi" w:cstheme="minorHAnsi"/>
                <w:color w:val="000000"/>
                <w:sz w:val="24"/>
                <w:szCs w:val="24"/>
              </w:rPr>
            </w:pPr>
            <w:r w:rsidRPr="00B46B66">
              <w:rPr>
                <w:rFonts w:asciiTheme="minorHAnsi" w:hAnsiTheme="minorHAnsi" w:cstheme="minorHAnsi"/>
                <w:color w:val="000000"/>
                <w:sz w:val="24"/>
                <w:szCs w:val="24"/>
              </w:rPr>
              <w:t>42,866</w:t>
            </w:r>
          </w:p>
        </w:tc>
        <w:tc>
          <w:tcPr>
            <w:tcW w:w="0" w:type="auto"/>
            <w:tcBorders>
              <w:top w:val="nil"/>
              <w:left w:val="nil"/>
              <w:bottom w:val="single" w:sz="8" w:space="0" w:color="000000" w:themeColor="text1"/>
              <w:right w:val="single" w:sz="8" w:space="0" w:color="000000" w:themeColor="text1"/>
            </w:tcBorders>
            <w:shd w:val="clear" w:color="auto" w:fill="auto"/>
            <w:vAlign w:val="center"/>
          </w:tcPr>
          <w:p w:rsidR="00B04676" w:rsidRPr="00B46B66" w:rsidP="00A75BB3" w14:paraId="038E2248" w14:textId="12AAD662">
            <w:pPr>
              <w:pStyle w:val="TableParagraph"/>
              <w:spacing w:before="57"/>
              <w:ind w:right="82"/>
              <w:jc w:val="right"/>
              <w:rPr>
                <w:rFonts w:asciiTheme="minorHAnsi" w:hAnsiTheme="minorHAnsi" w:cstheme="minorHAnsi"/>
                <w:color w:val="000000"/>
                <w:sz w:val="24"/>
                <w:szCs w:val="24"/>
              </w:rPr>
            </w:pPr>
            <w:r>
              <w:rPr>
                <w:rFonts w:asciiTheme="minorHAnsi" w:hAnsiTheme="minorHAnsi" w:cstheme="minorHAnsi"/>
                <w:color w:val="000000"/>
                <w:sz w:val="24"/>
                <w:szCs w:val="24"/>
              </w:rPr>
              <w:t>$</w:t>
            </w:r>
            <w:r w:rsidRPr="00B46B66">
              <w:rPr>
                <w:rFonts w:asciiTheme="minorHAnsi" w:hAnsiTheme="minorHAnsi" w:cstheme="minorHAnsi"/>
                <w:color w:val="000000"/>
                <w:sz w:val="24"/>
                <w:szCs w:val="24"/>
              </w:rPr>
              <w:t>2,744,033</w:t>
            </w:r>
          </w:p>
        </w:tc>
        <w:tc>
          <w:tcPr>
            <w:tcW w:w="0" w:type="auto"/>
            <w:tcBorders>
              <w:top w:val="nil"/>
              <w:left w:val="nil"/>
              <w:bottom w:val="single" w:sz="8" w:space="0" w:color="000000" w:themeColor="text1"/>
              <w:right w:val="single" w:sz="8" w:space="0" w:color="000000" w:themeColor="text1"/>
            </w:tcBorders>
            <w:shd w:val="clear" w:color="auto" w:fill="auto"/>
            <w:vAlign w:val="center"/>
          </w:tcPr>
          <w:p w:rsidR="00B04676" w:rsidRPr="00B46B66" w:rsidP="00A75BB3" w14:paraId="7EC5D887" w14:textId="4B96129E">
            <w:pPr>
              <w:pStyle w:val="TableParagraph"/>
              <w:spacing w:before="57"/>
              <w:jc w:val="right"/>
              <w:rPr>
                <w:rFonts w:asciiTheme="minorHAnsi" w:hAnsiTheme="minorHAnsi" w:cstheme="minorHAnsi"/>
                <w:color w:val="000000"/>
                <w:sz w:val="24"/>
                <w:szCs w:val="24"/>
              </w:rPr>
            </w:pPr>
            <w:r w:rsidRPr="00B46B66">
              <w:rPr>
                <w:rFonts w:asciiTheme="minorHAnsi" w:hAnsiTheme="minorHAnsi" w:cstheme="minorHAnsi"/>
                <w:color w:val="000000"/>
                <w:sz w:val="24"/>
                <w:szCs w:val="24"/>
              </w:rPr>
              <w:t xml:space="preserve">$2,921,363 </w:t>
            </w:r>
          </w:p>
        </w:tc>
        <w:tc>
          <w:tcPr>
            <w:tcW w:w="0" w:type="auto"/>
            <w:tcBorders>
              <w:top w:val="nil"/>
              <w:left w:val="nil"/>
              <w:bottom w:val="single" w:sz="8" w:space="0" w:color="000000" w:themeColor="text1"/>
              <w:right w:val="single" w:sz="8" w:space="0" w:color="000000" w:themeColor="text1"/>
            </w:tcBorders>
            <w:shd w:val="clear" w:color="auto" w:fill="auto"/>
            <w:vAlign w:val="center"/>
          </w:tcPr>
          <w:p w:rsidR="00B04676" w:rsidRPr="00B46B66" w:rsidP="00B04676" w14:paraId="0710B1FA" w14:textId="57551ECC">
            <w:pPr>
              <w:pStyle w:val="TableParagraph"/>
              <w:spacing w:before="57"/>
              <w:ind w:right="97"/>
              <w:jc w:val="right"/>
              <w:rPr>
                <w:rFonts w:asciiTheme="minorHAnsi" w:hAnsiTheme="minorHAnsi" w:cstheme="minorHAnsi"/>
                <w:color w:val="000000"/>
                <w:sz w:val="24"/>
                <w:szCs w:val="24"/>
              </w:rPr>
            </w:pPr>
            <w:r w:rsidRPr="00B46B66">
              <w:rPr>
                <w:rFonts w:asciiTheme="minorHAnsi" w:hAnsiTheme="minorHAnsi" w:cstheme="minorHAnsi"/>
                <w:color w:val="000000"/>
                <w:sz w:val="24"/>
                <w:szCs w:val="24"/>
              </w:rPr>
              <w:t xml:space="preserve">$5,665,396 </w:t>
            </w:r>
          </w:p>
        </w:tc>
      </w:tr>
      <w:tr w14:paraId="262D21AD" w14:textId="77777777" w:rsidTr="00621DC9">
        <w:tblPrEx>
          <w:tblW w:w="0" w:type="auto"/>
          <w:tblInd w:w="111" w:type="dxa"/>
          <w:tblCellMar>
            <w:left w:w="0" w:type="dxa"/>
            <w:right w:w="0" w:type="dxa"/>
          </w:tblCellMar>
          <w:tblLook w:val="01E0"/>
        </w:tblPrEx>
        <w:trPr>
          <w:trHeight w:val="323"/>
        </w:trPr>
        <w:tc>
          <w:tcPr>
            <w:tcW w:w="0" w:type="auto"/>
            <w:vAlign w:val="center"/>
          </w:tcPr>
          <w:p w:rsidR="00B04676" w:rsidRPr="00B46B66" w:rsidP="00B04676" w14:paraId="481E0F6F" w14:textId="66D7FBE7">
            <w:pPr>
              <w:pStyle w:val="TableParagraph"/>
              <w:spacing w:before="59"/>
              <w:ind w:left="28"/>
              <w:rPr>
                <w:rFonts w:asciiTheme="minorHAnsi" w:hAnsiTheme="minorHAnsi" w:cstheme="minorHAnsi"/>
                <w:color w:val="000000"/>
                <w:sz w:val="24"/>
                <w:szCs w:val="24"/>
              </w:rPr>
            </w:pPr>
            <w:r w:rsidRPr="00B46B66">
              <w:rPr>
                <w:rFonts w:asciiTheme="minorHAnsi" w:hAnsiTheme="minorHAnsi" w:cstheme="minorHAnsi"/>
                <w:b/>
                <w:bCs/>
                <w:color w:val="000000"/>
                <w:sz w:val="24"/>
                <w:szCs w:val="24"/>
              </w:rPr>
              <w:t xml:space="preserve">Respondent Total </w:t>
            </w:r>
          </w:p>
        </w:tc>
        <w:tc>
          <w:tcPr>
            <w:tcW w:w="0" w:type="auto"/>
            <w:tcBorders>
              <w:top w:val="single" w:sz="4" w:space="0" w:color="auto"/>
            </w:tcBorders>
            <w:vAlign w:val="center"/>
          </w:tcPr>
          <w:p w:rsidR="00B04676" w:rsidRPr="00B46B66" w:rsidP="00A75BB3" w14:paraId="444302A5" w14:textId="77777777">
            <w:pPr>
              <w:pStyle w:val="TableParagraph"/>
              <w:spacing w:before="57"/>
              <w:ind w:right="93"/>
              <w:jc w:val="right"/>
              <w:rPr>
                <w:rFonts w:asciiTheme="minorHAnsi" w:hAnsiTheme="minorHAnsi" w:cstheme="minorHAnsi"/>
                <w:color w:val="000000"/>
                <w:sz w:val="24"/>
                <w:szCs w:val="24"/>
              </w:rPr>
            </w:pPr>
            <w:r w:rsidRPr="00B46B66">
              <w:rPr>
                <w:rFonts w:asciiTheme="minorHAnsi" w:hAnsiTheme="minorHAnsi" w:cstheme="minorHAnsi"/>
                <w:b/>
                <w:bCs/>
                <w:color w:val="000000"/>
                <w:sz w:val="24"/>
                <w:szCs w:val="24"/>
              </w:rPr>
              <w:t>157,760</w:t>
            </w:r>
          </w:p>
        </w:tc>
        <w:tc>
          <w:tcPr>
            <w:tcW w:w="0" w:type="auto"/>
            <w:tcBorders>
              <w:top w:val="single" w:sz="4" w:space="0" w:color="auto"/>
            </w:tcBorders>
            <w:vAlign w:val="center"/>
          </w:tcPr>
          <w:p w:rsidR="00B04676" w:rsidRPr="00B46B66" w:rsidP="00B04676" w14:paraId="59C94E4E" w14:textId="77777777">
            <w:pPr>
              <w:pStyle w:val="TableParagraph"/>
              <w:ind w:right="270"/>
              <w:jc w:val="right"/>
              <w:rPr>
                <w:rFonts w:asciiTheme="minorHAnsi" w:hAnsiTheme="minorHAnsi" w:cstheme="minorHAnsi"/>
                <w:color w:val="000000"/>
                <w:sz w:val="24"/>
                <w:szCs w:val="24"/>
              </w:rPr>
            </w:pPr>
            <w:r w:rsidRPr="00B46B66">
              <w:rPr>
                <w:rFonts w:asciiTheme="minorHAnsi" w:hAnsiTheme="minorHAnsi" w:cstheme="minorHAnsi"/>
                <w:color w:val="000000"/>
                <w:sz w:val="24"/>
                <w:szCs w:val="24"/>
              </w:rPr>
              <w:t>-</w:t>
            </w:r>
          </w:p>
        </w:tc>
        <w:tc>
          <w:tcPr>
            <w:tcW w:w="0" w:type="auto"/>
            <w:tcBorders>
              <w:top w:val="single" w:sz="4" w:space="0" w:color="auto"/>
            </w:tcBorders>
            <w:vAlign w:val="center"/>
          </w:tcPr>
          <w:p w:rsidR="00B04676" w:rsidRPr="00B46B66" w:rsidP="00A75BB3" w14:paraId="1ACDE26D" w14:textId="77777777">
            <w:pPr>
              <w:pStyle w:val="TableParagraph"/>
              <w:spacing w:before="57"/>
              <w:ind w:right="270"/>
              <w:jc w:val="right"/>
              <w:rPr>
                <w:rFonts w:asciiTheme="minorHAnsi" w:hAnsiTheme="minorHAnsi" w:cstheme="minorHAnsi"/>
                <w:color w:val="000000"/>
                <w:sz w:val="24"/>
                <w:szCs w:val="24"/>
              </w:rPr>
            </w:pPr>
            <w:r w:rsidRPr="00B46B66">
              <w:rPr>
                <w:rFonts w:asciiTheme="minorHAnsi" w:hAnsiTheme="minorHAnsi" w:cstheme="minorHAnsi"/>
                <w:b/>
                <w:bCs/>
                <w:color w:val="000000"/>
                <w:sz w:val="24"/>
                <w:szCs w:val="24"/>
              </w:rPr>
              <w:t>2.74</w:t>
            </w:r>
          </w:p>
        </w:tc>
        <w:tc>
          <w:tcPr>
            <w:tcW w:w="0" w:type="auto"/>
            <w:tcBorders>
              <w:top w:val="single" w:sz="4" w:space="0" w:color="auto"/>
            </w:tcBorders>
            <w:vAlign w:val="center"/>
          </w:tcPr>
          <w:p w:rsidR="00B04676" w:rsidRPr="00B46B66" w:rsidP="00A75BB3" w14:paraId="67742C23" w14:textId="767D1286">
            <w:pPr>
              <w:pStyle w:val="TableParagraph"/>
              <w:spacing w:before="57"/>
              <w:ind w:right="93"/>
              <w:jc w:val="right"/>
              <w:rPr>
                <w:rFonts w:asciiTheme="minorHAnsi" w:hAnsiTheme="minorHAnsi" w:cstheme="minorHAnsi"/>
                <w:color w:val="000000"/>
                <w:sz w:val="24"/>
                <w:szCs w:val="24"/>
              </w:rPr>
            </w:pPr>
            <w:r w:rsidRPr="00B46B66">
              <w:rPr>
                <w:rFonts w:asciiTheme="minorHAnsi" w:hAnsiTheme="minorHAnsi" w:cstheme="minorHAnsi"/>
                <w:b/>
                <w:bCs/>
                <w:color w:val="000000" w:themeColor="text1"/>
                <w:sz w:val="24"/>
                <w:szCs w:val="24"/>
              </w:rPr>
              <w:t>432,203</w:t>
            </w:r>
          </w:p>
        </w:tc>
        <w:tc>
          <w:tcPr>
            <w:tcW w:w="0" w:type="auto"/>
            <w:tcBorders>
              <w:top w:val="single" w:sz="4" w:space="0" w:color="auto"/>
            </w:tcBorders>
            <w:vAlign w:val="center"/>
          </w:tcPr>
          <w:p w:rsidR="00B04676" w:rsidRPr="00B46B66" w:rsidP="00A75BB3" w14:paraId="6ECE31EC" w14:textId="3EEF2726">
            <w:pPr>
              <w:pStyle w:val="TableParagraph"/>
              <w:spacing w:before="57"/>
              <w:ind w:right="82"/>
              <w:jc w:val="right"/>
              <w:rPr>
                <w:rFonts w:asciiTheme="minorHAnsi" w:hAnsiTheme="minorHAnsi" w:cstheme="minorHAnsi"/>
                <w:color w:val="000000"/>
                <w:sz w:val="24"/>
                <w:szCs w:val="24"/>
              </w:rPr>
            </w:pPr>
            <w:r>
              <w:rPr>
                <w:rFonts w:asciiTheme="minorHAnsi" w:hAnsiTheme="minorHAnsi" w:cstheme="minorHAnsi"/>
                <w:b/>
                <w:bCs/>
                <w:color w:val="000000" w:themeColor="text1"/>
                <w:sz w:val="24"/>
                <w:szCs w:val="24"/>
              </w:rPr>
              <w:t>$</w:t>
            </w:r>
            <w:r w:rsidRPr="00B46B66">
              <w:rPr>
                <w:rFonts w:asciiTheme="minorHAnsi" w:hAnsiTheme="minorHAnsi" w:cstheme="minorHAnsi"/>
                <w:b/>
                <w:bCs/>
                <w:color w:val="000000" w:themeColor="text1"/>
                <w:sz w:val="24"/>
                <w:szCs w:val="24"/>
              </w:rPr>
              <w:t>31,592,405</w:t>
            </w:r>
          </w:p>
        </w:tc>
        <w:tc>
          <w:tcPr>
            <w:tcW w:w="0" w:type="auto"/>
            <w:tcBorders>
              <w:top w:val="single" w:sz="4" w:space="0" w:color="auto"/>
            </w:tcBorders>
            <w:vAlign w:val="center"/>
          </w:tcPr>
          <w:p w:rsidR="00B04676" w:rsidRPr="00B46B66" w:rsidP="00A75BB3" w14:paraId="775E2A8F" w14:textId="0F9FF0C9">
            <w:pPr>
              <w:pStyle w:val="TableParagraph"/>
              <w:spacing w:before="57"/>
              <w:jc w:val="right"/>
              <w:rPr>
                <w:rFonts w:asciiTheme="minorHAnsi" w:hAnsiTheme="minorHAnsi" w:cstheme="minorBidi"/>
                <w:color w:val="000000"/>
                <w:sz w:val="24"/>
                <w:szCs w:val="24"/>
              </w:rPr>
            </w:pPr>
            <w:r w:rsidRPr="46297480">
              <w:rPr>
                <w:rFonts w:asciiTheme="minorHAnsi" w:hAnsiTheme="minorHAnsi" w:cstheme="minorBidi"/>
                <w:b/>
                <w:color w:val="000000" w:themeColor="text1"/>
                <w:sz w:val="24"/>
                <w:szCs w:val="24"/>
              </w:rPr>
              <w:t>$2,</w:t>
            </w:r>
            <w:r w:rsidRPr="46297480">
              <w:rPr>
                <w:rFonts w:asciiTheme="minorHAnsi" w:hAnsiTheme="minorHAnsi" w:cstheme="minorBidi"/>
                <w:b/>
                <w:bCs/>
                <w:color w:val="000000" w:themeColor="text1"/>
                <w:sz w:val="24"/>
                <w:szCs w:val="24"/>
              </w:rPr>
              <w:t>92</w:t>
            </w:r>
            <w:r w:rsidRPr="46297480" w:rsidR="4C92B950">
              <w:rPr>
                <w:rFonts w:asciiTheme="minorHAnsi" w:hAnsiTheme="minorHAnsi" w:cstheme="minorBidi"/>
                <w:b/>
                <w:bCs/>
                <w:color w:val="000000" w:themeColor="text1"/>
                <w:sz w:val="24"/>
                <w:szCs w:val="24"/>
              </w:rPr>
              <w:t>2,680</w:t>
            </w:r>
            <w:r w:rsidRPr="46297480">
              <w:rPr>
                <w:rFonts w:asciiTheme="minorHAnsi" w:hAnsiTheme="minorHAnsi" w:cstheme="minorBidi"/>
                <w:b/>
                <w:color w:val="000000" w:themeColor="text1"/>
                <w:sz w:val="24"/>
                <w:szCs w:val="24"/>
              </w:rPr>
              <w:t xml:space="preserve"> </w:t>
            </w:r>
          </w:p>
        </w:tc>
        <w:tc>
          <w:tcPr>
            <w:tcW w:w="0" w:type="auto"/>
            <w:tcBorders>
              <w:top w:val="single" w:sz="4" w:space="0" w:color="auto"/>
            </w:tcBorders>
            <w:vAlign w:val="center"/>
          </w:tcPr>
          <w:p w:rsidR="00B04676" w:rsidRPr="00B46B66" w:rsidP="00B04676" w14:paraId="7293ABA7" w14:textId="2F2772B9">
            <w:pPr>
              <w:pStyle w:val="TableParagraph"/>
              <w:spacing w:before="57"/>
              <w:ind w:right="97"/>
              <w:jc w:val="right"/>
              <w:rPr>
                <w:rFonts w:asciiTheme="minorHAnsi" w:hAnsiTheme="minorHAnsi" w:cstheme="minorBidi"/>
                <w:color w:val="000000"/>
                <w:sz w:val="24"/>
                <w:szCs w:val="24"/>
              </w:rPr>
            </w:pPr>
            <w:r w:rsidRPr="426556DA">
              <w:rPr>
                <w:rFonts w:asciiTheme="minorHAnsi" w:hAnsiTheme="minorHAnsi" w:cstheme="minorBidi"/>
                <w:b/>
                <w:color w:val="000000" w:themeColor="text1"/>
                <w:sz w:val="24"/>
                <w:szCs w:val="24"/>
              </w:rPr>
              <w:t>$34,</w:t>
            </w:r>
            <w:r w:rsidRPr="426556DA">
              <w:rPr>
                <w:rFonts w:asciiTheme="minorHAnsi" w:hAnsiTheme="minorHAnsi" w:cstheme="minorBidi"/>
                <w:b/>
                <w:bCs/>
                <w:color w:val="000000" w:themeColor="text1"/>
                <w:sz w:val="24"/>
                <w:szCs w:val="24"/>
              </w:rPr>
              <w:t>51</w:t>
            </w:r>
            <w:r w:rsidRPr="426556DA" w:rsidR="76FF540E">
              <w:rPr>
                <w:rFonts w:asciiTheme="minorHAnsi" w:hAnsiTheme="minorHAnsi" w:cstheme="minorBidi"/>
                <w:b/>
                <w:bCs/>
                <w:color w:val="000000" w:themeColor="text1"/>
                <w:sz w:val="24"/>
                <w:szCs w:val="24"/>
              </w:rPr>
              <w:t>5</w:t>
            </w:r>
            <w:r w:rsidRPr="426556DA">
              <w:rPr>
                <w:rFonts w:asciiTheme="minorHAnsi" w:hAnsiTheme="minorHAnsi" w:cstheme="minorBidi"/>
                <w:b/>
                <w:color w:val="000000" w:themeColor="text1"/>
                <w:sz w:val="24"/>
                <w:szCs w:val="24"/>
              </w:rPr>
              <w:t>,</w:t>
            </w:r>
            <w:r w:rsidRPr="0326C040" w:rsidR="2B87AB3D">
              <w:rPr>
                <w:rFonts w:asciiTheme="minorHAnsi" w:hAnsiTheme="minorHAnsi" w:cstheme="minorBidi"/>
                <w:b/>
                <w:bCs/>
                <w:color w:val="000000" w:themeColor="text1"/>
                <w:sz w:val="24"/>
                <w:szCs w:val="24"/>
              </w:rPr>
              <w:t>086</w:t>
            </w:r>
            <w:r w:rsidRPr="426556DA">
              <w:rPr>
                <w:rFonts w:asciiTheme="minorHAnsi" w:hAnsiTheme="minorHAnsi" w:cstheme="minorBidi"/>
                <w:b/>
                <w:color w:val="000000" w:themeColor="text1"/>
                <w:sz w:val="24"/>
                <w:szCs w:val="24"/>
              </w:rPr>
              <w:t xml:space="preserve"> </w:t>
            </w:r>
          </w:p>
        </w:tc>
      </w:tr>
      <w:tr w14:paraId="6A7D0A6B" w14:textId="77777777" w:rsidTr="00621DC9">
        <w:tblPrEx>
          <w:tblW w:w="0" w:type="auto"/>
          <w:tblInd w:w="111" w:type="dxa"/>
          <w:tblCellMar>
            <w:left w:w="0" w:type="dxa"/>
            <w:right w:w="0" w:type="dxa"/>
          </w:tblCellMar>
          <w:tblLook w:val="01E0"/>
        </w:tblPrEx>
        <w:trPr>
          <w:trHeight w:val="323"/>
        </w:trPr>
        <w:tc>
          <w:tcPr>
            <w:tcW w:w="0" w:type="auto"/>
            <w:vAlign w:val="center"/>
          </w:tcPr>
          <w:p w:rsidR="00B04676" w:rsidRPr="00B46B66" w:rsidP="00B04676" w14:paraId="7A2078DB" w14:textId="57569B83">
            <w:pPr>
              <w:pStyle w:val="TableParagraph"/>
              <w:spacing w:before="59"/>
              <w:ind w:left="28"/>
              <w:rPr>
                <w:rFonts w:asciiTheme="minorHAnsi" w:hAnsiTheme="minorHAnsi" w:cstheme="minorHAnsi"/>
                <w:b/>
                <w:bCs/>
                <w:color w:val="000000"/>
                <w:sz w:val="24"/>
                <w:szCs w:val="24"/>
              </w:rPr>
            </w:pPr>
            <w:r w:rsidRPr="00B46B66">
              <w:rPr>
                <w:rFonts w:asciiTheme="minorHAnsi" w:hAnsiTheme="minorHAnsi" w:cstheme="minorHAnsi"/>
                <w:b/>
                <w:bCs/>
                <w:color w:val="000000"/>
                <w:sz w:val="24"/>
                <w:szCs w:val="24"/>
              </w:rPr>
              <w:t xml:space="preserve">Agency Total </w:t>
            </w:r>
          </w:p>
        </w:tc>
        <w:tc>
          <w:tcPr>
            <w:tcW w:w="0" w:type="auto"/>
            <w:vAlign w:val="center"/>
          </w:tcPr>
          <w:p w:rsidR="00B04676" w:rsidRPr="00B46B66" w:rsidP="00A75BB3" w14:paraId="4AC96C9C" w14:textId="3098D3DF">
            <w:pPr>
              <w:pStyle w:val="TableParagraph"/>
              <w:spacing w:before="57"/>
              <w:ind w:right="93"/>
              <w:jc w:val="right"/>
              <w:rPr>
                <w:rFonts w:asciiTheme="minorHAnsi" w:hAnsiTheme="minorHAnsi" w:cstheme="minorHAnsi"/>
                <w:b/>
                <w:bCs/>
                <w:color w:val="000000"/>
                <w:sz w:val="24"/>
                <w:szCs w:val="24"/>
              </w:rPr>
            </w:pPr>
            <w:r w:rsidRPr="00B46B66">
              <w:rPr>
                <w:rFonts w:asciiTheme="minorHAnsi" w:hAnsiTheme="minorHAnsi" w:cstheme="minorHAnsi"/>
                <w:b/>
                <w:bCs/>
                <w:color w:val="000000"/>
                <w:sz w:val="24"/>
                <w:szCs w:val="24"/>
              </w:rPr>
              <w:t>-</w:t>
            </w:r>
          </w:p>
        </w:tc>
        <w:tc>
          <w:tcPr>
            <w:tcW w:w="0" w:type="auto"/>
            <w:vAlign w:val="center"/>
          </w:tcPr>
          <w:p w:rsidR="00B04676" w:rsidRPr="00B46B66" w:rsidP="00B04676" w14:paraId="2C587636" w14:textId="7204DF56">
            <w:pPr>
              <w:pStyle w:val="TableParagraph"/>
              <w:ind w:right="270"/>
              <w:jc w:val="right"/>
              <w:rPr>
                <w:rFonts w:asciiTheme="minorHAnsi" w:hAnsiTheme="minorHAnsi" w:cstheme="minorHAnsi"/>
                <w:color w:val="000000"/>
                <w:sz w:val="24"/>
                <w:szCs w:val="24"/>
              </w:rPr>
            </w:pPr>
            <w:r w:rsidRPr="00B46B66">
              <w:rPr>
                <w:rFonts w:asciiTheme="minorHAnsi" w:hAnsiTheme="minorHAnsi" w:cstheme="minorHAnsi"/>
                <w:color w:val="000000"/>
                <w:sz w:val="24"/>
                <w:szCs w:val="24"/>
              </w:rPr>
              <w:t>-</w:t>
            </w:r>
          </w:p>
        </w:tc>
        <w:tc>
          <w:tcPr>
            <w:tcW w:w="0" w:type="auto"/>
            <w:vAlign w:val="center"/>
          </w:tcPr>
          <w:p w:rsidR="00B04676" w:rsidRPr="00B46B66" w:rsidP="00A75BB3" w14:paraId="58BBD1C7" w14:textId="3FF8D177">
            <w:pPr>
              <w:pStyle w:val="TableParagraph"/>
              <w:spacing w:before="57"/>
              <w:ind w:right="270"/>
              <w:jc w:val="right"/>
              <w:rPr>
                <w:rFonts w:asciiTheme="minorHAnsi" w:hAnsiTheme="minorHAnsi" w:cstheme="minorHAnsi"/>
                <w:b/>
                <w:bCs/>
                <w:color w:val="000000"/>
                <w:sz w:val="24"/>
                <w:szCs w:val="24"/>
              </w:rPr>
            </w:pPr>
            <w:r w:rsidRPr="00B46B66">
              <w:rPr>
                <w:rFonts w:asciiTheme="minorHAnsi" w:hAnsiTheme="minorHAnsi" w:cstheme="minorHAnsi"/>
                <w:b/>
                <w:bCs/>
                <w:color w:val="000000"/>
                <w:sz w:val="24"/>
                <w:szCs w:val="24"/>
              </w:rPr>
              <w:t>-</w:t>
            </w:r>
          </w:p>
        </w:tc>
        <w:tc>
          <w:tcPr>
            <w:tcW w:w="0" w:type="auto"/>
            <w:vAlign w:val="center"/>
          </w:tcPr>
          <w:p w:rsidR="00B04676" w:rsidRPr="00B46B66" w:rsidP="00A75BB3" w14:paraId="386BA92B" w14:textId="4788995F">
            <w:pPr>
              <w:pStyle w:val="TableParagraph"/>
              <w:spacing w:before="57"/>
              <w:ind w:right="93"/>
              <w:jc w:val="right"/>
              <w:rPr>
                <w:rFonts w:asciiTheme="minorHAnsi" w:hAnsiTheme="minorHAnsi" w:cstheme="minorHAnsi"/>
                <w:b/>
                <w:bCs/>
                <w:color w:val="000000" w:themeColor="text1"/>
                <w:sz w:val="24"/>
                <w:szCs w:val="24"/>
              </w:rPr>
            </w:pPr>
            <w:r w:rsidRPr="00B46B66">
              <w:rPr>
                <w:rFonts w:asciiTheme="minorHAnsi" w:hAnsiTheme="minorHAnsi" w:cstheme="minorHAnsi"/>
                <w:b/>
                <w:bCs/>
                <w:color w:val="000000" w:themeColor="text1"/>
                <w:sz w:val="24"/>
                <w:szCs w:val="24"/>
              </w:rPr>
              <w:t>-</w:t>
            </w:r>
          </w:p>
        </w:tc>
        <w:tc>
          <w:tcPr>
            <w:tcW w:w="0" w:type="auto"/>
            <w:vAlign w:val="center"/>
          </w:tcPr>
          <w:p w:rsidR="00B04676" w:rsidRPr="00B46B66" w:rsidP="00A75BB3" w14:paraId="1545A35A" w14:textId="5E70B4DD">
            <w:pPr>
              <w:pStyle w:val="TableParagraph"/>
              <w:spacing w:before="57"/>
              <w:ind w:right="82"/>
              <w:jc w:val="right"/>
              <w:rPr>
                <w:rFonts w:asciiTheme="minorHAnsi" w:hAnsiTheme="minorHAnsi" w:cstheme="minorHAnsi"/>
                <w:b/>
                <w:bCs/>
                <w:color w:val="000000" w:themeColor="text1"/>
                <w:sz w:val="24"/>
                <w:szCs w:val="24"/>
              </w:rPr>
            </w:pPr>
            <w:r w:rsidRPr="00B46B66">
              <w:rPr>
                <w:rFonts w:asciiTheme="minorHAnsi" w:hAnsiTheme="minorHAnsi" w:cstheme="minorHAnsi"/>
                <w:b/>
                <w:bCs/>
                <w:color w:val="000000" w:themeColor="text1"/>
                <w:sz w:val="24"/>
                <w:szCs w:val="24"/>
              </w:rPr>
              <w:t>-</w:t>
            </w:r>
          </w:p>
        </w:tc>
        <w:tc>
          <w:tcPr>
            <w:tcW w:w="0" w:type="auto"/>
            <w:vAlign w:val="center"/>
          </w:tcPr>
          <w:p w:rsidR="00B04676" w:rsidRPr="00B46B66" w:rsidP="00A75BB3" w14:paraId="2B98672C" w14:textId="24D77CF2">
            <w:pPr>
              <w:pStyle w:val="TableParagraph"/>
              <w:spacing w:before="57"/>
              <w:jc w:val="right"/>
              <w:rPr>
                <w:rFonts w:asciiTheme="minorHAnsi" w:hAnsiTheme="minorHAnsi" w:cstheme="minorHAnsi"/>
                <w:b/>
                <w:bCs/>
                <w:color w:val="000000" w:themeColor="text1"/>
                <w:sz w:val="24"/>
                <w:szCs w:val="24"/>
              </w:rPr>
            </w:pPr>
            <w:r w:rsidRPr="00B46B66">
              <w:rPr>
                <w:rFonts w:asciiTheme="minorHAnsi" w:hAnsiTheme="minorHAnsi" w:cstheme="minorHAnsi"/>
                <w:b/>
                <w:bCs/>
                <w:color w:val="000000" w:themeColor="text1"/>
                <w:sz w:val="24"/>
                <w:szCs w:val="24"/>
              </w:rPr>
              <w:t>-</w:t>
            </w:r>
          </w:p>
        </w:tc>
        <w:tc>
          <w:tcPr>
            <w:tcW w:w="0" w:type="auto"/>
            <w:vAlign w:val="center"/>
          </w:tcPr>
          <w:p w:rsidR="00B04676" w:rsidRPr="00B46B66" w:rsidP="00B04676" w14:paraId="10BAD4A9" w14:textId="79E110A6">
            <w:pPr>
              <w:pStyle w:val="TableParagraph"/>
              <w:spacing w:before="57"/>
              <w:ind w:right="97"/>
              <w:jc w:val="right"/>
              <w:rPr>
                <w:rFonts w:asciiTheme="minorHAnsi" w:hAnsiTheme="minorHAnsi" w:cstheme="minorHAnsi"/>
                <w:b/>
                <w:bCs/>
                <w:color w:val="000000" w:themeColor="text1"/>
                <w:sz w:val="24"/>
                <w:szCs w:val="24"/>
              </w:rPr>
            </w:pPr>
            <w:r w:rsidRPr="00B46B66">
              <w:rPr>
                <w:rFonts w:asciiTheme="minorHAnsi" w:hAnsiTheme="minorHAnsi" w:cstheme="minorHAnsi"/>
                <w:b/>
                <w:bCs/>
                <w:color w:val="000000" w:themeColor="text1"/>
                <w:sz w:val="24"/>
                <w:szCs w:val="24"/>
              </w:rPr>
              <w:t>-</w:t>
            </w:r>
          </w:p>
        </w:tc>
      </w:tr>
      <w:tr w14:paraId="2139A1F6" w14:textId="77777777" w:rsidTr="00621DC9">
        <w:tblPrEx>
          <w:tblW w:w="0" w:type="auto"/>
          <w:tblInd w:w="111" w:type="dxa"/>
          <w:tblCellMar>
            <w:left w:w="0" w:type="dxa"/>
            <w:right w:w="0" w:type="dxa"/>
          </w:tblCellMar>
          <w:tblLook w:val="01E0"/>
        </w:tblPrEx>
        <w:trPr>
          <w:trHeight w:val="321"/>
        </w:trPr>
        <w:tc>
          <w:tcPr>
            <w:tcW w:w="0" w:type="auto"/>
            <w:gridSpan w:val="8"/>
          </w:tcPr>
          <w:p w:rsidR="00B04676" w:rsidRPr="00B46B66" w:rsidP="00B04676" w14:paraId="2C71B501" w14:textId="77777777">
            <w:pPr>
              <w:pStyle w:val="TableParagraph"/>
              <w:spacing w:before="69"/>
              <w:ind w:left="28"/>
              <w:rPr>
                <w:rFonts w:asciiTheme="minorHAnsi" w:hAnsiTheme="minorHAnsi" w:cstheme="minorHAnsi"/>
                <w:sz w:val="24"/>
                <w:szCs w:val="24"/>
              </w:rPr>
            </w:pPr>
            <w:r w:rsidRPr="00B46B66">
              <w:rPr>
                <w:rFonts w:asciiTheme="minorHAnsi" w:hAnsiTheme="minorHAnsi" w:cstheme="minorHAnsi"/>
                <w:sz w:val="24"/>
                <w:szCs w:val="24"/>
              </w:rPr>
              <w:t>Note:</w:t>
            </w:r>
            <w:r w:rsidRPr="00B46B66">
              <w:rPr>
                <w:rFonts w:asciiTheme="minorHAnsi" w:hAnsiTheme="minorHAnsi" w:cstheme="minorHAnsi"/>
                <w:spacing w:val="-4"/>
                <w:sz w:val="24"/>
                <w:szCs w:val="24"/>
              </w:rPr>
              <w:t xml:space="preserve"> </w:t>
            </w:r>
            <w:r w:rsidRPr="00B46B66">
              <w:rPr>
                <w:rFonts w:asciiTheme="minorHAnsi" w:hAnsiTheme="minorHAnsi" w:cstheme="minorHAnsi"/>
                <w:sz w:val="24"/>
                <w:szCs w:val="24"/>
              </w:rPr>
              <w:t>columns</w:t>
            </w:r>
            <w:r w:rsidRPr="00B46B66">
              <w:rPr>
                <w:rFonts w:asciiTheme="minorHAnsi" w:hAnsiTheme="minorHAnsi" w:cstheme="minorHAnsi"/>
                <w:spacing w:val="-4"/>
                <w:sz w:val="24"/>
                <w:szCs w:val="24"/>
              </w:rPr>
              <w:t xml:space="preserve"> </w:t>
            </w:r>
            <w:r w:rsidRPr="00B46B66">
              <w:rPr>
                <w:rFonts w:asciiTheme="minorHAnsi" w:hAnsiTheme="minorHAnsi" w:cstheme="minorHAnsi"/>
                <w:sz w:val="24"/>
                <w:szCs w:val="24"/>
              </w:rPr>
              <w:t>may</w:t>
            </w:r>
            <w:r w:rsidRPr="00B46B66">
              <w:rPr>
                <w:rFonts w:asciiTheme="minorHAnsi" w:hAnsiTheme="minorHAnsi" w:cstheme="minorHAnsi"/>
                <w:spacing w:val="-3"/>
                <w:sz w:val="24"/>
                <w:szCs w:val="24"/>
              </w:rPr>
              <w:t xml:space="preserve"> </w:t>
            </w:r>
            <w:r w:rsidRPr="00B46B66">
              <w:rPr>
                <w:rFonts w:asciiTheme="minorHAnsi" w:hAnsiTheme="minorHAnsi" w:cstheme="minorHAnsi"/>
                <w:sz w:val="24"/>
                <w:szCs w:val="24"/>
              </w:rPr>
              <w:t>not</w:t>
            </w:r>
            <w:r w:rsidRPr="00B46B66">
              <w:rPr>
                <w:rFonts w:asciiTheme="minorHAnsi" w:hAnsiTheme="minorHAnsi" w:cstheme="minorHAnsi"/>
                <w:spacing w:val="-1"/>
                <w:sz w:val="24"/>
                <w:szCs w:val="24"/>
              </w:rPr>
              <w:t xml:space="preserve"> </w:t>
            </w:r>
            <w:r w:rsidRPr="00B46B66">
              <w:rPr>
                <w:rFonts w:asciiTheme="minorHAnsi" w:hAnsiTheme="minorHAnsi" w:cstheme="minorHAnsi"/>
                <w:sz w:val="24"/>
                <w:szCs w:val="24"/>
              </w:rPr>
              <w:t>sum</w:t>
            </w:r>
            <w:r w:rsidRPr="00B46B66">
              <w:rPr>
                <w:rFonts w:asciiTheme="minorHAnsi" w:hAnsiTheme="minorHAnsi" w:cstheme="minorHAnsi"/>
                <w:spacing w:val="-4"/>
                <w:sz w:val="24"/>
                <w:szCs w:val="24"/>
              </w:rPr>
              <w:t xml:space="preserve"> </w:t>
            </w:r>
            <w:r w:rsidRPr="00B46B66">
              <w:rPr>
                <w:rFonts w:asciiTheme="minorHAnsi" w:hAnsiTheme="minorHAnsi" w:cstheme="minorHAnsi"/>
                <w:sz w:val="24"/>
                <w:szCs w:val="24"/>
              </w:rPr>
              <w:t>due</w:t>
            </w:r>
            <w:r w:rsidRPr="00B46B66">
              <w:rPr>
                <w:rFonts w:asciiTheme="minorHAnsi" w:hAnsiTheme="minorHAnsi" w:cstheme="minorHAnsi"/>
                <w:spacing w:val="-3"/>
                <w:sz w:val="24"/>
                <w:szCs w:val="24"/>
              </w:rPr>
              <w:t xml:space="preserve"> </w:t>
            </w:r>
            <w:r w:rsidRPr="00B46B66">
              <w:rPr>
                <w:rFonts w:asciiTheme="minorHAnsi" w:hAnsiTheme="minorHAnsi" w:cstheme="minorHAnsi"/>
                <w:sz w:val="24"/>
                <w:szCs w:val="24"/>
              </w:rPr>
              <w:t xml:space="preserve">to </w:t>
            </w:r>
            <w:r w:rsidRPr="00B46B66">
              <w:rPr>
                <w:rFonts w:asciiTheme="minorHAnsi" w:hAnsiTheme="minorHAnsi" w:cstheme="minorHAnsi"/>
                <w:spacing w:val="-2"/>
                <w:sz w:val="24"/>
                <w:szCs w:val="24"/>
              </w:rPr>
              <w:t>rounding</w:t>
            </w:r>
          </w:p>
        </w:tc>
      </w:tr>
    </w:tbl>
    <w:p w:rsidR="004A62F9" w:rsidRPr="00B46B66" w14:paraId="5162DFC6" w14:textId="77777777">
      <w:pPr>
        <w:pStyle w:val="BodyText"/>
        <w:spacing w:before="10"/>
        <w:rPr>
          <w:rFonts w:asciiTheme="minorHAnsi" w:hAnsiTheme="minorHAnsi" w:cstheme="minorHAnsi"/>
        </w:rPr>
      </w:pPr>
    </w:p>
    <w:p w:rsidR="004A62F9" w:rsidRPr="00B46B66" w:rsidP="00B46B66" w14:paraId="592F7F07" w14:textId="77777777">
      <w:pPr>
        <w:pStyle w:val="Heading1"/>
        <w:rPr>
          <w:rFonts w:asciiTheme="minorHAnsi" w:hAnsiTheme="minorHAnsi" w:cstheme="minorHAnsi"/>
          <w:sz w:val="24"/>
          <w:szCs w:val="24"/>
        </w:rPr>
      </w:pPr>
      <w:bookmarkStart w:id="2" w:name="SUPPORTING_STATEMENT"/>
      <w:bookmarkEnd w:id="2"/>
      <w:r w:rsidRPr="00B46B66">
        <w:rPr>
          <w:rFonts w:asciiTheme="minorHAnsi" w:hAnsiTheme="minorHAnsi" w:cstheme="minorHAnsi"/>
          <w:sz w:val="24"/>
          <w:szCs w:val="24"/>
        </w:rPr>
        <w:t>SUPPORTING</w:t>
      </w:r>
      <w:r w:rsidRPr="00B46B66">
        <w:rPr>
          <w:rFonts w:asciiTheme="minorHAnsi" w:hAnsiTheme="minorHAnsi" w:cstheme="minorHAnsi"/>
          <w:spacing w:val="-4"/>
          <w:sz w:val="24"/>
          <w:szCs w:val="24"/>
        </w:rPr>
        <w:t xml:space="preserve"> </w:t>
      </w:r>
      <w:r w:rsidRPr="00B46B66">
        <w:rPr>
          <w:rFonts w:asciiTheme="minorHAnsi" w:hAnsiTheme="minorHAnsi" w:cstheme="minorHAnsi"/>
          <w:sz w:val="24"/>
          <w:szCs w:val="24"/>
        </w:rPr>
        <w:t>STATEMENT</w:t>
      </w:r>
    </w:p>
    <w:p w:rsidR="004A62F9" w:rsidRPr="00B46B66" w14:paraId="0E29100E" w14:textId="77777777">
      <w:pPr>
        <w:pStyle w:val="BodyText"/>
        <w:spacing w:before="10"/>
        <w:rPr>
          <w:rFonts w:asciiTheme="minorHAnsi" w:hAnsiTheme="minorHAnsi" w:cstheme="minorHAnsi"/>
          <w:b/>
        </w:rPr>
      </w:pPr>
    </w:p>
    <w:p w:rsidR="004A62F9" w:rsidRPr="00B44DC3" w:rsidP="009F555F" w14:paraId="58599AC3" w14:textId="3F33CA26">
      <w:pPr>
        <w:pStyle w:val="Heading2"/>
        <w:ind w:left="720"/>
        <w:rPr>
          <w:rFonts w:asciiTheme="minorHAnsi" w:hAnsiTheme="minorHAnsi" w:cstheme="minorHAnsi"/>
          <w:b/>
          <w:bCs/>
          <w:color w:val="auto"/>
          <w:sz w:val="24"/>
          <w:szCs w:val="24"/>
        </w:rPr>
      </w:pPr>
      <w:r w:rsidRPr="00B44DC3">
        <w:rPr>
          <w:rFonts w:asciiTheme="minorHAnsi" w:hAnsiTheme="minorHAnsi" w:cstheme="minorHAnsi"/>
          <w:b/>
          <w:bCs/>
          <w:color w:val="auto"/>
          <w:sz w:val="24"/>
          <w:szCs w:val="24"/>
        </w:rPr>
        <w:t xml:space="preserve">1. </w:t>
      </w:r>
      <w:r w:rsidRPr="00B44DC3" w:rsidR="00A74805">
        <w:rPr>
          <w:rFonts w:asciiTheme="minorHAnsi" w:hAnsiTheme="minorHAnsi" w:cstheme="minorHAnsi"/>
          <w:b/>
          <w:bCs/>
          <w:color w:val="auto"/>
          <w:sz w:val="24"/>
          <w:szCs w:val="24"/>
        </w:rPr>
        <w:t>Explain the circumstances that make the collection of information necessary. Identify any</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legal</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or</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administrative</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requirements</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that</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necessitate</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the</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collection.</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Attach</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a</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copy</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of the appropriate section of each statute and regulation mandating or authorizing the collection of information.</w:t>
      </w:r>
    </w:p>
    <w:p w:rsidR="004A62F9" w:rsidRPr="00B46B66" w14:paraId="00931518" w14:textId="77777777">
      <w:pPr>
        <w:pStyle w:val="BodyText"/>
        <w:spacing w:before="10"/>
        <w:rPr>
          <w:rFonts w:asciiTheme="minorHAnsi" w:hAnsiTheme="minorHAnsi" w:cstheme="minorHAnsi"/>
          <w:b/>
        </w:rPr>
      </w:pPr>
    </w:p>
    <w:p w:rsidR="004A62F9" w:rsidRPr="00B46B66" w:rsidP="00520BCA" w14:paraId="0A66EAE9" w14:textId="51C10D98">
      <w:pPr>
        <w:pStyle w:val="BodyText"/>
        <w:ind w:left="749"/>
        <w:rPr>
          <w:rFonts w:asciiTheme="minorHAnsi" w:hAnsiTheme="minorHAnsi" w:cstheme="minorHAnsi"/>
        </w:rPr>
      </w:pPr>
      <w:r w:rsidRPr="00B46B66">
        <w:rPr>
          <w:rFonts w:asciiTheme="minorHAnsi" w:hAnsiTheme="minorHAnsi" w:cstheme="minorHAnsi"/>
        </w:rPr>
        <w:t>Under</w:t>
      </w:r>
      <w:r w:rsidRPr="00B46B66">
        <w:rPr>
          <w:rFonts w:asciiTheme="minorHAnsi" w:hAnsiTheme="minorHAnsi" w:cstheme="minorHAnsi"/>
          <w:spacing w:val="-3"/>
        </w:rPr>
        <w:t xml:space="preserve"> </w:t>
      </w:r>
      <w:r w:rsidRPr="00B46B66">
        <w:rPr>
          <w:rFonts w:asciiTheme="minorHAnsi" w:hAnsiTheme="minorHAnsi" w:cstheme="minorHAnsi"/>
        </w:rPr>
        <w:t>section</w:t>
      </w:r>
      <w:r w:rsidRPr="00B46B66">
        <w:rPr>
          <w:rFonts w:asciiTheme="minorHAnsi" w:hAnsiTheme="minorHAnsi" w:cstheme="minorHAnsi"/>
          <w:spacing w:val="-2"/>
        </w:rPr>
        <w:t xml:space="preserve"> </w:t>
      </w:r>
      <w:r w:rsidRPr="00B46B66">
        <w:rPr>
          <w:rFonts w:asciiTheme="minorHAnsi" w:hAnsiTheme="minorHAnsi" w:cstheme="minorHAnsi"/>
        </w:rPr>
        <w:t>6(a)</w:t>
      </w:r>
      <w:r w:rsidRPr="00B46B66">
        <w:rPr>
          <w:rFonts w:asciiTheme="minorHAnsi" w:hAnsiTheme="minorHAnsi" w:cstheme="minorHAnsi"/>
          <w:spacing w:val="-3"/>
        </w:rPr>
        <w:t xml:space="preserve"> </w:t>
      </w:r>
      <w:r w:rsidRPr="00B46B66">
        <w:rPr>
          <w:rFonts w:asciiTheme="minorHAnsi" w:hAnsiTheme="minorHAnsi" w:cstheme="minorHAnsi"/>
        </w:rPr>
        <w:t>of</w:t>
      </w:r>
      <w:r w:rsidRPr="00B46B66">
        <w:rPr>
          <w:rFonts w:asciiTheme="minorHAnsi" w:hAnsiTheme="minorHAnsi" w:cstheme="minorHAnsi"/>
          <w:spacing w:val="-3"/>
        </w:rPr>
        <w:t xml:space="preserve"> </w:t>
      </w:r>
      <w:r w:rsidRPr="00B46B66">
        <w:rPr>
          <w:rFonts w:asciiTheme="minorHAnsi" w:hAnsiTheme="minorHAnsi" w:cstheme="minorHAnsi"/>
        </w:rPr>
        <w:t>TSCA</w:t>
      </w:r>
      <w:r w:rsidRPr="00B46B66">
        <w:rPr>
          <w:rFonts w:asciiTheme="minorHAnsi" w:hAnsiTheme="minorHAnsi" w:cstheme="minorHAnsi"/>
          <w:spacing w:val="-3"/>
        </w:rPr>
        <w:t xml:space="preserve"> </w:t>
      </w:r>
      <w:r w:rsidRPr="00B46B66">
        <w:rPr>
          <w:rFonts w:asciiTheme="minorHAnsi" w:hAnsiTheme="minorHAnsi" w:cstheme="minorHAnsi"/>
        </w:rPr>
        <w:t>(15</w:t>
      </w:r>
      <w:r w:rsidRPr="00B46B66">
        <w:rPr>
          <w:rFonts w:asciiTheme="minorHAnsi" w:hAnsiTheme="minorHAnsi" w:cstheme="minorHAnsi"/>
          <w:spacing w:val="-2"/>
        </w:rPr>
        <w:t xml:space="preserve"> </w:t>
      </w:r>
      <w:r w:rsidRPr="00B46B66">
        <w:rPr>
          <w:rFonts w:asciiTheme="minorHAnsi" w:hAnsiTheme="minorHAnsi" w:cstheme="minorHAnsi"/>
        </w:rPr>
        <w:t>U.S.C.</w:t>
      </w:r>
      <w:r w:rsidRPr="00B46B66">
        <w:rPr>
          <w:rFonts w:asciiTheme="minorHAnsi" w:hAnsiTheme="minorHAnsi" w:cstheme="minorHAnsi"/>
          <w:spacing w:val="-2"/>
        </w:rPr>
        <w:t xml:space="preserve"> </w:t>
      </w:r>
      <w:r w:rsidRPr="00B46B66">
        <w:rPr>
          <w:rFonts w:asciiTheme="minorHAnsi" w:hAnsiTheme="minorHAnsi" w:cstheme="minorHAnsi"/>
        </w:rPr>
        <w:t>§</w:t>
      </w:r>
      <w:r w:rsidRPr="00B46B66">
        <w:rPr>
          <w:rFonts w:asciiTheme="minorHAnsi" w:hAnsiTheme="minorHAnsi" w:cstheme="minorHAnsi"/>
          <w:spacing w:val="-2"/>
        </w:rPr>
        <w:t xml:space="preserve"> </w:t>
      </w:r>
      <w:r w:rsidRPr="00B46B66">
        <w:rPr>
          <w:rFonts w:asciiTheme="minorHAnsi" w:hAnsiTheme="minorHAnsi" w:cstheme="minorHAnsi"/>
        </w:rPr>
        <w:t>2605(a)),</w:t>
      </w:r>
      <w:r w:rsidRPr="00B46B66">
        <w:rPr>
          <w:rFonts w:asciiTheme="minorHAnsi" w:hAnsiTheme="minorHAnsi" w:cstheme="minorHAnsi"/>
          <w:spacing w:val="-2"/>
        </w:rPr>
        <w:t xml:space="preserve"> </w:t>
      </w:r>
      <w:r w:rsidRPr="00B46B66">
        <w:rPr>
          <w:rFonts w:asciiTheme="minorHAnsi" w:hAnsiTheme="minorHAnsi" w:cstheme="minorHAnsi"/>
        </w:rPr>
        <w:t>if</w:t>
      </w:r>
      <w:r w:rsidRPr="00B46B66">
        <w:rPr>
          <w:rFonts w:asciiTheme="minorHAnsi" w:hAnsiTheme="minorHAnsi" w:cstheme="minorHAnsi"/>
          <w:spacing w:val="-3"/>
        </w:rPr>
        <w:t xml:space="preserve"> </w:t>
      </w:r>
      <w:r w:rsidRPr="00B46B66">
        <w:rPr>
          <w:rFonts w:asciiTheme="minorHAnsi" w:hAnsiTheme="minorHAnsi" w:cstheme="minorHAnsi"/>
        </w:rPr>
        <w:t>EPA</w:t>
      </w:r>
      <w:r w:rsidRPr="00B46B66">
        <w:rPr>
          <w:rFonts w:asciiTheme="minorHAnsi" w:hAnsiTheme="minorHAnsi" w:cstheme="minorHAnsi"/>
          <w:spacing w:val="-3"/>
        </w:rPr>
        <w:t xml:space="preserve"> </w:t>
      </w:r>
      <w:r w:rsidRPr="00B46B66">
        <w:rPr>
          <w:rFonts w:asciiTheme="minorHAnsi" w:hAnsiTheme="minorHAnsi" w:cstheme="minorHAnsi"/>
        </w:rPr>
        <w:t>determines</w:t>
      </w:r>
      <w:r w:rsidRPr="00B46B66">
        <w:rPr>
          <w:rFonts w:asciiTheme="minorHAnsi" w:hAnsiTheme="minorHAnsi" w:cstheme="minorHAnsi"/>
          <w:spacing w:val="-2"/>
        </w:rPr>
        <w:t xml:space="preserve"> </w:t>
      </w:r>
      <w:r w:rsidRPr="00B46B66">
        <w:rPr>
          <w:rFonts w:asciiTheme="minorHAnsi" w:hAnsiTheme="minorHAnsi" w:cstheme="minorHAnsi"/>
        </w:rPr>
        <w:t>after</w:t>
      </w:r>
      <w:r w:rsidRPr="00B46B66">
        <w:rPr>
          <w:rFonts w:asciiTheme="minorHAnsi" w:hAnsiTheme="minorHAnsi" w:cstheme="minorHAnsi"/>
          <w:spacing w:val="-3"/>
        </w:rPr>
        <w:t xml:space="preserve"> </w:t>
      </w:r>
      <w:r w:rsidRPr="00B46B66">
        <w:rPr>
          <w:rFonts w:asciiTheme="minorHAnsi" w:hAnsiTheme="minorHAnsi" w:cstheme="minorHAnsi"/>
        </w:rPr>
        <w:t>risk</w:t>
      </w:r>
      <w:r w:rsidRPr="00B46B66">
        <w:rPr>
          <w:rFonts w:asciiTheme="minorHAnsi" w:hAnsiTheme="minorHAnsi" w:cstheme="minorHAnsi"/>
          <w:spacing w:val="-2"/>
        </w:rPr>
        <w:t xml:space="preserve"> </w:t>
      </w:r>
      <w:r w:rsidRPr="00B46B66">
        <w:rPr>
          <w:rFonts w:asciiTheme="minorHAnsi" w:hAnsiTheme="minorHAnsi" w:cstheme="minorHAnsi"/>
        </w:rPr>
        <w:t>evaluation</w:t>
      </w:r>
      <w:r w:rsidRPr="00B46B66">
        <w:rPr>
          <w:rFonts w:asciiTheme="minorHAnsi" w:hAnsiTheme="minorHAnsi" w:cstheme="minorHAnsi"/>
          <w:spacing w:val="-2"/>
        </w:rPr>
        <w:t xml:space="preserve"> </w:t>
      </w:r>
      <w:r w:rsidRPr="00B46B66">
        <w:rPr>
          <w:rFonts w:asciiTheme="minorHAnsi" w:hAnsiTheme="minorHAnsi" w:cstheme="minorHAnsi"/>
        </w:rPr>
        <w:t>that</w:t>
      </w:r>
      <w:r w:rsidRPr="00B46B66">
        <w:rPr>
          <w:rFonts w:asciiTheme="minorHAnsi" w:hAnsiTheme="minorHAnsi" w:cstheme="minorHAnsi"/>
          <w:spacing w:val="-2"/>
        </w:rPr>
        <w:t xml:space="preserve"> </w:t>
      </w:r>
      <w:r w:rsidRPr="00B46B66">
        <w:rPr>
          <w:rFonts w:asciiTheme="minorHAnsi" w:hAnsiTheme="minorHAnsi" w:cstheme="minorHAnsi"/>
        </w:rPr>
        <w:t>a chemical substance presents an unreasonable risk of injury to health or the environment, without</w:t>
      </w:r>
      <w:r w:rsidRPr="00B46B66" w:rsidR="00520BCA">
        <w:rPr>
          <w:rFonts w:asciiTheme="minorHAnsi" w:hAnsiTheme="minorHAnsi" w:cstheme="minorHAnsi"/>
        </w:rPr>
        <w:t xml:space="preserve"> </w:t>
      </w:r>
      <w:r w:rsidRPr="00B46B66">
        <w:rPr>
          <w:rFonts w:asciiTheme="minorHAnsi" w:hAnsiTheme="minorHAnsi" w:cstheme="minorHAnsi"/>
        </w:rPr>
        <w:t>consideration of costs or other non-risk factors, including an unreasonable risk to a potentially exposed or susceptible subpopulation identified as relevant to the risk evaluation, under the conditions of use, EPA must, by rule, apply one or</w:t>
      </w:r>
      <w:r w:rsidRPr="00B46B66">
        <w:rPr>
          <w:rFonts w:asciiTheme="minorHAnsi" w:hAnsiTheme="minorHAnsi" w:cstheme="minorHAnsi"/>
          <w:spacing w:val="-5"/>
        </w:rPr>
        <w:t xml:space="preserve"> </w:t>
      </w:r>
      <w:r w:rsidRPr="00B46B66">
        <w:rPr>
          <w:rFonts w:asciiTheme="minorHAnsi" w:hAnsiTheme="minorHAnsi" w:cstheme="minorHAnsi"/>
        </w:rPr>
        <w:t>more</w:t>
      </w:r>
      <w:r w:rsidRPr="00B46B66">
        <w:rPr>
          <w:rFonts w:asciiTheme="minorHAnsi" w:hAnsiTheme="minorHAnsi" w:cstheme="minorHAnsi"/>
          <w:spacing w:val="-3"/>
        </w:rPr>
        <w:t xml:space="preserve"> </w:t>
      </w:r>
      <w:r w:rsidRPr="00B46B66">
        <w:rPr>
          <w:rFonts w:asciiTheme="minorHAnsi" w:hAnsiTheme="minorHAnsi" w:cstheme="minorHAnsi"/>
        </w:rPr>
        <w:t>requirements</w:t>
      </w:r>
      <w:r w:rsidRPr="00B46B66">
        <w:rPr>
          <w:rFonts w:asciiTheme="minorHAnsi" w:hAnsiTheme="minorHAnsi" w:cstheme="minorHAnsi"/>
          <w:spacing w:val="-2"/>
        </w:rPr>
        <w:t xml:space="preserve"> </w:t>
      </w:r>
      <w:r w:rsidRPr="00B46B66">
        <w:rPr>
          <w:rFonts w:asciiTheme="minorHAnsi" w:hAnsiTheme="minorHAnsi" w:cstheme="minorHAnsi"/>
        </w:rPr>
        <w:t>to</w:t>
      </w:r>
      <w:r w:rsidRPr="00B46B66">
        <w:rPr>
          <w:rFonts w:asciiTheme="minorHAnsi" w:hAnsiTheme="minorHAnsi" w:cstheme="minorHAnsi"/>
          <w:spacing w:val="-2"/>
        </w:rPr>
        <w:t xml:space="preserve"> </w:t>
      </w:r>
      <w:r w:rsidRPr="00B46B66">
        <w:rPr>
          <w:rFonts w:asciiTheme="minorHAnsi" w:hAnsiTheme="minorHAnsi" w:cstheme="minorHAnsi"/>
        </w:rPr>
        <w:t>the</w:t>
      </w:r>
      <w:r w:rsidRPr="00B46B66">
        <w:rPr>
          <w:rFonts w:asciiTheme="minorHAnsi" w:hAnsiTheme="minorHAnsi" w:cstheme="minorHAnsi"/>
          <w:spacing w:val="-3"/>
        </w:rPr>
        <w:t xml:space="preserve"> </w:t>
      </w:r>
      <w:r w:rsidRPr="00B46B66">
        <w:rPr>
          <w:rFonts w:asciiTheme="minorHAnsi" w:hAnsiTheme="minorHAnsi" w:cstheme="minorHAnsi"/>
        </w:rPr>
        <w:t>extent</w:t>
      </w:r>
      <w:r w:rsidRPr="00B46B66">
        <w:rPr>
          <w:rFonts w:asciiTheme="minorHAnsi" w:hAnsiTheme="minorHAnsi" w:cstheme="minorHAnsi"/>
          <w:spacing w:val="-1"/>
        </w:rPr>
        <w:t xml:space="preserve"> </w:t>
      </w:r>
      <w:r w:rsidRPr="00B46B66">
        <w:rPr>
          <w:rFonts w:asciiTheme="minorHAnsi" w:hAnsiTheme="minorHAnsi" w:cstheme="minorHAnsi"/>
        </w:rPr>
        <w:t>necessary</w:t>
      </w:r>
      <w:r w:rsidRPr="00B46B66">
        <w:rPr>
          <w:rFonts w:asciiTheme="minorHAnsi" w:hAnsiTheme="minorHAnsi" w:cstheme="minorHAnsi"/>
          <w:spacing w:val="-2"/>
        </w:rPr>
        <w:t xml:space="preserve"> </w:t>
      </w:r>
      <w:r w:rsidRPr="00B46B66">
        <w:rPr>
          <w:rFonts w:asciiTheme="minorHAnsi" w:hAnsiTheme="minorHAnsi" w:cstheme="minorHAnsi"/>
        </w:rPr>
        <w:t>so that</w:t>
      </w:r>
      <w:r w:rsidRPr="00B46B66">
        <w:rPr>
          <w:rFonts w:asciiTheme="minorHAnsi" w:hAnsiTheme="minorHAnsi" w:cstheme="minorHAnsi"/>
          <w:spacing w:val="-5"/>
        </w:rPr>
        <w:t xml:space="preserve"> </w:t>
      </w:r>
      <w:r w:rsidRPr="00B46B66">
        <w:rPr>
          <w:rFonts w:asciiTheme="minorHAnsi" w:hAnsiTheme="minorHAnsi" w:cstheme="minorHAnsi"/>
        </w:rPr>
        <w:t>the</w:t>
      </w:r>
      <w:r w:rsidRPr="00B46B66">
        <w:rPr>
          <w:rFonts w:asciiTheme="minorHAnsi" w:hAnsiTheme="minorHAnsi" w:cstheme="minorHAnsi"/>
          <w:spacing w:val="-7"/>
        </w:rPr>
        <w:t xml:space="preserve"> </w:t>
      </w:r>
      <w:r w:rsidRPr="00B46B66">
        <w:rPr>
          <w:rFonts w:asciiTheme="minorHAnsi" w:hAnsiTheme="minorHAnsi" w:cstheme="minorHAnsi"/>
        </w:rPr>
        <w:t>chemical</w:t>
      </w:r>
      <w:r w:rsidRPr="00B46B66">
        <w:rPr>
          <w:rFonts w:asciiTheme="minorHAnsi" w:hAnsiTheme="minorHAnsi" w:cstheme="minorHAnsi"/>
          <w:spacing w:val="-5"/>
        </w:rPr>
        <w:t xml:space="preserve"> </w:t>
      </w:r>
      <w:r w:rsidRPr="00B46B66">
        <w:rPr>
          <w:rFonts w:asciiTheme="minorHAnsi" w:hAnsiTheme="minorHAnsi" w:cstheme="minorHAnsi"/>
        </w:rPr>
        <w:t>substance</w:t>
      </w:r>
      <w:r w:rsidRPr="00B46B66">
        <w:rPr>
          <w:rFonts w:asciiTheme="minorHAnsi" w:hAnsiTheme="minorHAnsi" w:cstheme="minorHAnsi"/>
          <w:spacing w:val="-7"/>
        </w:rPr>
        <w:t xml:space="preserve"> </w:t>
      </w:r>
      <w:r w:rsidRPr="00B46B66">
        <w:rPr>
          <w:rFonts w:asciiTheme="minorHAnsi" w:hAnsiTheme="minorHAnsi" w:cstheme="minorHAnsi"/>
        </w:rPr>
        <w:t>or</w:t>
      </w:r>
      <w:r w:rsidRPr="00B46B66">
        <w:rPr>
          <w:rFonts w:asciiTheme="minorHAnsi" w:hAnsiTheme="minorHAnsi" w:cstheme="minorHAnsi"/>
          <w:spacing w:val="-7"/>
        </w:rPr>
        <w:t xml:space="preserve"> </w:t>
      </w:r>
      <w:r w:rsidRPr="00B46B66">
        <w:rPr>
          <w:rFonts w:asciiTheme="minorHAnsi" w:hAnsiTheme="minorHAnsi" w:cstheme="minorHAnsi"/>
        </w:rPr>
        <w:t>mixture</w:t>
      </w:r>
      <w:r w:rsidRPr="00B46B66">
        <w:rPr>
          <w:rFonts w:asciiTheme="minorHAnsi" w:hAnsiTheme="minorHAnsi" w:cstheme="minorHAnsi"/>
          <w:spacing w:val="-4"/>
        </w:rPr>
        <w:t xml:space="preserve"> </w:t>
      </w:r>
      <w:r w:rsidRPr="00B46B66">
        <w:rPr>
          <w:rFonts w:asciiTheme="minorHAnsi" w:hAnsiTheme="minorHAnsi" w:cstheme="minorHAnsi"/>
        </w:rPr>
        <w:t>no</w:t>
      </w:r>
      <w:r w:rsidRPr="00B46B66">
        <w:rPr>
          <w:rFonts w:asciiTheme="minorHAnsi" w:hAnsiTheme="minorHAnsi" w:cstheme="minorHAnsi"/>
          <w:spacing w:val="-3"/>
        </w:rPr>
        <w:t xml:space="preserve"> </w:t>
      </w:r>
      <w:r w:rsidRPr="00B46B66">
        <w:rPr>
          <w:rFonts w:asciiTheme="minorHAnsi" w:hAnsiTheme="minorHAnsi" w:cstheme="minorHAnsi"/>
        </w:rPr>
        <w:t>longer</w:t>
      </w:r>
      <w:r w:rsidRPr="00B46B66">
        <w:rPr>
          <w:rFonts w:asciiTheme="minorHAnsi" w:hAnsiTheme="minorHAnsi" w:cstheme="minorHAnsi"/>
          <w:spacing w:val="-4"/>
        </w:rPr>
        <w:t xml:space="preserve"> </w:t>
      </w:r>
      <w:r w:rsidRPr="00B46B66">
        <w:rPr>
          <w:rFonts w:asciiTheme="minorHAnsi" w:hAnsiTheme="minorHAnsi" w:cstheme="minorHAnsi"/>
        </w:rPr>
        <w:t>presents</w:t>
      </w:r>
      <w:r w:rsidRPr="00B46B66">
        <w:rPr>
          <w:rFonts w:asciiTheme="minorHAnsi" w:hAnsiTheme="minorHAnsi" w:cstheme="minorHAnsi"/>
          <w:spacing w:val="-3"/>
        </w:rPr>
        <w:t xml:space="preserve"> </w:t>
      </w:r>
      <w:r w:rsidRPr="00B46B66">
        <w:rPr>
          <w:rFonts w:asciiTheme="minorHAnsi" w:hAnsiTheme="minorHAnsi" w:cstheme="minorHAnsi"/>
        </w:rPr>
        <w:t>such</w:t>
      </w:r>
      <w:r w:rsidRPr="00B46B66">
        <w:rPr>
          <w:rFonts w:asciiTheme="minorHAnsi" w:hAnsiTheme="minorHAnsi" w:cstheme="minorHAnsi"/>
          <w:spacing w:val="-3"/>
        </w:rPr>
        <w:t xml:space="preserve"> </w:t>
      </w:r>
      <w:r w:rsidRPr="00B46B66">
        <w:rPr>
          <w:rFonts w:asciiTheme="minorHAnsi" w:hAnsiTheme="minorHAnsi" w:cstheme="minorHAnsi"/>
        </w:rPr>
        <w:t>risk.</w:t>
      </w:r>
      <w:r w:rsidRPr="00B46B66">
        <w:rPr>
          <w:rFonts w:asciiTheme="minorHAnsi" w:hAnsiTheme="minorHAnsi" w:cstheme="minorHAnsi"/>
          <w:spacing w:val="-3"/>
        </w:rPr>
        <w:t xml:space="preserve"> </w:t>
      </w:r>
      <w:r w:rsidRPr="00B46B66">
        <w:rPr>
          <w:rFonts w:asciiTheme="minorHAnsi" w:hAnsiTheme="minorHAnsi" w:cstheme="minorHAnsi"/>
        </w:rPr>
        <w:t>Section</w:t>
      </w:r>
      <w:r w:rsidRPr="00B46B66">
        <w:rPr>
          <w:rFonts w:asciiTheme="minorHAnsi" w:hAnsiTheme="minorHAnsi" w:cstheme="minorHAnsi"/>
          <w:spacing w:val="-1"/>
        </w:rPr>
        <w:t xml:space="preserve"> </w:t>
      </w:r>
      <w:r w:rsidRPr="00B46B66">
        <w:rPr>
          <w:rFonts w:asciiTheme="minorHAnsi" w:hAnsiTheme="minorHAnsi" w:cstheme="minorHAnsi"/>
        </w:rPr>
        <w:t>6(a)</w:t>
      </w:r>
      <w:r w:rsidRPr="00B46B66">
        <w:rPr>
          <w:rFonts w:asciiTheme="minorHAnsi" w:hAnsiTheme="minorHAnsi" w:cstheme="minorHAnsi"/>
          <w:spacing w:val="-4"/>
        </w:rPr>
        <w:t xml:space="preserve"> </w:t>
      </w:r>
      <w:r w:rsidRPr="00B46B66">
        <w:rPr>
          <w:rFonts w:asciiTheme="minorHAnsi" w:hAnsiTheme="minorHAnsi" w:cstheme="minorHAnsi"/>
        </w:rPr>
        <w:t>authorizes</w:t>
      </w:r>
      <w:r w:rsidRPr="00B46B66">
        <w:rPr>
          <w:rFonts w:asciiTheme="minorHAnsi" w:hAnsiTheme="minorHAnsi" w:cstheme="minorHAnsi"/>
          <w:spacing w:val="-3"/>
        </w:rPr>
        <w:t xml:space="preserve"> </w:t>
      </w:r>
      <w:r w:rsidRPr="00B46B66">
        <w:rPr>
          <w:rFonts w:asciiTheme="minorHAnsi" w:hAnsiTheme="minorHAnsi" w:cstheme="minorHAnsi"/>
        </w:rPr>
        <w:t xml:space="preserve">EPA </w:t>
      </w:r>
      <w:r w:rsidRPr="00B46B66">
        <w:rPr>
          <w:rFonts w:asciiTheme="minorHAnsi" w:hAnsiTheme="minorHAnsi" w:cstheme="minorHAnsi"/>
          <w:spacing w:val="-4"/>
        </w:rPr>
        <w:t>to:</w:t>
      </w:r>
    </w:p>
    <w:p w:rsidR="004A62F9" w:rsidRPr="00B46B66" w14:paraId="294E9CB6" w14:textId="77777777">
      <w:pPr>
        <w:pStyle w:val="BodyText"/>
        <w:rPr>
          <w:rFonts w:asciiTheme="minorHAnsi" w:hAnsiTheme="minorHAnsi" w:cstheme="minorHAnsi"/>
        </w:rPr>
      </w:pPr>
    </w:p>
    <w:p w:rsidR="004A62F9" w:rsidRPr="00B46B66" w14:paraId="47DECCD1" w14:textId="77777777">
      <w:pPr>
        <w:pStyle w:val="ListParagraph"/>
        <w:numPr>
          <w:ilvl w:val="1"/>
          <w:numId w:val="6"/>
        </w:numPr>
        <w:tabs>
          <w:tab w:val="left" w:pos="1462"/>
        </w:tabs>
        <w:spacing w:before="90"/>
        <w:ind w:left="1462" w:hanging="358"/>
        <w:rPr>
          <w:rFonts w:asciiTheme="minorHAnsi" w:hAnsiTheme="minorHAnsi" w:cstheme="minorHAnsi"/>
          <w:sz w:val="24"/>
          <w:szCs w:val="24"/>
        </w:rPr>
      </w:pPr>
      <w:r w:rsidRPr="00B46B66">
        <w:rPr>
          <w:rFonts w:asciiTheme="minorHAnsi" w:hAnsiTheme="minorHAnsi" w:cstheme="minorHAnsi"/>
          <w:sz w:val="24"/>
          <w:szCs w:val="24"/>
        </w:rPr>
        <w:t>Prohibit</w:t>
      </w:r>
      <w:r w:rsidRPr="00B46B66">
        <w:rPr>
          <w:rFonts w:asciiTheme="minorHAnsi" w:hAnsiTheme="minorHAnsi" w:cstheme="minorHAnsi"/>
          <w:spacing w:val="-11"/>
          <w:sz w:val="24"/>
          <w:szCs w:val="24"/>
        </w:rPr>
        <w:t xml:space="preserve"> </w:t>
      </w:r>
      <w:r w:rsidRPr="00B46B66">
        <w:rPr>
          <w:rFonts w:asciiTheme="minorHAnsi" w:hAnsiTheme="minorHAnsi" w:cstheme="minorHAnsi"/>
          <w:sz w:val="24"/>
          <w:szCs w:val="24"/>
        </w:rPr>
        <w:t>or</w:t>
      </w:r>
      <w:r w:rsidRPr="00B46B66">
        <w:rPr>
          <w:rFonts w:asciiTheme="minorHAnsi" w:hAnsiTheme="minorHAnsi" w:cstheme="minorHAnsi"/>
          <w:spacing w:val="-7"/>
          <w:sz w:val="24"/>
          <w:szCs w:val="24"/>
        </w:rPr>
        <w:t xml:space="preserve"> </w:t>
      </w:r>
      <w:r w:rsidRPr="00B46B66">
        <w:rPr>
          <w:rFonts w:asciiTheme="minorHAnsi" w:hAnsiTheme="minorHAnsi" w:cstheme="minorHAnsi"/>
          <w:sz w:val="24"/>
          <w:szCs w:val="24"/>
        </w:rPr>
        <w:t>restrict</w:t>
      </w:r>
      <w:r w:rsidRPr="00B46B66">
        <w:rPr>
          <w:rFonts w:asciiTheme="minorHAnsi" w:hAnsiTheme="minorHAnsi" w:cstheme="minorHAnsi"/>
          <w:spacing w:val="-6"/>
          <w:sz w:val="24"/>
          <w:szCs w:val="24"/>
        </w:rPr>
        <w:t xml:space="preserve"> </w:t>
      </w:r>
      <w:r w:rsidRPr="00B46B66">
        <w:rPr>
          <w:rFonts w:asciiTheme="minorHAnsi" w:hAnsiTheme="minorHAnsi" w:cstheme="minorHAnsi"/>
          <w:sz w:val="24"/>
          <w:szCs w:val="24"/>
        </w:rPr>
        <w:t>manufacture,</w:t>
      </w:r>
      <w:r w:rsidRPr="00B46B66">
        <w:rPr>
          <w:rFonts w:asciiTheme="minorHAnsi" w:hAnsiTheme="minorHAnsi" w:cstheme="minorHAnsi"/>
          <w:spacing w:val="-6"/>
          <w:sz w:val="24"/>
          <w:szCs w:val="24"/>
        </w:rPr>
        <w:t xml:space="preserve"> </w:t>
      </w:r>
      <w:r w:rsidRPr="00B46B66">
        <w:rPr>
          <w:rFonts w:asciiTheme="minorHAnsi" w:hAnsiTheme="minorHAnsi" w:cstheme="minorHAnsi"/>
          <w:sz w:val="24"/>
          <w:szCs w:val="24"/>
        </w:rPr>
        <w:t>processing,</w:t>
      </w:r>
      <w:r w:rsidRPr="00B46B66">
        <w:rPr>
          <w:rFonts w:asciiTheme="minorHAnsi" w:hAnsiTheme="minorHAnsi" w:cstheme="minorHAnsi"/>
          <w:spacing w:val="-6"/>
          <w:sz w:val="24"/>
          <w:szCs w:val="24"/>
        </w:rPr>
        <w:t xml:space="preserve"> </w:t>
      </w:r>
      <w:r w:rsidRPr="00B46B66">
        <w:rPr>
          <w:rFonts w:asciiTheme="minorHAnsi" w:hAnsiTheme="minorHAnsi" w:cstheme="minorHAnsi"/>
          <w:sz w:val="24"/>
          <w:szCs w:val="24"/>
        </w:rPr>
        <w:t>or</w:t>
      </w:r>
      <w:r w:rsidRPr="00B46B66">
        <w:rPr>
          <w:rFonts w:asciiTheme="minorHAnsi" w:hAnsiTheme="minorHAnsi" w:cstheme="minorHAnsi"/>
          <w:spacing w:val="-7"/>
          <w:sz w:val="24"/>
          <w:szCs w:val="24"/>
        </w:rPr>
        <w:t xml:space="preserve"> </w:t>
      </w:r>
      <w:r w:rsidRPr="00B46B66">
        <w:rPr>
          <w:rFonts w:asciiTheme="minorHAnsi" w:hAnsiTheme="minorHAnsi" w:cstheme="minorHAnsi"/>
          <w:sz w:val="24"/>
          <w:szCs w:val="24"/>
        </w:rPr>
        <w:t>distribution</w:t>
      </w:r>
      <w:r w:rsidRPr="00B46B66">
        <w:rPr>
          <w:rFonts w:asciiTheme="minorHAnsi" w:hAnsiTheme="minorHAnsi" w:cstheme="minorHAnsi"/>
          <w:spacing w:val="-6"/>
          <w:sz w:val="24"/>
          <w:szCs w:val="24"/>
        </w:rPr>
        <w:t xml:space="preserve"> </w:t>
      </w:r>
      <w:r w:rsidRPr="00B46B66">
        <w:rPr>
          <w:rFonts w:asciiTheme="minorHAnsi" w:hAnsiTheme="minorHAnsi" w:cstheme="minorHAnsi"/>
          <w:sz w:val="24"/>
          <w:szCs w:val="24"/>
        </w:rPr>
        <w:t>in</w:t>
      </w:r>
      <w:r w:rsidRPr="00B46B66">
        <w:rPr>
          <w:rFonts w:asciiTheme="minorHAnsi" w:hAnsiTheme="minorHAnsi" w:cstheme="minorHAnsi"/>
          <w:spacing w:val="-6"/>
          <w:sz w:val="24"/>
          <w:szCs w:val="24"/>
        </w:rPr>
        <w:t xml:space="preserve"> </w:t>
      </w:r>
      <w:r w:rsidRPr="00B46B66">
        <w:rPr>
          <w:rFonts w:asciiTheme="minorHAnsi" w:hAnsiTheme="minorHAnsi" w:cstheme="minorHAnsi"/>
          <w:spacing w:val="-2"/>
          <w:sz w:val="24"/>
          <w:szCs w:val="24"/>
        </w:rPr>
        <w:t>commerce,</w:t>
      </w:r>
    </w:p>
    <w:p w:rsidR="004A62F9" w:rsidRPr="00B46B66" w14:paraId="49645630" w14:textId="77777777">
      <w:pPr>
        <w:pStyle w:val="ListParagraph"/>
        <w:numPr>
          <w:ilvl w:val="1"/>
          <w:numId w:val="6"/>
        </w:numPr>
        <w:tabs>
          <w:tab w:val="left" w:pos="1462"/>
          <w:tab w:val="left" w:pos="1464"/>
        </w:tabs>
        <w:ind w:right="1450"/>
        <w:rPr>
          <w:rFonts w:asciiTheme="minorHAnsi" w:hAnsiTheme="minorHAnsi" w:cstheme="minorHAnsi"/>
          <w:sz w:val="24"/>
          <w:szCs w:val="24"/>
        </w:rPr>
      </w:pPr>
      <w:r w:rsidRPr="00B46B66">
        <w:rPr>
          <w:rFonts w:asciiTheme="minorHAnsi" w:hAnsiTheme="minorHAnsi" w:cstheme="minorHAnsi"/>
          <w:sz w:val="24"/>
          <w:szCs w:val="24"/>
        </w:rPr>
        <w:t>Prohibit</w:t>
      </w:r>
      <w:r w:rsidRPr="00B46B66">
        <w:rPr>
          <w:rFonts w:asciiTheme="minorHAnsi" w:hAnsiTheme="minorHAnsi" w:cstheme="minorHAnsi"/>
          <w:spacing w:val="-8"/>
          <w:sz w:val="24"/>
          <w:szCs w:val="24"/>
        </w:rPr>
        <w:t xml:space="preserve"> </w:t>
      </w:r>
      <w:r w:rsidRPr="00B46B66">
        <w:rPr>
          <w:rFonts w:asciiTheme="minorHAnsi" w:hAnsiTheme="minorHAnsi" w:cstheme="minorHAnsi"/>
          <w:sz w:val="24"/>
          <w:szCs w:val="24"/>
        </w:rPr>
        <w:t>or</w:t>
      </w:r>
      <w:r w:rsidRPr="00B46B66">
        <w:rPr>
          <w:rFonts w:asciiTheme="minorHAnsi" w:hAnsiTheme="minorHAnsi" w:cstheme="minorHAnsi"/>
          <w:spacing w:val="-9"/>
          <w:sz w:val="24"/>
          <w:szCs w:val="24"/>
        </w:rPr>
        <w:t xml:space="preserve"> </w:t>
      </w:r>
      <w:r w:rsidRPr="00B46B66">
        <w:rPr>
          <w:rFonts w:asciiTheme="minorHAnsi" w:hAnsiTheme="minorHAnsi" w:cstheme="minorHAnsi"/>
          <w:sz w:val="24"/>
          <w:szCs w:val="24"/>
        </w:rPr>
        <w:t>restrict</w:t>
      </w:r>
      <w:r w:rsidRPr="00B46B66">
        <w:rPr>
          <w:rFonts w:asciiTheme="minorHAnsi" w:hAnsiTheme="minorHAnsi" w:cstheme="minorHAnsi"/>
          <w:spacing w:val="-8"/>
          <w:sz w:val="24"/>
          <w:szCs w:val="24"/>
        </w:rPr>
        <w:t xml:space="preserve"> </w:t>
      </w:r>
      <w:r w:rsidRPr="00B46B66">
        <w:rPr>
          <w:rFonts w:asciiTheme="minorHAnsi" w:hAnsiTheme="minorHAnsi" w:cstheme="minorHAnsi"/>
          <w:sz w:val="24"/>
          <w:szCs w:val="24"/>
        </w:rPr>
        <w:t>the</w:t>
      </w:r>
      <w:r w:rsidRPr="00B46B66">
        <w:rPr>
          <w:rFonts w:asciiTheme="minorHAnsi" w:hAnsiTheme="minorHAnsi" w:cstheme="minorHAnsi"/>
          <w:spacing w:val="-9"/>
          <w:sz w:val="24"/>
          <w:szCs w:val="24"/>
        </w:rPr>
        <w:t xml:space="preserve"> </w:t>
      </w:r>
      <w:r w:rsidRPr="00B46B66">
        <w:rPr>
          <w:rFonts w:asciiTheme="minorHAnsi" w:hAnsiTheme="minorHAnsi" w:cstheme="minorHAnsi"/>
          <w:sz w:val="24"/>
          <w:szCs w:val="24"/>
        </w:rPr>
        <w:t>manufacture,</w:t>
      </w:r>
      <w:r w:rsidRPr="00B46B66">
        <w:rPr>
          <w:rFonts w:asciiTheme="minorHAnsi" w:hAnsiTheme="minorHAnsi" w:cstheme="minorHAnsi"/>
          <w:spacing w:val="-8"/>
          <w:sz w:val="24"/>
          <w:szCs w:val="24"/>
        </w:rPr>
        <w:t xml:space="preserve"> </w:t>
      </w:r>
      <w:r w:rsidRPr="00B46B66">
        <w:rPr>
          <w:rFonts w:asciiTheme="minorHAnsi" w:hAnsiTheme="minorHAnsi" w:cstheme="minorHAnsi"/>
          <w:sz w:val="24"/>
          <w:szCs w:val="24"/>
        </w:rPr>
        <w:t>processing,</w:t>
      </w:r>
      <w:r w:rsidRPr="00B46B66">
        <w:rPr>
          <w:rFonts w:asciiTheme="minorHAnsi" w:hAnsiTheme="minorHAnsi" w:cstheme="minorHAnsi"/>
          <w:spacing w:val="-8"/>
          <w:sz w:val="24"/>
          <w:szCs w:val="24"/>
        </w:rPr>
        <w:t xml:space="preserve"> </w:t>
      </w:r>
      <w:r w:rsidRPr="00B46B66">
        <w:rPr>
          <w:rFonts w:asciiTheme="minorHAnsi" w:hAnsiTheme="minorHAnsi" w:cstheme="minorHAnsi"/>
          <w:sz w:val="24"/>
          <w:szCs w:val="24"/>
        </w:rPr>
        <w:t>or</w:t>
      </w:r>
      <w:r w:rsidRPr="00B46B66">
        <w:rPr>
          <w:rFonts w:asciiTheme="minorHAnsi" w:hAnsiTheme="minorHAnsi" w:cstheme="minorHAnsi"/>
          <w:spacing w:val="-4"/>
          <w:sz w:val="24"/>
          <w:szCs w:val="24"/>
        </w:rPr>
        <w:t xml:space="preserve"> </w:t>
      </w:r>
      <w:r w:rsidRPr="00B46B66">
        <w:rPr>
          <w:rFonts w:asciiTheme="minorHAnsi" w:hAnsiTheme="minorHAnsi" w:cstheme="minorHAnsi"/>
          <w:sz w:val="24"/>
          <w:szCs w:val="24"/>
        </w:rPr>
        <w:t>distribution</w:t>
      </w:r>
      <w:r w:rsidRPr="00B46B66">
        <w:rPr>
          <w:rFonts w:asciiTheme="minorHAnsi" w:hAnsiTheme="minorHAnsi" w:cstheme="minorHAnsi"/>
          <w:spacing w:val="-8"/>
          <w:sz w:val="24"/>
          <w:szCs w:val="24"/>
        </w:rPr>
        <w:t xml:space="preserve"> </w:t>
      </w:r>
      <w:r w:rsidRPr="00B46B66">
        <w:rPr>
          <w:rFonts w:asciiTheme="minorHAnsi" w:hAnsiTheme="minorHAnsi" w:cstheme="minorHAnsi"/>
          <w:sz w:val="24"/>
          <w:szCs w:val="24"/>
        </w:rPr>
        <w:t>in</w:t>
      </w:r>
      <w:r w:rsidRPr="00B46B66">
        <w:rPr>
          <w:rFonts w:asciiTheme="minorHAnsi" w:hAnsiTheme="minorHAnsi" w:cstheme="minorHAnsi"/>
          <w:spacing w:val="-8"/>
          <w:sz w:val="24"/>
          <w:szCs w:val="24"/>
        </w:rPr>
        <w:t xml:space="preserve"> </w:t>
      </w:r>
      <w:r w:rsidRPr="00B46B66">
        <w:rPr>
          <w:rFonts w:asciiTheme="minorHAnsi" w:hAnsiTheme="minorHAnsi" w:cstheme="minorHAnsi"/>
          <w:sz w:val="24"/>
          <w:szCs w:val="24"/>
        </w:rPr>
        <w:t>commerce</w:t>
      </w:r>
      <w:r w:rsidRPr="00B46B66">
        <w:rPr>
          <w:rFonts w:asciiTheme="minorHAnsi" w:hAnsiTheme="minorHAnsi" w:cstheme="minorHAnsi"/>
          <w:spacing w:val="-7"/>
          <w:sz w:val="24"/>
          <w:szCs w:val="24"/>
        </w:rPr>
        <w:t xml:space="preserve"> </w:t>
      </w:r>
      <w:r w:rsidRPr="00B46B66">
        <w:rPr>
          <w:rFonts w:asciiTheme="minorHAnsi" w:hAnsiTheme="minorHAnsi" w:cstheme="minorHAnsi"/>
          <w:sz w:val="24"/>
          <w:szCs w:val="24"/>
        </w:rPr>
        <w:t>of</w:t>
      </w:r>
      <w:r w:rsidRPr="00B46B66">
        <w:rPr>
          <w:rFonts w:asciiTheme="minorHAnsi" w:hAnsiTheme="minorHAnsi" w:cstheme="minorHAnsi"/>
          <w:spacing w:val="-4"/>
          <w:sz w:val="24"/>
          <w:szCs w:val="24"/>
        </w:rPr>
        <w:t xml:space="preserve"> </w:t>
      </w:r>
      <w:r w:rsidRPr="00B46B66">
        <w:rPr>
          <w:rFonts w:asciiTheme="minorHAnsi" w:hAnsiTheme="minorHAnsi" w:cstheme="minorHAnsi"/>
          <w:sz w:val="24"/>
          <w:szCs w:val="24"/>
        </w:rPr>
        <w:t>the chemical substance above a specified concentration,</w:t>
      </w:r>
    </w:p>
    <w:p w:rsidR="004A62F9" w:rsidRPr="00B46B66" w14:paraId="294B52F2" w14:textId="77777777">
      <w:pPr>
        <w:pStyle w:val="ListParagraph"/>
        <w:numPr>
          <w:ilvl w:val="1"/>
          <w:numId w:val="6"/>
        </w:numPr>
        <w:tabs>
          <w:tab w:val="left" w:pos="1462"/>
        </w:tabs>
        <w:spacing w:before="1"/>
        <w:ind w:left="1462" w:hanging="358"/>
        <w:rPr>
          <w:rFonts w:asciiTheme="minorHAnsi" w:hAnsiTheme="minorHAnsi" w:cstheme="minorHAnsi"/>
          <w:sz w:val="24"/>
          <w:szCs w:val="24"/>
        </w:rPr>
      </w:pPr>
      <w:r w:rsidRPr="00B46B66">
        <w:rPr>
          <w:rFonts w:asciiTheme="minorHAnsi" w:hAnsiTheme="minorHAnsi" w:cstheme="minorHAnsi"/>
          <w:sz w:val="24"/>
          <w:szCs w:val="24"/>
        </w:rPr>
        <w:t>Require</w:t>
      </w:r>
      <w:r w:rsidRPr="00B46B66">
        <w:rPr>
          <w:rFonts w:asciiTheme="minorHAnsi" w:hAnsiTheme="minorHAnsi" w:cstheme="minorHAnsi"/>
          <w:spacing w:val="-10"/>
          <w:sz w:val="24"/>
          <w:szCs w:val="24"/>
        </w:rPr>
        <w:t xml:space="preserve"> </w:t>
      </w:r>
      <w:r w:rsidRPr="00B46B66">
        <w:rPr>
          <w:rFonts w:asciiTheme="minorHAnsi" w:hAnsiTheme="minorHAnsi" w:cstheme="minorHAnsi"/>
          <w:sz w:val="24"/>
          <w:szCs w:val="24"/>
        </w:rPr>
        <w:t>minimum</w:t>
      </w:r>
      <w:r w:rsidRPr="00B46B66">
        <w:rPr>
          <w:rFonts w:asciiTheme="minorHAnsi" w:hAnsiTheme="minorHAnsi" w:cstheme="minorHAnsi"/>
          <w:spacing w:val="-6"/>
          <w:sz w:val="24"/>
          <w:szCs w:val="24"/>
        </w:rPr>
        <w:t xml:space="preserve"> </w:t>
      </w:r>
      <w:r w:rsidRPr="00B46B66">
        <w:rPr>
          <w:rFonts w:asciiTheme="minorHAnsi" w:hAnsiTheme="minorHAnsi" w:cstheme="minorHAnsi"/>
          <w:sz w:val="24"/>
          <w:szCs w:val="24"/>
        </w:rPr>
        <w:t>warnings</w:t>
      </w:r>
      <w:r w:rsidRPr="00B46B66">
        <w:rPr>
          <w:rFonts w:asciiTheme="minorHAnsi" w:hAnsiTheme="minorHAnsi" w:cstheme="minorHAnsi"/>
          <w:spacing w:val="-6"/>
          <w:sz w:val="24"/>
          <w:szCs w:val="24"/>
        </w:rPr>
        <w:t xml:space="preserve"> </w:t>
      </w:r>
      <w:r w:rsidRPr="00B46B66">
        <w:rPr>
          <w:rFonts w:asciiTheme="minorHAnsi" w:hAnsiTheme="minorHAnsi" w:cstheme="minorHAnsi"/>
          <w:sz w:val="24"/>
          <w:szCs w:val="24"/>
        </w:rPr>
        <w:t>or</w:t>
      </w:r>
      <w:r w:rsidRPr="00B46B66">
        <w:rPr>
          <w:rFonts w:asciiTheme="minorHAnsi" w:hAnsiTheme="minorHAnsi" w:cstheme="minorHAnsi"/>
          <w:spacing w:val="-7"/>
          <w:sz w:val="24"/>
          <w:szCs w:val="24"/>
        </w:rPr>
        <w:t xml:space="preserve"> </w:t>
      </w:r>
      <w:r w:rsidRPr="00B46B66">
        <w:rPr>
          <w:rFonts w:asciiTheme="minorHAnsi" w:hAnsiTheme="minorHAnsi" w:cstheme="minorHAnsi"/>
          <w:sz w:val="24"/>
          <w:szCs w:val="24"/>
        </w:rPr>
        <w:t>instructions</w:t>
      </w:r>
      <w:r w:rsidRPr="00B46B66">
        <w:rPr>
          <w:rFonts w:asciiTheme="minorHAnsi" w:hAnsiTheme="minorHAnsi" w:cstheme="minorHAnsi"/>
          <w:spacing w:val="-6"/>
          <w:sz w:val="24"/>
          <w:szCs w:val="24"/>
        </w:rPr>
        <w:t xml:space="preserve"> </w:t>
      </w:r>
      <w:r w:rsidRPr="00B46B66">
        <w:rPr>
          <w:rFonts w:asciiTheme="minorHAnsi" w:hAnsiTheme="minorHAnsi" w:cstheme="minorHAnsi"/>
          <w:sz w:val="24"/>
          <w:szCs w:val="24"/>
        </w:rPr>
        <w:t>with</w:t>
      </w:r>
      <w:r w:rsidRPr="00B46B66">
        <w:rPr>
          <w:rFonts w:asciiTheme="minorHAnsi" w:hAnsiTheme="minorHAnsi" w:cstheme="minorHAnsi"/>
          <w:spacing w:val="-7"/>
          <w:sz w:val="24"/>
          <w:szCs w:val="24"/>
        </w:rPr>
        <w:t xml:space="preserve"> </w:t>
      </w:r>
      <w:r w:rsidRPr="00B46B66">
        <w:rPr>
          <w:rFonts w:asciiTheme="minorHAnsi" w:hAnsiTheme="minorHAnsi" w:cstheme="minorHAnsi"/>
          <w:sz w:val="24"/>
          <w:szCs w:val="24"/>
        </w:rPr>
        <w:t>respect</w:t>
      </w:r>
      <w:r w:rsidRPr="00B46B66">
        <w:rPr>
          <w:rFonts w:asciiTheme="minorHAnsi" w:hAnsiTheme="minorHAnsi" w:cstheme="minorHAnsi"/>
          <w:spacing w:val="-6"/>
          <w:sz w:val="24"/>
          <w:szCs w:val="24"/>
        </w:rPr>
        <w:t xml:space="preserve"> </w:t>
      </w:r>
      <w:r w:rsidRPr="00B46B66">
        <w:rPr>
          <w:rFonts w:asciiTheme="minorHAnsi" w:hAnsiTheme="minorHAnsi" w:cstheme="minorHAnsi"/>
          <w:sz w:val="24"/>
          <w:szCs w:val="24"/>
        </w:rPr>
        <w:t>to</w:t>
      </w:r>
      <w:r w:rsidRPr="00B46B66">
        <w:rPr>
          <w:rFonts w:asciiTheme="minorHAnsi" w:hAnsiTheme="minorHAnsi" w:cstheme="minorHAnsi"/>
          <w:spacing w:val="-6"/>
          <w:sz w:val="24"/>
          <w:szCs w:val="24"/>
        </w:rPr>
        <w:t xml:space="preserve"> </w:t>
      </w:r>
      <w:r w:rsidRPr="00B46B66">
        <w:rPr>
          <w:rFonts w:asciiTheme="minorHAnsi" w:hAnsiTheme="minorHAnsi" w:cstheme="minorHAnsi"/>
          <w:sz w:val="24"/>
          <w:szCs w:val="24"/>
        </w:rPr>
        <w:t>use,</w:t>
      </w:r>
      <w:r w:rsidRPr="00B46B66">
        <w:rPr>
          <w:rFonts w:asciiTheme="minorHAnsi" w:hAnsiTheme="minorHAnsi" w:cstheme="minorHAnsi"/>
          <w:spacing w:val="-6"/>
          <w:sz w:val="24"/>
          <w:szCs w:val="24"/>
        </w:rPr>
        <w:t xml:space="preserve"> </w:t>
      </w:r>
      <w:r w:rsidRPr="00B46B66">
        <w:rPr>
          <w:rFonts w:asciiTheme="minorHAnsi" w:hAnsiTheme="minorHAnsi" w:cstheme="minorHAnsi"/>
          <w:sz w:val="24"/>
          <w:szCs w:val="24"/>
        </w:rPr>
        <w:t>distribution,</w:t>
      </w:r>
      <w:r w:rsidRPr="00B46B66">
        <w:rPr>
          <w:rFonts w:asciiTheme="minorHAnsi" w:hAnsiTheme="minorHAnsi" w:cstheme="minorHAnsi"/>
          <w:spacing w:val="-6"/>
          <w:sz w:val="24"/>
          <w:szCs w:val="24"/>
        </w:rPr>
        <w:t xml:space="preserve"> </w:t>
      </w:r>
      <w:r w:rsidRPr="00B46B66">
        <w:rPr>
          <w:rFonts w:asciiTheme="minorHAnsi" w:hAnsiTheme="minorHAnsi" w:cstheme="minorHAnsi"/>
          <w:sz w:val="24"/>
          <w:szCs w:val="24"/>
        </w:rPr>
        <w:t>or</w:t>
      </w:r>
      <w:r w:rsidRPr="00B46B66">
        <w:rPr>
          <w:rFonts w:asciiTheme="minorHAnsi" w:hAnsiTheme="minorHAnsi" w:cstheme="minorHAnsi"/>
          <w:spacing w:val="-2"/>
          <w:sz w:val="24"/>
          <w:szCs w:val="24"/>
        </w:rPr>
        <w:t xml:space="preserve"> disposal,</w:t>
      </w:r>
    </w:p>
    <w:p w:rsidR="004A62F9" w:rsidRPr="00B46B66" w14:paraId="49B9C9C8" w14:textId="77777777">
      <w:pPr>
        <w:pStyle w:val="ListParagraph"/>
        <w:numPr>
          <w:ilvl w:val="1"/>
          <w:numId w:val="6"/>
        </w:numPr>
        <w:tabs>
          <w:tab w:val="left" w:pos="1465"/>
        </w:tabs>
        <w:ind w:left="1465" w:hanging="361"/>
        <w:rPr>
          <w:rFonts w:asciiTheme="minorHAnsi" w:hAnsiTheme="minorHAnsi" w:cstheme="minorHAnsi"/>
          <w:sz w:val="24"/>
          <w:szCs w:val="24"/>
        </w:rPr>
      </w:pPr>
      <w:r w:rsidRPr="00B46B66">
        <w:rPr>
          <w:rFonts w:asciiTheme="minorHAnsi" w:hAnsiTheme="minorHAnsi" w:cstheme="minorHAnsi"/>
          <w:sz w:val="24"/>
          <w:szCs w:val="24"/>
        </w:rPr>
        <w:t>Require</w:t>
      </w:r>
      <w:r w:rsidRPr="00B46B66">
        <w:rPr>
          <w:rFonts w:asciiTheme="minorHAnsi" w:hAnsiTheme="minorHAnsi" w:cstheme="minorHAnsi"/>
          <w:spacing w:val="-13"/>
          <w:sz w:val="24"/>
          <w:szCs w:val="24"/>
        </w:rPr>
        <w:t xml:space="preserve"> </w:t>
      </w:r>
      <w:r w:rsidRPr="00B46B66">
        <w:rPr>
          <w:rFonts w:asciiTheme="minorHAnsi" w:hAnsiTheme="minorHAnsi" w:cstheme="minorHAnsi"/>
          <w:sz w:val="24"/>
          <w:szCs w:val="24"/>
        </w:rPr>
        <w:t>manufacturers</w:t>
      </w:r>
      <w:r w:rsidRPr="00B46B66">
        <w:rPr>
          <w:rFonts w:asciiTheme="minorHAnsi" w:hAnsiTheme="minorHAnsi" w:cstheme="minorHAnsi"/>
          <w:spacing w:val="-4"/>
          <w:sz w:val="24"/>
          <w:szCs w:val="24"/>
        </w:rPr>
        <w:t xml:space="preserve"> </w:t>
      </w:r>
      <w:r w:rsidRPr="00B46B66">
        <w:rPr>
          <w:rFonts w:asciiTheme="minorHAnsi" w:hAnsiTheme="minorHAnsi" w:cstheme="minorHAnsi"/>
          <w:sz w:val="24"/>
          <w:szCs w:val="24"/>
        </w:rPr>
        <w:t>or</w:t>
      </w:r>
      <w:r w:rsidRPr="00B46B66">
        <w:rPr>
          <w:rFonts w:asciiTheme="minorHAnsi" w:hAnsiTheme="minorHAnsi" w:cstheme="minorHAnsi"/>
          <w:spacing w:val="-5"/>
          <w:sz w:val="24"/>
          <w:szCs w:val="24"/>
        </w:rPr>
        <w:t xml:space="preserve"> </w:t>
      </w:r>
      <w:r w:rsidRPr="00B46B66">
        <w:rPr>
          <w:rFonts w:asciiTheme="minorHAnsi" w:hAnsiTheme="minorHAnsi" w:cstheme="minorHAnsi"/>
          <w:sz w:val="24"/>
          <w:szCs w:val="24"/>
        </w:rPr>
        <w:t>processors</w:t>
      </w:r>
      <w:r w:rsidRPr="00B46B66">
        <w:rPr>
          <w:rFonts w:asciiTheme="minorHAnsi" w:hAnsiTheme="minorHAnsi" w:cstheme="minorHAnsi"/>
          <w:spacing w:val="-4"/>
          <w:sz w:val="24"/>
          <w:szCs w:val="24"/>
        </w:rPr>
        <w:t xml:space="preserve"> </w:t>
      </w:r>
      <w:r w:rsidRPr="00B46B66">
        <w:rPr>
          <w:rFonts w:asciiTheme="minorHAnsi" w:hAnsiTheme="minorHAnsi" w:cstheme="minorHAnsi"/>
          <w:sz w:val="24"/>
          <w:szCs w:val="24"/>
        </w:rPr>
        <w:t>to</w:t>
      </w:r>
      <w:r w:rsidRPr="00B46B66">
        <w:rPr>
          <w:rFonts w:asciiTheme="minorHAnsi" w:hAnsiTheme="minorHAnsi" w:cstheme="minorHAnsi"/>
          <w:spacing w:val="-5"/>
          <w:sz w:val="24"/>
          <w:szCs w:val="24"/>
        </w:rPr>
        <w:t xml:space="preserve"> </w:t>
      </w:r>
      <w:r w:rsidRPr="00B46B66">
        <w:rPr>
          <w:rFonts w:asciiTheme="minorHAnsi" w:hAnsiTheme="minorHAnsi" w:cstheme="minorHAnsi"/>
          <w:sz w:val="24"/>
          <w:szCs w:val="24"/>
        </w:rPr>
        <w:t>make</w:t>
      </w:r>
      <w:r w:rsidRPr="00B46B66">
        <w:rPr>
          <w:rFonts w:asciiTheme="minorHAnsi" w:hAnsiTheme="minorHAnsi" w:cstheme="minorHAnsi"/>
          <w:spacing w:val="-7"/>
          <w:sz w:val="24"/>
          <w:szCs w:val="24"/>
        </w:rPr>
        <w:t xml:space="preserve"> </w:t>
      </w:r>
      <w:r w:rsidRPr="00B46B66">
        <w:rPr>
          <w:rFonts w:asciiTheme="minorHAnsi" w:hAnsiTheme="minorHAnsi" w:cstheme="minorHAnsi"/>
          <w:sz w:val="24"/>
          <w:szCs w:val="24"/>
        </w:rPr>
        <w:t>and</w:t>
      </w:r>
      <w:r w:rsidRPr="00B46B66">
        <w:rPr>
          <w:rFonts w:asciiTheme="minorHAnsi" w:hAnsiTheme="minorHAnsi" w:cstheme="minorHAnsi"/>
          <w:spacing w:val="-4"/>
          <w:sz w:val="24"/>
          <w:szCs w:val="24"/>
        </w:rPr>
        <w:t xml:space="preserve"> </w:t>
      </w:r>
      <w:r w:rsidRPr="00B46B66">
        <w:rPr>
          <w:rFonts w:asciiTheme="minorHAnsi" w:hAnsiTheme="minorHAnsi" w:cstheme="minorHAnsi"/>
          <w:sz w:val="24"/>
          <w:szCs w:val="24"/>
        </w:rPr>
        <w:t>retain</w:t>
      </w:r>
      <w:r w:rsidRPr="00B46B66">
        <w:rPr>
          <w:rFonts w:asciiTheme="minorHAnsi" w:hAnsiTheme="minorHAnsi" w:cstheme="minorHAnsi"/>
          <w:spacing w:val="-4"/>
          <w:sz w:val="24"/>
          <w:szCs w:val="24"/>
        </w:rPr>
        <w:t xml:space="preserve"> </w:t>
      </w:r>
      <w:r w:rsidRPr="00B46B66">
        <w:rPr>
          <w:rFonts w:asciiTheme="minorHAnsi" w:hAnsiTheme="minorHAnsi" w:cstheme="minorHAnsi"/>
          <w:spacing w:val="-2"/>
          <w:sz w:val="24"/>
          <w:szCs w:val="24"/>
        </w:rPr>
        <w:t>records,</w:t>
      </w:r>
    </w:p>
    <w:p w:rsidR="004A62F9" w:rsidRPr="00B46B66" w14:paraId="777EDC83" w14:textId="77777777">
      <w:pPr>
        <w:pStyle w:val="ListParagraph"/>
        <w:numPr>
          <w:ilvl w:val="1"/>
          <w:numId w:val="6"/>
        </w:numPr>
        <w:tabs>
          <w:tab w:val="left" w:pos="1465"/>
        </w:tabs>
        <w:ind w:left="1465" w:hanging="361"/>
        <w:rPr>
          <w:rFonts w:asciiTheme="minorHAnsi" w:hAnsiTheme="minorHAnsi" w:cstheme="minorHAnsi"/>
          <w:sz w:val="24"/>
          <w:szCs w:val="24"/>
        </w:rPr>
      </w:pPr>
      <w:r w:rsidRPr="00B46B66">
        <w:rPr>
          <w:rFonts w:asciiTheme="minorHAnsi" w:hAnsiTheme="minorHAnsi" w:cstheme="minorHAnsi"/>
          <w:sz w:val="24"/>
          <w:szCs w:val="24"/>
        </w:rPr>
        <w:t>Prohibit</w:t>
      </w:r>
      <w:r w:rsidRPr="00B46B66">
        <w:rPr>
          <w:rFonts w:asciiTheme="minorHAnsi" w:hAnsiTheme="minorHAnsi" w:cstheme="minorHAnsi"/>
          <w:spacing w:val="-11"/>
          <w:sz w:val="24"/>
          <w:szCs w:val="24"/>
        </w:rPr>
        <w:t xml:space="preserve"> </w:t>
      </w:r>
      <w:r w:rsidRPr="00B46B66">
        <w:rPr>
          <w:rFonts w:asciiTheme="minorHAnsi" w:hAnsiTheme="minorHAnsi" w:cstheme="minorHAnsi"/>
          <w:sz w:val="24"/>
          <w:szCs w:val="24"/>
        </w:rPr>
        <w:t>or</w:t>
      </w:r>
      <w:r w:rsidRPr="00B46B66">
        <w:rPr>
          <w:rFonts w:asciiTheme="minorHAnsi" w:hAnsiTheme="minorHAnsi" w:cstheme="minorHAnsi"/>
          <w:spacing w:val="-7"/>
          <w:sz w:val="24"/>
          <w:szCs w:val="24"/>
        </w:rPr>
        <w:t xml:space="preserve"> </w:t>
      </w:r>
      <w:r w:rsidRPr="00B46B66">
        <w:rPr>
          <w:rFonts w:asciiTheme="minorHAnsi" w:hAnsiTheme="minorHAnsi" w:cstheme="minorHAnsi"/>
          <w:sz w:val="24"/>
          <w:szCs w:val="24"/>
        </w:rPr>
        <w:t>regulate</w:t>
      </w:r>
      <w:r w:rsidRPr="00B46B66">
        <w:rPr>
          <w:rFonts w:asciiTheme="minorHAnsi" w:hAnsiTheme="minorHAnsi" w:cstheme="minorHAnsi"/>
          <w:spacing w:val="-7"/>
          <w:sz w:val="24"/>
          <w:szCs w:val="24"/>
        </w:rPr>
        <w:t xml:space="preserve"> </w:t>
      </w:r>
      <w:r w:rsidRPr="00B46B66">
        <w:rPr>
          <w:rFonts w:asciiTheme="minorHAnsi" w:hAnsiTheme="minorHAnsi" w:cstheme="minorHAnsi"/>
          <w:sz w:val="24"/>
          <w:szCs w:val="24"/>
        </w:rPr>
        <w:t>any</w:t>
      </w:r>
      <w:r w:rsidRPr="00B46B66">
        <w:rPr>
          <w:rFonts w:asciiTheme="minorHAnsi" w:hAnsiTheme="minorHAnsi" w:cstheme="minorHAnsi"/>
          <w:spacing w:val="-1"/>
          <w:sz w:val="24"/>
          <w:szCs w:val="24"/>
        </w:rPr>
        <w:t xml:space="preserve"> </w:t>
      </w:r>
      <w:r w:rsidRPr="00B46B66">
        <w:rPr>
          <w:rFonts w:asciiTheme="minorHAnsi" w:hAnsiTheme="minorHAnsi" w:cstheme="minorHAnsi"/>
          <w:sz w:val="24"/>
          <w:szCs w:val="24"/>
        </w:rPr>
        <w:t>manner</w:t>
      </w:r>
      <w:r w:rsidRPr="00B46B66">
        <w:rPr>
          <w:rFonts w:asciiTheme="minorHAnsi" w:hAnsiTheme="minorHAnsi" w:cstheme="minorHAnsi"/>
          <w:spacing w:val="-7"/>
          <w:sz w:val="24"/>
          <w:szCs w:val="24"/>
        </w:rPr>
        <w:t xml:space="preserve"> </w:t>
      </w:r>
      <w:r w:rsidRPr="00B46B66">
        <w:rPr>
          <w:rFonts w:asciiTheme="minorHAnsi" w:hAnsiTheme="minorHAnsi" w:cstheme="minorHAnsi"/>
          <w:sz w:val="24"/>
          <w:szCs w:val="24"/>
        </w:rPr>
        <w:t>of</w:t>
      </w:r>
      <w:r w:rsidRPr="00B46B66">
        <w:rPr>
          <w:rFonts w:asciiTheme="minorHAnsi" w:hAnsiTheme="minorHAnsi" w:cstheme="minorHAnsi"/>
          <w:spacing w:val="-7"/>
          <w:sz w:val="24"/>
          <w:szCs w:val="24"/>
        </w:rPr>
        <w:t xml:space="preserve"> </w:t>
      </w:r>
      <w:r w:rsidRPr="00B46B66">
        <w:rPr>
          <w:rFonts w:asciiTheme="minorHAnsi" w:hAnsiTheme="minorHAnsi" w:cstheme="minorHAnsi"/>
          <w:sz w:val="24"/>
          <w:szCs w:val="24"/>
        </w:rPr>
        <w:t>commercial</w:t>
      </w:r>
      <w:r w:rsidRPr="00B46B66">
        <w:rPr>
          <w:rFonts w:asciiTheme="minorHAnsi" w:hAnsiTheme="minorHAnsi" w:cstheme="minorHAnsi"/>
          <w:spacing w:val="-6"/>
          <w:sz w:val="24"/>
          <w:szCs w:val="24"/>
        </w:rPr>
        <w:t xml:space="preserve"> </w:t>
      </w:r>
      <w:r w:rsidRPr="00B46B66">
        <w:rPr>
          <w:rFonts w:asciiTheme="minorHAnsi" w:hAnsiTheme="minorHAnsi" w:cstheme="minorHAnsi"/>
          <w:spacing w:val="-4"/>
          <w:sz w:val="24"/>
          <w:szCs w:val="24"/>
        </w:rPr>
        <w:t>use,</w:t>
      </w:r>
    </w:p>
    <w:p w:rsidR="004A62F9" w:rsidRPr="00B46B66" w14:paraId="58DE8C24" w14:textId="77777777">
      <w:pPr>
        <w:pStyle w:val="ListParagraph"/>
        <w:numPr>
          <w:ilvl w:val="1"/>
          <w:numId w:val="6"/>
        </w:numPr>
        <w:tabs>
          <w:tab w:val="left" w:pos="1465"/>
        </w:tabs>
        <w:ind w:left="1465" w:hanging="361"/>
        <w:rPr>
          <w:rFonts w:asciiTheme="minorHAnsi" w:hAnsiTheme="minorHAnsi" w:cstheme="minorHAnsi"/>
          <w:sz w:val="24"/>
          <w:szCs w:val="24"/>
        </w:rPr>
      </w:pPr>
      <w:r w:rsidRPr="00B46B66">
        <w:rPr>
          <w:rFonts w:asciiTheme="minorHAnsi" w:hAnsiTheme="minorHAnsi" w:cstheme="minorHAnsi"/>
          <w:sz w:val="24"/>
          <w:szCs w:val="24"/>
        </w:rPr>
        <w:t>Prohibit</w:t>
      </w:r>
      <w:r w:rsidRPr="00B46B66">
        <w:rPr>
          <w:rFonts w:asciiTheme="minorHAnsi" w:hAnsiTheme="minorHAnsi" w:cstheme="minorHAnsi"/>
          <w:spacing w:val="-7"/>
          <w:sz w:val="24"/>
          <w:szCs w:val="24"/>
        </w:rPr>
        <w:t xml:space="preserve"> </w:t>
      </w:r>
      <w:r w:rsidRPr="00B46B66">
        <w:rPr>
          <w:rFonts w:asciiTheme="minorHAnsi" w:hAnsiTheme="minorHAnsi" w:cstheme="minorHAnsi"/>
          <w:sz w:val="24"/>
          <w:szCs w:val="24"/>
        </w:rPr>
        <w:t>or</w:t>
      </w:r>
      <w:r w:rsidRPr="00B46B66">
        <w:rPr>
          <w:rFonts w:asciiTheme="minorHAnsi" w:hAnsiTheme="minorHAnsi" w:cstheme="minorHAnsi"/>
          <w:spacing w:val="-7"/>
          <w:sz w:val="24"/>
          <w:szCs w:val="24"/>
        </w:rPr>
        <w:t xml:space="preserve"> </w:t>
      </w:r>
      <w:r w:rsidRPr="00B46B66">
        <w:rPr>
          <w:rFonts w:asciiTheme="minorHAnsi" w:hAnsiTheme="minorHAnsi" w:cstheme="minorHAnsi"/>
          <w:sz w:val="24"/>
          <w:szCs w:val="24"/>
        </w:rPr>
        <w:t>regulate</w:t>
      </w:r>
      <w:r w:rsidRPr="00B46B66">
        <w:rPr>
          <w:rFonts w:asciiTheme="minorHAnsi" w:hAnsiTheme="minorHAnsi" w:cstheme="minorHAnsi"/>
          <w:spacing w:val="-8"/>
          <w:sz w:val="24"/>
          <w:szCs w:val="24"/>
        </w:rPr>
        <w:t xml:space="preserve"> </w:t>
      </w:r>
      <w:r w:rsidRPr="00B46B66">
        <w:rPr>
          <w:rFonts w:asciiTheme="minorHAnsi" w:hAnsiTheme="minorHAnsi" w:cstheme="minorHAnsi"/>
          <w:sz w:val="24"/>
          <w:szCs w:val="24"/>
        </w:rPr>
        <w:t>any</w:t>
      </w:r>
      <w:r w:rsidRPr="00B46B66">
        <w:rPr>
          <w:rFonts w:asciiTheme="minorHAnsi" w:hAnsiTheme="minorHAnsi" w:cstheme="minorHAnsi"/>
          <w:spacing w:val="-1"/>
          <w:sz w:val="24"/>
          <w:szCs w:val="24"/>
        </w:rPr>
        <w:t xml:space="preserve"> </w:t>
      </w:r>
      <w:r w:rsidRPr="00B46B66">
        <w:rPr>
          <w:rFonts w:asciiTheme="minorHAnsi" w:hAnsiTheme="minorHAnsi" w:cstheme="minorHAnsi"/>
          <w:sz w:val="24"/>
          <w:szCs w:val="24"/>
        </w:rPr>
        <w:t>manner</w:t>
      </w:r>
      <w:r w:rsidRPr="00B46B66">
        <w:rPr>
          <w:rFonts w:asciiTheme="minorHAnsi" w:hAnsiTheme="minorHAnsi" w:cstheme="minorHAnsi"/>
          <w:spacing w:val="-8"/>
          <w:sz w:val="24"/>
          <w:szCs w:val="24"/>
        </w:rPr>
        <w:t xml:space="preserve"> </w:t>
      </w:r>
      <w:r w:rsidRPr="00B46B66">
        <w:rPr>
          <w:rFonts w:asciiTheme="minorHAnsi" w:hAnsiTheme="minorHAnsi" w:cstheme="minorHAnsi"/>
          <w:sz w:val="24"/>
          <w:szCs w:val="24"/>
        </w:rPr>
        <w:t>of</w:t>
      </w:r>
      <w:r w:rsidRPr="00B46B66">
        <w:rPr>
          <w:rFonts w:asciiTheme="minorHAnsi" w:hAnsiTheme="minorHAnsi" w:cstheme="minorHAnsi"/>
          <w:spacing w:val="-7"/>
          <w:sz w:val="24"/>
          <w:szCs w:val="24"/>
        </w:rPr>
        <w:t xml:space="preserve"> </w:t>
      </w:r>
      <w:r w:rsidRPr="00B46B66">
        <w:rPr>
          <w:rFonts w:asciiTheme="minorHAnsi" w:hAnsiTheme="minorHAnsi" w:cstheme="minorHAnsi"/>
          <w:sz w:val="24"/>
          <w:szCs w:val="24"/>
        </w:rPr>
        <w:t>disposal,</w:t>
      </w:r>
      <w:r w:rsidRPr="00B46B66">
        <w:rPr>
          <w:rFonts w:asciiTheme="minorHAnsi" w:hAnsiTheme="minorHAnsi" w:cstheme="minorHAnsi"/>
          <w:spacing w:val="-4"/>
          <w:sz w:val="24"/>
          <w:szCs w:val="24"/>
        </w:rPr>
        <w:t xml:space="preserve"> </w:t>
      </w:r>
      <w:r w:rsidRPr="00B46B66">
        <w:rPr>
          <w:rFonts w:asciiTheme="minorHAnsi" w:hAnsiTheme="minorHAnsi" w:cstheme="minorHAnsi"/>
          <w:spacing w:val="-2"/>
          <w:sz w:val="24"/>
          <w:szCs w:val="24"/>
        </w:rPr>
        <w:t>and/or</w:t>
      </w:r>
    </w:p>
    <w:p w:rsidR="004A62F9" w:rsidRPr="00B46B66" w14:paraId="6CB33956" w14:textId="77777777">
      <w:pPr>
        <w:pStyle w:val="ListParagraph"/>
        <w:numPr>
          <w:ilvl w:val="1"/>
          <w:numId w:val="6"/>
        </w:numPr>
        <w:tabs>
          <w:tab w:val="left" w:pos="1462"/>
          <w:tab w:val="left" w:pos="1464"/>
        </w:tabs>
        <w:ind w:right="765"/>
        <w:rPr>
          <w:rFonts w:asciiTheme="minorHAnsi" w:hAnsiTheme="minorHAnsi" w:cstheme="minorHAnsi"/>
          <w:sz w:val="24"/>
          <w:szCs w:val="24"/>
        </w:rPr>
      </w:pPr>
      <w:r w:rsidRPr="00B46B66">
        <w:rPr>
          <w:rFonts w:asciiTheme="minorHAnsi" w:hAnsiTheme="minorHAnsi" w:cstheme="minorHAnsi"/>
          <w:sz w:val="24"/>
          <w:szCs w:val="24"/>
        </w:rPr>
        <w:t>Require</w:t>
      </w:r>
      <w:r w:rsidRPr="00B46B66">
        <w:rPr>
          <w:rFonts w:asciiTheme="minorHAnsi" w:hAnsiTheme="minorHAnsi" w:cstheme="minorHAnsi"/>
          <w:spacing w:val="-8"/>
          <w:sz w:val="24"/>
          <w:szCs w:val="24"/>
        </w:rPr>
        <w:t xml:space="preserve"> </w:t>
      </w:r>
      <w:r w:rsidRPr="00B46B66">
        <w:rPr>
          <w:rFonts w:asciiTheme="minorHAnsi" w:hAnsiTheme="minorHAnsi" w:cstheme="minorHAnsi"/>
          <w:sz w:val="24"/>
          <w:szCs w:val="24"/>
        </w:rPr>
        <w:t>manufacturers</w:t>
      </w:r>
      <w:r w:rsidRPr="00B46B66">
        <w:rPr>
          <w:rFonts w:asciiTheme="minorHAnsi" w:hAnsiTheme="minorHAnsi" w:cstheme="minorHAnsi"/>
          <w:spacing w:val="-7"/>
          <w:sz w:val="24"/>
          <w:szCs w:val="24"/>
        </w:rPr>
        <w:t xml:space="preserve"> </w:t>
      </w:r>
      <w:r w:rsidRPr="00B46B66">
        <w:rPr>
          <w:rFonts w:asciiTheme="minorHAnsi" w:hAnsiTheme="minorHAnsi" w:cstheme="minorHAnsi"/>
          <w:sz w:val="24"/>
          <w:szCs w:val="24"/>
        </w:rPr>
        <w:t>or</w:t>
      </w:r>
      <w:r w:rsidRPr="00B46B66">
        <w:rPr>
          <w:rFonts w:asciiTheme="minorHAnsi" w:hAnsiTheme="minorHAnsi" w:cstheme="minorHAnsi"/>
          <w:spacing w:val="-6"/>
          <w:sz w:val="24"/>
          <w:szCs w:val="24"/>
        </w:rPr>
        <w:t xml:space="preserve"> </w:t>
      </w:r>
      <w:r w:rsidRPr="00B46B66">
        <w:rPr>
          <w:rFonts w:asciiTheme="minorHAnsi" w:hAnsiTheme="minorHAnsi" w:cstheme="minorHAnsi"/>
          <w:sz w:val="24"/>
          <w:szCs w:val="24"/>
        </w:rPr>
        <w:t>processors</w:t>
      </w:r>
      <w:r w:rsidRPr="00B46B66">
        <w:rPr>
          <w:rFonts w:asciiTheme="minorHAnsi" w:hAnsiTheme="minorHAnsi" w:cstheme="minorHAnsi"/>
          <w:spacing w:val="-5"/>
          <w:sz w:val="24"/>
          <w:szCs w:val="24"/>
        </w:rPr>
        <w:t xml:space="preserve"> </w:t>
      </w:r>
      <w:r w:rsidRPr="00B46B66">
        <w:rPr>
          <w:rFonts w:asciiTheme="minorHAnsi" w:hAnsiTheme="minorHAnsi" w:cstheme="minorHAnsi"/>
          <w:sz w:val="24"/>
          <w:szCs w:val="24"/>
        </w:rPr>
        <w:t>to</w:t>
      </w:r>
      <w:r w:rsidRPr="00B46B66">
        <w:rPr>
          <w:rFonts w:asciiTheme="minorHAnsi" w:hAnsiTheme="minorHAnsi" w:cstheme="minorHAnsi"/>
          <w:spacing w:val="-7"/>
          <w:sz w:val="24"/>
          <w:szCs w:val="24"/>
        </w:rPr>
        <w:t xml:space="preserve"> </w:t>
      </w:r>
      <w:r w:rsidRPr="00B46B66">
        <w:rPr>
          <w:rFonts w:asciiTheme="minorHAnsi" w:hAnsiTheme="minorHAnsi" w:cstheme="minorHAnsi"/>
          <w:sz w:val="24"/>
          <w:szCs w:val="24"/>
        </w:rPr>
        <w:t>give</w:t>
      </w:r>
      <w:r w:rsidRPr="00B46B66">
        <w:rPr>
          <w:rFonts w:asciiTheme="minorHAnsi" w:hAnsiTheme="minorHAnsi" w:cstheme="minorHAnsi"/>
          <w:spacing w:val="-8"/>
          <w:sz w:val="24"/>
          <w:szCs w:val="24"/>
        </w:rPr>
        <w:t xml:space="preserve"> </w:t>
      </w:r>
      <w:r w:rsidRPr="00B46B66">
        <w:rPr>
          <w:rFonts w:asciiTheme="minorHAnsi" w:hAnsiTheme="minorHAnsi" w:cstheme="minorHAnsi"/>
          <w:sz w:val="24"/>
          <w:szCs w:val="24"/>
        </w:rPr>
        <w:t>notice</w:t>
      </w:r>
      <w:r w:rsidRPr="00B46B66">
        <w:rPr>
          <w:rFonts w:asciiTheme="minorHAnsi" w:hAnsiTheme="minorHAnsi" w:cstheme="minorHAnsi"/>
          <w:spacing w:val="-6"/>
          <w:sz w:val="24"/>
          <w:szCs w:val="24"/>
        </w:rPr>
        <w:t xml:space="preserve"> </w:t>
      </w:r>
      <w:r w:rsidRPr="00B46B66">
        <w:rPr>
          <w:rFonts w:asciiTheme="minorHAnsi" w:hAnsiTheme="minorHAnsi" w:cstheme="minorHAnsi"/>
          <w:sz w:val="24"/>
          <w:szCs w:val="24"/>
        </w:rPr>
        <w:t>of</w:t>
      </w:r>
      <w:r w:rsidRPr="00B46B66">
        <w:rPr>
          <w:rFonts w:asciiTheme="minorHAnsi" w:hAnsiTheme="minorHAnsi" w:cstheme="minorHAnsi"/>
          <w:spacing w:val="-8"/>
          <w:sz w:val="24"/>
          <w:szCs w:val="24"/>
        </w:rPr>
        <w:t xml:space="preserve"> </w:t>
      </w:r>
      <w:r w:rsidRPr="00B46B66">
        <w:rPr>
          <w:rFonts w:asciiTheme="minorHAnsi" w:hAnsiTheme="minorHAnsi" w:cstheme="minorHAnsi"/>
          <w:sz w:val="24"/>
          <w:szCs w:val="24"/>
        </w:rPr>
        <w:t>the</w:t>
      </w:r>
      <w:r w:rsidRPr="00B46B66">
        <w:rPr>
          <w:rFonts w:asciiTheme="minorHAnsi" w:hAnsiTheme="minorHAnsi" w:cstheme="minorHAnsi"/>
          <w:spacing w:val="-8"/>
          <w:sz w:val="24"/>
          <w:szCs w:val="24"/>
        </w:rPr>
        <w:t xml:space="preserve"> </w:t>
      </w:r>
      <w:r w:rsidRPr="00B46B66">
        <w:rPr>
          <w:rFonts w:asciiTheme="minorHAnsi" w:hAnsiTheme="minorHAnsi" w:cstheme="minorHAnsi"/>
          <w:sz w:val="24"/>
          <w:szCs w:val="24"/>
        </w:rPr>
        <w:t>unreasonable</w:t>
      </w:r>
      <w:r w:rsidRPr="00B46B66">
        <w:rPr>
          <w:rFonts w:asciiTheme="minorHAnsi" w:hAnsiTheme="minorHAnsi" w:cstheme="minorHAnsi"/>
          <w:spacing w:val="-6"/>
          <w:sz w:val="24"/>
          <w:szCs w:val="24"/>
        </w:rPr>
        <w:t xml:space="preserve"> </w:t>
      </w:r>
      <w:r w:rsidRPr="00B46B66">
        <w:rPr>
          <w:rFonts w:asciiTheme="minorHAnsi" w:hAnsiTheme="minorHAnsi" w:cstheme="minorHAnsi"/>
          <w:sz w:val="24"/>
          <w:szCs w:val="24"/>
        </w:rPr>
        <w:t>risk</w:t>
      </w:r>
      <w:r w:rsidRPr="00B46B66">
        <w:rPr>
          <w:rFonts w:asciiTheme="minorHAnsi" w:hAnsiTheme="minorHAnsi" w:cstheme="minorHAnsi"/>
          <w:spacing w:val="-5"/>
          <w:sz w:val="24"/>
          <w:szCs w:val="24"/>
        </w:rPr>
        <w:t xml:space="preserve"> </w:t>
      </w:r>
      <w:r w:rsidRPr="00B46B66">
        <w:rPr>
          <w:rFonts w:asciiTheme="minorHAnsi" w:hAnsiTheme="minorHAnsi" w:cstheme="minorHAnsi"/>
          <w:sz w:val="24"/>
          <w:szCs w:val="24"/>
        </w:rPr>
        <w:t>of</w:t>
      </w:r>
      <w:r w:rsidRPr="00B46B66">
        <w:rPr>
          <w:rFonts w:asciiTheme="minorHAnsi" w:hAnsiTheme="minorHAnsi" w:cstheme="minorHAnsi"/>
          <w:spacing w:val="-4"/>
          <w:sz w:val="24"/>
          <w:szCs w:val="24"/>
        </w:rPr>
        <w:t xml:space="preserve"> </w:t>
      </w:r>
      <w:r w:rsidRPr="00B46B66">
        <w:rPr>
          <w:rFonts w:asciiTheme="minorHAnsi" w:hAnsiTheme="minorHAnsi" w:cstheme="minorHAnsi"/>
          <w:sz w:val="24"/>
          <w:szCs w:val="24"/>
        </w:rPr>
        <w:t>injury,</w:t>
      </w:r>
      <w:r w:rsidRPr="00B46B66">
        <w:rPr>
          <w:rFonts w:asciiTheme="minorHAnsi" w:hAnsiTheme="minorHAnsi" w:cstheme="minorHAnsi"/>
          <w:spacing w:val="-3"/>
          <w:sz w:val="24"/>
          <w:szCs w:val="24"/>
        </w:rPr>
        <w:t xml:space="preserve"> </w:t>
      </w:r>
      <w:r w:rsidRPr="00B46B66">
        <w:rPr>
          <w:rFonts w:asciiTheme="minorHAnsi" w:hAnsiTheme="minorHAnsi" w:cstheme="minorHAnsi"/>
          <w:sz w:val="24"/>
          <w:szCs w:val="24"/>
        </w:rPr>
        <w:t>and to recall products if required.</w:t>
      </w:r>
    </w:p>
    <w:p w:rsidR="004A62F9" w:rsidRPr="00B46B66" w14:paraId="32AB868A" w14:textId="77777777">
      <w:pPr>
        <w:pStyle w:val="BodyText"/>
        <w:spacing w:before="10"/>
        <w:rPr>
          <w:rFonts w:asciiTheme="minorHAnsi" w:hAnsiTheme="minorHAnsi" w:cstheme="minorHAnsi"/>
        </w:rPr>
      </w:pPr>
    </w:p>
    <w:p w:rsidR="004A62F9" w:rsidRPr="00B46B66" w14:paraId="79551DFE" w14:textId="2BD26A16">
      <w:pPr>
        <w:pStyle w:val="BodyText"/>
        <w:ind w:left="744"/>
        <w:rPr>
          <w:rFonts w:asciiTheme="minorHAnsi" w:hAnsiTheme="minorHAnsi" w:cstheme="minorHAnsi"/>
        </w:rPr>
      </w:pPr>
      <w:r w:rsidRPr="00B46B66">
        <w:rPr>
          <w:rFonts w:asciiTheme="minorHAnsi" w:hAnsiTheme="minorHAnsi" w:cstheme="minorHAnsi"/>
        </w:rPr>
        <w:t xml:space="preserve">Pursuant to TSCA section 6(b), EPA determined that </w:t>
      </w:r>
      <w:r w:rsidRPr="00B46B66" w:rsidR="00154900">
        <w:rPr>
          <w:rFonts w:asciiTheme="minorHAnsi" w:hAnsiTheme="minorHAnsi" w:cstheme="minorHAnsi"/>
        </w:rPr>
        <w:t>PCE</w:t>
      </w:r>
      <w:r w:rsidRPr="00B46B66">
        <w:rPr>
          <w:rFonts w:asciiTheme="minorHAnsi" w:hAnsiTheme="minorHAnsi" w:cstheme="minorHAnsi"/>
        </w:rPr>
        <w:t xml:space="preserve"> presents an unreasonable risk of injury to health. Accordingly, to address the unreasonable risk, EPA is issuing this final rule under TSCA section 6(a) to: </w:t>
      </w:r>
    </w:p>
    <w:p w:rsidR="004A62F9" w:rsidRPr="00B46B66" w14:paraId="516C8C83" w14:textId="77777777">
      <w:pPr>
        <w:pStyle w:val="BodyText"/>
        <w:spacing w:before="10"/>
        <w:rPr>
          <w:rFonts w:asciiTheme="minorHAnsi" w:hAnsiTheme="minorHAnsi" w:cstheme="minorHAnsi"/>
        </w:rPr>
      </w:pPr>
    </w:p>
    <w:p w:rsidR="004A62F9" w:rsidRPr="00B46B66" w14:paraId="4C576584" w14:textId="795ABA71">
      <w:pPr>
        <w:pStyle w:val="ListParagraph"/>
        <w:numPr>
          <w:ilvl w:val="0"/>
          <w:numId w:val="5"/>
        </w:numPr>
        <w:tabs>
          <w:tab w:val="left" w:pos="1467"/>
        </w:tabs>
        <w:ind w:right="1363"/>
        <w:rPr>
          <w:rFonts w:asciiTheme="minorHAnsi" w:hAnsiTheme="minorHAnsi" w:cstheme="minorHAnsi"/>
          <w:sz w:val="24"/>
          <w:szCs w:val="24"/>
        </w:rPr>
      </w:pPr>
      <w:r w:rsidRPr="00B46B66">
        <w:rPr>
          <w:rFonts w:asciiTheme="minorHAnsi" w:hAnsiTheme="minorHAnsi" w:cstheme="minorHAnsi"/>
          <w:sz w:val="24"/>
          <w:szCs w:val="24"/>
        </w:rPr>
        <w:t>Prohibit</w:t>
      </w:r>
      <w:r w:rsidRPr="00B46B66">
        <w:rPr>
          <w:rFonts w:asciiTheme="minorHAnsi" w:hAnsiTheme="minorHAnsi" w:cstheme="minorHAnsi"/>
          <w:spacing w:val="-4"/>
          <w:sz w:val="24"/>
          <w:szCs w:val="24"/>
        </w:rPr>
        <w:t xml:space="preserve"> </w:t>
      </w:r>
      <w:r w:rsidRPr="00B46B66" w:rsidR="0037696E">
        <w:rPr>
          <w:rFonts w:asciiTheme="minorHAnsi" w:hAnsiTheme="minorHAnsi" w:cstheme="minorHAnsi"/>
          <w:sz w:val="24"/>
          <w:szCs w:val="24"/>
        </w:rPr>
        <w:t>most industrial and commercial uses and the manufacture (including import), processing and distribution in commerce, of PCE for these uses</w:t>
      </w:r>
      <w:r w:rsidRPr="00B46B66" w:rsidR="004E1862">
        <w:rPr>
          <w:rFonts w:asciiTheme="minorHAnsi" w:hAnsiTheme="minorHAnsi" w:cstheme="minorHAnsi"/>
          <w:sz w:val="24"/>
          <w:szCs w:val="24"/>
        </w:rPr>
        <w:t>;</w:t>
      </w:r>
    </w:p>
    <w:p w:rsidR="004A62F9" w:rsidRPr="00B46B66" w14:paraId="4FDE5052" w14:textId="0DD0D309">
      <w:pPr>
        <w:pStyle w:val="ListParagraph"/>
        <w:numPr>
          <w:ilvl w:val="0"/>
          <w:numId w:val="5"/>
        </w:numPr>
        <w:tabs>
          <w:tab w:val="left" w:pos="1466"/>
        </w:tabs>
        <w:ind w:left="1466" w:hanging="359"/>
        <w:rPr>
          <w:rFonts w:asciiTheme="minorHAnsi" w:hAnsiTheme="minorHAnsi" w:cstheme="minorHAnsi"/>
          <w:sz w:val="24"/>
          <w:szCs w:val="24"/>
        </w:rPr>
      </w:pPr>
      <w:r w:rsidRPr="00B46B66">
        <w:rPr>
          <w:rFonts w:asciiTheme="minorHAnsi" w:hAnsiTheme="minorHAnsi" w:cstheme="minorHAnsi"/>
          <w:sz w:val="24"/>
          <w:szCs w:val="24"/>
        </w:rPr>
        <w:t>Prohibit</w:t>
      </w:r>
      <w:r w:rsidRPr="00B46B66">
        <w:rPr>
          <w:rFonts w:asciiTheme="minorHAnsi" w:hAnsiTheme="minorHAnsi" w:cstheme="minorHAnsi"/>
          <w:spacing w:val="-4"/>
          <w:sz w:val="24"/>
          <w:szCs w:val="24"/>
        </w:rPr>
        <w:t xml:space="preserve"> </w:t>
      </w:r>
      <w:r w:rsidRPr="00B46B66" w:rsidR="004E1862">
        <w:rPr>
          <w:rFonts w:asciiTheme="minorHAnsi" w:hAnsiTheme="minorHAnsi" w:cstheme="minorHAnsi"/>
          <w:sz w:val="24"/>
          <w:szCs w:val="24"/>
        </w:rPr>
        <w:t>the manufacture (including import), processing, and distribution in commerce of PCE for all consumer use;</w:t>
      </w:r>
    </w:p>
    <w:p w:rsidR="004A62F9" w:rsidRPr="00E27955" w14:paraId="1EBC2BB0" w14:textId="42F9FEB6">
      <w:pPr>
        <w:pStyle w:val="ListParagraph"/>
        <w:numPr>
          <w:ilvl w:val="0"/>
          <w:numId w:val="5"/>
        </w:numPr>
        <w:tabs>
          <w:tab w:val="left" w:pos="1464"/>
        </w:tabs>
        <w:ind w:left="1464" w:right="657"/>
        <w:rPr>
          <w:rFonts w:asciiTheme="minorHAnsi" w:hAnsiTheme="minorHAnsi" w:cstheme="minorHAnsi"/>
          <w:sz w:val="24"/>
          <w:szCs w:val="24"/>
        </w:rPr>
      </w:pPr>
      <w:r w:rsidRPr="00B46B66">
        <w:rPr>
          <w:rFonts w:asciiTheme="minorHAnsi" w:hAnsiTheme="minorHAnsi" w:cstheme="minorHAnsi"/>
          <w:sz w:val="24"/>
          <w:szCs w:val="24"/>
        </w:rPr>
        <w:t>Prohibit</w:t>
      </w:r>
      <w:r w:rsidRPr="00B46B66" w:rsidR="00A74805">
        <w:rPr>
          <w:rFonts w:asciiTheme="minorHAnsi" w:hAnsiTheme="minorHAnsi" w:cstheme="minorHAnsi"/>
          <w:sz w:val="24"/>
          <w:szCs w:val="24"/>
        </w:rPr>
        <w:t xml:space="preserve"> </w:t>
      </w:r>
      <w:r w:rsidRPr="00B46B66">
        <w:rPr>
          <w:rFonts w:asciiTheme="minorHAnsi" w:hAnsiTheme="minorHAnsi" w:cstheme="minorHAnsi"/>
          <w:sz w:val="24"/>
          <w:szCs w:val="24"/>
        </w:rPr>
        <w:t xml:space="preserve">the manufacture (including import), processing, distribution in commerce, and </w:t>
      </w:r>
      <w:r w:rsidRPr="00E27955">
        <w:rPr>
          <w:rFonts w:asciiTheme="minorHAnsi" w:hAnsiTheme="minorHAnsi" w:cstheme="minorHAnsi"/>
          <w:sz w:val="24"/>
          <w:szCs w:val="24"/>
        </w:rPr>
        <w:t>commercial use of PCE in dry cleaning and spot cleaning through a 10-year phaseout</w:t>
      </w:r>
      <w:r w:rsidRPr="00E27955" w:rsidR="00271509">
        <w:rPr>
          <w:rFonts w:asciiTheme="minorHAnsi" w:hAnsiTheme="minorHAnsi" w:cstheme="minorHAnsi"/>
          <w:sz w:val="24"/>
          <w:szCs w:val="24"/>
        </w:rPr>
        <w:t>;</w:t>
      </w:r>
    </w:p>
    <w:p w:rsidR="00E27955" w:rsidRPr="00E27955" w:rsidP="00E27955" w14:paraId="3AE3139A" w14:textId="2BEFBBAC">
      <w:pPr>
        <w:pStyle w:val="ListParagraph"/>
        <w:widowControl/>
        <w:numPr>
          <w:ilvl w:val="0"/>
          <w:numId w:val="5"/>
        </w:numPr>
        <w:autoSpaceDE/>
        <w:autoSpaceDN/>
        <w:spacing w:after="240"/>
        <w:contextualSpacing/>
        <w:rPr>
          <w:rFonts w:asciiTheme="minorHAnsi" w:hAnsiTheme="minorHAnsi" w:cstheme="minorHAnsi"/>
          <w:bCs/>
          <w:sz w:val="24"/>
          <w:szCs w:val="24"/>
        </w:rPr>
      </w:pPr>
      <w:r w:rsidRPr="00E27955">
        <w:rPr>
          <w:rFonts w:asciiTheme="minorHAnsi" w:hAnsiTheme="minorHAnsi" w:cstheme="minorHAnsi"/>
          <w:bCs/>
          <w:sz w:val="24"/>
          <w:szCs w:val="24"/>
        </w:rPr>
        <w:t xml:space="preserve">Require a Workplace Chemical Protection Program (WCPP), including an inhalation exposure concentration limit, direct dermal contact controls, and related workplace exposure controls, for many occupational conditions of use of PCE not prohibited; </w:t>
      </w:r>
    </w:p>
    <w:p w:rsidR="004A62F9" w:rsidRPr="00E27955" w:rsidP="00271509" w14:paraId="33E4C6DF" w14:textId="54B3D269">
      <w:pPr>
        <w:pStyle w:val="ListParagraph"/>
        <w:numPr>
          <w:ilvl w:val="0"/>
          <w:numId w:val="5"/>
        </w:numPr>
        <w:tabs>
          <w:tab w:val="left" w:pos="1464"/>
        </w:tabs>
        <w:ind w:left="1464" w:right="1163"/>
        <w:rPr>
          <w:rFonts w:asciiTheme="minorHAnsi" w:hAnsiTheme="minorHAnsi" w:cstheme="minorHAnsi"/>
          <w:sz w:val="24"/>
          <w:szCs w:val="24"/>
        </w:rPr>
      </w:pPr>
      <w:r w:rsidRPr="00E27955">
        <w:rPr>
          <w:rFonts w:asciiTheme="minorHAnsi" w:hAnsiTheme="minorHAnsi" w:cstheme="minorHAnsi"/>
          <w:sz w:val="24"/>
          <w:szCs w:val="24"/>
        </w:rPr>
        <w:t>Require</w:t>
      </w:r>
      <w:r w:rsidRPr="00E27955">
        <w:rPr>
          <w:rFonts w:asciiTheme="minorHAnsi" w:hAnsiTheme="minorHAnsi" w:cstheme="minorHAnsi"/>
          <w:spacing w:val="-7"/>
          <w:sz w:val="24"/>
          <w:szCs w:val="24"/>
        </w:rPr>
        <w:t xml:space="preserve"> </w:t>
      </w:r>
      <w:r w:rsidRPr="00E27955" w:rsidR="0044342D">
        <w:rPr>
          <w:rFonts w:asciiTheme="minorHAnsi" w:hAnsiTheme="minorHAnsi" w:cstheme="minorHAnsi"/>
          <w:sz w:val="24"/>
          <w:szCs w:val="24"/>
        </w:rPr>
        <w:t>prescriptive workplace controls for laboratory use</w:t>
      </w:r>
      <w:r w:rsidRPr="00E27955" w:rsidR="002D75FD">
        <w:rPr>
          <w:rFonts w:asciiTheme="minorHAnsi" w:hAnsiTheme="minorHAnsi" w:cstheme="minorHAnsi"/>
          <w:sz w:val="24"/>
          <w:szCs w:val="24"/>
        </w:rPr>
        <w:t xml:space="preserve"> and energized electrical cleaner</w:t>
      </w:r>
      <w:r w:rsidRPr="00E27955" w:rsidR="0044342D">
        <w:rPr>
          <w:rFonts w:asciiTheme="minorHAnsi" w:hAnsiTheme="minorHAnsi" w:cstheme="minorHAnsi"/>
          <w:sz w:val="24"/>
          <w:szCs w:val="24"/>
        </w:rPr>
        <w:t>;</w:t>
      </w:r>
    </w:p>
    <w:p w:rsidR="0038377F" w:rsidRPr="00E27955" w:rsidP="0038377F" w14:paraId="37198A57" w14:textId="77777777">
      <w:pPr>
        <w:pStyle w:val="ListParagraph"/>
        <w:numPr>
          <w:ilvl w:val="0"/>
          <w:numId w:val="5"/>
        </w:numPr>
        <w:tabs>
          <w:tab w:val="left" w:pos="1000"/>
        </w:tabs>
        <w:ind w:right="848"/>
        <w:rPr>
          <w:rFonts w:asciiTheme="minorHAnsi" w:hAnsiTheme="minorHAnsi" w:cstheme="minorHAnsi"/>
          <w:sz w:val="24"/>
          <w:szCs w:val="24"/>
        </w:rPr>
      </w:pPr>
      <w:r w:rsidRPr="00E27955">
        <w:rPr>
          <w:rFonts w:asciiTheme="minorHAnsi" w:hAnsiTheme="minorHAnsi" w:cstheme="minorHAnsi"/>
          <w:sz w:val="24"/>
          <w:szCs w:val="24"/>
        </w:rPr>
        <w:t>Establish recordkeeping and downstream notification requirements.</w:t>
      </w:r>
    </w:p>
    <w:p w:rsidR="004A62F9" w:rsidP="0038377F" w14:paraId="3449D041" w14:textId="4137F0F6">
      <w:pPr>
        <w:pStyle w:val="ListParagraph"/>
        <w:numPr>
          <w:ilvl w:val="0"/>
          <w:numId w:val="5"/>
        </w:numPr>
        <w:tabs>
          <w:tab w:val="left" w:pos="1000"/>
        </w:tabs>
        <w:ind w:right="848"/>
        <w:rPr>
          <w:rFonts w:asciiTheme="minorHAnsi" w:hAnsiTheme="minorHAnsi" w:cstheme="minorHAnsi"/>
          <w:sz w:val="24"/>
          <w:szCs w:val="24"/>
        </w:rPr>
      </w:pPr>
      <w:r w:rsidRPr="00E27955">
        <w:rPr>
          <w:rFonts w:asciiTheme="minorHAnsi" w:hAnsiTheme="minorHAnsi" w:cstheme="minorHAnsi"/>
          <w:sz w:val="24"/>
          <w:szCs w:val="24"/>
        </w:rPr>
        <w:t>Provide a 10-year time-limited</w:t>
      </w:r>
      <w:r w:rsidRPr="00B46B66">
        <w:rPr>
          <w:rFonts w:asciiTheme="minorHAnsi" w:hAnsiTheme="minorHAnsi" w:cstheme="minorHAnsi"/>
          <w:sz w:val="24"/>
          <w:szCs w:val="24"/>
        </w:rPr>
        <w:t xml:space="preserve"> exemption under TSCA section 6(g) for </w:t>
      </w:r>
      <w:r w:rsidRPr="00B46B66" w:rsidR="0038377F">
        <w:rPr>
          <w:rFonts w:asciiTheme="minorHAnsi" w:hAnsiTheme="minorHAnsi" w:cstheme="minorHAnsi"/>
          <w:bCs/>
          <w:sz w:val="24"/>
          <w:szCs w:val="24"/>
        </w:rPr>
        <w:t xml:space="preserve">certain emergency uses of PCE in furtherance of National Aeronautics and Space Administration’s (NASA) mission, for specific conditions of use which are critical or essential and for which </w:t>
      </w:r>
      <w:r w:rsidRPr="00B46B66" w:rsidR="0038377F">
        <w:rPr>
          <w:rFonts w:asciiTheme="minorHAnsi" w:hAnsiTheme="minorHAnsi" w:cstheme="minorHAnsi"/>
          <w:bCs/>
          <w:sz w:val="24"/>
          <w:szCs w:val="24"/>
        </w:rPr>
        <w:t>no</w:t>
      </w:r>
      <w:r w:rsidRPr="00B46B66" w:rsidR="0038377F">
        <w:rPr>
          <w:rFonts w:asciiTheme="minorHAnsi" w:hAnsiTheme="minorHAnsi" w:cstheme="minorHAnsi"/>
          <w:bCs/>
          <w:sz w:val="24"/>
          <w:szCs w:val="24"/>
        </w:rPr>
        <w:t xml:space="preserve"> technically and economically feasible safer alternative is available</w:t>
      </w:r>
      <w:r w:rsidR="00E27955">
        <w:rPr>
          <w:rFonts w:asciiTheme="minorHAnsi" w:hAnsiTheme="minorHAnsi" w:cstheme="minorHAnsi"/>
          <w:sz w:val="24"/>
          <w:szCs w:val="24"/>
        </w:rPr>
        <w:t>; and</w:t>
      </w:r>
    </w:p>
    <w:p w:rsidR="00E27955" w:rsidRPr="007614A8" w:rsidP="007614A8" w14:paraId="3D53A3E8" w14:textId="67A15144">
      <w:pPr>
        <w:pStyle w:val="ListParagraph"/>
        <w:numPr>
          <w:ilvl w:val="0"/>
          <w:numId w:val="5"/>
        </w:numPr>
        <w:ind w:left="1350"/>
        <w:rPr>
          <w:rFonts w:asciiTheme="minorHAnsi" w:hAnsiTheme="minorHAnsi" w:cstheme="minorHAnsi"/>
          <w:sz w:val="24"/>
          <w:szCs w:val="24"/>
        </w:rPr>
      </w:pPr>
      <w:r w:rsidRPr="00E27955">
        <w:rPr>
          <w:rFonts w:asciiTheme="minorHAnsi" w:hAnsiTheme="minorHAnsi" w:cstheme="minorHAnsi"/>
          <w:sz w:val="24"/>
          <w:szCs w:val="24"/>
        </w:rPr>
        <w:t xml:space="preserve">Identify a </w:t>
      </w:r>
      <w:r w:rsidR="00B95457">
        <w:rPr>
          <w:rFonts w:asciiTheme="minorHAnsi" w:hAnsiTheme="minorHAnsi" w:cstheme="minorHAnsi"/>
          <w:sz w:val="24"/>
          <w:szCs w:val="24"/>
        </w:rPr>
        <w:t xml:space="preserve">regulatory </w:t>
      </w:r>
      <w:r w:rsidRPr="00E27955">
        <w:rPr>
          <w:rFonts w:asciiTheme="minorHAnsi" w:hAnsiTheme="minorHAnsi" w:cstheme="minorHAnsi"/>
          <w:sz w:val="24"/>
          <w:szCs w:val="24"/>
        </w:rPr>
        <w:t xml:space="preserve">threshold for products containing PCE for the prohibitions and restrictions </w:t>
      </w:r>
      <w:r w:rsidRPr="00E27955">
        <w:rPr>
          <w:rFonts w:asciiTheme="minorHAnsi" w:hAnsiTheme="minorHAnsi" w:cstheme="minorHAnsi"/>
          <w:sz w:val="24"/>
          <w:szCs w:val="24"/>
        </w:rPr>
        <w:t>on PCE.</w:t>
      </w:r>
    </w:p>
    <w:p w:rsidR="00DD63EB" w:rsidRPr="00B46B66" w:rsidP="009905D5" w14:paraId="79CE2D72" w14:textId="77777777">
      <w:pPr>
        <w:pStyle w:val="ListParagraph"/>
        <w:tabs>
          <w:tab w:val="left" w:pos="1464"/>
        </w:tabs>
        <w:ind w:right="203" w:firstLine="0"/>
        <w:rPr>
          <w:rFonts w:asciiTheme="minorHAnsi" w:hAnsiTheme="minorHAnsi" w:cstheme="minorHAnsi"/>
          <w:sz w:val="24"/>
          <w:szCs w:val="24"/>
        </w:rPr>
      </w:pPr>
    </w:p>
    <w:p w:rsidR="004A62F9" w:rsidRPr="00B44DC3" w:rsidP="009F555F" w14:paraId="059848FA" w14:textId="3C648C6D">
      <w:pPr>
        <w:pStyle w:val="Heading2"/>
        <w:ind w:left="810"/>
        <w:rPr>
          <w:rFonts w:asciiTheme="minorHAnsi" w:hAnsiTheme="minorHAnsi" w:cstheme="minorHAnsi"/>
          <w:b/>
          <w:bCs/>
          <w:color w:val="auto"/>
          <w:sz w:val="24"/>
          <w:szCs w:val="24"/>
        </w:rPr>
      </w:pPr>
      <w:r w:rsidRPr="00B44DC3">
        <w:rPr>
          <w:rFonts w:asciiTheme="minorHAnsi" w:hAnsiTheme="minorHAnsi" w:cstheme="minorHAnsi"/>
          <w:b/>
          <w:bCs/>
          <w:color w:val="auto"/>
          <w:sz w:val="24"/>
          <w:szCs w:val="24"/>
        </w:rPr>
        <w:t xml:space="preserve">2. </w:t>
      </w:r>
      <w:r w:rsidRPr="00B44DC3" w:rsidR="00A74805">
        <w:rPr>
          <w:rFonts w:asciiTheme="minorHAnsi" w:hAnsiTheme="minorHAnsi" w:cstheme="minorHAnsi"/>
          <w:b/>
          <w:bCs/>
          <w:color w:val="auto"/>
          <w:sz w:val="24"/>
          <w:szCs w:val="24"/>
        </w:rPr>
        <w:t>Indicate</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how,</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by</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whom,</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and</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for</w:t>
      </w:r>
      <w:r w:rsidRPr="00B44DC3" w:rsidR="00A74805">
        <w:rPr>
          <w:rFonts w:asciiTheme="minorHAnsi" w:hAnsiTheme="minorHAnsi" w:cstheme="minorHAnsi"/>
          <w:b/>
          <w:bCs/>
          <w:color w:val="auto"/>
          <w:spacing w:val="-1"/>
          <w:sz w:val="24"/>
          <w:szCs w:val="24"/>
        </w:rPr>
        <w:t xml:space="preserve"> </w:t>
      </w:r>
      <w:r w:rsidRPr="00B44DC3" w:rsidR="00A74805">
        <w:rPr>
          <w:rFonts w:asciiTheme="minorHAnsi" w:hAnsiTheme="minorHAnsi" w:cstheme="minorHAnsi"/>
          <w:b/>
          <w:bCs/>
          <w:color w:val="auto"/>
          <w:sz w:val="24"/>
          <w:szCs w:val="24"/>
        </w:rPr>
        <w:t>what</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purpose</w:t>
      </w:r>
      <w:r w:rsidRPr="00B44DC3" w:rsidR="00A74805">
        <w:rPr>
          <w:rFonts w:asciiTheme="minorHAnsi" w:hAnsiTheme="minorHAnsi" w:cstheme="minorHAnsi"/>
          <w:b/>
          <w:bCs/>
          <w:color w:val="auto"/>
          <w:spacing w:val="-1"/>
          <w:sz w:val="24"/>
          <w:szCs w:val="24"/>
        </w:rPr>
        <w:t xml:space="preserve"> </w:t>
      </w:r>
      <w:r w:rsidRPr="00B44DC3" w:rsidR="00A74805">
        <w:rPr>
          <w:rFonts w:asciiTheme="minorHAnsi" w:hAnsiTheme="minorHAnsi" w:cstheme="minorHAnsi"/>
          <w:b/>
          <w:bCs/>
          <w:color w:val="auto"/>
          <w:sz w:val="24"/>
          <w:szCs w:val="24"/>
        </w:rPr>
        <w:t>the</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information</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is</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to</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be used. Except</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for</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a new collection, indicate the actual use the Agency has made of the information received from the current collection.</w:t>
      </w:r>
    </w:p>
    <w:p w:rsidR="004A62F9" w:rsidRPr="00B46B66" w14:paraId="3E345299" w14:textId="77777777">
      <w:pPr>
        <w:pStyle w:val="BodyText"/>
        <w:spacing w:before="10"/>
        <w:rPr>
          <w:rFonts w:asciiTheme="minorHAnsi" w:hAnsiTheme="minorHAnsi" w:cstheme="minorHAnsi"/>
          <w:b/>
        </w:rPr>
      </w:pPr>
    </w:p>
    <w:p w:rsidR="004A62F9" w:rsidRPr="00B46B66" w14:paraId="78517EC3" w14:textId="5B555698">
      <w:pPr>
        <w:pStyle w:val="BodyText"/>
        <w:ind w:left="747" w:right="636"/>
        <w:rPr>
          <w:rFonts w:asciiTheme="minorHAnsi" w:hAnsiTheme="minorHAnsi" w:cstheme="minorHAnsi"/>
        </w:rPr>
      </w:pPr>
      <w:r w:rsidRPr="00B46B66">
        <w:rPr>
          <w:rFonts w:asciiTheme="minorHAnsi" w:hAnsiTheme="minorHAnsi" w:cstheme="minorHAnsi"/>
        </w:rPr>
        <w:t>The</w:t>
      </w:r>
      <w:r w:rsidRPr="00B46B66">
        <w:rPr>
          <w:rFonts w:asciiTheme="minorHAnsi" w:hAnsiTheme="minorHAnsi" w:cstheme="minorHAnsi"/>
          <w:spacing w:val="-4"/>
        </w:rPr>
        <w:t xml:space="preserve"> </w:t>
      </w:r>
      <w:r w:rsidRPr="00B46B66">
        <w:rPr>
          <w:rFonts w:asciiTheme="minorHAnsi" w:hAnsiTheme="minorHAnsi" w:cstheme="minorHAnsi"/>
        </w:rPr>
        <w:t>information</w:t>
      </w:r>
      <w:r w:rsidRPr="00B46B66">
        <w:rPr>
          <w:rFonts w:asciiTheme="minorHAnsi" w:hAnsiTheme="minorHAnsi" w:cstheme="minorHAnsi"/>
          <w:spacing w:val="-3"/>
        </w:rPr>
        <w:t xml:space="preserve"> </w:t>
      </w:r>
      <w:r w:rsidRPr="00B46B66">
        <w:rPr>
          <w:rFonts w:asciiTheme="minorHAnsi" w:hAnsiTheme="minorHAnsi" w:cstheme="minorHAnsi"/>
        </w:rPr>
        <w:t>collection</w:t>
      </w:r>
      <w:r w:rsidRPr="00B46B66">
        <w:rPr>
          <w:rFonts w:asciiTheme="minorHAnsi" w:hAnsiTheme="minorHAnsi" w:cstheme="minorHAnsi"/>
          <w:spacing w:val="-3"/>
        </w:rPr>
        <w:t xml:space="preserve"> </w:t>
      </w:r>
      <w:r w:rsidRPr="00B46B66">
        <w:rPr>
          <w:rFonts w:asciiTheme="minorHAnsi" w:hAnsiTheme="minorHAnsi" w:cstheme="minorHAnsi"/>
        </w:rPr>
        <w:t>activities</w:t>
      </w:r>
      <w:r w:rsidRPr="00B46B66">
        <w:rPr>
          <w:rFonts w:asciiTheme="minorHAnsi" w:hAnsiTheme="minorHAnsi" w:cstheme="minorHAnsi"/>
          <w:spacing w:val="-3"/>
        </w:rPr>
        <w:t xml:space="preserve"> </w:t>
      </w:r>
      <w:r w:rsidRPr="00B46B66">
        <w:rPr>
          <w:rFonts w:asciiTheme="minorHAnsi" w:hAnsiTheme="minorHAnsi" w:cstheme="minorHAnsi"/>
        </w:rPr>
        <w:t>covered</w:t>
      </w:r>
      <w:r w:rsidRPr="00B46B66">
        <w:rPr>
          <w:rFonts w:asciiTheme="minorHAnsi" w:hAnsiTheme="minorHAnsi" w:cstheme="minorHAnsi"/>
          <w:spacing w:val="-3"/>
        </w:rPr>
        <w:t xml:space="preserve"> </w:t>
      </w:r>
      <w:r w:rsidRPr="00B46B66">
        <w:rPr>
          <w:rFonts w:asciiTheme="minorHAnsi" w:hAnsiTheme="minorHAnsi" w:cstheme="minorHAnsi"/>
        </w:rPr>
        <w:t>by</w:t>
      </w:r>
      <w:r w:rsidRPr="00B46B66">
        <w:rPr>
          <w:rFonts w:asciiTheme="minorHAnsi" w:hAnsiTheme="minorHAnsi" w:cstheme="minorHAnsi"/>
          <w:spacing w:val="-3"/>
        </w:rPr>
        <w:t xml:space="preserve"> </w:t>
      </w:r>
      <w:r w:rsidRPr="00B46B66">
        <w:rPr>
          <w:rFonts w:asciiTheme="minorHAnsi" w:hAnsiTheme="minorHAnsi" w:cstheme="minorHAnsi"/>
        </w:rPr>
        <w:t>this</w:t>
      </w:r>
      <w:r w:rsidRPr="00B46B66">
        <w:rPr>
          <w:rFonts w:asciiTheme="minorHAnsi" w:hAnsiTheme="minorHAnsi" w:cstheme="minorHAnsi"/>
          <w:spacing w:val="-3"/>
        </w:rPr>
        <w:t xml:space="preserve"> </w:t>
      </w:r>
      <w:r w:rsidRPr="00B46B66">
        <w:rPr>
          <w:rFonts w:asciiTheme="minorHAnsi" w:hAnsiTheme="minorHAnsi" w:cstheme="minorHAnsi"/>
        </w:rPr>
        <w:t>ICR</w:t>
      </w:r>
      <w:r w:rsidRPr="00B46B66">
        <w:rPr>
          <w:rFonts w:asciiTheme="minorHAnsi" w:hAnsiTheme="minorHAnsi" w:cstheme="minorHAnsi"/>
          <w:spacing w:val="-3"/>
        </w:rPr>
        <w:t xml:space="preserve"> </w:t>
      </w:r>
      <w:r w:rsidRPr="00B46B66">
        <w:rPr>
          <w:rFonts w:asciiTheme="minorHAnsi" w:hAnsiTheme="minorHAnsi" w:cstheme="minorHAnsi"/>
        </w:rPr>
        <w:t>are</w:t>
      </w:r>
      <w:r w:rsidRPr="00B46B66">
        <w:rPr>
          <w:rFonts w:asciiTheme="minorHAnsi" w:hAnsiTheme="minorHAnsi" w:cstheme="minorHAnsi"/>
          <w:spacing w:val="-4"/>
        </w:rPr>
        <w:t xml:space="preserve"> </w:t>
      </w:r>
      <w:r w:rsidRPr="00B46B66">
        <w:rPr>
          <w:rFonts w:asciiTheme="minorHAnsi" w:hAnsiTheme="minorHAnsi" w:cstheme="minorHAnsi"/>
        </w:rPr>
        <w:t>necessary</w:t>
      </w:r>
      <w:r w:rsidRPr="00B46B66">
        <w:rPr>
          <w:rFonts w:asciiTheme="minorHAnsi" w:hAnsiTheme="minorHAnsi" w:cstheme="minorHAnsi"/>
          <w:spacing w:val="-3"/>
        </w:rPr>
        <w:t xml:space="preserve"> </w:t>
      </w:r>
      <w:r w:rsidRPr="00B46B66">
        <w:rPr>
          <w:rFonts w:asciiTheme="minorHAnsi" w:hAnsiTheme="minorHAnsi" w:cstheme="minorHAnsi"/>
        </w:rPr>
        <w:t>to</w:t>
      </w:r>
      <w:r w:rsidRPr="00B46B66">
        <w:rPr>
          <w:rFonts w:asciiTheme="minorHAnsi" w:hAnsiTheme="minorHAnsi" w:cstheme="minorHAnsi"/>
          <w:spacing w:val="-2"/>
        </w:rPr>
        <w:t xml:space="preserve"> </w:t>
      </w:r>
      <w:r w:rsidRPr="00B46B66">
        <w:rPr>
          <w:rFonts w:asciiTheme="minorHAnsi" w:hAnsiTheme="minorHAnsi" w:cstheme="minorHAnsi"/>
        </w:rPr>
        <w:t>mitigate</w:t>
      </w:r>
      <w:r w:rsidRPr="00B46B66">
        <w:rPr>
          <w:rFonts w:asciiTheme="minorHAnsi" w:hAnsiTheme="minorHAnsi" w:cstheme="minorHAnsi"/>
          <w:spacing w:val="-4"/>
        </w:rPr>
        <w:t xml:space="preserve"> </w:t>
      </w:r>
      <w:r w:rsidRPr="00B46B66">
        <w:rPr>
          <w:rFonts w:asciiTheme="minorHAnsi" w:hAnsiTheme="minorHAnsi" w:cstheme="minorHAnsi"/>
        </w:rPr>
        <w:t xml:space="preserve">the unreasonable risk from </w:t>
      </w:r>
      <w:r w:rsidRPr="00B46B66" w:rsidR="00A36A32">
        <w:rPr>
          <w:rFonts w:asciiTheme="minorHAnsi" w:hAnsiTheme="minorHAnsi" w:cstheme="minorHAnsi"/>
        </w:rPr>
        <w:t>PCE</w:t>
      </w:r>
      <w:r w:rsidRPr="00B46B66">
        <w:rPr>
          <w:rFonts w:asciiTheme="minorHAnsi" w:hAnsiTheme="minorHAnsi" w:cstheme="minorHAnsi"/>
        </w:rPr>
        <w:t xml:space="preserve"> under the conditions of use.</w:t>
      </w:r>
    </w:p>
    <w:p w:rsidR="004A62F9" w:rsidRPr="00B46B66" w14:paraId="6978EE1B" w14:textId="77777777">
      <w:pPr>
        <w:pStyle w:val="BodyText"/>
        <w:spacing w:before="10"/>
        <w:rPr>
          <w:rFonts w:asciiTheme="minorHAnsi" w:hAnsiTheme="minorHAnsi" w:cstheme="minorHAnsi"/>
        </w:rPr>
      </w:pPr>
    </w:p>
    <w:p w:rsidR="004A62F9" w:rsidRPr="00B46B66" w14:paraId="5F5377F8" w14:textId="1D1CC4A8">
      <w:pPr>
        <w:pStyle w:val="BodyText"/>
        <w:ind w:left="747" w:right="713"/>
        <w:rPr>
          <w:rFonts w:asciiTheme="minorHAnsi" w:hAnsiTheme="minorHAnsi" w:cstheme="minorHAnsi"/>
        </w:rPr>
      </w:pPr>
      <w:r w:rsidRPr="00B46B66">
        <w:rPr>
          <w:rFonts w:asciiTheme="minorHAnsi" w:hAnsiTheme="minorHAnsi" w:cstheme="minorHAnsi"/>
          <w:u w:val="single"/>
        </w:rPr>
        <w:t xml:space="preserve">Downstream Notification. </w:t>
      </w:r>
      <w:r w:rsidRPr="00B46B66">
        <w:rPr>
          <w:rFonts w:asciiTheme="minorHAnsi" w:hAnsiTheme="minorHAnsi" w:cstheme="minorHAnsi"/>
        </w:rPr>
        <w:t>Without the downstream notification requirement, there is a greater likelihood</w:t>
      </w:r>
      <w:r w:rsidRPr="00B46B66">
        <w:rPr>
          <w:rFonts w:asciiTheme="minorHAnsi" w:hAnsiTheme="minorHAnsi" w:cstheme="minorHAnsi"/>
          <w:spacing w:val="-3"/>
        </w:rPr>
        <w:t xml:space="preserve"> </w:t>
      </w:r>
      <w:r w:rsidRPr="00B46B66">
        <w:rPr>
          <w:rFonts w:asciiTheme="minorHAnsi" w:hAnsiTheme="minorHAnsi" w:cstheme="minorHAnsi"/>
        </w:rPr>
        <w:t>that</w:t>
      </w:r>
      <w:r w:rsidRPr="00B46B66">
        <w:rPr>
          <w:rFonts w:asciiTheme="minorHAnsi" w:hAnsiTheme="minorHAnsi" w:cstheme="minorHAnsi"/>
          <w:spacing w:val="-3"/>
        </w:rPr>
        <w:t xml:space="preserve"> </w:t>
      </w:r>
      <w:r w:rsidRPr="00B46B66">
        <w:rPr>
          <w:rFonts w:asciiTheme="minorHAnsi" w:hAnsiTheme="minorHAnsi" w:cstheme="minorHAnsi"/>
        </w:rPr>
        <w:t>non-prohibited</w:t>
      </w:r>
      <w:r w:rsidRPr="00B46B66">
        <w:rPr>
          <w:rFonts w:asciiTheme="minorHAnsi" w:hAnsiTheme="minorHAnsi" w:cstheme="minorHAnsi"/>
          <w:spacing w:val="-3"/>
        </w:rPr>
        <w:t xml:space="preserve"> </w:t>
      </w:r>
      <w:r w:rsidRPr="00B46B66">
        <w:rPr>
          <w:rFonts w:asciiTheme="minorHAnsi" w:hAnsiTheme="minorHAnsi" w:cstheme="minorHAnsi"/>
        </w:rPr>
        <w:t>uses</w:t>
      </w:r>
      <w:r w:rsidRPr="00B46B66">
        <w:rPr>
          <w:rFonts w:asciiTheme="minorHAnsi" w:hAnsiTheme="minorHAnsi" w:cstheme="minorHAnsi"/>
          <w:spacing w:val="-3"/>
        </w:rPr>
        <w:t xml:space="preserve"> </w:t>
      </w:r>
      <w:r w:rsidRPr="00B46B66">
        <w:rPr>
          <w:rFonts w:asciiTheme="minorHAnsi" w:hAnsiTheme="minorHAnsi" w:cstheme="minorHAnsi"/>
        </w:rPr>
        <w:t>of</w:t>
      </w:r>
      <w:r w:rsidRPr="00B46B66">
        <w:rPr>
          <w:rFonts w:asciiTheme="minorHAnsi" w:hAnsiTheme="minorHAnsi" w:cstheme="minorHAnsi"/>
          <w:spacing w:val="-4"/>
        </w:rPr>
        <w:t xml:space="preserve"> </w:t>
      </w:r>
      <w:r w:rsidRPr="00B46B66" w:rsidR="00A36A32">
        <w:rPr>
          <w:rFonts w:asciiTheme="minorHAnsi" w:hAnsiTheme="minorHAnsi" w:cstheme="minorHAnsi"/>
        </w:rPr>
        <w:t>PCE</w:t>
      </w:r>
      <w:r w:rsidRPr="00B46B66">
        <w:rPr>
          <w:rFonts w:asciiTheme="minorHAnsi" w:hAnsiTheme="minorHAnsi" w:cstheme="minorHAnsi"/>
          <w:spacing w:val="-4"/>
        </w:rPr>
        <w:t xml:space="preserve"> </w:t>
      </w:r>
      <w:r w:rsidRPr="00B46B66">
        <w:rPr>
          <w:rFonts w:asciiTheme="minorHAnsi" w:hAnsiTheme="minorHAnsi" w:cstheme="minorHAnsi"/>
        </w:rPr>
        <w:t>could</w:t>
      </w:r>
      <w:r w:rsidRPr="00B46B66">
        <w:rPr>
          <w:rFonts w:asciiTheme="minorHAnsi" w:hAnsiTheme="minorHAnsi" w:cstheme="minorHAnsi"/>
          <w:spacing w:val="-3"/>
        </w:rPr>
        <w:t xml:space="preserve"> </w:t>
      </w:r>
      <w:r w:rsidRPr="00B46B66">
        <w:rPr>
          <w:rFonts w:asciiTheme="minorHAnsi" w:hAnsiTheme="minorHAnsi" w:cstheme="minorHAnsi"/>
        </w:rPr>
        <w:t>be</w:t>
      </w:r>
      <w:r w:rsidRPr="00B46B66">
        <w:rPr>
          <w:rFonts w:asciiTheme="minorHAnsi" w:hAnsiTheme="minorHAnsi" w:cstheme="minorHAnsi"/>
          <w:spacing w:val="-4"/>
        </w:rPr>
        <w:t xml:space="preserve"> </w:t>
      </w:r>
      <w:r w:rsidRPr="00B46B66">
        <w:rPr>
          <w:rFonts w:asciiTheme="minorHAnsi" w:hAnsiTheme="minorHAnsi" w:cstheme="minorHAnsi"/>
        </w:rPr>
        <w:t>diverted</w:t>
      </w:r>
      <w:r w:rsidRPr="00B46B66">
        <w:rPr>
          <w:rFonts w:asciiTheme="minorHAnsi" w:hAnsiTheme="minorHAnsi" w:cstheme="minorHAnsi"/>
          <w:spacing w:val="-1"/>
        </w:rPr>
        <w:t xml:space="preserve"> </w:t>
      </w:r>
      <w:r w:rsidRPr="00B46B66">
        <w:rPr>
          <w:rFonts w:asciiTheme="minorHAnsi" w:hAnsiTheme="minorHAnsi" w:cstheme="minorHAnsi"/>
        </w:rPr>
        <w:t>to</w:t>
      </w:r>
      <w:r w:rsidRPr="00B46B66">
        <w:rPr>
          <w:rFonts w:asciiTheme="minorHAnsi" w:hAnsiTheme="minorHAnsi" w:cstheme="minorHAnsi"/>
          <w:spacing w:val="-3"/>
        </w:rPr>
        <w:t xml:space="preserve"> </w:t>
      </w:r>
      <w:r w:rsidRPr="00B46B66">
        <w:rPr>
          <w:rFonts w:asciiTheme="minorHAnsi" w:hAnsiTheme="minorHAnsi" w:cstheme="minorHAnsi"/>
        </w:rPr>
        <w:t>prohibited</w:t>
      </w:r>
      <w:r w:rsidRPr="00B46B66">
        <w:rPr>
          <w:rFonts w:asciiTheme="minorHAnsi" w:hAnsiTheme="minorHAnsi" w:cstheme="minorHAnsi"/>
          <w:spacing w:val="-3"/>
        </w:rPr>
        <w:t xml:space="preserve"> </w:t>
      </w:r>
      <w:r w:rsidRPr="00B46B66">
        <w:rPr>
          <w:rFonts w:asciiTheme="minorHAnsi" w:hAnsiTheme="minorHAnsi" w:cstheme="minorHAnsi"/>
        </w:rPr>
        <w:t>uses,</w:t>
      </w:r>
      <w:r w:rsidRPr="00B46B66">
        <w:rPr>
          <w:rFonts w:asciiTheme="minorHAnsi" w:hAnsiTheme="minorHAnsi" w:cstheme="minorHAnsi"/>
          <w:spacing w:val="-3"/>
        </w:rPr>
        <w:t xml:space="preserve"> </w:t>
      </w:r>
      <w:r w:rsidRPr="00B46B66">
        <w:rPr>
          <w:rFonts w:asciiTheme="minorHAnsi" w:hAnsiTheme="minorHAnsi" w:cstheme="minorHAnsi"/>
        </w:rPr>
        <w:t xml:space="preserve">or that users would buy or use materials that they do not realize are subject to the restrictions in the final rule. This would result in continuation of the risk that EPA has determined to be unreasonable. Downstream notification </w:t>
      </w:r>
      <w:r w:rsidRPr="00B46B66" w:rsidR="00D26A67">
        <w:rPr>
          <w:rFonts w:asciiTheme="minorHAnsi" w:hAnsiTheme="minorHAnsi" w:cstheme="minorHAnsi"/>
        </w:rPr>
        <w:t xml:space="preserve">is required to </w:t>
      </w:r>
      <w:r w:rsidRPr="00B46B66">
        <w:rPr>
          <w:rFonts w:asciiTheme="minorHAnsi" w:hAnsiTheme="minorHAnsi" w:cstheme="minorHAnsi"/>
        </w:rPr>
        <w:t xml:space="preserve">be carried out by updates to the relevant SDS and is necessary for effective implementation and enforcement of the rule as it provides a record of notification on use restrictions throughout the supply chain. Downstream notification </w:t>
      </w:r>
      <w:r w:rsidRPr="00B46B66" w:rsidR="00594F61">
        <w:rPr>
          <w:rFonts w:asciiTheme="minorHAnsi" w:hAnsiTheme="minorHAnsi" w:cstheme="minorHAnsi"/>
        </w:rPr>
        <w:t>is</w:t>
      </w:r>
      <w:r w:rsidRPr="00B46B66">
        <w:rPr>
          <w:rFonts w:asciiTheme="minorHAnsi" w:hAnsiTheme="minorHAnsi" w:cstheme="minorHAnsi"/>
        </w:rPr>
        <w:t xml:space="preserve"> required</w:t>
      </w:r>
      <w:r w:rsidRPr="00B46B66">
        <w:rPr>
          <w:rFonts w:asciiTheme="minorHAnsi" w:hAnsiTheme="minorHAnsi" w:cstheme="minorHAnsi"/>
          <w:spacing w:val="-4"/>
        </w:rPr>
        <w:t xml:space="preserve"> </w:t>
      </w:r>
      <w:r w:rsidRPr="00B46B66">
        <w:rPr>
          <w:rFonts w:asciiTheme="minorHAnsi" w:hAnsiTheme="minorHAnsi" w:cstheme="minorHAnsi"/>
        </w:rPr>
        <w:t>for</w:t>
      </w:r>
      <w:r w:rsidRPr="00B46B66">
        <w:rPr>
          <w:rFonts w:asciiTheme="minorHAnsi" w:hAnsiTheme="minorHAnsi" w:cstheme="minorHAnsi"/>
          <w:spacing w:val="-4"/>
        </w:rPr>
        <w:t xml:space="preserve"> </w:t>
      </w:r>
      <w:r w:rsidRPr="00B46B66">
        <w:rPr>
          <w:rFonts w:asciiTheme="minorHAnsi" w:hAnsiTheme="minorHAnsi" w:cstheme="minorHAnsi"/>
        </w:rPr>
        <w:t>manufacturers,</w:t>
      </w:r>
      <w:r w:rsidRPr="00B46B66">
        <w:rPr>
          <w:rFonts w:asciiTheme="minorHAnsi" w:hAnsiTheme="minorHAnsi" w:cstheme="minorHAnsi"/>
          <w:spacing w:val="-4"/>
        </w:rPr>
        <w:t xml:space="preserve"> </w:t>
      </w:r>
      <w:r w:rsidRPr="00B46B66">
        <w:rPr>
          <w:rFonts w:asciiTheme="minorHAnsi" w:hAnsiTheme="minorHAnsi" w:cstheme="minorHAnsi"/>
        </w:rPr>
        <w:t>processors,</w:t>
      </w:r>
      <w:r w:rsidRPr="00B46B66">
        <w:rPr>
          <w:rFonts w:asciiTheme="minorHAnsi" w:hAnsiTheme="minorHAnsi" w:cstheme="minorHAnsi"/>
          <w:spacing w:val="-2"/>
        </w:rPr>
        <w:t xml:space="preserve"> </w:t>
      </w:r>
      <w:r w:rsidRPr="00B46B66">
        <w:rPr>
          <w:rFonts w:asciiTheme="minorHAnsi" w:hAnsiTheme="minorHAnsi" w:cstheme="minorHAnsi"/>
        </w:rPr>
        <w:t>and</w:t>
      </w:r>
      <w:r w:rsidRPr="00B46B66">
        <w:rPr>
          <w:rFonts w:asciiTheme="minorHAnsi" w:hAnsiTheme="minorHAnsi" w:cstheme="minorHAnsi"/>
          <w:spacing w:val="-4"/>
        </w:rPr>
        <w:t xml:space="preserve"> </w:t>
      </w:r>
      <w:r w:rsidRPr="00B46B66">
        <w:rPr>
          <w:rFonts w:asciiTheme="minorHAnsi" w:hAnsiTheme="minorHAnsi" w:cstheme="minorHAnsi"/>
        </w:rPr>
        <w:t>distributors</w:t>
      </w:r>
      <w:r w:rsidRPr="00B46B66">
        <w:rPr>
          <w:rFonts w:asciiTheme="minorHAnsi" w:hAnsiTheme="minorHAnsi" w:cstheme="minorHAnsi"/>
          <w:spacing w:val="-4"/>
        </w:rPr>
        <w:t xml:space="preserve"> </w:t>
      </w:r>
      <w:r w:rsidRPr="00B46B66">
        <w:rPr>
          <w:rFonts w:asciiTheme="minorHAnsi" w:hAnsiTheme="minorHAnsi" w:cstheme="minorHAnsi"/>
        </w:rPr>
        <w:t>in</w:t>
      </w:r>
      <w:r w:rsidRPr="00B46B66">
        <w:rPr>
          <w:rFonts w:asciiTheme="minorHAnsi" w:hAnsiTheme="minorHAnsi" w:cstheme="minorHAnsi"/>
          <w:spacing w:val="-4"/>
        </w:rPr>
        <w:t xml:space="preserve"> </w:t>
      </w:r>
      <w:r w:rsidRPr="00B46B66">
        <w:rPr>
          <w:rFonts w:asciiTheme="minorHAnsi" w:hAnsiTheme="minorHAnsi" w:cstheme="minorHAnsi"/>
        </w:rPr>
        <w:t>commerce</w:t>
      </w:r>
      <w:r w:rsidRPr="00B46B66">
        <w:rPr>
          <w:rFonts w:asciiTheme="minorHAnsi" w:hAnsiTheme="minorHAnsi" w:cstheme="minorHAnsi"/>
          <w:spacing w:val="-4"/>
        </w:rPr>
        <w:t xml:space="preserve"> </w:t>
      </w:r>
      <w:r w:rsidRPr="00B46B66">
        <w:rPr>
          <w:rFonts w:asciiTheme="minorHAnsi" w:hAnsiTheme="minorHAnsi" w:cstheme="minorHAnsi"/>
        </w:rPr>
        <w:t>of</w:t>
      </w:r>
      <w:r w:rsidRPr="00B46B66">
        <w:rPr>
          <w:rFonts w:asciiTheme="minorHAnsi" w:hAnsiTheme="minorHAnsi" w:cstheme="minorHAnsi"/>
          <w:spacing w:val="-4"/>
        </w:rPr>
        <w:t xml:space="preserve"> </w:t>
      </w:r>
      <w:r w:rsidRPr="00B46B66" w:rsidR="00513DFA">
        <w:rPr>
          <w:rFonts w:asciiTheme="minorHAnsi" w:hAnsiTheme="minorHAnsi" w:cstheme="minorHAnsi"/>
        </w:rPr>
        <w:t>PCE</w:t>
      </w:r>
      <w:r w:rsidRPr="00B46B66">
        <w:rPr>
          <w:rFonts w:asciiTheme="minorHAnsi" w:hAnsiTheme="minorHAnsi" w:cstheme="minorHAnsi"/>
        </w:rPr>
        <w:t>,</w:t>
      </w:r>
      <w:r w:rsidRPr="00B46B66">
        <w:rPr>
          <w:rFonts w:asciiTheme="minorHAnsi" w:hAnsiTheme="minorHAnsi" w:cstheme="minorHAnsi"/>
          <w:spacing w:val="-4"/>
        </w:rPr>
        <w:t xml:space="preserve"> </w:t>
      </w:r>
      <w:r w:rsidRPr="00B46B66">
        <w:rPr>
          <w:rFonts w:asciiTheme="minorHAnsi" w:hAnsiTheme="minorHAnsi" w:cstheme="minorHAnsi"/>
        </w:rPr>
        <w:t xml:space="preserve">who would provide notice to companies downstream upon shipment of </w:t>
      </w:r>
      <w:r w:rsidRPr="00B46B66" w:rsidR="00513DFA">
        <w:rPr>
          <w:rFonts w:asciiTheme="minorHAnsi" w:hAnsiTheme="minorHAnsi" w:cstheme="minorHAnsi"/>
        </w:rPr>
        <w:t>PCE</w:t>
      </w:r>
      <w:r w:rsidRPr="00B46B66">
        <w:rPr>
          <w:rFonts w:asciiTheme="minorHAnsi" w:hAnsiTheme="minorHAnsi" w:cstheme="minorHAnsi"/>
        </w:rPr>
        <w:t xml:space="preserve"> about the prohibitions. The information submitted to downstream companies through the SDS provide</w:t>
      </w:r>
      <w:r w:rsidRPr="00B46B66" w:rsidR="00594F61">
        <w:rPr>
          <w:rFonts w:asciiTheme="minorHAnsi" w:hAnsiTheme="minorHAnsi" w:cstheme="minorHAnsi"/>
        </w:rPr>
        <w:t>s</w:t>
      </w:r>
      <w:r w:rsidRPr="00B46B66">
        <w:rPr>
          <w:rFonts w:asciiTheme="minorHAnsi" w:hAnsiTheme="minorHAnsi" w:cstheme="minorHAnsi"/>
        </w:rPr>
        <w:t xml:space="preserve"> knowledge and awareness of the restrictions to these companies.</w:t>
      </w:r>
    </w:p>
    <w:p w:rsidR="004A62F9" w:rsidRPr="00B46B66" w14:paraId="202E5018" w14:textId="77777777">
      <w:pPr>
        <w:pStyle w:val="BodyText"/>
        <w:spacing w:before="10"/>
        <w:rPr>
          <w:rFonts w:asciiTheme="minorHAnsi" w:hAnsiTheme="minorHAnsi" w:cstheme="minorHAnsi"/>
        </w:rPr>
      </w:pPr>
    </w:p>
    <w:p w:rsidR="004A62F9" w:rsidRPr="00B46B66" w:rsidP="00FE25A0" w14:paraId="02E8227E" w14:textId="61BA2026">
      <w:pPr>
        <w:pStyle w:val="BodyText"/>
        <w:ind w:left="747" w:right="636"/>
        <w:rPr>
          <w:rFonts w:asciiTheme="minorHAnsi" w:hAnsiTheme="minorHAnsi" w:cstheme="minorHAnsi"/>
        </w:rPr>
      </w:pPr>
      <w:r w:rsidRPr="00B46B66">
        <w:rPr>
          <w:rFonts w:asciiTheme="minorHAnsi" w:hAnsiTheme="minorHAnsi" w:cstheme="minorHAnsi"/>
          <w:u w:val="single"/>
        </w:rPr>
        <w:t>WCPP-related information generation, recordkeeping, and notification requirements.</w:t>
      </w:r>
      <w:r w:rsidRPr="00B46B66">
        <w:rPr>
          <w:rFonts w:asciiTheme="minorHAnsi" w:hAnsiTheme="minorHAnsi" w:cstheme="minorHAnsi"/>
        </w:rPr>
        <w:t xml:space="preserve"> EPA has authority</w:t>
      </w:r>
      <w:r w:rsidRPr="00B46B66">
        <w:rPr>
          <w:rFonts w:asciiTheme="minorHAnsi" w:hAnsiTheme="minorHAnsi" w:cstheme="minorHAnsi"/>
          <w:spacing w:val="-3"/>
        </w:rPr>
        <w:t xml:space="preserve"> </w:t>
      </w:r>
      <w:r w:rsidRPr="00B46B66">
        <w:rPr>
          <w:rFonts w:asciiTheme="minorHAnsi" w:hAnsiTheme="minorHAnsi" w:cstheme="minorHAnsi"/>
        </w:rPr>
        <w:t>under</w:t>
      </w:r>
      <w:r w:rsidRPr="00B46B66">
        <w:rPr>
          <w:rFonts w:asciiTheme="minorHAnsi" w:hAnsiTheme="minorHAnsi" w:cstheme="minorHAnsi"/>
          <w:spacing w:val="-4"/>
        </w:rPr>
        <w:t xml:space="preserve"> </w:t>
      </w:r>
      <w:r w:rsidRPr="00B46B66">
        <w:rPr>
          <w:rFonts w:asciiTheme="minorHAnsi" w:hAnsiTheme="minorHAnsi" w:cstheme="minorHAnsi"/>
        </w:rPr>
        <w:t>section</w:t>
      </w:r>
      <w:r w:rsidRPr="00B46B66">
        <w:rPr>
          <w:rFonts w:asciiTheme="minorHAnsi" w:hAnsiTheme="minorHAnsi" w:cstheme="minorHAnsi"/>
          <w:spacing w:val="-3"/>
        </w:rPr>
        <w:t xml:space="preserve"> </w:t>
      </w:r>
      <w:r w:rsidRPr="00B46B66">
        <w:rPr>
          <w:rFonts w:asciiTheme="minorHAnsi" w:hAnsiTheme="minorHAnsi" w:cstheme="minorHAnsi"/>
        </w:rPr>
        <w:t>6</w:t>
      </w:r>
      <w:r w:rsidRPr="00B46B66">
        <w:rPr>
          <w:rFonts w:asciiTheme="minorHAnsi" w:hAnsiTheme="minorHAnsi" w:cstheme="minorHAnsi"/>
          <w:spacing w:val="-1"/>
        </w:rPr>
        <w:t xml:space="preserve"> </w:t>
      </w:r>
      <w:r w:rsidRPr="00B46B66">
        <w:rPr>
          <w:rFonts w:asciiTheme="minorHAnsi" w:hAnsiTheme="minorHAnsi" w:cstheme="minorHAnsi"/>
        </w:rPr>
        <w:t>of</w:t>
      </w:r>
      <w:r w:rsidRPr="00B46B66">
        <w:rPr>
          <w:rFonts w:asciiTheme="minorHAnsi" w:hAnsiTheme="minorHAnsi" w:cstheme="minorHAnsi"/>
          <w:spacing w:val="-4"/>
        </w:rPr>
        <w:t xml:space="preserve"> </w:t>
      </w:r>
      <w:r w:rsidRPr="00B46B66">
        <w:rPr>
          <w:rFonts w:asciiTheme="minorHAnsi" w:hAnsiTheme="minorHAnsi" w:cstheme="minorHAnsi"/>
        </w:rPr>
        <w:t>TSCA</w:t>
      </w:r>
      <w:r w:rsidRPr="00B46B66">
        <w:rPr>
          <w:rFonts w:asciiTheme="minorHAnsi" w:hAnsiTheme="minorHAnsi" w:cstheme="minorHAnsi"/>
          <w:spacing w:val="-4"/>
        </w:rPr>
        <w:t xml:space="preserve"> </w:t>
      </w:r>
      <w:r w:rsidRPr="00B46B66">
        <w:rPr>
          <w:rFonts w:asciiTheme="minorHAnsi" w:hAnsiTheme="minorHAnsi" w:cstheme="minorHAnsi"/>
        </w:rPr>
        <w:t>to</w:t>
      </w:r>
      <w:r w:rsidRPr="00B46B66">
        <w:rPr>
          <w:rFonts w:asciiTheme="minorHAnsi" w:hAnsiTheme="minorHAnsi" w:cstheme="minorHAnsi"/>
          <w:spacing w:val="-3"/>
        </w:rPr>
        <w:t xml:space="preserve"> </w:t>
      </w:r>
      <w:r w:rsidRPr="00B46B66">
        <w:rPr>
          <w:rFonts w:asciiTheme="minorHAnsi" w:hAnsiTheme="minorHAnsi" w:cstheme="minorHAnsi"/>
        </w:rPr>
        <w:t>require</w:t>
      </w:r>
      <w:r w:rsidRPr="00B46B66">
        <w:rPr>
          <w:rFonts w:asciiTheme="minorHAnsi" w:hAnsiTheme="minorHAnsi" w:cstheme="minorHAnsi"/>
          <w:spacing w:val="-4"/>
        </w:rPr>
        <w:t xml:space="preserve"> </w:t>
      </w:r>
      <w:r w:rsidRPr="00B46B66">
        <w:rPr>
          <w:rFonts w:asciiTheme="minorHAnsi" w:hAnsiTheme="minorHAnsi" w:cstheme="minorHAnsi"/>
        </w:rPr>
        <w:t>recordkeeping</w:t>
      </w:r>
      <w:r w:rsidRPr="00B46B66">
        <w:rPr>
          <w:rFonts w:asciiTheme="minorHAnsi" w:hAnsiTheme="minorHAnsi" w:cstheme="minorHAnsi"/>
          <w:spacing w:val="-3"/>
        </w:rPr>
        <w:t xml:space="preserve"> </w:t>
      </w:r>
      <w:r w:rsidRPr="00B46B66">
        <w:rPr>
          <w:rFonts w:asciiTheme="minorHAnsi" w:hAnsiTheme="minorHAnsi" w:cstheme="minorHAnsi"/>
        </w:rPr>
        <w:t>related</w:t>
      </w:r>
      <w:r w:rsidRPr="00B46B66">
        <w:rPr>
          <w:rFonts w:asciiTheme="minorHAnsi" w:hAnsiTheme="minorHAnsi" w:cstheme="minorHAnsi"/>
          <w:spacing w:val="-3"/>
        </w:rPr>
        <w:t xml:space="preserve"> </w:t>
      </w:r>
      <w:r w:rsidRPr="00B46B66">
        <w:rPr>
          <w:rFonts w:asciiTheme="minorHAnsi" w:hAnsiTheme="minorHAnsi" w:cstheme="minorHAnsi"/>
        </w:rPr>
        <w:t>to</w:t>
      </w:r>
      <w:r w:rsidRPr="00B46B66">
        <w:rPr>
          <w:rFonts w:asciiTheme="minorHAnsi" w:hAnsiTheme="minorHAnsi" w:cstheme="minorHAnsi"/>
          <w:spacing w:val="-3"/>
        </w:rPr>
        <w:t xml:space="preserve"> </w:t>
      </w:r>
      <w:r w:rsidRPr="00B46B66">
        <w:rPr>
          <w:rFonts w:asciiTheme="minorHAnsi" w:hAnsiTheme="minorHAnsi" w:cstheme="minorHAnsi"/>
        </w:rPr>
        <w:t>the</w:t>
      </w:r>
      <w:r w:rsidRPr="00B46B66">
        <w:rPr>
          <w:rFonts w:asciiTheme="minorHAnsi" w:hAnsiTheme="minorHAnsi" w:cstheme="minorHAnsi"/>
          <w:spacing w:val="-4"/>
        </w:rPr>
        <w:t xml:space="preserve"> </w:t>
      </w:r>
      <w:r w:rsidRPr="00B46B66">
        <w:rPr>
          <w:rFonts w:asciiTheme="minorHAnsi" w:hAnsiTheme="minorHAnsi" w:cstheme="minorHAnsi"/>
        </w:rPr>
        <w:t>regulatory</w:t>
      </w:r>
      <w:r w:rsidRPr="00B46B66">
        <w:rPr>
          <w:rFonts w:asciiTheme="minorHAnsi" w:hAnsiTheme="minorHAnsi" w:cstheme="minorHAnsi"/>
          <w:spacing w:val="-3"/>
        </w:rPr>
        <w:t xml:space="preserve"> </w:t>
      </w:r>
      <w:r w:rsidRPr="00B46B66">
        <w:rPr>
          <w:rFonts w:asciiTheme="minorHAnsi" w:hAnsiTheme="minorHAnsi" w:cstheme="minorHAnsi"/>
        </w:rPr>
        <w:t xml:space="preserve">requirements imposed by EPA. This is especially important where, as here, such records are needed for effective implementation and enforcement of the TSCA section 6 rule to eliminate unreasonable risk. Information collection activities for such records required by a WCPP provide potentially exposed persons </w:t>
      </w:r>
      <w:bookmarkStart w:id="3" w:name="_Hlk158379972"/>
      <w:r w:rsidRPr="00B46B66">
        <w:rPr>
          <w:rFonts w:asciiTheme="minorHAnsi" w:hAnsiTheme="minorHAnsi" w:cstheme="minorHAnsi"/>
        </w:rPr>
        <w:t xml:space="preserve">in a workplace with clear and necessary information and provide EPA with a necessary evidential mechanism for effective enforcement. </w:t>
      </w:r>
      <w:bookmarkEnd w:id="3"/>
      <w:r w:rsidRPr="00B46B66">
        <w:rPr>
          <w:rFonts w:asciiTheme="minorHAnsi" w:hAnsiTheme="minorHAnsi" w:cstheme="minorHAnsi"/>
        </w:rPr>
        <w:t xml:space="preserve">The regulated entities </w:t>
      </w:r>
      <w:r w:rsidRPr="00B46B66" w:rsidR="00326050">
        <w:rPr>
          <w:rFonts w:asciiTheme="minorHAnsi" w:hAnsiTheme="minorHAnsi" w:cstheme="minorHAnsi"/>
        </w:rPr>
        <w:t xml:space="preserve">must </w:t>
      </w:r>
      <w:r w:rsidRPr="00B46B66">
        <w:rPr>
          <w:rFonts w:asciiTheme="minorHAnsi" w:hAnsiTheme="minorHAnsi" w:cstheme="minorHAnsi"/>
        </w:rPr>
        <w:t xml:space="preserve">develop, compile, and retain records that are necessary for implementing the exposure controls of the WCPP, provide workplace notification to potentially exposed persons, and serve as a reference for EPA or authorized entities. These records include WCPP records, general business records such as invoices or bills-of-lading, exposure monitoring records, </w:t>
      </w:r>
      <w:r w:rsidRPr="00B46B66" w:rsidR="00D26A67">
        <w:rPr>
          <w:rFonts w:asciiTheme="minorHAnsi" w:hAnsiTheme="minorHAnsi" w:cstheme="minorHAnsi"/>
        </w:rPr>
        <w:t xml:space="preserve">and </w:t>
      </w:r>
      <w:r w:rsidRPr="00B46B66">
        <w:rPr>
          <w:rFonts w:asciiTheme="minorHAnsi" w:hAnsiTheme="minorHAnsi" w:cstheme="minorHAnsi"/>
        </w:rPr>
        <w:t>exposure control plan records. These records demonstrate that regulated entities are in compliance with the requirements in this rule.</w:t>
      </w:r>
      <w:r w:rsidRPr="00B46B66" w:rsidR="00FE25A0">
        <w:rPr>
          <w:rFonts w:asciiTheme="minorHAnsi" w:hAnsiTheme="minorHAnsi" w:cstheme="minorHAnsi"/>
        </w:rPr>
        <w:t xml:space="preserve"> </w:t>
      </w:r>
      <w:r w:rsidRPr="00B46B66">
        <w:rPr>
          <w:rFonts w:asciiTheme="minorHAnsi" w:hAnsiTheme="minorHAnsi" w:cstheme="minorHAnsi"/>
        </w:rPr>
        <w:t>Compliance</w:t>
      </w:r>
      <w:r w:rsidRPr="00B46B66">
        <w:rPr>
          <w:rFonts w:asciiTheme="minorHAnsi" w:hAnsiTheme="minorHAnsi" w:cstheme="minorHAnsi"/>
          <w:spacing w:val="-4"/>
        </w:rPr>
        <w:t xml:space="preserve"> </w:t>
      </w:r>
      <w:r w:rsidRPr="00B46B66">
        <w:rPr>
          <w:rFonts w:asciiTheme="minorHAnsi" w:hAnsiTheme="minorHAnsi" w:cstheme="minorHAnsi"/>
        </w:rPr>
        <w:t>with</w:t>
      </w:r>
      <w:r w:rsidRPr="00B46B66">
        <w:rPr>
          <w:rFonts w:asciiTheme="minorHAnsi" w:hAnsiTheme="minorHAnsi" w:cstheme="minorHAnsi"/>
          <w:spacing w:val="-3"/>
        </w:rPr>
        <w:t xml:space="preserve"> </w:t>
      </w:r>
      <w:r w:rsidRPr="00B46B66">
        <w:rPr>
          <w:rFonts w:asciiTheme="minorHAnsi" w:hAnsiTheme="minorHAnsi" w:cstheme="minorHAnsi"/>
        </w:rPr>
        <w:t>the</w:t>
      </w:r>
      <w:r w:rsidRPr="00B46B66">
        <w:rPr>
          <w:rFonts w:asciiTheme="minorHAnsi" w:hAnsiTheme="minorHAnsi" w:cstheme="minorHAnsi"/>
          <w:spacing w:val="-4"/>
        </w:rPr>
        <w:t xml:space="preserve"> </w:t>
      </w:r>
      <w:r w:rsidRPr="00B46B66">
        <w:rPr>
          <w:rFonts w:asciiTheme="minorHAnsi" w:hAnsiTheme="minorHAnsi" w:cstheme="minorHAnsi"/>
        </w:rPr>
        <w:t>rule</w:t>
      </w:r>
      <w:r w:rsidRPr="00B46B66">
        <w:rPr>
          <w:rFonts w:asciiTheme="minorHAnsi" w:hAnsiTheme="minorHAnsi" w:cstheme="minorHAnsi"/>
          <w:spacing w:val="-2"/>
        </w:rPr>
        <w:t xml:space="preserve"> </w:t>
      </w:r>
      <w:r w:rsidRPr="00B46B66">
        <w:rPr>
          <w:rFonts w:asciiTheme="minorHAnsi" w:hAnsiTheme="minorHAnsi" w:cstheme="minorHAnsi"/>
        </w:rPr>
        <w:t>is</w:t>
      </w:r>
      <w:r w:rsidRPr="00B46B66">
        <w:rPr>
          <w:rFonts w:asciiTheme="minorHAnsi" w:hAnsiTheme="minorHAnsi" w:cstheme="minorHAnsi"/>
          <w:spacing w:val="-3"/>
        </w:rPr>
        <w:t xml:space="preserve"> </w:t>
      </w:r>
      <w:r w:rsidRPr="00B46B66">
        <w:rPr>
          <w:rFonts w:asciiTheme="minorHAnsi" w:hAnsiTheme="minorHAnsi" w:cstheme="minorHAnsi"/>
        </w:rPr>
        <w:t>required</w:t>
      </w:r>
      <w:r w:rsidRPr="00B46B66">
        <w:rPr>
          <w:rFonts w:asciiTheme="minorHAnsi" w:hAnsiTheme="minorHAnsi" w:cstheme="minorHAnsi"/>
          <w:spacing w:val="-3"/>
        </w:rPr>
        <w:t xml:space="preserve"> </w:t>
      </w:r>
      <w:r w:rsidRPr="00B46B66">
        <w:rPr>
          <w:rFonts w:asciiTheme="minorHAnsi" w:hAnsiTheme="minorHAnsi" w:cstheme="minorHAnsi"/>
        </w:rPr>
        <w:t>to</w:t>
      </w:r>
      <w:r w:rsidRPr="00B46B66">
        <w:rPr>
          <w:rFonts w:asciiTheme="minorHAnsi" w:hAnsiTheme="minorHAnsi" w:cstheme="minorHAnsi"/>
          <w:spacing w:val="-3"/>
        </w:rPr>
        <w:t xml:space="preserve"> </w:t>
      </w:r>
      <w:r w:rsidRPr="00B46B66">
        <w:rPr>
          <w:rFonts w:asciiTheme="minorHAnsi" w:hAnsiTheme="minorHAnsi" w:cstheme="minorHAnsi"/>
        </w:rPr>
        <w:t>mitigate</w:t>
      </w:r>
      <w:r w:rsidRPr="00B46B66">
        <w:rPr>
          <w:rFonts w:asciiTheme="minorHAnsi" w:hAnsiTheme="minorHAnsi" w:cstheme="minorHAnsi"/>
          <w:spacing w:val="-4"/>
        </w:rPr>
        <w:t xml:space="preserve"> </w:t>
      </w:r>
      <w:r w:rsidRPr="00B46B66">
        <w:rPr>
          <w:rFonts w:asciiTheme="minorHAnsi" w:hAnsiTheme="minorHAnsi" w:cstheme="minorHAnsi"/>
        </w:rPr>
        <w:t>the</w:t>
      </w:r>
      <w:r w:rsidRPr="00B46B66">
        <w:rPr>
          <w:rFonts w:asciiTheme="minorHAnsi" w:hAnsiTheme="minorHAnsi" w:cstheme="minorHAnsi"/>
          <w:spacing w:val="-4"/>
        </w:rPr>
        <w:t xml:space="preserve"> </w:t>
      </w:r>
      <w:r w:rsidRPr="00B46B66">
        <w:rPr>
          <w:rFonts w:asciiTheme="minorHAnsi" w:hAnsiTheme="minorHAnsi" w:cstheme="minorHAnsi"/>
        </w:rPr>
        <w:t>unreasonable</w:t>
      </w:r>
      <w:r w:rsidRPr="00B46B66">
        <w:rPr>
          <w:rFonts w:asciiTheme="minorHAnsi" w:hAnsiTheme="minorHAnsi" w:cstheme="minorHAnsi"/>
          <w:spacing w:val="-4"/>
        </w:rPr>
        <w:t xml:space="preserve"> </w:t>
      </w:r>
      <w:r w:rsidRPr="00B46B66">
        <w:rPr>
          <w:rFonts w:asciiTheme="minorHAnsi" w:hAnsiTheme="minorHAnsi" w:cstheme="minorHAnsi"/>
        </w:rPr>
        <w:t>risk</w:t>
      </w:r>
      <w:r w:rsidRPr="00B46B66">
        <w:rPr>
          <w:rFonts w:asciiTheme="minorHAnsi" w:hAnsiTheme="minorHAnsi" w:cstheme="minorHAnsi"/>
          <w:spacing w:val="-3"/>
        </w:rPr>
        <w:t xml:space="preserve"> </w:t>
      </w:r>
      <w:r w:rsidRPr="00B46B66">
        <w:rPr>
          <w:rFonts w:asciiTheme="minorHAnsi" w:hAnsiTheme="minorHAnsi" w:cstheme="minorHAnsi"/>
        </w:rPr>
        <w:t>to</w:t>
      </w:r>
      <w:r w:rsidRPr="00B46B66">
        <w:rPr>
          <w:rFonts w:asciiTheme="minorHAnsi" w:hAnsiTheme="minorHAnsi" w:cstheme="minorHAnsi"/>
          <w:spacing w:val="-3"/>
        </w:rPr>
        <w:t xml:space="preserve"> </w:t>
      </w:r>
      <w:r w:rsidRPr="00B46B66">
        <w:rPr>
          <w:rFonts w:asciiTheme="minorHAnsi" w:hAnsiTheme="minorHAnsi" w:cstheme="minorHAnsi"/>
        </w:rPr>
        <w:t>health</w:t>
      </w:r>
      <w:r w:rsidRPr="00B46B66">
        <w:rPr>
          <w:rFonts w:asciiTheme="minorHAnsi" w:hAnsiTheme="minorHAnsi" w:cstheme="minorHAnsi"/>
          <w:spacing w:val="-3"/>
        </w:rPr>
        <w:t xml:space="preserve"> </w:t>
      </w:r>
      <w:r w:rsidRPr="00B46B66">
        <w:rPr>
          <w:rFonts w:asciiTheme="minorHAnsi" w:hAnsiTheme="minorHAnsi" w:cstheme="minorHAnsi"/>
        </w:rPr>
        <w:t xml:space="preserve">identified by EPA for </w:t>
      </w:r>
      <w:r w:rsidRPr="00B46B66" w:rsidR="00740E5E">
        <w:rPr>
          <w:rFonts w:asciiTheme="minorHAnsi" w:hAnsiTheme="minorHAnsi" w:cstheme="minorHAnsi"/>
        </w:rPr>
        <w:t>PCE</w:t>
      </w:r>
      <w:r w:rsidRPr="00B46B66">
        <w:rPr>
          <w:rFonts w:asciiTheme="minorHAnsi" w:hAnsiTheme="minorHAnsi" w:cstheme="minorHAnsi"/>
        </w:rPr>
        <w:t xml:space="preserve">. These recordkeeping requirements are also necessary to permit the EPA to conduct its enforcement activities and to ensure compliance within the regulated </w:t>
      </w:r>
      <w:r w:rsidRPr="00B46B66">
        <w:rPr>
          <w:rFonts w:asciiTheme="minorHAnsi" w:hAnsiTheme="minorHAnsi" w:cstheme="minorHAnsi"/>
          <w:spacing w:val="-2"/>
        </w:rPr>
        <w:t>community.</w:t>
      </w:r>
    </w:p>
    <w:p w:rsidR="00F02C49" w:rsidRPr="00B46B66" w:rsidP="00F02C49" w14:paraId="22E988DE" w14:textId="0920E63A">
      <w:pPr>
        <w:pStyle w:val="BodyText"/>
        <w:spacing w:before="200" w:after="240"/>
        <w:ind w:left="720" w:right="912" w:firstLine="27"/>
        <w:rPr>
          <w:rFonts w:asciiTheme="minorHAnsi" w:hAnsiTheme="minorHAnsi" w:cstheme="minorHAnsi"/>
        </w:rPr>
      </w:pPr>
      <w:r w:rsidRPr="00B46B66">
        <w:rPr>
          <w:rFonts w:asciiTheme="minorHAnsi" w:hAnsiTheme="minorHAnsi" w:cstheme="minorHAnsi"/>
          <w:u w:val="single"/>
        </w:rPr>
        <w:t>Laboratory use-related information generation and recordkeeping requirements.</w:t>
      </w:r>
      <w:r w:rsidRPr="00B46B66">
        <w:rPr>
          <w:rFonts w:asciiTheme="minorHAnsi" w:hAnsiTheme="minorHAnsi" w:cstheme="minorHAnsi"/>
        </w:rPr>
        <w:t xml:space="preserve"> EPA has authority under section 6 of TSCA to require recordkeeping related to the regulatory requirements imposed by EPA. This is especially important where, as here, such records are needed for effective implementation and enforcement of the TSCA section 6 rule to eliminate unreasonable risk. Information collection activities for such records required for laboratory use would provide potentially exposed persons in a workplace with clear and necessary information and would provide EPA with a necessary evidential mechanism for effective enforcement. The regulated entities would develop, compile, and retain records that are </w:t>
      </w:r>
      <w:r w:rsidRPr="00B46B66">
        <w:rPr>
          <w:rFonts w:asciiTheme="minorHAnsi" w:hAnsiTheme="minorHAnsi" w:cstheme="minorHAnsi"/>
        </w:rPr>
        <w:t xml:space="preserve">necessary for implementing workplace requirements for laboratory use, and serve as a reference for EPA or authorized entities. These records include laboratory use records (properly functioning </w:t>
      </w:r>
      <w:r w:rsidRPr="00B46B66" w:rsidR="00C4290B">
        <w:rPr>
          <w:rFonts w:asciiTheme="minorHAnsi" w:hAnsiTheme="minorHAnsi" w:cstheme="minorHAnsi"/>
        </w:rPr>
        <w:t xml:space="preserve">laboratory </w:t>
      </w:r>
      <w:r w:rsidR="00A71063">
        <w:rPr>
          <w:rFonts w:asciiTheme="minorHAnsi" w:hAnsiTheme="minorHAnsi" w:cstheme="minorHAnsi"/>
        </w:rPr>
        <w:t xml:space="preserve">ventilation </w:t>
      </w:r>
      <w:r w:rsidRPr="00B46B66" w:rsidR="00C4290B">
        <w:rPr>
          <w:rFonts w:asciiTheme="minorHAnsi" w:hAnsiTheme="minorHAnsi" w:cstheme="minorHAnsi"/>
        </w:rPr>
        <w:t>devices</w:t>
      </w:r>
      <w:r w:rsidRPr="00B46B66">
        <w:rPr>
          <w:rFonts w:asciiTheme="minorHAnsi" w:hAnsiTheme="minorHAnsi" w:cstheme="minorHAnsi"/>
        </w:rPr>
        <w:t xml:space="preserve"> and PPE program) and general business records such as invoices or bills-of-lading. These records demonstrate that regulated entities are in compliance with the requirements in this rule. Compliance with the rule is required to mitigate the unreasonable risk to human health identified by EPA for PCE. These recordkeeping requirements</w:t>
      </w:r>
      <w:r w:rsidRPr="00B46B66">
        <w:rPr>
          <w:rFonts w:asciiTheme="minorHAnsi" w:hAnsiTheme="minorHAnsi" w:cstheme="minorHAnsi"/>
          <w:spacing w:val="-4"/>
        </w:rPr>
        <w:t xml:space="preserve"> </w:t>
      </w:r>
      <w:r w:rsidRPr="00B46B66">
        <w:rPr>
          <w:rFonts w:asciiTheme="minorHAnsi" w:hAnsiTheme="minorHAnsi" w:cstheme="minorHAnsi"/>
        </w:rPr>
        <w:t>are</w:t>
      </w:r>
      <w:r w:rsidRPr="00B46B66">
        <w:rPr>
          <w:rFonts w:asciiTheme="minorHAnsi" w:hAnsiTheme="minorHAnsi" w:cstheme="minorHAnsi"/>
          <w:spacing w:val="-4"/>
        </w:rPr>
        <w:t xml:space="preserve"> </w:t>
      </w:r>
      <w:r w:rsidRPr="00B46B66">
        <w:rPr>
          <w:rFonts w:asciiTheme="minorHAnsi" w:hAnsiTheme="minorHAnsi" w:cstheme="minorHAnsi"/>
        </w:rPr>
        <w:t>also</w:t>
      </w:r>
      <w:r w:rsidRPr="00B46B66">
        <w:rPr>
          <w:rFonts w:asciiTheme="minorHAnsi" w:hAnsiTheme="minorHAnsi" w:cstheme="minorHAnsi"/>
          <w:spacing w:val="-4"/>
        </w:rPr>
        <w:t xml:space="preserve"> </w:t>
      </w:r>
      <w:r w:rsidRPr="00B46B66">
        <w:rPr>
          <w:rFonts w:asciiTheme="minorHAnsi" w:hAnsiTheme="minorHAnsi" w:cstheme="minorHAnsi"/>
        </w:rPr>
        <w:t>necessary</w:t>
      </w:r>
      <w:r w:rsidRPr="00B46B66">
        <w:rPr>
          <w:rFonts w:asciiTheme="minorHAnsi" w:hAnsiTheme="minorHAnsi" w:cstheme="minorHAnsi"/>
          <w:spacing w:val="-4"/>
        </w:rPr>
        <w:t xml:space="preserve"> </w:t>
      </w:r>
      <w:r w:rsidRPr="00B46B66">
        <w:rPr>
          <w:rFonts w:asciiTheme="minorHAnsi" w:hAnsiTheme="minorHAnsi" w:cstheme="minorHAnsi"/>
        </w:rPr>
        <w:t>to</w:t>
      </w:r>
      <w:r w:rsidRPr="00B46B66">
        <w:rPr>
          <w:rFonts w:asciiTheme="minorHAnsi" w:hAnsiTheme="minorHAnsi" w:cstheme="minorHAnsi"/>
          <w:spacing w:val="-4"/>
        </w:rPr>
        <w:t xml:space="preserve"> </w:t>
      </w:r>
      <w:r w:rsidRPr="00B46B66">
        <w:rPr>
          <w:rFonts w:asciiTheme="minorHAnsi" w:hAnsiTheme="minorHAnsi" w:cstheme="minorHAnsi"/>
        </w:rPr>
        <w:t>permit</w:t>
      </w:r>
      <w:r w:rsidRPr="00B46B66">
        <w:rPr>
          <w:rFonts w:asciiTheme="minorHAnsi" w:hAnsiTheme="minorHAnsi" w:cstheme="minorHAnsi"/>
          <w:spacing w:val="-4"/>
        </w:rPr>
        <w:t xml:space="preserve"> </w:t>
      </w:r>
      <w:r w:rsidRPr="00B46B66">
        <w:rPr>
          <w:rFonts w:asciiTheme="minorHAnsi" w:hAnsiTheme="minorHAnsi" w:cstheme="minorHAnsi"/>
        </w:rPr>
        <w:t>the</w:t>
      </w:r>
      <w:r w:rsidRPr="00B46B66">
        <w:rPr>
          <w:rFonts w:asciiTheme="minorHAnsi" w:hAnsiTheme="minorHAnsi" w:cstheme="minorHAnsi"/>
          <w:spacing w:val="-4"/>
        </w:rPr>
        <w:t xml:space="preserve"> </w:t>
      </w:r>
      <w:r w:rsidRPr="00B46B66">
        <w:rPr>
          <w:rFonts w:asciiTheme="minorHAnsi" w:hAnsiTheme="minorHAnsi" w:cstheme="minorHAnsi"/>
        </w:rPr>
        <w:t>EPA</w:t>
      </w:r>
      <w:r w:rsidRPr="00B46B66">
        <w:rPr>
          <w:rFonts w:asciiTheme="minorHAnsi" w:hAnsiTheme="minorHAnsi" w:cstheme="minorHAnsi"/>
          <w:spacing w:val="-4"/>
        </w:rPr>
        <w:t xml:space="preserve"> </w:t>
      </w:r>
      <w:r w:rsidRPr="00B46B66">
        <w:rPr>
          <w:rFonts w:asciiTheme="minorHAnsi" w:hAnsiTheme="minorHAnsi" w:cstheme="minorHAnsi"/>
        </w:rPr>
        <w:t>to</w:t>
      </w:r>
      <w:r w:rsidRPr="00B46B66">
        <w:rPr>
          <w:rFonts w:asciiTheme="minorHAnsi" w:hAnsiTheme="minorHAnsi" w:cstheme="minorHAnsi"/>
          <w:spacing w:val="-4"/>
        </w:rPr>
        <w:t xml:space="preserve"> </w:t>
      </w:r>
      <w:r w:rsidRPr="00B46B66">
        <w:rPr>
          <w:rFonts w:asciiTheme="minorHAnsi" w:hAnsiTheme="minorHAnsi" w:cstheme="minorHAnsi"/>
        </w:rPr>
        <w:t>conduct</w:t>
      </w:r>
      <w:r w:rsidRPr="00B46B66">
        <w:rPr>
          <w:rFonts w:asciiTheme="minorHAnsi" w:hAnsiTheme="minorHAnsi" w:cstheme="minorHAnsi"/>
          <w:spacing w:val="-4"/>
        </w:rPr>
        <w:t xml:space="preserve"> </w:t>
      </w:r>
      <w:r w:rsidRPr="00B46B66">
        <w:rPr>
          <w:rFonts w:asciiTheme="minorHAnsi" w:hAnsiTheme="minorHAnsi" w:cstheme="minorHAnsi"/>
        </w:rPr>
        <w:t>its</w:t>
      </w:r>
      <w:r w:rsidRPr="00B46B66">
        <w:rPr>
          <w:rFonts w:asciiTheme="minorHAnsi" w:hAnsiTheme="minorHAnsi" w:cstheme="minorHAnsi"/>
          <w:spacing w:val="-4"/>
        </w:rPr>
        <w:t xml:space="preserve"> </w:t>
      </w:r>
      <w:r w:rsidRPr="00B46B66">
        <w:rPr>
          <w:rFonts w:asciiTheme="minorHAnsi" w:hAnsiTheme="minorHAnsi" w:cstheme="minorHAnsi"/>
        </w:rPr>
        <w:t>enforcement</w:t>
      </w:r>
      <w:r w:rsidRPr="00B46B66">
        <w:rPr>
          <w:rFonts w:asciiTheme="minorHAnsi" w:hAnsiTheme="minorHAnsi" w:cstheme="minorHAnsi"/>
          <w:spacing w:val="-4"/>
        </w:rPr>
        <w:t xml:space="preserve"> </w:t>
      </w:r>
      <w:r w:rsidRPr="00B46B66">
        <w:rPr>
          <w:rFonts w:asciiTheme="minorHAnsi" w:hAnsiTheme="minorHAnsi" w:cstheme="minorHAnsi"/>
        </w:rPr>
        <w:t>activities and to ensure compliance within the regulated community.</w:t>
      </w:r>
    </w:p>
    <w:p w:rsidR="0062220D" w:rsidRPr="00B46B66" w:rsidP="007614A8" w14:paraId="7A91B319" w14:textId="2909B6DB">
      <w:pPr>
        <w:pStyle w:val="BodyText"/>
        <w:ind w:left="720" w:right="944"/>
        <w:rPr>
          <w:rFonts w:asciiTheme="minorHAnsi" w:hAnsiTheme="minorHAnsi" w:cstheme="minorHAnsi"/>
          <w:spacing w:val="-2"/>
          <w:u w:val="single"/>
        </w:rPr>
      </w:pPr>
      <w:r w:rsidRPr="00B46B66">
        <w:rPr>
          <w:rFonts w:asciiTheme="minorHAnsi" w:hAnsiTheme="minorHAnsi" w:cstheme="minorHAnsi"/>
          <w:u w:val="single"/>
        </w:rPr>
        <w:t>Energized electrical cleaner-related information generation and recordkeeping requirements.</w:t>
      </w:r>
      <w:r w:rsidRPr="00B46B66">
        <w:rPr>
          <w:rFonts w:asciiTheme="minorHAnsi" w:hAnsiTheme="minorHAnsi" w:cstheme="minorHAnsi"/>
        </w:rPr>
        <w:t xml:space="preserve"> EPA has authority under section 6 of TSCA to require recordkeeping related to the regulatory requirements imposed by EPA. This is especially important where, as here, such records are needed for effective implementation and enforcement of the TSCA section 6 rule to eliminate unreasonable risk. Information collection activities for such records required for </w:t>
      </w:r>
      <w:r w:rsidRPr="00B46B66" w:rsidR="00DA7307">
        <w:rPr>
          <w:rFonts w:asciiTheme="minorHAnsi" w:hAnsiTheme="minorHAnsi" w:cstheme="minorHAnsi"/>
        </w:rPr>
        <w:t xml:space="preserve">energized electrical cleaner would provide potentially exposed persons in a workplace with clear and necessary information and provide EPA with a necessary evidential mechanism for effective enforcement. The regulated entities would develop, compile, and retain records that are necessary for implementing workplace requirements for energized electrical cleaner, and serve as a reference for EPA or authorized entities. These records include </w:t>
      </w:r>
      <w:r w:rsidRPr="00B46B66" w:rsidR="00C4290B">
        <w:rPr>
          <w:rFonts w:asciiTheme="minorHAnsi" w:hAnsiTheme="minorHAnsi" w:cstheme="minorHAnsi"/>
        </w:rPr>
        <w:t>labels, self-certification</w:t>
      </w:r>
      <w:r w:rsidRPr="00B46B66" w:rsidR="00721B82">
        <w:rPr>
          <w:rFonts w:asciiTheme="minorHAnsi" w:hAnsiTheme="minorHAnsi" w:cstheme="minorHAnsi"/>
        </w:rPr>
        <w:t xml:space="preserve"> statement</w:t>
      </w:r>
      <w:r w:rsidRPr="00B46B66" w:rsidR="00C4290B">
        <w:rPr>
          <w:rFonts w:asciiTheme="minorHAnsi" w:hAnsiTheme="minorHAnsi" w:cstheme="minorHAnsi"/>
        </w:rPr>
        <w:t xml:space="preserve">, </w:t>
      </w:r>
      <w:r w:rsidRPr="00B46B66" w:rsidR="00E353F8">
        <w:rPr>
          <w:rFonts w:asciiTheme="minorHAnsi" w:hAnsiTheme="minorHAnsi" w:cstheme="minorHAnsi"/>
        </w:rPr>
        <w:t>records for prescriptive controls or WCPP,</w:t>
      </w:r>
      <w:r w:rsidRPr="00B46B66" w:rsidR="00DA7307">
        <w:rPr>
          <w:rFonts w:asciiTheme="minorHAnsi" w:hAnsiTheme="minorHAnsi" w:cstheme="minorHAnsi"/>
        </w:rPr>
        <w:t xml:space="preserve"> and general business records such as invoices or bills-of-lading. These records demonstrate that regulated entities are in compliance with the requirements in this rule. Compliance with the rule is required to mitigate the unreasonable risk to human health identified by EPA for PCE. These recordkeeping requirements are also necessary to permit the EPA to conduct its enforcement activities and to ensure compliance within the regulated community.</w:t>
      </w:r>
    </w:p>
    <w:p w:rsidR="0062220D" w:rsidRPr="00B46B66" w:rsidP="00F02C49" w14:paraId="4C1B8082" w14:textId="77777777">
      <w:pPr>
        <w:pStyle w:val="BodyText"/>
        <w:ind w:left="720" w:right="944"/>
        <w:jc w:val="both"/>
        <w:rPr>
          <w:rFonts w:asciiTheme="minorHAnsi" w:hAnsiTheme="minorHAnsi" w:cstheme="minorHAnsi"/>
          <w:spacing w:val="-2"/>
          <w:u w:val="single"/>
        </w:rPr>
      </w:pPr>
    </w:p>
    <w:p w:rsidR="004A62F9" w:rsidRPr="00B46B66" w:rsidP="00F02C49" w14:paraId="2CA88053" w14:textId="23547824">
      <w:pPr>
        <w:pStyle w:val="BodyText"/>
        <w:ind w:left="720" w:right="944"/>
        <w:jc w:val="both"/>
        <w:rPr>
          <w:rFonts w:asciiTheme="minorHAnsi" w:hAnsiTheme="minorHAnsi" w:cstheme="minorHAnsi"/>
        </w:rPr>
      </w:pPr>
      <w:r w:rsidRPr="00B46B66">
        <w:rPr>
          <w:rFonts w:asciiTheme="minorHAnsi" w:hAnsiTheme="minorHAnsi" w:cstheme="minorHAnsi"/>
          <w:spacing w:val="-2"/>
          <w:u w:val="single"/>
        </w:rPr>
        <w:t>EPA.</w:t>
      </w:r>
      <w:r w:rsidRPr="00B46B66">
        <w:rPr>
          <w:rFonts w:asciiTheme="minorHAnsi" w:hAnsiTheme="minorHAnsi" w:cstheme="minorHAnsi"/>
          <w:spacing w:val="-6"/>
        </w:rPr>
        <w:t xml:space="preserve"> </w:t>
      </w:r>
      <w:r w:rsidRPr="00B46B66">
        <w:rPr>
          <w:rFonts w:asciiTheme="minorHAnsi" w:hAnsiTheme="minorHAnsi" w:cstheme="minorHAnsi"/>
          <w:spacing w:val="-2"/>
        </w:rPr>
        <w:t>This</w:t>
      </w:r>
      <w:r w:rsidRPr="00B46B66">
        <w:rPr>
          <w:rFonts w:asciiTheme="minorHAnsi" w:hAnsiTheme="minorHAnsi" w:cstheme="minorHAnsi"/>
          <w:spacing w:val="-6"/>
        </w:rPr>
        <w:t xml:space="preserve"> </w:t>
      </w:r>
      <w:r w:rsidRPr="00B46B66">
        <w:rPr>
          <w:rFonts w:asciiTheme="minorHAnsi" w:hAnsiTheme="minorHAnsi" w:cstheme="minorHAnsi"/>
          <w:spacing w:val="-2"/>
        </w:rPr>
        <w:t>information</w:t>
      </w:r>
      <w:r w:rsidRPr="00B46B66">
        <w:rPr>
          <w:rFonts w:asciiTheme="minorHAnsi" w:hAnsiTheme="minorHAnsi" w:cstheme="minorHAnsi"/>
          <w:spacing w:val="-6"/>
        </w:rPr>
        <w:t xml:space="preserve"> </w:t>
      </w:r>
      <w:r w:rsidRPr="00B46B66">
        <w:rPr>
          <w:rFonts w:asciiTheme="minorHAnsi" w:hAnsiTheme="minorHAnsi" w:cstheme="minorHAnsi"/>
          <w:spacing w:val="-2"/>
        </w:rPr>
        <w:t>collection</w:t>
      </w:r>
      <w:r w:rsidRPr="00B46B66">
        <w:rPr>
          <w:rFonts w:asciiTheme="minorHAnsi" w:hAnsiTheme="minorHAnsi" w:cstheme="minorHAnsi"/>
          <w:spacing w:val="-6"/>
        </w:rPr>
        <w:t xml:space="preserve"> </w:t>
      </w:r>
      <w:r w:rsidRPr="00B46B66">
        <w:rPr>
          <w:rFonts w:asciiTheme="minorHAnsi" w:hAnsiTheme="minorHAnsi" w:cstheme="minorHAnsi"/>
          <w:spacing w:val="-2"/>
        </w:rPr>
        <w:t>activity</w:t>
      </w:r>
      <w:r w:rsidRPr="00B46B66">
        <w:rPr>
          <w:rFonts w:asciiTheme="minorHAnsi" w:hAnsiTheme="minorHAnsi" w:cstheme="minorHAnsi"/>
          <w:spacing w:val="-11"/>
        </w:rPr>
        <w:t xml:space="preserve"> </w:t>
      </w:r>
      <w:r w:rsidRPr="00B46B66">
        <w:rPr>
          <w:rFonts w:asciiTheme="minorHAnsi" w:hAnsiTheme="minorHAnsi" w:cstheme="minorHAnsi"/>
          <w:spacing w:val="-2"/>
        </w:rPr>
        <w:t>will</w:t>
      </w:r>
      <w:r w:rsidRPr="00B46B66">
        <w:rPr>
          <w:rFonts w:asciiTheme="minorHAnsi" w:hAnsiTheme="minorHAnsi" w:cstheme="minorHAnsi"/>
          <w:spacing w:val="-6"/>
        </w:rPr>
        <w:t xml:space="preserve"> </w:t>
      </w:r>
      <w:r w:rsidRPr="00B46B66">
        <w:rPr>
          <w:rFonts w:asciiTheme="minorHAnsi" w:hAnsiTheme="minorHAnsi" w:cstheme="minorHAnsi"/>
          <w:spacing w:val="-2"/>
        </w:rPr>
        <w:t>ensure</w:t>
      </w:r>
      <w:r w:rsidRPr="00B46B66">
        <w:rPr>
          <w:rFonts w:asciiTheme="minorHAnsi" w:hAnsiTheme="minorHAnsi" w:cstheme="minorHAnsi"/>
          <w:spacing w:val="-12"/>
        </w:rPr>
        <w:t xml:space="preserve"> </w:t>
      </w:r>
      <w:r w:rsidRPr="00B46B66">
        <w:rPr>
          <w:rFonts w:asciiTheme="minorHAnsi" w:hAnsiTheme="minorHAnsi" w:cstheme="minorHAnsi"/>
          <w:spacing w:val="-2"/>
        </w:rPr>
        <w:t>the</w:t>
      </w:r>
      <w:r w:rsidRPr="00B46B66">
        <w:rPr>
          <w:rFonts w:asciiTheme="minorHAnsi" w:hAnsiTheme="minorHAnsi" w:cstheme="minorHAnsi"/>
          <w:spacing w:val="-12"/>
        </w:rPr>
        <w:t xml:space="preserve"> </w:t>
      </w:r>
      <w:r w:rsidRPr="00B46B66">
        <w:rPr>
          <w:rFonts w:asciiTheme="minorHAnsi" w:hAnsiTheme="minorHAnsi" w:cstheme="minorHAnsi"/>
          <w:spacing w:val="-2"/>
        </w:rPr>
        <w:t>availability</w:t>
      </w:r>
      <w:r w:rsidRPr="00B46B66">
        <w:rPr>
          <w:rFonts w:asciiTheme="minorHAnsi" w:hAnsiTheme="minorHAnsi" w:cstheme="minorHAnsi"/>
          <w:spacing w:val="-11"/>
        </w:rPr>
        <w:t xml:space="preserve"> </w:t>
      </w:r>
      <w:r w:rsidRPr="00B46B66">
        <w:rPr>
          <w:rFonts w:asciiTheme="minorHAnsi" w:hAnsiTheme="minorHAnsi" w:cstheme="minorHAnsi"/>
          <w:spacing w:val="-2"/>
        </w:rPr>
        <w:t>of</w:t>
      </w:r>
      <w:r w:rsidRPr="00B46B66">
        <w:rPr>
          <w:rFonts w:asciiTheme="minorHAnsi" w:hAnsiTheme="minorHAnsi" w:cstheme="minorHAnsi"/>
          <w:spacing w:val="-12"/>
        </w:rPr>
        <w:t xml:space="preserve"> </w:t>
      </w:r>
      <w:r w:rsidRPr="00B46B66">
        <w:rPr>
          <w:rFonts w:asciiTheme="minorHAnsi" w:hAnsiTheme="minorHAnsi" w:cstheme="minorHAnsi"/>
          <w:spacing w:val="-2"/>
        </w:rPr>
        <w:t>information</w:t>
      </w:r>
      <w:r w:rsidRPr="00B46B66">
        <w:rPr>
          <w:rFonts w:asciiTheme="minorHAnsi" w:hAnsiTheme="minorHAnsi" w:cstheme="minorHAnsi"/>
          <w:spacing w:val="-6"/>
        </w:rPr>
        <w:t xml:space="preserve"> </w:t>
      </w:r>
      <w:r w:rsidRPr="00B46B66">
        <w:rPr>
          <w:rFonts w:asciiTheme="minorHAnsi" w:hAnsiTheme="minorHAnsi" w:cstheme="minorHAnsi"/>
          <w:spacing w:val="-2"/>
        </w:rPr>
        <w:t>to</w:t>
      </w:r>
      <w:r w:rsidRPr="00B46B66">
        <w:rPr>
          <w:rFonts w:asciiTheme="minorHAnsi" w:hAnsiTheme="minorHAnsi" w:cstheme="minorHAnsi"/>
          <w:spacing w:val="-11"/>
        </w:rPr>
        <w:t xml:space="preserve"> </w:t>
      </w:r>
      <w:r w:rsidRPr="00B46B66">
        <w:rPr>
          <w:rFonts w:asciiTheme="minorHAnsi" w:hAnsiTheme="minorHAnsi" w:cstheme="minorHAnsi"/>
          <w:spacing w:val="-2"/>
        </w:rPr>
        <w:t>EPA</w:t>
      </w:r>
      <w:r w:rsidRPr="00B46B66">
        <w:rPr>
          <w:rFonts w:asciiTheme="minorHAnsi" w:hAnsiTheme="minorHAnsi" w:cstheme="minorHAnsi"/>
          <w:spacing w:val="-12"/>
        </w:rPr>
        <w:t xml:space="preserve"> </w:t>
      </w:r>
      <w:r w:rsidRPr="00B46B66">
        <w:rPr>
          <w:rFonts w:asciiTheme="minorHAnsi" w:hAnsiTheme="minorHAnsi" w:cstheme="minorHAnsi"/>
          <w:spacing w:val="-2"/>
        </w:rPr>
        <w:t xml:space="preserve">upon </w:t>
      </w:r>
      <w:r w:rsidRPr="00B46B66">
        <w:rPr>
          <w:rFonts w:asciiTheme="minorHAnsi" w:hAnsiTheme="minorHAnsi" w:cstheme="minorHAnsi"/>
        </w:rPr>
        <w:t>inspection.</w:t>
      </w:r>
      <w:r w:rsidRPr="00B46B66">
        <w:rPr>
          <w:rFonts w:asciiTheme="minorHAnsi" w:hAnsiTheme="minorHAnsi" w:cstheme="minorHAnsi"/>
          <w:spacing w:val="-3"/>
        </w:rPr>
        <w:t xml:space="preserve"> </w:t>
      </w:r>
      <w:r w:rsidRPr="00B46B66">
        <w:rPr>
          <w:rFonts w:asciiTheme="minorHAnsi" w:hAnsiTheme="minorHAnsi" w:cstheme="minorHAnsi"/>
        </w:rPr>
        <w:t>The</w:t>
      </w:r>
      <w:r w:rsidRPr="00B46B66">
        <w:rPr>
          <w:rFonts w:asciiTheme="minorHAnsi" w:hAnsiTheme="minorHAnsi" w:cstheme="minorHAnsi"/>
          <w:spacing w:val="-4"/>
        </w:rPr>
        <w:t xml:space="preserve"> </w:t>
      </w:r>
      <w:r w:rsidRPr="00B46B66" w:rsidR="00726BB9">
        <w:rPr>
          <w:rFonts w:asciiTheme="minorHAnsi" w:hAnsiTheme="minorHAnsi" w:cstheme="minorHAnsi"/>
        </w:rPr>
        <w:t>final</w:t>
      </w:r>
      <w:r w:rsidRPr="00B46B66" w:rsidR="00726BB9">
        <w:rPr>
          <w:rFonts w:asciiTheme="minorHAnsi" w:hAnsiTheme="minorHAnsi" w:cstheme="minorHAnsi"/>
          <w:spacing w:val="-1"/>
        </w:rPr>
        <w:t xml:space="preserve"> </w:t>
      </w:r>
      <w:r w:rsidRPr="00B46B66">
        <w:rPr>
          <w:rFonts w:asciiTheme="minorHAnsi" w:hAnsiTheme="minorHAnsi" w:cstheme="minorHAnsi"/>
        </w:rPr>
        <w:t>rule</w:t>
      </w:r>
      <w:r w:rsidRPr="00B46B66">
        <w:rPr>
          <w:rFonts w:asciiTheme="minorHAnsi" w:hAnsiTheme="minorHAnsi" w:cstheme="minorHAnsi"/>
          <w:spacing w:val="-4"/>
        </w:rPr>
        <w:t xml:space="preserve"> </w:t>
      </w:r>
      <w:r w:rsidRPr="00B46B66" w:rsidR="00EB3559">
        <w:rPr>
          <w:rFonts w:asciiTheme="minorHAnsi" w:hAnsiTheme="minorHAnsi" w:cstheme="minorHAnsi"/>
        </w:rPr>
        <w:t>does</w:t>
      </w:r>
      <w:r w:rsidRPr="00B46B66" w:rsidR="00EB3559">
        <w:rPr>
          <w:rFonts w:asciiTheme="minorHAnsi" w:hAnsiTheme="minorHAnsi" w:cstheme="minorHAnsi"/>
          <w:spacing w:val="-3"/>
        </w:rPr>
        <w:t xml:space="preserve"> </w:t>
      </w:r>
      <w:r w:rsidRPr="00B46B66">
        <w:rPr>
          <w:rFonts w:asciiTheme="minorHAnsi" w:hAnsiTheme="minorHAnsi" w:cstheme="minorHAnsi"/>
        </w:rPr>
        <w:t>not</w:t>
      </w:r>
      <w:r w:rsidRPr="00B46B66">
        <w:rPr>
          <w:rFonts w:asciiTheme="minorHAnsi" w:hAnsiTheme="minorHAnsi" w:cstheme="minorHAnsi"/>
          <w:spacing w:val="-3"/>
        </w:rPr>
        <w:t xml:space="preserve"> </w:t>
      </w:r>
      <w:r w:rsidRPr="00B46B66">
        <w:rPr>
          <w:rFonts w:asciiTheme="minorHAnsi" w:hAnsiTheme="minorHAnsi" w:cstheme="minorHAnsi"/>
        </w:rPr>
        <w:t>establish</w:t>
      </w:r>
      <w:r w:rsidRPr="00B46B66">
        <w:rPr>
          <w:rFonts w:asciiTheme="minorHAnsi" w:hAnsiTheme="minorHAnsi" w:cstheme="minorHAnsi"/>
          <w:spacing w:val="-3"/>
        </w:rPr>
        <w:t xml:space="preserve"> </w:t>
      </w:r>
      <w:r w:rsidRPr="00B46B66">
        <w:rPr>
          <w:rFonts w:asciiTheme="minorHAnsi" w:hAnsiTheme="minorHAnsi" w:cstheme="minorHAnsi"/>
        </w:rPr>
        <w:t>requirements</w:t>
      </w:r>
      <w:r w:rsidRPr="00B46B66">
        <w:rPr>
          <w:rFonts w:asciiTheme="minorHAnsi" w:hAnsiTheme="minorHAnsi" w:cstheme="minorHAnsi"/>
          <w:spacing w:val="-3"/>
        </w:rPr>
        <w:t xml:space="preserve"> </w:t>
      </w:r>
      <w:r w:rsidRPr="00B46B66">
        <w:rPr>
          <w:rFonts w:asciiTheme="minorHAnsi" w:hAnsiTheme="minorHAnsi" w:cstheme="minorHAnsi"/>
        </w:rPr>
        <w:t>that</w:t>
      </w:r>
      <w:r w:rsidRPr="00B46B66">
        <w:rPr>
          <w:rFonts w:asciiTheme="minorHAnsi" w:hAnsiTheme="minorHAnsi" w:cstheme="minorHAnsi"/>
          <w:spacing w:val="-3"/>
        </w:rPr>
        <w:t xml:space="preserve"> </w:t>
      </w:r>
      <w:r w:rsidRPr="00B46B66">
        <w:rPr>
          <w:rFonts w:asciiTheme="minorHAnsi" w:hAnsiTheme="minorHAnsi" w:cstheme="minorHAnsi"/>
        </w:rPr>
        <w:t>result</w:t>
      </w:r>
      <w:r w:rsidRPr="00B46B66">
        <w:rPr>
          <w:rFonts w:asciiTheme="minorHAnsi" w:hAnsiTheme="minorHAnsi" w:cstheme="minorHAnsi"/>
          <w:spacing w:val="-3"/>
        </w:rPr>
        <w:t xml:space="preserve"> </w:t>
      </w:r>
      <w:r w:rsidRPr="00B46B66">
        <w:rPr>
          <w:rFonts w:asciiTheme="minorHAnsi" w:hAnsiTheme="minorHAnsi" w:cstheme="minorHAnsi"/>
        </w:rPr>
        <w:t>in</w:t>
      </w:r>
      <w:r w:rsidRPr="00B46B66">
        <w:rPr>
          <w:rFonts w:asciiTheme="minorHAnsi" w:hAnsiTheme="minorHAnsi" w:cstheme="minorHAnsi"/>
          <w:spacing w:val="-3"/>
        </w:rPr>
        <w:t xml:space="preserve"> </w:t>
      </w:r>
      <w:r w:rsidRPr="00B46B66">
        <w:rPr>
          <w:rFonts w:asciiTheme="minorHAnsi" w:hAnsiTheme="minorHAnsi" w:cstheme="minorHAnsi"/>
        </w:rPr>
        <w:t>the</w:t>
      </w:r>
      <w:r w:rsidRPr="00B46B66">
        <w:rPr>
          <w:rFonts w:asciiTheme="minorHAnsi" w:hAnsiTheme="minorHAnsi" w:cstheme="minorHAnsi"/>
          <w:spacing w:val="-4"/>
        </w:rPr>
        <w:t xml:space="preserve"> </w:t>
      </w:r>
      <w:r w:rsidRPr="00B46B66">
        <w:rPr>
          <w:rFonts w:asciiTheme="minorHAnsi" w:hAnsiTheme="minorHAnsi" w:cstheme="minorHAnsi"/>
        </w:rPr>
        <w:t>submission</w:t>
      </w:r>
      <w:r w:rsidRPr="00B46B66">
        <w:rPr>
          <w:rFonts w:asciiTheme="minorHAnsi" w:hAnsiTheme="minorHAnsi" w:cstheme="minorHAnsi"/>
          <w:spacing w:val="-3"/>
        </w:rPr>
        <w:t xml:space="preserve"> </w:t>
      </w:r>
      <w:r w:rsidRPr="00B46B66">
        <w:rPr>
          <w:rFonts w:asciiTheme="minorHAnsi" w:hAnsiTheme="minorHAnsi" w:cstheme="minorHAnsi"/>
        </w:rPr>
        <w:t>of information to EPA.</w:t>
      </w:r>
    </w:p>
    <w:p w:rsidR="004A62F9" w:rsidRPr="00B46B66" w14:paraId="574FACD8" w14:textId="77777777">
      <w:pPr>
        <w:pStyle w:val="BodyText"/>
        <w:spacing w:before="10"/>
        <w:rPr>
          <w:rFonts w:asciiTheme="minorHAnsi" w:hAnsiTheme="minorHAnsi" w:cstheme="minorHAnsi"/>
        </w:rPr>
      </w:pPr>
    </w:p>
    <w:p w:rsidR="004A62F9" w:rsidRPr="007614A8" w:rsidP="009F555F" w14:paraId="41EEBEAF" w14:textId="148BBAE5">
      <w:pPr>
        <w:pStyle w:val="Heading2"/>
        <w:ind w:left="720"/>
        <w:rPr>
          <w:rFonts w:asciiTheme="minorHAnsi" w:hAnsiTheme="minorHAnsi" w:cstheme="minorHAnsi"/>
          <w:b/>
          <w:bCs/>
          <w:color w:val="auto"/>
          <w:sz w:val="24"/>
          <w:szCs w:val="24"/>
        </w:rPr>
      </w:pPr>
      <w:r w:rsidRPr="007614A8">
        <w:rPr>
          <w:rFonts w:asciiTheme="minorHAnsi" w:hAnsiTheme="minorHAnsi" w:cstheme="minorHAnsi"/>
          <w:b/>
          <w:bCs/>
          <w:color w:val="auto"/>
          <w:sz w:val="24"/>
          <w:szCs w:val="24"/>
        </w:rPr>
        <w:t xml:space="preserve">3. </w:t>
      </w:r>
      <w:r w:rsidRPr="007614A8" w:rsidR="00A74805">
        <w:rPr>
          <w:rFonts w:asciiTheme="minorHAnsi" w:hAnsiTheme="minorHAnsi" w:cstheme="minorHAnsi"/>
          <w:b/>
          <w:bCs/>
          <w:color w:val="auto"/>
          <w:sz w:val="24"/>
          <w:szCs w:val="24"/>
        </w:rPr>
        <w:t>Describe whether, and to what extent, the collection of information involves the use of automated, electronic, mechanical, or other technological collection techniques or other forms</w:t>
      </w:r>
      <w:r w:rsidRPr="007614A8" w:rsidR="00A74805">
        <w:rPr>
          <w:rFonts w:asciiTheme="minorHAnsi" w:hAnsiTheme="minorHAnsi" w:cstheme="minorHAnsi"/>
          <w:b/>
          <w:bCs/>
          <w:color w:val="auto"/>
          <w:spacing w:val="-4"/>
          <w:sz w:val="24"/>
          <w:szCs w:val="24"/>
        </w:rPr>
        <w:t xml:space="preserve"> </w:t>
      </w:r>
      <w:r w:rsidRPr="007614A8" w:rsidR="00A74805">
        <w:rPr>
          <w:rFonts w:asciiTheme="minorHAnsi" w:hAnsiTheme="minorHAnsi" w:cstheme="minorHAnsi"/>
          <w:b/>
          <w:bCs/>
          <w:color w:val="auto"/>
          <w:sz w:val="24"/>
          <w:szCs w:val="24"/>
        </w:rPr>
        <w:t>of</w:t>
      </w:r>
      <w:r w:rsidRPr="007614A8" w:rsidR="00A74805">
        <w:rPr>
          <w:rFonts w:asciiTheme="minorHAnsi" w:hAnsiTheme="minorHAnsi" w:cstheme="minorHAnsi"/>
          <w:b/>
          <w:bCs/>
          <w:color w:val="auto"/>
          <w:spacing w:val="-5"/>
          <w:sz w:val="24"/>
          <w:szCs w:val="24"/>
        </w:rPr>
        <w:t xml:space="preserve"> </w:t>
      </w:r>
      <w:r w:rsidRPr="007614A8" w:rsidR="00A74805">
        <w:rPr>
          <w:rFonts w:asciiTheme="minorHAnsi" w:hAnsiTheme="minorHAnsi" w:cstheme="minorHAnsi"/>
          <w:b/>
          <w:bCs/>
          <w:color w:val="auto"/>
          <w:sz w:val="24"/>
          <w:szCs w:val="24"/>
        </w:rPr>
        <w:t>information</w:t>
      </w:r>
      <w:r w:rsidRPr="007614A8" w:rsidR="00A74805">
        <w:rPr>
          <w:rFonts w:asciiTheme="minorHAnsi" w:hAnsiTheme="minorHAnsi" w:cstheme="minorHAnsi"/>
          <w:b/>
          <w:bCs/>
          <w:color w:val="auto"/>
          <w:spacing w:val="-4"/>
          <w:sz w:val="24"/>
          <w:szCs w:val="24"/>
        </w:rPr>
        <w:t xml:space="preserve"> </w:t>
      </w:r>
      <w:r w:rsidRPr="007614A8" w:rsidR="00A74805">
        <w:rPr>
          <w:rFonts w:asciiTheme="minorHAnsi" w:hAnsiTheme="minorHAnsi" w:cstheme="minorHAnsi"/>
          <w:b/>
          <w:bCs/>
          <w:color w:val="auto"/>
          <w:sz w:val="24"/>
          <w:szCs w:val="24"/>
        </w:rPr>
        <w:t>technology,</w:t>
      </w:r>
      <w:r w:rsidRPr="007614A8" w:rsidR="00A74805">
        <w:rPr>
          <w:rFonts w:asciiTheme="minorHAnsi" w:hAnsiTheme="minorHAnsi" w:cstheme="minorHAnsi"/>
          <w:b/>
          <w:bCs/>
          <w:color w:val="auto"/>
          <w:spacing w:val="-4"/>
          <w:sz w:val="24"/>
          <w:szCs w:val="24"/>
        </w:rPr>
        <w:t xml:space="preserve"> </w:t>
      </w:r>
      <w:r w:rsidRPr="007614A8" w:rsidR="00A74805">
        <w:rPr>
          <w:rFonts w:asciiTheme="minorHAnsi" w:hAnsiTheme="minorHAnsi" w:cstheme="minorHAnsi"/>
          <w:b/>
          <w:bCs/>
          <w:color w:val="auto"/>
          <w:sz w:val="24"/>
          <w:szCs w:val="24"/>
        </w:rPr>
        <w:t>e.g.,</w:t>
      </w:r>
      <w:r w:rsidRPr="007614A8" w:rsidR="00A74805">
        <w:rPr>
          <w:rFonts w:asciiTheme="minorHAnsi" w:hAnsiTheme="minorHAnsi" w:cstheme="minorHAnsi"/>
          <w:b/>
          <w:bCs/>
          <w:color w:val="auto"/>
          <w:spacing w:val="-4"/>
          <w:sz w:val="24"/>
          <w:szCs w:val="24"/>
        </w:rPr>
        <w:t xml:space="preserve"> </w:t>
      </w:r>
      <w:r w:rsidRPr="007614A8" w:rsidR="00A74805">
        <w:rPr>
          <w:rFonts w:asciiTheme="minorHAnsi" w:hAnsiTheme="minorHAnsi" w:cstheme="minorHAnsi"/>
          <w:b/>
          <w:bCs/>
          <w:color w:val="auto"/>
          <w:sz w:val="24"/>
          <w:szCs w:val="24"/>
        </w:rPr>
        <w:t>permitting</w:t>
      </w:r>
      <w:r w:rsidRPr="007614A8" w:rsidR="00A74805">
        <w:rPr>
          <w:rFonts w:asciiTheme="minorHAnsi" w:hAnsiTheme="minorHAnsi" w:cstheme="minorHAnsi"/>
          <w:b/>
          <w:bCs/>
          <w:color w:val="auto"/>
          <w:spacing w:val="-4"/>
          <w:sz w:val="24"/>
          <w:szCs w:val="24"/>
        </w:rPr>
        <w:t xml:space="preserve"> </w:t>
      </w:r>
      <w:r w:rsidRPr="007614A8" w:rsidR="00A74805">
        <w:rPr>
          <w:rFonts w:asciiTheme="minorHAnsi" w:hAnsiTheme="minorHAnsi" w:cstheme="minorHAnsi"/>
          <w:b/>
          <w:bCs/>
          <w:color w:val="auto"/>
          <w:sz w:val="24"/>
          <w:szCs w:val="24"/>
        </w:rPr>
        <w:t>electronic</w:t>
      </w:r>
      <w:r w:rsidRPr="007614A8" w:rsidR="00A74805">
        <w:rPr>
          <w:rFonts w:asciiTheme="minorHAnsi" w:hAnsiTheme="minorHAnsi" w:cstheme="minorHAnsi"/>
          <w:b/>
          <w:bCs/>
          <w:color w:val="auto"/>
          <w:spacing w:val="-5"/>
          <w:sz w:val="24"/>
          <w:szCs w:val="24"/>
        </w:rPr>
        <w:t xml:space="preserve"> </w:t>
      </w:r>
      <w:r w:rsidRPr="007614A8" w:rsidR="00A74805">
        <w:rPr>
          <w:rFonts w:asciiTheme="minorHAnsi" w:hAnsiTheme="minorHAnsi" w:cstheme="minorHAnsi"/>
          <w:b/>
          <w:bCs/>
          <w:color w:val="auto"/>
          <w:sz w:val="24"/>
          <w:szCs w:val="24"/>
        </w:rPr>
        <w:t>submission</w:t>
      </w:r>
      <w:r w:rsidRPr="007614A8" w:rsidR="00A74805">
        <w:rPr>
          <w:rFonts w:asciiTheme="minorHAnsi" w:hAnsiTheme="minorHAnsi" w:cstheme="minorHAnsi"/>
          <w:b/>
          <w:bCs/>
          <w:color w:val="auto"/>
          <w:spacing w:val="-4"/>
          <w:sz w:val="24"/>
          <w:szCs w:val="24"/>
        </w:rPr>
        <w:t xml:space="preserve"> </w:t>
      </w:r>
      <w:r w:rsidRPr="007614A8" w:rsidR="00A74805">
        <w:rPr>
          <w:rFonts w:asciiTheme="minorHAnsi" w:hAnsiTheme="minorHAnsi" w:cstheme="minorHAnsi"/>
          <w:b/>
          <w:bCs/>
          <w:color w:val="auto"/>
          <w:sz w:val="24"/>
          <w:szCs w:val="24"/>
        </w:rPr>
        <w:t>of</w:t>
      </w:r>
      <w:r w:rsidRPr="007614A8" w:rsidR="00A74805">
        <w:rPr>
          <w:rFonts w:asciiTheme="minorHAnsi" w:hAnsiTheme="minorHAnsi" w:cstheme="minorHAnsi"/>
          <w:b/>
          <w:bCs/>
          <w:color w:val="auto"/>
          <w:spacing w:val="-5"/>
          <w:sz w:val="24"/>
          <w:szCs w:val="24"/>
        </w:rPr>
        <w:t xml:space="preserve"> </w:t>
      </w:r>
      <w:r w:rsidRPr="007614A8" w:rsidR="00A74805">
        <w:rPr>
          <w:rFonts w:asciiTheme="minorHAnsi" w:hAnsiTheme="minorHAnsi" w:cstheme="minorHAnsi"/>
          <w:b/>
          <w:bCs/>
          <w:color w:val="auto"/>
          <w:sz w:val="24"/>
          <w:szCs w:val="24"/>
        </w:rPr>
        <w:t>responses,</w:t>
      </w:r>
      <w:r w:rsidRPr="007614A8" w:rsidR="00A74805">
        <w:rPr>
          <w:rFonts w:asciiTheme="minorHAnsi" w:hAnsiTheme="minorHAnsi" w:cstheme="minorHAnsi"/>
          <w:b/>
          <w:bCs/>
          <w:color w:val="auto"/>
          <w:spacing w:val="-4"/>
          <w:sz w:val="24"/>
          <w:szCs w:val="24"/>
        </w:rPr>
        <w:t xml:space="preserve"> </w:t>
      </w:r>
      <w:r w:rsidRPr="007614A8" w:rsidR="00A74805">
        <w:rPr>
          <w:rFonts w:asciiTheme="minorHAnsi" w:hAnsiTheme="minorHAnsi" w:cstheme="minorHAnsi"/>
          <w:b/>
          <w:bCs/>
          <w:color w:val="auto"/>
          <w:sz w:val="24"/>
          <w:szCs w:val="24"/>
        </w:rPr>
        <w:t>and the basis for the decision for adopting this means of collection. Also describe any</w:t>
      </w:r>
      <w:r w:rsidRPr="007614A8" w:rsidR="0069255E">
        <w:rPr>
          <w:rFonts w:asciiTheme="minorHAnsi" w:hAnsiTheme="minorHAnsi" w:cstheme="minorHAnsi"/>
          <w:b/>
          <w:bCs/>
          <w:color w:val="auto"/>
          <w:sz w:val="24"/>
          <w:szCs w:val="24"/>
        </w:rPr>
        <w:t xml:space="preserve"> </w:t>
      </w:r>
      <w:r w:rsidRPr="007614A8" w:rsidR="00A74805">
        <w:rPr>
          <w:rFonts w:asciiTheme="minorHAnsi" w:hAnsiTheme="minorHAnsi" w:cstheme="minorHAnsi"/>
          <w:b/>
          <w:bCs/>
          <w:color w:val="auto"/>
          <w:sz w:val="24"/>
          <w:szCs w:val="24"/>
        </w:rPr>
        <w:t>consideration</w:t>
      </w:r>
      <w:r w:rsidRPr="007614A8" w:rsidR="00A74805">
        <w:rPr>
          <w:rFonts w:asciiTheme="minorHAnsi" w:hAnsiTheme="minorHAnsi" w:cstheme="minorHAnsi"/>
          <w:b/>
          <w:bCs/>
          <w:color w:val="auto"/>
          <w:spacing w:val="-8"/>
          <w:sz w:val="24"/>
          <w:szCs w:val="24"/>
        </w:rPr>
        <w:t xml:space="preserve"> </w:t>
      </w:r>
      <w:r w:rsidRPr="007614A8" w:rsidR="00A74805">
        <w:rPr>
          <w:rFonts w:asciiTheme="minorHAnsi" w:hAnsiTheme="minorHAnsi" w:cstheme="minorHAnsi"/>
          <w:b/>
          <w:bCs/>
          <w:color w:val="auto"/>
          <w:sz w:val="24"/>
          <w:szCs w:val="24"/>
        </w:rPr>
        <w:t>of</w:t>
      </w:r>
      <w:r w:rsidRPr="007614A8" w:rsidR="00A74805">
        <w:rPr>
          <w:rFonts w:asciiTheme="minorHAnsi" w:hAnsiTheme="minorHAnsi" w:cstheme="minorHAnsi"/>
          <w:b/>
          <w:bCs/>
          <w:color w:val="auto"/>
          <w:spacing w:val="-8"/>
          <w:sz w:val="24"/>
          <w:szCs w:val="24"/>
        </w:rPr>
        <w:t xml:space="preserve"> </w:t>
      </w:r>
      <w:r w:rsidRPr="007614A8" w:rsidR="00A74805">
        <w:rPr>
          <w:rFonts w:asciiTheme="minorHAnsi" w:hAnsiTheme="minorHAnsi" w:cstheme="minorHAnsi"/>
          <w:b/>
          <w:bCs/>
          <w:color w:val="auto"/>
          <w:sz w:val="24"/>
          <w:szCs w:val="24"/>
        </w:rPr>
        <w:t>using</w:t>
      </w:r>
      <w:r w:rsidRPr="007614A8" w:rsidR="00A74805">
        <w:rPr>
          <w:rFonts w:asciiTheme="minorHAnsi" w:hAnsiTheme="minorHAnsi" w:cstheme="minorHAnsi"/>
          <w:b/>
          <w:bCs/>
          <w:color w:val="auto"/>
          <w:spacing w:val="-2"/>
          <w:sz w:val="24"/>
          <w:szCs w:val="24"/>
        </w:rPr>
        <w:t xml:space="preserve"> </w:t>
      </w:r>
      <w:r w:rsidRPr="007614A8" w:rsidR="00A74805">
        <w:rPr>
          <w:rFonts w:asciiTheme="minorHAnsi" w:hAnsiTheme="minorHAnsi" w:cstheme="minorHAnsi"/>
          <w:b/>
          <w:bCs/>
          <w:color w:val="auto"/>
          <w:sz w:val="24"/>
          <w:szCs w:val="24"/>
        </w:rPr>
        <w:t>information</w:t>
      </w:r>
      <w:r w:rsidRPr="007614A8" w:rsidR="00A74805">
        <w:rPr>
          <w:rFonts w:asciiTheme="minorHAnsi" w:hAnsiTheme="minorHAnsi" w:cstheme="minorHAnsi"/>
          <w:b/>
          <w:bCs/>
          <w:color w:val="auto"/>
          <w:spacing w:val="-1"/>
          <w:sz w:val="24"/>
          <w:szCs w:val="24"/>
        </w:rPr>
        <w:t xml:space="preserve"> </w:t>
      </w:r>
      <w:r w:rsidRPr="007614A8" w:rsidR="00A74805">
        <w:rPr>
          <w:rFonts w:asciiTheme="minorHAnsi" w:hAnsiTheme="minorHAnsi" w:cstheme="minorHAnsi"/>
          <w:b/>
          <w:bCs/>
          <w:color w:val="auto"/>
          <w:sz w:val="24"/>
          <w:szCs w:val="24"/>
        </w:rPr>
        <w:t>technology</w:t>
      </w:r>
      <w:r w:rsidRPr="007614A8" w:rsidR="00A74805">
        <w:rPr>
          <w:rFonts w:asciiTheme="minorHAnsi" w:hAnsiTheme="minorHAnsi" w:cstheme="minorHAnsi"/>
          <w:b/>
          <w:bCs/>
          <w:color w:val="auto"/>
          <w:spacing w:val="-5"/>
          <w:sz w:val="24"/>
          <w:szCs w:val="24"/>
        </w:rPr>
        <w:t xml:space="preserve"> </w:t>
      </w:r>
      <w:r w:rsidRPr="007614A8" w:rsidR="00A74805">
        <w:rPr>
          <w:rFonts w:asciiTheme="minorHAnsi" w:hAnsiTheme="minorHAnsi" w:cstheme="minorHAnsi"/>
          <w:b/>
          <w:bCs/>
          <w:color w:val="auto"/>
          <w:sz w:val="24"/>
          <w:szCs w:val="24"/>
        </w:rPr>
        <w:t>to</w:t>
      </w:r>
      <w:r w:rsidRPr="007614A8" w:rsidR="00A74805">
        <w:rPr>
          <w:rFonts w:asciiTheme="minorHAnsi" w:hAnsiTheme="minorHAnsi" w:cstheme="minorHAnsi"/>
          <w:b/>
          <w:bCs/>
          <w:color w:val="auto"/>
          <w:spacing w:val="-2"/>
          <w:sz w:val="24"/>
          <w:szCs w:val="24"/>
        </w:rPr>
        <w:t xml:space="preserve"> </w:t>
      </w:r>
      <w:r w:rsidRPr="007614A8" w:rsidR="00A74805">
        <w:rPr>
          <w:rFonts w:asciiTheme="minorHAnsi" w:hAnsiTheme="minorHAnsi" w:cstheme="minorHAnsi"/>
          <w:b/>
          <w:bCs/>
          <w:color w:val="auto"/>
          <w:sz w:val="24"/>
          <w:szCs w:val="24"/>
        </w:rPr>
        <w:t>reduce</w:t>
      </w:r>
      <w:r w:rsidRPr="007614A8" w:rsidR="00A74805">
        <w:rPr>
          <w:rFonts w:asciiTheme="minorHAnsi" w:hAnsiTheme="minorHAnsi" w:cstheme="minorHAnsi"/>
          <w:b/>
          <w:bCs/>
          <w:color w:val="auto"/>
          <w:spacing w:val="-2"/>
          <w:sz w:val="24"/>
          <w:szCs w:val="24"/>
        </w:rPr>
        <w:t xml:space="preserve"> burden.</w:t>
      </w:r>
    </w:p>
    <w:p w:rsidR="004A62F9" w:rsidRPr="00B46B66" w14:paraId="7F162686" w14:textId="77777777">
      <w:pPr>
        <w:pStyle w:val="BodyText"/>
        <w:spacing w:before="10"/>
        <w:rPr>
          <w:rFonts w:asciiTheme="minorHAnsi" w:hAnsiTheme="minorHAnsi" w:cstheme="minorHAnsi"/>
          <w:b/>
        </w:rPr>
      </w:pPr>
    </w:p>
    <w:p w:rsidR="004A62F9" w:rsidRPr="00B46B66" w14:paraId="0FD0D28D" w14:textId="0525FB8A">
      <w:pPr>
        <w:pStyle w:val="BodyText"/>
        <w:ind w:left="747" w:right="636"/>
        <w:rPr>
          <w:rFonts w:asciiTheme="minorHAnsi" w:hAnsiTheme="minorHAnsi" w:cstheme="minorHAnsi"/>
        </w:rPr>
      </w:pPr>
      <w:r w:rsidRPr="00B46B66">
        <w:rPr>
          <w:rFonts w:asciiTheme="minorHAnsi" w:hAnsiTheme="minorHAnsi" w:cstheme="minorHAnsi"/>
        </w:rPr>
        <w:t xml:space="preserve">The </w:t>
      </w:r>
      <w:r w:rsidRPr="00B46B66" w:rsidR="00EB3559">
        <w:rPr>
          <w:rFonts w:asciiTheme="minorHAnsi" w:hAnsiTheme="minorHAnsi" w:cstheme="minorHAnsi"/>
        </w:rPr>
        <w:t xml:space="preserve">final </w:t>
      </w:r>
      <w:r w:rsidRPr="00B46B66">
        <w:rPr>
          <w:rFonts w:asciiTheme="minorHAnsi" w:hAnsiTheme="minorHAnsi" w:cstheme="minorHAnsi"/>
        </w:rPr>
        <w:t xml:space="preserve">rule </w:t>
      </w:r>
      <w:r w:rsidRPr="00B46B66" w:rsidR="00EB3559">
        <w:rPr>
          <w:rFonts w:asciiTheme="minorHAnsi" w:hAnsiTheme="minorHAnsi" w:cstheme="minorHAnsi"/>
        </w:rPr>
        <w:t xml:space="preserve">does </w:t>
      </w:r>
      <w:r w:rsidRPr="00B46B66">
        <w:rPr>
          <w:rFonts w:asciiTheme="minorHAnsi" w:hAnsiTheme="minorHAnsi" w:cstheme="minorHAnsi"/>
        </w:rPr>
        <w:t>not establish reporting requirements, so no information w</w:t>
      </w:r>
      <w:r w:rsidRPr="00B46B66" w:rsidR="00520BCA">
        <w:rPr>
          <w:rFonts w:asciiTheme="minorHAnsi" w:hAnsiTheme="minorHAnsi" w:cstheme="minorHAnsi"/>
        </w:rPr>
        <w:t>ill</w:t>
      </w:r>
      <w:r w:rsidRPr="00B46B66">
        <w:rPr>
          <w:rFonts w:asciiTheme="minorHAnsi" w:hAnsiTheme="minorHAnsi" w:cstheme="minorHAnsi"/>
        </w:rPr>
        <w:t xml:space="preserve"> be submitted</w:t>
      </w:r>
      <w:r w:rsidRPr="00B46B66">
        <w:rPr>
          <w:rFonts w:asciiTheme="minorHAnsi" w:hAnsiTheme="minorHAnsi" w:cstheme="minorHAnsi"/>
          <w:spacing w:val="-3"/>
        </w:rPr>
        <w:t xml:space="preserve"> </w:t>
      </w:r>
      <w:r w:rsidRPr="00B46B66">
        <w:rPr>
          <w:rFonts w:asciiTheme="minorHAnsi" w:hAnsiTheme="minorHAnsi" w:cstheme="minorHAnsi"/>
        </w:rPr>
        <w:t>to</w:t>
      </w:r>
      <w:r w:rsidRPr="00B46B66">
        <w:rPr>
          <w:rFonts w:asciiTheme="minorHAnsi" w:hAnsiTheme="minorHAnsi" w:cstheme="minorHAnsi"/>
          <w:spacing w:val="-3"/>
        </w:rPr>
        <w:t xml:space="preserve"> </w:t>
      </w:r>
      <w:r w:rsidRPr="00B46B66">
        <w:rPr>
          <w:rFonts w:asciiTheme="minorHAnsi" w:hAnsiTheme="minorHAnsi" w:cstheme="minorHAnsi"/>
        </w:rPr>
        <w:t>EPA.</w:t>
      </w:r>
      <w:r w:rsidRPr="00B46B66">
        <w:rPr>
          <w:rFonts w:asciiTheme="minorHAnsi" w:hAnsiTheme="minorHAnsi" w:cstheme="minorHAnsi"/>
          <w:spacing w:val="-3"/>
        </w:rPr>
        <w:t xml:space="preserve"> </w:t>
      </w:r>
      <w:r w:rsidRPr="00B46B66">
        <w:rPr>
          <w:rFonts w:asciiTheme="minorHAnsi" w:hAnsiTheme="minorHAnsi" w:cstheme="minorHAnsi"/>
        </w:rPr>
        <w:t>Therefore,</w:t>
      </w:r>
      <w:r w:rsidRPr="00B46B66">
        <w:rPr>
          <w:rFonts w:asciiTheme="minorHAnsi" w:hAnsiTheme="minorHAnsi" w:cstheme="minorHAnsi"/>
          <w:spacing w:val="-3"/>
        </w:rPr>
        <w:t xml:space="preserve"> </w:t>
      </w:r>
      <w:r w:rsidRPr="00B46B66">
        <w:rPr>
          <w:rFonts w:asciiTheme="minorHAnsi" w:hAnsiTheme="minorHAnsi" w:cstheme="minorHAnsi"/>
        </w:rPr>
        <w:t>there</w:t>
      </w:r>
      <w:r w:rsidRPr="00B46B66">
        <w:rPr>
          <w:rFonts w:asciiTheme="minorHAnsi" w:hAnsiTheme="minorHAnsi" w:cstheme="minorHAnsi"/>
          <w:spacing w:val="-4"/>
        </w:rPr>
        <w:t xml:space="preserve"> </w:t>
      </w:r>
      <w:r w:rsidRPr="00B46B66">
        <w:rPr>
          <w:rFonts w:asciiTheme="minorHAnsi" w:hAnsiTheme="minorHAnsi" w:cstheme="minorHAnsi"/>
        </w:rPr>
        <w:t>is</w:t>
      </w:r>
      <w:r w:rsidRPr="00B46B66">
        <w:rPr>
          <w:rFonts w:asciiTheme="minorHAnsi" w:hAnsiTheme="minorHAnsi" w:cstheme="minorHAnsi"/>
          <w:spacing w:val="-3"/>
        </w:rPr>
        <w:t xml:space="preserve"> </w:t>
      </w:r>
      <w:r w:rsidRPr="00B46B66">
        <w:rPr>
          <w:rFonts w:asciiTheme="minorHAnsi" w:hAnsiTheme="minorHAnsi" w:cstheme="minorHAnsi"/>
        </w:rPr>
        <w:t>no</w:t>
      </w:r>
      <w:r w:rsidRPr="00B46B66">
        <w:rPr>
          <w:rFonts w:asciiTheme="minorHAnsi" w:hAnsiTheme="minorHAnsi" w:cstheme="minorHAnsi"/>
          <w:spacing w:val="-3"/>
        </w:rPr>
        <w:t xml:space="preserve"> </w:t>
      </w:r>
      <w:r w:rsidRPr="00B46B66">
        <w:rPr>
          <w:rFonts w:asciiTheme="minorHAnsi" w:hAnsiTheme="minorHAnsi" w:cstheme="minorHAnsi"/>
        </w:rPr>
        <w:t>need</w:t>
      </w:r>
      <w:r w:rsidRPr="00B46B66">
        <w:rPr>
          <w:rFonts w:asciiTheme="minorHAnsi" w:hAnsiTheme="minorHAnsi" w:cstheme="minorHAnsi"/>
          <w:spacing w:val="-1"/>
        </w:rPr>
        <w:t xml:space="preserve"> </w:t>
      </w:r>
      <w:r w:rsidRPr="00B46B66">
        <w:rPr>
          <w:rFonts w:asciiTheme="minorHAnsi" w:hAnsiTheme="minorHAnsi" w:cstheme="minorHAnsi"/>
        </w:rPr>
        <w:t>for</w:t>
      </w:r>
      <w:r w:rsidRPr="00B46B66">
        <w:rPr>
          <w:rFonts w:asciiTheme="minorHAnsi" w:hAnsiTheme="minorHAnsi" w:cstheme="minorHAnsi"/>
          <w:spacing w:val="-2"/>
        </w:rPr>
        <w:t xml:space="preserve"> </w:t>
      </w:r>
      <w:r w:rsidRPr="00B46B66">
        <w:rPr>
          <w:rFonts w:asciiTheme="minorHAnsi" w:hAnsiTheme="minorHAnsi" w:cstheme="minorHAnsi"/>
        </w:rPr>
        <w:t>any</w:t>
      </w:r>
      <w:r w:rsidRPr="00B46B66">
        <w:rPr>
          <w:rFonts w:asciiTheme="minorHAnsi" w:hAnsiTheme="minorHAnsi" w:cstheme="minorHAnsi"/>
          <w:spacing w:val="-3"/>
        </w:rPr>
        <w:t xml:space="preserve"> </w:t>
      </w:r>
      <w:r w:rsidRPr="00B46B66">
        <w:rPr>
          <w:rFonts w:asciiTheme="minorHAnsi" w:hAnsiTheme="minorHAnsi" w:cstheme="minorHAnsi"/>
        </w:rPr>
        <w:t>technology</w:t>
      </w:r>
      <w:r w:rsidRPr="00B46B66">
        <w:rPr>
          <w:rFonts w:asciiTheme="minorHAnsi" w:hAnsiTheme="minorHAnsi" w:cstheme="minorHAnsi"/>
          <w:spacing w:val="-3"/>
        </w:rPr>
        <w:t xml:space="preserve"> </w:t>
      </w:r>
      <w:r w:rsidRPr="00B46B66">
        <w:rPr>
          <w:rFonts w:asciiTheme="minorHAnsi" w:hAnsiTheme="minorHAnsi" w:cstheme="minorHAnsi"/>
        </w:rPr>
        <w:t>facilitation</w:t>
      </w:r>
      <w:r w:rsidRPr="00B46B66">
        <w:rPr>
          <w:rFonts w:asciiTheme="minorHAnsi" w:hAnsiTheme="minorHAnsi" w:cstheme="minorHAnsi"/>
          <w:spacing w:val="-3"/>
        </w:rPr>
        <w:t xml:space="preserve"> </w:t>
      </w:r>
      <w:r w:rsidRPr="00B46B66">
        <w:rPr>
          <w:rFonts w:asciiTheme="minorHAnsi" w:hAnsiTheme="minorHAnsi" w:cstheme="minorHAnsi"/>
        </w:rPr>
        <w:t>under</w:t>
      </w:r>
      <w:r w:rsidRPr="00B46B66">
        <w:rPr>
          <w:rFonts w:asciiTheme="minorHAnsi" w:hAnsiTheme="minorHAnsi" w:cstheme="minorHAnsi"/>
          <w:spacing w:val="-4"/>
        </w:rPr>
        <w:t xml:space="preserve"> </w:t>
      </w:r>
      <w:r w:rsidRPr="00B46B66">
        <w:rPr>
          <w:rFonts w:asciiTheme="minorHAnsi" w:hAnsiTheme="minorHAnsi" w:cstheme="minorHAnsi"/>
        </w:rPr>
        <w:t>the</w:t>
      </w:r>
      <w:r w:rsidRPr="00B46B66">
        <w:rPr>
          <w:rFonts w:asciiTheme="minorHAnsi" w:hAnsiTheme="minorHAnsi" w:cstheme="minorHAnsi"/>
          <w:spacing w:val="-4"/>
        </w:rPr>
        <w:t xml:space="preserve"> </w:t>
      </w:r>
      <w:r w:rsidRPr="00B46B66" w:rsidR="00B60726">
        <w:rPr>
          <w:rFonts w:asciiTheme="minorHAnsi" w:hAnsiTheme="minorHAnsi" w:cstheme="minorHAnsi"/>
        </w:rPr>
        <w:t xml:space="preserve">final </w:t>
      </w:r>
      <w:r w:rsidRPr="00B46B66">
        <w:rPr>
          <w:rFonts w:asciiTheme="minorHAnsi" w:hAnsiTheme="minorHAnsi" w:cstheme="minorHAnsi"/>
        </w:rPr>
        <w:t>rule related to the information collection activities. The recordkeeping requirement does not specify a particular technology or method of retaining the required information</w:t>
      </w:r>
      <w:r w:rsidRPr="00B46B66" w:rsidR="00E739FD">
        <w:rPr>
          <w:rFonts w:asciiTheme="minorHAnsi" w:hAnsiTheme="minorHAnsi" w:cstheme="minorHAnsi"/>
        </w:rPr>
        <w:t>;</w:t>
      </w:r>
      <w:r w:rsidRPr="00B46B66">
        <w:rPr>
          <w:rFonts w:asciiTheme="minorHAnsi" w:hAnsiTheme="minorHAnsi" w:cstheme="minorHAnsi"/>
        </w:rPr>
        <w:t xml:space="preserve"> therefore</w:t>
      </w:r>
      <w:r w:rsidRPr="00B46B66" w:rsidR="00E739FD">
        <w:rPr>
          <w:rFonts w:asciiTheme="minorHAnsi" w:hAnsiTheme="minorHAnsi" w:cstheme="minorHAnsi"/>
        </w:rPr>
        <w:t>,</w:t>
      </w:r>
      <w:r w:rsidRPr="00B46B66">
        <w:rPr>
          <w:rFonts w:asciiTheme="minorHAnsi" w:hAnsiTheme="minorHAnsi" w:cstheme="minorHAnsi"/>
        </w:rPr>
        <w:t xml:space="preserve"> regulated entities may retain records in any manner that is convenient or cost-effective.</w:t>
      </w:r>
    </w:p>
    <w:p w:rsidR="004A62F9" w:rsidRPr="00B46B66" w14:paraId="592A260A" w14:textId="77777777">
      <w:pPr>
        <w:pStyle w:val="BodyText"/>
        <w:spacing w:before="10"/>
        <w:rPr>
          <w:rFonts w:asciiTheme="minorHAnsi" w:hAnsiTheme="minorHAnsi" w:cstheme="minorHAnsi"/>
        </w:rPr>
      </w:pPr>
    </w:p>
    <w:p w:rsidR="004A62F9" w:rsidRPr="00B44DC3" w:rsidP="009F555F" w14:paraId="41023E07" w14:textId="6457DE2D">
      <w:pPr>
        <w:pStyle w:val="Heading2"/>
        <w:ind w:left="720"/>
        <w:rPr>
          <w:rFonts w:asciiTheme="minorHAnsi" w:hAnsiTheme="minorHAnsi" w:cstheme="minorHAnsi"/>
          <w:b/>
          <w:bCs/>
          <w:color w:val="auto"/>
          <w:sz w:val="24"/>
          <w:szCs w:val="24"/>
        </w:rPr>
      </w:pPr>
      <w:r w:rsidRPr="00B44DC3">
        <w:rPr>
          <w:rFonts w:asciiTheme="minorHAnsi" w:hAnsiTheme="minorHAnsi" w:cstheme="minorHAnsi"/>
          <w:b/>
          <w:bCs/>
          <w:color w:val="auto"/>
          <w:sz w:val="24"/>
          <w:szCs w:val="24"/>
        </w:rPr>
        <w:t xml:space="preserve">4. </w:t>
      </w:r>
      <w:r w:rsidRPr="00B44DC3" w:rsidR="00A74805">
        <w:rPr>
          <w:rFonts w:asciiTheme="minorHAnsi" w:hAnsiTheme="minorHAnsi" w:cstheme="minorHAnsi"/>
          <w:b/>
          <w:bCs/>
          <w:color w:val="auto"/>
          <w:sz w:val="24"/>
          <w:szCs w:val="24"/>
        </w:rPr>
        <w:t>Describe efforts to identify duplication. Show specifically why any similar information already</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available</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cannot</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be</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used</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or</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modified</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for</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use</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for</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the</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purposes</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described</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in</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Item 2 above.</w:t>
      </w:r>
    </w:p>
    <w:p w:rsidR="004A62F9" w:rsidRPr="00B46B66" w14:paraId="0E1257B5" w14:textId="77777777">
      <w:pPr>
        <w:pStyle w:val="BodyText"/>
        <w:spacing w:before="10"/>
        <w:rPr>
          <w:rFonts w:asciiTheme="minorHAnsi" w:hAnsiTheme="minorHAnsi" w:cstheme="minorHAnsi"/>
          <w:b/>
        </w:rPr>
      </w:pPr>
    </w:p>
    <w:p w:rsidR="004A62F9" w:rsidRPr="00B46B66" w14:paraId="70BB60F7" w14:textId="10C6D58F">
      <w:pPr>
        <w:pStyle w:val="BodyText"/>
        <w:ind w:left="744" w:right="681"/>
        <w:rPr>
          <w:rFonts w:asciiTheme="minorHAnsi" w:hAnsiTheme="minorHAnsi" w:cstheme="minorHAnsi"/>
        </w:rPr>
      </w:pPr>
      <w:r w:rsidRPr="00B46B66">
        <w:rPr>
          <w:rFonts w:asciiTheme="minorHAnsi" w:hAnsiTheme="minorHAnsi" w:cstheme="minorHAnsi"/>
        </w:rPr>
        <w:t xml:space="preserve">The EPA’s collection pursuant to the TSCA section 6(a) regulations for this rulemaking do not duplicate any other information collection activity. EPA is requiring information to ensure the elimination of unreasonable risk that was identified in, and unique to, the </w:t>
      </w:r>
      <w:r w:rsidRPr="00B46B66" w:rsidR="00A22A7F">
        <w:rPr>
          <w:rFonts w:asciiTheme="minorHAnsi" w:hAnsiTheme="minorHAnsi" w:cstheme="minorHAnsi"/>
        </w:rPr>
        <w:t>December</w:t>
      </w:r>
      <w:r w:rsidRPr="00B46B66">
        <w:rPr>
          <w:rFonts w:asciiTheme="minorHAnsi" w:hAnsiTheme="minorHAnsi" w:cstheme="minorHAnsi"/>
        </w:rPr>
        <w:t xml:space="preserve"> 2020 </w:t>
      </w:r>
      <w:r w:rsidRPr="00B46B66" w:rsidR="00A22A7F">
        <w:rPr>
          <w:rFonts w:asciiTheme="minorHAnsi" w:hAnsiTheme="minorHAnsi" w:cstheme="minorHAnsi"/>
        </w:rPr>
        <w:t>PCE R</w:t>
      </w:r>
      <w:r w:rsidRPr="00B46B66">
        <w:rPr>
          <w:rFonts w:asciiTheme="minorHAnsi" w:hAnsiTheme="minorHAnsi" w:cstheme="minorHAnsi"/>
        </w:rPr>
        <w:t>isk</w:t>
      </w:r>
      <w:r w:rsidRPr="00B46B66">
        <w:rPr>
          <w:rFonts w:asciiTheme="minorHAnsi" w:hAnsiTheme="minorHAnsi" w:cstheme="minorHAnsi"/>
          <w:spacing w:val="-2"/>
        </w:rPr>
        <w:t xml:space="preserve"> </w:t>
      </w:r>
      <w:r w:rsidRPr="00B46B66">
        <w:rPr>
          <w:rFonts w:asciiTheme="minorHAnsi" w:hAnsiTheme="minorHAnsi" w:cstheme="minorHAnsi"/>
        </w:rPr>
        <w:t>Evaluation</w:t>
      </w:r>
      <w:r w:rsidRPr="00B46B66" w:rsidR="00922A45">
        <w:rPr>
          <w:rFonts w:asciiTheme="minorHAnsi" w:hAnsiTheme="minorHAnsi" w:cstheme="minorHAnsi"/>
        </w:rPr>
        <w:t xml:space="preserve"> and risk determination revised in December 2022</w:t>
      </w:r>
      <w:r w:rsidRPr="00B46B66">
        <w:rPr>
          <w:rFonts w:asciiTheme="minorHAnsi" w:hAnsiTheme="minorHAnsi" w:cstheme="minorHAnsi"/>
        </w:rPr>
        <w:t>.</w:t>
      </w:r>
      <w:r w:rsidRPr="00B46B66">
        <w:rPr>
          <w:rFonts w:asciiTheme="minorHAnsi" w:hAnsiTheme="minorHAnsi" w:cstheme="minorHAnsi"/>
          <w:spacing w:val="-2"/>
        </w:rPr>
        <w:t xml:space="preserve"> </w:t>
      </w:r>
      <w:r w:rsidRPr="00B46B66">
        <w:rPr>
          <w:rFonts w:asciiTheme="minorHAnsi" w:hAnsiTheme="minorHAnsi" w:cstheme="minorHAnsi"/>
        </w:rPr>
        <w:t>Because</w:t>
      </w:r>
      <w:r w:rsidRPr="00B46B66">
        <w:rPr>
          <w:rFonts w:asciiTheme="minorHAnsi" w:hAnsiTheme="minorHAnsi" w:cstheme="minorHAnsi"/>
          <w:spacing w:val="-3"/>
        </w:rPr>
        <w:t xml:space="preserve"> </w:t>
      </w:r>
      <w:r w:rsidRPr="00B46B66">
        <w:rPr>
          <w:rFonts w:asciiTheme="minorHAnsi" w:hAnsiTheme="minorHAnsi" w:cstheme="minorHAnsi"/>
        </w:rPr>
        <w:t>there</w:t>
      </w:r>
      <w:r w:rsidRPr="00B46B66">
        <w:rPr>
          <w:rFonts w:asciiTheme="minorHAnsi" w:hAnsiTheme="minorHAnsi" w:cstheme="minorHAnsi"/>
          <w:spacing w:val="-3"/>
        </w:rPr>
        <w:t xml:space="preserve"> </w:t>
      </w:r>
      <w:r w:rsidRPr="00B46B66">
        <w:rPr>
          <w:rFonts w:asciiTheme="minorHAnsi" w:hAnsiTheme="minorHAnsi" w:cstheme="minorHAnsi"/>
        </w:rPr>
        <w:t>are</w:t>
      </w:r>
      <w:r w:rsidRPr="00B46B66">
        <w:rPr>
          <w:rFonts w:asciiTheme="minorHAnsi" w:hAnsiTheme="minorHAnsi" w:cstheme="minorHAnsi"/>
          <w:spacing w:val="-3"/>
        </w:rPr>
        <w:t xml:space="preserve"> </w:t>
      </w:r>
      <w:r w:rsidRPr="00B46B66">
        <w:rPr>
          <w:rFonts w:asciiTheme="minorHAnsi" w:hAnsiTheme="minorHAnsi" w:cstheme="minorHAnsi"/>
        </w:rPr>
        <w:t>no existing</w:t>
      </w:r>
      <w:r w:rsidRPr="00B46B66">
        <w:rPr>
          <w:rFonts w:asciiTheme="minorHAnsi" w:hAnsiTheme="minorHAnsi" w:cstheme="minorHAnsi"/>
          <w:spacing w:val="-2"/>
        </w:rPr>
        <w:t xml:space="preserve"> </w:t>
      </w:r>
      <w:r w:rsidRPr="00B46B66">
        <w:rPr>
          <w:rFonts w:asciiTheme="minorHAnsi" w:hAnsiTheme="minorHAnsi" w:cstheme="minorHAnsi"/>
        </w:rPr>
        <w:t>statutes</w:t>
      </w:r>
      <w:r w:rsidRPr="00B46B66">
        <w:rPr>
          <w:rFonts w:asciiTheme="minorHAnsi" w:hAnsiTheme="minorHAnsi" w:cstheme="minorHAnsi"/>
          <w:spacing w:val="-2"/>
        </w:rPr>
        <w:t xml:space="preserve"> </w:t>
      </w:r>
      <w:r w:rsidRPr="00B46B66">
        <w:rPr>
          <w:rFonts w:asciiTheme="minorHAnsi" w:hAnsiTheme="minorHAnsi" w:cstheme="minorHAnsi"/>
        </w:rPr>
        <w:t>that</w:t>
      </w:r>
      <w:r w:rsidRPr="00B46B66">
        <w:rPr>
          <w:rFonts w:asciiTheme="minorHAnsi" w:hAnsiTheme="minorHAnsi" w:cstheme="minorHAnsi"/>
          <w:spacing w:val="-2"/>
        </w:rPr>
        <w:t xml:space="preserve"> </w:t>
      </w:r>
      <w:r w:rsidRPr="00B46B66">
        <w:rPr>
          <w:rFonts w:asciiTheme="minorHAnsi" w:hAnsiTheme="minorHAnsi" w:cstheme="minorHAnsi"/>
        </w:rPr>
        <w:t>have</w:t>
      </w:r>
      <w:r w:rsidRPr="00B46B66">
        <w:rPr>
          <w:rFonts w:asciiTheme="minorHAnsi" w:hAnsiTheme="minorHAnsi" w:cstheme="minorHAnsi"/>
          <w:spacing w:val="-3"/>
        </w:rPr>
        <w:t xml:space="preserve"> </w:t>
      </w:r>
      <w:r w:rsidRPr="00B46B66">
        <w:rPr>
          <w:rFonts w:asciiTheme="minorHAnsi" w:hAnsiTheme="minorHAnsi" w:cstheme="minorHAnsi"/>
        </w:rPr>
        <w:t>established</w:t>
      </w:r>
      <w:r w:rsidRPr="00B46B66">
        <w:rPr>
          <w:rFonts w:asciiTheme="minorHAnsi" w:hAnsiTheme="minorHAnsi" w:cstheme="minorHAnsi"/>
          <w:spacing w:val="-2"/>
        </w:rPr>
        <w:t xml:space="preserve"> </w:t>
      </w:r>
      <w:r w:rsidRPr="00B46B66">
        <w:rPr>
          <w:rFonts w:asciiTheme="minorHAnsi" w:hAnsiTheme="minorHAnsi" w:cstheme="minorHAnsi"/>
        </w:rPr>
        <w:t xml:space="preserve">precedence in the regulation of </w:t>
      </w:r>
      <w:r w:rsidRPr="00B46B66" w:rsidR="00922A45">
        <w:rPr>
          <w:rFonts w:asciiTheme="minorHAnsi" w:hAnsiTheme="minorHAnsi" w:cstheme="minorHAnsi"/>
        </w:rPr>
        <w:t>PCE</w:t>
      </w:r>
      <w:r w:rsidRPr="00B46B66">
        <w:rPr>
          <w:rFonts w:asciiTheme="minorHAnsi" w:hAnsiTheme="minorHAnsi" w:cstheme="minorHAnsi"/>
        </w:rPr>
        <w:t xml:space="preserve"> with criteria similar to the authorities granted under TSCA, the information collection activity is not a duplication. Lastly, while this collection activity required by EPA is similar to those of other Federal agencies such as </w:t>
      </w:r>
      <w:r w:rsidRPr="00B46B66" w:rsidR="00E739FD">
        <w:rPr>
          <w:rFonts w:asciiTheme="minorHAnsi" w:hAnsiTheme="minorHAnsi" w:cstheme="minorHAnsi"/>
        </w:rPr>
        <w:t>the Occupational Safety and Health Administration (</w:t>
      </w:r>
      <w:r w:rsidRPr="00B46B66">
        <w:rPr>
          <w:rFonts w:asciiTheme="minorHAnsi" w:hAnsiTheme="minorHAnsi" w:cstheme="minorHAnsi"/>
        </w:rPr>
        <w:t>OSHA</w:t>
      </w:r>
      <w:r w:rsidRPr="00B46B66" w:rsidR="00E739FD">
        <w:rPr>
          <w:rFonts w:asciiTheme="minorHAnsi" w:hAnsiTheme="minorHAnsi" w:cstheme="minorHAnsi"/>
        </w:rPr>
        <w:t>)</w:t>
      </w:r>
      <w:r w:rsidRPr="00B46B66">
        <w:rPr>
          <w:rFonts w:asciiTheme="minorHAnsi" w:hAnsiTheme="minorHAnsi" w:cstheme="minorHAnsi"/>
        </w:rPr>
        <w:t xml:space="preserve">, EPA is setting a lower exposure threshold than the OSHA </w:t>
      </w:r>
      <w:r w:rsidRPr="00B46B66" w:rsidR="00E739FD">
        <w:rPr>
          <w:rFonts w:asciiTheme="minorHAnsi" w:hAnsiTheme="minorHAnsi" w:cstheme="minorHAnsi"/>
        </w:rPr>
        <w:t>permissible exposure limit (</w:t>
      </w:r>
      <w:r w:rsidRPr="00B46B66">
        <w:rPr>
          <w:rFonts w:asciiTheme="minorHAnsi" w:hAnsiTheme="minorHAnsi" w:cstheme="minorHAnsi"/>
        </w:rPr>
        <w:t>PEL</w:t>
      </w:r>
      <w:r w:rsidRPr="00B46B66" w:rsidR="00E739FD">
        <w:rPr>
          <w:rFonts w:asciiTheme="minorHAnsi" w:hAnsiTheme="minorHAnsi" w:cstheme="minorHAnsi"/>
        </w:rPr>
        <w:t>)</w:t>
      </w:r>
      <w:r w:rsidRPr="00B46B66">
        <w:rPr>
          <w:rFonts w:asciiTheme="minorHAnsi" w:hAnsiTheme="minorHAnsi" w:cstheme="minorHAnsi"/>
        </w:rPr>
        <w:t xml:space="preserve">; in this way, some entities who were not previously required to maintain certain records under the OSHA standard may be subject to recordkeeping requirements in order to demonstrate they have addressed unreasonable risks under TSCA. The requirements of this rulemaking also include regulated entities where OSHA requirements are not applicable (e.g., public sector workers not covered by an OSHA State plan, and self-employed workers). Thus, these are unprecedented and EPA-specific collection activity guidelines for the regulation of </w:t>
      </w:r>
      <w:r w:rsidRPr="00B46B66" w:rsidR="007410EB">
        <w:rPr>
          <w:rFonts w:asciiTheme="minorHAnsi" w:hAnsiTheme="minorHAnsi" w:cstheme="minorHAnsi"/>
        </w:rPr>
        <w:t>PCE</w:t>
      </w:r>
      <w:r w:rsidRPr="00B46B66">
        <w:rPr>
          <w:rFonts w:asciiTheme="minorHAnsi" w:hAnsiTheme="minorHAnsi" w:cstheme="minorHAnsi"/>
        </w:rPr>
        <w:t xml:space="preserve"> under TSCA and therefore has no duplicative requirements.</w:t>
      </w:r>
    </w:p>
    <w:p w:rsidR="004A62F9" w:rsidRPr="00B46B66" w14:paraId="5F83D5FF" w14:textId="77777777">
      <w:pPr>
        <w:pStyle w:val="BodyText"/>
        <w:spacing w:before="10"/>
        <w:rPr>
          <w:rFonts w:asciiTheme="minorHAnsi" w:hAnsiTheme="minorHAnsi" w:cstheme="minorHAnsi"/>
        </w:rPr>
      </w:pPr>
    </w:p>
    <w:p w:rsidR="004A62F9" w:rsidRPr="00B44DC3" w:rsidP="009F555F" w14:paraId="5FB571A0" w14:textId="018B7857">
      <w:pPr>
        <w:pStyle w:val="Heading2"/>
        <w:ind w:left="720"/>
        <w:rPr>
          <w:rFonts w:asciiTheme="minorHAnsi" w:hAnsiTheme="minorHAnsi" w:cstheme="minorHAnsi"/>
          <w:b/>
          <w:bCs/>
          <w:color w:val="auto"/>
          <w:sz w:val="24"/>
          <w:szCs w:val="24"/>
        </w:rPr>
      </w:pPr>
      <w:r w:rsidRPr="00B44DC3">
        <w:rPr>
          <w:rFonts w:asciiTheme="minorHAnsi" w:hAnsiTheme="minorHAnsi" w:cstheme="minorHAnsi"/>
          <w:b/>
          <w:bCs/>
          <w:color w:val="auto"/>
          <w:sz w:val="24"/>
          <w:szCs w:val="24"/>
        </w:rPr>
        <w:t xml:space="preserve">5. </w:t>
      </w:r>
      <w:r w:rsidRPr="00B44DC3" w:rsidR="00A74805">
        <w:rPr>
          <w:rFonts w:asciiTheme="minorHAnsi" w:hAnsiTheme="minorHAnsi" w:cstheme="minorHAnsi"/>
          <w:b/>
          <w:bCs/>
          <w:color w:val="auto"/>
          <w:sz w:val="24"/>
          <w:szCs w:val="24"/>
        </w:rPr>
        <w:t>If</w:t>
      </w:r>
      <w:r w:rsidRPr="00B44DC3" w:rsidR="00A74805">
        <w:rPr>
          <w:rFonts w:asciiTheme="minorHAnsi" w:hAnsiTheme="minorHAnsi" w:cstheme="minorHAnsi"/>
          <w:b/>
          <w:bCs/>
          <w:color w:val="auto"/>
          <w:spacing w:val="-9"/>
          <w:sz w:val="24"/>
          <w:szCs w:val="24"/>
        </w:rPr>
        <w:t xml:space="preserve"> </w:t>
      </w:r>
      <w:r w:rsidRPr="00B44DC3" w:rsidR="00A74805">
        <w:rPr>
          <w:rFonts w:asciiTheme="minorHAnsi" w:hAnsiTheme="minorHAnsi" w:cstheme="minorHAnsi"/>
          <w:b/>
          <w:bCs/>
          <w:color w:val="auto"/>
          <w:sz w:val="24"/>
          <w:szCs w:val="24"/>
        </w:rPr>
        <w:t>the</w:t>
      </w:r>
      <w:r w:rsidRPr="00B44DC3" w:rsidR="00A74805">
        <w:rPr>
          <w:rFonts w:asciiTheme="minorHAnsi" w:hAnsiTheme="minorHAnsi" w:cstheme="minorHAnsi"/>
          <w:b/>
          <w:bCs/>
          <w:color w:val="auto"/>
          <w:spacing w:val="-7"/>
          <w:sz w:val="24"/>
          <w:szCs w:val="24"/>
        </w:rPr>
        <w:t xml:space="preserve"> </w:t>
      </w:r>
      <w:r w:rsidRPr="00B44DC3" w:rsidR="00A74805">
        <w:rPr>
          <w:rFonts w:asciiTheme="minorHAnsi" w:hAnsiTheme="minorHAnsi" w:cstheme="minorHAnsi"/>
          <w:b/>
          <w:bCs/>
          <w:color w:val="auto"/>
          <w:sz w:val="24"/>
          <w:szCs w:val="24"/>
        </w:rPr>
        <w:t>collection</w:t>
      </w:r>
      <w:r w:rsidRPr="00B44DC3" w:rsidR="00A74805">
        <w:rPr>
          <w:rFonts w:asciiTheme="minorHAnsi" w:hAnsiTheme="minorHAnsi" w:cstheme="minorHAnsi"/>
          <w:b/>
          <w:bCs/>
          <w:color w:val="auto"/>
          <w:spacing w:val="-7"/>
          <w:sz w:val="24"/>
          <w:szCs w:val="24"/>
        </w:rPr>
        <w:t xml:space="preserve"> </w:t>
      </w:r>
      <w:r w:rsidRPr="00B44DC3" w:rsidR="00A74805">
        <w:rPr>
          <w:rFonts w:asciiTheme="minorHAnsi" w:hAnsiTheme="minorHAnsi" w:cstheme="minorHAnsi"/>
          <w:b/>
          <w:bCs/>
          <w:color w:val="auto"/>
          <w:sz w:val="24"/>
          <w:szCs w:val="24"/>
        </w:rPr>
        <w:t>of</w:t>
      </w:r>
      <w:r w:rsidRPr="00B44DC3" w:rsidR="00A74805">
        <w:rPr>
          <w:rFonts w:asciiTheme="minorHAnsi" w:hAnsiTheme="minorHAnsi" w:cstheme="minorHAnsi"/>
          <w:b/>
          <w:bCs/>
          <w:color w:val="auto"/>
          <w:spacing w:val="-7"/>
          <w:sz w:val="24"/>
          <w:szCs w:val="24"/>
        </w:rPr>
        <w:t xml:space="preserve"> </w:t>
      </w:r>
      <w:r w:rsidRPr="00B44DC3" w:rsidR="00A74805">
        <w:rPr>
          <w:rFonts w:asciiTheme="minorHAnsi" w:hAnsiTheme="minorHAnsi" w:cstheme="minorHAnsi"/>
          <w:b/>
          <w:bCs/>
          <w:color w:val="auto"/>
          <w:sz w:val="24"/>
          <w:szCs w:val="24"/>
        </w:rPr>
        <w:t>information</w:t>
      </w:r>
      <w:r w:rsidRPr="00B44DC3" w:rsidR="00A74805">
        <w:rPr>
          <w:rFonts w:asciiTheme="minorHAnsi" w:hAnsiTheme="minorHAnsi" w:cstheme="minorHAnsi"/>
          <w:b/>
          <w:bCs/>
          <w:color w:val="auto"/>
          <w:spacing w:val="-7"/>
          <w:sz w:val="24"/>
          <w:szCs w:val="24"/>
        </w:rPr>
        <w:t xml:space="preserve"> </w:t>
      </w:r>
      <w:r w:rsidRPr="00B44DC3" w:rsidR="00A74805">
        <w:rPr>
          <w:rFonts w:asciiTheme="minorHAnsi" w:hAnsiTheme="minorHAnsi" w:cstheme="minorHAnsi"/>
          <w:b/>
          <w:bCs/>
          <w:color w:val="auto"/>
          <w:sz w:val="24"/>
          <w:szCs w:val="24"/>
        </w:rPr>
        <w:t>impacts</w:t>
      </w:r>
      <w:r w:rsidRPr="00B44DC3" w:rsidR="00A74805">
        <w:rPr>
          <w:rFonts w:asciiTheme="minorHAnsi" w:hAnsiTheme="minorHAnsi" w:cstheme="minorHAnsi"/>
          <w:b/>
          <w:bCs/>
          <w:color w:val="auto"/>
          <w:spacing w:val="-8"/>
          <w:sz w:val="24"/>
          <w:szCs w:val="24"/>
        </w:rPr>
        <w:t xml:space="preserve"> </w:t>
      </w:r>
      <w:r w:rsidRPr="00B44DC3" w:rsidR="00A74805">
        <w:rPr>
          <w:rFonts w:asciiTheme="minorHAnsi" w:hAnsiTheme="minorHAnsi" w:cstheme="minorHAnsi"/>
          <w:b/>
          <w:bCs/>
          <w:color w:val="auto"/>
          <w:sz w:val="24"/>
          <w:szCs w:val="24"/>
        </w:rPr>
        <w:t>small</w:t>
      </w:r>
      <w:r w:rsidRPr="00B44DC3" w:rsidR="00A74805">
        <w:rPr>
          <w:rFonts w:asciiTheme="minorHAnsi" w:hAnsiTheme="minorHAnsi" w:cstheme="minorHAnsi"/>
          <w:b/>
          <w:bCs/>
          <w:color w:val="auto"/>
          <w:spacing w:val="-8"/>
          <w:sz w:val="24"/>
          <w:szCs w:val="24"/>
        </w:rPr>
        <w:t xml:space="preserve"> </w:t>
      </w:r>
      <w:r w:rsidRPr="00B44DC3" w:rsidR="00A74805">
        <w:rPr>
          <w:rFonts w:asciiTheme="minorHAnsi" w:hAnsiTheme="minorHAnsi" w:cstheme="minorHAnsi"/>
          <w:b/>
          <w:bCs/>
          <w:color w:val="auto"/>
          <w:sz w:val="24"/>
          <w:szCs w:val="24"/>
        </w:rPr>
        <w:t>businesses</w:t>
      </w:r>
      <w:r w:rsidRPr="00B44DC3" w:rsidR="00A74805">
        <w:rPr>
          <w:rFonts w:asciiTheme="minorHAnsi" w:hAnsiTheme="minorHAnsi" w:cstheme="minorHAnsi"/>
          <w:b/>
          <w:bCs/>
          <w:color w:val="auto"/>
          <w:spacing w:val="-8"/>
          <w:sz w:val="24"/>
          <w:szCs w:val="24"/>
        </w:rPr>
        <w:t xml:space="preserve"> </w:t>
      </w:r>
      <w:r w:rsidRPr="00B44DC3" w:rsidR="00A74805">
        <w:rPr>
          <w:rFonts w:asciiTheme="minorHAnsi" w:hAnsiTheme="minorHAnsi" w:cstheme="minorHAnsi"/>
          <w:b/>
          <w:bCs/>
          <w:color w:val="auto"/>
          <w:sz w:val="24"/>
          <w:szCs w:val="24"/>
        </w:rPr>
        <w:t>or</w:t>
      </w:r>
      <w:r w:rsidRPr="00B44DC3" w:rsidR="00A74805">
        <w:rPr>
          <w:rFonts w:asciiTheme="minorHAnsi" w:hAnsiTheme="minorHAnsi" w:cstheme="minorHAnsi"/>
          <w:b/>
          <w:bCs/>
          <w:color w:val="auto"/>
          <w:spacing w:val="-9"/>
          <w:sz w:val="24"/>
          <w:szCs w:val="24"/>
        </w:rPr>
        <w:t xml:space="preserve"> </w:t>
      </w:r>
      <w:r w:rsidRPr="00B44DC3" w:rsidR="00A74805">
        <w:rPr>
          <w:rFonts w:asciiTheme="minorHAnsi" w:hAnsiTheme="minorHAnsi" w:cstheme="minorHAnsi"/>
          <w:b/>
          <w:bCs/>
          <w:color w:val="auto"/>
          <w:sz w:val="24"/>
          <w:szCs w:val="24"/>
        </w:rPr>
        <w:t>other</w:t>
      </w:r>
      <w:r w:rsidRPr="00B44DC3" w:rsidR="00A74805">
        <w:rPr>
          <w:rFonts w:asciiTheme="minorHAnsi" w:hAnsiTheme="minorHAnsi" w:cstheme="minorHAnsi"/>
          <w:b/>
          <w:bCs/>
          <w:color w:val="auto"/>
          <w:spacing w:val="-7"/>
          <w:sz w:val="24"/>
          <w:szCs w:val="24"/>
        </w:rPr>
        <w:t xml:space="preserve"> </w:t>
      </w:r>
      <w:r w:rsidRPr="00B44DC3" w:rsidR="00A74805">
        <w:rPr>
          <w:rFonts w:asciiTheme="minorHAnsi" w:hAnsiTheme="minorHAnsi" w:cstheme="minorHAnsi"/>
          <w:b/>
          <w:bCs/>
          <w:color w:val="auto"/>
          <w:sz w:val="24"/>
          <w:szCs w:val="24"/>
        </w:rPr>
        <w:t>small</w:t>
      </w:r>
      <w:r w:rsidRPr="00B44DC3" w:rsidR="00A74805">
        <w:rPr>
          <w:rFonts w:asciiTheme="minorHAnsi" w:hAnsiTheme="minorHAnsi" w:cstheme="minorHAnsi"/>
          <w:b/>
          <w:bCs/>
          <w:color w:val="auto"/>
          <w:spacing w:val="-5"/>
          <w:sz w:val="24"/>
          <w:szCs w:val="24"/>
        </w:rPr>
        <w:t xml:space="preserve"> </w:t>
      </w:r>
      <w:r w:rsidRPr="00B44DC3" w:rsidR="00A74805">
        <w:rPr>
          <w:rFonts w:asciiTheme="minorHAnsi" w:hAnsiTheme="minorHAnsi" w:cstheme="minorHAnsi"/>
          <w:b/>
          <w:bCs/>
          <w:color w:val="auto"/>
          <w:sz w:val="24"/>
          <w:szCs w:val="24"/>
        </w:rPr>
        <w:t>entities,</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describe the methods used to minimize burden.</w:t>
      </w:r>
    </w:p>
    <w:p w:rsidR="004A62F9" w:rsidRPr="00B46B66" w14:paraId="4ED4E6BC" w14:textId="77777777">
      <w:pPr>
        <w:pStyle w:val="BodyText"/>
        <w:spacing w:before="9"/>
        <w:rPr>
          <w:rFonts w:asciiTheme="minorHAnsi" w:hAnsiTheme="minorHAnsi" w:cstheme="minorHAnsi"/>
          <w:b/>
        </w:rPr>
      </w:pPr>
    </w:p>
    <w:p w:rsidR="00FE2AED" w:rsidRPr="00B46B66" w:rsidP="00FE2AED" w14:paraId="2FCDE1DD" w14:textId="3EEE58C3">
      <w:pPr>
        <w:pStyle w:val="BodyText"/>
        <w:spacing w:before="1"/>
        <w:ind w:left="720" w:right="575"/>
        <w:rPr>
          <w:rFonts w:asciiTheme="minorHAnsi" w:hAnsiTheme="minorHAnsi" w:cstheme="minorHAnsi"/>
        </w:rPr>
      </w:pPr>
      <w:r w:rsidRPr="00B46B66">
        <w:rPr>
          <w:rFonts w:asciiTheme="minorHAnsi" w:hAnsiTheme="minorHAnsi" w:cstheme="minorHAnsi"/>
        </w:rPr>
        <w:t xml:space="preserve">At the recommendation of the Small Business Review Panel, </w:t>
      </w:r>
      <w:bookmarkStart w:id="4" w:name="_Hlk124167756"/>
      <w:r w:rsidRPr="00B46B66">
        <w:rPr>
          <w:rFonts w:asciiTheme="minorHAnsi" w:hAnsiTheme="minorHAnsi" w:cstheme="minorHAnsi"/>
        </w:rPr>
        <w:t>EPA requested comment on the extent to which a regulation under TSCA section 6(a) could minimize requirements, such as testing and monitoring protocols, recordkeeping, and reporting requirements, which may exceed those already required under OSHA’s regulations for PCE. EPA also request</w:t>
      </w:r>
      <w:r w:rsidRPr="00B46B66" w:rsidR="009B5887">
        <w:rPr>
          <w:rFonts w:asciiTheme="minorHAnsi" w:hAnsiTheme="minorHAnsi" w:cstheme="minorHAnsi"/>
        </w:rPr>
        <w:t>ed</w:t>
      </w:r>
      <w:r w:rsidRPr="00B46B66">
        <w:rPr>
          <w:rFonts w:asciiTheme="minorHAnsi" w:hAnsiTheme="minorHAnsi" w:cstheme="minorHAnsi"/>
        </w:rPr>
        <w:t xml:space="preserve"> comment on the feasibility of entities complying with and monitoring for an ECEL of 0.14 ppm (as an 8-hr time weighted average), on the potential costs that could be incurred using strategies to meet such a standard (such as engineering, administrative, or prescriptive controls), and how feasible it would be for entities to implement these strategies in their operations. In addition, EPA provid</w:t>
      </w:r>
      <w:r w:rsidRPr="00B46B66" w:rsidR="009B5887">
        <w:rPr>
          <w:rFonts w:asciiTheme="minorHAnsi" w:hAnsiTheme="minorHAnsi" w:cstheme="minorHAnsi"/>
        </w:rPr>
        <w:t>ed</w:t>
      </w:r>
      <w:r w:rsidRPr="00B46B66">
        <w:rPr>
          <w:rFonts w:asciiTheme="minorHAnsi" w:hAnsiTheme="minorHAnsi" w:cstheme="minorHAnsi"/>
        </w:rPr>
        <w:t xml:space="preserve"> and reques</w:t>
      </w:r>
      <w:r w:rsidRPr="00B46B66" w:rsidR="009B5887">
        <w:rPr>
          <w:rFonts w:asciiTheme="minorHAnsi" w:hAnsiTheme="minorHAnsi" w:cstheme="minorHAnsi"/>
        </w:rPr>
        <w:t>ted</w:t>
      </w:r>
      <w:r w:rsidRPr="00B46B66">
        <w:rPr>
          <w:rFonts w:asciiTheme="minorHAnsi" w:hAnsiTheme="minorHAnsi" w:cstheme="minorHAnsi"/>
        </w:rPr>
        <w:t xml:space="preserve"> comment on reasonable compliance timeframes for small businesses with consideration of technically and economically feasible alternatives, as well as any additional appropriate factors for identifying reasonable compliance timeframes. EPA also request</w:t>
      </w:r>
      <w:r w:rsidRPr="00B46B66" w:rsidR="009B5887">
        <w:rPr>
          <w:rFonts w:asciiTheme="minorHAnsi" w:hAnsiTheme="minorHAnsi" w:cstheme="minorHAnsi"/>
        </w:rPr>
        <w:t>ed</w:t>
      </w:r>
      <w:r w:rsidRPr="00B46B66">
        <w:rPr>
          <w:rFonts w:asciiTheme="minorHAnsi" w:hAnsiTheme="minorHAnsi" w:cstheme="minorHAnsi"/>
        </w:rPr>
        <w:t xml:space="preserve"> comment on different compliance or reporting requirements or timetables that take into account the limited resources available to small entities. </w:t>
      </w:r>
      <w:bookmarkEnd w:id="4"/>
    </w:p>
    <w:p w:rsidR="00E739FD" w:rsidRPr="00B46B66" w:rsidP="00850F18" w14:paraId="2171C8F8" w14:textId="1BB5B1F8">
      <w:pPr>
        <w:pStyle w:val="BodyText"/>
        <w:ind w:right="636"/>
        <w:rPr>
          <w:rFonts w:asciiTheme="minorHAnsi" w:hAnsiTheme="minorHAnsi" w:cstheme="minorHAnsi"/>
        </w:rPr>
      </w:pPr>
    </w:p>
    <w:p w:rsidR="00E739FD" w:rsidRPr="00B46B66" w:rsidP="00960839" w14:paraId="247933A3" w14:textId="549851C2">
      <w:pPr>
        <w:pStyle w:val="BodyText"/>
        <w:ind w:left="720" w:right="636"/>
        <w:rPr>
          <w:rFonts w:asciiTheme="minorHAnsi" w:hAnsiTheme="minorHAnsi" w:cstheme="minorHAnsi"/>
        </w:rPr>
      </w:pPr>
      <w:r w:rsidRPr="00B46B66">
        <w:rPr>
          <w:rFonts w:asciiTheme="minorHAnsi" w:hAnsiTheme="minorHAnsi" w:cstheme="minorHAnsi"/>
        </w:rPr>
        <w:t>Commenters on EPA’s proposed rule provided information in response to these requests. After considering comments regarding timeframes needed for implementing the WCPP, EPA has</w:t>
      </w:r>
      <w:r w:rsidRPr="00B46B66">
        <w:rPr>
          <w:rFonts w:asciiTheme="minorHAnsi" w:hAnsiTheme="minorHAnsi" w:cstheme="minorHAnsi"/>
        </w:rPr>
        <w:t xml:space="preserve"> </w:t>
      </w:r>
      <w:r w:rsidRPr="00B46B66">
        <w:rPr>
          <w:rFonts w:asciiTheme="minorHAnsi" w:hAnsiTheme="minorHAnsi" w:cstheme="minorHAnsi"/>
        </w:rPr>
        <w:t>determined that the timeframes in the alternative regulatory action would ensure that the regulated community, including small businesses, has adequate time to assess, formulate, procure, and implement the required chemical safety program for methylene chloride</w:t>
      </w:r>
      <w:r w:rsidRPr="00B46B66" w:rsidR="00AF150C">
        <w:rPr>
          <w:rFonts w:asciiTheme="minorHAnsi" w:hAnsiTheme="minorHAnsi" w:cstheme="minorHAnsi"/>
        </w:rPr>
        <w:t>, including the required recordkeeping and documentation</w:t>
      </w:r>
      <w:r w:rsidRPr="00B46B66">
        <w:rPr>
          <w:rFonts w:asciiTheme="minorHAnsi" w:hAnsiTheme="minorHAnsi" w:cstheme="minorHAnsi"/>
        </w:rPr>
        <w:t>. Similarly, several commenters raised concerns on the timeframe for complying with prohibitions from the proposed regulatory action, stating that it does not allow sufficient time to identify, research, test, qualify, and implement alternative substances or processes. After reviewing all of the comments, EPA modified the proposed prohibition compliance timeframe for industrial and commercial uses and has lengthened it</w:t>
      </w:r>
      <w:r w:rsidRPr="00B46B66">
        <w:rPr>
          <w:rFonts w:asciiTheme="minorHAnsi" w:hAnsiTheme="minorHAnsi" w:cstheme="minorHAnsi"/>
        </w:rPr>
        <w:t xml:space="preserve"> </w:t>
      </w:r>
      <w:r w:rsidRPr="00B46B66">
        <w:rPr>
          <w:rFonts w:asciiTheme="minorHAnsi" w:hAnsiTheme="minorHAnsi" w:cstheme="minorHAnsi"/>
        </w:rPr>
        <w:t xml:space="preserve">in the final rule, to allow for successful implementation of the prohibitions. This extension will also provide additional time for industry, including small businesses, to consult with their supply chains and to make necessary adjustments. </w:t>
      </w:r>
    </w:p>
    <w:p w:rsidR="00E44DD2" w:rsidRPr="00B46B66" w:rsidP="00960839" w14:paraId="568756F7" w14:textId="77777777">
      <w:pPr>
        <w:pStyle w:val="BodyText"/>
        <w:ind w:left="720" w:right="636"/>
        <w:rPr>
          <w:rFonts w:asciiTheme="minorHAnsi" w:hAnsiTheme="minorHAnsi" w:cstheme="minorHAnsi"/>
        </w:rPr>
      </w:pPr>
    </w:p>
    <w:p w:rsidR="00E44DD2" w:rsidRPr="00B46B66" w:rsidP="00960839" w14:paraId="52DD786D" w14:textId="58D621E9">
      <w:pPr>
        <w:pStyle w:val="BodyText"/>
        <w:ind w:left="720" w:right="636"/>
        <w:rPr>
          <w:rFonts w:asciiTheme="minorHAnsi" w:hAnsiTheme="minorHAnsi" w:cstheme="minorHAnsi"/>
        </w:rPr>
      </w:pPr>
      <w:r w:rsidRPr="00B46B66">
        <w:rPr>
          <w:rFonts w:asciiTheme="minorHAnsi" w:hAnsiTheme="minorHAnsi" w:cstheme="minorHAnsi"/>
        </w:rPr>
        <w:t xml:space="preserve">Significantly, in response to small business concerns, EPA has determined that there currently is </w:t>
      </w:r>
      <w:r w:rsidRPr="00B46B66">
        <w:rPr>
          <w:rFonts w:asciiTheme="minorHAnsi" w:hAnsiTheme="minorHAnsi" w:cstheme="minorHAnsi"/>
        </w:rPr>
        <w:t>no</w:t>
      </w:r>
      <w:r w:rsidRPr="00B46B66">
        <w:rPr>
          <w:rFonts w:asciiTheme="minorHAnsi" w:hAnsiTheme="minorHAnsi" w:cstheme="minorHAnsi"/>
        </w:rPr>
        <w:t xml:space="preserve"> technically or economically feasible safer alternative for use of PCE in energized electrical cleaner. Based on information submitting during public comment and supported by subsequent outreach, and in consideration of the existing best practices for work in electrical spaces and lack of reasonably available technically and economically feasible alternatives to PCE for energized electrical cleaning, EPA has determined that the unreasonable risk from PCE when used in energized electrical cleaning could be addressed with a combination of labeling, self-certification, and either the WCPP or specific prescriptive controls, including dermal PPE and respiratory protection. </w:t>
      </w:r>
    </w:p>
    <w:p w:rsidR="00E739FD" w:rsidRPr="00B46B66" w:rsidP="00881EC7" w14:paraId="11998DE1" w14:textId="07B34084">
      <w:pPr>
        <w:pStyle w:val="BodyText"/>
        <w:ind w:right="636"/>
        <w:rPr>
          <w:rFonts w:asciiTheme="minorHAnsi" w:hAnsiTheme="minorHAnsi" w:cstheme="minorHAnsi"/>
        </w:rPr>
      </w:pPr>
    </w:p>
    <w:p w:rsidR="004A62F9" w:rsidRPr="00B44DC3" w:rsidP="009F555F" w14:paraId="2D9FB80A" w14:textId="21329A04">
      <w:pPr>
        <w:pStyle w:val="Heading2"/>
        <w:ind w:left="720"/>
        <w:rPr>
          <w:rFonts w:asciiTheme="minorHAnsi" w:hAnsiTheme="minorHAnsi" w:cstheme="minorHAnsi"/>
          <w:b/>
          <w:bCs/>
          <w:color w:val="auto"/>
          <w:sz w:val="24"/>
          <w:szCs w:val="24"/>
        </w:rPr>
      </w:pPr>
      <w:r w:rsidRPr="00B44DC3">
        <w:rPr>
          <w:rFonts w:asciiTheme="minorHAnsi" w:hAnsiTheme="minorHAnsi" w:cstheme="minorHAnsi"/>
          <w:b/>
          <w:bCs/>
          <w:color w:val="auto"/>
          <w:sz w:val="24"/>
          <w:szCs w:val="24"/>
        </w:rPr>
        <w:t xml:space="preserve">6. </w:t>
      </w:r>
      <w:r w:rsidRPr="00B44DC3" w:rsidR="00A74805">
        <w:rPr>
          <w:rFonts w:asciiTheme="minorHAnsi" w:hAnsiTheme="minorHAnsi" w:cstheme="minorHAnsi"/>
          <w:b/>
          <w:bCs/>
          <w:color w:val="auto"/>
          <w:sz w:val="24"/>
          <w:szCs w:val="24"/>
        </w:rPr>
        <w:t>Describe</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the</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consequence</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to</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Federal</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program</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or</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policy</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activities</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if</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the</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collection</w:t>
      </w:r>
      <w:r w:rsidRPr="00B44DC3" w:rsidR="00A74805">
        <w:rPr>
          <w:rFonts w:asciiTheme="minorHAnsi" w:hAnsiTheme="minorHAnsi" w:cstheme="minorHAnsi"/>
          <w:b/>
          <w:bCs/>
          <w:color w:val="auto"/>
          <w:spacing w:val="-7"/>
          <w:sz w:val="24"/>
          <w:szCs w:val="24"/>
        </w:rPr>
        <w:t xml:space="preserve"> </w:t>
      </w:r>
      <w:r w:rsidRPr="00B44DC3" w:rsidR="00A74805">
        <w:rPr>
          <w:rFonts w:asciiTheme="minorHAnsi" w:hAnsiTheme="minorHAnsi" w:cstheme="minorHAnsi"/>
          <w:b/>
          <w:bCs/>
          <w:color w:val="auto"/>
          <w:sz w:val="24"/>
          <w:szCs w:val="24"/>
        </w:rPr>
        <w:t>is</w:t>
      </w:r>
      <w:r w:rsidRPr="00B44DC3" w:rsidR="00A74805">
        <w:rPr>
          <w:rFonts w:asciiTheme="minorHAnsi" w:hAnsiTheme="minorHAnsi" w:cstheme="minorHAnsi"/>
          <w:b/>
          <w:bCs/>
          <w:color w:val="auto"/>
          <w:spacing w:val="-8"/>
          <w:sz w:val="24"/>
          <w:szCs w:val="24"/>
        </w:rPr>
        <w:t xml:space="preserve"> </w:t>
      </w:r>
      <w:r w:rsidRPr="00B44DC3" w:rsidR="00A74805">
        <w:rPr>
          <w:rFonts w:asciiTheme="minorHAnsi" w:hAnsiTheme="minorHAnsi" w:cstheme="minorHAnsi"/>
          <w:b/>
          <w:bCs/>
          <w:color w:val="auto"/>
          <w:sz w:val="24"/>
          <w:szCs w:val="24"/>
        </w:rPr>
        <w:t>not conducted or</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is</w:t>
      </w:r>
      <w:r w:rsidRPr="00B44DC3" w:rsidR="00A74805">
        <w:rPr>
          <w:rFonts w:asciiTheme="minorHAnsi" w:hAnsiTheme="minorHAnsi" w:cstheme="minorHAnsi"/>
          <w:b/>
          <w:bCs/>
          <w:color w:val="auto"/>
          <w:spacing w:val="-1"/>
          <w:sz w:val="24"/>
          <w:szCs w:val="24"/>
        </w:rPr>
        <w:t xml:space="preserve"> </w:t>
      </w:r>
      <w:r w:rsidRPr="00B44DC3" w:rsidR="00A74805">
        <w:rPr>
          <w:rFonts w:asciiTheme="minorHAnsi" w:hAnsiTheme="minorHAnsi" w:cstheme="minorHAnsi"/>
          <w:b/>
          <w:bCs/>
          <w:color w:val="auto"/>
          <w:sz w:val="24"/>
          <w:szCs w:val="24"/>
        </w:rPr>
        <w:t>conducted less</w:t>
      </w:r>
      <w:r w:rsidRPr="00B44DC3" w:rsidR="00A74805">
        <w:rPr>
          <w:rFonts w:asciiTheme="minorHAnsi" w:hAnsiTheme="minorHAnsi" w:cstheme="minorHAnsi"/>
          <w:b/>
          <w:bCs/>
          <w:color w:val="auto"/>
          <w:spacing w:val="-1"/>
          <w:sz w:val="24"/>
          <w:szCs w:val="24"/>
        </w:rPr>
        <w:t xml:space="preserve"> </w:t>
      </w:r>
      <w:r w:rsidRPr="00B44DC3" w:rsidR="00A74805">
        <w:rPr>
          <w:rFonts w:asciiTheme="minorHAnsi" w:hAnsiTheme="minorHAnsi" w:cstheme="minorHAnsi"/>
          <w:b/>
          <w:bCs/>
          <w:color w:val="auto"/>
          <w:sz w:val="24"/>
          <w:szCs w:val="24"/>
        </w:rPr>
        <w:t>frequently,</w:t>
      </w:r>
      <w:r w:rsidRPr="00B44DC3" w:rsidR="00A74805">
        <w:rPr>
          <w:rFonts w:asciiTheme="minorHAnsi" w:hAnsiTheme="minorHAnsi" w:cstheme="minorHAnsi"/>
          <w:b/>
          <w:bCs/>
          <w:color w:val="auto"/>
          <w:spacing w:val="-1"/>
          <w:sz w:val="24"/>
          <w:szCs w:val="24"/>
        </w:rPr>
        <w:t xml:space="preserve"> </w:t>
      </w:r>
      <w:r w:rsidRPr="00B44DC3" w:rsidR="00A74805">
        <w:rPr>
          <w:rFonts w:asciiTheme="minorHAnsi" w:hAnsiTheme="minorHAnsi" w:cstheme="minorHAnsi"/>
          <w:b/>
          <w:bCs/>
          <w:color w:val="auto"/>
          <w:sz w:val="24"/>
          <w:szCs w:val="24"/>
        </w:rPr>
        <w:t>as</w:t>
      </w:r>
      <w:r w:rsidRPr="00B44DC3" w:rsidR="00A74805">
        <w:rPr>
          <w:rFonts w:asciiTheme="minorHAnsi" w:hAnsiTheme="minorHAnsi" w:cstheme="minorHAnsi"/>
          <w:b/>
          <w:bCs/>
          <w:color w:val="auto"/>
          <w:spacing w:val="-1"/>
          <w:sz w:val="24"/>
          <w:szCs w:val="24"/>
        </w:rPr>
        <w:t xml:space="preserve"> </w:t>
      </w:r>
      <w:r w:rsidRPr="00B44DC3" w:rsidR="00A74805">
        <w:rPr>
          <w:rFonts w:asciiTheme="minorHAnsi" w:hAnsiTheme="minorHAnsi" w:cstheme="minorHAnsi"/>
          <w:b/>
          <w:bCs/>
          <w:color w:val="auto"/>
          <w:sz w:val="24"/>
          <w:szCs w:val="24"/>
        </w:rPr>
        <w:t>well</w:t>
      </w:r>
      <w:r w:rsidRPr="00B44DC3" w:rsidR="00A74805">
        <w:rPr>
          <w:rFonts w:asciiTheme="minorHAnsi" w:hAnsiTheme="minorHAnsi" w:cstheme="minorHAnsi"/>
          <w:b/>
          <w:bCs/>
          <w:color w:val="auto"/>
          <w:spacing w:val="-1"/>
          <w:sz w:val="24"/>
          <w:szCs w:val="24"/>
        </w:rPr>
        <w:t xml:space="preserve"> </w:t>
      </w:r>
      <w:r w:rsidRPr="00B44DC3" w:rsidR="00A74805">
        <w:rPr>
          <w:rFonts w:asciiTheme="minorHAnsi" w:hAnsiTheme="minorHAnsi" w:cstheme="minorHAnsi"/>
          <w:b/>
          <w:bCs/>
          <w:color w:val="auto"/>
          <w:sz w:val="24"/>
          <w:szCs w:val="24"/>
        </w:rPr>
        <w:t>as</w:t>
      </w:r>
      <w:r w:rsidRPr="00B44DC3" w:rsidR="00A74805">
        <w:rPr>
          <w:rFonts w:asciiTheme="minorHAnsi" w:hAnsiTheme="minorHAnsi" w:cstheme="minorHAnsi"/>
          <w:b/>
          <w:bCs/>
          <w:color w:val="auto"/>
          <w:spacing w:val="-1"/>
          <w:sz w:val="24"/>
          <w:szCs w:val="24"/>
        </w:rPr>
        <w:t xml:space="preserve"> </w:t>
      </w:r>
      <w:r w:rsidRPr="00B44DC3" w:rsidR="00A74805">
        <w:rPr>
          <w:rFonts w:asciiTheme="minorHAnsi" w:hAnsiTheme="minorHAnsi" w:cstheme="minorHAnsi"/>
          <w:b/>
          <w:bCs/>
          <w:color w:val="auto"/>
          <w:sz w:val="24"/>
          <w:szCs w:val="24"/>
        </w:rPr>
        <w:t>any technical or legal obstacles to reducing burden.</w:t>
      </w:r>
    </w:p>
    <w:p w:rsidR="004A62F9" w:rsidRPr="00B46B66" w14:paraId="1349BD79" w14:textId="77777777">
      <w:pPr>
        <w:pStyle w:val="BodyText"/>
        <w:spacing w:before="79"/>
        <w:ind w:left="744" w:right="636"/>
        <w:rPr>
          <w:rFonts w:asciiTheme="minorHAnsi" w:hAnsiTheme="minorHAnsi" w:cstheme="minorHAnsi"/>
        </w:rPr>
      </w:pPr>
      <w:r w:rsidRPr="00B46B66">
        <w:rPr>
          <w:rFonts w:asciiTheme="minorHAnsi" w:hAnsiTheme="minorHAnsi" w:cstheme="minorHAnsi"/>
        </w:rPr>
        <w:t>Under section 6(a) of TSCA (15 U.S.C. § 2605(a)), if EPA determines after risk evaluation that a chemical substance presents an unreasonable risk of injury to health or the environment, without consideration of costs or other non-risk factors, including an unreasonable risk to a potentially exposed or susceptible subpopulation identified as relevant to the risk evaluation, under the conditions of use, EPA must by rule apply one or more requirements, (see #1 above) to the extent necessary so that the chemical substance or mixture no longer presents such risk. EPA has authority</w:t>
      </w:r>
      <w:r w:rsidRPr="00B46B66">
        <w:rPr>
          <w:rFonts w:asciiTheme="minorHAnsi" w:hAnsiTheme="minorHAnsi" w:cstheme="minorHAnsi"/>
          <w:spacing w:val="-3"/>
        </w:rPr>
        <w:t xml:space="preserve"> </w:t>
      </w:r>
      <w:r w:rsidRPr="00B46B66">
        <w:rPr>
          <w:rFonts w:asciiTheme="minorHAnsi" w:hAnsiTheme="minorHAnsi" w:cstheme="minorHAnsi"/>
        </w:rPr>
        <w:t>under</w:t>
      </w:r>
      <w:r w:rsidRPr="00B46B66">
        <w:rPr>
          <w:rFonts w:asciiTheme="minorHAnsi" w:hAnsiTheme="minorHAnsi" w:cstheme="minorHAnsi"/>
          <w:spacing w:val="-4"/>
        </w:rPr>
        <w:t xml:space="preserve"> </w:t>
      </w:r>
      <w:r w:rsidRPr="00B46B66">
        <w:rPr>
          <w:rFonts w:asciiTheme="minorHAnsi" w:hAnsiTheme="minorHAnsi" w:cstheme="minorHAnsi"/>
        </w:rPr>
        <w:t>section</w:t>
      </w:r>
      <w:r w:rsidRPr="00B46B66">
        <w:rPr>
          <w:rFonts w:asciiTheme="minorHAnsi" w:hAnsiTheme="minorHAnsi" w:cstheme="minorHAnsi"/>
          <w:spacing w:val="-3"/>
        </w:rPr>
        <w:t xml:space="preserve"> </w:t>
      </w:r>
      <w:r w:rsidRPr="00B46B66">
        <w:rPr>
          <w:rFonts w:asciiTheme="minorHAnsi" w:hAnsiTheme="minorHAnsi" w:cstheme="minorHAnsi"/>
        </w:rPr>
        <w:t>6</w:t>
      </w:r>
      <w:r w:rsidRPr="00B46B66">
        <w:rPr>
          <w:rFonts w:asciiTheme="minorHAnsi" w:hAnsiTheme="minorHAnsi" w:cstheme="minorHAnsi"/>
          <w:spacing w:val="-1"/>
        </w:rPr>
        <w:t xml:space="preserve"> </w:t>
      </w:r>
      <w:r w:rsidRPr="00B46B66">
        <w:rPr>
          <w:rFonts w:asciiTheme="minorHAnsi" w:hAnsiTheme="minorHAnsi" w:cstheme="minorHAnsi"/>
        </w:rPr>
        <w:t>of</w:t>
      </w:r>
      <w:r w:rsidRPr="00B46B66">
        <w:rPr>
          <w:rFonts w:asciiTheme="minorHAnsi" w:hAnsiTheme="minorHAnsi" w:cstheme="minorHAnsi"/>
          <w:spacing w:val="-4"/>
        </w:rPr>
        <w:t xml:space="preserve"> </w:t>
      </w:r>
      <w:r w:rsidRPr="00B46B66">
        <w:rPr>
          <w:rFonts w:asciiTheme="minorHAnsi" w:hAnsiTheme="minorHAnsi" w:cstheme="minorHAnsi"/>
        </w:rPr>
        <w:t>TSCA</w:t>
      </w:r>
      <w:r w:rsidRPr="00B46B66">
        <w:rPr>
          <w:rFonts w:asciiTheme="minorHAnsi" w:hAnsiTheme="minorHAnsi" w:cstheme="minorHAnsi"/>
          <w:spacing w:val="-4"/>
        </w:rPr>
        <w:t xml:space="preserve"> </w:t>
      </w:r>
      <w:r w:rsidRPr="00B46B66">
        <w:rPr>
          <w:rFonts w:asciiTheme="minorHAnsi" w:hAnsiTheme="minorHAnsi" w:cstheme="minorHAnsi"/>
        </w:rPr>
        <w:t>to</w:t>
      </w:r>
      <w:r w:rsidRPr="00B46B66">
        <w:rPr>
          <w:rFonts w:asciiTheme="minorHAnsi" w:hAnsiTheme="minorHAnsi" w:cstheme="minorHAnsi"/>
          <w:spacing w:val="-3"/>
        </w:rPr>
        <w:t xml:space="preserve"> </w:t>
      </w:r>
      <w:r w:rsidRPr="00B46B66">
        <w:rPr>
          <w:rFonts w:asciiTheme="minorHAnsi" w:hAnsiTheme="minorHAnsi" w:cstheme="minorHAnsi"/>
        </w:rPr>
        <w:t>require</w:t>
      </w:r>
      <w:r w:rsidRPr="00B46B66">
        <w:rPr>
          <w:rFonts w:asciiTheme="minorHAnsi" w:hAnsiTheme="minorHAnsi" w:cstheme="minorHAnsi"/>
          <w:spacing w:val="-4"/>
        </w:rPr>
        <w:t xml:space="preserve"> </w:t>
      </w:r>
      <w:r w:rsidRPr="00B46B66">
        <w:rPr>
          <w:rFonts w:asciiTheme="minorHAnsi" w:hAnsiTheme="minorHAnsi" w:cstheme="minorHAnsi"/>
        </w:rPr>
        <w:t>recordkeeping</w:t>
      </w:r>
      <w:r w:rsidRPr="00B46B66">
        <w:rPr>
          <w:rFonts w:asciiTheme="minorHAnsi" w:hAnsiTheme="minorHAnsi" w:cstheme="minorHAnsi"/>
          <w:spacing w:val="-3"/>
        </w:rPr>
        <w:t xml:space="preserve"> </w:t>
      </w:r>
      <w:r w:rsidRPr="00B46B66">
        <w:rPr>
          <w:rFonts w:asciiTheme="minorHAnsi" w:hAnsiTheme="minorHAnsi" w:cstheme="minorHAnsi"/>
        </w:rPr>
        <w:t>related</w:t>
      </w:r>
      <w:r w:rsidRPr="00B46B66">
        <w:rPr>
          <w:rFonts w:asciiTheme="minorHAnsi" w:hAnsiTheme="minorHAnsi" w:cstheme="minorHAnsi"/>
          <w:spacing w:val="-3"/>
        </w:rPr>
        <w:t xml:space="preserve"> </w:t>
      </w:r>
      <w:r w:rsidRPr="00B46B66">
        <w:rPr>
          <w:rFonts w:asciiTheme="minorHAnsi" w:hAnsiTheme="minorHAnsi" w:cstheme="minorHAnsi"/>
        </w:rPr>
        <w:t>to</w:t>
      </w:r>
      <w:r w:rsidRPr="00B46B66">
        <w:rPr>
          <w:rFonts w:asciiTheme="minorHAnsi" w:hAnsiTheme="minorHAnsi" w:cstheme="minorHAnsi"/>
          <w:spacing w:val="-3"/>
        </w:rPr>
        <w:t xml:space="preserve"> </w:t>
      </w:r>
      <w:r w:rsidRPr="00B46B66">
        <w:rPr>
          <w:rFonts w:asciiTheme="minorHAnsi" w:hAnsiTheme="minorHAnsi" w:cstheme="minorHAnsi"/>
        </w:rPr>
        <w:t>the</w:t>
      </w:r>
      <w:r w:rsidRPr="00B46B66">
        <w:rPr>
          <w:rFonts w:asciiTheme="minorHAnsi" w:hAnsiTheme="minorHAnsi" w:cstheme="minorHAnsi"/>
          <w:spacing w:val="-4"/>
        </w:rPr>
        <w:t xml:space="preserve"> </w:t>
      </w:r>
      <w:r w:rsidRPr="00B46B66">
        <w:rPr>
          <w:rFonts w:asciiTheme="minorHAnsi" w:hAnsiTheme="minorHAnsi" w:cstheme="minorHAnsi"/>
        </w:rPr>
        <w:t>regulatory</w:t>
      </w:r>
      <w:r w:rsidRPr="00B46B66">
        <w:rPr>
          <w:rFonts w:asciiTheme="minorHAnsi" w:hAnsiTheme="minorHAnsi" w:cstheme="minorHAnsi"/>
          <w:spacing w:val="-3"/>
        </w:rPr>
        <w:t xml:space="preserve"> </w:t>
      </w:r>
      <w:r w:rsidRPr="00B46B66">
        <w:rPr>
          <w:rFonts w:asciiTheme="minorHAnsi" w:hAnsiTheme="minorHAnsi" w:cstheme="minorHAnsi"/>
        </w:rPr>
        <w:t>requirements imposed by EPA. This is important where, as here, such records and reports are necessary for effective implementation and enforcement of the section 6 rule.</w:t>
      </w:r>
    </w:p>
    <w:p w:rsidR="004A62F9" w:rsidRPr="00B46B66" w14:paraId="0EF67C43" w14:textId="77777777">
      <w:pPr>
        <w:pStyle w:val="BodyText"/>
        <w:spacing w:before="10"/>
        <w:rPr>
          <w:rFonts w:asciiTheme="minorHAnsi" w:hAnsiTheme="minorHAnsi" w:cstheme="minorHAnsi"/>
        </w:rPr>
      </w:pPr>
    </w:p>
    <w:p w:rsidR="004A62F9" w:rsidRPr="00B46B66" w14:paraId="2109DDC0" w14:textId="5C72861A">
      <w:pPr>
        <w:pStyle w:val="BodyText"/>
        <w:ind w:left="747" w:right="713"/>
        <w:rPr>
          <w:rFonts w:asciiTheme="minorHAnsi" w:hAnsiTheme="minorHAnsi" w:cstheme="minorHAnsi"/>
        </w:rPr>
      </w:pPr>
      <w:r w:rsidRPr="00B46B66">
        <w:rPr>
          <w:rFonts w:asciiTheme="minorHAnsi" w:hAnsiTheme="minorHAnsi" w:cstheme="minorHAnsi"/>
        </w:rPr>
        <w:t xml:space="preserve">Due to the nature of the triggering events that initiate information collection activities under the </w:t>
      </w:r>
      <w:r w:rsidRPr="00B46B66" w:rsidR="00B12375">
        <w:rPr>
          <w:rFonts w:asciiTheme="minorHAnsi" w:hAnsiTheme="minorHAnsi" w:cstheme="minorHAnsi"/>
        </w:rPr>
        <w:t>final</w:t>
      </w:r>
      <w:r w:rsidRPr="00B46B66" w:rsidR="00B12375">
        <w:rPr>
          <w:rFonts w:asciiTheme="minorHAnsi" w:hAnsiTheme="minorHAnsi" w:cstheme="minorHAnsi"/>
          <w:spacing w:val="-8"/>
        </w:rPr>
        <w:t xml:space="preserve"> </w:t>
      </w:r>
      <w:r w:rsidRPr="00B46B66">
        <w:rPr>
          <w:rFonts w:asciiTheme="minorHAnsi" w:hAnsiTheme="minorHAnsi" w:cstheme="minorHAnsi"/>
        </w:rPr>
        <w:t>rule</w:t>
      </w:r>
      <w:r w:rsidRPr="00B46B66">
        <w:rPr>
          <w:rFonts w:asciiTheme="minorHAnsi" w:hAnsiTheme="minorHAnsi" w:cstheme="minorHAnsi"/>
          <w:spacing w:val="-9"/>
        </w:rPr>
        <w:t xml:space="preserve"> </w:t>
      </w:r>
      <w:r w:rsidRPr="00B46B66">
        <w:rPr>
          <w:rFonts w:asciiTheme="minorHAnsi" w:hAnsiTheme="minorHAnsi" w:cstheme="minorHAnsi"/>
        </w:rPr>
        <w:t>(i.e.,</w:t>
      </w:r>
      <w:r w:rsidRPr="00B46B66">
        <w:rPr>
          <w:rFonts w:asciiTheme="minorHAnsi" w:hAnsiTheme="minorHAnsi" w:cstheme="minorHAnsi"/>
          <w:spacing w:val="-10"/>
        </w:rPr>
        <w:t xml:space="preserve"> </w:t>
      </w:r>
      <w:r w:rsidRPr="00B46B66">
        <w:rPr>
          <w:rFonts w:asciiTheme="minorHAnsi" w:hAnsiTheme="minorHAnsi" w:cstheme="minorHAnsi"/>
        </w:rPr>
        <w:t>the</w:t>
      </w:r>
      <w:r w:rsidRPr="00B46B66">
        <w:rPr>
          <w:rFonts w:asciiTheme="minorHAnsi" w:hAnsiTheme="minorHAnsi" w:cstheme="minorHAnsi"/>
          <w:spacing w:val="-11"/>
        </w:rPr>
        <w:t xml:space="preserve"> </w:t>
      </w:r>
      <w:r w:rsidRPr="00B46B66">
        <w:rPr>
          <w:rFonts w:asciiTheme="minorHAnsi" w:hAnsiTheme="minorHAnsi" w:cstheme="minorHAnsi"/>
        </w:rPr>
        <w:t>exposure</w:t>
      </w:r>
      <w:r w:rsidRPr="00B46B66">
        <w:rPr>
          <w:rFonts w:asciiTheme="minorHAnsi" w:hAnsiTheme="minorHAnsi" w:cstheme="minorHAnsi"/>
          <w:spacing w:val="-11"/>
        </w:rPr>
        <w:t xml:space="preserve"> </w:t>
      </w:r>
      <w:r w:rsidRPr="00B46B66">
        <w:rPr>
          <w:rFonts w:asciiTheme="minorHAnsi" w:hAnsiTheme="minorHAnsi" w:cstheme="minorHAnsi"/>
        </w:rPr>
        <w:t>of</w:t>
      </w:r>
      <w:r w:rsidRPr="00B46B66">
        <w:rPr>
          <w:rFonts w:asciiTheme="minorHAnsi" w:hAnsiTheme="minorHAnsi" w:cstheme="minorHAnsi"/>
          <w:spacing w:val="-13"/>
        </w:rPr>
        <w:t xml:space="preserve"> </w:t>
      </w:r>
      <w:r w:rsidRPr="00B46B66">
        <w:rPr>
          <w:rFonts w:asciiTheme="minorHAnsi" w:hAnsiTheme="minorHAnsi" w:cstheme="minorHAnsi"/>
        </w:rPr>
        <w:t>potentially</w:t>
      </w:r>
      <w:r w:rsidRPr="00B46B66">
        <w:rPr>
          <w:rFonts w:asciiTheme="minorHAnsi" w:hAnsiTheme="minorHAnsi" w:cstheme="minorHAnsi"/>
          <w:spacing w:val="-10"/>
        </w:rPr>
        <w:t xml:space="preserve"> </w:t>
      </w:r>
      <w:r w:rsidRPr="00B46B66">
        <w:rPr>
          <w:rFonts w:asciiTheme="minorHAnsi" w:hAnsiTheme="minorHAnsi" w:cstheme="minorHAnsi"/>
        </w:rPr>
        <w:t>exposed</w:t>
      </w:r>
      <w:r w:rsidRPr="00B46B66">
        <w:rPr>
          <w:rFonts w:asciiTheme="minorHAnsi" w:hAnsiTheme="minorHAnsi" w:cstheme="minorHAnsi"/>
          <w:spacing w:val="-10"/>
        </w:rPr>
        <w:t xml:space="preserve"> </w:t>
      </w:r>
      <w:r w:rsidRPr="00B46B66">
        <w:rPr>
          <w:rFonts w:asciiTheme="minorHAnsi" w:hAnsiTheme="minorHAnsi" w:cstheme="minorHAnsi"/>
        </w:rPr>
        <w:t>persons,</w:t>
      </w:r>
      <w:r w:rsidRPr="00B46B66">
        <w:rPr>
          <w:rFonts w:asciiTheme="minorHAnsi" w:hAnsiTheme="minorHAnsi" w:cstheme="minorHAnsi"/>
          <w:spacing w:val="-10"/>
        </w:rPr>
        <w:t xml:space="preserve"> </w:t>
      </w:r>
      <w:r w:rsidRPr="00B46B66">
        <w:rPr>
          <w:rFonts w:asciiTheme="minorHAnsi" w:hAnsiTheme="minorHAnsi" w:cstheme="minorHAnsi"/>
        </w:rPr>
        <w:t>consumers,</w:t>
      </w:r>
      <w:r w:rsidRPr="00B46B66">
        <w:rPr>
          <w:rFonts w:asciiTheme="minorHAnsi" w:hAnsiTheme="minorHAnsi" w:cstheme="minorHAnsi"/>
          <w:spacing w:val="-10"/>
        </w:rPr>
        <w:t xml:space="preserve"> </w:t>
      </w:r>
      <w:r w:rsidRPr="00B46B66">
        <w:rPr>
          <w:rFonts w:asciiTheme="minorHAnsi" w:hAnsiTheme="minorHAnsi" w:cstheme="minorHAnsi"/>
        </w:rPr>
        <w:t>and</w:t>
      </w:r>
      <w:r w:rsidRPr="00B46B66">
        <w:rPr>
          <w:rFonts w:asciiTheme="minorHAnsi" w:hAnsiTheme="minorHAnsi" w:cstheme="minorHAnsi"/>
          <w:spacing w:val="-10"/>
        </w:rPr>
        <w:t xml:space="preserve"> </w:t>
      </w:r>
      <w:r w:rsidRPr="00B46B66">
        <w:rPr>
          <w:rFonts w:asciiTheme="minorHAnsi" w:hAnsiTheme="minorHAnsi" w:cstheme="minorHAnsi"/>
        </w:rPr>
        <w:t>bystanders</w:t>
      </w:r>
      <w:r w:rsidRPr="00B46B66">
        <w:rPr>
          <w:rFonts w:asciiTheme="minorHAnsi" w:hAnsiTheme="minorHAnsi" w:cstheme="minorHAnsi"/>
          <w:spacing w:val="-10"/>
        </w:rPr>
        <w:t xml:space="preserve"> </w:t>
      </w:r>
      <w:r w:rsidRPr="00B46B66">
        <w:rPr>
          <w:rFonts w:asciiTheme="minorHAnsi" w:hAnsiTheme="minorHAnsi" w:cstheme="minorHAnsi"/>
        </w:rPr>
        <w:t>to unreasonable</w:t>
      </w:r>
      <w:r w:rsidRPr="00B46B66">
        <w:rPr>
          <w:rFonts w:asciiTheme="minorHAnsi" w:hAnsiTheme="minorHAnsi" w:cstheme="minorHAnsi"/>
          <w:spacing w:val="-7"/>
        </w:rPr>
        <w:t xml:space="preserve"> </w:t>
      </w:r>
      <w:r w:rsidRPr="00B46B66">
        <w:rPr>
          <w:rFonts w:asciiTheme="minorHAnsi" w:hAnsiTheme="minorHAnsi" w:cstheme="minorHAnsi"/>
        </w:rPr>
        <w:t>risk)</w:t>
      </w:r>
      <w:r w:rsidRPr="00B46B66">
        <w:rPr>
          <w:rFonts w:asciiTheme="minorHAnsi" w:hAnsiTheme="minorHAnsi" w:cstheme="minorHAnsi"/>
          <w:spacing w:val="-7"/>
        </w:rPr>
        <w:t xml:space="preserve"> </w:t>
      </w:r>
      <w:r w:rsidRPr="00B46B66">
        <w:rPr>
          <w:rFonts w:asciiTheme="minorHAnsi" w:hAnsiTheme="minorHAnsi" w:cstheme="minorHAnsi"/>
        </w:rPr>
        <w:t>a</w:t>
      </w:r>
      <w:r w:rsidRPr="00B46B66">
        <w:rPr>
          <w:rFonts w:asciiTheme="minorHAnsi" w:hAnsiTheme="minorHAnsi" w:cstheme="minorHAnsi"/>
          <w:spacing w:val="-7"/>
        </w:rPr>
        <w:t xml:space="preserve"> </w:t>
      </w:r>
      <w:r w:rsidRPr="00B46B66">
        <w:rPr>
          <w:rFonts w:asciiTheme="minorHAnsi" w:hAnsiTheme="minorHAnsi" w:cstheme="minorHAnsi"/>
        </w:rPr>
        <w:t>shorter</w:t>
      </w:r>
      <w:r w:rsidRPr="00B46B66">
        <w:rPr>
          <w:rFonts w:asciiTheme="minorHAnsi" w:hAnsiTheme="minorHAnsi" w:cstheme="minorHAnsi"/>
          <w:spacing w:val="-7"/>
        </w:rPr>
        <w:t xml:space="preserve"> </w:t>
      </w:r>
      <w:r w:rsidRPr="00B46B66">
        <w:rPr>
          <w:rFonts w:asciiTheme="minorHAnsi" w:hAnsiTheme="minorHAnsi" w:cstheme="minorHAnsi"/>
        </w:rPr>
        <w:t>timeframe</w:t>
      </w:r>
      <w:r w:rsidRPr="00B46B66">
        <w:rPr>
          <w:rFonts w:asciiTheme="minorHAnsi" w:hAnsiTheme="minorHAnsi" w:cstheme="minorHAnsi"/>
          <w:spacing w:val="-7"/>
        </w:rPr>
        <w:t xml:space="preserve"> </w:t>
      </w:r>
      <w:r w:rsidRPr="00B46B66">
        <w:rPr>
          <w:rFonts w:asciiTheme="minorHAnsi" w:hAnsiTheme="minorHAnsi" w:cstheme="minorHAnsi"/>
        </w:rPr>
        <w:t>for</w:t>
      </w:r>
      <w:r w:rsidRPr="00B46B66">
        <w:rPr>
          <w:rFonts w:asciiTheme="minorHAnsi" w:hAnsiTheme="minorHAnsi" w:cstheme="minorHAnsi"/>
          <w:spacing w:val="-7"/>
        </w:rPr>
        <w:t xml:space="preserve"> </w:t>
      </w:r>
      <w:r w:rsidRPr="00B46B66">
        <w:rPr>
          <w:rFonts w:asciiTheme="minorHAnsi" w:hAnsiTheme="minorHAnsi" w:cstheme="minorHAnsi"/>
        </w:rPr>
        <w:t>record</w:t>
      </w:r>
      <w:r w:rsidRPr="00B46B66">
        <w:rPr>
          <w:rFonts w:asciiTheme="minorHAnsi" w:hAnsiTheme="minorHAnsi" w:cstheme="minorHAnsi"/>
          <w:spacing w:val="-6"/>
        </w:rPr>
        <w:t xml:space="preserve"> </w:t>
      </w:r>
      <w:r w:rsidRPr="00B46B66">
        <w:rPr>
          <w:rFonts w:asciiTheme="minorHAnsi" w:hAnsiTheme="minorHAnsi" w:cstheme="minorHAnsi"/>
        </w:rPr>
        <w:t>retention</w:t>
      </w:r>
      <w:r w:rsidRPr="00B46B66">
        <w:rPr>
          <w:rFonts w:asciiTheme="minorHAnsi" w:hAnsiTheme="minorHAnsi" w:cstheme="minorHAnsi"/>
          <w:spacing w:val="-6"/>
        </w:rPr>
        <w:t xml:space="preserve"> </w:t>
      </w:r>
      <w:r w:rsidRPr="00B46B66">
        <w:rPr>
          <w:rFonts w:asciiTheme="minorHAnsi" w:hAnsiTheme="minorHAnsi" w:cstheme="minorHAnsi"/>
        </w:rPr>
        <w:t>is</w:t>
      </w:r>
      <w:r w:rsidRPr="00B46B66">
        <w:rPr>
          <w:rFonts w:asciiTheme="minorHAnsi" w:hAnsiTheme="minorHAnsi" w:cstheme="minorHAnsi"/>
          <w:spacing w:val="-4"/>
        </w:rPr>
        <w:t xml:space="preserve"> </w:t>
      </w:r>
      <w:r w:rsidRPr="00B46B66">
        <w:rPr>
          <w:rFonts w:asciiTheme="minorHAnsi" w:hAnsiTheme="minorHAnsi" w:cstheme="minorHAnsi"/>
        </w:rPr>
        <w:t>not</w:t>
      </w:r>
      <w:r w:rsidRPr="00B46B66">
        <w:rPr>
          <w:rFonts w:asciiTheme="minorHAnsi" w:hAnsiTheme="minorHAnsi" w:cstheme="minorHAnsi"/>
          <w:spacing w:val="-3"/>
        </w:rPr>
        <w:t xml:space="preserve"> </w:t>
      </w:r>
      <w:r w:rsidRPr="00B46B66">
        <w:rPr>
          <w:rFonts w:asciiTheme="minorHAnsi" w:hAnsiTheme="minorHAnsi" w:cstheme="minorHAnsi"/>
        </w:rPr>
        <w:t>feasible.</w:t>
      </w:r>
      <w:r w:rsidRPr="00B46B66">
        <w:rPr>
          <w:rFonts w:asciiTheme="minorHAnsi" w:hAnsiTheme="minorHAnsi" w:cstheme="minorHAnsi"/>
          <w:spacing w:val="-1"/>
        </w:rPr>
        <w:t xml:space="preserve"> </w:t>
      </w:r>
      <w:r w:rsidRPr="00B46B66">
        <w:rPr>
          <w:rFonts w:asciiTheme="minorHAnsi" w:hAnsiTheme="minorHAnsi" w:cstheme="minorHAnsi"/>
        </w:rPr>
        <w:t>The</w:t>
      </w:r>
      <w:r w:rsidRPr="00B46B66">
        <w:rPr>
          <w:rFonts w:asciiTheme="minorHAnsi" w:hAnsiTheme="minorHAnsi" w:cstheme="minorHAnsi"/>
          <w:spacing w:val="-2"/>
        </w:rPr>
        <w:t xml:space="preserve"> </w:t>
      </w:r>
      <w:r w:rsidRPr="00B46B66">
        <w:rPr>
          <w:rFonts w:asciiTheme="minorHAnsi" w:hAnsiTheme="minorHAnsi" w:cstheme="minorHAnsi"/>
        </w:rPr>
        <w:t xml:space="preserve">information collection activities covered by this ICR are necessary in order to ensure the effective mitigation of unreasonable risk from </w:t>
      </w:r>
      <w:r w:rsidRPr="00B46B66" w:rsidR="00066C56">
        <w:rPr>
          <w:rFonts w:asciiTheme="minorHAnsi" w:hAnsiTheme="minorHAnsi" w:cstheme="minorHAnsi"/>
        </w:rPr>
        <w:t>PCE</w:t>
      </w:r>
      <w:r w:rsidRPr="00B46B66">
        <w:rPr>
          <w:rFonts w:asciiTheme="minorHAnsi" w:hAnsiTheme="minorHAnsi" w:cstheme="minorHAnsi"/>
        </w:rPr>
        <w:t xml:space="preserve">. Due to EPA’s determination that </w:t>
      </w:r>
      <w:r w:rsidRPr="00B46B66" w:rsidR="00FB6CA4">
        <w:rPr>
          <w:rFonts w:asciiTheme="minorHAnsi" w:hAnsiTheme="minorHAnsi" w:cstheme="minorHAnsi"/>
        </w:rPr>
        <w:t>PCE</w:t>
      </w:r>
      <w:r w:rsidRPr="00B46B66">
        <w:rPr>
          <w:rFonts w:asciiTheme="minorHAnsi" w:hAnsiTheme="minorHAnsi" w:cstheme="minorHAnsi"/>
        </w:rPr>
        <w:t xml:space="preserve"> presents an unreasonable </w:t>
      </w:r>
      <w:r w:rsidRPr="00B46B66" w:rsidR="00AF150C">
        <w:rPr>
          <w:rFonts w:asciiTheme="minorHAnsi" w:hAnsiTheme="minorHAnsi" w:cstheme="minorHAnsi"/>
        </w:rPr>
        <w:t xml:space="preserve">risk to </w:t>
      </w:r>
      <w:r w:rsidRPr="00B46B66">
        <w:rPr>
          <w:rFonts w:asciiTheme="minorHAnsi" w:hAnsiTheme="minorHAnsi" w:cstheme="minorHAnsi"/>
        </w:rPr>
        <w:t>health, the</w:t>
      </w:r>
      <w:r w:rsidRPr="00B46B66">
        <w:rPr>
          <w:rFonts w:asciiTheme="minorHAnsi" w:hAnsiTheme="minorHAnsi" w:cstheme="minorHAnsi"/>
          <w:spacing w:val="-3"/>
        </w:rPr>
        <w:t xml:space="preserve"> </w:t>
      </w:r>
      <w:r w:rsidRPr="00B46B66">
        <w:rPr>
          <w:rFonts w:asciiTheme="minorHAnsi" w:hAnsiTheme="minorHAnsi" w:cstheme="minorHAnsi"/>
        </w:rPr>
        <w:t xml:space="preserve">risk management rule involves information collection activities that are intended to ensure that </w:t>
      </w:r>
      <w:r w:rsidRPr="00B46B66" w:rsidR="00FB6CA4">
        <w:rPr>
          <w:rFonts w:asciiTheme="minorHAnsi" w:hAnsiTheme="minorHAnsi" w:cstheme="minorHAnsi"/>
        </w:rPr>
        <w:t xml:space="preserve">PCE </w:t>
      </w:r>
      <w:r w:rsidRPr="00B46B66">
        <w:rPr>
          <w:rFonts w:asciiTheme="minorHAnsi" w:hAnsiTheme="minorHAnsi" w:cstheme="minorHAnsi"/>
        </w:rPr>
        <w:t>does not present</w:t>
      </w:r>
      <w:r w:rsidRPr="00B46B66">
        <w:rPr>
          <w:rFonts w:asciiTheme="minorHAnsi" w:hAnsiTheme="minorHAnsi" w:cstheme="minorHAnsi"/>
          <w:spacing w:val="-4"/>
        </w:rPr>
        <w:t xml:space="preserve"> </w:t>
      </w:r>
      <w:r w:rsidRPr="00B46B66" w:rsidR="00AF150C">
        <w:rPr>
          <w:rFonts w:asciiTheme="minorHAnsi" w:hAnsiTheme="minorHAnsi" w:cstheme="minorHAnsi"/>
          <w:spacing w:val="-4"/>
        </w:rPr>
        <w:t xml:space="preserve">an </w:t>
      </w:r>
      <w:r w:rsidRPr="00B46B66">
        <w:rPr>
          <w:rFonts w:asciiTheme="minorHAnsi" w:hAnsiTheme="minorHAnsi" w:cstheme="minorHAnsi"/>
        </w:rPr>
        <w:t>unreasonable</w:t>
      </w:r>
      <w:r w:rsidRPr="00B46B66">
        <w:rPr>
          <w:rFonts w:asciiTheme="minorHAnsi" w:hAnsiTheme="minorHAnsi" w:cstheme="minorHAnsi"/>
          <w:spacing w:val="-3"/>
        </w:rPr>
        <w:t xml:space="preserve"> </w:t>
      </w:r>
      <w:r w:rsidRPr="00B46B66">
        <w:rPr>
          <w:rFonts w:asciiTheme="minorHAnsi" w:hAnsiTheme="minorHAnsi" w:cstheme="minorHAnsi"/>
        </w:rPr>
        <w:t>risk,</w:t>
      </w:r>
      <w:r w:rsidRPr="00B46B66">
        <w:rPr>
          <w:rFonts w:asciiTheme="minorHAnsi" w:hAnsiTheme="minorHAnsi" w:cstheme="minorHAnsi"/>
          <w:spacing w:val="-4"/>
        </w:rPr>
        <w:t xml:space="preserve"> </w:t>
      </w:r>
      <w:r w:rsidRPr="00B46B66">
        <w:rPr>
          <w:rFonts w:asciiTheme="minorHAnsi" w:hAnsiTheme="minorHAnsi" w:cstheme="minorHAnsi"/>
        </w:rPr>
        <w:t>thus</w:t>
      </w:r>
      <w:r w:rsidRPr="00B46B66">
        <w:rPr>
          <w:rFonts w:asciiTheme="minorHAnsi" w:hAnsiTheme="minorHAnsi" w:cstheme="minorHAnsi"/>
          <w:spacing w:val="-4"/>
        </w:rPr>
        <w:t xml:space="preserve"> </w:t>
      </w:r>
      <w:r w:rsidRPr="00B46B66">
        <w:rPr>
          <w:rFonts w:asciiTheme="minorHAnsi" w:hAnsiTheme="minorHAnsi" w:cstheme="minorHAnsi"/>
        </w:rPr>
        <w:t>any</w:t>
      </w:r>
      <w:r w:rsidRPr="00B46B66">
        <w:rPr>
          <w:rFonts w:asciiTheme="minorHAnsi" w:hAnsiTheme="minorHAnsi" w:cstheme="minorHAnsi"/>
          <w:spacing w:val="-4"/>
        </w:rPr>
        <w:t xml:space="preserve"> </w:t>
      </w:r>
      <w:r w:rsidRPr="00B46B66">
        <w:rPr>
          <w:rFonts w:asciiTheme="minorHAnsi" w:hAnsiTheme="minorHAnsi" w:cstheme="minorHAnsi"/>
        </w:rPr>
        <w:t>associated</w:t>
      </w:r>
      <w:r w:rsidRPr="00B46B66">
        <w:rPr>
          <w:rFonts w:asciiTheme="minorHAnsi" w:hAnsiTheme="minorHAnsi" w:cstheme="minorHAnsi"/>
          <w:spacing w:val="-4"/>
        </w:rPr>
        <w:t xml:space="preserve"> </w:t>
      </w:r>
      <w:r w:rsidRPr="00B46B66">
        <w:rPr>
          <w:rFonts w:asciiTheme="minorHAnsi" w:hAnsiTheme="minorHAnsi" w:cstheme="minorHAnsi"/>
        </w:rPr>
        <w:t>burdens</w:t>
      </w:r>
      <w:r w:rsidRPr="00B46B66">
        <w:rPr>
          <w:rFonts w:asciiTheme="minorHAnsi" w:hAnsiTheme="minorHAnsi" w:cstheme="minorHAnsi"/>
          <w:spacing w:val="-4"/>
        </w:rPr>
        <w:t xml:space="preserve"> </w:t>
      </w:r>
      <w:r w:rsidRPr="00B46B66">
        <w:rPr>
          <w:rFonts w:asciiTheme="minorHAnsi" w:hAnsiTheme="minorHAnsi" w:cstheme="minorHAnsi"/>
        </w:rPr>
        <w:t>to</w:t>
      </w:r>
      <w:r w:rsidRPr="00B46B66">
        <w:rPr>
          <w:rFonts w:asciiTheme="minorHAnsi" w:hAnsiTheme="minorHAnsi" w:cstheme="minorHAnsi"/>
          <w:spacing w:val="-4"/>
        </w:rPr>
        <w:t xml:space="preserve"> </w:t>
      </w:r>
      <w:r w:rsidRPr="00B46B66">
        <w:rPr>
          <w:rFonts w:asciiTheme="minorHAnsi" w:hAnsiTheme="minorHAnsi" w:cstheme="minorHAnsi"/>
        </w:rPr>
        <w:t>the</w:t>
      </w:r>
      <w:r w:rsidRPr="00B46B66">
        <w:rPr>
          <w:rFonts w:asciiTheme="minorHAnsi" w:hAnsiTheme="minorHAnsi" w:cstheme="minorHAnsi"/>
          <w:spacing w:val="-5"/>
        </w:rPr>
        <w:t xml:space="preserve"> </w:t>
      </w:r>
      <w:r w:rsidRPr="00B46B66">
        <w:rPr>
          <w:rFonts w:asciiTheme="minorHAnsi" w:hAnsiTheme="minorHAnsi" w:cstheme="minorHAnsi"/>
        </w:rPr>
        <w:t>regulated</w:t>
      </w:r>
      <w:r w:rsidRPr="00B46B66">
        <w:rPr>
          <w:rFonts w:asciiTheme="minorHAnsi" w:hAnsiTheme="minorHAnsi" w:cstheme="minorHAnsi"/>
          <w:spacing w:val="-2"/>
        </w:rPr>
        <w:t xml:space="preserve"> </w:t>
      </w:r>
      <w:r w:rsidRPr="00B46B66">
        <w:rPr>
          <w:rFonts w:asciiTheme="minorHAnsi" w:hAnsiTheme="minorHAnsi" w:cstheme="minorHAnsi"/>
        </w:rPr>
        <w:t>entities</w:t>
      </w:r>
      <w:r w:rsidRPr="00B46B66">
        <w:rPr>
          <w:rFonts w:asciiTheme="minorHAnsi" w:hAnsiTheme="minorHAnsi" w:cstheme="minorHAnsi"/>
          <w:spacing w:val="-4"/>
        </w:rPr>
        <w:t xml:space="preserve"> </w:t>
      </w:r>
      <w:r w:rsidRPr="00B46B66">
        <w:rPr>
          <w:rFonts w:asciiTheme="minorHAnsi" w:hAnsiTheme="minorHAnsi" w:cstheme="minorHAnsi"/>
        </w:rPr>
        <w:t>are</w:t>
      </w:r>
      <w:r w:rsidRPr="00B46B66">
        <w:rPr>
          <w:rFonts w:asciiTheme="minorHAnsi" w:hAnsiTheme="minorHAnsi" w:cstheme="minorHAnsi"/>
          <w:spacing w:val="-5"/>
        </w:rPr>
        <w:t xml:space="preserve"> </w:t>
      </w:r>
      <w:r w:rsidRPr="00B46B66">
        <w:rPr>
          <w:rFonts w:asciiTheme="minorHAnsi" w:hAnsiTheme="minorHAnsi" w:cstheme="minorHAnsi"/>
        </w:rPr>
        <w:t>necessary</w:t>
      </w:r>
      <w:r w:rsidRPr="00B46B66">
        <w:rPr>
          <w:rFonts w:asciiTheme="minorHAnsi" w:hAnsiTheme="minorHAnsi" w:cstheme="minorHAnsi"/>
          <w:spacing w:val="-4"/>
        </w:rPr>
        <w:t xml:space="preserve"> </w:t>
      </w:r>
      <w:r w:rsidRPr="00B46B66">
        <w:rPr>
          <w:rFonts w:asciiTheme="minorHAnsi" w:hAnsiTheme="minorHAnsi" w:cstheme="minorHAnsi"/>
        </w:rPr>
        <w:t>for the implementation of a TSCA section 6(a) rulemaking. Should the records in this information collection activity not be maintained nor be made accessible in accordance with the rulemaking, effective implementation of the WCPP would be compromised and EPA would not be</w:t>
      </w:r>
      <w:r w:rsidRPr="00B46B66">
        <w:rPr>
          <w:rFonts w:asciiTheme="minorHAnsi" w:hAnsiTheme="minorHAnsi" w:cstheme="minorHAnsi"/>
          <w:spacing w:val="-3"/>
        </w:rPr>
        <w:t xml:space="preserve"> </w:t>
      </w:r>
      <w:r w:rsidRPr="00B46B66">
        <w:rPr>
          <w:rFonts w:asciiTheme="minorHAnsi" w:hAnsiTheme="minorHAnsi" w:cstheme="minorHAnsi"/>
        </w:rPr>
        <w:t>able</w:t>
      </w:r>
      <w:r w:rsidRPr="00B46B66">
        <w:rPr>
          <w:rFonts w:asciiTheme="minorHAnsi" w:hAnsiTheme="minorHAnsi" w:cstheme="minorHAnsi"/>
          <w:spacing w:val="-3"/>
        </w:rPr>
        <w:t xml:space="preserve"> </w:t>
      </w:r>
      <w:r w:rsidRPr="00B46B66">
        <w:rPr>
          <w:rFonts w:asciiTheme="minorHAnsi" w:hAnsiTheme="minorHAnsi" w:cstheme="minorHAnsi"/>
        </w:rPr>
        <w:t>to</w:t>
      </w:r>
      <w:r w:rsidRPr="00B46B66">
        <w:rPr>
          <w:rFonts w:asciiTheme="minorHAnsi" w:hAnsiTheme="minorHAnsi" w:cstheme="minorHAnsi"/>
          <w:spacing w:val="-2"/>
        </w:rPr>
        <w:t xml:space="preserve"> </w:t>
      </w:r>
      <w:r w:rsidRPr="00B46B66">
        <w:rPr>
          <w:rFonts w:asciiTheme="minorHAnsi" w:hAnsiTheme="minorHAnsi" w:cstheme="minorHAnsi"/>
        </w:rPr>
        <w:t>determine</w:t>
      </w:r>
      <w:r w:rsidRPr="00B46B66">
        <w:rPr>
          <w:rFonts w:asciiTheme="minorHAnsi" w:hAnsiTheme="minorHAnsi" w:cstheme="minorHAnsi"/>
          <w:spacing w:val="-3"/>
        </w:rPr>
        <w:t xml:space="preserve"> </w:t>
      </w:r>
      <w:r w:rsidRPr="00B46B66">
        <w:rPr>
          <w:rFonts w:asciiTheme="minorHAnsi" w:hAnsiTheme="minorHAnsi" w:cstheme="minorHAnsi"/>
        </w:rPr>
        <w:t>if</w:t>
      </w:r>
      <w:r w:rsidRPr="00B46B66">
        <w:rPr>
          <w:rFonts w:asciiTheme="minorHAnsi" w:hAnsiTheme="minorHAnsi" w:cstheme="minorHAnsi"/>
          <w:spacing w:val="-3"/>
        </w:rPr>
        <w:t xml:space="preserve"> </w:t>
      </w:r>
      <w:r w:rsidRPr="00B46B66">
        <w:rPr>
          <w:rFonts w:asciiTheme="minorHAnsi" w:hAnsiTheme="minorHAnsi" w:cstheme="minorHAnsi"/>
        </w:rPr>
        <w:t>unreasonable</w:t>
      </w:r>
      <w:r w:rsidRPr="00B46B66">
        <w:rPr>
          <w:rFonts w:asciiTheme="minorHAnsi" w:hAnsiTheme="minorHAnsi" w:cstheme="minorHAnsi"/>
          <w:spacing w:val="-3"/>
        </w:rPr>
        <w:t xml:space="preserve"> </w:t>
      </w:r>
      <w:r w:rsidRPr="00B46B66">
        <w:rPr>
          <w:rFonts w:asciiTheme="minorHAnsi" w:hAnsiTheme="minorHAnsi" w:cstheme="minorHAnsi"/>
        </w:rPr>
        <w:t>risk</w:t>
      </w:r>
      <w:r w:rsidRPr="00B46B66">
        <w:rPr>
          <w:rFonts w:asciiTheme="minorHAnsi" w:hAnsiTheme="minorHAnsi" w:cstheme="minorHAnsi"/>
          <w:spacing w:val="-2"/>
        </w:rPr>
        <w:t xml:space="preserve"> </w:t>
      </w:r>
      <w:r w:rsidRPr="00B46B66">
        <w:rPr>
          <w:rFonts w:asciiTheme="minorHAnsi" w:hAnsiTheme="minorHAnsi" w:cstheme="minorHAnsi"/>
        </w:rPr>
        <w:t>is</w:t>
      </w:r>
      <w:r w:rsidRPr="00B46B66">
        <w:rPr>
          <w:rFonts w:asciiTheme="minorHAnsi" w:hAnsiTheme="minorHAnsi" w:cstheme="minorHAnsi"/>
          <w:spacing w:val="-2"/>
        </w:rPr>
        <w:t xml:space="preserve"> </w:t>
      </w:r>
      <w:r w:rsidRPr="00B46B66">
        <w:rPr>
          <w:rFonts w:asciiTheme="minorHAnsi" w:hAnsiTheme="minorHAnsi" w:cstheme="minorHAnsi"/>
        </w:rPr>
        <w:t>mitigated,</w:t>
      </w:r>
      <w:r w:rsidRPr="00B46B66">
        <w:rPr>
          <w:rFonts w:asciiTheme="minorHAnsi" w:hAnsiTheme="minorHAnsi" w:cstheme="minorHAnsi"/>
          <w:spacing w:val="-2"/>
        </w:rPr>
        <w:t xml:space="preserve"> </w:t>
      </w:r>
      <w:r w:rsidRPr="00B46B66">
        <w:rPr>
          <w:rFonts w:asciiTheme="minorHAnsi" w:hAnsiTheme="minorHAnsi" w:cstheme="minorHAnsi"/>
        </w:rPr>
        <w:t>leading</w:t>
      </w:r>
      <w:r w:rsidRPr="00B46B66">
        <w:rPr>
          <w:rFonts w:asciiTheme="minorHAnsi" w:hAnsiTheme="minorHAnsi" w:cstheme="minorHAnsi"/>
          <w:spacing w:val="-2"/>
        </w:rPr>
        <w:t xml:space="preserve"> </w:t>
      </w:r>
      <w:r w:rsidRPr="00B46B66">
        <w:rPr>
          <w:rFonts w:asciiTheme="minorHAnsi" w:hAnsiTheme="minorHAnsi" w:cstheme="minorHAnsi"/>
        </w:rPr>
        <w:t>to</w:t>
      </w:r>
      <w:r w:rsidRPr="00B46B66">
        <w:rPr>
          <w:rFonts w:asciiTheme="minorHAnsi" w:hAnsiTheme="minorHAnsi" w:cstheme="minorHAnsi"/>
          <w:spacing w:val="-2"/>
        </w:rPr>
        <w:t xml:space="preserve"> </w:t>
      </w:r>
      <w:r w:rsidRPr="00B46B66">
        <w:rPr>
          <w:rFonts w:asciiTheme="minorHAnsi" w:hAnsiTheme="minorHAnsi" w:cstheme="minorHAnsi"/>
        </w:rPr>
        <w:t>the</w:t>
      </w:r>
      <w:r w:rsidRPr="00B46B66">
        <w:rPr>
          <w:rFonts w:asciiTheme="minorHAnsi" w:hAnsiTheme="minorHAnsi" w:cstheme="minorHAnsi"/>
          <w:spacing w:val="-3"/>
        </w:rPr>
        <w:t xml:space="preserve"> </w:t>
      </w:r>
      <w:r w:rsidRPr="00B46B66">
        <w:rPr>
          <w:rFonts w:asciiTheme="minorHAnsi" w:hAnsiTheme="minorHAnsi" w:cstheme="minorHAnsi"/>
        </w:rPr>
        <w:t>possibility</w:t>
      </w:r>
      <w:r w:rsidRPr="00B46B66">
        <w:rPr>
          <w:rFonts w:asciiTheme="minorHAnsi" w:hAnsiTheme="minorHAnsi" w:cstheme="minorHAnsi"/>
          <w:spacing w:val="-2"/>
        </w:rPr>
        <w:t xml:space="preserve"> </w:t>
      </w:r>
      <w:r w:rsidRPr="00B46B66">
        <w:rPr>
          <w:rFonts w:asciiTheme="minorHAnsi" w:hAnsiTheme="minorHAnsi" w:cstheme="minorHAnsi"/>
        </w:rPr>
        <w:t>of</w:t>
      </w:r>
      <w:r w:rsidRPr="00B46B66">
        <w:rPr>
          <w:rFonts w:asciiTheme="minorHAnsi" w:hAnsiTheme="minorHAnsi" w:cstheme="minorHAnsi"/>
          <w:spacing w:val="-3"/>
        </w:rPr>
        <w:t xml:space="preserve"> </w:t>
      </w:r>
      <w:r w:rsidRPr="00B46B66">
        <w:rPr>
          <w:rFonts w:asciiTheme="minorHAnsi" w:hAnsiTheme="minorHAnsi" w:cstheme="minorHAnsi"/>
        </w:rPr>
        <w:t>injury</w:t>
      </w:r>
      <w:r w:rsidRPr="00B46B66">
        <w:rPr>
          <w:rFonts w:asciiTheme="minorHAnsi" w:hAnsiTheme="minorHAnsi" w:cstheme="minorHAnsi"/>
          <w:spacing w:val="-2"/>
        </w:rPr>
        <w:t xml:space="preserve"> </w:t>
      </w:r>
      <w:r w:rsidRPr="00B46B66">
        <w:rPr>
          <w:rFonts w:asciiTheme="minorHAnsi" w:hAnsiTheme="minorHAnsi" w:cstheme="minorHAnsi"/>
        </w:rPr>
        <w:t>or</w:t>
      </w:r>
      <w:r w:rsidRPr="00B46B66">
        <w:rPr>
          <w:rFonts w:asciiTheme="minorHAnsi" w:hAnsiTheme="minorHAnsi" w:cstheme="minorHAnsi"/>
          <w:spacing w:val="-3"/>
        </w:rPr>
        <w:t xml:space="preserve"> </w:t>
      </w:r>
      <w:r w:rsidRPr="00B46B66">
        <w:rPr>
          <w:rFonts w:asciiTheme="minorHAnsi" w:hAnsiTheme="minorHAnsi" w:cstheme="minorHAnsi"/>
        </w:rPr>
        <w:t>death and will hinder investigative efforts by the regulated entity and by EPA.</w:t>
      </w:r>
    </w:p>
    <w:p w:rsidR="004A62F9" w:rsidRPr="00C952E4" w:rsidP="00C952E4" w14:paraId="128CC633" w14:textId="77777777"/>
    <w:p w:rsidR="00B46B66" w:rsidRPr="00B44DC3" w:rsidP="009F555F" w14:paraId="6B347A7D" w14:textId="77777777">
      <w:pPr>
        <w:pStyle w:val="Heading2"/>
        <w:ind w:left="720"/>
        <w:rPr>
          <w:rFonts w:asciiTheme="minorHAnsi" w:hAnsiTheme="minorHAnsi" w:cstheme="minorHAnsi"/>
          <w:b/>
          <w:color w:val="auto"/>
          <w:sz w:val="24"/>
          <w:szCs w:val="24"/>
        </w:rPr>
      </w:pPr>
      <w:r w:rsidRPr="00B44DC3">
        <w:rPr>
          <w:rFonts w:asciiTheme="minorHAnsi" w:hAnsiTheme="minorHAnsi" w:cstheme="minorHAnsi"/>
          <w:b/>
          <w:color w:val="auto"/>
          <w:sz w:val="24"/>
          <w:szCs w:val="24"/>
        </w:rPr>
        <w:t xml:space="preserve">7. </w:t>
      </w:r>
      <w:r w:rsidRPr="00B44DC3" w:rsidR="00A74805">
        <w:rPr>
          <w:rFonts w:asciiTheme="minorHAnsi" w:hAnsiTheme="minorHAnsi" w:cstheme="minorHAnsi"/>
          <w:b/>
          <w:color w:val="auto"/>
          <w:sz w:val="24"/>
          <w:szCs w:val="24"/>
        </w:rPr>
        <w:t>Explain</w:t>
      </w:r>
      <w:r w:rsidRPr="00B44DC3" w:rsidR="00A74805">
        <w:rPr>
          <w:rFonts w:asciiTheme="minorHAnsi" w:hAnsiTheme="minorHAnsi" w:cstheme="minorHAnsi"/>
          <w:b/>
          <w:color w:val="auto"/>
          <w:spacing w:val="-7"/>
          <w:sz w:val="24"/>
          <w:szCs w:val="24"/>
        </w:rPr>
        <w:t xml:space="preserve"> </w:t>
      </w:r>
      <w:r w:rsidRPr="00B44DC3" w:rsidR="00A74805">
        <w:rPr>
          <w:rFonts w:asciiTheme="minorHAnsi" w:hAnsiTheme="minorHAnsi" w:cstheme="minorHAnsi"/>
          <w:b/>
          <w:color w:val="auto"/>
          <w:sz w:val="24"/>
          <w:szCs w:val="24"/>
        </w:rPr>
        <w:t>any</w:t>
      </w:r>
      <w:r w:rsidRPr="00B44DC3" w:rsidR="00A74805">
        <w:rPr>
          <w:rFonts w:asciiTheme="minorHAnsi" w:hAnsiTheme="minorHAnsi" w:cstheme="minorHAnsi"/>
          <w:b/>
          <w:color w:val="auto"/>
          <w:spacing w:val="-8"/>
          <w:sz w:val="24"/>
          <w:szCs w:val="24"/>
        </w:rPr>
        <w:t xml:space="preserve"> </w:t>
      </w:r>
      <w:r w:rsidRPr="00B44DC3" w:rsidR="00A74805">
        <w:rPr>
          <w:rFonts w:asciiTheme="minorHAnsi" w:hAnsiTheme="minorHAnsi" w:cstheme="minorHAnsi"/>
          <w:b/>
          <w:color w:val="auto"/>
          <w:sz w:val="24"/>
          <w:szCs w:val="24"/>
        </w:rPr>
        <w:t>special</w:t>
      </w:r>
      <w:r w:rsidRPr="00B44DC3" w:rsidR="00A74805">
        <w:rPr>
          <w:rFonts w:asciiTheme="minorHAnsi" w:hAnsiTheme="minorHAnsi" w:cstheme="minorHAnsi"/>
          <w:b/>
          <w:color w:val="auto"/>
          <w:spacing w:val="-8"/>
          <w:sz w:val="24"/>
          <w:szCs w:val="24"/>
        </w:rPr>
        <w:t xml:space="preserve"> </w:t>
      </w:r>
      <w:r w:rsidRPr="00B44DC3" w:rsidR="00A74805">
        <w:rPr>
          <w:rFonts w:asciiTheme="minorHAnsi" w:hAnsiTheme="minorHAnsi" w:cstheme="minorHAnsi"/>
          <w:b/>
          <w:color w:val="auto"/>
          <w:sz w:val="24"/>
          <w:szCs w:val="24"/>
        </w:rPr>
        <w:t>circumstances</w:t>
      </w:r>
      <w:r w:rsidRPr="00B44DC3" w:rsidR="00A74805">
        <w:rPr>
          <w:rFonts w:asciiTheme="minorHAnsi" w:hAnsiTheme="minorHAnsi" w:cstheme="minorHAnsi"/>
          <w:b/>
          <w:color w:val="auto"/>
          <w:spacing w:val="-8"/>
          <w:sz w:val="24"/>
          <w:szCs w:val="24"/>
        </w:rPr>
        <w:t xml:space="preserve"> </w:t>
      </w:r>
      <w:r w:rsidRPr="00B44DC3" w:rsidR="00A74805">
        <w:rPr>
          <w:rFonts w:asciiTheme="minorHAnsi" w:hAnsiTheme="minorHAnsi" w:cstheme="minorHAnsi"/>
          <w:b/>
          <w:color w:val="auto"/>
          <w:sz w:val="24"/>
          <w:szCs w:val="24"/>
        </w:rPr>
        <w:t>that</w:t>
      </w:r>
      <w:r w:rsidRPr="00B44DC3" w:rsidR="00A74805">
        <w:rPr>
          <w:rFonts w:asciiTheme="minorHAnsi" w:hAnsiTheme="minorHAnsi" w:cstheme="minorHAnsi"/>
          <w:b/>
          <w:color w:val="auto"/>
          <w:spacing w:val="-7"/>
          <w:sz w:val="24"/>
          <w:szCs w:val="24"/>
        </w:rPr>
        <w:t xml:space="preserve"> </w:t>
      </w:r>
      <w:r w:rsidRPr="00B44DC3" w:rsidR="00A74805">
        <w:rPr>
          <w:rFonts w:asciiTheme="minorHAnsi" w:hAnsiTheme="minorHAnsi" w:cstheme="minorHAnsi"/>
          <w:b/>
          <w:color w:val="auto"/>
          <w:sz w:val="24"/>
          <w:szCs w:val="24"/>
        </w:rPr>
        <w:t>require</w:t>
      </w:r>
      <w:r w:rsidRPr="00B44DC3" w:rsidR="00A74805">
        <w:rPr>
          <w:rFonts w:asciiTheme="minorHAnsi" w:hAnsiTheme="minorHAnsi" w:cstheme="minorHAnsi"/>
          <w:b/>
          <w:color w:val="auto"/>
          <w:spacing w:val="-7"/>
          <w:sz w:val="24"/>
          <w:szCs w:val="24"/>
        </w:rPr>
        <w:t xml:space="preserve"> </w:t>
      </w:r>
      <w:r w:rsidRPr="00B44DC3" w:rsidR="00A74805">
        <w:rPr>
          <w:rFonts w:asciiTheme="minorHAnsi" w:hAnsiTheme="minorHAnsi" w:cstheme="minorHAnsi"/>
          <w:b/>
          <w:color w:val="auto"/>
          <w:sz w:val="24"/>
          <w:szCs w:val="24"/>
        </w:rPr>
        <w:t>the</w:t>
      </w:r>
      <w:r w:rsidRPr="00B44DC3" w:rsidR="00A74805">
        <w:rPr>
          <w:rFonts w:asciiTheme="minorHAnsi" w:hAnsiTheme="minorHAnsi" w:cstheme="minorHAnsi"/>
          <w:b/>
          <w:color w:val="auto"/>
          <w:spacing w:val="-9"/>
          <w:sz w:val="24"/>
          <w:szCs w:val="24"/>
        </w:rPr>
        <w:t xml:space="preserve"> </w:t>
      </w:r>
      <w:r w:rsidRPr="00B44DC3" w:rsidR="00A74805">
        <w:rPr>
          <w:rFonts w:asciiTheme="minorHAnsi" w:hAnsiTheme="minorHAnsi" w:cstheme="minorHAnsi"/>
          <w:b/>
          <w:color w:val="auto"/>
          <w:sz w:val="24"/>
          <w:szCs w:val="24"/>
        </w:rPr>
        <w:t>collection</w:t>
      </w:r>
      <w:r w:rsidRPr="00B44DC3" w:rsidR="00A74805">
        <w:rPr>
          <w:rFonts w:asciiTheme="minorHAnsi" w:hAnsiTheme="minorHAnsi" w:cstheme="minorHAnsi"/>
          <w:b/>
          <w:color w:val="auto"/>
          <w:spacing w:val="-7"/>
          <w:sz w:val="24"/>
          <w:szCs w:val="24"/>
        </w:rPr>
        <w:t xml:space="preserve"> </w:t>
      </w:r>
      <w:r w:rsidRPr="00B44DC3" w:rsidR="00A74805">
        <w:rPr>
          <w:rFonts w:asciiTheme="minorHAnsi" w:hAnsiTheme="minorHAnsi" w:cstheme="minorHAnsi"/>
          <w:b/>
          <w:color w:val="auto"/>
          <w:sz w:val="24"/>
          <w:szCs w:val="24"/>
        </w:rPr>
        <w:t>to</w:t>
      </w:r>
      <w:r w:rsidRPr="00B44DC3" w:rsidR="00A74805">
        <w:rPr>
          <w:rFonts w:asciiTheme="minorHAnsi" w:hAnsiTheme="minorHAnsi" w:cstheme="minorHAnsi"/>
          <w:b/>
          <w:color w:val="auto"/>
          <w:spacing w:val="-8"/>
          <w:sz w:val="24"/>
          <w:szCs w:val="24"/>
        </w:rPr>
        <w:t xml:space="preserve"> </w:t>
      </w:r>
      <w:r w:rsidRPr="00B44DC3" w:rsidR="00A74805">
        <w:rPr>
          <w:rFonts w:asciiTheme="minorHAnsi" w:hAnsiTheme="minorHAnsi" w:cstheme="minorHAnsi"/>
          <w:b/>
          <w:color w:val="auto"/>
          <w:sz w:val="24"/>
          <w:szCs w:val="24"/>
        </w:rPr>
        <w:t>be</w:t>
      </w:r>
      <w:r w:rsidRPr="00B44DC3" w:rsidR="00A74805">
        <w:rPr>
          <w:rFonts w:asciiTheme="minorHAnsi" w:hAnsiTheme="minorHAnsi" w:cstheme="minorHAnsi"/>
          <w:b/>
          <w:color w:val="auto"/>
          <w:spacing w:val="-7"/>
          <w:sz w:val="24"/>
          <w:szCs w:val="24"/>
        </w:rPr>
        <w:t xml:space="preserve"> </w:t>
      </w:r>
      <w:r w:rsidRPr="00B44DC3" w:rsidR="00A74805">
        <w:rPr>
          <w:rFonts w:asciiTheme="minorHAnsi" w:hAnsiTheme="minorHAnsi" w:cstheme="minorHAnsi"/>
          <w:b/>
          <w:color w:val="auto"/>
          <w:sz w:val="24"/>
          <w:szCs w:val="24"/>
        </w:rPr>
        <w:t>conducted</w:t>
      </w:r>
      <w:r w:rsidRPr="00B44DC3" w:rsidR="00A74805">
        <w:rPr>
          <w:rFonts w:asciiTheme="minorHAnsi" w:hAnsiTheme="minorHAnsi" w:cstheme="minorHAnsi"/>
          <w:b/>
          <w:color w:val="auto"/>
          <w:spacing w:val="-3"/>
          <w:sz w:val="24"/>
          <w:szCs w:val="24"/>
        </w:rPr>
        <w:t xml:space="preserve"> </w:t>
      </w:r>
      <w:r w:rsidRPr="00B44DC3" w:rsidR="00A74805">
        <w:rPr>
          <w:rFonts w:asciiTheme="minorHAnsi" w:hAnsiTheme="minorHAnsi" w:cstheme="minorHAnsi"/>
          <w:b/>
          <w:color w:val="auto"/>
          <w:sz w:val="24"/>
          <w:szCs w:val="24"/>
        </w:rPr>
        <w:t>in</w:t>
      </w:r>
      <w:r w:rsidRPr="00B44DC3" w:rsidR="00A74805">
        <w:rPr>
          <w:rFonts w:asciiTheme="minorHAnsi" w:hAnsiTheme="minorHAnsi" w:cstheme="minorHAnsi"/>
          <w:b/>
          <w:color w:val="auto"/>
          <w:spacing w:val="-3"/>
          <w:sz w:val="24"/>
          <w:szCs w:val="24"/>
        </w:rPr>
        <w:t xml:space="preserve"> </w:t>
      </w:r>
      <w:r w:rsidRPr="00B44DC3" w:rsidR="00A74805">
        <w:rPr>
          <w:rFonts w:asciiTheme="minorHAnsi" w:hAnsiTheme="minorHAnsi" w:cstheme="minorHAnsi"/>
          <w:b/>
          <w:color w:val="auto"/>
          <w:sz w:val="24"/>
          <w:szCs w:val="24"/>
        </w:rPr>
        <w:t xml:space="preserve">a </w:t>
      </w:r>
      <w:r w:rsidRPr="00B44DC3" w:rsidR="00A74805">
        <w:rPr>
          <w:rFonts w:asciiTheme="minorHAnsi" w:hAnsiTheme="minorHAnsi" w:cstheme="minorHAnsi"/>
          <w:b/>
          <w:color w:val="auto"/>
          <w:spacing w:val="-2"/>
          <w:sz w:val="24"/>
          <w:szCs w:val="24"/>
        </w:rPr>
        <w:t>manner:</w:t>
      </w:r>
    </w:p>
    <w:p w:rsidR="009F555F" w:rsidRPr="009F555F" w:rsidP="009F555F" w14:paraId="72BB9215" w14:textId="77777777">
      <w:pPr>
        <w:pStyle w:val="Heading2"/>
        <w:numPr>
          <w:ilvl w:val="0"/>
          <w:numId w:val="16"/>
        </w:numPr>
        <w:ind w:firstLine="360"/>
        <w:rPr>
          <w:rFonts w:asciiTheme="minorHAnsi" w:hAnsiTheme="minorHAnsi" w:cstheme="minorHAnsi"/>
          <w:b/>
          <w:color w:val="auto"/>
          <w:sz w:val="24"/>
          <w:szCs w:val="24"/>
        </w:rPr>
      </w:pPr>
      <w:r w:rsidRPr="00B44DC3">
        <w:rPr>
          <w:rFonts w:asciiTheme="minorHAnsi" w:hAnsiTheme="minorHAnsi" w:cstheme="minorHAnsi"/>
          <w:b/>
          <w:color w:val="auto"/>
          <w:sz w:val="24"/>
          <w:szCs w:val="24"/>
        </w:rPr>
        <w:t>requiring</w:t>
      </w:r>
      <w:r w:rsidRPr="00B44DC3">
        <w:rPr>
          <w:rFonts w:asciiTheme="minorHAnsi" w:hAnsiTheme="minorHAnsi" w:cstheme="minorHAnsi"/>
          <w:b/>
          <w:color w:val="auto"/>
          <w:spacing w:val="-9"/>
          <w:sz w:val="24"/>
          <w:szCs w:val="24"/>
        </w:rPr>
        <w:t xml:space="preserve"> </w:t>
      </w:r>
      <w:r w:rsidRPr="00B44DC3">
        <w:rPr>
          <w:rFonts w:asciiTheme="minorHAnsi" w:hAnsiTheme="minorHAnsi" w:cstheme="minorHAnsi"/>
          <w:b/>
          <w:color w:val="auto"/>
          <w:sz w:val="24"/>
          <w:szCs w:val="24"/>
        </w:rPr>
        <w:t>respondents</w:t>
      </w:r>
      <w:r w:rsidRPr="00B44DC3">
        <w:rPr>
          <w:rFonts w:asciiTheme="minorHAnsi" w:hAnsiTheme="minorHAnsi" w:cstheme="minorHAnsi"/>
          <w:b/>
          <w:color w:val="auto"/>
          <w:spacing w:val="-6"/>
          <w:sz w:val="24"/>
          <w:szCs w:val="24"/>
        </w:rPr>
        <w:t xml:space="preserve"> </w:t>
      </w:r>
      <w:r w:rsidRPr="00B44DC3">
        <w:rPr>
          <w:rFonts w:asciiTheme="minorHAnsi" w:hAnsiTheme="minorHAnsi" w:cstheme="minorHAnsi"/>
          <w:b/>
          <w:color w:val="auto"/>
          <w:sz w:val="24"/>
          <w:szCs w:val="24"/>
        </w:rPr>
        <w:t>to</w:t>
      </w:r>
      <w:r w:rsidRPr="00B44DC3">
        <w:rPr>
          <w:rFonts w:asciiTheme="minorHAnsi" w:hAnsiTheme="minorHAnsi" w:cstheme="minorHAnsi"/>
          <w:b/>
          <w:color w:val="auto"/>
          <w:spacing w:val="-7"/>
          <w:sz w:val="24"/>
          <w:szCs w:val="24"/>
        </w:rPr>
        <w:t xml:space="preserve"> </w:t>
      </w:r>
      <w:r w:rsidRPr="00B44DC3">
        <w:rPr>
          <w:rFonts w:asciiTheme="minorHAnsi" w:hAnsiTheme="minorHAnsi" w:cstheme="minorHAnsi"/>
          <w:b/>
          <w:color w:val="auto"/>
          <w:sz w:val="24"/>
          <w:szCs w:val="24"/>
        </w:rPr>
        <w:t>report</w:t>
      </w:r>
      <w:r w:rsidRPr="00B44DC3">
        <w:rPr>
          <w:rFonts w:asciiTheme="minorHAnsi" w:hAnsiTheme="minorHAnsi" w:cstheme="minorHAnsi"/>
          <w:b/>
          <w:color w:val="auto"/>
          <w:spacing w:val="-4"/>
          <w:sz w:val="24"/>
          <w:szCs w:val="24"/>
        </w:rPr>
        <w:t xml:space="preserve"> </w:t>
      </w:r>
      <w:r w:rsidRPr="00B44DC3">
        <w:rPr>
          <w:rFonts w:asciiTheme="minorHAnsi" w:hAnsiTheme="minorHAnsi" w:cstheme="minorHAnsi"/>
          <w:b/>
          <w:color w:val="auto"/>
          <w:sz w:val="24"/>
          <w:szCs w:val="24"/>
        </w:rPr>
        <w:t>information</w:t>
      </w:r>
      <w:r w:rsidRPr="00B44DC3">
        <w:rPr>
          <w:rFonts w:asciiTheme="minorHAnsi" w:hAnsiTheme="minorHAnsi" w:cstheme="minorHAnsi"/>
          <w:b/>
          <w:color w:val="auto"/>
          <w:spacing w:val="-6"/>
          <w:sz w:val="24"/>
          <w:szCs w:val="24"/>
        </w:rPr>
        <w:t xml:space="preserve"> </w:t>
      </w:r>
      <w:r w:rsidRPr="00B44DC3">
        <w:rPr>
          <w:rFonts w:asciiTheme="minorHAnsi" w:hAnsiTheme="minorHAnsi" w:cstheme="minorHAnsi"/>
          <w:b/>
          <w:color w:val="auto"/>
          <w:sz w:val="24"/>
          <w:szCs w:val="24"/>
        </w:rPr>
        <w:t>to</w:t>
      </w:r>
      <w:r w:rsidRPr="00B44DC3">
        <w:rPr>
          <w:rFonts w:asciiTheme="minorHAnsi" w:hAnsiTheme="minorHAnsi" w:cstheme="minorHAnsi"/>
          <w:b/>
          <w:color w:val="auto"/>
          <w:spacing w:val="-4"/>
          <w:sz w:val="24"/>
          <w:szCs w:val="24"/>
        </w:rPr>
        <w:t xml:space="preserve"> </w:t>
      </w:r>
      <w:r w:rsidRPr="00B44DC3">
        <w:rPr>
          <w:rFonts w:asciiTheme="minorHAnsi" w:hAnsiTheme="minorHAnsi" w:cstheme="minorHAnsi"/>
          <w:b/>
          <w:color w:val="auto"/>
          <w:sz w:val="24"/>
          <w:szCs w:val="24"/>
        </w:rPr>
        <w:t>the</w:t>
      </w:r>
      <w:r w:rsidRPr="00B44DC3">
        <w:rPr>
          <w:rFonts w:asciiTheme="minorHAnsi" w:hAnsiTheme="minorHAnsi" w:cstheme="minorHAnsi"/>
          <w:b/>
          <w:color w:val="auto"/>
          <w:spacing w:val="-8"/>
          <w:sz w:val="24"/>
          <w:szCs w:val="24"/>
        </w:rPr>
        <w:t xml:space="preserve"> </w:t>
      </w:r>
      <w:r w:rsidRPr="00B44DC3">
        <w:rPr>
          <w:rFonts w:asciiTheme="minorHAnsi" w:hAnsiTheme="minorHAnsi" w:cstheme="minorHAnsi"/>
          <w:b/>
          <w:color w:val="auto"/>
          <w:sz w:val="24"/>
          <w:szCs w:val="24"/>
        </w:rPr>
        <w:t>agency</w:t>
      </w:r>
      <w:r w:rsidRPr="00B44DC3">
        <w:rPr>
          <w:rFonts w:asciiTheme="minorHAnsi" w:hAnsiTheme="minorHAnsi" w:cstheme="minorHAnsi"/>
          <w:b/>
          <w:color w:val="auto"/>
          <w:spacing w:val="-6"/>
          <w:sz w:val="24"/>
          <w:szCs w:val="24"/>
        </w:rPr>
        <w:t xml:space="preserve"> </w:t>
      </w:r>
      <w:r w:rsidRPr="00B44DC3">
        <w:rPr>
          <w:rFonts w:asciiTheme="minorHAnsi" w:hAnsiTheme="minorHAnsi" w:cstheme="minorHAnsi"/>
          <w:b/>
          <w:color w:val="auto"/>
          <w:sz w:val="24"/>
          <w:szCs w:val="24"/>
        </w:rPr>
        <w:t>more</w:t>
      </w:r>
      <w:r w:rsidRPr="00B44DC3">
        <w:rPr>
          <w:rFonts w:asciiTheme="minorHAnsi" w:hAnsiTheme="minorHAnsi" w:cstheme="minorHAnsi"/>
          <w:b/>
          <w:color w:val="auto"/>
          <w:spacing w:val="-5"/>
          <w:sz w:val="24"/>
          <w:szCs w:val="24"/>
        </w:rPr>
        <w:t xml:space="preserve"> </w:t>
      </w:r>
      <w:r w:rsidRPr="00B44DC3">
        <w:rPr>
          <w:rFonts w:asciiTheme="minorHAnsi" w:hAnsiTheme="minorHAnsi" w:cstheme="minorHAnsi"/>
          <w:b/>
          <w:color w:val="auto"/>
          <w:sz w:val="24"/>
          <w:szCs w:val="24"/>
        </w:rPr>
        <w:t>often</w:t>
      </w:r>
      <w:r w:rsidRPr="00B44DC3">
        <w:rPr>
          <w:rFonts w:asciiTheme="minorHAnsi" w:hAnsiTheme="minorHAnsi" w:cstheme="minorHAnsi"/>
          <w:b/>
          <w:color w:val="auto"/>
          <w:spacing w:val="-6"/>
          <w:sz w:val="24"/>
          <w:szCs w:val="24"/>
        </w:rPr>
        <w:t xml:space="preserve"> </w:t>
      </w:r>
      <w:r w:rsidRPr="00B44DC3">
        <w:rPr>
          <w:rFonts w:asciiTheme="minorHAnsi" w:hAnsiTheme="minorHAnsi" w:cstheme="minorHAnsi"/>
          <w:b/>
          <w:color w:val="auto"/>
          <w:sz w:val="24"/>
          <w:szCs w:val="24"/>
        </w:rPr>
        <w:t>than</w:t>
      </w:r>
      <w:r w:rsidRPr="00B44DC3">
        <w:rPr>
          <w:rFonts w:asciiTheme="minorHAnsi" w:hAnsiTheme="minorHAnsi" w:cstheme="minorHAnsi"/>
          <w:b/>
          <w:color w:val="auto"/>
          <w:spacing w:val="-1"/>
          <w:sz w:val="24"/>
          <w:szCs w:val="24"/>
        </w:rPr>
        <w:t xml:space="preserve"> </w:t>
      </w:r>
      <w:r w:rsidRPr="00B44DC3">
        <w:rPr>
          <w:rFonts w:asciiTheme="minorHAnsi" w:hAnsiTheme="minorHAnsi" w:cstheme="minorHAnsi"/>
          <w:b/>
          <w:color w:val="auto"/>
          <w:spacing w:val="-2"/>
          <w:sz w:val="24"/>
          <w:szCs w:val="24"/>
        </w:rPr>
        <w:t>quarterly</w:t>
      </w:r>
    </w:p>
    <w:p w:rsidR="009F555F" w:rsidP="009F555F" w14:paraId="37749F4E" w14:textId="703161DC">
      <w:pPr>
        <w:pStyle w:val="Heading2"/>
        <w:numPr>
          <w:ilvl w:val="0"/>
          <w:numId w:val="16"/>
        </w:numPr>
        <w:ind w:firstLine="360"/>
        <w:rPr>
          <w:rFonts w:asciiTheme="minorHAnsi" w:hAnsiTheme="minorHAnsi" w:cstheme="minorHAnsi"/>
          <w:b/>
          <w:color w:val="auto"/>
          <w:sz w:val="24"/>
          <w:szCs w:val="24"/>
        </w:rPr>
      </w:pPr>
      <w:r w:rsidRPr="009F555F">
        <w:rPr>
          <w:rFonts w:asciiTheme="minorHAnsi" w:hAnsiTheme="minorHAnsi" w:cstheme="minorHAnsi"/>
          <w:b/>
          <w:color w:val="auto"/>
          <w:sz w:val="24"/>
          <w:szCs w:val="24"/>
        </w:rPr>
        <w:t>requiring</w:t>
      </w:r>
      <w:r w:rsidRPr="009F555F">
        <w:rPr>
          <w:rFonts w:asciiTheme="minorHAnsi" w:hAnsiTheme="minorHAnsi" w:cstheme="minorHAnsi"/>
          <w:b/>
          <w:color w:val="auto"/>
          <w:spacing w:val="-8"/>
          <w:sz w:val="24"/>
          <w:szCs w:val="24"/>
        </w:rPr>
        <w:t xml:space="preserve"> </w:t>
      </w:r>
      <w:r w:rsidRPr="009F555F">
        <w:rPr>
          <w:rFonts w:asciiTheme="minorHAnsi" w:hAnsiTheme="minorHAnsi" w:cstheme="minorHAnsi"/>
          <w:b/>
          <w:color w:val="auto"/>
          <w:sz w:val="24"/>
          <w:szCs w:val="24"/>
        </w:rPr>
        <w:t>respondents</w:t>
      </w:r>
      <w:r w:rsidRPr="009F555F">
        <w:rPr>
          <w:rFonts w:asciiTheme="minorHAnsi" w:hAnsiTheme="minorHAnsi" w:cstheme="minorHAnsi"/>
          <w:b/>
          <w:color w:val="auto"/>
          <w:spacing w:val="-8"/>
          <w:sz w:val="24"/>
          <w:szCs w:val="24"/>
        </w:rPr>
        <w:t xml:space="preserve"> </w:t>
      </w:r>
      <w:r w:rsidRPr="009F555F">
        <w:rPr>
          <w:rFonts w:asciiTheme="minorHAnsi" w:hAnsiTheme="minorHAnsi" w:cstheme="minorHAnsi"/>
          <w:b/>
          <w:color w:val="auto"/>
          <w:sz w:val="24"/>
          <w:szCs w:val="24"/>
        </w:rPr>
        <w:t>to</w:t>
      </w:r>
      <w:r w:rsidRPr="009F555F">
        <w:rPr>
          <w:rFonts w:asciiTheme="minorHAnsi" w:hAnsiTheme="minorHAnsi" w:cstheme="minorHAnsi"/>
          <w:b/>
          <w:color w:val="auto"/>
          <w:spacing w:val="-8"/>
          <w:sz w:val="24"/>
          <w:szCs w:val="24"/>
        </w:rPr>
        <w:t xml:space="preserve"> </w:t>
      </w:r>
      <w:r w:rsidRPr="009F555F">
        <w:rPr>
          <w:rFonts w:asciiTheme="minorHAnsi" w:hAnsiTheme="minorHAnsi" w:cstheme="minorHAnsi"/>
          <w:b/>
          <w:color w:val="auto"/>
          <w:sz w:val="24"/>
          <w:szCs w:val="24"/>
        </w:rPr>
        <w:t>prepare</w:t>
      </w:r>
      <w:r w:rsidRPr="009F555F">
        <w:rPr>
          <w:rFonts w:asciiTheme="minorHAnsi" w:hAnsiTheme="minorHAnsi" w:cstheme="minorHAnsi"/>
          <w:b/>
          <w:color w:val="auto"/>
          <w:spacing w:val="-9"/>
          <w:sz w:val="24"/>
          <w:szCs w:val="24"/>
        </w:rPr>
        <w:t xml:space="preserve"> </w:t>
      </w:r>
      <w:r w:rsidRPr="009F555F">
        <w:rPr>
          <w:rFonts w:asciiTheme="minorHAnsi" w:hAnsiTheme="minorHAnsi" w:cstheme="minorHAnsi"/>
          <w:b/>
          <w:color w:val="auto"/>
          <w:sz w:val="24"/>
          <w:szCs w:val="24"/>
        </w:rPr>
        <w:t>a</w:t>
      </w:r>
      <w:r w:rsidRPr="009F555F">
        <w:rPr>
          <w:rFonts w:asciiTheme="minorHAnsi" w:hAnsiTheme="minorHAnsi" w:cstheme="minorHAnsi"/>
          <w:b/>
          <w:color w:val="auto"/>
          <w:spacing w:val="-6"/>
          <w:sz w:val="24"/>
          <w:szCs w:val="24"/>
        </w:rPr>
        <w:t xml:space="preserve"> </w:t>
      </w:r>
      <w:r w:rsidRPr="009F555F">
        <w:rPr>
          <w:rFonts w:asciiTheme="minorHAnsi" w:hAnsiTheme="minorHAnsi" w:cstheme="minorHAnsi"/>
          <w:b/>
          <w:color w:val="auto"/>
          <w:sz w:val="24"/>
          <w:szCs w:val="24"/>
        </w:rPr>
        <w:t>written</w:t>
      </w:r>
      <w:r w:rsidRPr="009F555F">
        <w:rPr>
          <w:rFonts w:asciiTheme="minorHAnsi" w:hAnsiTheme="minorHAnsi" w:cstheme="minorHAnsi"/>
          <w:b/>
          <w:color w:val="auto"/>
          <w:spacing w:val="-7"/>
          <w:sz w:val="24"/>
          <w:szCs w:val="24"/>
        </w:rPr>
        <w:t xml:space="preserve"> </w:t>
      </w:r>
      <w:r w:rsidRPr="009F555F">
        <w:rPr>
          <w:rFonts w:asciiTheme="minorHAnsi" w:hAnsiTheme="minorHAnsi" w:cstheme="minorHAnsi"/>
          <w:b/>
          <w:color w:val="auto"/>
          <w:sz w:val="24"/>
          <w:szCs w:val="24"/>
        </w:rPr>
        <w:t>response</w:t>
      </w:r>
      <w:r w:rsidRPr="009F555F">
        <w:rPr>
          <w:rFonts w:asciiTheme="minorHAnsi" w:hAnsiTheme="minorHAnsi" w:cstheme="minorHAnsi"/>
          <w:b/>
          <w:color w:val="auto"/>
          <w:spacing w:val="-9"/>
          <w:sz w:val="24"/>
          <w:szCs w:val="24"/>
        </w:rPr>
        <w:t xml:space="preserve"> </w:t>
      </w:r>
      <w:r w:rsidRPr="009F555F">
        <w:rPr>
          <w:rFonts w:asciiTheme="minorHAnsi" w:hAnsiTheme="minorHAnsi" w:cstheme="minorHAnsi"/>
          <w:b/>
          <w:color w:val="auto"/>
          <w:sz w:val="24"/>
          <w:szCs w:val="24"/>
        </w:rPr>
        <w:t>to</w:t>
      </w:r>
      <w:r w:rsidRPr="009F555F">
        <w:rPr>
          <w:rFonts w:asciiTheme="minorHAnsi" w:hAnsiTheme="minorHAnsi" w:cstheme="minorHAnsi"/>
          <w:b/>
          <w:color w:val="auto"/>
          <w:spacing w:val="-8"/>
          <w:sz w:val="24"/>
          <w:szCs w:val="24"/>
        </w:rPr>
        <w:t xml:space="preserve"> </w:t>
      </w:r>
      <w:r w:rsidRPr="009F555F">
        <w:rPr>
          <w:rFonts w:asciiTheme="minorHAnsi" w:hAnsiTheme="minorHAnsi" w:cstheme="minorHAnsi"/>
          <w:b/>
          <w:color w:val="auto"/>
          <w:sz w:val="24"/>
          <w:szCs w:val="24"/>
        </w:rPr>
        <w:t>a</w:t>
      </w:r>
      <w:r w:rsidRPr="009F555F">
        <w:rPr>
          <w:rFonts w:asciiTheme="minorHAnsi" w:hAnsiTheme="minorHAnsi" w:cstheme="minorHAnsi"/>
          <w:b/>
          <w:color w:val="auto"/>
          <w:spacing w:val="-8"/>
          <w:sz w:val="24"/>
          <w:szCs w:val="24"/>
        </w:rPr>
        <w:t xml:space="preserve"> </w:t>
      </w:r>
      <w:r w:rsidRPr="009F555F">
        <w:rPr>
          <w:rFonts w:asciiTheme="minorHAnsi" w:hAnsiTheme="minorHAnsi" w:cstheme="minorHAnsi"/>
          <w:b/>
          <w:color w:val="auto"/>
          <w:sz w:val="24"/>
          <w:szCs w:val="24"/>
        </w:rPr>
        <w:t>collection</w:t>
      </w:r>
      <w:r w:rsidRPr="009F555F">
        <w:rPr>
          <w:rFonts w:asciiTheme="minorHAnsi" w:hAnsiTheme="minorHAnsi" w:cstheme="minorHAnsi"/>
          <w:b/>
          <w:color w:val="auto"/>
          <w:spacing w:val="-7"/>
          <w:sz w:val="24"/>
          <w:szCs w:val="24"/>
        </w:rPr>
        <w:t xml:space="preserve"> </w:t>
      </w:r>
      <w:r w:rsidRPr="009F555F">
        <w:rPr>
          <w:rFonts w:asciiTheme="minorHAnsi" w:hAnsiTheme="minorHAnsi" w:cstheme="minorHAnsi"/>
          <w:b/>
          <w:color w:val="auto"/>
          <w:sz w:val="24"/>
          <w:szCs w:val="24"/>
        </w:rPr>
        <w:t>of</w:t>
      </w:r>
      <w:r w:rsidRPr="009F555F">
        <w:rPr>
          <w:rFonts w:asciiTheme="minorHAnsi" w:hAnsiTheme="minorHAnsi" w:cstheme="minorHAnsi"/>
          <w:b/>
          <w:color w:val="auto"/>
          <w:spacing w:val="-4"/>
          <w:sz w:val="24"/>
          <w:szCs w:val="24"/>
        </w:rPr>
        <w:t xml:space="preserve"> </w:t>
      </w:r>
      <w:r w:rsidRPr="009F555F">
        <w:rPr>
          <w:rFonts w:asciiTheme="minorHAnsi" w:hAnsiTheme="minorHAnsi" w:cstheme="minorHAnsi"/>
          <w:b/>
          <w:color w:val="auto"/>
          <w:sz w:val="24"/>
          <w:szCs w:val="24"/>
        </w:rPr>
        <w:t>information</w:t>
      </w:r>
      <w:r w:rsidRPr="009F555F">
        <w:rPr>
          <w:rFonts w:asciiTheme="minorHAnsi" w:hAnsiTheme="minorHAnsi" w:cstheme="minorHAnsi"/>
          <w:b/>
          <w:color w:val="auto"/>
          <w:spacing w:val="-3"/>
          <w:sz w:val="24"/>
          <w:szCs w:val="24"/>
        </w:rPr>
        <w:t xml:space="preserve"> </w:t>
      </w:r>
      <w:r w:rsidRPr="009F555F">
        <w:rPr>
          <w:rFonts w:asciiTheme="minorHAnsi" w:hAnsiTheme="minorHAnsi" w:cstheme="minorHAnsi"/>
          <w:b/>
          <w:color w:val="auto"/>
          <w:sz w:val="24"/>
          <w:szCs w:val="24"/>
        </w:rPr>
        <w:t xml:space="preserve">in fewer </w:t>
      </w:r>
      <w:r>
        <w:rPr>
          <w:rFonts w:asciiTheme="minorHAnsi" w:hAnsiTheme="minorHAnsi" w:cstheme="minorHAnsi"/>
          <w:b/>
          <w:color w:val="auto"/>
          <w:sz w:val="24"/>
          <w:szCs w:val="24"/>
        </w:rPr>
        <w:tab/>
      </w:r>
      <w:r w:rsidRPr="009F555F">
        <w:rPr>
          <w:rFonts w:asciiTheme="minorHAnsi" w:hAnsiTheme="minorHAnsi" w:cstheme="minorHAnsi"/>
          <w:b/>
          <w:color w:val="auto"/>
          <w:sz w:val="24"/>
          <w:szCs w:val="24"/>
        </w:rPr>
        <w:t>than 30 days after receipt of it;</w:t>
      </w:r>
    </w:p>
    <w:p w:rsidR="009F555F" w:rsidP="009F555F" w14:paraId="28BC4D4E" w14:textId="77777777">
      <w:pPr>
        <w:pStyle w:val="Heading2"/>
        <w:numPr>
          <w:ilvl w:val="0"/>
          <w:numId w:val="16"/>
        </w:numPr>
        <w:ind w:firstLine="360"/>
        <w:rPr>
          <w:rFonts w:asciiTheme="minorHAnsi" w:hAnsiTheme="minorHAnsi" w:cstheme="minorHAnsi"/>
          <w:b/>
          <w:color w:val="auto"/>
          <w:sz w:val="24"/>
          <w:szCs w:val="24"/>
        </w:rPr>
      </w:pPr>
      <w:r w:rsidRPr="009F555F">
        <w:rPr>
          <w:rFonts w:asciiTheme="minorHAnsi" w:hAnsiTheme="minorHAnsi" w:cstheme="minorHAnsi"/>
          <w:b/>
          <w:color w:val="auto"/>
          <w:sz w:val="24"/>
          <w:szCs w:val="24"/>
        </w:rPr>
        <w:t>requiring</w:t>
      </w:r>
      <w:r w:rsidRPr="009F555F">
        <w:rPr>
          <w:rFonts w:asciiTheme="minorHAnsi" w:hAnsiTheme="minorHAnsi" w:cstheme="minorHAnsi"/>
          <w:b/>
          <w:color w:val="auto"/>
          <w:spacing w:val="-8"/>
          <w:sz w:val="24"/>
          <w:szCs w:val="24"/>
        </w:rPr>
        <w:t xml:space="preserve"> </w:t>
      </w:r>
      <w:r w:rsidRPr="009F555F">
        <w:rPr>
          <w:rFonts w:asciiTheme="minorHAnsi" w:hAnsiTheme="minorHAnsi" w:cstheme="minorHAnsi"/>
          <w:b/>
          <w:color w:val="auto"/>
          <w:sz w:val="24"/>
          <w:szCs w:val="24"/>
        </w:rPr>
        <w:t>respondents</w:t>
      </w:r>
      <w:r w:rsidRPr="009F555F">
        <w:rPr>
          <w:rFonts w:asciiTheme="minorHAnsi" w:hAnsiTheme="minorHAnsi" w:cstheme="minorHAnsi"/>
          <w:b/>
          <w:color w:val="auto"/>
          <w:spacing w:val="-8"/>
          <w:sz w:val="24"/>
          <w:szCs w:val="24"/>
        </w:rPr>
        <w:t xml:space="preserve"> </w:t>
      </w:r>
      <w:r w:rsidRPr="009F555F">
        <w:rPr>
          <w:rFonts w:asciiTheme="minorHAnsi" w:hAnsiTheme="minorHAnsi" w:cstheme="minorHAnsi"/>
          <w:b/>
          <w:color w:val="auto"/>
          <w:sz w:val="24"/>
          <w:szCs w:val="24"/>
        </w:rPr>
        <w:t>to</w:t>
      </w:r>
      <w:r w:rsidRPr="009F555F">
        <w:rPr>
          <w:rFonts w:asciiTheme="minorHAnsi" w:hAnsiTheme="minorHAnsi" w:cstheme="minorHAnsi"/>
          <w:b/>
          <w:color w:val="auto"/>
          <w:spacing w:val="-8"/>
          <w:sz w:val="24"/>
          <w:szCs w:val="24"/>
        </w:rPr>
        <w:t xml:space="preserve"> </w:t>
      </w:r>
      <w:r w:rsidRPr="009F555F">
        <w:rPr>
          <w:rFonts w:asciiTheme="minorHAnsi" w:hAnsiTheme="minorHAnsi" w:cstheme="minorHAnsi"/>
          <w:b/>
          <w:color w:val="auto"/>
          <w:sz w:val="24"/>
          <w:szCs w:val="24"/>
        </w:rPr>
        <w:t>submit</w:t>
      </w:r>
      <w:r w:rsidRPr="009F555F">
        <w:rPr>
          <w:rFonts w:asciiTheme="minorHAnsi" w:hAnsiTheme="minorHAnsi" w:cstheme="minorHAnsi"/>
          <w:b/>
          <w:color w:val="auto"/>
          <w:spacing w:val="-9"/>
          <w:sz w:val="24"/>
          <w:szCs w:val="24"/>
        </w:rPr>
        <w:t xml:space="preserve"> </w:t>
      </w:r>
      <w:r w:rsidRPr="009F555F">
        <w:rPr>
          <w:rFonts w:asciiTheme="minorHAnsi" w:hAnsiTheme="minorHAnsi" w:cstheme="minorHAnsi"/>
          <w:b/>
          <w:color w:val="auto"/>
          <w:sz w:val="24"/>
          <w:szCs w:val="24"/>
        </w:rPr>
        <w:t>more</w:t>
      </w:r>
      <w:r w:rsidRPr="009F555F">
        <w:rPr>
          <w:rFonts w:asciiTheme="minorHAnsi" w:hAnsiTheme="minorHAnsi" w:cstheme="minorHAnsi"/>
          <w:b/>
          <w:color w:val="auto"/>
          <w:spacing w:val="-7"/>
          <w:sz w:val="24"/>
          <w:szCs w:val="24"/>
        </w:rPr>
        <w:t xml:space="preserve"> </w:t>
      </w:r>
      <w:r w:rsidRPr="009F555F">
        <w:rPr>
          <w:rFonts w:asciiTheme="minorHAnsi" w:hAnsiTheme="minorHAnsi" w:cstheme="minorHAnsi"/>
          <w:b/>
          <w:color w:val="auto"/>
          <w:sz w:val="24"/>
          <w:szCs w:val="24"/>
        </w:rPr>
        <w:t>than</w:t>
      </w:r>
      <w:r w:rsidRPr="009F555F">
        <w:rPr>
          <w:rFonts w:asciiTheme="minorHAnsi" w:hAnsiTheme="minorHAnsi" w:cstheme="minorHAnsi"/>
          <w:b/>
          <w:color w:val="auto"/>
          <w:spacing w:val="-7"/>
          <w:sz w:val="24"/>
          <w:szCs w:val="24"/>
        </w:rPr>
        <w:t xml:space="preserve"> </w:t>
      </w:r>
      <w:r w:rsidRPr="009F555F">
        <w:rPr>
          <w:rFonts w:asciiTheme="minorHAnsi" w:hAnsiTheme="minorHAnsi" w:cstheme="minorHAnsi"/>
          <w:b/>
          <w:color w:val="auto"/>
          <w:sz w:val="24"/>
          <w:szCs w:val="24"/>
        </w:rPr>
        <w:t>an</w:t>
      </w:r>
      <w:r w:rsidRPr="009F555F">
        <w:rPr>
          <w:rFonts w:asciiTheme="minorHAnsi" w:hAnsiTheme="minorHAnsi" w:cstheme="minorHAnsi"/>
          <w:b/>
          <w:color w:val="auto"/>
          <w:spacing w:val="-9"/>
          <w:sz w:val="24"/>
          <w:szCs w:val="24"/>
        </w:rPr>
        <w:t xml:space="preserve"> </w:t>
      </w:r>
      <w:r w:rsidRPr="009F555F">
        <w:rPr>
          <w:rFonts w:asciiTheme="minorHAnsi" w:hAnsiTheme="minorHAnsi" w:cstheme="minorHAnsi"/>
          <w:b/>
          <w:color w:val="auto"/>
          <w:sz w:val="24"/>
          <w:szCs w:val="24"/>
        </w:rPr>
        <w:t>original</w:t>
      </w:r>
      <w:r w:rsidRPr="009F555F">
        <w:rPr>
          <w:rFonts w:asciiTheme="minorHAnsi" w:hAnsiTheme="minorHAnsi" w:cstheme="minorHAnsi"/>
          <w:b/>
          <w:color w:val="auto"/>
          <w:spacing w:val="-8"/>
          <w:sz w:val="24"/>
          <w:szCs w:val="24"/>
        </w:rPr>
        <w:t xml:space="preserve"> </w:t>
      </w:r>
      <w:r w:rsidRPr="009F555F">
        <w:rPr>
          <w:rFonts w:asciiTheme="minorHAnsi" w:hAnsiTheme="minorHAnsi" w:cstheme="minorHAnsi"/>
          <w:b/>
          <w:color w:val="auto"/>
          <w:sz w:val="24"/>
          <w:szCs w:val="24"/>
        </w:rPr>
        <w:t>and</w:t>
      </w:r>
      <w:r w:rsidRPr="009F555F">
        <w:rPr>
          <w:rFonts w:asciiTheme="minorHAnsi" w:hAnsiTheme="minorHAnsi" w:cstheme="minorHAnsi"/>
          <w:b/>
          <w:color w:val="auto"/>
          <w:spacing w:val="-7"/>
          <w:sz w:val="24"/>
          <w:szCs w:val="24"/>
        </w:rPr>
        <w:t xml:space="preserve"> </w:t>
      </w:r>
      <w:r w:rsidRPr="009F555F">
        <w:rPr>
          <w:rFonts w:asciiTheme="minorHAnsi" w:hAnsiTheme="minorHAnsi" w:cstheme="minorHAnsi"/>
          <w:b/>
          <w:color w:val="auto"/>
          <w:sz w:val="24"/>
          <w:szCs w:val="24"/>
        </w:rPr>
        <w:t>two</w:t>
      </w:r>
      <w:r w:rsidRPr="009F555F">
        <w:rPr>
          <w:rFonts w:asciiTheme="minorHAnsi" w:hAnsiTheme="minorHAnsi" w:cstheme="minorHAnsi"/>
          <w:b/>
          <w:color w:val="auto"/>
          <w:spacing w:val="-8"/>
          <w:sz w:val="24"/>
          <w:szCs w:val="24"/>
        </w:rPr>
        <w:t xml:space="preserve"> </w:t>
      </w:r>
      <w:r w:rsidRPr="009F555F">
        <w:rPr>
          <w:rFonts w:asciiTheme="minorHAnsi" w:hAnsiTheme="minorHAnsi" w:cstheme="minorHAnsi"/>
          <w:b/>
          <w:color w:val="auto"/>
          <w:sz w:val="24"/>
          <w:szCs w:val="24"/>
        </w:rPr>
        <w:t>copies</w:t>
      </w:r>
      <w:r w:rsidRPr="009F555F">
        <w:rPr>
          <w:rFonts w:asciiTheme="minorHAnsi" w:hAnsiTheme="minorHAnsi" w:cstheme="minorHAnsi"/>
          <w:b/>
          <w:color w:val="auto"/>
          <w:spacing w:val="-6"/>
          <w:sz w:val="24"/>
          <w:szCs w:val="24"/>
        </w:rPr>
        <w:t xml:space="preserve"> </w:t>
      </w:r>
      <w:r w:rsidRPr="009F555F">
        <w:rPr>
          <w:rFonts w:asciiTheme="minorHAnsi" w:hAnsiTheme="minorHAnsi" w:cstheme="minorHAnsi"/>
          <w:b/>
          <w:color w:val="auto"/>
          <w:sz w:val="24"/>
          <w:szCs w:val="24"/>
        </w:rPr>
        <w:t>of</w:t>
      </w:r>
      <w:r w:rsidRPr="009F555F">
        <w:rPr>
          <w:rFonts w:asciiTheme="minorHAnsi" w:hAnsiTheme="minorHAnsi" w:cstheme="minorHAnsi"/>
          <w:b/>
          <w:color w:val="auto"/>
          <w:spacing w:val="-4"/>
          <w:sz w:val="24"/>
          <w:szCs w:val="24"/>
        </w:rPr>
        <w:t xml:space="preserve"> </w:t>
      </w:r>
      <w:r w:rsidRPr="009F555F">
        <w:rPr>
          <w:rFonts w:asciiTheme="minorHAnsi" w:hAnsiTheme="minorHAnsi" w:cstheme="minorHAnsi"/>
          <w:b/>
          <w:color w:val="auto"/>
          <w:sz w:val="24"/>
          <w:szCs w:val="24"/>
        </w:rPr>
        <w:t xml:space="preserve">any </w:t>
      </w:r>
      <w:r w:rsidRPr="009F555F">
        <w:rPr>
          <w:rFonts w:asciiTheme="minorHAnsi" w:hAnsiTheme="minorHAnsi" w:cstheme="minorHAnsi"/>
          <w:b/>
          <w:color w:val="auto"/>
          <w:spacing w:val="-2"/>
          <w:sz w:val="24"/>
          <w:szCs w:val="24"/>
        </w:rPr>
        <w:t>document;</w:t>
      </w:r>
    </w:p>
    <w:p w:rsidR="009F555F" w:rsidP="009F555F" w14:paraId="3B09F3F0" w14:textId="77777777">
      <w:pPr>
        <w:pStyle w:val="Heading2"/>
        <w:numPr>
          <w:ilvl w:val="0"/>
          <w:numId w:val="16"/>
        </w:numPr>
        <w:ind w:firstLine="360"/>
        <w:rPr>
          <w:rFonts w:asciiTheme="minorHAnsi" w:hAnsiTheme="minorHAnsi" w:cstheme="minorHAnsi"/>
          <w:b/>
          <w:color w:val="auto"/>
          <w:sz w:val="24"/>
          <w:szCs w:val="24"/>
        </w:rPr>
      </w:pPr>
      <w:r w:rsidRPr="009F555F">
        <w:rPr>
          <w:rFonts w:asciiTheme="minorHAnsi" w:hAnsiTheme="minorHAnsi" w:cstheme="minorHAnsi"/>
          <w:b/>
          <w:color w:val="auto"/>
          <w:sz w:val="24"/>
          <w:szCs w:val="24"/>
        </w:rPr>
        <w:t>requiring</w:t>
      </w:r>
      <w:r w:rsidRPr="009F555F">
        <w:rPr>
          <w:rFonts w:asciiTheme="minorHAnsi" w:hAnsiTheme="minorHAnsi" w:cstheme="minorHAnsi"/>
          <w:b/>
          <w:color w:val="auto"/>
          <w:spacing w:val="-4"/>
          <w:sz w:val="24"/>
          <w:szCs w:val="24"/>
        </w:rPr>
        <w:t xml:space="preserve"> </w:t>
      </w:r>
      <w:r w:rsidRPr="009F555F">
        <w:rPr>
          <w:rFonts w:asciiTheme="minorHAnsi" w:hAnsiTheme="minorHAnsi" w:cstheme="minorHAnsi"/>
          <w:b/>
          <w:color w:val="auto"/>
          <w:sz w:val="24"/>
          <w:szCs w:val="24"/>
        </w:rPr>
        <w:t>respondents</w:t>
      </w:r>
      <w:r w:rsidRPr="009F555F">
        <w:rPr>
          <w:rFonts w:asciiTheme="minorHAnsi" w:hAnsiTheme="minorHAnsi" w:cstheme="minorHAnsi"/>
          <w:b/>
          <w:color w:val="auto"/>
          <w:spacing w:val="-4"/>
          <w:sz w:val="24"/>
          <w:szCs w:val="24"/>
        </w:rPr>
        <w:t xml:space="preserve"> </w:t>
      </w:r>
      <w:r w:rsidRPr="009F555F">
        <w:rPr>
          <w:rFonts w:asciiTheme="minorHAnsi" w:hAnsiTheme="minorHAnsi" w:cstheme="minorHAnsi"/>
          <w:b/>
          <w:color w:val="auto"/>
          <w:sz w:val="24"/>
          <w:szCs w:val="24"/>
        </w:rPr>
        <w:t>to</w:t>
      </w:r>
      <w:r w:rsidRPr="009F555F">
        <w:rPr>
          <w:rFonts w:asciiTheme="minorHAnsi" w:hAnsiTheme="minorHAnsi" w:cstheme="minorHAnsi"/>
          <w:b/>
          <w:color w:val="auto"/>
          <w:spacing w:val="-5"/>
          <w:sz w:val="24"/>
          <w:szCs w:val="24"/>
        </w:rPr>
        <w:t xml:space="preserve"> </w:t>
      </w:r>
      <w:r w:rsidRPr="009F555F">
        <w:rPr>
          <w:rFonts w:asciiTheme="minorHAnsi" w:hAnsiTheme="minorHAnsi" w:cstheme="minorHAnsi"/>
          <w:b/>
          <w:color w:val="auto"/>
          <w:sz w:val="24"/>
          <w:szCs w:val="24"/>
        </w:rPr>
        <w:t>retain</w:t>
      </w:r>
      <w:r w:rsidRPr="009F555F">
        <w:rPr>
          <w:rFonts w:asciiTheme="minorHAnsi" w:hAnsiTheme="minorHAnsi" w:cstheme="minorHAnsi"/>
          <w:b/>
          <w:color w:val="auto"/>
          <w:spacing w:val="-4"/>
          <w:sz w:val="24"/>
          <w:szCs w:val="24"/>
        </w:rPr>
        <w:t xml:space="preserve"> </w:t>
      </w:r>
      <w:r w:rsidRPr="009F555F">
        <w:rPr>
          <w:rFonts w:asciiTheme="minorHAnsi" w:hAnsiTheme="minorHAnsi" w:cstheme="minorHAnsi"/>
          <w:b/>
          <w:color w:val="auto"/>
          <w:sz w:val="24"/>
          <w:szCs w:val="24"/>
        </w:rPr>
        <w:t>records,</w:t>
      </w:r>
      <w:r w:rsidRPr="009F555F">
        <w:rPr>
          <w:rFonts w:asciiTheme="minorHAnsi" w:hAnsiTheme="minorHAnsi" w:cstheme="minorHAnsi"/>
          <w:b/>
          <w:color w:val="auto"/>
          <w:spacing w:val="-4"/>
          <w:sz w:val="24"/>
          <w:szCs w:val="24"/>
        </w:rPr>
        <w:t xml:space="preserve"> </w:t>
      </w:r>
      <w:r w:rsidRPr="009F555F">
        <w:rPr>
          <w:rFonts w:asciiTheme="minorHAnsi" w:hAnsiTheme="minorHAnsi" w:cstheme="minorHAnsi"/>
          <w:b/>
          <w:color w:val="auto"/>
          <w:sz w:val="24"/>
          <w:szCs w:val="24"/>
        </w:rPr>
        <w:t>other</w:t>
      </w:r>
      <w:r w:rsidRPr="009F555F">
        <w:rPr>
          <w:rFonts w:asciiTheme="minorHAnsi" w:hAnsiTheme="minorHAnsi" w:cstheme="minorHAnsi"/>
          <w:b/>
          <w:color w:val="auto"/>
          <w:spacing w:val="-2"/>
          <w:sz w:val="24"/>
          <w:szCs w:val="24"/>
        </w:rPr>
        <w:t xml:space="preserve"> </w:t>
      </w:r>
      <w:r w:rsidRPr="009F555F">
        <w:rPr>
          <w:rFonts w:asciiTheme="minorHAnsi" w:hAnsiTheme="minorHAnsi" w:cstheme="minorHAnsi"/>
          <w:b/>
          <w:color w:val="auto"/>
          <w:sz w:val="24"/>
          <w:szCs w:val="24"/>
        </w:rPr>
        <w:t>than</w:t>
      </w:r>
      <w:r w:rsidRPr="009F555F">
        <w:rPr>
          <w:rFonts w:asciiTheme="minorHAnsi" w:hAnsiTheme="minorHAnsi" w:cstheme="minorHAnsi"/>
          <w:b/>
          <w:color w:val="auto"/>
          <w:spacing w:val="-4"/>
          <w:sz w:val="24"/>
          <w:szCs w:val="24"/>
        </w:rPr>
        <w:t xml:space="preserve"> </w:t>
      </w:r>
      <w:r w:rsidRPr="009F555F">
        <w:rPr>
          <w:rFonts w:asciiTheme="minorHAnsi" w:hAnsiTheme="minorHAnsi" w:cstheme="minorHAnsi"/>
          <w:b/>
          <w:color w:val="auto"/>
          <w:sz w:val="24"/>
          <w:szCs w:val="24"/>
        </w:rPr>
        <w:t>health,</w:t>
      </w:r>
      <w:r w:rsidRPr="009F555F">
        <w:rPr>
          <w:rFonts w:asciiTheme="minorHAnsi" w:hAnsiTheme="minorHAnsi" w:cstheme="minorHAnsi"/>
          <w:b/>
          <w:color w:val="auto"/>
          <w:spacing w:val="-7"/>
          <w:sz w:val="24"/>
          <w:szCs w:val="24"/>
        </w:rPr>
        <w:t xml:space="preserve"> </w:t>
      </w:r>
      <w:r w:rsidRPr="009F555F">
        <w:rPr>
          <w:rFonts w:asciiTheme="minorHAnsi" w:hAnsiTheme="minorHAnsi" w:cstheme="minorHAnsi"/>
          <w:b/>
          <w:color w:val="auto"/>
          <w:sz w:val="24"/>
          <w:szCs w:val="24"/>
        </w:rPr>
        <w:t>medical,</w:t>
      </w:r>
      <w:r w:rsidRPr="009F555F">
        <w:rPr>
          <w:rFonts w:asciiTheme="minorHAnsi" w:hAnsiTheme="minorHAnsi" w:cstheme="minorHAnsi"/>
          <w:b/>
          <w:color w:val="auto"/>
          <w:spacing w:val="-4"/>
          <w:sz w:val="24"/>
          <w:szCs w:val="24"/>
        </w:rPr>
        <w:t xml:space="preserve"> </w:t>
      </w:r>
      <w:r w:rsidRPr="009F555F">
        <w:rPr>
          <w:rFonts w:asciiTheme="minorHAnsi" w:hAnsiTheme="minorHAnsi" w:cstheme="minorHAnsi"/>
          <w:b/>
          <w:color w:val="auto"/>
          <w:sz w:val="24"/>
          <w:szCs w:val="24"/>
        </w:rPr>
        <w:t>government contract,</w:t>
      </w:r>
    </w:p>
    <w:p w:rsidR="009F555F" w:rsidP="009F555F" w14:paraId="71A1DE21" w14:textId="77777777">
      <w:pPr>
        <w:pStyle w:val="Heading2"/>
        <w:ind w:left="1080"/>
        <w:rPr>
          <w:rFonts w:asciiTheme="minorHAnsi" w:hAnsiTheme="minorHAnsi" w:cstheme="minorHAnsi"/>
          <w:b/>
          <w:color w:val="auto"/>
          <w:sz w:val="24"/>
          <w:szCs w:val="24"/>
        </w:rPr>
      </w:pPr>
      <w:r w:rsidRPr="009F555F">
        <w:rPr>
          <w:rFonts w:asciiTheme="minorHAnsi" w:hAnsiTheme="minorHAnsi" w:cstheme="minorHAnsi"/>
          <w:b/>
          <w:color w:val="auto"/>
          <w:sz w:val="24"/>
          <w:szCs w:val="24"/>
        </w:rPr>
        <w:t>grant-in-aid, or tax records, for more than three years;</w:t>
      </w:r>
    </w:p>
    <w:p w:rsidR="009F555F" w:rsidP="009F555F" w14:paraId="12047266" w14:textId="77777777">
      <w:pPr>
        <w:pStyle w:val="Heading2"/>
        <w:ind w:left="1080"/>
        <w:rPr>
          <w:rFonts w:asciiTheme="minorHAnsi" w:hAnsiTheme="minorHAnsi" w:cstheme="minorHAnsi"/>
          <w:b/>
          <w:color w:val="auto"/>
          <w:sz w:val="24"/>
          <w:szCs w:val="24"/>
        </w:rPr>
      </w:pPr>
      <w:r>
        <w:rPr>
          <w:rFonts w:asciiTheme="minorHAnsi" w:hAnsiTheme="minorHAnsi" w:cstheme="minorHAnsi"/>
          <w:b/>
          <w:color w:val="auto"/>
          <w:sz w:val="24"/>
          <w:szCs w:val="24"/>
        </w:rPr>
        <w:t>e)</w:t>
      </w:r>
      <w:r>
        <w:rPr>
          <w:rFonts w:asciiTheme="minorHAnsi" w:hAnsiTheme="minorHAnsi" w:cstheme="minorHAnsi"/>
          <w:b/>
          <w:color w:val="auto"/>
          <w:sz w:val="24"/>
          <w:szCs w:val="24"/>
        </w:rPr>
        <w:tab/>
        <w:t xml:space="preserve"> </w:t>
      </w:r>
      <w:r w:rsidRPr="00B44DC3" w:rsidR="00A74805">
        <w:rPr>
          <w:rFonts w:asciiTheme="minorHAnsi" w:hAnsiTheme="minorHAnsi" w:cstheme="minorHAnsi"/>
          <w:b/>
          <w:color w:val="auto"/>
          <w:sz w:val="24"/>
          <w:szCs w:val="24"/>
        </w:rPr>
        <w:t>in</w:t>
      </w:r>
      <w:r w:rsidRPr="00B44DC3" w:rsidR="00A74805">
        <w:rPr>
          <w:rFonts w:asciiTheme="minorHAnsi" w:hAnsiTheme="minorHAnsi" w:cstheme="minorHAnsi"/>
          <w:b/>
          <w:color w:val="auto"/>
          <w:spacing w:val="-3"/>
          <w:sz w:val="24"/>
          <w:szCs w:val="24"/>
        </w:rPr>
        <w:t xml:space="preserve"> </w:t>
      </w:r>
      <w:r w:rsidRPr="00B44DC3" w:rsidR="00A74805">
        <w:rPr>
          <w:rFonts w:asciiTheme="minorHAnsi" w:hAnsiTheme="minorHAnsi" w:cstheme="minorHAnsi"/>
          <w:b/>
          <w:color w:val="auto"/>
          <w:sz w:val="24"/>
          <w:szCs w:val="24"/>
        </w:rPr>
        <w:t>connection</w:t>
      </w:r>
      <w:r w:rsidRPr="00B44DC3" w:rsidR="00A74805">
        <w:rPr>
          <w:rFonts w:asciiTheme="minorHAnsi" w:hAnsiTheme="minorHAnsi" w:cstheme="minorHAnsi"/>
          <w:b/>
          <w:color w:val="auto"/>
          <w:spacing w:val="-3"/>
          <w:sz w:val="24"/>
          <w:szCs w:val="24"/>
        </w:rPr>
        <w:t xml:space="preserve"> </w:t>
      </w:r>
      <w:r w:rsidRPr="00B44DC3" w:rsidR="00A74805">
        <w:rPr>
          <w:rFonts w:asciiTheme="minorHAnsi" w:hAnsiTheme="minorHAnsi" w:cstheme="minorHAnsi"/>
          <w:b/>
          <w:color w:val="auto"/>
          <w:sz w:val="24"/>
          <w:szCs w:val="24"/>
        </w:rPr>
        <w:t>with</w:t>
      </w:r>
      <w:r w:rsidRPr="00B44DC3" w:rsidR="00A74805">
        <w:rPr>
          <w:rFonts w:asciiTheme="minorHAnsi" w:hAnsiTheme="minorHAnsi" w:cstheme="minorHAnsi"/>
          <w:b/>
          <w:color w:val="auto"/>
          <w:spacing w:val="-3"/>
          <w:sz w:val="24"/>
          <w:szCs w:val="24"/>
        </w:rPr>
        <w:t xml:space="preserve"> </w:t>
      </w:r>
      <w:r w:rsidRPr="00B44DC3" w:rsidR="00A74805">
        <w:rPr>
          <w:rFonts w:asciiTheme="minorHAnsi" w:hAnsiTheme="minorHAnsi" w:cstheme="minorHAnsi"/>
          <w:b/>
          <w:color w:val="auto"/>
          <w:sz w:val="24"/>
          <w:szCs w:val="24"/>
        </w:rPr>
        <w:t>a</w:t>
      </w:r>
      <w:r w:rsidRPr="00B44DC3" w:rsidR="00A74805">
        <w:rPr>
          <w:rFonts w:asciiTheme="minorHAnsi" w:hAnsiTheme="minorHAnsi" w:cstheme="minorHAnsi"/>
          <w:b/>
          <w:color w:val="auto"/>
          <w:spacing w:val="-3"/>
          <w:sz w:val="24"/>
          <w:szCs w:val="24"/>
        </w:rPr>
        <w:t xml:space="preserve"> </w:t>
      </w:r>
      <w:r w:rsidRPr="00B44DC3" w:rsidR="00A74805">
        <w:rPr>
          <w:rFonts w:asciiTheme="minorHAnsi" w:hAnsiTheme="minorHAnsi" w:cstheme="minorHAnsi"/>
          <w:b/>
          <w:color w:val="auto"/>
          <w:sz w:val="24"/>
          <w:szCs w:val="24"/>
        </w:rPr>
        <w:t>statistical</w:t>
      </w:r>
      <w:r w:rsidRPr="00B44DC3" w:rsidR="00A74805">
        <w:rPr>
          <w:rFonts w:asciiTheme="minorHAnsi" w:hAnsiTheme="minorHAnsi" w:cstheme="minorHAnsi"/>
          <w:b/>
          <w:color w:val="auto"/>
          <w:spacing w:val="-3"/>
          <w:sz w:val="24"/>
          <w:szCs w:val="24"/>
        </w:rPr>
        <w:t xml:space="preserve"> </w:t>
      </w:r>
      <w:r w:rsidRPr="00B44DC3" w:rsidR="00A74805">
        <w:rPr>
          <w:rFonts w:asciiTheme="minorHAnsi" w:hAnsiTheme="minorHAnsi" w:cstheme="minorHAnsi"/>
          <w:b/>
          <w:color w:val="auto"/>
          <w:sz w:val="24"/>
          <w:szCs w:val="24"/>
        </w:rPr>
        <w:t>survey,</w:t>
      </w:r>
      <w:r w:rsidRPr="00B44DC3" w:rsidR="00A74805">
        <w:rPr>
          <w:rFonts w:asciiTheme="minorHAnsi" w:hAnsiTheme="minorHAnsi" w:cstheme="minorHAnsi"/>
          <w:b/>
          <w:color w:val="auto"/>
          <w:spacing w:val="-3"/>
          <w:sz w:val="24"/>
          <w:szCs w:val="24"/>
        </w:rPr>
        <w:t xml:space="preserve"> </w:t>
      </w:r>
      <w:r w:rsidRPr="00B44DC3" w:rsidR="00A74805">
        <w:rPr>
          <w:rFonts w:asciiTheme="minorHAnsi" w:hAnsiTheme="minorHAnsi" w:cstheme="minorHAnsi"/>
          <w:b/>
          <w:color w:val="auto"/>
          <w:sz w:val="24"/>
          <w:szCs w:val="24"/>
        </w:rPr>
        <w:t>that</w:t>
      </w:r>
      <w:r w:rsidRPr="00B44DC3" w:rsidR="00A74805">
        <w:rPr>
          <w:rFonts w:asciiTheme="minorHAnsi" w:hAnsiTheme="minorHAnsi" w:cstheme="minorHAnsi"/>
          <w:b/>
          <w:color w:val="auto"/>
          <w:spacing w:val="-4"/>
          <w:sz w:val="24"/>
          <w:szCs w:val="24"/>
        </w:rPr>
        <w:t xml:space="preserve"> </w:t>
      </w:r>
      <w:r w:rsidRPr="00B44DC3" w:rsidR="00A74805">
        <w:rPr>
          <w:rFonts w:asciiTheme="minorHAnsi" w:hAnsiTheme="minorHAnsi" w:cstheme="minorHAnsi"/>
          <w:b/>
          <w:color w:val="auto"/>
          <w:sz w:val="24"/>
          <w:szCs w:val="24"/>
        </w:rPr>
        <w:t>is</w:t>
      </w:r>
      <w:r w:rsidRPr="00B44DC3" w:rsidR="00A74805">
        <w:rPr>
          <w:rFonts w:asciiTheme="minorHAnsi" w:hAnsiTheme="minorHAnsi" w:cstheme="minorHAnsi"/>
          <w:b/>
          <w:color w:val="auto"/>
          <w:spacing w:val="-3"/>
          <w:sz w:val="24"/>
          <w:szCs w:val="24"/>
        </w:rPr>
        <w:t xml:space="preserve"> </w:t>
      </w:r>
      <w:r w:rsidRPr="00B44DC3" w:rsidR="00A74805">
        <w:rPr>
          <w:rFonts w:asciiTheme="minorHAnsi" w:hAnsiTheme="minorHAnsi" w:cstheme="minorHAnsi"/>
          <w:b/>
          <w:color w:val="auto"/>
          <w:sz w:val="24"/>
          <w:szCs w:val="24"/>
        </w:rPr>
        <w:t>not</w:t>
      </w:r>
      <w:r w:rsidRPr="00B44DC3" w:rsidR="00A74805">
        <w:rPr>
          <w:rFonts w:asciiTheme="minorHAnsi" w:hAnsiTheme="minorHAnsi" w:cstheme="minorHAnsi"/>
          <w:b/>
          <w:color w:val="auto"/>
          <w:spacing w:val="-4"/>
          <w:sz w:val="24"/>
          <w:szCs w:val="24"/>
        </w:rPr>
        <w:t xml:space="preserve"> </w:t>
      </w:r>
      <w:r w:rsidRPr="00B44DC3" w:rsidR="00A74805">
        <w:rPr>
          <w:rFonts w:asciiTheme="minorHAnsi" w:hAnsiTheme="minorHAnsi" w:cstheme="minorHAnsi"/>
          <w:b/>
          <w:color w:val="auto"/>
          <w:sz w:val="24"/>
          <w:szCs w:val="24"/>
        </w:rPr>
        <w:t>designed</w:t>
      </w:r>
      <w:r w:rsidRPr="00B44DC3" w:rsidR="00A74805">
        <w:rPr>
          <w:rFonts w:asciiTheme="minorHAnsi" w:hAnsiTheme="minorHAnsi" w:cstheme="minorHAnsi"/>
          <w:b/>
          <w:color w:val="auto"/>
          <w:spacing w:val="-3"/>
          <w:sz w:val="24"/>
          <w:szCs w:val="24"/>
        </w:rPr>
        <w:t xml:space="preserve"> </w:t>
      </w:r>
      <w:r w:rsidRPr="00B44DC3" w:rsidR="00A74805">
        <w:rPr>
          <w:rFonts w:asciiTheme="minorHAnsi" w:hAnsiTheme="minorHAnsi" w:cstheme="minorHAnsi"/>
          <w:b/>
          <w:color w:val="auto"/>
          <w:sz w:val="24"/>
          <w:szCs w:val="24"/>
        </w:rPr>
        <w:t>to</w:t>
      </w:r>
      <w:r w:rsidRPr="00B44DC3" w:rsidR="00A74805">
        <w:rPr>
          <w:rFonts w:asciiTheme="minorHAnsi" w:hAnsiTheme="minorHAnsi" w:cstheme="minorHAnsi"/>
          <w:b/>
          <w:color w:val="auto"/>
          <w:spacing w:val="-3"/>
          <w:sz w:val="24"/>
          <w:szCs w:val="24"/>
        </w:rPr>
        <w:t xml:space="preserve"> </w:t>
      </w:r>
      <w:r w:rsidRPr="00B44DC3" w:rsidR="00A74805">
        <w:rPr>
          <w:rFonts w:asciiTheme="minorHAnsi" w:hAnsiTheme="minorHAnsi" w:cstheme="minorHAnsi"/>
          <w:b/>
          <w:color w:val="auto"/>
          <w:sz w:val="24"/>
          <w:szCs w:val="24"/>
        </w:rPr>
        <w:t>produce</w:t>
      </w:r>
      <w:r w:rsidRPr="00B44DC3" w:rsidR="00A74805">
        <w:rPr>
          <w:rFonts w:asciiTheme="minorHAnsi" w:hAnsiTheme="minorHAnsi" w:cstheme="minorHAnsi"/>
          <w:b/>
          <w:color w:val="auto"/>
          <w:spacing w:val="-4"/>
          <w:sz w:val="24"/>
          <w:szCs w:val="24"/>
        </w:rPr>
        <w:t xml:space="preserve"> </w:t>
      </w:r>
      <w:r w:rsidRPr="00B44DC3" w:rsidR="00A74805">
        <w:rPr>
          <w:rFonts w:asciiTheme="minorHAnsi" w:hAnsiTheme="minorHAnsi" w:cstheme="minorHAnsi"/>
          <w:b/>
          <w:color w:val="auto"/>
          <w:sz w:val="24"/>
          <w:szCs w:val="24"/>
        </w:rPr>
        <w:t>valid</w:t>
      </w:r>
      <w:r w:rsidRPr="00B44DC3" w:rsidR="00A74805">
        <w:rPr>
          <w:rFonts w:asciiTheme="minorHAnsi" w:hAnsiTheme="minorHAnsi" w:cstheme="minorHAnsi"/>
          <w:b/>
          <w:color w:val="auto"/>
          <w:spacing w:val="-7"/>
          <w:sz w:val="24"/>
          <w:szCs w:val="24"/>
        </w:rPr>
        <w:t xml:space="preserve"> </w:t>
      </w:r>
      <w:r w:rsidRPr="00B44DC3" w:rsidR="00A74805">
        <w:rPr>
          <w:rFonts w:asciiTheme="minorHAnsi" w:hAnsiTheme="minorHAnsi" w:cstheme="minorHAnsi"/>
          <w:b/>
          <w:color w:val="auto"/>
          <w:sz w:val="24"/>
          <w:szCs w:val="24"/>
        </w:rPr>
        <w:t>and reliable results that can be generalized to the universe of study;</w:t>
      </w:r>
    </w:p>
    <w:p w:rsidR="009F555F" w:rsidP="009F555F" w14:paraId="20C321EA" w14:textId="77777777">
      <w:pPr>
        <w:pStyle w:val="Heading2"/>
        <w:ind w:left="1080"/>
        <w:rPr>
          <w:rFonts w:asciiTheme="minorHAnsi" w:hAnsiTheme="minorHAnsi" w:cstheme="minorHAnsi"/>
          <w:b/>
          <w:color w:val="auto"/>
          <w:sz w:val="24"/>
          <w:szCs w:val="24"/>
        </w:rPr>
      </w:pPr>
      <w:r>
        <w:rPr>
          <w:rFonts w:asciiTheme="minorHAnsi" w:hAnsiTheme="minorHAnsi" w:cstheme="minorHAnsi"/>
          <w:b/>
          <w:color w:val="auto"/>
          <w:sz w:val="24"/>
          <w:szCs w:val="24"/>
        </w:rPr>
        <w:t xml:space="preserve">f) </w:t>
      </w:r>
      <w:r>
        <w:rPr>
          <w:rFonts w:asciiTheme="minorHAnsi" w:hAnsiTheme="minorHAnsi" w:cstheme="minorHAnsi"/>
          <w:b/>
          <w:color w:val="auto"/>
          <w:sz w:val="24"/>
          <w:szCs w:val="24"/>
        </w:rPr>
        <w:tab/>
      </w:r>
      <w:r w:rsidRPr="00B44DC3" w:rsidR="00A74805">
        <w:rPr>
          <w:rFonts w:asciiTheme="minorHAnsi" w:hAnsiTheme="minorHAnsi" w:cstheme="minorHAnsi"/>
          <w:b/>
          <w:color w:val="auto"/>
          <w:sz w:val="24"/>
          <w:szCs w:val="24"/>
        </w:rPr>
        <w:t>requiring</w:t>
      </w:r>
      <w:r w:rsidRPr="00B44DC3" w:rsidR="00A74805">
        <w:rPr>
          <w:rFonts w:asciiTheme="minorHAnsi" w:hAnsiTheme="minorHAnsi" w:cstheme="minorHAnsi"/>
          <w:b/>
          <w:color w:val="auto"/>
          <w:spacing w:val="-7"/>
          <w:sz w:val="24"/>
          <w:szCs w:val="24"/>
        </w:rPr>
        <w:t xml:space="preserve"> </w:t>
      </w:r>
      <w:r w:rsidRPr="00B44DC3" w:rsidR="00A74805">
        <w:rPr>
          <w:rFonts w:asciiTheme="minorHAnsi" w:hAnsiTheme="minorHAnsi" w:cstheme="minorHAnsi"/>
          <w:b/>
          <w:color w:val="auto"/>
          <w:sz w:val="24"/>
          <w:szCs w:val="24"/>
        </w:rPr>
        <w:t>the</w:t>
      </w:r>
      <w:r w:rsidRPr="00B44DC3" w:rsidR="00A74805">
        <w:rPr>
          <w:rFonts w:asciiTheme="minorHAnsi" w:hAnsiTheme="minorHAnsi" w:cstheme="minorHAnsi"/>
          <w:b/>
          <w:color w:val="auto"/>
          <w:spacing w:val="-8"/>
          <w:sz w:val="24"/>
          <w:szCs w:val="24"/>
        </w:rPr>
        <w:t xml:space="preserve"> </w:t>
      </w:r>
      <w:r w:rsidRPr="00B44DC3" w:rsidR="00A74805">
        <w:rPr>
          <w:rFonts w:asciiTheme="minorHAnsi" w:hAnsiTheme="minorHAnsi" w:cstheme="minorHAnsi"/>
          <w:b/>
          <w:color w:val="auto"/>
          <w:sz w:val="24"/>
          <w:szCs w:val="24"/>
        </w:rPr>
        <w:t>use</w:t>
      </w:r>
      <w:r w:rsidRPr="00B44DC3" w:rsidR="00A74805">
        <w:rPr>
          <w:rFonts w:asciiTheme="minorHAnsi" w:hAnsiTheme="minorHAnsi" w:cstheme="minorHAnsi"/>
          <w:b/>
          <w:color w:val="auto"/>
          <w:spacing w:val="-8"/>
          <w:sz w:val="24"/>
          <w:szCs w:val="24"/>
        </w:rPr>
        <w:t xml:space="preserve"> </w:t>
      </w:r>
      <w:r w:rsidRPr="00B44DC3" w:rsidR="00A74805">
        <w:rPr>
          <w:rFonts w:asciiTheme="minorHAnsi" w:hAnsiTheme="minorHAnsi" w:cstheme="minorHAnsi"/>
          <w:b/>
          <w:color w:val="auto"/>
          <w:sz w:val="24"/>
          <w:szCs w:val="24"/>
        </w:rPr>
        <w:t>of</w:t>
      </w:r>
      <w:r w:rsidRPr="00B44DC3" w:rsidR="00A74805">
        <w:rPr>
          <w:rFonts w:asciiTheme="minorHAnsi" w:hAnsiTheme="minorHAnsi" w:cstheme="minorHAnsi"/>
          <w:b/>
          <w:color w:val="auto"/>
          <w:spacing w:val="-8"/>
          <w:sz w:val="24"/>
          <w:szCs w:val="24"/>
        </w:rPr>
        <w:t xml:space="preserve"> </w:t>
      </w:r>
      <w:r w:rsidRPr="00B44DC3" w:rsidR="00A74805">
        <w:rPr>
          <w:rFonts w:asciiTheme="minorHAnsi" w:hAnsiTheme="minorHAnsi" w:cstheme="minorHAnsi"/>
          <w:b/>
          <w:color w:val="auto"/>
          <w:sz w:val="24"/>
          <w:szCs w:val="24"/>
        </w:rPr>
        <w:t>a</w:t>
      </w:r>
      <w:r w:rsidRPr="00B44DC3" w:rsidR="00A74805">
        <w:rPr>
          <w:rFonts w:asciiTheme="minorHAnsi" w:hAnsiTheme="minorHAnsi" w:cstheme="minorHAnsi"/>
          <w:b/>
          <w:color w:val="auto"/>
          <w:spacing w:val="-5"/>
          <w:sz w:val="24"/>
          <w:szCs w:val="24"/>
        </w:rPr>
        <w:t xml:space="preserve"> </w:t>
      </w:r>
      <w:r w:rsidRPr="00B44DC3" w:rsidR="00A74805">
        <w:rPr>
          <w:rFonts w:asciiTheme="minorHAnsi" w:hAnsiTheme="minorHAnsi" w:cstheme="minorHAnsi"/>
          <w:b/>
          <w:color w:val="auto"/>
          <w:sz w:val="24"/>
          <w:szCs w:val="24"/>
        </w:rPr>
        <w:t>statistical</w:t>
      </w:r>
      <w:r w:rsidRPr="00B44DC3" w:rsidR="00A74805">
        <w:rPr>
          <w:rFonts w:asciiTheme="minorHAnsi" w:hAnsiTheme="minorHAnsi" w:cstheme="minorHAnsi"/>
          <w:b/>
          <w:color w:val="auto"/>
          <w:spacing w:val="-7"/>
          <w:sz w:val="24"/>
          <w:szCs w:val="24"/>
        </w:rPr>
        <w:t xml:space="preserve"> </w:t>
      </w:r>
      <w:r w:rsidRPr="00B44DC3" w:rsidR="00A74805">
        <w:rPr>
          <w:rFonts w:asciiTheme="minorHAnsi" w:hAnsiTheme="minorHAnsi" w:cstheme="minorHAnsi"/>
          <w:b/>
          <w:color w:val="auto"/>
          <w:sz w:val="24"/>
          <w:szCs w:val="24"/>
        </w:rPr>
        <w:t>data</w:t>
      </w:r>
      <w:r w:rsidRPr="00B44DC3" w:rsidR="00A74805">
        <w:rPr>
          <w:rFonts w:asciiTheme="minorHAnsi" w:hAnsiTheme="minorHAnsi" w:cstheme="minorHAnsi"/>
          <w:b/>
          <w:color w:val="auto"/>
          <w:spacing w:val="-7"/>
          <w:sz w:val="24"/>
          <w:szCs w:val="24"/>
        </w:rPr>
        <w:t xml:space="preserve"> </w:t>
      </w:r>
      <w:r w:rsidRPr="00B44DC3" w:rsidR="00A74805">
        <w:rPr>
          <w:rFonts w:asciiTheme="minorHAnsi" w:hAnsiTheme="minorHAnsi" w:cstheme="minorHAnsi"/>
          <w:b/>
          <w:color w:val="auto"/>
          <w:sz w:val="24"/>
          <w:szCs w:val="24"/>
        </w:rPr>
        <w:t>classification</w:t>
      </w:r>
      <w:r w:rsidRPr="00B44DC3" w:rsidR="00A74805">
        <w:rPr>
          <w:rFonts w:asciiTheme="minorHAnsi" w:hAnsiTheme="minorHAnsi" w:cstheme="minorHAnsi"/>
          <w:b/>
          <w:color w:val="auto"/>
          <w:spacing w:val="-6"/>
          <w:sz w:val="24"/>
          <w:szCs w:val="24"/>
        </w:rPr>
        <w:t xml:space="preserve"> </w:t>
      </w:r>
      <w:r w:rsidRPr="00B44DC3" w:rsidR="00A74805">
        <w:rPr>
          <w:rFonts w:asciiTheme="minorHAnsi" w:hAnsiTheme="minorHAnsi" w:cstheme="minorHAnsi"/>
          <w:b/>
          <w:color w:val="auto"/>
          <w:sz w:val="24"/>
          <w:szCs w:val="24"/>
        </w:rPr>
        <w:t>that</w:t>
      </w:r>
      <w:r w:rsidRPr="00B44DC3" w:rsidR="00A74805">
        <w:rPr>
          <w:rFonts w:asciiTheme="minorHAnsi" w:hAnsiTheme="minorHAnsi" w:cstheme="minorHAnsi"/>
          <w:b/>
          <w:color w:val="auto"/>
          <w:spacing w:val="-8"/>
          <w:sz w:val="24"/>
          <w:szCs w:val="24"/>
        </w:rPr>
        <w:t xml:space="preserve"> </w:t>
      </w:r>
      <w:r w:rsidRPr="00B44DC3" w:rsidR="00A74805">
        <w:rPr>
          <w:rFonts w:asciiTheme="minorHAnsi" w:hAnsiTheme="minorHAnsi" w:cstheme="minorHAnsi"/>
          <w:b/>
          <w:color w:val="auto"/>
          <w:sz w:val="24"/>
          <w:szCs w:val="24"/>
        </w:rPr>
        <w:t>has</w:t>
      </w:r>
      <w:r w:rsidRPr="00B44DC3" w:rsidR="00A74805">
        <w:rPr>
          <w:rFonts w:asciiTheme="minorHAnsi" w:hAnsiTheme="minorHAnsi" w:cstheme="minorHAnsi"/>
          <w:b/>
          <w:color w:val="auto"/>
          <w:spacing w:val="-7"/>
          <w:sz w:val="24"/>
          <w:szCs w:val="24"/>
        </w:rPr>
        <w:t xml:space="preserve"> </w:t>
      </w:r>
      <w:r w:rsidRPr="00B44DC3" w:rsidR="00A74805">
        <w:rPr>
          <w:rFonts w:asciiTheme="minorHAnsi" w:hAnsiTheme="minorHAnsi" w:cstheme="minorHAnsi"/>
          <w:b/>
          <w:color w:val="auto"/>
          <w:sz w:val="24"/>
          <w:szCs w:val="24"/>
        </w:rPr>
        <w:t>not</w:t>
      </w:r>
      <w:r w:rsidRPr="00B44DC3" w:rsidR="00A74805">
        <w:rPr>
          <w:rFonts w:asciiTheme="minorHAnsi" w:hAnsiTheme="minorHAnsi" w:cstheme="minorHAnsi"/>
          <w:b/>
          <w:color w:val="auto"/>
          <w:spacing w:val="-8"/>
          <w:sz w:val="24"/>
          <w:szCs w:val="24"/>
        </w:rPr>
        <w:t xml:space="preserve"> </w:t>
      </w:r>
      <w:r w:rsidRPr="00B44DC3" w:rsidR="00A74805">
        <w:rPr>
          <w:rFonts w:asciiTheme="minorHAnsi" w:hAnsiTheme="minorHAnsi" w:cstheme="minorHAnsi"/>
          <w:b/>
          <w:color w:val="auto"/>
          <w:sz w:val="24"/>
          <w:szCs w:val="24"/>
        </w:rPr>
        <w:t>been</w:t>
      </w:r>
      <w:r w:rsidRPr="00B44DC3" w:rsidR="00A74805">
        <w:rPr>
          <w:rFonts w:asciiTheme="minorHAnsi" w:hAnsiTheme="minorHAnsi" w:cstheme="minorHAnsi"/>
          <w:b/>
          <w:color w:val="auto"/>
          <w:spacing w:val="-3"/>
          <w:sz w:val="24"/>
          <w:szCs w:val="24"/>
        </w:rPr>
        <w:t xml:space="preserve"> </w:t>
      </w:r>
      <w:r w:rsidRPr="00B44DC3" w:rsidR="00A74805">
        <w:rPr>
          <w:rFonts w:asciiTheme="minorHAnsi" w:hAnsiTheme="minorHAnsi" w:cstheme="minorHAnsi"/>
          <w:b/>
          <w:color w:val="auto"/>
          <w:sz w:val="24"/>
          <w:szCs w:val="24"/>
        </w:rPr>
        <w:t>reviewed</w:t>
      </w:r>
      <w:r w:rsidRPr="00B44DC3" w:rsidR="00A74805">
        <w:rPr>
          <w:rFonts w:asciiTheme="minorHAnsi" w:hAnsiTheme="minorHAnsi" w:cstheme="minorHAnsi"/>
          <w:b/>
          <w:color w:val="auto"/>
          <w:spacing w:val="-3"/>
          <w:sz w:val="24"/>
          <w:szCs w:val="24"/>
        </w:rPr>
        <w:t xml:space="preserve"> </w:t>
      </w:r>
      <w:r w:rsidRPr="00B44DC3" w:rsidR="00A74805">
        <w:rPr>
          <w:rFonts w:asciiTheme="minorHAnsi" w:hAnsiTheme="minorHAnsi" w:cstheme="minorHAnsi"/>
          <w:b/>
          <w:color w:val="auto"/>
          <w:sz w:val="24"/>
          <w:szCs w:val="24"/>
        </w:rPr>
        <w:t>and approved by OMB;</w:t>
      </w:r>
    </w:p>
    <w:p w:rsidR="009F555F" w:rsidP="009F555F" w14:paraId="5A2D60D8" w14:textId="77777777">
      <w:pPr>
        <w:pStyle w:val="Heading2"/>
        <w:ind w:left="1080"/>
        <w:rPr>
          <w:rFonts w:asciiTheme="minorHAnsi" w:hAnsiTheme="minorHAnsi" w:cstheme="minorHAnsi"/>
          <w:b/>
          <w:color w:val="auto"/>
          <w:sz w:val="24"/>
          <w:szCs w:val="24"/>
        </w:rPr>
      </w:pPr>
      <w:r>
        <w:rPr>
          <w:rFonts w:asciiTheme="minorHAnsi" w:hAnsiTheme="minorHAnsi" w:cstheme="minorHAnsi"/>
          <w:b/>
          <w:color w:val="auto"/>
          <w:sz w:val="24"/>
          <w:szCs w:val="24"/>
        </w:rPr>
        <w:t xml:space="preserve">g) </w:t>
      </w:r>
      <w:r>
        <w:rPr>
          <w:rFonts w:asciiTheme="minorHAnsi" w:hAnsiTheme="minorHAnsi" w:cstheme="minorHAnsi"/>
          <w:b/>
          <w:color w:val="auto"/>
          <w:sz w:val="24"/>
          <w:szCs w:val="24"/>
        </w:rPr>
        <w:tab/>
      </w:r>
      <w:r w:rsidRPr="00B44DC3" w:rsidR="00A74805">
        <w:rPr>
          <w:rFonts w:asciiTheme="minorHAnsi" w:hAnsiTheme="minorHAnsi" w:cstheme="minorHAnsi"/>
          <w:b/>
          <w:color w:val="auto"/>
          <w:sz w:val="24"/>
          <w:szCs w:val="24"/>
        </w:rPr>
        <w:t>that includes a pledge of confidentiality that is not supported by authority established in statute or regulation, that is not supported by disclosure and data security</w:t>
      </w:r>
      <w:r w:rsidRPr="00B44DC3" w:rsidR="00A74805">
        <w:rPr>
          <w:rFonts w:asciiTheme="minorHAnsi" w:hAnsiTheme="minorHAnsi" w:cstheme="minorHAnsi"/>
          <w:b/>
          <w:color w:val="auto"/>
          <w:spacing w:val="-3"/>
          <w:sz w:val="24"/>
          <w:szCs w:val="24"/>
        </w:rPr>
        <w:t xml:space="preserve"> </w:t>
      </w:r>
      <w:r w:rsidRPr="00B44DC3" w:rsidR="00A74805">
        <w:rPr>
          <w:rFonts w:asciiTheme="minorHAnsi" w:hAnsiTheme="minorHAnsi" w:cstheme="minorHAnsi"/>
          <w:b/>
          <w:color w:val="auto"/>
          <w:sz w:val="24"/>
          <w:szCs w:val="24"/>
        </w:rPr>
        <w:t>policies</w:t>
      </w:r>
      <w:r w:rsidRPr="00B44DC3" w:rsidR="00A74805">
        <w:rPr>
          <w:rFonts w:asciiTheme="minorHAnsi" w:hAnsiTheme="minorHAnsi" w:cstheme="minorHAnsi"/>
          <w:b/>
          <w:color w:val="auto"/>
          <w:spacing w:val="-3"/>
          <w:sz w:val="24"/>
          <w:szCs w:val="24"/>
        </w:rPr>
        <w:t xml:space="preserve"> </w:t>
      </w:r>
      <w:r w:rsidRPr="00B44DC3" w:rsidR="00A74805">
        <w:rPr>
          <w:rFonts w:asciiTheme="minorHAnsi" w:hAnsiTheme="minorHAnsi" w:cstheme="minorHAnsi"/>
          <w:b/>
          <w:color w:val="auto"/>
          <w:sz w:val="24"/>
          <w:szCs w:val="24"/>
        </w:rPr>
        <w:t>that</w:t>
      </w:r>
      <w:r w:rsidRPr="00B44DC3" w:rsidR="00A74805">
        <w:rPr>
          <w:rFonts w:asciiTheme="minorHAnsi" w:hAnsiTheme="minorHAnsi" w:cstheme="minorHAnsi"/>
          <w:b/>
          <w:color w:val="auto"/>
          <w:spacing w:val="-4"/>
          <w:sz w:val="24"/>
          <w:szCs w:val="24"/>
        </w:rPr>
        <w:t xml:space="preserve"> </w:t>
      </w:r>
      <w:r w:rsidRPr="00B44DC3" w:rsidR="00A74805">
        <w:rPr>
          <w:rFonts w:asciiTheme="minorHAnsi" w:hAnsiTheme="minorHAnsi" w:cstheme="minorHAnsi"/>
          <w:b/>
          <w:color w:val="auto"/>
          <w:sz w:val="24"/>
          <w:szCs w:val="24"/>
        </w:rPr>
        <w:t>are</w:t>
      </w:r>
      <w:r w:rsidRPr="00B44DC3" w:rsidR="00A74805">
        <w:rPr>
          <w:rFonts w:asciiTheme="minorHAnsi" w:hAnsiTheme="minorHAnsi" w:cstheme="minorHAnsi"/>
          <w:b/>
          <w:color w:val="auto"/>
          <w:spacing w:val="-4"/>
          <w:sz w:val="24"/>
          <w:szCs w:val="24"/>
        </w:rPr>
        <w:t xml:space="preserve"> </w:t>
      </w:r>
      <w:r w:rsidRPr="00B44DC3" w:rsidR="00A74805">
        <w:rPr>
          <w:rFonts w:asciiTheme="minorHAnsi" w:hAnsiTheme="minorHAnsi" w:cstheme="minorHAnsi"/>
          <w:b/>
          <w:color w:val="auto"/>
          <w:sz w:val="24"/>
          <w:szCs w:val="24"/>
        </w:rPr>
        <w:t>consistent</w:t>
      </w:r>
      <w:r w:rsidRPr="00B44DC3" w:rsidR="00A74805">
        <w:rPr>
          <w:rFonts w:asciiTheme="minorHAnsi" w:hAnsiTheme="minorHAnsi" w:cstheme="minorHAnsi"/>
          <w:b/>
          <w:color w:val="auto"/>
          <w:spacing w:val="-4"/>
          <w:sz w:val="24"/>
          <w:szCs w:val="24"/>
        </w:rPr>
        <w:t xml:space="preserve"> </w:t>
      </w:r>
      <w:r w:rsidRPr="00B44DC3" w:rsidR="00A74805">
        <w:rPr>
          <w:rFonts w:asciiTheme="minorHAnsi" w:hAnsiTheme="minorHAnsi" w:cstheme="minorHAnsi"/>
          <w:b/>
          <w:color w:val="auto"/>
          <w:sz w:val="24"/>
          <w:szCs w:val="24"/>
        </w:rPr>
        <w:t>with</w:t>
      </w:r>
      <w:r w:rsidRPr="00B44DC3" w:rsidR="00A74805">
        <w:rPr>
          <w:rFonts w:asciiTheme="minorHAnsi" w:hAnsiTheme="minorHAnsi" w:cstheme="minorHAnsi"/>
          <w:b/>
          <w:color w:val="auto"/>
          <w:spacing w:val="-3"/>
          <w:sz w:val="24"/>
          <w:szCs w:val="24"/>
        </w:rPr>
        <w:t xml:space="preserve"> </w:t>
      </w:r>
      <w:r w:rsidRPr="00B44DC3" w:rsidR="00A74805">
        <w:rPr>
          <w:rFonts w:asciiTheme="minorHAnsi" w:hAnsiTheme="minorHAnsi" w:cstheme="minorHAnsi"/>
          <w:b/>
          <w:color w:val="auto"/>
          <w:sz w:val="24"/>
          <w:szCs w:val="24"/>
        </w:rPr>
        <w:t>the</w:t>
      </w:r>
      <w:r w:rsidRPr="00B44DC3" w:rsidR="00A74805">
        <w:rPr>
          <w:rFonts w:asciiTheme="minorHAnsi" w:hAnsiTheme="minorHAnsi" w:cstheme="minorHAnsi"/>
          <w:b/>
          <w:color w:val="auto"/>
          <w:spacing w:val="-4"/>
          <w:sz w:val="24"/>
          <w:szCs w:val="24"/>
        </w:rPr>
        <w:t xml:space="preserve"> </w:t>
      </w:r>
      <w:r w:rsidRPr="00B44DC3" w:rsidR="00A74805">
        <w:rPr>
          <w:rFonts w:asciiTheme="minorHAnsi" w:hAnsiTheme="minorHAnsi" w:cstheme="minorHAnsi"/>
          <w:b/>
          <w:color w:val="auto"/>
          <w:sz w:val="24"/>
          <w:szCs w:val="24"/>
        </w:rPr>
        <w:t>pledge,</w:t>
      </w:r>
      <w:r w:rsidRPr="00B44DC3" w:rsidR="00A74805">
        <w:rPr>
          <w:rFonts w:asciiTheme="minorHAnsi" w:hAnsiTheme="minorHAnsi" w:cstheme="minorHAnsi"/>
          <w:b/>
          <w:color w:val="auto"/>
          <w:spacing w:val="-3"/>
          <w:sz w:val="24"/>
          <w:szCs w:val="24"/>
        </w:rPr>
        <w:t xml:space="preserve"> </w:t>
      </w:r>
      <w:r w:rsidRPr="00B44DC3" w:rsidR="00A74805">
        <w:rPr>
          <w:rFonts w:asciiTheme="minorHAnsi" w:hAnsiTheme="minorHAnsi" w:cstheme="minorHAnsi"/>
          <w:b/>
          <w:color w:val="auto"/>
          <w:sz w:val="24"/>
          <w:szCs w:val="24"/>
        </w:rPr>
        <w:t>or</w:t>
      </w:r>
      <w:r w:rsidRPr="00B44DC3" w:rsidR="00A74805">
        <w:rPr>
          <w:rFonts w:asciiTheme="minorHAnsi" w:hAnsiTheme="minorHAnsi" w:cstheme="minorHAnsi"/>
          <w:b/>
          <w:color w:val="auto"/>
          <w:spacing w:val="-4"/>
          <w:sz w:val="24"/>
          <w:szCs w:val="24"/>
        </w:rPr>
        <w:t xml:space="preserve"> </w:t>
      </w:r>
      <w:r w:rsidRPr="00B44DC3" w:rsidR="00A74805">
        <w:rPr>
          <w:rFonts w:asciiTheme="minorHAnsi" w:hAnsiTheme="minorHAnsi" w:cstheme="minorHAnsi"/>
          <w:b/>
          <w:color w:val="auto"/>
          <w:sz w:val="24"/>
          <w:szCs w:val="24"/>
        </w:rPr>
        <w:t>which</w:t>
      </w:r>
      <w:r w:rsidRPr="00B44DC3" w:rsidR="00A74805">
        <w:rPr>
          <w:rFonts w:asciiTheme="minorHAnsi" w:hAnsiTheme="minorHAnsi" w:cstheme="minorHAnsi"/>
          <w:b/>
          <w:color w:val="auto"/>
          <w:spacing w:val="-3"/>
          <w:sz w:val="24"/>
          <w:szCs w:val="24"/>
        </w:rPr>
        <w:t xml:space="preserve"> </w:t>
      </w:r>
      <w:r w:rsidRPr="00B44DC3" w:rsidR="00A74805">
        <w:rPr>
          <w:rFonts w:asciiTheme="minorHAnsi" w:hAnsiTheme="minorHAnsi" w:cstheme="minorHAnsi"/>
          <w:b/>
          <w:color w:val="auto"/>
          <w:sz w:val="24"/>
          <w:szCs w:val="24"/>
        </w:rPr>
        <w:t>unnecessarily</w:t>
      </w:r>
      <w:r w:rsidRPr="00B44DC3" w:rsidR="00A74805">
        <w:rPr>
          <w:rFonts w:asciiTheme="minorHAnsi" w:hAnsiTheme="minorHAnsi" w:cstheme="minorHAnsi"/>
          <w:b/>
          <w:color w:val="auto"/>
          <w:spacing w:val="-3"/>
          <w:sz w:val="24"/>
          <w:szCs w:val="24"/>
        </w:rPr>
        <w:t xml:space="preserve"> </w:t>
      </w:r>
      <w:r w:rsidRPr="00B44DC3" w:rsidR="00A74805">
        <w:rPr>
          <w:rFonts w:asciiTheme="minorHAnsi" w:hAnsiTheme="minorHAnsi" w:cstheme="minorHAnsi"/>
          <w:b/>
          <w:color w:val="auto"/>
          <w:sz w:val="24"/>
          <w:szCs w:val="24"/>
        </w:rPr>
        <w:t>impedes sharing of data with other agencies for compatible confidential use; or</w:t>
      </w:r>
    </w:p>
    <w:p w:rsidR="004A62F9" w:rsidRPr="00B44DC3" w:rsidP="009F555F" w14:paraId="6913D9D7" w14:textId="537CA777">
      <w:pPr>
        <w:pStyle w:val="Heading2"/>
        <w:ind w:left="1080"/>
        <w:rPr>
          <w:rFonts w:asciiTheme="minorHAnsi" w:hAnsiTheme="minorHAnsi" w:cstheme="minorHAnsi"/>
          <w:b/>
          <w:color w:val="auto"/>
          <w:sz w:val="24"/>
          <w:szCs w:val="24"/>
        </w:rPr>
      </w:pPr>
      <w:r>
        <w:rPr>
          <w:rFonts w:asciiTheme="minorHAnsi" w:hAnsiTheme="minorHAnsi" w:cstheme="minorHAnsi"/>
          <w:b/>
          <w:color w:val="auto"/>
          <w:sz w:val="24"/>
          <w:szCs w:val="24"/>
        </w:rPr>
        <w:t xml:space="preserve">h) </w:t>
      </w:r>
      <w:r>
        <w:rPr>
          <w:rFonts w:asciiTheme="minorHAnsi" w:hAnsiTheme="minorHAnsi" w:cstheme="minorHAnsi"/>
          <w:b/>
          <w:color w:val="auto"/>
          <w:sz w:val="24"/>
          <w:szCs w:val="24"/>
        </w:rPr>
        <w:tab/>
      </w:r>
      <w:r w:rsidRPr="00B44DC3" w:rsidR="00A74805">
        <w:rPr>
          <w:rFonts w:asciiTheme="minorHAnsi" w:hAnsiTheme="minorHAnsi" w:cstheme="minorHAnsi"/>
          <w:b/>
          <w:color w:val="auto"/>
          <w:sz w:val="24"/>
          <w:szCs w:val="24"/>
        </w:rPr>
        <w:t>requiring respondents to submit proprietary trade secrets, or other confidential information</w:t>
      </w:r>
      <w:r w:rsidRPr="00B44DC3" w:rsidR="00A74805">
        <w:rPr>
          <w:rFonts w:asciiTheme="minorHAnsi" w:hAnsiTheme="minorHAnsi" w:cstheme="minorHAnsi"/>
          <w:b/>
          <w:color w:val="auto"/>
          <w:spacing w:val="-8"/>
          <w:sz w:val="24"/>
          <w:szCs w:val="24"/>
        </w:rPr>
        <w:t xml:space="preserve"> </w:t>
      </w:r>
      <w:r w:rsidRPr="00B44DC3" w:rsidR="00A74805">
        <w:rPr>
          <w:rFonts w:asciiTheme="minorHAnsi" w:hAnsiTheme="minorHAnsi" w:cstheme="minorHAnsi"/>
          <w:b/>
          <w:color w:val="auto"/>
          <w:sz w:val="24"/>
          <w:szCs w:val="24"/>
        </w:rPr>
        <w:t>unless</w:t>
      </w:r>
      <w:r w:rsidRPr="00B44DC3" w:rsidR="00A74805">
        <w:rPr>
          <w:rFonts w:asciiTheme="minorHAnsi" w:hAnsiTheme="minorHAnsi" w:cstheme="minorHAnsi"/>
          <w:b/>
          <w:color w:val="auto"/>
          <w:spacing w:val="-9"/>
          <w:sz w:val="24"/>
          <w:szCs w:val="24"/>
        </w:rPr>
        <w:t xml:space="preserve"> </w:t>
      </w:r>
      <w:r w:rsidRPr="00B44DC3" w:rsidR="00A74805">
        <w:rPr>
          <w:rFonts w:asciiTheme="minorHAnsi" w:hAnsiTheme="minorHAnsi" w:cstheme="minorHAnsi"/>
          <w:b/>
          <w:color w:val="auto"/>
          <w:sz w:val="24"/>
          <w:szCs w:val="24"/>
        </w:rPr>
        <w:t>the</w:t>
      </w:r>
      <w:r w:rsidRPr="00B44DC3" w:rsidR="00A74805">
        <w:rPr>
          <w:rFonts w:asciiTheme="minorHAnsi" w:hAnsiTheme="minorHAnsi" w:cstheme="minorHAnsi"/>
          <w:b/>
          <w:color w:val="auto"/>
          <w:spacing w:val="-13"/>
          <w:sz w:val="24"/>
          <w:szCs w:val="24"/>
        </w:rPr>
        <w:t xml:space="preserve"> </w:t>
      </w:r>
      <w:r w:rsidRPr="00B44DC3" w:rsidR="00A74805">
        <w:rPr>
          <w:rFonts w:asciiTheme="minorHAnsi" w:hAnsiTheme="minorHAnsi" w:cstheme="minorHAnsi"/>
          <w:b/>
          <w:color w:val="auto"/>
          <w:sz w:val="24"/>
          <w:szCs w:val="24"/>
        </w:rPr>
        <w:t>agency</w:t>
      </w:r>
      <w:r w:rsidRPr="00B44DC3" w:rsidR="00A74805">
        <w:rPr>
          <w:rFonts w:asciiTheme="minorHAnsi" w:hAnsiTheme="minorHAnsi" w:cstheme="minorHAnsi"/>
          <w:b/>
          <w:color w:val="auto"/>
          <w:spacing w:val="-9"/>
          <w:sz w:val="24"/>
          <w:szCs w:val="24"/>
        </w:rPr>
        <w:t xml:space="preserve"> </w:t>
      </w:r>
      <w:r w:rsidRPr="00B44DC3" w:rsidR="00A74805">
        <w:rPr>
          <w:rFonts w:asciiTheme="minorHAnsi" w:hAnsiTheme="minorHAnsi" w:cstheme="minorHAnsi"/>
          <w:b/>
          <w:color w:val="auto"/>
          <w:sz w:val="24"/>
          <w:szCs w:val="24"/>
        </w:rPr>
        <w:t>can</w:t>
      </w:r>
      <w:r w:rsidRPr="00B44DC3" w:rsidR="00A74805">
        <w:rPr>
          <w:rFonts w:asciiTheme="minorHAnsi" w:hAnsiTheme="minorHAnsi" w:cstheme="minorHAnsi"/>
          <w:b/>
          <w:color w:val="auto"/>
          <w:spacing w:val="-8"/>
          <w:sz w:val="24"/>
          <w:szCs w:val="24"/>
        </w:rPr>
        <w:t xml:space="preserve"> </w:t>
      </w:r>
      <w:r w:rsidRPr="00B44DC3" w:rsidR="00A74805">
        <w:rPr>
          <w:rFonts w:asciiTheme="minorHAnsi" w:hAnsiTheme="minorHAnsi" w:cstheme="minorHAnsi"/>
          <w:b/>
          <w:color w:val="auto"/>
          <w:sz w:val="24"/>
          <w:szCs w:val="24"/>
        </w:rPr>
        <w:t>demonstrate</w:t>
      </w:r>
      <w:r w:rsidRPr="00B44DC3" w:rsidR="00A74805">
        <w:rPr>
          <w:rFonts w:asciiTheme="minorHAnsi" w:hAnsiTheme="minorHAnsi" w:cstheme="minorHAnsi"/>
          <w:b/>
          <w:color w:val="auto"/>
          <w:spacing w:val="-10"/>
          <w:sz w:val="24"/>
          <w:szCs w:val="24"/>
        </w:rPr>
        <w:t xml:space="preserve"> </w:t>
      </w:r>
      <w:r w:rsidRPr="00B44DC3" w:rsidR="00A74805">
        <w:rPr>
          <w:rFonts w:asciiTheme="minorHAnsi" w:hAnsiTheme="minorHAnsi" w:cstheme="minorHAnsi"/>
          <w:b/>
          <w:color w:val="auto"/>
          <w:sz w:val="24"/>
          <w:szCs w:val="24"/>
        </w:rPr>
        <w:t>that</w:t>
      </w:r>
      <w:r w:rsidRPr="00B44DC3" w:rsidR="00A74805">
        <w:rPr>
          <w:rFonts w:asciiTheme="minorHAnsi" w:hAnsiTheme="minorHAnsi" w:cstheme="minorHAnsi"/>
          <w:b/>
          <w:color w:val="auto"/>
          <w:spacing w:val="-10"/>
          <w:sz w:val="24"/>
          <w:szCs w:val="24"/>
        </w:rPr>
        <w:t xml:space="preserve"> </w:t>
      </w:r>
      <w:r w:rsidRPr="00B44DC3" w:rsidR="00A74805">
        <w:rPr>
          <w:rFonts w:asciiTheme="minorHAnsi" w:hAnsiTheme="minorHAnsi" w:cstheme="minorHAnsi"/>
          <w:b/>
          <w:color w:val="auto"/>
          <w:sz w:val="24"/>
          <w:szCs w:val="24"/>
        </w:rPr>
        <w:t>it</w:t>
      </w:r>
      <w:r w:rsidRPr="00B44DC3" w:rsidR="00A74805">
        <w:rPr>
          <w:rFonts w:asciiTheme="minorHAnsi" w:hAnsiTheme="minorHAnsi" w:cstheme="minorHAnsi"/>
          <w:b/>
          <w:color w:val="auto"/>
          <w:spacing w:val="-10"/>
          <w:sz w:val="24"/>
          <w:szCs w:val="24"/>
        </w:rPr>
        <w:t xml:space="preserve"> </w:t>
      </w:r>
      <w:r w:rsidRPr="00B44DC3" w:rsidR="00A74805">
        <w:rPr>
          <w:rFonts w:asciiTheme="minorHAnsi" w:hAnsiTheme="minorHAnsi" w:cstheme="minorHAnsi"/>
          <w:b/>
          <w:color w:val="auto"/>
          <w:sz w:val="24"/>
          <w:szCs w:val="24"/>
        </w:rPr>
        <w:t>has</w:t>
      </w:r>
      <w:r w:rsidRPr="00B44DC3" w:rsidR="00A74805">
        <w:rPr>
          <w:rFonts w:asciiTheme="minorHAnsi" w:hAnsiTheme="minorHAnsi" w:cstheme="minorHAnsi"/>
          <w:b/>
          <w:color w:val="auto"/>
          <w:spacing w:val="-4"/>
          <w:sz w:val="24"/>
          <w:szCs w:val="24"/>
        </w:rPr>
        <w:t xml:space="preserve"> </w:t>
      </w:r>
      <w:r w:rsidRPr="00B44DC3" w:rsidR="00A74805">
        <w:rPr>
          <w:rFonts w:asciiTheme="minorHAnsi" w:hAnsiTheme="minorHAnsi" w:cstheme="minorHAnsi"/>
          <w:b/>
          <w:color w:val="auto"/>
          <w:sz w:val="24"/>
          <w:szCs w:val="24"/>
        </w:rPr>
        <w:t>instituted</w:t>
      </w:r>
      <w:r w:rsidRPr="00B44DC3" w:rsidR="00A74805">
        <w:rPr>
          <w:rFonts w:asciiTheme="minorHAnsi" w:hAnsiTheme="minorHAnsi" w:cstheme="minorHAnsi"/>
          <w:b/>
          <w:color w:val="auto"/>
          <w:spacing w:val="-6"/>
          <w:sz w:val="24"/>
          <w:szCs w:val="24"/>
        </w:rPr>
        <w:t xml:space="preserve"> </w:t>
      </w:r>
      <w:r w:rsidRPr="00B44DC3" w:rsidR="00A74805">
        <w:rPr>
          <w:rFonts w:asciiTheme="minorHAnsi" w:hAnsiTheme="minorHAnsi" w:cstheme="minorHAnsi"/>
          <w:b/>
          <w:color w:val="auto"/>
          <w:sz w:val="24"/>
          <w:szCs w:val="24"/>
        </w:rPr>
        <w:t>procedures</w:t>
      </w:r>
      <w:r w:rsidRPr="00B44DC3" w:rsidR="00A74805">
        <w:rPr>
          <w:rFonts w:asciiTheme="minorHAnsi" w:hAnsiTheme="minorHAnsi" w:cstheme="minorHAnsi"/>
          <w:b/>
          <w:color w:val="auto"/>
          <w:spacing w:val="-4"/>
          <w:sz w:val="24"/>
          <w:szCs w:val="24"/>
        </w:rPr>
        <w:t xml:space="preserve"> </w:t>
      </w:r>
      <w:r w:rsidRPr="00B44DC3" w:rsidR="00A74805">
        <w:rPr>
          <w:rFonts w:asciiTheme="minorHAnsi" w:hAnsiTheme="minorHAnsi" w:cstheme="minorHAnsi"/>
          <w:b/>
          <w:color w:val="auto"/>
          <w:sz w:val="24"/>
          <w:szCs w:val="24"/>
        </w:rPr>
        <w:t>to protect the information's confidentiality to the extent permitted by law.</w:t>
      </w:r>
    </w:p>
    <w:p w:rsidR="004A62F9" w:rsidRPr="00B46B66" w14:paraId="3998F9C1" w14:textId="77777777">
      <w:pPr>
        <w:pStyle w:val="BodyText"/>
        <w:spacing w:before="10"/>
        <w:rPr>
          <w:rFonts w:asciiTheme="minorHAnsi" w:hAnsiTheme="minorHAnsi" w:cstheme="minorHAnsi"/>
          <w:b/>
        </w:rPr>
      </w:pPr>
    </w:p>
    <w:p w:rsidR="004A62F9" w:rsidRPr="00B46B66" w:rsidP="00A77437" w14:paraId="18FA5D71" w14:textId="6866CF79">
      <w:pPr>
        <w:pStyle w:val="BodyText"/>
        <w:ind w:left="747" w:right="636"/>
        <w:rPr>
          <w:rFonts w:asciiTheme="minorHAnsi" w:hAnsiTheme="minorHAnsi" w:cstheme="minorHAnsi"/>
        </w:rPr>
      </w:pPr>
      <w:r w:rsidRPr="00B46B66">
        <w:rPr>
          <w:rFonts w:asciiTheme="minorHAnsi" w:hAnsiTheme="minorHAnsi" w:cstheme="minorHAnsi"/>
        </w:rPr>
        <w:t>This rulemaking and information collection activity require</w:t>
      </w:r>
      <w:r w:rsidRPr="00B46B66" w:rsidR="003E0A84">
        <w:rPr>
          <w:rFonts w:asciiTheme="minorHAnsi" w:hAnsiTheme="minorHAnsi" w:cstheme="minorHAnsi"/>
        </w:rPr>
        <w:t>s</w:t>
      </w:r>
      <w:r w:rsidRPr="00B46B66">
        <w:rPr>
          <w:rFonts w:asciiTheme="minorHAnsi" w:hAnsiTheme="minorHAnsi" w:cstheme="minorHAnsi"/>
        </w:rPr>
        <w:t xml:space="preserve"> that regulated entities retain records for a duration of </w:t>
      </w:r>
      <w:r w:rsidRPr="00B46B66" w:rsidR="00941BCC">
        <w:rPr>
          <w:rFonts w:asciiTheme="minorHAnsi" w:hAnsiTheme="minorHAnsi" w:cstheme="minorHAnsi"/>
        </w:rPr>
        <w:t>five</w:t>
      </w:r>
      <w:r w:rsidRPr="00B46B66">
        <w:rPr>
          <w:rFonts w:asciiTheme="minorHAnsi" w:hAnsiTheme="minorHAnsi" w:cstheme="minorHAnsi"/>
        </w:rPr>
        <w:t xml:space="preserve"> years from the date of its inception such as downstream notification. EPA has tailored this timeframe to coincide with the statute of limitations for civil penalty</w:t>
      </w:r>
      <w:r w:rsidRPr="00B46B66">
        <w:rPr>
          <w:rFonts w:asciiTheme="minorHAnsi" w:hAnsiTheme="minorHAnsi" w:cstheme="minorHAnsi"/>
          <w:spacing w:val="-4"/>
        </w:rPr>
        <w:t xml:space="preserve"> </w:t>
      </w:r>
      <w:r w:rsidRPr="00B46B66">
        <w:rPr>
          <w:rFonts w:asciiTheme="minorHAnsi" w:hAnsiTheme="minorHAnsi" w:cstheme="minorHAnsi"/>
        </w:rPr>
        <w:t>enforcement</w:t>
      </w:r>
      <w:r w:rsidRPr="00B46B66">
        <w:rPr>
          <w:rFonts w:asciiTheme="minorHAnsi" w:hAnsiTheme="minorHAnsi" w:cstheme="minorHAnsi"/>
          <w:spacing w:val="-4"/>
        </w:rPr>
        <w:t xml:space="preserve"> </w:t>
      </w:r>
      <w:r w:rsidRPr="00B46B66">
        <w:rPr>
          <w:rFonts w:asciiTheme="minorHAnsi" w:hAnsiTheme="minorHAnsi" w:cstheme="minorHAnsi"/>
        </w:rPr>
        <w:t>(28</w:t>
      </w:r>
      <w:r w:rsidRPr="00B46B66">
        <w:rPr>
          <w:rFonts w:asciiTheme="minorHAnsi" w:hAnsiTheme="minorHAnsi" w:cstheme="minorHAnsi"/>
          <w:spacing w:val="-2"/>
        </w:rPr>
        <w:t xml:space="preserve"> </w:t>
      </w:r>
      <w:r w:rsidRPr="00B46B66">
        <w:rPr>
          <w:rFonts w:asciiTheme="minorHAnsi" w:hAnsiTheme="minorHAnsi" w:cstheme="minorHAnsi"/>
        </w:rPr>
        <w:t>U.S.C.</w:t>
      </w:r>
      <w:r w:rsidRPr="00B46B66">
        <w:rPr>
          <w:rFonts w:asciiTheme="minorHAnsi" w:hAnsiTheme="minorHAnsi" w:cstheme="minorHAnsi"/>
          <w:spacing w:val="-4"/>
        </w:rPr>
        <w:t xml:space="preserve"> </w:t>
      </w:r>
      <w:r w:rsidRPr="00B46B66">
        <w:rPr>
          <w:rFonts w:asciiTheme="minorHAnsi" w:hAnsiTheme="minorHAnsi" w:cstheme="minorHAnsi"/>
        </w:rPr>
        <w:t>2842).</w:t>
      </w:r>
      <w:r w:rsidRPr="00B46B66">
        <w:rPr>
          <w:rFonts w:asciiTheme="minorHAnsi" w:hAnsiTheme="minorHAnsi" w:cstheme="minorHAnsi"/>
          <w:spacing w:val="-4"/>
        </w:rPr>
        <w:t xml:space="preserve"> </w:t>
      </w:r>
      <w:r w:rsidRPr="00B46B66">
        <w:rPr>
          <w:rFonts w:asciiTheme="minorHAnsi" w:hAnsiTheme="minorHAnsi" w:cstheme="minorHAnsi"/>
        </w:rPr>
        <w:t>EPA expects that</w:t>
      </w:r>
      <w:r w:rsidRPr="00B46B66" w:rsidR="00A77437">
        <w:rPr>
          <w:rFonts w:asciiTheme="minorHAnsi" w:hAnsiTheme="minorHAnsi" w:cstheme="minorHAnsi"/>
        </w:rPr>
        <w:t xml:space="preserve"> </w:t>
      </w:r>
      <w:r w:rsidRPr="00B46B66" w:rsidR="00941BCC">
        <w:rPr>
          <w:rFonts w:asciiTheme="minorHAnsi" w:hAnsiTheme="minorHAnsi" w:cstheme="minorHAnsi"/>
        </w:rPr>
        <w:t>five</w:t>
      </w:r>
      <w:r w:rsidRPr="00B46B66">
        <w:rPr>
          <w:rFonts w:asciiTheme="minorHAnsi" w:hAnsiTheme="minorHAnsi" w:cstheme="minorHAnsi"/>
        </w:rPr>
        <w:t>-year</w:t>
      </w:r>
      <w:r w:rsidRPr="00B46B66">
        <w:rPr>
          <w:rFonts w:asciiTheme="minorHAnsi" w:hAnsiTheme="minorHAnsi" w:cstheme="minorHAnsi"/>
          <w:spacing w:val="-2"/>
        </w:rPr>
        <w:t xml:space="preserve"> </w:t>
      </w:r>
      <w:r w:rsidRPr="00B46B66">
        <w:rPr>
          <w:rFonts w:asciiTheme="minorHAnsi" w:hAnsiTheme="minorHAnsi" w:cstheme="minorHAnsi"/>
        </w:rPr>
        <w:t>retention</w:t>
      </w:r>
      <w:r w:rsidRPr="00B46B66">
        <w:rPr>
          <w:rFonts w:asciiTheme="minorHAnsi" w:hAnsiTheme="minorHAnsi" w:cstheme="minorHAnsi"/>
          <w:spacing w:val="-3"/>
        </w:rPr>
        <w:t xml:space="preserve"> </w:t>
      </w:r>
      <w:r w:rsidRPr="00B46B66">
        <w:rPr>
          <w:rFonts w:asciiTheme="minorHAnsi" w:hAnsiTheme="minorHAnsi" w:cstheme="minorHAnsi"/>
        </w:rPr>
        <w:t>of</w:t>
      </w:r>
      <w:r w:rsidRPr="00B46B66">
        <w:rPr>
          <w:rFonts w:asciiTheme="minorHAnsi" w:hAnsiTheme="minorHAnsi" w:cstheme="minorHAnsi"/>
          <w:spacing w:val="-4"/>
        </w:rPr>
        <w:t xml:space="preserve"> </w:t>
      </w:r>
      <w:r w:rsidRPr="00B46B66">
        <w:rPr>
          <w:rFonts w:asciiTheme="minorHAnsi" w:hAnsiTheme="minorHAnsi" w:cstheme="minorHAnsi"/>
        </w:rPr>
        <w:t>records</w:t>
      </w:r>
      <w:r w:rsidRPr="00B46B66">
        <w:rPr>
          <w:rFonts w:asciiTheme="minorHAnsi" w:hAnsiTheme="minorHAnsi" w:cstheme="minorHAnsi"/>
          <w:spacing w:val="-3"/>
        </w:rPr>
        <w:t xml:space="preserve"> </w:t>
      </w:r>
      <w:r w:rsidRPr="00B46B66">
        <w:rPr>
          <w:rFonts w:asciiTheme="minorHAnsi" w:hAnsiTheme="minorHAnsi" w:cstheme="minorHAnsi"/>
        </w:rPr>
        <w:t>for</w:t>
      </w:r>
      <w:r w:rsidRPr="00B46B66">
        <w:rPr>
          <w:rFonts w:asciiTheme="minorHAnsi" w:hAnsiTheme="minorHAnsi" w:cstheme="minorHAnsi"/>
          <w:spacing w:val="-4"/>
        </w:rPr>
        <w:t xml:space="preserve"> </w:t>
      </w:r>
      <w:r w:rsidRPr="00B46B66">
        <w:rPr>
          <w:rFonts w:asciiTheme="minorHAnsi" w:hAnsiTheme="minorHAnsi" w:cstheme="minorHAnsi"/>
        </w:rPr>
        <w:t>a</w:t>
      </w:r>
      <w:r w:rsidRPr="00B46B66">
        <w:rPr>
          <w:rFonts w:asciiTheme="minorHAnsi" w:hAnsiTheme="minorHAnsi" w:cstheme="minorHAnsi"/>
          <w:spacing w:val="-4"/>
        </w:rPr>
        <w:t xml:space="preserve"> </w:t>
      </w:r>
      <w:r w:rsidRPr="00B46B66">
        <w:rPr>
          <w:rFonts w:asciiTheme="minorHAnsi" w:hAnsiTheme="minorHAnsi" w:cstheme="minorHAnsi"/>
        </w:rPr>
        <w:t>WCPP</w:t>
      </w:r>
      <w:r w:rsidRPr="00B46B66">
        <w:rPr>
          <w:rFonts w:asciiTheme="minorHAnsi" w:hAnsiTheme="minorHAnsi" w:cstheme="minorHAnsi"/>
          <w:spacing w:val="-2"/>
        </w:rPr>
        <w:t xml:space="preserve"> </w:t>
      </w:r>
      <w:r w:rsidRPr="00B46B66">
        <w:rPr>
          <w:rFonts w:asciiTheme="minorHAnsi" w:hAnsiTheme="minorHAnsi" w:cstheme="minorHAnsi"/>
        </w:rPr>
        <w:t>is</w:t>
      </w:r>
      <w:r w:rsidRPr="00B46B66">
        <w:rPr>
          <w:rFonts w:asciiTheme="minorHAnsi" w:hAnsiTheme="minorHAnsi" w:cstheme="minorHAnsi"/>
          <w:spacing w:val="-3"/>
        </w:rPr>
        <w:t xml:space="preserve"> </w:t>
      </w:r>
      <w:r w:rsidRPr="00B46B66">
        <w:rPr>
          <w:rFonts w:asciiTheme="minorHAnsi" w:hAnsiTheme="minorHAnsi" w:cstheme="minorHAnsi"/>
        </w:rPr>
        <w:t>necessary</w:t>
      </w:r>
      <w:r w:rsidRPr="00B46B66">
        <w:rPr>
          <w:rFonts w:asciiTheme="minorHAnsi" w:hAnsiTheme="minorHAnsi" w:cstheme="minorHAnsi"/>
          <w:spacing w:val="-3"/>
        </w:rPr>
        <w:t xml:space="preserve"> </w:t>
      </w:r>
      <w:r w:rsidRPr="00B46B66">
        <w:rPr>
          <w:rFonts w:asciiTheme="minorHAnsi" w:hAnsiTheme="minorHAnsi" w:cstheme="minorHAnsi"/>
        </w:rPr>
        <w:t>for</w:t>
      </w:r>
      <w:r w:rsidRPr="00B46B66">
        <w:rPr>
          <w:rFonts w:asciiTheme="minorHAnsi" w:hAnsiTheme="minorHAnsi" w:cstheme="minorHAnsi"/>
          <w:spacing w:val="-4"/>
        </w:rPr>
        <w:t xml:space="preserve"> </w:t>
      </w:r>
      <w:r w:rsidRPr="00B46B66">
        <w:rPr>
          <w:rFonts w:asciiTheme="minorHAnsi" w:hAnsiTheme="minorHAnsi" w:cstheme="minorHAnsi"/>
        </w:rPr>
        <w:t>effective</w:t>
      </w:r>
      <w:r w:rsidRPr="00B46B66">
        <w:rPr>
          <w:rFonts w:asciiTheme="minorHAnsi" w:hAnsiTheme="minorHAnsi" w:cstheme="minorHAnsi"/>
          <w:spacing w:val="-4"/>
        </w:rPr>
        <w:t xml:space="preserve"> </w:t>
      </w:r>
      <w:r w:rsidRPr="00B46B66">
        <w:rPr>
          <w:rFonts w:asciiTheme="minorHAnsi" w:hAnsiTheme="minorHAnsi" w:cstheme="minorHAnsi"/>
        </w:rPr>
        <w:t>implementation</w:t>
      </w:r>
      <w:r w:rsidRPr="00B46B66">
        <w:rPr>
          <w:rFonts w:asciiTheme="minorHAnsi" w:hAnsiTheme="minorHAnsi" w:cstheme="minorHAnsi"/>
          <w:spacing w:val="-3"/>
        </w:rPr>
        <w:t xml:space="preserve"> </w:t>
      </w:r>
      <w:r w:rsidRPr="00B46B66">
        <w:rPr>
          <w:rFonts w:asciiTheme="minorHAnsi" w:hAnsiTheme="minorHAnsi" w:cstheme="minorHAnsi"/>
        </w:rPr>
        <w:t>and enforcement of this rulemaking.</w:t>
      </w:r>
    </w:p>
    <w:p w:rsidR="004A62F9" w:rsidRPr="00B46B66" w14:paraId="57DF7138" w14:textId="77777777">
      <w:pPr>
        <w:pStyle w:val="BodyText"/>
        <w:spacing w:before="10"/>
        <w:rPr>
          <w:rFonts w:asciiTheme="minorHAnsi" w:hAnsiTheme="minorHAnsi" w:cstheme="minorHAnsi"/>
        </w:rPr>
      </w:pPr>
    </w:p>
    <w:p w:rsidR="004A62F9" w:rsidRPr="00B44DC3" w:rsidP="009F555F" w14:paraId="320761E3" w14:textId="62681DA7">
      <w:pPr>
        <w:pStyle w:val="Heading2"/>
        <w:ind w:left="810"/>
        <w:rPr>
          <w:rFonts w:asciiTheme="minorHAnsi" w:hAnsiTheme="minorHAnsi" w:cstheme="minorHAnsi"/>
          <w:b/>
          <w:bCs/>
          <w:color w:val="auto"/>
          <w:sz w:val="24"/>
          <w:szCs w:val="24"/>
        </w:rPr>
      </w:pPr>
      <w:r w:rsidRPr="00B44DC3">
        <w:rPr>
          <w:rFonts w:asciiTheme="minorHAnsi" w:hAnsiTheme="minorHAnsi" w:cstheme="minorHAnsi"/>
          <w:b/>
          <w:bCs/>
          <w:color w:val="auto"/>
          <w:sz w:val="24"/>
          <w:szCs w:val="24"/>
        </w:rPr>
        <w:t xml:space="preserve">8. </w:t>
      </w:r>
      <w:r w:rsidRPr="00B44DC3" w:rsidR="00A74805">
        <w:rPr>
          <w:rFonts w:asciiTheme="minorHAnsi" w:hAnsiTheme="minorHAnsi" w:cstheme="minorHAnsi"/>
          <w:b/>
          <w:bCs/>
          <w:color w:val="auto"/>
          <w:sz w:val="24"/>
          <w:szCs w:val="24"/>
        </w:rPr>
        <w:t>If</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applicable,</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provide</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a</w:t>
      </w:r>
      <w:r w:rsidRPr="00B44DC3" w:rsidR="00A74805">
        <w:rPr>
          <w:rFonts w:asciiTheme="minorHAnsi" w:hAnsiTheme="minorHAnsi" w:cstheme="minorHAnsi"/>
          <w:b/>
          <w:bCs/>
          <w:color w:val="auto"/>
          <w:spacing w:val="-5"/>
          <w:sz w:val="24"/>
          <w:szCs w:val="24"/>
        </w:rPr>
        <w:t xml:space="preserve"> </w:t>
      </w:r>
      <w:r w:rsidRPr="00B44DC3" w:rsidR="00A74805">
        <w:rPr>
          <w:rFonts w:asciiTheme="minorHAnsi" w:hAnsiTheme="minorHAnsi" w:cstheme="minorHAnsi"/>
          <w:b/>
          <w:bCs/>
          <w:color w:val="auto"/>
          <w:sz w:val="24"/>
          <w:szCs w:val="24"/>
        </w:rPr>
        <w:t>copy</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and</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identify</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the</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date</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and</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page</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number</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of</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publication</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in</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the Federal Register of the agency’s notice, required by 5 CFR 1320.8(d), soliciting comments on the information collection prior to submission to OMB. Summarize</w:t>
      </w:r>
      <w:r w:rsidRPr="00B44DC3" w:rsidR="00A74805">
        <w:rPr>
          <w:rFonts w:asciiTheme="minorHAnsi" w:hAnsiTheme="minorHAnsi" w:cstheme="minorHAnsi"/>
          <w:b/>
          <w:bCs/>
          <w:color w:val="auto"/>
          <w:spacing w:val="-1"/>
          <w:sz w:val="24"/>
          <w:szCs w:val="24"/>
        </w:rPr>
        <w:t xml:space="preserve"> </w:t>
      </w:r>
      <w:r w:rsidRPr="00B44DC3" w:rsidR="00A74805">
        <w:rPr>
          <w:rFonts w:asciiTheme="minorHAnsi" w:hAnsiTheme="minorHAnsi" w:cstheme="minorHAnsi"/>
          <w:b/>
          <w:bCs/>
          <w:color w:val="auto"/>
          <w:sz w:val="24"/>
          <w:szCs w:val="24"/>
        </w:rPr>
        <w:t>public comments received in response to that notice and describe actions taken in response to the comments. Specifically address comments received on cost and hour burden.</w:t>
      </w:r>
    </w:p>
    <w:p w:rsidR="004A62F9" w:rsidRPr="00B44DC3" w:rsidP="00B46B66" w14:paraId="6043148F" w14:textId="77777777">
      <w:pPr>
        <w:rPr>
          <w:rFonts w:asciiTheme="minorHAnsi" w:hAnsiTheme="minorHAnsi" w:cstheme="minorHAnsi"/>
          <w:b/>
          <w:bCs/>
          <w:sz w:val="24"/>
          <w:szCs w:val="24"/>
        </w:rPr>
      </w:pPr>
    </w:p>
    <w:p w:rsidR="004A62F9" w:rsidRPr="00B44DC3" w:rsidP="009F555F" w14:paraId="08789CA7" w14:textId="77777777">
      <w:pPr>
        <w:pStyle w:val="Heading2"/>
        <w:ind w:left="810"/>
        <w:rPr>
          <w:rFonts w:asciiTheme="minorHAnsi" w:hAnsiTheme="minorHAnsi" w:cstheme="minorHAnsi"/>
          <w:b/>
          <w:bCs/>
          <w:color w:val="auto"/>
          <w:sz w:val="24"/>
          <w:szCs w:val="24"/>
        </w:rPr>
      </w:pPr>
      <w:r w:rsidRPr="00B44DC3">
        <w:rPr>
          <w:rFonts w:asciiTheme="minorHAnsi" w:hAnsiTheme="minorHAnsi" w:cstheme="minorHAnsi"/>
          <w:b/>
          <w:bCs/>
          <w:color w:val="auto"/>
          <w:sz w:val="24"/>
          <w:szCs w:val="24"/>
        </w:rPr>
        <w:t>Describe efforts to consult with persons outside EPA to obtain their views on the availability of data, frequency of collection, the clarity of instructions and recordkeeping,</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disclosure,</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or</w:t>
      </w:r>
      <w:r w:rsidRPr="00B44DC3">
        <w:rPr>
          <w:rFonts w:asciiTheme="minorHAnsi" w:hAnsiTheme="minorHAnsi" w:cstheme="minorHAnsi"/>
          <w:b/>
          <w:bCs/>
          <w:color w:val="auto"/>
          <w:spacing w:val="-2"/>
          <w:sz w:val="24"/>
          <w:szCs w:val="24"/>
        </w:rPr>
        <w:t xml:space="preserve"> </w:t>
      </w:r>
      <w:r w:rsidRPr="00B44DC3">
        <w:rPr>
          <w:rFonts w:asciiTheme="minorHAnsi" w:hAnsiTheme="minorHAnsi" w:cstheme="minorHAnsi"/>
          <w:b/>
          <w:bCs/>
          <w:color w:val="auto"/>
          <w:sz w:val="24"/>
          <w:szCs w:val="24"/>
        </w:rPr>
        <w:t>reporting</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format</w:t>
      </w:r>
      <w:r w:rsidRPr="00B44DC3">
        <w:rPr>
          <w:rFonts w:asciiTheme="minorHAnsi" w:hAnsiTheme="minorHAnsi" w:cstheme="minorHAnsi"/>
          <w:b/>
          <w:bCs/>
          <w:color w:val="auto"/>
          <w:spacing w:val="-2"/>
          <w:sz w:val="24"/>
          <w:szCs w:val="24"/>
        </w:rPr>
        <w:t xml:space="preserve"> </w:t>
      </w:r>
      <w:r w:rsidRPr="00B44DC3">
        <w:rPr>
          <w:rFonts w:asciiTheme="minorHAnsi" w:hAnsiTheme="minorHAnsi" w:cstheme="minorHAnsi"/>
          <w:b/>
          <w:bCs/>
          <w:color w:val="auto"/>
          <w:sz w:val="24"/>
          <w:szCs w:val="24"/>
        </w:rPr>
        <w:t>(if</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any),</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and</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on</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the</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data</w:t>
      </w:r>
      <w:r w:rsidRPr="00B44DC3">
        <w:rPr>
          <w:rFonts w:asciiTheme="minorHAnsi" w:hAnsiTheme="minorHAnsi" w:cstheme="minorHAnsi"/>
          <w:b/>
          <w:bCs/>
          <w:color w:val="auto"/>
          <w:spacing w:val="-6"/>
          <w:sz w:val="24"/>
          <w:szCs w:val="24"/>
        </w:rPr>
        <w:t xml:space="preserve"> </w:t>
      </w:r>
      <w:r w:rsidRPr="00B44DC3">
        <w:rPr>
          <w:rFonts w:asciiTheme="minorHAnsi" w:hAnsiTheme="minorHAnsi" w:cstheme="minorHAnsi"/>
          <w:b/>
          <w:bCs/>
          <w:color w:val="auto"/>
          <w:sz w:val="24"/>
          <w:szCs w:val="24"/>
        </w:rPr>
        <w:t>elements</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to</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be recorded, disclosed, or reported.</w:t>
      </w:r>
    </w:p>
    <w:p w:rsidR="004A62F9" w:rsidRPr="00B44DC3" w:rsidP="00B46B66" w14:paraId="161E58F6" w14:textId="77777777">
      <w:pPr>
        <w:rPr>
          <w:rFonts w:asciiTheme="minorHAnsi" w:hAnsiTheme="minorHAnsi" w:cstheme="minorHAnsi"/>
          <w:b/>
          <w:bCs/>
          <w:sz w:val="24"/>
          <w:szCs w:val="24"/>
        </w:rPr>
      </w:pPr>
    </w:p>
    <w:p w:rsidR="004A62F9" w:rsidRPr="00B44DC3" w:rsidP="009F555F" w14:paraId="254781E0" w14:textId="77777777">
      <w:pPr>
        <w:pStyle w:val="Heading2"/>
        <w:ind w:left="810"/>
        <w:rPr>
          <w:rFonts w:asciiTheme="minorHAnsi" w:hAnsiTheme="minorHAnsi" w:cstheme="minorHAnsi"/>
          <w:b/>
          <w:bCs/>
          <w:color w:val="auto"/>
          <w:sz w:val="24"/>
          <w:szCs w:val="24"/>
        </w:rPr>
      </w:pPr>
      <w:r w:rsidRPr="00B44DC3">
        <w:rPr>
          <w:rFonts w:asciiTheme="minorHAnsi" w:hAnsiTheme="minorHAnsi" w:cstheme="minorHAnsi"/>
          <w:b/>
          <w:bCs/>
          <w:color w:val="auto"/>
          <w:sz w:val="24"/>
          <w:szCs w:val="24"/>
        </w:rPr>
        <w:t>Consultation</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with</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representatives</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of</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those</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from</w:t>
      </w:r>
      <w:r w:rsidRPr="00B44DC3">
        <w:rPr>
          <w:rFonts w:asciiTheme="minorHAnsi" w:hAnsiTheme="minorHAnsi" w:cstheme="minorHAnsi"/>
          <w:b/>
          <w:bCs/>
          <w:color w:val="auto"/>
          <w:spacing w:val="-2"/>
          <w:sz w:val="24"/>
          <w:szCs w:val="24"/>
        </w:rPr>
        <w:t xml:space="preserve"> </w:t>
      </w:r>
      <w:r w:rsidRPr="00B44DC3">
        <w:rPr>
          <w:rFonts w:asciiTheme="minorHAnsi" w:hAnsiTheme="minorHAnsi" w:cstheme="minorHAnsi"/>
          <w:b/>
          <w:bCs/>
          <w:color w:val="auto"/>
          <w:sz w:val="24"/>
          <w:szCs w:val="24"/>
        </w:rPr>
        <w:t>whom</w:t>
      </w:r>
      <w:r w:rsidRPr="00B44DC3">
        <w:rPr>
          <w:rFonts w:asciiTheme="minorHAnsi" w:hAnsiTheme="minorHAnsi" w:cstheme="minorHAnsi"/>
          <w:b/>
          <w:bCs/>
          <w:color w:val="auto"/>
          <w:spacing w:val="-2"/>
          <w:sz w:val="24"/>
          <w:szCs w:val="24"/>
        </w:rPr>
        <w:t xml:space="preserve"> </w:t>
      </w:r>
      <w:r w:rsidRPr="00B44DC3">
        <w:rPr>
          <w:rFonts w:asciiTheme="minorHAnsi" w:hAnsiTheme="minorHAnsi" w:cstheme="minorHAnsi"/>
          <w:b/>
          <w:bCs/>
          <w:color w:val="auto"/>
          <w:sz w:val="24"/>
          <w:szCs w:val="24"/>
        </w:rPr>
        <w:t>information</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is</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to</w:t>
      </w:r>
      <w:r w:rsidRPr="00B44DC3">
        <w:rPr>
          <w:rFonts w:asciiTheme="minorHAnsi" w:hAnsiTheme="minorHAnsi" w:cstheme="minorHAnsi"/>
          <w:b/>
          <w:bCs/>
          <w:color w:val="auto"/>
          <w:spacing w:val="-6"/>
          <w:sz w:val="24"/>
          <w:szCs w:val="24"/>
        </w:rPr>
        <w:t xml:space="preserve"> </w:t>
      </w:r>
      <w:r w:rsidRPr="00B44DC3">
        <w:rPr>
          <w:rFonts w:asciiTheme="minorHAnsi" w:hAnsiTheme="minorHAnsi" w:cstheme="minorHAnsi"/>
          <w:b/>
          <w:bCs/>
          <w:color w:val="auto"/>
          <w:sz w:val="24"/>
          <w:szCs w:val="24"/>
        </w:rPr>
        <w:t>be</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obtained</w:t>
      </w:r>
      <w:r w:rsidRPr="00B44DC3">
        <w:rPr>
          <w:rFonts w:asciiTheme="minorHAnsi" w:hAnsiTheme="minorHAnsi" w:cstheme="minorHAnsi"/>
          <w:b/>
          <w:bCs/>
          <w:color w:val="auto"/>
          <w:spacing w:val="-7"/>
          <w:sz w:val="24"/>
          <w:szCs w:val="24"/>
        </w:rPr>
        <w:t xml:space="preserve"> </w:t>
      </w:r>
      <w:r w:rsidRPr="00B44DC3">
        <w:rPr>
          <w:rFonts w:asciiTheme="minorHAnsi" w:hAnsiTheme="minorHAnsi" w:cstheme="minorHAnsi"/>
          <w:b/>
          <w:bCs/>
          <w:color w:val="auto"/>
          <w:sz w:val="24"/>
          <w:szCs w:val="24"/>
        </w:rPr>
        <w:t>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757FA" w:rsidRPr="00B46B66" w14:paraId="5CC372C2" w14:textId="77777777">
      <w:pPr>
        <w:ind w:left="1104" w:right="636"/>
        <w:rPr>
          <w:rFonts w:asciiTheme="minorHAnsi" w:hAnsiTheme="minorHAnsi" w:cstheme="minorHAnsi"/>
          <w:b/>
          <w:sz w:val="24"/>
          <w:szCs w:val="24"/>
        </w:rPr>
      </w:pPr>
    </w:p>
    <w:p w:rsidR="00B757FA" w:rsidRPr="00B46B66" w:rsidP="00B757FA" w14:paraId="25F32C3F" w14:textId="55002DF5">
      <w:pPr>
        <w:ind w:left="720" w:right="900"/>
        <w:rPr>
          <w:rFonts w:asciiTheme="minorHAnsi" w:hAnsiTheme="minorHAnsi" w:cstheme="minorHAnsi"/>
          <w:sz w:val="24"/>
          <w:szCs w:val="24"/>
        </w:rPr>
      </w:pPr>
      <w:r w:rsidRPr="00B46B66">
        <w:rPr>
          <w:rFonts w:asciiTheme="minorHAnsi" w:hAnsiTheme="minorHAnsi" w:cstheme="minorHAnsi"/>
          <w:sz w:val="24"/>
          <w:szCs w:val="24"/>
        </w:rPr>
        <w:t xml:space="preserve">EPA developed proposed changes to the </w:t>
      </w:r>
      <w:r w:rsidRPr="00B46B66" w:rsidR="009B01DF">
        <w:rPr>
          <w:rFonts w:asciiTheme="minorHAnsi" w:hAnsiTheme="minorHAnsi" w:cstheme="minorHAnsi"/>
          <w:sz w:val="24"/>
          <w:szCs w:val="24"/>
        </w:rPr>
        <w:t>Perchloroethylene (PCE); Regulations Under Toxic Substance Control Act (TSCA)</w:t>
      </w:r>
      <w:r w:rsidRPr="00B46B66">
        <w:rPr>
          <w:rFonts w:asciiTheme="minorHAnsi" w:hAnsiTheme="minorHAnsi" w:cstheme="minorHAnsi"/>
          <w:sz w:val="24"/>
          <w:szCs w:val="24"/>
        </w:rPr>
        <w:t xml:space="preserve"> rule and published them in the Federal Register for public comment (</w:t>
      </w:r>
      <w:r w:rsidRPr="00B46B66" w:rsidR="009B01DF">
        <w:rPr>
          <w:rFonts w:asciiTheme="minorHAnsi" w:hAnsiTheme="minorHAnsi" w:cstheme="minorHAnsi"/>
          <w:sz w:val="24"/>
          <w:szCs w:val="24"/>
        </w:rPr>
        <w:t>88</w:t>
      </w:r>
      <w:r w:rsidRPr="00B46B66">
        <w:rPr>
          <w:rFonts w:asciiTheme="minorHAnsi" w:hAnsiTheme="minorHAnsi" w:cstheme="minorHAnsi"/>
          <w:sz w:val="24"/>
          <w:szCs w:val="24"/>
        </w:rPr>
        <w:t xml:space="preserve"> FR </w:t>
      </w:r>
      <w:r w:rsidRPr="00B46B66" w:rsidR="009B01DF">
        <w:rPr>
          <w:rFonts w:asciiTheme="minorHAnsi" w:hAnsiTheme="minorHAnsi" w:cstheme="minorHAnsi"/>
          <w:sz w:val="24"/>
          <w:szCs w:val="24"/>
        </w:rPr>
        <w:t>39652</w:t>
      </w:r>
      <w:r w:rsidRPr="00B46B66">
        <w:rPr>
          <w:rFonts w:asciiTheme="minorHAnsi" w:hAnsiTheme="minorHAnsi" w:cstheme="minorHAnsi"/>
          <w:sz w:val="24"/>
          <w:szCs w:val="24"/>
        </w:rPr>
        <w:t xml:space="preserve">, </w:t>
      </w:r>
      <w:r w:rsidRPr="00B46B66" w:rsidR="009B01DF">
        <w:rPr>
          <w:rFonts w:asciiTheme="minorHAnsi" w:hAnsiTheme="minorHAnsi" w:cstheme="minorHAnsi"/>
          <w:sz w:val="24"/>
          <w:szCs w:val="24"/>
        </w:rPr>
        <w:t>June 16, 2023</w:t>
      </w:r>
      <w:r w:rsidRPr="00B46B66">
        <w:rPr>
          <w:rFonts w:asciiTheme="minorHAnsi" w:hAnsiTheme="minorHAnsi" w:cstheme="minorHAnsi"/>
          <w:sz w:val="24"/>
          <w:szCs w:val="24"/>
        </w:rPr>
        <w:t xml:space="preserve">). The proposed rulemaking served as the public notice for this ICR amendment, which is available in the public docket. Interested parties were </w:t>
      </w:r>
      <w:r w:rsidRPr="00B46B66">
        <w:rPr>
          <w:rFonts w:asciiTheme="minorHAnsi" w:hAnsiTheme="minorHAnsi" w:cstheme="minorHAnsi"/>
          <w:sz w:val="24"/>
          <w:szCs w:val="24"/>
        </w:rPr>
        <w:t>directed to submit comments referencing Docket ID No. EPA-HQ-OPPT-</w:t>
      </w:r>
      <w:r w:rsidRPr="00B46B66" w:rsidR="009B01DF">
        <w:rPr>
          <w:rFonts w:asciiTheme="minorHAnsi" w:hAnsiTheme="minorHAnsi" w:cstheme="minorHAnsi"/>
          <w:sz w:val="24"/>
          <w:szCs w:val="24"/>
        </w:rPr>
        <w:t>2020-0720</w:t>
      </w:r>
      <w:r w:rsidRPr="00B46B66">
        <w:rPr>
          <w:rFonts w:asciiTheme="minorHAnsi" w:hAnsiTheme="minorHAnsi" w:cstheme="minorHAnsi"/>
          <w:sz w:val="24"/>
          <w:szCs w:val="24"/>
        </w:rPr>
        <w:t>. The final rule, Economic Analysis, and ICR were developed with consideration of comments received from the public in response to the notice of proposed rulemaking.</w:t>
      </w:r>
    </w:p>
    <w:p w:rsidR="00B757FA" w:rsidRPr="00B46B66" w:rsidP="00B757FA" w14:paraId="682E64AC" w14:textId="77777777">
      <w:pPr>
        <w:ind w:left="720" w:right="900"/>
        <w:rPr>
          <w:rFonts w:asciiTheme="minorHAnsi" w:hAnsiTheme="minorHAnsi" w:cstheme="minorHAnsi"/>
          <w:sz w:val="24"/>
          <w:szCs w:val="24"/>
        </w:rPr>
      </w:pPr>
    </w:p>
    <w:p w:rsidR="00B757FA" w:rsidP="00B757FA" w14:paraId="745FF5E3" w14:textId="3470924B">
      <w:pPr>
        <w:ind w:left="720" w:right="900"/>
        <w:rPr>
          <w:rFonts w:asciiTheme="minorHAnsi" w:hAnsiTheme="minorHAnsi" w:cstheme="minorHAnsi"/>
          <w:sz w:val="24"/>
          <w:szCs w:val="24"/>
        </w:rPr>
      </w:pPr>
      <w:r w:rsidRPr="00B46B66">
        <w:rPr>
          <w:rFonts w:asciiTheme="minorHAnsi" w:hAnsiTheme="minorHAnsi" w:cstheme="minorHAnsi"/>
          <w:sz w:val="24"/>
          <w:szCs w:val="24"/>
        </w:rPr>
        <w:t>EPA has developed a Response to Comments document that summarizes the comments received and EPA’s responses that were not included and responded to in the preamble. This document is available in the docket for the rulemaking (EPA-HQ-OPPT-</w:t>
      </w:r>
      <w:r w:rsidRPr="00B46B66" w:rsidR="009B01DF">
        <w:rPr>
          <w:rFonts w:asciiTheme="minorHAnsi" w:hAnsiTheme="minorHAnsi" w:cstheme="minorHAnsi"/>
          <w:sz w:val="24"/>
          <w:szCs w:val="24"/>
        </w:rPr>
        <w:t>2020-0720</w:t>
      </w:r>
      <w:r w:rsidRPr="00B46B66">
        <w:rPr>
          <w:rFonts w:asciiTheme="minorHAnsi" w:hAnsiTheme="minorHAnsi" w:cstheme="minorHAnsi"/>
          <w:sz w:val="24"/>
          <w:szCs w:val="24"/>
        </w:rPr>
        <w:t xml:space="preserve">). </w:t>
      </w:r>
    </w:p>
    <w:p w:rsidR="004A62F9" w:rsidRPr="00B44DC3" w14:paraId="3B573D47" w14:textId="77777777">
      <w:pPr>
        <w:pStyle w:val="BodyText"/>
        <w:spacing w:before="10"/>
        <w:rPr>
          <w:rFonts w:asciiTheme="minorHAnsi" w:hAnsiTheme="minorHAnsi" w:cstheme="minorHAnsi"/>
        </w:rPr>
      </w:pPr>
    </w:p>
    <w:p w:rsidR="004A62F9" w:rsidRPr="00B44DC3" w:rsidP="009F555F" w14:paraId="1CD69926" w14:textId="05E71080">
      <w:pPr>
        <w:pStyle w:val="Heading2"/>
        <w:ind w:left="720"/>
        <w:rPr>
          <w:rFonts w:asciiTheme="minorHAnsi" w:hAnsiTheme="minorHAnsi" w:cstheme="minorHAnsi"/>
          <w:b/>
          <w:bCs/>
          <w:color w:val="auto"/>
          <w:sz w:val="24"/>
          <w:szCs w:val="24"/>
        </w:rPr>
      </w:pPr>
      <w:r w:rsidRPr="00B44DC3">
        <w:rPr>
          <w:rFonts w:asciiTheme="minorHAnsi" w:hAnsiTheme="minorHAnsi" w:cstheme="minorHAnsi"/>
          <w:b/>
          <w:bCs/>
          <w:color w:val="auto"/>
          <w:sz w:val="24"/>
          <w:szCs w:val="24"/>
        </w:rPr>
        <w:t xml:space="preserve">9. </w:t>
      </w:r>
      <w:r w:rsidRPr="00B44DC3" w:rsidR="00A74805">
        <w:rPr>
          <w:rFonts w:asciiTheme="minorHAnsi" w:hAnsiTheme="minorHAnsi" w:cstheme="minorHAnsi"/>
          <w:b/>
          <w:bCs/>
          <w:color w:val="auto"/>
          <w:sz w:val="24"/>
          <w:szCs w:val="24"/>
        </w:rPr>
        <w:t>Explain</w:t>
      </w:r>
      <w:r w:rsidRPr="00B44DC3" w:rsidR="00A74805">
        <w:rPr>
          <w:rFonts w:asciiTheme="minorHAnsi" w:hAnsiTheme="minorHAnsi" w:cstheme="minorHAnsi"/>
          <w:b/>
          <w:bCs/>
          <w:color w:val="auto"/>
          <w:spacing w:val="-7"/>
          <w:sz w:val="24"/>
          <w:szCs w:val="24"/>
        </w:rPr>
        <w:t xml:space="preserve"> </w:t>
      </w:r>
      <w:r w:rsidRPr="00B44DC3" w:rsidR="00A74805">
        <w:rPr>
          <w:rFonts w:asciiTheme="minorHAnsi" w:hAnsiTheme="minorHAnsi" w:cstheme="minorHAnsi"/>
          <w:b/>
          <w:bCs/>
          <w:color w:val="auto"/>
          <w:sz w:val="24"/>
          <w:szCs w:val="24"/>
        </w:rPr>
        <w:t>any</w:t>
      </w:r>
      <w:r w:rsidRPr="00B44DC3" w:rsidR="00A74805">
        <w:rPr>
          <w:rFonts w:asciiTheme="minorHAnsi" w:hAnsiTheme="minorHAnsi" w:cstheme="minorHAnsi"/>
          <w:b/>
          <w:bCs/>
          <w:color w:val="auto"/>
          <w:spacing w:val="-8"/>
          <w:sz w:val="24"/>
          <w:szCs w:val="24"/>
        </w:rPr>
        <w:t xml:space="preserve"> </w:t>
      </w:r>
      <w:r w:rsidRPr="00B44DC3" w:rsidR="00A74805">
        <w:rPr>
          <w:rFonts w:asciiTheme="minorHAnsi" w:hAnsiTheme="minorHAnsi" w:cstheme="minorHAnsi"/>
          <w:b/>
          <w:bCs/>
          <w:color w:val="auto"/>
          <w:sz w:val="24"/>
          <w:szCs w:val="24"/>
        </w:rPr>
        <w:t>decision</w:t>
      </w:r>
      <w:r w:rsidRPr="00B44DC3" w:rsidR="00A74805">
        <w:rPr>
          <w:rFonts w:asciiTheme="minorHAnsi" w:hAnsiTheme="minorHAnsi" w:cstheme="minorHAnsi"/>
          <w:b/>
          <w:bCs/>
          <w:color w:val="auto"/>
          <w:spacing w:val="-5"/>
          <w:sz w:val="24"/>
          <w:szCs w:val="24"/>
        </w:rPr>
        <w:t xml:space="preserve"> </w:t>
      </w:r>
      <w:r w:rsidRPr="00B44DC3" w:rsidR="00A74805">
        <w:rPr>
          <w:rFonts w:asciiTheme="minorHAnsi" w:hAnsiTheme="minorHAnsi" w:cstheme="minorHAnsi"/>
          <w:b/>
          <w:bCs/>
          <w:color w:val="auto"/>
          <w:sz w:val="24"/>
          <w:szCs w:val="24"/>
        </w:rPr>
        <w:t>to</w:t>
      </w:r>
      <w:r w:rsidRPr="00B44DC3" w:rsidR="00A74805">
        <w:rPr>
          <w:rFonts w:asciiTheme="minorHAnsi" w:hAnsiTheme="minorHAnsi" w:cstheme="minorHAnsi"/>
          <w:b/>
          <w:bCs/>
          <w:color w:val="auto"/>
          <w:spacing w:val="-8"/>
          <w:sz w:val="24"/>
          <w:szCs w:val="24"/>
        </w:rPr>
        <w:t xml:space="preserve"> </w:t>
      </w:r>
      <w:r w:rsidRPr="00B44DC3" w:rsidR="00A74805">
        <w:rPr>
          <w:rFonts w:asciiTheme="minorHAnsi" w:hAnsiTheme="minorHAnsi" w:cstheme="minorHAnsi"/>
          <w:b/>
          <w:bCs/>
          <w:color w:val="auto"/>
          <w:sz w:val="24"/>
          <w:szCs w:val="24"/>
        </w:rPr>
        <w:t>provide</w:t>
      </w:r>
      <w:r w:rsidRPr="00B44DC3" w:rsidR="00A74805">
        <w:rPr>
          <w:rFonts w:asciiTheme="minorHAnsi" w:hAnsiTheme="minorHAnsi" w:cstheme="minorHAnsi"/>
          <w:b/>
          <w:bCs/>
          <w:color w:val="auto"/>
          <w:spacing w:val="-9"/>
          <w:sz w:val="24"/>
          <w:szCs w:val="24"/>
        </w:rPr>
        <w:t xml:space="preserve"> </w:t>
      </w:r>
      <w:r w:rsidRPr="00B44DC3" w:rsidR="00A74805">
        <w:rPr>
          <w:rFonts w:asciiTheme="minorHAnsi" w:hAnsiTheme="minorHAnsi" w:cstheme="minorHAnsi"/>
          <w:b/>
          <w:bCs/>
          <w:color w:val="auto"/>
          <w:sz w:val="24"/>
          <w:szCs w:val="24"/>
        </w:rPr>
        <w:t>any</w:t>
      </w:r>
      <w:r w:rsidRPr="00B44DC3" w:rsidR="00A74805">
        <w:rPr>
          <w:rFonts w:asciiTheme="minorHAnsi" w:hAnsiTheme="minorHAnsi" w:cstheme="minorHAnsi"/>
          <w:b/>
          <w:bCs/>
          <w:color w:val="auto"/>
          <w:spacing w:val="-6"/>
          <w:sz w:val="24"/>
          <w:szCs w:val="24"/>
        </w:rPr>
        <w:t xml:space="preserve"> </w:t>
      </w:r>
      <w:r w:rsidRPr="00B44DC3" w:rsidR="00A74805">
        <w:rPr>
          <w:rFonts w:asciiTheme="minorHAnsi" w:hAnsiTheme="minorHAnsi" w:cstheme="minorHAnsi"/>
          <w:b/>
          <w:bCs/>
          <w:color w:val="auto"/>
          <w:sz w:val="24"/>
          <w:szCs w:val="24"/>
        </w:rPr>
        <w:t>payment</w:t>
      </w:r>
      <w:r w:rsidRPr="00B44DC3" w:rsidR="00A74805">
        <w:rPr>
          <w:rFonts w:asciiTheme="minorHAnsi" w:hAnsiTheme="minorHAnsi" w:cstheme="minorHAnsi"/>
          <w:b/>
          <w:bCs/>
          <w:color w:val="auto"/>
          <w:spacing w:val="-7"/>
          <w:sz w:val="24"/>
          <w:szCs w:val="24"/>
        </w:rPr>
        <w:t xml:space="preserve"> </w:t>
      </w:r>
      <w:r w:rsidRPr="00B44DC3" w:rsidR="00A74805">
        <w:rPr>
          <w:rFonts w:asciiTheme="minorHAnsi" w:hAnsiTheme="minorHAnsi" w:cstheme="minorHAnsi"/>
          <w:b/>
          <w:bCs/>
          <w:color w:val="auto"/>
          <w:sz w:val="24"/>
          <w:szCs w:val="24"/>
        </w:rPr>
        <w:t>or</w:t>
      </w:r>
      <w:r w:rsidRPr="00B44DC3" w:rsidR="00A74805">
        <w:rPr>
          <w:rFonts w:asciiTheme="minorHAnsi" w:hAnsiTheme="minorHAnsi" w:cstheme="minorHAnsi"/>
          <w:b/>
          <w:bCs/>
          <w:color w:val="auto"/>
          <w:spacing w:val="-7"/>
          <w:sz w:val="24"/>
          <w:szCs w:val="24"/>
        </w:rPr>
        <w:t xml:space="preserve"> </w:t>
      </w:r>
      <w:r w:rsidRPr="00B44DC3" w:rsidR="00A74805">
        <w:rPr>
          <w:rFonts w:asciiTheme="minorHAnsi" w:hAnsiTheme="minorHAnsi" w:cstheme="minorHAnsi"/>
          <w:b/>
          <w:bCs/>
          <w:color w:val="auto"/>
          <w:sz w:val="24"/>
          <w:szCs w:val="24"/>
        </w:rPr>
        <w:t>gift</w:t>
      </w:r>
      <w:r w:rsidRPr="00B44DC3" w:rsidR="00A74805">
        <w:rPr>
          <w:rFonts w:asciiTheme="minorHAnsi" w:hAnsiTheme="minorHAnsi" w:cstheme="minorHAnsi"/>
          <w:b/>
          <w:bCs/>
          <w:color w:val="auto"/>
          <w:spacing w:val="-7"/>
          <w:sz w:val="24"/>
          <w:szCs w:val="24"/>
        </w:rPr>
        <w:t xml:space="preserve"> </w:t>
      </w:r>
      <w:r w:rsidRPr="00B44DC3" w:rsidR="00A74805">
        <w:rPr>
          <w:rFonts w:asciiTheme="minorHAnsi" w:hAnsiTheme="minorHAnsi" w:cstheme="minorHAnsi"/>
          <w:b/>
          <w:bCs/>
          <w:color w:val="auto"/>
          <w:sz w:val="24"/>
          <w:szCs w:val="24"/>
        </w:rPr>
        <w:t>to</w:t>
      </w:r>
      <w:r w:rsidRPr="00B44DC3" w:rsidR="00A74805">
        <w:rPr>
          <w:rFonts w:asciiTheme="minorHAnsi" w:hAnsiTheme="minorHAnsi" w:cstheme="minorHAnsi"/>
          <w:b/>
          <w:bCs/>
          <w:color w:val="auto"/>
          <w:spacing w:val="-6"/>
          <w:sz w:val="24"/>
          <w:szCs w:val="24"/>
        </w:rPr>
        <w:t xml:space="preserve"> </w:t>
      </w:r>
      <w:r w:rsidRPr="00B44DC3" w:rsidR="00A74805">
        <w:rPr>
          <w:rFonts w:asciiTheme="minorHAnsi" w:hAnsiTheme="minorHAnsi" w:cstheme="minorHAnsi"/>
          <w:b/>
          <w:bCs/>
          <w:color w:val="auto"/>
          <w:sz w:val="24"/>
          <w:szCs w:val="24"/>
        </w:rPr>
        <w:t>respondents,</w:t>
      </w:r>
      <w:r w:rsidRPr="00B44DC3" w:rsidR="00A74805">
        <w:rPr>
          <w:rFonts w:asciiTheme="minorHAnsi" w:hAnsiTheme="minorHAnsi" w:cstheme="minorHAnsi"/>
          <w:b/>
          <w:bCs/>
          <w:color w:val="auto"/>
          <w:spacing w:val="-6"/>
          <w:sz w:val="24"/>
          <w:szCs w:val="24"/>
        </w:rPr>
        <w:t xml:space="preserve"> </w:t>
      </w:r>
      <w:r w:rsidRPr="00B44DC3" w:rsidR="00A74805">
        <w:rPr>
          <w:rFonts w:asciiTheme="minorHAnsi" w:hAnsiTheme="minorHAnsi" w:cstheme="minorHAnsi"/>
          <w:b/>
          <w:bCs/>
          <w:color w:val="auto"/>
          <w:sz w:val="24"/>
          <w:szCs w:val="24"/>
        </w:rPr>
        <w:t>other</w:t>
      </w:r>
      <w:r w:rsidRPr="00B44DC3" w:rsidR="00A74805">
        <w:rPr>
          <w:rFonts w:asciiTheme="minorHAnsi" w:hAnsiTheme="minorHAnsi" w:cstheme="minorHAnsi"/>
          <w:b/>
          <w:bCs/>
          <w:color w:val="auto"/>
          <w:spacing w:val="-7"/>
          <w:sz w:val="24"/>
          <w:szCs w:val="24"/>
        </w:rPr>
        <w:t xml:space="preserve"> </w:t>
      </w:r>
      <w:r w:rsidRPr="00B44DC3" w:rsidR="00A74805">
        <w:rPr>
          <w:rFonts w:asciiTheme="minorHAnsi" w:hAnsiTheme="minorHAnsi" w:cstheme="minorHAnsi"/>
          <w:b/>
          <w:bCs/>
          <w:color w:val="auto"/>
          <w:sz w:val="24"/>
          <w:szCs w:val="24"/>
        </w:rPr>
        <w:t>than remuneration of contractors or grantees.</w:t>
      </w:r>
    </w:p>
    <w:p w:rsidR="004A62F9" w:rsidRPr="00B44DC3" w14:paraId="6FBDFDCD" w14:textId="77777777">
      <w:pPr>
        <w:pStyle w:val="BodyText"/>
        <w:spacing w:before="10"/>
        <w:rPr>
          <w:rFonts w:asciiTheme="minorHAnsi" w:hAnsiTheme="minorHAnsi" w:cstheme="minorHAnsi"/>
          <w:b/>
        </w:rPr>
      </w:pPr>
    </w:p>
    <w:p w:rsidR="004A62F9" w:rsidRPr="00B44DC3" w14:paraId="66BE87BF" w14:textId="77777777">
      <w:pPr>
        <w:pStyle w:val="BodyText"/>
        <w:ind w:left="747"/>
        <w:rPr>
          <w:rFonts w:asciiTheme="minorHAnsi" w:hAnsiTheme="minorHAnsi" w:cstheme="minorHAnsi"/>
        </w:rPr>
      </w:pPr>
      <w:r w:rsidRPr="00B44DC3">
        <w:rPr>
          <w:rFonts w:asciiTheme="minorHAnsi" w:hAnsiTheme="minorHAnsi" w:cstheme="minorHAnsi"/>
        </w:rPr>
        <w:t>This</w:t>
      </w:r>
      <w:r w:rsidRPr="00B44DC3">
        <w:rPr>
          <w:rFonts w:asciiTheme="minorHAnsi" w:hAnsiTheme="minorHAnsi" w:cstheme="minorHAnsi"/>
          <w:spacing w:val="-1"/>
        </w:rPr>
        <w:t xml:space="preserve"> </w:t>
      </w:r>
      <w:r w:rsidRPr="00B44DC3">
        <w:rPr>
          <w:rFonts w:asciiTheme="minorHAnsi" w:hAnsiTheme="minorHAnsi" w:cstheme="minorHAnsi"/>
        </w:rPr>
        <w:t>collection</w:t>
      </w:r>
      <w:r w:rsidRPr="00B44DC3">
        <w:rPr>
          <w:rFonts w:asciiTheme="minorHAnsi" w:hAnsiTheme="minorHAnsi" w:cstheme="minorHAnsi"/>
          <w:spacing w:val="-1"/>
        </w:rPr>
        <w:t xml:space="preserve"> </w:t>
      </w:r>
      <w:r w:rsidRPr="00B44DC3">
        <w:rPr>
          <w:rFonts w:asciiTheme="minorHAnsi" w:hAnsiTheme="minorHAnsi" w:cstheme="minorHAnsi"/>
        </w:rPr>
        <w:t>does</w:t>
      </w:r>
      <w:r w:rsidRPr="00B44DC3">
        <w:rPr>
          <w:rFonts w:asciiTheme="minorHAnsi" w:hAnsiTheme="minorHAnsi" w:cstheme="minorHAnsi"/>
          <w:spacing w:val="-1"/>
        </w:rPr>
        <w:t xml:space="preserve"> </w:t>
      </w:r>
      <w:r w:rsidRPr="00B44DC3">
        <w:rPr>
          <w:rFonts w:asciiTheme="minorHAnsi" w:hAnsiTheme="minorHAnsi" w:cstheme="minorHAnsi"/>
        </w:rPr>
        <w:t>not</w:t>
      </w:r>
      <w:r w:rsidRPr="00B44DC3">
        <w:rPr>
          <w:rFonts w:asciiTheme="minorHAnsi" w:hAnsiTheme="minorHAnsi" w:cstheme="minorHAnsi"/>
          <w:spacing w:val="-1"/>
        </w:rPr>
        <w:t xml:space="preserve"> </w:t>
      </w:r>
      <w:r w:rsidRPr="00B44DC3">
        <w:rPr>
          <w:rFonts w:asciiTheme="minorHAnsi" w:hAnsiTheme="minorHAnsi" w:cstheme="minorHAnsi"/>
        </w:rPr>
        <w:t>provide</w:t>
      </w:r>
      <w:r w:rsidRPr="00B44DC3">
        <w:rPr>
          <w:rFonts w:asciiTheme="minorHAnsi" w:hAnsiTheme="minorHAnsi" w:cstheme="minorHAnsi"/>
          <w:spacing w:val="-2"/>
        </w:rPr>
        <w:t xml:space="preserve"> </w:t>
      </w:r>
      <w:r w:rsidRPr="00B44DC3">
        <w:rPr>
          <w:rFonts w:asciiTheme="minorHAnsi" w:hAnsiTheme="minorHAnsi" w:cstheme="minorHAnsi"/>
        </w:rPr>
        <w:t>any</w:t>
      </w:r>
      <w:r w:rsidRPr="00B44DC3">
        <w:rPr>
          <w:rFonts w:asciiTheme="minorHAnsi" w:hAnsiTheme="minorHAnsi" w:cstheme="minorHAnsi"/>
          <w:spacing w:val="-1"/>
        </w:rPr>
        <w:t xml:space="preserve"> </w:t>
      </w:r>
      <w:r w:rsidRPr="00B44DC3">
        <w:rPr>
          <w:rFonts w:asciiTheme="minorHAnsi" w:hAnsiTheme="minorHAnsi" w:cstheme="minorHAnsi"/>
        </w:rPr>
        <w:t>payment</w:t>
      </w:r>
      <w:r w:rsidRPr="00B44DC3">
        <w:rPr>
          <w:rFonts w:asciiTheme="minorHAnsi" w:hAnsiTheme="minorHAnsi" w:cstheme="minorHAnsi"/>
          <w:spacing w:val="-1"/>
        </w:rPr>
        <w:t xml:space="preserve"> </w:t>
      </w:r>
      <w:r w:rsidRPr="00B44DC3">
        <w:rPr>
          <w:rFonts w:asciiTheme="minorHAnsi" w:hAnsiTheme="minorHAnsi" w:cstheme="minorHAnsi"/>
        </w:rPr>
        <w:t>or gift</w:t>
      </w:r>
      <w:r w:rsidRPr="00B44DC3">
        <w:rPr>
          <w:rFonts w:asciiTheme="minorHAnsi" w:hAnsiTheme="minorHAnsi" w:cstheme="minorHAnsi"/>
          <w:spacing w:val="-1"/>
        </w:rPr>
        <w:t xml:space="preserve"> </w:t>
      </w:r>
      <w:r w:rsidRPr="00B44DC3">
        <w:rPr>
          <w:rFonts w:asciiTheme="minorHAnsi" w:hAnsiTheme="minorHAnsi" w:cstheme="minorHAnsi"/>
        </w:rPr>
        <w:t xml:space="preserve">to </w:t>
      </w:r>
      <w:r w:rsidRPr="00B44DC3">
        <w:rPr>
          <w:rFonts w:asciiTheme="minorHAnsi" w:hAnsiTheme="minorHAnsi" w:cstheme="minorHAnsi"/>
          <w:spacing w:val="-2"/>
        </w:rPr>
        <w:t>respondents.</w:t>
      </w:r>
    </w:p>
    <w:p w:rsidR="004A62F9" w:rsidRPr="00B44DC3" w14:paraId="366AA858" w14:textId="77777777">
      <w:pPr>
        <w:pStyle w:val="BodyText"/>
        <w:spacing w:before="5"/>
        <w:rPr>
          <w:rFonts w:asciiTheme="minorHAnsi" w:hAnsiTheme="minorHAnsi" w:cstheme="minorHAnsi"/>
        </w:rPr>
      </w:pPr>
    </w:p>
    <w:p w:rsidR="004A62F9" w:rsidRPr="00B44DC3" w:rsidP="009F555F" w14:paraId="34C8F868" w14:textId="1CC0BA9A">
      <w:pPr>
        <w:pStyle w:val="Heading2"/>
        <w:ind w:left="720"/>
        <w:rPr>
          <w:rFonts w:asciiTheme="minorHAnsi" w:hAnsiTheme="minorHAnsi" w:cstheme="minorHAnsi"/>
          <w:b/>
          <w:bCs/>
          <w:color w:val="auto"/>
          <w:sz w:val="24"/>
          <w:szCs w:val="24"/>
        </w:rPr>
      </w:pPr>
      <w:r w:rsidRPr="00B44DC3">
        <w:rPr>
          <w:rFonts w:asciiTheme="minorHAnsi" w:hAnsiTheme="minorHAnsi" w:cstheme="minorHAnsi"/>
          <w:b/>
          <w:bCs/>
          <w:color w:val="auto"/>
          <w:sz w:val="24"/>
          <w:szCs w:val="24"/>
        </w:rPr>
        <w:t xml:space="preserve">10. </w:t>
      </w:r>
      <w:r w:rsidRPr="00B44DC3" w:rsidR="00A74805">
        <w:rPr>
          <w:rFonts w:asciiTheme="minorHAnsi" w:hAnsiTheme="minorHAnsi" w:cstheme="minorHAnsi"/>
          <w:b/>
          <w:bCs/>
          <w:color w:val="auto"/>
          <w:sz w:val="24"/>
          <w:szCs w:val="24"/>
        </w:rPr>
        <w:t>Describe</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any</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assurance</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of</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confidentiality</w:t>
      </w:r>
      <w:r w:rsidRPr="00B44DC3" w:rsidR="00A74805">
        <w:rPr>
          <w:rFonts w:asciiTheme="minorHAnsi" w:hAnsiTheme="minorHAnsi" w:cstheme="minorHAnsi"/>
          <w:b/>
          <w:bCs/>
          <w:color w:val="auto"/>
          <w:spacing w:val="-5"/>
          <w:sz w:val="24"/>
          <w:szCs w:val="24"/>
        </w:rPr>
        <w:t xml:space="preserve"> </w:t>
      </w:r>
      <w:r w:rsidRPr="00B44DC3" w:rsidR="00A74805">
        <w:rPr>
          <w:rFonts w:asciiTheme="minorHAnsi" w:hAnsiTheme="minorHAnsi" w:cstheme="minorHAnsi"/>
          <w:b/>
          <w:bCs/>
          <w:color w:val="auto"/>
          <w:sz w:val="24"/>
          <w:szCs w:val="24"/>
        </w:rPr>
        <w:t>provided</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to</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respondents</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and</w:t>
      </w:r>
      <w:r w:rsidRPr="00B44DC3" w:rsidR="00A74805">
        <w:rPr>
          <w:rFonts w:asciiTheme="minorHAnsi" w:hAnsiTheme="minorHAnsi" w:cstheme="minorHAnsi"/>
          <w:b/>
          <w:bCs/>
          <w:color w:val="auto"/>
          <w:spacing w:val="-5"/>
          <w:sz w:val="24"/>
          <w:szCs w:val="24"/>
        </w:rPr>
        <w:t xml:space="preserve"> </w:t>
      </w:r>
      <w:r w:rsidRPr="00B44DC3" w:rsidR="00A74805">
        <w:rPr>
          <w:rFonts w:asciiTheme="minorHAnsi" w:hAnsiTheme="minorHAnsi" w:cstheme="minorHAnsi"/>
          <w:b/>
          <w:bCs/>
          <w:color w:val="auto"/>
          <w:sz w:val="24"/>
          <w:szCs w:val="24"/>
        </w:rPr>
        <w:t>the basis for the assurance</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in</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statute,</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regulation,</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or</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agency</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policy.</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If</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the</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collection</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requires</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a</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systems</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of records notice (SORN) or privacy impact assessment (PIA), those should be cited and described here.</w:t>
      </w:r>
    </w:p>
    <w:p w:rsidR="004A62F9" w:rsidRPr="00B46B66" w14:paraId="1CEE8FB7" w14:textId="77777777">
      <w:pPr>
        <w:pStyle w:val="BodyText"/>
        <w:spacing w:before="10"/>
        <w:rPr>
          <w:rFonts w:asciiTheme="minorHAnsi" w:hAnsiTheme="minorHAnsi" w:cstheme="minorHAnsi"/>
          <w:b/>
        </w:rPr>
      </w:pPr>
    </w:p>
    <w:p w:rsidR="004A62F9" w:rsidRPr="00B46B66" w14:paraId="070C2278" w14:textId="77777777">
      <w:pPr>
        <w:pStyle w:val="BodyText"/>
        <w:spacing w:line="276" w:lineRule="auto"/>
        <w:ind w:left="747" w:right="636"/>
        <w:rPr>
          <w:rFonts w:asciiTheme="minorHAnsi" w:hAnsiTheme="minorHAnsi" w:cstheme="minorHAnsi"/>
        </w:rPr>
      </w:pPr>
      <w:r w:rsidRPr="00B46B66">
        <w:rPr>
          <w:rFonts w:asciiTheme="minorHAnsi" w:hAnsiTheme="minorHAnsi" w:cstheme="minorHAnsi"/>
        </w:rPr>
        <w:t>EPA</w:t>
      </w:r>
      <w:r w:rsidRPr="00B46B66">
        <w:rPr>
          <w:rFonts w:asciiTheme="minorHAnsi" w:hAnsiTheme="minorHAnsi" w:cstheme="minorHAnsi"/>
          <w:spacing w:val="-9"/>
        </w:rPr>
        <w:t xml:space="preserve"> </w:t>
      </w:r>
      <w:r w:rsidRPr="00B46B66">
        <w:rPr>
          <w:rFonts w:asciiTheme="minorHAnsi" w:hAnsiTheme="minorHAnsi" w:cstheme="minorHAnsi"/>
        </w:rPr>
        <w:t>will</w:t>
      </w:r>
      <w:r w:rsidRPr="00B46B66">
        <w:rPr>
          <w:rFonts w:asciiTheme="minorHAnsi" w:hAnsiTheme="minorHAnsi" w:cstheme="minorHAnsi"/>
          <w:spacing w:val="-8"/>
        </w:rPr>
        <w:t xml:space="preserve"> </w:t>
      </w:r>
      <w:r w:rsidRPr="00B46B66">
        <w:rPr>
          <w:rFonts w:asciiTheme="minorHAnsi" w:hAnsiTheme="minorHAnsi" w:cstheme="minorHAnsi"/>
        </w:rPr>
        <w:t>not</w:t>
      </w:r>
      <w:r w:rsidRPr="00B46B66">
        <w:rPr>
          <w:rFonts w:asciiTheme="minorHAnsi" w:hAnsiTheme="minorHAnsi" w:cstheme="minorHAnsi"/>
          <w:spacing w:val="-8"/>
        </w:rPr>
        <w:t xml:space="preserve"> </w:t>
      </w:r>
      <w:r w:rsidRPr="00B46B66">
        <w:rPr>
          <w:rFonts w:asciiTheme="minorHAnsi" w:hAnsiTheme="minorHAnsi" w:cstheme="minorHAnsi"/>
        </w:rPr>
        <w:t>be</w:t>
      </w:r>
      <w:r w:rsidRPr="00B46B66">
        <w:rPr>
          <w:rFonts w:asciiTheme="minorHAnsi" w:hAnsiTheme="minorHAnsi" w:cstheme="minorHAnsi"/>
          <w:spacing w:val="-9"/>
        </w:rPr>
        <w:t xml:space="preserve"> </w:t>
      </w:r>
      <w:r w:rsidRPr="00B46B66">
        <w:rPr>
          <w:rFonts w:asciiTheme="minorHAnsi" w:hAnsiTheme="minorHAnsi" w:cstheme="minorHAnsi"/>
        </w:rPr>
        <w:t>collecting</w:t>
      </w:r>
      <w:r w:rsidRPr="00B46B66">
        <w:rPr>
          <w:rFonts w:asciiTheme="minorHAnsi" w:hAnsiTheme="minorHAnsi" w:cstheme="minorHAnsi"/>
          <w:spacing w:val="-8"/>
        </w:rPr>
        <w:t xml:space="preserve"> </w:t>
      </w:r>
      <w:r w:rsidRPr="00B46B66">
        <w:rPr>
          <w:rFonts w:asciiTheme="minorHAnsi" w:hAnsiTheme="minorHAnsi" w:cstheme="minorHAnsi"/>
        </w:rPr>
        <w:t>any</w:t>
      </w:r>
      <w:r w:rsidRPr="00B46B66">
        <w:rPr>
          <w:rFonts w:asciiTheme="minorHAnsi" w:hAnsiTheme="minorHAnsi" w:cstheme="minorHAnsi"/>
          <w:spacing w:val="-8"/>
        </w:rPr>
        <w:t xml:space="preserve"> </w:t>
      </w:r>
      <w:r w:rsidRPr="00B46B66">
        <w:rPr>
          <w:rFonts w:asciiTheme="minorHAnsi" w:hAnsiTheme="minorHAnsi" w:cstheme="minorHAnsi"/>
        </w:rPr>
        <w:t>information.</w:t>
      </w:r>
      <w:r w:rsidRPr="00B46B66">
        <w:rPr>
          <w:rFonts w:asciiTheme="minorHAnsi" w:hAnsiTheme="minorHAnsi" w:cstheme="minorHAnsi"/>
          <w:spacing w:val="-8"/>
        </w:rPr>
        <w:t xml:space="preserve"> </w:t>
      </w:r>
      <w:r w:rsidRPr="00B46B66">
        <w:rPr>
          <w:rFonts w:asciiTheme="minorHAnsi" w:hAnsiTheme="minorHAnsi" w:cstheme="minorHAnsi"/>
        </w:rPr>
        <w:t>Therefore,</w:t>
      </w:r>
      <w:r w:rsidRPr="00B46B66">
        <w:rPr>
          <w:rFonts w:asciiTheme="minorHAnsi" w:hAnsiTheme="minorHAnsi" w:cstheme="minorHAnsi"/>
          <w:spacing w:val="-6"/>
        </w:rPr>
        <w:t xml:space="preserve"> </w:t>
      </w:r>
      <w:r w:rsidRPr="00B46B66">
        <w:rPr>
          <w:rFonts w:asciiTheme="minorHAnsi" w:hAnsiTheme="minorHAnsi" w:cstheme="minorHAnsi"/>
        </w:rPr>
        <w:t>confidential</w:t>
      </w:r>
      <w:r w:rsidRPr="00B46B66">
        <w:rPr>
          <w:rFonts w:asciiTheme="minorHAnsi" w:hAnsiTheme="minorHAnsi" w:cstheme="minorHAnsi"/>
          <w:spacing w:val="-8"/>
        </w:rPr>
        <w:t xml:space="preserve"> </w:t>
      </w:r>
      <w:r w:rsidRPr="00B46B66">
        <w:rPr>
          <w:rFonts w:asciiTheme="minorHAnsi" w:hAnsiTheme="minorHAnsi" w:cstheme="minorHAnsi"/>
        </w:rPr>
        <w:t>information</w:t>
      </w:r>
      <w:r w:rsidRPr="00B46B66">
        <w:rPr>
          <w:rFonts w:asciiTheme="minorHAnsi" w:hAnsiTheme="minorHAnsi" w:cstheme="minorHAnsi"/>
          <w:spacing w:val="-8"/>
        </w:rPr>
        <w:t xml:space="preserve"> </w:t>
      </w:r>
      <w:r w:rsidRPr="00B46B66">
        <w:rPr>
          <w:rFonts w:asciiTheme="minorHAnsi" w:hAnsiTheme="minorHAnsi" w:cstheme="minorHAnsi"/>
        </w:rPr>
        <w:t>will</w:t>
      </w:r>
      <w:r w:rsidRPr="00B46B66">
        <w:rPr>
          <w:rFonts w:asciiTheme="minorHAnsi" w:hAnsiTheme="minorHAnsi" w:cstheme="minorHAnsi"/>
          <w:spacing w:val="-8"/>
        </w:rPr>
        <w:t xml:space="preserve"> </w:t>
      </w:r>
      <w:r w:rsidRPr="00B46B66">
        <w:rPr>
          <w:rFonts w:asciiTheme="minorHAnsi" w:hAnsiTheme="minorHAnsi" w:cstheme="minorHAnsi"/>
        </w:rPr>
        <w:t>not</w:t>
      </w:r>
      <w:r w:rsidRPr="00B46B66">
        <w:rPr>
          <w:rFonts w:asciiTheme="minorHAnsi" w:hAnsiTheme="minorHAnsi" w:cstheme="minorHAnsi"/>
          <w:spacing w:val="-3"/>
        </w:rPr>
        <w:t xml:space="preserve"> </w:t>
      </w:r>
      <w:r w:rsidRPr="00B46B66">
        <w:rPr>
          <w:rFonts w:asciiTheme="minorHAnsi" w:hAnsiTheme="minorHAnsi" w:cstheme="minorHAnsi"/>
        </w:rPr>
        <w:t>be submitted to EPA.</w:t>
      </w:r>
    </w:p>
    <w:p w:rsidR="004A62F9" w:rsidRPr="00B46B66" w14:paraId="779317E7" w14:textId="77777777">
      <w:pPr>
        <w:pStyle w:val="BodyText"/>
        <w:rPr>
          <w:rFonts w:asciiTheme="minorHAnsi" w:hAnsiTheme="minorHAnsi" w:cstheme="minorHAnsi"/>
        </w:rPr>
      </w:pPr>
    </w:p>
    <w:p w:rsidR="004A62F9" w:rsidRPr="00B44DC3" w:rsidP="009F555F" w14:paraId="6108EF9A" w14:textId="3F582E5F">
      <w:pPr>
        <w:pStyle w:val="Heading2"/>
        <w:ind w:left="720"/>
        <w:rPr>
          <w:rFonts w:asciiTheme="minorHAnsi" w:hAnsiTheme="minorHAnsi" w:cstheme="minorHAnsi"/>
          <w:b/>
          <w:bCs/>
          <w:color w:val="auto"/>
          <w:sz w:val="24"/>
          <w:szCs w:val="24"/>
        </w:rPr>
      </w:pPr>
      <w:r w:rsidRPr="00B44DC3">
        <w:rPr>
          <w:rFonts w:asciiTheme="minorHAnsi" w:hAnsiTheme="minorHAnsi" w:cstheme="minorHAnsi"/>
          <w:b/>
          <w:bCs/>
          <w:color w:val="auto"/>
          <w:sz w:val="24"/>
          <w:szCs w:val="24"/>
        </w:rPr>
        <w:t xml:space="preserve">11. </w:t>
      </w:r>
      <w:r w:rsidRPr="00B44DC3" w:rsidR="00A74805">
        <w:rPr>
          <w:rFonts w:asciiTheme="minorHAnsi" w:hAnsiTheme="minorHAnsi" w:cstheme="minorHAnsi"/>
          <w:b/>
          <w:bCs/>
          <w:color w:val="auto"/>
          <w:sz w:val="24"/>
          <w:szCs w:val="24"/>
        </w:rPr>
        <w:t>Provide</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additional</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justification</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for</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any</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questions</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of</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a</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sensitive</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nature, such</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as sexual behavior and attitudes, religious beliefs, and other matters that are commonly considered private. This justification should include the reasons why the agency considers</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the</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questions</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necessary,</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the</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specific</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uses</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to</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be</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made</w:t>
      </w:r>
      <w:r w:rsidRPr="00B44DC3" w:rsidR="00A74805">
        <w:rPr>
          <w:rFonts w:asciiTheme="minorHAnsi" w:hAnsiTheme="minorHAnsi" w:cstheme="minorHAnsi"/>
          <w:b/>
          <w:bCs/>
          <w:color w:val="auto"/>
          <w:spacing w:val="-5"/>
          <w:sz w:val="24"/>
          <w:szCs w:val="24"/>
        </w:rPr>
        <w:t xml:space="preserve"> </w:t>
      </w:r>
      <w:r w:rsidRPr="00B44DC3" w:rsidR="00A74805">
        <w:rPr>
          <w:rFonts w:asciiTheme="minorHAnsi" w:hAnsiTheme="minorHAnsi" w:cstheme="minorHAnsi"/>
          <w:b/>
          <w:bCs/>
          <w:color w:val="auto"/>
          <w:sz w:val="24"/>
          <w:szCs w:val="24"/>
        </w:rPr>
        <w:t>of</w:t>
      </w:r>
      <w:r w:rsidRPr="00B44DC3" w:rsidR="00A74805">
        <w:rPr>
          <w:rFonts w:asciiTheme="minorHAnsi" w:hAnsiTheme="minorHAnsi" w:cstheme="minorHAnsi"/>
          <w:b/>
          <w:bCs/>
          <w:color w:val="auto"/>
          <w:spacing w:val="-6"/>
          <w:sz w:val="24"/>
          <w:szCs w:val="24"/>
        </w:rPr>
        <w:t xml:space="preserve"> </w:t>
      </w:r>
      <w:r w:rsidRPr="00B44DC3" w:rsidR="00A74805">
        <w:rPr>
          <w:rFonts w:asciiTheme="minorHAnsi" w:hAnsiTheme="minorHAnsi" w:cstheme="minorHAnsi"/>
          <w:b/>
          <w:bCs/>
          <w:color w:val="auto"/>
          <w:sz w:val="24"/>
          <w:szCs w:val="24"/>
        </w:rPr>
        <w:t>the</w:t>
      </w:r>
      <w:r w:rsidRPr="00B44DC3" w:rsidR="00A74805">
        <w:rPr>
          <w:rFonts w:asciiTheme="minorHAnsi" w:hAnsiTheme="minorHAnsi" w:cstheme="minorHAnsi"/>
          <w:b/>
          <w:bCs/>
          <w:color w:val="auto"/>
          <w:spacing w:val="-6"/>
          <w:sz w:val="24"/>
          <w:szCs w:val="24"/>
        </w:rPr>
        <w:t xml:space="preserve"> </w:t>
      </w:r>
      <w:r w:rsidRPr="00B44DC3" w:rsidR="00A74805">
        <w:rPr>
          <w:rFonts w:asciiTheme="minorHAnsi" w:hAnsiTheme="minorHAnsi" w:cstheme="minorHAnsi"/>
          <w:b/>
          <w:bCs/>
          <w:color w:val="auto"/>
          <w:sz w:val="24"/>
          <w:szCs w:val="24"/>
        </w:rPr>
        <w:t>information,</w:t>
      </w:r>
      <w:r w:rsidRPr="00B44DC3" w:rsidR="00A74805">
        <w:rPr>
          <w:rFonts w:asciiTheme="minorHAnsi" w:hAnsiTheme="minorHAnsi" w:cstheme="minorHAnsi"/>
          <w:b/>
          <w:bCs/>
          <w:color w:val="auto"/>
          <w:spacing w:val="-5"/>
          <w:sz w:val="24"/>
          <w:szCs w:val="24"/>
        </w:rPr>
        <w:t xml:space="preserve"> </w:t>
      </w:r>
      <w:r w:rsidRPr="00B44DC3" w:rsidR="00A74805">
        <w:rPr>
          <w:rFonts w:asciiTheme="minorHAnsi" w:hAnsiTheme="minorHAnsi" w:cstheme="minorHAnsi"/>
          <w:b/>
          <w:bCs/>
          <w:color w:val="auto"/>
          <w:sz w:val="24"/>
          <w:szCs w:val="24"/>
        </w:rPr>
        <w:t>the explanation to be given to persons from whom the information is requested, and any steps to be taken to obtain their consent.</w:t>
      </w:r>
    </w:p>
    <w:p w:rsidR="004A62F9" w:rsidRPr="00B44DC3" w14:paraId="2EDCDC5C" w14:textId="77777777">
      <w:pPr>
        <w:pStyle w:val="BodyText"/>
        <w:spacing w:before="10"/>
        <w:rPr>
          <w:rFonts w:asciiTheme="minorHAnsi" w:hAnsiTheme="minorHAnsi" w:cstheme="minorHAnsi"/>
          <w:b/>
        </w:rPr>
      </w:pPr>
    </w:p>
    <w:p w:rsidR="004A62F9" w:rsidRPr="00B44DC3" w14:paraId="69FE8119" w14:textId="77777777">
      <w:pPr>
        <w:pStyle w:val="BodyText"/>
        <w:ind w:left="747"/>
        <w:rPr>
          <w:rFonts w:asciiTheme="minorHAnsi" w:hAnsiTheme="minorHAnsi" w:cstheme="minorHAnsi"/>
        </w:rPr>
      </w:pPr>
      <w:r w:rsidRPr="00B44DC3">
        <w:rPr>
          <w:rFonts w:asciiTheme="minorHAnsi" w:hAnsiTheme="minorHAnsi" w:cstheme="minorHAnsi"/>
        </w:rPr>
        <w:t>The</w:t>
      </w:r>
      <w:r w:rsidRPr="00B44DC3">
        <w:rPr>
          <w:rFonts w:asciiTheme="minorHAnsi" w:hAnsiTheme="minorHAnsi" w:cstheme="minorHAnsi"/>
          <w:spacing w:val="-5"/>
        </w:rPr>
        <w:t xml:space="preserve"> </w:t>
      </w:r>
      <w:r w:rsidRPr="00B44DC3">
        <w:rPr>
          <w:rFonts w:asciiTheme="minorHAnsi" w:hAnsiTheme="minorHAnsi" w:cstheme="minorHAnsi"/>
        </w:rPr>
        <w:t>information</w:t>
      </w:r>
      <w:r w:rsidRPr="00B44DC3">
        <w:rPr>
          <w:rFonts w:asciiTheme="minorHAnsi" w:hAnsiTheme="minorHAnsi" w:cstheme="minorHAnsi"/>
          <w:spacing w:val="-1"/>
        </w:rPr>
        <w:t xml:space="preserve"> </w:t>
      </w:r>
      <w:r w:rsidRPr="00B44DC3">
        <w:rPr>
          <w:rFonts w:asciiTheme="minorHAnsi" w:hAnsiTheme="minorHAnsi" w:cstheme="minorHAnsi"/>
        </w:rPr>
        <w:t>collection</w:t>
      </w:r>
      <w:r w:rsidRPr="00B44DC3">
        <w:rPr>
          <w:rFonts w:asciiTheme="minorHAnsi" w:hAnsiTheme="minorHAnsi" w:cstheme="minorHAnsi"/>
          <w:spacing w:val="-1"/>
        </w:rPr>
        <w:t xml:space="preserve"> </w:t>
      </w:r>
      <w:r w:rsidRPr="00B44DC3">
        <w:rPr>
          <w:rFonts w:asciiTheme="minorHAnsi" w:hAnsiTheme="minorHAnsi" w:cstheme="minorHAnsi"/>
        </w:rPr>
        <w:t>activities</w:t>
      </w:r>
      <w:r w:rsidRPr="00B44DC3">
        <w:rPr>
          <w:rFonts w:asciiTheme="minorHAnsi" w:hAnsiTheme="minorHAnsi" w:cstheme="minorHAnsi"/>
          <w:spacing w:val="-1"/>
        </w:rPr>
        <w:t xml:space="preserve"> </w:t>
      </w:r>
      <w:r w:rsidRPr="00B44DC3">
        <w:rPr>
          <w:rFonts w:asciiTheme="minorHAnsi" w:hAnsiTheme="minorHAnsi" w:cstheme="minorHAnsi"/>
        </w:rPr>
        <w:t>do</w:t>
      </w:r>
      <w:r w:rsidRPr="00B44DC3">
        <w:rPr>
          <w:rFonts w:asciiTheme="minorHAnsi" w:hAnsiTheme="minorHAnsi" w:cstheme="minorHAnsi"/>
          <w:spacing w:val="-1"/>
        </w:rPr>
        <w:t xml:space="preserve"> </w:t>
      </w:r>
      <w:r w:rsidRPr="00B44DC3">
        <w:rPr>
          <w:rFonts w:asciiTheme="minorHAnsi" w:hAnsiTheme="minorHAnsi" w:cstheme="minorHAnsi"/>
        </w:rPr>
        <w:t>not</w:t>
      </w:r>
      <w:r w:rsidRPr="00B44DC3">
        <w:rPr>
          <w:rFonts w:asciiTheme="minorHAnsi" w:hAnsiTheme="minorHAnsi" w:cstheme="minorHAnsi"/>
          <w:spacing w:val="-2"/>
        </w:rPr>
        <w:t xml:space="preserve"> </w:t>
      </w:r>
      <w:r w:rsidRPr="00B44DC3">
        <w:rPr>
          <w:rFonts w:asciiTheme="minorHAnsi" w:hAnsiTheme="minorHAnsi" w:cstheme="minorHAnsi"/>
        </w:rPr>
        <w:t>include</w:t>
      </w:r>
      <w:r w:rsidRPr="00B44DC3">
        <w:rPr>
          <w:rFonts w:asciiTheme="minorHAnsi" w:hAnsiTheme="minorHAnsi" w:cstheme="minorHAnsi"/>
          <w:spacing w:val="-3"/>
        </w:rPr>
        <w:t xml:space="preserve"> </w:t>
      </w:r>
      <w:r w:rsidRPr="00B44DC3">
        <w:rPr>
          <w:rFonts w:asciiTheme="minorHAnsi" w:hAnsiTheme="minorHAnsi" w:cstheme="minorHAnsi"/>
        </w:rPr>
        <w:t>questions</w:t>
      </w:r>
      <w:r w:rsidRPr="00B44DC3">
        <w:rPr>
          <w:rFonts w:asciiTheme="minorHAnsi" w:hAnsiTheme="minorHAnsi" w:cstheme="minorHAnsi"/>
          <w:spacing w:val="-1"/>
        </w:rPr>
        <w:t xml:space="preserve"> </w:t>
      </w:r>
      <w:r w:rsidRPr="00B44DC3">
        <w:rPr>
          <w:rFonts w:asciiTheme="minorHAnsi" w:hAnsiTheme="minorHAnsi" w:cstheme="minorHAnsi"/>
        </w:rPr>
        <w:t>of</w:t>
      </w:r>
      <w:r w:rsidRPr="00B44DC3">
        <w:rPr>
          <w:rFonts w:asciiTheme="minorHAnsi" w:hAnsiTheme="minorHAnsi" w:cstheme="minorHAnsi"/>
          <w:spacing w:val="-2"/>
        </w:rPr>
        <w:t xml:space="preserve"> </w:t>
      </w:r>
      <w:r w:rsidRPr="00B44DC3">
        <w:rPr>
          <w:rFonts w:asciiTheme="minorHAnsi" w:hAnsiTheme="minorHAnsi" w:cstheme="minorHAnsi"/>
        </w:rPr>
        <w:t>a</w:t>
      </w:r>
      <w:r w:rsidRPr="00B44DC3">
        <w:rPr>
          <w:rFonts w:asciiTheme="minorHAnsi" w:hAnsiTheme="minorHAnsi" w:cstheme="minorHAnsi"/>
          <w:spacing w:val="-2"/>
        </w:rPr>
        <w:t xml:space="preserve"> </w:t>
      </w:r>
      <w:r w:rsidRPr="00B44DC3">
        <w:rPr>
          <w:rFonts w:asciiTheme="minorHAnsi" w:hAnsiTheme="minorHAnsi" w:cstheme="minorHAnsi"/>
        </w:rPr>
        <w:t xml:space="preserve">sensitive </w:t>
      </w:r>
      <w:r w:rsidRPr="00B44DC3">
        <w:rPr>
          <w:rFonts w:asciiTheme="minorHAnsi" w:hAnsiTheme="minorHAnsi" w:cstheme="minorHAnsi"/>
          <w:spacing w:val="-2"/>
        </w:rPr>
        <w:t>nature.</w:t>
      </w:r>
    </w:p>
    <w:p w:rsidR="004A62F9" w:rsidRPr="00B44DC3" w14:paraId="63AB8774" w14:textId="77777777">
      <w:pPr>
        <w:pStyle w:val="BodyText"/>
        <w:spacing w:before="5"/>
        <w:rPr>
          <w:rFonts w:asciiTheme="minorHAnsi" w:hAnsiTheme="minorHAnsi" w:cstheme="minorHAnsi"/>
        </w:rPr>
      </w:pPr>
    </w:p>
    <w:p w:rsidR="004A62F9" w:rsidRPr="00B44DC3" w:rsidP="009F555F" w14:paraId="46785225" w14:textId="67BCB0C2">
      <w:pPr>
        <w:pStyle w:val="Heading2"/>
        <w:ind w:left="810"/>
        <w:rPr>
          <w:rFonts w:asciiTheme="minorHAnsi" w:hAnsiTheme="minorHAnsi" w:cstheme="minorHAnsi"/>
          <w:b/>
          <w:bCs/>
          <w:color w:val="auto"/>
          <w:sz w:val="24"/>
          <w:szCs w:val="24"/>
        </w:rPr>
      </w:pPr>
      <w:r w:rsidRPr="00B44DC3">
        <w:rPr>
          <w:rFonts w:asciiTheme="minorHAnsi" w:hAnsiTheme="minorHAnsi" w:cstheme="minorHAnsi"/>
          <w:b/>
          <w:bCs/>
          <w:color w:val="auto"/>
          <w:sz w:val="24"/>
          <w:szCs w:val="24"/>
        </w:rPr>
        <w:t xml:space="preserve">12. </w:t>
      </w:r>
      <w:r w:rsidRPr="00B44DC3" w:rsidR="00A74805">
        <w:rPr>
          <w:rFonts w:asciiTheme="minorHAnsi" w:hAnsiTheme="minorHAnsi" w:cstheme="minorHAnsi"/>
          <w:b/>
          <w:bCs/>
          <w:color w:val="auto"/>
          <w:sz w:val="24"/>
          <w:szCs w:val="24"/>
        </w:rPr>
        <w:t>Provide</w:t>
      </w:r>
      <w:r w:rsidRPr="00B44DC3" w:rsidR="00A74805">
        <w:rPr>
          <w:rFonts w:asciiTheme="minorHAnsi" w:hAnsiTheme="minorHAnsi" w:cstheme="minorHAnsi"/>
          <w:b/>
          <w:bCs/>
          <w:color w:val="auto"/>
          <w:spacing w:val="-8"/>
          <w:sz w:val="24"/>
          <w:szCs w:val="24"/>
        </w:rPr>
        <w:t xml:space="preserve"> </w:t>
      </w:r>
      <w:r w:rsidRPr="00B44DC3" w:rsidR="00A74805">
        <w:rPr>
          <w:rFonts w:asciiTheme="minorHAnsi" w:hAnsiTheme="minorHAnsi" w:cstheme="minorHAnsi"/>
          <w:b/>
          <w:bCs/>
          <w:color w:val="auto"/>
          <w:sz w:val="24"/>
          <w:szCs w:val="24"/>
        </w:rPr>
        <w:t>estimates</w:t>
      </w:r>
      <w:r w:rsidRPr="00B44DC3" w:rsidR="00A74805">
        <w:rPr>
          <w:rFonts w:asciiTheme="minorHAnsi" w:hAnsiTheme="minorHAnsi" w:cstheme="minorHAnsi"/>
          <w:b/>
          <w:bCs/>
          <w:color w:val="auto"/>
          <w:spacing w:val="-7"/>
          <w:sz w:val="24"/>
          <w:szCs w:val="24"/>
        </w:rPr>
        <w:t xml:space="preserve"> </w:t>
      </w:r>
      <w:r w:rsidRPr="00B44DC3" w:rsidR="00A74805">
        <w:rPr>
          <w:rFonts w:asciiTheme="minorHAnsi" w:hAnsiTheme="minorHAnsi" w:cstheme="minorHAnsi"/>
          <w:b/>
          <w:bCs/>
          <w:color w:val="auto"/>
          <w:sz w:val="24"/>
          <w:szCs w:val="24"/>
        </w:rPr>
        <w:t>of</w:t>
      </w:r>
      <w:r w:rsidRPr="00B44DC3" w:rsidR="00A74805">
        <w:rPr>
          <w:rFonts w:asciiTheme="minorHAnsi" w:hAnsiTheme="minorHAnsi" w:cstheme="minorHAnsi"/>
          <w:b/>
          <w:bCs/>
          <w:color w:val="auto"/>
          <w:spacing w:val="-8"/>
          <w:sz w:val="24"/>
          <w:szCs w:val="24"/>
        </w:rPr>
        <w:t xml:space="preserve"> </w:t>
      </w:r>
      <w:r w:rsidRPr="00B44DC3" w:rsidR="00A74805">
        <w:rPr>
          <w:rFonts w:asciiTheme="minorHAnsi" w:hAnsiTheme="minorHAnsi" w:cstheme="minorHAnsi"/>
          <w:b/>
          <w:bCs/>
          <w:color w:val="auto"/>
          <w:sz w:val="24"/>
          <w:szCs w:val="24"/>
        </w:rPr>
        <w:t>the</w:t>
      </w:r>
      <w:r w:rsidRPr="00B44DC3" w:rsidR="00A74805">
        <w:rPr>
          <w:rFonts w:asciiTheme="minorHAnsi" w:hAnsiTheme="minorHAnsi" w:cstheme="minorHAnsi"/>
          <w:b/>
          <w:bCs/>
          <w:color w:val="auto"/>
          <w:spacing w:val="-6"/>
          <w:sz w:val="24"/>
          <w:szCs w:val="24"/>
        </w:rPr>
        <w:t xml:space="preserve"> </w:t>
      </w:r>
      <w:r w:rsidRPr="00B44DC3" w:rsidR="00A74805">
        <w:rPr>
          <w:rFonts w:asciiTheme="minorHAnsi" w:hAnsiTheme="minorHAnsi" w:cstheme="minorHAnsi"/>
          <w:b/>
          <w:bCs/>
          <w:color w:val="auto"/>
          <w:sz w:val="24"/>
          <w:szCs w:val="24"/>
        </w:rPr>
        <w:t>hour</w:t>
      </w:r>
      <w:r w:rsidRPr="00B44DC3" w:rsidR="00A74805">
        <w:rPr>
          <w:rFonts w:asciiTheme="minorHAnsi" w:hAnsiTheme="minorHAnsi" w:cstheme="minorHAnsi"/>
          <w:b/>
          <w:bCs/>
          <w:color w:val="auto"/>
          <w:spacing w:val="-8"/>
          <w:sz w:val="24"/>
          <w:szCs w:val="24"/>
        </w:rPr>
        <w:t xml:space="preserve"> </w:t>
      </w:r>
      <w:r w:rsidRPr="00B44DC3" w:rsidR="00A74805">
        <w:rPr>
          <w:rFonts w:asciiTheme="minorHAnsi" w:hAnsiTheme="minorHAnsi" w:cstheme="minorHAnsi"/>
          <w:b/>
          <w:bCs/>
          <w:color w:val="auto"/>
          <w:sz w:val="24"/>
          <w:szCs w:val="24"/>
        </w:rPr>
        <w:t>burden</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of</w:t>
      </w:r>
      <w:r w:rsidRPr="00B44DC3" w:rsidR="00A74805">
        <w:rPr>
          <w:rFonts w:asciiTheme="minorHAnsi" w:hAnsiTheme="minorHAnsi" w:cstheme="minorHAnsi"/>
          <w:b/>
          <w:bCs/>
          <w:color w:val="auto"/>
          <w:spacing w:val="-8"/>
          <w:sz w:val="24"/>
          <w:szCs w:val="24"/>
        </w:rPr>
        <w:t xml:space="preserve"> </w:t>
      </w:r>
      <w:r w:rsidRPr="00B44DC3" w:rsidR="00A74805">
        <w:rPr>
          <w:rFonts w:asciiTheme="minorHAnsi" w:hAnsiTheme="minorHAnsi" w:cstheme="minorHAnsi"/>
          <w:b/>
          <w:bCs/>
          <w:color w:val="auto"/>
          <w:sz w:val="24"/>
          <w:szCs w:val="24"/>
        </w:rPr>
        <w:t>the</w:t>
      </w:r>
      <w:r w:rsidRPr="00B44DC3" w:rsidR="00A74805">
        <w:rPr>
          <w:rFonts w:asciiTheme="minorHAnsi" w:hAnsiTheme="minorHAnsi" w:cstheme="minorHAnsi"/>
          <w:b/>
          <w:bCs/>
          <w:color w:val="auto"/>
          <w:spacing w:val="-8"/>
          <w:sz w:val="24"/>
          <w:szCs w:val="24"/>
        </w:rPr>
        <w:t xml:space="preserve"> </w:t>
      </w:r>
      <w:r w:rsidRPr="00B44DC3" w:rsidR="00A74805">
        <w:rPr>
          <w:rFonts w:asciiTheme="minorHAnsi" w:hAnsiTheme="minorHAnsi" w:cstheme="minorHAnsi"/>
          <w:b/>
          <w:bCs/>
          <w:color w:val="auto"/>
          <w:sz w:val="24"/>
          <w:szCs w:val="24"/>
        </w:rPr>
        <w:t>collection</w:t>
      </w:r>
      <w:r w:rsidRPr="00B44DC3" w:rsidR="00A74805">
        <w:rPr>
          <w:rFonts w:asciiTheme="minorHAnsi" w:hAnsiTheme="minorHAnsi" w:cstheme="minorHAnsi"/>
          <w:b/>
          <w:bCs/>
          <w:color w:val="auto"/>
          <w:spacing w:val="-6"/>
          <w:sz w:val="24"/>
          <w:szCs w:val="24"/>
        </w:rPr>
        <w:t xml:space="preserve"> </w:t>
      </w:r>
      <w:r w:rsidRPr="00B44DC3" w:rsidR="00A74805">
        <w:rPr>
          <w:rFonts w:asciiTheme="minorHAnsi" w:hAnsiTheme="minorHAnsi" w:cstheme="minorHAnsi"/>
          <w:b/>
          <w:bCs/>
          <w:color w:val="auto"/>
          <w:sz w:val="24"/>
          <w:szCs w:val="24"/>
        </w:rPr>
        <w:t>of</w:t>
      </w:r>
      <w:r w:rsidRPr="00B44DC3" w:rsidR="00A74805">
        <w:rPr>
          <w:rFonts w:asciiTheme="minorHAnsi" w:hAnsiTheme="minorHAnsi" w:cstheme="minorHAnsi"/>
          <w:b/>
          <w:bCs/>
          <w:color w:val="auto"/>
          <w:spacing w:val="-8"/>
          <w:sz w:val="24"/>
          <w:szCs w:val="24"/>
        </w:rPr>
        <w:t xml:space="preserve"> </w:t>
      </w:r>
      <w:r w:rsidRPr="00B44DC3" w:rsidR="00A74805">
        <w:rPr>
          <w:rFonts w:asciiTheme="minorHAnsi" w:hAnsiTheme="minorHAnsi" w:cstheme="minorHAnsi"/>
          <w:b/>
          <w:bCs/>
          <w:color w:val="auto"/>
          <w:sz w:val="24"/>
          <w:szCs w:val="24"/>
        </w:rPr>
        <w:t>information.</w:t>
      </w:r>
      <w:r w:rsidRPr="00B44DC3" w:rsidR="00A74805">
        <w:rPr>
          <w:rFonts w:asciiTheme="minorHAnsi" w:hAnsiTheme="minorHAnsi" w:cstheme="minorHAnsi"/>
          <w:b/>
          <w:bCs/>
          <w:color w:val="auto"/>
          <w:spacing w:val="-7"/>
          <w:sz w:val="24"/>
          <w:szCs w:val="24"/>
        </w:rPr>
        <w:t xml:space="preserve"> </w:t>
      </w:r>
      <w:r w:rsidRPr="00B44DC3" w:rsidR="00A74805">
        <w:rPr>
          <w:rFonts w:asciiTheme="minorHAnsi" w:hAnsiTheme="minorHAnsi" w:cstheme="minorHAnsi"/>
          <w:b/>
          <w:bCs/>
          <w:color w:val="auto"/>
          <w:sz w:val="24"/>
          <w:szCs w:val="24"/>
        </w:rPr>
        <w:t>The</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 xml:space="preserve">statement </w:t>
      </w:r>
      <w:r w:rsidRPr="00B44DC3" w:rsidR="00A74805">
        <w:rPr>
          <w:rFonts w:asciiTheme="minorHAnsi" w:hAnsiTheme="minorHAnsi" w:cstheme="minorHAnsi"/>
          <w:b/>
          <w:bCs/>
          <w:color w:val="auto"/>
          <w:spacing w:val="-2"/>
          <w:sz w:val="24"/>
          <w:szCs w:val="24"/>
        </w:rPr>
        <w:t>should:</w:t>
      </w:r>
    </w:p>
    <w:p w:rsidR="004A62F9" w:rsidRPr="00B44DC3" w:rsidP="009F555F" w14:paraId="01EC38A9" w14:textId="77777777">
      <w:pPr>
        <w:pStyle w:val="Heading2"/>
        <w:numPr>
          <w:ilvl w:val="0"/>
          <w:numId w:val="17"/>
        </w:numPr>
        <w:ind w:firstLine="540"/>
        <w:rPr>
          <w:rFonts w:asciiTheme="minorHAnsi" w:hAnsiTheme="minorHAnsi" w:cstheme="minorHAnsi"/>
          <w:b/>
          <w:bCs/>
          <w:color w:val="auto"/>
          <w:sz w:val="24"/>
          <w:szCs w:val="24"/>
        </w:rPr>
      </w:pPr>
      <w:r w:rsidRPr="00B44DC3">
        <w:rPr>
          <w:rFonts w:asciiTheme="minorHAnsi" w:hAnsiTheme="minorHAnsi" w:cstheme="minorHAnsi"/>
          <w:b/>
          <w:bCs/>
          <w:color w:val="auto"/>
          <w:sz w:val="24"/>
          <w:szCs w:val="24"/>
        </w:rPr>
        <w:t>Indicate</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the</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number</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of</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respondents,</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frequency</w:t>
      </w:r>
      <w:r w:rsidRPr="00B44DC3">
        <w:rPr>
          <w:rFonts w:asciiTheme="minorHAnsi" w:hAnsiTheme="minorHAnsi" w:cstheme="minorHAnsi"/>
          <w:b/>
          <w:bCs/>
          <w:color w:val="auto"/>
          <w:spacing w:val="-1"/>
          <w:sz w:val="24"/>
          <w:szCs w:val="24"/>
        </w:rPr>
        <w:t xml:space="preserve"> </w:t>
      </w:r>
      <w:r w:rsidRPr="00B44DC3">
        <w:rPr>
          <w:rFonts w:asciiTheme="minorHAnsi" w:hAnsiTheme="minorHAnsi" w:cstheme="minorHAnsi"/>
          <w:b/>
          <w:bCs/>
          <w:color w:val="auto"/>
          <w:sz w:val="24"/>
          <w:szCs w:val="24"/>
        </w:rPr>
        <w:t>of</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response,</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annual</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hour</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burden,</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 xml:space="preserve">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B44DC3">
        <w:rPr>
          <w:rFonts w:asciiTheme="minorHAnsi" w:hAnsiTheme="minorHAnsi" w:cstheme="minorHAnsi"/>
          <w:b/>
          <w:bCs/>
          <w:color w:val="auto"/>
          <w:spacing w:val="-2"/>
          <w:sz w:val="24"/>
          <w:szCs w:val="24"/>
        </w:rPr>
        <w:t>practices.</w:t>
      </w:r>
    </w:p>
    <w:p w:rsidR="004A62F9" w:rsidRPr="00B44DC3" w:rsidP="009F555F" w14:paraId="4D929899" w14:textId="77777777">
      <w:pPr>
        <w:pStyle w:val="Heading2"/>
        <w:numPr>
          <w:ilvl w:val="0"/>
          <w:numId w:val="17"/>
        </w:numPr>
        <w:ind w:firstLine="630"/>
        <w:rPr>
          <w:rFonts w:asciiTheme="minorHAnsi" w:hAnsiTheme="minorHAnsi" w:cstheme="minorHAnsi"/>
          <w:b/>
          <w:bCs/>
          <w:color w:val="auto"/>
          <w:sz w:val="24"/>
          <w:szCs w:val="24"/>
        </w:rPr>
      </w:pPr>
      <w:r w:rsidRPr="00B44DC3">
        <w:rPr>
          <w:rFonts w:asciiTheme="minorHAnsi" w:hAnsiTheme="minorHAnsi" w:cstheme="minorHAnsi"/>
          <w:b/>
          <w:bCs/>
          <w:color w:val="auto"/>
          <w:sz w:val="24"/>
          <w:szCs w:val="24"/>
        </w:rPr>
        <w:t>If</w:t>
      </w:r>
      <w:r w:rsidRPr="00B44DC3">
        <w:rPr>
          <w:rFonts w:asciiTheme="minorHAnsi" w:hAnsiTheme="minorHAnsi" w:cstheme="minorHAnsi"/>
          <w:b/>
          <w:bCs/>
          <w:color w:val="auto"/>
          <w:spacing w:val="-9"/>
          <w:sz w:val="24"/>
          <w:szCs w:val="24"/>
        </w:rPr>
        <w:t xml:space="preserve"> </w:t>
      </w:r>
      <w:r w:rsidRPr="00B44DC3">
        <w:rPr>
          <w:rFonts w:asciiTheme="minorHAnsi" w:hAnsiTheme="minorHAnsi" w:cstheme="minorHAnsi"/>
          <w:b/>
          <w:bCs/>
          <w:color w:val="auto"/>
          <w:sz w:val="24"/>
          <w:szCs w:val="24"/>
        </w:rPr>
        <w:t>this</w:t>
      </w:r>
      <w:r w:rsidRPr="00B44DC3">
        <w:rPr>
          <w:rFonts w:asciiTheme="minorHAnsi" w:hAnsiTheme="minorHAnsi" w:cstheme="minorHAnsi"/>
          <w:b/>
          <w:bCs/>
          <w:color w:val="auto"/>
          <w:spacing w:val="-8"/>
          <w:sz w:val="24"/>
          <w:szCs w:val="24"/>
        </w:rPr>
        <w:t xml:space="preserve"> </w:t>
      </w:r>
      <w:r w:rsidRPr="00B44DC3">
        <w:rPr>
          <w:rFonts w:asciiTheme="minorHAnsi" w:hAnsiTheme="minorHAnsi" w:cstheme="minorHAnsi"/>
          <w:b/>
          <w:bCs/>
          <w:color w:val="auto"/>
          <w:sz w:val="24"/>
          <w:szCs w:val="24"/>
        </w:rPr>
        <w:t>request</w:t>
      </w:r>
      <w:r w:rsidRPr="00B44DC3">
        <w:rPr>
          <w:rFonts w:asciiTheme="minorHAnsi" w:hAnsiTheme="minorHAnsi" w:cstheme="minorHAnsi"/>
          <w:b/>
          <w:bCs/>
          <w:color w:val="auto"/>
          <w:spacing w:val="-6"/>
          <w:sz w:val="24"/>
          <w:szCs w:val="24"/>
        </w:rPr>
        <w:t xml:space="preserve"> </w:t>
      </w:r>
      <w:r w:rsidRPr="00B44DC3">
        <w:rPr>
          <w:rFonts w:asciiTheme="minorHAnsi" w:hAnsiTheme="minorHAnsi" w:cstheme="minorHAnsi"/>
          <w:b/>
          <w:bCs/>
          <w:color w:val="auto"/>
          <w:sz w:val="24"/>
          <w:szCs w:val="24"/>
        </w:rPr>
        <w:t>for</w:t>
      </w:r>
      <w:r w:rsidRPr="00B44DC3">
        <w:rPr>
          <w:rFonts w:asciiTheme="minorHAnsi" w:hAnsiTheme="minorHAnsi" w:cstheme="minorHAnsi"/>
          <w:b/>
          <w:bCs/>
          <w:color w:val="auto"/>
          <w:spacing w:val="-7"/>
          <w:sz w:val="24"/>
          <w:szCs w:val="24"/>
        </w:rPr>
        <w:t xml:space="preserve"> </w:t>
      </w:r>
      <w:r w:rsidRPr="00B44DC3">
        <w:rPr>
          <w:rFonts w:asciiTheme="minorHAnsi" w:hAnsiTheme="minorHAnsi" w:cstheme="minorHAnsi"/>
          <w:b/>
          <w:bCs/>
          <w:color w:val="auto"/>
          <w:sz w:val="24"/>
          <w:szCs w:val="24"/>
        </w:rPr>
        <w:t>approval</w:t>
      </w:r>
      <w:r w:rsidRPr="00B44DC3">
        <w:rPr>
          <w:rFonts w:asciiTheme="minorHAnsi" w:hAnsiTheme="minorHAnsi" w:cstheme="minorHAnsi"/>
          <w:b/>
          <w:bCs/>
          <w:color w:val="auto"/>
          <w:spacing w:val="-8"/>
          <w:sz w:val="24"/>
          <w:szCs w:val="24"/>
        </w:rPr>
        <w:t xml:space="preserve"> </w:t>
      </w:r>
      <w:r w:rsidRPr="00B44DC3">
        <w:rPr>
          <w:rFonts w:asciiTheme="minorHAnsi" w:hAnsiTheme="minorHAnsi" w:cstheme="minorHAnsi"/>
          <w:b/>
          <w:bCs/>
          <w:color w:val="auto"/>
          <w:sz w:val="24"/>
          <w:szCs w:val="24"/>
        </w:rPr>
        <w:t>covers</w:t>
      </w:r>
      <w:r w:rsidRPr="00B44DC3">
        <w:rPr>
          <w:rFonts w:asciiTheme="minorHAnsi" w:hAnsiTheme="minorHAnsi" w:cstheme="minorHAnsi"/>
          <w:b/>
          <w:bCs/>
          <w:color w:val="auto"/>
          <w:spacing w:val="-6"/>
          <w:sz w:val="24"/>
          <w:szCs w:val="24"/>
        </w:rPr>
        <w:t xml:space="preserve"> </w:t>
      </w:r>
      <w:r w:rsidRPr="00B44DC3">
        <w:rPr>
          <w:rFonts w:asciiTheme="minorHAnsi" w:hAnsiTheme="minorHAnsi" w:cstheme="minorHAnsi"/>
          <w:b/>
          <w:bCs/>
          <w:color w:val="auto"/>
          <w:sz w:val="24"/>
          <w:szCs w:val="24"/>
        </w:rPr>
        <w:t>more</w:t>
      </w:r>
      <w:r w:rsidRPr="00B44DC3">
        <w:rPr>
          <w:rFonts w:asciiTheme="minorHAnsi" w:hAnsiTheme="minorHAnsi" w:cstheme="minorHAnsi"/>
          <w:b/>
          <w:bCs/>
          <w:color w:val="auto"/>
          <w:spacing w:val="-9"/>
          <w:sz w:val="24"/>
          <w:szCs w:val="24"/>
        </w:rPr>
        <w:t xml:space="preserve"> </w:t>
      </w:r>
      <w:r w:rsidRPr="00B44DC3">
        <w:rPr>
          <w:rFonts w:asciiTheme="minorHAnsi" w:hAnsiTheme="minorHAnsi" w:cstheme="minorHAnsi"/>
          <w:b/>
          <w:bCs/>
          <w:color w:val="auto"/>
          <w:sz w:val="24"/>
          <w:szCs w:val="24"/>
        </w:rPr>
        <w:t>than</w:t>
      </w:r>
      <w:r w:rsidRPr="00B44DC3">
        <w:rPr>
          <w:rFonts w:asciiTheme="minorHAnsi" w:hAnsiTheme="minorHAnsi" w:cstheme="minorHAnsi"/>
          <w:b/>
          <w:bCs/>
          <w:color w:val="auto"/>
          <w:spacing w:val="-7"/>
          <w:sz w:val="24"/>
          <w:szCs w:val="24"/>
        </w:rPr>
        <w:t xml:space="preserve"> </w:t>
      </w:r>
      <w:r w:rsidRPr="00B44DC3">
        <w:rPr>
          <w:rFonts w:asciiTheme="minorHAnsi" w:hAnsiTheme="minorHAnsi" w:cstheme="minorHAnsi"/>
          <w:b/>
          <w:bCs/>
          <w:color w:val="auto"/>
          <w:sz w:val="24"/>
          <w:szCs w:val="24"/>
        </w:rPr>
        <w:t>one</w:t>
      </w:r>
      <w:r w:rsidRPr="00B44DC3">
        <w:rPr>
          <w:rFonts w:asciiTheme="minorHAnsi" w:hAnsiTheme="minorHAnsi" w:cstheme="minorHAnsi"/>
          <w:b/>
          <w:bCs/>
          <w:color w:val="auto"/>
          <w:spacing w:val="-9"/>
          <w:sz w:val="24"/>
          <w:szCs w:val="24"/>
        </w:rPr>
        <w:t xml:space="preserve"> </w:t>
      </w:r>
      <w:r w:rsidRPr="00B44DC3">
        <w:rPr>
          <w:rFonts w:asciiTheme="minorHAnsi" w:hAnsiTheme="minorHAnsi" w:cstheme="minorHAnsi"/>
          <w:b/>
          <w:bCs/>
          <w:color w:val="auto"/>
          <w:sz w:val="24"/>
          <w:szCs w:val="24"/>
        </w:rPr>
        <w:t>form,</w:t>
      </w:r>
      <w:r w:rsidRPr="00B44DC3">
        <w:rPr>
          <w:rFonts w:asciiTheme="minorHAnsi" w:hAnsiTheme="minorHAnsi" w:cstheme="minorHAnsi"/>
          <w:b/>
          <w:bCs/>
          <w:color w:val="auto"/>
          <w:spacing w:val="-8"/>
          <w:sz w:val="24"/>
          <w:szCs w:val="24"/>
        </w:rPr>
        <w:t xml:space="preserve"> </w:t>
      </w:r>
      <w:r w:rsidRPr="00B44DC3">
        <w:rPr>
          <w:rFonts w:asciiTheme="minorHAnsi" w:hAnsiTheme="minorHAnsi" w:cstheme="minorHAnsi"/>
          <w:b/>
          <w:bCs/>
          <w:color w:val="auto"/>
          <w:sz w:val="24"/>
          <w:szCs w:val="24"/>
        </w:rPr>
        <w:t>provide</w:t>
      </w:r>
      <w:r w:rsidRPr="00B44DC3">
        <w:rPr>
          <w:rFonts w:asciiTheme="minorHAnsi" w:hAnsiTheme="minorHAnsi" w:cstheme="minorHAnsi"/>
          <w:b/>
          <w:bCs/>
          <w:color w:val="auto"/>
          <w:spacing w:val="-9"/>
          <w:sz w:val="24"/>
          <w:szCs w:val="24"/>
        </w:rPr>
        <w:t xml:space="preserve"> </w:t>
      </w:r>
      <w:r w:rsidRPr="00B44DC3">
        <w:rPr>
          <w:rFonts w:asciiTheme="minorHAnsi" w:hAnsiTheme="minorHAnsi" w:cstheme="minorHAnsi"/>
          <w:b/>
          <w:bCs/>
          <w:color w:val="auto"/>
          <w:sz w:val="24"/>
          <w:szCs w:val="24"/>
        </w:rPr>
        <w:t>separate</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hour burden estimates for each form and aggregate the hour burdens.</w:t>
      </w:r>
    </w:p>
    <w:p w:rsidR="004A62F9" w:rsidRPr="00B44DC3" w:rsidP="009F555F" w14:paraId="706C1E67" w14:textId="392D2E62">
      <w:pPr>
        <w:pStyle w:val="Heading2"/>
        <w:numPr>
          <w:ilvl w:val="0"/>
          <w:numId w:val="17"/>
        </w:numPr>
        <w:ind w:firstLine="630"/>
        <w:rPr>
          <w:rFonts w:asciiTheme="minorHAnsi" w:hAnsiTheme="minorHAnsi" w:cstheme="minorHAnsi"/>
          <w:b/>
          <w:bCs/>
          <w:color w:val="auto"/>
          <w:sz w:val="24"/>
          <w:szCs w:val="24"/>
        </w:rPr>
      </w:pPr>
      <w:r w:rsidRPr="00B44DC3">
        <w:rPr>
          <w:rFonts w:asciiTheme="minorHAnsi" w:hAnsiTheme="minorHAnsi" w:cstheme="minorHAnsi"/>
          <w:b/>
          <w:bCs/>
          <w:color w:val="auto"/>
          <w:sz w:val="24"/>
          <w:szCs w:val="24"/>
        </w:rPr>
        <w:t>Provide</w:t>
      </w:r>
      <w:r w:rsidRPr="00B44DC3">
        <w:rPr>
          <w:rFonts w:asciiTheme="minorHAnsi" w:hAnsiTheme="minorHAnsi" w:cstheme="minorHAnsi"/>
          <w:b/>
          <w:bCs/>
          <w:color w:val="auto"/>
          <w:spacing w:val="-7"/>
          <w:sz w:val="24"/>
          <w:szCs w:val="24"/>
        </w:rPr>
        <w:t xml:space="preserve"> </w:t>
      </w:r>
      <w:r w:rsidRPr="00B44DC3">
        <w:rPr>
          <w:rFonts w:asciiTheme="minorHAnsi" w:hAnsiTheme="minorHAnsi" w:cstheme="minorHAnsi"/>
          <w:b/>
          <w:bCs/>
          <w:color w:val="auto"/>
          <w:sz w:val="24"/>
          <w:szCs w:val="24"/>
        </w:rPr>
        <w:t>estimates</w:t>
      </w:r>
      <w:r w:rsidRPr="00B44DC3">
        <w:rPr>
          <w:rFonts w:asciiTheme="minorHAnsi" w:hAnsiTheme="minorHAnsi" w:cstheme="minorHAnsi"/>
          <w:b/>
          <w:bCs/>
          <w:color w:val="auto"/>
          <w:spacing w:val="-6"/>
          <w:sz w:val="24"/>
          <w:szCs w:val="24"/>
        </w:rPr>
        <w:t xml:space="preserve"> </w:t>
      </w:r>
      <w:r w:rsidRPr="00B44DC3">
        <w:rPr>
          <w:rFonts w:asciiTheme="minorHAnsi" w:hAnsiTheme="minorHAnsi" w:cstheme="minorHAnsi"/>
          <w:b/>
          <w:bCs/>
          <w:color w:val="auto"/>
          <w:sz w:val="24"/>
          <w:szCs w:val="24"/>
        </w:rPr>
        <w:t>of</w:t>
      </w:r>
      <w:r w:rsidRPr="00B44DC3">
        <w:rPr>
          <w:rFonts w:asciiTheme="minorHAnsi" w:hAnsiTheme="minorHAnsi" w:cstheme="minorHAnsi"/>
          <w:b/>
          <w:bCs/>
          <w:color w:val="auto"/>
          <w:spacing w:val="-6"/>
          <w:sz w:val="24"/>
          <w:szCs w:val="24"/>
        </w:rPr>
        <w:t xml:space="preserve"> </w:t>
      </w:r>
      <w:r w:rsidRPr="00B44DC3">
        <w:rPr>
          <w:rFonts w:asciiTheme="minorHAnsi" w:hAnsiTheme="minorHAnsi" w:cstheme="minorHAnsi"/>
          <w:b/>
          <w:bCs/>
          <w:color w:val="auto"/>
          <w:sz w:val="24"/>
          <w:szCs w:val="24"/>
        </w:rPr>
        <w:t>annualized</w:t>
      </w:r>
      <w:r w:rsidRPr="00B44DC3">
        <w:rPr>
          <w:rFonts w:asciiTheme="minorHAnsi" w:hAnsiTheme="minorHAnsi" w:cstheme="minorHAnsi"/>
          <w:b/>
          <w:bCs/>
          <w:color w:val="auto"/>
          <w:spacing w:val="-5"/>
          <w:sz w:val="24"/>
          <w:szCs w:val="24"/>
        </w:rPr>
        <w:t xml:space="preserve"> </w:t>
      </w:r>
      <w:r w:rsidRPr="00B44DC3">
        <w:rPr>
          <w:rFonts w:asciiTheme="minorHAnsi" w:hAnsiTheme="minorHAnsi" w:cstheme="minorHAnsi"/>
          <w:b/>
          <w:bCs/>
          <w:color w:val="auto"/>
          <w:sz w:val="24"/>
          <w:szCs w:val="24"/>
        </w:rPr>
        <w:t>cost</w:t>
      </w:r>
      <w:r w:rsidRPr="00B44DC3">
        <w:rPr>
          <w:rFonts w:asciiTheme="minorHAnsi" w:hAnsiTheme="minorHAnsi" w:cstheme="minorHAnsi"/>
          <w:b/>
          <w:bCs/>
          <w:color w:val="auto"/>
          <w:spacing w:val="-6"/>
          <w:sz w:val="24"/>
          <w:szCs w:val="24"/>
        </w:rPr>
        <w:t xml:space="preserve"> </w:t>
      </w:r>
      <w:r w:rsidRPr="00B44DC3">
        <w:rPr>
          <w:rFonts w:asciiTheme="minorHAnsi" w:hAnsiTheme="minorHAnsi" w:cstheme="minorHAnsi"/>
          <w:b/>
          <w:bCs/>
          <w:color w:val="auto"/>
          <w:sz w:val="24"/>
          <w:szCs w:val="24"/>
        </w:rPr>
        <w:t>to</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respondents</w:t>
      </w:r>
      <w:r w:rsidRPr="00B44DC3">
        <w:rPr>
          <w:rFonts w:asciiTheme="minorHAnsi" w:hAnsiTheme="minorHAnsi" w:cstheme="minorHAnsi"/>
          <w:b/>
          <w:bCs/>
          <w:color w:val="auto"/>
          <w:spacing w:val="-5"/>
          <w:sz w:val="24"/>
          <w:szCs w:val="24"/>
        </w:rPr>
        <w:t xml:space="preserve"> </w:t>
      </w:r>
      <w:r w:rsidRPr="00B44DC3">
        <w:rPr>
          <w:rFonts w:asciiTheme="minorHAnsi" w:hAnsiTheme="minorHAnsi" w:cstheme="minorHAnsi"/>
          <w:b/>
          <w:bCs/>
          <w:color w:val="auto"/>
          <w:sz w:val="24"/>
          <w:szCs w:val="24"/>
        </w:rPr>
        <w:t>for</w:t>
      </w:r>
      <w:r w:rsidRPr="00B44DC3">
        <w:rPr>
          <w:rFonts w:asciiTheme="minorHAnsi" w:hAnsiTheme="minorHAnsi" w:cstheme="minorHAnsi"/>
          <w:b/>
          <w:bCs/>
          <w:color w:val="auto"/>
          <w:spacing w:val="-5"/>
          <w:sz w:val="24"/>
          <w:szCs w:val="24"/>
        </w:rPr>
        <w:t xml:space="preserve"> </w:t>
      </w:r>
      <w:r w:rsidRPr="00B44DC3">
        <w:rPr>
          <w:rFonts w:asciiTheme="minorHAnsi" w:hAnsiTheme="minorHAnsi" w:cstheme="minorHAnsi"/>
          <w:b/>
          <w:bCs/>
          <w:color w:val="auto"/>
          <w:sz w:val="24"/>
          <w:szCs w:val="24"/>
        </w:rPr>
        <w:t>the</w:t>
      </w:r>
      <w:r w:rsidRPr="00B44DC3">
        <w:rPr>
          <w:rFonts w:asciiTheme="minorHAnsi" w:hAnsiTheme="minorHAnsi" w:cstheme="minorHAnsi"/>
          <w:b/>
          <w:bCs/>
          <w:color w:val="auto"/>
          <w:spacing w:val="-6"/>
          <w:sz w:val="24"/>
          <w:szCs w:val="24"/>
        </w:rPr>
        <w:t xml:space="preserve"> </w:t>
      </w:r>
      <w:r w:rsidRPr="00B44DC3">
        <w:rPr>
          <w:rFonts w:asciiTheme="minorHAnsi" w:hAnsiTheme="minorHAnsi" w:cstheme="minorHAnsi"/>
          <w:b/>
          <w:bCs/>
          <w:color w:val="auto"/>
          <w:sz w:val="24"/>
          <w:szCs w:val="24"/>
        </w:rPr>
        <w:t>hour</w:t>
      </w:r>
      <w:r w:rsidRPr="00B44DC3">
        <w:rPr>
          <w:rFonts w:asciiTheme="minorHAnsi" w:hAnsiTheme="minorHAnsi" w:cstheme="minorHAnsi"/>
          <w:b/>
          <w:bCs/>
          <w:color w:val="auto"/>
          <w:spacing w:val="-7"/>
          <w:sz w:val="24"/>
          <w:szCs w:val="24"/>
        </w:rPr>
        <w:t xml:space="preserve"> </w:t>
      </w:r>
      <w:r w:rsidRPr="00B44DC3">
        <w:rPr>
          <w:rFonts w:asciiTheme="minorHAnsi" w:hAnsiTheme="minorHAnsi" w:cstheme="minorHAnsi"/>
          <w:b/>
          <w:bCs/>
          <w:color w:val="auto"/>
          <w:sz w:val="24"/>
          <w:szCs w:val="24"/>
        </w:rPr>
        <w:t xml:space="preserve">burdens </w:t>
      </w:r>
      <w:r w:rsidRPr="00B44DC3">
        <w:rPr>
          <w:rFonts w:asciiTheme="minorHAnsi" w:hAnsiTheme="minorHAnsi" w:cstheme="minorHAnsi"/>
          <w:b/>
          <w:bCs/>
          <w:color w:val="auto"/>
          <w:spacing w:val="-5"/>
          <w:sz w:val="24"/>
          <w:szCs w:val="24"/>
        </w:rPr>
        <w:t>for</w:t>
      </w:r>
      <w:r w:rsidRPr="00B44DC3" w:rsidR="00B46B66">
        <w:rPr>
          <w:rFonts w:asciiTheme="minorHAnsi" w:hAnsiTheme="minorHAnsi" w:cstheme="minorHAnsi"/>
          <w:b/>
          <w:bCs/>
          <w:color w:val="auto"/>
          <w:spacing w:val="-5"/>
          <w:sz w:val="24"/>
          <w:szCs w:val="24"/>
        </w:rPr>
        <w:t xml:space="preserve"> </w:t>
      </w:r>
      <w:r w:rsidRPr="00B44DC3">
        <w:rPr>
          <w:rFonts w:asciiTheme="minorHAnsi" w:hAnsiTheme="minorHAnsi" w:cstheme="minorHAnsi"/>
          <w:b/>
          <w:bCs/>
          <w:color w:val="auto"/>
          <w:sz w:val="24"/>
          <w:szCs w:val="24"/>
        </w:rPr>
        <w:t>collections</w:t>
      </w:r>
      <w:r w:rsidRPr="00B44DC3">
        <w:rPr>
          <w:rFonts w:asciiTheme="minorHAnsi" w:hAnsiTheme="minorHAnsi" w:cstheme="minorHAnsi"/>
          <w:b/>
          <w:bCs/>
          <w:color w:val="auto"/>
          <w:spacing w:val="-7"/>
          <w:sz w:val="24"/>
          <w:szCs w:val="24"/>
        </w:rPr>
        <w:t xml:space="preserve"> </w:t>
      </w:r>
      <w:r w:rsidRPr="00B44DC3">
        <w:rPr>
          <w:rFonts w:asciiTheme="minorHAnsi" w:hAnsiTheme="minorHAnsi" w:cstheme="minorHAnsi"/>
          <w:b/>
          <w:bCs/>
          <w:color w:val="auto"/>
          <w:sz w:val="24"/>
          <w:szCs w:val="24"/>
        </w:rPr>
        <w:t>of</w:t>
      </w:r>
      <w:r w:rsidRPr="00B44DC3">
        <w:rPr>
          <w:rFonts w:asciiTheme="minorHAnsi" w:hAnsiTheme="minorHAnsi" w:cstheme="minorHAnsi"/>
          <w:b/>
          <w:bCs/>
          <w:color w:val="auto"/>
          <w:spacing w:val="-8"/>
          <w:sz w:val="24"/>
          <w:szCs w:val="24"/>
        </w:rPr>
        <w:t xml:space="preserve"> </w:t>
      </w:r>
      <w:r w:rsidRPr="00B44DC3">
        <w:rPr>
          <w:rFonts w:asciiTheme="minorHAnsi" w:hAnsiTheme="minorHAnsi" w:cstheme="minorHAnsi"/>
          <w:b/>
          <w:bCs/>
          <w:color w:val="auto"/>
          <w:sz w:val="24"/>
          <w:szCs w:val="24"/>
        </w:rPr>
        <w:t>information,</w:t>
      </w:r>
      <w:r w:rsidRPr="00B44DC3">
        <w:rPr>
          <w:rFonts w:asciiTheme="minorHAnsi" w:hAnsiTheme="minorHAnsi" w:cstheme="minorHAnsi"/>
          <w:b/>
          <w:bCs/>
          <w:color w:val="auto"/>
          <w:spacing w:val="-7"/>
          <w:sz w:val="24"/>
          <w:szCs w:val="24"/>
        </w:rPr>
        <w:t xml:space="preserve"> </w:t>
      </w:r>
      <w:r w:rsidRPr="00B44DC3">
        <w:rPr>
          <w:rFonts w:asciiTheme="minorHAnsi" w:hAnsiTheme="minorHAnsi" w:cstheme="minorHAnsi"/>
          <w:b/>
          <w:bCs/>
          <w:color w:val="auto"/>
          <w:sz w:val="24"/>
          <w:szCs w:val="24"/>
        </w:rPr>
        <w:t>identifying</w:t>
      </w:r>
      <w:r w:rsidRPr="00B44DC3">
        <w:rPr>
          <w:rFonts w:asciiTheme="minorHAnsi" w:hAnsiTheme="minorHAnsi" w:cstheme="minorHAnsi"/>
          <w:b/>
          <w:bCs/>
          <w:color w:val="auto"/>
          <w:spacing w:val="-9"/>
          <w:sz w:val="24"/>
          <w:szCs w:val="24"/>
        </w:rPr>
        <w:t xml:space="preserve"> </w:t>
      </w:r>
      <w:r w:rsidRPr="00B44DC3">
        <w:rPr>
          <w:rFonts w:asciiTheme="minorHAnsi" w:hAnsiTheme="minorHAnsi" w:cstheme="minorHAnsi"/>
          <w:b/>
          <w:bCs/>
          <w:color w:val="auto"/>
          <w:sz w:val="24"/>
          <w:szCs w:val="24"/>
        </w:rPr>
        <w:t>and</w:t>
      </w:r>
      <w:r w:rsidRPr="00B44DC3">
        <w:rPr>
          <w:rFonts w:asciiTheme="minorHAnsi" w:hAnsiTheme="minorHAnsi" w:cstheme="minorHAnsi"/>
          <w:b/>
          <w:bCs/>
          <w:color w:val="auto"/>
          <w:spacing w:val="-8"/>
          <w:sz w:val="24"/>
          <w:szCs w:val="24"/>
        </w:rPr>
        <w:t xml:space="preserve"> </w:t>
      </w:r>
      <w:r w:rsidRPr="00B44DC3">
        <w:rPr>
          <w:rFonts w:asciiTheme="minorHAnsi" w:hAnsiTheme="minorHAnsi" w:cstheme="minorHAnsi"/>
          <w:b/>
          <w:bCs/>
          <w:color w:val="auto"/>
          <w:sz w:val="24"/>
          <w:szCs w:val="24"/>
        </w:rPr>
        <w:t>using</w:t>
      </w:r>
      <w:r w:rsidRPr="00B44DC3">
        <w:rPr>
          <w:rFonts w:asciiTheme="minorHAnsi" w:hAnsiTheme="minorHAnsi" w:cstheme="minorHAnsi"/>
          <w:b/>
          <w:bCs/>
          <w:color w:val="auto"/>
          <w:spacing w:val="-7"/>
          <w:sz w:val="24"/>
          <w:szCs w:val="24"/>
        </w:rPr>
        <w:t xml:space="preserve"> </w:t>
      </w:r>
      <w:r w:rsidRPr="00B44DC3">
        <w:rPr>
          <w:rFonts w:asciiTheme="minorHAnsi" w:hAnsiTheme="minorHAnsi" w:cstheme="minorHAnsi"/>
          <w:b/>
          <w:bCs/>
          <w:color w:val="auto"/>
          <w:sz w:val="24"/>
          <w:szCs w:val="24"/>
        </w:rPr>
        <w:t>appropriate</w:t>
      </w:r>
      <w:r w:rsidRPr="00B44DC3">
        <w:rPr>
          <w:rFonts w:asciiTheme="minorHAnsi" w:hAnsiTheme="minorHAnsi" w:cstheme="minorHAnsi"/>
          <w:b/>
          <w:bCs/>
          <w:color w:val="auto"/>
          <w:spacing w:val="-8"/>
          <w:sz w:val="24"/>
          <w:szCs w:val="24"/>
        </w:rPr>
        <w:t xml:space="preserve"> </w:t>
      </w:r>
      <w:r w:rsidRPr="00B44DC3">
        <w:rPr>
          <w:rFonts w:asciiTheme="minorHAnsi" w:hAnsiTheme="minorHAnsi" w:cstheme="minorHAnsi"/>
          <w:b/>
          <w:bCs/>
          <w:color w:val="auto"/>
          <w:sz w:val="24"/>
          <w:szCs w:val="24"/>
        </w:rPr>
        <w:t>wage</w:t>
      </w:r>
      <w:r w:rsidRPr="00B44DC3">
        <w:rPr>
          <w:rFonts w:asciiTheme="minorHAnsi" w:hAnsiTheme="minorHAnsi" w:cstheme="minorHAnsi"/>
          <w:b/>
          <w:bCs/>
          <w:color w:val="auto"/>
          <w:spacing w:val="-8"/>
          <w:sz w:val="24"/>
          <w:szCs w:val="24"/>
        </w:rPr>
        <w:t xml:space="preserve"> </w:t>
      </w:r>
      <w:r w:rsidRPr="00B44DC3">
        <w:rPr>
          <w:rFonts w:asciiTheme="minorHAnsi" w:hAnsiTheme="minorHAnsi" w:cstheme="minorHAnsi"/>
          <w:b/>
          <w:bCs/>
          <w:color w:val="auto"/>
          <w:sz w:val="24"/>
          <w:szCs w:val="24"/>
        </w:rPr>
        <w:t>rate</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categories. The cost of contracting out or paying outside parties for information collection activities should not be</w:t>
      </w:r>
      <w:r w:rsidRPr="00B44DC3">
        <w:rPr>
          <w:rFonts w:asciiTheme="minorHAnsi" w:hAnsiTheme="minorHAnsi" w:cstheme="minorHAnsi"/>
          <w:b/>
          <w:bCs/>
          <w:color w:val="auto"/>
          <w:spacing w:val="-1"/>
          <w:sz w:val="24"/>
          <w:szCs w:val="24"/>
        </w:rPr>
        <w:t xml:space="preserve"> </w:t>
      </w:r>
      <w:r w:rsidRPr="00B44DC3">
        <w:rPr>
          <w:rFonts w:asciiTheme="minorHAnsi" w:hAnsiTheme="minorHAnsi" w:cstheme="minorHAnsi"/>
          <w:b/>
          <w:bCs/>
          <w:color w:val="auto"/>
          <w:sz w:val="24"/>
          <w:szCs w:val="24"/>
        </w:rPr>
        <w:t>included here. Instead, this cost should be included under ‘Annual Cost to Federal Government’.</w:t>
      </w:r>
    </w:p>
    <w:p w:rsidR="004A62F9" w:rsidRPr="00B46B66" w14:paraId="7ED74E59" w14:textId="77777777">
      <w:pPr>
        <w:pStyle w:val="BodyText"/>
        <w:spacing w:before="10"/>
        <w:rPr>
          <w:rFonts w:asciiTheme="minorHAnsi" w:hAnsiTheme="minorHAnsi" w:cstheme="minorHAnsi"/>
          <w:b/>
        </w:rPr>
      </w:pPr>
    </w:p>
    <w:p w:rsidR="004A62F9" w:rsidRPr="00B46B66" w14:paraId="24E5B321" w14:textId="68D85B33">
      <w:pPr>
        <w:ind w:left="744" w:right="636"/>
        <w:rPr>
          <w:rFonts w:asciiTheme="minorHAnsi" w:hAnsiTheme="minorHAnsi" w:cstheme="minorHAnsi"/>
          <w:sz w:val="24"/>
          <w:szCs w:val="24"/>
        </w:rPr>
      </w:pPr>
      <w:r w:rsidRPr="00B46B66">
        <w:rPr>
          <w:rFonts w:asciiTheme="minorHAnsi" w:hAnsiTheme="minorHAnsi" w:cstheme="minorHAnsi"/>
          <w:sz w:val="24"/>
          <w:szCs w:val="24"/>
        </w:rPr>
        <w:t>EPA’s</w:t>
      </w:r>
      <w:r w:rsidRPr="00B46B66">
        <w:rPr>
          <w:rFonts w:asciiTheme="minorHAnsi" w:hAnsiTheme="minorHAnsi" w:cstheme="minorHAnsi"/>
          <w:spacing w:val="-6"/>
          <w:sz w:val="24"/>
          <w:szCs w:val="24"/>
        </w:rPr>
        <w:t xml:space="preserve"> </w:t>
      </w:r>
      <w:r w:rsidRPr="00B46B66">
        <w:rPr>
          <w:rFonts w:asciiTheme="minorHAnsi" w:hAnsiTheme="minorHAnsi" w:cstheme="minorHAnsi"/>
          <w:i/>
          <w:sz w:val="24"/>
          <w:szCs w:val="24"/>
        </w:rPr>
        <w:t>Economic</w:t>
      </w:r>
      <w:r w:rsidRPr="00B46B66">
        <w:rPr>
          <w:rFonts w:asciiTheme="minorHAnsi" w:hAnsiTheme="minorHAnsi" w:cstheme="minorHAnsi"/>
          <w:i/>
          <w:spacing w:val="-7"/>
          <w:sz w:val="24"/>
          <w:szCs w:val="24"/>
        </w:rPr>
        <w:t xml:space="preserve"> </w:t>
      </w:r>
      <w:r w:rsidRPr="00B46B66">
        <w:rPr>
          <w:rFonts w:asciiTheme="minorHAnsi" w:hAnsiTheme="minorHAnsi" w:cstheme="minorHAnsi"/>
          <w:i/>
          <w:sz w:val="24"/>
          <w:szCs w:val="24"/>
        </w:rPr>
        <w:t>Analysis</w:t>
      </w:r>
      <w:r w:rsidRPr="00B46B66">
        <w:rPr>
          <w:rFonts w:asciiTheme="minorHAnsi" w:hAnsiTheme="minorHAnsi" w:cstheme="minorHAnsi"/>
          <w:i/>
          <w:spacing w:val="-6"/>
          <w:sz w:val="24"/>
          <w:szCs w:val="24"/>
        </w:rPr>
        <w:t xml:space="preserve"> </w:t>
      </w:r>
      <w:r w:rsidRPr="00B46B66">
        <w:rPr>
          <w:rFonts w:asciiTheme="minorHAnsi" w:hAnsiTheme="minorHAnsi" w:cstheme="minorHAnsi"/>
          <w:i/>
          <w:sz w:val="24"/>
          <w:szCs w:val="24"/>
        </w:rPr>
        <w:t>of</w:t>
      </w:r>
      <w:r w:rsidRPr="00B46B66">
        <w:rPr>
          <w:rFonts w:asciiTheme="minorHAnsi" w:hAnsiTheme="minorHAnsi" w:cstheme="minorHAnsi"/>
          <w:i/>
          <w:spacing w:val="-5"/>
          <w:sz w:val="24"/>
          <w:szCs w:val="24"/>
        </w:rPr>
        <w:t xml:space="preserve"> </w:t>
      </w:r>
      <w:r w:rsidRPr="00B46B66">
        <w:rPr>
          <w:rFonts w:asciiTheme="minorHAnsi" w:hAnsiTheme="minorHAnsi" w:cstheme="minorHAnsi"/>
          <w:i/>
          <w:sz w:val="24"/>
          <w:szCs w:val="24"/>
        </w:rPr>
        <w:t>the</w:t>
      </w:r>
      <w:r w:rsidRPr="00B46B66">
        <w:rPr>
          <w:rFonts w:asciiTheme="minorHAnsi" w:hAnsiTheme="minorHAnsi" w:cstheme="minorHAnsi"/>
          <w:i/>
          <w:spacing w:val="-7"/>
          <w:sz w:val="24"/>
          <w:szCs w:val="24"/>
        </w:rPr>
        <w:t xml:space="preserve"> </w:t>
      </w:r>
      <w:r w:rsidRPr="00B46B66" w:rsidR="00B60726">
        <w:rPr>
          <w:rFonts w:asciiTheme="minorHAnsi" w:hAnsiTheme="minorHAnsi" w:cstheme="minorHAnsi"/>
          <w:i/>
          <w:sz w:val="24"/>
          <w:szCs w:val="24"/>
        </w:rPr>
        <w:t>Final</w:t>
      </w:r>
      <w:r w:rsidRPr="00B46B66" w:rsidR="00B60726">
        <w:rPr>
          <w:rFonts w:asciiTheme="minorHAnsi" w:hAnsiTheme="minorHAnsi" w:cstheme="minorHAnsi"/>
          <w:i/>
          <w:spacing w:val="-6"/>
          <w:sz w:val="24"/>
          <w:szCs w:val="24"/>
        </w:rPr>
        <w:t xml:space="preserve"> </w:t>
      </w:r>
      <w:r w:rsidRPr="00B46B66">
        <w:rPr>
          <w:rFonts w:asciiTheme="minorHAnsi" w:hAnsiTheme="minorHAnsi" w:cstheme="minorHAnsi"/>
          <w:i/>
          <w:sz w:val="24"/>
          <w:szCs w:val="24"/>
        </w:rPr>
        <w:t>Regulation</w:t>
      </w:r>
      <w:r w:rsidRPr="00B46B66">
        <w:rPr>
          <w:rFonts w:asciiTheme="minorHAnsi" w:hAnsiTheme="minorHAnsi" w:cstheme="minorHAnsi"/>
          <w:i/>
          <w:spacing w:val="-3"/>
          <w:sz w:val="24"/>
          <w:szCs w:val="24"/>
        </w:rPr>
        <w:t xml:space="preserve"> </w:t>
      </w:r>
      <w:r w:rsidRPr="00B46B66">
        <w:rPr>
          <w:rFonts w:asciiTheme="minorHAnsi" w:hAnsiTheme="minorHAnsi" w:cstheme="minorHAnsi"/>
          <w:i/>
          <w:sz w:val="24"/>
          <w:szCs w:val="24"/>
        </w:rPr>
        <w:t>of</w:t>
      </w:r>
      <w:r w:rsidRPr="00B46B66">
        <w:rPr>
          <w:rFonts w:asciiTheme="minorHAnsi" w:hAnsiTheme="minorHAnsi" w:cstheme="minorHAnsi"/>
          <w:i/>
          <w:spacing w:val="-3"/>
          <w:sz w:val="24"/>
          <w:szCs w:val="24"/>
        </w:rPr>
        <w:t xml:space="preserve"> </w:t>
      </w:r>
      <w:r w:rsidRPr="00B46B66" w:rsidR="005159E8">
        <w:rPr>
          <w:rFonts w:asciiTheme="minorHAnsi" w:hAnsiTheme="minorHAnsi" w:cstheme="minorHAnsi"/>
          <w:i/>
          <w:sz w:val="24"/>
          <w:szCs w:val="24"/>
        </w:rPr>
        <w:t>Perchloroethylene</w:t>
      </w:r>
      <w:r w:rsidRPr="00B46B66" w:rsidR="00A81B42">
        <w:rPr>
          <w:rFonts w:asciiTheme="minorHAnsi" w:hAnsiTheme="minorHAnsi" w:cstheme="minorHAnsi"/>
          <w:i/>
          <w:sz w:val="24"/>
          <w:szCs w:val="24"/>
        </w:rPr>
        <w:t xml:space="preserve"> (PCE)</w:t>
      </w:r>
      <w:r w:rsidRPr="00B46B66">
        <w:rPr>
          <w:rFonts w:asciiTheme="minorHAnsi" w:hAnsiTheme="minorHAnsi" w:cstheme="minorHAnsi"/>
          <w:i/>
          <w:spacing w:val="-5"/>
          <w:sz w:val="24"/>
          <w:szCs w:val="24"/>
        </w:rPr>
        <w:t xml:space="preserve"> </w:t>
      </w:r>
      <w:r w:rsidRPr="00B46B66">
        <w:rPr>
          <w:rFonts w:asciiTheme="minorHAnsi" w:hAnsiTheme="minorHAnsi" w:cstheme="minorHAnsi"/>
          <w:sz w:val="24"/>
          <w:szCs w:val="24"/>
        </w:rPr>
        <w:t>(U.S.</w:t>
      </w:r>
      <w:r w:rsidRPr="00B46B66">
        <w:rPr>
          <w:rFonts w:asciiTheme="minorHAnsi" w:hAnsiTheme="minorHAnsi" w:cstheme="minorHAnsi"/>
          <w:spacing w:val="-3"/>
          <w:sz w:val="24"/>
          <w:szCs w:val="24"/>
        </w:rPr>
        <w:t xml:space="preserve"> </w:t>
      </w:r>
      <w:r w:rsidRPr="00B46B66">
        <w:rPr>
          <w:rFonts w:asciiTheme="minorHAnsi" w:hAnsiTheme="minorHAnsi" w:cstheme="minorHAnsi"/>
          <w:sz w:val="24"/>
          <w:szCs w:val="24"/>
        </w:rPr>
        <w:t>EPA,</w:t>
      </w:r>
      <w:r w:rsidRPr="00B46B66">
        <w:rPr>
          <w:rFonts w:asciiTheme="minorHAnsi" w:hAnsiTheme="minorHAnsi" w:cstheme="minorHAnsi"/>
          <w:spacing w:val="-3"/>
          <w:sz w:val="24"/>
          <w:szCs w:val="24"/>
        </w:rPr>
        <w:t xml:space="preserve"> </w:t>
      </w:r>
      <w:r w:rsidRPr="00B46B66" w:rsidR="00B60726">
        <w:rPr>
          <w:rFonts w:asciiTheme="minorHAnsi" w:hAnsiTheme="minorHAnsi" w:cstheme="minorHAnsi"/>
          <w:sz w:val="24"/>
          <w:szCs w:val="24"/>
        </w:rPr>
        <w:t>2024</w:t>
      </w:r>
      <w:r w:rsidRPr="00B46B66">
        <w:rPr>
          <w:rFonts w:asciiTheme="minorHAnsi" w:hAnsiTheme="minorHAnsi" w:cstheme="minorHAnsi"/>
          <w:sz w:val="24"/>
          <w:szCs w:val="24"/>
        </w:rPr>
        <w:t xml:space="preserve">) </w:t>
      </w:r>
      <w:r w:rsidRPr="00B46B66">
        <w:rPr>
          <w:rFonts w:asciiTheme="minorHAnsi" w:hAnsiTheme="minorHAnsi" w:cstheme="minorHAnsi"/>
          <w:sz w:val="24"/>
          <w:szCs w:val="24"/>
        </w:rPr>
        <w:t>provides the detailed methodology for estimating the number of respondents.</w:t>
      </w:r>
    </w:p>
    <w:p w:rsidR="004A62F9" w:rsidRPr="00B46B66" w14:paraId="1B15CA23" w14:textId="77777777">
      <w:pPr>
        <w:pStyle w:val="BodyText"/>
        <w:spacing w:before="10"/>
        <w:rPr>
          <w:rFonts w:asciiTheme="minorHAnsi" w:hAnsiTheme="minorHAnsi" w:cstheme="minorHAnsi"/>
        </w:rPr>
      </w:pPr>
    </w:p>
    <w:p w:rsidR="001245AB" w:rsidRPr="00B46B66" w:rsidP="00520BCA" w14:paraId="5D799F1B" w14:textId="14A8B3A3">
      <w:pPr>
        <w:pStyle w:val="BodyText"/>
        <w:ind w:left="720" w:right="769"/>
        <w:rPr>
          <w:rFonts w:asciiTheme="minorHAnsi" w:hAnsiTheme="minorHAnsi" w:cstheme="minorHAnsi"/>
        </w:rPr>
      </w:pPr>
      <w:r w:rsidRPr="00B46B66">
        <w:rPr>
          <w:rFonts w:asciiTheme="minorHAnsi" w:hAnsiTheme="minorHAnsi" w:cstheme="minorHAnsi"/>
        </w:rPr>
        <w:t>The paperwork burden and associated costs include the activity types listed below. Note that not</w:t>
      </w:r>
      <w:r w:rsidRPr="00B46B66">
        <w:rPr>
          <w:rFonts w:asciiTheme="minorHAnsi" w:hAnsiTheme="minorHAnsi" w:cstheme="minorHAnsi"/>
          <w:spacing w:val="-3"/>
        </w:rPr>
        <w:t xml:space="preserve"> </w:t>
      </w:r>
      <w:r w:rsidRPr="00B46B66">
        <w:rPr>
          <w:rFonts w:asciiTheme="minorHAnsi" w:hAnsiTheme="minorHAnsi" w:cstheme="minorHAnsi"/>
        </w:rPr>
        <w:t>all</w:t>
      </w:r>
      <w:r w:rsidRPr="00B46B66">
        <w:rPr>
          <w:rFonts w:asciiTheme="minorHAnsi" w:hAnsiTheme="minorHAnsi" w:cstheme="minorHAnsi"/>
          <w:spacing w:val="-3"/>
        </w:rPr>
        <w:t xml:space="preserve"> </w:t>
      </w:r>
      <w:r w:rsidRPr="00B46B66">
        <w:rPr>
          <w:rFonts w:asciiTheme="minorHAnsi" w:hAnsiTheme="minorHAnsi" w:cstheme="minorHAnsi"/>
        </w:rPr>
        <w:t>entities</w:t>
      </w:r>
      <w:r w:rsidRPr="00B46B66">
        <w:rPr>
          <w:rFonts w:asciiTheme="minorHAnsi" w:hAnsiTheme="minorHAnsi" w:cstheme="minorHAnsi"/>
          <w:spacing w:val="-3"/>
        </w:rPr>
        <w:t xml:space="preserve"> </w:t>
      </w:r>
      <w:r w:rsidRPr="00B46B66" w:rsidR="00520BCA">
        <w:rPr>
          <w:rFonts w:asciiTheme="minorHAnsi" w:hAnsiTheme="minorHAnsi" w:cstheme="minorHAnsi"/>
        </w:rPr>
        <w:t>will</w:t>
      </w:r>
      <w:r w:rsidRPr="00B46B66">
        <w:rPr>
          <w:rFonts w:asciiTheme="minorHAnsi" w:hAnsiTheme="minorHAnsi" w:cstheme="minorHAnsi"/>
          <w:spacing w:val="-3"/>
        </w:rPr>
        <w:t xml:space="preserve"> </w:t>
      </w:r>
      <w:r w:rsidRPr="00B46B66">
        <w:rPr>
          <w:rFonts w:asciiTheme="minorHAnsi" w:hAnsiTheme="minorHAnsi" w:cstheme="minorHAnsi"/>
        </w:rPr>
        <w:t>incur</w:t>
      </w:r>
      <w:r w:rsidRPr="00B46B66">
        <w:rPr>
          <w:rFonts w:asciiTheme="minorHAnsi" w:hAnsiTheme="minorHAnsi" w:cstheme="minorHAnsi"/>
          <w:spacing w:val="-4"/>
        </w:rPr>
        <w:t xml:space="preserve"> </w:t>
      </w:r>
      <w:r w:rsidRPr="00B46B66">
        <w:rPr>
          <w:rFonts w:asciiTheme="minorHAnsi" w:hAnsiTheme="minorHAnsi" w:cstheme="minorHAnsi"/>
        </w:rPr>
        <w:t>burden</w:t>
      </w:r>
      <w:r w:rsidRPr="00B46B66">
        <w:rPr>
          <w:rFonts w:asciiTheme="minorHAnsi" w:hAnsiTheme="minorHAnsi" w:cstheme="minorHAnsi"/>
          <w:spacing w:val="-3"/>
        </w:rPr>
        <w:t xml:space="preserve"> </w:t>
      </w:r>
      <w:r w:rsidRPr="00B46B66">
        <w:rPr>
          <w:rFonts w:asciiTheme="minorHAnsi" w:hAnsiTheme="minorHAnsi" w:cstheme="minorHAnsi"/>
        </w:rPr>
        <w:t>or</w:t>
      </w:r>
      <w:r w:rsidRPr="00B46B66">
        <w:rPr>
          <w:rFonts w:asciiTheme="minorHAnsi" w:hAnsiTheme="minorHAnsi" w:cstheme="minorHAnsi"/>
          <w:spacing w:val="-2"/>
        </w:rPr>
        <w:t xml:space="preserve"> </w:t>
      </w:r>
      <w:r w:rsidRPr="00B46B66">
        <w:rPr>
          <w:rFonts w:asciiTheme="minorHAnsi" w:hAnsiTheme="minorHAnsi" w:cstheme="minorHAnsi"/>
        </w:rPr>
        <w:t>costs</w:t>
      </w:r>
      <w:r w:rsidRPr="00B46B66">
        <w:rPr>
          <w:rFonts w:asciiTheme="minorHAnsi" w:hAnsiTheme="minorHAnsi" w:cstheme="minorHAnsi"/>
          <w:spacing w:val="-3"/>
        </w:rPr>
        <w:t xml:space="preserve"> </w:t>
      </w:r>
      <w:r w:rsidRPr="00B46B66">
        <w:rPr>
          <w:rFonts w:asciiTheme="minorHAnsi" w:hAnsiTheme="minorHAnsi" w:cstheme="minorHAnsi"/>
        </w:rPr>
        <w:t>from</w:t>
      </w:r>
      <w:r w:rsidRPr="00B46B66">
        <w:rPr>
          <w:rFonts w:asciiTheme="minorHAnsi" w:hAnsiTheme="minorHAnsi" w:cstheme="minorHAnsi"/>
          <w:spacing w:val="-3"/>
        </w:rPr>
        <w:t xml:space="preserve"> </w:t>
      </w:r>
      <w:r w:rsidRPr="00B46B66">
        <w:rPr>
          <w:rFonts w:asciiTheme="minorHAnsi" w:hAnsiTheme="minorHAnsi" w:cstheme="minorHAnsi"/>
        </w:rPr>
        <w:t>these</w:t>
      </w:r>
      <w:r w:rsidRPr="00B46B66">
        <w:rPr>
          <w:rFonts w:asciiTheme="minorHAnsi" w:hAnsiTheme="minorHAnsi" w:cstheme="minorHAnsi"/>
          <w:spacing w:val="-4"/>
        </w:rPr>
        <w:t xml:space="preserve"> </w:t>
      </w:r>
      <w:r w:rsidRPr="00B46B66">
        <w:rPr>
          <w:rFonts w:asciiTheme="minorHAnsi" w:hAnsiTheme="minorHAnsi" w:cstheme="minorHAnsi"/>
        </w:rPr>
        <w:t>activities</w:t>
      </w:r>
      <w:r w:rsidRPr="00B46B66">
        <w:rPr>
          <w:rFonts w:asciiTheme="minorHAnsi" w:hAnsiTheme="minorHAnsi" w:cstheme="minorHAnsi"/>
          <w:spacing w:val="-3"/>
        </w:rPr>
        <w:t xml:space="preserve"> </w:t>
      </w:r>
      <w:r w:rsidRPr="00B46B66">
        <w:rPr>
          <w:rFonts w:asciiTheme="minorHAnsi" w:hAnsiTheme="minorHAnsi" w:cstheme="minorHAnsi"/>
        </w:rPr>
        <w:t>because</w:t>
      </w:r>
      <w:r w:rsidRPr="00B46B66">
        <w:rPr>
          <w:rFonts w:asciiTheme="minorHAnsi" w:hAnsiTheme="minorHAnsi" w:cstheme="minorHAnsi"/>
          <w:spacing w:val="-4"/>
        </w:rPr>
        <w:t xml:space="preserve"> </w:t>
      </w:r>
      <w:r w:rsidRPr="00B46B66">
        <w:rPr>
          <w:rFonts w:asciiTheme="minorHAnsi" w:hAnsiTheme="minorHAnsi" w:cstheme="minorHAnsi"/>
        </w:rPr>
        <w:t>they</w:t>
      </w:r>
      <w:r w:rsidRPr="00B46B66">
        <w:rPr>
          <w:rFonts w:asciiTheme="minorHAnsi" w:hAnsiTheme="minorHAnsi" w:cstheme="minorHAnsi"/>
          <w:spacing w:val="-3"/>
        </w:rPr>
        <w:t xml:space="preserve"> </w:t>
      </w:r>
      <w:r w:rsidRPr="00B46B66">
        <w:rPr>
          <w:rFonts w:asciiTheme="minorHAnsi" w:hAnsiTheme="minorHAnsi" w:cstheme="minorHAnsi"/>
        </w:rPr>
        <w:t>may</w:t>
      </w:r>
      <w:r w:rsidRPr="00B46B66">
        <w:rPr>
          <w:rFonts w:asciiTheme="minorHAnsi" w:hAnsiTheme="minorHAnsi" w:cstheme="minorHAnsi"/>
          <w:spacing w:val="-3"/>
        </w:rPr>
        <w:t xml:space="preserve"> </w:t>
      </w:r>
      <w:r w:rsidRPr="00B46B66">
        <w:rPr>
          <w:rFonts w:asciiTheme="minorHAnsi" w:hAnsiTheme="minorHAnsi" w:cstheme="minorHAnsi"/>
        </w:rPr>
        <w:t>already</w:t>
      </w:r>
      <w:r w:rsidRPr="00B46B66">
        <w:rPr>
          <w:rFonts w:asciiTheme="minorHAnsi" w:hAnsiTheme="minorHAnsi" w:cstheme="minorHAnsi"/>
          <w:spacing w:val="-3"/>
        </w:rPr>
        <w:t xml:space="preserve"> </w:t>
      </w:r>
      <w:r w:rsidRPr="00B46B66">
        <w:rPr>
          <w:rFonts w:asciiTheme="minorHAnsi" w:hAnsiTheme="minorHAnsi" w:cstheme="minorHAnsi"/>
        </w:rPr>
        <w:t>be meeting the requirements under as part of their usual business practices.</w:t>
      </w:r>
    </w:p>
    <w:p w:rsidR="004A62F9" w:rsidRPr="00B46B66" w14:paraId="2EE19E03" w14:textId="77777777">
      <w:pPr>
        <w:pStyle w:val="ListParagraph"/>
        <w:numPr>
          <w:ilvl w:val="0"/>
          <w:numId w:val="2"/>
        </w:numPr>
        <w:tabs>
          <w:tab w:val="left" w:pos="1186"/>
        </w:tabs>
        <w:spacing w:before="201"/>
        <w:rPr>
          <w:rFonts w:asciiTheme="minorHAnsi" w:hAnsiTheme="minorHAnsi" w:cstheme="minorHAnsi"/>
          <w:sz w:val="24"/>
          <w:szCs w:val="24"/>
        </w:rPr>
      </w:pPr>
      <w:r w:rsidRPr="00B46B66">
        <w:rPr>
          <w:rFonts w:asciiTheme="minorHAnsi" w:hAnsiTheme="minorHAnsi" w:cstheme="minorHAnsi"/>
          <w:sz w:val="24"/>
          <w:szCs w:val="24"/>
        </w:rPr>
        <w:t>Rule</w:t>
      </w:r>
      <w:r w:rsidRPr="00B46B66">
        <w:rPr>
          <w:rFonts w:asciiTheme="minorHAnsi" w:hAnsiTheme="minorHAnsi" w:cstheme="minorHAnsi"/>
          <w:spacing w:val="-1"/>
          <w:sz w:val="24"/>
          <w:szCs w:val="24"/>
        </w:rPr>
        <w:t xml:space="preserve"> </w:t>
      </w:r>
      <w:r w:rsidRPr="00B46B66">
        <w:rPr>
          <w:rFonts w:asciiTheme="minorHAnsi" w:hAnsiTheme="minorHAnsi" w:cstheme="minorHAnsi"/>
          <w:spacing w:val="-2"/>
          <w:sz w:val="24"/>
          <w:szCs w:val="24"/>
        </w:rPr>
        <w:t>familiarization</w:t>
      </w:r>
    </w:p>
    <w:p w:rsidR="004A62F9" w:rsidRPr="00B46B66" w14:paraId="2077A239" w14:textId="768E237E">
      <w:pPr>
        <w:pStyle w:val="ListParagraph"/>
        <w:numPr>
          <w:ilvl w:val="1"/>
          <w:numId w:val="2"/>
        </w:numPr>
        <w:tabs>
          <w:tab w:val="left" w:pos="1906"/>
        </w:tabs>
        <w:spacing w:before="245" w:line="230" w:lineRule="auto"/>
        <w:ind w:right="1213"/>
        <w:rPr>
          <w:rFonts w:asciiTheme="minorHAnsi" w:hAnsiTheme="minorHAnsi" w:cstheme="minorHAnsi"/>
          <w:sz w:val="24"/>
          <w:szCs w:val="24"/>
        </w:rPr>
      </w:pPr>
      <w:r w:rsidRPr="00B46B66">
        <w:rPr>
          <w:rFonts w:asciiTheme="minorHAnsi" w:hAnsiTheme="minorHAnsi" w:cstheme="minorHAnsi"/>
          <w:sz w:val="24"/>
          <w:szCs w:val="24"/>
        </w:rPr>
        <w:t xml:space="preserve">The </w:t>
      </w:r>
      <w:r w:rsidRPr="00B46B66" w:rsidR="00426F49">
        <w:rPr>
          <w:rFonts w:asciiTheme="minorHAnsi" w:hAnsiTheme="minorHAnsi" w:cstheme="minorHAnsi"/>
          <w:sz w:val="24"/>
          <w:szCs w:val="24"/>
        </w:rPr>
        <w:t>122,185</w:t>
      </w:r>
      <w:r w:rsidRPr="00B46B66">
        <w:rPr>
          <w:rFonts w:asciiTheme="minorHAnsi" w:hAnsiTheme="minorHAnsi" w:cstheme="minorHAnsi"/>
          <w:sz w:val="24"/>
          <w:szCs w:val="24"/>
        </w:rPr>
        <w:t xml:space="preserve"> facilities with PRA burdens and costs associated with a WCPP </w:t>
      </w:r>
      <w:r w:rsidRPr="00B46B66" w:rsidR="000C4F31">
        <w:rPr>
          <w:rFonts w:asciiTheme="minorHAnsi" w:hAnsiTheme="minorHAnsi" w:cstheme="minorHAnsi"/>
          <w:sz w:val="24"/>
          <w:szCs w:val="24"/>
        </w:rPr>
        <w:t>and prescriptive control requirements are assumed to incur an initial cost of $</w:t>
      </w:r>
      <w:r w:rsidRPr="00B46B66" w:rsidR="00426F49">
        <w:rPr>
          <w:rFonts w:asciiTheme="minorHAnsi" w:hAnsiTheme="minorHAnsi" w:cstheme="minorHAnsi"/>
          <w:sz w:val="24"/>
          <w:szCs w:val="24"/>
        </w:rPr>
        <w:t>8,714</w:t>
      </w:r>
      <w:r w:rsidRPr="00B46B66" w:rsidR="000C4F31">
        <w:rPr>
          <w:rFonts w:asciiTheme="minorHAnsi" w:hAnsiTheme="minorHAnsi" w:cstheme="minorHAnsi"/>
          <w:sz w:val="24"/>
          <w:szCs w:val="24"/>
        </w:rPr>
        <w:t>,</w:t>
      </w:r>
      <w:r w:rsidRPr="00B46B66" w:rsidR="00426F49">
        <w:rPr>
          <w:rFonts w:asciiTheme="minorHAnsi" w:hAnsiTheme="minorHAnsi" w:cstheme="minorHAnsi"/>
          <w:sz w:val="24"/>
          <w:szCs w:val="24"/>
        </w:rPr>
        <w:t>234</w:t>
      </w:r>
      <w:r w:rsidRPr="00B46B66" w:rsidR="000C4F31">
        <w:rPr>
          <w:rFonts w:asciiTheme="minorHAnsi" w:hAnsiTheme="minorHAnsi" w:cstheme="minorHAnsi"/>
          <w:sz w:val="24"/>
          <w:szCs w:val="24"/>
        </w:rPr>
        <w:t xml:space="preserve"> for a 1</w:t>
      </w:r>
      <w:r w:rsidRPr="00B46B66" w:rsidR="00426F49">
        <w:rPr>
          <w:rFonts w:asciiTheme="minorHAnsi" w:hAnsiTheme="minorHAnsi" w:cstheme="minorHAnsi"/>
          <w:sz w:val="24"/>
          <w:szCs w:val="24"/>
        </w:rPr>
        <w:t>22</w:t>
      </w:r>
      <w:r w:rsidRPr="00B46B66" w:rsidR="000C4F31">
        <w:rPr>
          <w:rFonts w:asciiTheme="minorHAnsi" w:hAnsiTheme="minorHAnsi" w:cstheme="minorHAnsi"/>
          <w:sz w:val="24"/>
          <w:szCs w:val="24"/>
        </w:rPr>
        <w:t>,</w:t>
      </w:r>
      <w:r w:rsidRPr="00B46B66" w:rsidR="00426F49">
        <w:rPr>
          <w:rFonts w:asciiTheme="minorHAnsi" w:hAnsiTheme="minorHAnsi" w:cstheme="minorHAnsi"/>
          <w:sz w:val="24"/>
          <w:szCs w:val="24"/>
        </w:rPr>
        <w:t>185</w:t>
      </w:r>
      <w:r w:rsidRPr="00B46B66" w:rsidR="000C4F31">
        <w:rPr>
          <w:rFonts w:asciiTheme="minorHAnsi" w:hAnsiTheme="minorHAnsi" w:cstheme="minorHAnsi"/>
          <w:sz w:val="24"/>
          <w:szCs w:val="24"/>
        </w:rPr>
        <w:t>-hour burden (Manufacturing/Managerial labor) associated with rule familiarization.</w:t>
      </w:r>
    </w:p>
    <w:p w:rsidR="004A62F9" w:rsidRPr="00B46B66" w14:paraId="289722F9" w14:textId="77777777">
      <w:pPr>
        <w:pStyle w:val="BodyText"/>
        <w:rPr>
          <w:rFonts w:asciiTheme="minorHAnsi" w:hAnsiTheme="minorHAnsi" w:cstheme="minorHAnsi"/>
        </w:rPr>
      </w:pPr>
    </w:p>
    <w:p w:rsidR="004A62F9" w:rsidRPr="00B46B66" w:rsidP="3265AA9C" w14:paraId="4925821F" w14:textId="4ADD4664">
      <w:pPr>
        <w:pStyle w:val="ListParagraph"/>
        <w:numPr>
          <w:ilvl w:val="1"/>
          <w:numId w:val="2"/>
        </w:numPr>
        <w:tabs>
          <w:tab w:val="left" w:pos="1906"/>
        </w:tabs>
        <w:spacing w:line="230" w:lineRule="auto"/>
        <w:ind w:right="1001"/>
        <w:rPr>
          <w:rFonts w:asciiTheme="minorHAnsi" w:hAnsiTheme="minorHAnsi" w:cstheme="minorHAnsi"/>
          <w:sz w:val="24"/>
          <w:szCs w:val="24"/>
        </w:rPr>
      </w:pPr>
      <w:r w:rsidRPr="00B46B66">
        <w:rPr>
          <w:rFonts w:asciiTheme="minorHAnsi" w:hAnsiTheme="minorHAnsi" w:cstheme="minorHAnsi"/>
          <w:sz w:val="24"/>
          <w:szCs w:val="24"/>
        </w:rPr>
        <w:t xml:space="preserve">The </w:t>
      </w:r>
      <w:r w:rsidRPr="00B46B66" w:rsidR="00426F49">
        <w:rPr>
          <w:rFonts w:asciiTheme="minorHAnsi" w:hAnsiTheme="minorHAnsi" w:cstheme="minorHAnsi"/>
          <w:sz w:val="24"/>
          <w:szCs w:val="24"/>
        </w:rPr>
        <w:t>35</w:t>
      </w:r>
      <w:r w:rsidRPr="00B46B66" w:rsidR="00A81B42">
        <w:rPr>
          <w:rFonts w:asciiTheme="minorHAnsi" w:hAnsiTheme="minorHAnsi" w:cstheme="minorHAnsi"/>
          <w:sz w:val="24"/>
          <w:szCs w:val="24"/>
        </w:rPr>
        <w:t>,</w:t>
      </w:r>
      <w:r w:rsidRPr="00B46B66" w:rsidR="00426F49">
        <w:rPr>
          <w:rFonts w:asciiTheme="minorHAnsi" w:hAnsiTheme="minorHAnsi" w:cstheme="minorHAnsi"/>
          <w:sz w:val="24"/>
          <w:szCs w:val="24"/>
        </w:rPr>
        <w:t>575</w:t>
      </w:r>
      <w:r w:rsidRPr="00B46B66">
        <w:rPr>
          <w:rFonts w:asciiTheme="minorHAnsi" w:hAnsiTheme="minorHAnsi" w:cstheme="minorHAnsi"/>
          <w:sz w:val="24"/>
          <w:szCs w:val="24"/>
        </w:rPr>
        <w:t xml:space="preserve"> facilities with PRA burdens and costs </w:t>
      </w:r>
      <w:r w:rsidRPr="00B46B66" w:rsidR="00162954">
        <w:rPr>
          <w:rFonts w:asciiTheme="minorHAnsi" w:hAnsiTheme="minorHAnsi" w:cstheme="minorHAnsi"/>
          <w:sz w:val="24"/>
          <w:szCs w:val="24"/>
        </w:rPr>
        <w:t>discontinuing PCE use are assumed to incur an initial cost of $</w:t>
      </w:r>
      <w:r w:rsidRPr="00B46B66" w:rsidR="00426F49">
        <w:rPr>
          <w:rFonts w:asciiTheme="minorHAnsi" w:hAnsiTheme="minorHAnsi" w:cstheme="minorHAnsi"/>
          <w:sz w:val="24"/>
          <w:szCs w:val="24"/>
        </w:rPr>
        <w:t>1</w:t>
      </w:r>
      <w:r w:rsidRPr="00B46B66" w:rsidR="00162954">
        <w:rPr>
          <w:rFonts w:asciiTheme="minorHAnsi" w:hAnsiTheme="minorHAnsi" w:cstheme="minorHAnsi"/>
          <w:sz w:val="24"/>
          <w:szCs w:val="24"/>
        </w:rPr>
        <w:t>,</w:t>
      </w:r>
      <w:r w:rsidRPr="00B46B66" w:rsidR="00426F49">
        <w:rPr>
          <w:rFonts w:asciiTheme="minorHAnsi" w:hAnsiTheme="minorHAnsi" w:cstheme="minorHAnsi"/>
          <w:sz w:val="24"/>
          <w:szCs w:val="24"/>
        </w:rPr>
        <w:t>916</w:t>
      </w:r>
      <w:r w:rsidRPr="00B46B66" w:rsidR="00162954">
        <w:rPr>
          <w:rFonts w:asciiTheme="minorHAnsi" w:hAnsiTheme="minorHAnsi" w:cstheme="minorHAnsi"/>
          <w:sz w:val="24"/>
          <w:szCs w:val="24"/>
        </w:rPr>
        <w:t>,</w:t>
      </w:r>
      <w:r w:rsidRPr="00B46B66" w:rsidR="00426F49">
        <w:rPr>
          <w:rFonts w:asciiTheme="minorHAnsi" w:hAnsiTheme="minorHAnsi" w:cstheme="minorHAnsi"/>
          <w:sz w:val="24"/>
          <w:szCs w:val="24"/>
        </w:rPr>
        <w:t>576</w:t>
      </w:r>
      <w:r w:rsidRPr="00B46B66" w:rsidR="00162954">
        <w:rPr>
          <w:rFonts w:asciiTheme="minorHAnsi" w:hAnsiTheme="minorHAnsi" w:cstheme="minorHAnsi"/>
          <w:sz w:val="24"/>
          <w:szCs w:val="24"/>
        </w:rPr>
        <w:t xml:space="preserve"> for a 11,</w:t>
      </w:r>
      <w:r w:rsidRPr="00B46B66" w:rsidR="00426F49">
        <w:rPr>
          <w:rFonts w:asciiTheme="minorHAnsi" w:hAnsiTheme="minorHAnsi" w:cstheme="minorHAnsi"/>
          <w:sz w:val="24"/>
          <w:szCs w:val="24"/>
        </w:rPr>
        <w:t>74</w:t>
      </w:r>
      <w:r w:rsidRPr="00B46B66" w:rsidR="00162954">
        <w:rPr>
          <w:rFonts w:asciiTheme="minorHAnsi" w:hAnsiTheme="minorHAnsi" w:cstheme="minorHAnsi"/>
          <w:sz w:val="24"/>
          <w:szCs w:val="24"/>
        </w:rPr>
        <w:t>0-hour burden associated with rule familiarization.</w:t>
      </w:r>
    </w:p>
    <w:p w:rsidR="004A62F9" w:rsidRPr="00B46B66" w14:paraId="3EFDCD08" w14:textId="77777777">
      <w:pPr>
        <w:pStyle w:val="BodyText"/>
        <w:spacing w:before="5"/>
        <w:rPr>
          <w:rFonts w:asciiTheme="minorHAnsi" w:hAnsiTheme="minorHAnsi" w:cstheme="minorHAnsi"/>
        </w:rPr>
      </w:pPr>
    </w:p>
    <w:p w:rsidR="004A62F9" w:rsidRPr="00B46B66" w14:paraId="29AF89B8" w14:textId="77777777">
      <w:pPr>
        <w:pStyle w:val="ListParagraph"/>
        <w:numPr>
          <w:ilvl w:val="0"/>
          <w:numId w:val="2"/>
        </w:numPr>
        <w:tabs>
          <w:tab w:val="left" w:pos="1186"/>
        </w:tabs>
        <w:spacing w:before="1"/>
        <w:rPr>
          <w:rFonts w:asciiTheme="minorHAnsi" w:hAnsiTheme="minorHAnsi" w:cstheme="minorHAnsi"/>
          <w:sz w:val="24"/>
          <w:szCs w:val="24"/>
        </w:rPr>
      </w:pPr>
      <w:r w:rsidRPr="00B46B66">
        <w:rPr>
          <w:rFonts w:asciiTheme="minorHAnsi" w:hAnsiTheme="minorHAnsi" w:cstheme="minorHAnsi"/>
          <w:sz w:val="24"/>
          <w:szCs w:val="24"/>
        </w:rPr>
        <w:t>Downstream</w:t>
      </w:r>
      <w:r w:rsidRPr="00B46B66">
        <w:rPr>
          <w:rFonts w:asciiTheme="minorHAnsi" w:hAnsiTheme="minorHAnsi" w:cstheme="minorHAnsi"/>
          <w:spacing w:val="-5"/>
          <w:sz w:val="24"/>
          <w:szCs w:val="24"/>
        </w:rPr>
        <w:t xml:space="preserve"> </w:t>
      </w:r>
      <w:r w:rsidRPr="00B46B66">
        <w:rPr>
          <w:rFonts w:asciiTheme="minorHAnsi" w:hAnsiTheme="minorHAnsi" w:cstheme="minorHAnsi"/>
          <w:spacing w:val="-2"/>
          <w:sz w:val="24"/>
          <w:szCs w:val="24"/>
        </w:rPr>
        <w:t>notification</w:t>
      </w:r>
    </w:p>
    <w:p w:rsidR="004A62F9" w:rsidRPr="00B46B66" w14:paraId="4E431B34" w14:textId="1CAC802E">
      <w:pPr>
        <w:pStyle w:val="ListParagraph"/>
        <w:numPr>
          <w:ilvl w:val="1"/>
          <w:numId w:val="2"/>
        </w:numPr>
        <w:tabs>
          <w:tab w:val="left" w:pos="1906"/>
        </w:tabs>
        <w:spacing w:before="241" w:line="237" w:lineRule="auto"/>
        <w:ind w:right="658"/>
        <w:rPr>
          <w:rFonts w:asciiTheme="minorHAnsi" w:hAnsiTheme="minorHAnsi" w:cstheme="minorHAnsi"/>
          <w:sz w:val="24"/>
          <w:szCs w:val="24"/>
        </w:rPr>
      </w:pPr>
      <w:r w:rsidRPr="00B46B66">
        <w:rPr>
          <w:rFonts w:asciiTheme="minorHAnsi" w:hAnsiTheme="minorHAnsi" w:cstheme="minorHAnsi"/>
          <w:sz w:val="24"/>
          <w:szCs w:val="24"/>
        </w:rPr>
        <w:t xml:space="preserve">Each person who processes or distributes in commerce </w:t>
      </w:r>
      <w:r w:rsidRPr="00B46B66" w:rsidR="0068576A">
        <w:rPr>
          <w:rFonts w:asciiTheme="minorHAnsi" w:hAnsiTheme="minorHAnsi" w:cstheme="minorHAnsi"/>
          <w:sz w:val="24"/>
          <w:szCs w:val="24"/>
        </w:rPr>
        <w:t>PCE</w:t>
      </w:r>
      <w:r w:rsidRPr="00B46B66">
        <w:rPr>
          <w:rFonts w:asciiTheme="minorHAnsi" w:hAnsiTheme="minorHAnsi" w:cstheme="minorHAnsi"/>
          <w:sz w:val="24"/>
          <w:szCs w:val="24"/>
        </w:rPr>
        <w:t xml:space="preserve"> or </w:t>
      </w:r>
      <w:r w:rsidRPr="00B46B66" w:rsidR="0068576A">
        <w:rPr>
          <w:rFonts w:asciiTheme="minorHAnsi" w:hAnsiTheme="minorHAnsi" w:cstheme="minorHAnsi"/>
          <w:sz w:val="24"/>
          <w:szCs w:val="24"/>
        </w:rPr>
        <w:t>PCE</w:t>
      </w:r>
      <w:r w:rsidRPr="00B46B66">
        <w:rPr>
          <w:rFonts w:asciiTheme="minorHAnsi" w:hAnsiTheme="minorHAnsi" w:cstheme="minorHAnsi"/>
          <w:sz w:val="24"/>
          <w:szCs w:val="24"/>
        </w:rPr>
        <w:t xml:space="preserve">-containing products for any use must, prior to or concurrent with the shipment, notify companies to whom </w:t>
      </w:r>
      <w:r w:rsidRPr="00B46B66" w:rsidR="0068576A">
        <w:rPr>
          <w:rFonts w:asciiTheme="minorHAnsi" w:hAnsiTheme="minorHAnsi" w:cstheme="minorHAnsi"/>
          <w:sz w:val="24"/>
          <w:szCs w:val="24"/>
        </w:rPr>
        <w:t>PCE</w:t>
      </w:r>
      <w:r w:rsidRPr="00B46B66">
        <w:rPr>
          <w:rFonts w:asciiTheme="minorHAnsi" w:hAnsiTheme="minorHAnsi" w:cstheme="minorHAnsi"/>
          <w:sz w:val="24"/>
          <w:szCs w:val="24"/>
        </w:rPr>
        <w:t xml:space="preserve"> is shipped, in writing, of the restrictions on its use. It is assumed that </w:t>
      </w:r>
      <w:r w:rsidRPr="00B46B66" w:rsidR="0068576A">
        <w:rPr>
          <w:rFonts w:asciiTheme="minorHAnsi" w:hAnsiTheme="minorHAnsi" w:cstheme="minorHAnsi"/>
          <w:sz w:val="24"/>
          <w:szCs w:val="24"/>
        </w:rPr>
        <w:t>29</w:t>
      </w:r>
      <w:r w:rsidRPr="00B46B66">
        <w:rPr>
          <w:rFonts w:asciiTheme="minorHAnsi" w:hAnsiTheme="minorHAnsi" w:cstheme="minorHAnsi"/>
          <w:sz w:val="24"/>
          <w:szCs w:val="24"/>
        </w:rPr>
        <w:t xml:space="preserve"> respondents (manufacturers, import, and repackage facilities) accomplish this by modifying the SDS to note the restrictions and the burden associated with the downstream notification requirements, including the related recordkeeping, is </w:t>
      </w:r>
      <w:r w:rsidR="003712A2">
        <w:rPr>
          <w:rFonts w:asciiTheme="minorHAnsi" w:hAnsiTheme="minorHAnsi" w:cstheme="minorHAnsi"/>
          <w:sz w:val="24"/>
          <w:szCs w:val="24"/>
        </w:rPr>
        <w:t>19</w:t>
      </w:r>
      <w:r w:rsidRPr="00B46B66" w:rsidR="00AE0790">
        <w:rPr>
          <w:rFonts w:asciiTheme="minorHAnsi" w:hAnsiTheme="minorHAnsi" w:cstheme="minorHAnsi"/>
          <w:sz w:val="24"/>
          <w:szCs w:val="24"/>
        </w:rPr>
        <w:t xml:space="preserve"> </w:t>
      </w:r>
      <w:r w:rsidRPr="00B46B66">
        <w:rPr>
          <w:rFonts w:asciiTheme="minorHAnsi" w:hAnsiTheme="minorHAnsi" w:cstheme="minorHAnsi"/>
          <w:sz w:val="24"/>
          <w:szCs w:val="24"/>
        </w:rPr>
        <w:t>hours</w:t>
      </w:r>
      <w:r w:rsidRPr="00B46B66" w:rsidR="00AE0790">
        <w:rPr>
          <w:rFonts w:asciiTheme="minorHAnsi" w:hAnsiTheme="minorHAnsi" w:cstheme="minorHAnsi"/>
          <w:sz w:val="24"/>
          <w:szCs w:val="24"/>
        </w:rPr>
        <w:t xml:space="preserve"> (Manufacturing/Managerial labor)</w:t>
      </w:r>
      <w:r w:rsidRPr="00B46B66">
        <w:rPr>
          <w:rFonts w:asciiTheme="minorHAnsi" w:hAnsiTheme="minorHAnsi" w:cstheme="minorHAnsi"/>
          <w:sz w:val="24"/>
          <w:szCs w:val="24"/>
        </w:rPr>
        <w:t>, with an associated labor cost of $</w:t>
      </w:r>
      <w:r w:rsidR="00C818D8">
        <w:rPr>
          <w:rFonts w:asciiTheme="minorHAnsi" w:hAnsiTheme="minorHAnsi" w:cstheme="minorHAnsi"/>
          <w:sz w:val="24"/>
          <w:szCs w:val="24"/>
        </w:rPr>
        <w:t>2</w:t>
      </w:r>
      <w:r w:rsidRPr="00B46B66" w:rsidR="00AE0790">
        <w:rPr>
          <w:rFonts w:asciiTheme="minorHAnsi" w:hAnsiTheme="minorHAnsi" w:cstheme="minorHAnsi"/>
          <w:sz w:val="24"/>
          <w:szCs w:val="24"/>
        </w:rPr>
        <w:t>,</w:t>
      </w:r>
      <w:r w:rsidR="00C818D8">
        <w:rPr>
          <w:rFonts w:asciiTheme="minorHAnsi" w:hAnsiTheme="minorHAnsi" w:cstheme="minorHAnsi"/>
          <w:sz w:val="24"/>
          <w:szCs w:val="24"/>
        </w:rPr>
        <w:t>747</w:t>
      </w:r>
      <w:r w:rsidRPr="00B46B66">
        <w:rPr>
          <w:rFonts w:asciiTheme="minorHAnsi" w:hAnsiTheme="minorHAnsi" w:cstheme="minorHAnsi"/>
          <w:sz w:val="24"/>
          <w:szCs w:val="24"/>
        </w:rPr>
        <w:t>. Shipment records are assumed to be kept as part of ordinary business practices, and therefore no incremental burden is estimated for this requirement.</w:t>
      </w:r>
    </w:p>
    <w:p w:rsidR="0061353C" w:rsidRPr="00B46B66" w:rsidP="0061353C" w14:paraId="64EC49ED" w14:textId="74444A75">
      <w:pPr>
        <w:pStyle w:val="BodyText"/>
        <w:widowControl/>
        <w:numPr>
          <w:ilvl w:val="0"/>
          <w:numId w:val="2"/>
        </w:numPr>
        <w:autoSpaceDE/>
        <w:autoSpaceDN/>
        <w:spacing w:after="180"/>
        <w:rPr>
          <w:rFonts w:asciiTheme="minorHAnsi" w:hAnsiTheme="minorHAnsi" w:cstheme="minorHAnsi"/>
        </w:rPr>
      </w:pPr>
      <w:r w:rsidRPr="00B46B66">
        <w:rPr>
          <w:rFonts w:asciiTheme="minorHAnsi" w:hAnsiTheme="minorHAnsi" w:cstheme="minorHAnsi"/>
        </w:rPr>
        <w:t>Self-Certification</w:t>
      </w:r>
    </w:p>
    <w:p w:rsidR="00083387" w:rsidRPr="00B46B66" w:rsidP="00881EC7" w14:paraId="161BA439" w14:textId="3BC0D36A">
      <w:pPr>
        <w:pStyle w:val="BodyText"/>
        <w:widowControl/>
        <w:numPr>
          <w:ilvl w:val="1"/>
          <w:numId w:val="2"/>
        </w:numPr>
        <w:autoSpaceDE/>
        <w:autoSpaceDN/>
        <w:spacing w:after="180"/>
        <w:rPr>
          <w:rFonts w:asciiTheme="minorHAnsi" w:hAnsiTheme="minorHAnsi" w:cstheme="minorHAnsi"/>
        </w:rPr>
      </w:pPr>
      <w:r w:rsidRPr="000544FA">
        <w:rPr>
          <w:rFonts w:asciiTheme="minorHAnsi" w:hAnsiTheme="minorHAnsi" w:cstheme="minorHAnsi"/>
        </w:rPr>
        <w:t xml:space="preserve">To ensure safe and appropriate use of PCE as an energized electric cleaner and to prevent use of an energized electrical cleaner containing PCE for unintended applications, EPA is requiring a point-of-sale self-certification requirement in order to purchase and subsequently use PCE as an energized electrical cleaner. </w:t>
      </w:r>
      <w:r w:rsidRPr="00B46B66" w:rsidR="0061353C">
        <w:rPr>
          <w:rFonts w:asciiTheme="minorHAnsi" w:hAnsiTheme="minorHAnsi" w:cstheme="minorHAnsi"/>
        </w:rPr>
        <w:t>EPA estimates an initial cost of $143 per facility cost for self-certification by users of aerosol energized electrical cleaners, which is calculated as 2 hours of labor with the fully loaded certified industrial hygienist wage rate.</w:t>
      </w:r>
    </w:p>
    <w:p w:rsidR="000544FA" w14:paraId="2F89C04E" w14:textId="5A024FD4">
      <w:pPr>
        <w:pStyle w:val="ListParagraph"/>
        <w:numPr>
          <w:ilvl w:val="0"/>
          <w:numId w:val="2"/>
        </w:numPr>
        <w:tabs>
          <w:tab w:val="left" w:pos="1186"/>
        </w:tabs>
        <w:spacing w:before="100"/>
        <w:rPr>
          <w:rFonts w:asciiTheme="minorHAnsi" w:hAnsiTheme="minorHAnsi" w:cstheme="minorHAnsi"/>
          <w:sz w:val="24"/>
          <w:szCs w:val="24"/>
        </w:rPr>
      </w:pPr>
      <w:r>
        <w:rPr>
          <w:rFonts w:asciiTheme="minorHAnsi" w:hAnsiTheme="minorHAnsi" w:cstheme="minorHAnsi"/>
          <w:sz w:val="24"/>
          <w:szCs w:val="24"/>
        </w:rPr>
        <w:t xml:space="preserve">Product labeling </w:t>
      </w:r>
    </w:p>
    <w:p w:rsidR="000544FA" w:rsidRPr="007614A8" w:rsidP="007614A8" w14:paraId="51847F3E" w14:textId="274A4F32">
      <w:pPr>
        <w:pStyle w:val="ListParagraph"/>
        <w:numPr>
          <w:ilvl w:val="1"/>
          <w:numId w:val="2"/>
        </w:numPr>
        <w:tabs>
          <w:tab w:val="left" w:pos="1186"/>
        </w:tabs>
        <w:spacing w:before="100"/>
        <w:rPr>
          <w:rFonts w:asciiTheme="minorHAnsi" w:hAnsiTheme="minorHAnsi" w:cstheme="minorBidi"/>
          <w:sz w:val="24"/>
          <w:szCs w:val="24"/>
        </w:rPr>
      </w:pPr>
      <w:r w:rsidRPr="4F17B8A7">
        <w:rPr>
          <w:rFonts w:asciiTheme="minorHAnsi" w:hAnsiTheme="minorHAnsi" w:cstheme="minorBidi"/>
          <w:sz w:val="24"/>
          <w:szCs w:val="24"/>
        </w:rPr>
        <w:t xml:space="preserve">To prevent the use of an energized electrical cleaner containing PCE for unintended applications, such as automotive maintenance or electrical cleaner, EPA is requiring that all manufacturers (including importers), processors, and distributors in commerce of energized electrical cleaner containing PCE provide a label securely attached to each product. Text for the </w:t>
      </w:r>
      <w:r w:rsidRPr="4F17B8A7" w:rsidR="00394EF7">
        <w:rPr>
          <w:rFonts w:asciiTheme="minorHAnsi" w:hAnsiTheme="minorHAnsi" w:cstheme="minorBidi"/>
          <w:sz w:val="24"/>
          <w:szCs w:val="24"/>
        </w:rPr>
        <w:t>label</w:t>
      </w:r>
      <w:r w:rsidRPr="4F17B8A7">
        <w:rPr>
          <w:rFonts w:asciiTheme="minorHAnsi" w:hAnsiTheme="minorHAnsi" w:cstheme="minorBidi"/>
          <w:sz w:val="24"/>
          <w:szCs w:val="24"/>
        </w:rPr>
        <w:t xml:space="preserve"> is provided</w:t>
      </w:r>
      <w:r w:rsidRPr="4F17B8A7" w:rsidR="00394EF7">
        <w:rPr>
          <w:rFonts w:asciiTheme="minorHAnsi" w:hAnsiTheme="minorHAnsi" w:cstheme="minorBidi"/>
          <w:sz w:val="24"/>
          <w:szCs w:val="24"/>
        </w:rPr>
        <w:t xml:space="preserve"> </w:t>
      </w:r>
      <w:r w:rsidRPr="4F17B8A7">
        <w:rPr>
          <w:rFonts w:asciiTheme="minorHAnsi" w:hAnsiTheme="minorHAnsi" w:cstheme="minorBidi"/>
          <w:sz w:val="24"/>
          <w:szCs w:val="24"/>
        </w:rPr>
        <w:t xml:space="preserve">in the rule. </w:t>
      </w:r>
      <w:r w:rsidRPr="4F17B8A7" w:rsidR="0B7E2144">
        <w:rPr>
          <w:rFonts w:asciiTheme="minorHAnsi" w:hAnsiTheme="minorHAnsi" w:cstheme="minorBidi"/>
          <w:sz w:val="24"/>
          <w:szCs w:val="24"/>
        </w:rPr>
        <w:t xml:space="preserve">The initial per product burden associated with </w:t>
      </w:r>
      <w:r w:rsidRPr="2F0F8940" w:rsidR="0B7E2144">
        <w:rPr>
          <w:rFonts w:asciiTheme="minorHAnsi" w:hAnsiTheme="minorHAnsi" w:cstheme="minorBidi"/>
          <w:sz w:val="24"/>
          <w:szCs w:val="24"/>
        </w:rPr>
        <w:t xml:space="preserve">product labeling is 3.5 hours resulting in an initial labor </w:t>
      </w:r>
      <w:r w:rsidRPr="70D04597" w:rsidR="0B7E2144">
        <w:rPr>
          <w:rFonts w:asciiTheme="minorHAnsi" w:hAnsiTheme="minorHAnsi" w:cstheme="minorBidi"/>
          <w:sz w:val="24"/>
          <w:szCs w:val="24"/>
        </w:rPr>
        <w:t xml:space="preserve">cost of $330. </w:t>
      </w:r>
      <w:r w:rsidRPr="70D04597">
        <w:rPr>
          <w:rFonts w:asciiTheme="minorHAnsi" w:hAnsiTheme="minorHAnsi" w:cstheme="minorBidi"/>
          <w:sz w:val="24"/>
          <w:szCs w:val="24"/>
        </w:rPr>
        <w:t xml:space="preserve">EPA </w:t>
      </w:r>
      <w:r w:rsidRPr="70D04597" w:rsidR="0D7181A0">
        <w:rPr>
          <w:rFonts w:asciiTheme="minorHAnsi" w:hAnsiTheme="minorHAnsi" w:cstheme="minorBidi"/>
          <w:sz w:val="24"/>
          <w:szCs w:val="24"/>
        </w:rPr>
        <w:t>also</w:t>
      </w:r>
      <w:r w:rsidRPr="4F17B8A7">
        <w:rPr>
          <w:rFonts w:asciiTheme="minorHAnsi" w:hAnsiTheme="minorHAnsi" w:cstheme="minorBidi"/>
          <w:sz w:val="24"/>
          <w:szCs w:val="24"/>
        </w:rPr>
        <w:t xml:space="preserve"> estimates an initial </w:t>
      </w:r>
      <w:r w:rsidRPr="70D04597" w:rsidR="73B41B97">
        <w:rPr>
          <w:rFonts w:asciiTheme="minorHAnsi" w:hAnsiTheme="minorHAnsi" w:cstheme="minorBidi"/>
          <w:sz w:val="24"/>
          <w:szCs w:val="24"/>
        </w:rPr>
        <w:t xml:space="preserve">per-product </w:t>
      </w:r>
      <w:r w:rsidRPr="7E2EFF6D" w:rsidR="73B41B97">
        <w:rPr>
          <w:rFonts w:asciiTheme="minorHAnsi" w:hAnsiTheme="minorHAnsi" w:cstheme="minorBidi"/>
          <w:sz w:val="24"/>
          <w:szCs w:val="24"/>
        </w:rPr>
        <w:t>non-</w:t>
      </w:r>
      <w:r w:rsidRPr="70D04597" w:rsidR="73B41B97">
        <w:rPr>
          <w:rFonts w:asciiTheme="minorHAnsi" w:hAnsiTheme="minorHAnsi" w:cstheme="minorBidi"/>
          <w:sz w:val="24"/>
          <w:szCs w:val="24"/>
        </w:rPr>
        <w:t xml:space="preserve">labor </w:t>
      </w:r>
      <w:r w:rsidRPr="4F17B8A7">
        <w:rPr>
          <w:rFonts w:asciiTheme="minorHAnsi" w:hAnsiTheme="minorHAnsi" w:cstheme="minorBidi"/>
          <w:sz w:val="24"/>
          <w:szCs w:val="24"/>
        </w:rPr>
        <w:t>cost of $659</w:t>
      </w:r>
      <w:r w:rsidRPr="7532E4E2" w:rsidR="0C9B475E">
        <w:rPr>
          <w:rFonts w:asciiTheme="minorHAnsi" w:hAnsiTheme="minorHAnsi" w:cstheme="minorBidi"/>
          <w:sz w:val="24"/>
          <w:szCs w:val="24"/>
        </w:rPr>
        <w:t>.</w:t>
      </w:r>
      <w:r w:rsidRPr="4F17B8A7" w:rsidR="00394EF7">
        <w:rPr>
          <w:rFonts w:asciiTheme="minorHAnsi" w:hAnsiTheme="minorHAnsi" w:cstheme="minorBidi"/>
          <w:sz w:val="24"/>
          <w:szCs w:val="24"/>
        </w:rPr>
        <w:t xml:space="preserve"> </w:t>
      </w:r>
    </w:p>
    <w:p w:rsidR="004A62F9" w:rsidRPr="00B46B66" w14:paraId="2651AB14" w14:textId="77777777">
      <w:pPr>
        <w:pStyle w:val="ListParagraph"/>
        <w:numPr>
          <w:ilvl w:val="0"/>
          <w:numId w:val="2"/>
        </w:numPr>
        <w:tabs>
          <w:tab w:val="left" w:pos="1186"/>
        </w:tabs>
        <w:spacing w:before="100"/>
        <w:rPr>
          <w:rFonts w:asciiTheme="minorHAnsi" w:hAnsiTheme="minorHAnsi" w:cstheme="minorHAnsi"/>
          <w:sz w:val="24"/>
          <w:szCs w:val="24"/>
        </w:rPr>
      </w:pPr>
      <w:r w:rsidRPr="00B46B66">
        <w:rPr>
          <w:rFonts w:asciiTheme="minorHAnsi" w:hAnsiTheme="minorHAnsi" w:cstheme="minorHAnsi"/>
          <w:spacing w:val="-4"/>
          <w:sz w:val="24"/>
          <w:szCs w:val="24"/>
        </w:rPr>
        <w:t>WCPP</w:t>
      </w:r>
    </w:p>
    <w:p w:rsidR="004A62F9" w:rsidRPr="00B46B66" w14:paraId="261CEF44" w14:textId="53EC7B2E">
      <w:pPr>
        <w:pStyle w:val="ListParagraph"/>
        <w:numPr>
          <w:ilvl w:val="1"/>
          <w:numId w:val="2"/>
        </w:numPr>
        <w:tabs>
          <w:tab w:val="left" w:pos="1906"/>
        </w:tabs>
        <w:spacing w:before="241" w:line="237" w:lineRule="auto"/>
        <w:ind w:right="814"/>
        <w:rPr>
          <w:rFonts w:asciiTheme="minorHAnsi" w:hAnsiTheme="minorHAnsi" w:cstheme="minorHAnsi"/>
          <w:sz w:val="24"/>
          <w:szCs w:val="24"/>
        </w:rPr>
      </w:pPr>
      <w:r w:rsidRPr="00B46B66">
        <w:rPr>
          <w:rFonts w:asciiTheme="minorHAnsi" w:hAnsiTheme="minorHAnsi" w:cstheme="minorHAnsi"/>
          <w:sz w:val="24"/>
          <w:szCs w:val="24"/>
        </w:rPr>
        <w:t xml:space="preserve">Under the final rule, the </w:t>
      </w:r>
      <w:r w:rsidRPr="00B46B66" w:rsidR="00821229">
        <w:rPr>
          <w:rFonts w:asciiTheme="minorHAnsi" w:hAnsiTheme="minorHAnsi" w:cstheme="minorHAnsi"/>
          <w:sz w:val="24"/>
          <w:szCs w:val="24"/>
        </w:rPr>
        <w:t>94 Recycling and Disposal</w:t>
      </w:r>
      <w:r w:rsidRPr="00B46B66">
        <w:rPr>
          <w:rFonts w:asciiTheme="minorHAnsi" w:hAnsiTheme="minorHAnsi" w:cstheme="minorHAnsi"/>
          <w:sz w:val="24"/>
          <w:szCs w:val="24"/>
        </w:rPr>
        <w:t xml:space="preserve"> facilities complying </w:t>
      </w:r>
      <w:r w:rsidRPr="00B46B66" w:rsidR="00586BD1">
        <w:rPr>
          <w:rFonts w:asciiTheme="minorHAnsi" w:hAnsiTheme="minorHAnsi" w:cstheme="minorHAnsi"/>
          <w:sz w:val="24"/>
          <w:szCs w:val="24"/>
        </w:rPr>
        <w:t xml:space="preserve">with direct dermal contact control requirements and </w:t>
      </w:r>
      <w:r w:rsidR="00F40273">
        <w:rPr>
          <w:rFonts w:asciiTheme="minorHAnsi" w:hAnsiTheme="minorHAnsi" w:cstheme="minorHAnsi"/>
          <w:sz w:val="24"/>
          <w:szCs w:val="24"/>
        </w:rPr>
        <w:t>275</w:t>
      </w:r>
      <w:r w:rsidRPr="00B46B66" w:rsidR="00586BD1">
        <w:rPr>
          <w:rFonts w:asciiTheme="minorHAnsi" w:hAnsiTheme="minorHAnsi" w:cstheme="minorHAnsi"/>
          <w:sz w:val="24"/>
          <w:szCs w:val="24"/>
        </w:rPr>
        <w:t xml:space="preserve"> facilities complying with the rule through a WCPP with respiratory exposure requirements </w:t>
      </w:r>
      <w:r w:rsidR="00E359D5">
        <w:rPr>
          <w:rFonts w:asciiTheme="minorHAnsi" w:hAnsiTheme="minorHAnsi" w:cstheme="minorHAnsi"/>
          <w:sz w:val="24"/>
          <w:szCs w:val="24"/>
        </w:rPr>
        <w:t>are</w:t>
      </w:r>
      <w:r w:rsidRPr="00B46B66" w:rsidR="00E359D5">
        <w:rPr>
          <w:rFonts w:asciiTheme="minorHAnsi" w:hAnsiTheme="minorHAnsi" w:cstheme="minorHAnsi"/>
          <w:sz w:val="24"/>
          <w:szCs w:val="24"/>
        </w:rPr>
        <w:t xml:space="preserve"> </w:t>
      </w:r>
      <w:r w:rsidRPr="00B46B66" w:rsidR="00586BD1">
        <w:rPr>
          <w:rFonts w:asciiTheme="minorHAnsi" w:hAnsiTheme="minorHAnsi" w:cstheme="minorHAnsi"/>
          <w:sz w:val="24"/>
          <w:szCs w:val="24"/>
        </w:rPr>
        <w:t>required to develop exposure control plans, monitor exposure levels, maintain records of this monitoring, and provide employees with information about how they can access to the exposure control plans, exposure monitoring records, PPE program implementation documentation, and respirator program documentation. The estimated costs and burdens are as follows:</w:t>
      </w:r>
    </w:p>
    <w:p w:rsidR="004A62F9" w:rsidRPr="00B46B66" w14:paraId="3F13C4BE" w14:textId="77777777">
      <w:pPr>
        <w:pStyle w:val="BodyText"/>
        <w:spacing w:before="5"/>
        <w:rPr>
          <w:rFonts w:asciiTheme="minorHAnsi" w:hAnsiTheme="minorHAnsi" w:cstheme="minorHAnsi"/>
        </w:rPr>
      </w:pPr>
    </w:p>
    <w:p w:rsidR="00FC2337" w:rsidRPr="00B46B66" w:rsidP="00FC2337" w14:paraId="199A48EF" w14:textId="6E33ED63">
      <w:pPr>
        <w:pStyle w:val="BodyText"/>
        <w:numPr>
          <w:ilvl w:val="2"/>
          <w:numId w:val="10"/>
        </w:numPr>
        <w:spacing w:before="79"/>
        <w:rPr>
          <w:rFonts w:asciiTheme="minorHAnsi" w:hAnsiTheme="minorHAnsi" w:cstheme="minorHAnsi"/>
        </w:rPr>
      </w:pPr>
      <w:r w:rsidRPr="00B46B66">
        <w:rPr>
          <w:rFonts w:asciiTheme="minorHAnsi" w:hAnsiTheme="minorHAnsi" w:cstheme="minorHAnsi"/>
        </w:rPr>
        <w:t>The</w:t>
      </w:r>
      <w:r w:rsidRPr="00B46B66">
        <w:rPr>
          <w:rFonts w:asciiTheme="minorHAnsi" w:hAnsiTheme="minorHAnsi" w:cstheme="minorHAnsi"/>
          <w:spacing w:val="-5"/>
        </w:rPr>
        <w:t xml:space="preserve"> </w:t>
      </w:r>
      <w:r w:rsidRPr="00B46B66">
        <w:rPr>
          <w:rFonts w:asciiTheme="minorHAnsi" w:hAnsiTheme="minorHAnsi" w:cstheme="minorHAnsi"/>
        </w:rPr>
        <w:t>estimated</w:t>
      </w:r>
      <w:r w:rsidRPr="00B46B66">
        <w:rPr>
          <w:rFonts w:asciiTheme="minorHAnsi" w:hAnsiTheme="minorHAnsi" w:cstheme="minorHAnsi"/>
          <w:spacing w:val="-4"/>
        </w:rPr>
        <w:t xml:space="preserve"> </w:t>
      </w:r>
      <w:r w:rsidRPr="00B46B66">
        <w:rPr>
          <w:rFonts w:asciiTheme="minorHAnsi" w:hAnsiTheme="minorHAnsi" w:cstheme="minorHAnsi"/>
        </w:rPr>
        <w:t>burden</w:t>
      </w:r>
      <w:r w:rsidRPr="00B46B66">
        <w:rPr>
          <w:rFonts w:asciiTheme="minorHAnsi" w:hAnsiTheme="minorHAnsi" w:cstheme="minorHAnsi"/>
          <w:spacing w:val="-2"/>
        </w:rPr>
        <w:t xml:space="preserve"> </w:t>
      </w:r>
      <w:r w:rsidRPr="00B46B66">
        <w:rPr>
          <w:rFonts w:asciiTheme="minorHAnsi" w:hAnsiTheme="minorHAnsi" w:cstheme="minorHAnsi"/>
        </w:rPr>
        <w:t>and</w:t>
      </w:r>
      <w:r w:rsidRPr="00B46B66">
        <w:rPr>
          <w:rFonts w:asciiTheme="minorHAnsi" w:hAnsiTheme="minorHAnsi" w:cstheme="minorHAnsi"/>
          <w:spacing w:val="-4"/>
        </w:rPr>
        <w:t xml:space="preserve"> </w:t>
      </w:r>
      <w:r w:rsidRPr="00B46B66">
        <w:rPr>
          <w:rFonts w:asciiTheme="minorHAnsi" w:hAnsiTheme="minorHAnsi" w:cstheme="minorHAnsi"/>
        </w:rPr>
        <w:t>costs</w:t>
      </w:r>
      <w:r w:rsidRPr="00B46B66">
        <w:rPr>
          <w:rFonts w:asciiTheme="minorHAnsi" w:hAnsiTheme="minorHAnsi" w:cstheme="minorHAnsi"/>
          <w:spacing w:val="-4"/>
        </w:rPr>
        <w:t xml:space="preserve"> </w:t>
      </w:r>
      <w:r w:rsidRPr="00B46B66">
        <w:rPr>
          <w:rFonts w:asciiTheme="minorHAnsi" w:hAnsiTheme="minorHAnsi" w:cstheme="minorHAnsi"/>
        </w:rPr>
        <w:t>for</w:t>
      </w:r>
      <w:r w:rsidRPr="00B46B66">
        <w:rPr>
          <w:rFonts w:asciiTheme="minorHAnsi" w:hAnsiTheme="minorHAnsi" w:cstheme="minorHAnsi"/>
          <w:spacing w:val="-5"/>
        </w:rPr>
        <w:t xml:space="preserve"> </w:t>
      </w:r>
      <w:r w:rsidRPr="00B46B66">
        <w:rPr>
          <w:rFonts w:asciiTheme="minorHAnsi" w:hAnsiTheme="minorHAnsi" w:cstheme="minorHAnsi"/>
        </w:rPr>
        <w:t>the</w:t>
      </w:r>
      <w:r w:rsidRPr="00B46B66">
        <w:rPr>
          <w:rFonts w:asciiTheme="minorHAnsi" w:hAnsiTheme="minorHAnsi" w:cstheme="minorHAnsi"/>
          <w:spacing w:val="-5"/>
        </w:rPr>
        <w:t xml:space="preserve"> </w:t>
      </w:r>
      <w:r w:rsidRPr="00B46B66">
        <w:rPr>
          <w:rFonts w:asciiTheme="minorHAnsi" w:hAnsiTheme="minorHAnsi" w:cstheme="minorHAnsi"/>
        </w:rPr>
        <w:t>respiratory</w:t>
      </w:r>
      <w:r w:rsidRPr="00B46B66">
        <w:rPr>
          <w:rFonts w:asciiTheme="minorHAnsi" w:hAnsiTheme="minorHAnsi" w:cstheme="minorHAnsi"/>
          <w:spacing w:val="-2"/>
        </w:rPr>
        <w:t xml:space="preserve"> </w:t>
      </w:r>
      <w:r w:rsidRPr="00B46B66">
        <w:rPr>
          <w:rFonts w:asciiTheme="minorHAnsi" w:hAnsiTheme="minorHAnsi" w:cstheme="minorHAnsi"/>
        </w:rPr>
        <w:t>exposure</w:t>
      </w:r>
      <w:r w:rsidRPr="00B46B66">
        <w:rPr>
          <w:rFonts w:asciiTheme="minorHAnsi" w:hAnsiTheme="minorHAnsi" w:cstheme="minorHAnsi"/>
          <w:spacing w:val="-5"/>
        </w:rPr>
        <w:t xml:space="preserve"> </w:t>
      </w:r>
      <w:r w:rsidRPr="00B46B66">
        <w:rPr>
          <w:rFonts w:asciiTheme="minorHAnsi" w:hAnsiTheme="minorHAnsi" w:cstheme="minorHAnsi"/>
        </w:rPr>
        <w:t>monitoring</w:t>
      </w:r>
      <w:r w:rsidRPr="00B46B66">
        <w:rPr>
          <w:rFonts w:asciiTheme="minorHAnsi" w:hAnsiTheme="minorHAnsi" w:cstheme="minorHAnsi"/>
          <w:spacing w:val="-4"/>
        </w:rPr>
        <w:t xml:space="preserve"> </w:t>
      </w:r>
      <w:r w:rsidRPr="00B46B66">
        <w:rPr>
          <w:rFonts w:asciiTheme="minorHAnsi" w:hAnsiTheme="minorHAnsi" w:cstheme="minorHAnsi"/>
        </w:rPr>
        <w:t>plan</w:t>
      </w:r>
      <w:r w:rsidRPr="00B46B66">
        <w:rPr>
          <w:rFonts w:asciiTheme="minorHAnsi" w:hAnsiTheme="minorHAnsi" w:cstheme="minorHAnsi"/>
          <w:spacing w:val="-4"/>
        </w:rPr>
        <w:t xml:space="preserve"> </w:t>
      </w:r>
      <w:r w:rsidRPr="00B46B66">
        <w:rPr>
          <w:rFonts w:asciiTheme="minorHAnsi" w:hAnsiTheme="minorHAnsi" w:cstheme="minorHAnsi"/>
        </w:rPr>
        <w:t xml:space="preserve">and conducting exposure monitoring (generating the exposure monitoring results) depend on the </w:t>
      </w:r>
      <w:r w:rsidRPr="00B46B66" w:rsidR="00D036E6">
        <w:rPr>
          <w:rFonts w:asciiTheme="minorHAnsi" w:hAnsiTheme="minorHAnsi" w:cstheme="minorHAnsi"/>
        </w:rPr>
        <w:t>PCE</w:t>
      </w:r>
      <w:r w:rsidRPr="00B46B66">
        <w:rPr>
          <w:rFonts w:asciiTheme="minorHAnsi" w:hAnsiTheme="minorHAnsi" w:cstheme="minorHAnsi"/>
        </w:rPr>
        <w:t xml:space="preserve"> levels determined by the monitoring and are described in Chapter 10 of the economic analysis of the </w:t>
      </w:r>
      <w:r w:rsidRPr="00B46B66" w:rsidR="00887A17">
        <w:rPr>
          <w:rFonts w:asciiTheme="minorHAnsi" w:hAnsiTheme="minorHAnsi" w:cstheme="minorHAnsi"/>
        </w:rPr>
        <w:t xml:space="preserve">final </w:t>
      </w:r>
      <w:r w:rsidRPr="00B46B66">
        <w:rPr>
          <w:rFonts w:asciiTheme="minorHAnsi" w:hAnsiTheme="minorHAnsi" w:cstheme="minorHAnsi"/>
        </w:rPr>
        <w:t>rule (certified</w:t>
      </w:r>
      <w:r w:rsidRPr="00B46B66" w:rsidR="00AC50E8">
        <w:rPr>
          <w:rFonts w:asciiTheme="minorHAnsi" w:hAnsiTheme="minorHAnsi" w:cstheme="minorHAnsi"/>
        </w:rPr>
        <w:t xml:space="preserve"> industrial</w:t>
      </w:r>
      <w:r w:rsidRPr="00B46B66" w:rsidR="00AC50E8">
        <w:rPr>
          <w:rFonts w:asciiTheme="minorHAnsi" w:hAnsiTheme="minorHAnsi" w:cstheme="minorHAnsi"/>
          <w:spacing w:val="-2"/>
        </w:rPr>
        <w:t xml:space="preserve"> </w:t>
      </w:r>
      <w:r w:rsidRPr="00B46B66" w:rsidR="00AC50E8">
        <w:rPr>
          <w:rFonts w:asciiTheme="minorHAnsi" w:hAnsiTheme="minorHAnsi" w:cstheme="minorHAnsi"/>
        </w:rPr>
        <w:t>hygienist</w:t>
      </w:r>
      <w:r w:rsidRPr="00B46B66" w:rsidR="00AC50E8">
        <w:rPr>
          <w:rFonts w:asciiTheme="minorHAnsi" w:hAnsiTheme="minorHAnsi" w:cstheme="minorHAnsi"/>
          <w:spacing w:val="-2"/>
        </w:rPr>
        <w:t xml:space="preserve"> </w:t>
      </w:r>
      <w:r w:rsidRPr="00B46B66" w:rsidR="00AC50E8">
        <w:rPr>
          <w:rFonts w:asciiTheme="minorHAnsi" w:hAnsiTheme="minorHAnsi" w:cstheme="minorHAnsi"/>
        </w:rPr>
        <w:t>and</w:t>
      </w:r>
      <w:r w:rsidRPr="00B46B66" w:rsidR="00AC50E8">
        <w:rPr>
          <w:rFonts w:asciiTheme="minorHAnsi" w:hAnsiTheme="minorHAnsi" w:cstheme="minorHAnsi"/>
          <w:spacing w:val="-2"/>
        </w:rPr>
        <w:t xml:space="preserve"> </w:t>
      </w:r>
      <w:r w:rsidRPr="00B46B66" w:rsidR="00AC50E8">
        <w:rPr>
          <w:rFonts w:asciiTheme="minorHAnsi" w:hAnsiTheme="minorHAnsi" w:cstheme="minorHAnsi"/>
        </w:rPr>
        <w:t>technical</w:t>
      </w:r>
      <w:r w:rsidRPr="00B46B66" w:rsidR="00AC50E8">
        <w:rPr>
          <w:rFonts w:asciiTheme="minorHAnsi" w:hAnsiTheme="minorHAnsi" w:cstheme="minorHAnsi"/>
          <w:spacing w:val="-2"/>
        </w:rPr>
        <w:t xml:space="preserve"> </w:t>
      </w:r>
      <w:r w:rsidRPr="00B46B66" w:rsidR="00AC50E8">
        <w:rPr>
          <w:rFonts w:asciiTheme="minorHAnsi" w:hAnsiTheme="minorHAnsi" w:cstheme="minorHAnsi"/>
        </w:rPr>
        <w:t>specialist</w:t>
      </w:r>
      <w:r w:rsidRPr="00B46B66" w:rsidR="00AC50E8">
        <w:rPr>
          <w:rFonts w:asciiTheme="minorHAnsi" w:hAnsiTheme="minorHAnsi" w:cstheme="minorHAnsi"/>
          <w:spacing w:val="-1"/>
        </w:rPr>
        <w:t xml:space="preserve"> </w:t>
      </w:r>
      <w:r w:rsidRPr="00B46B66" w:rsidR="00AC50E8">
        <w:rPr>
          <w:rFonts w:asciiTheme="minorHAnsi" w:hAnsiTheme="minorHAnsi" w:cstheme="minorHAnsi"/>
          <w:spacing w:val="-2"/>
        </w:rPr>
        <w:t>labor).</w:t>
      </w:r>
    </w:p>
    <w:p w:rsidR="00FC2337" w:rsidRPr="00B46B66" w:rsidP="00FC2337" w14:paraId="3B74CAAE" w14:textId="719315AF">
      <w:pPr>
        <w:pStyle w:val="BodyText"/>
        <w:numPr>
          <w:ilvl w:val="2"/>
          <w:numId w:val="10"/>
        </w:numPr>
        <w:spacing w:before="79"/>
        <w:rPr>
          <w:rFonts w:asciiTheme="minorHAnsi" w:hAnsiTheme="minorHAnsi" w:cstheme="minorHAnsi"/>
        </w:rPr>
      </w:pPr>
      <w:r w:rsidRPr="00B46B66">
        <w:rPr>
          <w:rFonts w:asciiTheme="minorHAnsi" w:hAnsiTheme="minorHAnsi" w:cstheme="minorHAnsi"/>
        </w:rPr>
        <w:t>The estimated burden and costs for recordkeeping related to respiratory exposure monitoring</w:t>
      </w:r>
      <w:r w:rsidRPr="00B46B66">
        <w:rPr>
          <w:rFonts w:asciiTheme="minorHAnsi" w:hAnsiTheme="minorHAnsi" w:cstheme="minorHAnsi"/>
          <w:spacing w:val="-4"/>
        </w:rPr>
        <w:t xml:space="preserve"> </w:t>
      </w:r>
      <w:r w:rsidRPr="00B46B66">
        <w:rPr>
          <w:rFonts w:asciiTheme="minorHAnsi" w:hAnsiTheme="minorHAnsi" w:cstheme="minorHAnsi"/>
        </w:rPr>
        <w:t>depend</w:t>
      </w:r>
      <w:r w:rsidRPr="00B46B66">
        <w:rPr>
          <w:rFonts w:asciiTheme="minorHAnsi" w:hAnsiTheme="minorHAnsi" w:cstheme="minorHAnsi"/>
          <w:spacing w:val="-4"/>
        </w:rPr>
        <w:t xml:space="preserve"> </w:t>
      </w:r>
      <w:r w:rsidRPr="00B46B66">
        <w:rPr>
          <w:rFonts w:asciiTheme="minorHAnsi" w:hAnsiTheme="minorHAnsi" w:cstheme="minorHAnsi"/>
        </w:rPr>
        <w:t>on</w:t>
      </w:r>
      <w:r w:rsidRPr="00B46B66">
        <w:rPr>
          <w:rFonts w:asciiTheme="minorHAnsi" w:hAnsiTheme="minorHAnsi" w:cstheme="minorHAnsi"/>
          <w:spacing w:val="-4"/>
        </w:rPr>
        <w:t xml:space="preserve"> </w:t>
      </w:r>
      <w:r w:rsidRPr="00B46B66">
        <w:rPr>
          <w:rFonts w:asciiTheme="minorHAnsi" w:hAnsiTheme="minorHAnsi" w:cstheme="minorHAnsi"/>
        </w:rPr>
        <w:t>the</w:t>
      </w:r>
      <w:r w:rsidRPr="00B46B66">
        <w:rPr>
          <w:rFonts w:asciiTheme="minorHAnsi" w:hAnsiTheme="minorHAnsi" w:cstheme="minorHAnsi"/>
          <w:spacing w:val="-5"/>
        </w:rPr>
        <w:t xml:space="preserve"> </w:t>
      </w:r>
      <w:r w:rsidRPr="00B46B66" w:rsidR="00D036E6">
        <w:rPr>
          <w:rFonts w:asciiTheme="minorHAnsi" w:hAnsiTheme="minorHAnsi" w:cstheme="minorHAnsi"/>
        </w:rPr>
        <w:t>PCE</w:t>
      </w:r>
      <w:r w:rsidRPr="00B46B66">
        <w:rPr>
          <w:rFonts w:asciiTheme="minorHAnsi" w:hAnsiTheme="minorHAnsi" w:cstheme="minorHAnsi"/>
          <w:spacing w:val="-5"/>
        </w:rPr>
        <w:t xml:space="preserve"> </w:t>
      </w:r>
      <w:r w:rsidRPr="00B46B66">
        <w:rPr>
          <w:rFonts w:asciiTheme="minorHAnsi" w:hAnsiTheme="minorHAnsi" w:cstheme="minorHAnsi"/>
        </w:rPr>
        <w:t>levels</w:t>
      </w:r>
      <w:r w:rsidRPr="00B46B66">
        <w:rPr>
          <w:rFonts w:asciiTheme="minorHAnsi" w:hAnsiTheme="minorHAnsi" w:cstheme="minorHAnsi"/>
          <w:spacing w:val="-4"/>
        </w:rPr>
        <w:t xml:space="preserve"> </w:t>
      </w:r>
      <w:r w:rsidRPr="00B46B66">
        <w:rPr>
          <w:rFonts w:asciiTheme="minorHAnsi" w:hAnsiTheme="minorHAnsi" w:cstheme="minorHAnsi"/>
        </w:rPr>
        <w:t>determined</w:t>
      </w:r>
      <w:r w:rsidRPr="00B46B66">
        <w:rPr>
          <w:rFonts w:asciiTheme="minorHAnsi" w:hAnsiTheme="minorHAnsi" w:cstheme="minorHAnsi"/>
          <w:spacing w:val="-4"/>
        </w:rPr>
        <w:t xml:space="preserve"> </w:t>
      </w:r>
      <w:r w:rsidRPr="00B46B66">
        <w:rPr>
          <w:rFonts w:asciiTheme="minorHAnsi" w:hAnsiTheme="minorHAnsi" w:cstheme="minorHAnsi"/>
        </w:rPr>
        <w:t>by</w:t>
      </w:r>
      <w:r w:rsidRPr="00B46B66">
        <w:rPr>
          <w:rFonts w:asciiTheme="minorHAnsi" w:hAnsiTheme="minorHAnsi" w:cstheme="minorHAnsi"/>
          <w:spacing w:val="-4"/>
        </w:rPr>
        <w:t xml:space="preserve"> </w:t>
      </w:r>
      <w:r w:rsidRPr="00B46B66">
        <w:rPr>
          <w:rFonts w:asciiTheme="minorHAnsi" w:hAnsiTheme="minorHAnsi" w:cstheme="minorHAnsi"/>
        </w:rPr>
        <w:t>the</w:t>
      </w:r>
      <w:r w:rsidRPr="00B46B66">
        <w:rPr>
          <w:rFonts w:asciiTheme="minorHAnsi" w:hAnsiTheme="minorHAnsi" w:cstheme="minorHAnsi"/>
          <w:spacing w:val="-5"/>
        </w:rPr>
        <w:t xml:space="preserve"> </w:t>
      </w:r>
      <w:r w:rsidRPr="00B46B66">
        <w:rPr>
          <w:rFonts w:asciiTheme="minorHAnsi" w:hAnsiTheme="minorHAnsi" w:cstheme="minorHAnsi"/>
        </w:rPr>
        <w:t xml:space="preserve">monitoring and are described in Chapter 10 of the economic analysis of the </w:t>
      </w:r>
      <w:r w:rsidRPr="00B46B66" w:rsidR="00887A17">
        <w:rPr>
          <w:rFonts w:asciiTheme="minorHAnsi" w:hAnsiTheme="minorHAnsi" w:cstheme="minorHAnsi"/>
        </w:rPr>
        <w:t xml:space="preserve">final </w:t>
      </w:r>
      <w:r w:rsidRPr="00B46B66">
        <w:rPr>
          <w:rFonts w:asciiTheme="minorHAnsi" w:hAnsiTheme="minorHAnsi" w:cstheme="minorHAnsi"/>
        </w:rPr>
        <w:t>rule (Manufacturing/Managerial labor).</w:t>
      </w:r>
    </w:p>
    <w:p w:rsidR="004A62F9" w:rsidRPr="00B46B66" w:rsidP="00FC2337" w14:paraId="21FF123F" w14:textId="5EE0325A">
      <w:pPr>
        <w:pStyle w:val="BodyText"/>
        <w:numPr>
          <w:ilvl w:val="2"/>
          <w:numId w:val="10"/>
        </w:numPr>
        <w:spacing w:before="79"/>
        <w:rPr>
          <w:rFonts w:asciiTheme="minorHAnsi" w:hAnsiTheme="minorHAnsi" w:cstheme="minorHAnsi"/>
        </w:rPr>
      </w:pPr>
      <w:r w:rsidRPr="00B46B66">
        <w:rPr>
          <w:rFonts w:asciiTheme="minorHAnsi" w:hAnsiTheme="minorHAnsi" w:cstheme="minorHAnsi"/>
        </w:rPr>
        <w:t>The estimated burden and costs for notifications related to exposure monitoring (notifying potentially exposed workers; providing them with access to exposure control plans, exposure monitoring records, PPE program implementation documentation,</w:t>
      </w:r>
      <w:r w:rsidRPr="00B46B66">
        <w:rPr>
          <w:rFonts w:asciiTheme="minorHAnsi" w:hAnsiTheme="minorHAnsi" w:cstheme="minorHAnsi"/>
          <w:spacing w:val="-5"/>
        </w:rPr>
        <w:t xml:space="preserve"> </w:t>
      </w:r>
      <w:r w:rsidRPr="00B46B66">
        <w:rPr>
          <w:rFonts w:asciiTheme="minorHAnsi" w:hAnsiTheme="minorHAnsi" w:cstheme="minorHAnsi"/>
        </w:rPr>
        <w:t>and</w:t>
      </w:r>
      <w:r w:rsidRPr="00B46B66">
        <w:rPr>
          <w:rFonts w:asciiTheme="minorHAnsi" w:hAnsiTheme="minorHAnsi" w:cstheme="minorHAnsi"/>
          <w:spacing w:val="-5"/>
        </w:rPr>
        <w:t xml:space="preserve"> </w:t>
      </w:r>
      <w:r w:rsidRPr="00B46B66">
        <w:rPr>
          <w:rFonts w:asciiTheme="minorHAnsi" w:hAnsiTheme="minorHAnsi" w:cstheme="minorHAnsi"/>
        </w:rPr>
        <w:t>respirator</w:t>
      </w:r>
      <w:r w:rsidRPr="00B46B66">
        <w:rPr>
          <w:rFonts w:asciiTheme="minorHAnsi" w:hAnsiTheme="minorHAnsi" w:cstheme="minorHAnsi"/>
          <w:spacing w:val="-6"/>
        </w:rPr>
        <w:t xml:space="preserve"> </w:t>
      </w:r>
      <w:r w:rsidRPr="00B46B66">
        <w:rPr>
          <w:rFonts w:asciiTheme="minorHAnsi" w:hAnsiTheme="minorHAnsi" w:cstheme="minorHAnsi"/>
        </w:rPr>
        <w:t>program</w:t>
      </w:r>
      <w:r w:rsidRPr="00B46B66">
        <w:rPr>
          <w:rFonts w:asciiTheme="minorHAnsi" w:hAnsiTheme="minorHAnsi" w:cstheme="minorHAnsi"/>
          <w:spacing w:val="-5"/>
        </w:rPr>
        <w:t xml:space="preserve"> </w:t>
      </w:r>
      <w:r w:rsidRPr="00B46B66">
        <w:rPr>
          <w:rFonts w:asciiTheme="minorHAnsi" w:hAnsiTheme="minorHAnsi" w:cstheme="minorHAnsi"/>
        </w:rPr>
        <w:t>documentation)</w:t>
      </w:r>
      <w:r w:rsidRPr="00B46B66">
        <w:rPr>
          <w:rFonts w:asciiTheme="minorHAnsi" w:hAnsiTheme="minorHAnsi" w:cstheme="minorHAnsi"/>
          <w:spacing w:val="-6"/>
        </w:rPr>
        <w:t xml:space="preserve"> </w:t>
      </w:r>
      <w:r w:rsidRPr="00B46B66">
        <w:rPr>
          <w:rFonts w:asciiTheme="minorHAnsi" w:hAnsiTheme="minorHAnsi" w:cstheme="minorHAnsi"/>
        </w:rPr>
        <w:t>depend</w:t>
      </w:r>
      <w:r w:rsidRPr="00B46B66">
        <w:rPr>
          <w:rFonts w:asciiTheme="minorHAnsi" w:hAnsiTheme="minorHAnsi" w:cstheme="minorHAnsi"/>
          <w:spacing w:val="-5"/>
        </w:rPr>
        <w:t xml:space="preserve"> </w:t>
      </w:r>
      <w:r w:rsidRPr="00B46B66">
        <w:rPr>
          <w:rFonts w:asciiTheme="minorHAnsi" w:hAnsiTheme="minorHAnsi" w:cstheme="minorHAnsi"/>
        </w:rPr>
        <w:t>on</w:t>
      </w:r>
      <w:r w:rsidRPr="00B46B66">
        <w:rPr>
          <w:rFonts w:asciiTheme="minorHAnsi" w:hAnsiTheme="minorHAnsi" w:cstheme="minorHAnsi"/>
          <w:spacing w:val="-5"/>
        </w:rPr>
        <w:t xml:space="preserve"> </w:t>
      </w:r>
      <w:r w:rsidRPr="00B46B66">
        <w:rPr>
          <w:rFonts w:asciiTheme="minorHAnsi" w:hAnsiTheme="minorHAnsi" w:cstheme="minorHAnsi"/>
        </w:rPr>
        <w:t>the</w:t>
      </w:r>
      <w:r w:rsidRPr="00B46B66">
        <w:rPr>
          <w:rFonts w:asciiTheme="minorHAnsi" w:hAnsiTheme="minorHAnsi" w:cstheme="minorHAnsi"/>
          <w:spacing w:val="-6"/>
        </w:rPr>
        <w:t xml:space="preserve"> </w:t>
      </w:r>
      <w:r w:rsidRPr="00B46B66" w:rsidR="000B779C">
        <w:rPr>
          <w:rFonts w:asciiTheme="minorHAnsi" w:hAnsiTheme="minorHAnsi" w:cstheme="minorHAnsi"/>
        </w:rPr>
        <w:t>PCE</w:t>
      </w:r>
      <w:r w:rsidRPr="00B46B66">
        <w:rPr>
          <w:rFonts w:asciiTheme="minorHAnsi" w:hAnsiTheme="minorHAnsi" w:cstheme="minorHAnsi"/>
        </w:rPr>
        <w:t xml:space="preserve"> levels determined by the monitoring and are described in Chapter 10 of the economic analysis of the </w:t>
      </w:r>
      <w:r w:rsidRPr="00B46B66" w:rsidR="00887A17">
        <w:rPr>
          <w:rFonts w:asciiTheme="minorHAnsi" w:hAnsiTheme="minorHAnsi" w:cstheme="minorHAnsi"/>
        </w:rPr>
        <w:t xml:space="preserve">final </w:t>
      </w:r>
      <w:r w:rsidRPr="00B46B66">
        <w:rPr>
          <w:rFonts w:asciiTheme="minorHAnsi" w:hAnsiTheme="minorHAnsi" w:cstheme="minorHAnsi"/>
        </w:rPr>
        <w:t>rule (Manufacturing/Managerial labor).</w:t>
      </w:r>
    </w:p>
    <w:p w:rsidR="002E7330" w:rsidRPr="00B46B66" w:rsidP="000B779C" w14:paraId="2B044058" w14:textId="77777777">
      <w:pPr>
        <w:tabs>
          <w:tab w:val="left" w:pos="1906"/>
        </w:tabs>
        <w:spacing w:line="237" w:lineRule="auto"/>
        <w:ind w:right="675"/>
        <w:rPr>
          <w:rFonts w:asciiTheme="minorHAnsi" w:hAnsiTheme="minorHAnsi" w:cstheme="minorHAnsi"/>
          <w:sz w:val="24"/>
          <w:szCs w:val="24"/>
        </w:rPr>
      </w:pPr>
    </w:p>
    <w:p w:rsidR="002E7330" w:rsidRPr="00B46B66" w:rsidP="002E7330" w14:paraId="551133E6" w14:textId="00DA722E">
      <w:pPr>
        <w:pStyle w:val="ListParagraph"/>
        <w:numPr>
          <w:ilvl w:val="0"/>
          <w:numId w:val="2"/>
        </w:numPr>
        <w:tabs>
          <w:tab w:val="left" w:pos="1906"/>
        </w:tabs>
        <w:spacing w:line="237" w:lineRule="auto"/>
        <w:ind w:right="675"/>
        <w:rPr>
          <w:rFonts w:asciiTheme="minorHAnsi" w:hAnsiTheme="minorHAnsi" w:cstheme="minorHAnsi"/>
          <w:sz w:val="24"/>
          <w:szCs w:val="24"/>
        </w:rPr>
      </w:pPr>
      <w:r w:rsidRPr="00B46B66">
        <w:rPr>
          <w:rFonts w:asciiTheme="minorHAnsi" w:hAnsiTheme="minorHAnsi" w:cstheme="minorHAnsi"/>
          <w:sz w:val="24"/>
          <w:szCs w:val="24"/>
        </w:rPr>
        <w:t>Workplace requirements for laboratory use</w:t>
      </w:r>
      <w:r w:rsidRPr="00B46B66" w:rsidR="0046141F">
        <w:rPr>
          <w:rFonts w:asciiTheme="minorHAnsi" w:hAnsiTheme="minorHAnsi" w:cstheme="minorHAnsi"/>
          <w:sz w:val="24"/>
          <w:szCs w:val="24"/>
        </w:rPr>
        <w:t xml:space="preserve"> </w:t>
      </w:r>
    </w:p>
    <w:p w:rsidR="002E7330" w:rsidRPr="00B46B66" w:rsidP="009905D5" w14:paraId="1D2B0AF9" w14:textId="77777777">
      <w:pPr>
        <w:pStyle w:val="ListParagraph"/>
        <w:tabs>
          <w:tab w:val="left" w:pos="1906"/>
        </w:tabs>
        <w:spacing w:line="237" w:lineRule="auto"/>
        <w:ind w:left="1186" w:right="675" w:firstLine="0"/>
        <w:rPr>
          <w:rFonts w:asciiTheme="minorHAnsi" w:hAnsiTheme="minorHAnsi" w:cstheme="minorHAnsi"/>
          <w:sz w:val="24"/>
          <w:szCs w:val="24"/>
        </w:rPr>
      </w:pPr>
    </w:p>
    <w:p w:rsidR="004A62F9" w:rsidRPr="00B46B66" w14:paraId="2B21168E" w14:textId="4DA778AF">
      <w:pPr>
        <w:pStyle w:val="ListParagraph"/>
        <w:numPr>
          <w:ilvl w:val="1"/>
          <w:numId w:val="2"/>
        </w:numPr>
        <w:tabs>
          <w:tab w:val="left" w:pos="1906"/>
        </w:tabs>
        <w:spacing w:line="237" w:lineRule="auto"/>
        <w:ind w:right="675"/>
        <w:rPr>
          <w:rFonts w:asciiTheme="minorHAnsi" w:hAnsiTheme="minorHAnsi" w:cstheme="minorHAnsi"/>
          <w:sz w:val="24"/>
          <w:szCs w:val="24"/>
        </w:rPr>
      </w:pPr>
      <w:r w:rsidRPr="00B46B66">
        <w:rPr>
          <w:rFonts w:asciiTheme="minorHAnsi" w:hAnsiTheme="minorHAnsi" w:cstheme="minorHAnsi"/>
          <w:sz w:val="24"/>
          <w:szCs w:val="24"/>
        </w:rPr>
        <w:t>Under</w:t>
      </w:r>
      <w:r w:rsidRPr="00B46B66">
        <w:rPr>
          <w:rFonts w:asciiTheme="minorHAnsi" w:hAnsiTheme="minorHAnsi" w:cstheme="minorHAnsi"/>
          <w:spacing w:val="-2"/>
          <w:sz w:val="24"/>
          <w:szCs w:val="24"/>
        </w:rPr>
        <w:t xml:space="preserve"> </w:t>
      </w:r>
      <w:r w:rsidRPr="00B46B66">
        <w:rPr>
          <w:rFonts w:asciiTheme="minorHAnsi" w:hAnsiTheme="minorHAnsi" w:cstheme="minorHAnsi"/>
          <w:sz w:val="24"/>
          <w:szCs w:val="24"/>
        </w:rPr>
        <w:t>the</w:t>
      </w:r>
      <w:r w:rsidRPr="00B46B66">
        <w:rPr>
          <w:rFonts w:asciiTheme="minorHAnsi" w:hAnsiTheme="minorHAnsi" w:cstheme="minorHAnsi"/>
          <w:spacing w:val="-2"/>
          <w:sz w:val="24"/>
          <w:szCs w:val="24"/>
        </w:rPr>
        <w:t xml:space="preserve"> </w:t>
      </w:r>
      <w:r w:rsidRPr="00B46B66" w:rsidR="00887A17">
        <w:rPr>
          <w:rFonts w:asciiTheme="minorHAnsi" w:hAnsiTheme="minorHAnsi" w:cstheme="minorHAnsi"/>
          <w:sz w:val="24"/>
          <w:szCs w:val="24"/>
        </w:rPr>
        <w:t>final</w:t>
      </w:r>
      <w:r w:rsidRPr="00B46B66" w:rsidR="00887A17">
        <w:rPr>
          <w:rFonts w:asciiTheme="minorHAnsi" w:hAnsiTheme="minorHAnsi" w:cstheme="minorHAnsi"/>
          <w:spacing w:val="-1"/>
          <w:sz w:val="24"/>
          <w:szCs w:val="24"/>
        </w:rPr>
        <w:t xml:space="preserve"> </w:t>
      </w:r>
      <w:r w:rsidRPr="00B46B66">
        <w:rPr>
          <w:rFonts w:asciiTheme="minorHAnsi" w:hAnsiTheme="minorHAnsi" w:cstheme="minorHAnsi"/>
          <w:sz w:val="24"/>
          <w:szCs w:val="24"/>
        </w:rPr>
        <w:t xml:space="preserve">rule, </w:t>
      </w:r>
      <w:r w:rsidRPr="00B46B66" w:rsidR="005F6BE6">
        <w:rPr>
          <w:rFonts w:asciiTheme="minorHAnsi" w:hAnsiTheme="minorHAnsi" w:cstheme="minorHAnsi"/>
          <w:sz w:val="24"/>
          <w:szCs w:val="24"/>
        </w:rPr>
        <w:t>26</w:t>
      </w:r>
      <w:r w:rsidRPr="00B46B66" w:rsidR="00E80DB4">
        <w:rPr>
          <w:rFonts w:asciiTheme="minorHAnsi" w:hAnsiTheme="minorHAnsi" w:cstheme="minorHAnsi"/>
          <w:sz w:val="24"/>
          <w:szCs w:val="24"/>
        </w:rPr>
        <w:t xml:space="preserve"> </w:t>
      </w:r>
      <w:r w:rsidRPr="00B46B66">
        <w:rPr>
          <w:rFonts w:asciiTheme="minorHAnsi" w:hAnsiTheme="minorHAnsi" w:cstheme="minorHAnsi"/>
          <w:sz w:val="24"/>
          <w:szCs w:val="24"/>
        </w:rPr>
        <w:t>facilities</w:t>
      </w:r>
      <w:r w:rsidRPr="00B46B66" w:rsidR="00AC50E8">
        <w:rPr>
          <w:rFonts w:asciiTheme="minorHAnsi" w:hAnsiTheme="minorHAnsi" w:cstheme="minorHAnsi"/>
          <w:sz w:val="24"/>
          <w:szCs w:val="24"/>
        </w:rPr>
        <w:t xml:space="preserve"> </w:t>
      </w:r>
      <w:r w:rsidRPr="00B46B66" w:rsidR="0057664C">
        <w:rPr>
          <w:rFonts w:asciiTheme="minorHAnsi" w:hAnsiTheme="minorHAnsi" w:cstheme="minorHAnsi"/>
          <w:sz w:val="24"/>
          <w:szCs w:val="24"/>
        </w:rPr>
        <w:t xml:space="preserve">complying with the workplace requirements for laboratory use </w:t>
      </w:r>
      <w:r w:rsidR="00C32255">
        <w:rPr>
          <w:rFonts w:asciiTheme="minorHAnsi" w:hAnsiTheme="minorHAnsi" w:cstheme="minorHAnsi"/>
          <w:sz w:val="24"/>
          <w:szCs w:val="24"/>
        </w:rPr>
        <w:t>are</w:t>
      </w:r>
      <w:r w:rsidRPr="00B46B66" w:rsidR="00C32255">
        <w:rPr>
          <w:rFonts w:asciiTheme="minorHAnsi" w:hAnsiTheme="minorHAnsi" w:cstheme="minorHAnsi"/>
          <w:sz w:val="24"/>
          <w:szCs w:val="24"/>
        </w:rPr>
        <w:t xml:space="preserve"> </w:t>
      </w:r>
      <w:r w:rsidRPr="00B46B66" w:rsidR="0057664C">
        <w:rPr>
          <w:rFonts w:asciiTheme="minorHAnsi" w:hAnsiTheme="minorHAnsi" w:cstheme="minorHAnsi"/>
          <w:sz w:val="24"/>
          <w:szCs w:val="24"/>
        </w:rPr>
        <w:t xml:space="preserve">required to maintain records of documentation of PPE program implementation and implementation of a properly functioning </w:t>
      </w:r>
      <w:r w:rsidRPr="00B46B66" w:rsidR="008C6D52">
        <w:rPr>
          <w:rFonts w:asciiTheme="minorHAnsi" w:hAnsiTheme="minorHAnsi" w:cstheme="minorHAnsi"/>
          <w:sz w:val="24"/>
          <w:szCs w:val="24"/>
        </w:rPr>
        <w:t xml:space="preserve">laboratory </w:t>
      </w:r>
      <w:r w:rsidR="00A71063">
        <w:rPr>
          <w:rFonts w:asciiTheme="minorHAnsi" w:hAnsiTheme="minorHAnsi" w:cstheme="minorHAnsi"/>
          <w:sz w:val="24"/>
          <w:szCs w:val="24"/>
        </w:rPr>
        <w:t xml:space="preserve">ventilation </w:t>
      </w:r>
      <w:r w:rsidRPr="00B46B66" w:rsidR="008C6D52">
        <w:rPr>
          <w:rFonts w:asciiTheme="minorHAnsi" w:hAnsiTheme="minorHAnsi" w:cstheme="minorHAnsi"/>
          <w:sz w:val="24"/>
          <w:szCs w:val="24"/>
        </w:rPr>
        <w:t>devices</w:t>
      </w:r>
      <w:r w:rsidRPr="00B46B66" w:rsidR="0057664C">
        <w:rPr>
          <w:rFonts w:asciiTheme="minorHAnsi" w:hAnsiTheme="minorHAnsi" w:cstheme="minorHAnsi"/>
          <w:sz w:val="24"/>
          <w:szCs w:val="24"/>
        </w:rPr>
        <w:t>. EPA believes that facilities using PCE in laboratory settings may already be meeting the requirements as part of their usual business practices. Most laboratories are regulated by OSHA under 29 CFR 1910.1450 requirements for occupational exposure to hazardous chemicals in laboratories. Under 29 CFR 1910.1450, OSHA requires that laboratories maintain a chemical hygiene plan, which would include implementation and documentation of dermal PPE and that specific measures are taken to ensure proper and adequate performance of a chemical fume hood. EPA therefore assumes that the proposed workplace requirements for laboratory use is zero cost and zero burden.</w:t>
      </w:r>
    </w:p>
    <w:p w:rsidR="008C6D52" w:rsidRPr="00B46B66" w:rsidP="00881EC7" w14:paraId="429C630F" w14:textId="77777777">
      <w:pPr>
        <w:pStyle w:val="ListParagraph"/>
        <w:tabs>
          <w:tab w:val="left" w:pos="1906"/>
        </w:tabs>
        <w:spacing w:line="237" w:lineRule="auto"/>
        <w:ind w:left="1906" w:right="675" w:firstLine="0"/>
        <w:rPr>
          <w:rFonts w:asciiTheme="minorHAnsi" w:hAnsiTheme="minorHAnsi" w:cstheme="minorHAnsi"/>
          <w:sz w:val="24"/>
          <w:szCs w:val="24"/>
        </w:rPr>
      </w:pPr>
    </w:p>
    <w:p w:rsidR="004A62F9" w:rsidRPr="00B46B66" w14:paraId="2F6B0221" w14:textId="77777777">
      <w:pPr>
        <w:pStyle w:val="BodyText"/>
        <w:spacing w:before="7"/>
        <w:rPr>
          <w:rFonts w:asciiTheme="minorHAnsi" w:hAnsiTheme="minorHAnsi" w:cstheme="minorHAnsi"/>
        </w:rPr>
      </w:pPr>
    </w:p>
    <w:p w:rsidR="004A62F9" w:rsidRPr="00B46B66" w14:paraId="373D7CD6" w14:textId="77777777">
      <w:pPr>
        <w:pStyle w:val="BodyText"/>
        <w:ind w:left="466" w:right="713"/>
        <w:rPr>
          <w:rFonts w:asciiTheme="minorHAnsi" w:hAnsiTheme="minorHAnsi" w:cstheme="minorHAnsi"/>
          <w:spacing w:val="-4"/>
        </w:rPr>
      </w:pPr>
      <w:r w:rsidRPr="00B46B66">
        <w:rPr>
          <w:rFonts w:asciiTheme="minorHAnsi" w:hAnsiTheme="minorHAnsi" w:cstheme="minorHAnsi"/>
        </w:rPr>
        <w:t>The</w:t>
      </w:r>
      <w:r w:rsidRPr="00B46B66">
        <w:rPr>
          <w:rFonts w:asciiTheme="minorHAnsi" w:hAnsiTheme="minorHAnsi" w:cstheme="minorHAnsi"/>
          <w:spacing w:val="-3"/>
        </w:rPr>
        <w:t xml:space="preserve"> </w:t>
      </w:r>
      <w:r w:rsidRPr="00B46B66">
        <w:rPr>
          <w:rFonts w:asciiTheme="minorHAnsi" w:hAnsiTheme="minorHAnsi" w:cstheme="minorHAnsi"/>
        </w:rPr>
        <w:t>table</w:t>
      </w:r>
      <w:r w:rsidRPr="00B46B66">
        <w:rPr>
          <w:rFonts w:asciiTheme="minorHAnsi" w:hAnsiTheme="minorHAnsi" w:cstheme="minorHAnsi"/>
          <w:spacing w:val="-3"/>
        </w:rPr>
        <w:t xml:space="preserve"> </w:t>
      </w:r>
      <w:r w:rsidRPr="00B46B66">
        <w:rPr>
          <w:rFonts w:asciiTheme="minorHAnsi" w:hAnsiTheme="minorHAnsi" w:cstheme="minorHAnsi"/>
        </w:rPr>
        <w:t>below</w:t>
      </w:r>
      <w:r w:rsidRPr="00B46B66">
        <w:rPr>
          <w:rFonts w:asciiTheme="minorHAnsi" w:hAnsiTheme="minorHAnsi" w:cstheme="minorHAnsi"/>
          <w:spacing w:val="-3"/>
        </w:rPr>
        <w:t xml:space="preserve"> </w:t>
      </w:r>
      <w:r w:rsidRPr="00B46B66">
        <w:rPr>
          <w:rFonts w:asciiTheme="minorHAnsi" w:hAnsiTheme="minorHAnsi" w:cstheme="minorHAnsi"/>
        </w:rPr>
        <w:t>presents the</w:t>
      </w:r>
      <w:r w:rsidRPr="00B46B66">
        <w:rPr>
          <w:rFonts w:asciiTheme="minorHAnsi" w:hAnsiTheme="minorHAnsi" w:cstheme="minorHAnsi"/>
          <w:spacing w:val="-3"/>
        </w:rPr>
        <w:t xml:space="preserve"> </w:t>
      </w:r>
      <w:r w:rsidRPr="00B46B66">
        <w:rPr>
          <w:rFonts w:asciiTheme="minorHAnsi" w:hAnsiTheme="minorHAnsi" w:cstheme="minorHAnsi"/>
        </w:rPr>
        <w:t>labor</w:t>
      </w:r>
      <w:r w:rsidRPr="00B46B66">
        <w:rPr>
          <w:rFonts w:asciiTheme="minorHAnsi" w:hAnsiTheme="minorHAnsi" w:cstheme="minorHAnsi"/>
          <w:spacing w:val="-3"/>
        </w:rPr>
        <w:t xml:space="preserve"> </w:t>
      </w:r>
      <w:r w:rsidRPr="00B46B66">
        <w:rPr>
          <w:rFonts w:asciiTheme="minorHAnsi" w:hAnsiTheme="minorHAnsi" w:cstheme="minorHAnsi"/>
        </w:rPr>
        <w:t>rates</w:t>
      </w:r>
      <w:r w:rsidRPr="00B46B66">
        <w:rPr>
          <w:rFonts w:asciiTheme="minorHAnsi" w:hAnsiTheme="minorHAnsi" w:cstheme="minorHAnsi"/>
          <w:spacing w:val="-2"/>
        </w:rPr>
        <w:t xml:space="preserve"> </w:t>
      </w:r>
      <w:r w:rsidRPr="00B46B66">
        <w:rPr>
          <w:rFonts w:asciiTheme="minorHAnsi" w:hAnsiTheme="minorHAnsi" w:cstheme="minorHAnsi"/>
        </w:rPr>
        <w:t>used</w:t>
      </w:r>
      <w:r w:rsidRPr="00B46B66">
        <w:rPr>
          <w:rFonts w:asciiTheme="minorHAnsi" w:hAnsiTheme="minorHAnsi" w:cstheme="minorHAnsi"/>
          <w:spacing w:val="-2"/>
        </w:rPr>
        <w:t xml:space="preserve"> </w:t>
      </w:r>
      <w:r w:rsidRPr="00B46B66">
        <w:rPr>
          <w:rFonts w:asciiTheme="minorHAnsi" w:hAnsiTheme="minorHAnsi" w:cstheme="minorHAnsi"/>
        </w:rPr>
        <w:t>to</w:t>
      </w:r>
      <w:r w:rsidRPr="00B46B66">
        <w:rPr>
          <w:rFonts w:asciiTheme="minorHAnsi" w:hAnsiTheme="minorHAnsi" w:cstheme="minorHAnsi"/>
          <w:spacing w:val="-2"/>
        </w:rPr>
        <w:t xml:space="preserve"> </w:t>
      </w:r>
      <w:r w:rsidRPr="00B46B66">
        <w:rPr>
          <w:rFonts w:asciiTheme="minorHAnsi" w:hAnsiTheme="minorHAnsi" w:cstheme="minorHAnsi"/>
        </w:rPr>
        <w:t>estimate</w:t>
      </w:r>
      <w:r w:rsidRPr="00B46B66">
        <w:rPr>
          <w:rFonts w:asciiTheme="minorHAnsi" w:hAnsiTheme="minorHAnsi" w:cstheme="minorHAnsi"/>
          <w:spacing w:val="-3"/>
        </w:rPr>
        <w:t xml:space="preserve"> </w:t>
      </w:r>
      <w:r w:rsidRPr="00B46B66">
        <w:rPr>
          <w:rFonts w:asciiTheme="minorHAnsi" w:hAnsiTheme="minorHAnsi" w:cstheme="minorHAnsi"/>
        </w:rPr>
        <w:t>the</w:t>
      </w:r>
      <w:r w:rsidRPr="00B46B66">
        <w:rPr>
          <w:rFonts w:asciiTheme="minorHAnsi" w:hAnsiTheme="minorHAnsi" w:cstheme="minorHAnsi"/>
          <w:spacing w:val="-3"/>
        </w:rPr>
        <w:t xml:space="preserve"> </w:t>
      </w:r>
      <w:r w:rsidRPr="00B46B66">
        <w:rPr>
          <w:rFonts w:asciiTheme="minorHAnsi" w:hAnsiTheme="minorHAnsi" w:cstheme="minorHAnsi"/>
        </w:rPr>
        <w:t>costs</w:t>
      </w:r>
      <w:r w:rsidRPr="00B46B66">
        <w:rPr>
          <w:rFonts w:asciiTheme="minorHAnsi" w:hAnsiTheme="minorHAnsi" w:cstheme="minorHAnsi"/>
          <w:spacing w:val="-2"/>
        </w:rPr>
        <w:t xml:space="preserve"> </w:t>
      </w:r>
      <w:r w:rsidRPr="00B46B66">
        <w:rPr>
          <w:rFonts w:asciiTheme="minorHAnsi" w:hAnsiTheme="minorHAnsi" w:cstheme="minorHAnsi"/>
        </w:rPr>
        <w:t>of</w:t>
      </w:r>
      <w:r w:rsidRPr="00B46B66">
        <w:rPr>
          <w:rFonts w:asciiTheme="minorHAnsi" w:hAnsiTheme="minorHAnsi" w:cstheme="minorHAnsi"/>
          <w:spacing w:val="-3"/>
        </w:rPr>
        <w:t xml:space="preserve"> </w:t>
      </w:r>
      <w:r w:rsidRPr="00B46B66">
        <w:rPr>
          <w:rFonts w:asciiTheme="minorHAnsi" w:hAnsiTheme="minorHAnsi" w:cstheme="minorHAnsi"/>
        </w:rPr>
        <w:t>the</w:t>
      </w:r>
      <w:r w:rsidRPr="00B46B66">
        <w:rPr>
          <w:rFonts w:asciiTheme="minorHAnsi" w:hAnsiTheme="minorHAnsi" w:cstheme="minorHAnsi"/>
          <w:spacing w:val="-3"/>
        </w:rPr>
        <w:t xml:space="preserve"> </w:t>
      </w:r>
      <w:r w:rsidRPr="00B46B66">
        <w:rPr>
          <w:rFonts w:asciiTheme="minorHAnsi" w:hAnsiTheme="minorHAnsi" w:cstheme="minorHAnsi"/>
        </w:rPr>
        <w:t>labor</w:t>
      </w:r>
      <w:r w:rsidRPr="00B46B66">
        <w:rPr>
          <w:rFonts w:asciiTheme="minorHAnsi" w:hAnsiTheme="minorHAnsi" w:cstheme="minorHAnsi"/>
          <w:spacing w:val="-3"/>
        </w:rPr>
        <w:t xml:space="preserve"> </w:t>
      </w:r>
      <w:r w:rsidRPr="00B46B66">
        <w:rPr>
          <w:rFonts w:asciiTheme="minorHAnsi" w:hAnsiTheme="minorHAnsi" w:cstheme="minorHAnsi"/>
        </w:rPr>
        <w:t>burdens</w:t>
      </w:r>
      <w:r w:rsidRPr="00B46B66">
        <w:rPr>
          <w:rFonts w:asciiTheme="minorHAnsi" w:hAnsiTheme="minorHAnsi" w:cstheme="minorHAnsi"/>
          <w:spacing w:val="-2"/>
        </w:rPr>
        <w:t xml:space="preserve"> </w:t>
      </w:r>
      <w:r w:rsidRPr="00B46B66">
        <w:rPr>
          <w:rFonts w:asciiTheme="minorHAnsi" w:hAnsiTheme="minorHAnsi" w:cstheme="minorHAnsi"/>
        </w:rPr>
        <w:t>under</w:t>
      </w:r>
      <w:r w:rsidRPr="00B46B66">
        <w:rPr>
          <w:rFonts w:asciiTheme="minorHAnsi" w:hAnsiTheme="minorHAnsi" w:cstheme="minorHAnsi"/>
          <w:spacing w:val="-3"/>
        </w:rPr>
        <w:t xml:space="preserve"> </w:t>
      </w:r>
      <w:r w:rsidRPr="00B46B66">
        <w:rPr>
          <w:rFonts w:asciiTheme="minorHAnsi" w:hAnsiTheme="minorHAnsi" w:cstheme="minorHAnsi"/>
        </w:rPr>
        <w:t xml:space="preserve">the </w:t>
      </w:r>
      <w:r w:rsidRPr="00B46B66">
        <w:rPr>
          <w:rFonts w:asciiTheme="minorHAnsi" w:hAnsiTheme="minorHAnsi" w:cstheme="minorHAnsi"/>
          <w:spacing w:val="-4"/>
        </w:rPr>
        <w:t>ICR.</w:t>
      </w:r>
    </w:p>
    <w:p w:rsidR="00083387" w:rsidRPr="00B46B66" w14:paraId="2AE5BD9A" w14:textId="77777777">
      <w:pPr>
        <w:pStyle w:val="BodyText"/>
        <w:ind w:left="466" w:right="713"/>
        <w:rPr>
          <w:rFonts w:asciiTheme="minorHAnsi" w:hAnsiTheme="minorHAnsi" w:cstheme="minorHAnsi"/>
          <w:spacing w:val="-4"/>
        </w:rPr>
      </w:pPr>
    </w:p>
    <w:tbl>
      <w:tblPr>
        <w:tblW w:w="0" w:type="auto"/>
        <w:tblLook w:val="04A0"/>
      </w:tblPr>
      <w:tblGrid>
        <w:gridCol w:w="1746"/>
        <w:gridCol w:w="2566"/>
        <w:gridCol w:w="592"/>
        <w:gridCol w:w="897"/>
        <w:gridCol w:w="809"/>
        <w:gridCol w:w="981"/>
        <w:gridCol w:w="1171"/>
        <w:gridCol w:w="995"/>
        <w:gridCol w:w="1043"/>
      </w:tblGrid>
      <w:tr w14:paraId="5A88F9DE" w14:textId="77777777" w:rsidTr="00B44DC3">
        <w:tblPrEx>
          <w:tblW w:w="0" w:type="auto"/>
          <w:tblLook w:val="04A0"/>
        </w:tblPrEx>
        <w:tc>
          <w:tcPr>
            <w:tcW w:w="0" w:type="auto"/>
            <w:gridSpan w:val="9"/>
            <w:tcBorders>
              <w:top w:val="nil"/>
              <w:left w:val="nil"/>
              <w:bottom w:val="single" w:sz="4" w:space="0" w:color="auto"/>
              <w:right w:val="nil"/>
            </w:tcBorders>
            <w:shd w:val="clear" w:color="auto" w:fill="auto"/>
            <w:vAlign w:val="center"/>
          </w:tcPr>
          <w:p w:rsidR="0013496F" w:rsidRPr="00F7685F" w14:paraId="6AEB28CC" w14:textId="77777777">
            <w:pPr>
              <w:pStyle w:val="TableTitleA"/>
              <w:rPr>
                <w:rFonts w:asciiTheme="minorHAnsi" w:hAnsiTheme="minorHAnsi" w:cstheme="minorHAnsi"/>
                <w:sz w:val="24"/>
              </w:rPr>
            </w:pPr>
            <w:bookmarkStart w:id="5" w:name="_Toc107219296"/>
            <w:bookmarkStart w:id="6" w:name="_Toc121142642"/>
            <w:bookmarkStart w:id="7" w:name="_Toc158306829"/>
            <w:r w:rsidRPr="00F7685F">
              <w:rPr>
                <w:rStyle w:val="TableTitleChar"/>
                <w:rFonts w:asciiTheme="minorHAnsi" w:hAnsiTheme="minorHAnsi" w:cstheme="minorHAnsi"/>
                <w:sz w:val="24"/>
              </w:rPr>
              <w:t>Industry</w:t>
            </w:r>
            <w:r w:rsidRPr="00F7685F">
              <w:rPr>
                <w:rFonts w:asciiTheme="minorHAnsi" w:hAnsiTheme="minorHAnsi" w:cstheme="minorHAnsi"/>
                <w:sz w:val="24"/>
              </w:rPr>
              <w:t xml:space="preserve"> </w:t>
            </w:r>
            <w:r w:rsidRPr="00F7685F">
              <w:rPr>
                <w:rStyle w:val="TableTitleChar"/>
                <w:rFonts w:asciiTheme="minorHAnsi" w:hAnsiTheme="minorHAnsi" w:cstheme="minorHAnsi"/>
                <w:sz w:val="24"/>
              </w:rPr>
              <w:t>Wage</w:t>
            </w:r>
            <w:r w:rsidRPr="00F7685F">
              <w:rPr>
                <w:rFonts w:asciiTheme="minorHAnsi" w:hAnsiTheme="minorHAnsi" w:cstheme="minorHAnsi"/>
                <w:sz w:val="24"/>
              </w:rPr>
              <w:t xml:space="preserve"> Rates (2022$)</w:t>
            </w:r>
            <w:bookmarkEnd w:id="5"/>
            <w:bookmarkEnd w:id="6"/>
            <w:bookmarkEnd w:id="7"/>
          </w:p>
        </w:tc>
      </w:tr>
      <w:tr w14:paraId="3D595293" w14:textId="77777777" w:rsidTr="00B44DC3">
        <w:tblPrEx>
          <w:tblW w:w="0" w:type="auto"/>
          <w:tblLook w:val="04A0"/>
        </w:tblPrEx>
        <w:tc>
          <w:tcPr>
            <w:tcW w:w="0" w:type="auto"/>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3496F" w:rsidRPr="00B44DC3" w14:paraId="53E6A445" w14:textId="77777777">
            <w:pPr>
              <w:pStyle w:val="TableSubtitle"/>
              <w:rPr>
                <w:rFonts w:asciiTheme="minorHAnsi" w:hAnsiTheme="minorHAnsi" w:cstheme="minorHAnsi"/>
                <w:sz w:val="18"/>
                <w:szCs w:val="18"/>
              </w:rPr>
            </w:pPr>
            <w:r w:rsidRPr="00B44DC3">
              <w:rPr>
                <w:rFonts w:asciiTheme="minorHAnsi" w:hAnsiTheme="minorHAnsi" w:cstheme="minorHAnsi"/>
                <w:sz w:val="18"/>
                <w:szCs w:val="18"/>
              </w:rPr>
              <w:t>Labor Category</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3496F" w:rsidRPr="00B44DC3" w14:paraId="5238D71D" w14:textId="77777777">
            <w:pPr>
              <w:pStyle w:val="TableSubtitle"/>
              <w:rPr>
                <w:rFonts w:asciiTheme="minorHAnsi" w:hAnsiTheme="minorHAnsi" w:cstheme="minorHAnsi"/>
                <w:sz w:val="18"/>
                <w:szCs w:val="18"/>
              </w:rPr>
            </w:pPr>
            <w:r w:rsidRPr="00B44DC3">
              <w:rPr>
                <w:rFonts w:asciiTheme="minorHAnsi" w:hAnsiTheme="minorHAnsi" w:cstheme="minorHAnsi"/>
                <w:sz w:val="18"/>
                <w:szCs w:val="18"/>
              </w:rPr>
              <w:t>Data Series</w:t>
            </w:r>
            <w:r w:rsidRPr="00B44DC3">
              <w:rPr>
                <w:rFonts w:asciiTheme="minorHAnsi" w:hAnsiTheme="minorHAnsi" w:cstheme="minorHAnsi"/>
                <w:sz w:val="18"/>
                <w:szCs w:val="18"/>
                <w:vertAlign w:val="superscript"/>
              </w:rPr>
              <w:t xml:space="preserve">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3496F" w:rsidRPr="00B44DC3" w14:paraId="69A14A86" w14:textId="77777777">
            <w:pPr>
              <w:pStyle w:val="TableSubtitle"/>
              <w:rPr>
                <w:rFonts w:asciiTheme="minorHAnsi" w:hAnsiTheme="minorHAnsi" w:cstheme="minorHAnsi"/>
                <w:sz w:val="18"/>
                <w:szCs w:val="18"/>
              </w:rPr>
            </w:pPr>
            <w:r w:rsidRPr="00B44DC3">
              <w:rPr>
                <w:rFonts w:asciiTheme="minorHAnsi" w:hAnsiTheme="minorHAnsi" w:cstheme="minorHAnsi"/>
                <w:sz w:val="18"/>
                <w:szCs w:val="18"/>
              </w:rPr>
              <w:t>Date</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3496F" w:rsidRPr="00B44DC3" w14:paraId="6BB4F275" w14:textId="77777777">
            <w:pPr>
              <w:pStyle w:val="TableSubtitle"/>
              <w:rPr>
                <w:rFonts w:asciiTheme="minorHAnsi" w:hAnsiTheme="minorHAnsi" w:cstheme="minorHAnsi"/>
                <w:sz w:val="18"/>
                <w:szCs w:val="18"/>
              </w:rPr>
            </w:pPr>
            <w:r w:rsidRPr="00B44DC3">
              <w:rPr>
                <w:rFonts w:asciiTheme="minorHAnsi" w:hAnsiTheme="minorHAnsi" w:cstheme="minorHAnsi"/>
                <w:sz w:val="18"/>
                <w:szCs w:val="18"/>
              </w:rPr>
              <w:t>Wage ($/hour)</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3496F" w:rsidRPr="00B44DC3" w14:paraId="17C67568" w14:textId="77777777">
            <w:pPr>
              <w:pStyle w:val="TableSubtitle"/>
              <w:rPr>
                <w:rFonts w:asciiTheme="minorHAnsi" w:hAnsiTheme="minorHAnsi" w:cstheme="minorHAnsi"/>
                <w:sz w:val="18"/>
                <w:szCs w:val="18"/>
              </w:rPr>
            </w:pPr>
            <w:r w:rsidRPr="00B44DC3">
              <w:rPr>
                <w:rFonts w:asciiTheme="minorHAnsi" w:hAnsiTheme="minorHAnsi" w:cstheme="minorHAnsi"/>
                <w:sz w:val="18"/>
                <w:szCs w:val="18"/>
              </w:rPr>
              <w:t>Fringe Benefit</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3496F" w:rsidRPr="00B44DC3" w14:paraId="3392D6D9" w14:textId="77777777">
            <w:pPr>
              <w:pStyle w:val="TableSubtitle"/>
              <w:rPr>
                <w:rFonts w:asciiTheme="minorHAnsi" w:hAnsiTheme="minorHAnsi" w:cstheme="minorHAnsi"/>
                <w:sz w:val="18"/>
                <w:szCs w:val="18"/>
              </w:rPr>
            </w:pPr>
            <w:r w:rsidRPr="00B44DC3">
              <w:rPr>
                <w:rFonts w:asciiTheme="minorHAnsi" w:hAnsiTheme="minorHAnsi" w:cstheme="minorHAnsi"/>
                <w:sz w:val="18"/>
                <w:szCs w:val="18"/>
              </w:rPr>
              <w:t xml:space="preserve">Total </w:t>
            </w:r>
            <w:r w:rsidRPr="00B44DC3">
              <w:rPr>
                <w:rFonts w:asciiTheme="minorHAnsi" w:hAnsiTheme="minorHAnsi" w:cstheme="minorHAnsi"/>
                <w:sz w:val="18"/>
                <w:szCs w:val="18"/>
              </w:rPr>
              <w:t>Compen-sation</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3496F" w:rsidRPr="00B44DC3" w14:paraId="234901EC" w14:textId="77777777">
            <w:pPr>
              <w:pStyle w:val="TableSubtitle"/>
              <w:rPr>
                <w:rFonts w:asciiTheme="minorHAnsi" w:hAnsiTheme="minorHAnsi" w:cstheme="minorHAnsi"/>
                <w:sz w:val="18"/>
                <w:szCs w:val="18"/>
              </w:rPr>
            </w:pPr>
            <w:r w:rsidRPr="00B44DC3">
              <w:rPr>
                <w:rFonts w:asciiTheme="minorHAnsi" w:hAnsiTheme="minorHAnsi" w:cstheme="minorHAnsi"/>
                <w:sz w:val="18"/>
                <w:szCs w:val="18"/>
              </w:rPr>
              <w:t>Overhead as % of Total Compen-sation</w:t>
            </w:r>
            <w:r w:rsidRPr="00B44DC3">
              <w:rPr>
                <w:rFonts w:asciiTheme="minorHAnsi" w:hAnsiTheme="minorHAnsi" w:cstheme="minorHAnsi"/>
                <w:sz w:val="18"/>
                <w:szCs w:val="18"/>
                <w:vertAlign w:val="superscript"/>
              </w:rPr>
              <w:t>1</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3496F" w:rsidRPr="00B44DC3" w14:paraId="42DB9253" w14:textId="77777777">
            <w:pPr>
              <w:pStyle w:val="TableSubtitle"/>
              <w:rPr>
                <w:rFonts w:asciiTheme="minorHAnsi" w:hAnsiTheme="minorHAnsi" w:cstheme="minorHAnsi"/>
                <w:sz w:val="18"/>
                <w:szCs w:val="18"/>
              </w:rPr>
            </w:pPr>
            <w:r w:rsidRPr="00B44DC3">
              <w:rPr>
                <w:rFonts w:asciiTheme="minorHAnsi" w:hAnsiTheme="minorHAnsi" w:cstheme="minorHAnsi"/>
                <w:sz w:val="18"/>
                <w:szCs w:val="18"/>
              </w:rPr>
              <w:t>Overhead</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3496F" w:rsidRPr="00B44DC3" w14:paraId="7C8960F3" w14:textId="77777777">
            <w:pPr>
              <w:pStyle w:val="TableSubtitle"/>
              <w:rPr>
                <w:rFonts w:asciiTheme="minorHAnsi" w:hAnsiTheme="minorHAnsi" w:cstheme="minorHAnsi"/>
                <w:sz w:val="18"/>
                <w:szCs w:val="18"/>
              </w:rPr>
            </w:pPr>
            <w:r w:rsidRPr="00B44DC3">
              <w:rPr>
                <w:rFonts w:asciiTheme="minorHAnsi" w:hAnsiTheme="minorHAnsi" w:cstheme="minorHAnsi"/>
                <w:sz w:val="18"/>
                <w:szCs w:val="18"/>
              </w:rPr>
              <w:t>Hourly Loaded Wages</w:t>
            </w:r>
          </w:p>
        </w:tc>
      </w:tr>
      <w:tr w14:paraId="1697B195" w14:textId="77777777" w:rsidTr="00B44DC3">
        <w:tblPrEx>
          <w:tblW w:w="0" w:type="auto"/>
          <w:tblLook w:val="04A0"/>
        </w:tblPrEx>
        <w:tc>
          <w:tcPr>
            <w:tcW w:w="0" w:type="auto"/>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3496F" w:rsidRPr="00B44DC3" w14:paraId="26C19477" w14:textId="77777777">
            <w:pPr>
              <w:pStyle w:val="TableSubtitle"/>
              <w:rPr>
                <w:rFonts w:asciiTheme="minorHAnsi" w:hAnsiTheme="minorHAnsi" w:cstheme="minorHAnsi"/>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3496F" w:rsidRPr="00B44DC3" w14:paraId="6B696282" w14:textId="77777777">
            <w:pPr>
              <w:pStyle w:val="TableSubtitle"/>
              <w:rPr>
                <w:rFonts w:asciiTheme="minorHAnsi" w:hAnsiTheme="minorHAnsi" w:cstheme="minorHAnsi"/>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3496F" w:rsidRPr="00B44DC3" w14:paraId="44F507CB" w14:textId="77777777">
            <w:pPr>
              <w:pStyle w:val="TableSubtitle"/>
              <w:rPr>
                <w:rFonts w:asciiTheme="minorHAnsi" w:hAnsiTheme="minorHAnsi" w:cstheme="minorHAnsi"/>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3496F" w:rsidRPr="00B44DC3" w14:paraId="0738C640" w14:textId="77777777">
            <w:pPr>
              <w:pStyle w:val="TableSubtitle"/>
              <w:rPr>
                <w:rFonts w:asciiTheme="minorHAnsi" w:hAnsiTheme="minorHAnsi" w:cstheme="minorHAnsi"/>
                <w:sz w:val="18"/>
                <w:szCs w:val="18"/>
              </w:rPr>
            </w:pPr>
            <w:r w:rsidRPr="00B44DC3">
              <w:rPr>
                <w:rFonts w:asciiTheme="minorHAnsi" w:hAnsiTheme="minorHAnsi" w:cstheme="minorHAnsi"/>
                <w:sz w:val="18"/>
                <w:szCs w:val="18"/>
              </w:rPr>
              <w:t>(a)</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3496F" w:rsidRPr="00B44DC3" w14:paraId="281A2E03" w14:textId="77777777">
            <w:pPr>
              <w:pStyle w:val="TableSubtitle"/>
              <w:rPr>
                <w:rFonts w:asciiTheme="minorHAnsi" w:hAnsiTheme="minorHAnsi" w:cstheme="minorHAnsi"/>
                <w:sz w:val="18"/>
                <w:szCs w:val="18"/>
              </w:rPr>
            </w:pPr>
            <w:r w:rsidRPr="00B44DC3">
              <w:rPr>
                <w:rFonts w:asciiTheme="minorHAnsi" w:hAnsiTheme="minorHAnsi" w:cstheme="minorHAnsi"/>
                <w:sz w:val="18"/>
                <w:szCs w:val="18"/>
              </w:rPr>
              <w:t>(b)</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3496F" w:rsidRPr="00B44DC3" w14:paraId="0F63FBBD" w14:textId="77777777">
            <w:pPr>
              <w:pStyle w:val="TableSubtitle"/>
              <w:rPr>
                <w:rFonts w:asciiTheme="minorHAnsi" w:hAnsiTheme="minorHAnsi" w:cstheme="minorHAnsi"/>
                <w:sz w:val="18"/>
                <w:szCs w:val="18"/>
              </w:rPr>
            </w:pPr>
            <w:r w:rsidRPr="00B44DC3">
              <w:rPr>
                <w:rFonts w:asciiTheme="minorHAnsi" w:hAnsiTheme="minorHAnsi" w:cstheme="minorHAnsi"/>
                <w:sz w:val="18"/>
                <w:szCs w:val="18"/>
              </w:rPr>
              <w:t>(c) =(b)+(a)</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3496F" w:rsidRPr="00B44DC3" w14:paraId="09BD428D" w14:textId="77777777">
            <w:pPr>
              <w:pStyle w:val="TableSubtitle"/>
              <w:rPr>
                <w:rFonts w:asciiTheme="minorHAnsi" w:hAnsiTheme="minorHAnsi" w:cstheme="minorHAnsi"/>
                <w:sz w:val="18"/>
                <w:szCs w:val="18"/>
              </w:rPr>
            </w:pPr>
            <w:r w:rsidRPr="00B44DC3">
              <w:rPr>
                <w:rFonts w:asciiTheme="minorHAnsi" w:hAnsiTheme="minorHAnsi" w:cstheme="minorHAnsi"/>
                <w:sz w:val="18"/>
                <w:szCs w:val="18"/>
              </w:rPr>
              <w:t>(d)</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3496F" w:rsidRPr="00B44DC3" w14:paraId="3CAEDA3D" w14:textId="77777777">
            <w:pPr>
              <w:pStyle w:val="TableSubtitle"/>
              <w:rPr>
                <w:rFonts w:asciiTheme="minorHAnsi" w:hAnsiTheme="minorHAnsi" w:cstheme="minorHAnsi"/>
                <w:sz w:val="18"/>
                <w:szCs w:val="18"/>
              </w:rPr>
            </w:pPr>
            <w:r w:rsidRPr="00B44DC3">
              <w:rPr>
                <w:rFonts w:asciiTheme="minorHAnsi" w:hAnsiTheme="minorHAnsi" w:cstheme="minorHAnsi"/>
                <w:sz w:val="18"/>
                <w:szCs w:val="18"/>
              </w:rPr>
              <w:t>(e)=(c)*(d)</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13496F" w:rsidRPr="00B44DC3" w14:paraId="1AF726C9" w14:textId="77777777">
            <w:pPr>
              <w:pStyle w:val="TableSubtitle"/>
              <w:rPr>
                <w:rFonts w:asciiTheme="minorHAnsi" w:hAnsiTheme="minorHAnsi" w:cstheme="minorHAnsi"/>
                <w:sz w:val="18"/>
                <w:szCs w:val="18"/>
              </w:rPr>
            </w:pPr>
            <w:r w:rsidRPr="00B44DC3">
              <w:rPr>
                <w:rFonts w:asciiTheme="minorHAnsi" w:hAnsiTheme="minorHAnsi" w:cstheme="minorHAnsi"/>
                <w:sz w:val="18"/>
                <w:szCs w:val="18"/>
              </w:rPr>
              <w:t>(f)=(c)+(e)</w:t>
            </w:r>
          </w:p>
        </w:tc>
      </w:tr>
      <w:tr w14:paraId="0F9C419C" w14:textId="77777777" w:rsidTr="00B44DC3">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54845C52" w14:textId="77777777">
            <w:pPr>
              <w:pStyle w:val="LTableTextAbt"/>
              <w:rPr>
                <w:rFonts w:asciiTheme="minorHAnsi" w:hAnsiTheme="minorHAnsi" w:cstheme="minorHAnsi"/>
                <w:szCs w:val="18"/>
                <w:highlight w:val="yellow"/>
              </w:rPr>
            </w:pPr>
            <w:r w:rsidRPr="00B44DC3">
              <w:rPr>
                <w:rFonts w:asciiTheme="minorHAnsi" w:hAnsiTheme="minorHAnsi" w:cstheme="minorHAnsi"/>
                <w:szCs w:val="18"/>
              </w:rPr>
              <w:t>Manufacturing/‌Managerial</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74D6A2A8" w14:textId="77777777">
            <w:pPr>
              <w:pStyle w:val="LTableTextAbt"/>
              <w:rPr>
                <w:rFonts w:asciiTheme="minorHAnsi" w:hAnsiTheme="minorHAnsi" w:cstheme="minorHAnsi"/>
                <w:szCs w:val="18"/>
                <w:highlight w:val="yellow"/>
              </w:rPr>
            </w:pPr>
            <w:r w:rsidRPr="00B44DC3">
              <w:rPr>
                <w:rFonts w:asciiTheme="minorHAnsi" w:hAnsiTheme="minorHAnsi" w:cstheme="minorHAnsi"/>
                <w:szCs w:val="18"/>
              </w:rPr>
              <w:t>BLS ECEC, Private Manufacturing industries, “Mgt, Business, and Financial”</w:t>
            </w:r>
            <w:r w:rsidRPr="00B44DC3">
              <w:rPr>
                <w:rFonts w:asciiTheme="minorHAnsi" w:hAnsiTheme="minorHAnsi" w:cstheme="minorHAnsi"/>
                <w:szCs w:val="18"/>
                <w:vertAlign w:val="superscript"/>
              </w:rPr>
              <w:t>2</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692B044F"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22-Dec</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32513F83"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$54.29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71FE653F"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$24.66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477F07DD"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$78.95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6F5D8B5D"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20%</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72B86611"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$15.79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2730A0F9"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$94.74 </w:t>
            </w:r>
          </w:p>
        </w:tc>
      </w:tr>
      <w:tr w14:paraId="42EB1BB2" w14:textId="77777777" w:rsidTr="00B44DC3">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788DA648" w14:textId="77777777">
            <w:pPr>
              <w:pStyle w:val="LTableTextAbt"/>
              <w:rPr>
                <w:rFonts w:asciiTheme="minorHAnsi" w:hAnsiTheme="minorHAnsi" w:cstheme="minorHAnsi"/>
                <w:szCs w:val="18"/>
                <w:highlight w:val="yellow"/>
              </w:rPr>
            </w:pPr>
            <w:r w:rsidRPr="00B44DC3">
              <w:rPr>
                <w:rFonts w:asciiTheme="minorHAnsi" w:hAnsiTheme="minorHAnsi" w:cstheme="minorHAnsi"/>
                <w:szCs w:val="18"/>
              </w:rPr>
              <w:t>Manufacturing/‌Production Worker</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6D31033A" w14:textId="77777777">
            <w:pPr>
              <w:pStyle w:val="LTableTextAbt"/>
              <w:rPr>
                <w:rFonts w:asciiTheme="minorHAnsi" w:hAnsiTheme="minorHAnsi" w:cstheme="minorHAnsi"/>
                <w:szCs w:val="18"/>
                <w:highlight w:val="yellow"/>
              </w:rPr>
            </w:pPr>
            <w:r w:rsidRPr="00B44DC3">
              <w:rPr>
                <w:rFonts w:asciiTheme="minorHAnsi" w:hAnsiTheme="minorHAnsi" w:cstheme="minorHAnsi"/>
                <w:szCs w:val="18"/>
              </w:rPr>
              <w:t>BLS ECEC, Private Manufacturing Industries, “Production occupations”</w:t>
            </w:r>
            <w:r w:rsidRPr="00B44DC3">
              <w:rPr>
                <w:rFonts w:asciiTheme="minorHAnsi" w:hAnsiTheme="minorHAnsi" w:cstheme="minorHAnsi"/>
                <w:szCs w:val="18"/>
                <w:vertAlign w:val="superscript"/>
              </w:rPr>
              <w:t>2</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0C55B7A4"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22-Dec</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4F72D3E3"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$21.79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033785FB"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$11.63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041BB1D9"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$33.42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35828623"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20%</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6B60AEF1"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$6.68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772433FB"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$40.10 </w:t>
            </w:r>
          </w:p>
        </w:tc>
      </w:tr>
      <w:tr w14:paraId="42FEA835" w14:textId="77777777" w:rsidTr="00B44DC3">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50924AB6" w14:textId="77777777">
            <w:pPr>
              <w:pStyle w:val="LTableTextAbt"/>
              <w:rPr>
                <w:rFonts w:asciiTheme="minorHAnsi" w:hAnsiTheme="minorHAnsi" w:cstheme="minorHAnsi"/>
                <w:szCs w:val="18"/>
                <w:highlight w:val="yellow"/>
              </w:rPr>
            </w:pPr>
            <w:r w:rsidRPr="00B44DC3">
              <w:rPr>
                <w:rFonts w:asciiTheme="minorHAnsi" w:hAnsiTheme="minorHAnsi" w:cstheme="minorHAnsi"/>
                <w:szCs w:val="18"/>
              </w:rPr>
              <w:t>Transportation and Public Utilities/‌Managerial</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17491A29" w14:textId="77777777">
            <w:pPr>
              <w:pStyle w:val="LTableTextAbt"/>
              <w:rPr>
                <w:rFonts w:asciiTheme="minorHAnsi" w:hAnsiTheme="minorHAnsi" w:cstheme="minorHAnsi"/>
                <w:szCs w:val="18"/>
                <w:highlight w:val="yellow"/>
              </w:rPr>
            </w:pPr>
            <w:r w:rsidRPr="00B44DC3">
              <w:rPr>
                <w:rFonts w:asciiTheme="minorHAnsi" w:hAnsiTheme="minorHAnsi" w:cstheme="minorHAnsi"/>
                <w:szCs w:val="18"/>
              </w:rPr>
              <w:t>BLS ECEC, Trade, Transportation, and Utilities Industries</w:t>
            </w:r>
            <w:r w:rsidRPr="00B44DC3">
              <w:rPr>
                <w:rFonts w:asciiTheme="minorHAnsi" w:hAnsiTheme="minorHAnsi" w:cstheme="minorHAnsi"/>
                <w:i/>
                <w:iCs/>
                <w:szCs w:val="18"/>
              </w:rPr>
              <w:t>,</w:t>
            </w:r>
            <w:r w:rsidRPr="00B44DC3">
              <w:rPr>
                <w:rFonts w:asciiTheme="minorHAnsi" w:hAnsiTheme="minorHAnsi" w:cstheme="minorHAnsi"/>
                <w:szCs w:val="18"/>
              </w:rPr>
              <w:t xml:space="preserve"> “Mgt, Business, and Financial”</w:t>
            </w:r>
            <w:r w:rsidRPr="00B44DC3">
              <w:rPr>
                <w:rFonts w:asciiTheme="minorHAnsi" w:hAnsiTheme="minorHAnsi" w:cstheme="minorHAnsi"/>
                <w:szCs w:val="18"/>
                <w:vertAlign w:val="superscript"/>
              </w:rPr>
              <w:t xml:space="preserve"> 2</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6A7D5BE7"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22-Dec</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663B91EB"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$54.12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1659DEE2"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$21.82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10C836E8"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$75.94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6BEF1B99"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20%</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4F02BB0F"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$15.19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36CF1FAB"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$91.13 </w:t>
            </w:r>
          </w:p>
        </w:tc>
      </w:tr>
      <w:tr w14:paraId="4111BF30" w14:textId="77777777" w:rsidTr="00B44DC3">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3E87BEDD" w14:textId="77777777">
            <w:pPr>
              <w:pStyle w:val="LTableTextAbt"/>
              <w:rPr>
                <w:rFonts w:asciiTheme="minorHAnsi" w:hAnsiTheme="minorHAnsi" w:cstheme="minorHAnsi"/>
                <w:szCs w:val="18"/>
                <w:highlight w:val="yellow"/>
              </w:rPr>
            </w:pPr>
            <w:r w:rsidRPr="00B44DC3">
              <w:rPr>
                <w:rFonts w:asciiTheme="minorHAnsi" w:hAnsiTheme="minorHAnsi" w:cstheme="minorHAnsi"/>
                <w:szCs w:val="18"/>
              </w:rPr>
              <w:t>Transportation and Public Utilities/‌Maintenance and Repair Worker</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78B1F44E" w14:textId="77777777">
            <w:pPr>
              <w:pStyle w:val="LTableTextAbt"/>
              <w:rPr>
                <w:rFonts w:asciiTheme="minorHAnsi" w:hAnsiTheme="minorHAnsi" w:cstheme="minorHAnsi"/>
                <w:szCs w:val="18"/>
                <w:highlight w:val="yellow"/>
              </w:rPr>
            </w:pPr>
            <w:r w:rsidRPr="00B44DC3">
              <w:rPr>
                <w:rFonts w:asciiTheme="minorHAnsi" w:hAnsiTheme="minorHAnsi" w:cstheme="minorHAnsi"/>
                <w:szCs w:val="18"/>
              </w:rPr>
              <w:t>BLS</w:t>
            </w:r>
            <w:r w:rsidRPr="00B44DC3">
              <w:rPr>
                <w:rFonts w:asciiTheme="minorHAnsi" w:hAnsiTheme="minorHAnsi" w:cstheme="minorHAnsi"/>
                <w:i/>
                <w:iCs/>
                <w:szCs w:val="18"/>
              </w:rPr>
              <w:t xml:space="preserve"> </w:t>
            </w:r>
            <w:r w:rsidRPr="00B44DC3">
              <w:rPr>
                <w:rFonts w:asciiTheme="minorHAnsi" w:hAnsiTheme="minorHAnsi" w:cstheme="minorHAnsi"/>
                <w:szCs w:val="18"/>
              </w:rPr>
              <w:t>ECEC, Trade, Transportation, and Utilities Industries</w:t>
            </w:r>
            <w:r w:rsidRPr="00B44DC3">
              <w:rPr>
                <w:rFonts w:asciiTheme="minorHAnsi" w:hAnsiTheme="minorHAnsi" w:cstheme="minorHAnsi"/>
                <w:i/>
                <w:iCs/>
                <w:szCs w:val="18"/>
              </w:rPr>
              <w:t>,</w:t>
            </w:r>
            <w:r w:rsidRPr="00B44DC3">
              <w:rPr>
                <w:rFonts w:asciiTheme="minorHAnsi" w:hAnsiTheme="minorHAnsi" w:cstheme="minorHAnsi"/>
                <w:szCs w:val="18"/>
              </w:rPr>
              <w:t xml:space="preserve"> “Installation, maintenance, and repair”</w:t>
            </w:r>
            <w:r w:rsidRPr="00B44DC3">
              <w:rPr>
                <w:rFonts w:asciiTheme="minorHAnsi" w:hAnsiTheme="minorHAnsi" w:cstheme="minorHAnsi"/>
                <w:szCs w:val="18"/>
                <w:vertAlign w:val="superscript"/>
              </w:rPr>
              <w:t>2</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5DF6543D"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22-Dec</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4E0A8465"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$31.08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0486078A"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$15.29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24DBDB61"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$46.37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217BCC17"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20%</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25515C82"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$9.27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3D56AC03"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$55.64 </w:t>
            </w:r>
          </w:p>
        </w:tc>
      </w:tr>
      <w:tr w14:paraId="75E56BA7" w14:textId="77777777" w:rsidTr="00B44DC3">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60E074F2" w14:textId="77777777">
            <w:pPr>
              <w:pStyle w:val="LTableTextAbt"/>
              <w:rPr>
                <w:rFonts w:asciiTheme="minorHAnsi" w:hAnsiTheme="minorHAnsi" w:cstheme="minorHAnsi"/>
                <w:szCs w:val="18"/>
                <w:highlight w:val="yellow"/>
              </w:rPr>
            </w:pPr>
            <w:r w:rsidRPr="00B44DC3">
              <w:rPr>
                <w:rFonts w:asciiTheme="minorHAnsi" w:hAnsiTheme="minorHAnsi" w:cstheme="minorHAnsi"/>
                <w:szCs w:val="18"/>
              </w:rPr>
              <w:t>Services/‌Managerial</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1DF33FF5" w14:textId="77777777">
            <w:pPr>
              <w:pStyle w:val="LTableTextAbt"/>
              <w:rPr>
                <w:rFonts w:asciiTheme="minorHAnsi" w:hAnsiTheme="minorHAnsi" w:cstheme="minorHAnsi"/>
                <w:szCs w:val="18"/>
                <w:highlight w:val="yellow"/>
              </w:rPr>
            </w:pPr>
            <w:r w:rsidRPr="00B44DC3">
              <w:rPr>
                <w:rFonts w:asciiTheme="minorHAnsi" w:hAnsiTheme="minorHAnsi" w:cstheme="minorHAnsi"/>
                <w:szCs w:val="18"/>
              </w:rPr>
              <w:t>BLS ECEC, Service-providing Industries, Management, professional, and related occupations, “Mgt, Business, and Financial”</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17E95DE4"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22-Dec</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6EC3BD08"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$54.77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6637C780"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$24.99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04ED736A"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$79.76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24714AEE"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20%</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29544063"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$15.95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2036EB16"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$95.71 </w:t>
            </w:r>
          </w:p>
        </w:tc>
      </w:tr>
      <w:tr w14:paraId="2D02E57E" w14:textId="77777777" w:rsidTr="00B44DC3">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7D5FDC80" w14:textId="77777777">
            <w:pPr>
              <w:pStyle w:val="LTableTextAbt"/>
              <w:rPr>
                <w:rFonts w:asciiTheme="minorHAnsi" w:hAnsiTheme="minorHAnsi" w:cstheme="minorHAnsi"/>
                <w:szCs w:val="18"/>
                <w:highlight w:val="yellow"/>
              </w:rPr>
            </w:pPr>
            <w:r w:rsidRPr="00B44DC3">
              <w:rPr>
                <w:rFonts w:asciiTheme="minorHAnsi" w:hAnsiTheme="minorHAnsi" w:cstheme="minorHAnsi"/>
                <w:szCs w:val="18"/>
              </w:rPr>
              <w:t>Services/‌Maintenance and Repair Worker</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619B1DFF" w14:textId="77777777">
            <w:pPr>
              <w:pStyle w:val="LTableTextAbt"/>
              <w:rPr>
                <w:rFonts w:asciiTheme="minorHAnsi" w:hAnsiTheme="minorHAnsi" w:cstheme="minorHAnsi"/>
                <w:szCs w:val="18"/>
                <w:highlight w:val="yellow"/>
              </w:rPr>
            </w:pPr>
            <w:r w:rsidRPr="00B44DC3">
              <w:rPr>
                <w:rFonts w:asciiTheme="minorHAnsi" w:hAnsiTheme="minorHAnsi" w:cstheme="minorHAnsi"/>
                <w:szCs w:val="18"/>
              </w:rPr>
              <w:t>BLS ECEC, Service-providing Industries, Natural resources, construction, and maintenance occupations, “Installation, maintenance, and repair”</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16DAB773"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22-Dec</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5FBC7B43"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$28.39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5CD193ED"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$13.15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6F24DC16"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$41.54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741C34E5"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20%</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79262D99"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$8.31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48B042E3"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$49.85 </w:t>
            </w:r>
          </w:p>
        </w:tc>
      </w:tr>
      <w:tr w14:paraId="29BD3DE9" w14:textId="77777777" w:rsidTr="00B44DC3">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632AE33F" w14:textId="77777777">
            <w:pPr>
              <w:pStyle w:val="LTableTextAbt"/>
              <w:rPr>
                <w:rFonts w:asciiTheme="minorHAnsi" w:hAnsiTheme="minorHAnsi" w:cstheme="minorHAnsi"/>
                <w:szCs w:val="18"/>
                <w:highlight w:val="yellow"/>
              </w:rPr>
            </w:pPr>
            <w:r w:rsidRPr="00B44DC3">
              <w:rPr>
                <w:rFonts w:asciiTheme="minorHAnsi" w:hAnsiTheme="minorHAnsi" w:cstheme="minorHAnsi"/>
                <w:szCs w:val="18"/>
              </w:rPr>
              <w:t>Certified Industrial Hygienist</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7F5CC4DF" w14:textId="77777777">
            <w:pPr>
              <w:pStyle w:val="LTableTextAbt"/>
              <w:rPr>
                <w:rFonts w:asciiTheme="minorHAnsi" w:hAnsiTheme="minorHAnsi" w:cstheme="minorHAnsi"/>
                <w:szCs w:val="18"/>
                <w:highlight w:val="yellow"/>
              </w:rPr>
            </w:pPr>
            <w:r w:rsidRPr="00B44DC3">
              <w:rPr>
                <w:rFonts w:asciiTheme="minorHAnsi" w:hAnsiTheme="minorHAnsi" w:cstheme="minorHAnsi"/>
                <w:szCs w:val="18"/>
              </w:rPr>
              <w:t>Wage</w:t>
            </w:r>
            <w:r w:rsidRPr="00B44DC3">
              <w:rPr>
                <w:rFonts w:asciiTheme="minorHAnsi" w:hAnsiTheme="minorHAnsi" w:cstheme="minorHAnsi"/>
                <w:i/>
                <w:iCs/>
                <w:szCs w:val="18"/>
              </w:rPr>
              <w:t xml:space="preserve">: BLS OEWS Occupational Health &amp; Safety Specialists (19-5011) </w:t>
            </w:r>
            <w:r w:rsidRPr="00B44DC3">
              <w:rPr>
                <w:rFonts w:asciiTheme="minorHAnsi" w:hAnsiTheme="minorHAnsi" w:cstheme="minorHAnsi"/>
                <w:szCs w:val="18"/>
              </w:rPr>
              <w:t>Fringes as percent of wage: BLS ECEC, Private Manufacturing industries, “Professional and related occupations”</w:t>
            </w:r>
            <w:r w:rsidRPr="00B44DC3">
              <w:rPr>
                <w:rFonts w:asciiTheme="minorHAnsi" w:hAnsiTheme="minorHAnsi" w:cstheme="minorHAnsi"/>
                <w:szCs w:val="18"/>
                <w:vertAlign w:val="superscript"/>
              </w:rPr>
              <w:t xml:space="preserve"> 3,4</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24F988D0"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22-May</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14025953"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$39.47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39297CC0"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$19.96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07A3A30D"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$59.43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2BB2E046"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20%</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085299E7"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$11.89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63E6D66F"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$71.32 </w:t>
            </w:r>
          </w:p>
        </w:tc>
      </w:tr>
      <w:tr w14:paraId="506D665F" w14:textId="77777777" w:rsidTr="00B44DC3">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5BFCE876" w14:textId="77777777">
            <w:pPr>
              <w:pStyle w:val="LTableTextAbt"/>
              <w:rPr>
                <w:rFonts w:asciiTheme="minorHAnsi" w:hAnsiTheme="minorHAnsi" w:cstheme="minorHAnsi"/>
                <w:szCs w:val="18"/>
                <w:highlight w:val="yellow"/>
              </w:rPr>
            </w:pPr>
            <w:r w:rsidRPr="00B44DC3">
              <w:rPr>
                <w:rFonts w:asciiTheme="minorHAnsi" w:hAnsiTheme="minorHAnsi" w:cstheme="minorHAnsi"/>
                <w:szCs w:val="18"/>
              </w:rPr>
              <w:t>Technical Specialist</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106EE863" w14:textId="77777777">
            <w:pPr>
              <w:pStyle w:val="LTableTextAbt"/>
              <w:rPr>
                <w:rFonts w:asciiTheme="minorHAnsi" w:hAnsiTheme="minorHAnsi" w:cstheme="minorHAnsi"/>
                <w:szCs w:val="18"/>
                <w:highlight w:val="yellow"/>
              </w:rPr>
            </w:pPr>
            <w:r w:rsidRPr="00B44DC3">
              <w:rPr>
                <w:rFonts w:asciiTheme="minorHAnsi" w:hAnsiTheme="minorHAnsi" w:cstheme="minorHAnsi"/>
                <w:szCs w:val="18"/>
              </w:rPr>
              <w:t>Wage</w:t>
            </w:r>
            <w:r w:rsidRPr="00B44DC3">
              <w:rPr>
                <w:rFonts w:asciiTheme="minorHAnsi" w:hAnsiTheme="minorHAnsi" w:cstheme="minorHAnsi"/>
                <w:i/>
                <w:iCs/>
                <w:szCs w:val="18"/>
              </w:rPr>
              <w:t xml:space="preserve">: BLS OEWS Occupational Health &amp; Safety Technicians (19-5012) </w:t>
            </w:r>
            <w:r w:rsidRPr="00B44DC3">
              <w:rPr>
                <w:rFonts w:asciiTheme="minorHAnsi" w:hAnsiTheme="minorHAnsi" w:cstheme="minorHAnsi"/>
                <w:szCs w:val="18"/>
              </w:rPr>
              <w:t>Fringes as percent of wage: BLS ECEC, Private Manufacturing industries, “Professional and related occupations”</w:t>
            </w:r>
            <w:r w:rsidRPr="00B44DC3">
              <w:rPr>
                <w:rFonts w:asciiTheme="minorHAnsi" w:hAnsiTheme="minorHAnsi" w:cstheme="minorHAnsi"/>
                <w:szCs w:val="18"/>
                <w:vertAlign w:val="superscript"/>
              </w:rPr>
              <w:t xml:space="preserve"> 3,4</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09D5D890"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22-May</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6BE1C16F"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$30.40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4EC6B735"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$15.38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386F5E12"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$45.78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2378AF02"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20%</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67DEAABA"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$9.16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64489AF4"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$54.93 </w:t>
            </w:r>
          </w:p>
        </w:tc>
      </w:tr>
      <w:tr w14:paraId="34C8DF19" w14:textId="77777777" w:rsidTr="00B44DC3">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0FFD1B4A" w14:textId="77777777">
            <w:pPr>
              <w:pStyle w:val="LTableTextAbt"/>
              <w:rPr>
                <w:rFonts w:asciiTheme="minorHAnsi" w:hAnsiTheme="minorHAnsi" w:cstheme="minorHAnsi"/>
                <w:szCs w:val="18"/>
                <w:highlight w:val="yellow"/>
              </w:rPr>
            </w:pPr>
            <w:r w:rsidRPr="00B44DC3">
              <w:rPr>
                <w:rFonts w:asciiTheme="minorHAnsi" w:hAnsiTheme="minorHAnsi" w:cstheme="minorHAnsi"/>
                <w:szCs w:val="18"/>
              </w:rPr>
              <w:t>Vapor Degreasing Technician</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7C0C9203" w14:textId="77777777">
            <w:pPr>
              <w:pStyle w:val="LTableTextAbt"/>
              <w:rPr>
                <w:rFonts w:asciiTheme="minorHAnsi" w:hAnsiTheme="minorHAnsi" w:cstheme="minorHAnsi"/>
                <w:szCs w:val="18"/>
                <w:highlight w:val="yellow"/>
              </w:rPr>
            </w:pPr>
            <w:r w:rsidRPr="00B44DC3">
              <w:rPr>
                <w:rFonts w:asciiTheme="minorHAnsi" w:hAnsiTheme="minorHAnsi" w:cstheme="minorHAnsi"/>
                <w:szCs w:val="18"/>
              </w:rPr>
              <w:t>Wage</w:t>
            </w:r>
            <w:r w:rsidRPr="00B44DC3">
              <w:rPr>
                <w:rFonts w:asciiTheme="minorHAnsi" w:hAnsiTheme="minorHAnsi" w:cstheme="minorHAnsi"/>
                <w:i/>
                <w:iCs/>
                <w:szCs w:val="18"/>
              </w:rPr>
              <w:t xml:space="preserve">: BLS OEWS Plant and Systems Operators (51-8000) </w:t>
            </w:r>
            <w:r w:rsidRPr="00B44DC3">
              <w:rPr>
                <w:rFonts w:asciiTheme="minorHAnsi" w:hAnsiTheme="minorHAnsi" w:cstheme="minorHAnsi"/>
                <w:szCs w:val="18"/>
              </w:rPr>
              <w:t>Fringes as percent of wage: BLS ECEC, Manufacturing industry</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094A7CC5"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22-May</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09A158D4"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$33.85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0DD96687"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$17.12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683F14A5"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$50.97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5707E258"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20%</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64833317"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$10.19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184BF37E"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$61.16 </w:t>
            </w:r>
          </w:p>
        </w:tc>
      </w:tr>
      <w:tr w14:paraId="0701E787" w14:textId="77777777" w:rsidTr="00B44DC3">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19239003" w14:textId="77777777">
            <w:pPr>
              <w:pStyle w:val="LTableTextAbt"/>
              <w:rPr>
                <w:rFonts w:asciiTheme="minorHAnsi" w:hAnsiTheme="minorHAnsi" w:cstheme="minorHAnsi"/>
                <w:szCs w:val="18"/>
                <w:highlight w:val="yellow"/>
              </w:rPr>
            </w:pPr>
            <w:r w:rsidRPr="00B44DC3">
              <w:rPr>
                <w:rFonts w:asciiTheme="minorHAnsi" w:hAnsiTheme="minorHAnsi" w:cstheme="minorHAnsi"/>
                <w:szCs w:val="18"/>
              </w:rPr>
              <w:t xml:space="preserve">Senior Engineer and Technical Advisor (vapor degreasing)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045872F9" w14:textId="77777777">
            <w:pPr>
              <w:pStyle w:val="LTableTextAbt"/>
              <w:rPr>
                <w:rFonts w:asciiTheme="minorHAnsi" w:hAnsiTheme="minorHAnsi" w:cstheme="minorHAnsi"/>
                <w:szCs w:val="18"/>
                <w:highlight w:val="yellow"/>
              </w:rPr>
            </w:pPr>
            <w:r w:rsidRPr="00B44DC3">
              <w:rPr>
                <w:rFonts w:asciiTheme="minorHAnsi" w:hAnsiTheme="minorHAnsi" w:cstheme="minorHAnsi"/>
                <w:szCs w:val="18"/>
              </w:rPr>
              <w:t>Wage</w:t>
            </w:r>
            <w:r w:rsidRPr="00B44DC3">
              <w:rPr>
                <w:rFonts w:asciiTheme="minorHAnsi" w:hAnsiTheme="minorHAnsi" w:cstheme="minorHAnsi"/>
                <w:i/>
                <w:iCs/>
                <w:szCs w:val="18"/>
              </w:rPr>
              <w:t xml:space="preserve">: BLS OEWS Architectural and Engineering Managers (11-9041) </w:t>
            </w:r>
            <w:r w:rsidRPr="00B44DC3">
              <w:rPr>
                <w:rFonts w:asciiTheme="minorHAnsi" w:hAnsiTheme="minorHAnsi" w:cstheme="minorHAnsi"/>
                <w:szCs w:val="18"/>
              </w:rPr>
              <w:t>Fringes as percent of wage: BLS ECEC, Manufacturing industry</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503F708E"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22-May</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2CCDD6F9"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$78.52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6FBCCAB2"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$39.71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38B9105E"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$118.23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2EB5A9CF"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20%</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0A4044DE"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$23.65 </w:t>
            </w:r>
          </w:p>
        </w:tc>
        <w:tc>
          <w:tcPr>
            <w:tcW w:w="0" w:type="auto"/>
            <w:tcBorders>
              <w:top w:val="single" w:sz="4" w:space="0" w:color="auto"/>
              <w:left w:val="single" w:sz="4" w:space="0" w:color="auto"/>
              <w:bottom w:val="single" w:sz="4" w:space="0" w:color="auto"/>
              <w:right w:val="single" w:sz="4" w:space="0" w:color="auto"/>
            </w:tcBorders>
            <w:vAlign w:val="center"/>
          </w:tcPr>
          <w:p w:rsidR="0013496F" w:rsidRPr="00B44DC3" w14:paraId="5E9EA3E1" w14:textId="77777777">
            <w:pPr>
              <w:pStyle w:val="RTableTextAbt"/>
              <w:rPr>
                <w:rFonts w:asciiTheme="minorHAnsi" w:hAnsiTheme="minorHAnsi" w:cstheme="minorHAnsi"/>
                <w:szCs w:val="18"/>
                <w:highlight w:val="yellow"/>
              </w:rPr>
            </w:pPr>
            <w:r w:rsidRPr="00B44DC3">
              <w:rPr>
                <w:rFonts w:asciiTheme="minorHAnsi" w:hAnsiTheme="minorHAnsi" w:cstheme="minorHAnsi"/>
                <w:szCs w:val="18"/>
              </w:rPr>
              <w:t xml:space="preserve">$141.88 </w:t>
            </w:r>
          </w:p>
        </w:tc>
      </w:tr>
      <w:tr w14:paraId="09F43EB7" w14:textId="77777777" w:rsidTr="00B44DC3">
        <w:tblPrEx>
          <w:tblW w:w="0" w:type="auto"/>
          <w:tblLook w:val="04A0"/>
        </w:tblPrEx>
        <w:tc>
          <w:tcPr>
            <w:tcW w:w="0" w:type="auto"/>
            <w:gridSpan w:val="9"/>
            <w:tcBorders>
              <w:top w:val="single" w:sz="4" w:space="0" w:color="auto"/>
              <w:left w:val="single" w:sz="4" w:space="0" w:color="auto"/>
              <w:bottom w:val="single" w:sz="4" w:space="0" w:color="auto"/>
              <w:right w:val="single" w:sz="4" w:space="0" w:color="auto"/>
            </w:tcBorders>
            <w:vAlign w:val="center"/>
          </w:tcPr>
          <w:p w:rsidR="0013496F" w:rsidRPr="00B44DC3" w14:paraId="6F1BD206" w14:textId="77777777">
            <w:pPr>
              <w:pStyle w:val="TableSource"/>
              <w:rPr>
                <w:rFonts w:asciiTheme="minorHAnsi" w:hAnsiTheme="minorHAnsi" w:cstheme="minorHAnsi"/>
                <w:szCs w:val="18"/>
              </w:rPr>
            </w:pPr>
            <w:r w:rsidRPr="00B44DC3">
              <w:rPr>
                <w:rFonts w:asciiTheme="minorHAnsi" w:hAnsiTheme="minorHAnsi" w:cstheme="minorHAnsi"/>
                <w:szCs w:val="18"/>
                <w:vertAlign w:val="superscript"/>
              </w:rPr>
              <w:t>1</w:t>
            </w:r>
            <w:r w:rsidRPr="00B44DC3">
              <w:rPr>
                <w:rFonts w:asciiTheme="minorHAnsi" w:hAnsiTheme="minorHAnsi" w:cstheme="minorHAnsi"/>
                <w:szCs w:val="18"/>
              </w:rPr>
              <w:t xml:space="preserve"> An overhead rate of 20% is used based on assumptions in </w:t>
            </w:r>
            <w:r w:rsidRPr="00B44DC3">
              <w:rPr>
                <w:rFonts w:asciiTheme="minorHAnsi" w:hAnsiTheme="minorHAnsi" w:cstheme="minorHAnsi"/>
                <w:i/>
                <w:szCs w:val="18"/>
              </w:rPr>
              <w:t>Handbook on Valuing Changes in Time Use Induced by Regulatory Requirements and Other U.S. EPA Actions</w:t>
            </w:r>
            <w:r w:rsidRPr="00B44DC3">
              <w:rPr>
                <w:rFonts w:asciiTheme="minorHAnsi" w:hAnsiTheme="minorHAnsi" w:cstheme="minorHAnsi"/>
                <w:szCs w:val="18"/>
              </w:rPr>
              <w:t xml:space="preserve"> (</w:t>
            </w:r>
            <w:hyperlink w:anchor="_ENREF_81" w:tooltip="U.S. Environmental Protection Agency (EPA), 2020 #14" w:history="1">
              <w:r w:rsidRPr="00B44DC3">
                <w:rPr>
                  <w:rFonts w:asciiTheme="minorHAnsi" w:hAnsiTheme="minorHAnsi" w:cstheme="minorHAnsi"/>
                  <w:szCs w:val="18"/>
                </w:rPr>
                <w:fldChar w:fldCharType="begin"/>
              </w:r>
              <w:r w:rsidRPr="00B44DC3">
                <w:rPr>
                  <w:rFonts w:asciiTheme="minorHAnsi" w:hAnsiTheme="minorHAnsi" w:cstheme="minorHAnsi"/>
                  <w:szCs w:val="18"/>
                </w:rPr>
                <w:instrText xml:space="preserve"> ADDIN EN.CITE &lt;EndNote&gt;&lt;Cite ExcludeAuth="1"&gt;&lt;Author&gt;U.S. Environmental Protection Agency (EPA)&lt;/Author&gt;&lt;Year&gt;2020&lt;/Year&gt;&lt;RecNum&gt;14&lt;/RecNum&gt;&lt;Prefix&gt;EPA &lt;/Prefix&gt;&lt;DisplayText&gt;EPA 2020e&lt;/DisplayText&gt;&lt;record&gt;&lt;rec-number&gt;14&lt;/rec-number&gt;&lt;foreign-keys&gt;&lt;key app="EN" db-id="aesfr595irvx0ye29pu5aztbf02aptve22rs" timestamp="1685557911"&gt;14&lt;/key&gt;&lt;/foreign-keys&gt;&lt;ref-type name="Generic"&gt;13&lt;/ref-type&gt;&lt;contributors&gt;&lt;authors&gt;&lt;author&gt;U.S. Environmental Protection Agency (EPA),&lt;/author&gt;&lt;/authors&gt;&lt;secondary-authors&gt;&lt;author&gt;National Center for Environmental Economics,&lt;/author&gt;&lt;/secondary-authors&gt;&lt;/contributors&gt;&lt;titles&gt;&lt;title&gt;Handbook on Valuing Changes in Time Use Induced by Regulatory Requirements and Other EPA Actions. EPA-236-B-15-001&lt;/title&gt;&lt;/titles&gt;&lt;dates&gt;&lt;year&gt;2020&lt;/year&gt;&lt;pub-dates&gt;&lt;date&gt;December 9, 2020&lt;/date&gt;&lt;/pub-dates&gt;&lt;/dates&gt;&lt;urls&gt;&lt;/urls&gt;&lt;/record&gt;&lt;/Cite&gt;&lt;Cite ExcludeAuth="1"&gt;&lt;Author&gt;U.S. Environmental Protection Agency (EPA)&lt;/Author&gt;&lt;Year&gt;2020&lt;/Year&gt;&lt;RecNum&gt;14&lt;/RecNum&gt;&lt;Prefix&gt;EPA &lt;/Prefix&gt;&lt;record&gt;&lt;rec-number&gt;14&lt;/rec-number&gt;&lt;foreign-keys&gt;&lt;key app="EN" db-id="aesfr595irvx0ye29pu5aztbf02aptve22rs" timestamp="1685557911"&gt;14&lt;/key&gt;&lt;/foreign-keys&gt;&lt;ref-type name="Generic"&gt;13&lt;/ref-type&gt;&lt;contributors&gt;&lt;authors&gt;&lt;author&gt;U.S. Environmental Protection Agency (EPA),&lt;/author&gt;&lt;/authors&gt;&lt;secondary-authors&gt;&lt;author&gt;National Center for Environmental Economics,&lt;/author&gt;&lt;/secondary-authors&gt;&lt;/contributors&gt;&lt;titles&gt;&lt;title&gt;Handbook on Valuing Changes in Time Use Induced by Regulatory Requirements and Other EPA Actions. EPA-236-B-15-001&lt;/title&gt;&lt;/titles&gt;&lt;dates&gt;&lt;year&gt;2020&lt;/year&gt;&lt;pub-dates&gt;&lt;date&gt;December 9, 2020&lt;/date&gt;&lt;/pub-dates&gt;&lt;/dates&gt;&lt;urls&gt;&lt;/urls&gt;&lt;/record&gt;&lt;/Cite&gt;&lt;/EndNote&gt;</w:instrText>
              </w:r>
              <w:r w:rsidRPr="00B44DC3">
                <w:rPr>
                  <w:rFonts w:asciiTheme="minorHAnsi" w:hAnsiTheme="minorHAnsi" w:cstheme="minorHAnsi"/>
                  <w:szCs w:val="18"/>
                </w:rPr>
                <w:fldChar w:fldCharType="separate"/>
              </w:r>
              <w:r w:rsidRPr="00B44DC3">
                <w:rPr>
                  <w:rFonts w:asciiTheme="minorHAnsi" w:hAnsiTheme="minorHAnsi" w:cstheme="minorHAnsi"/>
                  <w:noProof/>
                  <w:szCs w:val="18"/>
                </w:rPr>
                <w:t>EPA 2020e</w:t>
              </w:r>
              <w:r w:rsidRPr="00B44DC3">
                <w:rPr>
                  <w:rFonts w:asciiTheme="minorHAnsi" w:hAnsiTheme="minorHAnsi" w:cstheme="minorHAnsi"/>
                  <w:szCs w:val="18"/>
                </w:rPr>
                <w:fldChar w:fldCharType="end"/>
              </w:r>
            </w:hyperlink>
            <w:r w:rsidRPr="00B44DC3">
              <w:rPr>
                <w:rFonts w:asciiTheme="minorHAnsi" w:hAnsiTheme="minorHAnsi" w:cstheme="minorHAnsi"/>
                <w:szCs w:val="18"/>
              </w:rPr>
              <w:t>).</w:t>
            </w:r>
          </w:p>
          <w:p w:rsidR="0013496F" w:rsidRPr="00B44DC3" w14:paraId="195521EC" w14:textId="77777777">
            <w:pPr>
              <w:pStyle w:val="TableSource"/>
              <w:rPr>
                <w:rFonts w:asciiTheme="minorHAnsi" w:hAnsiTheme="minorHAnsi" w:cstheme="minorHAnsi"/>
                <w:szCs w:val="18"/>
                <w:vertAlign w:val="superscript"/>
              </w:rPr>
            </w:pPr>
            <w:r w:rsidRPr="00B44DC3">
              <w:rPr>
                <w:rFonts w:asciiTheme="minorHAnsi" w:hAnsiTheme="minorHAnsi" w:cstheme="minorHAnsi"/>
                <w:szCs w:val="18"/>
                <w:vertAlign w:val="superscript"/>
              </w:rPr>
              <w:t xml:space="preserve">2 </w:t>
            </w:r>
            <w:r w:rsidRPr="00B44DC3">
              <w:rPr>
                <w:rFonts w:asciiTheme="minorHAnsi" w:hAnsiTheme="minorHAnsi" w:cstheme="minorHAnsi"/>
                <w:szCs w:val="18"/>
              </w:rPr>
              <w:t xml:space="preserve">Source: </w:t>
            </w:r>
            <w:r w:rsidRPr="00B44DC3">
              <w:rPr>
                <w:rFonts w:asciiTheme="minorHAnsi" w:hAnsiTheme="minorHAnsi" w:cstheme="minorHAnsi"/>
                <w:i/>
                <w:iCs/>
                <w:szCs w:val="18"/>
              </w:rPr>
              <w:t>Employer Costs for Employee Compensation Historical Supplementary Tables, National Compensation Survey: December 2022</w:t>
            </w:r>
            <w:r w:rsidRPr="00B44DC3">
              <w:rPr>
                <w:rFonts w:asciiTheme="minorHAnsi" w:hAnsiTheme="minorHAnsi" w:cstheme="minorHAnsi"/>
                <w:szCs w:val="18"/>
              </w:rPr>
              <w:t xml:space="preserve"> (</w:t>
            </w:r>
            <w:hyperlink w:anchor="_ENREF_75" w:tooltip="U.S. Bureau of Labor Statistics (BLS), 2023 #138" w:history="1">
              <w:r w:rsidRPr="00B44DC3">
                <w:rPr>
                  <w:rFonts w:asciiTheme="minorHAnsi" w:hAnsiTheme="minorHAnsi" w:cstheme="minorHAnsi"/>
                  <w:szCs w:val="18"/>
                </w:rPr>
                <w:fldChar w:fldCharType="begin"/>
              </w:r>
              <w:r w:rsidRPr="00B44DC3">
                <w:rPr>
                  <w:rFonts w:asciiTheme="minorHAnsi" w:hAnsiTheme="minorHAnsi" w:cstheme="minorHAnsi"/>
                  <w:szCs w:val="18"/>
                </w:rPr>
                <w:instrText xml:space="preserve"> ADDIN EN.CITE &lt;EndNote&gt;&lt;Cite ExcludeAuth="1"&gt;&lt;Author&gt;U.S. Bureau of Labor Statistics (BLS)&lt;/Author&gt;&lt;Year&gt;2023&lt;/Year&gt;&lt;RecNum&gt;138&lt;/RecNum&gt;&lt;Prefix&gt;BLS &lt;/Prefix&gt;&lt;DisplayText&gt;BLS 2023b&lt;/DisplayText&gt;&lt;record&gt;&lt;rec-number&gt;138&lt;/rec-number&gt;&lt;foreign-keys&gt;&lt;key app="EN" db-id="z2ed0wdxoffv9he9t2mv2vdx2dd55edvdrzp" timestamp="1698423215"&gt;138&lt;/key&gt;&lt;/foreign-keys&gt;&lt;ref-type name="Generic"&gt;13&lt;/ref-type&gt;&lt;contributors&gt;&lt;authors&gt;&lt;author&gt;U.S. Bureau of Labor Statistics (BLS),&lt;/author&gt;&lt;/authors&gt;&lt;/contributors&gt;&lt;titles&gt;&lt;title&gt;Employer Costs for Employee Compensation. Table 4. Private industry workers by occupational and industry group. December 2022.&lt;/title&gt;&lt;/titles&gt;&lt;dates&gt;&lt;year&gt;2023&lt;/year&gt;&lt;/dates&gt;&lt;urls&gt;&lt;related-urls&gt;&lt;url&gt;https://www.bls.gov/news.release/ecec.t04.htm&lt;/url&gt;&lt;/related-urls&gt;&lt;/urls&gt;&lt;/record&gt;&lt;/Cite&gt;&lt;Cite ExcludeAuth="1"&gt;&lt;Author&gt;U.S. Bureau of Labor Statistics (BLS)&lt;/Author&gt;&lt;Year&gt;2023&lt;/Year&gt;&lt;RecNum&gt;138&lt;/RecNum&gt;&lt;Prefix&gt;BLS &lt;/Prefix&gt;&lt;record&gt;&lt;rec-number&gt;138&lt;/rec-number&gt;&lt;foreign-keys&gt;&lt;key app="EN" db-id="z2ed0wdxoffv9he9t2mv2vdx2dd55edvdrzp" timestamp="1698423215"&gt;138&lt;/key&gt;&lt;/foreign-keys&gt;&lt;ref-type name="Generic"&gt;13&lt;/ref-type&gt;&lt;contributors&gt;&lt;authors&gt;&lt;author&gt;U.S. Bureau of Labor Statistics (BLS),&lt;/author&gt;&lt;/authors&gt;&lt;/contributors&gt;&lt;titles&gt;&lt;title&gt;Employer Costs for Employee Compensation. Table 4. Private industry workers by occupational and industry group. December 2022.&lt;/title&gt;&lt;/titles&gt;&lt;dates&gt;&lt;year&gt;2023&lt;/year&gt;&lt;/dates&gt;&lt;urls&gt;&lt;related-urls&gt;&lt;url&gt;https://www.bls.gov/news.release/ecec.t04.htm&lt;/url&gt;&lt;/related-urls&gt;&lt;/urls&gt;&lt;/record&gt;&lt;/Cite&gt;&lt;/EndNote&gt;</w:instrText>
              </w:r>
              <w:r w:rsidRPr="00B44DC3">
                <w:rPr>
                  <w:rFonts w:asciiTheme="minorHAnsi" w:hAnsiTheme="minorHAnsi" w:cstheme="minorHAnsi"/>
                  <w:szCs w:val="18"/>
                </w:rPr>
                <w:fldChar w:fldCharType="separate"/>
              </w:r>
              <w:r w:rsidRPr="00B44DC3">
                <w:rPr>
                  <w:rFonts w:asciiTheme="minorHAnsi" w:hAnsiTheme="minorHAnsi" w:cstheme="minorHAnsi"/>
                  <w:noProof/>
                  <w:szCs w:val="18"/>
                </w:rPr>
                <w:t>BLS 2023b</w:t>
              </w:r>
              <w:r w:rsidRPr="00B44DC3">
                <w:rPr>
                  <w:rFonts w:asciiTheme="minorHAnsi" w:hAnsiTheme="minorHAnsi" w:cstheme="minorHAnsi"/>
                  <w:szCs w:val="18"/>
                </w:rPr>
                <w:fldChar w:fldCharType="end"/>
              </w:r>
            </w:hyperlink>
            <w:r w:rsidRPr="00B44DC3">
              <w:rPr>
                <w:rFonts w:asciiTheme="minorHAnsi" w:hAnsiTheme="minorHAnsi" w:cstheme="minorHAnsi"/>
                <w:szCs w:val="18"/>
              </w:rPr>
              <w:t>).</w:t>
            </w:r>
          </w:p>
          <w:p w:rsidR="0013496F" w:rsidRPr="00B44DC3" w14:paraId="72032A61" w14:textId="77777777">
            <w:pPr>
              <w:pStyle w:val="TableSource"/>
              <w:rPr>
                <w:rFonts w:asciiTheme="minorHAnsi" w:hAnsiTheme="minorHAnsi" w:cstheme="minorHAnsi"/>
                <w:szCs w:val="18"/>
              </w:rPr>
            </w:pPr>
            <w:r w:rsidRPr="00B44DC3">
              <w:rPr>
                <w:rFonts w:asciiTheme="minorHAnsi" w:hAnsiTheme="minorHAnsi" w:cstheme="minorHAnsi"/>
                <w:szCs w:val="18"/>
                <w:vertAlign w:val="superscript"/>
              </w:rPr>
              <w:t>3</w:t>
            </w:r>
            <w:r w:rsidRPr="00B44DC3">
              <w:rPr>
                <w:rFonts w:asciiTheme="minorHAnsi" w:hAnsiTheme="minorHAnsi" w:cstheme="minorHAnsi"/>
                <w:szCs w:val="18"/>
              </w:rPr>
              <w:t xml:space="preserve"> Source: </w:t>
            </w:r>
            <w:r w:rsidRPr="00B44DC3">
              <w:rPr>
                <w:rFonts w:asciiTheme="minorHAnsi" w:hAnsiTheme="minorHAnsi" w:cstheme="minorHAnsi"/>
                <w:i/>
                <w:iCs/>
                <w:szCs w:val="18"/>
              </w:rPr>
              <w:t>Occupational Employment Statistics</w:t>
            </w:r>
            <w:r w:rsidRPr="00B44DC3">
              <w:rPr>
                <w:rFonts w:asciiTheme="minorHAnsi" w:hAnsiTheme="minorHAnsi" w:cstheme="minorHAnsi"/>
                <w:szCs w:val="18"/>
              </w:rPr>
              <w:t xml:space="preserve"> </w:t>
            </w:r>
            <w:r w:rsidRPr="00B44DC3">
              <w:rPr>
                <w:rFonts w:asciiTheme="minorHAnsi" w:hAnsiTheme="minorHAnsi" w:cstheme="minorHAnsi"/>
                <w:i/>
                <w:iCs/>
                <w:szCs w:val="18"/>
              </w:rPr>
              <w:t>(Occupational Employment and Wage Statistics</w:t>
            </w:r>
            <w:r w:rsidRPr="00B44DC3">
              <w:rPr>
                <w:rFonts w:asciiTheme="minorHAnsi" w:hAnsiTheme="minorHAnsi" w:cstheme="minorHAnsi"/>
                <w:szCs w:val="18"/>
              </w:rPr>
              <w:t>) for May 2022 (</w:t>
            </w:r>
            <w:hyperlink w:anchor="_ENREF_76" w:tooltip="U.S. Bureau of Labor Statistics (BLS), 2023 #139" w:history="1">
              <w:r w:rsidRPr="00B44DC3">
                <w:rPr>
                  <w:rFonts w:asciiTheme="minorHAnsi" w:hAnsiTheme="minorHAnsi" w:cstheme="minorHAnsi"/>
                  <w:szCs w:val="18"/>
                </w:rPr>
                <w:fldChar w:fldCharType="begin"/>
              </w:r>
              <w:r w:rsidRPr="00B44DC3">
                <w:rPr>
                  <w:rFonts w:asciiTheme="minorHAnsi" w:hAnsiTheme="minorHAnsi" w:cstheme="minorHAnsi"/>
                  <w:szCs w:val="18"/>
                </w:rPr>
                <w:instrText xml:space="preserve"> ADDIN EN.CITE &lt;EndNote&gt;&lt;Cite ExcludeAuth="1"&gt;&lt;Author&gt;U.S. Bureau of Labor Statistics (BLS)&lt;/Author&gt;&lt;Year&gt;2023&lt;/Year&gt;&lt;RecNum&gt;139&lt;/RecNum&gt;&lt;Prefix&gt;BLS &lt;/Prefix&gt;&lt;DisplayText&gt;BLS 2023c&lt;/DisplayText&gt;&lt;record&gt;&lt;rec-number&gt;139&lt;/rec-number&gt;&lt;foreign-keys&gt;&lt;key app="EN" db-id="z2ed0wdxoffv9he9t2mv2vdx2dd55edvdrzp" timestamp="1698423215"&gt;139&lt;/key&gt;&lt;/foreign-keys&gt;&lt;ref-type name="Generic"&gt;13&lt;/ref-type&gt;&lt;contributors&gt;&lt;authors&gt;&lt;author&gt;U.S. Bureau of Labor Statistics (BLS),&lt;/author&gt;&lt;/authors&gt;&lt;/contributors&gt;&lt;titles&gt;&lt;title&gt;May 2022 Occupational Employment and Wage Statistics (OEWS)&lt;/title&gt;&lt;/titles&gt;&lt;dates&gt;&lt;year&gt;2023&lt;/year&gt;&lt;/dates&gt;&lt;urls&gt;&lt;/urls&gt;&lt;/record&gt;&lt;/Cite&gt;&lt;/EndNote&gt;</w:instrText>
              </w:r>
              <w:r w:rsidRPr="00B44DC3">
                <w:rPr>
                  <w:rFonts w:asciiTheme="minorHAnsi" w:hAnsiTheme="minorHAnsi" w:cstheme="minorHAnsi"/>
                  <w:szCs w:val="18"/>
                </w:rPr>
                <w:fldChar w:fldCharType="separate"/>
              </w:r>
              <w:r w:rsidRPr="00B44DC3">
                <w:rPr>
                  <w:rFonts w:asciiTheme="minorHAnsi" w:hAnsiTheme="minorHAnsi" w:cstheme="minorHAnsi"/>
                  <w:noProof/>
                  <w:szCs w:val="18"/>
                </w:rPr>
                <w:t>BLS 2023c</w:t>
              </w:r>
              <w:r w:rsidRPr="00B44DC3">
                <w:rPr>
                  <w:rFonts w:asciiTheme="minorHAnsi" w:hAnsiTheme="minorHAnsi" w:cstheme="minorHAnsi"/>
                  <w:szCs w:val="18"/>
                </w:rPr>
                <w:fldChar w:fldCharType="end"/>
              </w:r>
            </w:hyperlink>
            <w:r w:rsidRPr="00B44DC3">
              <w:rPr>
                <w:rFonts w:asciiTheme="minorHAnsi" w:hAnsiTheme="minorHAnsi" w:cstheme="minorHAnsi"/>
                <w:szCs w:val="18"/>
              </w:rPr>
              <w:t>).</w:t>
            </w:r>
          </w:p>
          <w:p w:rsidR="0013496F" w:rsidRPr="00B44DC3" w14:paraId="7E7DCEA9" w14:textId="0A38085A">
            <w:pPr>
              <w:pStyle w:val="TableSource"/>
              <w:rPr>
                <w:rFonts w:asciiTheme="minorHAnsi" w:hAnsiTheme="minorHAnsi" w:cstheme="minorHAnsi"/>
                <w:szCs w:val="18"/>
              </w:rPr>
            </w:pPr>
            <w:r w:rsidRPr="00B44DC3">
              <w:rPr>
                <w:rFonts w:asciiTheme="minorHAnsi" w:hAnsiTheme="minorHAnsi" w:cstheme="minorHAnsi"/>
                <w:szCs w:val="18"/>
                <w:vertAlign w:val="superscript"/>
              </w:rPr>
              <w:t xml:space="preserve">4 </w:t>
            </w:r>
            <w:r w:rsidRPr="00B44DC3">
              <w:rPr>
                <w:rFonts w:asciiTheme="minorHAnsi" w:hAnsiTheme="minorHAnsi" w:cstheme="minorHAnsi"/>
                <w:szCs w:val="18"/>
              </w:rPr>
              <w:t xml:space="preserve">Fringe benefits are not reported in the BLS Occupational Employment and Wage Statistics (OEWS; </w:t>
            </w:r>
            <w:hyperlink w:anchor="_ENREF_76" w:tooltip="U.S. Bureau of Labor Statistics (BLS), 2023 #139" w:history="1">
              <w:r w:rsidRPr="00B44DC3">
                <w:rPr>
                  <w:rFonts w:asciiTheme="minorHAnsi" w:hAnsiTheme="minorHAnsi" w:cstheme="minorHAnsi"/>
                  <w:szCs w:val="18"/>
                </w:rPr>
                <w:fldChar w:fldCharType="begin"/>
              </w:r>
              <w:r w:rsidRPr="00B44DC3">
                <w:rPr>
                  <w:rFonts w:asciiTheme="minorHAnsi" w:hAnsiTheme="minorHAnsi" w:cstheme="minorHAnsi"/>
                  <w:szCs w:val="18"/>
                </w:rPr>
                <w:instrText xml:space="preserve"> ADDIN EN.CITE &lt;EndNote&gt;&lt;Cite ExcludeAuth="1"&gt;&lt;Author&gt;U.S. Bureau of Labor Statistics (BLS)&lt;/Author&gt;&lt;Year&gt;2023&lt;/Year&gt;&lt;RecNum&gt;139&lt;/RecNum&gt;&lt;Prefix&gt;BLS &lt;/Prefix&gt;&lt;DisplayText&gt;BLS 2023c&lt;/DisplayText&gt;&lt;record&gt;&lt;rec-number&gt;139&lt;/rec-number&gt;&lt;foreign-keys&gt;&lt;key app="EN" db-id="z2ed0wdxoffv9he9t2mv2vdx2dd55edvdrzp" timestamp="1698423215"&gt;139&lt;/key&gt;&lt;/foreign-keys&gt;&lt;ref-type name="Generic"&gt;13&lt;/ref-type&gt;&lt;contributors&gt;&lt;authors&gt;&lt;author&gt;U.S. Bureau of Labor Statistics (BLS),&lt;/author&gt;&lt;/authors&gt;&lt;/contributors&gt;&lt;titles&gt;&lt;title&gt;May 2022 Occupational Employment and Wage Statistics (OEWS)&lt;/title&gt;&lt;/titles&gt;&lt;dates&gt;&lt;year&gt;2023&lt;/year&gt;&lt;/dates&gt;&lt;urls&gt;&lt;/urls&gt;&lt;/record&gt;&lt;/Cite&gt;&lt;/EndNote&gt;</w:instrText>
              </w:r>
              <w:r w:rsidRPr="00B44DC3">
                <w:rPr>
                  <w:rFonts w:asciiTheme="minorHAnsi" w:hAnsiTheme="minorHAnsi" w:cstheme="minorHAnsi"/>
                  <w:szCs w:val="18"/>
                </w:rPr>
                <w:fldChar w:fldCharType="separate"/>
              </w:r>
              <w:r w:rsidRPr="00B44DC3">
                <w:rPr>
                  <w:rFonts w:asciiTheme="minorHAnsi" w:hAnsiTheme="minorHAnsi" w:cstheme="minorHAnsi"/>
                  <w:noProof/>
                  <w:szCs w:val="18"/>
                </w:rPr>
                <w:t>BLS 2023c</w:t>
              </w:r>
              <w:r w:rsidRPr="00B44DC3">
                <w:rPr>
                  <w:rFonts w:asciiTheme="minorHAnsi" w:hAnsiTheme="minorHAnsi" w:cstheme="minorHAnsi"/>
                  <w:szCs w:val="18"/>
                </w:rPr>
                <w:fldChar w:fldCharType="end"/>
              </w:r>
            </w:hyperlink>
            <w:r w:rsidRPr="00B44DC3">
              <w:rPr>
                <w:rFonts w:asciiTheme="minorHAnsi" w:hAnsiTheme="minorHAnsi" w:cstheme="minorHAnsi"/>
                <w:szCs w:val="18"/>
              </w:rPr>
              <w:t>). It is therefore assumed that fringes as a percentage of wages are 50.77 percent, based on the percentage for Private Manufacturing Industries, “Professional and related” in the BLS ECEC (</w:t>
            </w:r>
            <w:hyperlink w:anchor="_ENREF_75" w:tooltip="U.S. Bureau of Labor Statistics (BLS), 2023 #138" w:history="1">
              <w:r w:rsidRPr="00B44DC3">
                <w:rPr>
                  <w:rFonts w:asciiTheme="minorHAnsi" w:hAnsiTheme="minorHAnsi" w:cstheme="minorHAnsi"/>
                  <w:szCs w:val="18"/>
                </w:rPr>
                <w:fldChar w:fldCharType="begin"/>
              </w:r>
              <w:r w:rsidRPr="00B44DC3">
                <w:rPr>
                  <w:rFonts w:asciiTheme="minorHAnsi" w:hAnsiTheme="minorHAnsi" w:cstheme="minorHAnsi"/>
                  <w:szCs w:val="18"/>
                </w:rPr>
                <w:instrText xml:space="preserve"> ADDIN EN.CITE &lt;EndNote&gt;&lt;Cite ExcludeAuth="1"&gt;&lt;Author&gt;U.S. Bureau of Labor Statistics (BLS)&lt;/Author&gt;&lt;Year&gt;2023&lt;/Year&gt;&lt;RecNum&gt;138&lt;/RecNum&gt;&lt;Prefix&gt;BLS &lt;/Prefix&gt;&lt;DisplayText&gt;BLS 2023b&lt;/DisplayText&gt;&lt;record&gt;&lt;rec-number&gt;138&lt;/rec-number&gt;&lt;foreign-keys&gt;&lt;key app="EN" db-id="z2ed0wdxoffv9he9t2mv2vdx2dd55edvdrzp" timestamp="1698423215"&gt;138&lt;/key&gt;&lt;/foreign-keys&gt;&lt;ref-type name="Generic"&gt;13&lt;/ref-type&gt;&lt;contributors&gt;&lt;authors&gt;&lt;author&gt;U.S. Bureau of Labor Statistics (BLS),&lt;/author&gt;&lt;/authors&gt;&lt;/contributors&gt;&lt;titles&gt;&lt;title&gt;Employer Costs for Employee Compensation. Table 4. Private industry workers by occupational and industry group. December 2022.&lt;/title&gt;&lt;/titles&gt;&lt;dates&gt;&lt;year&gt;2023&lt;/year&gt;&lt;/dates&gt;&lt;urls&gt;&lt;related-urls&gt;&lt;url&gt;https://www.bls.gov/news.release/ecec.t04.htm&lt;/url&gt;&lt;/related-urls&gt;&lt;/urls&gt;&lt;/record&gt;&lt;/Cite&gt;&lt;/EndNote&gt;</w:instrText>
              </w:r>
              <w:r w:rsidRPr="00B44DC3">
                <w:rPr>
                  <w:rFonts w:asciiTheme="minorHAnsi" w:hAnsiTheme="minorHAnsi" w:cstheme="minorHAnsi"/>
                  <w:szCs w:val="18"/>
                </w:rPr>
                <w:fldChar w:fldCharType="separate"/>
              </w:r>
              <w:r w:rsidRPr="00B44DC3">
                <w:rPr>
                  <w:rFonts w:asciiTheme="minorHAnsi" w:hAnsiTheme="minorHAnsi" w:cstheme="minorHAnsi"/>
                  <w:noProof/>
                  <w:szCs w:val="18"/>
                </w:rPr>
                <w:t>BLS 2023b</w:t>
              </w:r>
              <w:r w:rsidRPr="00B44DC3">
                <w:rPr>
                  <w:rFonts w:asciiTheme="minorHAnsi" w:hAnsiTheme="minorHAnsi" w:cstheme="minorHAnsi"/>
                  <w:szCs w:val="18"/>
                </w:rPr>
                <w:fldChar w:fldCharType="end"/>
              </w:r>
            </w:hyperlink>
            <w:r w:rsidRPr="00B44DC3">
              <w:rPr>
                <w:rFonts w:asciiTheme="minorHAnsi" w:hAnsiTheme="minorHAnsi" w:cstheme="minorHAnsi"/>
                <w:szCs w:val="18"/>
              </w:rPr>
              <w:t xml:space="preserve">). </w:t>
            </w:r>
          </w:p>
          <w:p w:rsidR="0013496F" w:rsidRPr="00B44DC3" w14:paraId="3B6E1A50" w14:textId="7104A1B9">
            <w:pPr>
              <w:pStyle w:val="TableSource"/>
              <w:rPr>
                <w:rFonts w:asciiTheme="minorHAnsi" w:hAnsiTheme="minorHAnsi" w:cstheme="minorHAnsi"/>
                <w:szCs w:val="18"/>
              </w:rPr>
            </w:pPr>
            <w:r w:rsidRPr="00B44DC3">
              <w:rPr>
                <w:rFonts w:asciiTheme="minorHAnsi" w:hAnsiTheme="minorHAnsi" w:cstheme="minorHAnsi"/>
                <w:szCs w:val="18"/>
                <w:vertAlign w:val="superscript"/>
              </w:rPr>
              <w:t xml:space="preserve">5 </w:t>
            </w:r>
            <w:r w:rsidRPr="00B44DC3">
              <w:rPr>
                <w:rFonts w:asciiTheme="minorHAnsi" w:hAnsiTheme="minorHAnsi" w:cstheme="minorHAnsi"/>
                <w:szCs w:val="18"/>
              </w:rPr>
              <w:t>Fringe benefits are not reported in the BLS OEWS (</w:t>
            </w:r>
            <w:hyperlink w:anchor="_ENREF_76" w:tooltip="U.S. Bureau of Labor Statistics (BLS), 2023 #139" w:history="1">
              <w:r w:rsidRPr="00B44DC3">
                <w:rPr>
                  <w:rFonts w:asciiTheme="minorHAnsi" w:hAnsiTheme="minorHAnsi" w:cstheme="minorHAnsi"/>
                  <w:szCs w:val="18"/>
                </w:rPr>
                <w:fldChar w:fldCharType="begin"/>
              </w:r>
              <w:r w:rsidRPr="00B44DC3">
                <w:rPr>
                  <w:rFonts w:asciiTheme="minorHAnsi" w:hAnsiTheme="minorHAnsi" w:cstheme="minorHAnsi"/>
                  <w:szCs w:val="18"/>
                </w:rPr>
                <w:instrText xml:space="preserve"> ADDIN EN.CITE &lt;EndNote&gt;&lt;Cite ExcludeAuth="1"&gt;&lt;Author&gt;U.S. Bureau of Labor Statistics (BLS)&lt;/Author&gt;&lt;Year&gt;2023&lt;/Year&gt;&lt;RecNum&gt;139&lt;/RecNum&gt;&lt;Prefix&gt;BLS &lt;/Prefix&gt;&lt;DisplayText&gt;BLS 2023c&lt;/DisplayText&gt;&lt;record&gt;&lt;rec-number&gt;139&lt;/rec-number&gt;&lt;foreign-keys&gt;&lt;key app="EN" db-id="z2ed0wdxoffv9he9t2mv2vdx2dd55edvdrzp" timestamp="1698423215"&gt;139&lt;/key&gt;&lt;/foreign-keys&gt;&lt;ref-type name="Generic"&gt;13&lt;/ref-type&gt;&lt;contributors&gt;&lt;authors&gt;&lt;author&gt;U.S. Bureau of Labor Statistics (BLS),&lt;/author&gt;&lt;/authors&gt;&lt;/contributors&gt;&lt;titles&gt;&lt;title&gt;May 2022 Occupational Employment and Wage Statistics (OEWS)&lt;/title&gt;&lt;/titles&gt;&lt;dates&gt;&lt;year&gt;2023&lt;/year&gt;&lt;/dates&gt;&lt;urls&gt;&lt;/urls&gt;&lt;/record&gt;&lt;/Cite&gt;&lt;/EndNote&gt;</w:instrText>
              </w:r>
              <w:r w:rsidRPr="00B44DC3">
                <w:rPr>
                  <w:rFonts w:asciiTheme="minorHAnsi" w:hAnsiTheme="minorHAnsi" w:cstheme="minorHAnsi"/>
                  <w:szCs w:val="18"/>
                </w:rPr>
                <w:fldChar w:fldCharType="separate"/>
              </w:r>
              <w:r w:rsidRPr="00B44DC3">
                <w:rPr>
                  <w:rFonts w:asciiTheme="minorHAnsi" w:hAnsiTheme="minorHAnsi" w:cstheme="minorHAnsi"/>
                  <w:noProof/>
                  <w:szCs w:val="18"/>
                </w:rPr>
                <w:t>BLS 2023c</w:t>
              </w:r>
              <w:r w:rsidRPr="00B44DC3">
                <w:rPr>
                  <w:rFonts w:asciiTheme="minorHAnsi" w:hAnsiTheme="minorHAnsi" w:cstheme="minorHAnsi"/>
                  <w:szCs w:val="18"/>
                </w:rPr>
                <w:fldChar w:fldCharType="end"/>
              </w:r>
            </w:hyperlink>
            <w:r w:rsidRPr="00B44DC3">
              <w:rPr>
                <w:rFonts w:asciiTheme="minorHAnsi" w:hAnsiTheme="minorHAnsi" w:cstheme="minorHAnsi"/>
                <w:szCs w:val="18"/>
              </w:rPr>
              <w:t>). It is therefore assumed that fringes as a percentage of wages are 44 percent, based on the percentage for Health Care and Social Assistance Industry, “Professional and related” in the BLS ECEC (</w:t>
            </w:r>
            <w:hyperlink w:anchor="_ENREF_75" w:tooltip="U.S. Bureau of Labor Statistics (BLS), 2023 #138" w:history="1">
              <w:r w:rsidRPr="00B44DC3">
                <w:rPr>
                  <w:rFonts w:asciiTheme="minorHAnsi" w:hAnsiTheme="minorHAnsi" w:cstheme="minorHAnsi"/>
                  <w:szCs w:val="18"/>
                </w:rPr>
                <w:fldChar w:fldCharType="begin"/>
              </w:r>
              <w:r w:rsidRPr="00B44DC3">
                <w:rPr>
                  <w:rFonts w:asciiTheme="minorHAnsi" w:hAnsiTheme="minorHAnsi" w:cstheme="minorHAnsi"/>
                  <w:szCs w:val="18"/>
                </w:rPr>
                <w:instrText xml:space="preserve"> ADDIN EN.CITE &lt;EndNote&gt;&lt;Cite ExcludeAuth="1"&gt;&lt;Author&gt;U.S. Bureau of Labor Statistics (BLS)&lt;/Author&gt;&lt;Year&gt;2023&lt;/Year&gt;&lt;RecNum&gt;138&lt;/RecNum&gt;&lt;Prefix&gt;BLS &lt;/Prefix&gt;&lt;DisplayText&gt;BLS 2023b&lt;/DisplayText&gt;&lt;record&gt;&lt;rec-number&gt;138&lt;/rec-number&gt;&lt;foreign-keys&gt;&lt;key app="EN" db-id="z2ed0wdxoffv9he9t2mv2vdx2dd55edvdrzp" timestamp="1698423215"&gt;138&lt;/key&gt;&lt;/foreign-keys&gt;&lt;ref-type name="Generic"&gt;13&lt;/ref-type&gt;&lt;contributors&gt;&lt;authors&gt;&lt;author&gt;U.S. Bureau of Labor Statistics (BLS),&lt;/author&gt;&lt;/authors&gt;&lt;/contributors&gt;&lt;titles&gt;&lt;title&gt;Employer Costs for Employee Compensation. Table 4. Private industry workers by occupational and industry group. December 2022.&lt;/title&gt;&lt;/titles&gt;&lt;dates&gt;&lt;year&gt;2023&lt;/year&gt;&lt;/dates&gt;&lt;urls&gt;&lt;related-urls&gt;&lt;url&gt;https://www.bls.gov/news.release/ecec.t04.htm&lt;/url&gt;&lt;/related-urls&gt;&lt;/urls&gt;&lt;/record&gt;&lt;/Cite&gt;&lt;/EndNote&gt;</w:instrText>
              </w:r>
              <w:r w:rsidRPr="00B44DC3">
                <w:rPr>
                  <w:rFonts w:asciiTheme="minorHAnsi" w:hAnsiTheme="minorHAnsi" w:cstheme="minorHAnsi"/>
                  <w:szCs w:val="18"/>
                </w:rPr>
                <w:fldChar w:fldCharType="separate"/>
              </w:r>
              <w:r w:rsidRPr="00B44DC3">
                <w:rPr>
                  <w:rFonts w:asciiTheme="minorHAnsi" w:hAnsiTheme="minorHAnsi" w:cstheme="minorHAnsi"/>
                  <w:noProof/>
                  <w:szCs w:val="18"/>
                </w:rPr>
                <w:t>BLS 2023b</w:t>
              </w:r>
              <w:r w:rsidRPr="00B44DC3">
                <w:rPr>
                  <w:rFonts w:asciiTheme="minorHAnsi" w:hAnsiTheme="minorHAnsi" w:cstheme="minorHAnsi"/>
                  <w:szCs w:val="18"/>
                </w:rPr>
                <w:fldChar w:fldCharType="end"/>
              </w:r>
            </w:hyperlink>
            <w:r w:rsidRPr="00B44DC3">
              <w:rPr>
                <w:rFonts w:asciiTheme="minorHAnsi" w:hAnsiTheme="minorHAnsi" w:cstheme="minorHAnsi"/>
                <w:szCs w:val="18"/>
              </w:rPr>
              <w:t>).</w:t>
            </w:r>
          </w:p>
        </w:tc>
      </w:tr>
    </w:tbl>
    <w:p w:rsidR="004A62F9" w:rsidRPr="00B46B66" w14:paraId="6601627B" w14:textId="77777777">
      <w:pPr>
        <w:pStyle w:val="BodyText"/>
        <w:spacing w:before="1"/>
        <w:rPr>
          <w:rFonts w:asciiTheme="minorHAnsi" w:hAnsiTheme="minorHAnsi" w:cstheme="minorHAnsi"/>
          <w:b/>
        </w:rPr>
      </w:pPr>
    </w:p>
    <w:p w:rsidR="004A62F9" w:rsidRPr="00B46B66" w:rsidP="004D1E12" w14:paraId="5E2BF720" w14:textId="079056BB">
      <w:pPr>
        <w:pStyle w:val="BodyText"/>
        <w:ind w:left="737" w:right="360"/>
        <w:rPr>
          <w:rFonts w:asciiTheme="minorHAnsi" w:hAnsiTheme="minorHAnsi" w:cstheme="minorHAnsi"/>
        </w:rPr>
      </w:pPr>
      <w:r w:rsidRPr="00B46B66">
        <w:rPr>
          <w:rFonts w:asciiTheme="minorHAnsi" w:hAnsiTheme="minorHAnsi" w:cstheme="minorHAnsi"/>
        </w:rPr>
        <w:t xml:space="preserve">The table below presents the summary of the average annual burden hours and costs per facility associated with the </w:t>
      </w:r>
      <w:r w:rsidRPr="00B46B66" w:rsidR="00887A17">
        <w:rPr>
          <w:rFonts w:asciiTheme="minorHAnsi" w:hAnsiTheme="minorHAnsi" w:cstheme="minorHAnsi"/>
        </w:rPr>
        <w:t>final rule</w:t>
      </w:r>
      <w:r w:rsidRPr="00B46B66">
        <w:rPr>
          <w:rFonts w:asciiTheme="minorHAnsi" w:hAnsiTheme="minorHAnsi" w:cstheme="minorHAnsi"/>
        </w:rPr>
        <w:t xml:space="preserve">. See Chapter 7 of the economic analysis </w:t>
      </w:r>
      <w:r w:rsidRPr="00B46B66" w:rsidR="00A4328A">
        <w:rPr>
          <w:rFonts w:asciiTheme="minorHAnsi" w:hAnsiTheme="minorHAnsi" w:cstheme="minorHAnsi"/>
        </w:rPr>
        <w:t xml:space="preserve">(U.S. EPA, 2024) </w:t>
      </w:r>
      <w:r w:rsidRPr="00B46B66">
        <w:rPr>
          <w:rFonts w:asciiTheme="minorHAnsi" w:hAnsiTheme="minorHAnsi" w:cstheme="minorHAnsi"/>
        </w:rPr>
        <w:t>for a more detailed description</w:t>
      </w:r>
      <w:r w:rsidRPr="00B46B66">
        <w:rPr>
          <w:rFonts w:asciiTheme="minorHAnsi" w:hAnsiTheme="minorHAnsi" w:cstheme="minorHAnsi"/>
          <w:spacing w:val="-3"/>
        </w:rPr>
        <w:t xml:space="preserve"> </w:t>
      </w:r>
      <w:r w:rsidRPr="00B46B66">
        <w:rPr>
          <w:rFonts w:asciiTheme="minorHAnsi" w:hAnsiTheme="minorHAnsi" w:cstheme="minorHAnsi"/>
        </w:rPr>
        <w:t>of</w:t>
      </w:r>
      <w:r w:rsidRPr="00B46B66">
        <w:rPr>
          <w:rFonts w:asciiTheme="minorHAnsi" w:hAnsiTheme="minorHAnsi" w:cstheme="minorHAnsi"/>
          <w:spacing w:val="-4"/>
        </w:rPr>
        <w:t xml:space="preserve"> </w:t>
      </w:r>
      <w:r w:rsidRPr="00B46B66">
        <w:rPr>
          <w:rFonts w:asciiTheme="minorHAnsi" w:hAnsiTheme="minorHAnsi" w:cstheme="minorHAnsi"/>
        </w:rPr>
        <w:t>how</w:t>
      </w:r>
      <w:r w:rsidRPr="00B46B66">
        <w:rPr>
          <w:rFonts w:asciiTheme="minorHAnsi" w:hAnsiTheme="minorHAnsi" w:cstheme="minorHAnsi"/>
          <w:spacing w:val="-4"/>
        </w:rPr>
        <w:t xml:space="preserve"> </w:t>
      </w:r>
      <w:r w:rsidRPr="00B46B66">
        <w:rPr>
          <w:rFonts w:asciiTheme="minorHAnsi" w:hAnsiTheme="minorHAnsi" w:cstheme="minorHAnsi"/>
        </w:rPr>
        <w:t>the</w:t>
      </w:r>
      <w:r w:rsidRPr="00B46B66">
        <w:rPr>
          <w:rFonts w:asciiTheme="minorHAnsi" w:hAnsiTheme="minorHAnsi" w:cstheme="minorHAnsi"/>
          <w:spacing w:val="-4"/>
        </w:rPr>
        <w:t xml:space="preserve"> </w:t>
      </w:r>
      <w:r w:rsidRPr="00B46B66">
        <w:rPr>
          <w:rFonts w:asciiTheme="minorHAnsi" w:hAnsiTheme="minorHAnsi" w:cstheme="minorHAnsi"/>
        </w:rPr>
        <w:t>time</w:t>
      </w:r>
      <w:r w:rsidRPr="00B46B66">
        <w:rPr>
          <w:rFonts w:asciiTheme="minorHAnsi" w:hAnsiTheme="minorHAnsi" w:cstheme="minorHAnsi"/>
          <w:spacing w:val="-4"/>
        </w:rPr>
        <w:t xml:space="preserve"> </w:t>
      </w:r>
      <w:r w:rsidRPr="00B46B66">
        <w:rPr>
          <w:rFonts w:asciiTheme="minorHAnsi" w:hAnsiTheme="minorHAnsi" w:cstheme="minorHAnsi"/>
        </w:rPr>
        <w:t>burden</w:t>
      </w:r>
      <w:r w:rsidRPr="00B46B66">
        <w:rPr>
          <w:rFonts w:asciiTheme="minorHAnsi" w:hAnsiTheme="minorHAnsi" w:cstheme="minorHAnsi"/>
          <w:spacing w:val="-3"/>
        </w:rPr>
        <w:t xml:space="preserve"> </w:t>
      </w:r>
      <w:r w:rsidRPr="00B46B66">
        <w:rPr>
          <w:rFonts w:asciiTheme="minorHAnsi" w:hAnsiTheme="minorHAnsi" w:cstheme="minorHAnsi"/>
        </w:rPr>
        <w:t>and</w:t>
      </w:r>
      <w:r w:rsidRPr="00B46B66">
        <w:rPr>
          <w:rFonts w:asciiTheme="minorHAnsi" w:hAnsiTheme="minorHAnsi" w:cstheme="minorHAnsi"/>
          <w:spacing w:val="-1"/>
        </w:rPr>
        <w:t xml:space="preserve"> </w:t>
      </w:r>
      <w:r w:rsidRPr="00B46B66">
        <w:rPr>
          <w:rFonts w:asciiTheme="minorHAnsi" w:hAnsiTheme="minorHAnsi" w:cstheme="minorHAnsi"/>
        </w:rPr>
        <w:t>wage</w:t>
      </w:r>
      <w:r w:rsidRPr="00B46B66">
        <w:rPr>
          <w:rFonts w:asciiTheme="minorHAnsi" w:hAnsiTheme="minorHAnsi" w:cstheme="minorHAnsi"/>
          <w:spacing w:val="-2"/>
        </w:rPr>
        <w:t xml:space="preserve"> </w:t>
      </w:r>
      <w:r w:rsidRPr="00B46B66">
        <w:rPr>
          <w:rFonts w:asciiTheme="minorHAnsi" w:hAnsiTheme="minorHAnsi" w:cstheme="minorHAnsi"/>
        </w:rPr>
        <w:t>rates</w:t>
      </w:r>
      <w:r w:rsidRPr="00B46B66">
        <w:rPr>
          <w:rFonts w:asciiTheme="minorHAnsi" w:hAnsiTheme="minorHAnsi" w:cstheme="minorHAnsi"/>
          <w:spacing w:val="-3"/>
        </w:rPr>
        <w:t xml:space="preserve"> </w:t>
      </w:r>
      <w:r w:rsidRPr="00B46B66">
        <w:rPr>
          <w:rFonts w:asciiTheme="minorHAnsi" w:hAnsiTheme="minorHAnsi" w:cstheme="minorHAnsi"/>
        </w:rPr>
        <w:t>were</w:t>
      </w:r>
      <w:r w:rsidRPr="00B46B66">
        <w:rPr>
          <w:rFonts w:asciiTheme="minorHAnsi" w:hAnsiTheme="minorHAnsi" w:cstheme="minorHAnsi"/>
          <w:spacing w:val="-2"/>
        </w:rPr>
        <w:t xml:space="preserve"> </w:t>
      </w:r>
      <w:r w:rsidRPr="00B46B66">
        <w:rPr>
          <w:rFonts w:asciiTheme="minorHAnsi" w:hAnsiTheme="minorHAnsi" w:cstheme="minorHAnsi"/>
        </w:rPr>
        <w:t>estimated.</w:t>
      </w:r>
      <w:r w:rsidRPr="00B46B66">
        <w:rPr>
          <w:rFonts w:asciiTheme="minorHAnsi" w:hAnsiTheme="minorHAnsi" w:cstheme="minorHAnsi"/>
          <w:spacing w:val="-3"/>
        </w:rPr>
        <w:t xml:space="preserve"> </w:t>
      </w:r>
      <w:r w:rsidRPr="00B46B66">
        <w:rPr>
          <w:rFonts w:asciiTheme="minorHAnsi" w:hAnsiTheme="minorHAnsi" w:cstheme="minorHAnsi"/>
        </w:rPr>
        <w:t>The</w:t>
      </w:r>
      <w:r w:rsidRPr="00B46B66">
        <w:rPr>
          <w:rFonts w:asciiTheme="minorHAnsi" w:hAnsiTheme="minorHAnsi" w:cstheme="minorHAnsi"/>
          <w:spacing w:val="-4"/>
        </w:rPr>
        <w:t xml:space="preserve"> </w:t>
      </w:r>
      <w:r w:rsidRPr="00B46B66">
        <w:rPr>
          <w:rFonts w:asciiTheme="minorHAnsi" w:hAnsiTheme="minorHAnsi" w:cstheme="minorHAnsi"/>
        </w:rPr>
        <w:t>burden</w:t>
      </w:r>
      <w:r w:rsidRPr="00B46B66">
        <w:rPr>
          <w:rFonts w:asciiTheme="minorHAnsi" w:hAnsiTheme="minorHAnsi" w:cstheme="minorHAnsi"/>
          <w:spacing w:val="-3"/>
        </w:rPr>
        <w:t xml:space="preserve"> </w:t>
      </w:r>
      <w:r w:rsidRPr="00B46B66">
        <w:rPr>
          <w:rFonts w:asciiTheme="minorHAnsi" w:hAnsiTheme="minorHAnsi" w:cstheme="minorHAnsi"/>
        </w:rPr>
        <w:t>and</w:t>
      </w:r>
      <w:r w:rsidRPr="00B46B66">
        <w:rPr>
          <w:rFonts w:asciiTheme="minorHAnsi" w:hAnsiTheme="minorHAnsi" w:cstheme="minorHAnsi"/>
          <w:spacing w:val="-3"/>
        </w:rPr>
        <w:t xml:space="preserve"> </w:t>
      </w:r>
      <w:r w:rsidRPr="00B46B66">
        <w:rPr>
          <w:rFonts w:asciiTheme="minorHAnsi" w:hAnsiTheme="minorHAnsi" w:cstheme="minorHAnsi"/>
        </w:rPr>
        <w:t>cost</w:t>
      </w:r>
      <w:r w:rsidRPr="00B46B66">
        <w:rPr>
          <w:rFonts w:asciiTheme="minorHAnsi" w:hAnsiTheme="minorHAnsi" w:cstheme="minorHAnsi"/>
          <w:spacing w:val="-1"/>
        </w:rPr>
        <w:t xml:space="preserve"> </w:t>
      </w:r>
      <w:r w:rsidRPr="00B46B66">
        <w:rPr>
          <w:rFonts w:asciiTheme="minorHAnsi" w:hAnsiTheme="minorHAnsi" w:cstheme="minorHAnsi"/>
        </w:rPr>
        <w:t>estimates provided reflect the figures provided in the accompanying Information Collection Request (ICR) for the rule.</w:t>
      </w:r>
    </w:p>
    <w:p w:rsidR="00AC50E8" w:rsidRPr="00B46B66" w14:paraId="387DA796" w14:textId="77777777">
      <w:pPr>
        <w:rPr>
          <w:rFonts w:asciiTheme="minorHAnsi" w:hAnsiTheme="minorHAnsi" w:cstheme="minorHAnsi"/>
          <w:b/>
          <w:sz w:val="24"/>
          <w:szCs w:val="24"/>
        </w:rPr>
      </w:pPr>
      <w:r w:rsidRPr="00B46B66">
        <w:rPr>
          <w:rFonts w:asciiTheme="minorHAnsi" w:hAnsiTheme="minorHAnsi" w:cstheme="minorHAnsi"/>
          <w:b/>
          <w:sz w:val="24"/>
          <w:szCs w:val="24"/>
        </w:rPr>
        <w:br w:type="page"/>
      </w:r>
    </w:p>
    <w:p w:rsidR="0013496F" w:rsidRPr="00B46B66" w:rsidP="0013496F" w14:paraId="02695AEC" w14:textId="77777777">
      <w:pPr>
        <w:spacing w:before="79" w:after="21"/>
        <w:ind w:left="574"/>
        <w:rPr>
          <w:rFonts w:asciiTheme="minorHAnsi" w:hAnsiTheme="minorHAnsi" w:cstheme="minorHAnsi"/>
          <w:b/>
          <w:bCs/>
          <w:sz w:val="24"/>
          <w:szCs w:val="24"/>
        </w:rPr>
      </w:pPr>
      <w:r w:rsidRPr="00B46B66">
        <w:rPr>
          <w:rFonts w:asciiTheme="minorHAnsi" w:hAnsiTheme="minorHAnsi" w:cstheme="minorHAnsi"/>
          <w:b/>
          <w:bCs/>
          <w:sz w:val="24"/>
          <w:szCs w:val="24"/>
        </w:rPr>
        <w:t>Summary</w:t>
      </w:r>
      <w:r w:rsidRPr="00B46B66">
        <w:rPr>
          <w:rFonts w:asciiTheme="minorHAnsi" w:hAnsiTheme="minorHAnsi" w:cstheme="minorHAnsi"/>
          <w:b/>
          <w:bCs/>
          <w:spacing w:val="-8"/>
          <w:sz w:val="24"/>
          <w:szCs w:val="24"/>
        </w:rPr>
        <w:t xml:space="preserve"> </w:t>
      </w:r>
      <w:r w:rsidRPr="00B46B66">
        <w:rPr>
          <w:rFonts w:asciiTheme="minorHAnsi" w:hAnsiTheme="minorHAnsi" w:cstheme="minorHAnsi"/>
          <w:b/>
          <w:bCs/>
          <w:sz w:val="24"/>
          <w:szCs w:val="24"/>
        </w:rPr>
        <w:t>of</w:t>
      </w:r>
      <w:r w:rsidRPr="00B46B66">
        <w:rPr>
          <w:rFonts w:asciiTheme="minorHAnsi" w:hAnsiTheme="minorHAnsi" w:cstheme="minorHAnsi"/>
          <w:b/>
          <w:bCs/>
          <w:spacing w:val="-6"/>
          <w:sz w:val="24"/>
          <w:szCs w:val="24"/>
        </w:rPr>
        <w:t xml:space="preserve"> </w:t>
      </w:r>
      <w:r w:rsidRPr="00B46B66">
        <w:rPr>
          <w:rFonts w:asciiTheme="minorHAnsi" w:hAnsiTheme="minorHAnsi" w:cstheme="minorHAnsi"/>
          <w:b/>
          <w:bCs/>
          <w:sz w:val="24"/>
          <w:szCs w:val="24"/>
        </w:rPr>
        <w:t>Three</w:t>
      </w:r>
      <w:r w:rsidRPr="00B46B66">
        <w:rPr>
          <w:rFonts w:asciiTheme="minorHAnsi" w:hAnsiTheme="minorHAnsi" w:cstheme="minorHAnsi"/>
          <w:b/>
          <w:bCs/>
          <w:spacing w:val="-7"/>
          <w:sz w:val="24"/>
          <w:szCs w:val="24"/>
        </w:rPr>
        <w:t xml:space="preserve"> </w:t>
      </w:r>
      <w:r w:rsidRPr="00B46B66">
        <w:rPr>
          <w:rFonts w:asciiTheme="minorHAnsi" w:hAnsiTheme="minorHAnsi" w:cstheme="minorHAnsi"/>
          <w:b/>
          <w:bCs/>
          <w:sz w:val="24"/>
          <w:szCs w:val="24"/>
        </w:rPr>
        <w:t>Year</w:t>
      </w:r>
      <w:r w:rsidRPr="00B46B66">
        <w:rPr>
          <w:rFonts w:asciiTheme="minorHAnsi" w:hAnsiTheme="minorHAnsi" w:cstheme="minorHAnsi"/>
          <w:b/>
          <w:bCs/>
          <w:spacing w:val="-8"/>
          <w:sz w:val="24"/>
          <w:szCs w:val="24"/>
        </w:rPr>
        <w:t xml:space="preserve"> </w:t>
      </w:r>
      <w:r w:rsidRPr="00B46B66">
        <w:rPr>
          <w:rFonts w:asciiTheme="minorHAnsi" w:hAnsiTheme="minorHAnsi" w:cstheme="minorHAnsi"/>
          <w:b/>
          <w:bCs/>
          <w:sz w:val="24"/>
          <w:szCs w:val="24"/>
        </w:rPr>
        <w:t>Average</w:t>
      </w:r>
      <w:r w:rsidRPr="00B46B66">
        <w:rPr>
          <w:rFonts w:asciiTheme="minorHAnsi" w:hAnsiTheme="minorHAnsi" w:cstheme="minorHAnsi"/>
          <w:b/>
          <w:bCs/>
          <w:spacing w:val="-7"/>
          <w:sz w:val="24"/>
          <w:szCs w:val="24"/>
        </w:rPr>
        <w:t xml:space="preserve"> </w:t>
      </w:r>
      <w:r w:rsidRPr="00B46B66">
        <w:rPr>
          <w:rFonts w:asciiTheme="minorHAnsi" w:hAnsiTheme="minorHAnsi" w:cstheme="minorHAnsi"/>
          <w:b/>
          <w:bCs/>
          <w:sz w:val="24"/>
          <w:szCs w:val="24"/>
        </w:rPr>
        <w:t>Incremental</w:t>
      </w:r>
      <w:r w:rsidRPr="00B46B66">
        <w:rPr>
          <w:rFonts w:asciiTheme="minorHAnsi" w:hAnsiTheme="minorHAnsi" w:cstheme="minorHAnsi"/>
          <w:b/>
          <w:bCs/>
          <w:spacing w:val="-7"/>
          <w:sz w:val="24"/>
          <w:szCs w:val="24"/>
        </w:rPr>
        <w:t xml:space="preserve"> </w:t>
      </w:r>
      <w:r w:rsidRPr="00B46B66">
        <w:rPr>
          <w:rFonts w:asciiTheme="minorHAnsi" w:hAnsiTheme="minorHAnsi" w:cstheme="minorHAnsi"/>
          <w:b/>
          <w:bCs/>
          <w:sz w:val="24"/>
          <w:szCs w:val="24"/>
        </w:rPr>
        <w:t>Burden</w:t>
      </w:r>
      <w:r w:rsidRPr="00B46B66">
        <w:rPr>
          <w:rFonts w:asciiTheme="minorHAnsi" w:hAnsiTheme="minorHAnsi" w:cstheme="minorHAnsi"/>
          <w:b/>
          <w:bCs/>
          <w:spacing w:val="-6"/>
          <w:sz w:val="24"/>
          <w:szCs w:val="24"/>
        </w:rPr>
        <w:t xml:space="preserve"> </w:t>
      </w:r>
      <w:r w:rsidRPr="00B46B66">
        <w:rPr>
          <w:rFonts w:asciiTheme="minorHAnsi" w:hAnsiTheme="minorHAnsi" w:cstheme="minorHAnsi"/>
          <w:b/>
          <w:bCs/>
          <w:sz w:val="24"/>
          <w:szCs w:val="24"/>
        </w:rPr>
        <w:t>Hours</w:t>
      </w:r>
      <w:r w:rsidRPr="00B46B66">
        <w:rPr>
          <w:rFonts w:asciiTheme="minorHAnsi" w:hAnsiTheme="minorHAnsi" w:cstheme="minorHAnsi"/>
          <w:b/>
          <w:bCs/>
          <w:spacing w:val="-5"/>
          <w:sz w:val="24"/>
          <w:szCs w:val="24"/>
        </w:rPr>
        <w:t xml:space="preserve"> </w:t>
      </w:r>
      <w:r w:rsidRPr="00B46B66">
        <w:rPr>
          <w:rFonts w:asciiTheme="minorHAnsi" w:hAnsiTheme="minorHAnsi" w:cstheme="minorHAnsi"/>
          <w:b/>
          <w:bCs/>
          <w:sz w:val="24"/>
          <w:szCs w:val="24"/>
        </w:rPr>
        <w:t>and</w:t>
      </w:r>
      <w:r w:rsidRPr="00B46B66">
        <w:rPr>
          <w:rFonts w:asciiTheme="minorHAnsi" w:hAnsiTheme="minorHAnsi" w:cstheme="minorHAnsi"/>
          <w:b/>
          <w:bCs/>
          <w:spacing w:val="-6"/>
          <w:sz w:val="24"/>
          <w:szCs w:val="24"/>
        </w:rPr>
        <w:t xml:space="preserve"> </w:t>
      </w:r>
      <w:r w:rsidRPr="00B46B66">
        <w:rPr>
          <w:rFonts w:asciiTheme="minorHAnsi" w:hAnsiTheme="minorHAnsi" w:cstheme="minorHAnsi"/>
          <w:b/>
          <w:bCs/>
          <w:sz w:val="24"/>
          <w:szCs w:val="24"/>
        </w:rPr>
        <w:t>Costs</w:t>
      </w:r>
      <w:r w:rsidRPr="00B46B66">
        <w:rPr>
          <w:rFonts w:asciiTheme="minorHAnsi" w:hAnsiTheme="minorHAnsi" w:cstheme="minorHAnsi"/>
          <w:b/>
          <w:bCs/>
          <w:spacing w:val="-7"/>
          <w:sz w:val="24"/>
          <w:szCs w:val="24"/>
        </w:rPr>
        <w:t xml:space="preserve"> </w:t>
      </w:r>
    </w:p>
    <w:tbl>
      <w:tblPr>
        <w:tblW w:w="0" w:type="auto"/>
        <w:tblInd w:w="5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3145"/>
        <w:gridCol w:w="1260"/>
        <w:gridCol w:w="1305"/>
        <w:gridCol w:w="1396"/>
        <w:gridCol w:w="1396"/>
        <w:gridCol w:w="1396"/>
      </w:tblGrid>
      <w:tr w14:paraId="091B8B59" w14:textId="77777777" w:rsidTr="31BFE0D7">
        <w:tblPrEx>
          <w:tblW w:w="0" w:type="auto"/>
          <w:tblInd w:w="5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1146"/>
        </w:trPr>
        <w:tc>
          <w:tcPr>
            <w:tcW w:w="3145" w:type="dxa"/>
            <w:shd w:val="clear" w:color="auto" w:fill="A6A6A6" w:themeFill="background1" w:themeFillShade="A6"/>
            <w:vAlign w:val="center"/>
          </w:tcPr>
          <w:p w:rsidR="0013496F" w:rsidRPr="00B46B66" w14:paraId="1ED1C888" w14:textId="77777777">
            <w:pPr>
              <w:pStyle w:val="TableParagraph"/>
              <w:spacing w:before="9"/>
              <w:jc w:val="center"/>
              <w:rPr>
                <w:rFonts w:asciiTheme="minorHAnsi" w:hAnsiTheme="minorHAnsi" w:cstheme="minorHAnsi"/>
                <w:b/>
                <w:sz w:val="24"/>
                <w:szCs w:val="24"/>
              </w:rPr>
            </w:pPr>
          </w:p>
          <w:p w:rsidR="0013496F" w:rsidRPr="00B46B66" w14:paraId="7106D71B" w14:textId="77777777">
            <w:pPr>
              <w:pStyle w:val="TableParagraph"/>
              <w:ind w:right="372"/>
              <w:jc w:val="center"/>
              <w:rPr>
                <w:rFonts w:asciiTheme="minorHAnsi" w:hAnsiTheme="minorHAnsi" w:cstheme="minorHAnsi"/>
                <w:b/>
                <w:sz w:val="24"/>
                <w:szCs w:val="24"/>
              </w:rPr>
            </w:pPr>
            <w:r w:rsidRPr="00B46B66">
              <w:rPr>
                <w:rFonts w:asciiTheme="minorHAnsi" w:hAnsiTheme="minorHAnsi" w:cstheme="minorHAnsi"/>
                <w:b/>
                <w:spacing w:val="-2"/>
                <w:sz w:val="24"/>
                <w:szCs w:val="24"/>
              </w:rPr>
              <w:t>Activity</w:t>
            </w:r>
          </w:p>
        </w:tc>
        <w:tc>
          <w:tcPr>
            <w:tcW w:w="1260" w:type="dxa"/>
            <w:shd w:val="clear" w:color="auto" w:fill="A6A6A6" w:themeFill="background1" w:themeFillShade="A6"/>
            <w:vAlign w:val="center"/>
          </w:tcPr>
          <w:p w:rsidR="0013496F" w:rsidRPr="00B46B66" w14:paraId="2E772584" w14:textId="77777777">
            <w:pPr>
              <w:pStyle w:val="TableParagraph"/>
              <w:spacing w:before="9"/>
              <w:jc w:val="center"/>
              <w:rPr>
                <w:rFonts w:asciiTheme="minorHAnsi" w:hAnsiTheme="minorHAnsi" w:cstheme="minorHAnsi"/>
                <w:b/>
                <w:sz w:val="24"/>
                <w:szCs w:val="24"/>
              </w:rPr>
            </w:pPr>
          </w:p>
          <w:p w:rsidR="0013496F" w:rsidRPr="00B46B66" w14:paraId="2BE6F26D" w14:textId="25463C90">
            <w:pPr>
              <w:pStyle w:val="TableParagraph"/>
              <w:ind w:left="47" w:right="87" w:firstLine="108"/>
              <w:jc w:val="center"/>
              <w:rPr>
                <w:rFonts w:asciiTheme="minorHAnsi" w:hAnsiTheme="minorHAnsi" w:cstheme="minorHAnsi"/>
                <w:b/>
                <w:sz w:val="24"/>
                <w:szCs w:val="24"/>
              </w:rPr>
            </w:pPr>
            <w:r w:rsidRPr="00B46B66">
              <w:rPr>
                <w:rFonts w:asciiTheme="minorHAnsi" w:hAnsiTheme="minorHAnsi" w:cstheme="minorHAnsi"/>
                <w:b/>
                <w:sz w:val="24"/>
                <w:szCs w:val="24"/>
              </w:rPr>
              <w:t xml:space="preserve">Number of </w:t>
            </w:r>
            <w:r w:rsidRPr="00B46B66">
              <w:rPr>
                <w:rFonts w:asciiTheme="minorHAnsi" w:hAnsiTheme="minorHAnsi" w:cstheme="minorHAnsi"/>
                <w:b/>
                <w:spacing w:val="-2"/>
                <w:sz w:val="24"/>
                <w:szCs w:val="24"/>
              </w:rPr>
              <w:t>Respond</w:t>
            </w:r>
            <w:r w:rsidR="00C91D8E">
              <w:rPr>
                <w:rFonts w:asciiTheme="minorHAnsi" w:hAnsiTheme="minorHAnsi" w:cstheme="minorHAnsi"/>
                <w:b/>
                <w:spacing w:val="-2"/>
                <w:sz w:val="24"/>
                <w:szCs w:val="24"/>
              </w:rPr>
              <w:t>-</w:t>
            </w:r>
            <w:r w:rsidRPr="00B46B66">
              <w:rPr>
                <w:rFonts w:asciiTheme="minorHAnsi" w:hAnsiTheme="minorHAnsi" w:cstheme="minorHAnsi"/>
                <w:b/>
                <w:spacing w:val="-2"/>
                <w:sz w:val="24"/>
                <w:szCs w:val="24"/>
              </w:rPr>
              <w:t>ents</w:t>
            </w:r>
          </w:p>
        </w:tc>
        <w:tc>
          <w:tcPr>
            <w:tcW w:w="1305" w:type="dxa"/>
            <w:shd w:val="clear" w:color="auto" w:fill="A6A6A6" w:themeFill="background1" w:themeFillShade="A6"/>
            <w:vAlign w:val="center"/>
          </w:tcPr>
          <w:p w:rsidR="0013496F" w:rsidRPr="00B46B66" w14:paraId="55EEFF49" w14:textId="77777777">
            <w:pPr>
              <w:pStyle w:val="TableParagraph"/>
              <w:ind w:left="90" w:right="78" w:hanging="3"/>
              <w:jc w:val="center"/>
              <w:rPr>
                <w:rFonts w:asciiTheme="minorHAnsi" w:hAnsiTheme="minorHAnsi" w:cstheme="minorHAnsi"/>
                <w:b/>
                <w:sz w:val="24"/>
                <w:szCs w:val="24"/>
              </w:rPr>
            </w:pPr>
            <w:r w:rsidRPr="00B46B66">
              <w:rPr>
                <w:rFonts w:asciiTheme="minorHAnsi" w:hAnsiTheme="minorHAnsi" w:cstheme="minorHAnsi"/>
                <w:b/>
                <w:spacing w:val="-2"/>
                <w:sz w:val="24"/>
                <w:szCs w:val="24"/>
              </w:rPr>
              <w:t>Average Annual Responses</w:t>
            </w:r>
          </w:p>
          <w:p w:rsidR="0013496F" w:rsidRPr="00B46B66" w14:paraId="4CC47C7E" w14:textId="77777777">
            <w:pPr>
              <w:pStyle w:val="TableParagraph"/>
              <w:spacing w:line="228" w:lineRule="exact"/>
              <w:ind w:left="54" w:right="40" w:hanging="7"/>
              <w:jc w:val="center"/>
              <w:rPr>
                <w:rFonts w:asciiTheme="minorHAnsi" w:hAnsiTheme="minorHAnsi" w:cstheme="minorHAnsi"/>
                <w:b/>
                <w:sz w:val="24"/>
                <w:szCs w:val="24"/>
              </w:rPr>
            </w:pPr>
            <w:r w:rsidRPr="00B46B66">
              <w:rPr>
                <w:rFonts w:asciiTheme="minorHAnsi" w:hAnsiTheme="minorHAnsi" w:cstheme="minorHAnsi"/>
                <w:b/>
                <w:spacing w:val="-4"/>
                <w:sz w:val="24"/>
                <w:szCs w:val="24"/>
              </w:rPr>
              <w:t xml:space="preserve">Per </w:t>
            </w:r>
            <w:r w:rsidRPr="00B46B66">
              <w:rPr>
                <w:rFonts w:asciiTheme="minorHAnsi" w:hAnsiTheme="minorHAnsi" w:cstheme="minorHAnsi"/>
                <w:b/>
                <w:spacing w:val="-2"/>
                <w:sz w:val="24"/>
                <w:szCs w:val="24"/>
              </w:rPr>
              <w:t>Respondent</w:t>
            </w:r>
          </w:p>
        </w:tc>
        <w:tc>
          <w:tcPr>
            <w:tcW w:w="1396" w:type="dxa"/>
            <w:shd w:val="clear" w:color="auto" w:fill="A6A6A6" w:themeFill="background1" w:themeFillShade="A6"/>
            <w:vAlign w:val="center"/>
          </w:tcPr>
          <w:p w:rsidR="0013496F" w:rsidRPr="00B46B66" w14:paraId="28E8D9F9" w14:textId="77777777">
            <w:pPr>
              <w:pStyle w:val="TableParagraph"/>
              <w:spacing w:before="114"/>
              <w:ind w:left="52" w:right="42" w:hanging="1"/>
              <w:jc w:val="center"/>
              <w:rPr>
                <w:rFonts w:asciiTheme="minorHAnsi" w:hAnsiTheme="minorHAnsi" w:cstheme="minorHAnsi"/>
                <w:b/>
                <w:sz w:val="24"/>
                <w:szCs w:val="24"/>
              </w:rPr>
            </w:pPr>
            <w:r w:rsidRPr="00B46B66">
              <w:rPr>
                <w:rFonts w:asciiTheme="minorHAnsi" w:hAnsiTheme="minorHAnsi" w:cstheme="minorHAnsi"/>
                <w:b/>
                <w:spacing w:val="-2"/>
                <w:sz w:val="24"/>
                <w:szCs w:val="24"/>
              </w:rPr>
              <w:t xml:space="preserve">Average Annual </w:t>
            </w:r>
            <w:r w:rsidRPr="00B46B66">
              <w:rPr>
                <w:rFonts w:asciiTheme="minorHAnsi" w:hAnsiTheme="minorHAnsi" w:cstheme="minorHAnsi"/>
                <w:b/>
                <w:sz w:val="24"/>
                <w:szCs w:val="24"/>
              </w:rPr>
              <w:t xml:space="preserve">Burden Per </w:t>
            </w:r>
            <w:r w:rsidRPr="00B46B66">
              <w:rPr>
                <w:rFonts w:asciiTheme="minorHAnsi" w:hAnsiTheme="minorHAnsi" w:cstheme="minorHAnsi"/>
                <w:b/>
                <w:spacing w:val="-2"/>
                <w:sz w:val="24"/>
                <w:szCs w:val="24"/>
              </w:rPr>
              <w:t>Respondent</w:t>
            </w:r>
          </w:p>
        </w:tc>
        <w:tc>
          <w:tcPr>
            <w:tcW w:w="1396" w:type="dxa"/>
            <w:shd w:val="clear" w:color="auto" w:fill="A6A6A6" w:themeFill="background1" w:themeFillShade="A6"/>
            <w:vAlign w:val="center"/>
          </w:tcPr>
          <w:p w:rsidR="0013496F" w:rsidRPr="00B46B66" w14:paraId="07FEE407" w14:textId="77777777">
            <w:pPr>
              <w:pStyle w:val="TableParagraph"/>
              <w:ind w:left="94" w:right="81"/>
              <w:jc w:val="center"/>
              <w:rPr>
                <w:rFonts w:asciiTheme="minorHAnsi" w:hAnsiTheme="minorHAnsi" w:cstheme="minorHAnsi"/>
                <w:b/>
                <w:sz w:val="24"/>
                <w:szCs w:val="24"/>
              </w:rPr>
            </w:pPr>
            <w:r w:rsidRPr="00B46B66">
              <w:rPr>
                <w:rFonts w:asciiTheme="minorHAnsi" w:hAnsiTheme="minorHAnsi" w:cstheme="minorHAnsi"/>
                <w:b/>
                <w:spacing w:val="-2"/>
                <w:sz w:val="24"/>
                <w:szCs w:val="24"/>
              </w:rPr>
              <w:t xml:space="preserve">Average Annual </w:t>
            </w:r>
            <w:r w:rsidRPr="00B46B66">
              <w:rPr>
                <w:rFonts w:asciiTheme="minorHAnsi" w:hAnsiTheme="minorHAnsi" w:cstheme="minorHAnsi"/>
                <w:b/>
                <w:sz w:val="24"/>
                <w:szCs w:val="24"/>
              </w:rPr>
              <w:t>Total Labor Burden</w:t>
            </w:r>
          </w:p>
        </w:tc>
        <w:tc>
          <w:tcPr>
            <w:tcW w:w="1396" w:type="dxa"/>
            <w:shd w:val="clear" w:color="auto" w:fill="A6A6A6" w:themeFill="background1" w:themeFillShade="A6"/>
            <w:vAlign w:val="center"/>
          </w:tcPr>
          <w:p w:rsidR="0013496F" w:rsidRPr="00B46B66" w14:paraId="587E875B" w14:textId="77777777">
            <w:pPr>
              <w:pStyle w:val="TableParagraph"/>
              <w:ind w:left="30" w:right="14" w:firstLine="175"/>
              <w:jc w:val="center"/>
              <w:rPr>
                <w:rFonts w:asciiTheme="minorHAnsi" w:hAnsiTheme="minorHAnsi" w:cstheme="minorHAnsi"/>
                <w:b/>
                <w:sz w:val="24"/>
                <w:szCs w:val="24"/>
              </w:rPr>
            </w:pPr>
            <w:r w:rsidRPr="00B46B66">
              <w:rPr>
                <w:rFonts w:asciiTheme="minorHAnsi" w:hAnsiTheme="minorHAnsi" w:cstheme="minorHAnsi"/>
                <w:b/>
                <w:spacing w:val="-2"/>
                <w:sz w:val="24"/>
                <w:szCs w:val="24"/>
              </w:rPr>
              <w:t xml:space="preserve">Average </w:t>
            </w:r>
            <w:r w:rsidRPr="00B46B66">
              <w:rPr>
                <w:rFonts w:asciiTheme="minorHAnsi" w:hAnsiTheme="minorHAnsi" w:cstheme="minorHAnsi"/>
                <w:b/>
                <w:sz w:val="24"/>
                <w:szCs w:val="24"/>
              </w:rPr>
              <w:t>Annual</w:t>
            </w:r>
            <w:r w:rsidRPr="00B46B66">
              <w:rPr>
                <w:rFonts w:asciiTheme="minorHAnsi" w:hAnsiTheme="minorHAnsi" w:cstheme="minorHAnsi"/>
                <w:b/>
                <w:spacing w:val="-12"/>
                <w:sz w:val="24"/>
                <w:szCs w:val="24"/>
              </w:rPr>
              <w:t xml:space="preserve"> </w:t>
            </w:r>
            <w:r w:rsidRPr="00B46B66">
              <w:rPr>
                <w:rFonts w:asciiTheme="minorHAnsi" w:hAnsiTheme="minorHAnsi" w:cstheme="minorHAnsi"/>
                <w:b/>
                <w:sz w:val="24"/>
                <w:szCs w:val="24"/>
              </w:rPr>
              <w:t>Total Labor</w:t>
            </w:r>
            <w:r w:rsidRPr="00B46B66">
              <w:rPr>
                <w:rFonts w:asciiTheme="minorHAnsi" w:hAnsiTheme="minorHAnsi" w:cstheme="minorHAnsi"/>
                <w:b/>
                <w:spacing w:val="-2"/>
                <w:sz w:val="24"/>
                <w:szCs w:val="24"/>
              </w:rPr>
              <w:t xml:space="preserve"> Costs</w:t>
            </w:r>
          </w:p>
        </w:tc>
      </w:tr>
      <w:tr w14:paraId="10E7AF60" w14:textId="77777777" w:rsidTr="31BFE0D7">
        <w:tblPrEx>
          <w:tblW w:w="0" w:type="auto"/>
          <w:tblInd w:w="550" w:type="dxa"/>
          <w:tblLayout w:type="fixed"/>
          <w:tblCellMar>
            <w:left w:w="0" w:type="dxa"/>
            <w:right w:w="0" w:type="dxa"/>
          </w:tblCellMar>
          <w:tblLook w:val="01E0"/>
        </w:tblPrEx>
        <w:trPr>
          <w:trHeight w:val="385"/>
        </w:trPr>
        <w:tc>
          <w:tcPr>
            <w:tcW w:w="3145" w:type="dxa"/>
            <w:vAlign w:val="center"/>
          </w:tcPr>
          <w:p w:rsidR="0013496F" w:rsidRPr="00B46B66" w14:paraId="00BD8E48" w14:textId="77777777">
            <w:pPr>
              <w:pStyle w:val="TableParagraph"/>
              <w:spacing w:before="21"/>
              <w:ind w:left="28"/>
              <w:rPr>
                <w:rFonts w:asciiTheme="minorHAnsi" w:hAnsiTheme="minorHAnsi" w:cstheme="minorHAnsi"/>
                <w:sz w:val="24"/>
                <w:szCs w:val="24"/>
              </w:rPr>
            </w:pPr>
            <w:r w:rsidRPr="00B46B66">
              <w:rPr>
                <w:rFonts w:asciiTheme="minorHAnsi" w:hAnsiTheme="minorHAnsi" w:cstheme="minorHAnsi"/>
                <w:sz w:val="24"/>
                <w:szCs w:val="24"/>
              </w:rPr>
              <w:t>Rule Familiarization (WCPP or PC)</w:t>
            </w:r>
          </w:p>
        </w:tc>
        <w:tc>
          <w:tcPr>
            <w:tcW w:w="1260" w:type="dxa"/>
            <w:vAlign w:val="center"/>
          </w:tcPr>
          <w:p w:rsidR="0013496F" w:rsidRPr="00B46B66" w14:paraId="0308156F" w14:textId="77777777">
            <w:pPr>
              <w:pStyle w:val="TableParagraph"/>
              <w:spacing w:before="122"/>
              <w:ind w:right="191"/>
              <w:jc w:val="right"/>
              <w:rPr>
                <w:rFonts w:asciiTheme="minorHAnsi" w:hAnsiTheme="minorHAnsi" w:cstheme="minorHAnsi"/>
                <w:sz w:val="24"/>
                <w:szCs w:val="24"/>
                <w:highlight w:val="cyan"/>
              </w:rPr>
            </w:pPr>
            <w:r w:rsidRPr="00B46B66">
              <w:rPr>
                <w:rFonts w:asciiTheme="minorHAnsi" w:hAnsiTheme="minorHAnsi" w:cstheme="minorHAnsi"/>
                <w:sz w:val="24"/>
                <w:szCs w:val="24"/>
              </w:rPr>
              <w:t>122,185</w:t>
            </w:r>
          </w:p>
        </w:tc>
        <w:tc>
          <w:tcPr>
            <w:tcW w:w="1305" w:type="dxa"/>
            <w:vAlign w:val="center"/>
          </w:tcPr>
          <w:p w:rsidR="0013496F" w:rsidRPr="00B46B66" w14:paraId="682AFC6B" w14:textId="77777777">
            <w:pPr>
              <w:pStyle w:val="TableParagraph"/>
              <w:spacing w:before="122"/>
              <w:ind w:right="194"/>
              <w:jc w:val="right"/>
              <w:rPr>
                <w:rFonts w:asciiTheme="minorHAnsi" w:hAnsiTheme="minorHAnsi" w:cstheme="minorHAnsi"/>
                <w:sz w:val="24"/>
                <w:szCs w:val="24"/>
                <w:highlight w:val="cyan"/>
              </w:rPr>
            </w:pPr>
            <w:r w:rsidRPr="00B46B66">
              <w:rPr>
                <w:rFonts w:asciiTheme="minorHAnsi" w:hAnsiTheme="minorHAnsi" w:cstheme="minorHAnsi"/>
                <w:sz w:val="24"/>
                <w:szCs w:val="24"/>
              </w:rPr>
              <w:t>0.33</w:t>
            </w:r>
          </w:p>
        </w:tc>
        <w:tc>
          <w:tcPr>
            <w:tcW w:w="1396" w:type="dxa"/>
            <w:vAlign w:val="center"/>
          </w:tcPr>
          <w:p w:rsidR="0013496F" w:rsidRPr="00B46B66" w14:paraId="542289F1" w14:textId="77777777">
            <w:pPr>
              <w:pStyle w:val="TableParagraph"/>
              <w:spacing w:before="122"/>
              <w:ind w:right="194"/>
              <w:jc w:val="right"/>
              <w:rPr>
                <w:rFonts w:asciiTheme="minorHAnsi" w:hAnsiTheme="minorHAnsi" w:cstheme="minorHAnsi"/>
                <w:sz w:val="24"/>
                <w:szCs w:val="24"/>
                <w:highlight w:val="cyan"/>
              </w:rPr>
            </w:pPr>
            <w:r w:rsidRPr="00B46B66">
              <w:rPr>
                <w:rFonts w:asciiTheme="minorHAnsi" w:hAnsiTheme="minorHAnsi" w:cstheme="minorHAnsi"/>
                <w:sz w:val="24"/>
                <w:szCs w:val="24"/>
              </w:rPr>
              <w:t>1</w:t>
            </w:r>
          </w:p>
        </w:tc>
        <w:tc>
          <w:tcPr>
            <w:tcW w:w="1396" w:type="dxa"/>
            <w:vAlign w:val="center"/>
          </w:tcPr>
          <w:p w:rsidR="0013496F" w:rsidRPr="00B46B66" w14:paraId="4C12D7D0" w14:textId="77777777">
            <w:pPr>
              <w:pStyle w:val="TableParagraph"/>
              <w:spacing w:before="122"/>
              <w:ind w:right="192"/>
              <w:jc w:val="right"/>
              <w:rPr>
                <w:rFonts w:asciiTheme="minorHAnsi" w:hAnsiTheme="minorHAnsi" w:cstheme="minorHAnsi"/>
                <w:sz w:val="24"/>
                <w:szCs w:val="24"/>
                <w:highlight w:val="cyan"/>
              </w:rPr>
            </w:pPr>
            <w:r w:rsidRPr="00B46B66">
              <w:rPr>
                <w:rFonts w:asciiTheme="minorHAnsi" w:hAnsiTheme="minorHAnsi" w:cstheme="minorHAnsi"/>
                <w:sz w:val="24"/>
                <w:szCs w:val="24"/>
              </w:rPr>
              <w:t>122,185</w:t>
            </w:r>
          </w:p>
        </w:tc>
        <w:tc>
          <w:tcPr>
            <w:tcW w:w="1396" w:type="dxa"/>
            <w:vAlign w:val="center"/>
          </w:tcPr>
          <w:p w:rsidR="0013496F" w:rsidRPr="00B46B66" w14:paraId="09EE2AAC" w14:textId="4EAA3A9F">
            <w:pPr>
              <w:pStyle w:val="TableParagraph"/>
              <w:spacing w:before="122"/>
              <w:ind w:right="80"/>
              <w:jc w:val="right"/>
              <w:rPr>
                <w:rFonts w:asciiTheme="minorHAnsi" w:hAnsiTheme="minorHAnsi" w:cstheme="minorHAnsi"/>
                <w:sz w:val="24"/>
                <w:szCs w:val="24"/>
                <w:highlight w:val="cyan"/>
              </w:rPr>
            </w:pPr>
            <w:r>
              <w:rPr>
                <w:rFonts w:asciiTheme="minorHAnsi" w:hAnsiTheme="minorHAnsi" w:cstheme="minorHAnsi"/>
                <w:sz w:val="24"/>
                <w:szCs w:val="24"/>
              </w:rPr>
              <w:t>$</w:t>
            </w:r>
            <w:r w:rsidRPr="00B46B66">
              <w:rPr>
                <w:rFonts w:asciiTheme="minorHAnsi" w:hAnsiTheme="minorHAnsi" w:cstheme="minorHAnsi"/>
                <w:sz w:val="24"/>
                <w:szCs w:val="24"/>
              </w:rPr>
              <w:t>8,714,234</w:t>
            </w:r>
          </w:p>
        </w:tc>
      </w:tr>
      <w:tr w14:paraId="4CF07165" w14:textId="77777777" w:rsidTr="31BFE0D7">
        <w:tblPrEx>
          <w:tblW w:w="0" w:type="auto"/>
          <w:tblInd w:w="550" w:type="dxa"/>
          <w:tblLayout w:type="fixed"/>
          <w:tblCellMar>
            <w:left w:w="0" w:type="dxa"/>
            <w:right w:w="0" w:type="dxa"/>
          </w:tblCellMar>
          <w:tblLook w:val="01E0"/>
        </w:tblPrEx>
        <w:trPr>
          <w:trHeight w:val="268"/>
        </w:trPr>
        <w:tc>
          <w:tcPr>
            <w:tcW w:w="3145" w:type="dxa"/>
            <w:vAlign w:val="center"/>
          </w:tcPr>
          <w:p w:rsidR="0013496F" w:rsidRPr="00B46B66" w14:paraId="233FB3C5" w14:textId="77777777">
            <w:pPr>
              <w:pStyle w:val="TableParagraph"/>
              <w:spacing w:before="21"/>
              <w:ind w:left="28"/>
              <w:rPr>
                <w:rFonts w:asciiTheme="minorHAnsi" w:hAnsiTheme="minorHAnsi" w:cstheme="minorHAnsi"/>
                <w:sz w:val="24"/>
                <w:szCs w:val="24"/>
              </w:rPr>
            </w:pPr>
            <w:r w:rsidRPr="00B46B66">
              <w:rPr>
                <w:rFonts w:asciiTheme="minorHAnsi" w:hAnsiTheme="minorHAnsi" w:cstheme="minorHAnsi"/>
                <w:sz w:val="24"/>
                <w:szCs w:val="24"/>
              </w:rPr>
              <w:t>Rule Familiarization (Firms discontinuing PCE use)</w:t>
            </w:r>
          </w:p>
        </w:tc>
        <w:tc>
          <w:tcPr>
            <w:tcW w:w="1260" w:type="dxa"/>
            <w:vAlign w:val="center"/>
          </w:tcPr>
          <w:p w:rsidR="0013496F" w:rsidRPr="00B46B66" w14:paraId="5DE04164" w14:textId="77777777">
            <w:pPr>
              <w:pStyle w:val="TableParagraph"/>
              <w:spacing w:before="124"/>
              <w:ind w:right="191"/>
              <w:jc w:val="right"/>
              <w:rPr>
                <w:rFonts w:asciiTheme="minorHAnsi" w:hAnsiTheme="minorHAnsi" w:cstheme="minorHAnsi"/>
                <w:sz w:val="24"/>
                <w:szCs w:val="24"/>
                <w:highlight w:val="cyan"/>
              </w:rPr>
            </w:pPr>
            <w:r w:rsidRPr="00B46B66">
              <w:rPr>
                <w:rFonts w:asciiTheme="minorHAnsi" w:hAnsiTheme="minorHAnsi" w:cstheme="minorHAnsi"/>
                <w:sz w:val="24"/>
                <w:szCs w:val="24"/>
              </w:rPr>
              <w:t>35,575</w:t>
            </w:r>
          </w:p>
        </w:tc>
        <w:tc>
          <w:tcPr>
            <w:tcW w:w="1305" w:type="dxa"/>
            <w:vAlign w:val="center"/>
          </w:tcPr>
          <w:p w:rsidR="0013496F" w:rsidRPr="00B46B66" w14:paraId="7F397556" w14:textId="77777777">
            <w:pPr>
              <w:pStyle w:val="TableParagraph"/>
              <w:spacing w:before="124"/>
              <w:ind w:right="194"/>
              <w:jc w:val="right"/>
              <w:rPr>
                <w:rFonts w:asciiTheme="minorHAnsi" w:hAnsiTheme="minorHAnsi" w:cstheme="minorHAnsi"/>
                <w:sz w:val="24"/>
                <w:szCs w:val="24"/>
                <w:highlight w:val="cyan"/>
              </w:rPr>
            </w:pPr>
            <w:r w:rsidRPr="00B46B66">
              <w:rPr>
                <w:rFonts w:asciiTheme="minorHAnsi" w:hAnsiTheme="minorHAnsi" w:cstheme="minorHAnsi"/>
                <w:sz w:val="24"/>
                <w:szCs w:val="24"/>
              </w:rPr>
              <w:t>0.33</w:t>
            </w:r>
          </w:p>
        </w:tc>
        <w:tc>
          <w:tcPr>
            <w:tcW w:w="1396" w:type="dxa"/>
            <w:vAlign w:val="center"/>
          </w:tcPr>
          <w:p w:rsidR="0013496F" w:rsidRPr="00B46B66" w14:paraId="5A57668B" w14:textId="77777777">
            <w:pPr>
              <w:pStyle w:val="TableParagraph"/>
              <w:spacing w:before="124"/>
              <w:ind w:right="194"/>
              <w:jc w:val="right"/>
              <w:rPr>
                <w:rFonts w:asciiTheme="minorHAnsi" w:hAnsiTheme="minorHAnsi" w:cstheme="minorHAnsi"/>
                <w:sz w:val="24"/>
                <w:szCs w:val="24"/>
                <w:highlight w:val="cyan"/>
              </w:rPr>
            </w:pPr>
            <w:r w:rsidRPr="00B46B66">
              <w:rPr>
                <w:rFonts w:asciiTheme="minorHAnsi" w:hAnsiTheme="minorHAnsi" w:cstheme="minorHAnsi"/>
                <w:sz w:val="24"/>
                <w:szCs w:val="24"/>
              </w:rPr>
              <w:t>0.33</w:t>
            </w:r>
          </w:p>
        </w:tc>
        <w:tc>
          <w:tcPr>
            <w:tcW w:w="1396" w:type="dxa"/>
            <w:vAlign w:val="center"/>
          </w:tcPr>
          <w:p w:rsidR="0013496F" w:rsidRPr="00B46B66" w14:paraId="6605B78A" w14:textId="77777777">
            <w:pPr>
              <w:pStyle w:val="TableParagraph"/>
              <w:spacing w:before="124"/>
              <w:ind w:right="193"/>
              <w:jc w:val="right"/>
              <w:rPr>
                <w:rFonts w:asciiTheme="minorHAnsi" w:hAnsiTheme="minorHAnsi" w:cstheme="minorHAnsi"/>
                <w:sz w:val="24"/>
                <w:szCs w:val="24"/>
                <w:highlight w:val="cyan"/>
              </w:rPr>
            </w:pPr>
            <w:r w:rsidRPr="00B46B66">
              <w:rPr>
                <w:rFonts w:asciiTheme="minorHAnsi" w:hAnsiTheme="minorHAnsi" w:cstheme="minorHAnsi"/>
                <w:sz w:val="24"/>
                <w:szCs w:val="24"/>
              </w:rPr>
              <w:t>11,740</w:t>
            </w:r>
          </w:p>
        </w:tc>
        <w:tc>
          <w:tcPr>
            <w:tcW w:w="1396" w:type="dxa"/>
            <w:vAlign w:val="center"/>
          </w:tcPr>
          <w:p w:rsidR="0013496F" w:rsidRPr="00B46B66" w14:paraId="045F0932" w14:textId="7812BBBC">
            <w:pPr>
              <w:pStyle w:val="TableParagraph"/>
              <w:spacing w:before="124"/>
              <w:ind w:right="76"/>
              <w:jc w:val="right"/>
              <w:rPr>
                <w:rFonts w:asciiTheme="minorHAnsi" w:hAnsiTheme="minorHAnsi" w:cstheme="minorBidi"/>
                <w:sz w:val="24"/>
                <w:szCs w:val="24"/>
                <w:highlight w:val="cyan"/>
              </w:rPr>
            </w:pPr>
            <w:r w:rsidRPr="468FE65D">
              <w:rPr>
                <w:rFonts w:asciiTheme="minorHAnsi" w:hAnsiTheme="minorHAnsi" w:cstheme="minorBidi"/>
                <w:sz w:val="24"/>
                <w:szCs w:val="24"/>
              </w:rPr>
              <w:t>$</w:t>
            </w:r>
            <w:r w:rsidRPr="468FE65D">
              <w:rPr>
                <w:rFonts w:asciiTheme="minorHAnsi" w:hAnsiTheme="minorHAnsi" w:cstheme="minorBidi"/>
                <w:sz w:val="24"/>
                <w:szCs w:val="24"/>
              </w:rPr>
              <w:t>1,916,576</w:t>
            </w:r>
          </w:p>
        </w:tc>
      </w:tr>
      <w:tr w14:paraId="6DFD3C3D" w14:textId="77777777" w:rsidTr="31BFE0D7">
        <w:tblPrEx>
          <w:tblW w:w="0" w:type="auto"/>
          <w:tblInd w:w="550" w:type="dxa"/>
          <w:tblLayout w:type="fixed"/>
          <w:tblCellMar>
            <w:left w:w="0" w:type="dxa"/>
            <w:right w:w="0" w:type="dxa"/>
          </w:tblCellMar>
          <w:tblLook w:val="01E0"/>
        </w:tblPrEx>
        <w:trPr>
          <w:trHeight w:val="79"/>
        </w:trPr>
        <w:tc>
          <w:tcPr>
            <w:tcW w:w="3145" w:type="dxa"/>
            <w:vAlign w:val="center"/>
          </w:tcPr>
          <w:p w:rsidR="0013496F" w:rsidRPr="00B46B66" w14:paraId="3F3B0C4E" w14:textId="77777777">
            <w:pPr>
              <w:pStyle w:val="TableParagraph"/>
              <w:spacing w:before="21"/>
              <w:ind w:left="28"/>
              <w:rPr>
                <w:rFonts w:asciiTheme="minorHAnsi" w:hAnsiTheme="minorHAnsi" w:cstheme="minorHAnsi"/>
                <w:sz w:val="24"/>
                <w:szCs w:val="24"/>
              </w:rPr>
            </w:pPr>
            <w:r w:rsidRPr="00B46B66">
              <w:rPr>
                <w:rFonts w:asciiTheme="minorHAnsi" w:hAnsiTheme="minorHAnsi" w:cstheme="minorHAnsi"/>
                <w:sz w:val="24"/>
                <w:szCs w:val="24"/>
              </w:rPr>
              <w:t>Downstream Notification (SDS)</w:t>
            </w:r>
          </w:p>
        </w:tc>
        <w:tc>
          <w:tcPr>
            <w:tcW w:w="1260" w:type="dxa"/>
            <w:vAlign w:val="center"/>
          </w:tcPr>
          <w:p w:rsidR="0013496F" w:rsidRPr="00B46B66" w14:paraId="5753D34B" w14:textId="77777777">
            <w:pPr>
              <w:pStyle w:val="TableParagraph"/>
              <w:spacing w:before="19"/>
              <w:ind w:right="191"/>
              <w:jc w:val="right"/>
              <w:rPr>
                <w:rFonts w:asciiTheme="minorHAnsi" w:hAnsiTheme="minorHAnsi" w:cstheme="minorHAnsi"/>
                <w:sz w:val="24"/>
                <w:szCs w:val="24"/>
                <w:highlight w:val="cyan"/>
              </w:rPr>
            </w:pPr>
            <w:r w:rsidRPr="00B46B66">
              <w:rPr>
                <w:rFonts w:asciiTheme="minorHAnsi" w:hAnsiTheme="minorHAnsi" w:cstheme="minorHAnsi"/>
                <w:sz w:val="24"/>
                <w:szCs w:val="24"/>
              </w:rPr>
              <w:t>29</w:t>
            </w:r>
          </w:p>
        </w:tc>
        <w:tc>
          <w:tcPr>
            <w:tcW w:w="1305" w:type="dxa"/>
            <w:vAlign w:val="center"/>
          </w:tcPr>
          <w:p w:rsidR="0013496F" w:rsidRPr="00B46B66" w14:paraId="45DDBE9C" w14:textId="77777777">
            <w:pPr>
              <w:pStyle w:val="TableParagraph"/>
              <w:spacing w:before="19"/>
              <w:ind w:right="194"/>
              <w:jc w:val="right"/>
              <w:rPr>
                <w:rFonts w:asciiTheme="minorHAnsi" w:hAnsiTheme="minorHAnsi" w:cstheme="minorHAnsi"/>
                <w:sz w:val="24"/>
                <w:szCs w:val="24"/>
                <w:highlight w:val="cyan"/>
              </w:rPr>
            </w:pPr>
            <w:r w:rsidRPr="00B46B66">
              <w:rPr>
                <w:rFonts w:asciiTheme="minorHAnsi" w:hAnsiTheme="minorHAnsi" w:cstheme="minorHAnsi"/>
                <w:sz w:val="24"/>
                <w:szCs w:val="24"/>
              </w:rPr>
              <w:t>1</w:t>
            </w:r>
          </w:p>
        </w:tc>
        <w:tc>
          <w:tcPr>
            <w:tcW w:w="1396" w:type="dxa"/>
            <w:vAlign w:val="center"/>
          </w:tcPr>
          <w:p w:rsidR="0013496F" w:rsidRPr="00B46B66" w14:paraId="66E642C2" w14:textId="77777777">
            <w:pPr>
              <w:pStyle w:val="TableParagraph"/>
              <w:spacing w:before="19"/>
              <w:ind w:right="194"/>
              <w:jc w:val="right"/>
              <w:rPr>
                <w:rFonts w:asciiTheme="minorHAnsi" w:hAnsiTheme="minorHAnsi" w:cstheme="minorHAnsi"/>
                <w:sz w:val="24"/>
                <w:szCs w:val="24"/>
                <w:highlight w:val="cyan"/>
              </w:rPr>
            </w:pPr>
            <w:r w:rsidRPr="00B46B66">
              <w:rPr>
                <w:rFonts w:asciiTheme="minorHAnsi" w:hAnsiTheme="minorHAnsi" w:cstheme="minorHAnsi"/>
                <w:sz w:val="24"/>
                <w:szCs w:val="24"/>
              </w:rPr>
              <w:t>0.67</w:t>
            </w:r>
          </w:p>
        </w:tc>
        <w:tc>
          <w:tcPr>
            <w:tcW w:w="1396" w:type="dxa"/>
            <w:vAlign w:val="center"/>
          </w:tcPr>
          <w:p w:rsidR="0013496F" w:rsidRPr="00B46B66" w14:paraId="2A9BEF62" w14:textId="77777777">
            <w:pPr>
              <w:pStyle w:val="TableParagraph"/>
              <w:spacing w:before="19"/>
              <w:ind w:right="191"/>
              <w:jc w:val="right"/>
              <w:rPr>
                <w:rFonts w:asciiTheme="minorHAnsi" w:hAnsiTheme="minorHAnsi" w:cstheme="minorHAnsi"/>
                <w:sz w:val="24"/>
                <w:szCs w:val="24"/>
                <w:highlight w:val="cyan"/>
              </w:rPr>
            </w:pPr>
            <w:r w:rsidRPr="00B46B66">
              <w:rPr>
                <w:rFonts w:asciiTheme="minorHAnsi" w:hAnsiTheme="minorHAnsi" w:cstheme="minorHAnsi"/>
                <w:sz w:val="24"/>
                <w:szCs w:val="24"/>
              </w:rPr>
              <w:t>19</w:t>
            </w:r>
          </w:p>
        </w:tc>
        <w:tc>
          <w:tcPr>
            <w:tcW w:w="1396" w:type="dxa"/>
            <w:vAlign w:val="center"/>
          </w:tcPr>
          <w:p w:rsidR="0013496F" w:rsidRPr="00B46B66" w14:paraId="3B3B5373" w14:textId="44B545F7">
            <w:pPr>
              <w:pStyle w:val="TableParagraph"/>
              <w:spacing w:before="19"/>
              <w:ind w:right="80"/>
              <w:jc w:val="right"/>
              <w:rPr>
                <w:rFonts w:asciiTheme="minorHAnsi" w:hAnsiTheme="minorHAnsi" w:cstheme="minorBidi"/>
                <w:sz w:val="24"/>
                <w:szCs w:val="24"/>
                <w:highlight w:val="cyan"/>
              </w:rPr>
            </w:pPr>
            <w:r w:rsidRPr="468FE65D">
              <w:rPr>
                <w:rFonts w:asciiTheme="minorHAnsi" w:hAnsiTheme="minorHAnsi" w:cstheme="minorBidi"/>
                <w:sz w:val="24"/>
                <w:szCs w:val="24"/>
              </w:rPr>
              <w:t>$</w:t>
            </w:r>
            <w:r w:rsidRPr="468FE65D">
              <w:rPr>
                <w:rFonts w:asciiTheme="minorHAnsi" w:hAnsiTheme="minorHAnsi" w:cstheme="minorBidi"/>
                <w:sz w:val="24"/>
                <w:szCs w:val="24"/>
              </w:rPr>
              <w:t>2,747</w:t>
            </w:r>
          </w:p>
        </w:tc>
      </w:tr>
      <w:tr w14:paraId="7382CAA8" w14:textId="77777777" w:rsidTr="31BFE0D7">
        <w:tblPrEx>
          <w:tblW w:w="0" w:type="auto"/>
          <w:tblInd w:w="550" w:type="dxa"/>
          <w:tblLayout w:type="fixed"/>
          <w:tblCellMar>
            <w:left w:w="0" w:type="dxa"/>
            <w:right w:w="0" w:type="dxa"/>
          </w:tblCellMar>
          <w:tblLook w:val="01E0"/>
        </w:tblPrEx>
        <w:trPr>
          <w:trHeight w:val="61"/>
        </w:trPr>
        <w:tc>
          <w:tcPr>
            <w:tcW w:w="3145" w:type="dxa"/>
            <w:vAlign w:val="center"/>
          </w:tcPr>
          <w:p w:rsidR="0013496F" w:rsidRPr="00B46B66" w14:paraId="26FCEBB8" w14:textId="77777777">
            <w:pPr>
              <w:pStyle w:val="TableParagraph"/>
              <w:spacing w:before="15" w:line="210" w:lineRule="atLeast"/>
              <w:ind w:left="28"/>
              <w:rPr>
                <w:rFonts w:asciiTheme="minorHAnsi" w:hAnsiTheme="minorHAnsi" w:cstheme="minorHAnsi"/>
                <w:sz w:val="24"/>
                <w:szCs w:val="24"/>
              </w:rPr>
            </w:pPr>
            <w:r w:rsidRPr="00B46B66">
              <w:rPr>
                <w:rFonts w:asciiTheme="minorHAnsi" w:hAnsiTheme="minorHAnsi" w:cstheme="minorHAnsi"/>
                <w:sz w:val="24"/>
                <w:szCs w:val="24"/>
              </w:rPr>
              <w:t>Self-Certification</w:t>
            </w:r>
          </w:p>
        </w:tc>
        <w:tc>
          <w:tcPr>
            <w:tcW w:w="1260" w:type="dxa"/>
            <w:vAlign w:val="center"/>
          </w:tcPr>
          <w:p w:rsidR="0013496F" w:rsidRPr="00B46B66" w14:paraId="4FEBB98D" w14:textId="77777777">
            <w:pPr>
              <w:pStyle w:val="TableParagraph"/>
              <w:spacing w:before="19"/>
              <w:ind w:right="191"/>
              <w:jc w:val="right"/>
              <w:rPr>
                <w:rFonts w:asciiTheme="minorHAnsi" w:hAnsiTheme="minorHAnsi" w:cstheme="minorHAnsi"/>
                <w:sz w:val="24"/>
                <w:szCs w:val="24"/>
                <w:highlight w:val="cyan"/>
              </w:rPr>
            </w:pPr>
            <w:r w:rsidRPr="00B46B66">
              <w:rPr>
                <w:rFonts w:asciiTheme="minorHAnsi" w:hAnsiTheme="minorHAnsi" w:cstheme="minorHAnsi"/>
                <w:sz w:val="24"/>
                <w:szCs w:val="24"/>
              </w:rPr>
              <w:t>121,759</w:t>
            </w:r>
          </w:p>
        </w:tc>
        <w:tc>
          <w:tcPr>
            <w:tcW w:w="1305" w:type="dxa"/>
            <w:vAlign w:val="center"/>
          </w:tcPr>
          <w:p w:rsidR="0013496F" w:rsidRPr="00B46B66" w14:paraId="213A298C" w14:textId="77777777">
            <w:pPr>
              <w:pStyle w:val="TableParagraph"/>
              <w:spacing w:before="19"/>
              <w:ind w:right="194"/>
              <w:jc w:val="right"/>
              <w:rPr>
                <w:rFonts w:asciiTheme="minorHAnsi" w:hAnsiTheme="minorHAnsi" w:cstheme="minorHAnsi"/>
                <w:sz w:val="24"/>
                <w:szCs w:val="24"/>
                <w:highlight w:val="cyan"/>
              </w:rPr>
            </w:pPr>
            <w:r w:rsidRPr="00B46B66">
              <w:rPr>
                <w:rFonts w:asciiTheme="minorHAnsi" w:hAnsiTheme="minorHAnsi" w:cstheme="minorHAnsi"/>
                <w:sz w:val="24"/>
                <w:szCs w:val="24"/>
              </w:rPr>
              <w:t>1</w:t>
            </w:r>
          </w:p>
        </w:tc>
        <w:tc>
          <w:tcPr>
            <w:tcW w:w="1396" w:type="dxa"/>
            <w:vAlign w:val="center"/>
          </w:tcPr>
          <w:p w:rsidR="0013496F" w:rsidRPr="00B46B66" w14:paraId="4F5892BC" w14:textId="77777777">
            <w:pPr>
              <w:pStyle w:val="TableParagraph"/>
              <w:spacing w:before="19"/>
              <w:ind w:right="191"/>
              <w:jc w:val="right"/>
              <w:rPr>
                <w:rFonts w:asciiTheme="minorHAnsi" w:hAnsiTheme="minorHAnsi" w:cstheme="minorHAnsi"/>
                <w:sz w:val="24"/>
                <w:szCs w:val="24"/>
                <w:highlight w:val="cyan"/>
              </w:rPr>
            </w:pPr>
            <w:r w:rsidRPr="00B46B66">
              <w:rPr>
                <w:rFonts w:asciiTheme="minorHAnsi" w:hAnsiTheme="minorHAnsi" w:cstheme="minorHAnsi"/>
                <w:sz w:val="24"/>
                <w:szCs w:val="24"/>
              </w:rPr>
              <w:t>2</w:t>
            </w:r>
          </w:p>
        </w:tc>
        <w:tc>
          <w:tcPr>
            <w:tcW w:w="1396" w:type="dxa"/>
            <w:vAlign w:val="center"/>
          </w:tcPr>
          <w:p w:rsidR="0013496F" w:rsidRPr="00B46B66" w14:paraId="14021CF4" w14:textId="77777777">
            <w:pPr>
              <w:pStyle w:val="TableParagraph"/>
              <w:spacing w:before="19"/>
              <w:ind w:right="193"/>
              <w:jc w:val="right"/>
              <w:rPr>
                <w:rFonts w:asciiTheme="minorHAnsi" w:hAnsiTheme="minorHAnsi" w:cstheme="minorHAnsi"/>
                <w:sz w:val="24"/>
                <w:szCs w:val="24"/>
                <w:highlight w:val="cyan"/>
              </w:rPr>
            </w:pPr>
            <w:r w:rsidRPr="00B46B66">
              <w:rPr>
                <w:rFonts w:asciiTheme="minorHAnsi" w:hAnsiTheme="minorHAnsi" w:cstheme="minorHAnsi"/>
                <w:sz w:val="24"/>
                <w:szCs w:val="24"/>
              </w:rPr>
              <w:t>243,518</w:t>
            </w:r>
          </w:p>
        </w:tc>
        <w:tc>
          <w:tcPr>
            <w:tcW w:w="1396" w:type="dxa"/>
            <w:vAlign w:val="center"/>
          </w:tcPr>
          <w:p w:rsidR="0013496F" w:rsidRPr="00B46B66" w14:paraId="301D6A46" w14:textId="3C6D0E56">
            <w:pPr>
              <w:pStyle w:val="TableParagraph"/>
              <w:spacing w:before="19"/>
              <w:ind w:right="76"/>
              <w:jc w:val="right"/>
              <w:rPr>
                <w:rFonts w:asciiTheme="minorHAnsi" w:hAnsiTheme="minorHAnsi" w:cstheme="minorBidi"/>
                <w:sz w:val="24"/>
                <w:szCs w:val="24"/>
                <w:highlight w:val="cyan"/>
              </w:rPr>
            </w:pPr>
            <w:r w:rsidRPr="468FE65D">
              <w:rPr>
                <w:rFonts w:asciiTheme="minorHAnsi" w:hAnsiTheme="minorHAnsi" w:cstheme="minorBidi"/>
                <w:sz w:val="24"/>
                <w:szCs w:val="24"/>
              </w:rPr>
              <w:t>$</w:t>
            </w:r>
            <w:r w:rsidRPr="468FE65D">
              <w:rPr>
                <w:rFonts w:asciiTheme="minorHAnsi" w:hAnsiTheme="minorHAnsi" w:cstheme="minorBidi"/>
                <w:sz w:val="24"/>
                <w:szCs w:val="24"/>
              </w:rPr>
              <w:t>17,367,704</w:t>
            </w:r>
          </w:p>
        </w:tc>
      </w:tr>
      <w:tr w14:paraId="506ABC53" w14:textId="77777777" w:rsidTr="31BFE0D7">
        <w:tblPrEx>
          <w:tblW w:w="0" w:type="auto"/>
          <w:tblInd w:w="550" w:type="dxa"/>
          <w:tblLayout w:type="fixed"/>
          <w:tblCellMar>
            <w:left w:w="0" w:type="dxa"/>
            <w:right w:w="0" w:type="dxa"/>
          </w:tblCellMar>
          <w:tblLook w:val="01E0"/>
        </w:tblPrEx>
        <w:trPr>
          <w:trHeight w:val="178"/>
        </w:trPr>
        <w:tc>
          <w:tcPr>
            <w:tcW w:w="3145" w:type="dxa"/>
            <w:vAlign w:val="center"/>
          </w:tcPr>
          <w:p w:rsidR="31BFE0D7" w:rsidRPr="00B46B66" w:rsidP="004D08B0" w14:paraId="2CB2A505" w14:textId="4EEDDAA0">
            <w:pPr>
              <w:spacing w:before="20" w:after="20"/>
              <w:rPr>
                <w:rFonts w:asciiTheme="minorHAnsi" w:hAnsiTheme="minorHAnsi" w:cstheme="minorHAnsi"/>
                <w:color w:val="000000" w:themeColor="text1"/>
                <w:sz w:val="24"/>
                <w:szCs w:val="24"/>
              </w:rPr>
            </w:pPr>
            <w:r w:rsidRPr="00B46B66">
              <w:rPr>
                <w:rFonts w:asciiTheme="minorHAnsi" w:hAnsiTheme="minorHAnsi" w:cstheme="minorHAnsi"/>
                <w:color w:val="000000" w:themeColor="text1"/>
                <w:sz w:val="24"/>
                <w:szCs w:val="24"/>
              </w:rPr>
              <w:t>Product Labeling</w:t>
            </w:r>
          </w:p>
        </w:tc>
        <w:tc>
          <w:tcPr>
            <w:tcW w:w="1260" w:type="dxa"/>
            <w:vAlign w:val="center"/>
          </w:tcPr>
          <w:p w:rsidR="31BFE0D7" w:rsidRPr="007614A8" w:rsidP="007614A8" w14:paraId="53943273" w14:textId="559199E1">
            <w:pPr>
              <w:pStyle w:val="TableParagraph"/>
              <w:spacing w:before="122"/>
              <w:ind w:right="191"/>
              <w:jc w:val="right"/>
              <w:rPr>
                <w:rFonts w:asciiTheme="minorHAnsi" w:hAnsiTheme="minorHAnsi" w:cstheme="minorHAnsi"/>
                <w:sz w:val="24"/>
                <w:szCs w:val="24"/>
              </w:rPr>
            </w:pPr>
            <w:r w:rsidRPr="007614A8">
              <w:rPr>
                <w:rFonts w:asciiTheme="minorHAnsi" w:hAnsiTheme="minorHAnsi" w:cstheme="minorHAnsi"/>
                <w:sz w:val="24"/>
                <w:szCs w:val="24"/>
              </w:rPr>
              <w:t>6</w:t>
            </w:r>
          </w:p>
        </w:tc>
        <w:tc>
          <w:tcPr>
            <w:tcW w:w="1305" w:type="dxa"/>
            <w:vAlign w:val="center"/>
          </w:tcPr>
          <w:p w:rsidR="31BFE0D7" w:rsidRPr="007614A8" w:rsidP="007614A8" w14:paraId="56E537F2" w14:textId="023AFD11">
            <w:pPr>
              <w:pStyle w:val="TableParagraph"/>
              <w:spacing w:before="122"/>
              <w:ind w:right="191"/>
              <w:jc w:val="right"/>
              <w:rPr>
                <w:rFonts w:asciiTheme="minorHAnsi" w:hAnsiTheme="minorHAnsi" w:cstheme="minorHAnsi"/>
                <w:sz w:val="24"/>
                <w:szCs w:val="24"/>
              </w:rPr>
            </w:pPr>
            <w:r w:rsidRPr="007614A8">
              <w:rPr>
                <w:rFonts w:asciiTheme="minorHAnsi" w:hAnsiTheme="minorHAnsi" w:cstheme="minorHAnsi"/>
                <w:sz w:val="24"/>
                <w:szCs w:val="24"/>
              </w:rPr>
              <w:t>1</w:t>
            </w:r>
          </w:p>
        </w:tc>
        <w:tc>
          <w:tcPr>
            <w:tcW w:w="1396" w:type="dxa"/>
            <w:vAlign w:val="center"/>
          </w:tcPr>
          <w:p w:rsidR="31BFE0D7" w:rsidRPr="007614A8" w:rsidP="007614A8" w14:paraId="6BD028BC" w14:textId="48902D0F">
            <w:pPr>
              <w:pStyle w:val="TableParagraph"/>
              <w:spacing w:before="122"/>
              <w:ind w:right="191"/>
              <w:jc w:val="right"/>
              <w:rPr>
                <w:rFonts w:asciiTheme="minorHAnsi" w:hAnsiTheme="minorHAnsi" w:cstheme="minorHAnsi"/>
                <w:sz w:val="24"/>
                <w:szCs w:val="24"/>
              </w:rPr>
            </w:pPr>
            <w:r w:rsidRPr="007614A8">
              <w:rPr>
                <w:rFonts w:asciiTheme="minorHAnsi" w:hAnsiTheme="minorHAnsi" w:cstheme="minorHAnsi"/>
                <w:sz w:val="24"/>
                <w:szCs w:val="24"/>
              </w:rPr>
              <w:t xml:space="preserve"> 1.16 </w:t>
            </w:r>
          </w:p>
        </w:tc>
        <w:tc>
          <w:tcPr>
            <w:tcW w:w="1396" w:type="dxa"/>
            <w:vAlign w:val="center"/>
          </w:tcPr>
          <w:p w:rsidR="31BFE0D7" w:rsidRPr="007614A8" w:rsidP="007614A8" w14:paraId="441DF002" w14:textId="37642F00">
            <w:pPr>
              <w:pStyle w:val="TableParagraph"/>
              <w:spacing w:before="122"/>
              <w:ind w:right="191"/>
              <w:jc w:val="right"/>
              <w:rPr>
                <w:rFonts w:asciiTheme="minorHAnsi" w:hAnsiTheme="minorHAnsi" w:cstheme="minorHAnsi"/>
                <w:sz w:val="24"/>
                <w:szCs w:val="24"/>
              </w:rPr>
            </w:pPr>
            <w:r w:rsidRPr="007614A8">
              <w:rPr>
                <w:rFonts w:asciiTheme="minorHAnsi" w:hAnsiTheme="minorHAnsi" w:cstheme="minorHAnsi"/>
                <w:sz w:val="24"/>
                <w:szCs w:val="24"/>
              </w:rPr>
              <w:t xml:space="preserve"> 7 </w:t>
            </w:r>
          </w:p>
        </w:tc>
        <w:tc>
          <w:tcPr>
            <w:tcW w:w="1396" w:type="dxa"/>
            <w:vAlign w:val="center"/>
          </w:tcPr>
          <w:p w:rsidR="31BFE0D7" w:rsidRPr="007614A8" w:rsidP="007614A8" w14:paraId="533EAE3E" w14:textId="1FAC2772">
            <w:pPr>
              <w:pStyle w:val="TableParagraph"/>
              <w:spacing w:before="122"/>
              <w:ind w:right="191"/>
              <w:jc w:val="right"/>
              <w:rPr>
                <w:rFonts w:asciiTheme="minorHAnsi" w:hAnsiTheme="minorHAnsi" w:cstheme="minorHAnsi"/>
                <w:sz w:val="24"/>
                <w:szCs w:val="24"/>
              </w:rPr>
            </w:pPr>
            <w:r w:rsidRPr="007614A8">
              <w:rPr>
                <w:rFonts w:asciiTheme="minorHAnsi" w:hAnsiTheme="minorHAnsi" w:cstheme="minorHAnsi"/>
                <w:sz w:val="24"/>
                <w:szCs w:val="24"/>
              </w:rPr>
              <w:t>$659</w:t>
            </w:r>
          </w:p>
        </w:tc>
      </w:tr>
      <w:tr w14:paraId="064EAD57" w14:textId="77777777" w:rsidTr="31BFE0D7">
        <w:tblPrEx>
          <w:tblW w:w="0" w:type="auto"/>
          <w:tblInd w:w="550" w:type="dxa"/>
          <w:tblLayout w:type="fixed"/>
          <w:tblCellMar>
            <w:left w:w="0" w:type="dxa"/>
            <w:right w:w="0" w:type="dxa"/>
          </w:tblCellMar>
          <w:tblLook w:val="01E0"/>
        </w:tblPrEx>
        <w:trPr>
          <w:trHeight w:val="178"/>
        </w:trPr>
        <w:tc>
          <w:tcPr>
            <w:tcW w:w="3145" w:type="dxa"/>
            <w:vAlign w:val="center"/>
          </w:tcPr>
          <w:p w:rsidR="0013496F" w:rsidRPr="00B46B66" w14:paraId="7BA576F4" w14:textId="77777777">
            <w:pPr>
              <w:pStyle w:val="TableParagraph"/>
              <w:spacing w:before="13" w:line="210" w:lineRule="atLeast"/>
              <w:ind w:left="28"/>
              <w:rPr>
                <w:rFonts w:asciiTheme="minorHAnsi" w:hAnsiTheme="minorHAnsi" w:cstheme="minorHAnsi"/>
                <w:sz w:val="24"/>
                <w:szCs w:val="24"/>
              </w:rPr>
            </w:pPr>
            <w:r w:rsidRPr="00B46B66">
              <w:rPr>
                <w:rFonts w:asciiTheme="minorHAnsi" w:hAnsiTheme="minorHAnsi" w:cstheme="minorHAnsi"/>
                <w:sz w:val="24"/>
                <w:szCs w:val="24"/>
              </w:rPr>
              <w:t>Develop Exposure Control Plan</w:t>
            </w:r>
          </w:p>
        </w:tc>
        <w:tc>
          <w:tcPr>
            <w:tcW w:w="1260" w:type="dxa"/>
            <w:vAlign w:val="center"/>
          </w:tcPr>
          <w:p w:rsidR="0013496F" w:rsidRPr="00B46B66" w14:paraId="15D16C73" w14:textId="77777777">
            <w:pPr>
              <w:pStyle w:val="TableParagraph"/>
              <w:spacing w:before="19"/>
              <w:ind w:right="191"/>
              <w:jc w:val="right"/>
              <w:rPr>
                <w:rFonts w:asciiTheme="minorHAnsi" w:hAnsiTheme="minorHAnsi" w:cstheme="minorHAnsi"/>
                <w:sz w:val="24"/>
                <w:szCs w:val="24"/>
                <w:highlight w:val="cyan"/>
              </w:rPr>
            </w:pPr>
            <w:r w:rsidRPr="00B46B66">
              <w:rPr>
                <w:rFonts w:asciiTheme="minorHAnsi" w:hAnsiTheme="minorHAnsi" w:cstheme="minorHAnsi"/>
                <w:sz w:val="24"/>
                <w:szCs w:val="24"/>
              </w:rPr>
              <w:t>426</w:t>
            </w:r>
          </w:p>
        </w:tc>
        <w:tc>
          <w:tcPr>
            <w:tcW w:w="1305" w:type="dxa"/>
            <w:vAlign w:val="center"/>
          </w:tcPr>
          <w:p w:rsidR="0013496F" w:rsidRPr="00B46B66" w14:paraId="1E3A2A5B" w14:textId="77777777">
            <w:pPr>
              <w:pStyle w:val="TableParagraph"/>
              <w:spacing w:before="19"/>
              <w:ind w:right="194"/>
              <w:jc w:val="right"/>
              <w:rPr>
                <w:rFonts w:asciiTheme="minorHAnsi" w:hAnsiTheme="minorHAnsi" w:cstheme="minorHAnsi"/>
                <w:sz w:val="24"/>
                <w:szCs w:val="24"/>
                <w:highlight w:val="cyan"/>
              </w:rPr>
            </w:pPr>
            <w:r w:rsidRPr="00B46B66">
              <w:rPr>
                <w:rFonts w:asciiTheme="minorHAnsi" w:hAnsiTheme="minorHAnsi" w:cstheme="minorHAnsi"/>
                <w:sz w:val="24"/>
                <w:szCs w:val="24"/>
              </w:rPr>
              <w:t>1</w:t>
            </w:r>
          </w:p>
        </w:tc>
        <w:tc>
          <w:tcPr>
            <w:tcW w:w="1396" w:type="dxa"/>
            <w:vAlign w:val="center"/>
          </w:tcPr>
          <w:p w:rsidR="0013496F" w:rsidRPr="00B46B66" w14:paraId="3877AFD6" w14:textId="77777777">
            <w:pPr>
              <w:pStyle w:val="TableParagraph"/>
              <w:spacing w:before="19"/>
              <w:ind w:right="191"/>
              <w:jc w:val="right"/>
              <w:rPr>
                <w:rFonts w:asciiTheme="minorHAnsi" w:hAnsiTheme="minorHAnsi" w:cstheme="minorHAnsi"/>
                <w:sz w:val="24"/>
                <w:szCs w:val="24"/>
                <w:highlight w:val="cyan"/>
              </w:rPr>
            </w:pPr>
            <w:r w:rsidRPr="00B46B66">
              <w:rPr>
                <w:rFonts w:asciiTheme="minorHAnsi" w:hAnsiTheme="minorHAnsi" w:cstheme="minorHAnsi"/>
                <w:sz w:val="24"/>
                <w:szCs w:val="24"/>
              </w:rPr>
              <w:t>12.33</w:t>
            </w:r>
          </w:p>
        </w:tc>
        <w:tc>
          <w:tcPr>
            <w:tcW w:w="1396" w:type="dxa"/>
            <w:vAlign w:val="center"/>
          </w:tcPr>
          <w:p w:rsidR="0013496F" w:rsidRPr="00B46B66" w14:paraId="62A18938" w14:textId="77777777">
            <w:pPr>
              <w:pStyle w:val="TableParagraph"/>
              <w:spacing w:before="19"/>
              <w:ind w:right="193"/>
              <w:jc w:val="right"/>
              <w:rPr>
                <w:rFonts w:asciiTheme="minorHAnsi" w:hAnsiTheme="minorHAnsi" w:cstheme="minorHAnsi"/>
                <w:sz w:val="24"/>
                <w:szCs w:val="24"/>
                <w:highlight w:val="cyan"/>
              </w:rPr>
            </w:pPr>
            <w:r w:rsidRPr="00B46B66">
              <w:rPr>
                <w:rFonts w:asciiTheme="minorHAnsi" w:hAnsiTheme="minorHAnsi" w:cstheme="minorHAnsi"/>
                <w:sz w:val="24"/>
                <w:szCs w:val="24"/>
              </w:rPr>
              <w:t>5,253</w:t>
            </w:r>
          </w:p>
        </w:tc>
        <w:tc>
          <w:tcPr>
            <w:tcW w:w="1396" w:type="dxa"/>
            <w:vAlign w:val="center"/>
          </w:tcPr>
          <w:p w:rsidR="0013496F" w:rsidRPr="00B46B66" w14:paraId="6A1A196F" w14:textId="11E74F0F">
            <w:pPr>
              <w:pStyle w:val="TableParagraph"/>
              <w:spacing w:before="19"/>
              <w:ind w:right="76"/>
              <w:jc w:val="right"/>
              <w:rPr>
                <w:rFonts w:asciiTheme="minorHAnsi" w:hAnsiTheme="minorHAnsi" w:cstheme="minorBidi"/>
                <w:sz w:val="24"/>
                <w:szCs w:val="24"/>
                <w:highlight w:val="cyan"/>
              </w:rPr>
            </w:pPr>
            <w:r w:rsidRPr="468FE65D">
              <w:rPr>
                <w:rFonts w:asciiTheme="minorHAnsi" w:hAnsiTheme="minorHAnsi" w:cstheme="minorBidi"/>
                <w:sz w:val="24"/>
                <w:szCs w:val="24"/>
              </w:rPr>
              <w:t>$</w:t>
            </w:r>
            <w:r w:rsidRPr="468FE65D">
              <w:rPr>
                <w:rFonts w:asciiTheme="minorHAnsi" w:hAnsiTheme="minorHAnsi" w:cstheme="minorBidi"/>
                <w:sz w:val="24"/>
                <w:szCs w:val="24"/>
              </w:rPr>
              <w:t>374,614</w:t>
            </w:r>
          </w:p>
        </w:tc>
      </w:tr>
      <w:tr w14:paraId="2B3406F1" w14:textId="77777777" w:rsidTr="31BFE0D7">
        <w:tblPrEx>
          <w:tblW w:w="0" w:type="auto"/>
          <w:tblInd w:w="550" w:type="dxa"/>
          <w:tblLayout w:type="fixed"/>
          <w:tblCellMar>
            <w:left w:w="0" w:type="dxa"/>
            <w:right w:w="0" w:type="dxa"/>
          </w:tblCellMar>
          <w:tblLook w:val="01E0"/>
        </w:tblPrEx>
        <w:trPr>
          <w:trHeight w:val="106"/>
        </w:trPr>
        <w:tc>
          <w:tcPr>
            <w:tcW w:w="3145" w:type="dxa"/>
            <w:vAlign w:val="center"/>
          </w:tcPr>
          <w:p w:rsidR="0013496F" w:rsidRPr="00B46B66" w14:paraId="135C994E" w14:textId="77777777">
            <w:pPr>
              <w:pStyle w:val="TableParagraph"/>
              <w:spacing w:before="13" w:line="210" w:lineRule="atLeast"/>
              <w:ind w:left="28"/>
              <w:rPr>
                <w:rFonts w:asciiTheme="minorHAnsi" w:hAnsiTheme="minorHAnsi" w:cstheme="minorHAnsi"/>
                <w:sz w:val="24"/>
                <w:szCs w:val="24"/>
              </w:rPr>
            </w:pPr>
            <w:r w:rsidRPr="00B46B66">
              <w:rPr>
                <w:rFonts w:asciiTheme="minorHAnsi" w:hAnsiTheme="minorHAnsi" w:cstheme="minorHAnsi"/>
                <w:sz w:val="24"/>
                <w:szCs w:val="24"/>
              </w:rPr>
              <w:t>Conduct Regular Inspections</w:t>
            </w:r>
          </w:p>
        </w:tc>
        <w:tc>
          <w:tcPr>
            <w:tcW w:w="1260" w:type="dxa"/>
            <w:vAlign w:val="center"/>
          </w:tcPr>
          <w:p w:rsidR="0013496F" w:rsidRPr="00B46B66" w14:paraId="62720FBD" w14:textId="77777777">
            <w:pPr>
              <w:pStyle w:val="TableParagraph"/>
              <w:spacing w:before="19"/>
              <w:ind w:right="191"/>
              <w:jc w:val="right"/>
              <w:rPr>
                <w:rFonts w:asciiTheme="minorHAnsi" w:hAnsiTheme="minorHAnsi" w:cstheme="minorHAnsi"/>
                <w:sz w:val="24"/>
                <w:szCs w:val="24"/>
                <w:highlight w:val="cyan"/>
              </w:rPr>
            </w:pPr>
            <w:r w:rsidRPr="00B46B66">
              <w:rPr>
                <w:rFonts w:asciiTheme="minorHAnsi" w:hAnsiTheme="minorHAnsi" w:cstheme="minorHAnsi"/>
                <w:sz w:val="24"/>
                <w:szCs w:val="24"/>
              </w:rPr>
              <w:t>426</w:t>
            </w:r>
          </w:p>
        </w:tc>
        <w:tc>
          <w:tcPr>
            <w:tcW w:w="1305" w:type="dxa"/>
            <w:vAlign w:val="center"/>
          </w:tcPr>
          <w:p w:rsidR="0013496F" w:rsidRPr="00B46B66" w14:paraId="4CD2ADA9" w14:textId="77777777">
            <w:pPr>
              <w:pStyle w:val="TableParagraph"/>
              <w:spacing w:before="19"/>
              <w:ind w:right="194"/>
              <w:jc w:val="right"/>
              <w:rPr>
                <w:rFonts w:asciiTheme="minorHAnsi" w:hAnsiTheme="minorHAnsi" w:cstheme="minorHAnsi"/>
                <w:sz w:val="24"/>
                <w:szCs w:val="24"/>
                <w:highlight w:val="cyan"/>
              </w:rPr>
            </w:pPr>
            <w:r w:rsidRPr="00B46B66">
              <w:rPr>
                <w:rFonts w:asciiTheme="minorHAnsi" w:hAnsiTheme="minorHAnsi" w:cstheme="minorHAnsi"/>
                <w:sz w:val="24"/>
                <w:szCs w:val="24"/>
              </w:rPr>
              <w:t>1</w:t>
            </w:r>
          </w:p>
        </w:tc>
        <w:tc>
          <w:tcPr>
            <w:tcW w:w="1396" w:type="dxa"/>
            <w:vAlign w:val="center"/>
          </w:tcPr>
          <w:p w:rsidR="0013496F" w:rsidRPr="00B46B66" w14:paraId="495D0ABB" w14:textId="77777777">
            <w:pPr>
              <w:pStyle w:val="TableParagraph"/>
              <w:spacing w:before="19"/>
              <w:ind w:right="194"/>
              <w:jc w:val="right"/>
              <w:rPr>
                <w:rFonts w:asciiTheme="minorHAnsi" w:hAnsiTheme="minorHAnsi" w:cstheme="minorHAnsi"/>
                <w:sz w:val="24"/>
                <w:szCs w:val="24"/>
                <w:highlight w:val="cyan"/>
              </w:rPr>
            </w:pPr>
            <w:r w:rsidRPr="00B46B66">
              <w:rPr>
                <w:rFonts w:asciiTheme="minorHAnsi" w:hAnsiTheme="minorHAnsi" w:cstheme="minorHAnsi"/>
                <w:sz w:val="24"/>
                <w:szCs w:val="24"/>
              </w:rPr>
              <w:t>4</w:t>
            </w:r>
          </w:p>
        </w:tc>
        <w:tc>
          <w:tcPr>
            <w:tcW w:w="1396" w:type="dxa"/>
            <w:vAlign w:val="center"/>
          </w:tcPr>
          <w:p w:rsidR="0013496F" w:rsidRPr="00B46B66" w14:paraId="117175B6" w14:textId="77777777">
            <w:pPr>
              <w:pStyle w:val="TableParagraph"/>
              <w:spacing w:before="19"/>
              <w:ind w:right="191"/>
              <w:jc w:val="right"/>
              <w:rPr>
                <w:rFonts w:asciiTheme="minorHAnsi" w:hAnsiTheme="minorHAnsi" w:cstheme="minorHAnsi"/>
                <w:sz w:val="24"/>
                <w:szCs w:val="24"/>
                <w:highlight w:val="cyan"/>
              </w:rPr>
            </w:pPr>
            <w:r w:rsidRPr="00B46B66">
              <w:rPr>
                <w:rFonts w:asciiTheme="minorHAnsi" w:hAnsiTheme="minorHAnsi" w:cstheme="minorHAnsi"/>
                <w:sz w:val="24"/>
                <w:szCs w:val="24"/>
              </w:rPr>
              <w:t>1,704</w:t>
            </w:r>
          </w:p>
        </w:tc>
        <w:tc>
          <w:tcPr>
            <w:tcW w:w="1396" w:type="dxa"/>
            <w:vAlign w:val="center"/>
          </w:tcPr>
          <w:p w:rsidR="0013496F" w:rsidRPr="00B46B66" w14:paraId="48BD8F6C" w14:textId="14218359">
            <w:pPr>
              <w:pStyle w:val="TableParagraph"/>
              <w:spacing w:before="19"/>
              <w:ind w:right="80"/>
              <w:jc w:val="right"/>
              <w:rPr>
                <w:rFonts w:asciiTheme="minorHAnsi" w:hAnsiTheme="minorHAnsi" w:cstheme="minorBidi"/>
                <w:sz w:val="24"/>
                <w:szCs w:val="24"/>
                <w:highlight w:val="cyan"/>
              </w:rPr>
            </w:pPr>
            <w:r w:rsidRPr="468FE65D">
              <w:rPr>
                <w:rFonts w:asciiTheme="minorHAnsi" w:hAnsiTheme="minorHAnsi" w:cstheme="minorBidi"/>
                <w:sz w:val="24"/>
                <w:szCs w:val="24"/>
              </w:rPr>
              <w:t>$</w:t>
            </w:r>
            <w:r w:rsidRPr="468FE65D">
              <w:rPr>
                <w:rFonts w:asciiTheme="minorHAnsi" w:hAnsiTheme="minorHAnsi" w:cstheme="minorBidi"/>
                <w:sz w:val="24"/>
                <w:szCs w:val="24"/>
              </w:rPr>
              <w:t>121,529</w:t>
            </w:r>
          </w:p>
        </w:tc>
      </w:tr>
      <w:tr w14:paraId="085EA9D1" w14:textId="77777777" w:rsidTr="31BFE0D7">
        <w:tblPrEx>
          <w:tblW w:w="0" w:type="auto"/>
          <w:tblInd w:w="550" w:type="dxa"/>
          <w:tblLayout w:type="fixed"/>
          <w:tblCellMar>
            <w:left w:w="0" w:type="dxa"/>
            <w:right w:w="0" w:type="dxa"/>
          </w:tblCellMar>
          <w:tblLook w:val="01E0"/>
        </w:tblPrEx>
        <w:trPr>
          <w:trHeight w:val="106"/>
        </w:trPr>
        <w:tc>
          <w:tcPr>
            <w:tcW w:w="3145" w:type="dxa"/>
            <w:vAlign w:val="center"/>
          </w:tcPr>
          <w:p w:rsidR="0013496F" w:rsidRPr="00B46B66" w14:paraId="05FB03D3" w14:textId="77777777">
            <w:pPr>
              <w:pStyle w:val="TableParagraph"/>
              <w:spacing w:before="13" w:line="210" w:lineRule="atLeast"/>
              <w:ind w:left="28"/>
              <w:rPr>
                <w:rFonts w:asciiTheme="minorHAnsi" w:hAnsiTheme="minorHAnsi" w:cstheme="minorHAnsi"/>
                <w:spacing w:val="-2"/>
                <w:sz w:val="24"/>
                <w:szCs w:val="24"/>
              </w:rPr>
            </w:pPr>
            <w:r w:rsidRPr="00B46B66">
              <w:rPr>
                <w:rFonts w:asciiTheme="minorHAnsi" w:hAnsiTheme="minorHAnsi" w:cstheme="minorHAnsi"/>
                <w:sz w:val="24"/>
                <w:szCs w:val="24"/>
              </w:rPr>
              <w:t>PPE Program Plan Documentation</w:t>
            </w:r>
          </w:p>
        </w:tc>
        <w:tc>
          <w:tcPr>
            <w:tcW w:w="1260" w:type="dxa"/>
            <w:vAlign w:val="center"/>
          </w:tcPr>
          <w:p w:rsidR="0013496F" w:rsidRPr="00B46B66" w14:paraId="09CE78F1" w14:textId="77777777">
            <w:pPr>
              <w:pStyle w:val="TableParagraph"/>
              <w:spacing w:before="19"/>
              <w:ind w:right="191"/>
              <w:jc w:val="right"/>
              <w:rPr>
                <w:rFonts w:asciiTheme="minorHAnsi" w:hAnsiTheme="minorHAnsi" w:cstheme="minorHAnsi"/>
                <w:color w:val="000000" w:themeColor="text1"/>
                <w:sz w:val="24"/>
                <w:szCs w:val="24"/>
                <w:highlight w:val="cyan"/>
              </w:rPr>
            </w:pPr>
            <w:r w:rsidRPr="00B46B66">
              <w:rPr>
                <w:rFonts w:asciiTheme="minorHAnsi" w:hAnsiTheme="minorHAnsi" w:cstheme="minorHAnsi"/>
                <w:sz w:val="24"/>
                <w:szCs w:val="24"/>
              </w:rPr>
              <w:t>426</w:t>
            </w:r>
          </w:p>
        </w:tc>
        <w:tc>
          <w:tcPr>
            <w:tcW w:w="1305" w:type="dxa"/>
            <w:vAlign w:val="center"/>
          </w:tcPr>
          <w:p w:rsidR="0013496F" w:rsidRPr="00B46B66" w14:paraId="51026D5F" w14:textId="77777777">
            <w:pPr>
              <w:pStyle w:val="TableParagraph"/>
              <w:spacing w:before="19"/>
              <w:ind w:right="194"/>
              <w:jc w:val="right"/>
              <w:rPr>
                <w:rFonts w:asciiTheme="minorHAnsi" w:hAnsiTheme="minorHAnsi" w:cstheme="minorHAnsi"/>
                <w:color w:val="000000" w:themeColor="text1"/>
                <w:sz w:val="24"/>
                <w:szCs w:val="24"/>
                <w:highlight w:val="cyan"/>
              </w:rPr>
            </w:pPr>
            <w:r w:rsidRPr="00B46B66">
              <w:rPr>
                <w:rFonts w:asciiTheme="minorHAnsi" w:hAnsiTheme="minorHAnsi" w:cstheme="minorHAnsi"/>
                <w:sz w:val="24"/>
                <w:szCs w:val="24"/>
              </w:rPr>
              <w:t>1</w:t>
            </w:r>
          </w:p>
        </w:tc>
        <w:tc>
          <w:tcPr>
            <w:tcW w:w="1396" w:type="dxa"/>
            <w:vAlign w:val="center"/>
          </w:tcPr>
          <w:p w:rsidR="0013496F" w:rsidRPr="00B46B66" w14:paraId="652ABBB6" w14:textId="77777777">
            <w:pPr>
              <w:pStyle w:val="TableParagraph"/>
              <w:spacing w:before="19"/>
              <w:ind w:right="194"/>
              <w:jc w:val="right"/>
              <w:rPr>
                <w:rFonts w:asciiTheme="minorHAnsi" w:hAnsiTheme="minorHAnsi" w:cstheme="minorHAnsi"/>
                <w:color w:val="000000" w:themeColor="text1"/>
                <w:sz w:val="24"/>
                <w:szCs w:val="24"/>
                <w:highlight w:val="cyan"/>
              </w:rPr>
            </w:pPr>
            <w:r w:rsidRPr="00B46B66">
              <w:rPr>
                <w:rFonts w:asciiTheme="minorHAnsi" w:hAnsiTheme="minorHAnsi" w:cstheme="minorHAnsi"/>
                <w:sz w:val="24"/>
                <w:szCs w:val="24"/>
              </w:rPr>
              <w:t>4.52</w:t>
            </w:r>
          </w:p>
        </w:tc>
        <w:tc>
          <w:tcPr>
            <w:tcW w:w="1396" w:type="dxa"/>
            <w:vAlign w:val="center"/>
          </w:tcPr>
          <w:p w:rsidR="0013496F" w:rsidRPr="00B46B66" w14:paraId="33702C08" w14:textId="77777777">
            <w:pPr>
              <w:pStyle w:val="TableParagraph"/>
              <w:spacing w:before="19"/>
              <w:ind w:right="191"/>
              <w:jc w:val="right"/>
              <w:rPr>
                <w:rFonts w:asciiTheme="minorHAnsi" w:hAnsiTheme="minorHAnsi" w:cstheme="minorHAnsi"/>
                <w:color w:val="000000" w:themeColor="text1"/>
                <w:sz w:val="24"/>
                <w:szCs w:val="24"/>
                <w:highlight w:val="cyan"/>
              </w:rPr>
            </w:pPr>
            <w:r w:rsidRPr="00B46B66">
              <w:rPr>
                <w:rFonts w:asciiTheme="minorHAnsi" w:hAnsiTheme="minorHAnsi" w:cstheme="minorHAnsi"/>
                <w:sz w:val="24"/>
                <w:szCs w:val="24"/>
              </w:rPr>
              <w:t>1,926</w:t>
            </w:r>
          </w:p>
        </w:tc>
        <w:tc>
          <w:tcPr>
            <w:tcW w:w="1396" w:type="dxa"/>
            <w:vAlign w:val="center"/>
          </w:tcPr>
          <w:p w:rsidR="0013496F" w:rsidRPr="00B46B66" w14:paraId="7155EC7F" w14:textId="4C8406A2">
            <w:pPr>
              <w:pStyle w:val="TableParagraph"/>
              <w:spacing w:before="19"/>
              <w:ind w:right="80"/>
              <w:jc w:val="right"/>
              <w:rPr>
                <w:rFonts w:asciiTheme="minorHAnsi" w:hAnsiTheme="minorHAnsi" w:cstheme="minorBidi"/>
                <w:color w:val="000000" w:themeColor="text1"/>
                <w:sz w:val="24"/>
                <w:szCs w:val="24"/>
                <w:highlight w:val="cyan"/>
              </w:rPr>
            </w:pPr>
            <w:r w:rsidRPr="468FE65D">
              <w:rPr>
                <w:rFonts w:asciiTheme="minorHAnsi" w:hAnsiTheme="minorHAnsi" w:cstheme="minorBidi"/>
                <w:sz w:val="24"/>
                <w:szCs w:val="24"/>
              </w:rPr>
              <w:t>$</w:t>
            </w:r>
            <w:r w:rsidRPr="468FE65D">
              <w:rPr>
                <w:rFonts w:asciiTheme="minorHAnsi" w:hAnsiTheme="minorHAnsi" w:cstheme="minorBidi"/>
                <w:sz w:val="24"/>
                <w:szCs w:val="24"/>
              </w:rPr>
              <w:t>137,328</w:t>
            </w:r>
          </w:p>
        </w:tc>
      </w:tr>
      <w:tr w14:paraId="1234C2EC" w14:textId="77777777" w:rsidTr="31BFE0D7">
        <w:tblPrEx>
          <w:tblW w:w="0" w:type="auto"/>
          <w:tblInd w:w="550" w:type="dxa"/>
          <w:tblLayout w:type="fixed"/>
          <w:tblCellMar>
            <w:left w:w="0" w:type="dxa"/>
            <w:right w:w="0" w:type="dxa"/>
          </w:tblCellMar>
          <w:tblLook w:val="01E0"/>
        </w:tblPrEx>
        <w:trPr>
          <w:trHeight w:val="106"/>
        </w:trPr>
        <w:tc>
          <w:tcPr>
            <w:tcW w:w="3145" w:type="dxa"/>
            <w:vAlign w:val="center"/>
          </w:tcPr>
          <w:p w:rsidR="0013496F" w:rsidRPr="00B46B66" w14:paraId="32A57D22" w14:textId="77777777">
            <w:pPr>
              <w:pStyle w:val="TableParagraph"/>
              <w:spacing w:before="13" w:line="210" w:lineRule="atLeast"/>
              <w:ind w:left="28"/>
              <w:rPr>
                <w:rFonts w:asciiTheme="minorHAnsi" w:hAnsiTheme="minorHAnsi" w:cstheme="minorHAnsi"/>
                <w:spacing w:val="-2"/>
                <w:sz w:val="24"/>
                <w:szCs w:val="24"/>
              </w:rPr>
            </w:pPr>
            <w:r w:rsidRPr="00B46B66">
              <w:rPr>
                <w:rFonts w:asciiTheme="minorHAnsi" w:hAnsiTheme="minorHAnsi" w:cstheme="minorHAnsi"/>
                <w:sz w:val="24"/>
                <w:szCs w:val="24"/>
              </w:rPr>
              <w:t>Records Documenting Plan Implementation</w:t>
            </w:r>
          </w:p>
        </w:tc>
        <w:tc>
          <w:tcPr>
            <w:tcW w:w="1260" w:type="dxa"/>
            <w:vAlign w:val="center"/>
          </w:tcPr>
          <w:p w:rsidR="0013496F" w:rsidRPr="00B46B66" w14:paraId="11BE62C3" w14:textId="77777777">
            <w:pPr>
              <w:pStyle w:val="TableParagraph"/>
              <w:spacing w:before="19"/>
              <w:ind w:right="191"/>
              <w:jc w:val="right"/>
              <w:rPr>
                <w:rFonts w:asciiTheme="minorHAnsi" w:hAnsiTheme="minorHAnsi" w:cstheme="minorHAnsi"/>
                <w:color w:val="000000" w:themeColor="text1"/>
                <w:sz w:val="24"/>
                <w:szCs w:val="24"/>
                <w:highlight w:val="cyan"/>
              </w:rPr>
            </w:pPr>
            <w:r w:rsidRPr="00B46B66">
              <w:rPr>
                <w:rFonts w:asciiTheme="minorHAnsi" w:hAnsiTheme="minorHAnsi" w:cstheme="minorHAnsi"/>
                <w:sz w:val="24"/>
                <w:szCs w:val="24"/>
              </w:rPr>
              <w:t>426</w:t>
            </w:r>
          </w:p>
        </w:tc>
        <w:tc>
          <w:tcPr>
            <w:tcW w:w="1305" w:type="dxa"/>
            <w:vAlign w:val="center"/>
          </w:tcPr>
          <w:p w:rsidR="0013496F" w:rsidRPr="00B46B66" w14:paraId="4FDF8B69" w14:textId="77777777">
            <w:pPr>
              <w:pStyle w:val="TableParagraph"/>
              <w:spacing w:before="19"/>
              <w:ind w:right="194"/>
              <w:jc w:val="right"/>
              <w:rPr>
                <w:rFonts w:asciiTheme="minorHAnsi" w:hAnsiTheme="minorHAnsi" w:cstheme="minorHAnsi"/>
                <w:color w:val="000000" w:themeColor="text1"/>
                <w:sz w:val="24"/>
                <w:szCs w:val="24"/>
                <w:highlight w:val="cyan"/>
              </w:rPr>
            </w:pPr>
            <w:r w:rsidRPr="00B46B66">
              <w:rPr>
                <w:rFonts w:asciiTheme="minorHAnsi" w:hAnsiTheme="minorHAnsi" w:cstheme="minorHAnsi"/>
                <w:sz w:val="24"/>
                <w:szCs w:val="24"/>
              </w:rPr>
              <w:t>1</w:t>
            </w:r>
          </w:p>
        </w:tc>
        <w:tc>
          <w:tcPr>
            <w:tcW w:w="1396" w:type="dxa"/>
            <w:vAlign w:val="center"/>
          </w:tcPr>
          <w:p w:rsidR="0013496F" w:rsidRPr="00B46B66" w14:paraId="4DF41A4E" w14:textId="77777777">
            <w:pPr>
              <w:pStyle w:val="TableParagraph"/>
              <w:spacing w:before="19"/>
              <w:ind w:right="194"/>
              <w:jc w:val="right"/>
              <w:rPr>
                <w:rFonts w:asciiTheme="minorHAnsi" w:hAnsiTheme="minorHAnsi" w:cstheme="minorHAnsi"/>
                <w:color w:val="000000" w:themeColor="text1"/>
                <w:sz w:val="24"/>
                <w:szCs w:val="24"/>
                <w:highlight w:val="cyan"/>
              </w:rPr>
            </w:pPr>
            <w:r w:rsidRPr="00B46B66">
              <w:rPr>
                <w:rFonts w:asciiTheme="minorHAnsi" w:hAnsiTheme="minorHAnsi" w:cstheme="minorHAnsi"/>
                <w:sz w:val="24"/>
                <w:szCs w:val="24"/>
              </w:rPr>
              <w:t>6.78</w:t>
            </w:r>
          </w:p>
        </w:tc>
        <w:tc>
          <w:tcPr>
            <w:tcW w:w="1396" w:type="dxa"/>
            <w:vAlign w:val="center"/>
          </w:tcPr>
          <w:p w:rsidR="0013496F" w:rsidRPr="00B46B66" w14:paraId="28A1F00A" w14:textId="77777777">
            <w:pPr>
              <w:pStyle w:val="TableParagraph"/>
              <w:spacing w:before="19"/>
              <w:ind w:right="191"/>
              <w:jc w:val="right"/>
              <w:rPr>
                <w:rFonts w:asciiTheme="minorHAnsi" w:hAnsiTheme="minorHAnsi" w:cstheme="minorHAnsi"/>
                <w:color w:val="000000" w:themeColor="text1"/>
                <w:sz w:val="24"/>
                <w:szCs w:val="24"/>
                <w:highlight w:val="cyan"/>
              </w:rPr>
            </w:pPr>
            <w:r w:rsidRPr="00B46B66">
              <w:rPr>
                <w:rFonts w:asciiTheme="minorHAnsi" w:hAnsiTheme="minorHAnsi" w:cstheme="minorHAnsi"/>
                <w:sz w:val="24"/>
                <w:szCs w:val="24"/>
              </w:rPr>
              <w:t>2,888</w:t>
            </w:r>
          </w:p>
        </w:tc>
        <w:tc>
          <w:tcPr>
            <w:tcW w:w="1396" w:type="dxa"/>
            <w:vAlign w:val="center"/>
          </w:tcPr>
          <w:p w:rsidR="0013496F" w:rsidRPr="00B46B66" w14:paraId="678270F8" w14:textId="0A277251">
            <w:pPr>
              <w:pStyle w:val="TableParagraph"/>
              <w:spacing w:before="19"/>
              <w:ind w:right="80"/>
              <w:jc w:val="right"/>
              <w:rPr>
                <w:rFonts w:asciiTheme="minorHAnsi" w:hAnsiTheme="minorHAnsi" w:cstheme="minorBidi"/>
                <w:color w:val="000000" w:themeColor="text1"/>
                <w:sz w:val="24"/>
                <w:szCs w:val="24"/>
                <w:highlight w:val="cyan"/>
              </w:rPr>
            </w:pPr>
            <w:r w:rsidRPr="468FE65D">
              <w:rPr>
                <w:rFonts w:asciiTheme="minorHAnsi" w:hAnsiTheme="minorHAnsi" w:cstheme="minorBidi"/>
                <w:sz w:val="24"/>
                <w:szCs w:val="24"/>
              </w:rPr>
              <w:t>$</w:t>
            </w:r>
            <w:r w:rsidRPr="468FE65D">
              <w:rPr>
                <w:rFonts w:asciiTheme="minorHAnsi" w:hAnsiTheme="minorHAnsi" w:cstheme="minorBidi"/>
                <w:sz w:val="24"/>
                <w:szCs w:val="24"/>
              </w:rPr>
              <w:t>205,992</w:t>
            </w:r>
          </w:p>
        </w:tc>
      </w:tr>
      <w:tr w14:paraId="6CCF33AC" w14:textId="77777777" w:rsidTr="31BFE0D7">
        <w:tblPrEx>
          <w:tblW w:w="0" w:type="auto"/>
          <w:tblInd w:w="550" w:type="dxa"/>
          <w:tblLayout w:type="fixed"/>
          <w:tblCellMar>
            <w:left w:w="0" w:type="dxa"/>
            <w:right w:w="0" w:type="dxa"/>
          </w:tblCellMar>
          <w:tblLook w:val="01E0"/>
        </w:tblPrEx>
        <w:trPr>
          <w:trHeight w:val="106"/>
        </w:trPr>
        <w:tc>
          <w:tcPr>
            <w:tcW w:w="3145" w:type="dxa"/>
            <w:vAlign w:val="center"/>
          </w:tcPr>
          <w:p w:rsidR="0013496F" w:rsidRPr="00B46B66" w14:paraId="0D268FA2" w14:textId="77777777">
            <w:pPr>
              <w:pStyle w:val="TableParagraph"/>
              <w:spacing w:before="13" w:line="210" w:lineRule="atLeast"/>
              <w:ind w:left="28"/>
              <w:rPr>
                <w:rFonts w:asciiTheme="minorHAnsi" w:hAnsiTheme="minorHAnsi" w:cstheme="minorHAnsi"/>
                <w:spacing w:val="-2"/>
                <w:sz w:val="24"/>
                <w:szCs w:val="24"/>
              </w:rPr>
            </w:pPr>
            <w:r w:rsidRPr="00B46B66">
              <w:rPr>
                <w:rFonts w:asciiTheme="minorHAnsi" w:hAnsiTheme="minorHAnsi" w:cstheme="minorHAnsi"/>
                <w:sz w:val="24"/>
                <w:szCs w:val="24"/>
              </w:rPr>
              <w:t>Records of Dermal Exposure</w:t>
            </w:r>
          </w:p>
        </w:tc>
        <w:tc>
          <w:tcPr>
            <w:tcW w:w="1260" w:type="dxa"/>
            <w:vAlign w:val="center"/>
          </w:tcPr>
          <w:p w:rsidR="0013496F" w:rsidRPr="00B46B66" w14:paraId="1B6100A9" w14:textId="77777777">
            <w:pPr>
              <w:pStyle w:val="TableParagraph"/>
              <w:spacing w:before="19"/>
              <w:ind w:right="191"/>
              <w:jc w:val="right"/>
              <w:rPr>
                <w:rFonts w:asciiTheme="minorHAnsi" w:hAnsiTheme="minorHAnsi" w:cstheme="minorHAnsi"/>
                <w:color w:val="000000" w:themeColor="text1"/>
                <w:sz w:val="24"/>
                <w:szCs w:val="24"/>
                <w:highlight w:val="cyan"/>
              </w:rPr>
            </w:pPr>
            <w:r w:rsidRPr="00B46B66">
              <w:rPr>
                <w:rFonts w:asciiTheme="minorHAnsi" w:hAnsiTheme="minorHAnsi" w:cstheme="minorHAnsi"/>
                <w:sz w:val="24"/>
                <w:szCs w:val="24"/>
              </w:rPr>
              <w:t>426</w:t>
            </w:r>
          </w:p>
        </w:tc>
        <w:tc>
          <w:tcPr>
            <w:tcW w:w="1305" w:type="dxa"/>
            <w:vAlign w:val="center"/>
          </w:tcPr>
          <w:p w:rsidR="0013496F" w:rsidRPr="00B46B66" w14:paraId="73631FD2" w14:textId="77777777">
            <w:pPr>
              <w:pStyle w:val="TableParagraph"/>
              <w:spacing w:before="19"/>
              <w:ind w:right="194"/>
              <w:jc w:val="right"/>
              <w:rPr>
                <w:rFonts w:asciiTheme="minorHAnsi" w:hAnsiTheme="minorHAnsi" w:cstheme="minorHAnsi"/>
                <w:color w:val="000000" w:themeColor="text1"/>
                <w:sz w:val="24"/>
                <w:szCs w:val="24"/>
                <w:highlight w:val="cyan"/>
              </w:rPr>
            </w:pPr>
            <w:r w:rsidRPr="00B46B66">
              <w:rPr>
                <w:rFonts w:asciiTheme="minorHAnsi" w:hAnsiTheme="minorHAnsi" w:cstheme="minorHAnsi"/>
                <w:sz w:val="24"/>
                <w:szCs w:val="24"/>
              </w:rPr>
              <w:t>1</w:t>
            </w:r>
          </w:p>
        </w:tc>
        <w:tc>
          <w:tcPr>
            <w:tcW w:w="1396" w:type="dxa"/>
            <w:vAlign w:val="center"/>
          </w:tcPr>
          <w:p w:rsidR="0013496F" w:rsidRPr="00B46B66" w14:paraId="3CC89F9E" w14:textId="77777777">
            <w:pPr>
              <w:pStyle w:val="TableParagraph"/>
              <w:spacing w:before="19"/>
              <w:ind w:right="194"/>
              <w:jc w:val="right"/>
              <w:rPr>
                <w:rFonts w:asciiTheme="minorHAnsi" w:hAnsiTheme="minorHAnsi" w:cstheme="minorHAnsi"/>
                <w:color w:val="000000" w:themeColor="text1"/>
                <w:sz w:val="24"/>
                <w:szCs w:val="24"/>
                <w:highlight w:val="cyan"/>
              </w:rPr>
            </w:pPr>
            <w:r w:rsidRPr="00B46B66">
              <w:rPr>
                <w:rFonts w:asciiTheme="minorHAnsi" w:hAnsiTheme="minorHAnsi" w:cstheme="minorHAnsi"/>
                <w:sz w:val="24"/>
                <w:szCs w:val="24"/>
              </w:rPr>
              <w:t>0.23</w:t>
            </w:r>
          </w:p>
        </w:tc>
        <w:tc>
          <w:tcPr>
            <w:tcW w:w="1396" w:type="dxa"/>
            <w:vAlign w:val="center"/>
          </w:tcPr>
          <w:p w:rsidR="0013496F" w:rsidRPr="00B46B66" w14:paraId="77A052A0" w14:textId="77777777">
            <w:pPr>
              <w:pStyle w:val="TableParagraph"/>
              <w:spacing w:before="19"/>
              <w:ind w:right="191"/>
              <w:jc w:val="right"/>
              <w:rPr>
                <w:rFonts w:asciiTheme="minorHAnsi" w:hAnsiTheme="minorHAnsi" w:cstheme="minorHAnsi"/>
                <w:color w:val="000000" w:themeColor="text1"/>
                <w:sz w:val="24"/>
                <w:szCs w:val="24"/>
                <w:highlight w:val="cyan"/>
              </w:rPr>
            </w:pPr>
            <w:r w:rsidRPr="00B46B66">
              <w:rPr>
                <w:rFonts w:asciiTheme="minorHAnsi" w:hAnsiTheme="minorHAnsi" w:cstheme="minorHAnsi"/>
                <w:sz w:val="24"/>
                <w:szCs w:val="24"/>
              </w:rPr>
              <w:t>98</w:t>
            </w:r>
          </w:p>
        </w:tc>
        <w:tc>
          <w:tcPr>
            <w:tcW w:w="1396" w:type="dxa"/>
            <w:vAlign w:val="center"/>
          </w:tcPr>
          <w:p w:rsidR="0013496F" w:rsidRPr="00B46B66" w14:paraId="5C8EC959" w14:textId="35669B92">
            <w:pPr>
              <w:pStyle w:val="TableParagraph"/>
              <w:spacing w:before="19"/>
              <w:ind w:right="80"/>
              <w:jc w:val="right"/>
              <w:rPr>
                <w:rFonts w:asciiTheme="minorHAnsi" w:hAnsiTheme="minorHAnsi" w:cstheme="minorBidi"/>
                <w:color w:val="000000" w:themeColor="text1"/>
                <w:sz w:val="24"/>
                <w:szCs w:val="24"/>
                <w:highlight w:val="cyan"/>
              </w:rPr>
            </w:pPr>
            <w:r w:rsidRPr="468FE65D">
              <w:rPr>
                <w:rFonts w:asciiTheme="minorHAnsi" w:hAnsiTheme="minorHAnsi" w:cstheme="minorBidi"/>
                <w:sz w:val="24"/>
                <w:szCs w:val="24"/>
              </w:rPr>
              <w:t>$</w:t>
            </w:r>
            <w:r w:rsidRPr="468FE65D">
              <w:rPr>
                <w:rFonts w:asciiTheme="minorHAnsi" w:hAnsiTheme="minorHAnsi" w:cstheme="minorBidi"/>
                <w:sz w:val="24"/>
                <w:szCs w:val="24"/>
              </w:rPr>
              <w:t>6,988</w:t>
            </w:r>
          </w:p>
        </w:tc>
      </w:tr>
      <w:tr w14:paraId="7C318B41" w14:textId="77777777" w:rsidTr="31BFE0D7">
        <w:tblPrEx>
          <w:tblW w:w="0" w:type="auto"/>
          <w:tblInd w:w="550" w:type="dxa"/>
          <w:tblLayout w:type="fixed"/>
          <w:tblCellMar>
            <w:left w:w="0" w:type="dxa"/>
            <w:right w:w="0" w:type="dxa"/>
          </w:tblCellMar>
          <w:tblLook w:val="01E0"/>
        </w:tblPrEx>
        <w:trPr>
          <w:trHeight w:val="106"/>
        </w:trPr>
        <w:tc>
          <w:tcPr>
            <w:tcW w:w="3145" w:type="dxa"/>
            <w:vAlign w:val="center"/>
          </w:tcPr>
          <w:p w:rsidR="0013496F" w:rsidRPr="00B46B66" w14:paraId="63FE2D3E" w14:textId="77777777">
            <w:pPr>
              <w:pStyle w:val="TableParagraph"/>
              <w:spacing w:before="13" w:line="210" w:lineRule="atLeast"/>
              <w:ind w:left="28"/>
              <w:rPr>
                <w:rFonts w:asciiTheme="minorHAnsi" w:hAnsiTheme="minorHAnsi" w:cstheme="minorHAnsi"/>
                <w:spacing w:val="-2"/>
                <w:sz w:val="24"/>
                <w:szCs w:val="24"/>
              </w:rPr>
            </w:pPr>
            <w:r w:rsidRPr="00B46B66">
              <w:rPr>
                <w:rFonts w:asciiTheme="minorHAnsi" w:hAnsiTheme="minorHAnsi" w:cstheme="minorHAnsi"/>
                <w:sz w:val="24"/>
                <w:szCs w:val="24"/>
              </w:rPr>
              <w:t>Respiratory Monitoring</w:t>
            </w:r>
          </w:p>
        </w:tc>
        <w:tc>
          <w:tcPr>
            <w:tcW w:w="1260" w:type="dxa"/>
            <w:vAlign w:val="center"/>
          </w:tcPr>
          <w:p w:rsidR="0013496F" w:rsidRPr="00B46B66" w14:paraId="291A82C2" w14:textId="77777777">
            <w:pPr>
              <w:pStyle w:val="TableParagraph"/>
              <w:spacing w:before="19"/>
              <w:ind w:right="191"/>
              <w:jc w:val="right"/>
              <w:rPr>
                <w:rFonts w:asciiTheme="minorHAnsi" w:hAnsiTheme="minorHAnsi" w:cstheme="minorHAnsi"/>
                <w:color w:val="000000" w:themeColor="text1"/>
                <w:sz w:val="24"/>
                <w:szCs w:val="24"/>
                <w:highlight w:val="cyan"/>
              </w:rPr>
            </w:pPr>
            <w:r w:rsidRPr="00B46B66">
              <w:rPr>
                <w:rFonts w:asciiTheme="minorHAnsi" w:hAnsiTheme="minorHAnsi" w:cstheme="minorHAnsi"/>
                <w:sz w:val="24"/>
                <w:szCs w:val="24"/>
              </w:rPr>
              <w:t>275</w:t>
            </w:r>
          </w:p>
        </w:tc>
        <w:tc>
          <w:tcPr>
            <w:tcW w:w="1305" w:type="dxa"/>
            <w:vAlign w:val="center"/>
          </w:tcPr>
          <w:p w:rsidR="0013496F" w:rsidRPr="00B46B66" w14:paraId="79172124" w14:textId="77777777">
            <w:pPr>
              <w:pStyle w:val="TableParagraph"/>
              <w:spacing w:before="19"/>
              <w:ind w:right="194"/>
              <w:jc w:val="right"/>
              <w:rPr>
                <w:rFonts w:asciiTheme="minorHAnsi" w:hAnsiTheme="minorHAnsi" w:cstheme="minorHAnsi"/>
                <w:color w:val="000000" w:themeColor="text1"/>
                <w:sz w:val="24"/>
                <w:szCs w:val="24"/>
                <w:highlight w:val="cyan"/>
              </w:rPr>
            </w:pPr>
            <w:r w:rsidRPr="00B46B66">
              <w:rPr>
                <w:rFonts w:asciiTheme="minorHAnsi" w:hAnsiTheme="minorHAnsi" w:cstheme="minorHAnsi"/>
                <w:sz w:val="24"/>
                <w:szCs w:val="24"/>
              </w:rPr>
              <w:t>3.01</w:t>
            </w:r>
          </w:p>
        </w:tc>
        <w:tc>
          <w:tcPr>
            <w:tcW w:w="1396" w:type="dxa"/>
            <w:vAlign w:val="center"/>
          </w:tcPr>
          <w:p w:rsidR="0013496F" w:rsidRPr="00B46B66" w14:paraId="075F6C06" w14:textId="77777777">
            <w:pPr>
              <w:pStyle w:val="TableParagraph"/>
              <w:spacing w:before="19"/>
              <w:ind w:right="194"/>
              <w:jc w:val="right"/>
              <w:rPr>
                <w:rFonts w:asciiTheme="minorHAnsi" w:hAnsiTheme="minorHAnsi" w:cstheme="minorHAnsi"/>
                <w:color w:val="000000" w:themeColor="text1"/>
                <w:sz w:val="24"/>
                <w:szCs w:val="24"/>
                <w:highlight w:val="cyan"/>
              </w:rPr>
            </w:pPr>
            <w:r w:rsidRPr="00B46B66">
              <w:rPr>
                <w:rFonts w:asciiTheme="minorHAnsi" w:hAnsiTheme="minorHAnsi" w:cstheme="minorHAnsi"/>
                <w:sz w:val="24"/>
                <w:szCs w:val="24"/>
              </w:rPr>
              <w:t>126.55</w:t>
            </w:r>
          </w:p>
        </w:tc>
        <w:tc>
          <w:tcPr>
            <w:tcW w:w="1396" w:type="dxa"/>
            <w:vAlign w:val="center"/>
          </w:tcPr>
          <w:p w:rsidR="0013496F" w:rsidRPr="00B46B66" w14:paraId="72BFE516" w14:textId="77777777">
            <w:pPr>
              <w:pStyle w:val="TableParagraph"/>
              <w:spacing w:before="19"/>
              <w:ind w:right="191"/>
              <w:jc w:val="right"/>
              <w:rPr>
                <w:rFonts w:asciiTheme="minorHAnsi" w:hAnsiTheme="minorHAnsi" w:cstheme="minorHAnsi"/>
                <w:color w:val="000000" w:themeColor="text1"/>
                <w:sz w:val="24"/>
                <w:szCs w:val="24"/>
                <w:highlight w:val="cyan"/>
              </w:rPr>
            </w:pPr>
            <w:r w:rsidRPr="00B46B66">
              <w:rPr>
                <w:rFonts w:asciiTheme="minorHAnsi" w:hAnsiTheme="minorHAnsi" w:cstheme="minorHAnsi"/>
                <w:sz w:val="24"/>
                <w:szCs w:val="24"/>
              </w:rPr>
              <w:t>34,800</w:t>
            </w:r>
          </w:p>
        </w:tc>
        <w:tc>
          <w:tcPr>
            <w:tcW w:w="1396" w:type="dxa"/>
            <w:vAlign w:val="center"/>
          </w:tcPr>
          <w:p w:rsidR="0013496F" w:rsidRPr="00B46B66" w14:paraId="46C48510" w14:textId="3DF12014">
            <w:pPr>
              <w:pStyle w:val="TableParagraph"/>
              <w:spacing w:before="19"/>
              <w:ind w:right="80"/>
              <w:jc w:val="right"/>
              <w:rPr>
                <w:rFonts w:asciiTheme="minorHAnsi" w:hAnsiTheme="minorHAnsi" w:cstheme="minorBidi"/>
                <w:color w:val="000000" w:themeColor="text1"/>
                <w:sz w:val="24"/>
                <w:szCs w:val="24"/>
                <w:highlight w:val="cyan"/>
              </w:rPr>
            </w:pPr>
            <w:r w:rsidRPr="468FE65D">
              <w:rPr>
                <w:rFonts w:asciiTheme="minorHAnsi" w:hAnsiTheme="minorHAnsi" w:cstheme="minorBidi"/>
                <w:sz w:val="24"/>
                <w:szCs w:val="24"/>
              </w:rPr>
              <w:t>$</w:t>
            </w:r>
            <w:r w:rsidRPr="468FE65D">
              <w:rPr>
                <w:rFonts w:asciiTheme="minorHAnsi" w:hAnsiTheme="minorHAnsi" w:cstheme="minorBidi"/>
                <w:sz w:val="24"/>
                <w:szCs w:val="24"/>
              </w:rPr>
              <w:t>1,979,860</w:t>
            </w:r>
          </w:p>
        </w:tc>
      </w:tr>
      <w:tr w14:paraId="5C887774" w14:textId="77777777" w:rsidTr="31BFE0D7">
        <w:tblPrEx>
          <w:tblW w:w="0" w:type="auto"/>
          <w:tblInd w:w="550" w:type="dxa"/>
          <w:tblLayout w:type="fixed"/>
          <w:tblCellMar>
            <w:left w:w="0" w:type="dxa"/>
            <w:right w:w="0" w:type="dxa"/>
          </w:tblCellMar>
          <w:tblLook w:val="01E0"/>
        </w:tblPrEx>
        <w:trPr>
          <w:trHeight w:val="106"/>
        </w:trPr>
        <w:tc>
          <w:tcPr>
            <w:tcW w:w="3145" w:type="dxa"/>
            <w:vAlign w:val="center"/>
          </w:tcPr>
          <w:p w:rsidR="0013496F" w:rsidRPr="00B46B66" w14:paraId="13B831A8" w14:textId="77777777">
            <w:pPr>
              <w:pStyle w:val="TableParagraph"/>
              <w:spacing w:before="13" w:line="210" w:lineRule="atLeast"/>
              <w:ind w:left="28"/>
              <w:rPr>
                <w:rFonts w:asciiTheme="minorHAnsi" w:hAnsiTheme="minorHAnsi" w:cstheme="minorHAnsi"/>
                <w:spacing w:val="-2"/>
                <w:sz w:val="24"/>
                <w:szCs w:val="24"/>
              </w:rPr>
            </w:pPr>
            <w:r w:rsidRPr="00B46B66">
              <w:rPr>
                <w:rFonts w:asciiTheme="minorHAnsi" w:hAnsiTheme="minorHAnsi" w:cstheme="minorHAnsi"/>
                <w:sz w:val="24"/>
                <w:szCs w:val="24"/>
              </w:rPr>
              <w:t>Respiratory Recordkeeping</w:t>
            </w:r>
          </w:p>
        </w:tc>
        <w:tc>
          <w:tcPr>
            <w:tcW w:w="1260" w:type="dxa"/>
            <w:vAlign w:val="center"/>
          </w:tcPr>
          <w:p w:rsidR="0013496F" w:rsidRPr="00B46B66" w14:paraId="1C55A305" w14:textId="77777777">
            <w:pPr>
              <w:pStyle w:val="TableParagraph"/>
              <w:spacing w:before="19"/>
              <w:ind w:right="191"/>
              <w:jc w:val="right"/>
              <w:rPr>
                <w:rFonts w:asciiTheme="minorHAnsi" w:hAnsiTheme="minorHAnsi" w:cstheme="minorHAnsi"/>
                <w:color w:val="000000" w:themeColor="text1"/>
                <w:sz w:val="24"/>
                <w:szCs w:val="24"/>
                <w:highlight w:val="cyan"/>
              </w:rPr>
            </w:pPr>
            <w:r w:rsidRPr="00B46B66">
              <w:rPr>
                <w:rFonts w:asciiTheme="minorHAnsi" w:hAnsiTheme="minorHAnsi" w:cstheme="minorHAnsi"/>
                <w:sz w:val="24"/>
                <w:szCs w:val="24"/>
              </w:rPr>
              <w:t>275</w:t>
            </w:r>
          </w:p>
        </w:tc>
        <w:tc>
          <w:tcPr>
            <w:tcW w:w="1305" w:type="dxa"/>
            <w:vAlign w:val="center"/>
          </w:tcPr>
          <w:p w:rsidR="0013496F" w:rsidRPr="00B46B66" w14:paraId="1C5BB802" w14:textId="77777777">
            <w:pPr>
              <w:pStyle w:val="TableParagraph"/>
              <w:spacing w:before="19"/>
              <w:ind w:right="194"/>
              <w:jc w:val="right"/>
              <w:rPr>
                <w:rFonts w:asciiTheme="minorHAnsi" w:hAnsiTheme="minorHAnsi" w:cstheme="minorHAnsi"/>
                <w:color w:val="000000" w:themeColor="text1"/>
                <w:sz w:val="24"/>
                <w:szCs w:val="24"/>
                <w:highlight w:val="cyan"/>
              </w:rPr>
            </w:pPr>
            <w:r w:rsidRPr="00B46B66">
              <w:rPr>
                <w:rFonts w:asciiTheme="minorHAnsi" w:hAnsiTheme="minorHAnsi" w:cstheme="minorHAnsi"/>
                <w:sz w:val="24"/>
                <w:szCs w:val="24"/>
              </w:rPr>
              <w:t>3.01</w:t>
            </w:r>
          </w:p>
        </w:tc>
        <w:tc>
          <w:tcPr>
            <w:tcW w:w="1396" w:type="dxa"/>
            <w:vAlign w:val="center"/>
          </w:tcPr>
          <w:p w:rsidR="0013496F" w:rsidRPr="00B46B66" w14:paraId="05AED941" w14:textId="77777777">
            <w:pPr>
              <w:pStyle w:val="TableParagraph"/>
              <w:spacing w:before="19"/>
              <w:ind w:right="194"/>
              <w:jc w:val="right"/>
              <w:rPr>
                <w:rFonts w:asciiTheme="minorHAnsi" w:hAnsiTheme="minorHAnsi" w:cstheme="minorHAnsi"/>
                <w:color w:val="000000" w:themeColor="text1"/>
                <w:sz w:val="24"/>
                <w:szCs w:val="24"/>
                <w:highlight w:val="cyan"/>
              </w:rPr>
            </w:pPr>
            <w:r w:rsidRPr="00B46B66">
              <w:rPr>
                <w:rFonts w:asciiTheme="minorHAnsi" w:hAnsiTheme="minorHAnsi" w:cstheme="minorHAnsi"/>
                <w:sz w:val="24"/>
                <w:szCs w:val="24"/>
              </w:rPr>
              <w:t>23.73</w:t>
            </w:r>
          </w:p>
        </w:tc>
        <w:tc>
          <w:tcPr>
            <w:tcW w:w="1396" w:type="dxa"/>
            <w:vAlign w:val="center"/>
          </w:tcPr>
          <w:p w:rsidR="0013496F" w:rsidRPr="00B46B66" w14:paraId="1FD152C1" w14:textId="77777777">
            <w:pPr>
              <w:pStyle w:val="TableParagraph"/>
              <w:spacing w:before="19"/>
              <w:ind w:right="191"/>
              <w:jc w:val="right"/>
              <w:rPr>
                <w:rFonts w:asciiTheme="minorHAnsi" w:hAnsiTheme="minorHAnsi" w:cstheme="minorHAnsi"/>
                <w:color w:val="000000" w:themeColor="text1"/>
                <w:sz w:val="24"/>
                <w:szCs w:val="24"/>
                <w:highlight w:val="cyan"/>
              </w:rPr>
            </w:pPr>
            <w:r w:rsidRPr="00B46B66">
              <w:rPr>
                <w:rFonts w:asciiTheme="minorHAnsi" w:hAnsiTheme="minorHAnsi" w:cstheme="minorHAnsi"/>
                <w:sz w:val="24"/>
                <w:szCs w:val="24"/>
              </w:rPr>
              <w:t>6,525</w:t>
            </w:r>
          </w:p>
        </w:tc>
        <w:tc>
          <w:tcPr>
            <w:tcW w:w="1396" w:type="dxa"/>
            <w:vAlign w:val="center"/>
          </w:tcPr>
          <w:p w:rsidR="0013496F" w:rsidRPr="00B46B66" w14:paraId="3C607C2C" w14:textId="2043879C">
            <w:pPr>
              <w:pStyle w:val="TableParagraph"/>
              <w:spacing w:before="19"/>
              <w:ind w:right="80"/>
              <w:jc w:val="right"/>
              <w:rPr>
                <w:rFonts w:asciiTheme="minorHAnsi" w:hAnsiTheme="minorHAnsi" w:cstheme="minorBidi"/>
                <w:color w:val="000000" w:themeColor="text1"/>
                <w:sz w:val="24"/>
                <w:szCs w:val="24"/>
                <w:highlight w:val="cyan"/>
              </w:rPr>
            </w:pPr>
            <w:r w:rsidRPr="468FE65D">
              <w:rPr>
                <w:rFonts w:asciiTheme="minorHAnsi" w:hAnsiTheme="minorHAnsi" w:cstheme="minorBidi"/>
                <w:sz w:val="24"/>
                <w:szCs w:val="24"/>
              </w:rPr>
              <w:t>$</w:t>
            </w:r>
            <w:r w:rsidRPr="468FE65D">
              <w:rPr>
                <w:rFonts w:asciiTheme="minorHAnsi" w:hAnsiTheme="minorHAnsi" w:cstheme="minorBidi"/>
                <w:sz w:val="24"/>
                <w:szCs w:val="24"/>
              </w:rPr>
              <w:t>618,179</w:t>
            </w:r>
          </w:p>
        </w:tc>
      </w:tr>
      <w:tr w14:paraId="58423240" w14:textId="77777777" w:rsidTr="31BFE0D7">
        <w:tblPrEx>
          <w:tblW w:w="0" w:type="auto"/>
          <w:tblInd w:w="550" w:type="dxa"/>
          <w:tblLayout w:type="fixed"/>
          <w:tblCellMar>
            <w:left w:w="0" w:type="dxa"/>
            <w:right w:w="0" w:type="dxa"/>
          </w:tblCellMar>
          <w:tblLook w:val="01E0"/>
        </w:tblPrEx>
        <w:trPr>
          <w:trHeight w:val="106"/>
        </w:trPr>
        <w:tc>
          <w:tcPr>
            <w:tcW w:w="3145" w:type="dxa"/>
            <w:vAlign w:val="center"/>
          </w:tcPr>
          <w:p w:rsidR="0013496F" w:rsidRPr="00B46B66" w14:paraId="7A5B8450" w14:textId="77777777">
            <w:pPr>
              <w:pStyle w:val="TableParagraph"/>
              <w:spacing w:before="13" w:line="210" w:lineRule="atLeast"/>
              <w:ind w:left="28"/>
              <w:rPr>
                <w:rFonts w:asciiTheme="minorHAnsi" w:hAnsiTheme="minorHAnsi" w:cstheme="minorHAnsi"/>
                <w:spacing w:val="-2"/>
                <w:sz w:val="24"/>
                <w:szCs w:val="24"/>
              </w:rPr>
            </w:pPr>
            <w:r w:rsidRPr="00B46B66">
              <w:rPr>
                <w:rFonts w:asciiTheme="minorHAnsi" w:hAnsiTheme="minorHAnsi" w:cstheme="minorHAnsi"/>
                <w:sz w:val="24"/>
                <w:szCs w:val="24"/>
              </w:rPr>
              <w:t>Respiratory Notifications</w:t>
            </w:r>
          </w:p>
        </w:tc>
        <w:tc>
          <w:tcPr>
            <w:tcW w:w="1260" w:type="dxa"/>
            <w:vAlign w:val="center"/>
          </w:tcPr>
          <w:p w:rsidR="0013496F" w:rsidRPr="00B46B66" w14:paraId="23EFF5D6" w14:textId="77777777">
            <w:pPr>
              <w:pStyle w:val="TableParagraph"/>
              <w:spacing w:before="19"/>
              <w:ind w:right="191"/>
              <w:jc w:val="right"/>
              <w:rPr>
                <w:rFonts w:asciiTheme="minorHAnsi" w:hAnsiTheme="minorHAnsi" w:cstheme="minorHAnsi"/>
                <w:color w:val="000000" w:themeColor="text1"/>
                <w:sz w:val="24"/>
                <w:szCs w:val="24"/>
                <w:highlight w:val="cyan"/>
              </w:rPr>
            </w:pPr>
            <w:r w:rsidRPr="00B46B66">
              <w:rPr>
                <w:rFonts w:asciiTheme="minorHAnsi" w:hAnsiTheme="minorHAnsi" w:cstheme="minorHAnsi"/>
                <w:sz w:val="24"/>
                <w:szCs w:val="24"/>
              </w:rPr>
              <w:t>275</w:t>
            </w:r>
          </w:p>
        </w:tc>
        <w:tc>
          <w:tcPr>
            <w:tcW w:w="1305" w:type="dxa"/>
            <w:vAlign w:val="center"/>
          </w:tcPr>
          <w:p w:rsidR="0013496F" w:rsidRPr="00B46B66" w14:paraId="47B6E77C" w14:textId="77777777">
            <w:pPr>
              <w:pStyle w:val="TableParagraph"/>
              <w:spacing w:before="19"/>
              <w:ind w:right="194"/>
              <w:jc w:val="right"/>
              <w:rPr>
                <w:rFonts w:asciiTheme="minorHAnsi" w:hAnsiTheme="minorHAnsi" w:cstheme="minorHAnsi"/>
                <w:color w:val="000000" w:themeColor="text1"/>
                <w:sz w:val="24"/>
                <w:szCs w:val="24"/>
                <w:highlight w:val="cyan"/>
              </w:rPr>
            </w:pPr>
            <w:r w:rsidRPr="00B46B66">
              <w:rPr>
                <w:rFonts w:asciiTheme="minorHAnsi" w:hAnsiTheme="minorHAnsi" w:cstheme="minorHAnsi"/>
                <w:sz w:val="24"/>
                <w:szCs w:val="24"/>
              </w:rPr>
              <w:t>3.01</w:t>
            </w:r>
          </w:p>
        </w:tc>
        <w:tc>
          <w:tcPr>
            <w:tcW w:w="1396" w:type="dxa"/>
            <w:vAlign w:val="center"/>
          </w:tcPr>
          <w:p w:rsidR="0013496F" w:rsidRPr="00B46B66" w14:paraId="4EDB6A98" w14:textId="77777777">
            <w:pPr>
              <w:pStyle w:val="TableParagraph"/>
              <w:spacing w:before="19"/>
              <w:ind w:right="194"/>
              <w:jc w:val="right"/>
              <w:rPr>
                <w:rFonts w:asciiTheme="minorHAnsi" w:hAnsiTheme="minorHAnsi" w:cstheme="minorHAnsi"/>
                <w:color w:val="000000" w:themeColor="text1"/>
                <w:sz w:val="24"/>
                <w:szCs w:val="24"/>
                <w:highlight w:val="cyan"/>
              </w:rPr>
            </w:pPr>
            <w:r w:rsidRPr="00B46B66">
              <w:rPr>
                <w:rFonts w:asciiTheme="minorHAnsi" w:hAnsiTheme="minorHAnsi" w:cstheme="minorHAnsi"/>
                <w:sz w:val="24"/>
                <w:szCs w:val="24"/>
              </w:rPr>
              <w:t>5.6</w:t>
            </w:r>
          </w:p>
        </w:tc>
        <w:tc>
          <w:tcPr>
            <w:tcW w:w="1396" w:type="dxa"/>
            <w:vAlign w:val="center"/>
          </w:tcPr>
          <w:p w:rsidR="0013496F" w:rsidRPr="00B46B66" w14:paraId="52952E4C" w14:textId="77777777">
            <w:pPr>
              <w:pStyle w:val="TableParagraph"/>
              <w:spacing w:before="19"/>
              <w:ind w:right="191"/>
              <w:jc w:val="right"/>
              <w:rPr>
                <w:rFonts w:asciiTheme="minorHAnsi" w:hAnsiTheme="minorHAnsi" w:cstheme="minorHAnsi"/>
                <w:color w:val="000000" w:themeColor="text1"/>
                <w:sz w:val="24"/>
                <w:szCs w:val="24"/>
                <w:highlight w:val="cyan"/>
              </w:rPr>
            </w:pPr>
            <w:r w:rsidRPr="00B46B66">
              <w:rPr>
                <w:rFonts w:asciiTheme="minorHAnsi" w:hAnsiTheme="minorHAnsi" w:cstheme="minorHAnsi"/>
                <w:sz w:val="24"/>
                <w:szCs w:val="24"/>
              </w:rPr>
              <w:t>1,541</w:t>
            </w:r>
          </w:p>
        </w:tc>
        <w:tc>
          <w:tcPr>
            <w:tcW w:w="1396" w:type="dxa"/>
            <w:vAlign w:val="center"/>
          </w:tcPr>
          <w:p w:rsidR="0013496F" w:rsidRPr="00B46B66" w14:paraId="401DF4B9" w14:textId="0FAADF58">
            <w:pPr>
              <w:pStyle w:val="TableParagraph"/>
              <w:spacing w:before="19"/>
              <w:ind w:right="80"/>
              <w:jc w:val="right"/>
              <w:rPr>
                <w:rFonts w:asciiTheme="minorHAnsi" w:hAnsiTheme="minorHAnsi" w:cstheme="minorBidi"/>
                <w:color w:val="000000" w:themeColor="text1"/>
                <w:sz w:val="24"/>
                <w:szCs w:val="24"/>
                <w:highlight w:val="cyan"/>
              </w:rPr>
            </w:pPr>
            <w:r w:rsidRPr="468FE65D">
              <w:rPr>
                <w:rFonts w:asciiTheme="minorHAnsi" w:hAnsiTheme="minorHAnsi" w:cstheme="minorBidi"/>
                <w:sz w:val="24"/>
                <w:szCs w:val="24"/>
              </w:rPr>
              <w:t>$</w:t>
            </w:r>
            <w:r w:rsidRPr="468FE65D">
              <w:rPr>
                <w:rFonts w:asciiTheme="minorHAnsi" w:hAnsiTheme="minorHAnsi" w:cstheme="minorBidi"/>
                <w:sz w:val="24"/>
                <w:szCs w:val="24"/>
              </w:rPr>
              <w:t>145,994</w:t>
            </w:r>
          </w:p>
        </w:tc>
      </w:tr>
      <w:tr w14:paraId="3B1101D5" w14:textId="77777777" w:rsidTr="31BFE0D7">
        <w:tblPrEx>
          <w:tblW w:w="0" w:type="auto"/>
          <w:tblInd w:w="550" w:type="dxa"/>
          <w:tblLayout w:type="fixed"/>
          <w:tblCellMar>
            <w:left w:w="0" w:type="dxa"/>
            <w:right w:w="0" w:type="dxa"/>
          </w:tblCellMar>
          <w:tblLook w:val="01E0"/>
        </w:tblPrEx>
        <w:trPr>
          <w:trHeight w:val="106"/>
        </w:trPr>
        <w:tc>
          <w:tcPr>
            <w:tcW w:w="3145" w:type="dxa"/>
            <w:vAlign w:val="center"/>
          </w:tcPr>
          <w:p w:rsidR="0013496F" w:rsidRPr="00B46B66" w14:paraId="7E8EA14E" w14:textId="77777777">
            <w:pPr>
              <w:pStyle w:val="TableParagraph"/>
              <w:spacing w:before="13" w:line="210" w:lineRule="atLeast"/>
              <w:ind w:left="28"/>
              <w:rPr>
                <w:rFonts w:asciiTheme="minorHAnsi" w:hAnsiTheme="minorHAnsi" w:cstheme="minorHAnsi"/>
                <w:spacing w:val="-2"/>
                <w:sz w:val="24"/>
                <w:szCs w:val="24"/>
              </w:rPr>
            </w:pPr>
            <w:r w:rsidRPr="00B46B66">
              <w:rPr>
                <w:rFonts w:asciiTheme="minorHAnsi" w:hAnsiTheme="minorHAnsi" w:cstheme="minorHAnsi"/>
                <w:b/>
                <w:sz w:val="24"/>
                <w:szCs w:val="24"/>
              </w:rPr>
              <w:t>All Activities</w:t>
            </w:r>
          </w:p>
        </w:tc>
        <w:tc>
          <w:tcPr>
            <w:tcW w:w="1260" w:type="dxa"/>
            <w:vAlign w:val="center"/>
          </w:tcPr>
          <w:p w:rsidR="0013496F" w:rsidRPr="00B46B66" w14:paraId="40CF284B" w14:textId="77777777">
            <w:pPr>
              <w:pStyle w:val="TableParagraph"/>
              <w:spacing w:before="19"/>
              <w:ind w:right="191"/>
              <w:jc w:val="right"/>
              <w:rPr>
                <w:rFonts w:asciiTheme="minorHAnsi" w:hAnsiTheme="minorHAnsi" w:cstheme="minorHAnsi"/>
                <w:color w:val="000000" w:themeColor="text1"/>
                <w:sz w:val="24"/>
                <w:szCs w:val="24"/>
                <w:highlight w:val="cyan"/>
              </w:rPr>
            </w:pPr>
            <w:r w:rsidRPr="00B46B66">
              <w:rPr>
                <w:rFonts w:asciiTheme="minorHAnsi" w:hAnsiTheme="minorHAnsi" w:cstheme="minorHAnsi"/>
                <w:b/>
                <w:sz w:val="24"/>
                <w:szCs w:val="24"/>
              </w:rPr>
              <w:t>157,760</w:t>
            </w:r>
          </w:p>
        </w:tc>
        <w:tc>
          <w:tcPr>
            <w:tcW w:w="1305" w:type="dxa"/>
            <w:vAlign w:val="center"/>
          </w:tcPr>
          <w:p w:rsidR="0013496F" w:rsidRPr="00B46B66" w14:paraId="6649A1EE" w14:textId="77777777">
            <w:pPr>
              <w:pStyle w:val="TableParagraph"/>
              <w:spacing w:before="19"/>
              <w:ind w:right="194"/>
              <w:jc w:val="right"/>
              <w:rPr>
                <w:rFonts w:asciiTheme="minorHAnsi" w:hAnsiTheme="minorHAnsi" w:cstheme="minorHAnsi"/>
                <w:color w:val="000000" w:themeColor="text1"/>
                <w:sz w:val="24"/>
                <w:szCs w:val="24"/>
                <w:highlight w:val="cyan"/>
              </w:rPr>
            </w:pPr>
            <w:r w:rsidRPr="00B46B66">
              <w:rPr>
                <w:rFonts w:asciiTheme="minorHAnsi" w:hAnsiTheme="minorHAnsi" w:cstheme="minorHAnsi"/>
                <w:b/>
                <w:bCs/>
                <w:sz w:val="24"/>
                <w:szCs w:val="24"/>
              </w:rPr>
              <w:t> </w:t>
            </w:r>
          </w:p>
        </w:tc>
        <w:tc>
          <w:tcPr>
            <w:tcW w:w="1396" w:type="dxa"/>
            <w:vAlign w:val="center"/>
          </w:tcPr>
          <w:p w:rsidR="0013496F" w:rsidRPr="00B46B66" w14:paraId="31D61BC0" w14:textId="77777777">
            <w:pPr>
              <w:pStyle w:val="TableParagraph"/>
              <w:spacing w:before="19"/>
              <w:ind w:right="194"/>
              <w:jc w:val="right"/>
              <w:rPr>
                <w:rFonts w:asciiTheme="minorHAnsi" w:hAnsiTheme="minorHAnsi" w:cstheme="minorHAnsi"/>
                <w:color w:val="000000" w:themeColor="text1"/>
                <w:sz w:val="24"/>
                <w:szCs w:val="24"/>
                <w:highlight w:val="cyan"/>
              </w:rPr>
            </w:pPr>
            <w:r w:rsidRPr="00B46B66">
              <w:rPr>
                <w:rFonts w:asciiTheme="minorHAnsi" w:hAnsiTheme="minorHAnsi" w:cstheme="minorHAnsi"/>
                <w:b/>
                <w:bCs/>
                <w:sz w:val="24"/>
                <w:szCs w:val="24"/>
              </w:rPr>
              <w:t>2.74</w:t>
            </w:r>
          </w:p>
        </w:tc>
        <w:tc>
          <w:tcPr>
            <w:tcW w:w="1396" w:type="dxa"/>
            <w:vAlign w:val="center"/>
          </w:tcPr>
          <w:p w:rsidR="0013496F" w:rsidRPr="00B46B66" w14:paraId="7DF36AFD" w14:textId="1361B7E9">
            <w:pPr>
              <w:pStyle w:val="TableParagraph"/>
              <w:spacing w:before="19"/>
              <w:ind w:right="191"/>
              <w:jc w:val="right"/>
              <w:rPr>
                <w:rFonts w:asciiTheme="minorHAnsi" w:hAnsiTheme="minorHAnsi" w:cstheme="minorHAnsi"/>
                <w:color w:val="000000" w:themeColor="text1"/>
                <w:sz w:val="24"/>
                <w:szCs w:val="24"/>
                <w:highlight w:val="cyan"/>
              </w:rPr>
            </w:pPr>
            <w:r w:rsidRPr="00B46B66">
              <w:rPr>
                <w:rFonts w:asciiTheme="minorHAnsi" w:hAnsiTheme="minorHAnsi" w:cstheme="minorHAnsi"/>
                <w:b/>
                <w:bCs/>
                <w:sz w:val="24"/>
                <w:szCs w:val="24"/>
              </w:rPr>
              <w:t>432,</w:t>
            </w:r>
            <w:r w:rsidRPr="00B46B66" w:rsidR="6A35BCED">
              <w:rPr>
                <w:rFonts w:asciiTheme="minorHAnsi" w:hAnsiTheme="minorHAnsi" w:cstheme="minorHAnsi"/>
                <w:b/>
                <w:bCs/>
                <w:sz w:val="24"/>
                <w:szCs w:val="24"/>
              </w:rPr>
              <w:t>203</w:t>
            </w:r>
          </w:p>
        </w:tc>
        <w:tc>
          <w:tcPr>
            <w:tcW w:w="1396" w:type="dxa"/>
            <w:vAlign w:val="center"/>
          </w:tcPr>
          <w:p w:rsidR="0013496F" w:rsidRPr="00B46B66" w14:paraId="7E5C6EBB" w14:textId="2B8343F8">
            <w:pPr>
              <w:pStyle w:val="TableParagraph"/>
              <w:spacing w:before="19"/>
              <w:ind w:right="80"/>
              <w:jc w:val="right"/>
              <w:rPr>
                <w:rFonts w:asciiTheme="minorHAnsi" w:hAnsiTheme="minorHAnsi" w:cstheme="minorBidi"/>
                <w:color w:val="000000" w:themeColor="text1"/>
                <w:sz w:val="24"/>
                <w:szCs w:val="24"/>
                <w:highlight w:val="cyan"/>
              </w:rPr>
            </w:pPr>
            <w:r w:rsidRPr="468FE65D">
              <w:rPr>
                <w:rFonts w:asciiTheme="minorHAnsi" w:hAnsiTheme="minorHAnsi" w:cstheme="minorBidi"/>
                <w:b/>
                <w:bCs/>
                <w:sz w:val="24"/>
                <w:szCs w:val="24"/>
              </w:rPr>
              <w:t>$</w:t>
            </w:r>
            <w:r w:rsidRPr="468FE65D">
              <w:rPr>
                <w:rFonts w:asciiTheme="minorHAnsi" w:hAnsiTheme="minorHAnsi" w:cstheme="minorBidi"/>
                <w:b/>
                <w:bCs/>
                <w:sz w:val="24"/>
                <w:szCs w:val="24"/>
              </w:rPr>
              <w:t>31,59</w:t>
            </w:r>
            <w:r w:rsidRPr="468FE65D" w:rsidR="05B9ADE5">
              <w:rPr>
                <w:rFonts w:asciiTheme="minorHAnsi" w:hAnsiTheme="minorHAnsi" w:cstheme="minorBidi"/>
                <w:b/>
                <w:bCs/>
                <w:sz w:val="24"/>
                <w:szCs w:val="24"/>
              </w:rPr>
              <w:t>2</w:t>
            </w:r>
            <w:r w:rsidRPr="468FE65D">
              <w:rPr>
                <w:rFonts w:asciiTheme="minorHAnsi" w:hAnsiTheme="minorHAnsi" w:cstheme="minorBidi"/>
                <w:b/>
                <w:bCs/>
                <w:sz w:val="24"/>
                <w:szCs w:val="24"/>
              </w:rPr>
              <w:t>,</w:t>
            </w:r>
            <w:r w:rsidRPr="468FE65D" w:rsidR="4216E39E">
              <w:rPr>
                <w:rFonts w:asciiTheme="minorHAnsi" w:hAnsiTheme="minorHAnsi" w:cstheme="minorBidi"/>
                <w:b/>
                <w:bCs/>
                <w:sz w:val="24"/>
                <w:szCs w:val="24"/>
              </w:rPr>
              <w:t>405</w:t>
            </w:r>
          </w:p>
        </w:tc>
      </w:tr>
      <w:tr w14:paraId="4A57AAEA" w14:textId="77777777" w:rsidTr="31BFE0D7">
        <w:tblPrEx>
          <w:tblW w:w="0" w:type="auto"/>
          <w:tblInd w:w="550" w:type="dxa"/>
          <w:tblLayout w:type="fixed"/>
          <w:tblCellMar>
            <w:left w:w="0" w:type="dxa"/>
            <w:right w:w="0" w:type="dxa"/>
          </w:tblCellMar>
          <w:tblLook w:val="01E0"/>
        </w:tblPrEx>
        <w:trPr>
          <w:trHeight w:val="323"/>
        </w:trPr>
        <w:tc>
          <w:tcPr>
            <w:tcW w:w="9898" w:type="dxa"/>
            <w:gridSpan w:val="6"/>
          </w:tcPr>
          <w:p w:rsidR="0013496F" w:rsidRPr="00B46B66" w14:paraId="168012A3" w14:textId="77777777">
            <w:pPr>
              <w:pStyle w:val="TableParagraph"/>
              <w:spacing w:before="71"/>
              <w:ind w:left="28"/>
              <w:rPr>
                <w:rFonts w:asciiTheme="minorHAnsi" w:hAnsiTheme="minorHAnsi" w:cstheme="minorHAnsi"/>
                <w:sz w:val="24"/>
                <w:szCs w:val="24"/>
              </w:rPr>
            </w:pPr>
            <w:r w:rsidRPr="00B46B66">
              <w:rPr>
                <w:rFonts w:asciiTheme="minorHAnsi" w:hAnsiTheme="minorHAnsi" w:cstheme="minorHAnsi"/>
                <w:sz w:val="24"/>
                <w:szCs w:val="24"/>
              </w:rPr>
              <w:t>Note:</w:t>
            </w:r>
            <w:r w:rsidRPr="00B46B66">
              <w:rPr>
                <w:rFonts w:asciiTheme="minorHAnsi" w:hAnsiTheme="minorHAnsi" w:cstheme="minorHAnsi"/>
                <w:spacing w:val="-4"/>
                <w:sz w:val="24"/>
                <w:szCs w:val="24"/>
              </w:rPr>
              <w:t xml:space="preserve"> </w:t>
            </w:r>
            <w:r w:rsidRPr="00B46B66">
              <w:rPr>
                <w:rFonts w:asciiTheme="minorHAnsi" w:hAnsiTheme="minorHAnsi" w:cstheme="minorHAnsi"/>
                <w:sz w:val="24"/>
                <w:szCs w:val="24"/>
              </w:rPr>
              <w:t>columns</w:t>
            </w:r>
            <w:r w:rsidRPr="00B46B66">
              <w:rPr>
                <w:rFonts w:asciiTheme="minorHAnsi" w:hAnsiTheme="minorHAnsi" w:cstheme="minorHAnsi"/>
                <w:spacing w:val="-4"/>
                <w:sz w:val="24"/>
                <w:szCs w:val="24"/>
              </w:rPr>
              <w:t xml:space="preserve"> </w:t>
            </w:r>
            <w:r w:rsidRPr="00B46B66">
              <w:rPr>
                <w:rFonts w:asciiTheme="minorHAnsi" w:hAnsiTheme="minorHAnsi" w:cstheme="minorHAnsi"/>
                <w:sz w:val="24"/>
                <w:szCs w:val="24"/>
              </w:rPr>
              <w:t>may</w:t>
            </w:r>
            <w:r w:rsidRPr="00B46B66">
              <w:rPr>
                <w:rFonts w:asciiTheme="minorHAnsi" w:hAnsiTheme="minorHAnsi" w:cstheme="minorHAnsi"/>
                <w:spacing w:val="-3"/>
                <w:sz w:val="24"/>
                <w:szCs w:val="24"/>
              </w:rPr>
              <w:t xml:space="preserve"> </w:t>
            </w:r>
            <w:r w:rsidRPr="00B46B66">
              <w:rPr>
                <w:rFonts w:asciiTheme="minorHAnsi" w:hAnsiTheme="minorHAnsi" w:cstheme="minorHAnsi"/>
                <w:sz w:val="24"/>
                <w:szCs w:val="24"/>
              </w:rPr>
              <w:t>not</w:t>
            </w:r>
            <w:r w:rsidRPr="00B46B66">
              <w:rPr>
                <w:rFonts w:asciiTheme="minorHAnsi" w:hAnsiTheme="minorHAnsi" w:cstheme="minorHAnsi"/>
                <w:spacing w:val="-1"/>
                <w:sz w:val="24"/>
                <w:szCs w:val="24"/>
              </w:rPr>
              <w:t xml:space="preserve"> </w:t>
            </w:r>
            <w:r w:rsidRPr="00B46B66">
              <w:rPr>
                <w:rFonts w:asciiTheme="minorHAnsi" w:hAnsiTheme="minorHAnsi" w:cstheme="minorHAnsi"/>
                <w:sz w:val="24"/>
                <w:szCs w:val="24"/>
              </w:rPr>
              <w:t>sum</w:t>
            </w:r>
            <w:r w:rsidRPr="00B46B66">
              <w:rPr>
                <w:rFonts w:asciiTheme="minorHAnsi" w:hAnsiTheme="minorHAnsi" w:cstheme="minorHAnsi"/>
                <w:spacing w:val="-4"/>
                <w:sz w:val="24"/>
                <w:szCs w:val="24"/>
              </w:rPr>
              <w:t xml:space="preserve"> </w:t>
            </w:r>
            <w:r w:rsidRPr="00B46B66">
              <w:rPr>
                <w:rFonts w:asciiTheme="minorHAnsi" w:hAnsiTheme="minorHAnsi" w:cstheme="minorHAnsi"/>
                <w:sz w:val="24"/>
                <w:szCs w:val="24"/>
              </w:rPr>
              <w:t>due</w:t>
            </w:r>
            <w:r w:rsidRPr="00B46B66">
              <w:rPr>
                <w:rFonts w:asciiTheme="minorHAnsi" w:hAnsiTheme="minorHAnsi" w:cstheme="minorHAnsi"/>
                <w:spacing w:val="-3"/>
                <w:sz w:val="24"/>
                <w:szCs w:val="24"/>
              </w:rPr>
              <w:t xml:space="preserve"> </w:t>
            </w:r>
            <w:r w:rsidRPr="00B46B66">
              <w:rPr>
                <w:rFonts w:asciiTheme="minorHAnsi" w:hAnsiTheme="minorHAnsi" w:cstheme="minorHAnsi"/>
                <w:sz w:val="24"/>
                <w:szCs w:val="24"/>
              </w:rPr>
              <w:t xml:space="preserve">to </w:t>
            </w:r>
            <w:r w:rsidRPr="00B46B66">
              <w:rPr>
                <w:rFonts w:asciiTheme="minorHAnsi" w:hAnsiTheme="minorHAnsi" w:cstheme="minorHAnsi"/>
                <w:spacing w:val="-2"/>
                <w:sz w:val="24"/>
                <w:szCs w:val="24"/>
              </w:rPr>
              <w:t>rounding.</w:t>
            </w:r>
          </w:p>
        </w:tc>
      </w:tr>
    </w:tbl>
    <w:p w:rsidR="004A62F9" w:rsidRPr="00B46B66" w14:paraId="17A1A624" w14:textId="77777777">
      <w:pPr>
        <w:pStyle w:val="BodyText"/>
        <w:rPr>
          <w:rFonts w:asciiTheme="minorHAnsi" w:hAnsiTheme="minorHAnsi" w:cstheme="minorHAnsi"/>
          <w:b/>
        </w:rPr>
      </w:pPr>
    </w:p>
    <w:p w:rsidR="004A62F9" w:rsidRPr="00B44DC3" w:rsidP="009F555F" w14:paraId="6289E70E" w14:textId="7FCDED94">
      <w:pPr>
        <w:pStyle w:val="Heading2"/>
        <w:ind w:left="810" w:hanging="450"/>
        <w:rPr>
          <w:rFonts w:asciiTheme="minorHAnsi" w:hAnsiTheme="minorHAnsi" w:cstheme="minorHAnsi"/>
          <w:b/>
          <w:bCs/>
          <w:color w:val="auto"/>
          <w:sz w:val="24"/>
          <w:szCs w:val="24"/>
        </w:rPr>
      </w:pPr>
      <w:r w:rsidRPr="00B44DC3">
        <w:rPr>
          <w:rFonts w:asciiTheme="minorHAnsi" w:hAnsiTheme="minorHAnsi" w:cstheme="minorHAnsi"/>
          <w:b/>
          <w:bCs/>
          <w:color w:val="auto"/>
          <w:sz w:val="24"/>
          <w:szCs w:val="24"/>
        </w:rPr>
        <w:t xml:space="preserve">13. </w:t>
      </w:r>
      <w:r w:rsidRPr="00B44DC3" w:rsidR="00A74805">
        <w:rPr>
          <w:rFonts w:asciiTheme="minorHAnsi" w:hAnsiTheme="minorHAnsi" w:cstheme="minorHAnsi"/>
          <w:b/>
          <w:bCs/>
          <w:color w:val="auto"/>
          <w:sz w:val="24"/>
          <w:szCs w:val="24"/>
        </w:rPr>
        <w:t>Provide</w:t>
      </w:r>
      <w:r w:rsidRPr="00B44DC3" w:rsidR="00A74805">
        <w:rPr>
          <w:rFonts w:asciiTheme="minorHAnsi" w:hAnsiTheme="minorHAnsi" w:cstheme="minorHAnsi"/>
          <w:b/>
          <w:bCs/>
          <w:color w:val="auto"/>
          <w:spacing w:val="-5"/>
          <w:sz w:val="24"/>
          <w:szCs w:val="24"/>
        </w:rPr>
        <w:t xml:space="preserve"> </w:t>
      </w:r>
      <w:r w:rsidRPr="00B44DC3" w:rsidR="00A74805">
        <w:rPr>
          <w:rFonts w:asciiTheme="minorHAnsi" w:hAnsiTheme="minorHAnsi" w:cstheme="minorHAnsi"/>
          <w:b/>
          <w:bCs/>
          <w:color w:val="auto"/>
          <w:sz w:val="24"/>
          <w:szCs w:val="24"/>
        </w:rPr>
        <w:t>an</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estimate</w:t>
      </w:r>
      <w:r w:rsidRPr="00B44DC3" w:rsidR="00A74805">
        <w:rPr>
          <w:rFonts w:asciiTheme="minorHAnsi" w:hAnsiTheme="minorHAnsi" w:cstheme="minorHAnsi"/>
          <w:b/>
          <w:bCs/>
          <w:color w:val="auto"/>
          <w:spacing w:val="-5"/>
          <w:sz w:val="24"/>
          <w:szCs w:val="24"/>
        </w:rPr>
        <w:t xml:space="preserve"> </w:t>
      </w:r>
      <w:r w:rsidRPr="00B44DC3" w:rsidR="00A74805">
        <w:rPr>
          <w:rFonts w:asciiTheme="minorHAnsi" w:hAnsiTheme="minorHAnsi" w:cstheme="minorHAnsi"/>
          <w:b/>
          <w:bCs/>
          <w:color w:val="auto"/>
          <w:sz w:val="24"/>
          <w:szCs w:val="24"/>
        </w:rPr>
        <w:t>for</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the</w:t>
      </w:r>
      <w:r w:rsidRPr="00B44DC3" w:rsidR="00A74805">
        <w:rPr>
          <w:rFonts w:asciiTheme="minorHAnsi" w:hAnsiTheme="minorHAnsi" w:cstheme="minorHAnsi"/>
          <w:b/>
          <w:bCs/>
          <w:color w:val="auto"/>
          <w:spacing w:val="-5"/>
          <w:sz w:val="24"/>
          <w:szCs w:val="24"/>
        </w:rPr>
        <w:t xml:space="preserve"> </w:t>
      </w:r>
      <w:r w:rsidRPr="00B44DC3" w:rsidR="00A74805">
        <w:rPr>
          <w:rFonts w:asciiTheme="minorHAnsi" w:hAnsiTheme="minorHAnsi" w:cstheme="minorHAnsi"/>
          <w:b/>
          <w:bCs/>
          <w:color w:val="auto"/>
          <w:sz w:val="24"/>
          <w:szCs w:val="24"/>
        </w:rPr>
        <w:t>total</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annual</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cost</w:t>
      </w:r>
      <w:r w:rsidRPr="00B44DC3" w:rsidR="00A74805">
        <w:rPr>
          <w:rFonts w:asciiTheme="minorHAnsi" w:hAnsiTheme="minorHAnsi" w:cstheme="minorHAnsi"/>
          <w:b/>
          <w:bCs/>
          <w:color w:val="auto"/>
          <w:spacing w:val="-5"/>
          <w:sz w:val="24"/>
          <w:szCs w:val="24"/>
        </w:rPr>
        <w:t xml:space="preserve"> </w:t>
      </w:r>
      <w:r w:rsidRPr="00B44DC3" w:rsidR="00A74805">
        <w:rPr>
          <w:rFonts w:asciiTheme="minorHAnsi" w:hAnsiTheme="minorHAnsi" w:cstheme="minorHAnsi"/>
          <w:b/>
          <w:bCs/>
          <w:color w:val="auto"/>
          <w:sz w:val="24"/>
          <w:szCs w:val="24"/>
        </w:rPr>
        <w:t>burden</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to</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respondents</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or</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recordkeepers resulting from the collection of information. (Do not include the cost of any hour burden already reflected on the burden worksheet).</w:t>
      </w:r>
    </w:p>
    <w:p w:rsidR="004A62F9" w:rsidRPr="00B44DC3" w:rsidP="009F555F" w14:paraId="5F71E724" w14:textId="77777777">
      <w:pPr>
        <w:pStyle w:val="Heading2"/>
        <w:numPr>
          <w:ilvl w:val="0"/>
          <w:numId w:val="18"/>
        </w:numPr>
        <w:ind w:firstLine="0"/>
        <w:rPr>
          <w:rFonts w:asciiTheme="minorHAnsi" w:hAnsiTheme="minorHAnsi" w:cstheme="minorHAnsi"/>
          <w:b/>
          <w:bCs/>
          <w:color w:val="auto"/>
          <w:sz w:val="24"/>
          <w:szCs w:val="24"/>
        </w:rPr>
      </w:pPr>
      <w:r w:rsidRPr="00B44DC3">
        <w:rPr>
          <w:rFonts w:asciiTheme="minorHAnsi" w:hAnsiTheme="minorHAnsi" w:cstheme="minorHAnsi"/>
          <w:b/>
          <w:bCs/>
          <w:color w:val="auto"/>
          <w:sz w:val="24"/>
          <w:szCs w:val="24"/>
        </w:rPr>
        <w:t>The</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cost</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estimate</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should</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be</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split</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into</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two</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components:</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(a)</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a</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total</w:t>
      </w:r>
      <w:r w:rsidRPr="00B44DC3">
        <w:rPr>
          <w:rFonts w:asciiTheme="minorHAnsi" w:hAnsiTheme="minorHAnsi" w:cstheme="minorHAnsi"/>
          <w:b/>
          <w:bCs/>
          <w:color w:val="auto"/>
          <w:spacing w:val="-1"/>
          <w:sz w:val="24"/>
          <w:szCs w:val="24"/>
        </w:rPr>
        <w:t xml:space="preserve"> </w:t>
      </w:r>
      <w:r w:rsidRPr="00B44DC3">
        <w:rPr>
          <w:rFonts w:asciiTheme="minorHAnsi" w:hAnsiTheme="minorHAnsi" w:cstheme="minorHAnsi"/>
          <w:b/>
          <w:bCs/>
          <w:color w:val="auto"/>
          <w:sz w:val="24"/>
          <w:szCs w:val="24"/>
        </w:rPr>
        <w:t>capital</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and</w:t>
      </w:r>
      <w:r w:rsidRPr="00B44DC3">
        <w:rPr>
          <w:rFonts w:asciiTheme="minorHAnsi" w:hAnsiTheme="minorHAnsi" w:cstheme="minorHAnsi"/>
          <w:b/>
          <w:bCs/>
          <w:color w:val="auto"/>
          <w:spacing w:val="-7"/>
          <w:sz w:val="24"/>
          <w:szCs w:val="24"/>
        </w:rPr>
        <w:t xml:space="preserve"> </w:t>
      </w:r>
      <w:r w:rsidRPr="00B44DC3">
        <w:rPr>
          <w:rFonts w:asciiTheme="minorHAnsi" w:hAnsiTheme="minorHAnsi" w:cstheme="minorHAnsi"/>
          <w:b/>
          <w:bCs/>
          <w:color w:val="auto"/>
          <w:sz w:val="24"/>
          <w:szCs w:val="24"/>
        </w:rPr>
        <w:t>start- up cost component (annualized over its expected useful life) and</w:t>
      </w:r>
    </w:p>
    <w:p w:rsidR="004A62F9" w:rsidRPr="00B44DC3" w:rsidP="009F555F" w14:paraId="2FBD2EDD" w14:textId="77777777">
      <w:pPr>
        <w:pStyle w:val="Heading2"/>
        <w:numPr>
          <w:ilvl w:val="0"/>
          <w:numId w:val="18"/>
        </w:numPr>
        <w:ind w:firstLine="0"/>
        <w:rPr>
          <w:rFonts w:asciiTheme="minorHAnsi" w:hAnsiTheme="minorHAnsi" w:cstheme="minorHAnsi"/>
          <w:b/>
          <w:bCs/>
          <w:color w:val="auto"/>
          <w:sz w:val="24"/>
          <w:szCs w:val="24"/>
        </w:rPr>
      </w:pPr>
      <w:r w:rsidRPr="00B44DC3">
        <w:rPr>
          <w:rFonts w:asciiTheme="minorHAnsi" w:hAnsiTheme="minorHAnsi" w:cstheme="minorHAnsi"/>
          <w:b/>
          <w:bCs/>
          <w:color w:val="auto"/>
          <w:sz w:val="24"/>
          <w:szCs w:val="24"/>
        </w:rPr>
        <w:t>(b) a total operation and maintenance and purchase of services</w:t>
      </w:r>
      <w:r w:rsidRPr="00B44DC3">
        <w:rPr>
          <w:rFonts w:asciiTheme="minorHAnsi" w:hAnsiTheme="minorHAnsi" w:cstheme="minorHAnsi"/>
          <w:b/>
          <w:bCs/>
          <w:color w:val="auto"/>
          <w:spacing w:val="40"/>
          <w:sz w:val="24"/>
          <w:szCs w:val="24"/>
        </w:rPr>
        <w:t xml:space="preserve"> </w:t>
      </w:r>
      <w:r w:rsidRPr="00B44DC3">
        <w:rPr>
          <w:rFonts w:asciiTheme="minorHAnsi" w:hAnsiTheme="minorHAnsi" w:cstheme="minorHAnsi"/>
          <w:b/>
          <w:bCs/>
          <w:color w:val="auto"/>
          <w:sz w:val="24"/>
          <w:szCs w:val="24"/>
        </w:rPr>
        <w:t>component. The estimates should take into account costs associated with generating, maintaining, and disclosing or providing the information. Include descriptions of methods used to</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estimate</w:t>
      </w:r>
      <w:r w:rsidRPr="00B44DC3">
        <w:rPr>
          <w:rFonts w:asciiTheme="minorHAnsi" w:hAnsiTheme="minorHAnsi" w:cstheme="minorHAnsi"/>
          <w:b/>
          <w:bCs/>
          <w:color w:val="auto"/>
          <w:spacing w:val="-5"/>
          <w:sz w:val="24"/>
          <w:szCs w:val="24"/>
        </w:rPr>
        <w:t xml:space="preserve"> </w:t>
      </w:r>
      <w:r w:rsidRPr="00B44DC3">
        <w:rPr>
          <w:rFonts w:asciiTheme="minorHAnsi" w:hAnsiTheme="minorHAnsi" w:cstheme="minorHAnsi"/>
          <w:b/>
          <w:bCs/>
          <w:color w:val="auto"/>
          <w:sz w:val="24"/>
          <w:szCs w:val="24"/>
        </w:rPr>
        <w:t>major</w:t>
      </w:r>
      <w:r w:rsidRPr="00B44DC3">
        <w:rPr>
          <w:rFonts w:asciiTheme="minorHAnsi" w:hAnsiTheme="minorHAnsi" w:cstheme="minorHAnsi"/>
          <w:b/>
          <w:bCs/>
          <w:color w:val="auto"/>
          <w:spacing w:val="-5"/>
          <w:sz w:val="24"/>
          <w:szCs w:val="24"/>
        </w:rPr>
        <w:t xml:space="preserve"> </w:t>
      </w:r>
      <w:r w:rsidRPr="00B44DC3">
        <w:rPr>
          <w:rFonts w:asciiTheme="minorHAnsi" w:hAnsiTheme="minorHAnsi" w:cstheme="minorHAnsi"/>
          <w:b/>
          <w:bCs/>
          <w:color w:val="auto"/>
          <w:sz w:val="24"/>
          <w:szCs w:val="24"/>
        </w:rPr>
        <w:t>cost</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factors</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including</w:t>
      </w:r>
      <w:r w:rsidRPr="00B44DC3">
        <w:rPr>
          <w:rFonts w:asciiTheme="minorHAnsi" w:hAnsiTheme="minorHAnsi" w:cstheme="minorHAnsi"/>
          <w:b/>
          <w:bCs/>
          <w:color w:val="auto"/>
          <w:spacing w:val="-9"/>
          <w:sz w:val="24"/>
          <w:szCs w:val="24"/>
        </w:rPr>
        <w:t xml:space="preserve"> </w:t>
      </w:r>
      <w:r w:rsidRPr="00B44DC3">
        <w:rPr>
          <w:rFonts w:asciiTheme="minorHAnsi" w:hAnsiTheme="minorHAnsi" w:cstheme="minorHAnsi"/>
          <w:b/>
          <w:bCs/>
          <w:color w:val="auto"/>
          <w:sz w:val="24"/>
          <w:szCs w:val="24"/>
        </w:rPr>
        <w:t>system</w:t>
      </w:r>
      <w:r w:rsidRPr="00B44DC3">
        <w:rPr>
          <w:rFonts w:asciiTheme="minorHAnsi" w:hAnsiTheme="minorHAnsi" w:cstheme="minorHAnsi"/>
          <w:b/>
          <w:bCs/>
          <w:color w:val="auto"/>
          <w:spacing w:val="-8"/>
          <w:sz w:val="24"/>
          <w:szCs w:val="24"/>
        </w:rPr>
        <w:t xml:space="preserve"> </w:t>
      </w:r>
      <w:r w:rsidRPr="00B44DC3">
        <w:rPr>
          <w:rFonts w:asciiTheme="minorHAnsi" w:hAnsiTheme="minorHAnsi" w:cstheme="minorHAnsi"/>
          <w:b/>
          <w:bCs/>
          <w:color w:val="auto"/>
          <w:sz w:val="24"/>
          <w:szCs w:val="24"/>
        </w:rPr>
        <w:t>and</w:t>
      </w:r>
      <w:r w:rsidRPr="00B44DC3">
        <w:rPr>
          <w:rFonts w:asciiTheme="minorHAnsi" w:hAnsiTheme="minorHAnsi" w:cstheme="minorHAnsi"/>
          <w:b/>
          <w:bCs/>
          <w:color w:val="auto"/>
          <w:spacing w:val="-8"/>
          <w:sz w:val="24"/>
          <w:szCs w:val="24"/>
        </w:rPr>
        <w:t xml:space="preserve"> </w:t>
      </w:r>
      <w:r w:rsidRPr="00B44DC3">
        <w:rPr>
          <w:rFonts w:asciiTheme="minorHAnsi" w:hAnsiTheme="minorHAnsi" w:cstheme="minorHAnsi"/>
          <w:b/>
          <w:bCs/>
          <w:color w:val="auto"/>
          <w:sz w:val="24"/>
          <w:szCs w:val="24"/>
        </w:rPr>
        <w:t>technology</w:t>
      </w:r>
      <w:r w:rsidRPr="00B44DC3">
        <w:rPr>
          <w:rFonts w:asciiTheme="minorHAnsi" w:hAnsiTheme="minorHAnsi" w:cstheme="minorHAnsi"/>
          <w:b/>
          <w:bCs/>
          <w:color w:val="auto"/>
          <w:spacing w:val="-9"/>
          <w:sz w:val="24"/>
          <w:szCs w:val="24"/>
        </w:rPr>
        <w:t xml:space="preserve"> </w:t>
      </w:r>
      <w:r w:rsidRPr="00B44DC3">
        <w:rPr>
          <w:rFonts w:asciiTheme="minorHAnsi" w:hAnsiTheme="minorHAnsi" w:cstheme="minorHAnsi"/>
          <w:b/>
          <w:bCs/>
          <w:color w:val="auto"/>
          <w:sz w:val="24"/>
          <w:szCs w:val="24"/>
        </w:rPr>
        <w:t>acquisition,</w:t>
      </w:r>
      <w:r w:rsidRPr="00B44DC3">
        <w:rPr>
          <w:rFonts w:asciiTheme="minorHAnsi" w:hAnsiTheme="minorHAnsi" w:cstheme="minorHAnsi"/>
          <w:b/>
          <w:bCs/>
          <w:color w:val="auto"/>
          <w:spacing w:val="-9"/>
          <w:sz w:val="24"/>
          <w:szCs w:val="24"/>
        </w:rPr>
        <w:t xml:space="preserve"> </w:t>
      </w:r>
      <w:r w:rsidRPr="00B44DC3">
        <w:rPr>
          <w:rFonts w:asciiTheme="minorHAnsi" w:hAnsiTheme="minorHAnsi" w:cstheme="minorHAnsi"/>
          <w:b/>
          <w:bCs/>
          <w:color w:val="auto"/>
          <w:sz w:val="24"/>
          <w:szCs w:val="24"/>
        </w:rPr>
        <w:t>expected useful</w:t>
      </w:r>
      <w:r w:rsidRPr="00B44DC3">
        <w:rPr>
          <w:rFonts w:asciiTheme="minorHAnsi" w:hAnsiTheme="minorHAnsi" w:cstheme="minorHAnsi"/>
          <w:b/>
          <w:bCs/>
          <w:color w:val="auto"/>
          <w:spacing w:val="-6"/>
          <w:sz w:val="24"/>
          <w:szCs w:val="24"/>
        </w:rPr>
        <w:t xml:space="preserve"> </w:t>
      </w:r>
      <w:r w:rsidRPr="00B44DC3">
        <w:rPr>
          <w:rFonts w:asciiTheme="minorHAnsi" w:hAnsiTheme="minorHAnsi" w:cstheme="minorHAnsi"/>
          <w:b/>
          <w:bCs/>
          <w:color w:val="auto"/>
          <w:sz w:val="24"/>
          <w:szCs w:val="24"/>
        </w:rPr>
        <w:t>life</w:t>
      </w:r>
      <w:r w:rsidRPr="00B44DC3">
        <w:rPr>
          <w:rFonts w:asciiTheme="minorHAnsi" w:hAnsiTheme="minorHAnsi" w:cstheme="minorHAnsi"/>
          <w:b/>
          <w:bCs/>
          <w:color w:val="auto"/>
          <w:spacing w:val="-7"/>
          <w:sz w:val="24"/>
          <w:szCs w:val="24"/>
        </w:rPr>
        <w:t xml:space="preserve"> </w:t>
      </w:r>
      <w:r w:rsidRPr="00B44DC3">
        <w:rPr>
          <w:rFonts w:asciiTheme="minorHAnsi" w:hAnsiTheme="minorHAnsi" w:cstheme="minorHAnsi"/>
          <w:b/>
          <w:bCs/>
          <w:color w:val="auto"/>
          <w:sz w:val="24"/>
          <w:szCs w:val="24"/>
        </w:rPr>
        <w:t>of</w:t>
      </w:r>
      <w:r w:rsidRPr="00B44DC3">
        <w:rPr>
          <w:rFonts w:asciiTheme="minorHAnsi" w:hAnsiTheme="minorHAnsi" w:cstheme="minorHAnsi"/>
          <w:b/>
          <w:bCs/>
          <w:color w:val="auto"/>
          <w:spacing w:val="-5"/>
          <w:sz w:val="24"/>
          <w:szCs w:val="24"/>
        </w:rPr>
        <w:t xml:space="preserve"> </w:t>
      </w:r>
      <w:r w:rsidRPr="00B44DC3">
        <w:rPr>
          <w:rFonts w:asciiTheme="minorHAnsi" w:hAnsiTheme="minorHAnsi" w:cstheme="minorHAnsi"/>
          <w:b/>
          <w:bCs/>
          <w:color w:val="auto"/>
          <w:sz w:val="24"/>
          <w:szCs w:val="24"/>
        </w:rPr>
        <w:t>capital</w:t>
      </w:r>
      <w:r w:rsidRPr="00B44DC3">
        <w:rPr>
          <w:rFonts w:asciiTheme="minorHAnsi" w:hAnsiTheme="minorHAnsi" w:cstheme="minorHAnsi"/>
          <w:b/>
          <w:bCs/>
          <w:color w:val="auto"/>
          <w:spacing w:val="-1"/>
          <w:sz w:val="24"/>
          <w:szCs w:val="24"/>
        </w:rPr>
        <w:t xml:space="preserve"> </w:t>
      </w:r>
      <w:r w:rsidRPr="00B44DC3">
        <w:rPr>
          <w:rFonts w:asciiTheme="minorHAnsi" w:hAnsiTheme="minorHAnsi" w:cstheme="minorHAnsi"/>
          <w:b/>
          <w:bCs/>
          <w:color w:val="auto"/>
          <w:sz w:val="24"/>
          <w:szCs w:val="24"/>
        </w:rPr>
        <w:t>equipment,</w:t>
      </w:r>
      <w:r w:rsidRPr="00B44DC3">
        <w:rPr>
          <w:rFonts w:asciiTheme="minorHAnsi" w:hAnsiTheme="minorHAnsi" w:cstheme="minorHAnsi"/>
          <w:b/>
          <w:bCs/>
          <w:color w:val="auto"/>
          <w:spacing w:val="-1"/>
          <w:sz w:val="24"/>
          <w:szCs w:val="24"/>
        </w:rPr>
        <w:t xml:space="preserve"> </w:t>
      </w:r>
      <w:r w:rsidRPr="00B44DC3">
        <w:rPr>
          <w:rFonts w:asciiTheme="minorHAnsi" w:hAnsiTheme="minorHAnsi" w:cstheme="minorHAnsi"/>
          <w:b/>
          <w:bCs/>
          <w:color w:val="auto"/>
          <w:sz w:val="24"/>
          <w:szCs w:val="24"/>
        </w:rPr>
        <w:t>the</w:t>
      </w:r>
      <w:r w:rsidRPr="00B44DC3">
        <w:rPr>
          <w:rFonts w:asciiTheme="minorHAnsi" w:hAnsiTheme="minorHAnsi" w:cstheme="minorHAnsi"/>
          <w:b/>
          <w:bCs/>
          <w:color w:val="auto"/>
          <w:spacing w:val="-2"/>
          <w:sz w:val="24"/>
          <w:szCs w:val="24"/>
        </w:rPr>
        <w:t xml:space="preserve"> </w:t>
      </w:r>
      <w:r w:rsidRPr="00B44DC3">
        <w:rPr>
          <w:rFonts w:asciiTheme="minorHAnsi" w:hAnsiTheme="minorHAnsi" w:cstheme="minorHAnsi"/>
          <w:b/>
          <w:bCs/>
          <w:color w:val="auto"/>
          <w:sz w:val="24"/>
          <w:szCs w:val="24"/>
        </w:rPr>
        <w:t>discount</w:t>
      </w:r>
      <w:r w:rsidRPr="00B44DC3">
        <w:rPr>
          <w:rFonts w:asciiTheme="minorHAnsi" w:hAnsiTheme="minorHAnsi" w:cstheme="minorHAnsi"/>
          <w:b/>
          <w:bCs/>
          <w:color w:val="auto"/>
          <w:spacing w:val="-2"/>
          <w:sz w:val="24"/>
          <w:szCs w:val="24"/>
        </w:rPr>
        <w:t xml:space="preserve"> </w:t>
      </w:r>
      <w:r w:rsidRPr="00B44DC3">
        <w:rPr>
          <w:rFonts w:asciiTheme="minorHAnsi" w:hAnsiTheme="minorHAnsi" w:cstheme="minorHAnsi"/>
          <w:b/>
          <w:bCs/>
          <w:color w:val="auto"/>
          <w:sz w:val="24"/>
          <w:szCs w:val="24"/>
        </w:rPr>
        <w:t>rate(s),</w:t>
      </w:r>
      <w:r w:rsidRPr="00B44DC3">
        <w:rPr>
          <w:rFonts w:asciiTheme="minorHAnsi" w:hAnsiTheme="minorHAnsi" w:cstheme="minorHAnsi"/>
          <w:b/>
          <w:bCs/>
          <w:color w:val="auto"/>
          <w:spacing w:val="-1"/>
          <w:sz w:val="24"/>
          <w:szCs w:val="24"/>
        </w:rPr>
        <w:t xml:space="preserve"> </w:t>
      </w:r>
      <w:r w:rsidRPr="00B44DC3">
        <w:rPr>
          <w:rFonts w:asciiTheme="minorHAnsi" w:hAnsiTheme="minorHAnsi" w:cstheme="minorHAnsi"/>
          <w:b/>
          <w:bCs/>
          <w:color w:val="auto"/>
          <w:sz w:val="24"/>
          <w:szCs w:val="24"/>
        </w:rPr>
        <w:t>and</w:t>
      </w:r>
      <w:r w:rsidRPr="00B44DC3">
        <w:rPr>
          <w:rFonts w:asciiTheme="minorHAnsi" w:hAnsiTheme="minorHAnsi" w:cstheme="minorHAnsi"/>
          <w:b/>
          <w:bCs/>
          <w:color w:val="auto"/>
          <w:spacing w:val="-1"/>
          <w:sz w:val="24"/>
          <w:szCs w:val="24"/>
        </w:rPr>
        <w:t xml:space="preserve"> </w:t>
      </w:r>
      <w:r w:rsidRPr="00B44DC3">
        <w:rPr>
          <w:rFonts w:asciiTheme="minorHAnsi" w:hAnsiTheme="minorHAnsi" w:cstheme="minorHAnsi"/>
          <w:b/>
          <w:bCs/>
          <w:color w:val="auto"/>
          <w:sz w:val="24"/>
          <w:szCs w:val="24"/>
        </w:rPr>
        <w:t>the</w:t>
      </w:r>
      <w:r w:rsidRPr="00B44DC3">
        <w:rPr>
          <w:rFonts w:asciiTheme="minorHAnsi" w:hAnsiTheme="minorHAnsi" w:cstheme="minorHAnsi"/>
          <w:b/>
          <w:bCs/>
          <w:color w:val="auto"/>
          <w:spacing w:val="-2"/>
          <w:sz w:val="24"/>
          <w:szCs w:val="24"/>
        </w:rPr>
        <w:t xml:space="preserve"> </w:t>
      </w:r>
      <w:r w:rsidRPr="00B44DC3">
        <w:rPr>
          <w:rFonts w:asciiTheme="minorHAnsi" w:hAnsiTheme="minorHAnsi" w:cstheme="minorHAnsi"/>
          <w:b/>
          <w:bCs/>
          <w:color w:val="auto"/>
          <w:sz w:val="24"/>
          <w:szCs w:val="24"/>
        </w:rPr>
        <w:t>time</w:t>
      </w:r>
      <w:r w:rsidRPr="00B44DC3">
        <w:rPr>
          <w:rFonts w:asciiTheme="minorHAnsi" w:hAnsiTheme="minorHAnsi" w:cstheme="minorHAnsi"/>
          <w:b/>
          <w:bCs/>
          <w:color w:val="auto"/>
          <w:spacing w:val="-2"/>
          <w:sz w:val="24"/>
          <w:szCs w:val="24"/>
        </w:rPr>
        <w:t xml:space="preserve"> </w:t>
      </w:r>
      <w:r w:rsidRPr="00B44DC3">
        <w:rPr>
          <w:rFonts w:asciiTheme="minorHAnsi" w:hAnsiTheme="minorHAnsi" w:cstheme="minorHAnsi"/>
          <w:b/>
          <w:bCs/>
          <w:color w:val="auto"/>
          <w:sz w:val="24"/>
          <w:szCs w:val="24"/>
        </w:rPr>
        <w:t>period</w:t>
      </w:r>
      <w:r w:rsidRPr="00B44DC3">
        <w:rPr>
          <w:rFonts w:asciiTheme="minorHAnsi" w:hAnsiTheme="minorHAnsi" w:cstheme="minorHAnsi"/>
          <w:b/>
          <w:bCs/>
          <w:color w:val="auto"/>
          <w:spacing w:val="-1"/>
          <w:sz w:val="24"/>
          <w:szCs w:val="24"/>
        </w:rPr>
        <w:t xml:space="preserve"> </w:t>
      </w:r>
      <w:r w:rsidRPr="00B44DC3">
        <w:rPr>
          <w:rFonts w:asciiTheme="minorHAnsi" w:hAnsiTheme="minorHAnsi" w:cstheme="minorHAnsi"/>
          <w:b/>
          <w:bCs/>
          <w:color w:val="auto"/>
          <w:sz w:val="24"/>
          <w:szCs w:val="24"/>
        </w:rPr>
        <w:t>over</w:t>
      </w:r>
      <w:r w:rsidRPr="00B44DC3">
        <w:rPr>
          <w:rFonts w:asciiTheme="minorHAnsi" w:hAnsiTheme="minorHAnsi" w:cstheme="minorHAnsi"/>
          <w:b/>
          <w:bCs/>
          <w:color w:val="auto"/>
          <w:spacing w:val="-2"/>
          <w:sz w:val="24"/>
          <w:szCs w:val="24"/>
        </w:rPr>
        <w:t xml:space="preserve"> </w:t>
      </w:r>
      <w:r w:rsidRPr="00B44DC3">
        <w:rPr>
          <w:rFonts w:asciiTheme="minorHAnsi" w:hAnsiTheme="minorHAnsi" w:cstheme="minorHAnsi"/>
          <w:b/>
          <w:bCs/>
          <w:color w:val="auto"/>
          <w:sz w:val="24"/>
          <w:szCs w:val="24"/>
        </w:rPr>
        <w:t>which costs will be incurred. Capital and start-up costs include, among other items, preparations for collecting information such as purchasing computers and</w:t>
      </w:r>
      <w:r w:rsidRPr="00B44DC3">
        <w:rPr>
          <w:rFonts w:asciiTheme="minorHAnsi" w:hAnsiTheme="minorHAnsi" w:cstheme="minorHAnsi"/>
          <w:b/>
          <w:bCs/>
          <w:color w:val="auto"/>
          <w:spacing w:val="40"/>
          <w:sz w:val="24"/>
          <w:szCs w:val="24"/>
        </w:rPr>
        <w:t xml:space="preserve"> </w:t>
      </w:r>
      <w:r w:rsidRPr="00B44DC3">
        <w:rPr>
          <w:rFonts w:asciiTheme="minorHAnsi" w:hAnsiTheme="minorHAnsi" w:cstheme="minorHAnsi"/>
          <w:b/>
          <w:bCs/>
          <w:color w:val="auto"/>
          <w:sz w:val="24"/>
          <w:szCs w:val="24"/>
        </w:rPr>
        <w:t xml:space="preserve">software; monitoring, sampling, drilling and testing equipment; and record storage </w:t>
      </w:r>
      <w:r w:rsidRPr="00B44DC3">
        <w:rPr>
          <w:rFonts w:asciiTheme="minorHAnsi" w:hAnsiTheme="minorHAnsi" w:cstheme="minorHAnsi"/>
          <w:b/>
          <w:bCs/>
          <w:color w:val="auto"/>
          <w:spacing w:val="-2"/>
          <w:sz w:val="24"/>
          <w:szCs w:val="24"/>
        </w:rPr>
        <w:t>facilities.</w:t>
      </w:r>
    </w:p>
    <w:p w:rsidR="004A62F9" w:rsidRPr="00B44DC3" w:rsidP="009F555F" w14:paraId="77FC5292" w14:textId="644B4A9B">
      <w:pPr>
        <w:pStyle w:val="Heading2"/>
        <w:numPr>
          <w:ilvl w:val="0"/>
          <w:numId w:val="18"/>
        </w:numPr>
        <w:ind w:firstLine="0"/>
        <w:rPr>
          <w:rFonts w:asciiTheme="minorHAnsi" w:hAnsiTheme="minorHAnsi" w:cstheme="minorHAnsi"/>
          <w:b/>
          <w:bCs/>
          <w:color w:val="auto"/>
          <w:sz w:val="24"/>
          <w:szCs w:val="24"/>
        </w:rPr>
      </w:pPr>
      <w:r w:rsidRPr="00B44DC3">
        <w:rPr>
          <w:rFonts w:asciiTheme="minorHAnsi" w:hAnsiTheme="minorHAnsi" w:cstheme="minorHAnsi"/>
          <w:b/>
          <w:bCs/>
          <w:color w:val="auto"/>
          <w:sz w:val="24"/>
          <w:szCs w:val="24"/>
        </w:rPr>
        <w:t>If cost estimates are expected to vary widely, agencies should present ranges of cost burdens and explain the reasons for the variance. The cost of purchasing or contracting out information collections services should</w:t>
      </w:r>
      <w:r w:rsidRPr="00B44DC3">
        <w:rPr>
          <w:rFonts w:asciiTheme="minorHAnsi" w:hAnsiTheme="minorHAnsi" w:cstheme="minorHAnsi"/>
          <w:b/>
          <w:bCs/>
          <w:color w:val="auto"/>
          <w:spacing w:val="40"/>
          <w:sz w:val="24"/>
          <w:szCs w:val="24"/>
        </w:rPr>
        <w:t xml:space="preserve"> </w:t>
      </w:r>
      <w:r w:rsidRPr="00B44DC3">
        <w:rPr>
          <w:rFonts w:asciiTheme="minorHAnsi" w:hAnsiTheme="minorHAnsi" w:cstheme="minorHAnsi"/>
          <w:b/>
          <w:bCs/>
          <w:color w:val="auto"/>
          <w:sz w:val="24"/>
          <w:szCs w:val="24"/>
        </w:rPr>
        <w:t>be a part of this cost burden estimate.</w:t>
      </w:r>
      <w:r w:rsidRPr="00B44DC3">
        <w:rPr>
          <w:rFonts w:asciiTheme="minorHAnsi" w:hAnsiTheme="minorHAnsi" w:cstheme="minorHAnsi"/>
          <w:b/>
          <w:bCs/>
          <w:color w:val="auto"/>
          <w:spacing w:val="-1"/>
          <w:sz w:val="24"/>
          <w:szCs w:val="24"/>
        </w:rPr>
        <w:t xml:space="preserve"> </w:t>
      </w:r>
      <w:r w:rsidRPr="00B44DC3">
        <w:rPr>
          <w:rFonts w:asciiTheme="minorHAnsi" w:hAnsiTheme="minorHAnsi" w:cstheme="minorHAnsi"/>
          <w:b/>
          <w:bCs/>
          <w:color w:val="auto"/>
          <w:sz w:val="24"/>
          <w:szCs w:val="24"/>
        </w:rPr>
        <w:t>In developing</w:t>
      </w:r>
      <w:r w:rsidRPr="00B44DC3">
        <w:rPr>
          <w:rFonts w:asciiTheme="minorHAnsi" w:hAnsiTheme="minorHAnsi" w:cstheme="minorHAnsi"/>
          <w:b/>
          <w:bCs/>
          <w:color w:val="auto"/>
          <w:spacing w:val="-1"/>
          <w:sz w:val="24"/>
          <w:szCs w:val="24"/>
        </w:rPr>
        <w:t xml:space="preserve"> </w:t>
      </w:r>
      <w:r w:rsidRPr="00B44DC3">
        <w:rPr>
          <w:rFonts w:asciiTheme="minorHAnsi" w:hAnsiTheme="minorHAnsi" w:cstheme="minorHAnsi"/>
          <w:b/>
          <w:bCs/>
          <w:color w:val="auto"/>
          <w:sz w:val="24"/>
          <w:szCs w:val="24"/>
        </w:rPr>
        <w:t>cost</w:t>
      </w:r>
      <w:r w:rsidRPr="00B44DC3">
        <w:rPr>
          <w:rFonts w:asciiTheme="minorHAnsi" w:hAnsiTheme="minorHAnsi" w:cstheme="minorHAnsi"/>
          <w:b/>
          <w:bCs/>
          <w:color w:val="auto"/>
          <w:spacing w:val="-2"/>
          <w:sz w:val="24"/>
          <w:szCs w:val="24"/>
        </w:rPr>
        <w:t xml:space="preserve"> </w:t>
      </w:r>
      <w:r w:rsidRPr="00B44DC3">
        <w:rPr>
          <w:rFonts w:asciiTheme="minorHAnsi" w:hAnsiTheme="minorHAnsi" w:cstheme="minorHAnsi"/>
          <w:b/>
          <w:bCs/>
          <w:color w:val="auto"/>
          <w:sz w:val="24"/>
          <w:szCs w:val="24"/>
        </w:rPr>
        <w:t>burden</w:t>
      </w:r>
      <w:r w:rsidRPr="00B44DC3">
        <w:rPr>
          <w:rFonts w:asciiTheme="minorHAnsi" w:hAnsiTheme="minorHAnsi" w:cstheme="minorHAnsi"/>
          <w:b/>
          <w:bCs/>
          <w:color w:val="auto"/>
          <w:spacing w:val="-1"/>
          <w:sz w:val="24"/>
          <w:szCs w:val="24"/>
        </w:rPr>
        <w:t xml:space="preserve"> </w:t>
      </w:r>
      <w:r w:rsidRPr="00B44DC3">
        <w:rPr>
          <w:rFonts w:asciiTheme="minorHAnsi" w:hAnsiTheme="minorHAnsi" w:cstheme="minorHAnsi"/>
          <w:b/>
          <w:bCs/>
          <w:color w:val="auto"/>
          <w:sz w:val="24"/>
          <w:szCs w:val="24"/>
        </w:rPr>
        <w:t>estimates, agencies may consult with a sample of respondents</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(fewer</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than</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10),</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utilize</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the</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60-day</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pre-OMB</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submission</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public</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comment process and use existing economic or regulatory impact analysis associated with the rulemaking containing the information collection, as appropriate.</w:t>
      </w:r>
      <w:r w:rsidRPr="00B44DC3" w:rsidR="00B46B66">
        <w:rPr>
          <w:rFonts w:asciiTheme="minorHAnsi" w:hAnsiTheme="minorHAnsi" w:cstheme="minorHAnsi"/>
          <w:b/>
          <w:bCs/>
          <w:color w:val="auto"/>
          <w:sz w:val="24"/>
          <w:szCs w:val="24"/>
        </w:rPr>
        <w:t xml:space="preserve"> </w:t>
      </w:r>
      <w:r w:rsidRPr="00B44DC3">
        <w:rPr>
          <w:rFonts w:asciiTheme="minorHAnsi" w:hAnsiTheme="minorHAnsi" w:cstheme="minorHAnsi"/>
          <w:b/>
          <w:bCs/>
          <w:color w:val="auto"/>
          <w:sz w:val="24"/>
          <w:szCs w:val="24"/>
        </w:rPr>
        <w:t>Generally, estimates should not include purchases of equipment or services, or portions thereof, made: (1) prior to October 1, 1995, (2) to achieve regulatory compliance with requirements not associated with the information collection, (3) for</w:t>
      </w:r>
      <w:r w:rsidRPr="00B44DC3">
        <w:rPr>
          <w:rFonts w:asciiTheme="minorHAnsi" w:hAnsiTheme="minorHAnsi" w:cstheme="minorHAnsi"/>
          <w:b/>
          <w:bCs/>
          <w:color w:val="auto"/>
          <w:spacing w:val="-9"/>
          <w:sz w:val="24"/>
          <w:szCs w:val="24"/>
        </w:rPr>
        <w:t xml:space="preserve"> </w:t>
      </w:r>
      <w:r w:rsidRPr="00B44DC3">
        <w:rPr>
          <w:rFonts w:asciiTheme="minorHAnsi" w:hAnsiTheme="minorHAnsi" w:cstheme="minorHAnsi"/>
          <w:b/>
          <w:bCs/>
          <w:color w:val="auto"/>
          <w:sz w:val="24"/>
          <w:szCs w:val="24"/>
        </w:rPr>
        <w:t>reasons</w:t>
      </w:r>
      <w:r w:rsidRPr="00B44DC3">
        <w:rPr>
          <w:rFonts w:asciiTheme="minorHAnsi" w:hAnsiTheme="minorHAnsi" w:cstheme="minorHAnsi"/>
          <w:b/>
          <w:bCs/>
          <w:color w:val="auto"/>
          <w:spacing w:val="-8"/>
          <w:sz w:val="24"/>
          <w:szCs w:val="24"/>
        </w:rPr>
        <w:t xml:space="preserve"> </w:t>
      </w:r>
      <w:r w:rsidRPr="00B44DC3">
        <w:rPr>
          <w:rFonts w:asciiTheme="minorHAnsi" w:hAnsiTheme="minorHAnsi" w:cstheme="minorHAnsi"/>
          <w:b/>
          <w:bCs/>
          <w:color w:val="auto"/>
          <w:sz w:val="24"/>
          <w:szCs w:val="24"/>
        </w:rPr>
        <w:t>other</w:t>
      </w:r>
      <w:r w:rsidRPr="00B44DC3">
        <w:rPr>
          <w:rFonts w:asciiTheme="minorHAnsi" w:hAnsiTheme="minorHAnsi" w:cstheme="minorHAnsi"/>
          <w:b/>
          <w:bCs/>
          <w:color w:val="auto"/>
          <w:spacing w:val="-7"/>
          <w:sz w:val="24"/>
          <w:szCs w:val="24"/>
        </w:rPr>
        <w:t xml:space="preserve"> </w:t>
      </w:r>
      <w:r w:rsidRPr="00B44DC3">
        <w:rPr>
          <w:rFonts w:asciiTheme="minorHAnsi" w:hAnsiTheme="minorHAnsi" w:cstheme="minorHAnsi"/>
          <w:b/>
          <w:bCs/>
          <w:color w:val="auto"/>
          <w:sz w:val="24"/>
          <w:szCs w:val="24"/>
        </w:rPr>
        <w:t>than</w:t>
      </w:r>
      <w:r w:rsidRPr="00B44DC3">
        <w:rPr>
          <w:rFonts w:asciiTheme="minorHAnsi" w:hAnsiTheme="minorHAnsi" w:cstheme="minorHAnsi"/>
          <w:b/>
          <w:bCs/>
          <w:color w:val="auto"/>
          <w:spacing w:val="-7"/>
          <w:sz w:val="24"/>
          <w:szCs w:val="24"/>
        </w:rPr>
        <w:t xml:space="preserve"> </w:t>
      </w:r>
      <w:r w:rsidRPr="00B44DC3">
        <w:rPr>
          <w:rFonts w:asciiTheme="minorHAnsi" w:hAnsiTheme="minorHAnsi" w:cstheme="minorHAnsi"/>
          <w:b/>
          <w:bCs/>
          <w:color w:val="auto"/>
          <w:sz w:val="24"/>
          <w:szCs w:val="24"/>
        </w:rPr>
        <w:t>to</w:t>
      </w:r>
      <w:r w:rsidRPr="00B44DC3">
        <w:rPr>
          <w:rFonts w:asciiTheme="minorHAnsi" w:hAnsiTheme="minorHAnsi" w:cstheme="minorHAnsi"/>
          <w:b/>
          <w:bCs/>
          <w:color w:val="auto"/>
          <w:spacing w:val="-8"/>
          <w:sz w:val="24"/>
          <w:szCs w:val="24"/>
        </w:rPr>
        <w:t xml:space="preserve"> </w:t>
      </w:r>
      <w:r w:rsidRPr="00B44DC3">
        <w:rPr>
          <w:rFonts w:asciiTheme="minorHAnsi" w:hAnsiTheme="minorHAnsi" w:cstheme="minorHAnsi"/>
          <w:b/>
          <w:bCs/>
          <w:color w:val="auto"/>
          <w:sz w:val="24"/>
          <w:szCs w:val="24"/>
        </w:rPr>
        <w:t>provide</w:t>
      </w:r>
      <w:r w:rsidRPr="00B44DC3">
        <w:rPr>
          <w:rFonts w:asciiTheme="minorHAnsi" w:hAnsiTheme="minorHAnsi" w:cstheme="minorHAnsi"/>
          <w:b/>
          <w:bCs/>
          <w:color w:val="auto"/>
          <w:spacing w:val="-9"/>
          <w:sz w:val="24"/>
          <w:szCs w:val="24"/>
        </w:rPr>
        <w:t xml:space="preserve"> </w:t>
      </w:r>
      <w:r w:rsidRPr="00B44DC3">
        <w:rPr>
          <w:rFonts w:asciiTheme="minorHAnsi" w:hAnsiTheme="minorHAnsi" w:cstheme="minorHAnsi"/>
          <w:b/>
          <w:bCs/>
          <w:color w:val="auto"/>
          <w:sz w:val="24"/>
          <w:szCs w:val="24"/>
        </w:rPr>
        <w:t>information</w:t>
      </w:r>
      <w:r w:rsidRPr="00B44DC3">
        <w:rPr>
          <w:rFonts w:asciiTheme="minorHAnsi" w:hAnsiTheme="minorHAnsi" w:cstheme="minorHAnsi"/>
          <w:b/>
          <w:bCs/>
          <w:color w:val="auto"/>
          <w:spacing w:val="-7"/>
          <w:sz w:val="24"/>
          <w:szCs w:val="24"/>
        </w:rPr>
        <w:t xml:space="preserve"> </w:t>
      </w:r>
      <w:r w:rsidRPr="00B44DC3">
        <w:rPr>
          <w:rFonts w:asciiTheme="minorHAnsi" w:hAnsiTheme="minorHAnsi" w:cstheme="minorHAnsi"/>
          <w:b/>
          <w:bCs/>
          <w:color w:val="auto"/>
          <w:sz w:val="24"/>
          <w:szCs w:val="24"/>
        </w:rPr>
        <w:t>or</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keep</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records</w:t>
      </w:r>
      <w:r w:rsidRPr="00B44DC3">
        <w:rPr>
          <w:rFonts w:asciiTheme="minorHAnsi" w:hAnsiTheme="minorHAnsi" w:cstheme="minorHAnsi"/>
          <w:b/>
          <w:bCs/>
          <w:color w:val="auto"/>
          <w:spacing w:val="-3"/>
          <w:sz w:val="24"/>
          <w:szCs w:val="24"/>
        </w:rPr>
        <w:t xml:space="preserve"> </w:t>
      </w:r>
      <w:r w:rsidRPr="00B44DC3">
        <w:rPr>
          <w:rFonts w:asciiTheme="minorHAnsi" w:hAnsiTheme="minorHAnsi" w:cstheme="minorHAnsi"/>
          <w:b/>
          <w:bCs/>
          <w:color w:val="auto"/>
          <w:sz w:val="24"/>
          <w:szCs w:val="24"/>
        </w:rPr>
        <w:t>for</w:t>
      </w:r>
      <w:r w:rsidRPr="00B44DC3">
        <w:rPr>
          <w:rFonts w:asciiTheme="minorHAnsi" w:hAnsiTheme="minorHAnsi" w:cstheme="minorHAnsi"/>
          <w:b/>
          <w:bCs/>
          <w:color w:val="auto"/>
          <w:spacing w:val="-2"/>
          <w:sz w:val="24"/>
          <w:szCs w:val="24"/>
        </w:rPr>
        <w:t xml:space="preserve"> </w:t>
      </w:r>
      <w:r w:rsidRPr="00B44DC3">
        <w:rPr>
          <w:rFonts w:asciiTheme="minorHAnsi" w:hAnsiTheme="minorHAnsi" w:cstheme="minorHAnsi"/>
          <w:b/>
          <w:bCs/>
          <w:color w:val="auto"/>
          <w:sz w:val="24"/>
          <w:szCs w:val="24"/>
        </w:rPr>
        <w:t>the</w:t>
      </w:r>
      <w:r w:rsidRPr="00B44DC3">
        <w:rPr>
          <w:rFonts w:asciiTheme="minorHAnsi" w:hAnsiTheme="minorHAnsi" w:cstheme="minorHAnsi"/>
          <w:b/>
          <w:bCs/>
          <w:color w:val="auto"/>
          <w:spacing w:val="-4"/>
          <w:sz w:val="24"/>
          <w:szCs w:val="24"/>
        </w:rPr>
        <w:t xml:space="preserve"> </w:t>
      </w:r>
      <w:r w:rsidRPr="00B44DC3">
        <w:rPr>
          <w:rFonts w:asciiTheme="minorHAnsi" w:hAnsiTheme="minorHAnsi" w:cstheme="minorHAnsi"/>
          <w:b/>
          <w:bCs/>
          <w:color w:val="auto"/>
          <w:sz w:val="24"/>
          <w:szCs w:val="24"/>
        </w:rPr>
        <w:t>government, or (4) as part of customary and usual business or private practices.</w:t>
      </w:r>
    </w:p>
    <w:p w:rsidR="004A62F9" w:rsidRPr="00B46B66" w14:paraId="25F89AE9" w14:textId="77777777">
      <w:pPr>
        <w:pStyle w:val="BodyText"/>
        <w:spacing w:before="10"/>
        <w:rPr>
          <w:rFonts w:asciiTheme="minorHAnsi" w:hAnsiTheme="minorHAnsi" w:cstheme="minorHAnsi"/>
          <w:b/>
        </w:rPr>
      </w:pPr>
    </w:p>
    <w:p w:rsidR="00B44DC3" w:rsidP="3735A238" w14:paraId="4D5B9776" w14:textId="6F946B88">
      <w:pPr>
        <w:pStyle w:val="BodyText"/>
        <w:ind w:left="747" w:right="755"/>
        <w:rPr>
          <w:rFonts w:asciiTheme="minorHAnsi" w:hAnsiTheme="minorHAnsi" w:cstheme="minorBidi"/>
        </w:rPr>
      </w:pPr>
      <w:r w:rsidRPr="3735A238">
        <w:rPr>
          <w:rFonts w:asciiTheme="minorHAnsi" w:hAnsiTheme="minorHAnsi" w:cstheme="minorBidi"/>
        </w:rPr>
        <w:t>There are ongoing monitoring costs incurred by respondents associated with monitoring equipment,</w:t>
      </w:r>
      <w:r>
        <w:rPr>
          <w:rStyle w:val="FootnoteReference"/>
          <w:rFonts w:asciiTheme="minorHAnsi" w:hAnsiTheme="minorHAnsi" w:cstheme="minorHAnsi"/>
        </w:rPr>
        <w:footnoteReference w:id="3"/>
      </w:r>
      <w:r w:rsidRPr="3735A238">
        <w:rPr>
          <w:rFonts w:asciiTheme="minorHAnsi" w:hAnsiTheme="minorHAnsi" w:cstheme="minorBidi"/>
          <w:spacing w:val="-2"/>
        </w:rPr>
        <w:t xml:space="preserve"> </w:t>
      </w:r>
      <w:r w:rsidRPr="3735A238">
        <w:rPr>
          <w:rFonts w:asciiTheme="minorHAnsi" w:hAnsiTheme="minorHAnsi" w:cstheme="minorBidi"/>
        </w:rPr>
        <w:t>laboratory</w:t>
      </w:r>
      <w:r w:rsidRPr="3735A238">
        <w:rPr>
          <w:rFonts w:asciiTheme="minorHAnsi" w:hAnsiTheme="minorHAnsi" w:cstheme="minorBidi"/>
          <w:spacing w:val="-1"/>
        </w:rPr>
        <w:t xml:space="preserve"> </w:t>
      </w:r>
      <w:r w:rsidRPr="3735A238">
        <w:rPr>
          <w:rFonts w:asciiTheme="minorHAnsi" w:hAnsiTheme="minorHAnsi" w:cstheme="minorBidi"/>
        </w:rPr>
        <w:t>analysis,</w:t>
      </w:r>
      <w:r w:rsidRPr="3735A238">
        <w:rPr>
          <w:rFonts w:asciiTheme="minorHAnsi" w:hAnsiTheme="minorHAnsi" w:cstheme="minorBidi"/>
          <w:spacing w:val="-3"/>
        </w:rPr>
        <w:t xml:space="preserve"> </w:t>
      </w:r>
      <w:r w:rsidRPr="3735A238">
        <w:rPr>
          <w:rFonts w:asciiTheme="minorHAnsi" w:hAnsiTheme="minorHAnsi" w:cstheme="minorBidi"/>
        </w:rPr>
        <w:t>and</w:t>
      </w:r>
      <w:r w:rsidRPr="3735A238">
        <w:rPr>
          <w:rFonts w:asciiTheme="minorHAnsi" w:hAnsiTheme="minorHAnsi" w:cstheme="minorBidi"/>
          <w:spacing w:val="-3"/>
        </w:rPr>
        <w:t xml:space="preserve"> </w:t>
      </w:r>
      <w:r w:rsidRPr="3735A238">
        <w:rPr>
          <w:rFonts w:asciiTheme="minorHAnsi" w:hAnsiTheme="minorHAnsi" w:cstheme="minorBidi"/>
        </w:rPr>
        <w:t>shipping</w:t>
      </w:r>
      <w:r w:rsidRPr="3735A238">
        <w:rPr>
          <w:rFonts w:asciiTheme="minorHAnsi" w:hAnsiTheme="minorHAnsi" w:cstheme="minorBidi"/>
          <w:spacing w:val="-3"/>
        </w:rPr>
        <w:t xml:space="preserve"> </w:t>
      </w:r>
      <w:r w:rsidRPr="3735A238">
        <w:rPr>
          <w:rFonts w:asciiTheme="minorHAnsi" w:hAnsiTheme="minorHAnsi" w:cstheme="minorBidi"/>
        </w:rPr>
        <w:t>costs.</w:t>
      </w:r>
      <w:r w:rsidRPr="3735A238">
        <w:rPr>
          <w:rFonts w:asciiTheme="minorHAnsi" w:hAnsiTheme="minorHAnsi" w:cstheme="minorBidi"/>
          <w:spacing w:val="-3"/>
        </w:rPr>
        <w:t xml:space="preserve"> </w:t>
      </w:r>
      <w:r w:rsidRPr="3735A238">
        <w:rPr>
          <w:rFonts w:asciiTheme="minorHAnsi" w:hAnsiTheme="minorHAnsi" w:cstheme="minorBidi"/>
        </w:rPr>
        <w:t>These</w:t>
      </w:r>
      <w:r w:rsidRPr="3735A238">
        <w:rPr>
          <w:rFonts w:asciiTheme="minorHAnsi" w:hAnsiTheme="minorHAnsi" w:cstheme="minorBidi"/>
          <w:spacing w:val="-4"/>
        </w:rPr>
        <w:t xml:space="preserve"> </w:t>
      </w:r>
      <w:r w:rsidRPr="3735A238">
        <w:rPr>
          <w:rFonts w:asciiTheme="minorHAnsi" w:hAnsiTheme="minorHAnsi" w:cstheme="minorBidi"/>
        </w:rPr>
        <w:t>costs</w:t>
      </w:r>
      <w:r w:rsidRPr="3735A238">
        <w:rPr>
          <w:rFonts w:asciiTheme="minorHAnsi" w:hAnsiTheme="minorHAnsi" w:cstheme="minorBidi"/>
          <w:spacing w:val="-3"/>
        </w:rPr>
        <w:t xml:space="preserve"> </w:t>
      </w:r>
      <w:r w:rsidRPr="3735A238">
        <w:rPr>
          <w:rFonts w:asciiTheme="minorHAnsi" w:hAnsiTheme="minorHAnsi" w:cstheme="minorBidi"/>
        </w:rPr>
        <w:t>are</w:t>
      </w:r>
      <w:r w:rsidRPr="3735A238">
        <w:rPr>
          <w:rFonts w:asciiTheme="minorHAnsi" w:hAnsiTheme="minorHAnsi" w:cstheme="minorBidi"/>
          <w:spacing w:val="-4"/>
        </w:rPr>
        <w:t xml:space="preserve"> </w:t>
      </w:r>
      <w:r w:rsidRPr="3735A238">
        <w:rPr>
          <w:rFonts w:asciiTheme="minorHAnsi" w:hAnsiTheme="minorHAnsi" w:cstheme="minorBidi"/>
        </w:rPr>
        <w:t>expected</w:t>
      </w:r>
      <w:r w:rsidRPr="3735A238">
        <w:rPr>
          <w:rFonts w:asciiTheme="minorHAnsi" w:hAnsiTheme="minorHAnsi" w:cstheme="minorBidi"/>
          <w:spacing w:val="-4"/>
        </w:rPr>
        <w:t xml:space="preserve"> </w:t>
      </w:r>
      <w:r w:rsidRPr="3735A238">
        <w:rPr>
          <w:rFonts w:asciiTheme="minorHAnsi" w:hAnsiTheme="minorHAnsi" w:cstheme="minorBidi"/>
        </w:rPr>
        <w:t>to</w:t>
      </w:r>
      <w:r w:rsidRPr="3735A238">
        <w:rPr>
          <w:rFonts w:asciiTheme="minorHAnsi" w:hAnsiTheme="minorHAnsi" w:cstheme="minorBidi"/>
          <w:spacing w:val="-4"/>
        </w:rPr>
        <w:t xml:space="preserve"> </w:t>
      </w:r>
      <w:r w:rsidRPr="3735A238">
        <w:rPr>
          <w:rFonts w:asciiTheme="minorHAnsi" w:hAnsiTheme="minorHAnsi" w:cstheme="minorBidi"/>
        </w:rPr>
        <w:t>vary</w:t>
      </w:r>
      <w:r w:rsidRPr="3735A238">
        <w:rPr>
          <w:rFonts w:asciiTheme="minorHAnsi" w:hAnsiTheme="minorHAnsi" w:cstheme="minorBidi"/>
          <w:spacing w:val="-3"/>
        </w:rPr>
        <w:t xml:space="preserve"> </w:t>
      </w:r>
      <w:r w:rsidRPr="3735A238">
        <w:rPr>
          <w:rFonts w:asciiTheme="minorHAnsi" w:hAnsiTheme="minorHAnsi" w:cstheme="minorBidi"/>
        </w:rPr>
        <w:t>depending on the extent to which monitoring results are below or above the existing chemical exposure limit (ECEL).</w:t>
      </w:r>
      <w:r w:rsidRPr="3735A238" w:rsidR="00430536">
        <w:rPr>
          <w:rFonts w:asciiTheme="minorHAnsi" w:hAnsiTheme="minorHAnsi" w:cstheme="minorBidi"/>
          <w:spacing w:val="80"/>
        </w:rPr>
        <w:t xml:space="preserve"> </w:t>
      </w:r>
      <w:r w:rsidRPr="3735A238">
        <w:rPr>
          <w:rFonts w:asciiTheme="minorHAnsi" w:hAnsiTheme="minorHAnsi" w:cstheme="minorBidi"/>
        </w:rPr>
        <w:t xml:space="preserve">EPA’s </w:t>
      </w:r>
      <w:r w:rsidRPr="3735A238">
        <w:rPr>
          <w:rFonts w:asciiTheme="minorHAnsi" w:hAnsiTheme="minorHAnsi" w:cstheme="minorBidi"/>
          <w:i/>
          <w:iCs/>
        </w:rPr>
        <w:t xml:space="preserve">Economic Analysis of the </w:t>
      </w:r>
      <w:r w:rsidRPr="3735A238" w:rsidR="00232521">
        <w:rPr>
          <w:rFonts w:asciiTheme="minorHAnsi" w:hAnsiTheme="minorHAnsi" w:cstheme="minorBidi"/>
          <w:i/>
          <w:iCs/>
        </w:rPr>
        <w:t xml:space="preserve">Final </w:t>
      </w:r>
      <w:r w:rsidRPr="3735A238">
        <w:rPr>
          <w:rFonts w:asciiTheme="minorHAnsi" w:hAnsiTheme="minorHAnsi" w:cstheme="minorBidi"/>
          <w:i/>
          <w:iCs/>
        </w:rPr>
        <w:t xml:space="preserve">Regulation of </w:t>
      </w:r>
      <w:r w:rsidRPr="3735A238" w:rsidR="00892E5F">
        <w:rPr>
          <w:rFonts w:asciiTheme="minorHAnsi" w:hAnsiTheme="minorHAnsi" w:cstheme="minorBidi"/>
          <w:i/>
          <w:iCs/>
        </w:rPr>
        <w:t>Perchloroethylene (PCE)</w:t>
      </w:r>
      <w:r w:rsidRPr="3735A238">
        <w:rPr>
          <w:rFonts w:asciiTheme="minorHAnsi" w:hAnsiTheme="minorHAnsi" w:cstheme="minorBidi"/>
          <w:i/>
          <w:iCs/>
        </w:rPr>
        <w:t xml:space="preserve"> </w:t>
      </w:r>
      <w:r w:rsidRPr="3735A238">
        <w:rPr>
          <w:rFonts w:asciiTheme="minorHAnsi" w:hAnsiTheme="minorHAnsi" w:cstheme="minorBidi"/>
        </w:rPr>
        <w:t xml:space="preserve">(U.S. EPA, </w:t>
      </w:r>
      <w:r w:rsidRPr="3735A238" w:rsidR="00997B79">
        <w:rPr>
          <w:rFonts w:asciiTheme="minorHAnsi" w:hAnsiTheme="minorHAnsi" w:cstheme="minorBidi"/>
        </w:rPr>
        <w:t>2024</w:t>
      </w:r>
      <w:r w:rsidRPr="3735A238">
        <w:rPr>
          <w:rFonts w:asciiTheme="minorHAnsi" w:hAnsiTheme="minorHAnsi" w:cstheme="minorBidi"/>
        </w:rPr>
        <w:t>) describes these cost estimates in detail. These ongoing non-labor costs are summarized in the table below.</w:t>
      </w:r>
    </w:p>
    <w:p w:rsidR="00B44DC3" w14:paraId="62642F3A" w14:textId="77777777">
      <w:pPr>
        <w:rPr>
          <w:rFonts w:asciiTheme="minorHAnsi" w:hAnsiTheme="minorHAnsi" w:cstheme="minorHAnsi"/>
          <w:sz w:val="24"/>
          <w:szCs w:val="24"/>
        </w:rPr>
      </w:pPr>
      <w:r>
        <w:rPr>
          <w:rFonts w:asciiTheme="minorHAnsi" w:hAnsiTheme="minorHAnsi" w:cstheme="minorHAnsi"/>
        </w:rPr>
        <w:br w:type="page"/>
      </w:r>
    </w:p>
    <w:p w:rsidR="0013496F" w:rsidRPr="00B44DC3" w:rsidP="0013496F" w14:paraId="6533E0DA" w14:textId="77777777">
      <w:pPr>
        <w:spacing w:before="1" w:after="20"/>
        <w:ind w:left="490"/>
        <w:rPr>
          <w:rFonts w:asciiTheme="minorHAnsi" w:hAnsiTheme="minorHAnsi" w:cstheme="minorHAnsi"/>
          <w:b/>
          <w:sz w:val="24"/>
          <w:szCs w:val="24"/>
        </w:rPr>
      </w:pPr>
      <w:r w:rsidRPr="00B44DC3">
        <w:rPr>
          <w:rFonts w:asciiTheme="minorHAnsi" w:hAnsiTheme="minorHAnsi" w:cstheme="minorHAnsi"/>
          <w:b/>
          <w:sz w:val="24"/>
          <w:szCs w:val="24"/>
        </w:rPr>
        <w:t>Paperwork</w:t>
      </w:r>
      <w:r w:rsidRPr="00B44DC3">
        <w:rPr>
          <w:rFonts w:asciiTheme="minorHAnsi" w:hAnsiTheme="minorHAnsi" w:cstheme="minorHAnsi"/>
          <w:b/>
          <w:spacing w:val="-10"/>
          <w:sz w:val="24"/>
          <w:szCs w:val="24"/>
        </w:rPr>
        <w:t xml:space="preserve"> </w:t>
      </w:r>
      <w:r w:rsidRPr="00B44DC3">
        <w:rPr>
          <w:rFonts w:asciiTheme="minorHAnsi" w:hAnsiTheme="minorHAnsi" w:cstheme="minorHAnsi"/>
          <w:b/>
          <w:sz w:val="24"/>
          <w:szCs w:val="24"/>
        </w:rPr>
        <w:t>Non-Labor</w:t>
      </w:r>
      <w:r w:rsidRPr="00B44DC3">
        <w:rPr>
          <w:rFonts w:asciiTheme="minorHAnsi" w:hAnsiTheme="minorHAnsi" w:cstheme="minorHAnsi"/>
          <w:b/>
          <w:spacing w:val="-10"/>
          <w:sz w:val="24"/>
          <w:szCs w:val="24"/>
        </w:rPr>
        <w:t xml:space="preserve"> </w:t>
      </w:r>
      <w:r w:rsidRPr="00B44DC3">
        <w:rPr>
          <w:rFonts w:asciiTheme="minorHAnsi" w:hAnsiTheme="minorHAnsi" w:cstheme="minorHAnsi"/>
          <w:b/>
          <w:sz w:val="24"/>
          <w:szCs w:val="24"/>
        </w:rPr>
        <w:t>Cost</w:t>
      </w:r>
      <w:r w:rsidRPr="00B44DC3">
        <w:rPr>
          <w:rFonts w:asciiTheme="minorHAnsi" w:hAnsiTheme="minorHAnsi" w:cstheme="minorHAnsi"/>
          <w:b/>
          <w:spacing w:val="-9"/>
          <w:sz w:val="24"/>
          <w:szCs w:val="24"/>
        </w:rPr>
        <w:t xml:space="preserve"> </w:t>
      </w:r>
      <w:r w:rsidRPr="00B44DC3">
        <w:rPr>
          <w:rFonts w:asciiTheme="minorHAnsi" w:hAnsiTheme="minorHAnsi" w:cstheme="minorHAnsi"/>
          <w:b/>
          <w:sz w:val="24"/>
          <w:szCs w:val="24"/>
        </w:rPr>
        <w:t>Associated</w:t>
      </w:r>
      <w:r w:rsidRPr="00B44DC3">
        <w:rPr>
          <w:rFonts w:asciiTheme="minorHAnsi" w:hAnsiTheme="minorHAnsi" w:cstheme="minorHAnsi"/>
          <w:b/>
          <w:spacing w:val="-9"/>
          <w:sz w:val="24"/>
          <w:szCs w:val="24"/>
        </w:rPr>
        <w:t xml:space="preserve"> </w:t>
      </w:r>
      <w:r w:rsidRPr="00B44DC3">
        <w:rPr>
          <w:rFonts w:asciiTheme="minorHAnsi" w:hAnsiTheme="minorHAnsi" w:cstheme="minorHAnsi"/>
          <w:b/>
          <w:sz w:val="24"/>
          <w:szCs w:val="24"/>
        </w:rPr>
        <w:t>with</w:t>
      </w:r>
      <w:r w:rsidRPr="00B44DC3">
        <w:rPr>
          <w:rFonts w:asciiTheme="minorHAnsi" w:hAnsiTheme="minorHAnsi" w:cstheme="minorHAnsi"/>
          <w:b/>
          <w:spacing w:val="-9"/>
          <w:sz w:val="24"/>
          <w:szCs w:val="24"/>
        </w:rPr>
        <w:t xml:space="preserve"> </w:t>
      </w:r>
      <w:r w:rsidRPr="00B44DC3">
        <w:rPr>
          <w:rFonts w:asciiTheme="minorHAnsi" w:hAnsiTheme="minorHAnsi" w:cstheme="minorHAnsi"/>
          <w:b/>
          <w:sz w:val="24"/>
          <w:szCs w:val="24"/>
        </w:rPr>
        <w:t>Respiratory</w:t>
      </w:r>
      <w:r w:rsidRPr="00B44DC3">
        <w:rPr>
          <w:rFonts w:asciiTheme="minorHAnsi" w:hAnsiTheme="minorHAnsi" w:cstheme="minorHAnsi"/>
          <w:b/>
          <w:spacing w:val="-9"/>
          <w:sz w:val="24"/>
          <w:szCs w:val="24"/>
        </w:rPr>
        <w:t xml:space="preserve"> </w:t>
      </w:r>
      <w:r w:rsidRPr="00B44DC3">
        <w:rPr>
          <w:rFonts w:asciiTheme="minorHAnsi" w:hAnsiTheme="minorHAnsi" w:cstheme="minorHAnsi"/>
          <w:b/>
          <w:spacing w:val="-2"/>
          <w:sz w:val="24"/>
          <w:szCs w:val="24"/>
        </w:rPr>
        <w:t>Monitoring</w:t>
      </w: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49"/>
        <w:gridCol w:w="1170"/>
        <w:gridCol w:w="1080"/>
        <w:gridCol w:w="1260"/>
        <w:gridCol w:w="1170"/>
        <w:gridCol w:w="1350"/>
        <w:gridCol w:w="1620"/>
      </w:tblGrid>
      <w:tr w14:paraId="086A6428" w14:textId="77777777" w:rsidTr="41810E19">
        <w:tblPrEx>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8"/>
        </w:trPr>
        <w:tc>
          <w:tcPr>
            <w:tcW w:w="2049" w:type="dxa"/>
            <w:shd w:val="clear" w:color="auto" w:fill="A6A6A6" w:themeFill="background1" w:themeFillShade="A6"/>
            <w:tcMar>
              <w:top w:w="29" w:type="dxa"/>
              <w:left w:w="29" w:type="dxa"/>
              <w:bottom w:w="29" w:type="dxa"/>
              <w:right w:w="29" w:type="dxa"/>
            </w:tcMar>
            <w:vAlign w:val="center"/>
          </w:tcPr>
          <w:p w:rsidR="0013496F" w:rsidRPr="00B44DC3" w14:paraId="12460542" w14:textId="77777777">
            <w:pPr>
              <w:pStyle w:val="TableParagraph"/>
              <w:spacing w:before="157"/>
              <w:ind w:right="-25" w:hanging="13"/>
              <w:jc w:val="center"/>
              <w:rPr>
                <w:rFonts w:asciiTheme="minorHAnsi" w:hAnsiTheme="minorHAnsi" w:cstheme="minorHAnsi"/>
                <w:b/>
                <w:sz w:val="18"/>
                <w:szCs w:val="18"/>
              </w:rPr>
            </w:pPr>
            <w:r w:rsidRPr="00B44DC3">
              <w:rPr>
                <w:rFonts w:asciiTheme="minorHAnsi" w:hAnsiTheme="minorHAnsi" w:cstheme="minorHAnsi"/>
                <w:b/>
                <w:bCs/>
                <w:color w:val="000000"/>
                <w:sz w:val="18"/>
                <w:szCs w:val="18"/>
              </w:rPr>
              <w:t>Threshold</w:t>
            </w:r>
          </w:p>
        </w:tc>
        <w:tc>
          <w:tcPr>
            <w:tcW w:w="1170" w:type="dxa"/>
            <w:shd w:val="clear" w:color="auto" w:fill="A6A6A6" w:themeFill="background1" w:themeFillShade="A6"/>
            <w:tcMar>
              <w:top w:w="29" w:type="dxa"/>
              <w:left w:w="29" w:type="dxa"/>
              <w:bottom w:w="29" w:type="dxa"/>
              <w:right w:w="29" w:type="dxa"/>
            </w:tcMar>
            <w:vAlign w:val="center"/>
          </w:tcPr>
          <w:p w:rsidR="0013496F" w:rsidRPr="00B44DC3" w14:paraId="23446455" w14:textId="77777777">
            <w:pPr>
              <w:pStyle w:val="TableParagraph"/>
              <w:ind w:left="93" w:right="-25" w:hanging="13"/>
              <w:jc w:val="center"/>
              <w:rPr>
                <w:rFonts w:asciiTheme="minorHAnsi" w:hAnsiTheme="minorHAnsi" w:cstheme="minorHAnsi"/>
                <w:b/>
                <w:sz w:val="18"/>
                <w:szCs w:val="18"/>
              </w:rPr>
            </w:pPr>
            <w:r w:rsidRPr="00B44DC3">
              <w:rPr>
                <w:rFonts w:asciiTheme="minorHAnsi" w:hAnsiTheme="minorHAnsi" w:cstheme="minorHAnsi"/>
                <w:b/>
                <w:bCs/>
                <w:color w:val="000000"/>
                <w:sz w:val="18"/>
                <w:szCs w:val="18"/>
              </w:rPr>
              <w:t>Number of Respondents</w:t>
            </w:r>
          </w:p>
        </w:tc>
        <w:tc>
          <w:tcPr>
            <w:tcW w:w="1080" w:type="dxa"/>
            <w:shd w:val="clear" w:color="auto" w:fill="A6A6A6" w:themeFill="background1" w:themeFillShade="A6"/>
            <w:tcMar>
              <w:top w:w="29" w:type="dxa"/>
              <w:left w:w="29" w:type="dxa"/>
              <w:bottom w:w="29" w:type="dxa"/>
              <w:right w:w="29" w:type="dxa"/>
            </w:tcMar>
            <w:vAlign w:val="center"/>
          </w:tcPr>
          <w:p w:rsidR="0013496F" w:rsidRPr="00B44DC3" w14:paraId="11C9E2EE" w14:textId="4AC8A0FD">
            <w:pPr>
              <w:pStyle w:val="TableParagraph"/>
              <w:ind w:left="61" w:right="-25" w:hanging="13"/>
              <w:jc w:val="center"/>
              <w:rPr>
                <w:rFonts w:asciiTheme="minorHAnsi" w:hAnsiTheme="minorHAnsi" w:cstheme="minorHAnsi"/>
                <w:b/>
                <w:sz w:val="18"/>
                <w:szCs w:val="18"/>
              </w:rPr>
            </w:pPr>
            <w:r w:rsidRPr="00B44DC3">
              <w:rPr>
                <w:rFonts w:asciiTheme="minorHAnsi" w:hAnsiTheme="minorHAnsi" w:cstheme="minorHAnsi"/>
                <w:b/>
                <w:bCs/>
                <w:color w:val="000000"/>
                <w:sz w:val="18"/>
                <w:szCs w:val="18"/>
              </w:rPr>
              <w:t>Number of Workers</w:t>
            </w:r>
            <w:r w:rsidRPr="00B44DC3">
              <w:rPr>
                <w:rFonts w:asciiTheme="minorHAnsi" w:hAnsiTheme="minorHAnsi" w:cstheme="minorHAnsi"/>
                <w:b/>
                <w:bCs/>
                <w:color w:val="000000"/>
                <w:sz w:val="18"/>
                <w:szCs w:val="18"/>
              </w:rPr>
              <w:t xml:space="preserve"> </w:t>
            </w:r>
          </w:p>
        </w:tc>
        <w:tc>
          <w:tcPr>
            <w:tcW w:w="1260" w:type="dxa"/>
            <w:shd w:val="clear" w:color="auto" w:fill="A6A6A6" w:themeFill="background1" w:themeFillShade="A6"/>
            <w:tcMar>
              <w:top w:w="29" w:type="dxa"/>
              <w:left w:w="29" w:type="dxa"/>
              <w:bottom w:w="29" w:type="dxa"/>
              <w:right w:w="29" w:type="dxa"/>
            </w:tcMar>
            <w:vAlign w:val="center"/>
          </w:tcPr>
          <w:p w:rsidR="0013496F" w:rsidRPr="00B44DC3" w14:paraId="091373F8" w14:textId="03E637AE">
            <w:pPr>
              <w:pStyle w:val="TableParagraph"/>
              <w:ind w:left="21" w:right="-25" w:hanging="21"/>
              <w:jc w:val="center"/>
              <w:rPr>
                <w:rFonts w:asciiTheme="minorHAnsi" w:hAnsiTheme="minorHAnsi" w:cstheme="minorHAnsi"/>
                <w:b/>
                <w:sz w:val="18"/>
                <w:szCs w:val="18"/>
              </w:rPr>
            </w:pPr>
            <w:r w:rsidRPr="00B44DC3">
              <w:rPr>
                <w:rFonts w:asciiTheme="minorHAnsi" w:hAnsiTheme="minorHAnsi" w:cstheme="minorHAnsi"/>
                <w:b/>
                <w:bCs/>
                <w:color w:val="000000"/>
                <w:sz w:val="18"/>
                <w:szCs w:val="18"/>
              </w:rPr>
              <w:t>Annual Per Respondent Non-Labor Costs (excludes costs estimated on a per-worker basis</w:t>
            </w:r>
            <w:r>
              <w:rPr>
                <w:rFonts w:asciiTheme="minorHAnsi" w:hAnsiTheme="minorHAnsi" w:cstheme="minorHAnsi"/>
                <w:b/>
                <w:bCs/>
                <w:color w:val="000000"/>
                <w:sz w:val="18"/>
                <w:szCs w:val="18"/>
              </w:rPr>
              <w:t>)</w:t>
            </w:r>
            <w:r w:rsidRPr="00B44DC3">
              <w:rPr>
                <w:rFonts w:asciiTheme="minorHAnsi" w:hAnsiTheme="minorHAnsi" w:cstheme="minorHAnsi"/>
                <w:b/>
                <w:bCs/>
                <w:color w:val="000000"/>
                <w:sz w:val="18"/>
                <w:szCs w:val="18"/>
              </w:rPr>
              <w:t xml:space="preserve"> </w:t>
            </w:r>
          </w:p>
        </w:tc>
        <w:tc>
          <w:tcPr>
            <w:tcW w:w="1170" w:type="dxa"/>
            <w:shd w:val="clear" w:color="auto" w:fill="A6A6A6" w:themeFill="background1" w:themeFillShade="A6"/>
            <w:tcMar>
              <w:top w:w="29" w:type="dxa"/>
              <w:left w:w="29" w:type="dxa"/>
              <w:bottom w:w="29" w:type="dxa"/>
              <w:right w:w="29" w:type="dxa"/>
            </w:tcMar>
            <w:vAlign w:val="center"/>
          </w:tcPr>
          <w:p w:rsidR="0013496F" w:rsidRPr="00B44DC3" w14:paraId="4A54AAB7" w14:textId="610972D8">
            <w:pPr>
              <w:pStyle w:val="TableParagraph"/>
              <w:spacing w:line="210" w:lineRule="exact"/>
              <w:ind w:left="21" w:right="-25" w:hanging="21"/>
              <w:jc w:val="center"/>
              <w:rPr>
                <w:rFonts w:asciiTheme="minorHAnsi" w:hAnsiTheme="minorHAnsi" w:cstheme="minorHAnsi"/>
                <w:b/>
                <w:sz w:val="18"/>
                <w:szCs w:val="18"/>
              </w:rPr>
            </w:pPr>
            <w:r w:rsidRPr="00B44DC3">
              <w:rPr>
                <w:rFonts w:asciiTheme="minorHAnsi" w:hAnsiTheme="minorHAnsi" w:cstheme="minorHAnsi"/>
                <w:b/>
                <w:bCs/>
                <w:color w:val="000000"/>
                <w:sz w:val="18"/>
                <w:szCs w:val="18"/>
              </w:rPr>
              <w:t>Annual Per-Worker Non-Labor Cost</w:t>
            </w:r>
            <w:r w:rsidRPr="00B44DC3">
              <w:rPr>
                <w:rFonts w:asciiTheme="minorHAnsi" w:hAnsiTheme="minorHAnsi" w:cstheme="minorHAnsi"/>
                <w:b/>
                <w:bCs/>
                <w:color w:val="000000"/>
                <w:sz w:val="18"/>
                <w:szCs w:val="18"/>
              </w:rPr>
              <w:t xml:space="preserve"> </w:t>
            </w:r>
          </w:p>
        </w:tc>
        <w:tc>
          <w:tcPr>
            <w:tcW w:w="1350" w:type="dxa"/>
            <w:shd w:val="clear" w:color="auto" w:fill="A6A6A6" w:themeFill="background1" w:themeFillShade="A6"/>
            <w:tcMar>
              <w:top w:w="29" w:type="dxa"/>
              <w:left w:w="29" w:type="dxa"/>
              <w:bottom w:w="29" w:type="dxa"/>
              <w:right w:w="29" w:type="dxa"/>
            </w:tcMar>
            <w:vAlign w:val="center"/>
          </w:tcPr>
          <w:p w:rsidR="0013496F" w:rsidRPr="00B44DC3" w14:paraId="2D25FC1C" w14:textId="6858DCC7">
            <w:pPr>
              <w:pStyle w:val="TableParagraph"/>
              <w:spacing w:before="182"/>
              <w:ind w:left="21" w:right="-25" w:hanging="21"/>
              <w:jc w:val="center"/>
              <w:rPr>
                <w:rFonts w:asciiTheme="minorHAnsi" w:hAnsiTheme="minorHAnsi" w:cstheme="minorHAnsi"/>
                <w:b/>
                <w:sz w:val="18"/>
                <w:szCs w:val="18"/>
              </w:rPr>
            </w:pPr>
            <w:r w:rsidRPr="00B44DC3">
              <w:rPr>
                <w:rFonts w:asciiTheme="minorHAnsi" w:hAnsiTheme="minorHAnsi" w:cstheme="minorHAnsi"/>
                <w:b/>
                <w:bCs/>
                <w:color w:val="000000"/>
                <w:sz w:val="18"/>
                <w:szCs w:val="18"/>
              </w:rPr>
              <w:t>Average Annual Per-Respondent Non-Labor Cost</w:t>
            </w:r>
            <w:r w:rsidRPr="00B44DC3">
              <w:rPr>
                <w:rFonts w:asciiTheme="minorHAnsi" w:hAnsiTheme="minorHAnsi" w:cstheme="minorHAnsi"/>
                <w:b/>
                <w:bCs/>
                <w:color w:val="000000"/>
                <w:sz w:val="18"/>
                <w:szCs w:val="18"/>
              </w:rPr>
              <w:t xml:space="preserve"> </w:t>
            </w:r>
          </w:p>
        </w:tc>
        <w:tc>
          <w:tcPr>
            <w:tcW w:w="1620" w:type="dxa"/>
            <w:shd w:val="clear" w:color="auto" w:fill="A6A6A6" w:themeFill="background1" w:themeFillShade="A6"/>
            <w:tcMar>
              <w:top w:w="29" w:type="dxa"/>
              <w:left w:w="29" w:type="dxa"/>
              <w:bottom w:w="29" w:type="dxa"/>
              <w:right w:w="29" w:type="dxa"/>
            </w:tcMar>
            <w:vAlign w:val="center"/>
          </w:tcPr>
          <w:p w:rsidR="0013496F" w:rsidRPr="00B44DC3" w14:paraId="2545788B" w14:textId="16243702">
            <w:pPr>
              <w:pStyle w:val="TableParagraph"/>
              <w:ind w:left="21" w:right="-25" w:hanging="21"/>
              <w:jc w:val="center"/>
              <w:rPr>
                <w:rFonts w:asciiTheme="minorHAnsi" w:hAnsiTheme="minorHAnsi" w:cstheme="minorHAnsi"/>
                <w:b/>
                <w:sz w:val="18"/>
                <w:szCs w:val="18"/>
              </w:rPr>
            </w:pPr>
            <w:r w:rsidRPr="00B44DC3">
              <w:rPr>
                <w:rFonts w:asciiTheme="minorHAnsi" w:hAnsiTheme="minorHAnsi" w:cstheme="minorHAnsi"/>
                <w:b/>
                <w:bCs/>
                <w:color w:val="000000"/>
                <w:sz w:val="18"/>
                <w:szCs w:val="18"/>
              </w:rPr>
              <w:t>Average Annual Total Non-Labor Cost</w:t>
            </w:r>
          </w:p>
        </w:tc>
      </w:tr>
      <w:tr w14:paraId="0A4BA9E0" w14:textId="77777777" w:rsidTr="007C2F79">
        <w:tblPrEx>
          <w:tblW w:w="0" w:type="auto"/>
          <w:tblInd w:w="466" w:type="dxa"/>
          <w:tblLayout w:type="fixed"/>
          <w:tblCellMar>
            <w:left w:w="0" w:type="dxa"/>
            <w:right w:w="0" w:type="dxa"/>
          </w:tblCellMar>
          <w:tblLook w:val="01E0"/>
        </w:tblPrEx>
        <w:trPr>
          <w:trHeight w:val="246"/>
        </w:trPr>
        <w:tc>
          <w:tcPr>
            <w:tcW w:w="2049" w:type="dxa"/>
            <w:vAlign w:val="center"/>
          </w:tcPr>
          <w:p w:rsidR="0013496F" w:rsidRPr="00B44DC3" w:rsidP="007614A8" w14:paraId="78502709" w14:textId="65F79F57">
            <w:pPr>
              <w:pStyle w:val="LTableTextAbt"/>
            </w:pPr>
            <w:r w:rsidRPr="00B44DC3">
              <w:rPr>
                <w:rFonts w:asciiTheme="minorHAnsi" w:hAnsiTheme="minorHAnsi" w:cstheme="minorHAnsi"/>
                <w:szCs w:val="18"/>
              </w:rPr>
              <w:t>&lt;Action Level</w:t>
            </w:r>
            <w:r w:rsidR="00D30811">
              <w:rPr>
                <w:rFonts w:asciiTheme="minorHAnsi" w:hAnsiTheme="minorHAnsi" w:cstheme="minorHAnsi"/>
                <w:szCs w:val="18"/>
              </w:rPr>
              <w:t xml:space="preserve"> </w:t>
            </w:r>
            <w:r w:rsidRPr="00B44DC3">
              <w:t>(1 event in first year)</w:t>
            </w:r>
          </w:p>
        </w:tc>
        <w:tc>
          <w:tcPr>
            <w:tcW w:w="1170" w:type="dxa"/>
            <w:vAlign w:val="center"/>
          </w:tcPr>
          <w:p w:rsidR="0013496F" w:rsidRPr="00B44DC3" w14:paraId="35F688F8" w14:textId="77777777">
            <w:pPr>
              <w:pStyle w:val="TableParagraph"/>
              <w:spacing w:before="21" w:line="205" w:lineRule="exact"/>
              <w:ind w:right="167"/>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68 </w:t>
            </w:r>
          </w:p>
        </w:tc>
        <w:tc>
          <w:tcPr>
            <w:tcW w:w="1080" w:type="dxa"/>
            <w:vAlign w:val="center"/>
          </w:tcPr>
          <w:p w:rsidR="0013496F" w:rsidRPr="00B44DC3" w14:paraId="4DF15FF2" w14:textId="77777777">
            <w:pPr>
              <w:pStyle w:val="TableParagraph"/>
              <w:spacing w:before="19"/>
              <w:ind w:right="124"/>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2,919 </w:t>
            </w:r>
          </w:p>
        </w:tc>
        <w:tc>
          <w:tcPr>
            <w:tcW w:w="1260" w:type="dxa"/>
            <w:vAlign w:val="center"/>
          </w:tcPr>
          <w:p w:rsidR="0013496F" w:rsidRPr="00B44DC3" w14:paraId="3FFA9630" w14:textId="77777777">
            <w:pPr>
              <w:pStyle w:val="TableParagraph"/>
              <w:spacing w:before="40" w:line="186" w:lineRule="exact"/>
              <w:ind w:right="121"/>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$80 </w:t>
            </w:r>
          </w:p>
        </w:tc>
        <w:tc>
          <w:tcPr>
            <w:tcW w:w="1170" w:type="dxa"/>
            <w:vAlign w:val="center"/>
          </w:tcPr>
          <w:p w:rsidR="0013496F" w:rsidRPr="00B44DC3" w14:paraId="0B609006" w14:textId="77777777">
            <w:pPr>
              <w:pStyle w:val="TableParagraph"/>
              <w:spacing w:before="40" w:line="186" w:lineRule="exact"/>
              <w:ind w:right="120"/>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$139 </w:t>
            </w:r>
          </w:p>
        </w:tc>
        <w:tc>
          <w:tcPr>
            <w:tcW w:w="1350" w:type="dxa"/>
            <w:vAlign w:val="center"/>
          </w:tcPr>
          <w:p w:rsidR="0013496F" w:rsidRPr="00B44DC3" w14:paraId="1281EED4" w14:textId="77777777">
            <w:pPr>
              <w:pStyle w:val="TableParagraph"/>
              <w:spacing w:before="40" w:line="186" w:lineRule="exact"/>
              <w:ind w:right="124"/>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$6,025 </w:t>
            </w:r>
          </w:p>
        </w:tc>
        <w:tc>
          <w:tcPr>
            <w:tcW w:w="1620" w:type="dxa"/>
            <w:vAlign w:val="center"/>
          </w:tcPr>
          <w:p w:rsidR="0013496F" w:rsidRPr="00B44DC3" w14:paraId="1DB3FAC8" w14:textId="77777777">
            <w:pPr>
              <w:pStyle w:val="TableParagraph"/>
              <w:spacing w:before="40" w:line="186" w:lineRule="exact"/>
              <w:ind w:right="127"/>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$411,269 </w:t>
            </w:r>
          </w:p>
        </w:tc>
      </w:tr>
      <w:tr w14:paraId="2F4D0323" w14:textId="77777777" w:rsidTr="007C2F79">
        <w:tblPrEx>
          <w:tblW w:w="0" w:type="auto"/>
          <w:tblInd w:w="466" w:type="dxa"/>
          <w:tblLayout w:type="fixed"/>
          <w:tblCellMar>
            <w:left w:w="0" w:type="dxa"/>
            <w:right w:w="0" w:type="dxa"/>
          </w:tblCellMar>
          <w:tblLook w:val="01E0"/>
        </w:tblPrEx>
        <w:trPr>
          <w:trHeight w:val="659"/>
        </w:trPr>
        <w:tc>
          <w:tcPr>
            <w:tcW w:w="2049" w:type="dxa"/>
            <w:vAlign w:val="center"/>
          </w:tcPr>
          <w:p w:rsidR="0013496F" w:rsidRPr="00B44DC3" w:rsidP="007614A8" w14:paraId="62F8AE14" w14:textId="430C772C">
            <w:pPr>
              <w:pStyle w:val="LTableTextAbt"/>
            </w:pPr>
            <w:r w:rsidRPr="00B44DC3">
              <w:rPr>
                <w:rFonts w:asciiTheme="minorHAnsi" w:hAnsiTheme="minorHAnsi" w:cstheme="minorHAnsi"/>
                <w:szCs w:val="18"/>
              </w:rPr>
              <w:t>Between Action Level and ECEL</w:t>
            </w:r>
            <w:r w:rsidR="00D30811">
              <w:rPr>
                <w:rFonts w:asciiTheme="minorHAnsi" w:hAnsiTheme="minorHAnsi" w:cstheme="minorHAnsi"/>
                <w:szCs w:val="18"/>
              </w:rPr>
              <w:t xml:space="preserve"> </w:t>
            </w:r>
            <w:r w:rsidRPr="00B44DC3">
              <w:t>(2 events per year)</w:t>
            </w:r>
          </w:p>
        </w:tc>
        <w:tc>
          <w:tcPr>
            <w:tcW w:w="1170" w:type="dxa"/>
            <w:vAlign w:val="center"/>
          </w:tcPr>
          <w:p w:rsidR="0013496F" w:rsidRPr="00B44DC3" w14:paraId="793B244E" w14:textId="77777777">
            <w:pPr>
              <w:pStyle w:val="TableParagraph"/>
              <w:spacing w:line="203" w:lineRule="exact"/>
              <w:ind w:right="167"/>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11 </w:t>
            </w:r>
          </w:p>
        </w:tc>
        <w:tc>
          <w:tcPr>
            <w:tcW w:w="1080" w:type="dxa"/>
            <w:vAlign w:val="center"/>
          </w:tcPr>
          <w:p w:rsidR="0013496F" w:rsidRPr="00B44DC3" w14:paraId="6CECCBE1" w14:textId="77777777">
            <w:pPr>
              <w:pStyle w:val="TableParagraph"/>
              <w:ind w:right="125"/>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224 </w:t>
            </w:r>
          </w:p>
        </w:tc>
        <w:tc>
          <w:tcPr>
            <w:tcW w:w="1260" w:type="dxa"/>
            <w:vAlign w:val="center"/>
          </w:tcPr>
          <w:p w:rsidR="0013496F" w:rsidRPr="00B44DC3" w14:paraId="53566734" w14:textId="77777777">
            <w:pPr>
              <w:pStyle w:val="TableParagraph"/>
              <w:spacing w:before="1" w:line="186" w:lineRule="exact"/>
              <w:ind w:right="121"/>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$160 </w:t>
            </w:r>
          </w:p>
        </w:tc>
        <w:tc>
          <w:tcPr>
            <w:tcW w:w="1170" w:type="dxa"/>
            <w:vAlign w:val="center"/>
          </w:tcPr>
          <w:p w:rsidR="0013496F" w:rsidRPr="00B44DC3" w14:paraId="34C22875" w14:textId="77777777">
            <w:pPr>
              <w:pStyle w:val="TableParagraph"/>
              <w:spacing w:before="1" w:line="186" w:lineRule="exact"/>
              <w:ind w:right="123"/>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$278 </w:t>
            </w:r>
          </w:p>
        </w:tc>
        <w:tc>
          <w:tcPr>
            <w:tcW w:w="1350" w:type="dxa"/>
            <w:vAlign w:val="center"/>
          </w:tcPr>
          <w:p w:rsidR="0013496F" w:rsidRPr="00B44DC3" w14:paraId="1796DFEE" w14:textId="77777777">
            <w:pPr>
              <w:pStyle w:val="TableParagraph"/>
              <w:spacing w:before="1" w:line="186" w:lineRule="exact"/>
              <w:ind w:right="124"/>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$5,917 </w:t>
            </w:r>
          </w:p>
        </w:tc>
        <w:tc>
          <w:tcPr>
            <w:tcW w:w="1620" w:type="dxa"/>
            <w:vAlign w:val="center"/>
          </w:tcPr>
          <w:p w:rsidR="0013496F" w:rsidRPr="00B44DC3" w14:paraId="1219759F" w14:textId="77777777">
            <w:pPr>
              <w:pStyle w:val="TableParagraph"/>
              <w:spacing w:before="1" w:line="186" w:lineRule="exact"/>
              <w:ind w:right="127"/>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$63,905 </w:t>
            </w:r>
          </w:p>
        </w:tc>
      </w:tr>
      <w:tr w14:paraId="176841A3" w14:textId="77777777" w:rsidTr="007C2F79">
        <w:tblPrEx>
          <w:tblW w:w="0" w:type="auto"/>
          <w:tblInd w:w="466" w:type="dxa"/>
          <w:tblLayout w:type="fixed"/>
          <w:tblCellMar>
            <w:left w:w="0" w:type="dxa"/>
            <w:right w:w="0" w:type="dxa"/>
          </w:tblCellMar>
          <w:tblLook w:val="01E0"/>
        </w:tblPrEx>
        <w:trPr>
          <w:trHeight w:val="455"/>
        </w:trPr>
        <w:tc>
          <w:tcPr>
            <w:tcW w:w="2049" w:type="dxa"/>
            <w:vAlign w:val="center"/>
          </w:tcPr>
          <w:p w:rsidR="0013496F" w:rsidRPr="00B44DC3" w14:paraId="387E1854" w14:textId="77777777">
            <w:pPr>
              <w:pStyle w:val="LTableTextAbt"/>
              <w:rPr>
                <w:rFonts w:asciiTheme="minorHAnsi" w:hAnsiTheme="minorHAnsi" w:cstheme="minorHAnsi"/>
                <w:szCs w:val="18"/>
              </w:rPr>
            </w:pPr>
            <w:r w:rsidRPr="00B44DC3">
              <w:rPr>
                <w:rFonts w:asciiTheme="minorHAnsi" w:hAnsiTheme="minorHAnsi" w:cstheme="minorHAnsi"/>
                <w:szCs w:val="18"/>
              </w:rPr>
              <w:t>1 to &lt;10 times the ECEL</w:t>
            </w:r>
          </w:p>
          <w:p w:rsidR="0013496F" w:rsidRPr="00B44DC3" w14:paraId="58781459" w14:textId="77777777">
            <w:pPr>
              <w:pStyle w:val="TableParagraph"/>
              <w:spacing w:before="15" w:line="210" w:lineRule="atLeast"/>
              <w:ind w:left="28"/>
              <w:rPr>
                <w:rFonts w:asciiTheme="minorHAnsi" w:hAnsiTheme="minorHAnsi" w:cstheme="minorHAnsi"/>
                <w:sz w:val="18"/>
                <w:szCs w:val="18"/>
              </w:rPr>
            </w:pPr>
            <w:r w:rsidRPr="00B44DC3">
              <w:rPr>
                <w:rFonts w:asciiTheme="minorHAnsi" w:hAnsiTheme="minorHAnsi" w:cstheme="minorHAnsi"/>
                <w:sz w:val="18"/>
                <w:szCs w:val="18"/>
              </w:rPr>
              <w:t>(4 events per year)</w:t>
            </w:r>
          </w:p>
        </w:tc>
        <w:tc>
          <w:tcPr>
            <w:tcW w:w="1170" w:type="dxa"/>
            <w:vAlign w:val="center"/>
          </w:tcPr>
          <w:p w:rsidR="0013496F" w:rsidRPr="00B44DC3" w14:paraId="11B17F43" w14:textId="77777777">
            <w:pPr>
              <w:pStyle w:val="TableParagraph"/>
              <w:spacing w:line="205" w:lineRule="exact"/>
              <w:ind w:right="167"/>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95 </w:t>
            </w:r>
          </w:p>
        </w:tc>
        <w:tc>
          <w:tcPr>
            <w:tcW w:w="1080" w:type="dxa"/>
            <w:vAlign w:val="center"/>
          </w:tcPr>
          <w:p w:rsidR="0013496F" w:rsidRPr="00B44DC3" w14:paraId="616BFA84" w14:textId="77777777">
            <w:pPr>
              <w:pStyle w:val="TableParagraph"/>
              <w:spacing w:before="124"/>
              <w:ind w:right="125"/>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2,788 </w:t>
            </w:r>
          </w:p>
        </w:tc>
        <w:tc>
          <w:tcPr>
            <w:tcW w:w="1260" w:type="dxa"/>
            <w:vAlign w:val="center"/>
          </w:tcPr>
          <w:p w:rsidR="0013496F" w:rsidRPr="00B44DC3" w14:paraId="0676773E" w14:textId="77777777">
            <w:pPr>
              <w:pStyle w:val="TableParagraph"/>
              <w:spacing w:before="1" w:line="186" w:lineRule="exact"/>
              <w:ind w:right="121"/>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$320 </w:t>
            </w:r>
          </w:p>
        </w:tc>
        <w:tc>
          <w:tcPr>
            <w:tcW w:w="1170" w:type="dxa"/>
            <w:vAlign w:val="center"/>
          </w:tcPr>
          <w:p w:rsidR="0013496F" w:rsidRPr="00B44DC3" w14:paraId="09C93E79" w14:textId="77777777">
            <w:pPr>
              <w:pStyle w:val="TableParagraph"/>
              <w:spacing w:before="1" w:line="186" w:lineRule="exact"/>
              <w:ind w:right="123"/>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$556 </w:t>
            </w:r>
          </w:p>
        </w:tc>
        <w:tc>
          <w:tcPr>
            <w:tcW w:w="1350" w:type="dxa"/>
            <w:vAlign w:val="center"/>
          </w:tcPr>
          <w:p w:rsidR="0013496F" w:rsidRPr="00B44DC3" w14:paraId="086E5D3C" w14:textId="77777777">
            <w:pPr>
              <w:pStyle w:val="TableParagraph"/>
              <w:spacing w:before="1" w:line="186" w:lineRule="exact"/>
              <w:ind w:right="124"/>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$16,658 </w:t>
            </w:r>
          </w:p>
        </w:tc>
        <w:tc>
          <w:tcPr>
            <w:tcW w:w="1620" w:type="dxa"/>
            <w:vAlign w:val="center"/>
          </w:tcPr>
          <w:p w:rsidR="0013496F" w:rsidRPr="00B44DC3" w14:paraId="0CFB7FE5" w14:textId="77777777">
            <w:pPr>
              <w:pStyle w:val="TableParagraph"/>
              <w:spacing w:before="1" w:line="186" w:lineRule="exact"/>
              <w:ind w:right="127"/>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$1,580,320 </w:t>
            </w:r>
          </w:p>
        </w:tc>
      </w:tr>
      <w:tr w14:paraId="485CC4B1" w14:textId="77777777" w:rsidTr="007C2F79">
        <w:tblPrEx>
          <w:tblW w:w="0" w:type="auto"/>
          <w:tblInd w:w="466" w:type="dxa"/>
          <w:tblLayout w:type="fixed"/>
          <w:tblCellMar>
            <w:left w:w="0" w:type="dxa"/>
            <w:right w:w="0" w:type="dxa"/>
          </w:tblCellMar>
          <w:tblLook w:val="01E0"/>
        </w:tblPrEx>
        <w:trPr>
          <w:trHeight w:val="453"/>
        </w:trPr>
        <w:tc>
          <w:tcPr>
            <w:tcW w:w="2049" w:type="dxa"/>
            <w:vAlign w:val="center"/>
          </w:tcPr>
          <w:p w:rsidR="0013496F" w:rsidRPr="00B44DC3" w14:paraId="15AACE2D" w14:textId="77777777">
            <w:pPr>
              <w:pStyle w:val="LTableTextAbt"/>
              <w:rPr>
                <w:rFonts w:asciiTheme="minorHAnsi" w:hAnsiTheme="minorHAnsi" w:cstheme="minorHAnsi"/>
                <w:szCs w:val="18"/>
              </w:rPr>
            </w:pPr>
            <w:r w:rsidRPr="00B44DC3">
              <w:rPr>
                <w:rFonts w:asciiTheme="minorHAnsi" w:hAnsiTheme="minorHAnsi" w:cstheme="minorHAnsi"/>
                <w:szCs w:val="18"/>
              </w:rPr>
              <w:t>10 to &lt;25 times the ECEL</w:t>
            </w:r>
          </w:p>
          <w:p w:rsidR="0013496F" w:rsidRPr="00B44DC3" w14:paraId="54B46485" w14:textId="77777777">
            <w:pPr>
              <w:pStyle w:val="TableParagraph"/>
              <w:spacing w:before="13" w:line="210" w:lineRule="atLeast"/>
              <w:ind w:left="28"/>
              <w:rPr>
                <w:rFonts w:asciiTheme="minorHAnsi" w:hAnsiTheme="minorHAnsi" w:cstheme="minorHAnsi"/>
                <w:sz w:val="18"/>
                <w:szCs w:val="18"/>
              </w:rPr>
            </w:pPr>
            <w:r w:rsidRPr="00B44DC3">
              <w:rPr>
                <w:rFonts w:asciiTheme="minorHAnsi" w:hAnsiTheme="minorHAnsi" w:cstheme="minorHAnsi"/>
                <w:sz w:val="18"/>
                <w:szCs w:val="18"/>
              </w:rPr>
              <w:t>(4 events per year)</w:t>
            </w:r>
          </w:p>
        </w:tc>
        <w:tc>
          <w:tcPr>
            <w:tcW w:w="1170" w:type="dxa"/>
            <w:vAlign w:val="center"/>
          </w:tcPr>
          <w:p w:rsidR="0013496F" w:rsidRPr="00B44DC3" w14:paraId="278129CB" w14:textId="77777777">
            <w:pPr>
              <w:pStyle w:val="TableParagraph"/>
              <w:spacing w:line="205" w:lineRule="exact"/>
              <w:ind w:right="167"/>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35 </w:t>
            </w:r>
          </w:p>
        </w:tc>
        <w:tc>
          <w:tcPr>
            <w:tcW w:w="1080" w:type="dxa"/>
            <w:vAlign w:val="center"/>
          </w:tcPr>
          <w:p w:rsidR="0013496F" w:rsidRPr="00B44DC3" w14:paraId="212D24AB" w14:textId="77777777">
            <w:pPr>
              <w:pStyle w:val="TableParagraph"/>
              <w:spacing w:before="122"/>
              <w:ind w:right="125"/>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911 </w:t>
            </w:r>
          </w:p>
        </w:tc>
        <w:tc>
          <w:tcPr>
            <w:tcW w:w="1260" w:type="dxa"/>
            <w:vAlign w:val="center"/>
          </w:tcPr>
          <w:p w:rsidR="0013496F" w:rsidRPr="00B44DC3" w14:paraId="5BE47861" w14:textId="77777777">
            <w:pPr>
              <w:pStyle w:val="TableParagraph"/>
              <w:spacing w:line="186" w:lineRule="exact"/>
              <w:ind w:right="121"/>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$320 </w:t>
            </w:r>
          </w:p>
        </w:tc>
        <w:tc>
          <w:tcPr>
            <w:tcW w:w="1170" w:type="dxa"/>
            <w:vAlign w:val="center"/>
          </w:tcPr>
          <w:p w:rsidR="0013496F" w:rsidRPr="00B44DC3" w14:paraId="66EB0D48" w14:textId="77777777">
            <w:pPr>
              <w:pStyle w:val="TableParagraph"/>
              <w:spacing w:line="186" w:lineRule="exact"/>
              <w:ind w:right="123"/>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$556 </w:t>
            </w:r>
          </w:p>
        </w:tc>
        <w:tc>
          <w:tcPr>
            <w:tcW w:w="1350" w:type="dxa"/>
            <w:vAlign w:val="center"/>
          </w:tcPr>
          <w:p w:rsidR="0013496F" w:rsidRPr="00B44DC3" w14:paraId="62698082" w14:textId="77777777">
            <w:pPr>
              <w:pStyle w:val="TableParagraph"/>
              <w:spacing w:line="186" w:lineRule="exact"/>
              <w:ind w:right="124"/>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$14,954 </w:t>
            </w:r>
          </w:p>
        </w:tc>
        <w:tc>
          <w:tcPr>
            <w:tcW w:w="1620" w:type="dxa"/>
            <w:vAlign w:val="center"/>
          </w:tcPr>
          <w:p w:rsidR="0013496F" w:rsidRPr="00B44DC3" w14:paraId="0473F703" w14:textId="77777777">
            <w:pPr>
              <w:pStyle w:val="TableParagraph"/>
              <w:spacing w:line="186" w:lineRule="exact"/>
              <w:ind w:right="127"/>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$517,421 </w:t>
            </w:r>
          </w:p>
        </w:tc>
      </w:tr>
      <w:tr w14:paraId="250528AF" w14:textId="77777777" w:rsidTr="007C2F79">
        <w:tblPrEx>
          <w:tblW w:w="0" w:type="auto"/>
          <w:tblInd w:w="466" w:type="dxa"/>
          <w:tblLayout w:type="fixed"/>
          <w:tblCellMar>
            <w:left w:w="0" w:type="dxa"/>
            <w:right w:w="0" w:type="dxa"/>
          </w:tblCellMar>
          <w:tblLook w:val="01E0"/>
        </w:tblPrEx>
        <w:trPr>
          <w:trHeight w:val="453"/>
        </w:trPr>
        <w:tc>
          <w:tcPr>
            <w:tcW w:w="2049" w:type="dxa"/>
            <w:vAlign w:val="center"/>
          </w:tcPr>
          <w:p w:rsidR="0013496F" w:rsidRPr="00B44DC3" w14:paraId="29F298F0" w14:textId="77777777">
            <w:pPr>
              <w:pStyle w:val="LTableTextAbt"/>
              <w:rPr>
                <w:rFonts w:asciiTheme="minorHAnsi" w:hAnsiTheme="minorHAnsi" w:cstheme="minorHAnsi"/>
                <w:szCs w:val="18"/>
              </w:rPr>
            </w:pPr>
            <w:r w:rsidRPr="00B44DC3">
              <w:rPr>
                <w:rFonts w:asciiTheme="minorHAnsi" w:hAnsiTheme="minorHAnsi" w:cstheme="minorHAnsi"/>
                <w:szCs w:val="18"/>
              </w:rPr>
              <w:t>25 to &lt;50 times the ECEL</w:t>
            </w:r>
          </w:p>
          <w:p w:rsidR="0013496F" w:rsidRPr="00B44DC3" w14:paraId="5AE1F279" w14:textId="77777777">
            <w:pPr>
              <w:pStyle w:val="TableParagraph"/>
              <w:spacing w:before="13" w:line="210" w:lineRule="atLeast"/>
              <w:ind w:left="28"/>
              <w:rPr>
                <w:rFonts w:asciiTheme="minorHAnsi" w:hAnsiTheme="minorHAnsi" w:cstheme="minorHAnsi"/>
                <w:sz w:val="18"/>
                <w:szCs w:val="18"/>
              </w:rPr>
            </w:pPr>
            <w:r w:rsidRPr="00B44DC3">
              <w:rPr>
                <w:rFonts w:asciiTheme="minorHAnsi" w:hAnsiTheme="minorHAnsi" w:cstheme="minorHAnsi"/>
                <w:sz w:val="18"/>
                <w:szCs w:val="18"/>
              </w:rPr>
              <w:t>(4 events per year)</w:t>
            </w:r>
          </w:p>
        </w:tc>
        <w:tc>
          <w:tcPr>
            <w:tcW w:w="1170" w:type="dxa"/>
            <w:vAlign w:val="center"/>
          </w:tcPr>
          <w:p w:rsidR="0013496F" w:rsidRPr="00B44DC3" w14:paraId="291FEA25" w14:textId="77777777">
            <w:pPr>
              <w:pStyle w:val="TableParagraph"/>
              <w:spacing w:line="205" w:lineRule="exact"/>
              <w:ind w:right="167"/>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22 </w:t>
            </w:r>
          </w:p>
        </w:tc>
        <w:tc>
          <w:tcPr>
            <w:tcW w:w="1080" w:type="dxa"/>
            <w:vAlign w:val="center"/>
          </w:tcPr>
          <w:p w:rsidR="0013496F" w:rsidRPr="00B44DC3" w14:paraId="48664D48" w14:textId="77777777">
            <w:pPr>
              <w:pStyle w:val="TableParagraph"/>
              <w:spacing w:before="124"/>
              <w:ind w:right="125"/>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207 </w:t>
            </w:r>
          </w:p>
        </w:tc>
        <w:tc>
          <w:tcPr>
            <w:tcW w:w="1260" w:type="dxa"/>
            <w:vAlign w:val="center"/>
          </w:tcPr>
          <w:p w:rsidR="0013496F" w:rsidRPr="00B44DC3" w14:paraId="17AF93B5" w14:textId="77777777">
            <w:pPr>
              <w:pStyle w:val="TableParagraph"/>
              <w:spacing w:line="186" w:lineRule="exact"/>
              <w:ind w:right="121"/>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$320 </w:t>
            </w:r>
          </w:p>
        </w:tc>
        <w:tc>
          <w:tcPr>
            <w:tcW w:w="1170" w:type="dxa"/>
            <w:vAlign w:val="center"/>
          </w:tcPr>
          <w:p w:rsidR="0013496F" w:rsidRPr="00B44DC3" w14:paraId="45C24458" w14:textId="77777777">
            <w:pPr>
              <w:pStyle w:val="TableParagraph"/>
              <w:spacing w:line="186" w:lineRule="exact"/>
              <w:ind w:right="123"/>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$556 </w:t>
            </w:r>
          </w:p>
        </w:tc>
        <w:tc>
          <w:tcPr>
            <w:tcW w:w="1350" w:type="dxa"/>
            <w:vAlign w:val="center"/>
          </w:tcPr>
          <w:p w:rsidR="0013496F" w:rsidRPr="00B44DC3" w14:paraId="48C4C9A5" w14:textId="77777777">
            <w:pPr>
              <w:pStyle w:val="TableParagraph"/>
              <w:spacing w:line="186" w:lineRule="exact"/>
              <w:ind w:right="124"/>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$5,511 </w:t>
            </w:r>
          </w:p>
        </w:tc>
        <w:tc>
          <w:tcPr>
            <w:tcW w:w="1620" w:type="dxa"/>
            <w:vAlign w:val="center"/>
          </w:tcPr>
          <w:p w:rsidR="0013496F" w:rsidRPr="00B44DC3" w14:paraId="4078AB70" w14:textId="77777777">
            <w:pPr>
              <w:pStyle w:val="TableParagraph"/>
              <w:spacing w:line="186" w:lineRule="exact"/>
              <w:ind w:right="127"/>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$122,287 </w:t>
            </w:r>
          </w:p>
        </w:tc>
      </w:tr>
      <w:tr w14:paraId="40BB4482" w14:textId="77777777" w:rsidTr="007C2F79">
        <w:tblPrEx>
          <w:tblW w:w="0" w:type="auto"/>
          <w:tblInd w:w="466" w:type="dxa"/>
          <w:tblLayout w:type="fixed"/>
          <w:tblCellMar>
            <w:left w:w="0" w:type="dxa"/>
            <w:right w:w="0" w:type="dxa"/>
          </w:tblCellMar>
          <w:tblLook w:val="01E0"/>
        </w:tblPrEx>
        <w:trPr>
          <w:trHeight w:val="455"/>
        </w:trPr>
        <w:tc>
          <w:tcPr>
            <w:tcW w:w="2049" w:type="dxa"/>
            <w:vAlign w:val="center"/>
          </w:tcPr>
          <w:p w:rsidR="0013496F" w:rsidRPr="00B44DC3" w14:paraId="51F67A25" w14:textId="77777777">
            <w:pPr>
              <w:pStyle w:val="LTableTextAbt"/>
              <w:rPr>
                <w:rFonts w:asciiTheme="minorHAnsi" w:hAnsiTheme="minorHAnsi" w:cstheme="minorHAnsi"/>
                <w:szCs w:val="18"/>
              </w:rPr>
            </w:pPr>
            <w:r w:rsidRPr="00B44DC3">
              <w:rPr>
                <w:rFonts w:asciiTheme="minorHAnsi" w:hAnsiTheme="minorHAnsi" w:cstheme="minorHAnsi"/>
                <w:szCs w:val="18"/>
              </w:rPr>
              <w:t>50 to &lt;1,000 times the ECEL</w:t>
            </w:r>
          </w:p>
          <w:p w:rsidR="0013496F" w:rsidRPr="00B44DC3" w14:paraId="77B8BC99" w14:textId="77777777">
            <w:pPr>
              <w:pStyle w:val="TableParagraph"/>
              <w:spacing w:before="15" w:line="210" w:lineRule="atLeast"/>
              <w:ind w:left="28" w:right="19"/>
              <w:rPr>
                <w:rFonts w:asciiTheme="minorHAnsi" w:hAnsiTheme="minorHAnsi" w:cstheme="minorHAnsi"/>
                <w:sz w:val="18"/>
                <w:szCs w:val="18"/>
              </w:rPr>
            </w:pPr>
            <w:r w:rsidRPr="00B44DC3">
              <w:rPr>
                <w:rFonts w:asciiTheme="minorHAnsi" w:hAnsiTheme="minorHAnsi" w:cstheme="minorHAnsi"/>
                <w:sz w:val="18"/>
                <w:szCs w:val="18"/>
              </w:rPr>
              <w:t>(4 events per year)</w:t>
            </w:r>
          </w:p>
        </w:tc>
        <w:tc>
          <w:tcPr>
            <w:tcW w:w="1170" w:type="dxa"/>
            <w:vAlign w:val="center"/>
          </w:tcPr>
          <w:p w:rsidR="0013496F" w:rsidRPr="00B44DC3" w14:paraId="05282DA6" w14:textId="77777777">
            <w:pPr>
              <w:pStyle w:val="TableParagraph"/>
              <w:spacing w:line="205" w:lineRule="exact"/>
              <w:ind w:right="167"/>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42 </w:t>
            </w:r>
          </w:p>
        </w:tc>
        <w:tc>
          <w:tcPr>
            <w:tcW w:w="1080" w:type="dxa"/>
            <w:vAlign w:val="center"/>
          </w:tcPr>
          <w:p w:rsidR="0013496F" w:rsidRPr="00B44DC3" w14:paraId="716BFAB7" w14:textId="77777777">
            <w:pPr>
              <w:pStyle w:val="TableParagraph"/>
              <w:spacing w:before="124"/>
              <w:ind w:right="125"/>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364 </w:t>
            </w:r>
          </w:p>
        </w:tc>
        <w:tc>
          <w:tcPr>
            <w:tcW w:w="1260" w:type="dxa"/>
            <w:vAlign w:val="center"/>
          </w:tcPr>
          <w:p w:rsidR="0013496F" w:rsidRPr="00B44DC3" w14:paraId="567E2E46" w14:textId="77777777">
            <w:pPr>
              <w:pStyle w:val="TableParagraph"/>
              <w:spacing w:line="189" w:lineRule="exact"/>
              <w:ind w:right="121"/>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$320 </w:t>
            </w:r>
          </w:p>
        </w:tc>
        <w:tc>
          <w:tcPr>
            <w:tcW w:w="1170" w:type="dxa"/>
            <w:vAlign w:val="center"/>
          </w:tcPr>
          <w:p w:rsidR="0013496F" w:rsidRPr="00B44DC3" w14:paraId="41C20D92" w14:textId="77777777">
            <w:pPr>
              <w:pStyle w:val="TableParagraph"/>
              <w:spacing w:line="189" w:lineRule="exact"/>
              <w:ind w:right="123"/>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$556 </w:t>
            </w:r>
          </w:p>
        </w:tc>
        <w:tc>
          <w:tcPr>
            <w:tcW w:w="1350" w:type="dxa"/>
            <w:vAlign w:val="center"/>
          </w:tcPr>
          <w:p w:rsidR="0013496F" w:rsidRPr="00B44DC3" w14:paraId="4C8F6138" w14:textId="77777777">
            <w:pPr>
              <w:pStyle w:val="TableParagraph"/>
              <w:spacing w:line="189" w:lineRule="exact"/>
              <w:ind w:right="124"/>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$5,161 </w:t>
            </w:r>
          </w:p>
        </w:tc>
        <w:tc>
          <w:tcPr>
            <w:tcW w:w="1620" w:type="dxa"/>
            <w:vAlign w:val="center"/>
          </w:tcPr>
          <w:p w:rsidR="0013496F" w:rsidRPr="00B44DC3" w14:paraId="3391909D" w14:textId="77777777">
            <w:pPr>
              <w:pStyle w:val="TableParagraph"/>
              <w:spacing w:line="189" w:lineRule="exact"/>
              <w:ind w:right="127"/>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$215,987 </w:t>
            </w:r>
          </w:p>
        </w:tc>
      </w:tr>
      <w:tr w14:paraId="46F00E07" w14:textId="77777777" w:rsidTr="007C2F79">
        <w:tblPrEx>
          <w:tblW w:w="0" w:type="auto"/>
          <w:tblInd w:w="466" w:type="dxa"/>
          <w:tblLayout w:type="fixed"/>
          <w:tblCellMar>
            <w:left w:w="0" w:type="dxa"/>
            <w:right w:w="0" w:type="dxa"/>
          </w:tblCellMar>
          <w:tblLook w:val="01E0"/>
        </w:tblPrEx>
        <w:trPr>
          <w:trHeight w:val="453"/>
        </w:trPr>
        <w:tc>
          <w:tcPr>
            <w:tcW w:w="2049" w:type="dxa"/>
            <w:vAlign w:val="center"/>
          </w:tcPr>
          <w:p w:rsidR="0013496F" w:rsidRPr="00B44DC3" w:rsidP="007614A8" w14:paraId="0FBD447A" w14:textId="60B87792">
            <w:pPr>
              <w:pStyle w:val="LTableTextAbt"/>
            </w:pPr>
            <w:r w:rsidRPr="00B44DC3">
              <w:rPr>
                <w:rFonts w:asciiTheme="minorHAnsi" w:hAnsiTheme="minorHAnsi" w:cstheme="minorHAnsi"/>
                <w:szCs w:val="18"/>
              </w:rPr>
              <w:t>1,000 to &lt;10,000 times the ECEL</w:t>
            </w:r>
            <w:r w:rsidR="00D30811">
              <w:rPr>
                <w:rFonts w:asciiTheme="minorHAnsi" w:hAnsiTheme="minorHAnsi" w:cstheme="minorHAnsi"/>
                <w:szCs w:val="18"/>
              </w:rPr>
              <w:t xml:space="preserve"> </w:t>
            </w:r>
            <w:r w:rsidRPr="00B44DC3">
              <w:t>(4 events per year)</w:t>
            </w:r>
          </w:p>
        </w:tc>
        <w:tc>
          <w:tcPr>
            <w:tcW w:w="1170" w:type="dxa"/>
            <w:vAlign w:val="center"/>
          </w:tcPr>
          <w:p w:rsidR="0013496F" w:rsidRPr="00B44DC3" w14:paraId="6AF8ACCC" w14:textId="77777777">
            <w:pPr>
              <w:pStyle w:val="TableParagraph"/>
              <w:spacing w:line="205" w:lineRule="exact"/>
              <w:ind w:right="169"/>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2 </w:t>
            </w:r>
          </w:p>
        </w:tc>
        <w:tc>
          <w:tcPr>
            <w:tcW w:w="1080" w:type="dxa"/>
            <w:vAlign w:val="center"/>
          </w:tcPr>
          <w:p w:rsidR="0013496F" w:rsidRPr="00B44DC3" w14:paraId="6109FBF4" w14:textId="77777777">
            <w:pPr>
              <w:pStyle w:val="TableParagraph"/>
              <w:spacing w:line="186" w:lineRule="exact"/>
              <w:ind w:right="124"/>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17 </w:t>
            </w:r>
          </w:p>
        </w:tc>
        <w:tc>
          <w:tcPr>
            <w:tcW w:w="1260" w:type="dxa"/>
            <w:vAlign w:val="center"/>
          </w:tcPr>
          <w:p w:rsidR="0013496F" w:rsidRPr="00B44DC3" w14:paraId="5713A491" w14:textId="77777777">
            <w:pPr>
              <w:pStyle w:val="TableParagraph"/>
              <w:spacing w:line="186" w:lineRule="exact"/>
              <w:ind w:right="124"/>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$320 </w:t>
            </w:r>
          </w:p>
        </w:tc>
        <w:tc>
          <w:tcPr>
            <w:tcW w:w="1170" w:type="dxa"/>
            <w:vAlign w:val="center"/>
          </w:tcPr>
          <w:p w:rsidR="0013496F" w:rsidRPr="00B44DC3" w14:paraId="279D4238" w14:textId="77777777">
            <w:pPr>
              <w:pStyle w:val="TableParagraph"/>
              <w:spacing w:line="186" w:lineRule="exact"/>
              <w:ind w:right="122"/>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$556 </w:t>
            </w:r>
          </w:p>
        </w:tc>
        <w:tc>
          <w:tcPr>
            <w:tcW w:w="1350" w:type="dxa"/>
            <w:vAlign w:val="center"/>
          </w:tcPr>
          <w:p w:rsidR="0013496F" w:rsidRPr="00B44DC3" w14:paraId="57021544" w14:textId="77777777">
            <w:pPr>
              <w:pStyle w:val="TableParagraph"/>
              <w:spacing w:line="186" w:lineRule="exact"/>
              <w:ind w:right="123"/>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$4,221 </w:t>
            </w:r>
          </w:p>
        </w:tc>
        <w:tc>
          <w:tcPr>
            <w:tcW w:w="1620" w:type="dxa"/>
            <w:vAlign w:val="center"/>
          </w:tcPr>
          <w:p w:rsidR="0013496F" w:rsidRPr="00B44DC3" w14:paraId="05F6B104" w14:textId="77777777">
            <w:pPr>
              <w:pStyle w:val="TableParagraph"/>
              <w:spacing w:line="186" w:lineRule="exact"/>
              <w:ind w:right="126"/>
              <w:jc w:val="right"/>
              <w:rPr>
                <w:rFonts w:asciiTheme="minorHAnsi" w:hAnsiTheme="minorHAnsi" w:cstheme="minorHAnsi"/>
                <w:sz w:val="18"/>
                <w:szCs w:val="18"/>
                <w:highlight w:val="cyan"/>
              </w:rPr>
            </w:pPr>
            <w:r w:rsidRPr="00B44DC3">
              <w:rPr>
                <w:rFonts w:asciiTheme="minorHAnsi" w:hAnsiTheme="minorHAnsi" w:cstheme="minorHAnsi"/>
                <w:sz w:val="18"/>
                <w:szCs w:val="18"/>
              </w:rPr>
              <w:t xml:space="preserve">$10,173 </w:t>
            </w:r>
          </w:p>
        </w:tc>
      </w:tr>
      <w:tr w14:paraId="2F293185" w14:textId="77777777" w:rsidTr="007C2F79">
        <w:tblPrEx>
          <w:tblW w:w="0" w:type="auto"/>
          <w:tblInd w:w="466" w:type="dxa"/>
          <w:tblLayout w:type="fixed"/>
          <w:tblCellMar>
            <w:left w:w="0" w:type="dxa"/>
            <w:right w:w="0" w:type="dxa"/>
          </w:tblCellMar>
          <w:tblLook w:val="01E0"/>
        </w:tblPrEx>
        <w:trPr>
          <w:trHeight w:val="453"/>
        </w:trPr>
        <w:tc>
          <w:tcPr>
            <w:tcW w:w="2049" w:type="dxa"/>
            <w:vAlign w:val="center"/>
          </w:tcPr>
          <w:p w:rsidR="007C2F79" w:rsidRPr="00B44DC3" w:rsidP="007C2F79" w14:paraId="57AE817A" w14:textId="359FC117">
            <w:pPr>
              <w:pStyle w:val="LTableTextAbt"/>
              <w:rPr>
                <w:rFonts w:asciiTheme="minorHAnsi" w:hAnsiTheme="minorHAnsi" w:cstheme="minorHAnsi"/>
                <w:szCs w:val="18"/>
              </w:rPr>
            </w:pPr>
            <w:r>
              <w:rPr>
                <w:rFonts w:asciiTheme="minorHAnsi" w:hAnsiTheme="minorHAnsi" w:cstheme="minorHAnsi"/>
                <w:szCs w:val="18"/>
              </w:rPr>
              <w:t xml:space="preserve">Product Labeling </w:t>
            </w:r>
          </w:p>
        </w:tc>
        <w:tc>
          <w:tcPr>
            <w:tcW w:w="1170" w:type="dxa"/>
            <w:vAlign w:val="center"/>
          </w:tcPr>
          <w:p w:rsidR="007C2F79" w:rsidRPr="00B44DC3" w:rsidP="007C2F79" w14:paraId="5CAA194F" w14:textId="699E8807">
            <w:pPr>
              <w:pStyle w:val="TableParagraph"/>
              <w:spacing w:line="205" w:lineRule="exact"/>
              <w:ind w:right="169"/>
              <w:jc w:val="right"/>
              <w:rPr>
                <w:rFonts w:asciiTheme="minorHAnsi" w:hAnsiTheme="minorHAnsi" w:cstheme="minorHAnsi"/>
                <w:sz w:val="18"/>
                <w:szCs w:val="18"/>
              </w:rPr>
            </w:pPr>
            <w:r>
              <w:rPr>
                <w:rFonts w:asciiTheme="minorHAnsi" w:hAnsiTheme="minorHAnsi" w:cstheme="minorHAnsi"/>
                <w:sz w:val="18"/>
                <w:szCs w:val="18"/>
              </w:rPr>
              <w:t>6</w:t>
            </w:r>
          </w:p>
        </w:tc>
        <w:tc>
          <w:tcPr>
            <w:tcW w:w="1080" w:type="dxa"/>
            <w:vAlign w:val="center"/>
          </w:tcPr>
          <w:p w:rsidR="007C2F79" w:rsidRPr="00B44DC3" w:rsidP="007C2F79" w14:paraId="0499CC70" w14:textId="6CB72C22">
            <w:pPr>
              <w:pStyle w:val="TableParagraph"/>
              <w:spacing w:line="186" w:lineRule="exact"/>
              <w:ind w:right="124"/>
              <w:jc w:val="right"/>
              <w:rPr>
                <w:rFonts w:asciiTheme="minorHAnsi" w:hAnsiTheme="minorHAnsi" w:cstheme="minorHAnsi"/>
                <w:sz w:val="18"/>
                <w:szCs w:val="18"/>
              </w:rPr>
            </w:pPr>
            <w:r>
              <w:rPr>
                <w:rFonts w:asciiTheme="minorHAnsi" w:hAnsiTheme="minorHAnsi" w:cstheme="minorHAnsi"/>
                <w:sz w:val="18"/>
                <w:szCs w:val="18"/>
              </w:rPr>
              <w:t>-</w:t>
            </w:r>
          </w:p>
        </w:tc>
        <w:tc>
          <w:tcPr>
            <w:tcW w:w="1260" w:type="dxa"/>
            <w:vAlign w:val="center"/>
          </w:tcPr>
          <w:p w:rsidR="007C2F79" w:rsidRPr="00B44DC3" w:rsidP="007C2F79" w14:paraId="1B4484E9" w14:textId="0D20507A">
            <w:pPr>
              <w:pStyle w:val="TableParagraph"/>
              <w:spacing w:line="186" w:lineRule="exact"/>
              <w:ind w:right="124"/>
              <w:jc w:val="right"/>
              <w:rPr>
                <w:rFonts w:asciiTheme="minorHAnsi" w:hAnsiTheme="minorHAnsi" w:cstheme="minorBidi"/>
                <w:sz w:val="18"/>
                <w:szCs w:val="18"/>
              </w:rPr>
            </w:pPr>
            <w:r w:rsidRPr="41810E19">
              <w:rPr>
                <w:rFonts w:asciiTheme="minorHAnsi" w:hAnsiTheme="minorHAnsi" w:cstheme="minorBidi"/>
                <w:sz w:val="18"/>
                <w:szCs w:val="18"/>
              </w:rPr>
              <w:t>$</w:t>
            </w:r>
            <w:r w:rsidRPr="6121E3E3" w:rsidR="19E2F5DC">
              <w:rPr>
                <w:rFonts w:asciiTheme="minorHAnsi" w:hAnsiTheme="minorHAnsi" w:cstheme="minorBidi"/>
                <w:sz w:val="18"/>
                <w:szCs w:val="18"/>
              </w:rPr>
              <w:t>220</w:t>
            </w:r>
          </w:p>
        </w:tc>
        <w:tc>
          <w:tcPr>
            <w:tcW w:w="1170" w:type="dxa"/>
            <w:vAlign w:val="center"/>
          </w:tcPr>
          <w:p w:rsidR="007C2F79" w:rsidRPr="00B44DC3" w:rsidP="007C2F79" w14:paraId="2EAB962B" w14:textId="22CF4379">
            <w:pPr>
              <w:pStyle w:val="TableParagraph"/>
              <w:spacing w:line="186" w:lineRule="exact"/>
              <w:ind w:right="122"/>
              <w:jc w:val="right"/>
              <w:rPr>
                <w:rFonts w:asciiTheme="minorHAnsi" w:hAnsiTheme="minorHAnsi" w:cstheme="minorHAnsi"/>
                <w:sz w:val="18"/>
                <w:szCs w:val="18"/>
              </w:rPr>
            </w:pPr>
            <w:r>
              <w:rPr>
                <w:rFonts w:asciiTheme="minorHAnsi" w:hAnsiTheme="minorHAnsi" w:cstheme="minorHAnsi"/>
                <w:sz w:val="18"/>
                <w:szCs w:val="18"/>
              </w:rPr>
              <w:t>-</w:t>
            </w:r>
          </w:p>
        </w:tc>
        <w:tc>
          <w:tcPr>
            <w:tcW w:w="1350" w:type="dxa"/>
            <w:vAlign w:val="center"/>
          </w:tcPr>
          <w:p w:rsidR="007C2F79" w:rsidRPr="00B44DC3" w:rsidP="007C2F79" w14:paraId="07ACB9F4" w14:textId="2BBC068D">
            <w:pPr>
              <w:pStyle w:val="TableParagraph"/>
              <w:spacing w:line="186" w:lineRule="exact"/>
              <w:ind w:right="123"/>
              <w:jc w:val="right"/>
              <w:rPr>
                <w:rFonts w:asciiTheme="minorHAnsi" w:hAnsiTheme="minorHAnsi" w:cstheme="minorBidi"/>
                <w:sz w:val="18"/>
                <w:szCs w:val="18"/>
              </w:rPr>
            </w:pPr>
            <w:r w:rsidRPr="6121E3E3">
              <w:rPr>
                <w:rFonts w:asciiTheme="minorHAnsi" w:hAnsiTheme="minorHAnsi" w:cstheme="minorBidi"/>
                <w:sz w:val="18"/>
                <w:szCs w:val="18"/>
              </w:rPr>
              <w:t>$</w:t>
            </w:r>
            <w:r w:rsidRPr="6121E3E3" w:rsidR="131F4103">
              <w:rPr>
                <w:rFonts w:asciiTheme="minorHAnsi" w:hAnsiTheme="minorHAnsi" w:cstheme="minorBidi"/>
                <w:sz w:val="18"/>
                <w:szCs w:val="18"/>
              </w:rPr>
              <w:t>220</w:t>
            </w:r>
          </w:p>
        </w:tc>
        <w:tc>
          <w:tcPr>
            <w:tcW w:w="1620" w:type="dxa"/>
            <w:vAlign w:val="center"/>
          </w:tcPr>
          <w:p w:rsidR="007C2F79" w:rsidRPr="00B44DC3" w:rsidP="007C2F79" w14:paraId="08668050" w14:textId="73555452">
            <w:pPr>
              <w:pStyle w:val="TableParagraph"/>
              <w:spacing w:line="186" w:lineRule="exact"/>
              <w:ind w:right="126"/>
              <w:jc w:val="right"/>
              <w:rPr>
                <w:rFonts w:asciiTheme="minorHAnsi" w:hAnsiTheme="minorHAnsi" w:cstheme="minorBidi"/>
                <w:sz w:val="18"/>
                <w:szCs w:val="18"/>
              </w:rPr>
            </w:pPr>
            <w:r w:rsidRPr="6121E3E3">
              <w:rPr>
                <w:rFonts w:asciiTheme="minorHAnsi" w:hAnsiTheme="minorHAnsi" w:cstheme="minorBidi"/>
                <w:sz w:val="18"/>
                <w:szCs w:val="18"/>
              </w:rPr>
              <w:t>$</w:t>
            </w:r>
            <w:r w:rsidRPr="6121E3E3" w:rsidR="23F391D7">
              <w:rPr>
                <w:rFonts w:asciiTheme="minorHAnsi" w:hAnsiTheme="minorHAnsi" w:cstheme="minorBidi"/>
                <w:sz w:val="18"/>
                <w:szCs w:val="18"/>
              </w:rPr>
              <w:t>1,318</w:t>
            </w:r>
          </w:p>
        </w:tc>
      </w:tr>
      <w:tr w14:paraId="36A0AB9F" w14:textId="77777777" w:rsidTr="007C2F79">
        <w:tblPrEx>
          <w:tblW w:w="0" w:type="auto"/>
          <w:tblInd w:w="466" w:type="dxa"/>
          <w:tblLayout w:type="fixed"/>
          <w:tblCellMar>
            <w:left w:w="0" w:type="dxa"/>
            <w:right w:w="0" w:type="dxa"/>
          </w:tblCellMar>
          <w:tblLook w:val="01E0"/>
        </w:tblPrEx>
        <w:trPr>
          <w:trHeight w:val="453"/>
        </w:trPr>
        <w:tc>
          <w:tcPr>
            <w:tcW w:w="2049" w:type="dxa"/>
            <w:vAlign w:val="center"/>
          </w:tcPr>
          <w:p w:rsidR="0013496F" w:rsidRPr="00B44DC3" w14:paraId="02570C1F" w14:textId="77777777">
            <w:pPr>
              <w:pStyle w:val="TableParagraph"/>
              <w:spacing w:before="13" w:line="210" w:lineRule="atLeast"/>
              <w:ind w:left="28" w:right="19"/>
              <w:rPr>
                <w:rFonts w:asciiTheme="minorHAnsi" w:hAnsiTheme="minorHAnsi" w:cstheme="minorHAnsi"/>
                <w:b/>
                <w:sz w:val="18"/>
                <w:szCs w:val="18"/>
              </w:rPr>
            </w:pPr>
            <w:r w:rsidRPr="00B44DC3">
              <w:rPr>
                <w:rFonts w:asciiTheme="minorHAnsi" w:hAnsiTheme="minorHAnsi" w:cstheme="minorHAnsi"/>
                <w:b/>
                <w:sz w:val="18"/>
                <w:szCs w:val="18"/>
              </w:rPr>
              <w:t>All Respondents</w:t>
            </w:r>
          </w:p>
        </w:tc>
        <w:tc>
          <w:tcPr>
            <w:tcW w:w="1170" w:type="dxa"/>
            <w:vAlign w:val="center"/>
          </w:tcPr>
          <w:p w:rsidR="0013496F" w:rsidRPr="00B44DC3" w14:paraId="6078B21D" w14:textId="3C2E0932">
            <w:pPr>
              <w:pStyle w:val="TableParagraph"/>
              <w:spacing w:line="205" w:lineRule="exact"/>
              <w:ind w:right="167"/>
              <w:jc w:val="right"/>
              <w:rPr>
                <w:rFonts w:asciiTheme="minorHAnsi" w:hAnsiTheme="minorHAnsi" w:cstheme="minorHAnsi"/>
                <w:b/>
                <w:sz w:val="18"/>
                <w:szCs w:val="18"/>
                <w:highlight w:val="cyan"/>
              </w:rPr>
            </w:pPr>
            <w:r w:rsidRPr="00B44DC3">
              <w:rPr>
                <w:rFonts w:asciiTheme="minorHAnsi" w:hAnsiTheme="minorHAnsi" w:cstheme="minorHAnsi"/>
                <w:sz w:val="18"/>
                <w:szCs w:val="18"/>
              </w:rPr>
              <w:t>2</w:t>
            </w:r>
            <w:r w:rsidR="008E0D99">
              <w:rPr>
                <w:rFonts w:asciiTheme="minorHAnsi" w:hAnsiTheme="minorHAnsi" w:cstheme="minorHAnsi"/>
                <w:sz w:val="18"/>
                <w:szCs w:val="18"/>
              </w:rPr>
              <w:t>81</w:t>
            </w:r>
            <w:r w:rsidRPr="00B44DC3">
              <w:rPr>
                <w:rFonts w:asciiTheme="minorHAnsi" w:hAnsiTheme="minorHAnsi" w:cstheme="minorHAnsi"/>
                <w:sz w:val="18"/>
                <w:szCs w:val="18"/>
              </w:rPr>
              <w:t xml:space="preserve"> </w:t>
            </w:r>
          </w:p>
        </w:tc>
        <w:tc>
          <w:tcPr>
            <w:tcW w:w="1080" w:type="dxa"/>
            <w:vAlign w:val="center"/>
          </w:tcPr>
          <w:p w:rsidR="0013496F" w:rsidRPr="00B44DC3" w14:paraId="1155ECDD" w14:textId="77777777">
            <w:pPr>
              <w:pStyle w:val="TableParagraph"/>
              <w:spacing w:line="186" w:lineRule="exact"/>
              <w:ind w:right="124"/>
              <w:jc w:val="right"/>
              <w:rPr>
                <w:rFonts w:asciiTheme="minorHAnsi" w:hAnsiTheme="minorHAnsi" w:cstheme="minorHAnsi"/>
                <w:b/>
                <w:sz w:val="18"/>
                <w:szCs w:val="18"/>
                <w:highlight w:val="cyan"/>
              </w:rPr>
            </w:pPr>
            <w:r w:rsidRPr="00B44DC3">
              <w:rPr>
                <w:rFonts w:asciiTheme="minorHAnsi" w:hAnsiTheme="minorHAnsi" w:cstheme="minorHAnsi"/>
                <w:sz w:val="18"/>
                <w:szCs w:val="18"/>
              </w:rPr>
              <w:t xml:space="preserve">7,430 </w:t>
            </w:r>
          </w:p>
        </w:tc>
        <w:tc>
          <w:tcPr>
            <w:tcW w:w="1260" w:type="dxa"/>
            <w:vAlign w:val="center"/>
          </w:tcPr>
          <w:p w:rsidR="0013496F" w:rsidRPr="00B44DC3" w14:paraId="286C9B1A" w14:textId="77777777">
            <w:pPr>
              <w:pStyle w:val="TableParagraph"/>
              <w:spacing w:line="186" w:lineRule="exact"/>
              <w:ind w:right="121"/>
              <w:jc w:val="right"/>
              <w:rPr>
                <w:rFonts w:asciiTheme="minorHAnsi" w:hAnsiTheme="minorHAnsi" w:cstheme="minorHAnsi"/>
                <w:b/>
                <w:sz w:val="18"/>
                <w:szCs w:val="18"/>
                <w:highlight w:val="cyan"/>
              </w:rPr>
            </w:pPr>
            <w:r w:rsidRPr="00B44DC3">
              <w:rPr>
                <w:rFonts w:asciiTheme="minorHAnsi" w:hAnsiTheme="minorHAnsi" w:cstheme="minorHAnsi"/>
                <w:sz w:val="18"/>
                <w:szCs w:val="18"/>
              </w:rPr>
              <w:t>-</w:t>
            </w:r>
          </w:p>
        </w:tc>
        <w:tc>
          <w:tcPr>
            <w:tcW w:w="1170" w:type="dxa"/>
            <w:vAlign w:val="center"/>
          </w:tcPr>
          <w:p w:rsidR="0013496F" w:rsidRPr="00B44DC3" w14:paraId="6986EC7D" w14:textId="77777777">
            <w:pPr>
              <w:pStyle w:val="TableParagraph"/>
              <w:spacing w:line="186" w:lineRule="exact"/>
              <w:ind w:right="122"/>
              <w:jc w:val="right"/>
              <w:rPr>
                <w:rFonts w:asciiTheme="minorHAnsi" w:hAnsiTheme="minorHAnsi" w:cstheme="minorHAnsi"/>
                <w:sz w:val="18"/>
                <w:szCs w:val="18"/>
                <w:highlight w:val="cyan"/>
              </w:rPr>
            </w:pPr>
            <w:r w:rsidRPr="00B44DC3">
              <w:rPr>
                <w:rFonts w:asciiTheme="minorHAnsi" w:hAnsiTheme="minorHAnsi" w:cstheme="minorHAnsi"/>
                <w:sz w:val="18"/>
                <w:szCs w:val="18"/>
              </w:rPr>
              <w:t>-</w:t>
            </w:r>
          </w:p>
        </w:tc>
        <w:tc>
          <w:tcPr>
            <w:tcW w:w="1350" w:type="dxa"/>
            <w:vAlign w:val="center"/>
          </w:tcPr>
          <w:p w:rsidR="0013496F" w:rsidRPr="00B44DC3" w14:paraId="782B7284" w14:textId="4CF6E357">
            <w:pPr>
              <w:pStyle w:val="TableParagraph"/>
              <w:spacing w:line="186" w:lineRule="exact"/>
              <w:ind w:right="123"/>
              <w:jc w:val="right"/>
              <w:rPr>
                <w:rFonts w:asciiTheme="minorHAnsi" w:hAnsiTheme="minorHAnsi" w:cstheme="minorBidi"/>
                <w:sz w:val="18"/>
                <w:szCs w:val="18"/>
                <w:highlight w:val="cyan"/>
              </w:rPr>
            </w:pPr>
            <w:r w:rsidRPr="14EFFE58">
              <w:rPr>
                <w:rFonts w:asciiTheme="minorHAnsi" w:hAnsiTheme="minorHAnsi" w:cstheme="minorBidi"/>
                <w:sz w:val="18"/>
                <w:szCs w:val="18"/>
              </w:rPr>
              <w:t>$10,</w:t>
            </w:r>
            <w:r w:rsidRPr="14EFFE58" w:rsidR="00E94893">
              <w:rPr>
                <w:rFonts w:asciiTheme="minorHAnsi" w:hAnsiTheme="minorHAnsi" w:cstheme="minorBidi"/>
                <w:sz w:val="18"/>
                <w:szCs w:val="18"/>
              </w:rPr>
              <w:t>4</w:t>
            </w:r>
            <w:r w:rsidRPr="14EFFE58" w:rsidR="7AD18C67">
              <w:rPr>
                <w:rFonts w:asciiTheme="minorHAnsi" w:hAnsiTheme="minorHAnsi" w:cstheme="minorBidi"/>
                <w:sz w:val="18"/>
                <w:szCs w:val="18"/>
              </w:rPr>
              <w:t>02</w:t>
            </w:r>
            <w:r w:rsidRPr="14EFFE58">
              <w:rPr>
                <w:rFonts w:asciiTheme="minorHAnsi" w:hAnsiTheme="minorHAnsi" w:cstheme="minorBidi"/>
                <w:sz w:val="18"/>
                <w:szCs w:val="18"/>
              </w:rPr>
              <w:t xml:space="preserve"> </w:t>
            </w:r>
          </w:p>
        </w:tc>
        <w:tc>
          <w:tcPr>
            <w:tcW w:w="1620" w:type="dxa"/>
            <w:vAlign w:val="center"/>
          </w:tcPr>
          <w:p w:rsidR="0013496F" w:rsidRPr="00B44DC3" w14:paraId="35D51C81" w14:textId="22186F2B">
            <w:pPr>
              <w:pStyle w:val="TableParagraph"/>
              <w:spacing w:line="186" w:lineRule="exact"/>
              <w:ind w:right="127"/>
              <w:jc w:val="right"/>
              <w:rPr>
                <w:rFonts w:asciiTheme="minorHAnsi" w:hAnsiTheme="minorHAnsi" w:cstheme="minorBidi"/>
                <w:sz w:val="18"/>
                <w:szCs w:val="18"/>
                <w:highlight w:val="cyan"/>
              </w:rPr>
            </w:pPr>
            <w:r w:rsidRPr="14EFFE58">
              <w:rPr>
                <w:rFonts w:asciiTheme="minorHAnsi" w:hAnsiTheme="minorHAnsi" w:cstheme="minorBidi"/>
                <w:sz w:val="18"/>
                <w:szCs w:val="18"/>
              </w:rPr>
              <w:t>$2,</w:t>
            </w:r>
            <w:r w:rsidRPr="14EFFE58" w:rsidR="007C2F79">
              <w:rPr>
                <w:rFonts w:asciiTheme="minorHAnsi" w:hAnsiTheme="minorHAnsi" w:cstheme="minorBidi"/>
                <w:sz w:val="18"/>
                <w:szCs w:val="18"/>
              </w:rPr>
              <w:t>92</w:t>
            </w:r>
            <w:r w:rsidRPr="14EFFE58" w:rsidR="794933B9">
              <w:rPr>
                <w:rFonts w:asciiTheme="minorHAnsi" w:hAnsiTheme="minorHAnsi" w:cstheme="minorBidi"/>
                <w:sz w:val="18"/>
                <w:szCs w:val="18"/>
              </w:rPr>
              <w:t>2,680</w:t>
            </w:r>
            <w:r w:rsidRPr="14EFFE58">
              <w:rPr>
                <w:rFonts w:asciiTheme="minorHAnsi" w:hAnsiTheme="minorHAnsi" w:cstheme="minorBidi"/>
                <w:sz w:val="18"/>
                <w:szCs w:val="18"/>
              </w:rPr>
              <w:t xml:space="preserve"> </w:t>
            </w:r>
          </w:p>
        </w:tc>
      </w:tr>
      <w:tr w14:paraId="7E95D81E" w14:textId="77777777" w:rsidTr="007614A8">
        <w:tblPrEx>
          <w:tblW w:w="0" w:type="auto"/>
          <w:tblInd w:w="466" w:type="dxa"/>
          <w:tblLayout w:type="fixed"/>
          <w:tblCellMar>
            <w:left w:w="0" w:type="dxa"/>
            <w:right w:w="0" w:type="dxa"/>
          </w:tblCellMar>
          <w:tblLook w:val="01E0"/>
        </w:tblPrEx>
        <w:trPr>
          <w:trHeight w:val="208"/>
        </w:trPr>
        <w:tc>
          <w:tcPr>
            <w:tcW w:w="969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96F" w:rsidRPr="00B44DC3" w14:paraId="4CE4BF90" w14:textId="77777777">
            <w:pPr>
              <w:pStyle w:val="TableParagraph"/>
              <w:spacing w:before="2" w:line="186" w:lineRule="exact"/>
              <w:ind w:left="28"/>
              <w:rPr>
                <w:rFonts w:asciiTheme="minorHAnsi" w:hAnsiTheme="minorHAnsi" w:cstheme="minorHAnsi"/>
                <w:sz w:val="18"/>
                <w:szCs w:val="18"/>
              </w:rPr>
            </w:pPr>
            <w:r w:rsidRPr="00B44DC3">
              <w:rPr>
                <w:rFonts w:asciiTheme="minorHAnsi" w:hAnsiTheme="minorHAnsi" w:cstheme="minorHAnsi"/>
                <w:sz w:val="18"/>
                <w:szCs w:val="18"/>
              </w:rPr>
              <w:t>See</w:t>
            </w:r>
            <w:r w:rsidRPr="00B44DC3">
              <w:rPr>
                <w:rFonts w:asciiTheme="minorHAnsi" w:hAnsiTheme="minorHAnsi" w:cstheme="minorHAnsi"/>
                <w:spacing w:val="-3"/>
                <w:sz w:val="18"/>
                <w:szCs w:val="18"/>
              </w:rPr>
              <w:t xml:space="preserve"> </w:t>
            </w:r>
            <w:r w:rsidRPr="00B44DC3">
              <w:rPr>
                <w:rFonts w:asciiTheme="minorHAnsi" w:hAnsiTheme="minorHAnsi" w:cstheme="minorHAnsi"/>
                <w:sz w:val="18"/>
                <w:szCs w:val="18"/>
              </w:rPr>
              <w:t>Table</w:t>
            </w:r>
            <w:r w:rsidRPr="00B44DC3">
              <w:rPr>
                <w:rFonts w:asciiTheme="minorHAnsi" w:hAnsiTheme="minorHAnsi" w:cstheme="minorHAnsi"/>
                <w:spacing w:val="-2"/>
                <w:sz w:val="18"/>
                <w:szCs w:val="18"/>
              </w:rPr>
              <w:t xml:space="preserve"> </w:t>
            </w:r>
            <w:r w:rsidRPr="00B44DC3">
              <w:rPr>
                <w:rFonts w:asciiTheme="minorHAnsi" w:hAnsiTheme="minorHAnsi" w:cstheme="minorHAnsi"/>
                <w:sz w:val="18"/>
                <w:szCs w:val="18"/>
              </w:rPr>
              <w:t>10-10</w:t>
            </w:r>
            <w:r w:rsidRPr="00B44DC3">
              <w:rPr>
                <w:rFonts w:asciiTheme="minorHAnsi" w:hAnsiTheme="minorHAnsi" w:cstheme="minorHAnsi"/>
                <w:spacing w:val="-2"/>
                <w:sz w:val="18"/>
                <w:szCs w:val="18"/>
              </w:rPr>
              <w:t xml:space="preserve"> </w:t>
            </w:r>
            <w:r w:rsidRPr="00B44DC3">
              <w:rPr>
                <w:rFonts w:asciiTheme="minorHAnsi" w:hAnsiTheme="minorHAnsi" w:cstheme="minorHAnsi"/>
                <w:sz w:val="18"/>
                <w:szCs w:val="18"/>
              </w:rPr>
              <w:t>of</w:t>
            </w:r>
            <w:r w:rsidRPr="00B44DC3">
              <w:rPr>
                <w:rFonts w:asciiTheme="minorHAnsi" w:hAnsiTheme="minorHAnsi" w:cstheme="minorHAnsi"/>
                <w:spacing w:val="-1"/>
                <w:sz w:val="18"/>
                <w:szCs w:val="18"/>
              </w:rPr>
              <w:t xml:space="preserve"> </w:t>
            </w:r>
            <w:r w:rsidRPr="00B44DC3">
              <w:rPr>
                <w:rFonts w:asciiTheme="minorHAnsi" w:hAnsiTheme="minorHAnsi" w:cstheme="minorHAnsi"/>
                <w:sz w:val="18"/>
                <w:szCs w:val="18"/>
              </w:rPr>
              <w:t>the</w:t>
            </w:r>
            <w:r w:rsidRPr="00B44DC3">
              <w:rPr>
                <w:rFonts w:asciiTheme="minorHAnsi" w:hAnsiTheme="minorHAnsi" w:cstheme="minorHAnsi"/>
                <w:spacing w:val="-3"/>
                <w:sz w:val="18"/>
                <w:szCs w:val="18"/>
              </w:rPr>
              <w:t xml:space="preserve"> </w:t>
            </w:r>
            <w:r w:rsidRPr="00B44DC3">
              <w:rPr>
                <w:rFonts w:asciiTheme="minorHAnsi" w:hAnsiTheme="minorHAnsi" w:cstheme="minorHAnsi"/>
                <w:sz w:val="18"/>
                <w:szCs w:val="18"/>
              </w:rPr>
              <w:t>Economic</w:t>
            </w:r>
            <w:r w:rsidRPr="00B44DC3">
              <w:rPr>
                <w:rFonts w:asciiTheme="minorHAnsi" w:hAnsiTheme="minorHAnsi" w:cstheme="minorHAnsi"/>
                <w:spacing w:val="-2"/>
                <w:sz w:val="18"/>
                <w:szCs w:val="18"/>
              </w:rPr>
              <w:t xml:space="preserve"> </w:t>
            </w:r>
            <w:r w:rsidRPr="00B44DC3">
              <w:rPr>
                <w:rFonts w:asciiTheme="minorHAnsi" w:hAnsiTheme="minorHAnsi" w:cstheme="minorHAnsi"/>
                <w:sz w:val="18"/>
                <w:szCs w:val="18"/>
              </w:rPr>
              <w:t>Analysis.</w:t>
            </w:r>
            <w:r w:rsidRPr="00B44DC3">
              <w:rPr>
                <w:rFonts w:asciiTheme="minorHAnsi" w:hAnsiTheme="minorHAnsi" w:cstheme="minorHAnsi"/>
                <w:spacing w:val="-1"/>
                <w:sz w:val="18"/>
                <w:szCs w:val="18"/>
              </w:rPr>
              <w:t xml:space="preserve"> </w:t>
            </w:r>
            <w:r w:rsidRPr="00B44DC3">
              <w:rPr>
                <w:rFonts w:asciiTheme="minorHAnsi" w:hAnsiTheme="minorHAnsi" w:cstheme="minorHAnsi"/>
                <w:sz w:val="18"/>
                <w:szCs w:val="18"/>
              </w:rPr>
              <w:t>Note:</w:t>
            </w:r>
            <w:r w:rsidRPr="00B44DC3">
              <w:rPr>
                <w:rFonts w:asciiTheme="minorHAnsi" w:hAnsiTheme="minorHAnsi" w:cstheme="minorHAnsi"/>
                <w:spacing w:val="-1"/>
                <w:sz w:val="18"/>
                <w:szCs w:val="18"/>
              </w:rPr>
              <w:t xml:space="preserve"> </w:t>
            </w:r>
            <w:r w:rsidRPr="00B44DC3">
              <w:rPr>
                <w:rFonts w:asciiTheme="minorHAnsi" w:hAnsiTheme="minorHAnsi" w:cstheme="minorHAnsi"/>
                <w:sz w:val="18"/>
                <w:szCs w:val="18"/>
              </w:rPr>
              <w:t>columns</w:t>
            </w:r>
            <w:r w:rsidRPr="00B44DC3">
              <w:rPr>
                <w:rFonts w:asciiTheme="minorHAnsi" w:hAnsiTheme="minorHAnsi" w:cstheme="minorHAnsi"/>
                <w:spacing w:val="-1"/>
                <w:sz w:val="18"/>
                <w:szCs w:val="18"/>
              </w:rPr>
              <w:t xml:space="preserve"> </w:t>
            </w:r>
            <w:r w:rsidRPr="00B44DC3">
              <w:rPr>
                <w:rFonts w:asciiTheme="minorHAnsi" w:hAnsiTheme="minorHAnsi" w:cstheme="minorHAnsi"/>
                <w:sz w:val="18"/>
                <w:szCs w:val="18"/>
              </w:rPr>
              <w:t>may</w:t>
            </w:r>
            <w:r w:rsidRPr="00B44DC3">
              <w:rPr>
                <w:rFonts w:asciiTheme="minorHAnsi" w:hAnsiTheme="minorHAnsi" w:cstheme="minorHAnsi"/>
                <w:spacing w:val="-1"/>
                <w:sz w:val="18"/>
                <w:szCs w:val="18"/>
              </w:rPr>
              <w:t xml:space="preserve"> </w:t>
            </w:r>
            <w:r w:rsidRPr="00B44DC3">
              <w:rPr>
                <w:rFonts w:asciiTheme="minorHAnsi" w:hAnsiTheme="minorHAnsi" w:cstheme="minorHAnsi"/>
                <w:sz w:val="18"/>
                <w:szCs w:val="18"/>
              </w:rPr>
              <w:t>not</w:t>
            </w:r>
            <w:r w:rsidRPr="00B44DC3">
              <w:rPr>
                <w:rFonts w:asciiTheme="minorHAnsi" w:hAnsiTheme="minorHAnsi" w:cstheme="minorHAnsi"/>
                <w:spacing w:val="-1"/>
                <w:sz w:val="18"/>
                <w:szCs w:val="18"/>
              </w:rPr>
              <w:t xml:space="preserve"> </w:t>
            </w:r>
            <w:r w:rsidRPr="00B44DC3">
              <w:rPr>
                <w:rFonts w:asciiTheme="minorHAnsi" w:hAnsiTheme="minorHAnsi" w:cstheme="minorHAnsi"/>
                <w:sz w:val="18"/>
                <w:szCs w:val="18"/>
              </w:rPr>
              <w:t>sum</w:t>
            </w:r>
            <w:r w:rsidRPr="00B44DC3">
              <w:rPr>
                <w:rFonts w:asciiTheme="minorHAnsi" w:hAnsiTheme="minorHAnsi" w:cstheme="minorHAnsi"/>
                <w:spacing w:val="-2"/>
                <w:sz w:val="18"/>
                <w:szCs w:val="18"/>
              </w:rPr>
              <w:t xml:space="preserve"> </w:t>
            </w:r>
            <w:r w:rsidRPr="00B44DC3">
              <w:rPr>
                <w:rFonts w:asciiTheme="minorHAnsi" w:hAnsiTheme="minorHAnsi" w:cstheme="minorHAnsi"/>
                <w:sz w:val="18"/>
                <w:szCs w:val="18"/>
              </w:rPr>
              <w:t>due</w:t>
            </w:r>
            <w:r w:rsidRPr="00B44DC3">
              <w:rPr>
                <w:rFonts w:asciiTheme="minorHAnsi" w:hAnsiTheme="minorHAnsi" w:cstheme="minorHAnsi"/>
                <w:spacing w:val="-4"/>
                <w:sz w:val="18"/>
                <w:szCs w:val="18"/>
              </w:rPr>
              <w:t xml:space="preserve"> </w:t>
            </w:r>
            <w:r w:rsidRPr="00B44DC3">
              <w:rPr>
                <w:rFonts w:asciiTheme="minorHAnsi" w:hAnsiTheme="minorHAnsi" w:cstheme="minorHAnsi"/>
                <w:sz w:val="18"/>
                <w:szCs w:val="18"/>
              </w:rPr>
              <w:t xml:space="preserve">to </w:t>
            </w:r>
            <w:r w:rsidRPr="00B44DC3">
              <w:rPr>
                <w:rFonts w:asciiTheme="minorHAnsi" w:hAnsiTheme="minorHAnsi" w:cstheme="minorHAnsi"/>
                <w:spacing w:val="-2"/>
                <w:sz w:val="18"/>
                <w:szCs w:val="18"/>
              </w:rPr>
              <w:t>rounding.</w:t>
            </w:r>
          </w:p>
        </w:tc>
      </w:tr>
    </w:tbl>
    <w:p w:rsidR="00C270AB" w:rsidRPr="00B44DC3" w:rsidP="00C270AB" w14:paraId="4627967E" w14:textId="03332FFC">
      <w:pPr>
        <w:pStyle w:val="BodyText"/>
        <w:ind w:left="747" w:right="755"/>
        <w:rPr>
          <w:rFonts w:asciiTheme="minorHAnsi" w:hAnsiTheme="minorHAnsi" w:cstheme="minorHAnsi"/>
          <w:sz w:val="18"/>
          <w:szCs w:val="18"/>
        </w:rPr>
      </w:pPr>
      <w:r w:rsidRPr="00B44DC3">
        <w:rPr>
          <w:rFonts w:asciiTheme="minorHAnsi" w:hAnsiTheme="minorHAnsi" w:cstheme="minorHAnsi"/>
          <w:noProof/>
          <w:sz w:val="18"/>
          <w:szCs w:val="18"/>
        </w:rPr>
        <mc:AlternateContent>
          <mc:Choice Requires="wps">
            <w:drawing>
              <wp:anchor distT="0" distB="0" distL="0" distR="0" simplePos="0" relativeHeight="251658240" behindDoc="1" locked="0" layoutInCell="1" allowOverlap="1">
                <wp:simplePos x="0" y="0"/>
                <wp:positionH relativeFrom="page">
                  <wp:posOffset>740663</wp:posOffset>
                </wp:positionH>
                <wp:positionV relativeFrom="paragraph">
                  <wp:posOffset>203857</wp:posOffset>
                </wp:positionV>
                <wp:extent cx="1828800" cy="7620"/>
                <wp:effectExtent l="0" t="0" r="0" b="0"/>
                <wp:wrapTopAndBottom/>
                <wp:docPr id="4" name="Freeform: Shape 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Freeform: Shape 4" o:spid="_x0000_s1025" style="width:2in;height:0.6pt;margin-top:16.05pt;margin-left:58.3pt;mso-position-horizontal-relative:page;mso-wrap-distance-bottom:0;mso-wrap-distance-left:0;mso-wrap-distance-right:0;mso-wrap-distance-top:0;mso-wrap-style:square;position:absolute;visibility:visible;v-text-anchor:top;z-index:-251657216" coordsize="1828800,7620" path="m1828800,l,,,7607l1828800,7607l1828800,xe" fillcolor="black" stroked="f">
                <v:path arrowok="t"/>
                <w10:wrap type="topAndBottom"/>
              </v:shape>
            </w:pict>
          </mc:Fallback>
        </mc:AlternateContent>
      </w:r>
      <w:r w:rsidRPr="00B44DC3">
        <w:rPr>
          <w:rFonts w:asciiTheme="minorHAnsi" w:hAnsiTheme="minorHAnsi" w:cstheme="minorHAnsi"/>
          <w:sz w:val="18"/>
          <w:szCs w:val="18"/>
        </w:rPr>
        <w:t>Non-labor costs for labeling include potential costs associated with disposal of pre-existing labels and packaging and engraving and changing the printing plates.  The initial per-product non-labor cost of estimated to be $659.</w:t>
      </w:r>
    </w:p>
    <w:p w:rsidR="00B44DC3" w:rsidRPr="00B44DC3" w:rsidP="007614A8" w14:paraId="2A5D1F29" w14:textId="77777777">
      <w:pPr>
        <w:pStyle w:val="BodyText"/>
        <w:spacing w:before="9"/>
      </w:pPr>
      <w:bookmarkStart w:id="8" w:name="_bookmark0"/>
      <w:bookmarkEnd w:id="8"/>
    </w:p>
    <w:p w:rsidR="004A62F9" w:rsidRPr="00B44DC3" w:rsidP="009F555F" w14:paraId="356F3813" w14:textId="0BB498F8">
      <w:pPr>
        <w:pStyle w:val="Heading2"/>
        <w:ind w:left="720"/>
        <w:rPr>
          <w:rFonts w:asciiTheme="minorHAnsi" w:hAnsiTheme="minorHAnsi" w:cstheme="minorHAnsi"/>
          <w:b/>
          <w:bCs/>
          <w:color w:val="auto"/>
          <w:sz w:val="24"/>
          <w:szCs w:val="24"/>
        </w:rPr>
      </w:pPr>
      <w:r w:rsidRPr="00B44DC3">
        <w:rPr>
          <w:rFonts w:asciiTheme="minorHAnsi" w:hAnsiTheme="minorHAnsi" w:cstheme="minorHAnsi"/>
          <w:b/>
          <w:bCs/>
          <w:color w:val="auto"/>
          <w:sz w:val="24"/>
          <w:szCs w:val="24"/>
        </w:rPr>
        <w:t xml:space="preserve">14. </w:t>
      </w:r>
      <w:r w:rsidRPr="00B44DC3" w:rsidR="00A74805">
        <w:rPr>
          <w:rFonts w:asciiTheme="minorHAnsi" w:hAnsiTheme="minorHAnsi" w:cstheme="minorHAnsi"/>
          <w:b/>
          <w:bCs/>
          <w:color w:val="auto"/>
          <w:sz w:val="24"/>
          <w:szCs w:val="24"/>
        </w:rPr>
        <w:t>Provide estimates of annualized cost to the Federal government. Also, provide a description of the method used to estimate cost, which should include quantification of hours,</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operational</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expenses</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(such</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as</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equipment,</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overhead,</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printing,</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and</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support</w:t>
      </w:r>
      <w:r w:rsidRPr="00B44DC3" w:rsidR="00A74805">
        <w:rPr>
          <w:rFonts w:asciiTheme="minorHAnsi" w:hAnsiTheme="minorHAnsi" w:cstheme="minorHAnsi"/>
          <w:b/>
          <w:bCs/>
          <w:color w:val="auto"/>
          <w:spacing w:val="-5"/>
          <w:sz w:val="24"/>
          <w:szCs w:val="24"/>
        </w:rPr>
        <w:t xml:space="preserve"> </w:t>
      </w:r>
      <w:r w:rsidRPr="00B44DC3" w:rsidR="00A74805">
        <w:rPr>
          <w:rFonts w:asciiTheme="minorHAnsi" w:hAnsiTheme="minorHAnsi" w:cstheme="minorHAnsi"/>
          <w:b/>
          <w:bCs/>
          <w:color w:val="auto"/>
          <w:sz w:val="24"/>
          <w:szCs w:val="24"/>
        </w:rPr>
        <w:t>staff), and any other expense that would not have been incurred without this collection of information. Agencies may also aggregate cost estimates from Items 12, 13, and 14 in a single table.</w:t>
      </w:r>
    </w:p>
    <w:p w:rsidR="004A62F9" w:rsidRPr="00B46B66" w14:paraId="06C70161" w14:textId="77777777">
      <w:pPr>
        <w:pStyle w:val="BodyText"/>
        <w:spacing w:before="10"/>
        <w:rPr>
          <w:rFonts w:asciiTheme="minorHAnsi" w:hAnsiTheme="minorHAnsi" w:cstheme="minorHAnsi"/>
          <w:b/>
        </w:rPr>
      </w:pPr>
    </w:p>
    <w:p w:rsidR="004A62F9" w:rsidRPr="00B46B66" w14:paraId="1B8C9CDD" w14:textId="0A69C659">
      <w:pPr>
        <w:pStyle w:val="BodyText"/>
        <w:ind w:left="737" w:right="636"/>
        <w:rPr>
          <w:rFonts w:asciiTheme="minorHAnsi" w:hAnsiTheme="minorHAnsi" w:cstheme="minorHAnsi"/>
        </w:rPr>
      </w:pPr>
      <w:r w:rsidRPr="00B46B66">
        <w:rPr>
          <w:rFonts w:asciiTheme="minorHAnsi" w:hAnsiTheme="minorHAnsi" w:cstheme="minorHAnsi"/>
        </w:rPr>
        <w:t>There</w:t>
      </w:r>
      <w:r w:rsidRPr="00B46B66">
        <w:rPr>
          <w:rFonts w:asciiTheme="minorHAnsi" w:hAnsiTheme="minorHAnsi" w:cstheme="minorHAnsi"/>
          <w:spacing w:val="-6"/>
        </w:rPr>
        <w:t xml:space="preserve"> </w:t>
      </w:r>
      <w:r w:rsidRPr="00B46B66">
        <w:rPr>
          <w:rFonts w:asciiTheme="minorHAnsi" w:hAnsiTheme="minorHAnsi" w:cstheme="minorHAnsi"/>
        </w:rPr>
        <w:t>will</w:t>
      </w:r>
      <w:r w:rsidRPr="00B46B66">
        <w:rPr>
          <w:rFonts w:asciiTheme="minorHAnsi" w:hAnsiTheme="minorHAnsi" w:cstheme="minorHAnsi"/>
          <w:spacing w:val="-7"/>
        </w:rPr>
        <w:t xml:space="preserve"> </w:t>
      </w:r>
      <w:r w:rsidRPr="00B46B66">
        <w:rPr>
          <w:rFonts w:asciiTheme="minorHAnsi" w:hAnsiTheme="minorHAnsi" w:cstheme="minorHAnsi"/>
        </w:rPr>
        <w:t>be</w:t>
      </w:r>
      <w:r w:rsidRPr="00B46B66">
        <w:rPr>
          <w:rFonts w:asciiTheme="minorHAnsi" w:hAnsiTheme="minorHAnsi" w:cstheme="minorHAnsi"/>
          <w:spacing w:val="-8"/>
        </w:rPr>
        <w:t xml:space="preserve"> </w:t>
      </w:r>
      <w:r w:rsidRPr="00B46B66">
        <w:rPr>
          <w:rFonts w:asciiTheme="minorHAnsi" w:hAnsiTheme="minorHAnsi" w:cstheme="minorHAnsi"/>
        </w:rPr>
        <w:t>no</w:t>
      </w:r>
      <w:r w:rsidRPr="00B46B66">
        <w:rPr>
          <w:rFonts w:asciiTheme="minorHAnsi" w:hAnsiTheme="minorHAnsi" w:cstheme="minorHAnsi"/>
          <w:spacing w:val="-5"/>
        </w:rPr>
        <w:t xml:space="preserve"> </w:t>
      </w:r>
      <w:r w:rsidRPr="00B46B66">
        <w:rPr>
          <w:rFonts w:asciiTheme="minorHAnsi" w:hAnsiTheme="minorHAnsi" w:cstheme="minorHAnsi"/>
        </w:rPr>
        <w:t>agency</w:t>
      </w:r>
      <w:r w:rsidRPr="00B46B66">
        <w:rPr>
          <w:rFonts w:asciiTheme="minorHAnsi" w:hAnsiTheme="minorHAnsi" w:cstheme="minorHAnsi"/>
          <w:spacing w:val="-5"/>
        </w:rPr>
        <w:t xml:space="preserve"> </w:t>
      </w:r>
      <w:r w:rsidRPr="00B46B66">
        <w:rPr>
          <w:rFonts w:asciiTheme="minorHAnsi" w:hAnsiTheme="minorHAnsi" w:cstheme="minorHAnsi"/>
        </w:rPr>
        <w:t>collection</w:t>
      </w:r>
      <w:r w:rsidRPr="00B46B66">
        <w:rPr>
          <w:rFonts w:asciiTheme="minorHAnsi" w:hAnsiTheme="minorHAnsi" w:cstheme="minorHAnsi"/>
          <w:spacing w:val="-5"/>
        </w:rPr>
        <w:t xml:space="preserve"> </w:t>
      </w:r>
      <w:r w:rsidRPr="00B46B66">
        <w:rPr>
          <w:rFonts w:asciiTheme="minorHAnsi" w:hAnsiTheme="minorHAnsi" w:cstheme="minorHAnsi"/>
        </w:rPr>
        <w:t>activities</w:t>
      </w:r>
      <w:r w:rsidRPr="00B46B66">
        <w:rPr>
          <w:rFonts w:asciiTheme="minorHAnsi" w:hAnsiTheme="minorHAnsi" w:cstheme="minorHAnsi"/>
          <w:spacing w:val="-7"/>
        </w:rPr>
        <w:t xml:space="preserve"> </w:t>
      </w:r>
      <w:r w:rsidRPr="00B46B66">
        <w:rPr>
          <w:rFonts w:asciiTheme="minorHAnsi" w:hAnsiTheme="minorHAnsi" w:cstheme="minorHAnsi"/>
        </w:rPr>
        <w:t>under</w:t>
      </w:r>
      <w:r w:rsidRPr="00B46B66">
        <w:rPr>
          <w:rFonts w:asciiTheme="minorHAnsi" w:hAnsiTheme="minorHAnsi" w:cstheme="minorHAnsi"/>
          <w:spacing w:val="-8"/>
        </w:rPr>
        <w:t xml:space="preserve"> </w:t>
      </w:r>
      <w:r w:rsidRPr="00B46B66">
        <w:rPr>
          <w:rFonts w:asciiTheme="minorHAnsi" w:hAnsiTheme="minorHAnsi" w:cstheme="minorHAnsi"/>
        </w:rPr>
        <w:t>the</w:t>
      </w:r>
      <w:r w:rsidRPr="00B46B66">
        <w:rPr>
          <w:rFonts w:asciiTheme="minorHAnsi" w:hAnsiTheme="minorHAnsi" w:cstheme="minorHAnsi"/>
          <w:spacing w:val="-8"/>
        </w:rPr>
        <w:t xml:space="preserve"> </w:t>
      </w:r>
      <w:r w:rsidRPr="00B46B66" w:rsidR="00997B79">
        <w:rPr>
          <w:rFonts w:asciiTheme="minorHAnsi" w:hAnsiTheme="minorHAnsi" w:cstheme="minorHAnsi"/>
        </w:rPr>
        <w:t>final</w:t>
      </w:r>
      <w:r w:rsidRPr="00B46B66" w:rsidR="00997B79">
        <w:rPr>
          <w:rFonts w:asciiTheme="minorHAnsi" w:hAnsiTheme="minorHAnsi" w:cstheme="minorHAnsi"/>
          <w:spacing w:val="-7"/>
        </w:rPr>
        <w:t xml:space="preserve"> </w:t>
      </w:r>
      <w:r w:rsidRPr="00B46B66">
        <w:rPr>
          <w:rFonts w:asciiTheme="minorHAnsi" w:hAnsiTheme="minorHAnsi" w:cstheme="minorHAnsi"/>
        </w:rPr>
        <w:t>rule.</w:t>
      </w:r>
      <w:r w:rsidRPr="00B46B66">
        <w:rPr>
          <w:rFonts w:asciiTheme="minorHAnsi" w:hAnsiTheme="minorHAnsi" w:cstheme="minorHAnsi"/>
          <w:spacing w:val="-7"/>
        </w:rPr>
        <w:t xml:space="preserve"> </w:t>
      </w:r>
      <w:r w:rsidRPr="00B46B66">
        <w:rPr>
          <w:rFonts w:asciiTheme="minorHAnsi" w:hAnsiTheme="minorHAnsi" w:cstheme="minorHAnsi"/>
        </w:rPr>
        <w:t>There</w:t>
      </w:r>
      <w:r w:rsidRPr="00B46B66">
        <w:rPr>
          <w:rFonts w:asciiTheme="minorHAnsi" w:hAnsiTheme="minorHAnsi" w:cstheme="minorHAnsi"/>
          <w:spacing w:val="-8"/>
        </w:rPr>
        <w:t xml:space="preserve"> </w:t>
      </w:r>
      <w:r w:rsidRPr="00B46B66">
        <w:rPr>
          <w:rFonts w:asciiTheme="minorHAnsi" w:hAnsiTheme="minorHAnsi" w:cstheme="minorHAnsi"/>
        </w:rPr>
        <w:t>will</w:t>
      </w:r>
      <w:r w:rsidRPr="00B46B66">
        <w:rPr>
          <w:rFonts w:asciiTheme="minorHAnsi" w:hAnsiTheme="minorHAnsi" w:cstheme="minorHAnsi"/>
          <w:spacing w:val="-7"/>
        </w:rPr>
        <w:t xml:space="preserve"> </w:t>
      </w:r>
      <w:r w:rsidRPr="00B46B66">
        <w:rPr>
          <w:rFonts w:asciiTheme="minorHAnsi" w:hAnsiTheme="minorHAnsi" w:cstheme="minorHAnsi"/>
        </w:rPr>
        <w:t>only</w:t>
      </w:r>
      <w:r w:rsidRPr="00B46B66">
        <w:rPr>
          <w:rFonts w:asciiTheme="minorHAnsi" w:hAnsiTheme="minorHAnsi" w:cstheme="minorHAnsi"/>
          <w:spacing w:val="-2"/>
        </w:rPr>
        <w:t xml:space="preserve"> </w:t>
      </w:r>
      <w:r w:rsidRPr="00B46B66">
        <w:rPr>
          <w:rFonts w:asciiTheme="minorHAnsi" w:hAnsiTheme="minorHAnsi" w:cstheme="minorHAnsi"/>
        </w:rPr>
        <w:t>be</w:t>
      </w:r>
      <w:r w:rsidRPr="00B46B66">
        <w:rPr>
          <w:rFonts w:asciiTheme="minorHAnsi" w:hAnsiTheme="minorHAnsi" w:cstheme="minorHAnsi"/>
          <w:spacing w:val="-3"/>
        </w:rPr>
        <w:t xml:space="preserve"> </w:t>
      </w:r>
      <w:r w:rsidRPr="00B46B66">
        <w:rPr>
          <w:rFonts w:asciiTheme="minorHAnsi" w:hAnsiTheme="minorHAnsi" w:cstheme="minorHAnsi"/>
        </w:rPr>
        <w:t>third-party notification and recordkeeping requirements.</w:t>
      </w:r>
    </w:p>
    <w:p w:rsidR="004A62F9" w:rsidRPr="00B46B66" w14:paraId="7C6A8DB8" w14:textId="77777777">
      <w:pPr>
        <w:pStyle w:val="BodyText"/>
        <w:spacing w:before="10"/>
        <w:rPr>
          <w:rFonts w:asciiTheme="minorHAnsi" w:hAnsiTheme="minorHAnsi" w:cstheme="minorHAnsi"/>
        </w:rPr>
      </w:pPr>
    </w:p>
    <w:p w:rsidR="004A62F9" w:rsidRPr="006A0C53" w:rsidP="009F555F" w14:paraId="1ECBB7F8" w14:textId="2A9C11B5">
      <w:pPr>
        <w:pStyle w:val="Heading2"/>
        <w:ind w:left="720"/>
        <w:rPr>
          <w:rFonts w:asciiTheme="minorHAnsi" w:hAnsiTheme="minorHAnsi" w:cstheme="minorHAnsi"/>
          <w:b/>
          <w:bCs/>
          <w:color w:val="auto"/>
          <w:sz w:val="24"/>
          <w:szCs w:val="24"/>
        </w:rPr>
      </w:pPr>
      <w:r w:rsidRPr="006A0C53">
        <w:rPr>
          <w:rFonts w:asciiTheme="minorHAnsi" w:hAnsiTheme="minorHAnsi" w:cstheme="minorHAnsi"/>
          <w:b/>
          <w:bCs/>
          <w:color w:val="auto"/>
          <w:sz w:val="24"/>
          <w:szCs w:val="24"/>
        </w:rPr>
        <w:t xml:space="preserve">15. </w:t>
      </w:r>
      <w:r w:rsidRPr="006A0C53" w:rsidR="00A74805">
        <w:rPr>
          <w:rFonts w:asciiTheme="minorHAnsi" w:hAnsiTheme="minorHAnsi" w:cstheme="minorHAnsi"/>
          <w:b/>
          <w:bCs/>
          <w:color w:val="auto"/>
          <w:sz w:val="24"/>
          <w:szCs w:val="24"/>
        </w:rPr>
        <w:t>Explain</w:t>
      </w:r>
      <w:r w:rsidRPr="006A0C53" w:rsidR="00A74805">
        <w:rPr>
          <w:rFonts w:asciiTheme="minorHAnsi" w:hAnsiTheme="minorHAnsi" w:cstheme="minorHAnsi"/>
          <w:b/>
          <w:bCs/>
          <w:color w:val="auto"/>
          <w:spacing w:val="-7"/>
          <w:sz w:val="24"/>
          <w:szCs w:val="24"/>
        </w:rPr>
        <w:t xml:space="preserve"> </w:t>
      </w:r>
      <w:r w:rsidRPr="006A0C53" w:rsidR="00A74805">
        <w:rPr>
          <w:rFonts w:asciiTheme="minorHAnsi" w:hAnsiTheme="minorHAnsi" w:cstheme="minorHAnsi"/>
          <w:b/>
          <w:bCs/>
          <w:color w:val="auto"/>
          <w:sz w:val="24"/>
          <w:szCs w:val="24"/>
        </w:rPr>
        <w:t>the</w:t>
      </w:r>
      <w:r w:rsidRPr="006A0C53" w:rsidR="00A74805">
        <w:rPr>
          <w:rFonts w:asciiTheme="minorHAnsi" w:hAnsiTheme="minorHAnsi" w:cstheme="minorHAnsi"/>
          <w:b/>
          <w:bCs/>
          <w:color w:val="auto"/>
          <w:spacing w:val="-9"/>
          <w:sz w:val="24"/>
          <w:szCs w:val="24"/>
        </w:rPr>
        <w:t xml:space="preserve"> </w:t>
      </w:r>
      <w:r w:rsidRPr="006A0C53" w:rsidR="00A74805">
        <w:rPr>
          <w:rFonts w:asciiTheme="minorHAnsi" w:hAnsiTheme="minorHAnsi" w:cstheme="minorHAnsi"/>
          <w:b/>
          <w:bCs/>
          <w:color w:val="auto"/>
          <w:sz w:val="24"/>
          <w:szCs w:val="24"/>
        </w:rPr>
        <w:t>reasons</w:t>
      </w:r>
      <w:r w:rsidRPr="006A0C53" w:rsidR="00A74805">
        <w:rPr>
          <w:rFonts w:asciiTheme="minorHAnsi" w:hAnsiTheme="minorHAnsi" w:cstheme="minorHAnsi"/>
          <w:b/>
          <w:bCs/>
          <w:color w:val="auto"/>
          <w:spacing w:val="-8"/>
          <w:sz w:val="24"/>
          <w:szCs w:val="24"/>
        </w:rPr>
        <w:t xml:space="preserve"> </w:t>
      </w:r>
      <w:r w:rsidRPr="006A0C53" w:rsidR="00A74805">
        <w:rPr>
          <w:rFonts w:asciiTheme="minorHAnsi" w:hAnsiTheme="minorHAnsi" w:cstheme="minorHAnsi"/>
          <w:b/>
          <w:bCs/>
          <w:color w:val="auto"/>
          <w:sz w:val="24"/>
          <w:szCs w:val="24"/>
        </w:rPr>
        <w:t>for</w:t>
      </w:r>
      <w:r w:rsidRPr="006A0C53" w:rsidR="00A74805">
        <w:rPr>
          <w:rFonts w:asciiTheme="minorHAnsi" w:hAnsiTheme="minorHAnsi" w:cstheme="minorHAnsi"/>
          <w:b/>
          <w:bCs/>
          <w:color w:val="auto"/>
          <w:spacing w:val="-7"/>
          <w:sz w:val="24"/>
          <w:szCs w:val="24"/>
        </w:rPr>
        <w:t xml:space="preserve"> </w:t>
      </w:r>
      <w:r w:rsidRPr="006A0C53" w:rsidR="00A74805">
        <w:rPr>
          <w:rFonts w:asciiTheme="minorHAnsi" w:hAnsiTheme="minorHAnsi" w:cstheme="minorHAnsi"/>
          <w:b/>
          <w:bCs/>
          <w:color w:val="auto"/>
          <w:sz w:val="24"/>
          <w:szCs w:val="24"/>
        </w:rPr>
        <w:t>any</w:t>
      </w:r>
      <w:r w:rsidRPr="006A0C53" w:rsidR="00A74805">
        <w:rPr>
          <w:rFonts w:asciiTheme="minorHAnsi" w:hAnsiTheme="minorHAnsi" w:cstheme="minorHAnsi"/>
          <w:b/>
          <w:bCs/>
          <w:color w:val="auto"/>
          <w:spacing w:val="-8"/>
          <w:sz w:val="24"/>
          <w:szCs w:val="24"/>
        </w:rPr>
        <w:t xml:space="preserve"> </w:t>
      </w:r>
      <w:r w:rsidRPr="006A0C53" w:rsidR="00A74805">
        <w:rPr>
          <w:rFonts w:asciiTheme="minorHAnsi" w:hAnsiTheme="minorHAnsi" w:cstheme="minorHAnsi"/>
          <w:b/>
          <w:bCs/>
          <w:color w:val="auto"/>
          <w:sz w:val="24"/>
          <w:szCs w:val="24"/>
        </w:rPr>
        <w:t>program</w:t>
      </w:r>
      <w:r w:rsidRPr="006A0C53" w:rsidR="00A74805">
        <w:rPr>
          <w:rFonts w:asciiTheme="minorHAnsi" w:hAnsiTheme="minorHAnsi" w:cstheme="minorHAnsi"/>
          <w:b/>
          <w:bCs/>
          <w:color w:val="auto"/>
          <w:spacing w:val="-7"/>
          <w:sz w:val="24"/>
          <w:szCs w:val="24"/>
        </w:rPr>
        <w:t xml:space="preserve"> </w:t>
      </w:r>
      <w:r w:rsidRPr="006A0C53" w:rsidR="00A74805">
        <w:rPr>
          <w:rFonts w:asciiTheme="minorHAnsi" w:hAnsiTheme="minorHAnsi" w:cstheme="minorHAnsi"/>
          <w:b/>
          <w:bCs/>
          <w:color w:val="auto"/>
          <w:sz w:val="24"/>
          <w:szCs w:val="24"/>
        </w:rPr>
        <w:t>changes</w:t>
      </w:r>
      <w:r w:rsidRPr="006A0C53" w:rsidR="00A74805">
        <w:rPr>
          <w:rFonts w:asciiTheme="minorHAnsi" w:hAnsiTheme="minorHAnsi" w:cstheme="minorHAnsi"/>
          <w:b/>
          <w:bCs/>
          <w:color w:val="auto"/>
          <w:spacing w:val="-8"/>
          <w:sz w:val="24"/>
          <w:szCs w:val="24"/>
        </w:rPr>
        <w:t xml:space="preserve"> </w:t>
      </w:r>
      <w:r w:rsidRPr="006A0C53" w:rsidR="00A74805">
        <w:rPr>
          <w:rFonts w:asciiTheme="minorHAnsi" w:hAnsiTheme="minorHAnsi" w:cstheme="minorHAnsi"/>
          <w:b/>
          <w:bCs/>
          <w:color w:val="auto"/>
          <w:sz w:val="24"/>
          <w:szCs w:val="24"/>
        </w:rPr>
        <w:t>or</w:t>
      </w:r>
      <w:r w:rsidRPr="006A0C53" w:rsidR="00A74805">
        <w:rPr>
          <w:rFonts w:asciiTheme="minorHAnsi" w:hAnsiTheme="minorHAnsi" w:cstheme="minorHAnsi"/>
          <w:b/>
          <w:bCs/>
          <w:color w:val="auto"/>
          <w:spacing w:val="-9"/>
          <w:sz w:val="24"/>
          <w:szCs w:val="24"/>
        </w:rPr>
        <w:t xml:space="preserve"> </w:t>
      </w:r>
      <w:r w:rsidRPr="006A0C53" w:rsidR="00A74805">
        <w:rPr>
          <w:rFonts w:asciiTheme="minorHAnsi" w:hAnsiTheme="minorHAnsi" w:cstheme="minorHAnsi"/>
          <w:b/>
          <w:bCs/>
          <w:color w:val="auto"/>
          <w:sz w:val="24"/>
          <w:szCs w:val="24"/>
        </w:rPr>
        <w:t>adjustments</w:t>
      </w:r>
      <w:r w:rsidRPr="006A0C53" w:rsidR="00A74805">
        <w:rPr>
          <w:rFonts w:asciiTheme="minorHAnsi" w:hAnsiTheme="minorHAnsi" w:cstheme="minorHAnsi"/>
          <w:b/>
          <w:bCs/>
          <w:color w:val="auto"/>
          <w:spacing w:val="-8"/>
          <w:sz w:val="24"/>
          <w:szCs w:val="24"/>
        </w:rPr>
        <w:t xml:space="preserve"> </w:t>
      </w:r>
      <w:r w:rsidRPr="006A0C53" w:rsidR="00A74805">
        <w:rPr>
          <w:rFonts w:asciiTheme="minorHAnsi" w:hAnsiTheme="minorHAnsi" w:cstheme="minorHAnsi"/>
          <w:b/>
          <w:bCs/>
          <w:color w:val="auto"/>
          <w:sz w:val="24"/>
          <w:szCs w:val="24"/>
        </w:rPr>
        <w:t>reported</w:t>
      </w:r>
      <w:r w:rsidRPr="006A0C53" w:rsidR="00A74805">
        <w:rPr>
          <w:rFonts w:asciiTheme="minorHAnsi" w:hAnsiTheme="minorHAnsi" w:cstheme="minorHAnsi"/>
          <w:b/>
          <w:bCs/>
          <w:color w:val="auto"/>
          <w:spacing w:val="-5"/>
          <w:sz w:val="24"/>
          <w:szCs w:val="24"/>
        </w:rPr>
        <w:t xml:space="preserve"> </w:t>
      </w:r>
      <w:r w:rsidRPr="006A0C53" w:rsidR="00A74805">
        <w:rPr>
          <w:rFonts w:asciiTheme="minorHAnsi" w:hAnsiTheme="minorHAnsi" w:cstheme="minorHAnsi"/>
          <w:b/>
          <w:bCs/>
          <w:color w:val="auto"/>
          <w:sz w:val="24"/>
          <w:szCs w:val="24"/>
        </w:rPr>
        <w:t>in</w:t>
      </w:r>
      <w:r w:rsidRPr="006A0C53" w:rsidR="00A74805">
        <w:rPr>
          <w:rFonts w:asciiTheme="minorHAnsi" w:hAnsiTheme="minorHAnsi" w:cstheme="minorHAnsi"/>
          <w:b/>
          <w:bCs/>
          <w:color w:val="auto"/>
          <w:spacing w:val="-7"/>
          <w:sz w:val="24"/>
          <w:szCs w:val="24"/>
        </w:rPr>
        <w:t xml:space="preserve"> </w:t>
      </w:r>
      <w:r w:rsidRPr="006A0C53" w:rsidR="00A74805">
        <w:rPr>
          <w:rFonts w:asciiTheme="minorHAnsi" w:hAnsiTheme="minorHAnsi" w:cstheme="minorHAnsi"/>
          <w:b/>
          <w:bCs/>
          <w:color w:val="auto"/>
          <w:sz w:val="24"/>
          <w:szCs w:val="24"/>
        </w:rPr>
        <w:t>hour</w:t>
      </w:r>
      <w:r w:rsidRPr="006A0C53" w:rsidR="00A74805">
        <w:rPr>
          <w:rFonts w:asciiTheme="minorHAnsi" w:hAnsiTheme="minorHAnsi" w:cstheme="minorHAnsi"/>
          <w:b/>
          <w:bCs/>
          <w:color w:val="auto"/>
          <w:spacing w:val="-4"/>
          <w:sz w:val="24"/>
          <w:szCs w:val="24"/>
        </w:rPr>
        <w:t xml:space="preserve"> </w:t>
      </w:r>
      <w:r w:rsidRPr="006A0C53" w:rsidR="00A74805">
        <w:rPr>
          <w:rFonts w:asciiTheme="minorHAnsi" w:hAnsiTheme="minorHAnsi" w:cstheme="minorHAnsi"/>
          <w:b/>
          <w:bCs/>
          <w:color w:val="auto"/>
          <w:sz w:val="24"/>
          <w:szCs w:val="24"/>
        </w:rPr>
        <w:t>or</w:t>
      </w:r>
      <w:r w:rsidRPr="006A0C53" w:rsidR="00A74805">
        <w:rPr>
          <w:rFonts w:asciiTheme="minorHAnsi" w:hAnsiTheme="minorHAnsi" w:cstheme="minorHAnsi"/>
          <w:b/>
          <w:bCs/>
          <w:color w:val="auto"/>
          <w:spacing w:val="-4"/>
          <w:sz w:val="24"/>
          <w:szCs w:val="24"/>
        </w:rPr>
        <w:t xml:space="preserve"> </w:t>
      </w:r>
      <w:r w:rsidRPr="006A0C53" w:rsidR="00A74805">
        <w:rPr>
          <w:rFonts w:asciiTheme="minorHAnsi" w:hAnsiTheme="minorHAnsi" w:cstheme="minorHAnsi"/>
          <w:b/>
          <w:bCs/>
          <w:color w:val="auto"/>
          <w:sz w:val="24"/>
          <w:szCs w:val="24"/>
        </w:rPr>
        <w:t xml:space="preserve">cost </w:t>
      </w:r>
      <w:r w:rsidRPr="006A0C53" w:rsidR="00A74805">
        <w:rPr>
          <w:rFonts w:asciiTheme="minorHAnsi" w:hAnsiTheme="minorHAnsi" w:cstheme="minorHAnsi"/>
          <w:b/>
          <w:bCs/>
          <w:color w:val="auto"/>
          <w:spacing w:val="-2"/>
          <w:sz w:val="24"/>
          <w:szCs w:val="24"/>
        </w:rPr>
        <w:t>burden.</w:t>
      </w:r>
    </w:p>
    <w:p w:rsidR="004A62F9" w:rsidRPr="00B46B66" w14:paraId="085D5CC5" w14:textId="77777777">
      <w:pPr>
        <w:pStyle w:val="BodyText"/>
        <w:spacing w:before="10"/>
        <w:rPr>
          <w:rFonts w:asciiTheme="minorHAnsi" w:hAnsiTheme="minorHAnsi" w:cstheme="minorHAnsi"/>
          <w:b/>
        </w:rPr>
      </w:pPr>
    </w:p>
    <w:p w:rsidR="004A62F9" w:rsidRPr="00B46B66" w14:paraId="00BCA379" w14:textId="77777777">
      <w:pPr>
        <w:pStyle w:val="BodyText"/>
        <w:spacing w:before="1"/>
        <w:ind w:left="737" w:right="636"/>
        <w:rPr>
          <w:rFonts w:asciiTheme="minorHAnsi" w:hAnsiTheme="minorHAnsi" w:cstheme="minorHAnsi"/>
        </w:rPr>
      </w:pPr>
      <w:r w:rsidRPr="00B46B66">
        <w:rPr>
          <w:rFonts w:asciiTheme="minorHAnsi" w:hAnsiTheme="minorHAnsi" w:cstheme="minorHAnsi"/>
          <w:spacing w:val="-2"/>
        </w:rPr>
        <w:t>This</w:t>
      </w:r>
      <w:r w:rsidRPr="00B46B66">
        <w:rPr>
          <w:rFonts w:asciiTheme="minorHAnsi" w:hAnsiTheme="minorHAnsi" w:cstheme="minorHAnsi"/>
          <w:spacing w:val="-6"/>
        </w:rPr>
        <w:t xml:space="preserve"> </w:t>
      </w:r>
      <w:r w:rsidRPr="00B46B66">
        <w:rPr>
          <w:rFonts w:asciiTheme="minorHAnsi" w:hAnsiTheme="minorHAnsi" w:cstheme="minorHAnsi"/>
          <w:spacing w:val="-2"/>
        </w:rPr>
        <w:t>is</w:t>
      </w:r>
      <w:r w:rsidRPr="00B46B66">
        <w:rPr>
          <w:rFonts w:asciiTheme="minorHAnsi" w:hAnsiTheme="minorHAnsi" w:cstheme="minorHAnsi"/>
          <w:spacing w:val="-6"/>
        </w:rPr>
        <w:t xml:space="preserve"> </w:t>
      </w:r>
      <w:r w:rsidRPr="00B46B66">
        <w:rPr>
          <w:rFonts w:asciiTheme="minorHAnsi" w:hAnsiTheme="minorHAnsi" w:cstheme="minorHAnsi"/>
          <w:spacing w:val="-2"/>
        </w:rPr>
        <w:t>a</w:t>
      </w:r>
      <w:r w:rsidRPr="00B46B66">
        <w:rPr>
          <w:rFonts w:asciiTheme="minorHAnsi" w:hAnsiTheme="minorHAnsi" w:cstheme="minorHAnsi"/>
          <w:spacing w:val="-7"/>
        </w:rPr>
        <w:t xml:space="preserve"> </w:t>
      </w:r>
      <w:r w:rsidRPr="00B46B66">
        <w:rPr>
          <w:rFonts w:asciiTheme="minorHAnsi" w:hAnsiTheme="minorHAnsi" w:cstheme="minorHAnsi"/>
          <w:spacing w:val="-2"/>
        </w:rPr>
        <w:t>new,</w:t>
      </w:r>
      <w:r w:rsidRPr="00B46B66">
        <w:rPr>
          <w:rFonts w:asciiTheme="minorHAnsi" w:hAnsiTheme="minorHAnsi" w:cstheme="minorHAnsi"/>
          <w:spacing w:val="-6"/>
        </w:rPr>
        <w:t xml:space="preserve"> </w:t>
      </w:r>
      <w:r w:rsidRPr="00B46B66">
        <w:rPr>
          <w:rFonts w:asciiTheme="minorHAnsi" w:hAnsiTheme="minorHAnsi" w:cstheme="minorHAnsi"/>
          <w:spacing w:val="-2"/>
        </w:rPr>
        <w:t>rule-related</w:t>
      </w:r>
      <w:r w:rsidRPr="00B46B66">
        <w:rPr>
          <w:rFonts w:asciiTheme="minorHAnsi" w:hAnsiTheme="minorHAnsi" w:cstheme="minorHAnsi"/>
          <w:spacing w:val="-6"/>
        </w:rPr>
        <w:t xml:space="preserve"> </w:t>
      </w:r>
      <w:r w:rsidRPr="00B46B66">
        <w:rPr>
          <w:rFonts w:asciiTheme="minorHAnsi" w:hAnsiTheme="minorHAnsi" w:cstheme="minorHAnsi"/>
          <w:spacing w:val="-2"/>
        </w:rPr>
        <w:t>information</w:t>
      </w:r>
      <w:r w:rsidRPr="00B46B66">
        <w:rPr>
          <w:rFonts w:asciiTheme="minorHAnsi" w:hAnsiTheme="minorHAnsi" w:cstheme="minorHAnsi"/>
          <w:spacing w:val="-6"/>
        </w:rPr>
        <w:t xml:space="preserve"> </w:t>
      </w:r>
      <w:r w:rsidRPr="00B46B66">
        <w:rPr>
          <w:rFonts w:asciiTheme="minorHAnsi" w:hAnsiTheme="minorHAnsi" w:cstheme="minorHAnsi"/>
          <w:spacing w:val="-2"/>
        </w:rPr>
        <w:t>collection.</w:t>
      </w:r>
      <w:r w:rsidRPr="00B46B66">
        <w:rPr>
          <w:rFonts w:asciiTheme="minorHAnsi" w:hAnsiTheme="minorHAnsi" w:cstheme="minorHAnsi"/>
          <w:spacing w:val="-6"/>
        </w:rPr>
        <w:t xml:space="preserve"> </w:t>
      </w:r>
      <w:r w:rsidRPr="00B46B66">
        <w:rPr>
          <w:rFonts w:asciiTheme="minorHAnsi" w:hAnsiTheme="minorHAnsi" w:cstheme="minorHAnsi"/>
          <w:spacing w:val="-2"/>
        </w:rPr>
        <w:t>Therefore,</w:t>
      </w:r>
      <w:r w:rsidRPr="00B46B66">
        <w:rPr>
          <w:rFonts w:asciiTheme="minorHAnsi" w:hAnsiTheme="minorHAnsi" w:cstheme="minorHAnsi"/>
          <w:spacing w:val="-11"/>
        </w:rPr>
        <w:t xml:space="preserve"> </w:t>
      </w:r>
      <w:r w:rsidRPr="00B46B66">
        <w:rPr>
          <w:rFonts w:asciiTheme="minorHAnsi" w:hAnsiTheme="minorHAnsi" w:cstheme="minorHAnsi"/>
          <w:spacing w:val="-2"/>
        </w:rPr>
        <w:t>the</w:t>
      </w:r>
      <w:r w:rsidRPr="00B46B66">
        <w:rPr>
          <w:rFonts w:asciiTheme="minorHAnsi" w:hAnsiTheme="minorHAnsi" w:cstheme="minorHAnsi"/>
          <w:spacing w:val="-10"/>
        </w:rPr>
        <w:t xml:space="preserve"> </w:t>
      </w:r>
      <w:r w:rsidRPr="00B46B66">
        <w:rPr>
          <w:rFonts w:asciiTheme="minorHAnsi" w:hAnsiTheme="minorHAnsi" w:cstheme="minorHAnsi"/>
          <w:spacing w:val="-2"/>
        </w:rPr>
        <w:t>reported</w:t>
      </w:r>
      <w:r w:rsidRPr="00B46B66">
        <w:rPr>
          <w:rFonts w:asciiTheme="minorHAnsi" w:hAnsiTheme="minorHAnsi" w:cstheme="minorHAnsi"/>
          <w:spacing w:val="-9"/>
        </w:rPr>
        <w:t xml:space="preserve"> </w:t>
      </w:r>
      <w:r w:rsidRPr="00B46B66">
        <w:rPr>
          <w:rFonts w:asciiTheme="minorHAnsi" w:hAnsiTheme="minorHAnsi" w:cstheme="minorHAnsi"/>
          <w:spacing w:val="-2"/>
        </w:rPr>
        <w:t>burden</w:t>
      </w:r>
      <w:r w:rsidRPr="00B46B66">
        <w:rPr>
          <w:rFonts w:asciiTheme="minorHAnsi" w:hAnsiTheme="minorHAnsi" w:cstheme="minorHAnsi"/>
          <w:spacing w:val="-9"/>
        </w:rPr>
        <w:t xml:space="preserve"> </w:t>
      </w:r>
      <w:r w:rsidRPr="00B46B66">
        <w:rPr>
          <w:rFonts w:asciiTheme="minorHAnsi" w:hAnsiTheme="minorHAnsi" w:cstheme="minorHAnsi"/>
          <w:spacing w:val="-2"/>
        </w:rPr>
        <w:t>reflects</w:t>
      </w:r>
      <w:r w:rsidRPr="00B46B66">
        <w:rPr>
          <w:rFonts w:asciiTheme="minorHAnsi" w:hAnsiTheme="minorHAnsi" w:cstheme="minorHAnsi"/>
          <w:spacing w:val="-8"/>
        </w:rPr>
        <w:t xml:space="preserve"> </w:t>
      </w:r>
      <w:r w:rsidRPr="00B46B66">
        <w:rPr>
          <w:rFonts w:asciiTheme="minorHAnsi" w:hAnsiTheme="minorHAnsi" w:cstheme="minorHAnsi"/>
          <w:spacing w:val="-2"/>
        </w:rPr>
        <w:t>a</w:t>
      </w:r>
      <w:r w:rsidRPr="00B46B66">
        <w:rPr>
          <w:rFonts w:asciiTheme="minorHAnsi" w:hAnsiTheme="minorHAnsi" w:cstheme="minorHAnsi"/>
          <w:spacing w:val="-10"/>
        </w:rPr>
        <w:t xml:space="preserve"> </w:t>
      </w:r>
      <w:r w:rsidRPr="00B46B66">
        <w:rPr>
          <w:rFonts w:asciiTheme="minorHAnsi" w:hAnsiTheme="minorHAnsi" w:cstheme="minorHAnsi"/>
          <w:spacing w:val="-2"/>
        </w:rPr>
        <w:t>program change.</w:t>
      </w:r>
    </w:p>
    <w:p w:rsidR="004A62F9" w:rsidRPr="00B46B66" w14:paraId="5FD80B62" w14:textId="77777777">
      <w:pPr>
        <w:pStyle w:val="BodyText"/>
        <w:spacing w:before="9"/>
        <w:rPr>
          <w:rFonts w:asciiTheme="minorHAnsi" w:hAnsiTheme="minorHAnsi" w:cstheme="minorHAnsi"/>
        </w:rPr>
      </w:pPr>
    </w:p>
    <w:p w:rsidR="004A62F9" w:rsidRPr="00B44DC3" w:rsidP="009F555F" w14:paraId="7E3991CE" w14:textId="1E046741">
      <w:pPr>
        <w:pStyle w:val="Heading2"/>
        <w:ind w:left="720"/>
        <w:rPr>
          <w:rFonts w:asciiTheme="minorHAnsi" w:hAnsiTheme="minorHAnsi" w:cstheme="minorHAnsi"/>
          <w:b/>
          <w:bCs/>
          <w:color w:val="auto"/>
          <w:sz w:val="24"/>
          <w:szCs w:val="24"/>
        </w:rPr>
      </w:pPr>
      <w:r w:rsidRPr="00B44DC3">
        <w:rPr>
          <w:rFonts w:asciiTheme="minorHAnsi" w:hAnsiTheme="minorHAnsi" w:cstheme="minorHAnsi"/>
          <w:b/>
          <w:bCs/>
          <w:color w:val="auto"/>
          <w:sz w:val="24"/>
          <w:szCs w:val="24"/>
        </w:rPr>
        <w:t xml:space="preserve">16. </w:t>
      </w:r>
      <w:r w:rsidRPr="00B44DC3" w:rsidR="00A74805">
        <w:rPr>
          <w:rFonts w:asciiTheme="minorHAnsi" w:hAnsiTheme="minorHAnsi" w:cstheme="minorHAnsi"/>
          <w:b/>
          <w:bCs/>
          <w:color w:val="auto"/>
          <w:sz w:val="24"/>
          <w:szCs w:val="24"/>
        </w:rPr>
        <w:t>For collections whose results will be published, outline the plans for tabulation</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and publication. Address any complex analytical techniques that will be used. Provide the</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time</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schedule</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for</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the</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entire</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project,</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including</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beginning</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and</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ending</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dates</w:t>
      </w:r>
      <w:r w:rsidRPr="00B44DC3" w:rsidR="00A74805">
        <w:rPr>
          <w:rFonts w:asciiTheme="minorHAnsi" w:hAnsiTheme="minorHAnsi" w:cstheme="minorHAnsi"/>
          <w:b/>
          <w:bCs/>
          <w:color w:val="auto"/>
          <w:spacing w:val="-2"/>
          <w:sz w:val="24"/>
          <w:szCs w:val="24"/>
        </w:rPr>
        <w:t xml:space="preserve"> </w:t>
      </w:r>
      <w:r w:rsidRPr="00B44DC3" w:rsidR="00A74805">
        <w:rPr>
          <w:rFonts w:asciiTheme="minorHAnsi" w:hAnsiTheme="minorHAnsi" w:cstheme="minorHAnsi"/>
          <w:b/>
          <w:bCs/>
          <w:color w:val="auto"/>
          <w:sz w:val="24"/>
          <w:szCs w:val="24"/>
        </w:rPr>
        <w:t>of</w:t>
      </w:r>
      <w:r w:rsidRPr="00B44DC3" w:rsidR="00A74805">
        <w:rPr>
          <w:rFonts w:asciiTheme="minorHAnsi" w:hAnsiTheme="minorHAnsi" w:cstheme="minorHAnsi"/>
          <w:b/>
          <w:bCs/>
          <w:color w:val="auto"/>
          <w:spacing w:val="-3"/>
          <w:sz w:val="24"/>
          <w:szCs w:val="24"/>
        </w:rPr>
        <w:t xml:space="preserve"> </w:t>
      </w:r>
      <w:r w:rsidRPr="00B44DC3" w:rsidR="00A74805">
        <w:rPr>
          <w:rFonts w:asciiTheme="minorHAnsi" w:hAnsiTheme="minorHAnsi" w:cstheme="minorHAnsi"/>
          <w:b/>
          <w:bCs/>
          <w:color w:val="auto"/>
          <w:sz w:val="24"/>
          <w:szCs w:val="24"/>
        </w:rPr>
        <w:t>the collection</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of</w:t>
      </w:r>
      <w:r w:rsidRPr="00B44DC3" w:rsidR="00A74805">
        <w:rPr>
          <w:rFonts w:asciiTheme="minorHAnsi" w:hAnsiTheme="minorHAnsi" w:cstheme="minorHAnsi"/>
          <w:b/>
          <w:bCs/>
          <w:color w:val="auto"/>
          <w:spacing w:val="-5"/>
          <w:sz w:val="24"/>
          <w:szCs w:val="24"/>
        </w:rPr>
        <w:t xml:space="preserve"> </w:t>
      </w:r>
      <w:r w:rsidRPr="00B44DC3" w:rsidR="00A74805">
        <w:rPr>
          <w:rFonts w:asciiTheme="minorHAnsi" w:hAnsiTheme="minorHAnsi" w:cstheme="minorHAnsi"/>
          <w:b/>
          <w:bCs/>
          <w:color w:val="auto"/>
          <w:sz w:val="24"/>
          <w:szCs w:val="24"/>
        </w:rPr>
        <w:t>information,</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completion</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of</w:t>
      </w:r>
      <w:r w:rsidRPr="00B44DC3" w:rsidR="00A74805">
        <w:rPr>
          <w:rFonts w:asciiTheme="minorHAnsi" w:hAnsiTheme="minorHAnsi" w:cstheme="minorHAnsi"/>
          <w:b/>
          <w:bCs/>
          <w:color w:val="auto"/>
          <w:spacing w:val="-5"/>
          <w:sz w:val="24"/>
          <w:szCs w:val="24"/>
        </w:rPr>
        <w:t xml:space="preserve"> </w:t>
      </w:r>
      <w:r w:rsidRPr="00B44DC3" w:rsidR="00A74805">
        <w:rPr>
          <w:rFonts w:asciiTheme="minorHAnsi" w:hAnsiTheme="minorHAnsi" w:cstheme="minorHAnsi"/>
          <w:b/>
          <w:bCs/>
          <w:color w:val="auto"/>
          <w:sz w:val="24"/>
          <w:szCs w:val="24"/>
        </w:rPr>
        <w:t>report,</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publication</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dates,</w:t>
      </w:r>
      <w:r w:rsidRPr="00B44DC3" w:rsidR="00A74805">
        <w:rPr>
          <w:rFonts w:asciiTheme="minorHAnsi" w:hAnsiTheme="minorHAnsi" w:cstheme="minorHAnsi"/>
          <w:b/>
          <w:bCs/>
          <w:color w:val="auto"/>
          <w:spacing w:val="-4"/>
          <w:sz w:val="24"/>
          <w:szCs w:val="24"/>
        </w:rPr>
        <w:t xml:space="preserve"> </w:t>
      </w:r>
      <w:r w:rsidRPr="00B44DC3" w:rsidR="00A74805">
        <w:rPr>
          <w:rFonts w:asciiTheme="minorHAnsi" w:hAnsiTheme="minorHAnsi" w:cstheme="minorHAnsi"/>
          <w:b/>
          <w:bCs/>
          <w:color w:val="auto"/>
          <w:sz w:val="24"/>
          <w:szCs w:val="24"/>
        </w:rPr>
        <w:t>and</w:t>
      </w:r>
      <w:r w:rsidRPr="00B44DC3" w:rsidR="00A74805">
        <w:rPr>
          <w:rFonts w:asciiTheme="minorHAnsi" w:hAnsiTheme="minorHAnsi" w:cstheme="minorHAnsi"/>
          <w:b/>
          <w:bCs/>
          <w:color w:val="auto"/>
          <w:spacing w:val="-6"/>
          <w:sz w:val="24"/>
          <w:szCs w:val="24"/>
        </w:rPr>
        <w:t xml:space="preserve"> </w:t>
      </w:r>
      <w:r w:rsidRPr="00B44DC3" w:rsidR="00A74805">
        <w:rPr>
          <w:rFonts w:asciiTheme="minorHAnsi" w:hAnsiTheme="minorHAnsi" w:cstheme="minorHAnsi"/>
          <w:b/>
          <w:bCs/>
          <w:color w:val="auto"/>
          <w:sz w:val="24"/>
          <w:szCs w:val="24"/>
        </w:rPr>
        <w:t>other</w:t>
      </w:r>
      <w:r w:rsidRPr="00B44DC3" w:rsidR="00A74805">
        <w:rPr>
          <w:rFonts w:asciiTheme="minorHAnsi" w:hAnsiTheme="minorHAnsi" w:cstheme="minorHAnsi"/>
          <w:b/>
          <w:bCs/>
          <w:color w:val="auto"/>
          <w:spacing w:val="-5"/>
          <w:sz w:val="24"/>
          <w:szCs w:val="24"/>
        </w:rPr>
        <w:t xml:space="preserve"> </w:t>
      </w:r>
      <w:r w:rsidRPr="00B44DC3" w:rsidR="00A74805">
        <w:rPr>
          <w:rFonts w:asciiTheme="minorHAnsi" w:hAnsiTheme="minorHAnsi" w:cstheme="minorHAnsi"/>
          <w:b/>
          <w:bCs/>
          <w:color w:val="auto"/>
          <w:sz w:val="24"/>
          <w:szCs w:val="24"/>
        </w:rPr>
        <w:t>actions.</w:t>
      </w:r>
    </w:p>
    <w:p w:rsidR="004A62F9" w:rsidRPr="00B46B66" w14:paraId="019B8406" w14:textId="77777777">
      <w:pPr>
        <w:pStyle w:val="BodyText"/>
        <w:spacing w:before="10"/>
        <w:rPr>
          <w:rFonts w:asciiTheme="minorHAnsi" w:hAnsiTheme="minorHAnsi" w:cstheme="minorHAnsi"/>
          <w:b/>
        </w:rPr>
      </w:pPr>
    </w:p>
    <w:p w:rsidR="004A62F9" w:rsidRPr="00B46B66" w14:paraId="46249B24" w14:textId="77777777">
      <w:pPr>
        <w:pStyle w:val="BodyText"/>
        <w:ind w:left="737"/>
        <w:rPr>
          <w:rFonts w:asciiTheme="minorHAnsi" w:hAnsiTheme="minorHAnsi" w:cstheme="minorHAnsi"/>
        </w:rPr>
      </w:pPr>
      <w:r w:rsidRPr="00B46B66">
        <w:rPr>
          <w:rFonts w:asciiTheme="minorHAnsi" w:hAnsiTheme="minorHAnsi" w:cstheme="minorHAnsi"/>
        </w:rPr>
        <w:t>Not</w:t>
      </w:r>
      <w:r w:rsidRPr="00B46B66">
        <w:rPr>
          <w:rFonts w:asciiTheme="minorHAnsi" w:hAnsiTheme="minorHAnsi" w:cstheme="minorHAnsi"/>
          <w:spacing w:val="-5"/>
        </w:rPr>
        <w:t xml:space="preserve"> </w:t>
      </w:r>
      <w:r w:rsidRPr="00B46B66">
        <w:rPr>
          <w:rFonts w:asciiTheme="minorHAnsi" w:hAnsiTheme="minorHAnsi" w:cstheme="minorHAnsi"/>
          <w:spacing w:val="-2"/>
        </w:rPr>
        <w:t>applicable.</w:t>
      </w:r>
    </w:p>
    <w:p w:rsidR="004A62F9" w:rsidRPr="00B46B66" w14:paraId="0560A06E" w14:textId="77777777">
      <w:pPr>
        <w:pStyle w:val="BodyText"/>
        <w:spacing w:before="10"/>
        <w:rPr>
          <w:rFonts w:asciiTheme="minorHAnsi" w:hAnsiTheme="minorHAnsi" w:cstheme="minorHAnsi"/>
        </w:rPr>
      </w:pPr>
    </w:p>
    <w:p w:rsidR="004A62F9" w:rsidRPr="006A0C53" w:rsidP="00621DC9" w14:paraId="66F74D90" w14:textId="623CC119">
      <w:pPr>
        <w:pStyle w:val="Heading2"/>
        <w:ind w:left="720"/>
        <w:rPr>
          <w:rFonts w:asciiTheme="minorHAnsi" w:hAnsiTheme="minorHAnsi" w:cstheme="minorHAnsi"/>
          <w:b/>
          <w:bCs/>
          <w:color w:val="auto"/>
          <w:sz w:val="24"/>
          <w:szCs w:val="24"/>
        </w:rPr>
      </w:pPr>
      <w:r w:rsidRPr="006A0C53">
        <w:rPr>
          <w:rFonts w:asciiTheme="minorHAnsi" w:hAnsiTheme="minorHAnsi" w:cstheme="minorHAnsi"/>
          <w:b/>
          <w:bCs/>
          <w:color w:val="auto"/>
          <w:sz w:val="24"/>
          <w:szCs w:val="24"/>
        </w:rPr>
        <w:t xml:space="preserve">17. </w:t>
      </w:r>
      <w:r w:rsidRPr="006A0C53" w:rsidR="00A74805">
        <w:rPr>
          <w:rFonts w:asciiTheme="minorHAnsi" w:hAnsiTheme="minorHAnsi" w:cstheme="minorHAnsi"/>
          <w:b/>
          <w:bCs/>
          <w:color w:val="auto"/>
          <w:sz w:val="24"/>
          <w:szCs w:val="24"/>
        </w:rPr>
        <w:t>If seeking approval to not display the expiration date for OMB approval of the information</w:t>
      </w:r>
      <w:r w:rsidRPr="006A0C53" w:rsidR="00A74805">
        <w:rPr>
          <w:rFonts w:asciiTheme="minorHAnsi" w:hAnsiTheme="minorHAnsi" w:cstheme="minorHAnsi"/>
          <w:b/>
          <w:bCs/>
          <w:color w:val="auto"/>
          <w:spacing w:val="-8"/>
          <w:sz w:val="24"/>
          <w:szCs w:val="24"/>
        </w:rPr>
        <w:t xml:space="preserve"> </w:t>
      </w:r>
      <w:r w:rsidRPr="006A0C53" w:rsidR="00A74805">
        <w:rPr>
          <w:rFonts w:asciiTheme="minorHAnsi" w:hAnsiTheme="minorHAnsi" w:cstheme="minorHAnsi"/>
          <w:b/>
          <w:bCs/>
          <w:color w:val="auto"/>
          <w:sz w:val="24"/>
          <w:szCs w:val="24"/>
        </w:rPr>
        <w:t>collection,</w:t>
      </w:r>
      <w:r w:rsidRPr="006A0C53" w:rsidR="00A74805">
        <w:rPr>
          <w:rFonts w:asciiTheme="minorHAnsi" w:hAnsiTheme="minorHAnsi" w:cstheme="minorHAnsi"/>
          <w:b/>
          <w:bCs/>
          <w:color w:val="auto"/>
          <w:spacing w:val="-8"/>
          <w:sz w:val="24"/>
          <w:szCs w:val="24"/>
        </w:rPr>
        <w:t xml:space="preserve"> </w:t>
      </w:r>
      <w:r w:rsidRPr="006A0C53" w:rsidR="00A74805">
        <w:rPr>
          <w:rFonts w:asciiTheme="minorHAnsi" w:hAnsiTheme="minorHAnsi" w:cstheme="minorHAnsi"/>
          <w:b/>
          <w:bCs/>
          <w:color w:val="auto"/>
          <w:sz w:val="24"/>
          <w:szCs w:val="24"/>
        </w:rPr>
        <w:t>explain</w:t>
      </w:r>
      <w:r w:rsidRPr="006A0C53" w:rsidR="00A74805">
        <w:rPr>
          <w:rFonts w:asciiTheme="minorHAnsi" w:hAnsiTheme="minorHAnsi" w:cstheme="minorHAnsi"/>
          <w:b/>
          <w:bCs/>
          <w:color w:val="auto"/>
          <w:spacing w:val="-8"/>
          <w:sz w:val="24"/>
          <w:szCs w:val="24"/>
        </w:rPr>
        <w:t xml:space="preserve"> </w:t>
      </w:r>
      <w:r w:rsidRPr="006A0C53" w:rsidR="00A74805">
        <w:rPr>
          <w:rFonts w:asciiTheme="minorHAnsi" w:hAnsiTheme="minorHAnsi" w:cstheme="minorHAnsi"/>
          <w:b/>
          <w:bCs/>
          <w:color w:val="auto"/>
          <w:sz w:val="24"/>
          <w:szCs w:val="24"/>
        </w:rPr>
        <w:t>the</w:t>
      </w:r>
      <w:r w:rsidRPr="006A0C53" w:rsidR="00A74805">
        <w:rPr>
          <w:rFonts w:asciiTheme="minorHAnsi" w:hAnsiTheme="minorHAnsi" w:cstheme="minorHAnsi"/>
          <w:b/>
          <w:bCs/>
          <w:color w:val="auto"/>
          <w:spacing w:val="-9"/>
          <w:sz w:val="24"/>
          <w:szCs w:val="24"/>
        </w:rPr>
        <w:t xml:space="preserve"> </w:t>
      </w:r>
      <w:r w:rsidRPr="006A0C53" w:rsidR="00A74805">
        <w:rPr>
          <w:rFonts w:asciiTheme="minorHAnsi" w:hAnsiTheme="minorHAnsi" w:cstheme="minorHAnsi"/>
          <w:b/>
          <w:bCs/>
          <w:color w:val="auto"/>
          <w:sz w:val="24"/>
          <w:szCs w:val="24"/>
        </w:rPr>
        <w:t>reasons</w:t>
      </w:r>
      <w:r w:rsidRPr="006A0C53" w:rsidR="00A74805">
        <w:rPr>
          <w:rFonts w:asciiTheme="minorHAnsi" w:hAnsiTheme="minorHAnsi" w:cstheme="minorHAnsi"/>
          <w:b/>
          <w:bCs/>
          <w:color w:val="auto"/>
          <w:spacing w:val="-8"/>
          <w:sz w:val="24"/>
          <w:szCs w:val="24"/>
        </w:rPr>
        <w:t xml:space="preserve"> </w:t>
      </w:r>
      <w:r w:rsidRPr="006A0C53" w:rsidR="00A74805">
        <w:rPr>
          <w:rFonts w:asciiTheme="minorHAnsi" w:hAnsiTheme="minorHAnsi" w:cstheme="minorHAnsi"/>
          <w:b/>
          <w:bCs/>
          <w:color w:val="auto"/>
          <w:sz w:val="24"/>
          <w:szCs w:val="24"/>
        </w:rPr>
        <w:t>why</w:t>
      </w:r>
      <w:r w:rsidRPr="006A0C53" w:rsidR="00A74805">
        <w:rPr>
          <w:rFonts w:asciiTheme="minorHAnsi" w:hAnsiTheme="minorHAnsi" w:cstheme="minorHAnsi"/>
          <w:b/>
          <w:bCs/>
          <w:color w:val="auto"/>
          <w:spacing w:val="-8"/>
          <w:sz w:val="24"/>
          <w:szCs w:val="24"/>
        </w:rPr>
        <w:t xml:space="preserve"> </w:t>
      </w:r>
      <w:r w:rsidRPr="006A0C53" w:rsidR="00A74805">
        <w:rPr>
          <w:rFonts w:asciiTheme="minorHAnsi" w:hAnsiTheme="minorHAnsi" w:cstheme="minorHAnsi"/>
          <w:b/>
          <w:bCs/>
          <w:color w:val="auto"/>
          <w:sz w:val="24"/>
          <w:szCs w:val="24"/>
        </w:rPr>
        <w:t>display</w:t>
      </w:r>
      <w:r w:rsidRPr="006A0C53" w:rsidR="00A74805">
        <w:rPr>
          <w:rFonts w:asciiTheme="minorHAnsi" w:hAnsiTheme="minorHAnsi" w:cstheme="minorHAnsi"/>
          <w:b/>
          <w:bCs/>
          <w:color w:val="auto"/>
          <w:spacing w:val="-8"/>
          <w:sz w:val="24"/>
          <w:szCs w:val="24"/>
        </w:rPr>
        <w:t xml:space="preserve"> </w:t>
      </w:r>
      <w:r w:rsidRPr="006A0C53" w:rsidR="00A74805">
        <w:rPr>
          <w:rFonts w:asciiTheme="minorHAnsi" w:hAnsiTheme="minorHAnsi" w:cstheme="minorHAnsi"/>
          <w:b/>
          <w:bCs/>
          <w:color w:val="auto"/>
          <w:sz w:val="24"/>
          <w:szCs w:val="24"/>
        </w:rPr>
        <w:t>would</w:t>
      </w:r>
      <w:r w:rsidRPr="006A0C53" w:rsidR="00A74805">
        <w:rPr>
          <w:rFonts w:asciiTheme="minorHAnsi" w:hAnsiTheme="minorHAnsi" w:cstheme="minorHAnsi"/>
          <w:b/>
          <w:bCs/>
          <w:color w:val="auto"/>
          <w:spacing w:val="-8"/>
          <w:sz w:val="24"/>
          <w:szCs w:val="24"/>
        </w:rPr>
        <w:t xml:space="preserve"> </w:t>
      </w:r>
      <w:r w:rsidRPr="006A0C53" w:rsidR="00A74805">
        <w:rPr>
          <w:rFonts w:asciiTheme="minorHAnsi" w:hAnsiTheme="minorHAnsi" w:cstheme="minorHAnsi"/>
          <w:b/>
          <w:bCs/>
          <w:color w:val="auto"/>
          <w:sz w:val="24"/>
          <w:szCs w:val="24"/>
        </w:rPr>
        <w:t>be</w:t>
      </w:r>
      <w:r w:rsidRPr="006A0C53" w:rsidR="00A74805">
        <w:rPr>
          <w:rFonts w:asciiTheme="minorHAnsi" w:hAnsiTheme="minorHAnsi" w:cstheme="minorHAnsi"/>
          <w:b/>
          <w:bCs/>
          <w:color w:val="auto"/>
          <w:spacing w:val="-9"/>
          <w:sz w:val="24"/>
          <w:szCs w:val="24"/>
        </w:rPr>
        <w:t xml:space="preserve"> </w:t>
      </w:r>
      <w:r w:rsidRPr="006A0C53" w:rsidR="00A74805">
        <w:rPr>
          <w:rFonts w:asciiTheme="minorHAnsi" w:hAnsiTheme="minorHAnsi" w:cstheme="minorHAnsi"/>
          <w:b/>
          <w:bCs/>
          <w:color w:val="auto"/>
          <w:sz w:val="24"/>
          <w:szCs w:val="24"/>
        </w:rPr>
        <w:t>inappropriate.</w:t>
      </w:r>
    </w:p>
    <w:p w:rsidR="004A62F9" w:rsidRPr="00B46B66" w14:paraId="38677098" w14:textId="77777777">
      <w:pPr>
        <w:pStyle w:val="BodyText"/>
        <w:spacing w:before="10"/>
        <w:rPr>
          <w:rFonts w:asciiTheme="minorHAnsi" w:hAnsiTheme="minorHAnsi" w:cstheme="minorHAnsi"/>
          <w:b/>
        </w:rPr>
      </w:pPr>
    </w:p>
    <w:p w:rsidR="004A62F9" w:rsidRPr="00B46B66" w14:paraId="7357448B" w14:textId="77777777">
      <w:pPr>
        <w:pStyle w:val="BodyText"/>
        <w:ind w:left="737"/>
        <w:rPr>
          <w:rFonts w:asciiTheme="minorHAnsi" w:hAnsiTheme="minorHAnsi" w:cstheme="minorHAnsi"/>
        </w:rPr>
      </w:pPr>
      <w:r w:rsidRPr="00B46B66">
        <w:rPr>
          <w:rFonts w:asciiTheme="minorHAnsi" w:hAnsiTheme="minorHAnsi" w:cstheme="minorHAnsi"/>
        </w:rPr>
        <w:t>Not</w:t>
      </w:r>
      <w:r w:rsidRPr="00B46B66">
        <w:rPr>
          <w:rFonts w:asciiTheme="minorHAnsi" w:hAnsiTheme="minorHAnsi" w:cstheme="minorHAnsi"/>
          <w:spacing w:val="-5"/>
        </w:rPr>
        <w:t xml:space="preserve"> </w:t>
      </w:r>
      <w:r w:rsidRPr="00B46B66">
        <w:rPr>
          <w:rFonts w:asciiTheme="minorHAnsi" w:hAnsiTheme="minorHAnsi" w:cstheme="minorHAnsi"/>
          <w:spacing w:val="-2"/>
        </w:rPr>
        <w:t>applicable.</w:t>
      </w:r>
    </w:p>
    <w:p w:rsidR="004A62F9" w:rsidRPr="00B46B66" w14:paraId="75ED73B7" w14:textId="77777777">
      <w:pPr>
        <w:pStyle w:val="BodyText"/>
        <w:spacing w:before="10"/>
        <w:rPr>
          <w:rFonts w:asciiTheme="minorHAnsi" w:hAnsiTheme="minorHAnsi" w:cstheme="minorHAnsi"/>
        </w:rPr>
      </w:pPr>
    </w:p>
    <w:p w:rsidR="004A62F9" w:rsidRPr="00B44DC3" w:rsidP="00621DC9" w14:paraId="317D30FD" w14:textId="796AD424">
      <w:pPr>
        <w:pStyle w:val="Heading2"/>
        <w:tabs>
          <w:tab w:val="left" w:pos="810"/>
        </w:tabs>
        <w:ind w:left="810"/>
        <w:rPr>
          <w:rFonts w:asciiTheme="minorHAnsi" w:hAnsiTheme="minorHAnsi" w:cstheme="minorHAnsi"/>
          <w:b/>
          <w:bCs/>
          <w:color w:val="auto"/>
          <w:sz w:val="24"/>
          <w:szCs w:val="24"/>
        </w:rPr>
      </w:pPr>
      <w:r w:rsidRPr="00B44DC3">
        <w:rPr>
          <w:rFonts w:asciiTheme="minorHAnsi" w:hAnsiTheme="minorHAnsi" w:cstheme="minorHAnsi"/>
          <w:b/>
          <w:bCs/>
          <w:color w:val="auto"/>
          <w:sz w:val="24"/>
          <w:szCs w:val="24"/>
        </w:rPr>
        <w:t xml:space="preserve">18. </w:t>
      </w:r>
      <w:r w:rsidRPr="00B44DC3" w:rsidR="00A74805">
        <w:rPr>
          <w:rFonts w:asciiTheme="minorHAnsi" w:hAnsiTheme="minorHAnsi" w:cstheme="minorHAnsi"/>
          <w:b/>
          <w:bCs/>
          <w:color w:val="auto"/>
          <w:sz w:val="24"/>
          <w:szCs w:val="24"/>
        </w:rPr>
        <w:t>Explain each exception to the certification statement identified in “Certification for Paperwork Reduction Act Submissions.”</w:t>
      </w:r>
    </w:p>
    <w:p w:rsidR="004A62F9" w:rsidRPr="00B46B66" w14:paraId="2ACD16FA" w14:textId="77777777">
      <w:pPr>
        <w:pStyle w:val="BodyText"/>
        <w:spacing w:before="10"/>
        <w:rPr>
          <w:rFonts w:asciiTheme="minorHAnsi" w:hAnsiTheme="minorHAnsi" w:cstheme="minorHAnsi"/>
          <w:b/>
        </w:rPr>
      </w:pPr>
    </w:p>
    <w:p w:rsidR="004A62F9" w:rsidRPr="00B46B66" w14:paraId="18F75016" w14:textId="77777777">
      <w:pPr>
        <w:pStyle w:val="BodyText"/>
        <w:ind w:left="737"/>
        <w:rPr>
          <w:rFonts w:asciiTheme="minorHAnsi" w:hAnsiTheme="minorHAnsi" w:cstheme="minorHAnsi"/>
        </w:rPr>
      </w:pPr>
      <w:r w:rsidRPr="00B46B66">
        <w:rPr>
          <w:rFonts w:asciiTheme="minorHAnsi" w:hAnsiTheme="minorHAnsi" w:cstheme="minorHAnsi"/>
        </w:rPr>
        <w:t>EPA</w:t>
      </w:r>
      <w:r w:rsidRPr="00B46B66">
        <w:rPr>
          <w:rFonts w:asciiTheme="minorHAnsi" w:hAnsiTheme="minorHAnsi" w:cstheme="minorHAnsi"/>
          <w:spacing w:val="-10"/>
        </w:rPr>
        <w:t xml:space="preserve"> </w:t>
      </w:r>
      <w:r w:rsidRPr="00B46B66">
        <w:rPr>
          <w:rFonts w:asciiTheme="minorHAnsi" w:hAnsiTheme="minorHAnsi" w:cstheme="minorHAnsi"/>
        </w:rPr>
        <w:t>does</w:t>
      </w:r>
      <w:r w:rsidRPr="00B46B66">
        <w:rPr>
          <w:rFonts w:asciiTheme="minorHAnsi" w:hAnsiTheme="minorHAnsi" w:cstheme="minorHAnsi"/>
          <w:spacing w:val="-6"/>
        </w:rPr>
        <w:t xml:space="preserve"> </w:t>
      </w:r>
      <w:r w:rsidRPr="00B46B66">
        <w:rPr>
          <w:rFonts w:asciiTheme="minorHAnsi" w:hAnsiTheme="minorHAnsi" w:cstheme="minorHAnsi"/>
        </w:rPr>
        <w:t>not</w:t>
      </w:r>
      <w:r w:rsidRPr="00B46B66">
        <w:rPr>
          <w:rFonts w:asciiTheme="minorHAnsi" w:hAnsiTheme="minorHAnsi" w:cstheme="minorHAnsi"/>
          <w:spacing w:val="-3"/>
        </w:rPr>
        <w:t xml:space="preserve"> </w:t>
      </w:r>
      <w:r w:rsidRPr="00B46B66">
        <w:rPr>
          <w:rFonts w:asciiTheme="minorHAnsi" w:hAnsiTheme="minorHAnsi" w:cstheme="minorHAnsi"/>
        </w:rPr>
        <w:t>request</w:t>
      </w:r>
      <w:r w:rsidRPr="00B46B66">
        <w:rPr>
          <w:rFonts w:asciiTheme="minorHAnsi" w:hAnsiTheme="minorHAnsi" w:cstheme="minorHAnsi"/>
          <w:spacing w:val="-3"/>
        </w:rPr>
        <w:t xml:space="preserve"> </w:t>
      </w:r>
      <w:r w:rsidRPr="00B46B66">
        <w:rPr>
          <w:rFonts w:asciiTheme="minorHAnsi" w:hAnsiTheme="minorHAnsi" w:cstheme="minorHAnsi"/>
        </w:rPr>
        <w:t>an</w:t>
      </w:r>
      <w:r w:rsidRPr="00B46B66">
        <w:rPr>
          <w:rFonts w:asciiTheme="minorHAnsi" w:hAnsiTheme="minorHAnsi" w:cstheme="minorHAnsi"/>
          <w:spacing w:val="-4"/>
        </w:rPr>
        <w:t xml:space="preserve"> </w:t>
      </w:r>
      <w:r w:rsidRPr="00B46B66">
        <w:rPr>
          <w:rFonts w:asciiTheme="minorHAnsi" w:hAnsiTheme="minorHAnsi" w:cstheme="minorHAnsi"/>
        </w:rPr>
        <w:t>exception</w:t>
      </w:r>
      <w:r w:rsidRPr="00B46B66">
        <w:rPr>
          <w:rFonts w:asciiTheme="minorHAnsi" w:hAnsiTheme="minorHAnsi" w:cstheme="minorHAnsi"/>
          <w:spacing w:val="-7"/>
        </w:rPr>
        <w:t xml:space="preserve"> </w:t>
      </w:r>
      <w:r w:rsidRPr="00B46B66">
        <w:rPr>
          <w:rFonts w:asciiTheme="minorHAnsi" w:hAnsiTheme="minorHAnsi" w:cstheme="minorHAnsi"/>
        </w:rPr>
        <w:t>to</w:t>
      </w:r>
      <w:r w:rsidRPr="00B46B66">
        <w:rPr>
          <w:rFonts w:asciiTheme="minorHAnsi" w:hAnsiTheme="minorHAnsi" w:cstheme="minorHAnsi"/>
          <w:spacing w:val="-6"/>
        </w:rPr>
        <w:t xml:space="preserve"> </w:t>
      </w:r>
      <w:r w:rsidRPr="00B46B66">
        <w:rPr>
          <w:rFonts w:asciiTheme="minorHAnsi" w:hAnsiTheme="minorHAnsi" w:cstheme="minorHAnsi"/>
        </w:rPr>
        <w:t>the</w:t>
      </w:r>
      <w:r w:rsidRPr="00B46B66">
        <w:rPr>
          <w:rFonts w:asciiTheme="minorHAnsi" w:hAnsiTheme="minorHAnsi" w:cstheme="minorHAnsi"/>
          <w:spacing w:val="-5"/>
        </w:rPr>
        <w:t xml:space="preserve"> </w:t>
      </w:r>
      <w:r w:rsidRPr="00B46B66">
        <w:rPr>
          <w:rFonts w:asciiTheme="minorHAnsi" w:hAnsiTheme="minorHAnsi" w:cstheme="minorHAnsi"/>
        </w:rPr>
        <w:t>certification</w:t>
      </w:r>
      <w:r w:rsidRPr="00B46B66">
        <w:rPr>
          <w:rFonts w:asciiTheme="minorHAnsi" w:hAnsiTheme="minorHAnsi" w:cstheme="minorHAnsi"/>
          <w:spacing w:val="-6"/>
        </w:rPr>
        <w:t xml:space="preserve"> </w:t>
      </w:r>
      <w:r w:rsidRPr="00B46B66">
        <w:rPr>
          <w:rFonts w:asciiTheme="minorHAnsi" w:hAnsiTheme="minorHAnsi" w:cstheme="minorHAnsi"/>
        </w:rPr>
        <w:t>of</w:t>
      </w:r>
      <w:r w:rsidRPr="00B46B66">
        <w:rPr>
          <w:rFonts w:asciiTheme="minorHAnsi" w:hAnsiTheme="minorHAnsi" w:cstheme="minorHAnsi"/>
          <w:spacing w:val="-7"/>
        </w:rPr>
        <w:t xml:space="preserve"> </w:t>
      </w:r>
      <w:r w:rsidRPr="00B46B66">
        <w:rPr>
          <w:rFonts w:asciiTheme="minorHAnsi" w:hAnsiTheme="minorHAnsi" w:cstheme="minorHAnsi"/>
        </w:rPr>
        <w:t>this</w:t>
      </w:r>
      <w:r w:rsidRPr="00B46B66">
        <w:rPr>
          <w:rFonts w:asciiTheme="minorHAnsi" w:hAnsiTheme="minorHAnsi" w:cstheme="minorHAnsi"/>
          <w:spacing w:val="-6"/>
        </w:rPr>
        <w:t xml:space="preserve"> </w:t>
      </w:r>
      <w:r w:rsidRPr="00B46B66">
        <w:rPr>
          <w:rFonts w:asciiTheme="minorHAnsi" w:hAnsiTheme="minorHAnsi" w:cstheme="minorHAnsi"/>
        </w:rPr>
        <w:t>information</w:t>
      </w:r>
      <w:r w:rsidRPr="00B46B66">
        <w:rPr>
          <w:rFonts w:asciiTheme="minorHAnsi" w:hAnsiTheme="minorHAnsi" w:cstheme="minorHAnsi"/>
          <w:spacing w:val="-4"/>
        </w:rPr>
        <w:t xml:space="preserve"> </w:t>
      </w:r>
      <w:r w:rsidRPr="00B46B66">
        <w:rPr>
          <w:rFonts w:asciiTheme="minorHAnsi" w:hAnsiTheme="minorHAnsi" w:cstheme="minorHAnsi"/>
          <w:spacing w:val="-2"/>
        </w:rPr>
        <w:t>collection.</w:t>
      </w:r>
    </w:p>
    <w:p w:rsidR="004A62F9" w:rsidRPr="00B46B66" w14:paraId="62C8189B" w14:textId="77777777">
      <w:pPr>
        <w:pStyle w:val="BodyText"/>
        <w:spacing w:before="4"/>
        <w:rPr>
          <w:rFonts w:asciiTheme="minorHAnsi" w:hAnsiTheme="minorHAnsi" w:cstheme="minorHAnsi"/>
        </w:rPr>
      </w:pPr>
    </w:p>
    <w:p w:rsidR="004A62F9" w14:paraId="3164F07D" w14:textId="77777777">
      <w:pPr>
        <w:pStyle w:val="Heading1"/>
        <w:spacing w:before="1"/>
        <w:rPr>
          <w:rFonts w:asciiTheme="minorHAnsi" w:hAnsiTheme="minorHAnsi" w:cstheme="minorHAnsi"/>
          <w:spacing w:val="-2"/>
          <w:sz w:val="24"/>
          <w:szCs w:val="24"/>
        </w:rPr>
      </w:pPr>
      <w:bookmarkStart w:id="9" w:name="SUPPLEMENTAL_INFORMATION"/>
      <w:bookmarkEnd w:id="9"/>
      <w:r w:rsidRPr="00B46B66">
        <w:rPr>
          <w:rFonts w:asciiTheme="minorHAnsi" w:hAnsiTheme="minorHAnsi" w:cstheme="minorHAnsi"/>
          <w:spacing w:val="-8"/>
          <w:sz w:val="24"/>
          <w:szCs w:val="24"/>
        </w:rPr>
        <w:t>SUPPLEMENTAL</w:t>
      </w:r>
      <w:r w:rsidRPr="00B46B66">
        <w:rPr>
          <w:rFonts w:asciiTheme="minorHAnsi" w:hAnsiTheme="minorHAnsi" w:cstheme="minorHAnsi"/>
          <w:spacing w:val="54"/>
          <w:sz w:val="24"/>
          <w:szCs w:val="24"/>
        </w:rPr>
        <w:t xml:space="preserve"> </w:t>
      </w:r>
      <w:r w:rsidRPr="00B46B66">
        <w:rPr>
          <w:rFonts w:asciiTheme="minorHAnsi" w:hAnsiTheme="minorHAnsi" w:cstheme="minorHAnsi"/>
          <w:spacing w:val="-2"/>
          <w:sz w:val="24"/>
          <w:szCs w:val="24"/>
        </w:rPr>
        <w:t>INFORMATION</w:t>
      </w:r>
    </w:p>
    <w:p w:rsidR="009F555F" w:rsidRPr="009F555F" w:rsidP="009F555F" w14:paraId="5CFD7839" w14:textId="77777777"/>
    <w:p w:rsidR="009F555F" w:rsidRPr="009F555F" w:rsidP="009F555F" w14:paraId="3DDD4202" w14:textId="08DC8916">
      <w:pPr>
        <w:ind w:left="720"/>
        <w:rPr>
          <w:rFonts w:asciiTheme="minorHAnsi" w:hAnsiTheme="minorHAnsi" w:cstheme="minorHAnsi"/>
          <w:sz w:val="24"/>
          <w:szCs w:val="24"/>
        </w:rPr>
      </w:pPr>
      <w:r w:rsidRPr="00954D4E">
        <w:rPr>
          <w:rFonts w:asciiTheme="minorHAnsi" w:hAnsiTheme="minorHAnsi" w:cstheme="minorHAnsi"/>
          <w:sz w:val="24"/>
          <w:szCs w:val="24"/>
        </w:rPr>
        <w:t xml:space="preserve">This collection of information is approved by OMB under the Paperwork Reduction Act, 44 U.S.C. 3501 et seq. (OMB Control No. 2070-NEW). Responses to this collection of information are mandatory (40 CFR ). An agency may not conduct or sponsor, and a person is not required to respond to, a collection of information unless it displays a currently valid OMB control number. The public reporting and recordkeeping burden for this collection of information is estimated to be .33 to 2.74 hours </w:t>
      </w:r>
      <w:r w:rsidRPr="009F555F">
        <w:rPr>
          <w:rFonts w:asciiTheme="minorHAnsi" w:hAnsiTheme="minorHAnsi" w:cstheme="minorHAnsi"/>
          <w:sz w:val="24"/>
          <w:szCs w:val="24"/>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4A62F9" w:rsidRPr="00B46B66" w14:paraId="443CF4AE" w14:textId="77777777">
      <w:pPr>
        <w:pStyle w:val="BodyText"/>
        <w:rPr>
          <w:rFonts w:asciiTheme="minorHAnsi" w:hAnsiTheme="minorHAnsi" w:cstheme="minorHAnsi"/>
        </w:rPr>
      </w:pPr>
    </w:p>
    <w:p w:rsidR="004A62F9" w:rsidRPr="00B46B66" w14:paraId="71838522" w14:textId="77777777">
      <w:pPr>
        <w:pStyle w:val="Heading1"/>
        <w:rPr>
          <w:rFonts w:asciiTheme="minorHAnsi" w:hAnsiTheme="minorHAnsi" w:cstheme="minorHAnsi"/>
          <w:sz w:val="24"/>
          <w:szCs w:val="24"/>
        </w:rPr>
      </w:pPr>
      <w:bookmarkStart w:id="10" w:name="LIST_OF_ATTACHMENTS"/>
      <w:bookmarkEnd w:id="10"/>
      <w:r w:rsidRPr="00B46B66">
        <w:rPr>
          <w:rFonts w:asciiTheme="minorHAnsi" w:hAnsiTheme="minorHAnsi" w:cstheme="minorHAnsi"/>
          <w:sz w:val="24"/>
          <w:szCs w:val="24"/>
        </w:rPr>
        <w:t>LIST</w:t>
      </w:r>
      <w:r w:rsidRPr="00B46B66">
        <w:rPr>
          <w:rFonts w:asciiTheme="minorHAnsi" w:hAnsiTheme="minorHAnsi" w:cstheme="minorHAnsi"/>
          <w:spacing w:val="-8"/>
          <w:sz w:val="24"/>
          <w:szCs w:val="24"/>
        </w:rPr>
        <w:t xml:space="preserve"> </w:t>
      </w:r>
      <w:r w:rsidRPr="00B46B66">
        <w:rPr>
          <w:rFonts w:asciiTheme="minorHAnsi" w:hAnsiTheme="minorHAnsi" w:cstheme="minorHAnsi"/>
          <w:sz w:val="24"/>
          <w:szCs w:val="24"/>
        </w:rPr>
        <w:t>OF</w:t>
      </w:r>
      <w:r w:rsidRPr="00B46B66">
        <w:rPr>
          <w:rFonts w:asciiTheme="minorHAnsi" w:hAnsiTheme="minorHAnsi" w:cstheme="minorHAnsi"/>
          <w:spacing w:val="-6"/>
          <w:sz w:val="24"/>
          <w:szCs w:val="24"/>
        </w:rPr>
        <w:t xml:space="preserve"> </w:t>
      </w:r>
      <w:r w:rsidRPr="00B46B66">
        <w:rPr>
          <w:rFonts w:asciiTheme="minorHAnsi" w:hAnsiTheme="minorHAnsi" w:cstheme="minorHAnsi"/>
          <w:spacing w:val="-2"/>
          <w:sz w:val="24"/>
          <w:szCs w:val="24"/>
        </w:rPr>
        <w:t>ATTACHMENTS</w:t>
      </w:r>
    </w:p>
    <w:p w:rsidR="004A62F9" w:rsidRPr="00B46B66" w14:paraId="5D9765F5" w14:textId="513BCDC2">
      <w:pPr>
        <w:pStyle w:val="BodyText"/>
        <w:spacing w:before="238"/>
        <w:ind w:left="747" w:right="713"/>
        <w:rPr>
          <w:rFonts w:asciiTheme="minorHAnsi" w:hAnsiTheme="minorHAnsi" w:cstheme="minorHAnsi"/>
        </w:rPr>
      </w:pPr>
      <w:r w:rsidRPr="00B46B66">
        <w:rPr>
          <w:rFonts w:asciiTheme="minorHAnsi" w:hAnsiTheme="minorHAnsi" w:cstheme="minorHAnsi"/>
        </w:rPr>
        <w:t>The</w:t>
      </w:r>
      <w:r w:rsidRPr="00B46B66">
        <w:rPr>
          <w:rFonts w:asciiTheme="minorHAnsi" w:hAnsiTheme="minorHAnsi" w:cstheme="minorHAnsi"/>
          <w:spacing w:val="-4"/>
        </w:rPr>
        <w:t xml:space="preserve"> </w:t>
      </w:r>
      <w:r w:rsidRPr="00B46B66">
        <w:rPr>
          <w:rFonts w:asciiTheme="minorHAnsi" w:hAnsiTheme="minorHAnsi" w:cstheme="minorHAnsi"/>
        </w:rPr>
        <w:t>attachments</w:t>
      </w:r>
      <w:r w:rsidRPr="00B46B66">
        <w:rPr>
          <w:rFonts w:asciiTheme="minorHAnsi" w:hAnsiTheme="minorHAnsi" w:cstheme="minorHAnsi"/>
          <w:spacing w:val="-3"/>
        </w:rPr>
        <w:t xml:space="preserve"> </w:t>
      </w:r>
      <w:r w:rsidRPr="00B46B66">
        <w:rPr>
          <w:rFonts w:asciiTheme="minorHAnsi" w:hAnsiTheme="minorHAnsi" w:cstheme="minorHAnsi"/>
        </w:rPr>
        <w:t>listed</w:t>
      </w:r>
      <w:r w:rsidRPr="00B46B66">
        <w:rPr>
          <w:rFonts w:asciiTheme="minorHAnsi" w:hAnsiTheme="minorHAnsi" w:cstheme="minorHAnsi"/>
          <w:spacing w:val="-3"/>
        </w:rPr>
        <w:t xml:space="preserve"> </w:t>
      </w:r>
      <w:r w:rsidRPr="00B46B66">
        <w:rPr>
          <w:rFonts w:asciiTheme="minorHAnsi" w:hAnsiTheme="minorHAnsi" w:cstheme="minorHAnsi"/>
        </w:rPr>
        <w:t>below</w:t>
      </w:r>
      <w:r w:rsidRPr="00B46B66">
        <w:rPr>
          <w:rFonts w:asciiTheme="minorHAnsi" w:hAnsiTheme="minorHAnsi" w:cstheme="minorHAnsi"/>
          <w:spacing w:val="-4"/>
        </w:rPr>
        <w:t xml:space="preserve"> </w:t>
      </w:r>
      <w:r w:rsidRPr="00B46B66">
        <w:rPr>
          <w:rFonts w:asciiTheme="minorHAnsi" w:hAnsiTheme="minorHAnsi" w:cstheme="minorHAnsi"/>
        </w:rPr>
        <w:t>can</w:t>
      </w:r>
      <w:r w:rsidRPr="00B46B66">
        <w:rPr>
          <w:rFonts w:asciiTheme="minorHAnsi" w:hAnsiTheme="minorHAnsi" w:cstheme="minorHAnsi"/>
          <w:spacing w:val="-3"/>
        </w:rPr>
        <w:t xml:space="preserve"> </w:t>
      </w:r>
      <w:r w:rsidRPr="00B46B66">
        <w:rPr>
          <w:rFonts w:asciiTheme="minorHAnsi" w:hAnsiTheme="minorHAnsi" w:cstheme="minorHAnsi"/>
        </w:rPr>
        <w:t>be</w:t>
      </w:r>
      <w:r w:rsidRPr="00B46B66">
        <w:rPr>
          <w:rFonts w:asciiTheme="minorHAnsi" w:hAnsiTheme="minorHAnsi" w:cstheme="minorHAnsi"/>
          <w:spacing w:val="-4"/>
        </w:rPr>
        <w:t xml:space="preserve"> </w:t>
      </w:r>
      <w:r w:rsidRPr="00B46B66">
        <w:rPr>
          <w:rFonts w:asciiTheme="minorHAnsi" w:hAnsiTheme="minorHAnsi" w:cstheme="minorHAnsi"/>
        </w:rPr>
        <w:t>found</w:t>
      </w:r>
      <w:r w:rsidRPr="00B46B66">
        <w:rPr>
          <w:rFonts w:asciiTheme="minorHAnsi" w:hAnsiTheme="minorHAnsi" w:cstheme="minorHAnsi"/>
          <w:spacing w:val="-3"/>
        </w:rPr>
        <w:t xml:space="preserve"> </w:t>
      </w:r>
      <w:r w:rsidRPr="00B46B66">
        <w:rPr>
          <w:rFonts w:asciiTheme="minorHAnsi" w:hAnsiTheme="minorHAnsi" w:cstheme="minorHAnsi"/>
        </w:rPr>
        <w:t>in</w:t>
      </w:r>
      <w:r w:rsidRPr="00B46B66">
        <w:rPr>
          <w:rFonts w:asciiTheme="minorHAnsi" w:hAnsiTheme="minorHAnsi" w:cstheme="minorHAnsi"/>
          <w:spacing w:val="-3"/>
        </w:rPr>
        <w:t xml:space="preserve"> </w:t>
      </w:r>
      <w:r w:rsidRPr="00B46B66">
        <w:rPr>
          <w:rFonts w:asciiTheme="minorHAnsi" w:hAnsiTheme="minorHAnsi" w:cstheme="minorHAnsi"/>
        </w:rPr>
        <w:t>the</w:t>
      </w:r>
      <w:r w:rsidRPr="00B46B66">
        <w:rPr>
          <w:rFonts w:asciiTheme="minorHAnsi" w:hAnsiTheme="minorHAnsi" w:cstheme="minorHAnsi"/>
          <w:spacing w:val="-4"/>
        </w:rPr>
        <w:t xml:space="preserve"> </w:t>
      </w:r>
      <w:r w:rsidRPr="00B46B66">
        <w:rPr>
          <w:rFonts w:asciiTheme="minorHAnsi" w:hAnsiTheme="minorHAnsi" w:cstheme="minorHAnsi"/>
        </w:rPr>
        <w:t>docket</w:t>
      </w:r>
      <w:r w:rsidRPr="00B46B66">
        <w:rPr>
          <w:rFonts w:asciiTheme="minorHAnsi" w:hAnsiTheme="minorHAnsi" w:cstheme="minorHAnsi"/>
          <w:spacing w:val="-3"/>
        </w:rPr>
        <w:t xml:space="preserve"> </w:t>
      </w:r>
      <w:r w:rsidRPr="00B46B66">
        <w:rPr>
          <w:rFonts w:asciiTheme="minorHAnsi" w:hAnsiTheme="minorHAnsi" w:cstheme="minorHAnsi"/>
        </w:rPr>
        <w:t>for</w:t>
      </w:r>
      <w:r w:rsidRPr="00B46B66">
        <w:rPr>
          <w:rFonts w:asciiTheme="minorHAnsi" w:hAnsiTheme="minorHAnsi" w:cstheme="minorHAnsi"/>
          <w:spacing w:val="-4"/>
        </w:rPr>
        <w:t xml:space="preserve"> </w:t>
      </w:r>
      <w:r w:rsidRPr="00B46B66">
        <w:rPr>
          <w:rFonts w:asciiTheme="minorHAnsi" w:hAnsiTheme="minorHAnsi" w:cstheme="minorHAnsi"/>
        </w:rPr>
        <w:t>this</w:t>
      </w:r>
      <w:r w:rsidRPr="00B46B66">
        <w:rPr>
          <w:rFonts w:asciiTheme="minorHAnsi" w:hAnsiTheme="minorHAnsi" w:cstheme="minorHAnsi"/>
          <w:spacing w:val="-1"/>
        </w:rPr>
        <w:t xml:space="preserve"> </w:t>
      </w:r>
      <w:r w:rsidRPr="00B46B66">
        <w:rPr>
          <w:rFonts w:asciiTheme="minorHAnsi" w:hAnsiTheme="minorHAnsi" w:cstheme="minorHAnsi"/>
        </w:rPr>
        <w:t>ICR</w:t>
      </w:r>
      <w:r w:rsidR="009F555F">
        <w:rPr>
          <w:rFonts w:asciiTheme="minorHAnsi" w:hAnsiTheme="minorHAnsi" w:cstheme="minorHAnsi"/>
          <w:spacing w:val="-3"/>
        </w:rPr>
        <w:t xml:space="preserve">. </w:t>
      </w:r>
      <w:r w:rsidRPr="00B46B66">
        <w:rPr>
          <w:rFonts w:asciiTheme="minorHAnsi" w:hAnsiTheme="minorHAnsi" w:cstheme="minorHAnsi"/>
        </w:rPr>
        <w:t xml:space="preserve">The docket for this ICR is accessible electronically through </w:t>
      </w:r>
      <w:hyperlink r:id="rId10" w:history="1">
        <w:r w:rsidRPr="00841426" w:rsidR="009F555F">
          <w:rPr>
            <w:rStyle w:val="Hyperlink"/>
            <w:rFonts w:asciiTheme="minorHAnsi" w:hAnsiTheme="minorHAnsi" w:cstheme="minorHAnsi"/>
          </w:rPr>
          <w:t>https://www.regulations.gov</w:t>
        </w:r>
      </w:hyperlink>
      <w:r w:rsidRPr="00B46B66">
        <w:rPr>
          <w:rFonts w:asciiTheme="minorHAnsi" w:hAnsiTheme="minorHAnsi" w:cstheme="minorHAnsi"/>
          <w:color w:val="0561C1"/>
        </w:rPr>
        <w:t xml:space="preserve"> </w:t>
      </w:r>
      <w:r w:rsidRPr="00B46B66">
        <w:rPr>
          <w:rFonts w:asciiTheme="minorHAnsi" w:hAnsiTheme="minorHAnsi" w:cstheme="minorHAnsi"/>
        </w:rPr>
        <w:t>using Docket ID Number: EPA-HQ-</w:t>
      </w:r>
      <w:r w:rsidR="006A0C53">
        <w:rPr>
          <w:rFonts w:asciiTheme="minorHAnsi" w:hAnsiTheme="minorHAnsi" w:cstheme="minorHAnsi"/>
        </w:rPr>
        <w:t>OPPT-</w:t>
      </w:r>
      <w:r w:rsidRPr="00B46B66">
        <w:rPr>
          <w:rFonts w:asciiTheme="minorHAnsi" w:hAnsiTheme="minorHAnsi" w:cstheme="minorHAnsi"/>
        </w:rPr>
        <w:t>2020-0</w:t>
      </w:r>
      <w:r w:rsidRPr="00B46B66" w:rsidR="003359C7">
        <w:rPr>
          <w:rFonts w:asciiTheme="minorHAnsi" w:hAnsiTheme="minorHAnsi" w:cstheme="minorHAnsi"/>
        </w:rPr>
        <w:t>720</w:t>
      </w:r>
      <w:r w:rsidRPr="00B46B66">
        <w:rPr>
          <w:rFonts w:asciiTheme="minorHAnsi" w:hAnsiTheme="minorHAnsi" w:cstheme="minorHAnsi"/>
        </w:rPr>
        <w:t>.</w:t>
      </w:r>
    </w:p>
    <w:p w:rsidR="004A62F9" w:rsidRPr="00B46B66" w14:paraId="142F448B" w14:textId="77777777">
      <w:pPr>
        <w:pStyle w:val="BodyText"/>
        <w:rPr>
          <w:rFonts w:asciiTheme="minorHAnsi" w:hAnsiTheme="minorHAnsi" w:cstheme="minorHAnsi"/>
        </w:rPr>
      </w:pPr>
    </w:p>
    <w:tbl>
      <w:tblPr>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2"/>
        <w:gridCol w:w="8678"/>
      </w:tblGrid>
      <w:tr w14:paraId="024D8C33" w14:textId="77777777">
        <w:tblPrEx>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6"/>
        </w:trPr>
        <w:tc>
          <w:tcPr>
            <w:tcW w:w="672" w:type="dxa"/>
          </w:tcPr>
          <w:p w:rsidR="004A62F9" w:rsidRPr="00B46B66" w14:paraId="7465487B" w14:textId="77777777">
            <w:pPr>
              <w:pStyle w:val="TableParagraph"/>
              <w:spacing w:before="39"/>
              <w:ind w:left="112"/>
              <w:rPr>
                <w:rFonts w:asciiTheme="minorHAnsi" w:hAnsiTheme="minorHAnsi" w:cstheme="minorHAnsi"/>
                <w:b/>
                <w:sz w:val="24"/>
                <w:szCs w:val="24"/>
              </w:rPr>
            </w:pPr>
            <w:r w:rsidRPr="00B46B66">
              <w:rPr>
                <w:rFonts w:asciiTheme="minorHAnsi" w:hAnsiTheme="minorHAnsi" w:cstheme="minorHAnsi"/>
                <w:b/>
                <w:spacing w:val="-4"/>
                <w:sz w:val="24"/>
                <w:szCs w:val="24"/>
              </w:rPr>
              <w:t>Ref.</w:t>
            </w:r>
          </w:p>
        </w:tc>
        <w:tc>
          <w:tcPr>
            <w:tcW w:w="8678" w:type="dxa"/>
          </w:tcPr>
          <w:p w:rsidR="004A62F9" w:rsidRPr="00B46B66" w14:paraId="6C9A9B87" w14:textId="77777777">
            <w:pPr>
              <w:pStyle w:val="TableParagraph"/>
              <w:spacing w:before="39"/>
              <w:ind w:left="107"/>
              <w:rPr>
                <w:rFonts w:asciiTheme="minorHAnsi" w:hAnsiTheme="minorHAnsi" w:cstheme="minorHAnsi"/>
                <w:b/>
                <w:sz w:val="24"/>
                <w:szCs w:val="24"/>
              </w:rPr>
            </w:pPr>
            <w:r w:rsidRPr="00B46B66">
              <w:rPr>
                <w:rFonts w:asciiTheme="minorHAnsi" w:hAnsiTheme="minorHAnsi" w:cstheme="minorHAnsi"/>
                <w:b/>
                <w:sz w:val="24"/>
                <w:szCs w:val="24"/>
              </w:rPr>
              <w:t>Title</w:t>
            </w:r>
            <w:r w:rsidRPr="00B46B66">
              <w:rPr>
                <w:rFonts w:asciiTheme="minorHAnsi" w:hAnsiTheme="minorHAnsi" w:cstheme="minorHAnsi"/>
                <w:b/>
                <w:spacing w:val="-4"/>
                <w:sz w:val="24"/>
                <w:szCs w:val="24"/>
              </w:rPr>
              <w:t xml:space="preserve"> </w:t>
            </w:r>
            <w:r w:rsidRPr="00B46B66">
              <w:rPr>
                <w:rFonts w:asciiTheme="minorHAnsi" w:hAnsiTheme="minorHAnsi" w:cstheme="minorHAnsi"/>
                <w:b/>
                <w:spacing w:val="-2"/>
                <w:sz w:val="24"/>
                <w:szCs w:val="24"/>
              </w:rPr>
              <w:t>(hyperlink)</w:t>
            </w:r>
          </w:p>
        </w:tc>
      </w:tr>
      <w:tr w14:paraId="1B0C67AA" w14:textId="77777777">
        <w:tblPrEx>
          <w:tblW w:w="0" w:type="auto"/>
          <w:tblInd w:w="766" w:type="dxa"/>
          <w:tblLayout w:type="fixed"/>
          <w:tblCellMar>
            <w:left w:w="0" w:type="dxa"/>
            <w:right w:w="0" w:type="dxa"/>
          </w:tblCellMar>
          <w:tblLook w:val="01E0"/>
        </w:tblPrEx>
        <w:trPr>
          <w:trHeight w:val="558"/>
        </w:trPr>
        <w:tc>
          <w:tcPr>
            <w:tcW w:w="672" w:type="dxa"/>
          </w:tcPr>
          <w:p w:rsidR="004A62F9" w:rsidRPr="00B46B66" w14:paraId="36B90D2C" w14:textId="77777777">
            <w:pPr>
              <w:pStyle w:val="TableParagraph"/>
              <w:spacing w:before="42"/>
              <w:ind w:left="112"/>
              <w:rPr>
                <w:rFonts w:asciiTheme="minorHAnsi" w:hAnsiTheme="minorHAnsi" w:cstheme="minorHAnsi"/>
                <w:sz w:val="24"/>
                <w:szCs w:val="24"/>
              </w:rPr>
            </w:pPr>
            <w:r w:rsidRPr="00B46B66">
              <w:rPr>
                <w:rFonts w:asciiTheme="minorHAnsi" w:hAnsiTheme="minorHAnsi" w:cstheme="minorHAnsi"/>
                <w:spacing w:val="-5"/>
                <w:sz w:val="24"/>
                <w:szCs w:val="24"/>
              </w:rPr>
              <w:t>2.</w:t>
            </w:r>
          </w:p>
        </w:tc>
        <w:tc>
          <w:tcPr>
            <w:tcW w:w="8678" w:type="dxa"/>
          </w:tcPr>
          <w:p w:rsidR="004A62F9" w:rsidRPr="00B46B66" w14:paraId="743B1E75" w14:textId="0B4F74B5">
            <w:pPr>
              <w:pStyle w:val="TableParagraph"/>
              <w:spacing w:before="42"/>
              <w:ind w:left="107"/>
              <w:rPr>
                <w:rFonts w:asciiTheme="minorHAnsi" w:hAnsiTheme="minorHAnsi" w:cstheme="minorHAnsi"/>
                <w:sz w:val="24"/>
                <w:szCs w:val="24"/>
              </w:rPr>
            </w:pPr>
            <w:r w:rsidRPr="00B46B66">
              <w:rPr>
                <w:rFonts w:asciiTheme="minorHAnsi" w:hAnsiTheme="minorHAnsi" w:cstheme="minorHAnsi"/>
                <w:sz w:val="24"/>
                <w:szCs w:val="24"/>
              </w:rPr>
              <w:t>Final</w:t>
            </w:r>
            <w:r w:rsidRPr="00B46B66">
              <w:rPr>
                <w:rFonts w:asciiTheme="minorHAnsi" w:hAnsiTheme="minorHAnsi" w:cstheme="minorHAnsi"/>
                <w:spacing w:val="-13"/>
                <w:sz w:val="24"/>
                <w:szCs w:val="24"/>
              </w:rPr>
              <w:t xml:space="preserve"> </w:t>
            </w:r>
            <w:r w:rsidRPr="00B46B66" w:rsidR="00A74805">
              <w:rPr>
                <w:rFonts w:asciiTheme="minorHAnsi" w:hAnsiTheme="minorHAnsi" w:cstheme="minorHAnsi"/>
                <w:spacing w:val="-4"/>
                <w:sz w:val="24"/>
                <w:szCs w:val="24"/>
              </w:rPr>
              <w:t>Rule</w:t>
            </w:r>
          </w:p>
        </w:tc>
      </w:tr>
      <w:tr w14:paraId="0758C3F8" w14:textId="77777777">
        <w:tblPrEx>
          <w:tblW w:w="0" w:type="auto"/>
          <w:tblInd w:w="766" w:type="dxa"/>
          <w:tblLayout w:type="fixed"/>
          <w:tblCellMar>
            <w:left w:w="0" w:type="dxa"/>
            <w:right w:w="0" w:type="dxa"/>
          </w:tblCellMar>
          <w:tblLook w:val="01E0"/>
        </w:tblPrEx>
        <w:trPr>
          <w:trHeight w:val="556"/>
        </w:trPr>
        <w:tc>
          <w:tcPr>
            <w:tcW w:w="672" w:type="dxa"/>
          </w:tcPr>
          <w:p w:rsidR="004A62F9" w:rsidRPr="00B46B66" w14:paraId="45F1B3A8" w14:textId="77777777">
            <w:pPr>
              <w:pStyle w:val="TableParagraph"/>
              <w:spacing w:before="39"/>
              <w:ind w:left="112"/>
              <w:rPr>
                <w:rFonts w:asciiTheme="minorHAnsi" w:hAnsiTheme="minorHAnsi" w:cstheme="minorHAnsi"/>
                <w:sz w:val="24"/>
                <w:szCs w:val="24"/>
              </w:rPr>
            </w:pPr>
            <w:r w:rsidRPr="00B46B66">
              <w:rPr>
                <w:rFonts w:asciiTheme="minorHAnsi" w:hAnsiTheme="minorHAnsi" w:cstheme="minorHAnsi"/>
                <w:spacing w:val="-5"/>
                <w:sz w:val="24"/>
                <w:szCs w:val="24"/>
              </w:rPr>
              <w:t>3.</w:t>
            </w:r>
          </w:p>
        </w:tc>
        <w:tc>
          <w:tcPr>
            <w:tcW w:w="8678" w:type="dxa"/>
          </w:tcPr>
          <w:p w:rsidR="004A62F9" w:rsidRPr="00B46B66" w14:paraId="64861822" w14:textId="77777777">
            <w:pPr>
              <w:pStyle w:val="TableParagraph"/>
              <w:spacing w:before="39"/>
              <w:ind w:left="107"/>
              <w:rPr>
                <w:rFonts w:asciiTheme="minorHAnsi" w:hAnsiTheme="minorHAnsi" w:cstheme="minorHAnsi"/>
                <w:sz w:val="24"/>
                <w:szCs w:val="24"/>
              </w:rPr>
            </w:pPr>
            <w:r w:rsidRPr="00B46B66">
              <w:rPr>
                <w:rFonts w:asciiTheme="minorHAnsi" w:hAnsiTheme="minorHAnsi" w:cstheme="minorHAnsi"/>
                <w:sz w:val="24"/>
                <w:szCs w:val="24"/>
              </w:rPr>
              <w:t>Economic</w:t>
            </w:r>
            <w:r w:rsidRPr="00B46B66">
              <w:rPr>
                <w:rFonts w:asciiTheme="minorHAnsi" w:hAnsiTheme="minorHAnsi" w:cstheme="minorHAnsi"/>
                <w:spacing w:val="-3"/>
                <w:sz w:val="24"/>
                <w:szCs w:val="24"/>
              </w:rPr>
              <w:t xml:space="preserve"> </w:t>
            </w:r>
            <w:r w:rsidRPr="00B46B66">
              <w:rPr>
                <w:rFonts w:asciiTheme="minorHAnsi" w:hAnsiTheme="minorHAnsi" w:cstheme="minorHAnsi"/>
                <w:spacing w:val="-2"/>
                <w:sz w:val="24"/>
                <w:szCs w:val="24"/>
              </w:rPr>
              <w:t>Analysis</w:t>
            </w:r>
          </w:p>
        </w:tc>
      </w:tr>
      <w:tr w14:paraId="40CD9C62" w14:textId="77777777">
        <w:tblPrEx>
          <w:tblW w:w="0" w:type="auto"/>
          <w:tblInd w:w="766" w:type="dxa"/>
          <w:tblLayout w:type="fixed"/>
          <w:tblCellMar>
            <w:left w:w="0" w:type="dxa"/>
            <w:right w:w="0" w:type="dxa"/>
          </w:tblCellMar>
          <w:tblLook w:val="01E0"/>
        </w:tblPrEx>
        <w:trPr>
          <w:trHeight w:val="556"/>
        </w:trPr>
        <w:tc>
          <w:tcPr>
            <w:tcW w:w="672" w:type="dxa"/>
          </w:tcPr>
          <w:p w:rsidR="004A62F9" w:rsidRPr="00B46B66" w14:paraId="7362BEFB" w14:textId="77777777">
            <w:pPr>
              <w:pStyle w:val="TableParagraph"/>
              <w:spacing w:before="39"/>
              <w:ind w:left="112"/>
              <w:rPr>
                <w:rFonts w:asciiTheme="minorHAnsi" w:hAnsiTheme="minorHAnsi" w:cstheme="minorHAnsi"/>
                <w:sz w:val="24"/>
                <w:szCs w:val="24"/>
              </w:rPr>
            </w:pPr>
            <w:r w:rsidRPr="00B46B66">
              <w:rPr>
                <w:rFonts w:asciiTheme="minorHAnsi" w:hAnsiTheme="minorHAnsi" w:cstheme="minorHAnsi"/>
                <w:spacing w:val="-5"/>
                <w:sz w:val="24"/>
                <w:szCs w:val="24"/>
              </w:rPr>
              <w:t>4.</w:t>
            </w:r>
          </w:p>
        </w:tc>
        <w:tc>
          <w:tcPr>
            <w:tcW w:w="8678" w:type="dxa"/>
          </w:tcPr>
          <w:p w:rsidR="004A62F9" w:rsidRPr="00B46B66" w14:paraId="2E45A4BC" w14:textId="2904FF59">
            <w:pPr>
              <w:pStyle w:val="TableParagraph"/>
              <w:spacing w:before="39"/>
              <w:ind w:left="107"/>
              <w:rPr>
                <w:rFonts w:asciiTheme="minorHAnsi" w:hAnsiTheme="minorHAnsi" w:cstheme="minorHAnsi"/>
                <w:sz w:val="24"/>
                <w:szCs w:val="24"/>
              </w:rPr>
            </w:pPr>
            <w:r w:rsidRPr="00B46B66">
              <w:rPr>
                <w:rFonts w:asciiTheme="minorHAnsi" w:hAnsiTheme="minorHAnsi" w:cstheme="minorHAnsi"/>
                <w:sz w:val="24"/>
                <w:szCs w:val="24"/>
              </w:rPr>
              <w:t>Stakeholder</w:t>
            </w:r>
            <w:r w:rsidRPr="00B46B66">
              <w:rPr>
                <w:rFonts w:asciiTheme="minorHAnsi" w:hAnsiTheme="minorHAnsi" w:cstheme="minorHAnsi"/>
                <w:spacing w:val="-4"/>
                <w:sz w:val="24"/>
                <w:szCs w:val="24"/>
              </w:rPr>
              <w:t xml:space="preserve"> </w:t>
            </w:r>
            <w:r w:rsidRPr="00B46B66">
              <w:rPr>
                <w:rFonts w:asciiTheme="minorHAnsi" w:hAnsiTheme="minorHAnsi" w:cstheme="minorHAnsi"/>
                <w:sz w:val="24"/>
                <w:szCs w:val="24"/>
              </w:rPr>
              <w:t xml:space="preserve">Meeting </w:t>
            </w:r>
            <w:r w:rsidRPr="00B46B66">
              <w:rPr>
                <w:rFonts w:asciiTheme="minorHAnsi" w:hAnsiTheme="minorHAnsi" w:cstheme="minorHAnsi"/>
                <w:spacing w:val="-4"/>
                <w:sz w:val="24"/>
                <w:szCs w:val="24"/>
              </w:rPr>
              <w:t>Index</w:t>
            </w:r>
            <w:r w:rsidRPr="00B46B66" w:rsidR="00E739FD">
              <w:rPr>
                <w:rFonts w:asciiTheme="minorHAnsi" w:hAnsiTheme="minorHAnsi" w:cstheme="minorHAnsi"/>
                <w:spacing w:val="-4"/>
                <w:sz w:val="24"/>
                <w:szCs w:val="24"/>
              </w:rPr>
              <w:t xml:space="preserve"> (Updated) </w:t>
            </w:r>
          </w:p>
        </w:tc>
      </w:tr>
    </w:tbl>
    <w:p w:rsidR="006E4C4A" w:rsidP="00881EC7" w14:paraId="2AF53E82" w14:textId="77777777"/>
    <w:p w:rsidR="009F555F" w:rsidP="009F555F" w14:paraId="52D3ABFA" w14:textId="77777777">
      <w:pPr>
        <w:pStyle w:val="Heading2"/>
        <w:ind w:left="810"/>
        <w:rPr>
          <w:rFonts w:asciiTheme="minorHAnsi" w:hAnsiTheme="minorHAnsi" w:cstheme="minorHAnsi"/>
          <w:b/>
          <w:bCs/>
          <w:color w:val="auto"/>
          <w:sz w:val="24"/>
          <w:szCs w:val="24"/>
        </w:rPr>
      </w:pPr>
      <w:r w:rsidRPr="009F555F">
        <w:rPr>
          <w:rFonts w:asciiTheme="minorHAnsi" w:hAnsiTheme="minorHAnsi" w:cstheme="minorHAnsi"/>
          <w:b/>
          <w:bCs/>
          <w:color w:val="auto"/>
          <w:sz w:val="24"/>
          <w:szCs w:val="24"/>
        </w:rPr>
        <w:t>References</w:t>
      </w:r>
      <w:r w:rsidRPr="009F555F" w:rsidR="00621DC9">
        <w:rPr>
          <w:rFonts w:asciiTheme="minorHAnsi" w:hAnsiTheme="minorHAnsi" w:cstheme="minorHAnsi"/>
          <w:b/>
          <w:bCs/>
          <w:color w:val="auto"/>
          <w:sz w:val="24"/>
          <w:szCs w:val="24"/>
        </w:rPr>
        <w:t xml:space="preserve"> </w:t>
      </w:r>
    </w:p>
    <w:p w:rsidR="009F555F" w:rsidRPr="009F555F" w:rsidP="009F555F" w14:paraId="58CB8066" w14:textId="77777777"/>
    <w:p w:rsidR="009F555F" w:rsidRPr="009F555F" w:rsidP="009F555F" w14:paraId="602787DE" w14:textId="1D797D60">
      <w:pPr>
        <w:ind w:left="20" w:firstLine="790"/>
        <w:rPr>
          <w:rFonts w:ascii="Calibri" w:hAnsi="Calibri" w:cs="Calibri"/>
          <w:sz w:val="24"/>
          <w:szCs w:val="24"/>
        </w:rPr>
      </w:pPr>
      <w:r w:rsidRPr="009F555F">
        <w:rPr>
          <w:rFonts w:ascii="Calibri" w:hAnsi="Calibri" w:cs="Calibri"/>
          <w:sz w:val="24"/>
          <w:szCs w:val="24"/>
        </w:rPr>
        <w:t>TSCA section 6 (15 U.S.C. 2605)</w:t>
      </w:r>
    </w:p>
    <w:sectPr w:rsidSect="00311C12">
      <w:headerReference w:type="default" r:id="rId11"/>
      <w:footerReference w:type="default" r:id="rId12"/>
      <w:headerReference w:type="first" r:id="rId13"/>
      <w:pgSz w:w="12240" w:h="15840"/>
      <w:pgMar w:top="1360" w:right="740" w:bottom="940" w:left="70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2F9" w14:paraId="76DEA958"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3477259</wp:posOffset>
              </wp:positionH>
              <wp:positionV relativeFrom="page">
                <wp:posOffset>9448082</wp:posOffset>
              </wp:positionV>
              <wp:extent cx="802640" cy="16700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02640" cy="167005"/>
                      </a:xfrm>
                      <a:prstGeom prst="rect">
                        <a:avLst/>
                      </a:prstGeom>
                    </wps:spPr>
                    <wps:txbx>
                      <w:txbxContent>
                        <w:p w:rsidR="004A62F9" w14:textId="77777777">
                          <w:pPr>
                            <w:spacing w:before="12"/>
                            <w:ind w:left="20"/>
                            <w:rPr>
                              <w:rFonts w:ascii="Arial"/>
                              <w:b/>
                              <w:sz w:val="20"/>
                            </w:rPr>
                          </w:pPr>
                          <w:r>
                            <w:rPr>
                              <w:rFonts w:ascii="Arial"/>
                              <w:sz w:val="20"/>
                            </w:rPr>
                            <w:t>Page</w:t>
                          </w:r>
                          <w:r>
                            <w:rPr>
                              <w:rFonts w:ascii="Arial"/>
                              <w:spacing w:val="-8"/>
                              <w:sz w:val="20"/>
                            </w:rPr>
                            <w:t xml:space="preserve"> </w:t>
                          </w: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10</w:t>
                          </w:r>
                          <w:r>
                            <w:rPr>
                              <w:rFonts w:ascii="Arial"/>
                              <w:b/>
                              <w:sz w:val="20"/>
                            </w:rPr>
                            <w:fldChar w:fldCharType="end"/>
                          </w:r>
                          <w:r>
                            <w:rPr>
                              <w:rFonts w:ascii="Arial"/>
                              <w:b/>
                              <w:spacing w:val="-4"/>
                              <w:sz w:val="20"/>
                            </w:rPr>
                            <w:t xml:space="preserve"> </w:t>
                          </w:r>
                          <w:r>
                            <w:rPr>
                              <w:rFonts w:ascii="Arial"/>
                              <w:sz w:val="20"/>
                            </w:rPr>
                            <w:t>of</w:t>
                          </w:r>
                          <w:r>
                            <w:rPr>
                              <w:rFonts w:ascii="Arial"/>
                              <w:spacing w:val="-4"/>
                              <w:sz w:val="20"/>
                            </w:rPr>
                            <w:t xml:space="preserve"> </w:t>
                          </w:r>
                          <w:r>
                            <w:rPr>
                              <w:rFonts w:ascii="Arial"/>
                              <w:b/>
                              <w:spacing w:val="-5"/>
                              <w:sz w:val="20"/>
                            </w:rPr>
                            <w:fldChar w:fldCharType="begin"/>
                          </w:r>
                          <w:r>
                            <w:rPr>
                              <w:rFonts w:ascii="Arial"/>
                              <w:b/>
                              <w:spacing w:val="-5"/>
                              <w:sz w:val="20"/>
                            </w:rPr>
                            <w:instrText xml:space="preserve"> NUMPAGES </w:instrText>
                          </w:r>
                          <w:r>
                            <w:rPr>
                              <w:rFonts w:ascii="Arial"/>
                              <w:b/>
                              <w:spacing w:val="-5"/>
                              <w:sz w:val="20"/>
                            </w:rPr>
                            <w:fldChar w:fldCharType="separate"/>
                          </w:r>
                          <w:r>
                            <w:rPr>
                              <w:rFonts w:ascii="Arial"/>
                              <w:b/>
                              <w:spacing w:val="-5"/>
                              <w:sz w:val="20"/>
                            </w:rPr>
                            <w:t>16</w:t>
                          </w:r>
                          <w:r>
                            <w:rPr>
                              <w:rFonts w:ascii="Arial"/>
                              <w:b/>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style="width:63.2pt;height:13.15pt;margin-top:743.95pt;margin-left:273.8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4A62F9" w14:paraId="594A372E" w14:textId="77777777">
                    <w:pPr>
                      <w:spacing w:before="12"/>
                      <w:ind w:left="20"/>
                      <w:rPr>
                        <w:rFonts w:ascii="Arial"/>
                        <w:b/>
                        <w:sz w:val="20"/>
                      </w:rPr>
                    </w:pPr>
                    <w:r>
                      <w:rPr>
                        <w:rFonts w:ascii="Arial"/>
                        <w:sz w:val="20"/>
                      </w:rPr>
                      <w:t>Page</w:t>
                    </w:r>
                    <w:r>
                      <w:rPr>
                        <w:rFonts w:ascii="Arial"/>
                        <w:spacing w:val="-8"/>
                        <w:sz w:val="20"/>
                      </w:rPr>
                      <w:t xml:space="preserve"> </w:t>
                    </w: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10</w:t>
                    </w:r>
                    <w:r>
                      <w:rPr>
                        <w:rFonts w:ascii="Arial"/>
                        <w:b/>
                        <w:sz w:val="20"/>
                      </w:rPr>
                      <w:fldChar w:fldCharType="end"/>
                    </w:r>
                    <w:r>
                      <w:rPr>
                        <w:rFonts w:ascii="Arial"/>
                        <w:b/>
                        <w:spacing w:val="-4"/>
                        <w:sz w:val="20"/>
                      </w:rPr>
                      <w:t xml:space="preserve"> </w:t>
                    </w:r>
                    <w:r>
                      <w:rPr>
                        <w:rFonts w:ascii="Arial"/>
                        <w:sz w:val="20"/>
                      </w:rPr>
                      <w:t>of</w:t>
                    </w:r>
                    <w:r>
                      <w:rPr>
                        <w:rFonts w:ascii="Arial"/>
                        <w:spacing w:val="-4"/>
                        <w:sz w:val="20"/>
                      </w:rPr>
                      <w:t xml:space="preserve"> </w:t>
                    </w:r>
                    <w:r>
                      <w:rPr>
                        <w:rFonts w:ascii="Arial"/>
                        <w:b/>
                        <w:spacing w:val="-5"/>
                        <w:sz w:val="20"/>
                      </w:rPr>
                      <w:fldChar w:fldCharType="begin"/>
                    </w:r>
                    <w:r>
                      <w:rPr>
                        <w:rFonts w:ascii="Arial"/>
                        <w:b/>
                        <w:spacing w:val="-5"/>
                        <w:sz w:val="20"/>
                      </w:rPr>
                      <w:instrText xml:space="preserve"> NUMPAGES </w:instrText>
                    </w:r>
                    <w:r>
                      <w:rPr>
                        <w:rFonts w:ascii="Arial"/>
                        <w:b/>
                        <w:spacing w:val="-5"/>
                        <w:sz w:val="20"/>
                      </w:rPr>
                      <w:fldChar w:fldCharType="separate"/>
                    </w:r>
                    <w:r>
                      <w:rPr>
                        <w:rFonts w:ascii="Arial"/>
                        <w:b/>
                        <w:spacing w:val="-5"/>
                        <w:sz w:val="20"/>
                      </w:rPr>
                      <w:t>16</w:t>
                    </w:r>
                    <w:r>
                      <w:rPr>
                        <w:rFonts w:ascii="Arial"/>
                        <w:b/>
                        <w:spacing w:val="-5"/>
                        <w:sz w:val="2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1F88" w14:paraId="5BC7D8B5" w14:textId="77777777">
      <w:r>
        <w:separator/>
      </w:r>
    </w:p>
  </w:footnote>
  <w:footnote w:type="continuationSeparator" w:id="1">
    <w:p w:rsidR="00251F88" w14:paraId="29B20962" w14:textId="77777777">
      <w:r>
        <w:continuationSeparator/>
      </w:r>
    </w:p>
  </w:footnote>
  <w:footnote w:type="continuationNotice" w:id="2">
    <w:p w:rsidR="00251F88" w14:paraId="6E3EBE17" w14:textId="77777777"/>
  </w:footnote>
  <w:footnote w:id="3">
    <w:p w:rsidR="006A515F" w:rsidP="007E6B2C" w14:paraId="2777EA2E" w14:textId="77777777">
      <w:pPr>
        <w:pStyle w:val="BodyText"/>
        <w:ind w:left="747" w:right="755"/>
        <w:rPr>
          <w:rFonts w:asciiTheme="minorHAnsi" w:hAnsiTheme="minorHAnsi" w:cstheme="minorHAnsi"/>
          <w:spacing w:val="-2"/>
          <w:sz w:val="18"/>
          <w:szCs w:val="18"/>
        </w:rPr>
      </w:pPr>
      <w:r>
        <w:rPr>
          <w:rStyle w:val="FootnoteReference"/>
        </w:rPr>
        <w:footnoteRef/>
      </w:r>
      <w:r>
        <w:t xml:space="preserve"> </w:t>
      </w:r>
      <w:r w:rsidRPr="00B44DC3">
        <w:rPr>
          <w:rFonts w:asciiTheme="minorHAnsi" w:hAnsiTheme="minorHAnsi" w:cstheme="minorHAnsi"/>
          <w:sz w:val="18"/>
          <w:szCs w:val="18"/>
          <w:vertAlign w:val="superscript"/>
        </w:rPr>
        <w:t>1</w:t>
      </w:r>
      <w:r w:rsidRPr="00B44DC3">
        <w:rPr>
          <w:rFonts w:asciiTheme="minorHAnsi" w:hAnsiTheme="minorHAnsi" w:cstheme="minorHAnsi"/>
          <w:spacing w:val="3"/>
          <w:sz w:val="18"/>
          <w:szCs w:val="18"/>
        </w:rPr>
        <w:t xml:space="preserve"> </w:t>
      </w:r>
      <w:r w:rsidRPr="00B44DC3">
        <w:rPr>
          <w:rFonts w:asciiTheme="minorHAnsi" w:hAnsiTheme="minorHAnsi" w:cstheme="minorHAnsi"/>
          <w:sz w:val="18"/>
          <w:szCs w:val="18"/>
        </w:rPr>
        <w:t>Monitoring</w:t>
      </w:r>
      <w:r w:rsidRPr="00B44DC3">
        <w:rPr>
          <w:rFonts w:asciiTheme="minorHAnsi" w:hAnsiTheme="minorHAnsi" w:cstheme="minorHAnsi"/>
          <w:spacing w:val="-2"/>
          <w:sz w:val="18"/>
          <w:szCs w:val="18"/>
        </w:rPr>
        <w:t xml:space="preserve"> </w:t>
      </w:r>
      <w:r w:rsidRPr="00B44DC3">
        <w:rPr>
          <w:rFonts w:asciiTheme="minorHAnsi" w:hAnsiTheme="minorHAnsi" w:cstheme="minorHAnsi"/>
          <w:sz w:val="18"/>
          <w:szCs w:val="18"/>
        </w:rPr>
        <w:t>equipment</w:t>
      </w:r>
      <w:r w:rsidRPr="00B44DC3">
        <w:rPr>
          <w:rFonts w:asciiTheme="minorHAnsi" w:hAnsiTheme="minorHAnsi" w:cstheme="minorHAnsi"/>
          <w:spacing w:val="-3"/>
          <w:sz w:val="18"/>
          <w:szCs w:val="18"/>
        </w:rPr>
        <w:t xml:space="preserve"> </w:t>
      </w:r>
      <w:r w:rsidRPr="00B44DC3">
        <w:rPr>
          <w:rFonts w:asciiTheme="minorHAnsi" w:hAnsiTheme="minorHAnsi" w:cstheme="minorHAnsi"/>
          <w:sz w:val="18"/>
          <w:szCs w:val="18"/>
        </w:rPr>
        <w:t>is</w:t>
      </w:r>
      <w:r w:rsidRPr="00B44DC3">
        <w:rPr>
          <w:rFonts w:asciiTheme="minorHAnsi" w:hAnsiTheme="minorHAnsi" w:cstheme="minorHAnsi"/>
          <w:spacing w:val="-1"/>
          <w:sz w:val="18"/>
          <w:szCs w:val="18"/>
        </w:rPr>
        <w:t xml:space="preserve"> </w:t>
      </w:r>
      <w:r w:rsidRPr="00B44DC3">
        <w:rPr>
          <w:rFonts w:asciiTheme="minorHAnsi" w:hAnsiTheme="minorHAnsi" w:cstheme="minorHAnsi"/>
          <w:sz w:val="18"/>
          <w:szCs w:val="18"/>
        </w:rPr>
        <w:t>assumed to</w:t>
      </w:r>
      <w:r w:rsidRPr="00B44DC3">
        <w:rPr>
          <w:rFonts w:asciiTheme="minorHAnsi" w:hAnsiTheme="minorHAnsi" w:cstheme="minorHAnsi"/>
          <w:spacing w:val="-2"/>
          <w:sz w:val="18"/>
          <w:szCs w:val="18"/>
        </w:rPr>
        <w:t xml:space="preserve"> </w:t>
      </w:r>
      <w:r w:rsidRPr="00B44DC3">
        <w:rPr>
          <w:rFonts w:asciiTheme="minorHAnsi" w:hAnsiTheme="minorHAnsi" w:cstheme="minorHAnsi"/>
          <w:sz w:val="18"/>
          <w:szCs w:val="18"/>
        </w:rPr>
        <w:t>be</w:t>
      </w:r>
      <w:r w:rsidRPr="00B44DC3">
        <w:rPr>
          <w:rFonts w:asciiTheme="minorHAnsi" w:hAnsiTheme="minorHAnsi" w:cstheme="minorHAnsi"/>
          <w:spacing w:val="-2"/>
          <w:sz w:val="18"/>
          <w:szCs w:val="18"/>
        </w:rPr>
        <w:t xml:space="preserve"> </w:t>
      </w:r>
      <w:r w:rsidRPr="00B44DC3">
        <w:rPr>
          <w:rFonts w:asciiTheme="minorHAnsi" w:hAnsiTheme="minorHAnsi" w:cstheme="minorHAnsi"/>
          <w:sz w:val="18"/>
          <w:szCs w:val="18"/>
        </w:rPr>
        <w:t>rented, so it</w:t>
      </w:r>
      <w:r w:rsidRPr="00B44DC3">
        <w:rPr>
          <w:rFonts w:asciiTheme="minorHAnsi" w:hAnsiTheme="minorHAnsi" w:cstheme="minorHAnsi"/>
          <w:spacing w:val="-1"/>
          <w:sz w:val="18"/>
          <w:szCs w:val="18"/>
        </w:rPr>
        <w:t xml:space="preserve"> </w:t>
      </w:r>
      <w:r w:rsidRPr="00B44DC3">
        <w:rPr>
          <w:rFonts w:asciiTheme="minorHAnsi" w:hAnsiTheme="minorHAnsi" w:cstheme="minorHAnsi"/>
          <w:sz w:val="18"/>
          <w:szCs w:val="18"/>
        </w:rPr>
        <w:t>is</w:t>
      </w:r>
      <w:r w:rsidRPr="00B44DC3">
        <w:rPr>
          <w:rFonts w:asciiTheme="minorHAnsi" w:hAnsiTheme="minorHAnsi" w:cstheme="minorHAnsi"/>
          <w:spacing w:val="-4"/>
          <w:sz w:val="18"/>
          <w:szCs w:val="18"/>
        </w:rPr>
        <w:t xml:space="preserve"> </w:t>
      </w:r>
      <w:r w:rsidRPr="00B44DC3">
        <w:rPr>
          <w:rFonts w:asciiTheme="minorHAnsi" w:hAnsiTheme="minorHAnsi" w:cstheme="minorHAnsi"/>
          <w:sz w:val="18"/>
          <w:szCs w:val="18"/>
        </w:rPr>
        <w:t>an ongoing</w:t>
      </w:r>
      <w:r w:rsidRPr="00B44DC3">
        <w:rPr>
          <w:rFonts w:asciiTheme="minorHAnsi" w:hAnsiTheme="minorHAnsi" w:cstheme="minorHAnsi"/>
          <w:spacing w:val="-2"/>
          <w:sz w:val="18"/>
          <w:szCs w:val="18"/>
        </w:rPr>
        <w:t xml:space="preserve"> </w:t>
      </w:r>
      <w:r w:rsidRPr="00B44DC3">
        <w:rPr>
          <w:rFonts w:asciiTheme="minorHAnsi" w:hAnsiTheme="minorHAnsi" w:cstheme="minorHAnsi"/>
          <w:sz w:val="18"/>
          <w:szCs w:val="18"/>
        </w:rPr>
        <w:t>cost</w:t>
      </w:r>
      <w:r w:rsidRPr="00B44DC3">
        <w:rPr>
          <w:rFonts w:asciiTheme="minorHAnsi" w:hAnsiTheme="minorHAnsi" w:cstheme="minorHAnsi"/>
          <w:spacing w:val="-1"/>
          <w:sz w:val="18"/>
          <w:szCs w:val="18"/>
        </w:rPr>
        <w:t xml:space="preserve"> </w:t>
      </w:r>
      <w:r w:rsidRPr="00B44DC3">
        <w:rPr>
          <w:rFonts w:asciiTheme="minorHAnsi" w:hAnsiTheme="minorHAnsi" w:cstheme="minorHAnsi"/>
          <w:sz w:val="18"/>
          <w:szCs w:val="18"/>
        </w:rPr>
        <w:t>rather</w:t>
      </w:r>
      <w:r w:rsidRPr="00B44DC3">
        <w:rPr>
          <w:rFonts w:asciiTheme="minorHAnsi" w:hAnsiTheme="minorHAnsi" w:cstheme="minorHAnsi"/>
          <w:spacing w:val="-1"/>
          <w:sz w:val="18"/>
          <w:szCs w:val="18"/>
        </w:rPr>
        <w:t xml:space="preserve"> </w:t>
      </w:r>
      <w:r w:rsidRPr="00B44DC3">
        <w:rPr>
          <w:rFonts w:asciiTheme="minorHAnsi" w:hAnsiTheme="minorHAnsi" w:cstheme="minorHAnsi"/>
          <w:sz w:val="18"/>
          <w:szCs w:val="18"/>
        </w:rPr>
        <w:t>than a</w:t>
      </w:r>
      <w:r w:rsidRPr="00B44DC3">
        <w:rPr>
          <w:rFonts w:asciiTheme="minorHAnsi" w:hAnsiTheme="minorHAnsi" w:cstheme="minorHAnsi"/>
          <w:spacing w:val="-2"/>
          <w:sz w:val="18"/>
          <w:szCs w:val="18"/>
        </w:rPr>
        <w:t xml:space="preserve"> </w:t>
      </w:r>
      <w:r w:rsidRPr="00B44DC3">
        <w:rPr>
          <w:rFonts w:asciiTheme="minorHAnsi" w:hAnsiTheme="minorHAnsi" w:cstheme="minorHAnsi"/>
          <w:sz w:val="18"/>
          <w:szCs w:val="18"/>
        </w:rPr>
        <w:t>capital</w:t>
      </w:r>
      <w:r w:rsidRPr="00B44DC3">
        <w:rPr>
          <w:rFonts w:asciiTheme="minorHAnsi" w:hAnsiTheme="minorHAnsi" w:cstheme="minorHAnsi"/>
          <w:spacing w:val="-1"/>
          <w:sz w:val="18"/>
          <w:szCs w:val="18"/>
        </w:rPr>
        <w:t xml:space="preserve"> </w:t>
      </w:r>
      <w:r w:rsidRPr="00B44DC3">
        <w:rPr>
          <w:rFonts w:asciiTheme="minorHAnsi" w:hAnsiTheme="minorHAnsi" w:cstheme="minorHAnsi"/>
          <w:spacing w:val="-2"/>
          <w:sz w:val="18"/>
          <w:szCs w:val="18"/>
        </w:rPr>
        <w:t>cost</w:t>
      </w:r>
      <w:r>
        <w:rPr>
          <w:rFonts w:asciiTheme="minorHAnsi" w:hAnsiTheme="minorHAnsi" w:cstheme="minorHAnsi"/>
          <w:spacing w:val="-2"/>
          <w:sz w:val="18"/>
          <w:szCs w:val="18"/>
        </w:rPr>
        <w:t>.</w:t>
      </w:r>
      <w:r w:rsidR="007E6B2C">
        <w:rPr>
          <w:rFonts w:asciiTheme="minorHAnsi" w:hAnsiTheme="minorHAnsi" w:cstheme="minorHAnsi"/>
          <w:spacing w:val="-2"/>
          <w:sz w:val="18"/>
          <w:szCs w:val="18"/>
        </w:rPr>
        <w:t xml:space="preserve"> </w:t>
      </w:r>
    </w:p>
    <w:p w:rsidR="00273CF1" w14:paraId="606AC97B" w14:textId="15CDB1EF">
      <w:pPr>
        <w:pStyle w:val="FootnoteText"/>
        <w:rPr>
          <w:rFonts w:asciiTheme="minorHAnsi" w:hAnsiTheme="minorHAnsi" w:cstheme="minorHAnsi"/>
          <w:spacing w:val="-2"/>
          <w:sz w:val="18"/>
          <w:szCs w:val="18"/>
        </w:rPr>
      </w:pPr>
    </w:p>
    <w:p w:rsidR="00273CF1" w14:paraId="5E3C22CE"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1EC7" w:rsidRPr="0085693B" w:rsidP="00881EC7" w14:paraId="124C9B66" w14:textId="4FFD8054">
    <w:pPr>
      <w:jc w:val="center"/>
      <w:rPr>
        <w:rFonts w:eastAsia="Calibri"/>
        <w:color w:val="FF0000"/>
        <w:sz w:val="24"/>
      </w:rPr>
    </w:pPr>
    <w:r w:rsidRPr="0077450D">
      <w:rPr>
        <w:rFonts w:eastAsia="Calibri"/>
        <w:i/>
        <w:iCs/>
        <w:color w:val="FF0000"/>
        <w:sz w:val="24"/>
      </w:rPr>
      <w:t xml:space="preserve">*** </w:t>
    </w:r>
    <w:r w:rsidR="00621DC9">
      <w:rPr>
        <w:rFonts w:eastAsia="Calibri"/>
        <w:i/>
        <w:iCs/>
        <w:color w:val="FF0000"/>
        <w:sz w:val="24"/>
      </w:rPr>
      <w:t xml:space="preserve">EO 12866/14094 Review </w:t>
    </w:r>
    <w:r>
      <w:rPr>
        <w:rFonts w:eastAsia="Calibri"/>
        <w:i/>
        <w:iCs/>
        <w:color w:val="FF0000"/>
        <w:sz w:val="24"/>
      </w:rPr>
      <w:t>Draft</w:t>
    </w:r>
    <w:r w:rsidRPr="00234DA2">
      <w:rPr>
        <w:rFonts w:eastAsia="Calibri"/>
        <w:i/>
        <w:iCs/>
        <w:color w:val="FF0000"/>
        <w:sz w:val="24"/>
      </w:rPr>
      <w:t xml:space="preserve"> – Deliberative – Do Not Cite, Quote or Release </w:t>
    </w:r>
    <w:r w:rsidRPr="0077450D">
      <w:rPr>
        <w:rFonts w:eastAsia="Calibri"/>
        <w:i/>
        <w:iCs/>
        <w:color w:val="FF0000"/>
        <w:sz w:val="24"/>
      </w:rPr>
      <w:t>***</w:t>
    </w:r>
  </w:p>
  <w:p w:rsidR="00FD3FFA" w:rsidRPr="00234DA2" w:rsidP="00234DA2" w14:paraId="7B39DDD1" w14:textId="72CA1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0BCA" w:rsidRPr="0085693B" w:rsidP="0085693B" w14:paraId="328BA4F0" w14:textId="2F5AE68D">
    <w:pPr>
      <w:jc w:val="center"/>
      <w:rPr>
        <w:rFonts w:eastAsia="Calibri"/>
        <w:color w:val="FF0000"/>
        <w:sz w:val="24"/>
      </w:rPr>
    </w:pPr>
    <w:r w:rsidRPr="0077450D">
      <w:rPr>
        <w:rFonts w:eastAsia="Calibri"/>
        <w:i/>
        <w:iCs/>
        <w:color w:val="FF0000"/>
        <w:sz w:val="24"/>
      </w:rPr>
      <w:t xml:space="preserve">*** </w:t>
    </w:r>
    <w:r w:rsidR="00CB1D06">
      <w:rPr>
        <w:rFonts w:eastAsia="Calibri"/>
        <w:i/>
        <w:iCs/>
        <w:color w:val="FF0000"/>
        <w:sz w:val="24"/>
      </w:rPr>
      <w:t>12866/14095</w:t>
    </w:r>
    <w:r w:rsidR="00881EC7">
      <w:rPr>
        <w:rFonts w:eastAsia="Calibri"/>
        <w:i/>
        <w:iCs/>
        <w:color w:val="FF0000"/>
        <w:sz w:val="24"/>
      </w:rPr>
      <w:t xml:space="preserve"> </w:t>
    </w:r>
    <w:r w:rsidR="00E922D8">
      <w:rPr>
        <w:rFonts w:eastAsia="Calibri"/>
        <w:i/>
        <w:iCs/>
        <w:color w:val="FF0000"/>
        <w:sz w:val="24"/>
      </w:rPr>
      <w:t xml:space="preserve">Review </w:t>
    </w:r>
    <w:r w:rsidR="00881EC7">
      <w:rPr>
        <w:rFonts w:eastAsia="Calibri"/>
        <w:i/>
        <w:iCs/>
        <w:color w:val="FF0000"/>
        <w:sz w:val="24"/>
      </w:rPr>
      <w:t>Draft</w:t>
    </w:r>
    <w:r w:rsidRPr="00234DA2" w:rsidR="00234DA2">
      <w:rPr>
        <w:rFonts w:eastAsia="Calibri"/>
        <w:i/>
        <w:iCs/>
        <w:color w:val="FF0000"/>
        <w:sz w:val="24"/>
      </w:rPr>
      <w:t xml:space="preserve"> – Deliberative – Do Not Cite, Quote or Release </w:t>
    </w:r>
    <w:r w:rsidRPr="0077450D">
      <w:rPr>
        <w:rFonts w:eastAsia="Calibri"/>
        <w:i/>
        <w:iCs/>
        <w:color w:val="FF0000"/>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37DB5"/>
    <w:multiLevelType w:val="hybridMultilevel"/>
    <w:tmpl w:val="E9E224F2"/>
    <w:lvl w:ilvl="0">
      <w:start w:val="1"/>
      <w:numFmt w:val="decimal"/>
      <w:lvlText w:val="%1."/>
      <w:lvlJc w:val="left"/>
      <w:pPr>
        <w:ind w:left="1104" w:hanging="459"/>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464" w:hanging="360"/>
      </w:pPr>
      <w:rPr>
        <w:rFonts w:ascii="Calibri" w:eastAsia="Times New Roman" w:hAnsi="Calibri" w:cs="Calibri" w:hint="default"/>
        <w:b w:val="0"/>
        <w:bCs w:val="0"/>
        <w:i w:val="0"/>
        <w:iCs w:val="0"/>
        <w:spacing w:val="-1"/>
        <w:w w:val="100"/>
        <w:sz w:val="24"/>
        <w:szCs w:val="24"/>
        <w:lang w:val="en-US" w:eastAsia="en-US" w:bidi="ar-SA"/>
      </w:rPr>
    </w:lvl>
    <w:lvl w:ilvl="2">
      <w:start w:val="0"/>
      <w:numFmt w:val="bullet"/>
      <w:lvlText w:val="•"/>
      <w:lvlJc w:val="left"/>
      <w:pPr>
        <w:ind w:left="2497" w:hanging="360"/>
      </w:pPr>
      <w:rPr>
        <w:rFonts w:hint="default"/>
        <w:lang w:val="en-US" w:eastAsia="en-US" w:bidi="ar-SA"/>
      </w:rPr>
    </w:lvl>
    <w:lvl w:ilvl="3">
      <w:start w:val="0"/>
      <w:numFmt w:val="bullet"/>
      <w:lvlText w:val="•"/>
      <w:lvlJc w:val="left"/>
      <w:pPr>
        <w:ind w:left="3535" w:hanging="360"/>
      </w:pPr>
      <w:rPr>
        <w:rFonts w:hint="default"/>
        <w:lang w:val="en-US" w:eastAsia="en-US" w:bidi="ar-SA"/>
      </w:rPr>
    </w:lvl>
    <w:lvl w:ilvl="4">
      <w:start w:val="0"/>
      <w:numFmt w:val="bullet"/>
      <w:lvlText w:val="•"/>
      <w:lvlJc w:val="left"/>
      <w:pPr>
        <w:ind w:left="4573" w:hanging="360"/>
      </w:pPr>
      <w:rPr>
        <w:rFonts w:hint="default"/>
        <w:lang w:val="en-US" w:eastAsia="en-US" w:bidi="ar-SA"/>
      </w:rPr>
    </w:lvl>
    <w:lvl w:ilvl="5">
      <w:start w:val="0"/>
      <w:numFmt w:val="bullet"/>
      <w:lvlText w:val="•"/>
      <w:lvlJc w:val="left"/>
      <w:pPr>
        <w:ind w:left="5611" w:hanging="360"/>
      </w:pPr>
      <w:rPr>
        <w:rFonts w:hint="default"/>
        <w:lang w:val="en-US" w:eastAsia="en-US" w:bidi="ar-SA"/>
      </w:rPr>
    </w:lvl>
    <w:lvl w:ilvl="6">
      <w:start w:val="0"/>
      <w:numFmt w:val="bullet"/>
      <w:lvlText w:val="•"/>
      <w:lvlJc w:val="left"/>
      <w:pPr>
        <w:ind w:left="6648" w:hanging="360"/>
      </w:pPr>
      <w:rPr>
        <w:rFonts w:hint="default"/>
        <w:lang w:val="en-US" w:eastAsia="en-US" w:bidi="ar-SA"/>
      </w:rPr>
    </w:lvl>
    <w:lvl w:ilvl="7">
      <w:start w:val="0"/>
      <w:numFmt w:val="bullet"/>
      <w:lvlText w:val="•"/>
      <w:lvlJc w:val="left"/>
      <w:pPr>
        <w:ind w:left="7686" w:hanging="360"/>
      </w:pPr>
      <w:rPr>
        <w:rFonts w:hint="default"/>
        <w:lang w:val="en-US" w:eastAsia="en-US" w:bidi="ar-SA"/>
      </w:rPr>
    </w:lvl>
    <w:lvl w:ilvl="8">
      <w:start w:val="0"/>
      <w:numFmt w:val="bullet"/>
      <w:lvlText w:val="•"/>
      <w:lvlJc w:val="left"/>
      <w:pPr>
        <w:ind w:left="8724" w:hanging="360"/>
      </w:pPr>
      <w:rPr>
        <w:rFonts w:hint="default"/>
        <w:lang w:val="en-US" w:eastAsia="en-US" w:bidi="ar-SA"/>
      </w:rPr>
    </w:lvl>
  </w:abstractNum>
  <w:abstractNum w:abstractNumId="1">
    <w:nsid w:val="0D4D0790"/>
    <w:multiLevelType w:val="hybridMultilevel"/>
    <w:tmpl w:val="809C75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7F3754"/>
    <w:multiLevelType w:val="hybridMultilevel"/>
    <w:tmpl w:val="AD422CB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AA5940"/>
    <w:multiLevelType w:val="hybridMultilevel"/>
    <w:tmpl w:val="5D5AB6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A17545"/>
    <w:multiLevelType w:val="hybridMultilevel"/>
    <w:tmpl w:val="698ED332"/>
    <w:lvl w:ilvl="0">
      <w:start w:val="0"/>
      <w:numFmt w:val="bullet"/>
      <w:lvlText w:val=""/>
      <w:lvlJc w:val="left"/>
      <w:pPr>
        <w:ind w:left="1186"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906"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266" w:hanging="360"/>
      </w:pPr>
      <w:rPr>
        <w:rFonts w:ascii="Wingdings" w:eastAsia="Wingdings" w:hAnsi="Wingdings" w:cs="Wingdings" w:hint="default"/>
        <w:b w:val="0"/>
        <w:bCs w:val="0"/>
        <w:i w:val="0"/>
        <w:iCs w:val="0"/>
        <w:spacing w:val="0"/>
        <w:w w:val="100"/>
        <w:sz w:val="24"/>
        <w:szCs w:val="24"/>
        <w:lang w:val="en-US" w:eastAsia="en-US" w:bidi="ar-SA"/>
      </w:rPr>
    </w:lvl>
    <w:lvl w:ilvl="3">
      <w:start w:val="0"/>
      <w:numFmt w:val="bullet"/>
      <w:lvlText w:val="•"/>
      <w:lvlJc w:val="left"/>
      <w:pPr>
        <w:ind w:left="3327" w:hanging="360"/>
      </w:pPr>
      <w:rPr>
        <w:rFonts w:hint="default"/>
        <w:lang w:val="en-US" w:eastAsia="en-US" w:bidi="ar-SA"/>
      </w:rPr>
    </w:lvl>
    <w:lvl w:ilvl="4">
      <w:start w:val="0"/>
      <w:numFmt w:val="bullet"/>
      <w:lvlText w:val="•"/>
      <w:lvlJc w:val="left"/>
      <w:pPr>
        <w:ind w:left="4395" w:hanging="360"/>
      </w:pPr>
      <w:rPr>
        <w:rFonts w:hint="default"/>
        <w:lang w:val="en-US" w:eastAsia="en-US" w:bidi="ar-SA"/>
      </w:rPr>
    </w:lvl>
    <w:lvl w:ilvl="5">
      <w:start w:val="0"/>
      <w:numFmt w:val="bullet"/>
      <w:lvlText w:val="•"/>
      <w:lvlJc w:val="left"/>
      <w:pPr>
        <w:ind w:left="5462" w:hanging="360"/>
      </w:pPr>
      <w:rPr>
        <w:rFonts w:hint="default"/>
        <w:lang w:val="en-US" w:eastAsia="en-US" w:bidi="ar-SA"/>
      </w:rPr>
    </w:lvl>
    <w:lvl w:ilvl="6">
      <w:start w:val="0"/>
      <w:numFmt w:val="bullet"/>
      <w:lvlText w:val="•"/>
      <w:lvlJc w:val="left"/>
      <w:pPr>
        <w:ind w:left="6530" w:hanging="360"/>
      </w:pPr>
      <w:rPr>
        <w:rFonts w:hint="default"/>
        <w:lang w:val="en-US" w:eastAsia="en-US" w:bidi="ar-SA"/>
      </w:rPr>
    </w:lvl>
    <w:lvl w:ilvl="7">
      <w:start w:val="0"/>
      <w:numFmt w:val="bullet"/>
      <w:lvlText w:val="•"/>
      <w:lvlJc w:val="left"/>
      <w:pPr>
        <w:ind w:left="7597" w:hanging="360"/>
      </w:pPr>
      <w:rPr>
        <w:rFonts w:hint="default"/>
        <w:lang w:val="en-US" w:eastAsia="en-US" w:bidi="ar-SA"/>
      </w:rPr>
    </w:lvl>
    <w:lvl w:ilvl="8">
      <w:start w:val="0"/>
      <w:numFmt w:val="bullet"/>
      <w:lvlText w:val="•"/>
      <w:lvlJc w:val="left"/>
      <w:pPr>
        <w:ind w:left="8665" w:hanging="360"/>
      </w:pPr>
      <w:rPr>
        <w:rFonts w:hint="default"/>
        <w:lang w:val="en-US" w:eastAsia="en-US" w:bidi="ar-SA"/>
      </w:rPr>
    </w:lvl>
  </w:abstractNum>
  <w:abstractNum w:abstractNumId="5">
    <w:nsid w:val="207307FE"/>
    <w:multiLevelType w:val="hybridMultilevel"/>
    <w:tmpl w:val="59629C58"/>
    <w:lvl w:ilvl="0">
      <w:start w:val="1"/>
      <w:numFmt w:val="decimal"/>
      <w:lvlText w:val="%1)"/>
      <w:lvlJc w:val="left"/>
      <w:pPr>
        <w:ind w:left="1000" w:hanging="360"/>
      </w:pPr>
      <w:rPr>
        <w:rFonts w:ascii="Times New Roman" w:eastAsia="Arial" w:hAnsi="Times New Roman" w:cs="Times New Roman" w:hint="default"/>
        <w:b w:val="0"/>
        <w:bCs w:val="0"/>
        <w:i w:val="0"/>
        <w:iCs w:val="0"/>
        <w:spacing w:val="-1"/>
        <w:w w:val="100"/>
        <w:sz w:val="24"/>
        <w:szCs w:val="24"/>
        <w:lang w:val="en-US" w:eastAsia="en-US" w:bidi="ar-SA"/>
      </w:rPr>
    </w:lvl>
    <w:lvl w:ilvl="1">
      <w:start w:val="1"/>
      <w:numFmt w:val="lowerLetter"/>
      <w:lvlText w:val="%2."/>
      <w:lvlJc w:val="left"/>
      <w:pPr>
        <w:ind w:left="1719" w:hanging="360"/>
      </w:pPr>
      <w:rPr>
        <w:rFonts w:ascii="Arial" w:eastAsia="Arial" w:hAnsi="Arial" w:cs="Arial" w:hint="default"/>
        <w:b w:val="0"/>
        <w:bCs w:val="0"/>
        <w:i w:val="0"/>
        <w:iCs w:val="0"/>
        <w:spacing w:val="-1"/>
        <w:w w:val="100"/>
        <w:sz w:val="24"/>
        <w:szCs w:val="24"/>
        <w:lang w:val="en-US" w:eastAsia="en-US" w:bidi="ar-SA"/>
      </w:rPr>
    </w:lvl>
    <w:lvl w:ilvl="2">
      <w:start w:val="0"/>
      <w:numFmt w:val="bullet"/>
      <w:lvlText w:val="•"/>
      <w:lvlJc w:val="left"/>
      <w:pPr>
        <w:ind w:left="2693" w:hanging="360"/>
      </w:pPr>
      <w:rPr>
        <w:rFonts w:hint="default"/>
        <w:lang w:val="en-US" w:eastAsia="en-US" w:bidi="ar-SA"/>
      </w:rPr>
    </w:lvl>
    <w:lvl w:ilvl="3">
      <w:start w:val="0"/>
      <w:numFmt w:val="bullet"/>
      <w:lvlText w:val="•"/>
      <w:lvlJc w:val="left"/>
      <w:pPr>
        <w:ind w:left="3666" w:hanging="360"/>
      </w:pPr>
      <w:rPr>
        <w:rFonts w:hint="default"/>
        <w:lang w:val="en-US" w:eastAsia="en-US" w:bidi="ar-SA"/>
      </w:rPr>
    </w:lvl>
    <w:lvl w:ilvl="4">
      <w:start w:val="0"/>
      <w:numFmt w:val="bullet"/>
      <w:lvlText w:val="•"/>
      <w:lvlJc w:val="left"/>
      <w:pPr>
        <w:ind w:left="4640" w:hanging="360"/>
      </w:pPr>
      <w:rPr>
        <w:rFonts w:hint="default"/>
        <w:lang w:val="en-US" w:eastAsia="en-US" w:bidi="ar-SA"/>
      </w:rPr>
    </w:lvl>
    <w:lvl w:ilvl="5">
      <w:start w:val="0"/>
      <w:numFmt w:val="bullet"/>
      <w:lvlText w:val="•"/>
      <w:lvlJc w:val="left"/>
      <w:pPr>
        <w:ind w:left="5613" w:hanging="360"/>
      </w:pPr>
      <w:rPr>
        <w:rFonts w:hint="default"/>
        <w:lang w:val="en-US" w:eastAsia="en-US" w:bidi="ar-SA"/>
      </w:rPr>
    </w:lvl>
    <w:lvl w:ilvl="6">
      <w:start w:val="0"/>
      <w:numFmt w:val="bullet"/>
      <w:lvlText w:val="•"/>
      <w:lvlJc w:val="left"/>
      <w:pPr>
        <w:ind w:left="6586"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533" w:hanging="360"/>
      </w:pPr>
      <w:rPr>
        <w:rFonts w:hint="default"/>
        <w:lang w:val="en-US" w:eastAsia="en-US" w:bidi="ar-SA"/>
      </w:rPr>
    </w:lvl>
  </w:abstractNum>
  <w:abstractNum w:abstractNumId="6">
    <w:nsid w:val="21545C7E"/>
    <w:multiLevelType w:val="hybridMultilevel"/>
    <w:tmpl w:val="4D6E0EE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FE5988"/>
    <w:multiLevelType w:val="hybridMultilevel"/>
    <w:tmpl w:val="229E8D16"/>
    <w:lvl w:ilvl="0">
      <w:start w:val="1"/>
      <w:numFmt w:val="lowerLetter"/>
      <w:lvlText w:val="%1)"/>
      <w:lvlJc w:val="left"/>
      <w:pPr>
        <w:ind w:left="1467" w:hanging="466"/>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394" w:hanging="466"/>
      </w:pPr>
      <w:rPr>
        <w:rFonts w:hint="default"/>
        <w:lang w:val="en-US" w:eastAsia="en-US" w:bidi="ar-SA"/>
      </w:rPr>
    </w:lvl>
    <w:lvl w:ilvl="2">
      <w:start w:val="0"/>
      <w:numFmt w:val="bullet"/>
      <w:lvlText w:val="•"/>
      <w:lvlJc w:val="left"/>
      <w:pPr>
        <w:ind w:left="3328" w:hanging="466"/>
      </w:pPr>
      <w:rPr>
        <w:rFonts w:hint="default"/>
        <w:lang w:val="en-US" w:eastAsia="en-US" w:bidi="ar-SA"/>
      </w:rPr>
    </w:lvl>
    <w:lvl w:ilvl="3">
      <w:start w:val="0"/>
      <w:numFmt w:val="bullet"/>
      <w:lvlText w:val="•"/>
      <w:lvlJc w:val="left"/>
      <w:pPr>
        <w:ind w:left="4262" w:hanging="466"/>
      </w:pPr>
      <w:rPr>
        <w:rFonts w:hint="default"/>
        <w:lang w:val="en-US" w:eastAsia="en-US" w:bidi="ar-SA"/>
      </w:rPr>
    </w:lvl>
    <w:lvl w:ilvl="4">
      <w:start w:val="0"/>
      <w:numFmt w:val="bullet"/>
      <w:lvlText w:val="•"/>
      <w:lvlJc w:val="left"/>
      <w:pPr>
        <w:ind w:left="5196" w:hanging="466"/>
      </w:pPr>
      <w:rPr>
        <w:rFonts w:hint="default"/>
        <w:lang w:val="en-US" w:eastAsia="en-US" w:bidi="ar-SA"/>
      </w:rPr>
    </w:lvl>
    <w:lvl w:ilvl="5">
      <w:start w:val="0"/>
      <w:numFmt w:val="bullet"/>
      <w:lvlText w:val="•"/>
      <w:lvlJc w:val="left"/>
      <w:pPr>
        <w:ind w:left="6130" w:hanging="466"/>
      </w:pPr>
      <w:rPr>
        <w:rFonts w:hint="default"/>
        <w:lang w:val="en-US" w:eastAsia="en-US" w:bidi="ar-SA"/>
      </w:rPr>
    </w:lvl>
    <w:lvl w:ilvl="6">
      <w:start w:val="0"/>
      <w:numFmt w:val="bullet"/>
      <w:lvlText w:val="•"/>
      <w:lvlJc w:val="left"/>
      <w:pPr>
        <w:ind w:left="7064" w:hanging="466"/>
      </w:pPr>
      <w:rPr>
        <w:rFonts w:hint="default"/>
        <w:lang w:val="en-US" w:eastAsia="en-US" w:bidi="ar-SA"/>
      </w:rPr>
    </w:lvl>
    <w:lvl w:ilvl="7">
      <w:start w:val="0"/>
      <w:numFmt w:val="bullet"/>
      <w:lvlText w:val="•"/>
      <w:lvlJc w:val="left"/>
      <w:pPr>
        <w:ind w:left="7998" w:hanging="466"/>
      </w:pPr>
      <w:rPr>
        <w:rFonts w:hint="default"/>
        <w:lang w:val="en-US" w:eastAsia="en-US" w:bidi="ar-SA"/>
      </w:rPr>
    </w:lvl>
    <w:lvl w:ilvl="8">
      <w:start w:val="0"/>
      <w:numFmt w:val="bullet"/>
      <w:lvlText w:val="•"/>
      <w:lvlJc w:val="left"/>
      <w:pPr>
        <w:ind w:left="8932" w:hanging="466"/>
      </w:pPr>
      <w:rPr>
        <w:rFonts w:hint="default"/>
        <w:lang w:val="en-US" w:eastAsia="en-US" w:bidi="ar-SA"/>
      </w:rPr>
    </w:lvl>
  </w:abstractNum>
  <w:abstractNum w:abstractNumId="8">
    <w:nsid w:val="27AA7090"/>
    <w:multiLevelType w:val="hybridMultilevel"/>
    <w:tmpl w:val="0C7C547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03517DD"/>
    <w:multiLevelType w:val="hybridMultilevel"/>
    <w:tmpl w:val="6A78F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CC767B"/>
    <w:multiLevelType w:val="hybridMultilevel"/>
    <w:tmpl w:val="45BA3D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962B74"/>
    <w:multiLevelType w:val="hybridMultilevel"/>
    <w:tmpl w:val="370E87A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1DD74BC"/>
    <w:multiLevelType w:val="hybridMultilevel"/>
    <w:tmpl w:val="E7449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C54F4F"/>
    <w:multiLevelType w:val="hybridMultilevel"/>
    <w:tmpl w:val="BBD09124"/>
    <w:lvl w:ilvl="0">
      <w:start w:val="1"/>
      <w:numFmt w:val="lowerLetter"/>
      <w:lvlText w:val="%1)"/>
      <w:lvlJc w:val="left"/>
      <w:pPr>
        <w:ind w:left="1464" w:hanging="466"/>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394" w:hanging="466"/>
      </w:pPr>
      <w:rPr>
        <w:rFonts w:hint="default"/>
        <w:lang w:val="en-US" w:eastAsia="en-US" w:bidi="ar-SA"/>
      </w:rPr>
    </w:lvl>
    <w:lvl w:ilvl="2">
      <w:start w:val="0"/>
      <w:numFmt w:val="bullet"/>
      <w:lvlText w:val="•"/>
      <w:lvlJc w:val="left"/>
      <w:pPr>
        <w:ind w:left="3328" w:hanging="466"/>
      </w:pPr>
      <w:rPr>
        <w:rFonts w:hint="default"/>
        <w:lang w:val="en-US" w:eastAsia="en-US" w:bidi="ar-SA"/>
      </w:rPr>
    </w:lvl>
    <w:lvl w:ilvl="3">
      <w:start w:val="0"/>
      <w:numFmt w:val="bullet"/>
      <w:lvlText w:val="•"/>
      <w:lvlJc w:val="left"/>
      <w:pPr>
        <w:ind w:left="4262" w:hanging="466"/>
      </w:pPr>
      <w:rPr>
        <w:rFonts w:hint="default"/>
        <w:lang w:val="en-US" w:eastAsia="en-US" w:bidi="ar-SA"/>
      </w:rPr>
    </w:lvl>
    <w:lvl w:ilvl="4">
      <w:start w:val="0"/>
      <w:numFmt w:val="bullet"/>
      <w:lvlText w:val="•"/>
      <w:lvlJc w:val="left"/>
      <w:pPr>
        <w:ind w:left="5196" w:hanging="466"/>
      </w:pPr>
      <w:rPr>
        <w:rFonts w:hint="default"/>
        <w:lang w:val="en-US" w:eastAsia="en-US" w:bidi="ar-SA"/>
      </w:rPr>
    </w:lvl>
    <w:lvl w:ilvl="5">
      <w:start w:val="0"/>
      <w:numFmt w:val="bullet"/>
      <w:lvlText w:val="•"/>
      <w:lvlJc w:val="left"/>
      <w:pPr>
        <w:ind w:left="6130" w:hanging="466"/>
      </w:pPr>
      <w:rPr>
        <w:rFonts w:hint="default"/>
        <w:lang w:val="en-US" w:eastAsia="en-US" w:bidi="ar-SA"/>
      </w:rPr>
    </w:lvl>
    <w:lvl w:ilvl="6">
      <w:start w:val="0"/>
      <w:numFmt w:val="bullet"/>
      <w:lvlText w:val="•"/>
      <w:lvlJc w:val="left"/>
      <w:pPr>
        <w:ind w:left="7064" w:hanging="466"/>
      </w:pPr>
      <w:rPr>
        <w:rFonts w:hint="default"/>
        <w:lang w:val="en-US" w:eastAsia="en-US" w:bidi="ar-SA"/>
      </w:rPr>
    </w:lvl>
    <w:lvl w:ilvl="7">
      <w:start w:val="0"/>
      <w:numFmt w:val="bullet"/>
      <w:lvlText w:val="•"/>
      <w:lvlJc w:val="left"/>
      <w:pPr>
        <w:ind w:left="7998" w:hanging="466"/>
      </w:pPr>
      <w:rPr>
        <w:rFonts w:hint="default"/>
        <w:lang w:val="en-US" w:eastAsia="en-US" w:bidi="ar-SA"/>
      </w:rPr>
    </w:lvl>
    <w:lvl w:ilvl="8">
      <w:start w:val="0"/>
      <w:numFmt w:val="bullet"/>
      <w:lvlText w:val="•"/>
      <w:lvlJc w:val="left"/>
      <w:pPr>
        <w:ind w:left="8932" w:hanging="466"/>
      </w:pPr>
      <w:rPr>
        <w:rFonts w:hint="default"/>
        <w:lang w:val="en-US" w:eastAsia="en-US" w:bidi="ar-SA"/>
      </w:rPr>
    </w:lvl>
  </w:abstractNum>
  <w:abstractNum w:abstractNumId="14">
    <w:nsid w:val="43374972"/>
    <w:multiLevelType w:val="hybridMultilevel"/>
    <w:tmpl w:val="ECB218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4454B94"/>
    <w:multiLevelType w:val="hybridMultilevel"/>
    <w:tmpl w:val="555863CE"/>
    <w:lvl w:ilvl="0">
      <w:start w:val="1"/>
      <w:numFmt w:val="lowerLetter"/>
      <w:lvlText w:val="%1)"/>
      <w:lvlJc w:val="left"/>
      <w:pPr>
        <w:ind w:left="1464" w:hanging="466"/>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394" w:hanging="466"/>
      </w:pPr>
      <w:rPr>
        <w:rFonts w:hint="default"/>
        <w:lang w:val="en-US" w:eastAsia="en-US" w:bidi="ar-SA"/>
      </w:rPr>
    </w:lvl>
    <w:lvl w:ilvl="2">
      <w:start w:val="0"/>
      <w:numFmt w:val="bullet"/>
      <w:lvlText w:val="•"/>
      <w:lvlJc w:val="left"/>
      <w:pPr>
        <w:ind w:left="3328" w:hanging="466"/>
      </w:pPr>
      <w:rPr>
        <w:rFonts w:hint="default"/>
        <w:lang w:val="en-US" w:eastAsia="en-US" w:bidi="ar-SA"/>
      </w:rPr>
    </w:lvl>
    <w:lvl w:ilvl="3">
      <w:start w:val="0"/>
      <w:numFmt w:val="bullet"/>
      <w:lvlText w:val="•"/>
      <w:lvlJc w:val="left"/>
      <w:pPr>
        <w:ind w:left="4262" w:hanging="466"/>
      </w:pPr>
      <w:rPr>
        <w:rFonts w:hint="default"/>
        <w:lang w:val="en-US" w:eastAsia="en-US" w:bidi="ar-SA"/>
      </w:rPr>
    </w:lvl>
    <w:lvl w:ilvl="4">
      <w:start w:val="0"/>
      <w:numFmt w:val="bullet"/>
      <w:lvlText w:val="•"/>
      <w:lvlJc w:val="left"/>
      <w:pPr>
        <w:ind w:left="5196" w:hanging="466"/>
      </w:pPr>
      <w:rPr>
        <w:rFonts w:hint="default"/>
        <w:lang w:val="en-US" w:eastAsia="en-US" w:bidi="ar-SA"/>
      </w:rPr>
    </w:lvl>
    <w:lvl w:ilvl="5">
      <w:start w:val="0"/>
      <w:numFmt w:val="bullet"/>
      <w:lvlText w:val="•"/>
      <w:lvlJc w:val="left"/>
      <w:pPr>
        <w:ind w:left="6130" w:hanging="466"/>
      </w:pPr>
      <w:rPr>
        <w:rFonts w:hint="default"/>
        <w:lang w:val="en-US" w:eastAsia="en-US" w:bidi="ar-SA"/>
      </w:rPr>
    </w:lvl>
    <w:lvl w:ilvl="6">
      <w:start w:val="0"/>
      <w:numFmt w:val="bullet"/>
      <w:lvlText w:val="•"/>
      <w:lvlJc w:val="left"/>
      <w:pPr>
        <w:ind w:left="7064" w:hanging="466"/>
      </w:pPr>
      <w:rPr>
        <w:rFonts w:hint="default"/>
        <w:lang w:val="en-US" w:eastAsia="en-US" w:bidi="ar-SA"/>
      </w:rPr>
    </w:lvl>
    <w:lvl w:ilvl="7">
      <w:start w:val="0"/>
      <w:numFmt w:val="bullet"/>
      <w:lvlText w:val="•"/>
      <w:lvlJc w:val="left"/>
      <w:pPr>
        <w:ind w:left="7998" w:hanging="466"/>
      </w:pPr>
      <w:rPr>
        <w:rFonts w:hint="default"/>
        <w:lang w:val="en-US" w:eastAsia="en-US" w:bidi="ar-SA"/>
      </w:rPr>
    </w:lvl>
    <w:lvl w:ilvl="8">
      <w:start w:val="0"/>
      <w:numFmt w:val="bullet"/>
      <w:lvlText w:val="•"/>
      <w:lvlJc w:val="left"/>
      <w:pPr>
        <w:ind w:left="8932" w:hanging="466"/>
      </w:pPr>
      <w:rPr>
        <w:rFonts w:hint="default"/>
        <w:lang w:val="en-US" w:eastAsia="en-US" w:bidi="ar-SA"/>
      </w:rPr>
    </w:lvl>
  </w:abstractNum>
  <w:abstractNum w:abstractNumId="16">
    <w:nsid w:val="5BFA422B"/>
    <w:multiLevelType w:val="hybridMultilevel"/>
    <w:tmpl w:val="6E5C2906"/>
    <w:lvl w:ilvl="0">
      <w:start w:val="0"/>
      <w:numFmt w:val="bullet"/>
      <w:lvlText w:val=""/>
      <w:lvlJc w:val="left"/>
      <w:pPr>
        <w:ind w:left="1464"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2184"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3137" w:hanging="360"/>
      </w:pPr>
      <w:rPr>
        <w:rFonts w:hint="default"/>
        <w:lang w:val="en-US" w:eastAsia="en-US" w:bidi="ar-SA"/>
      </w:rPr>
    </w:lvl>
    <w:lvl w:ilvl="3">
      <w:start w:val="0"/>
      <w:numFmt w:val="bullet"/>
      <w:lvlText w:val="•"/>
      <w:lvlJc w:val="left"/>
      <w:pPr>
        <w:ind w:left="4095" w:hanging="360"/>
      </w:pPr>
      <w:rPr>
        <w:rFonts w:hint="default"/>
        <w:lang w:val="en-US" w:eastAsia="en-US" w:bidi="ar-SA"/>
      </w:rPr>
    </w:lvl>
    <w:lvl w:ilvl="4">
      <w:start w:val="0"/>
      <w:numFmt w:val="bullet"/>
      <w:lvlText w:val="•"/>
      <w:lvlJc w:val="left"/>
      <w:pPr>
        <w:ind w:left="5053" w:hanging="360"/>
      </w:pPr>
      <w:rPr>
        <w:rFonts w:hint="default"/>
        <w:lang w:val="en-US" w:eastAsia="en-US" w:bidi="ar-SA"/>
      </w:rPr>
    </w:lvl>
    <w:lvl w:ilvl="5">
      <w:start w:val="0"/>
      <w:numFmt w:val="bullet"/>
      <w:lvlText w:val="•"/>
      <w:lvlJc w:val="left"/>
      <w:pPr>
        <w:ind w:left="6011" w:hanging="360"/>
      </w:pPr>
      <w:rPr>
        <w:rFonts w:hint="default"/>
        <w:lang w:val="en-US" w:eastAsia="en-US" w:bidi="ar-SA"/>
      </w:rPr>
    </w:lvl>
    <w:lvl w:ilvl="6">
      <w:start w:val="0"/>
      <w:numFmt w:val="bullet"/>
      <w:lvlText w:val="•"/>
      <w:lvlJc w:val="left"/>
      <w:pPr>
        <w:ind w:left="6968" w:hanging="360"/>
      </w:pPr>
      <w:rPr>
        <w:rFonts w:hint="default"/>
        <w:lang w:val="en-US" w:eastAsia="en-US" w:bidi="ar-SA"/>
      </w:rPr>
    </w:lvl>
    <w:lvl w:ilvl="7">
      <w:start w:val="0"/>
      <w:numFmt w:val="bullet"/>
      <w:lvlText w:val="•"/>
      <w:lvlJc w:val="left"/>
      <w:pPr>
        <w:ind w:left="7926" w:hanging="360"/>
      </w:pPr>
      <w:rPr>
        <w:rFonts w:hint="default"/>
        <w:lang w:val="en-US" w:eastAsia="en-US" w:bidi="ar-SA"/>
      </w:rPr>
    </w:lvl>
    <w:lvl w:ilvl="8">
      <w:start w:val="0"/>
      <w:numFmt w:val="bullet"/>
      <w:lvlText w:val="•"/>
      <w:lvlJc w:val="left"/>
      <w:pPr>
        <w:ind w:left="8884" w:hanging="360"/>
      </w:pPr>
      <w:rPr>
        <w:rFonts w:hint="default"/>
        <w:lang w:val="en-US" w:eastAsia="en-US" w:bidi="ar-SA"/>
      </w:rPr>
    </w:lvl>
  </w:abstractNum>
  <w:abstractNum w:abstractNumId="17">
    <w:nsid w:val="5C805822"/>
    <w:multiLevelType w:val="hybridMultilevel"/>
    <w:tmpl w:val="42004A9A"/>
    <w:lvl w:ilvl="0">
      <w:start w:val="1"/>
      <w:numFmt w:val="decimal"/>
      <w:lvlText w:val="%1)"/>
      <w:lvlJc w:val="left"/>
      <w:pPr>
        <w:ind w:left="1467" w:hanging="360"/>
      </w:pPr>
      <w:rPr>
        <w:rFonts w:ascii="Calibri" w:eastAsia="Times New Roman" w:hAnsi="Calibri" w:cs="Calibri" w:hint="default"/>
        <w:b w:val="0"/>
        <w:bCs w:val="0"/>
        <w:i w:val="0"/>
        <w:iCs w:val="0"/>
        <w:spacing w:val="0"/>
        <w:w w:val="100"/>
        <w:sz w:val="24"/>
        <w:szCs w:val="24"/>
        <w:lang w:val="en-US" w:eastAsia="en-US" w:bidi="ar-SA"/>
      </w:rPr>
    </w:lvl>
    <w:lvl w:ilvl="1">
      <w:start w:val="0"/>
      <w:numFmt w:val="bullet"/>
      <w:lvlText w:val="•"/>
      <w:lvlJc w:val="left"/>
      <w:pPr>
        <w:ind w:left="2394" w:hanging="360"/>
      </w:pPr>
      <w:rPr>
        <w:rFonts w:hint="default"/>
        <w:lang w:val="en-US" w:eastAsia="en-US" w:bidi="ar-SA"/>
      </w:rPr>
    </w:lvl>
    <w:lvl w:ilvl="2">
      <w:start w:val="0"/>
      <w:numFmt w:val="bullet"/>
      <w:lvlText w:val="•"/>
      <w:lvlJc w:val="left"/>
      <w:pPr>
        <w:ind w:left="3328" w:hanging="360"/>
      </w:pPr>
      <w:rPr>
        <w:rFonts w:hint="default"/>
        <w:lang w:val="en-US" w:eastAsia="en-US" w:bidi="ar-SA"/>
      </w:rPr>
    </w:lvl>
    <w:lvl w:ilvl="3">
      <w:start w:val="0"/>
      <w:numFmt w:val="bullet"/>
      <w:lvlText w:val="•"/>
      <w:lvlJc w:val="left"/>
      <w:pPr>
        <w:ind w:left="4262" w:hanging="360"/>
      </w:pPr>
      <w:rPr>
        <w:rFonts w:hint="default"/>
        <w:lang w:val="en-US" w:eastAsia="en-US" w:bidi="ar-SA"/>
      </w:rPr>
    </w:lvl>
    <w:lvl w:ilvl="4">
      <w:start w:val="0"/>
      <w:numFmt w:val="bullet"/>
      <w:lvlText w:val="•"/>
      <w:lvlJc w:val="left"/>
      <w:pPr>
        <w:ind w:left="5196"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064" w:hanging="360"/>
      </w:pPr>
      <w:rPr>
        <w:rFonts w:hint="default"/>
        <w:lang w:val="en-US" w:eastAsia="en-US" w:bidi="ar-SA"/>
      </w:rPr>
    </w:lvl>
    <w:lvl w:ilvl="7">
      <w:start w:val="0"/>
      <w:numFmt w:val="bullet"/>
      <w:lvlText w:val="•"/>
      <w:lvlJc w:val="left"/>
      <w:pPr>
        <w:ind w:left="7998" w:hanging="360"/>
      </w:pPr>
      <w:rPr>
        <w:rFonts w:hint="default"/>
        <w:lang w:val="en-US" w:eastAsia="en-US" w:bidi="ar-SA"/>
      </w:rPr>
    </w:lvl>
    <w:lvl w:ilvl="8">
      <w:start w:val="0"/>
      <w:numFmt w:val="bullet"/>
      <w:lvlText w:val="•"/>
      <w:lvlJc w:val="left"/>
      <w:pPr>
        <w:ind w:left="8932" w:hanging="360"/>
      </w:pPr>
      <w:rPr>
        <w:rFonts w:hint="default"/>
        <w:lang w:val="en-US" w:eastAsia="en-US" w:bidi="ar-SA"/>
      </w:rPr>
    </w:lvl>
  </w:abstractNum>
  <w:abstractNum w:abstractNumId="18">
    <w:nsid w:val="61FD7EA8"/>
    <w:multiLevelType w:val="hybridMultilevel"/>
    <w:tmpl w:val="FC5840BC"/>
    <w:lvl w:ilvl="0">
      <w:start w:val="0"/>
      <w:numFmt w:val="bullet"/>
      <w:lvlText w:val=""/>
      <w:lvlJc w:val="left"/>
      <w:pPr>
        <w:ind w:left="990" w:hanging="360"/>
      </w:pPr>
      <w:rPr>
        <w:rFonts w:ascii="Symbol" w:eastAsia="Arial" w:hAnsi="Symbol" w:cs="Times New Roman" w:hint="default"/>
        <w:color w:val="auto"/>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1413968610">
    <w:abstractNumId w:val="7"/>
  </w:num>
  <w:num w:numId="2" w16cid:durableId="1044982580">
    <w:abstractNumId w:val="4"/>
  </w:num>
  <w:num w:numId="3" w16cid:durableId="1642808723">
    <w:abstractNumId w:val="15"/>
  </w:num>
  <w:num w:numId="4" w16cid:durableId="2083873546">
    <w:abstractNumId w:val="13"/>
  </w:num>
  <w:num w:numId="5" w16cid:durableId="800464466">
    <w:abstractNumId w:val="17"/>
  </w:num>
  <w:num w:numId="6" w16cid:durableId="2033338633">
    <w:abstractNumId w:val="0"/>
  </w:num>
  <w:num w:numId="7" w16cid:durableId="511072900">
    <w:abstractNumId w:val="16"/>
  </w:num>
  <w:num w:numId="8" w16cid:durableId="1494833331">
    <w:abstractNumId w:val="14"/>
  </w:num>
  <w:num w:numId="9" w16cid:durableId="1607541442">
    <w:abstractNumId w:val="9"/>
  </w:num>
  <w:num w:numId="10" w16cid:durableId="990906726">
    <w:abstractNumId w:val="12"/>
  </w:num>
  <w:num w:numId="11" w16cid:durableId="2145809158">
    <w:abstractNumId w:val="18"/>
  </w:num>
  <w:num w:numId="12" w16cid:durableId="1037316007">
    <w:abstractNumId w:val="5"/>
  </w:num>
  <w:num w:numId="13" w16cid:durableId="947396186">
    <w:abstractNumId w:val="8"/>
  </w:num>
  <w:num w:numId="14" w16cid:durableId="72093246">
    <w:abstractNumId w:val="11"/>
  </w:num>
  <w:num w:numId="15" w16cid:durableId="1996251282">
    <w:abstractNumId w:val="1"/>
  </w:num>
  <w:num w:numId="16" w16cid:durableId="1757823351">
    <w:abstractNumId w:val="6"/>
  </w:num>
  <w:num w:numId="17" w16cid:durableId="732698155">
    <w:abstractNumId w:val="3"/>
  </w:num>
  <w:num w:numId="18" w16cid:durableId="1813401034">
    <w:abstractNumId w:val="2"/>
  </w:num>
  <w:num w:numId="19" w16cid:durableId="3783639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F9"/>
    <w:rsid w:val="00000B00"/>
    <w:rsid w:val="00006939"/>
    <w:rsid w:val="00010579"/>
    <w:rsid w:val="00014B4C"/>
    <w:rsid w:val="0002267E"/>
    <w:rsid w:val="00026BE6"/>
    <w:rsid w:val="00034533"/>
    <w:rsid w:val="00040F4C"/>
    <w:rsid w:val="0004655C"/>
    <w:rsid w:val="00047B9B"/>
    <w:rsid w:val="000544FA"/>
    <w:rsid w:val="00054DC8"/>
    <w:rsid w:val="0005508B"/>
    <w:rsid w:val="00060599"/>
    <w:rsid w:val="0006066B"/>
    <w:rsid w:val="00065815"/>
    <w:rsid w:val="00065EBA"/>
    <w:rsid w:val="00066C56"/>
    <w:rsid w:val="00067030"/>
    <w:rsid w:val="000714F9"/>
    <w:rsid w:val="00083387"/>
    <w:rsid w:val="00083614"/>
    <w:rsid w:val="00083958"/>
    <w:rsid w:val="00085AC6"/>
    <w:rsid w:val="000A169E"/>
    <w:rsid w:val="000A25EB"/>
    <w:rsid w:val="000A7966"/>
    <w:rsid w:val="000B6700"/>
    <w:rsid w:val="000B779C"/>
    <w:rsid w:val="000C29B1"/>
    <w:rsid w:val="000C2A46"/>
    <w:rsid w:val="000C4F31"/>
    <w:rsid w:val="000D0B24"/>
    <w:rsid w:val="000D2A7B"/>
    <w:rsid w:val="000D2C63"/>
    <w:rsid w:val="000D2E18"/>
    <w:rsid w:val="000D43FF"/>
    <w:rsid w:val="000D63C1"/>
    <w:rsid w:val="000D72AC"/>
    <w:rsid w:val="000E01EB"/>
    <w:rsid w:val="000E64EC"/>
    <w:rsid w:val="000E77BE"/>
    <w:rsid w:val="000E79C1"/>
    <w:rsid w:val="000E7C00"/>
    <w:rsid w:val="0010204D"/>
    <w:rsid w:val="00103695"/>
    <w:rsid w:val="0011106F"/>
    <w:rsid w:val="001162F9"/>
    <w:rsid w:val="00116A69"/>
    <w:rsid w:val="0012249F"/>
    <w:rsid w:val="001235F0"/>
    <w:rsid w:val="001245AB"/>
    <w:rsid w:val="00132ED5"/>
    <w:rsid w:val="00133168"/>
    <w:rsid w:val="0013496F"/>
    <w:rsid w:val="00135BEB"/>
    <w:rsid w:val="00153B8D"/>
    <w:rsid w:val="00154900"/>
    <w:rsid w:val="00162954"/>
    <w:rsid w:val="0016374D"/>
    <w:rsid w:val="00171E7E"/>
    <w:rsid w:val="0018386C"/>
    <w:rsid w:val="00186C36"/>
    <w:rsid w:val="001A28B3"/>
    <w:rsid w:val="001A3DA8"/>
    <w:rsid w:val="001A3DAF"/>
    <w:rsid w:val="001A5719"/>
    <w:rsid w:val="001B07A1"/>
    <w:rsid w:val="001B0895"/>
    <w:rsid w:val="001B730D"/>
    <w:rsid w:val="001C00DD"/>
    <w:rsid w:val="001C773F"/>
    <w:rsid w:val="001D29C8"/>
    <w:rsid w:val="001D3EBC"/>
    <w:rsid w:val="001E238B"/>
    <w:rsid w:val="00200F8D"/>
    <w:rsid w:val="00211785"/>
    <w:rsid w:val="00213B32"/>
    <w:rsid w:val="00214956"/>
    <w:rsid w:val="00214DB1"/>
    <w:rsid w:val="0023053B"/>
    <w:rsid w:val="00232040"/>
    <w:rsid w:val="00232521"/>
    <w:rsid w:val="00233E06"/>
    <w:rsid w:val="00234A95"/>
    <w:rsid w:val="00234DA2"/>
    <w:rsid w:val="0024163D"/>
    <w:rsid w:val="0024265A"/>
    <w:rsid w:val="00245C5A"/>
    <w:rsid w:val="00247901"/>
    <w:rsid w:val="00251F88"/>
    <w:rsid w:val="00256679"/>
    <w:rsid w:val="0026455A"/>
    <w:rsid w:val="00271509"/>
    <w:rsid w:val="00273CF1"/>
    <w:rsid w:val="00274DDD"/>
    <w:rsid w:val="00274EA8"/>
    <w:rsid w:val="002758C3"/>
    <w:rsid w:val="00280BD8"/>
    <w:rsid w:val="002810CD"/>
    <w:rsid w:val="00283ACD"/>
    <w:rsid w:val="00287DF5"/>
    <w:rsid w:val="00287FED"/>
    <w:rsid w:val="002A6B75"/>
    <w:rsid w:val="002B0D89"/>
    <w:rsid w:val="002B3D33"/>
    <w:rsid w:val="002B6397"/>
    <w:rsid w:val="002B6D64"/>
    <w:rsid w:val="002C1A8F"/>
    <w:rsid w:val="002D0171"/>
    <w:rsid w:val="002D0F0C"/>
    <w:rsid w:val="002D180A"/>
    <w:rsid w:val="002D3F3E"/>
    <w:rsid w:val="002D49F9"/>
    <w:rsid w:val="002D75FD"/>
    <w:rsid w:val="002E1657"/>
    <w:rsid w:val="002E4516"/>
    <w:rsid w:val="002E62D2"/>
    <w:rsid w:val="002E7330"/>
    <w:rsid w:val="002E7A20"/>
    <w:rsid w:val="002F0E25"/>
    <w:rsid w:val="002F2F0B"/>
    <w:rsid w:val="002F5E2D"/>
    <w:rsid w:val="0030073D"/>
    <w:rsid w:val="00301798"/>
    <w:rsid w:val="0030242F"/>
    <w:rsid w:val="00305695"/>
    <w:rsid w:val="00311A4B"/>
    <w:rsid w:val="00311C12"/>
    <w:rsid w:val="0031388B"/>
    <w:rsid w:val="00321265"/>
    <w:rsid w:val="00326050"/>
    <w:rsid w:val="00334159"/>
    <w:rsid w:val="00334EE7"/>
    <w:rsid w:val="003359C7"/>
    <w:rsid w:val="0034539D"/>
    <w:rsid w:val="0035766C"/>
    <w:rsid w:val="00364AE7"/>
    <w:rsid w:val="0036628E"/>
    <w:rsid w:val="00367C39"/>
    <w:rsid w:val="00370A50"/>
    <w:rsid w:val="003712A2"/>
    <w:rsid w:val="00372365"/>
    <w:rsid w:val="0037393D"/>
    <w:rsid w:val="00374F36"/>
    <w:rsid w:val="0037696E"/>
    <w:rsid w:val="00377B82"/>
    <w:rsid w:val="00382601"/>
    <w:rsid w:val="00383638"/>
    <w:rsid w:val="0038377F"/>
    <w:rsid w:val="003838D7"/>
    <w:rsid w:val="003862DE"/>
    <w:rsid w:val="00392566"/>
    <w:rsid w:val="00394EF7"/>
    <w:rsid w:val="00397D76"/>
    <w:rsid w:val="00397F85"/>
    <w:rsid w:val="003A1F26"/>
    <w:rsid w:val="003A6C21"/>
    <w:rsid w:val="003B416E"/>
    <w:rsid w:val="003B7424"/>
    <w:rsid w:val="003C36F2"/>
    <w:rsid w:val="003C5FB1"/>
    <w:rsid w:val="003D468B"/>
    <w:rsid w:val="003D4A03"/>
    <w:rsid w:val="003D7F29"/>
    <w:rsid w:val="003E0A84"/>
    <w:rsid w:val="003E3EA9"/>
    <w:rsid w:val="003F2251"/>
    <w:rsid w:val="003F7001"/>
    <w:rsid w:val="004021F6"/>
    <w:rsid w:val="004035CE"/>
    <w:rsid w:val="00403836"/>
    <w:rsid w:val="0040490C"/>
    <w:rsid w:val="0041172D"/>
    <w:rsid w:val="004126DB"/>
    <w:rsid w:val="00416BAF"/>
    <w:rsid w:val="00420120"/>
    <w:rsid w:val="00424DB5"/>
    <w:rsid w:val="00425C94"/>
    <w:rsid w:val="00426F49"/>
    <w:rsid w:val="00430536"/>
    <w:rsid w:val="00431934"/>
    <w:rsid w:val="00432B35"/>
    <w:rsid w:val="00432C47"/>
    <w:rsid w:val="00434963"/>
    <w:rsid w:val="00442804"/>
    <w:rsid w:val="0044342D"/>
    <w:rsid w:val="00443F0C"/>
    <w:rsid w:val="00444A4F"/>
    <w:rsid w:val="00444D07"/>
    <w:rsid w:val="0044626F"/>
    <w:rsid w:val="00452221"/>
    <w:rsid w:val="004546C9"/>
    <w:rsid w:val="00457097"/>
    <w:rsid w:val="00460968"/>
    <w:rsid w:val="0046141F"/>
    <w:rsid w:val="004648C8"/>
    <w:rsid w:val="00466B74"/>
    <w:rsid w:val="00475DF6"/>
    <w:rsid w:val="004833EB"/>
    <w:rsid w:val="00485184"/>
    <w:rsid w:val="004857E7"/>
    <w:rsid w:val="004920FE"/>
    <w:rsid w:val="00492EDA"/>
    <w:rsid w:val="00493FE6"/>
    <w:rsid w:val="00495DA6"/>
    <w:rsid w:val="004A57F8"/>
    <w:rsid w:val="004A62F9"/>
    <w:rsid w:val="004B1350"/>
    <w:rsid w:val="004B18FC"/>
    <w:rsid w:val="004B1C9F"/>
    <w:rsid w:val="004B2445"/>
    <w:rsid w:val="004B4E0C"/>
    <w:rsid w:val="004C14F6"/>
    <w:rsid w:val="004C331F"/>
    <w:rsid w:val="004C745B"/>
    <w:rsid w:val="004D02D1"/>
    <w:rsid w:val="004D04B6"/>
    <w:rsid w:val="004D08B0"/>
    <w:rsid w:val="004D1E12"/>
    <w:rsid w:val="004E1862"/>
    <w:rsid w:val="004E41F4"/>
    <w:rsid w:val="004F736A"/>
    <w:rsid w:val="005008A2"/>
    <w:rsid w:val="00501184"/>
    <w:rsid w:val="005036AA"/>
    <w:rsid w:val="00510125"/>
    <w:rsid w:val="00511528"/>
    <w:rsid w:val="00513DFA"/>
    <w:rsid w:val="005159E8"/>
    <w:rsid w:val="00515F7F"/>
    <w:rsid w:val="00520BCA"/>
    <w:rsid w:val="00522821"/>
    <w:rsid w:val="005315E2"/>
    <w:rsid w:val="005317DE"/>
    <w:rsid w:val="00532C54"/>
    <w:rsid w:val="00543DFE"/>
    <w:rsid w:val="005446EB"/>
    <w:rsid w:val="005452FB"/>
    <w:rsid w:val="005459C1"/>
    <w:rsid w:val="0055087B"/>
    <w:rsid w:val="00550EAB"/>
    <w:rsid w:val="00554D64"/>
    <w:rsid w:val="0055762F"/>
    <w:rsid w:val="0056339D"/>
    <w:rsid w:val="00567174"/>
    <w:rsid w:val="00573E45"/>
    <w:rsid w:val="0057664C"/>
    <w:rsid w:val="00577C26"/>
    <w:rsid w:val="005802C2"/>
    <w:rsid w:val="005839DA"/>
    <w:rsid w:val="00586BD1"/>
    <w:rsid w:val="00586D66"/>
    <w:rsid w:val="00594F61"/>
    <w:rsid w:val="005A3993"/>
    <w:rsid w:val="005A628F"/>
    <w:rsid w:val="005A7C84"/>
    <w:rsid w:val="005B010F"/>
    <w:rsid w:val="005B262E"/>
    <w:rsid w:val="005B26F8"/>
    <w:rsid w:val="005B42DE"/>
    <w:rsid w:val="005B6140"/>
    <w:rsid w:val="005C20A8"/>
    <w:rsid w:val="005D0684"/>
    <w:rsid w:val="005E572B"/>
    <w:rsid w:val="005F28FA"/>
    <w:rsid w:val="005F2B66"/>
    <w:rsid w:val="005F3231"/>
    <w:rsid w:val="005F6BE6"/>
    <w:rsid w:val="005F7D59"/>
    <w:rsid w:val="0060315D"/>
    <w:rsid w:val="00605ED5"/>
    <w:rsid w:val="00610586"/>
    <w:rsid w:val="00612F63"/>
    <w:rsid w:val="00613012"/>
    <w:rsid w:val="0061353C"/>
    <w:rsid w:val="00621DC9"/>
    <w:rsid w:val="0062220D"/>
    <w:rsid w:val="00623BF8"/>
    <w:rsid w:val="00625F9A"/>
    <w:rsid w:val="0064006C"/>
    <w:rsid w:val="00642CFF"/>
    <w:rsid w:val="00643374"/>
    <w:rsid w:val="00646D4F"/>
    <w:rsid w:val="0064760A"/>
    <w:rsid w:val="00650619"/>
    <w:rsid w:val="00651F19"/>
    <w:rsid w:val="00653D57"/>
    <w:rsid w:val="00662DAD"/>
    <w:rsid w:val="00664350"/>
    <w:rsid w:val="00664C19"/>
    <w:rsid w:val="006717B1"/>
    <w:rsid w:val="00672921"/>
    <w:rsid w:val="00675E87"/>
    <w:rsid w:val="00676A4C"/>
    <w:rsid w:val="00681704"/>
    <w:rsid w:val="00682B06"/>
    <w:rsid w:val="0068576A"/>
    <w:rsid w:val="0069255E"/>
    <w:rsid w:val="006A0C53"/>
    <w:rsid w:val="006A11EF"/>
    <w:rsid w:val="006A515F"/>
    <w:rsid w:val="006A77AC"/>
    <w:rsid w:val="006B127A"/>
    <w:rsid w:val="006C14B7"/>
    <w:rsid w:val="006C7C12"/>
    <w:rsid w:val="006D2488"/>
    <w:rsid w:val="006E117B"/>
    <w:rsid w:val="006E32FA"/>
    <w:rsid w:val="006E4C4A"/>
    <w:rsid w:val="006F11BD"/>
    <w:rsid w:val="006F43F0"/>
    <w:rsid w:val="00700BBA"/>
    <w:rsid w:val="00702A6E"/>
    <w:rsid w:val="00705BA8"/>
    <w:rsid w:val="00710E29"/>
    <w:rsid w:val="0071133B"/>
    <w:rsid w:val="00720C79"/>
    <w:rsid w:val="00721B82"/>
    <w:rsid w:val="0072350E"/>
    <w:rsid w:val="00726216"/>
    <w:rsid w:val="00726611"/>
    <w:rsid w:val="00726BB9"/>
    <w:rsid w:val="007347D9"/>
    <w:rsid w:val="00740E5E"/>
    <w:rsid w:val="007410EB"/>
    <w:rsid w:val="007432C5"/>
    <w:rsid w:val="0074515D"/>
    <w:rsid w:val="007476F7"/>
    <w:rsid w:val="0075160E"/>
    <w:rsid w:val="007544DB"/>
    <w:rsid w:val="007555C7"/>
    <w:rsid w:val="00760823"/>
    <w:rsid w:val="007614A8"/>
    <w:rsid w:val="007618B3"/>
    <w:rsid w:val="00773DBD"/>
    <w:rsid w:val="00773E99"/>
    <w:rsid w:val="0077450D"/>
    <w:rsid w:val="007810EE"/>
    <w:rsid w:val="00793D7F"/>
    <w:rsid w:val="0079632F"/>
    <w:rsid w:val="007A3867"/>
    <w:rsid w:val="007A38EF"/>
    <w:rsid w:val="007B2046"/>
    <w:rsid w:val="007B5843"/>
    <w:rsid w:val="007B6302"/>
    <w:rsid w:val="007B6907"/>
    <w:rsid w:val="007B6C1D"/>
    <w:rsid w:val="007C0E48"/>
    <w:rsid w:val="007C1AF4"/>
    <w:rsid w:val="007C2F79"/>
    <w:rsid w:val="007C7B22"/>
    <w:rsid w:val="007D0A0F"/>
    <w:rsid w:val="007D7425"/>
    <w:rsid w:val="007E4F3F"/>
    <w:rsid w:val="007E6B2C"/>
    <w:rsid w:val="007F20C0"/>
    <w:rsid w:val="008009DD"/>
    <w:rsid w:val="0080418E"/>
    <w:rsid w:val="00806E04"/>
    <w:rsid w:val="00821229"/>
    <w:rsid w:val="00827A6A"/>
    <w:rsid w:val="00836F73"/>
    <w:rsid w:val="0083796A"/>
    <w:rsid w:val="00841293"/>
    <w:rsid w:val="00841426"/>
    <w:rsid w:val="008440A9"/>
    <w:rsid w:val="00850F18"/>
    <w:rsid w:val="00851B6F"/>
    <w:rsid w:val="00851ED2"/>
    <w:rsid w:val="0085693B"/>
    <w:rsid w:val="008576EE"/>
    <w:rsid w:val="008659AB"/>
    <w:rsid w:val="00873AB3"/>
    <w:rsid w:val="00881B63"/>
    <w:rsid w:val="00881EC7"/>
    <w:rsid w:val="00887102"/>
    <w:rsid w:val="00887A17"/>
    <w:rsid w:val="008927FD"/>
    <w:rsid w:val="00892E5F"/>
    <w:rsid w:val="008932CA"/>
    <w:rsid w:val="0089414F"/>
    <w:rsid w:val="0089690A"/>
    <w:rsid w:val="00897A5C"/>
    <w:rsid w:val="008A23AA"/>
    <w:rsid w:val="008A4C19"/>
    <w:rsid w:val="008A7302"/>
    <w:rsid w:val="008B281B"/>
    <w:rsid w:val="008B451D"/>
    <w:rsid w:val="008B57D6"/>
    <w:rsid w:val="008B585D"/>
    <w:rsid w:val="008C677A"/>
    <w:rsid w:val="008C694F"/>
    <w:rsid w:val="008C6D52"/>
    <w:rsid w:val="008C7945"/>
    <w:rsid w:val="008C7B6D"/>
    <w:rsid w:val="008D0154"/>
    <w:rsid w:val="008D1628"/>
    <w:rsid w:val="008D1B36"/>
    <w:rsid w:val="008D31A6"/>
    <w:rsid w:val="008D62FE"/>
    <w:rsid w:val="008E0D99"/>
    <w:rsid w:val="008E2E7C"/>
    <w:rsid w:val="008E3AA4"/>
    <w:rsid w:val="008E4577"/>
    <w:rsid w:val="008F3C53"/>
    <w:rsid w:val="008F5920"/>
    <w:rsid w:val="008F6C62"/>
    <w:rsid w:val="00913778"/>
    <w:rsid w:val="00915DCE"/>
    <w:rsid w:val="0092148C"/>
    <w:rsid w:val="0092200D"/>
    <w:rsid w:val="00922A45"/>
    <w:rsid w:val="00923AAC"/>
    <w:rsid w:val="00926B88"/>
    <w:rsid w:val="009370B4"/>
    <w:rsid w:val="00941BCC"/>
    <w:rsid w:val="0094419A"/>
    <w:rsid w:val="00946AEC"/>
    <w:rsid w:val="0094751F"/>
    <w:rsid w:val="009523FA"/>
    <w:rsid w:val="00954257"/>
    <w:rsid w:val="00954D4E"/>
    <w:rsid w:val="009568D4"/>
    <w:rsid w:val="00957157"/>
    <w:rsid w:val="00960839"/>
    <w:rsid w:val="00961EDF"/>
    <w:rsid w:val="0096263F"/>
    <w:rsid w:val="00984908"/>
    <w:rsid w:val="009905D5"/>
    <w:rsid w:val="00993264"/>
    <w:rsid w:val="00995555"/>
    <w:rsid w:val="00997B79"/>
    <w:rsid w:val="009A23CF"/>
    <w:rsid w:val="009A2A6B"/>
    <w:rsid w:val="009B01DF"/>
    <w:rsid w:val="009B1D66"/>
    <w:rsid w:val="009B5887"/>
    <w:rsid w:val="009C260E"/>
    <w:rsid w:val="009C2F89"/>
    <w:rsid w:val="009C665C"/>
    <w:rsid w:val="009D38EC"/>
    <w:rsid w:val="009E214C"/>
    <w:rsid w:val="009E24DA"/>
    <w:rsid w:val="009E3A58"/>
    <w:rsid w:val="009E4C3D"/>
    <w:rsid w:val="009F555F"/>
    <w:rsid w:val="00A01235"/>
    <w:rsid w:val="00A01376"/>
    <w:rsid w:val="00A018BF"/>
    <w:rsid w:val="00A02CDC"/>
    <w:rsid w:val="00A14F95"/>
    <w:rsid w:val="00A2141D"/>
    <w:rsid w:val="00A2232A"/>
    <w:rsid w:val="00A223D6"/>
    <w:rsid w:val="00A225EE"/>
    <w:rsid w:val="00A22A7F"/>
    <w:rsid w:val="00A22EB7"/>
    <w:rsid w:val="00A2363A"/>
    <w:rsid w:val="00A2390A"/>
    <w:rsid w:val="00A246F4"/>
    <w:rsid w:val="00A36A32"/>
    <w:rsid w:val="00A37183"/>
    <w:rsid w:val="00A4004C"/>
    <w:rsid w:val="00A4328A"/>
    <w:rsid w:val="00A442C5"/>
    <w:rsid w:val="00A46E09"/>
    <w:rsid w:val="00A5718F"/>
    <w:rsid w:val="00A6233C"/>
    <w:rsid w:val="00A63D98"/>
    <w:rsid w:val="00A709B5"/>
    <w:rsid w:val="00A71063"/>
    <w:rsid w:val="00A721C4"/>
    <w:rsid w:val="00A74805"/>
    <w:rsid w:val="00A75BB3"/>
    <w:rsid w:val="00A75D11"/>
    <w:rsid w:val="00A77437"/>
    <w:rsid w:val="00A8009D"/>
    <w:rsid w:val="00A80450"/>
    <w:rsid w:val="00A804A3"/>
    <w:rsid w:val="00A80707"/>
    <w:rsid w:val="00A81B42"/>
    <w:rsid w:val="00A861F7"/>
    <w:rsid w:val="00AA14B8"/>
    <w:rsid w:val="00AA3EBD"/>
    <w:rsid w:val="00AA6729"/>
    <w:rsid w:val="00AB0E9A"/>
    <w:rsid w:val="00AC50E8"/>
    <w:rsid w:val="00AC7993"/>
    <w:rsid w:val="00AD3ABF"/>
    <w:rsid w:val="00AD6FEF"/>
    <w:rsid w:val="00AD79D0"/>
    <w:rsid w:val="00AE0790"/>
    <w:rsid w:val="00AE07E9"/>
    <w:rsid w:val="00AE1D71"/>
    <w:rsid w:val="00AE5C18"/>
    <w:rsid w:val="00AE641F"/>
    <w:rsid w:val="00AE6E67"/>
    <w:rsid w:val="00AF150C"/>
    <w:rsid w:val="00AF2584"/>
    <w:rsid w:val="00AF5353"/>
    <w:rsid w:val="00B03DA4"/>
    <w:rsid w:val="00B04676"/>
    <w:rsid w:val="00B064F5"/>
    <w:rsid w:val="00B12375"/>
    <w:rsid w:val="00B1256E"/>
    <w:rsid w:val="00B12BD2"/>
    <w:rsid w:val="00B16EED"/>
    <w:rsid w:val="00B20864"/>
    <w:rsid w:val="00B236D2"/>
    <w:rsid w:val="00B243C0"/>
    <w:rsid w:val="00B254ED"/>
    <w:rsid w:val="00B358DC"/>
    <w:rsid w:val="00B36E5F"/>
    <w:rsid w:val="00B44DC3"/>
    <w:rsid w:val="00B452B5"/>
    <w:rsid w:val="00B46B66"/>
    <w:rsid w:val="00B477A3"/>
    <w:rsid w:val="00B512B1"/>
    <w:rsid w:val="00B51A86"/>
    <w:rsid w:val="00B52B5D"/>
    <w:rsid w:val="00B60726"/>
    <w:rsid w:val="00B61BBC"/>
    <w:rsid w:val="00B6372B"/>
    <w:rsid w:val="00B645BD"/>
    <w:rsid w:val="00B6631D"/>
    <w:rsid w:val="00B74BA0"/>
    <w:rsid w:val="00B74FCF"/>
    <w:rsid w:val="00B757FA"/>
    <w:rsid w:val="00B77D3E"/>
    <w:rsid w:val="00B81780"/>
    <w:rsid w:val="00B829B1"/>
    <w:rsid w:val="00B84750"/>
    <w:rsid w:val="00B87EFB"/>
    <w:rsid w:val="00B90E43"/>
    <w:rsid w:val="00B95457"/>
    <w:rsid w:val="00BA08FF"/>
    <w:rsid w:val="00BA19E4"/>
    <w:rsid w:val="00BA67BD"/>
    <w:rsid w:val="00BA6937"/>
    <w:rsid w:val="00BC0784"/>
    <w:rsid w:val="00BC1633"/>
    <w:rsid w:val="00BC2606"/>
    <w:rsid w:val="00BC6FF0"/>
    <w:rsid w:val="00BC769A"/>
    <w:rsid w:val="00BD3DDA"/>
    <w:rsid w:val="00BD4099"/>
    <w:rsid w:val="00BE2848"/>
    <w:rsid w:val="00BE6FDB"/>
    <w:rsid w:val="00BE70DA"/>
    <w:rsid w:val="00BF4540"/>
    <w:rsid w:val="00C0005A"/>
    <w:rsid w:val="00C22449"/>
    <w:rsid w:val="00C24A8A"/>
    <w:rsid w:val="00C26E00"/>
    <w:rsid w:val="00C270AB"/>
    <w:rsid w:val="00C27807"/>
    <w:rsid w:val="00C279EE"/>
    <w:rsid w:val="00C318D2"/>
    <w:rsid w:val="00C32255"/>
    <w:rsid w:val="00C36463"/>
    <w:rsid w:val="00C4290B"/>
    <w:rsid w:val="00C46D66"/>
    <w:rsid w:val="00C57070"/>
    <w:rsid w:val="00C64BC6"/>
    <w:rsid w:val="00C71FBD"/>
    <w:rsid w:val="00C731C9"/>
    <w:rsid w:val="00C80DCF"/>
    <w:rsid w:val="00C818D8"/>
    <w:rsid w:val="00C91D8E"/>
    <w:rsid w:val="00C91DBA"/>
    <w:rsid w:val="00C93A9A"/>
    <w:rsid w:val="00C93E7A"/>
    <w:rsid w:val="00C952E4"/>
    <w:rsid w:val="00C9719C"/>
    <w:rsid w:val="00C976CD"/>
    <w:rsid w:val="00CA2C36"/>
    <w:rsid w:val="00CA67BA"/>
    <w:rsid w:val="00CB1D06"/>
    <w:rsid w:val="00CC31D7"/>
    <w:rsid w:val="00CD675E"/>
    <w:rsid w:val="00CE0380"/>
    <w:rsid w:val="00CE14CA"/>
    <w:rsid w:val="00CE3EBA"/>
    <w:rsid w:val="00CF1F25"/>
    <w:rsid w:val="00CF4EB0"/>
    <w:rsid w:val="00CF61B2"/>
    <w:rsid w:val="00CF6C52"/>
    <w:rsid w:val="00CF6CD5"/>
    <w:rsid w:val="00D036E6"/>
    <w:rsid w:val="00D0529D"/>
    <w:rsid w:val="00D10DB0"/>
    <w:rsid w:val="00D15795"/>
    <w:rsid w:val="00D15DDA"/>
    <w:rsid w:val="00D22E10"/>
    <w:rsid w:val="00D24711"/>
    <w:rsid w:val="00D26A67"/>
    <w:rsid w:val="00D27768"/>
    <w:rsid w:val="00D30811"/>
    <w:rsid w:val="00D30AFF"/>
    <w:rsid w:val="00D312C3"/>
    <w:rsid w:val="00D35626"/>
    <w:rsid w:val="00D36DBD"/>
    <w:rsid w:val="00D4108D"/>
    <w:rsid w:val="00D41F0D"/>
    <w:rsid w:val="00D44193"/>
    <w:rsid w:val="00D443A9"/>
    <w:rsid w:val="00D51E8E"/>
    <w:rsid w:val="00D61121"/>
    <w:rsid w:val="00D6229E"/>
    <w:rsid w:val="00D62658"/>
    <w:rsid w:val="00D64BB3"/>
    <w:rsid w:val="00D77E6F"/>
    <w:rsid w:val="00D847FA"/>
    <w:rsid w:val="00D91F30"/>
    <w:rsid w:val="00D94CDA"/>
    <w:rsid w:val="00DA3025"/>
    <w:rsid w:val="00DA3522"/>
    <w:rsid w:val="00DA604B"/>
    <w:rsid w:val="00DA7307"/>
    <w:rsid w:val="00DB11CC"/>
    <w:rsid w:val="00DB29C0"/>
    <w:rsid w:val="00DC23D5"/>
    <w:rsid w:val="00DD492D"/>
    <w:rsid w:val="00DD6187"/>
    <w:rsid w:val="00DD63EB"/>
    <w:rsid w:val="00DD78D5"/>
    <w:rsid w:val="00DD7B42"/>
    <w:rsid w:val="00DE1435"/>
    <w:rsid w:val="00DE24B1"/>
    <w:rsid w:val="00DE6183"/>
    <w:rsid w:val="00DE6753"/>
    <w:rsid w:val="00DE6B8F"/>
    <w:rsid w:val="00DF228C"/>
    <w:rsid w:val="00DF29C1"/>
    <w:rsid w:val="00E00189"/>
    <w:rsid w:val="00E0104A"/>
    <w:rsid w:val="00E026AE"/>
    <w:rsid w:val="00E0441C"/>
    <w:rsid w:val="00E0476B"/>
    <w:rsid w:val="00E04B50"/>
    <w:rsid w:val="00E062CD"/>
    <w:rsid w:val="00E06A3C"/>
    <w:rsid w:val="00E0717F"/>
    <w:rsid w:val="00E079AC"/>
    <w:rsid w:val="00E11CE4"/>
    <w:rsid w:val="00E12486"/>
    <w:rsid w:val="00E136ED"/>
    <w:rsid w:val="00E27955"/>
    <w:rsid w:val="00E32FD6"/>
    <w:rsid w:val="00E353F8"/>
    <w:rsid w:val="00E3572B"/>
    <w:rsid w:val="00E359D5"/>
    <w:rsid w:val="00E35B65"/>
    <w:rsid w:val="00E44DD2"/>
    <w:rsid w:val="00E5487E"/>
    <w:rsid w:val="00E55995"/>
    <w:rsid w:val="00E56BC3"/>
    <w:rsid w:val="00E60949"/>
    <w:rsid w:val="00E65E1F"/>
    <w:rsid w:val="00E66CE0"/>
    <w:rsid w:val="00E7055A"/>
    <w:rsid w:val="00E7242C"/>
    <w:rsid w:val="00E739FD"/>
    <w:rsid w:val="00E80DB4"/>
    <w:rsid w:val="00E922D8"/>
    <w:rsid w:val="00E9260F"/>
    <w:rsid w:val="00E92A32"/>
    <w:rsid w:val="00E92D9E"/>
    <w:rsid w:val="00E94893"/>
    <w:rsid w:val="00EA3226"/>
    <w:rsid w:val="00EA51C7"/>
    <w:rsid w:val="00EB0CD3"/>
    <w:rsid w:val="00EB3559"/>
    <w:rsid w:val="00EC5073"/>
    <w:rsid w:val="00EC61BF"/>
    <w:rsid w:val="00ED0D14"/>
    <w:rsid w:val="00ED2318"/>
    <w:rsid w:val="00ED2CBB"/>
    <w:rsid w:val="00ED568F"/>
    <w:rsid w:val="00ED6FA8"/>
    <w:rsid w:val="00EE088E"/>
    <w:rsid w:val="00EF12C1"/>
    <w:rsid w:val="00EF5299"/>
    <w:rsid w:val="00EF5643"/>
    <w:rsid w:val="00EF5B7D"/>
    <w:rsid w:val="00F02C49"/>
    <w:rsid w:val="00F07796"/>
    <w:rsid w:val="00F122F4"/>
    <w:rsid w:val="00F22C4C"/>
    <w:rsid w:val="00F24067"/>
    <w:rsid w:val="00F24111"/>
    <w:rsid w:val="00F32495"/>
    <w:rsid w:val="00F32EA5"/>
    <w:rsid w:val="00F36663"/>
    <w:rsid w:val="00F37203"/>
    <w:rsid w:val="00F377A8"/>
    <w:rsid w:val="00F40273"/>
    <w:rsid w:val="00F44618"/>
    <w:rsid w:val="00F47A73"/>
    <w:rsid w:val="00F518E3"/>
    <w:rsid w:val="00F53EE5"/>
    <w:rsid w:val="00F541F2"/>
    <w:rsid w:val="00F54F4B"/>
    <w:rsid w:val="00F66DA4"/>
    <w:rsid w:val="00F7685F"/>
    <w:rsid w:val="00F839A2"/>
    <w:rsid w:val="00F857DF"/>
    <w:rsid w:val="00F8645F"/>
    <w:rsid w:val="00F87EAF"/>
    <w:rsid w:val="00F97AC2"/>
    <w:rsid w:val="00FA0745"/>
    <w:rsid w:val="00FA10C8"/>
    <w:rsid w:val="00FA1FAC"/>
    <w:rsid w:val="00FA3709"/>
    <w:rsid w:val="00FA54FB"/>
    <w:rsid w:val="00FB380B"/>
    <w:rsid w:val="00FB5A4F"/>
    <w:rsid w:val="00FB6CA4"/>
    <w:rsid w:val="00FB7BCC"/>
    <w:rsid w:val="00FC2337"/>
    <w:rsid w:val="00FC3C58"/>
    <w:rsid w:val="00FD09BE"/>
    <w:rsid w:val="00FD0E3C"/>
    <w:rsid w:val="00FD29DE"/>
    <w:rsid w:val="00FD3FFA"/>
    <w:rsid w:val="00FD6686"/>
    <w:rsid w:val="00FE0EF1"/>
    <w:rsid w:val="00FE25A0"/>
    <w:rsid w:val="00FE2AED"/>
    <w:rsid w:val="00FE5BCB"/>
    <w:rsid w:val="00FF0DB2"/>
    <w:rsid w:val="00FF2665"/>
    <w:rsid w:val="00FF5540"/>
    <w:rsid w:val="00FF6AA7"/>
    <w:rsid w:val="00FF7B21"/>
    <w:rsid w:val="00FF7B83"/>
    <w:rsid w:val="02480254"/>
    <w:rsid w:val="0326C040"/>
    <w:rsid w:val="054793AF"/>
    <w:rsid w:val="05B9ADE5"/>
    <w:rsid w:val="07CF384F"/>
    <w:rsid w:val="0B4F650B"/>
    <w:rsid w:val="0B7E2144"/>
    <w:rsid w:val="0BAD54C7"/>
    <w:rsid w:val="0C9B475E"/>
    <w:rsid w:val="0D7181A0"/>
    <w:rsid w:val="0DCCC9C4"/>
    <w:rsid w:val="131F4103"/>
    <w:rsid w:val="14EFFE58"/>
    <w:rsid w:val="16077628"/>
    <w:rsid w:val="16323995"/>
    <w:rsid w:val="19CCAD63"/>
    <w:rsid w:val="19E2F5DC"/>
    <w:rsid w:val="1A4CE0A3"/>
    <w:rsid w:val="1E351D7A"/>
    <w:rsid w:val="209CD3E2"/>
    <w:rsid w:val="22E292EC"/>
    <w:rsid w:val="23F391D7"/>
    <w:rsid w:val="23F41530"/>
    <w:rsid w:val="25F74A30"/>
    <w:rsid w:val="261880B7"/>
    <w:rsid w:val="28700AB7"/>
    <w:rsid w:val="2908B7FA"/>
    <w:rsid w:val="2A9B8CFB"/>
    <w:rsid w:val="2B786B85"/>
    <w:rsid w:val="2B87AB3D"/>
    <w:rsid w:val="2F0F8940"/>
    <w:rsid w:val="30F4B046"/>
    <w:rsid w:val="317176B4"/>
    <w:rsid w:val="3179C92E"/>
    <w:rsid w:val="31BFE0D7"/>
    <w:rsid w:val="3265AA9C"/>
    <w:rsid w:val="33A9D344"/>
    <w:rsid w:val="36FAB095"/>
    <w:rsid w:val="3735A238"/>
    <w:rsid w:val="38DB049A"/>
    <w:rsid w:val="3AB8F8A7"/>
    <w:rsid w:val="3BC56B5F"/>
    <w:rsid w:val="3E17EDFC"/>
    <w:rsid w:val="400AC05C"/>
    <w:rsid w:val="41810E19"/>
    <w:rsid w:val="4216E39E"/>
    <w:rsid w:val="426556DA"/>
    <w:rsid w:val="4283BBEC"/>
    <w:rsid w:val="45553D06"/>
    <w:rsid w:val="45BB5CAE"/>
    <w:rsid w:val="46297480"/>
    <w:rsid w:val="468FE65D"/>
    <w:rsid w:val="4A0BD3F8"/>
    <w:rsid w:val="4C92B950"/>
    <w:rsid w:val="4CCBD8C2"/>
    <w:rsid w:val="4D2EB877"/>
    <w:rsid w:val="4D82BDCD"/>
    <w:rsid w:val="4F17B8A7"/>
    <w:rsid w:val="4FD485B0"/>
    <w:rsid w:val="5017A7F2"/>
    <w:rsid w:val="505E97C9"/>
    <w:rsid w:val="50665939"/>
    <w:rsid w:val="51241D07"/>
    <w:rsid w:val="5B27C831"/>
    <w:rsid w:val="5B42706F"/>
    <w:rsid w:val="5BA6EF7F"/>
    <w:rsid w:val="5F8DDE0E"/>
    <w:rsid w:val="6121E3E3"/>
    <w:rsid w:val="6124A712"/>
    <w:rsid w:val="65E33F80"/>
    <w:rsid w:val="6A35BCED"/>
    <w:rsid w:val="6C60B404"/>
    <w:rsid w:val="6F232345"/>
    <w:rsid w:val="6FF612B8"/>
    <w:rsid w:val="70D04597"/>
    <w:rsid w:val="73B41B97"/>
    <w:rsid w:val="745E6E65"/>
    <w:rsid w:val="7532E4E2"/>
    <w:rsid w:val="76366DAE"/>
    <w:rsid w:val="76FF540E"/>
    <w:rsid w:val="779189CC"/>
    <w:rsid w:val="794933B9"/>
    <w:rsid w:val="7AD18C67"/>
    <w:rsid w:val="7BF985CA"/>
    <w:rsid w:val="7CB7DB90"/>
    <w:rsid w:val="7E2EFF6D"/>
    <w:rsid w:val="7FB5E11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D3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47"/>
      <w:outlineLvl w:val="0"/>
    </w:pPr>
    <w:rPr>
      <w:b/>
      <w:bCs/>
      <w:sz w:val="28"/>
      <w:szCs w:val="28"/>
    </w:rPr>
  </w:style>
  <w:style w:type="paragraph" w:styleId="Heading2">
    <w:name w:val="heading 2"/>
    <w:basedOn w:val="Normal"/>
    <w:next w:val="Normal"/>
    <w:link w:val="Heading2Char"/>
    <w:uiPriority w:val="9"/>
    <w:unhideWhenUsed/>
    <w:qFormat/>
    <w:rsid w:val="00B46B6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ullets,List 6 space between lines"/>
    <w:basedOn w:val="Normal"/>
    <w:link w:val="ListParagraphChar"/>
    <w:uiPriority w:val="34"/>
    <w:qFormat/>
    <w:pPr>
      <w:ind w:left="1464" w:hanging="360"/>
    </w:pPr>
  </w:style>
  <w:style w:type="paragraph" w:customStyle="1" w:styleId="TableParagraph">
    <w:name w:val="Table Paragraph"/>
    <w:basedOn w:val="Normal"/>
    <w:uiPriority w:val="1"/>
    <w:qFormat/>
  </w:style>
  <w:style w:type="paragraph" w:styleId="Revision">
    <w:name w:val="Revision"/>
    <w:hidden/>
    <w:uiPriority w:val="99"/>
    <w:semiHidden/>
    <w:rsid w:val="00283ACD"/>
    <w:pPr>
      <w:widowControl/>
      <w:autoSpaceDE/>
      <w:autoSpaceDN/>
    </w:pPr>
    <w:rPr>
      <w:rFonts w:ascii="Times New Roman" w:eastAsia="Times New Roman" w:hAnsi="Times New Roman" w:cs="Times New Roman"/>
    </w:rPr>
  </w:style>
  <w:style w:type="character" w:styleId="CommentReference">
    <w:name w:val="annotation reference"/>
    <w:basedOn w:val="DefaultParagraphFont"/>
    <w:unhideWhenUsed/>
    <w:qFormat/>
    <w:rsid w:val="006F43F0"/>
    <w:rPr>
      <w:sz w:val="16"/>
      <w:szCs w:val="16"/>
    </w:rPr>
  </w:style>
  <w:style w:type="paragraph" w:styleId="CommentText">
    <w:name w:val="annotation text"/>
    <w:aliases w:val="Bubble Text"/>
    <w:basedOn w:val="Normal"/>
    <w:link w:val="CommentTextChar"/>
    <w:unhideWhenUsed/>
    <w:qFormat/>
    <w:rsid w:val="006F43F0"/>
    <w:rPr>
      <w:sz w:val="20"/>
      <w:szCs w:val="20"/>
    </w:rPr>
  </w:style>
  <w:style w:type="character" w:customStyle="1" w:styleId="CommentTextChar">
    <w:name w:val="Comment Text Char"/>
    <w:aliases w:val="Bubble Text Char"/>
    <w:basedOn w:val="DefaultParagraphFont"/>
    <w:link w:val="CommentText"/>
    <w:rsid w:val="006F43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43F0"/>
    <w:rPr>
      <w:b/>
      <w:bCs/>
    </w:rPr>
  </w:style>
  <w:style w:type="character" w:customStyle="1" w:styleId="CommentSubjectChar">
    <w:name w:val="Comment Subject Char"/>
    <w:basedOn w:val="CommentTextChar"/>
    <w:link w:val="CommentSubject"/>
    <w:uiPriority w:val="99"/>
    <w:semiHidden/>
    <w:rsid w:val="006F43F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D3FFA"/>
    <w:pPr>
      <w:tabs>
        <w:tab w:val="center" w:pos="4680"/>
        <w:tab w:val="right" w:pos="9360"/>
      </w:tabs>
    </w:pPr>
  </w:style>
  <w:style w:type="character" w:customStyle="1" w:styleId="HeaderChar">
    <w:name w:val="Header Char"/>
    <w:basedOn w:val="DefaultParagraphFont"/>
    <w:link w:val="Header"/>
    <w:uiPriority w:val="99"/>
    <w:rsid w:val="00FD3FFA"/>
    <w:rPr>
      <w:rFonts w:ascii="Times New Roman" w:eastAsia="Times New Roman" w:hAnsi="Times New Roman" w:cs="Times New Roman"/>
    </w:rPr>
  </w:style>
  <w:style w:type="paragraph" w:styleId="Footer">
    <w:name w:val="footer"/>
    <w:basedOn w:val="Normal"/>
    <w:link w:val="FooterChar"/>
    <w:uiPriority w:val="99"/>
    <w:unhideWhenUsed/>
    <w:rsid w:val="00FD3FFA"/>
    <w:pPr>
      <w:tabs>
        <w:tab w:val="center" w:pos="4680"/>
        <w:tab w:val="right" w:pos="9360"/>
      </w:tabs>
    </w:pPr>
  </w:style>
  <w:style w:type="character" w:customStyle="1" w:styleId="FooterChar">
    <w:name w:val="Footer Char"/>
    <w:basedOn w:val="DefaultParagraphFont"/>
    <w:link w:val="Footer"/>
    <w:uiPriority w:val="99"/>
    <w:rsid w:val="00FD3FFA"/>
    <w:rPr>
      <w:rFonts w:ascii="Times New Roman" w:eastAsia="Times New Roman" w:hAnsi="Times New Roman" w:cs="Times New Roman"/>
    </w:rPr>
  </w:style>
  <w:style w:type="character" w:styleId="UnresolvedMention">
    <w:name w:val="Unresolved Mention"/>
    <w:basedOn w:val="DefaultParagraphFont"/>
    <w:uiPriority w:val="99"/>
    <w:unhideWhenUsed/>
    <w:rsid w:val="00274DDD"/>
    <w:rPr>
      <w:color w:val="605E5C"/>
      <w:shd w:val="clear" w:color="auto" w:fill="E1DFDD"/>
    </w:rPr>
  </w:style>
  <w:style w:type="character" w:styleId="Mention">
    <w:name w:val="Mention"/>
    <w:basedOn w:val="DefaultParagraphFont"/>
    <w:uiPriority w:val="99"/>
    <w:unhideWhenUsed/>
    <w:rsid w:val="00274DDD"/>
    <w:rPr>
      <w:color w:val="2B579A"/>
      <w:shd w:val="clear" w:color="auto" w:fill="E1DFDD"/>
    </w:rPr>
  </w:style>
  <w:style w:type="paragraph" w:customStyle="1" w:styleId="LTableTextAbt">
    <w:name w:val="(L)Table Text Abt"/>
    <w:link w:val="LTableTextAbtChar"/>
    <w:uiPriority w:val="12"/>
    <w:qFormat/>
    <w:rsid w:val="00836F73"/>
    <w:pPr>
      <w:keepNext/>
      <w:keepLines/>
      <w:widowControl/>
      <w:autoSpaceDE/>
      <w:autoSpaceDN/>
      <w:spacing w:before="20" w:after="20"/>
    </w:pPr>
    <w:rPr>
      <w:rFonts w:ascii="Times New Roman" w:hAnsi="Times New Roman" w:cs="Times New Roman"/>
      <w:bCs/>
      <w:color w:val="000000"/>
      <w:sz w:val="18"/>
      <w:szCs w:val="20"/>
    </w:rPr>
  </w:style>
  <w:style w:type="character" w:customStyle="1" w:styleId="LTableTextAbtChar">
    <w:name w:val="(L)Table Text Abt Char"/>
    <w:link w:val="LTableTextAbt"/>
    <w:uiPriority w:val="12"/>
    <w:rsid w:val="00836F73"/>
    <w:rPr>
      <w:rFonts w:ascii="Times New Roman" w:hAnsi="Times New Roman" w:cs="Times New Roman"/>
      <w:bCs/>
      <w:color w:val="000000"/>
      <w:sz w:val="18"/>
      <w:szCs w:val="20"/>
    </w:rPr>
  </w:style>
  <w:style w:type="paragraph" w:customStyle="1" w:styleId="RTableTextAbt">
    <w:name w:val="(R) Table Text Abt"/>
    <w:link w:val="RTableTextAbtChar"/>
    <w:uiPriority w:val="14"/>
    <w:qFormat/>
    <w:rsid w:val="00836F73"/>
    <w:pPr>
      <w:widowControl/>
      <w:autoSpaceDE/>
      <w:autoSpaceDN/>
      <w:jc w:val="right"/>
    </w:pPr>
    <w:rPr>
      <w:rFonts w:ascii="Times New Roman" w:hAnsi="Times New Roman" w:cs="Times New Roman"/>
      <w:bCs/>
      <w:color w:val="000000"/>
      <w:sz w:val="18"/>
      <w:szCs w:val="20"/>
    </w:rPr>
  </w:style>
  <w:style w:type="character" w:customStyle="1" w:styleId="RTableTextAbtChar">
    <w:name w:val="(R) Table Text Abt Char"/>
    <w:basedOn w:val="LTableTextAbtChar"/>
    <w:link w:val="RTableTextAbt"/>
    <w:uiPriority w:val="14"/>
    <w:rsid w:val="00836F73"/>
    <w:rPr>
      <w:rFonts w:ascii="Times New Roman" w:hAnsi="Times New Roman" w:cs="Times New Roman"/>
      <w:bCs/>
      <w:color w:val="000000"/>
      <w:sz w:val="18"/>
      <w:szCs w:val="20"/>
    </w:rPr>
  </w:style>
  <w:style w:type="paragraph" w:customStyle="1" w:styleId="TableTitleA">
    <w:name w:val="TableTitleA"/>
    <w:basedOn w:val="TableTitle"/>
    <w:link w:val="TableTitleAChar"/>
    <w:qFormat/>
    <w:rsid w:val="0013496F"/>
  </w:style>
  <w:style w:type="character" w:customStyle="1" w:styleId="TableTitleAChar">
    <w:name w:val="TableTitleA Char"/>
    <w:basedOn w:val="TableTitleChar"/>
    <w:link w:val="TableTitleA"/>
    <w:rsid w:val="0013496F"/>
    <w:rPr>
      <w:rFonts w:ascii="Arial Bold" w:eastAsia="Times New Roman" w:hAnsi="Arial Bold" w:cs="Times New Roman"/>
      <w:sz w:val="20"/>
      <w:szCs w:val="24"/>
    </w:rPr>
  </w:style>
  <w:style w:type="paragraph" w:customStyle="1" w:styleId="TableSource">
    <w:name w:val="Table Source"/>
    <w:basedOn w:val="Normal"/>
    <w:next w:val="BodyText"/>
    <w:link w:val="TableSourceChar"/>
    <w:qFormat/>
    <w:rsid w:val="0013496F"/>
    <w:pPr>
      <w:widowControl/>
      <w:autoSpaceDE/>
      <w:autoSpaceDN/>
      <w:spacing w:before="60" w:after="60"/>
    </w:pPr>
    <w:rPr>
      <w:sz w:val="18"/>
      <w:szCs w:val="20"/>
    </w:rPr>
  </w:style>
  <w:style w:type="paragraph" w:customStyle="1" w:styleId="TableTitle">
    <w:name w:val="Table Title"/>
    <w:basedOn w:val="Normal"/>
    <w:next w:val="Normal"/>
    <w:link w:val="TableTitleChar"/>
    <w:qFormat/>
    <w:rsid w:val="0013496F"/>
    <w:pPr>
      <w:keepNext/>
      <w:widowControl/>
      <w:autoSpaceDE/>
      <w:autoSpaceDN/>
      <w:spacing w:after="20"/>
    </w:pPr>
    <w:rPr>
      <w:rFonts w:ascii="Arial Bold" w:hAnsi="Arial Bold"/>
      <w:sz w:val="20"/>
      <w:szCs w:val="24"/>
    </w:rPr>
  </w:style>
  <w:style w:type="character" w:customStyle="1" w:styleId="TableTitleChar">
    <w:name w:val="Table Title Char"/>
    <w:link w:val="TableTitle"/>
    <w:rsid w:val="0013496F"/>
    <w:rPr>
      <w:rFonts w:ascii="Arial Bold" w:eastAsia="Times New Roman" w:hAnsi="Arial Bold" w:cs="Times New Roman"/>
      <w:sz w:val="20"/>
      <w:szCs w:val="24"/>
    </w:rPr>
  </w:style>
  <w:style w:type="paragraph" w:customStyle="1" w:styleId="TableSubtitle">
    <w:name w:val="TableSubtitle"/>
    <w:basedOn w:val="Normal"/>
    <w:qFormat/>
    <w:rsid w:val="0013496F"/>
    <w:pPr>
      <w:keepNext/>
      <w:keepLines/>
      <w:widowControl/>
      <w:adjustRightInd w:val="0"/>
      <w:jc w:val="center"/>
    </w:pPr>
    <w:rPr>
      <w:rFonts w:ascii="Arial Narrow" w:hAnsi="Arial Narrow" w:cs="Arial"/>
      <w:b/>
      <w:bCs/>
      <w:color w:val="FFFFFF" w:themeColor="background1"/>
      <w:sz w:val="20"/>
      <w:szCs w:val="20"/>
    </w:rPr>
  </w:style>
  <w:style w:type="character" w:customStyle="1" w:styleId="TableSourceChar">
    <w:name w:val="Table Source Char"/>
    <w:link w:val="TableSource"/>
    <w:locked/>
    <w:rsid w:val="0013496F"/>
    <w:rPr>
      <w:rFonts w:ascii="Times New Roman" w:eastAsia="Times New Roman" w:hAnsi="Times New Roman" w:cs="Times New Roman"/>
      <w:sz w:val="18"/>
      <w:szCs w:val="20"/>
    </w:rPr>
  </w:style>
  <w:style w:type="character" w:customStyle="1" w:styleId="Heading2Char">
    <w:name w:val="Heading 2 Char"/>
    <w:basedOn w:val="DefaultParagraphFont"/>
    <w:link w:val="Heading2"/>
    <w:uiPriority w:val="9"/>
    <w:rsid w:val="00B46B66"/>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Bullets Char,List 6 space between lines Char"/>
    <w:link w:val="ListParagraph"/>
    <w:uiPriority w:val="34"/>
    <w:locked/>
    <w:rsid w:val="00E27955"/>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476F7"/>
    <w:rPr>
      <w:sz w:val="20"/>
      <w:szCs w:val="20"/>
    </w:rPr>
  </w:style>
  <w:style w:type="character" w:customStyle="1" w:styleId="FootnoteTextChar">
    <w:name w:val="Footnote Text Char"/>
    <w:basedOn w:val="DefaultParagraphFont"/>
    <w:link w:val="FootnoteText"/>
    <w:uiPriority w:val="99"/>
    <w:semiHidden/>
    <w:rsid w:val="007476F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476F7"/>
    <w:rPr>
      <w:vertAlign w:val="superscript"/>
    </w:rPr>
  </w:style>
  <w:style w:type="character" w:styleId="Hyperlink">
    <w:name w:val="Hyperlink"/>
    <w:basedOn w:val="DefaultParagraphFont"/>
    <w:uiPriority w:val="99"/>
    <w:unhideWhenUsed/>
    <w:rsid w:val="009F5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ulation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A7F9D9864612C4CBB33966F40C5E116" ma:contentTypeVersion="10" ma:contentTypeDescription="Create a new document." ma:contentTypeScope="" ma:versionID="114c24618b6649af73a46f31a7a8b7d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a50e4ce-b6ec-4690-8f1f-bcfa060d877d" xmlns:ns6="a5d1ca4e-0a3f-4119-b619-e20b93ebd1aa" targetNamespace="http://schemas.microsoft.com/office/2006/metadata/properties" ma:root="true" ma:fieldsID="73874cf823d35c86fdf8ab1371876cef" ns1:_="" ns2:_="" ns3:_="" ns4:_="" ns5:_="" ns6:_="">
    <xsd:import namespace="http://schemas.microsoft.com/sharepoint/v3"/>
    <xsd:import namespace="4ffa91fb-a0ff-4ac5-b2db-65c790d184a4"/>
    <xsd:import namespace="http://schemas.microsoft.com/sharepoint.v3"/>
    <xsd:import namespace="http://schemas.microsoft.com/sharepoint/v3/fields"/>
    <xsd:import namespace="9a50e4ce-b6ec-4690-8f1f-bcfa060d877d"/>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50e4ce-b6ec-4690-8f1f-bcfa060d877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2024-05-02T04:00:00+00:00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
        <AccountId xsi:nil="true"/>
        <AccountType/>
      </UserInfo>
    </Creator>
    <Language xmlns="http://schemas.microsoft.com/sharepoint/v3">English</Language>
    <j747ac98061d40f0aa7bd47e1db5675d xmlns="4ffa91fb-a0ff-4ac5-b2db-65c790d184a4">
      <Terms xmlns="http://schemas.microsoft.com/office/infopath/2007/PartnerControls"/>
    </j747ac98061d40f0aa7bd47e1db5675d>
    <TaxCatchAll xmlns="4ffa91fb-a0ff-4ac5-b2db-65c790d184a4" xsi:nil="true"/>
  </documentManagement>
</p:properties>
</file>

<file path=customXml/itemProps1.xml><?xml version="1.0" encoding="utf-8"?>
<ds:datastoreItem xmlns:ds="http://schemas.openxmlformats.org/officeDocument/2006/customXml" ds:itemID="{85BA940D-D74E-46F8-A0C7-E0AFC32E741A}">
  <ds:schemaRefs>
    <ds:schemaRef ds:uri="http://schemas.microsoft.com/sharepoint/v3/contenttype/forms"/>
  </ds:schemaRefs>
</ds:datastoreItem>
</file>

<file path=customXml/itemProps2.xml><?xml version="1.0" encoding="utf-8"?>
<ds:datastoreItem xmlns:ds="http://schemas.openxmlformats.org/officeDocument/2006/customXml" ds:itemID="{A5B37F17-012E-44C9-81C7-A4B4AA674BFE}">
  <ds:schemaRefs>
    <ds:schemaRef ds:uri="http://schemas.openxmlformats.org/officeDocument/2006/bibliography"/>
  </ds:schemaRefs>
</ds:datastoreItem>
</file>

<file path=customXml/itemProps3.xml><?xml version="1.0" encoding="utf-8"?>
<ds:datastoreItem xmlns:ds="http://schemas.openxmlformats.org/officeDocument/2006/customXml" ds:itemID="{8C82D1A9-1BDD-4CF1-8A22-549BA7E488F8}">
  <ds:schemaRefs>
    <ds:schemaRef ds:uri="Microsoft.SharePoint.Taxonomy.ContentTypeSync"/>
  </ds:schemaRefs>
</ds:datastoreItem>
</file>

<file path=customXml/itemProps4.xml><?xml version="1.0" encoding="utf-8"?>
<ds:datastoreItem xmlns:ds="http://schemas.openxmlformats.org/officeDocument/2006/customXml" ds:itemID="{ACD473AE-B0AC-4BBD-AF2B-8503BF198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a50e4ce-b6ec-4690-8f1f-bcfa060d877d"/>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AC6AEA-D6B0-4BB9-8D94-B2C2C6108DCE}">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http://schemas.microsoft.com/sharepoint.v3"/>
    <ds:schemaRef ds:uri="http://schemas.microsoft.com/sharepoint/v3"/>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7808</Words>
  <Characters>44512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2024-11-08T17:00:00Z</dcterms:created>
  <dcterms:modified xsi:type="dcterms:W3CDTF">2024-11-08T17:00:00Z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0x0101002A7F9D9864612C4CBB33966F40C5E116</vt:lpwstr>
  </property>
  <property fmtid="{D5CDD505-2E9C-101B-9397-08002B2CF9AE}" pid="4" name="Created">
    <vt:filetime>2023-05-03T00:00:00Z</vt:filetime>
  </property>
  <property fmtid="{D5CDD505-2E9C-101B-9397-08002B2CF9AE}" pid="5" name="Document Type">
    <vt:lpwstr/>
  </property>
  <property fmtid="{D5CDD505-2E9C-101B-9397-08002B2CF9AE}" pid="6" name="EPA Subject">
    <vt:lpwstr/>
  </property>
  <property fmtid="{D5CDD505-2E9C-101B-9397-08002B2CF9AE}" pid="7" name="LastSaved">
    <vt:filetime>2023-10-19T00:00:00Z</vt:filetime>
  </property>
  <property fmtid="{D5CDD505-2E9C-101B-9397-08002B2CF9AE}" pid="8" name="MediaServiceImageTags">
    <vt:lpwstr/>
  </property>
  <property fmtid="{D5CDD505-2E9C-101B-9397-08002B2CF9AE}" pid="9" name="Producer">
    <vt:lpwstr>Adobe PDF Library 23.1.175</vt:lpwstr>
  </property>
  <property fmtid="{D5CDD505-2E9C-101B-9397-08002B2CF9AE}" pid="10" name="SourceModified">
    <vt:lpwstr/>
  </property>
  <property fmtid="{D5CDD505-2E9C-101B-9397-08002B2CF9AE}" pid="11" name="TaxKeyword">
    <vt:lpwstr/>
  </property>
  <property fmtid="{D5CDD505-2E9C-101B-9397-08002B2CF9AE}" pid="12" name="TemplateUrl">
    <vt:lpwstr/>
  </property>
  <property fmtid="{D5CDD505-2E9C-101B-9397-08002B2CF9AE}" pid="13" name="TriggerFlowInfo">
    <vt:lpwstr/>
  </property>
  <property fmtid="{D5CDD505-2E9C-101B-9397-08002B2CF9AE}" pid="14" name="xd_ProgID">
    <vt:lpwstr/>
  </property>
  <property fmtid="{D5CDD505-2E9C-101B-9397-08002B2CF9AE}" pid="15" name="xd_Signature">
    <vt:bool>false</vt:bool>
  </property>
  <property fmtid="{D5CDD505-2E9C-101B-9397-08002B2CF9AE}" pid="16" name="_ExtendedDescription">
    <vt:lpwstr/>
  </property>
</Properties>
</file>