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B3512B" w:rsidP="00BE48B0" w14:paraId="2FB7AD09" w14:textId="4D1C111C">
      <w:pPr>
        <w:pStyle w:val="Title"/>
        <w:rPr>
          <w:bCs/>
          <w:szCs w:val="24"/>
        </w:rPr>
      </w:pPr>
      <w:r w:rsidRPr="00B3512B">
        <w:rPr>
          <w:bCs/>
          <w:szCs w:val="24"/>
        </w:rPr>
        <w:t>S</w:t>
      </w:r>
      <w:r w:rsidRPr="00B3512B" w:rsidR="00CC0E8A">
        <w:rPr>
          <w:bCs/>
          <w:szCs w:val="24"/>
        </w:rPr>
        <w:t xml:space="preserve">upporting Statement </w:t>
      </w:r>
      <w:r w:rsidRPr="00B3512B" w:rsidR="00660B5A">
        <w:rPr>
          <w:bCs/>
          <w:szCs w:val="24"/>
        </w:rPr>
        <w:t xml:space="preserve">- </w:t>
      </w:r>
      <w:r w:rsidRPr="00B3512B" w:rsidR="00CC0E8A">
        <w:rPr>
          <w:bCs/>
          <w:szCs w:val="24"/>
        </w:rPr>
        <w:t>Part A</w:t>
      </w:r>
    </w:p>
    <w:p w:rsidR="00A83EC7" w:rsidRPr="00B3512B" w:rsidP="00B3512B" w14:paraId="53B3E453" w14:textId="0D8F1137">
      <w:pPr>
        <w:pStyle w:val="Title"/>
        <w:jc w:val="left"/>
        <w:rPr>
          <w:szCs w:val="24"/>
          <w:u w:val="none"/>
        </w:rPr>
      </w:pPr>
    </w:p>
    <w:p w:rsidR="00735632" w:rsidRPr="00B3512B" w:rsidP="00B3512B" w14:paraId="3878EF38" w14:textId="3D9A3CD1">
      <w:pPr>
        <w:tabs>
          <w:tab w:val="left" w:pos="0"/>
        </w:tabs>
        <w:rPr>
          <w:rFonts w:ascii="Times New Roman" w:hAnsi="Times New Roman"/>
          <w:bCs/>
          <w:szCs w:val="24"/>
        </w:rPr>
      </w:pPr>
      <w:r w:rsidRPr="00881422">
        <w:rPr>
          <w:rFonts w:ascii="Times New Roman" w:hAnsi="Times New Roman"/>
          <w:b/>
          <w:szCs w:val="24"/>
        </w:rPr>
        <w:t>Title of information collection</w:t>
      </w:r>
      <w:r w:rsidRPr="00B3512B" w:rsidR="00A72B30">
        <w:rPr>
          <w:rFonts w:ascii="Times New Roman" w:hAnsi="Times New Roman"/>
          <w:bCs/>
          <w:szCs w:val="24"/>
        </w:rPr>
        <w:t>:</w:t>
      </w:r>
      <w:r w:rsidRPr="00B3512B" w:rsidR="0064380C">
        <w:rPr>
          <w:rFonts w:ascii="Times New Roman" w:hAnsi="Times New Roman"/>
          <w:bCs/>
          <w:szCs w:val="24"/>
        </w:rPr>
        <w:t xml:space="preserve">  </w:t>
      </w:r>
      <w:r w:rsidRPr="00B3512B" w:rsidR="00A90FAA">
        <w:rPr>
          <w:rFonts w:ascii="Times New Roman" w:hAnsi="Times New Roman"/>
          <w:bCs/>
          <w:szCs w:val="24"/>
        </w:rPr>
        <w:t xml:space="preserve">NASA Assurance of Civil </w:t>
      </w:r>
      <w:r w:rsidR="008F5DF0">
        <w:rPr>
          <w:rFonts w:ascii="Times New Roman" w:hAnsi="Times New Roman"/>
          <w:bCs/>
          <w:szCs w:val="24"/>
        </w:rPr>
        <w:t>R</w:t>
      </w:r>
      <w:r w:rsidRPr="00B3512B" w:rsidR="00A90FAA">
        <w:rPr>
          <w:rFonts w:ascii="Times New Roman" w:hAnsi="Times New Roman"/>
          <w:bCs/>
          <w:szCs w:val="24"/>
        </w:rPr>
        <w:t>ights Compliance</w:t>
      </w:r>
    </w:p>
    <w:p w:rsidR="005F6DBA" w:rsidRPr="00B3512B" w:rsidP="00B3512B" w14:paraId="387EC6AD" w14:textId="59201B7A">
      <w:pPr>
        <w:tabs>
          <w:tab w:val="left" w:pos="0"/>
        </w:tabs>
        <w:rPr>
          <w:rFonts w:ascii="Times New Roman" w:hAnsi="Times New Roman"/>
          <w:szCs w:val="24"/>
        </w:rPr>
      </w:pPr>
      <w:r w:rsidRPr="00881422">
        <w:rPr>
          <w:rFonts w:ascii="Times New Roman" w:hAnsi="Times New Roman"/>
          <w:b/>
          <w:szCs w:val="24"/>
        </w:rPr>
        <w:t>Type of information collection</w:t>
      </w:r>
      <w:r w:rsidRPr="00B3512B">
        <w:rPr>
          <w:rFonts w:ascii="Times New Roman" w:hAnsi="Times New Roman"/>
          <w:bCs/>
          <w:szCs w:val="24"/>
        </w:rPr>
        <w:t>:</w:t>
      </w:r>
      <w:r w:rsidRPr="00B3512B" w:rsidR="00A72B30">
        <w:rPr>
          <w:rFonts w:ascii="Times New Roman" w:hAnsi="Times New Roman"/>
          <w:b/>
          <w:szCs w:val="24"/>
        </w:rPr>
        <w:t xml:space="preserve"> </w:t>
      </w:r>
      <w:r w:rsidR="000A2F45">
        <w:rPr>
          <w:rFonts w:ascii="Times New Roman" w:hAnsi="Times New Roman"/>
          <w:iCs/>
          <w:szCs w:val="24"/>
        </w:rPr>
        <w:t>R</w:t>
      </w:r>
      <w:r w:rsidRPr="00274844" w:rsidR="000A2F45">
        <w:rPr>
          <w:rFonts w:ascii="Times New Roman" w:hAnsi="Times New Roman"/>
          <w:iCs/>
          <w:szCs w:val="24"/>
        </w:rPr>
        <w:t>einstatement with change</w:t>
      </w:r>
    </w:p>
    <w:p w:rsidR="005F6DBA" w:rsidP="00B3512B" w14:paraId="6D687027" w14:textId="25328F3E">
      <w:pPr>
        <w:tabs>
          <w:tab w:val="left" w:pos="0"/>
        </w:tabs>
        <w:rPr>
          <w:rFonts w:ascii="Times New Roman" w:hAnsi="Times New Roman"/>
          <w:szCs w:val="24"/>
        </w:rPr>
      </w:pPr>
      <w:r w:rsidRPr="00881422">
        <w:rPr>
          <w:rFonts w:ascii="Times New Roman" w:hAnsi="Times New Roman"/>
          <w:b/>
          <w:bCs/>
          <w:szCs w:val="24"/>
        </w:rPr>
        <w:t xml:space="preserve">O.M.B. </w:t>
      </w:r>
      <w:r w:rsidRPr="00881422" w:rsidR="00310946">
        <w:rPr>
          <w:rFonts w:ascii="Times New Roman" w:hAnsi="Times New Roman"/>
          <w:b/>
          <w:bCs/>
          <w:szCs w:val="24"/>
        </w:rPr>
        <w:t>C</w:t>
      </w:r>
      <w:r w:rsidRPr="00881422" w:rsidR="00EC7554">
        <w:rPr>
          <w:rFonts w:ascii="Times New Roman" w:hAnsi="Times New Roman"/>
          <w:b/>
          <w:bCs/>
          <w:szCs w:val="24"/>
        </w:rPr>
        <w:t xml:space="preserve">ontrol </w:t>
      </w:r>
      <w:r w:rsidRPr="00881422">
        <w:rPr>
          <w:rFonts w:ascii="Times New Roman" w:hAnsi="Times New Roman"/>
          <w:b/>
          <w:bCs/>
          <w:szCs w:val="24"/>
        </w:rPr>
        <w:t>N</w:t>
      </w:r>
      <w:r w:rsidRPr="00881422" w:rsidR="00881422">
        <w:rPr>
          <w:rFonts w:ascii="Times New Roman" w:hAnsi="Times New Roman"/>
          <w:b/>
          <w:bCs/>
          <w:szCs w:val="24"/>
        </w:rPr>
        <w:t>umber</w:t>
      </w:r>
      <w:r w:rsidR="00881422">
        <w:rPr>
          <w:rFonts w:ascii="Times New Roman" w:hAnsi="Times New Roman"/>
          <w:szCs w:val="24"/>
        </w:rPr>
        <w:t>:</w:t>
      </w:r>
      <w:r w:rsidRPr="002B6AE8">
        <w:rPr>
          <w:rFonts w:ascii="Times New Roman" w:hAnsi="Times New Roman"/>
          <w:szCs w:val="24"/>
        </w:rPr>
        <w:t xml:space="preserve"> 2700-0148</w:t>
      </w:r>
    </w:p>
    <w:p w:rsidR="00CA2F83" w:rsidRPr="00AA2D95" w:rsidP="00145808" w14:paraId="18A9AC5D" w14:textId="0BC31484">
      <w:pPr>
        <w:pStyle w:val="ListParagraph"/>
        <w:tabs>
          <w:tab w:val="left" w:pos="-1440"/>
          <w:tab w:val="left" w:pos="0"/>
        </w:tabs>
        <w:ind w:left="0"/>
        <w:rPr>
          <w:rFonts w:ascii="Times New Roman" w:hAnsi="Times New Roman"/>
          <w:iCs/>
          <w:szCs w:val="24"/>
        </w:rPr>
      </w:pPr>
      <w:r w:rsidRPr="00881422">
        <w:rPr>
          <w:rFonts w:ascii="Times New Roman" w:hAnsi="Times New Roman"/>
          <w:b/>
          <w:bCs/>
          <w:szCs w:val="24"/>
        </w:rPr>
        <w:t>Abstract</w:t>
      </w:r>
      <w:r w:rsidRPr="00B3512B">
        <w:rPr>
          <w:rFonts w:ascii="Times New Roman" w:hAnsi="Times New Roman"/>
          <w:szCs w:val="24"/>
        </w:rPr>
        <w:t xml:space="preserve">: </w:t>
      </w:r>
      <w:r>
        <w:rPr>
          <w:rFonts w:ascii="Times New Roman" w:hAnsi="Times New Roman"/>
          <w:szCs w:val="24"/>
        </w:rPr>
        <w:t xml:space="preserve">NASA requests the </w:t>
      </w:r>
      <w:r w:rsidR="00AA2D95">
        <w:rPr>
          <w:rFonts w:ascii="Times New Roman" w:hAnsi="Times New Roman"/>
          <w:szCs w:val="24"/>
        </w:rPr>
        <w:t>revision</w:t>
      </w:r>
      <w:r>
        <w:rPr>
          <w:rFonts w:ascii="Times New Roman" w:hAnsi="Times New Roman"/>
          <w:szCs w:val="24"/>
        </w:rPr>
        <w:t xml:space="preserve"> of NASA form 1206/Assurance of Civil Rights Compliance. As a </w:t>
      </w:r>
      <w:r>
        <w:rPr>
          <w:rFonts w:ascii="Times New Roman" w:hAnsi="Times New Roman"/>
          <w:szCs w:val="24"/>
        </w:rPr>
        <w:t>Federal</w:t>
      </w:r>
      <w:r>
        <w:rPr>
          <w:rFonts w:ascii="Times New Roman" w:hAnsi="Times New Roman"/>
          <w:szCs w:val="24"/>
        </w:rPr>
        <w:t xml:space="preserve"> agency providing financial assistance through grant awards and cooperative agreements, NASA is required to </w:t>
      </w:r>
      <w:r w:rsidRPr="00B3512B">
        <w:rPr>
          <w:rFonts w:ascii="Times New Roman" w:hAnsi="Times New Roman"/>
          <w:iCs/>
          <w:szCs w:val="24"/>
        </w:rPr>
        <w:t>collect information from institutions applying for a grant and/or a cooperative agreement award, e.g., universities and colleges, museums, science centers, research institutes grant to ensure regulatory requirements are met.</w:t>
      </w:r>
      <w:r w:rsidR="00AA2D95">
        <w:rPr>
          <w:rFonts w:ascii="Times New Roman" w:hAnsi="Times New Roman"/>
          <w:iCs/>
          <w:szCs w:val="24"/>
        </w:rPr>
        <w:t xml:space="preserve"> NASA</w:t>
      </w:r>
      <w:r w:rsidR="00AA18E6">
        <w:rPr>
          <w:rFonts w:ascii="Times New Roman" w:hAnsi="Times New Roman"/>
          <w:iCs/>
          <w:szCs w:val="24"/>
        </w:rPr>
        <w:t xml:space="preserve"> form </w:t>
      </w:r>
      <w:r>
        <w:rPr>
          <w:rFonts w:ascii="Times New Roman" w:hAnsi="Times New Roman"/>
          <w:szCs w:val="24"/>
        </w:rPr>
        <w:t>1206/Assurance of Civil Rights Compliance</w:t>
      </w:r>
      <w:r w:rsidRPr="00B3512B">
        <w:rPr>
          <w:rFonts w:ascii="Times New Roman" w:hAnsi="Times New Roman"/>
          <w:snapToGrid/>
          <w:szCs w:val="24"/>
        </w:rPr>
        <w:t xml:space="preserve"> </w:t>
      </w:r>
      <w:r w:rsidR="00AA18E6">
        <w:rPr>
          <w:rFonts w:ascii="Times New Roman" w:hAnsi="Times New Roman"/>
          <w:snapToGrid/>
          <w:szCs w:val="24"/>
        </w:rPr>
        <w:t>serves as the information collection instrument and is required</w:t>
      </w:r>
      <w:r>
        <w:rPr>
          <w:rFonts w:ascii="Times New Roman" w:hAnsi="Times New Roman"/>
          <w:snapToGrid/>
          <w:szCs w:val="24"/>
        </w:rPr>
        <w:t xml:space="preserve"> </w:t>
      </w:r>
      <w:r w:rsidRPr="00B3512B">
        <w:rPr>
          <w:rFonts w:ascii="Times New Roman" w:hAnsi="Times New Roman"/>
          <w:snapToGrid/>
          <w:szCs w:val="24"/>
        </w:rPr>
        <w:t>from</w:t>
      </w:r>
      <w:r w:rsidRPr="00B3512B">
        <w:rPr>
          <w:rFonts w:ascii="Times New Roman" w:hAnsi="Times New Roman"/>
          <w:snapToGrid/>
          <w:spacing w:val="-3"/>
          <w:szCs w:val="24"/>
        </w:rPr>
        <w:t xml:space="preserve"> </w:t>
      </w:r>
      <w:r w:rsidRPr="00B3512B">
        <w:rPr>
          <w:rFonts w:ascii="Times New Roman" w:hAnsi="Times New Roman"/>
          <w:snapToGrid/>
          <w:spacing w:val="-1"/>
          <w:szCs w:val="24"/>
        </w:rPr>
        <w:t>all</w:t>
      </w:r>
      <w:r w:rsidRPr="00B3512B">
        <w:rPr>
          <w:rFonts w:ascii="Times New Roman" w:hAnsi="Times New Roman"/>
          <w:snapToGrid/>
          <w:spacing w:val="39"/>
          <w:szCs w:val="24"/>
        </w:rPr>
        <w:t xml:space="preserve"> </w:t>
      </w:r>
      <w:r w:rsidRPr="00B3512B">
        <w:rPr>
          <w:rFonts w:ascii="Times New Roman" w:hAnsi="Times New Roman"/>
          <w:snapToGrid/>
          <w:spacing w:val="-1"/>
          <w:szCs w:val="24"/>
        </w:rPr>
        <w:t>applicants</w:t>
      </w:r>
      <w:r w:rsidRPr="00B3512B">
        <w:rPr>
          <w:rFonts w:ascii="Times New Roman" w:hAnsi="Times New Roman"/>
          <w:snapToGrid/>
          <w:spacing w:val="2"/>
          <w:szCs w:val="24"/>
        </w:rPr>
        <w:t xml:space="preserve"> </w:t>
      </w:r>
      <w:r w:rsidRPr="00B3512B">
        <w:rPr>
          <w:rFonts w:ascii="Times New Roman" w:hAnsi="Times New Roman"/>
          <w:snapToGrid/>
          <w:spacing w:val="-1"/>
          <w:szCs w:val="24"/>
        </w:rPr>
        <w:t>for</w:t>
      </w:r>
      <w:r w:rsidRPr="00B3512B">
        <w:rPr>
          <w:rFonts w:ascii="Times New Roman" w:hAnsi="Times New Roman"/>
          <w:snapToGrid/>
          <w:szCs w:val="24"/>
        </w:rPr>
        <w:t xml:space="preserve"> </w:t>
      </w:r>
      <w:r w:rsidRPr="00B3512B">
        <w:rPr>
          <w:rFonts w:ascii="Times New Roman" w:hAnsi="Times New Roman"/>
          <w:snapToGrid/>
          <w:spacing w:val="-1"/>
          <w:szCs w:val="24"/>
        </w:rPr>
        <w:t>Federal</w:t>
      </w:r>
      <w:r w:rsidRPr="00B3512B">
        <w:rPr>
          <w:rFonts w:ascii="Times New Roman" w:hAnsi="Times New Roman"/>
          <w:snapToGrid/>
          <w:szCs w:val="24"/>
        </w:rPr>
        <w:t xml:space="preserve"> </w:t>
      </w:r>
      <w:r w:rsidRPr="00B3512B">
        <w:rPr>
          <w:rFonts w:ascii="Times New Roman" w:hAnsi="Times New Roman"/>
          <w:snapToGrid/>
          <w:spacing w:val="-1"/>
          <w:szCs w:val="24"/>
        </w:rPr>
        <w:t>financial</w:t>
      </w:r>
      <w:r w:rsidRPr="00B3512B">
        <w:rPr>
          <w:rFonts w:ascii="Times New Roman" w:hAnsi="Times New Roman"/>
          <w:snapToGrid/>
          <w:szCs w:val="24"/>
        </w:rPr>
        <w:t xml:space="preserve"> </w:t>
      </w:r>
      <w:r w:rsidRPr="00B3512B">
        <w:rPr>
          <w:rFonts w:ascii="Times New Roman" w:hAnsi="Times New Roman"/>
          <w:snapToGrid/>
          <w:spacing w:val="-1"/>
          <w:szCs w:val="24"/>
        </w:rPr>
        <w:t>assistance,</w:t>
      </w:r>
      <w:r w:rsidRPr="00B3512B">
        <w:rPr>
          <w:rFonts w:ascii="Times New Roman" w:hAnsi="Times New Roman"/>
          <w:snapToGrid/>
          <w:szCs w:val="24"/>
        </w:rPr>
        <w:t xml:space="preserve"> </w:t>
      </w:r>
      <w:r w:rsidRPr="00B3512B">
        <w:rPr>
          <w:rFonts w:ascii="Times New Roman" w:hAnsi="Times New Roman"/>
          <w:snapToGrid/>
          <w:spacing w:val="-1"/>
          <w:szCs w:val="24"/>
        </w:rPr>
        <w:t>e.g.,</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grant </w:t>
      </w:r>
      <w:r w:rsidRPr="00B3512B">
        <w:rPr>
          <w:rFonts w:ascii="Times New Roman" w:hAnsi="Times New Roman"/>
          <w:snapToGrid/>
          <w:spacing w:val="-1"/>
          <w:szCs w:val="24"/>
        </w:rPr>
        <w:t>awards</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pacing w:val="47"/>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agreements</w:t>
      </w:r>
      <w:r w:rsidRPr="00B3512B">
        <w:rPr>
          <w:rFonts w:ascii="Times New Roman" w:hAnsi="Times New Roman"/>
          <w:snapToGrid/>
          <w:color w:val="1F487C"/>
          <w:spacing w:val="-1"/>
          <w:szCs w:val="24"/>
        </w:rPr>
        <w:t>.</w:t>
      </w:r>
      <w:r w:rsidR="00AA2D95">
        <w:rPr>
          <w:rFonts w:ascii="Times New Roman" w:hAnsi="Times New Roman"/>
          <w:snapToGrid/>
          <w:color w:val="1F487C"/>
          <w:spacing w:val="-1"/>
          <w:szCs w:val="24"/>
        </w:rPr>
        <w:t xml:space="preserve"> </w:t>
      </w:r>
    </w:p>
    <w:p w:rsidR="00DC06E6" w:rsidP="00B3512B" w14:paraId="03D94B4F" w14:textId="77777777">
      <w:pPr>
        <w:tabs>
          <w:tab w:val="left" w:pos="0"/>
        </w:tabs>
        <w:rPr>
          <w:rFonts w:ascii="Times New Roman" w:hAnsi="Times New Roman"/>
          <w:i/>
          <w:iCs/>
          <w:szCs w:val="24"/>
        </w:rPr>
      </w:pPr>
    </w:p>
    <w:p w:rsidR="00DC06E6" w:rsidRPr="00881422" w:rsidP="00B3512B" w14:paraId="44EE7F57" w14:textId="19897DAA">
      <w:pPr>
        <w:tabs>
          <w:tab w:val="left" w:pos="0"/>
        </w:tabs>
        <w:rPr>
          <w:rFonts w:ascii="Times New Roman" w:hAnsi="Times New Roman"/>
          <w:b/>
          <w:bCs/>
          <w:szCs w:val="24"/>
        </w:rPr>
      </w:pPr>
      <w:r w:rsidRPr="00881422">
        <w:rPr>
          <w:rFonts w:ascii="Times New Roman" w:hAnsi="Times New Roman"/>
          <w:b/>
          <w:bCs/>
          <w:szCs w:val="24"/>
        </w:rPr>
        <w:t>Major changes made</w:t>
      </w:r>
      <w:r w:rsidR="007922E1">
        <w:rPr>
          <w:rFonts w:ascii="Times New Roman" w:hAnsi="Times New Roman"/>
          <w:b/>
          <w:bCs/>
          <w:szCs w:val="24"/>
        </w:rPr>
        <w:t xml:space="preserve"> to this renewal are</w:t>
      </w:r>
      <w:r w:rsidRPr="00881422">
        <w:rPr>
          <w:rFonts w:ascii="Times New Roman" w:hAnsi="Times New Roman"/>
          <w:b/>
          <w:bCs/>
          <w:szCs w:val="24"/>
        </w:rPr>
        <w:t>:</w:t>
      </w:r>
    </w:p>
    <w:p w:rsidR="00215ED9" w:rsidRPr="00145808" w:rsidP="00145808" w14:paraId="4870A7A7" w14:textId="1DEE1B21">
      <w:pPr>
        <w:pStyle w:val="ListParagraph"/>
        <w:numPr>
          <w:ilvl w:val="0"/>
          <w:numId w:val="28"/>
        </w:numPr>
        <w:tabs>
          <w:tab w:val="left" w:pos="0"/>
        </w:tabs>
        <w:rPr>
          <w:rFonts w:ascii="Times New Roman" w:hAnsi="Times New Roman"/>
          <w:szCs w:val="24"/>
        </w:rPr>
      </w:pPr>
      <w:r w:rsidRPr="008C42DA">
        <w:rPr>
          <w:rFonts w:ascii="Times New Roman" w:hAnsi="Times New Roman"/>
          <w:szCs w:val="24"/>
        </w:rPr>
        <w:t>Minimal revisions to opening paragraph to clarify the broad application of the relevant laws/regulations.</w:t>
      </w:r>
    </w:p>
    <w:p w:rsidR="00914FED" w:rsidP="00914FED" w14:paraId="1F92EB07" w14:textId="3A62E89D">
      <w:pPr>
        <w:pStyle w:val="ListParagraph"/>
        <w:numPr>
          <w:ilvl w:val="0"/>
          <w:numId w:val="28"/>
        </w:numPr>
        <w:tabs>
          <w:tab w:val="left" w:pos="0"/>
        </w:tabs>
        <w:rPr>
          <w:rFonts w:ascii="Times New Roman" w:hAnsi="Times New Roman"/>
          <w:szCs w:val="24"/>
        </w:rPr>
      </w:pPr>
      <w:r w:rsidRPr="00145808">
        <w:rPr>
          <w:rFonts w:ascii="Times New Roman" w:hAnsi="Times New Roman"/>
          <w:szCs w:val="24"/>
        </w:rPr>
        <w:t>Page 1 of 5</w:t>
      </w:r>
      <w:r w:rsidR="00A06885">
        <w:rPr>
          <w:rFonts w:ascii="Times New Roman" w:hAnsi="Times New Roman"/>
          <w:szCs w:val="24"/>
        </w:rPr>
        <w:t>, question 1</w:t>
      </w:r>
      <w:r w:rsidRPr="00145808">
        <w:rPr>
          <w:rFonts w:ascii="Times New Roman" w:hAnsi="Times New Roman"/>
          <w:szCs w:val="24"/>
        </w:rPr>
        <w:t>: Clarifying statement made to include shared ancestry provision information to Title VI section</w:t>
      </w:r>
      <w:r w:rsidR="001135B6">
        <w:rPr>
          <w:rFonts w:ascii="Times New Roman" w:hAnsi="Times New Roman"/>
          <w:szCs w:val="24"/>
        </w:rPr>
        <w:t>, per direction from Department of Education</w:t>
      </w:r>
      <w:r w:rsidRPr="00145808">
        <w:rPr>
          <w:rFonts w:ascii="Times New Roman" w:hAnsi="Times New Roman"/>
          <w:szCs w:val="24"/>
        </w:rPr>
        <w:t>. Formatting changes made to Section one.</w:t>
      </w:r>
    </w:p>
    <w:p w:rsidR="00914FED" w:rsidP="00914FED" w14:paraId="15C8B38F" w14:textId="7FCCDD90">
      <w:pPr>
        <w:pStyle w:val="ListParagraph"/>
        <w:numPr>
          <w:ilvl w:val="1"/>
          <w:numId w:val="28"/>
        </w:numPr>
        <w:tabs>
          <w:tab w:val="left" w:pos="0"/>
        </w:tabs>
        <w:rPr>
          <w:rFonts w:ascii="Times New Roman" w:hAnsi="Times New Roman"/>
          <w:szCs w:val="24"/>
        </w:rPr>
      </w:pPr>
      <w:r w:rsidRPr="00914FED">
        <w:rPr>
          <w:rFonts w:ascii="Times New Roman" w:hAnsi="Times New Roman"/>
          <w:szCs w:val="24"/>
        </w:rPr>
        <w:t xml:space="preserve">Title VI’s protections against discrimination based on race, color, and national origin include antisemitism and other forms of discrimination when based on shared ancestry or ethnic </w:t>
      </w:r>
      <w:r w:rsidRPr="00145808">
        <w:rPr>
          <w:rFonts w:ascii="Times New Roman" w:hAnsi="Times New Roman"/>
          <w:szCs w:val="24"/>
        </w:rPr>
        <w:t xml:space="preserve">characteristics. </w:t>
      </w:r>
    </w:p>
    <w:p w:rsidR="00A06885" w:rsidRPr="00145808" w:rsidP="00145808" w14:paraId="2167D5D6" w14:textId="2DFBF16C">
      <w:pPr>
        <w:pStyle w:val="ListParagraph"/>
        <w:numPr>
          <w:ilvl w:val="0"/>
          <w:numId w:val="35"/>
        </w:numPr>
        <w:tabs>
          <w:tab w:val="left" w:pos="0"/>
        </w:tabs>
        <w:rPr>
          <w:rFonts w:ascii="Times New Roman" w:hAnsi="Times New Roman"/>
          <w:szCs w:val="24"/>
        </w:rPr>
      </w:pPr>
      <w:r w:rsidRPr="00145808">
        <w:rPr>
          <w:rFonts w:ascii="Times New Roman" w:hAnsi="Times New Roman"/>
          <w:szCs w:val="24"/>
        </w:rPr>
        <w:t xml:space="preserve">Page </w:t>
      </w:r>
      <w:r w:rsidRPr="00145808" w:rsidR="00486FDD">
        <w:rPr>
          <w:rFonts w:ascii="Times New Roman" w:hAnsi="Times New Roman"/>
          <w:szCs w:val="24"/>
        </w:rPr>
        <w:t xml:space="preserve">1 of 5, question 2: </w:t>
      </w:r>
      <w:r w:rsidRPr="00486FDD" w:rsidR="00486FDD">
        <w:rPr>
          <w:rFonts w:ascii="Times New Roman" w:hAnsi="Times New Roman"/>
          <w:szCs w:val="24"/>
        </w:rPr>
        <w:t xml:space="preserve">Change to Title IX section to make clear that all recipients that engage </w:t>
      </w:r>
      <w:r w:rsidRPr="00486FDD" w:rsidR="00145808">
        <w:rPr>
          <w:rFonts w:ascii="Times New Roman" w:hAnsi="Times New Roman"/>
          <w:szCs w:val="24"/>
        </w:rPr>
        <w:t>in “</w:t>
      </w:r>
      <w:r w:rsidRPr="00486FDD" w:rsidR="00486FDD">
        <w:rPr>
          <w:rFonts w:ascii="Times New Roman" w:hAnsi="Times New Roman"/>
          <w:szCs w:val="24"/>
        </w:rPr>
        <w:t>education program or activity”</w:t>
      </w:r>
      <w:r w:rsidR="00486FDD">
        <w:rPr>
          <w:rFonts w:ascii="Times New Roman" w:hAnsi="Times New Roman"/>
          <w:szCs w:val="24"/>
        </w:rPr>
        <w:t xml:space="preserve"> are required to meet the </w:t>
      </w:r>
      <w:r w:rsidR="00846718">
        <w:rPr>
          <w:rFonts w:ascii="Times New Roman" w:hAnsi="Times New Roman"/>
          <w:szCs w:val="24"/>
        </w:rPr>
        <w:t>standards listed in subparts a, b, c and d. This</w:t>
      </w:r>
      <w:r w:rsidR="00976C69">
        <w:rPr>
          <w:rFonts w:ascii="Times New Roman" w:hAnsi="Times New Roman"/>
          <w:szCs w:val="24"/>
        </w:rPr>
        <w:t xml:space="preserve"> distinction in language</w:t>
      </w:r>
      <w:r w:rsidR="00846718">
        <w:rPr>
          <w:rFonts w:ascii="Times New Roman" w:hAnsi="Times New Roman"/>
          <w:szCs w:val="24"/>
        </w:rPr>
        <w:t xml:space="preserve"> is required by the NASA Title IX regulation, 14 CFR </w:t>
      </w:r>
      <w:r w:rsidR="006B1513">
        <w:rPr>
          <w:rFonts w:ascii="Times New Roman" w:hAnsi="Times New Roman"/>
          <w:szCs w:val="24"/>
        </w:rPr>
        <w:t>1253.100.</w:t>
      </w:r>
    </w:p>
    <w:p w:rsidR="00914FED" w:rsidP="00914FED" w14:paraId="104155CE" w14:textId="7868550E">
      <w:pPr>
        <w:pStyle w:val="ListParagraph"/>
        <w:numPr>
          <w:ilvl w:val="0"/>
          <w:numId w:val="28"/>
        </w:numPr>
        <w:tabs>
          <w:tab w:val="left" w:pos="0"/>
        </w:tabs>
        <w:rPr>
          <w:rFonts w:ascii="Times New Roman" w:hAnsi="Times New Roman"/>
          <w:szCs w:val="24"/>
        </w:rPr>
      </w:pPr>
      <w:r w:rsidRPr="00145808">
        <w:rPr>
          <w:rFonts w:ascii="Times New Roman" w:hAnsi="Times New Roman"/>
          <w:szCs w:val="24"/>
        </w:rPr>
        <w:t xml:space="preserve">Page 2 of </w:t>
      </w:r>
      <w:r w:rsidR="002B6AE8">
        <w:rPr>
          <w:rFonts w:ascii="Times New Roman" w:hAnsi="Times New Roman"/>
          <w:szCs w:val="24"/>
        </w:rPr>
        <w:t>5</w:t>
      </w:r>
      <w:r w:rsidRPr="00145808">
        <w:rPr>
          <w:rFonts w:ascii="Times New Roman" w:hAnsi="Times New Roman"/>
          <w:szCs w:val="24"/>
        </w:rPr>
        <w:t xml:space="preserve">: </w:t>
      </w:r>
      <w:r w:rsidRPr="00145808" w:rsidR="00DE07B9">
        <w:rPr>
          <w:rFonts w:ascii="Times New Roman" w:hAnsi="Times New Roman"/>
          <w:szCs w:val="24"/>
        </w:rPr>
        <w:t>Insertion</w:t>
      </w:r>
      <w:r w:rsidRPr="00145808">
        <w:rPr>
          <w:rFonts w:ascii="Times New Roman" w:hAnsi="Times New Roman"/>
          <w:szCs w:val="24"/>
        </w:rPr>
        <w:t xml:space="preserve"> </w:t>
      </w:r>
      <w:r w:rsidRPr="00145808" w:rsidR="00DE07B9">
        <w:rPr>
          <w:rFonts w:ascii="Times New Roman" w:hAnsi="Times New Roman"/>
          <w:szCs w:val="24"/>
        </w:rPr>
        <w:t xml:space="preserve">of </w:t>
      </w:r>
      <w:r w:rsidRPr="00145808" w:rsidR="002B6AE8">
        <w:rPr>
          <w:rFonts w:ascii="Times New Roman" w:hAnsi="Times New Roman"/>
          <w:szCs w:val="24"/>
        </w:rPr>
        <w:t xml:space="preserve">new </w:t>
      </w:r>
      <w:r w:rsidRPr="00145808" w:rsidR="00DE07B9">
        <w:rPr>
          <w:rFonts w:ascii="Times New Roman" w:hAnsi="Times New Roman"/>
          <w:szCs w:val="24"/>
        </w:rPr>
        <w:t>Anti-Harassment reporting requirement</w:t>
      </w:r>
      <w:r w:rsidRPr="00145808" w:rsidR="002B6AE8">
        <w:rPr>
          <w:rFonts w:ascii="Times New Roman" w:hAnsi="Times New Roman"/>
          <w:szCs w:val="24"/>
        </w:rPr>
        <w:t xml:space="preserve"> per 85 FR 13934</w:t>
      </w:r>
      <w:r>
        <w:rPr>
          <w:rFonts w:ascii="Times New Roman" w:hAnsi="Times New Roman"/>
          <w:szCs w:val="24"/>
        </w:rPr>
        <w:t>.</w:t>
      </w:r>
    </w:p>
    <w:p w:rsidR="00AA18E6" w:rsidRPr="00145808" w:rsidP="00145808" w14:paraId="36738EF5" w14:textId="515590F4">
      <w:pPr>
        <w:pStyle w:val="ListParagraph"/>
        <w:numPr>
          <w:ilvl w:val="1"/>
          <w:numId w:val="28"/>
        </w:numPr>
        <w:tabs>
          <w:tab w:val="left" w:pos="0"/>
        </w:tabs>
        <w:rPr>
          <w:rFonts w:ascii="Times New Roman" w:hAnsi="Times New Roman"/>
          <w:szCs w:val="24"/>
        </w:rPr>
      </w:pPr>
      <w:r w:rsidRPr="00145808">
        <w:rPr>
          <w:rFonts w:ascii="Times New Roman" w:hAnsi="Times New Roman"/>
          <w:szCs w:val="24"/>
        </w:rPr>
        <w:t xml:space="preserve">Grant recipients are required to report (1) any finding/determination regarding the Principal Investigator or any Co-Investigator (PI or Co-I) that demonstrates a violation of the recipient’s policies or codes of conduct, relating to sexual harassment, other forms of harassment, or sexual assault; and/or (2) if the PI or any Co-I is placed on administrative leave or if any administrative action has been imposed on the PI or any Co-I by the recipient relating to any finding/determination or an investigation of an alleged violation of the recipient’s policies or codes of conduct, statutes, regulations, or executive orders relating to sexual harassment, other forms of harassment, or sexual assault, consistent with the procedures provided at Section 4.7 of the </w:t>
      </w:r>
      <w:r w:rsidRPr="00310FD0">
        <w:rPr>
          <w:rFonts w:ascii="Times New Roman" w:hAnsi="Times New Roman"/>
          <w:szCs w:val="24"/>
        </w:rPr>
        <w:t>NASA Grant and Cooperative Agreement Terms and Conditions</w:t>
      </w:r>
      <w:r w:rsidRPr="00FC1864" w:rsidR="00310FD0">
        <w:rPr>
          <w:rFonts w:ascii="Times New Roman" w:hAnsi="Times New Roman"/>
        </w:rPr>
        <w:t>, https://www.nasa.gov/wp-content/uploads/2024/09/nasa-grant-and-cooperative-agreement-terms-and-conditions.pdf?emrc=7735d3</w:t>
      </w:r>
      <w:r w:rsidRPr="00FC1864">
        <w:rPr>
          <w:rFonts w:ascii="Times New Roman" w:hAnsi="Times New Roman"/>
        </w:rPr>
        <w:t xml:space="preserve">. </w:t>
      </w:r>
      <w:r w:rsidRPr="00145808">
        <w:rPr>
          <w:rFonts w:ascii="Times New Roman" w:hAnsi="Times New Roman"/>
          <w:szCs w:val="24"/>
        </w:rPr>
        <w:t xml:space="preserve">The recipient acknowledges that this reporting is required for the length of the grant or cooperative agreement. </w:t>
      </w:r>
    </w:p>
    <w:p w:rsidR="00AA18E6" w:rsidRPr="00145808" w:rsidP="00145808" w14:paraId="7475F4E8" w14:textId="555BDFF2">
      <w:pPr>
        <w:pStyle w:val="ListParagraph"/>
        <w:numPr>
          <w:ilvl w:val="0"/>
          <w:numId w:val="28"/>
        </w:numPr>
        <w:tabs>
          <w:tab w:val="left" w:pos="0"/>
        </w:tabs>
        <w:rPr>
          <w:rFonts w:ascii="Times New Roman" w:hAnsi="Times New Roman"/>
          <w:szCs w:val="24"/>
        </w:rPr>
      </w:pPr>
      <w:r w:rsidRPr="00145808">
        <w:rPr>
          <w:rFonts w:ascii="Times New Roman" w:hAnsi="Times New Roman"/>
          <w:szCs w:val="24"/>
        </w:rPr>
        <w:t xml:space="preserve">Page 4 of </w:t>
      </w:r>
      <w:r w:rsidR="002B6AE8">
        <w:rPr>
          <w:rFonts w:ascii="Times New Roman" w:hAnsi="Times New Roman"/>
          <w:szCs w:val="24"/>
        </w:rPr>
        <w:t>5</w:t>
      </w:r>
      <w:r w:rsidRPr="00145808">
        <w:rPr>
          <w:rFonts w:ascii="Times New Roman" w:hAnsi="Times New Roman"/>
          <w:szCs w:val="24"/>
        </w:rPr>
        <w:t>: Update of Address:</w:t>
      </w:r>
    </w:p>
    <w:p w:rsidR="00AA18E6" w:rsidRPr="00145808" w:rsidP="00145808" w14:paraId="6489161E" w14:textId="51545DD1">
      <w:pPr>
        <w:pStyle w:val="ListParagraph"/>
        <w:numPr>
          <w:ilvl w:val="0"/>
          <w:numId w:val="32"/>
        </w:numPr>
        <w:tabs>
          <w:tab w:val="left" w:pos="0"/>
        </w:tabs>
        <w:rPr>
          <w:rFonts w:ascii="Times New Roman" w:hAnsi="Times New Roman"/>
          <w:szCs w:val="24"/>
        </w:rPr>
      </w:pPr>
      <w:r w:rsidRPr="00145808">
        <w:rPr>
          <w:rFonts w:ascii="Times New Roman" w:hAnsi="Times New Roman"/>
          <w:szCs w:val="24"/>
        </w:rPr>
        <w:t xml:space="preserve">Address: </w:t>
      </w:r>
    </w:p>
    <w:p w:rsidR="00AA18E6" w:rsidRPr="00AA18E6" w:rsidP="00145808" w14:paraId="17CFE400" w14:textId="0C92B7C1">
      <w:pPr>
        <w:tabs>
          <w:tab w:val="left" w:pos="0"/>
        </w:tabs>
        <w:ind w:left="1440"/>
        <w:rPr>
          <w:rFonts w:ascii="Times New Roman" w:hAnsi="Times New Roman"/>
          <w:szCs w:val="24"/>
        </w:rPr>
      </w:pPr>
      <w:r w:rsidRPr="00AA18E6">
        <w:rPr>
          <w:rFonts w:ascii="Times New Roman" w:hAnsi="Times New Roman"/>
          <w:szCs w:val="24"/>
        </w:rPr>
        <w:t>Equal Opportunity Programs Branch</w:t>
      </w:r>
    </w:p>
    <w:p w:rsidR="00AA18E6" w:rsidRPr="00AA18E6" w:rsidP="00145808" w14:paraId="1D6A8F92" w14:textId="77777777">
      <w:pPr>
        <w:tabs>
          <w:tab w:val="left" w:pos="0"/>
        </w:tabs>
        <w:ind w:left="1440"/>
        <w:rPr>
          <w:rFonts w:ascii="Times New Roman" w:hAnsi="Times New Roman"/>
          <w:szCs w:val="24"/>
        </w:rPr>
      </w:pPr>
      <w:r w:rsidRPr="00AA18E6">
        <w:rPr>
          <w:rFonts w:ascii="Times New Roman" w:hAnsi="Times New Roman"/>
          <w:szCs w:val="24"/>
        </w:rPr>
        <w:t>Office of Diversity and Equal Opportunity</w:t>
      </w:r>
    </w:p>
    <w:p w:rsidR="00AA18E6" w:rsidRPr="00AA18E6" w:rsidP="00145808" w14:paraId="1C129707" w14:textId="77777777">
      <w:pPr>
        <w:tabs>
          <w:tab w:val="left" w:pos="0"/>
        </w:tabs>
        <w:ind w:left="1440"/>
        <w:rPr>
          <w:rFonts w:ascii="Times New Roman" w:hAnsi="Times New Roman"/>
          <w:szCs w:val="24"/>
        </w:rPr>
      </w:pPr>
      <w:r w:rsidRPr="00AA18E6">
        <w:rPr>
          <w:rFonts w:ascii="Times New Roman" w:hAnsi="Times New Roman"/>
          <w:szCs w:val="24"/>
        </w:rPr>
        <w:t>National Aeronautics and Space Administration</w:t>
      </w:r>
    </w:p>
    <w:p w:rsidR="00AA18E6" w:rsidRPr="00AA18E6" w:rsidP="00145808" w14:paraId="1038A9DC" w14:textId="77777777">
      <w:pPr>
        <w:tabs>
          <w:tab w:val="left" w:pos="0"/>
        </w:tabs>
        <w:ind w:left="1440"/>
        <w:rPr>
          <w:rFonts w:ascii="Times New Roman" w:hAnsi="Times New Roman"/>
          <w:szCs w:val="24"/>
        </w:rPr>
      </w:pPr>
      <w:r w:rsidRPr="00AA18E6">
        <w:rPr>
          <w:rFonts w:ascii="Times New Roman" w:hAnsi="Times New Roman"/>
          <w:szCs w:val="24"/>
        </w:rPr>
        <w:t>300 E St. SW</w:t>
      </w:r>
    </w:p>
    <w:p w:rsidR="00AA18E6" w:rsidRPr="00AA18E6" w:rsidP="00145808" w14:paraId="68D906E1" w14:textId="6ECF2F40">
      <w:pPr>
        <w:tabs>
          <w:tab w:val="left" w:pos="0"/>
        </w:tabs>
        <w:ind w:left="1440"/>
        <w:rPr>
          <w:rFonts w:ascii="Times New Roman" w:hAnsi="Times New Roman"/>
          <w:szCs w:val="24"/>
        </w:rPr>
      </w:pPr>
      <w:r w:rsidRPr="00AA18E6">
        <w:rPr>
          <w:rFonts w:ascii="Times New Roman" w:hAnsi="Times New Roman"/>
          <w:szCs w:val="24"/>
        </w:rPr>
        <w:t>6</w:t>
      </w:r>
      <w:r w:rsidRPr="00145808">
        <w:rPr>
          <w:rFonts w:ascii="Times New Roman" w:hAnsi="Times New Roman"/>
          <w:szCs w:val="24"/>
          <w:vertAlign w:val="superscript"/>
        </w:rPr>
        <w:t>th</w:t>
      </w:r>
      <w:r w:rsidRPr="00AA18E6">
        <w:rPr>
          <w:rFonts w:ascii="Times New Roman" w:hAnsi="Times New Roman"/>
          <w:szCs w:val="24"/>
        </w:rPr>
        <w:t xml:space="preserve"> Floor, Office 6</w:t>
      </w:r>
      <w:r w:rsidR="0033133F">
        <w:rPr>
          <w:rFonts w:ascii="Times New Roman" w:hAnsi="Times New Roman"/>
          <w:szCs w:val="24"/>
        </w:rPr>
        <w:t>K</w:t>
      </w:r>
      <w:r w:rsidR="00026103">
        <w:rPr>
          <w:rFonts w:ascii="Times New Roman" w:hAnsi="Times New Roman"/>
          <w:szCs w:val="24"/>
        </w:rPr>
        <w:t>74</w:t>
      </w:r>
    </w:p>
    <w:p w:rsidR="00AA18E6" w:rsidP="00145808" w14:paraId="593159F0" w14:textId="68E9DB26">
      <w:pPr>
        <w:tabs>
          <w:tab w:val="left" w:pos="0"/>
        </w:tabs>
        <w:ind w:left="1440"/>
        <w:rPr>
          <w:rFonts w:ascii="Times New Roman" w:hAnsi="Times New Roman"/>
          <w:szCs w:val="24"/>
        </w:rPr>
      </w:pPr>
      <w:r w:rsidRPr="00AA18E6">
        <w:rPr>
          <w:rFonts w:ascii="Times New Roman" w:hAnsi="Times New Roman"/>
          <w:szCs w:val="24"/>
        </w:rPr>
        <w:t>Washington, DC 20546</w:t>
      </w:r>
    </w:p>
    <w:p w:rsidR="00DC06E6" w:rsidRPr="00145808" w:rsidP="00145808" w14:paraId="599EDCBD" w14:textId="3968DCAD">
      <w:pPr>
        <w:pStyle w:val="ListParagraph"/>
        <w:numPr>
          <w:ilvl w:val="0"/>
          <w:numId w:val="28"/>
        </w:numPr>
        <w:tabs>
          <w:tab w:val="left" w:pos="0"/>
        </w:tabs>
        <w:rPr>
          <w:rFonts w:ascii="Times New Roman" w:hAnsi="Times New Roman"/>
          <w:szCs w:val="24"/>
        </w:rPr>
      </w:pPr>
      <w:r>
        <w:rPr>
          <w:rFonts w:ascii="Times New Roman" w:hAnsi="Times New Roman"/>
          <w:szCs w:val="24"/>
        </w:rPr>
        <w:t>Page 4-5 of 5: R</w:t>
      </w:r>
      <w:r w:rsidRPr="00145808" w:rsidR="002B6AE8">
        <w:rPr>
          <w:rFonts w:ascii="Times New Roman" w:hAnsi="Times New Roman"/>
          <w:szCs w:val="24"/>
        </w:rPr>
        <w:t>eplaced reference to out-of-date URL for ODEO/EOPB with new URL</w:t>
      </w:r>
      <w:r>
        <w:rPr>
          <w:rFonts w:ascii="Times New Roman" w:hAnsi="Times New Roman"/>
          <w:szCs w:val="24"/>
        </w:rPr>
        <w:t xml:space="preserve"> and email address</w:t>
      </w:r>
      <w:r w:rsidRPr="00145808" w:rsidR="002B6AE8">
        <w:rPr>
          <w:rFonts w:ascii="Times New Roman" w:hAnsi="Times New Roman"/>
          <w:szCs w:val="24"/>
        </w:rPr>
        <w:t xml:space="preserve">. </w:t>
      </w:r>
    </w:p>
    <w:p w:rsidR="00881422" w:rsidP="00B3512B" w14:paraId="710E8722" w14:textId="77777777">
      <w:pPr>
        <w:tabs>
          <w:tab w:val="left" w:pos="0"/>
        </w:tabs>
        <w:rPr>
          <w:rFonts w:ascii="Times New Roman" w:hAnsi="Times New Roman"/>
          <w:szCs w:val="24"/>
        </w:rPr>
      </w:pPr>
    </w:p>
    <w:p w:rsidR="00881422" w:rsidRPr="00B3512B" w:rsidP="00B3512B" w14:paraId="541BF594" w14:textId="77777777">
      <w:pPr>
        <w:tabs>
          <w:tab w:val="left" w:pos="0"/>
        </w:tabs>
        <w:rPr>
          <w:rFonts w:ascii="Times New Roman" w:hAnsi="Times New Roman"/>
          <w:szCs w:val="24"/>
        </w:rPr>
      </w:pPr>
    </w:p>
    <w:p w:rsidR="008250DF" w:rsidRPr="00B3512B" w:rsidP="00B3512B" w14:paraId="05F4394D" w14:textId="3972F797">
      <w:pPr>
        <w:tabs>
          <w:tab w:val="left" w:pos="0"/>
        </w:tabs>
        <w:rPr>
          <w:rFonts w:ascii="Times New Roman" w:hAnsi="Times New Roman"/>
          <w:b/>
          <w:szCs w:val="24"/>
        </w:rPr>
      </w:pPr>
      <w:r w:rsidRPr="00B3512B">
        <w:rPr>
          <w:rFonts w:ascii="Times New Roman" w:hAnsi="Times New Roman"/>
          <w:b/>
          <w:szCs w:val="24"/>
        </w:rPr>
        <w:t xml:space="preserve">A.  </w:t>
      </w:r>
      <w:r w:rsidRPr="00B3512B" w:rsidR="00CC0E8A">
        <w:rPr>
          <w:rFonts w:ascii="Times New Roman" w:hAnsi="Times New Roman"/>
          <w:b/>
          <w:szCs w:val="24"/>
        </w:rPr>
        <w:t>Justification</w:t>
      </w:r>
    </w:p>
    <w:p w:rsidR="003F4B4D" w:rsidRPr="00B3512B" w:rsidP="00B3512B" w14:paraId="0546F18E" w14:textId="77777777">
      <w:pPr>
        <w:tabs>
          <w:tab w:val="left" w:pos="0"/>
        </w:tabs>
        <w:rPr>
          <w:rFonts w:ascii="Times New Roman" w:hAnsi="Times New Roman"/>
          <w:b/>
          <w:szCs w:val="24"/>
        </w:rPr>
      </w:pPr>
    </w:p>
    <w:p w:rsidR="0029144D" w:rsidRPr="00B3512B" w:rsidP="00B3512B" w14:paraId="1A52F847" w14:textId="77777777">
      <w:pPr>
        <w:pStyle w:val="ListParagraph"/>
        <w:numPr>
          <w:ilvl w:val="0"/>
          <w:numId w:val="19"/>
        </w:numPr>
        <w:tabs>
          <w:tab w:val="left" w:pos="-1440"/>
          <w:tab w:val="left" w:pos="0"/>
        </w:tabs>
        <w:ind w:left="0" w:firstLine="0"/>
        <w:rPr>
          <w:rFonts w:ascii="Times New Roman" w:hAnsi="Times New Roman"/>
          <w:bCs/>
          <w:i/>
          <w:iCs/>
          <w:szCs w:val="24"/>
        </w:rPr>
      </w:pPr>
      <w:r w:rsidRPr="00B3512B">
        <w:rPr>
          <w:rFonts w:ascii="Times New Roman" w:hAnsi="Times New Roman"/>
          <w:b/>
          <w:szCs w:val="24"/>
        </w:rPr>
        <w:t>E</w:t>
      </w:r>
      <w:r w:rsidRPr="00B3512B" w:rsidR="00CD285D">
        <w:rPr>
          <w:rFonts w:ascii="Times New Roman" w:hAnsi="Times New Roman"/>
          <w:b/>
          <w:szCs w:val="24"/>
        </w:rPr>
        <w:t xml:space="preserve">xplain the circumstances that make the collection of information necessary. </w:t>
      </w:r>
    </w:p>
    <w:p w:rsidR="005F6DBA" w:rsidRPr="00B3512B" w:rsidP="00B3512B" w14:paraId="5D83EC47" w14:textId="77777777">
      <w:pPr>
        <w:tabs>
          <w:tab w:val="left" w:pos="0"/>
        </w:tabs>
        <w:ind w:right="104"/>
        <w:rPr>
          <w:rFonts w:ascii="Times New Roman" w:hAnsi="Times New Roman"/>
          <w:snapToGrid/>
          <w:spacing w:val="-1"/>
          <w:szCs w:val="24"/>
        </w:rPr>
      </w:pPr>
    </w:p>
    <w:p w:rsidR="00FE699D" w:rsidRPr="00B3512B" w:rsidP="00392CB4" w14:paraId="5C1B48E8" w14:textId="16095148">
      <w:pPr>
        <w:tabs>
          <w:tab w:val="left" w:pos="0"/>
        </w:tabs>
        <w:ind w:right="104"/>
        <w:rPr>
          <w:rFonts w:ascii="Times New Roman" w:hAnsi="Times New Roman"/>
          <w:snapToGrid/>
          <w:szCs w:val="24"/>
        </w:rPr>
      </w:pPr>
      <w:r w:rsidRPr="00CA2B9E">
        <w:rPr>
          <w:rFonts w:ascii="Times New Roman" w:hAnsi="Times New Roman"/>
          <w:snapToGrid/>
          <w:spacing w:val="-1"/>
          <w:szCs w:val="24"/>
        </w:rPr>
        <w:t>The National Aeronautics and Space Administration</w:t>
      </w:r>
      <w:r>
        <w:rPr>
          <w:rFonts w:ascii="Times New Roman" w:hAnsi="Times New Roman"/>
          <w:snapToGrid/>
          <w:spacing w:val="-1"/>
          <w:szCs w:val="24"/>
        </w:rPr>
        <w:t xml:space="preserve">, </w:t>
      </w:r>
      <w:r w:rsidRPr="00B3512B">
        <w:rPr>
          <w:rFonts w:ascii="Times New Roman" w:hAnsi="Times New Roman"/>
          <w:snapToGrid/>
          <w:spacing w:val="-1"/>
          <w:szCs w:val="24"/>
        </w:rPr>
        <w:t>NASA,</w:t>
      </w:r>
      <w:r w:rsidRPr="00B3512B">
        <w:rPr>
          <w:rFonts w:ascii="Times New Roman" w:hAnsi="Times New Roman"/>
          <w:snapToGrid/>
          <w:spacing w:val="-2"/>
          <w:szCs w:val="24"/>
        </w:rPr>
        <w:t xml:space="preserve"> </w:t>
      </w:r>
      <w:r w:rsidRPr="00B3512B">
        <w:rPr>
          <w:rFonts w:ascii="Times New Roman" w:hAnsi="Times New Roman"/>
          <w:snapToGrid/>
          <w:spacing w:val="-1"/>
          <w:szCs w:val="24"/>
        </w:rPr>
        <w:t>as</w:t>
      </w:r>
      <w:r w:rsidRPr="00B3512B">
        <w:rPr>
          <w:rFonts w:ascii="Times New Roman" w:hAnsi="Times New Roman"/>
          <w:snapToGrid/>
          <w:spacing w:val="2"/>
          <w:szCs w:val="24"/>
        </w:rPr>
        <w:t xml:space="preserve"> </w:t>
      </w:r>
      <w:r w:rsidRPr="00B3512B">
        <w:rPr>
          <w:rFonts w:ascii="Times New Roman" w:hAnsi="Times New Roman"/>
          <w:snapToGrid/>
          <w:szCs w:val="24"/>
        </w:rPr>
        <w:t>a</w:t>
      </w:r>
      <w:r w:rsidRPr="00B3512B">
        <w:rPr>
          <w:rFonts w:ascii="Times New Roman" w:hAnsi="Times New Roman"/>
          <w:snapToGrid/>
          <w:spacing w:val="-2"/>
          <w:szCs w:val="24"/>
        </w:rPr>
        <w:t xml:space="preserve"> </w:t>
      </w:r>
      <w:r w:rsidRPr="00B3512B">
        <w:rPr>
          <w:rFonts w:ascii="Times New Roman" w:hAnsi="Times New Roman"/>
          <w:snapToGrid/>
          <w:spacing w:val="-1"/>
          <w:szCs w:val="24"/>
        </w:rPr>
        <w:t>Federal</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agency</w:t>
      </w:r>
      <w:r w:rsidRPr="00B3512B">
        <w:rPr>
          <w:rFonts w:ascii="Times New Roman" w:hAnsi="Times New Roman"/>
          <w:snapToGrid/>
          <w:spacing w:val="-2"/>
          <w:szCs w:val="24"/>
        </w:rPr>
        <w:t xml:space="preserve"> </w:t>
      </w:r>
      <w:r w:rsidRPr="00B3512B">
        <w:rPr>
          <w:rFonts w:ascii="Times New Roman" w:hAnsi="Times New Roman"/>
          <w:snapToGrid/>
          <w:szCs w:val="24"/>
        </w:rPr>
        <w:t>providing</w:t>
      </w:r>
      <w:r w:rsidRPr="00B3512B">
        <w:rPr>
          <w:rFonts w:ascii="Times New Roman" w:hAnsi="Times New Roman"/>
          <w:snapToGrid/>
          <w:spacing w:val="-3"/>
          <w:szCs w:val="24"/>
        </w:rPr>
        <w:t xml:space="preserve"> </w:t>
      </w:r>
      <w:r w:rsidRPr="00B3512B">
        <w:rPr>
          <w:rFonts w:ascii="Times New Roman" w:hAnsi="Times New Roman"/>
          <w:snapToGrid/>
          <w:spacing w:val="-1"/>
          <w:szCs w:val="24"/>
        </w:rPr>
        <w:t>financial</w:t>
      </w:r>
      <w:r w:rsidRPr="00B3512B">
        <w:rPr>
          <w:rFonts w:ascii="Times New Roman" w:hAnsi="Times New Roman"/>
          <w:snapToGrid/>
          <w:szCs w:val="24"/>
        </w:rPr>
        <w:t xml:space="preserve"> </w:t>
      </w:r>
      <w:r w:rsidRPr="00B3512B">
        <w:rPr>
          <w:rFonts w:ascii="Times New Roman" w:hAnsi="Times New Roman"/>
          <w:snapToGrid/>
          <w:spacing w:val="-1"/>
          <w:szCs w:val="24"/>
        </w:rPr>
        <w:t>assistance</w:t>
      </w:r>
      <w:r w:rsidRPr="00B3512B">
        <w:rPr>
          <w:rFonts w:ascii="Times New Roman" w:hAnsi="Times New Roman"/>
          <w:snapToGrid/>
          <w:spacing w:val="-2"/>
          <w:szCs w:val="24"/>
        </w:rPr>
        <w:t xml:space="preserve"> </w:t>
      </w:r>
      <w:r w:rsidRPr="00B3512B">
        <w:rPr>
          <w:rFonts w:ascii="Times New Roman" w:hAnsi="Times New Roman"/>
          <w:snapToGrid/>
          <w:spacing w:val="-1"/>
          <w:szCs w:val="24"/>
        </w:rPr>
        <w:t>through</w:t>
      </w:r>
      <w:r w:rsidR="00392CB4">
        <w:rPr>
          <w:rFonts w:ascii="Times New Roman" w:hAnsi="Times New Roman"/>
          <w:snapToGrid/>
          <w:spacing w:val="57"/>
          <w:szCs w:val="24"/>
        </w:rPr>
        <w:t xml:space="preserve"> </w:t>
      </w:r>
      <w:r w:rsidRPr="00B3512B">
        <w:rPr>
          <w:rFonts w:ascii="Times New Roman" w:hAnsi="Times New Roman"/>
          <w:snapToGrid/>
          <w:szCs w:val="24"/>
        </w:rPr>
        <w:t xml:space="preserve">grant </w:t>
      </w:r>
      <w:r w:rsidRPr="00B3512B">
        <w:rPr>
          <w:rFonts w:ascii="Times New Roman" w:hAnsi="Times New Roman"/>
          <w:snapToGrid/>
          <w:spacing w:val="-1"/>
          <w:szCs w:val="24"/>
        </w:rPr>
        <w:t>awards</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agreements,</w:t>
      </w:r>
      <w:r w:rsidRPr="00B3512B">
        <w:rPr>
          <w:rFonts w:ascii="Times New Roman" w:hAnsi="Times New Roman"/>
          <w:snapToGrid/>
          <w:spacing w:val="-2"/>
          <w:szCs w:val="24"/>
        </w:rPr>
        <w:t xml:space="preserve"> </w:t>
      </w:r>
      <w:r w:rsidRPr="00B3512B">
        <w:rPr>
          <w:rFonts w:ascii="Times New Roman" w:hAnsi="Times New Roman"/>
          <w:snapToGrid/>
          <w:szCs w:val="24"/>
        </w:rPr>
        <w:t>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required</w:t>
      </w:r>
      <w:r w:rsidRPr="00B3512B">
        <w:rPr>
          <w:rFonts w:ascii="Times New Roman" w:hAnsi="Times New Roman"/>
          <w:snapToGrid/>
          <w:szCs w:val="24"/>
        </w:rPr>
        <w:t xml:space="preserve"> to </w:t>
      </w:r>
      <w:r w:rsidRPr="00B3512B">
        <w:rPr>
          <w:rFonts w:ascii="Times New Roman" w:hAnsi="Times New Roman"/>
          <w:snapToGrid/>
          <w:spacing w:val="-1"/>
          <w:szCs w:val="24"/>
        </w:rPr>
        <w:t>receive</w:t>
      </w:r>
      <w:r w:rsidRPr="00B3512B">
        <w:rPr>
          <w:rFonts w:ascii="Times New Roman" w:hAnsi="Times New Roman"/>
          <w:snapToGrid/>
          <w:spacing w:val="-2"/>
          <w:szCs w:val="24"/>
        </w:rPr>
        <w:t xml:space="preserve"> </w:t>
      </w:r>
      <w:r w:rsidRPr="00B3512B">
        <w:rPr>
          <w:rFonts w:ascii="Times New Roman" w:hAnsi="Times New Roman"/>
          <w:snapToGrid/>
          <w:szCs w:val="24"/>
        </w:rPr>
        <w:t>a</w:t>
      </w:r>
      <w:r w:rsidRPr="00B3512B">
        <w:rPr>
          <w:rFonts w:ascii="Times New Roman" w:hAnsi="Times New Roman"/>
          <w:snapToGrid/>
          <w:spacing w:val="49"/>
          <w:szCs w:val="24"/>
        </w:rPr>
        <w:t xml:space="preserve"> </w:t>
      </w:r>
      <w:r w:rsidRPr="00B3512B">
        <w:rPr>
          <w:rFonts w:ascii="Times New Roman" w:hAnsi="Times New Roman"/>
          <w:snapToGrid/>
          <w:szCs w:val="24"/>
        </w:rPr>
        <w:t xml:space="preserve">signed </w:t>
      </w:r>
      <w:r w:rsidRPr="00145808" w:rsidR="00533CF1">
        <w:rPr>
          <w:rFonts w:ascii="Times New Roman" w:hAnsi="Times New Roman"/>
          <w:iCs/>
          <w:snapToGrid/>
          <w:spacing w:val="-1"/>
          <w:szCs w:val="24"/>
        </w:rPr>
        <w:t xml:space="preserve">assurance of civil rights compliance </w:t>
      </w:r>
      <w:r w:rsidRPr="00B3512B">
        <w:rPr>
          <w:rFonts w:ascii="Times New Roman" w:hAnsi="Times New Roman"/>
          <w:snapToGrid/>
          <w:szCs w:val="24"/>
        </w:rPr>
        <w:t>from</w:t>
      </w:r>
      <w:r w:rsidRPr="00B3512B">
        <w:rPr>
          <w:rFonts w:ascii="Times New Roman" w:hAnsi="Times New Roman"/>
          <w:snapToGrid/>
          <w:spacing w:val="-3"/>
          <w:szCs w:val="24"/>
        </w:rPr>
        <w:t xml:space="preserve"> </w:t>
      </w:r>
      <w:r w:rsidRPr="00B3512B">
        <w:rPr>
          <w:rFonts w:ascii="Times New Roman" w:hAnsi="Times New Roman"/>
          <w:snapToGrid/>
          <w:spacing w:val="-1"/>
          <w:szCs w:val="24"/>
        </w:rPr>
        <w:t>all</w:t>
      </w:r>
      <w:r w:rsidRPr="00B3512B">
        <w:rPr>
          <w:rFonts w:ascii="Times New Roman" w:hAnsi="Times New Roman"/>
          <w:snapToGrid/>
          <w:spacing w:val="39"/>
          <w:szCs w:val="24"/>
        </w:rPr>
        <w:t xml:space="preserve"> </w:t>
      </w:r>
      <w:r w:rsidRPr="00B3512B">
        <w:rPr>
          <w:rFonts w:ascii="Times New Roman" w:hAnsi="Times New Roman"/>
          <w:snapToGrid/>
          <w:spacing w:val="-1"/>
          <w:szCs w:val="24"/>
        </w:rPr>
        <w:t>applicants</w:t>
      </w:r>
      <w:r w:rsidRPr="00B3512B">
        <w:rPr>
          <w:rFonts w:ascii="Times New Roman" w:hAnsi="Times New Roman"/>
          <w:snapToGrid/>
          <w:spacing w:val="2"/>
          <w:szCs w:val="24"/>
        </w:rPr>
        <w:t xml:space="preserve"> </w:t>
      </w:r>
      <w:r w:rsidRPr="00B3512B">
        <w:rPr>
          <w:rFonts w:ascii="Times New Roman" w:hAnsi="Times New Roman"/>
          <w:snapToGrid/>
          <w:spacing w:val="-1"/>
          <w:szCs w:val="24"/>
        </w:rPr>
        <w:t>for</w:t>
      </w:r>
      <w:r w:rsidRPr="00B3512B">
        <w:rPr>
          <w:rFonts w:ascii="Times New Roman" w:hAnsi="Times New Roman"/>
          <w:snapToGrid/>
          <w:szCs w:val="24"/>
        </w:rPr>
        <w:t xml:space="preserve"> </w:t>
      </w:r>
      <w:r w:rsidRPr="00B3512B">
        <w:rPr>
          <w:rFonts w:ascii="Times New Roman" w:hAnsi="Times New Roman"/>
          <w:snapToGrid/>
          <w:spacing w:val="-1"/>
          <w:szCs w:val="24"/>
        </w:rPr>
        <w:t>Federal</w:t>
      </w:r>
      <w:r w:rsidRPr="00B3512B">
        <w:rPr>
          <w:rFonts w:ascii="Times New Roman" w:hAnsi="Times New Roman"/>
          <w:snapToGrid/>
          <w:szCs w:val="24"/>
        </w:rPr>
        <w:t xml:space="preserve"> </w:t>
      </w:r>
      <w:r w:rsidRPr="00B3512B">
        <w:rPr>
          <w:rFonts w:ascii="Times New Roman" w:hAnsi="Times New Roman"/>
          <w:snapToGrid/>
          <w:spacing w:val="-1"/>
          <w:szCs w:val="24"/>
        </w:rPr>
        <w:t>financial</w:t>
      </w:r>
      <w:r w:rsidRPr="00B3512B">
        <w:rPr>
          <w:rFonts w:ascii="Times New Roman" w:hAnsi="Times New Roman"/>
          <w:snapToGrid/>
          <w:szCs w:val="24"/>
        </w:rPr>
        <w:t xml:space="preserve"> </w:t>
      </w:r>
      <w:r w:rsidRPr="00B3512B">
        <w:rPr>
          <w:rFonts w:ascii="Times New Roman" w:hAnsi="Times New Roman"/>
          <w:snapToGrid/>
          <w:spacing w:val="-1"/>
          <w:szCs w:val="24"/>
        </w:rPr>
        <w:t>assistance,</w:t>
      </w:r>
      <w:r w:rsidRPr="00B3512B">
        <w:rPr>
          <w:rFonts w:ascii="Times New Roman" w:hAnsi="Times New Roman"/>
          <w:snapToGrid/>
          <w:szCs w:val="24"/>
        </w:rPr>
        <w:t xml:space="preserve"> </w:t>
      </w:r>
      <w:r w:rsidRPr="00B3512B">
        <w:rPr>
          <w:rFonts w:ascii="Times New Roman" w:hAnsi="Times New Roman"/>
          <w:snapToGrid/>
          <w:spacing w:val="-1"/>
          <w:szCs w:val="24"/>
        </w:rPr>
        <w:t>e.g.,</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grant </w:t>
      </w:r>
      <w:r w:rsidRPr="00B3512B">
        <w:rPr>
          <w:rFonts w:ascii="Times New Roman" w:hAnsi="Times New Roman"/>
          <w:snapToGrid/>
          <w:spacing w:val="-1"/>
          <w:szCs w:val="24"/>
        </w:rPr>
        <w:t>awards</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pacing w:val="47"/>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agreements</w:t>
      </w:r>
      <w:r w:rsidRPr="00B3512B">
        <w:rPr>
          <w:rFonts w:ascii="Times New Roman" w:hAnsi="Times New Roman"/>
          <w:snapToGrid/>
          <w:color w:val="1F487C"/>
          <w:spacing w:val="-1"/>
          <w:szCs w:val="24"/>
        </w:rPr>
        <w:t>.</w:t>
      </w:r>
      <w:r w:rsidRPr="00B3512B">
        <w:rPr>
          <w:rFonts w:ascii="Times New Roman" w:hAnsi="Times New Roman"/>
          <w:snapToGrid/>
          <w:color w:val="1F487C"/>
          <w:spacing w:val="73"/>
          <w:szCs w:val="24"/>
        </w:rPr>
        <w:t xml:space="preserve"> </w:t>
      </w:r>
      <w:r w:rsidRPr="00B3512B">
        <w:rPr>
          <w:rFonts w:ascii="Times New Roman" w:hAnsi="Times New Roman"/>
          <w:snapToGrid/>
          <w:spacing w:val="-1"/>
          <w:szCs w:val="24"/>
        </w:rPr>
        <w:t>This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requirement</w:t>
      </w:r>
      <w:r w:rsidRPr="00B3512B">
        <w:rPr>
          <w:rFonts w:ascii="Times New Roman" w:hAnsi="Times New Roman"/>
          <w:snapToGrid/>
          <w:szCs w:val="24"/>
        </w:rPr>
        <w:t xml:space="preserve"> 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pursuant</w:t>
      </w:r>
      <w:r w:rsidRPr="00B3512B">
        <w:rPr>
          <w:rFonts w:ascii="Times New Roman" w:hAnsi="Times New Roman"/>
          <w:snapToGrid/>
          <w:szCs w:val="24"/>
        </w:rPr>
        <w:t xml:space="preserve"> to</w:t>
      </w:r>
      <w:r w:rsidRPr="00B3512B">
        <w:rPr>
          <w:rFonts w:ascii="Times New Roman" w:hAnsi="Times New Roman"/>
          <w:snapToGrid/>
          <w:spacing w:val="1"/>
          <w:szCs w:val="24"/>
        </w:rPr>
        <w:t xml:space="preserve"> </w:t>
      </w:r>
      <w:r w:rsidRPr="00B3512B">
        <w:rPr>
          <w:rFonts w:ascii="Times New Roman" w:hAnsi="Times New Roman"/>
          <w:snapToGrid/>
          <w:spacing w:val="-2"/>
          <w:szCs w:val="24"/>
        </w:rPr>
        <w:t xml:space="preserve">the </w:t>
      </w:r>
      <w:r w:rsidRPr="00B3512B">
        <w:rPr>
          <w:rFonts w:ascii="Times New Roman" w:hAnsi="Times New Roman"/>
          <w:snapToGrid/>
          <w:spacing w:val="-1"/>
          <w:szCs w:val="24"/>
        </w:rPr>
        <w:t>U.S.</w:t>
      </w:r>
      <w:r w:rsidRPr="00B3512B">
        <w:rPr>
          <w:rFonts w:ascii="Times New Roman" w:hAnsi="Times New Roman"/>
          <w:snapToGrid/>
          <w:spacing w:val="63"/>
          <w:szCs w:val="24"/>
        </w:rPr>
        <w:t xml:space="preserve"> </w:t>
      </w:r>
      <w:r w:rsidRPr="00B3512B">
        <w:rPr>
          <w:rFonts w:ascii="Times New Roman" w:hAnsi="Times New Roman"/>
          <w:snapToGrid/>
          <w:spacing w:val="-1"/>
          <w:szCs w:val="24"/>
        </w:rPr>
        <w:t>Department</w:t>
      </w:r>
      <w:r w:rsidRPr="00B3512B">
        <w:rPr>
          <w:rFonts w:ascii="Times New Roman" w:hAnsi="Times New Roman"/>
          <w:snapToGrid/>
          <w:szCs w:val="24"/>
        </w:rPr>
        <w:t xml:space="preserve"> of </w:t>
      </w:r>
      <w:r w:rsidRPr="00B3512B">
        <w:rPr>
          <w:rFonts w:ascii="Times New Roman" w:hAnsi="Times New Roman"/>
          <w:snapToGrid/>
          <w:spacing w:val="-1"/>
          <w:szCs w:val="24"/>
        </w:rPr>
        <w:t>Justice</w:t>
      </w:r>
      <w:r w:rsidRPr="00B3512B">
        <w:rPr>
          <w:rFonts w:ascii="Times New Roman" w:hAnsi="Times New Roman"/>
          <w:snapToGrid/>
          <w:spacing w:val="-2"/>
          <w:szCs w:val="24"/>
        </w:rPr>
        <w:t xml:space="preserve"> </w:t>
      </w:r>
      <w:r w:rsidRPr="00B3512B">
        <w:rPr>
          <w:rFonts w:ascii="Times New Roman" w:hAnsi="Times New Roman"/>
          <w:snapToGrid/>
          <w:spacing w:val="-1"/>
          <w:szCs w:val="24"/>
        </w:rPr>
        <w:t>(DOJ)</w:t>
      </w:r>
      <w:r w:rsidRPr="00B3512B">
        <w:rPr>
          <w:rFonts w:ascii="Times New Roman" w:hAnsi="Times New Roman"/>
          <w:snapToGrid/>
          <w:szCs w:val="24"/>
        </w:rPr>
        <w:t xml:space="preserve"> Civil </w:t>
      </w:r>
      <w:r w:rsidRPr="00B3512B">
        <w:rPr>
          <w:rFonts w:ascii="Times New Roman" w:hAnsi="Times New Roman"/>
          <w:snapToGrid/>
          <w:spacing w:val="-1"/>
          <w:szCs w:val="24"/>
        </w:rPr>
        <w:t>Rights</w:t>
      </w:r>
      <w:r w:rsidRPr="00B3512B">
        <w:rPr>
          <w:rFonts w:ascii="Times New Roman" w:hAnsi="Times New Roman"/>
          <w:snapToGrid/>
          <w:spacing w:val="1"/>
          <w:szCs w:val="24"/>
        </w:rPr>
        <w:t xml:space="preserve"> </w:t>
      </w:r>
      <w:r w:rsidRPr="00B3512B">
        <w:rPr>
          <w:rFonts w:ascii="Times New Roman" w:hAnsi="Times New Roman"/>
          <w:snapToGrid/>
          <w:spacing w:val="-1"/>
          <w:szCs w:val="24"/>
        </w:rPr>
        <w:t>Division</w:t>
      </w:r>
      <w:r w:rsidRPr="00B3512B">
        <w:rPr>
          <w:rFonts w:ascii="Times New Roman" w:hAnsi="Times New Roman"/>
          <w:snapToGrid/>
          <w:szCs w:val="24"/>
        </w:rPr>
        <w:t xml:space="preserve"> </w:t>
      </w:r>
      <w:r w:rsidRPr="00B3512B">
        <w:rPr>
          <w:rFonts w:ascii="Times New Roman" w:hAnsi="Times New Roman"/>
          <w:snapToGrid/>
          <w:spacing w:val="-1"/>
          <w:szCs w:val="24"/>
        </w:rPr>
        <w:t>regulations</w:t>
      </w:r>
      <w:r w:rsidRPr="00B3512B">
        <w:rPr>
          <w:rFonts w:ascii="Times New Roman" w:hAnsi="Times New Roman"/>
          <w:snapToGrid/>
          <w:spacing w:val="1"/>
          <w:szCs w:val="24"/>
        </w:rPr>
        <w:t xml:space="preserve"> </w:t>
      </w:r>
      <w:r w:rsidRPr="00B3512B">
        <w:rPr>
          <w:rFonts w:ascii="Times New Roman" w:hAnsi="Times New Roman"/>
          <w:snapToGrid/>
          <w:szCs w:val="24"/>
        </w:rPr>
        <w:t>for</w:t>
      </w:r>
      <w:r w:rsidR="00AA2D95">
        <w:rPr>
          <w:rFonts w:ascii="Times New Roman" w:hAnsi="Times New Roman"/>
          <w:snapToGrid/>
          <w:spacing w:val="53"/>
          <w:szCs w:val="24"/>
        </w:rPr>
        <w:t xml:space="preserve"> </w:t>
      </w:r>
      <w:r w:rsidRPr="00B3512B">
        <w:rPr>
          <w:rFonts w:ascii="Times New Roman" w:hAnsi="Times New Roman"/>
          <w:snapToGrid/>
          <w:spacing w:val="-1"/>
          <w:szCs w:val="24"/>
        </w:rPr>
        <w:t>coordination</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enforcement</w:t>
      </w:r>
      <w:r w:rsidRPr="00B3512B">
        <w:rPr>
          <w:rFonts w:ascii="Times New Roman" w:hAnsi="Times New Roman"/>
          <w:snapToGrid/>
          <w:szCs w:val="24"/>
        </w:rPr>
        <w:t xml:space="preserve"> of Title VI of</w:t>
      </w:r>
      <w:r w:rsidRPr="00B3512B">
        <w:rPr>
          <w:rFonts w:ascii="Times New Roman" w:hAnsi="Times New Roman"/>
          <w:snapToGrid/>
          <w:spacing w:val="1"/>
          <w:szCs w:val="24"/>
        </w:rPr>
        <w:t xml:space="preserve"> </w:t>
      </w:r>
      <w:r w:rsidRPr="00B3512B">
        <w:rPr>
          <w:rFonts w:ascii="Times New Roman" w:hAnsi="Times New Roman"/>
          <w:snapToGrid/>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w:t>
      </w:r>
      <w:r w:rsidRPr="00B3512B">
        <w:rPr>
          <w:rFonts w:ascii="Times New Roman" w:hAnsi="Times New Roman"/>
          <w:snapToGrid/>
          <w:spacing w:val="-1"/>
          <w:szCs w:val="24"/>
        </w:rPr>
        <w:t>Rights</w:t>
      </w:r>
      <w:r w:rsidRPr="00B3512B">
        <w:rPr>
          <w:rFonts w:ascii="Times New Roman" w:hAnsi="Times New Roman"/>
          <w:snapToGrid/>
          <w:spacing w:val="1"/>
          <w:szCs w:val="24"/>
        </w:rPr>
        <w:t xml:space="preserve"> </w:t>
      </w:r>
      <w:r w:rsidRPr="00B3512B">
        <w:rPr>
          <w:rFonts w:ascii="Times New Roman" w:hAnsi="Times New Roman"/>
          <w:snapToGrid/>
          <w:spacing w:val="-2"/>
          <w:szCs w:val="24"/>
        </w:rPr>
        <w:t>Act</w:t>
      </w:r>
      <w:r w:rsidRPr="00B3512B">
        <w:rPr>
          <w:rFonts w:ascii="Times New Roman" w:hAnsi="Times New Roman"/>
          <w:snapToGrid/>
          <w:szCs w:val="24"/>
        </w:rPr>
        <w:t xml:space="preserve"> </w:t>
      </w:r>
      <w:r w:rsidRPr="00B3512B">
        <w:rPr>
          <w:rFonts w:ascii="Times New Roman" w:hAnsi="Times New Roman"/>
          <w:snapToGrid/>
          <w:spacing w:val="4"/>
          <w:szCs w:val="24"/>
        </w:rPr>
        <w:t>of</w:t>
      </w:r>
      <w:r w:rsidRPr="00B3512B">
        <w:rPr>
          <w:rFonts w:ascii="Times New Roman" w:hAnsi="Times New Roman"/>
          <w:snapToGrid/>
          <w:spacing w:val="31"/>
          <w:szCs w:val="24"/>
        </w:rPr>
        <w:t xml:space="preserve"> </w:t>
      </w:r>
      <w:r w:rsidRPr="00B3512B">
        <w:rPr>
          <w:rFonts w:ascii="Times New Roman" w:hAnsi="Times New Roman"/>
          <w:snapToGrid/>
          <w:spacing w:val="-1"/>
          <w:szCs w:val="24"/>
        </w:rPr>
        <w:t>1964</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other</w:t>
      </w:r>
      <w:r w:rsidRPr="00B3512B">
        <w:rPr>
          <w:rFonts w:ascii="Times New Roman" w:hAnsi="Times New Roman"/>
          <w:snapToGrid/>
          <w:szCs w:val="24"/>
        </w:rPr>
        <w:t xml:space="preserve"> </w:t>
      </w:r>
      <w:r w:rsidRPr="00B3512B">
        <w:rPr>
          <w:rFonts w:ascii="Times New Roman" w:hAnsi="Times New Roman"/>
          <w:snapToGrid/>
          <w:spacing w:val="-1"/>
          <w:szCs w:val="24"/>
        </w:rPr>
        <w:t>grant-related</w:t>
      </w:r>
      <w:r w:rsidRPr="00B3512B">
        <w:rPr>
          <w:rFonts w:ascii="Times New Roman" w:hAnsi="Times New Roman"/>
          <w:snapToGrid/>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w:t>
      </w:r>
      <w:r w:rsidRPr="00B3512B">
        <w:rPr>
          <w:rFonts w:ascii="Times New Roman" w:hAnsi="Times New Roman"/>
          <w:snapToGrid/>
          <w:spacing w:val="-1"/>
          <w:szCs w:val="24"/>
        </w:rPr>
        <w:t>rights</w:t>
      </w:r>
      <w:r w:rsidRPr="00B3512B">
        <w:rPr>
          <w:rFonts w:ascii="Times New Roman" w:hAnsi="Times New Roman"/>
          <w:snapToGrid/>
          <w:spacing w:val="-3"/>
          <w:szCs w:val="24"/>
        </w:rPr>
        <w:t xml:space="preserve"> </w:t>
      </w:r>
      <w:r w:rsidRPr="00B3512B">
        <w:rPr>
          <w:rFonts w:ascii="Times New Roman" w:hAnsi="Times New Roman"/>
          <w:snapToGrid/>
          <w:spacing w:val="-1"/>
          <w:szCs w:val="24"/>
        </w:rPr>
        <w:t>laws</w:t>
      </w:r>
      <w:r w:rsidRPr="00B3512B">
        <w:rPr>
          <w:rFonts w:ascii="Times New Roman" w:hAnsi="Times New Roman"/>
          <w:snapToGrid/>
          <w:szCs w:val="24"/>
        </w:rPr>
        <w:t xml:space="preserve"> (28 </w:t>
      </w:r>
      <w:r w:rsidRPr="00B3512B">
        <w:rPr>
          <w:rFonts w:ascii="Times New Roman" w:hAnsi="Times New Roman"/>
          <w:snapToGrid/>
          <w:spacing w:val="-1"/>
          <w:szCs w:val="24"/>
        </w:rPr>
        <w:t>C.F.R.</w:t>
      </w:r>
      <w:r w:rsidRPr="00B3512B">
        <w:rPr>
          <w:rFonts w:ascii="Times New Roman" w:hAnsi="Times New Roman"/>
          <w:snapToGrid/>
          <w:spacing w:val="-2"/>
          <w:szCs w:val="24"/>
        </w:rPr>
        <w:t xml:space="preserve"> </w:t>
      </w:r>
      <w:r w:rsidRPr="00B3512B">
        <w:rPr>
          <w:rFonts w:ascii="Times New Roman" w:hAnsi="Times New Roman"/>
          <w:snapToGrid/>
          <w:spacing w:val="-1"/>
          <w:szCs w:val="24"/>
        </w:rPr>
        <w:t>Sec.</w:t>
      </w:r>
      <w:r w:rsidR="00585C9A">
        <w:rPr>
          <w:rFonts w:ascii="Times New Roman" w:hAnsi="Times New Roman"/>
          <w:snapToGrid/>
          <w:spacing w:val="-1"/>
          <w:szCs w:val="24"/>
        </w:rPr>
        <w:t xml:space="preserve"> </w:t>
      </w:r>
      <w:r w:rsidRPr="00B3512B">
        <w:rPr>
          <w:rFonts w:ascii="Times New Roman" w:hAnsi="Times New Roman"/>
          <w:snapToGrid/>
          <w:spacing w:val="-1"/>
          <w:szCs w:val="24"/>
        </w:rPr>
        <w:t>42.407(d)(4))</w:t>
      </w:r>
      <w:r w:rsidRPr="00B3512B">
        <w:rPr>
          <w:rFonts w:ascii="Times New Roman" w:hAnsi="Times New Roman"/>
          <w:snapToGrid/>
          <w:szCs w:val="24"/>
        </w:rPr>
        <w:t xml:space="preserve"> </w:t>
      </w:r>
      <w:r w:rsidRPr="00B3512B">
        <w:rPr>
          <w:rFonts w:ascii="Times New Roman" w:hAnsi="Times New Roman"/>
          <w:snapToGrid/>
          <w:spacing w:val="-1"/>
          <w:szCs w:val="24"/>
        </w:rPr>
        <w:t>as</w:t>
      </w:r>
      <w:r w:rsidRPr="00B3512B">
        <w:rPr>
          <w:rFonts w:ascii="Times New Roman" w:hAnsi="Times New Roman"/>
          <w:snapToGrid/>
          <w:szCs w:val="24"/>
        </w:rPr>
        <w:t xml:space="preserve"> </w:t>
      </w:r>
      <w:r w:rsidRPr="00B3512B">
        <w:rPr>
          <w:rFonts w:ascii="Times New Roman" w:hAnsi="Times New Roman"/>
          <w:snapToGrid/>
          <w:spacing w:val="-1"/>
          <w:szCs w:val="24"/>
        </w:rPr>
        <w:t>well</w:t>
      </w:r>
      <w:r w:rsidRPr="00B3512B">
        <w:rPr>
          <w:rFonts w:ascii="Times New Roman" w:hAnsi="Times New Roman"/>
          <w:snapToGrid/>
          <w:szCs w:val="24"/>
        </w:rPr>
        <w:t xml:space="preserve"> </w:t>
      </w:r>
      <w:r w:rsidRPr="00B3512B">
        <w:rPr>
          <w:rFonts w:ascii="Times New Roman" w:hAnsi="Times New Roman"/>
          <w:snapToGrid/>
          <w:spacing w:val="-1"/>
          <w:szCs w:val="24"/>
        </w:rPr>
        <w:t>as</w:t>
      </w:r>
      <w:r w:rsidRPr="00B3512B">
        <w:rPr>
          <w:rFonts w:ascii="Times New Roman" w:hAnsi="Times New Roman"/>
          <w:snapToGrid/>
          <w:szCs w:val="24"/>
        </w:rPr>
        <w:t xml:space="preserve"> </w:t>
      </w:r>
      <w:r w:rsidRPr="00B3512B">
        <w:rPr>
          <w:rFonts w:ascii="Times New Roman" w:hAnsi="Times New Roman"/>
          <w:snapToGrid/>
          <w:spacing w:val="-1"/>
          <w:szCs w:val="24"/>
        </w:rPr>
        <w:t>NASA’s</w:t>
      </w:r>
      <w:r w:rsidRPr="00B3512B">
        <w:rPr>
          <w:rFonts w:ascii="Times New Roman" w:hAnsi="Times New Roman"/>
          <w:snapToGrid/>
          <w:szCs w:val="24"/>
        </w:rPr>
        <w:t xml:space="preserve"> own </w:t>
      </w:r>
      <w:r w:rsidRPr="00B3512B">
        <w:rPr>
          <w:rFonts w:ascii="Times New Roman" w:hAnsi="Times New Roman"/>
          <w:snapToGrid/>
          <w:spacing w:val="-1"/>
          <w:szCs w:val="24"/>
        </w:rPr>
        <w:t>Title</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VI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related</w:t>
      </w:r>
      <w:r w:rsidRPr="00B3512B">
        <w:rPr>
          <w:rFonts w:ascii="Times New Roman" w:hAnsi="Times New Roman"/>
          <w:snapToGrid/>
          <w:szCs w:val="24"/>
        </w:rPr>
        <w:t xml:space="preserve"> </w:t>
      </w:r>
      <w:r w:rsidRPr="00B3512B">
        <w:rPr>
          <w:rFonts w:ascii="Times New Roman" w:hAnsi="Times New Roman"/>
          <w:snapToGrid/>
          <w:spacing w:val="-1"/>
          <w:szCs w:val="24"/>
        </w:rPr>
        <w:t>regulations</w:t>
      </w:r>
      <w:r w:rsidR="00392CB4">
        <w:rPr>
          <w:rFonts w:ascii="Times New Roman" w:hAnsi="Times New Roman"/>
          <w:snapToGrid/>
          <w:spacing w:val="65"/>
          <w:szCs w:val="24"/>
        </w:rPr>
        <w:t xml:space="preserve"> </w:t>
      </w:r>
      <w:r w:rsidRPr="00B3512B">
        <w:rPr>
          <w:rFonts w:ascii="Times New Roman" w:hAnsi="Times New Roman"/>
          <w:snapToGrid/>
          <w:spacing w:val="-1"/>
          <w:szCs w:val="24"/>
        </w:rPr>
        <w:t>at</w:t>
      </w:r>
      <w:r w:rsidRPr="00B3512B">
        <w:rPr>
          <w:rFonts w:ascii="Times New Roman" w:hAnsi="Times New Roman"/>
          <w:snapToGrid/>
          <w:szCs w:val="24"/>
        </w:rPr>
        <w:t xml:space="preserve"> 14 </w:t>
      </w:r>
      <w:r w:rsidRPr="00B3512B">
        <w:rPr>
          <w:rFonts w:ascii="Times New Roman" w:hAnsi="Times New Roman"/>
          <w:snapToGrid/>
          <w:spacing w:val="-1"/>
          <w:szCs w:val="24"/>
        </w:rPr>
        <w:t>C.F.R.</w:t>
      </w:r>
      <w:r w:rsidRPr="00B3512B">
        <w:rPr>
          <w:rFonts w:ascii="Times New Roman" w:hAnsi="Times New Roman"/>
          <w:snapToGrid/>
          <w:spacing w:val="-2"/>
          <w:szCs w:val="24"/>
        </w:rPr>
        <w:t xml:space="preserve"> </w:t>
      </w:r>
      <w:r w:rsidRPr="00B3512B">
        <w:rPr>
          <w:rFonts w:ascii="Times New Roman" w:hAnsi="Times New Roman"/>
          <w:snapToGrid/>
          <w:spacing w:val="-1"/>
          <w:szCs w:val="24"/>
        </w:rPr>
        <w:t>Parts</w:t>
      </w:r>
      <w:r w:rsidRPr="00B3512B">
        <w:rPr>
          <w:rFonts w:ascii="Times New Roman" w:hAnsi="Times New Roman"/>
          <w:snapToGrid/>
          <w:szCs w:val="24"/>
        </w:rPr>
        <w:t xml:space="preserve"> 1250-53,</w:t>
      </w:r>
      <w:r w:rsidRPr="00B3512B">
        <w:rPr>
          <w:rFonts w:ascii="Times New Roman" w:hAnsi="Times New Roman"/>
          <w:snapToGrid/>
          <w:spacing w:val="-2"/>
          <w:szCs w:val="24"/>
        </w:rPr>
        <w:t xml:space="preserve"> </w:t>
      </w:r>
      <w:r w:rsidRPr="00B3512B">
        <w:rPr>
          <w:rFonts w:ascii="Times New Roman" w:hAnsi="Times New Roman"/>
          <w:snapToGrid/>
          <w:spacing w:val="-1"/>
          <w:szCs w:val="24"/>
        </w:rPr>
        <w:t>1260.</w:t>
      </w:r>
    </w:p>
    <w:p w:rsidR="00FE699D" w:rsidRPr="00B3512B" w:rsidP="00B3512B" w14:paraId="1DC8E3DF" w14:textId="77777777">
      <w:pPr>
        <w:tabs>
          <w:tab w:val="left" w:pos="0"/>
        </w:tabs>
        <w:rPr>
          <w:rFonts w:ascii="Times New Roman" w:hAnsi="Times New Roman"/>
          <w:snapToGrid/>
          <w:szCs w:val="24"/>
        </w:rPr>
      </w:pPr>
    </w:p>
    <w:p w:rsidR="00FE699D" w:rsidRPr="00B3512B" w:rsidP="00B3512B" w14:paraId="3EDA9197" w14:textId="77777777">
      <w:pPr>
        <w:tabs>
          <w:tab w:val="left" w:pos="0"/>
        </w:tabs>
        <w:ind w:right="1145"/>
        <w:rPr>
          <w:rFonts w:ascii="Times New Roman" w:hAnsi="Times New Roman"/>
          <w:snapToGrid/>
          <w:szCs w:val="24"/>
        </w:rPr>
      </w:pPr>
      <w:r w:rsidRPr="00B3512B">
        <w:rPr>
          <w:rFonts w:ascii="Times New Roman" w:hAnsi="Times New Roman"/>
          <w:snapToGrid/>
          <w:spacing w:val="-1"/>
          <w:szCs w:val="24"/>
        </w:rPr>
        <w:t>DOJ</w:t>
      </w:r>
      <w:r w:rsidRPr="00B3512B">
        <w:rPr>
          <w:rFonts w:ascii="Times New Roman" w:hAnsi="Times New Roman"/>
          <w:snapToGrid/>
          <w:szCs w:val="24"/>
        </w:rPr>
        <w:t xml:space="preserve"> </w:t>
      </w:r>
      <w:r w:rsidRPr="00B3512B">
        <w:rPr>
          <w:rFonts w:ascii="Times New Roman" w:hAnsi="Times New Roman"/>
          <w:snapToGrid/>
          <w:spacing w:val="-1"/>
          <w:szCs w:val="24"/>
        </w:rPr>
        <w:t>regulations</w:t>
      </w:r>
      <w:r w:rsidRPr="00B3512B">
        <w:rPr>
          <w:rFonts w:ascii="Times New Roman" w:hAnsi="Times New Roman"/>
          <w:snapToGrid/>
          <w:spacing w:val="1"/>
          <w:szCs w:val="24"/>
        </w:rPr>
        <w:t xml:space="preserve"> </w:t>
      </w:r>
      <w:r w:rsidRPr="00B3512B">
        <w:rPr>
          <w:rFonts w:ascii="Times New Roman" w:hAnsi="Times New Roman"/>
          <w:snapToGrid/>
          <w:spacing w:val="-1"/>
          <w:szCs w:val="24"/>
        </w:rPr>
        <w:t>requirements</w:t>
      </w:r>
      <w:r w:rsidRPr="00B3512B">
        <w:rPr>
          <w:rFonts w:ascii="Times New Roman" w:hAnsi="Times New Roman"/>
          <w:snapToGrid/>
          <w:spacing w:val="3"/>
          <w:szCs w:val="24"/>
        </w:rPr>
        <w:t xml:space="preserve"> </w:t>
      </w:r>
      <w:r w:rsidRPr="00B3512B">
        <w:rPr>
          <w:rFonts w:ascii="Times New Roman" w:hAnsi="Times New Roman"/>
          <w:snapToGrid/>
          <w:spacing w:val="-1"/>
          <w:szCs w:val="24"/>
        </w:rPr>
        <w:t xml:space="preserve">specifically </w:t>
      </w:r>
      <w:r w:rsidRPr="00B3512B">
        <w:rPr>
          <w:rFonts w:ascii="Times New Roman" w:hAnsi="Times New Roman"/>
          <w:snapToGrid/>
          <w:szCs w:val="24"/>
        </w:rPr>
        <w:t>state</w:t>
      </w:r>
      <w:r w:rsidRPr="00B3512B">
        <w:rPr>
          <w:rFonts w:ascii="Times New Roman" w:hAnsi="Times New Roman"/>
          <w:snapToGrid/>
          <w:spacing w:val="-2"/>
          <w:szCs w:val="24"/>
        </w:rPr>
        <w:t xml:space="preserve"> </w:t>
      </w:r>
      <w:r w:rsidRPr="00B3512B">
        <w:rPr>
          <w:rFonts w:ascii="Times New Roman" w:hAnsi="Times New Roman"/>
          <w:snapToGrid/>
          <w:spacing w:val="-1"/>
          <w:szCs w:val="24"/>
        </w:rPr>
        <w:t>that</w:t>
      </w:r>
      <w:r w:rsidRPr="00B3512B">
        <w:rPr>
          <w:rFonts w:ascii="Times New Roman" w:hAnsi="Times New Roman"/>
          <w:snapToGrid/>
          <w:szCs w:val="24"/>
        </w:rPr>
        <w:t xml:space="preserve"> </w:t>
      </w:r>
      <w:r w:rsidRPr="00B3512B">
        <w:rPr>
          <w:rFonts w:ascii="Times New Roman" w:hAnsi="Times New Roman"/>
          <w:snapToGrid/>
          <w:spacing w:val="-1"/>
          <w:szCs w:val="24"/>
        </w:rPr>
        <w:t>all</w:t>
      </w:r>
      <w:r w:rsidRPr="00B3512B">
        <w:rPr>
          <w:rFonts w:ascii="Times New Roman" w:hAnsi="Times New Roman"/>
          <w:snapToGrid/>
          <w:szCs w:val="24"/>
        </w:rPr>
        <w:t xml:space="preserve"> Federal</w:t>
      </w:r>
      <w:r w:rsidRPr="00B3512B">
        <w:rPr>
          <w:rFonts w:ascii="Times New Roman" w:hAnsi="Times New Roman"/>
          <w:snapToGrid/>
          <w:spacing w:val="51"/>
          <w:szCs w:val="24"/>
        </w:rPr>
        <w:t xml:space="preserve"> </w:t>
      </w:r>
      <w:r w:rsidRPr="00B3512B">
        <w:rPr>
          <w:rFonts w:ascii="Times New Roman" w:hAnsi="Times New Roman"/>
          <w:snapToGrid/>
          <w:spacing w:val="-1"/>
          <w:szCs w:val="24"/>
        </w:rPr>
        <w:t>agencies</w:t>
      </w:r>
      <w:r w:rsidRPr="00B3512B">
        <w:rPr>
          <w:rFonts w:ascii="Times New Roman" w:hAnsi="Times New Roman"/>
          <w:snapToGrid/>
          <w:szCs w:val="24"/>
        </w:rPr>
        <w:t xml:space="preserve"> </w:t>
      </w:r>
      <w:r w:rsidRPr="00B3512B">
        <w:rPr>
          <w:rFonts w:ascii="Times New Roman" w:hAnsi="Times New Roman"/>
          <w:snapToGrid/>
          <w:spacing w:val="-1"/>
          <w:szCs w:val="24"/>
        </w:rPr>
        <w:t>offering</w:t>
      </w:r>
      <w:r w:rsidRPr="00B3512B">
        <w:rPr>
          <w:rFonts w:ascii="Times New Roman" w:hAnsi="Times New Roman"/>
          <w:snapToGrid/>
          <w:szCs w:val="24"/>
        </w:rPr>
        <w:t xml:space="preserve"> </w:t>
      </w:r>
      <w:r w:rsidRPr="00B3512B">
        <w:rPr>
          <w:rFonts w:ascii="Times New Roman" w:hAnsi="Times New Roman"/>
          <w:snapToGrid/>
          <w:spacing w:val="-1"/>
          <w:szCs w:val="24"/>
        </w:rPr>
        <w:t>financial</w:t>
      </w:r>
      <w:r w:rsidRPr="00B3512B">
        <w:rPr>
          <w:rFonts w:ascii="Times New Roman" w:hAnsi="Times New Roman"/>
          <w:snapToGrid/>
          <w:szCs w:val="24"/>
        </w:rPr>
        <w:t xml:space="preserve"> </w:t>
      </w:r>
      <w:r w:rsidRPr="00B3512B">
        <w:rPr>
          <w:rFonts w:ascii="Times New Roman" w:hAnsi="Times New Roman"/>
          <w:snapToGrid/>
          <w:spacing w:val="-1"/>
          <w:szCs w:val="24"/>
        </w:rPr>
        <w:t>assistance</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to </w:t>
      </w:r>
      <w:r w:rsidRPr="00B3512B">
        <w:rPr>
          <w:rFonts w:ascii="Times New Roman" w:hAnsi="Times New Roman"/>
          <w:snapToGrid/>
          <w:spacing w:val="-1"/>
          <w:szCs w:val="24"/>
        </w:rPr>
        <w:t>grants</w:t>
      </w:r>
      <w:r w:rsidRPr="00B3512B">
        <w:rPr>
          <w:rFonts w:ascii="Times New Roman" w:hAnsi="Times New Roman"/>
          <w:snapToGrid/>
          <w:spacing w:val="1"/>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65"/>
          <w:szCs w:val="24"/>
        </w:rPr>
        <w:t xml:space="preserve"> </w:t>
      </w:r>
      <w:r w:rsidRPr="00B3512B">
        <w:rPr>
          <w:rFonts w:ascii="Times New Roman" w:hAnsi="Times New Roman"/>
          <w:snapToGrid/>
          <w:spacing w:val="-1"/>
          <w:szCs w:val="24"/>
        </w:rPr>
        <w:t>agreements</w:t>
      </w:r>
      <w:r w:rsidRPr="00B3512B">
        <w:rPr>
          <w:rFonts w:ascii="Times New Roman" w:hAnsi="Times New Roman"/>
          <w:snapToGrid/>
          <w:spacing w:val="1"/>
          <w:szCs w:val="24"/>
        </w:rPr>
        <w:t xml:space="preserve"> </w:t>
      </w:r>
      <w:r w:rsidRPr="00B3512B">
        <w:rPr>
          <w:rFonts w:ascii="Times New Roman" w:hAnsi="Times New Roman"/>
          <w:snapToGrid/>
          <w:szCs w:val="24"/>
        </w:rPr>
        <w:t xml:space="preserve">obtain </w:t>
      </w:r>
      <w:r w:rsidRPr="00B3512B">
        <w:rPr>
          <w:rFonts w:ascii="Times New Roman" w:hAnsi="Times New Roman"/>
          <w:snapToGrid/>
          <w:spacing w:val="-1"/>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following:</w:t>
      </w:r>
    </w:p>
    <w:p w:rsidR="00FE699D" w:rsidRPr="00B3512B" w:rsidP="00FC1864" w14:paraId="621034CE" w14:textId="77777777">
      <w:pPr>
        <w:pStyle w:val="ListParagraph"/>
        <w:numPr>
          <w:ilvl w:val="0"/>
          <w:numId w:val="25"/>
        </w:numPr>
        <w:tabs>
          <w:tab w:val="left" w:pos="0"/>
          <w:tab w:val="left" w:pos="895"/>
        </w:tabs>
        <w:ind w:left="270" w:right="260" w:hanging="270"/>
        <w:rPr>
          <w:rFonts w:ascii="Times New Roman" w:hAnsi="Times New Roman"/>
          <w:snapToGrid/>
          <w:szCs w:val="24"/>
        </w:rPr>
      </w:pPr>
      <w:r w:rsidRPr="00B3512B">
        <w:rPr>
          <w:rFonts w:ascii="Times New Roman" w:hAnsi="Times New Roman"/>
          <w:snapToGrid/>
          <w:spacing w:val="-1"/>
          <w:szCs w:val="24"/>
        </w:rPr>
        <w:t>information</w:t>
      </w:r>
      <w:r w:rsidRPr="00B3512B">
        <w:rPr>
          <w:rFonts w:ascii="Times New Roman" w:hAnsi="Times New Roman"/>
          <w:snapToGrid/>
          <w:szCs w:val="24"/>
        </w:rPr>
        <w:t xml:space="preserve"> </w:t>
      </w:r>
      <w:r w:rsidRPr="00B3512B">
        <w:rPr>
          <w:rFonts w:ascii="Times New Roman" w:hAnsi="Times New Roman"/>
          <w:snapToGrid/>
          <w:spacing w:val="-1"/>
          <w:szCs w:val="24"/>
        </w:rPr>
        <w:t>regarding:</w:t>
      </w:r>
      <w:r w:rsidRPr="00B3512B">
        <w:rPr>
          <w:rFonts w:ascii="Times New Roman" w:hAnsi="Times New Roman"/>
          <w:snapToGrid/>
          <w:szCs w:val="24"/>
        </w:rPr>
        <w:t xml:space="preserve"> </w:t>
      </w:r>
      <w:r w:rsidRPr="00B3512B">
        <w:rPr>
          <w:rFonts w:ascii="Times New Roman" w:hAnsi="Times New Roman"/>
          <w:snapToGrid/>
          <w:spacing w:val="-1"/>
          <w:szCs w:val="24"/>
        </w:rPr>
        <w:t>any</w:t>
      </w:r>
      <w:r w:rsidRPr="00B3512B">
        <w:rPr>
          <w:rFonts w:ascii="Times New Roman" w:hAnsi="Times New Roman"/>
          <w:snapToGrid/>
          <w:spacing w:val="-2"/>
          <w:szCs w:val="24"/>
        </w:rPr>
        <w:t xml:space="preserve"> </w:t>
      </w:r>
      <w:r w:rsidRPr="00B3512B">
        <w:rPr>
          <w:rFonts w:ascii="Times New Roman" w:hAnsi="Times New Roman"/>
          <w:snapToGrid/>
          <w:spacing w:val="-1"/>
          <w:szCs w:val="24"/>
        </w:rPr>
        <w:t>lawsuit</w:t>
      </w:r>
      <w:r w:rsidRPr="00B3512B">
        <w:rPr>
          <w:rFonts w:ascii="Times New Roman" w:hAnsi="Times New Roman"/>
          <w:snapToGrid/>
          <w:szCs w:val="24"/>
        </w:rPr>
        <w:t xml:space="preserve"> </w:t>
      </w:r>
      <w:r w:rsidRPr="00B3512B">
        <w:rPr>
          <w:rFonts w:ascii="Times New Roman" w:hAnsi="Times New Roman"/>
          <w:snapToGrid/>
          <w:spacing w:val="-1"/>
          <w:szCs w:val="24"/>
        </w:rPr>
        <w:t>filed</w:t>
      </w:r>
      <w:r w:rsidRPr="00B3512B">
        <w:rPr>
          <w:rFonts w:ascii="Times New Roman" w:hAnsi="Times New Roman"/>
          <w:snapToGrid/>
          <w:szCs w:val="24"/>
        </w:rPr>
        <w:t xml:space="preserve"> </w:t>
      </w:r>
      <w:r w:rsidRPr="00B3512B">
        <w:rPr>
          <w:rFonts w:ascii="Times New Roman" w:hAnsi="Times New Roman"/>
          <w:snapToGrid/>
          <w:spacing w:val="-1"/>
          <w:szCs w:val="24"/>
        </w:rPr>
        <w:t>against</w:t>
      </w:r>
      <w:r w:rsidRPr="00B3512B">
        <w:rPr>
          <w:rFonts w:ascii="Times New Roman" w:hAnsi="Times New Roman"/>
          <w:snapToGrid/>
          <w:szCs w:val="24"/>
        </w:rPr>
        <w:t xml:space="preserve"> </w:t>
      </w:r>
      <w:r w:rsidRPr="00B3512B">
        <w:rPr>
          <w:rFonts w:ascii="Times New Roman" w:hAnsi="Times New Roman"/>
          <w:snapToGrid/>
          <w:spacing w:val="-1"/>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applicant</w:t>
      </w:r>
      <w:r w:rsidRPr="00B3512B">
        <w:rPr>
          <w:rFonts w:ascii="Times New Roman" w:hAnsi="Times New Roman"/>
          <w:snapToGrid/>
          <w:szCs w:val="24"/>
        </w:rPr>
        <w:t xml:space="preserve"> or</w:t>
      </w:r>
      <w:r w:rsidRPr="00B3512B">
        <w:rPr>
          <w:rFonts w:ascii="Times New Roman" w:hAnsi="Times New Roman"/>
          <w:snapToGrid/>
          <w:spacing w:val="57"/>
          <w:szCs w:val="24"/>
        </w:rPr>
        <w:t xml:space="preserve"> </w:t>
      </w:r>
      <w:r w:rsidRPr="00B3512B">
        <w:rPr>
          <w:rFonts w:ascii="Times New Roman" w:hAnsi="Times New Roman"/>
          <w:snapToGrid/>
          <w:spacing w:val="-1"/>
          <w:szCs w:val="24"/>
        </w:rPr>
        <w:t>recipient</w:t>
      </w:r>
      <w:r w:rsidRPr="00B3512B">
        <w:rPr>
          <w:rFonts w:ascii="Times New Roman" w:hAnsi="Times New Roman"/>
          <w:snapToGrid/>
          <w:szCs w:val="24"/>
        </w:rPr>
        <w:t xml:space="preserve"> </w:t>
      </w:r>
      <w:r w:rsidRPr="00B3512B">
        <w:rPr>
          <w:rFonts w:ascii="Times New Roman" w:hAnsi="Times New Roman"/>
          <w:snapToGrid/>
          <w:spacing w:val="-1"/>
          <w:szCs w:val="24"/>
        </w:rPr>
        <w:t>alleging</w:t>
      </w:r>
      <w:r w:rsidRPr="00B3512B">
        <w:rPr>
          <w:rFonts w:ascii="Times New Roman" w:hAnsi="Times New Roman"/>
          <w:snapToGrid/>
          <w:szCs w:val="24"/>
        </w:rPr>
        <w:t xml:space="preserve"> </w:t>
      </w:r>
      <w:r w:rsidRPr="00B3512B">
        <w:rPr>
          <w:rFonts w:ascii="Times New Roman" w:hAnsi="Times New Roman"/>
          <w:snapToGrid/>
          <w:spacing w:val="-1"/>
          <w:szCs w:val="24"/>
        </w:rPr>
        <w:t>discrimination</w:t>
      </w:r>
      <w:r w:rsidRPr="00B3512B">
        <w:rPr>
          <w:rFonts w:ascii="Times New Roman" w:hAnsi="Times New Roman"/>
          <w:snapToGrid/>
          <w:szCs w:val="24"/>
        </w:rPr>
        <w:t xml:space="preserve"> </w:t>
      </w:r>
      <w:r w:rsidRPr="00B3512B">
        <w:rPr>
          <w:rFonts w:ascii="Times New Roman" w:hAnsi="Times New Roman"/>
          <w:snapToGrid/>
          <w:spacing w:val="-1"/>
          <w:szCs w:val="24"/>
        </w:rPr>
        <w:t>on</w:t>
      </w:r>
      <w:r w:rsidRPr="00B3512B">
        <w:rPr>
          <w:rFonts w:ascii="Times New Roman" w:hAnsi="Times New Roman"/>
          <w:snapToGrid/>
          <w:szCs w:val="24"/>
        </w:rPr>
        <w:t xml:space="preserve"> the</w:t>
      </w:r>
      <w:r w:rsidRPr="00B3512B">
        <w:rPr>
          <w:rFonts w:ascii="Times New Roman" w:hAnsi="Times New Roman"/>
          <w:snapToGrid/>
          <w:spacing w:val="-5"/>
          <w:szCs w:val="24"/>
        </w:rPr>
        <w:t xml:space="preserve"> </w:t>
      </w:r>
      <w:r w:rsidRPr="00B3512B">
        <w:rPr>
          <w:rFonts w:ascii="Times New Roman" w:hAnsi="Times New Roman"/>
          <w:snapToGrid/>
          <w:spacing w:val="-1"/>
          <w:szCs w:val="24"/>
        </w:rPr>
        <w:t>basis</w:t>
      </w:r>
      <w:r w:rsidRPr="00B3512B">
        <w:rPr>
          <w:rFonts w:ascii="Times New Roman" w:hAnsi="Times New Roman"/>
          <w:snapToGrid/>
          <w:spacing w:val="6"/>
          <w:szCs w:val="24"/>
        </w:rPr>
        <w:t xml:space="preserve"> </w:t>
      </w:r>
      <w:r w:rsidRPr="00B3512B">
        <w:rPr>
          <w:rFonts w:ascii="Times New Roman" w:hAnsi="Times New Roman"/>
          <w:snapToGrid/>
          <w:spacing w:val="-1"/>
          <w:szCs w:val="24"/>
        </w:rPr>
        <w:t>of</w:t>
      </w:r>
      <w:r w:rsidRPr="00B3512B">
        <w:rPr>
          <w:rFonts w:ascii="Times New Roman" w:hAnsi="Times New Roman"/>
          <w:snapToGrid/>
          <w:szCs w:val="24"/>
        </w:rPr>
        <w:t xml:space="preserve"> </w:t>
      </w:r>
      <w:r w:rsidRPr="00B3512B">
        <w:rPr>
          <w:rFonts w:ascii="Times New Roman" w:hAnsi="Times New Roman"/>
          <w:snapToGrid/>
          <w:spacing w:val="-2"/>
          <w:szCs w:val="24"/>
        </w:rPr>
        <w:t>race,</w:t>
      </w:r>
      <w:r w:rsidRPr="00B3512B">
        <w:rPr>
          <w:rFonts w:ascii="Times New Roman" w:hAnsi="Times New Roman"/>
          <w:snapToGrid/>
          <w:szCs w:val="24"/>
        </w:rPr>
        <w:t xml:space="preserve"> </w:t>
      </w:r>
      <w:r w:rsidRPr="00B3512B">
        <w:rPr>
          <w:rFonts w:ascii="Times New Roman" w:hAnsi="Times New Roman"/>
          <w:snapToGrid/>
          <w:spacing w:val="-1"/>
          <w:szCs w:val="24"/>
        </w:rPr>
        <w:t>color</w:t>
      </w:r>
      <w:r w:rsidRPr="00B3512B">
        <w:rPr>
          <w:rFonts w:ascii="Times New Roman" w:hAnsi="Times New Roman"/>
          <w:snapToGrid/>
          <w:spacing w:val="-3"/>
          <w:szCs w:val="24"/>
        </w:rPr>
        <w:t xml:space="preserve"> </w:t>
      </w:r>
      <w:r w:rsidRPr="00B3512B">
        <w:rPr>
          <w:rFonts w:ascii="Times New Roman" w:hAnsi="Times New Roman"/>
          <w:snapToGrid/>
          <w:szCs w:val="24"/>
        </w:rPr>
        <w:t>or</w:t>
      </w:r>
      <w:r w:rsidRPr="00B3512B">
        <w:rPr>
          <w:rFonts w:ascii="Times New Roman" w:hAnsi="Times New Roman"/>
          <w:snapToGrid/>
          <w:spacing w:val="61"/>
          <w:szCs w:val="24"/>
        </w:rPr>
        <w:t xml:space="preserve"> </w:t>
      </w:r>
      <w:r w:rsidRPr="00B3512B">
        <w:rPr>
          <w:rFonts w:ascii="Times New Roman" w:hAnsi="Times New Roman"/>
          <w:snapToGrid/>
          <w:spacing w:val="-1"/>
          <w:szCs w:val="24"/>
        </w:rPr>
        <w:t>national</w:t>
      </w:r>
      <w:r w:rsidRPr="00B3512B">
        <w:rPr>
          <w:rFonts w:ascii="Times New Roman" w:hAnsi="Times New Roman"/>
          <w:snapToGrid/>
          <w:szCs w:val="24"/>
        </w:rPr>
        <w:t xml:space="preserve"> origin,</w:t>
      </w:r>
      <w:r w:rsidRPr="00B3512B">
        <w:rPr>
          <w:rFonts w:ascii="Times New Roman" w:hAnsi="Times New Roman"/>
          <w:snapToGrid/>
          <w:spacing w:val="-2"/>
          <w:szCs w:val="24"/>
        </w:rPr>
        <w:t xml:space="preserve"> </w:t>
      </w:r>
      <w:r w:rsidRPr="00B3512B">
        <w:rPr>
          <w:rFonts w:ascii="Times New Roman" w:hAnsi="Times New Roman"/>
          <w:snapToGrid/>
          <w:spacing w:val="-1"/>
          <w:szCs w:val="24"/>
        </w:rPr>
        <w:t>and</w:t>
      </w:r>
    </w:p>
    <w:p w:rsidR="00FE699D" w:rsidRPr="00B3512B" w:rsidP="00FC1864" w14:paraId="22C6B2B5" w14:textId="37373628">
      <w:pPr>
        <w:pStyle w:val="ListParagraph"/>
        <w:numPr>
          <w:ilvl w:val="0"/>
          <w:numId w:val="25"/>
        </w:numPr>
        <w:tabs>
          <w:tab w:val="left" w:pos="0"/>
          <w:tab w:val="left" w:pos="895"/>
        </w:tabs>
        <w:ind w:left="270" w:right="416" w:hanging="270"/>
        <w:rPr>
          <w:rFonts w:ascii="Times New Roman" w:hAnsi="Times New Roman"/>
          <w:snapToGrid/>
          <w:szCs w:val="24"/>
        </w:rPr>
      </w:pPr>
      <w:r w:rsidRPr="00B3512B">
        <w:rPr>
          <w:rFonts w:ascii="Times New Roman" w:hAnsi="Times New Roman"/>
          <w:snapToGrid/>
          <w:szCs w:val="24"/>
        </w:rPr>
        <w:t>a</w:t>
      </w:r>
      <w:r w:rsidRPr="00B3512B">
        <w:rPr>
          <w:rFonts w:ascii="Times New Roman" w:hAnsi="Times New Roman"/>
          <w:snapToGrid/>
          <w:spacing w:val="-2"/>
          <w:szCs w:val="24"/>
        </w:rPr>
        <w:t xml:space="preserve"> </w:t>
      </w:r>
      <w:r w:rsidRPr="00B3512B">
        <w:rPr>
          <w:rFonts w:ascii="Times New Roman" w:hAnsi="Times New Roman"/>
          <w:snapToGrid/>
          <w:spacing w:val="-1"/>
          <w:szCs w:val="24"/>
        </w:rPr>
        <w:t>statement</w:t>
      </w:r>
      <w:r w:rsidRPr="00B3512B">
        <w:rPr>
          <w:rFonts w:ascii="Times New Roman" w:hAnsi="Times New Roman"/>
          <w:snapToGrid/>
          <w:szCs w:val="24"/>
        </w:rPr>
        <w:t xml:space="preserve"> by</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the </w:t>
      </w:r>
      <w:r w:rsidRPr="00B3512B">
        <w:rPr>
          <w:rFonts w:ascii="Times New Roman" w:hAnsi="Times New Roman"/>
          <w:snapToGrid/>
          <w:spacing w:val="-1"/>
          <w:szCs w:val="24"/>
        </w:rPr>
        <w:t>applicant</w:t>
      </w:r>
      <w:r w:rsidRPr="00B3512B">
        <w:rPr>
          <w:rFonts w:ascii="Times New Roman" w:hAnsi="Times New Roman"/>
          <w:snapToGrid/>
          <w:szCs w:val="24"/>
        </w:rPr>
        <w:t xml:space="preserve"> </w:t>
      </w:r>
      <w:r w:rsidRPr="00B3512B">
        <w:rPr>
          <w:rFonts w:ascii="Times New Roman" w:hAnsi="Times New Roman"/>
          <w:snapToGrid/>
          <w:spacing w:val="-1"/>
          <w:szCs w:val="24"/>
        </w:rPr>
        <w:t>describing</w:t>
      </w:r>
      <w:r w:rsidRPr="00B3512B">
        <w:rPr>
          <w:rFonts w:ascii="Times New Roman" w:hAnsi="Times New Roman"/>
          <w:snapToGrid/>
          <w:spacing w:val="-2"/>
          <w:szCs w:val="24"/>
        </w:rPr>
        <w:t xml:space="preserve"> </w:t>
      </w:r>
      <w:r w:rsidRPr="00B3512B">
        <w:rPr>
          <w:rFonts w:ascii="Times New Roman" w:hAnsi="Times New Roman"/>
          <w:snapToGrid/>
          <w:spacing w:val="-1"/>
          <w:szCs w:val="24"/>
        </w:rPr>
        <w:t>any</w:t>
      </w:r>
      <w:r w:rsidRPr="00B3512B">
        <w:rPr>
          <w:rFonts w:ascii="Times New Roman" w:hAnsi="Times New Roman"/>
          <w:snapToGrid/>
          <w:spacing w:val="-2"/>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w:t>
      </w:r>
      <w:r w:rsidRPr="00B3512B">
        <w:rPr>
          <w:rFonts w:ascii="Times New Roman" w:hAnsi="Times New Roman"/>
          <w:snapToGrid/>
          <w:spacing w:val="-1"/>
          <w:szCs w:val="24"/>
        </w:rPr>
        <w:t>rights</w:t>
      </w:r>
      <w:r w:rsidRPr="00B3512B" w:rsidR="00B3512B">
        <w:rPr>
          <w:rFonts w:ascii="Times New Roman" w:hAnsi="Times New Roman"/>
          <w:snapToGrid/>
          <w:spacing w:val="-1"/>
          <w:szCs w:val="24"/>
        </w:rPr>
        <w:t xml:space="preserve"> </w:t>
      </w:r>
      <w:r w:rsidRPr="00B3512B">
        <w:rPr>
          <w:rFonts w:ascii="Times New Roman" w:hAnsi="Times New Roman"/>
          <w:snapToGrid/>
          <w:spacing w:val="-1"/>
          <w:szCs w:val="24"/>
        </w:rPr>
        <w:t>compliance</w:t>
      </w:r>
      <w:r w:rsidRPr="00B3512B">
        <w:rPr>
          <w:rFonts w:ascii="Times New Roman" w:hAnsi="Times New Roman"/>
          <w:snapToGrid/>
          <w:szCs w:val="24"/>
        </w:rPr>
        <w:t xml:space="preserve"> reviews </w:t>
      </w:r>
      <w:r w:rsidRPr="00B3512B">
        <w:rPr>
          <w:rFonts w:ascii="Times New Roman" w:hAnsi="Times New Roman"/>
          <w:snapToGrid/>
          <w:spacing w:val="-1"/>
          <w:szCs w:val="24"/>
        </w:rPr>
        <w:t>regarding</w:t>
      </w:r>
      <w:r w:rsidRPr="00B3512B">
        <w:rPr>
          <w:rFonts w:ascii="Times New Roman" w:hAnsi="Times New Roman"/>
          <w:snapToGrid/>
          <w:szCs w:val="24"/>
        </w:rPr>
        <w:t xml:space="preserve"> </w:t>
      </w:r>
      <w:r w:rsidRPr="00B3512B">
        <w:rPr>
          <w:rFonts w:ascii="Times New Roman" w:hAnsi="Times New Roman"/>
          <w:snapToGrid/>
          <w:spacing w:val="-1"/>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applicant,</w:t>
      </w:r>
      <w:r w:rsidRPr="00B3512B">
        <w:rPr>
          <w:rFonts w:ascii="Times New Roman" w:hAnsi="Times New Roman"/>
          <w:snapToGrid/>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information</w:t>
      </w:r>
      <w:r w:rsidRPr="00B3512B">
        <w:rPr>
          <w:rFonts w:ascii="Times New Roman" w:hAnsi="Times New Roman"/>
          <w:snapToGrid/>
          <w:spacing w:val="35"/>
          <w:szCs w:val="24"/>
        </w:rPr>
        <w:t xml:space="preserve"> </w:t>
      </w:r>
      <w:r w:rsidRPr="00B3512B">
        <w:rPr>
          <w:rFonts w:ascii="Times New Roman" w:hAnsi="Times New Roman"/>
          <w:snapToGrid/>
          <w:spacing w:val="-1"/>
          <w:szCs w:val="24"/>
        </w:rPr>
        <w:t>concerning</w:t>
      </w:r>
      <w:r w:rsidRPr="00B3512B">
        <w:rPr>
          <w:rFonts w:ascii="Times New Roman" w:hAnsi="Times New Roman"/>
          <w:snapToGrid/>
          <w:szCs w:val="24"/>
        </w:rPr>
        <w:t xml:space="preserve"> the </w:t>
      </w:r>
      <w:r w:rsidRPr="00B3512B">
        <w:rPr>
          <w:rFonts w:ascii="Times New Roman" w:hAnsi="Times New Roman"/>
          <w:snapToGrid/>
          <w:spacing w:val="-1"/>
          <w:szCs w:val="24"/>
        </w:rPr>
        <w:t>agency</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or </w:t>
      </w:r>
      <w:r w:rsidRPr="00B3512B">
        <w:rPr>
          <w:rFonts w:ascii="Times New Roman" w:hAnsi="Times New Roman"/>
          <w:snapToGrid/>
          <w:spacing w:val="-1"/>
          <w:szCs w:val="24"/>
        </w:rPr>
        <w:t>organization</w:t>
      </w:r>
      <w:r w:rsidRPr="00B3512B">
        <w:rPr>
          <w:rFonts w:ascii="Times New Roman" w:hAnsi="Times New Roman"/>
          <w:snapToGrid/>
          <w:spacing w:val="-3"/>
          <w:szCs w:val="24"/>
        </w:rPr>
        <w:t xml:space="preserve"> </w:t>
      </w:r>
      <w:r w:rsidRPr="00B3512B">
        <w:rPr>
          <w:rFonts w:ascii="Times New Roman" w:hAnsi="Times New Roman"/>
          <w:snapToGrid/>
          <w:spacing w:val="-1"/>
          <w:szCs w:val="24"/>
        </w:rPr>
        <w:t>performing</w:t>
      </w:r>
      <w:r w:rsidRPr="00B3512B">
        <w:rPr>
          <w:rFonts w:ascii="Times New Roman" w:hAnsi="Times New Roman"/>
          <w:snapToGrid/>
          <w:szCs w:val="24"/>
        </w:rPr>
        <w:t xml:space="preserve"> 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review.</w:t>
      </w:r>
      <w:r w:rsidRPr="00B3512B">
        <w:rPr>
          <w:rFonts w:ascii="Times New Roman" w:hAnsi="Times New Roman"/>
          <w:snapToGrid/>
          <w:spacing w:val="47"/>
          <w:szCs w:val="24"/>
        </w:rPr>
        <w:t xml:space="preserve"> </w:t>
      </w:r>
      <w:r w:rsidRPr="00B3512B">
        <w:rPr>
          <w:rFonts w:ascii="Times New Roman" w:hAnsi="Times New Roman"/>
          <w:snapToGrid/>
          <w:szCs w:val="24"/>
        </w:rPr>
        <w:t xml:space="preserve">28 </w:t>
      </w:r>
      <w:r w:rsidRPr="00B3512B">
        <w:rPr>
          <w:rFonts w:ascii="Times New Roman" w:hAnsi="Times New Roman"/>
          <w:snapToGrid/>
          <w:spacing w:val="-1"/>
          <w:szCs w:val="24"/>
        </w:rPr>
        <w:t>C.F.R.</w:t>
      </w:r>
      <w:r w:rsidRPr="00B3512B">
        <w:rPr>
          <w:rFonts w:ascii="Times New Roman" w:hAnsi="Times New Roman"/>
          <w:snapToGrid/>
          <w:spacing w:val="-2"/>
          <w:szCs w:val="24"/>
        </w:rPr>
        <w:t xml:space="preserve"> </w:t>
      </w:r>
      <w:r w:rsidRPr="00B3512B">
        <w:rPr>
          <w:rFonts w:ascii="Times New Roman" w:hAnsi="Times New Roman"/>
          <w:snapToGrid/>
          <w:spacing w:val="-1"/>
          <w:szCs w:val="24"/>
        </w:rPr>
        <w:t>Sec.</w:t>
      </w:r>
      <w:r w:rsidRPr="00B3512B">
        <w:rPr>
          <w:rFonts w:ascii="Times New Roman" w:hAnsi="Times New Roman"/>
          <w:snapToGrid/>
          <w:spacing w:val="2"/>
          <w:szCs w:val="24"/>
        </w:rPr>
        <w:t xml:space="preserve"> </w:t>
      </w:r>
      <w:r w:rsidRPr="00B3512B">
        <w:rPr>
          <w:rFonts w:ascii="Times New Roman" w:hAnsi="Times New Roman"/>
          <w:snapToGrid/>
          <w:spacing w:val="-1"/>
          <w:szCs w:val="24"/>
        </w:rPr>
        <w:t>42.407(d)(1</w:t>
      </w:r>
      <w:r w:rsidRPr="00B3512B" w:rsidR="00384C1C">
        <w:rPr>
          <w:rFonts w:ascii="Times New Roman" w:hAnsi="Times New Roman"/>
          <w:snapToGrid/>
          <w:spacing w:val="-1"/>
          <w:szCs w:val="24"/>
        </w:rPr>
        <w:t>),(</w:t>
      </w:r>
      <w:r w:rsidRPr="00B3512B">
        <w:rPr>
          <w:rFonts w:ascii="Times New Roman" w:hAnsi="Times New Roman"/>
          <w:snapToGrid/>
          <w:spacing w:val="-1"/>
          <w:szCs w:val="24"/>
        </w:rPr>
        <w:t>3).</w:t>
      </w:r>
    </w:p>
    <w:p w:rsidR="00FE699D" w:rsidRPr="00B3512B" w:rsidP="00B3512B" w14:paraId="3BC28480" w14:textId="77777777">
      <w:pPr>
        <w:tabs>
          <w:tab w:val="left" w:pos="0"/>
        </w:tabs>
        <w:rPr>
          <w:rFonts w:ascii="Times New Roman" w:hAnsi="Times New Roman"/>
          <w:snapToGrid/>
          <w:szCs w:val="24"/>
        </w:rPr>
      </w:pPr>
    </w:p>
    <w:p w:rsidR="00FE699D" w:rsidRPr="00B3512B" w:rsidP="00B3512B" w14:paraId="08A56AC9" w14:textId="4EF65BFC">
      <w:pPr>
        <w:pStyle w:val="ListParagraph"/>
        <w:tabs>
          <w:tab w:val="left" w:pos="-1440"/>
          <w:tab w:val="left" w:pos="0"/>
        </w:tabs>
        <w:ind w:left="0"/>
        <w:rPr>
          <w:rFonts w:ascii="Times New Roman" w:hAnsi="Times New Roman"/>
          <w:b/>
          <w:iCs/>
          <w:szCs w:val="24"/>
        </w:rPr>
      </w:pPr>
      <w:r w:rsidRPr="00B3512B">
        <w:rPr>
          <w:rFonts w:ascii="Times New Roman" w:eastAsia="Calibri" w:hAnsi="Times New Roman"/>
          <w:snapToGrid/>
          <w:szCs w:val="24"/>
        </w:rPr>
        <w:t>In</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addition,</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guidance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provided</w:t>
      </w:r>
      <w:r w:rsidRPr="00B3512B">
        <w:rPr>
          <w:rFonts w:ascii="Times New Roman" w:eastAsia="Calibri" w:hAnsi="Times New Roman"/>
          <w:snapToGrid/>
          <w:szCs w:val="24"/>
        </w:rPr>
        <w:t xml:space="preserve"> to</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2"/>
          <w:szCs w:val="24"/>
        </w:rPr>
        <w:t>Federal</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agencies</w:t>
      </w:r>
      <w:r w:rsidRPr="00B3512B">
        <w:rPr>
          <w:rFonts w:ascii="Times New Roman" w:eastAsia="Calibri" w:hAnsi="Times New Roman"/>
          <w:snapToGrid/>
          <w:szCs w:val="24"/>
        </w:rPr>
        <w:t xml:space="preserve"> on</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efforts</w:t>
      </w:r>
      <w:r w:rsidRPr="00B3512B">
        <w:rPr>
          <w:rFonts w:ascii="Times New Roman" w:eastAsia="Calibri" w:hAnsi="Times New Roman"/>
          <w:snapToGrid/>
          <w:szCs w:val="24"/>
        </w:rPr>
        <w:t xml:space="preserve"> to</w:t>
      </w:r>
      <w:r w:rsidRPr="00B3512B">
        <w:rPr>
          <w:rFonts w:ascii="Times New Roman" w:eastAsia="Calibri" w:hAnsi="Times New Roman"/>
          <w:snapToGrid/>
          <w:spacing w:val="45"/>
          <w:szCs w:val="24"/>
        </w:rPr>
        <w:t xml:space="preserve"> </w:t>
      </w:r>
      <w:r w:rsidRPr="00B3512B">
        <w:rPr>
          <w:rFonts w:ascii="Times New Roman" w:eastAsia="Calibri" w:hAnsi="Times New Roman"/>
          <w:snapToGrid/>
          <w:spacing w:val="-1"/>
          <w:szCs w:val="24"/>
        </w:rPr>
        <w:t>strengthen</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enforcement</w:t>
      </w:r>
      <w:r w:rsidRPr="00B3512B">
        <w:rPr>
          <w:rFonts w:ascii="Times New Roman" w:eastAsia="Calibri" w:hAnsi="Times New Roman"/>
          <w:snapToGrid/>
          <w:szCs w:val="24"/>
        </w:rPr>
        <w:t xml:space="preserve"> of Title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VI</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(Assistant</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Attorney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General’s Memorandum on August 19, 2010) included a model for civil rights assurance forms, which NASA adopted.</w:t>
      </w:r>
    </w:p>
    <w:p w:rsidR="00B741A2" w:rsidRPr="00B3512B" w:rsidP="00B3512B" w14:paraId="7B226B27" w14:textId="01B39609">
      <w:pPr>
        <w:tabs>
          <w:tab w:val="left" w:pos="0"/>
        </w:tabs>
        <w:rPr>
          <w:rFonts w:ascii="Times New Roman" w:hAnsi="Times New Roman"/>
          <w:szCs w:val="24"/>
        </w:rPr>
      </w:pPr>
    </w:p>
    <w:p w:rsidR="00B66ECC" w:rsidRPr="00B3512B" w:rsidP="00B3512B" w14:paraId="3BA0BC99" w14:textId="77777777">
      <w:pPr>
        <w:tabs>
          <w:tab w:val="left" w:pos="-1440"/>
          <w:tab w:val="left" w:pos="0"/>
        </w:tabs>
        <w:rPr>
          <w:rFonts w:ascii="Times New Roman" w:hAnsi="Times New Roman"/>
          <w:szCs w:val="24"/>
        </w:rPr>
      </w:pPr>
    </w:p>
    <w:p w:rsidR="0029144D" w:rsidRPr="00B3512B" w:rsidP="00B3512B" w14:paraId="66F2DFD9" w14:textId="77777777">
      <w:pPr>
        <w:pStyle w:val="ListParagraph"/>
        <w:numPr>
          <w:ilvl w:val="0"/>
          <w:numId w:val="19"/>
        </w:numPr>
        <w:tabs>
          <w:tab w:val="left" w:pos="-1440"/>
          <w:tab w:val="left" w:pos="0"/>
        </w:tabs>
        <w:ind w:left="0" w:firstLine="0"/>
        <w:rPr>
          <w:rFonts w:ascii="Times New Roman" w:hAnsi="Times New Roman"/>
          <w:b/>
          <w:szCs w:val="24"/>
        </w:rPr>
      </w:pPr>
      <w:r w:rsidRPr="00B3512B">
        <w:rPr>
          <w:rFonts w:ascii="Times New Roman" w:hAnsi="Times New Roman"/>
          <w:b/>
          <w:szCs w:val="24"/>
        </w:rPr>
        <w:t>Indicate how, by whom, and for what purpose the information is to be used.</w:t>
      </w:r>
    </w:p>
    <w:p w:rsidR="009373B2" w:rsidRPr="00B3512B" w:rsidP="00B3512B" w14:paraId="5D33A58A" w14:textId="77777777">
      <w:pPr>
        <w:pStyle w:val="ListParagraph"/>
        <w:tabs>
          <w:tab w:val="left" w:pos="-1440"/>
          <w:tab w:val="left" w:pos="0"/>
        </w:tabs>
        <w:ind w:left="0"/>
        <w:rPr>
          <w:rFonts w:ascii="Times New Roman" w:hAnsi="Times New Roman"/>
          <w:iCs/>
          <w:szCs w:val="24"/>
        </w:rPr>
      </w:pPr>
    </w:p>
    <w:p w:rsidR="00937C36" w:rsidP="00B3512B" w14:paraId="15345229" w14:textId="7FFBAA35">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The NASA Office of Equal Opportunity collect</w:t>
      </w:r>
      <w:r w:rsidR="00997B57">
        <w:rPr>
          <w:rFonts w:ascii="Times New Roman" w:hAnsi="Times New Roman"/>
          <w:iCs/>
          <w:szCs w:val="24"/>
        </w:rPr>
        <w:t>s</w:t>
      </w:r>
      <w:r w:rsidRPr="00B3512B">
        <w:rPr>
          <w:rFonts w:ascii="Times New Roman" w:hAnsi="Times New Roman"/>
          <w:iCs/>
          <w:szCs w:val="24"/>
        </w:rPr>
        <w:t xml:space="preserve"> information from institutions applying for a grant and/or a cooperative agreement award, e.g., universities and colleges, museums, science centers, research institutes grant to ensure regulatory requirements are met</w:t>
      </w:r>
      <w:r w:rsidR="00997B57">
        <w:rPr>
          <w:rFonts w:ascii="Times New Roman" w:hAnsi="Times New Roman"/>
          <w:iCs/>
          <w:szCs w:val="24"/>
        </w:rPr>
        <w:t xml:space="preserve"> via </w:t>
      </w:r>
      <w:r w:rsidR="00145808">
        <w:rPr>
          <w:rFonts w:ascii="Times New Roman" w:hAnsi="Times New Roman"/>
          <w:iCs/>
          <w:szCs w:val="24"/>
        </w:rPr>
        <w:t xml:space="preserve">the </w:t>
      </w:r>
      <w:r w:rsidRPr="00997B57" w:rsidR="00145808">
        <w:t>NASA</w:t>
      </w:r>
      <w:r w:rsidRPr="00997B57" w:rsidR="00997B57">
        <w:rPr>
          <w:rFonts w:ascii="Times New Roman" w:hAnsi="Times New Roman"/>
          <w:iCs/>
          <w:szCs w:val="24"/>
        </w:rPr>
        <w:t xml:space="preserve"> Form 1206/ Assurance of Civil Rights Compliance with NASA Regulations Pursuant to Nondiscrimination in Federally Assisted Programs</w:t>
      </w:r>
      <w:r w:rsidR="00997B57">
        <w:rPr>
          <w:rFonts w:ascii="Times New Roman" w:hAnsi="Times New Roman"/>
          <w:iCs/>
          <w:szCs w:val="24"/>
        </w:rPr>
        <w:t xml:space="preserve">. </w:t>
      </w:r>
      <w:r>
        <w:rPr>
          <w:rFonts w:ascii="Times New Roman" w:hAnsi="Times New Roman"/>
          <w:iCs/>
          <w:szCs w:val="24"/>
        </w:rPr>
        <w:t xml:space="preserve">The collection of this information is used </w:t>
      </w:r>
      <w:r w:rsidR="001D57D2">
        <w:rPr>
          <w:rFonts w:ascii="Times New Roman" w:hAnsi="Times New Roman"/>
          <w:iCs/>
          <w:szCs w:val="24"/>
        </w:rPr>
        <w:t xml:space="preserve">by the NASA Office of Diversity and Equal Opportunity </w:t>
      </w:r>
      <w:r>
        <w:rPr>
          <w:rFonts w:ascii="Times New Roman" w:hAnsi="Times New Roman"/>
          <w:iCs/>
          <w:szCs w:val="24"/>
        </w:rPr>
        <w:t xml:space="preserve">to select </w:t>
      </w:r>
      <w:r w:rsidR="001D57D2">
        <w:rPr>
          <w:rFonts w:ascii="Times New Roman" w:hAnsi="Times New Roman"/>
          <w:iCs/>
          <w:szCs w:val="24"/>
        </w:rPr>
        <w:t>recipients for compliance reviews and to assist in investigations of alleged illegal discrimination by the recipient.</w:t>
      </w:r>
      <w:r w:rsidR="00C178DF">
        <w:rPr>
          <w:rFonts w:ascii="Times New Roman" w:hAnsi="Times New Roman"/>
          <w:iCs/>
          <w:szCs w:val="24"/>
        </w:rPr>
        <w:t xml:space="preserve"> Collection of this information for these purposes is required by </w:t>
      </w:r>
      <w:r w:rsidR="001B3615">
        <w:rPr>
          <w:rFonts w:ascii="Times New Roman" w:hAnsi="Times New Roman"/>
          <w:iCs/>
          <w:szCs w:val="24"/>
        </w:rPr>
        <w:t xml:space="preserve">DOJ and NASA civil rights regulations (see </w:t>
      </w:r>
      <w:r w:rsidR="0078698E">
        <w:rPr>
          <w:rFonts w:ascii="Times New Roman" w:hAnsi="Times New Roman"/>
          <w:iCs/>
          <w:szCs w:val="24"/>
        </w:rPr>
        <w:t>discussion in answer to question 1).</w:t>
      </w:r>
    </w:p>
    <w:p w:rsidR="00937C36" w:rsidP="00B3512B" w14:paraId="1613A24E" w14:textId="77777777">
      <w:pPr>
        <w:pStyle w:val="ListParagraph"/>
        <w:tabs>
          <w:tab w:val="left" w:pos="-1440"/>
          <w:tab w:val="left" w:pos="0"/>
        </w:tabs>
        <w:ind w:left="0"/>
        <w:rPr>
          <w:rFonts w:ascii="Times New Roman" w:hAnsi="Times New Roman"/>
          <w:iCs/>
          <w:szCs w:val="24"/>
        </w:rPr>
      </w:pPr>
    </w:p>
    <w:p w:rsidR="00FE699D" w:rsidRPr="00B3512B" w:rsidP="00B3512B" w14:paraId="220F5F82" w14:textId="722FB76C">
      <w:pPr>
        <w:pStyle w:val="ListParagraph"/>
        <w:tabs>
          <w:tab w:val="left" w:pos="-1440"/>
          <w:tab w:val="left" w:pos="0"/>
        </w:tabs>
        <w:ind w:left="0"/>
        <w:rPr>
          <w:rFonts w:ascii="Times New Roman" w:hAnsi="Times New Roman"/>
          <w:iCs/>
          <w:szCs w:val="24"/>
        </w:rPr>
      </w:pPr>
      <w:r>
        <w:rPr>
          <w:rFonts w:ascii="Times New Roman" w:hAnsi="Times New Roman"/>
          <w:iCs/>
          <w:szCs w:val="24"/>
        </w:rPr>
        <w:t>NF-1204</w:t>
      </w:r>
      <w:r w:rsidR="00FC1864">
        <w:rPr>
          <w:rFonts w:ascii="Times New Roman" w:hAnsi="Times New Roman"/>
          <w:iCs/>
          <w:szCs w:val="24"/>
        </w:rPr>
        <w:t xml:space="preserve"> </w:t>
      </w:r>
      <w:r w:rsidRPr="00B3512B">
        <w:rPr>
          <w:rFonts w:ascii="Times New Roman" w:hAnsi="Times New Roman"/>
          <w:iCs/>
          <w:szCs w:val="24"/>
        </w:rPr>
        <w:t>serve</w:t>
      </w:r>
      <w:r>
        <w:rPr>
          <w:rFonts w:ascii="Times New Roman" w:hAnsi="Times New Roman"/>
          <w:iCs/>
          <w:szCs w:val="24"/>
        </w:rPr>
        <w:t>s</w:t>
      </w:r>
      <w:r w:rsidRPr="00B3512B">
        <w:rPr>
          <w:rFonts w:ascii="Times New Roman" w:hAnsi="Times New Roman"/>
          <w:iCs/>
          <w:szCs w:val="24"/>
        </w:rPr>
        <w:t xml:space="preserve"> as the information collection instrument</w:t>
      </w:r>
      <w:r w:rsidR="00937C36">
        <w:rPr>
          <w:rFonts w:ascii="Times New Roman" w:hAnsi="Times New Roman"/>
          <w:iCs/>
          <w:szCs w:val="24"/>
        </w:rPr>
        <w:t xml:space="preserve"> for the following information</w:t>
      </w:r>
      <w:r w:rsidRPr="00B3512B">
        <w:rPr>
          <w:rFonts w:ascii="Times New Roman" w:hAnsi="Times New Roman"/>
          <w:iCs/>
          <w:szCs w:val="24"/>
        </w:rPr>
        <w:t>:</w:t>
      </w:r>
    </w:p>
    <w:p w:rsidR="00FE699D" w:rsidRPr="00B3512B" w:rsidP="00B3512B" w14:paraId="42CFBD17" w14:textId="77777777">
      <w:pPr>
        <w:pStyle w:val="ListParagraph"/>
        <w:tabs>
          <w:tab w:val="left" w:pos="-1440"/>
          <w:tab w:val="left" w:pos="0"/>
        </w:tabs>
        <w:ind w:left="0"/>
        <w:rPr>
          <w:rFonts w:ascii="Times New Roman" w:hAnsi="Times New Roman"/>
          <w:iCs/>
          <w:szCs w:val="24"/>
        </w:rPr>
      </w:pPr>
    </w:p>
    <w:p w:rsidR="00FE699D" w:rsidRPr="00B3512B" w:rsidP="00B3512B" w14:paraId="36960468" w14:textId="50B1C8BD">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Section 1 requires respondents/applicants to:</w:t>
      </w:r>
    </w:p>
    <w:p w:rsidR="00FE699D" w:rsidRPr="00B3512B" w:rsidP="00FC1864" w14:paraId="3433D695" w14:textId="0A74C23F">
      <w:pPr>
        <w:pStyle w:val="ListParagraph"/>
        <w:numPr>
          <w:ilvl w:val="0"/>
          <w:numId w:val="23"/>
        </w:numPr>
        <w:tabs>
          <w:tab w:val="left" w:pos="-1440"/>
        </w:tabs>
        <w:ind w:left="270" w:hanging="270"/>
        <w:rPr>
          <w:rFonts w:ascii="Times New Roman" w:hAnsi="Times New Roman"/>
          <w:iCs/>
          <w:szCs w:val="24"/>
        </w:rPr>
      </w:pPr>
      <w:r w:rsidRPr="00B3512B">
        <w:rPr>
          <w:rFonts w:ascii="Times New Roman" w:hAnsi="Times New Roman"/>
          <w:iCs/>
          <w:szCs w:val="24"/>
        </w:rPr>
        <w:t xml:space="preserve">Acknowledge their understanding of the conditions associated with the receipt of financial assistance from </w:t>
      </w:r>
      <w:r w:rsidRPr="00B3512B" w:rsidR="00145808">
        <w:rPr>
          <w:rFonts w:ascii="Times New Roman" w:hAnsi="Times New Roman"/>
          <w:iCs/>
          <w:szCs w:val="24"/>
        </w:rPr>
        <w:t>NASA.</w:t>
      </w:r>
    </w:p>
    <w:p w:rsidR="00FE699D" w:rsidRPr="00B3512B" w:rsidP="00FC1864" w14:paraId="43BBF2F0" w14:textId="6BF12017">
      <w:pPr>
        <w:pStyle w:val="ListParagraph"/>
        <w:numPr>
          <w:ilvl w:val="0"/>
          <w:numId w:val="23"/>
        </w:numPr>
        <w:tabs>
          <w:tab w:val="left" w:pos="-1440"/>
        </w:tabs>
        <w:ind w:left="270" w:hanging="270"/>
        <w:rPr>
          <w:rFonts w:ascii="Times New Roman" w:hAnsi="Times New Roman"/>
          <w:iCs/>
          <w:szCs w:val="24"/>
        </w:rPr>
      </w:pPr>
      <w:r w:rsidRPr="00B3512B">
        <w:rPr>
          <w:rFonts w:ascii="Times New Roman" w:hAnsi="Times New Roman"/>
          <w:iCs/>
          <w:szCs w:val="24"/>
        </w:rPr>
        <w:t xml:space="preserve">Agree to cooperate with any compliance review or investigation conducted by </w:t>
      </w:r>
      <w:r w:rsidRPr="00B3512B" w:rsidR="00145808">
        <w:rPr>
          <w:rFonts w:ascii="Times New Roman" w:hAnsi="Times New Roman"/>
          <w:iCs/>
          <w:szCs w:val="24"/>
        </w:rPr>
        <w:t>NASA.</w:t>
      </w:r>
    </w:p>
    <w:p w:rsidR="00FE699D" w:rsidRPr="00B3512B" w:rsidP="00FC1864" w14:paraId="1C63AEBE" w14:textId="6C5F8021">
      <w:pPr>
        <w:pStyle w:val="ListParagraph"/>
        <w:numPr>
          <w:ilvl w:val="0"/>
          <w:numId w:val="23"/>
        </w:numPr>
        <w:tabs>
          <w:tab w:val="left" w:pos="-1440"/>
        </w:tabs>
        <w:ind w:left="270" w:hanging="270"/>
        <w:rPr>
          <w:rFonts w:ascii="Times New Roman" w:hAnsi="Times New Roman"/>
          <w:iCs/>
          <w:szCs w:val="24"/>
        </w:rPr>
      </w:pPr>
      <w:r w:rsidRPr="00B3512B">
        <w:rPr>
          <w:rFonts w:ascii="Times New Roman" w:hAnsi="Times New Roman"/>
          <w:iCs/>
          <w:szCs w:val="24"/>
        </w:rPr>
        <w:t>Maintain associated records/documentation.</w:t>
      </w:r>
    </w:p>
    <w:p w:rsidR="00FE699D" w:rsidRPr="00B3512B" w:rsidP="00B3512B" w14:paraId="3733626D" w14:textId="77777777">
      <w:pPr>
        <w:pStyle w:val="ListParagraph"/>
        <w:tabs>
          <w:tab w:val="left" w:pos="-1440"/>
          <w:tab w:val="left" w:pos="0"/>
        </w:tabs>
        <w:ind w:left="0"/>
        <w:rPr>
          <w:rFonts w:ascii="Times New Roman" w:hAnsi="Times New Roman"/>
          <w:iCs/>
          <w:szCs w:val="24"/>
        </w:rPr>
      </w:pPr>
    </w:p>
    <w:p w:rsidR="00FE699D" w:rsidRPr="00B3512B" w:rsidP="00B3512B" w14:paraId="4953BA4D" w14:textId="21627F45">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Section 2 requires institutions/respondents selected for grants and cooperative agreement awards to either state that no accusations of discrimination have occurred during the past three years, or provide information related to accusations of discrimination on the grounds of race, color, national origin (including limited English proficiency), sex, age, or disability arising out of a science, technology, engineering or mathematics (STEM.) The information collected includes a list of:</w:t>
      </w:r>
    </w:p>
    <w:p w:rsidR="00FE699D" w:rsidRPr="00B3512B" w:rsidP="00FC1864" w14:paraId="0BB03A8E" w14:textId="0A1C1491">
      <w:pPr>
        <w:pStyle w:val="ListParagraph"/>
        <w:numPr>
          <w:ilvl w:val="0"/>
          <w:numId w:val="24"/>
        </w:numPr>
        <w:tabs>
          <w:tab w:val="left" w:pos="-1440"/>
        </w:tabs>
        <w:ind w:left="270" w:hanging="270"/>
        <w:rPr>
          <w:rFonts w:ascii="Times New Roman" w:hAnsi="Times New Roman"/>
          <w:iCs/>
          <w:szCs w:val="24"/>
        </w:rPr>
      </w:pPr>
      <w:r w:rsidRPr="00B3512B">
        <w:rPr>
          <w:rFonts w:ascii="Times New Roman" w:hAnsi="Times New Roman"/>
          <w:iCs/>
          <w:szCs w:val="24"/>
        </w:rPr>
        <w:t xml:space="preserve">all applicable proceedings, pending or completed, and the </w:t>
      </w:r>
      <w:r w:rsidRPr="00B3512B" w:rsidR="00145808">
        <w:rPr>
          <w:rFonts w:ascii="Times New Roman" w:hAnsi="Times New Roman"/>
          <w:iCs/>
          <w:szCs w:val="24"/>
        </w:rPr>
        <w:t>outcome.</w:t>
      </w:r>
    </w:p>
    <w:p w:rsidR="00FE699D" w:rsidRPr="00B3512B" w:rsidP="00FC1864" w14:paraId="02C317DB" w14:textId="2798317B">
      <w:pPr>
        <w:pStyle w:val="ListParagraph"/>
        <w:numPr>
          <w:ilvl w:val="0"/>
          <w:numId w:val="24"/>
        </w:numPr>
        <w:tabs>
          <w:tab w:val="left" w:pos="-1440"/>
        </w:tabs>
        <w:ind w:left="270" w:hanging="270"/>
        <w:rPr>
          <w:rFonts w:ascii="Times New Roman" w:hAnsi="Times New Roman"/>
          <w:iCs/>
          <w:szCs w:val="24"/>
        </w:rPr>
      </w:pPr>
      <w:r w:rsidRPr="00B3512B">
        <w:rPr>
          <w:rFonts w:ascii="Times New Roman" w:hAnsi="Times New Roman"/>
          <w:iCs/>
          <w:szCs w:val="24"/>
        </w:rPr>
        <w:t xml:space="preserve">all discrimination complaints filed directly with a </w:t>
      </w:r>
      <w:r w:rsidRPr="00B3512B">
        <w:rPr>
          <w:rFonts w:ascii="Times New Roman" w:hAnsi="Times New Roman"/>
          <w:iCs/>
          <w:szCs w:val="24"/>
        </w:rPr>
        <w:t>Federal</w:t>
      </w:r>
      <w:r w:rsidRPr="00B3512B">
        <w:rPr>
          <w:rFonts w:ascii="Times New Roman" w:hAnsi="Times New Roman"/>
          <w:iCs/>
          <w:szCs w:val="24"/>
        </w:rPr>
        <w:t xml:space="preserve"> agency, such as the U.S. Dept. of Education Office for Civil Rights.</w:t>
      </w:r>
    </w:p>
    <w:p w:rsidR="00FE699D" w:rsidRPr="00B3512B" w:rsidP="00B3512B" w14:paraId="1176DDDD" w14:textId="77777777">
      <w:pPr>
        <w:pStyle w:val="ListParagraph"/>
        <w:tabs>
          <w:tab w:val="left" w:pos="-1440"/>
          <w:tab w:val="left" w:pos="0"/>
        </w:tabs>
        <w:ind w:left="0"/>
        <w:rPr>
          <w:rFonts w:ascii="Times New Roman" w:hAnsi="Times New Roman"/>
          <w:iCs/>
          <w:szCs w:val="24"/>
        </w:rPr>
      </w:pPr>
    </w:p>
    <w:p w:rsidR="00FE699D" w:rsidRPr="00B3512B" w:rsidP="00B3512B" w14:paraId="182A2EB2" w14:textId="0FE9F0B8">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 xml:space="preserve">Should the timeline for the NASA award exceed three years, </w:t>
      </w:r>
      <w:r w:rsidRPr="00B3512B" w:rsidR="00145808">
        <w:rPr>
          <w:rFonts w:ascii="Times New Roman" w:hAnsi="Times New Roman"/>
          <w:iCs/>
          <w:szCs w:val="24"/>
        </w:rPr>
        <w:t>NASA requir</w:t>
      </w:r>
      <w:r w:rsidR="00145808">
        <w:rPr>
          <w:rFonts w:ascii="Times New Roman" w:hAnsi="Times New Roman"/>
          <w:iCs/>
          <w:szCs w:val="24"/>
        </w:rPr>
        <w:t>es</w:t>
      </w:r>
      <w:r w:rsidRPr="00B3512B">
        <w:rPr>
          <w:rFonts w:ascii="Times New Roman" w:hAnsi="Times New Roman"/>
          <w:iCs/>
          <w:szCs w:val="24"/>
        </w:rPr>
        <w:t xml:space="preserve"> proposed grant/cooperative agreement selectees to provide the information described above every three years. In this manner, the institutions selected for grant/cooperative agreement awards, e.g., universities and colleges, museums, science centers, research institutes, resubmit information regarding their institutions, tri-annually or the next time they apply for a grant, whichever comes first.</w:t>
      </w:r>
    </w:p>
    <w:p w:rsidR="00FE699D" w:rsidRPr="00B3512B" w:rsidP="00B3512B" w14:paraId="254E311E" w14:textId="77777777">
      <w:pPr>
        <w:pStyle w:val="ListParagraph"/>
        <w:tabs>
          <w:tab w:val="left" w:pos="-1440"/>
          <w:tab w:val="left" w:pos="0"/>
        </w:tabs>
        <w:ind w:left="0"/>
        <w:rPr>
          <w:rFonts w:ascii="Times New Roman" w:hAnsi="Times New Roman"/>
          <w:iCs/>
          <w:szCs w:val="24"/>
        </w:rPr>
      </w:pPr>
    </w:p>
    <w:p w:rsidR="00FE699D" w:rsidRPr="00B3512B" w:rsidP="00B3512B" w14:paraId="43BF0631" w14:textId="6F7339A3">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 xml:space="preserve">The information provided </w:t>
      </w:r>
      <w:r w:rsidR="00961EFC">
        <w:rPr>
          <w:rFonts w:ascii="Times New Roman" w:hAnsi="Times New Roman"/>
          <w:iCs/>
          <w:szCs w:val="24"/>
        </w:rPr>
        <w:t>is</w:t>
      </w:r>
      <w:r w:rsidRPr="00B3512B">
        <w:rPr>
          <w:rFonts w:ascii="Times New Roman" w:hAnsi="Times New Roman"/>
          <w:iCs/>
          <w:szCs w:val="24"/>
        </w:rPr>
        <w:t xml:space="preserve"> used to help make a pre-award determination of civil rights compliance of proposed grant selectees and cooperative agreements consistent with DOJ regulations stating: “[p]</w:t>
      </w:r>
      <w:r w:rsidRPr="00B3512B">
        <w:rPr>
          <w:rFonts w:ascii="Times New Roman" w:hAnsi="Times New Roman"/>
          <w:iCs/>
          <w:szCs w:val="24"/>
        </w:rPr>
        <w:t>rior</w:t>
      </w:r>
      <w:r w:rsidRPr="00B3512B">
        <w:rPr>
          <w:rFonts w:ascii="Times New Roman" w:hAnsi="Times New Roman"/>
          <w:iCs/>
          <w:szCs w:val="24"/>
        </w:rPr>
        <w:t xml:space="preserve"> to approval of federal financial assistance, the federal agency shall make written determination as to whether the applicant is in compliance with Title VI.” 28 C.F.R. 42.407(b)</w:t>
      </w:r>
      <w:r w:rsidR="000934AB">
        <w:rPr>
          <w:rFonts w:ascii="Times New Roman" w:hAnsi="Times New Roman"/>
          <w:iCs/>
          <w:szCs w:val="24"/>
        </w:rPr>
        <w:t>, as well as to select post-award recipients for compliance reviews, and to assist in investigations where an allegation of discrim</w:t>
      </w:r>
      <w:r w:rsidR="00C76571">
        <w:rPr>
          <w:rFonts w:ascii="Times New Roman" w:hAnsi="Times New Roman"/>
          <w:iCs/>
          <w:szCs w:val="24"/>
        </w:rPr>
        <w:t>ination has been made</w:t>
      </w:r>
      <w:r w:rsidRPr="00B3512B">
        <w:rPr>
          <w:rFonts w:ascii="Times New Roman" w:hAnsi="Times New Roman"/>
          <w:iCs/>
          <w:szCs w:val="24"/>
        </w:rPr>
        <w:t>.</w:t>
      </w:r>
    </w:p>
    <w:p w:rsidR="00FE699D" w:rsidRPr="00B3512B" w:rsidP="00B3512B" w14:paraId="125D6BC8" w14:textId="77777777">
      <w:pPr>
        <w:pStyle w:val="ListParagraph"/>
        <w:tabs>
          <w:tab w:val="left" w:pos="-1440"/>
          <w:tab w:val="left" w:pos="0"/>
        </w:tabs>
        <w:ind w:left="0"/>
        <w:rPr>
          <w:rFonts w:ascii="Times New Roman" w:hAnsi="Times New Roman"/>
          <w:iCs/>
          <w:szCs w:val="24"/>
        </w:rPr>
      </w:pPr>
    </w:p>
    <w:p w:rsidR="00FE699D" w:rsidRPr="00B3512B" w:rsidP="00B3512B" w14:paraId="69CD8D09" w14:textId="24FC934D">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NASA will maintain compliance review records in accordance with NASA Records Retention Schedule 5/27A.</w:t>
      </w:r>
    </w:p>
    <w:p w:rsidR="0030480E" w:rsidRPr="00B3512B" w:rsidP="00B3512B" w14:paraId="2FE051D2" w14:textId="4BAFC3B3">
      <w:pPr>
        <w:pStyle w:val="ListParagraph"/>
        <w:tabs>
          <w:tab w:val="left" w:pos="-1440"/>
          <w:tab w:val="left" w:pos="0"/>
        </w:tabs>
        <w:ind w:left="0"/>
        <w:rPr>
          <w:rFonts w:ascii="Times New Roman" w:hAnsi="Times New Roman"/>
          <w:b/>
          <w:szCs w:val="24"/>
        </w:rPr>
      </w:pPr>
    </w:p>
    <w:p w:rsidR="0030480E" w:rsidRPr="00B3512B" w:rsidP="00B3512B" w14:paraId="30F37EC6" w14:textId="77777777">
      <w:pPr>
        <w:pStyle w:val="ListParagraph"/>
        <w:tabs>
          <w:tab w:val="left" w:pos="-1440"/>
          <w:tab w:val="left" w:pos="0"/>
        </w:tabs>
        <w:ind w:left="0"/>
        <w:rPr>
          <w:rFonts w:ascii="Times New Roman" w:hAnsi="Times New Roman"/>
          <w:b/>
          <w:szCs w:val="24"/>
        </w:rPr>
      </w:pPr>
    </w:p>
    <w:p w:rsidR="00451894" w:rsidRPr="00B3512B" w:rsidP="00145808" w14:paraId="052135BA" w14:textId="6989ADE3">
      <w:pPr>
        <w:pStyle w:val="ListParagraph"/>
        <w:numPr>
          <w:ilvl w:val="0"/>
          <w:numId w:val="19"/>
        </w:numPr>
        <w:tabs>
          <w:tab w:val="left" w:pos="-1440"/>
          <w:tab w:val="left" w:pos="0"/>
        </w:tabs>
        <w:rPr>
          <w:rFonts w:ascii="Times New Roman" w:hAnsi="Times New Roman"/>
          <w:b/>
          <w:szCs w:val="24"/>
        </w:rPr>
      </w:pPr>
      <w:r w:rsidRPr="00451894">
        <w:rPr>
          <w:rFonts w:ascii="Times New Roman" w:hAnsi="Times New Roman"/>
          <w:b/>
          <w:szCs w:val="24"/>
        </w:rPr>
        <w:t>What steps have been taken, or planned, to increase the use of the information</w:t>
      </w:r>
      <w:r>
        <w:rPr>
          <w:rFonts w:ascii="Times New Roman" w:hAnsi="Times New Roman"/>
          <w:b/>
          <w:szCs w:val="24"/>
        </w:rPr>
        <w:t xml:space="preserve"> </w:t>
      </w:r>
      <w:r w:rsidRPr="00451894">
        <w:rPr>
          <w:rFonts w:ascii="Times New Roman" w:hAnsi="Times New Roman"/>
          <w:b/>
          <w:szCs w:val="24"/>
        </w:rPr>
        <w:t>technology and electronic submissions? </w:t>
      </w:r>
    </w:p>
    <w:p w:rsidR="00551B12" w:rsidRPr="00B3512B" w:rsidP="00145808" w14:paraId="739BF6F9" w14:textId="77777777">
      <w:pPr>
        <w:pStyle w:val="ListParagraph"/>
        <w:tabs>
          <w:tab w:val="left" w:pos="0"/>
        </w:tabs>
        <w:ind w:left="660"/>
        <w:rPr>
          <w:rFonts w:ascii="Times New Roman" w:hAnsi="Times New Roman"/>
          <w:iCs/>
          <w:szCs w:val="24"/>
        </w:rPr>
      </w:pPr>
    </w:p>
    <w:p w:rsidR="00FE699D" w:rsidRPr="00B3512B" w:rsidP="00B3512B" w14:paraId="39F632D7" w14:textId="0B4866C9">
      <w:pPr>
        <w:pStyle w:val="ListParagraph"/>
        <w:tabs>
          <w:tab w:val="left" w:pos="0"/>
        </w:tabs>
        <w:ind w:left="0"/>
        <w:rPr>
          <w:rFonts w:ascii="Times New Roman" w:hAnsi="Times New Roman"/>
          <w:iCs/>
          <w:szCs w:val="24"/>
        </w:rPr>
      </w:pPr>
      <w:r w:rsidRPr="00B3512B">
        <w:rPr>
          <w:rFonts w:ascii="Times New Roman" w:hAnsi="Times New Roman"/>
          <w:iCs/>
          <w:szCs w:val="24"/>
        </w:rPr>
        <w:t>The NASA Form 1206/Assurance of Civil Rights Compliance is available in a PDF format that can be filled and signed electronically. It is available to the public via the NASA Electronic Forms System (NEFS).</w:t>
      </w:r>
    </w:p>
    <w:p w:rsidR="00FE699D" w:rsidRPr="00B3512B" w:rsidP="00B3512B" w14:paraId="350941DD" w14:textId="77777777">
      <w:pPr>
        <w:pStyle w:val="ListParagraph"/>
        <w:tabs>
          <w:tab w:val="left" w:pos="0"/>
        </w:tabs>
        <w:ind w:left="0"/>
        <w:rPr>
          <w:rFonts w:ascii="Times New Roman" w:hAnsi="Times New Roman"/>
          <w:iCs/>
          <w:szCs w:val="24"/>
        </w:rPr>
      </w:pPr>
    </w:p>
    <w:p w:rsidR="00FE699D" w:rsidRPr="00B3512B" w:rsidP="00B3512B" w14:paraId="663846AD" w14:textId="07925BE7">
      <w:pPr>
        <w:pStyle w:val="ListParagraph"/>
        <w:tabs>
          <w:tab w:val="left" w:pos="0"/>
        </w:tabs>
        <w:ind w:left="0"/>
        <w:rPr>
          <w:rFonts w:ascii="Times New Roman" w:hAnsi="Times New Roman"/>
          <w:iCs/>
          <w:szCs w:val="24"/>
        </w:rPr>
      </w:pPr>
      <w:r w:rsidRPr="00B3512B">
        <w:rPr>
          <w:rFonts w:ascii="Times New Roman" w:hAnsi="Times New Roman"/>
          <w:iCs/>
          <w:szCs w:val="24"/>
        </w:rPr>
        <w:t xml:space="preserve">NASA expects many grant selectee institutions will state that no accusations or findings of discrimination occurred. To the extent that respondents do find the two items applicable, NASA expects that records or files relating to the information requests will be kept in electronic form, </w:t>
      </w:r>
      <w:r w:rsidRPr="00B3512B">
        <w:rPr>
          <w:rFonts w:ascii="Times New Roman" w:hAnsi="Times New Roman"/>
          <w:iCs/>
          <w:szCs w:val="24"/>
        </w:rPr>
        <w:t xml:space="preserve">either by the respondent’s Human Resources Office or another administrative office within the institution, by the respondent’s legal officer, or possibly all. NASA allows the institution to submit “scanned” or PDF versions of </w:t>
      </w:r>
      <w:r w:rsidRPr="00B3512B" w:rsidR="00CA2F83">
        <w:rPr>
          <w:rFonts w:ascii="Times New Roman" w:hAnsi="Times New Roman"/>
          <w:iCs/>
          <w:szCs w:val="24"/>
        </w:rPr>
        <w:t>documentation and</w:t>
      </w:r>
      <w:r w:rsidRPr="00B3512B">
        <w:rPr>
          <w:rFonts w:ascii="Times New Roman" w:hAnsi="Times New Roman"/>
          <w:iCs/>
          <w:szCs w:val="24"/>
        </w:rPr>
        <w:t xml:space="preserve"> will allow the documents/responses to be submitted by email.</w:t>
      </w:r>
    </w:p>
    <w:p w:rsidR="0030480E" w:rsidRPr="00B3512B" w:rsidP="00B3512B" w14:paraId="75205917" w14:textId="77777777">
      <w:pPr>
        <w:pStyle w:val="ListParagraph"/>
        <w:tabs>
          <w:tab w:val="left" w:pos="-1440"/>
          <w:tab w:val="left" w:pos="0"/>
        </w:tabs>
        <w:ind w:left="0"/>
        <w:rPr>
          <w:rFonts w:ascii="Times New Roman" w:hAnsi="Times New Roman"/>
          <w:b/>
          <w:szCs w:val="24"/>
        </w:rPr>
      </w:pPr>
    </w:p>
    <w:p w:rsidR="00B02ECD" w:rsidRPr="00B3512B" w:rsidP="00B3512B" w14:paraId="1017A4CB" w14:textId="77777777">
      <w:pPr>
        <w:tabs>
          <w:tab w:val="left" w:pos="-1440"/>
          <w:tab w:val="left" w:pos="0"/>
        </w:tabs>
        <w:rPr>
          <w:rFonts w:ascii="Times New Roman" w:hAnsi="Times New Roman"/>
          <w:b/>
          <w:i/>
          <w:szCs w:val="24"/>
        </w:rPr>
      </w:pPr>
    </w:p>
    <w:p w:rsidR="00FE699D" w:rsidRPr="00B3512B" w:rsidP="00B3512B" w14:paraId="71EB65E3" w14:textId="6D9DAF8E">
      <w:pPr>
        <w:pStyle w:val="ListParagraph"/>
        <w:numPr>
          <w:ilvl w:val="0"/>
          <w:numId w:val="19"/>
        </w:numPr>
        <w:tabs>
          <w:tab w:val="left" w:pos="-1440"/>
          <w:tab w:val="left" w:pos="0"/>
        </w:tabs>
        <w:ind w:left="0" w:firstLine="0"/>
        <w:rPr>
          <w:rFonts w:ascii="Times New Roman" w:hAnsi="Times New Roman"/>
          <w:b/>
          <w:szCs w:val="24"/>
        </w:rPr>
      </w:pPr>
      <w:r w:rsidRPr="00B3512B">
        <w:rPr>
          <w:rFonts w:ascii="Times New Roman" w:hAnsi="Times New Roman"/>
          <w:b/>
          <w:szCs w:val="24"/>
        </w:rPr>
        <w:t xml:space="preserve">Describe efforts to identify duplication. </w:t>
      </w:r>
    </w:p>
    <w:p w:rsidR="00551B12" w:rsidRPr="00B3512B" w:rsidP="00B3512B" w14:paraId="67ACC725" w14:textId="77777777">
      <w:pPr>
        <w:pStyle w:val="ListParagraph"/>
        <w:tabs>
          <w:tab w:val="left" w:pos="0"/>
          <w:tab w:val="left" w:pos="440"/>
        </w:tabs>
        <w:ind w:left="0"/>
        <w:rPr>
          <w:rFonts w:ascii="Times New Roman" w:hAnsi="Times New Roman"/>
          <w:iCs/>
          <w:szCs w:val="24"/>
        </w:rPr>
      </w:pPr>
    </w:p>
    <w:p w:rsidR="00FE699D" w:rsidRPr="00B3512B" w:rsidP="00B3512B" w14:paraId="0BB1F8D2" w14:textId="2E9D90A6">
      <w:pPr>
        <w:pStyle w:val="ListParagraph"/>
        <w:tabs>
          <w:tab w:val="left" w:pos="0"/>
          <w:tab w:val="left" w:pos="440"/>
        </w:tabs>
        <w:ind w:left="0"/>
        <w:rPr>
          <w:rFonts w:ascii="Times New Roman" w:hAnsi="Times New Roman"/>
          <w:iCs/>
          <w:szCs w:val="24"/>
        </w:rPr>
      </w:pPr>
      <w:r w:rsidRPr="00B3512B">
        <w:rPr>
          <w:rFonts w:ascii="Times New Roman" w:hAnsi="Times New Roman"/>
          <w:iCs/>
          <w:szCs w:val="24"/>
        </w:rPr>
        <w:t>NASA is taking steps to ensure the information collected will not be duplicated through communication/coordination with the other</w:t>
      </w:r>
      <w:r w:rsidR="00937487">
        <w:rPr>
          <w:rFonts w:ascii="Times New Roman" w:hAnsi="Times New Roman"/>
          <w:iCs/>
          <w:szCs w:val="24"/>
        </w:rPr>
        <w:t xml:space="preserve"> agencies through coordination with </w:t>
      </w:r>
      <w:r w:rsidR="002F0917">
        <w:rPr>
          <w:rFonts w:ascii="Times New Roman" w:hAnsi="Times New Roman"/>
          <w:iCs/>
          <w:szCs w:val="24"/>
        </w:rPr>
        <w:t xml:space="preserve">the </w:t>
      </w:r>
      <w:r w:rsidRPr="00B3512B" w:rsidR="002F0917">
        <w:rPr>
          <w:rFonts w:ascii="Times New Roman" w:hAnsi="Times New Roman"/>
          <w:iCs/>
          <w:szCs w:val="24"/>
        </w:rPr>
        <w:t>U.S.</w:t>
      </w:r>
      <w:r w:rsidRPr="00B3512B">
        <w:rPr>
          <w:rFonts w:ascii="Times New Roman" w:hAnsi="Times New Roman"/>
          <w:iCs/>
          <w:szCs w:val="24"/>
        </w:rPr>
        <w:t xml:space="preserve"> Department of Justice, Civil Rights Division, Federal Compliance and Coordination Section (FCCS).</w:t>
      </w:r>
    </w:p>
    <w:p w:rsidR="0030480E" w:rsidRPr="00B3512B" w:rsidP="00B3512B" w14:paraId="4C514DA7" w14:textId="77777777">
      <w:pPr>
        <w:pStyle w:val="ListParagraph"/>
        <w:tabs>
          <w:tab w:val="left" w:pos="-1440"/>
          <w:tab w:val="left" w:pos="0"/>
        </w:tabs>
        <w:ind w:left="0"/>
        <w:rPr>
          <w:rFonts w:ascii="Times New Roman" w:hAnsi="Times New Roman"/>
          <w:b/>
          <w:szCs w:val="24"/>
        </w:rPr>
      </w:pPr>
    </w:p>
    <w:p w:rsidR="005B616E" w:rsidRPr="00B3512B" w:rsidP="00B3512B" w14:paraId="3A779258" w14:textId="77777777">
      <w:pPr>
        <w:tabs>
          <w:tab w:val="left" w:pos="0"/>
        </w:tabs>
        <w:rPr>
          <w:rFonts w:ascii="Times New Roman" w:hAnsi="Times New Roman"/>
          <w:b/>
          <w:i/>
          <w:szCs w:val="24"/>
        </w:rPr>
      </w:pPr>
    </w:p>
    <w:p w:rsidR="00FE699D" w:rsidRPr="00B3512B" w:rsidP="00145808" w14:paraId="0A9BC624" w14:textId="09983D48">
      <w:pPr>
        <w:pStyle w:val="ListParagraph"/>
        <w:numPr>
          <w:ilvl w:val="0"/>
          <w:numId w:val="19"/>
        </w:numPr>
        <w:tabs>
          <w:tab w:val="left" w:pos="-1440"/>
          <w:tab w:val="left" w:pos="0"/>
        </w:tabs>
        <w:rPr>
          <w:rFonts w:ascii="Times New Roman" w:hAnsi="Times New Roman"/>
          <w:b/>
          <w:szCs w:val="24"/>
        </w:rPr>
      </w:pPr>
      <w:r w:rsidRPr="00B3512B">
        <w:rPr>
          <w:rFonts w:ascii="Times New Roman" w:hAnsi="Times New Roman"/>
          <w:b/>
          <w:szCs w:val="24"/>
        </w:rPr>
        <w:t>If the collection of information impacts small businesses or other small entities (Item 5 of the OMB Form 83-I), describe the methods used to minimize burden.</w:t>
      </w:r>
    </w:p>
    <w:p w:rsidR="00FE724F" w:rsidRPr="00B3512B" w:rsidP="00B3512B" w14:paraId="50644275" w14:textId="77777777">
      <w:pPr>
        <w:pStyle w:val="ListParagraph"/>
        <w:tabs>
          <w:tab w:val="left" w:pos="-1440"/>
          <w:tab w:val="left" w:pos="0"/>
        </w:tabs>
        <w:ind w:left="0"/>
        <w:rPr>
          <w:rFonts w:ascii="Times New Roman" w:eastAsia="Calibri" w:hAnsi="Times New Roman"/>
          <w:snapToGrid/>
          <w:spacing w:val="-1"/>
          <w:szCs w:val="24"/>
        </w:rPr>
      </w:pPr>
    </w:p>
    <w:p w:rsidR="00FE699D" w:rsidRPr="00B3512B" w:rsidP="00B3512B" w14:paraId="32CC4436" w14:textId="220DC640">
      <w:pPr>
        <w:pStyle w:val="ListParagraph"/>
        <w:tabs>
          <w:tab w:val="left" w:pos="-1440"/>
          <w:tab w:val="left" w:pos="0"/>
        </w:tabs>
        <w:ind w:left="0"/>
        <w:rPr>
          <w:rFonts w:ascii="Times New Roman" w:hAnsi="Times New Roman"/>
          <w:b/>
          <w:iCs/>
          <w:szCs w:val="24"/>
        </w:rPr>
      </w:pPr>
      <w:r w:rsidRPr="00B3512B">
        <w:rPr>
          <w:rFonts w:ascii="Times New Roman" w:eastAsia="Calibri" w:hAnsi="Times New Roman"/>
          <w:snapToGrid/>
          <w:spacing w:val="-1"/>
          <w:szCs w:val="24"/>
        </w:rPr>
        <w:t>NASA</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may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provide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a</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small</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number</w:t>
      </w:r>
      <w:r w:rsidRPr="00B3512B">
        <w:rPr>
          <w:rFonts w:ascii="Times New Roman" w:eastAsia="Calibri" w:hAnsi="Times New Roman"/>
          <w:snapToGrid/>
          <w:szCs w:val="24"/>
        </w:rPr>
        <w:t xml:space="preserve"> of</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grants</w:t>
      </w:r>
      <w:r w:rsidRPr="00B3512B">
        <w:rPr>
          <w:rFonts w:ascii="Times New Roman" w:eastAsia="Calibri" w:hAnsi="Times New Roman"/>
          <w:snapToGrid/>
          <w:spacing w:val="5"/>
          <w:szCs w:val="24"/>
        </w:rPr>
        <w:t xml:space="preserve"> </w:t>
      </w:r>
      <w:r w:rsidRPr="00B3512B">
        <w:rPr>
          <w:rFonts w:ascii="Times New Roman" w:eastAsia="Calibri" w:hAnsi="Times New Roman"/>
          <w:snapToGrid/>
          <w:spacing w:val="-2"/>
          <w:szCs w:val="24"/>
        </w:rPr>
        <w:t>and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cooperative</w:t>
      </w:r>
      <w:r w:rsidRPr="00B3512B">
        <w:rPr>
          <w:rFonts w:ascii="Times New Roman" w:eastAsia="Calibri" w:hAnsi="Times New Roman"/>
          <w:snapToGrid/>
          <w:spacing w:val="41"/>
          <w:szCs w:val="24"/>
        </w:rPr>
        <w:t xml:space="preserve"> </w:t>
      </w:r>
      <w:r w:rsidRPr="00B3512B">
        <w:rPr>
          <w:rFonts w:ascii="Times New Roman" w:eastAsia="Calibri" w:hAnsi="Times New Roman"/>
          <w:snapToGrid/>
          <w:spacing w:val="-1"/>
          <w:szCs w:val="24"/>
        </w:rPr>
        <w:t>agreements</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(less</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than</w:t>
      </w:r>
      <w:r w:rsidRPr="00B3512B">
        <w:rPr>
          <w:rFonts w:ascii="Times New Roman" w:eastAsia="Calibri" w:hAnsi="Times New Roman"/>
          <w:snapToGrid/>
          <w:szCs w:val="24"/>
        </w:rPr>
        <w:t xml:space="preserve"> 25)</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annually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to</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small</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businesses</w:t>
      </w:r>
      <w:r w:rsidRPr="00B3512B">
        <w:rPr>
          <w:rFonts w:ascii="Times New Roman" w:eastAsia="Calibri" w:hAnsi="Times New Roman"/>
          <w:snapToGrid/>
          <w:color w:val="1F487C"/>
          <w:spacing w:val="-1"/>
          <w:szCs w:val="24"/>
        </w:rPr>
        <w:t>.</w:t>
      </w:r>
      <w:r w:rsidRPr="00B3512B">
        <w:rPr>
          <w:rFonts w:ascii="Times New Roman" w:eastAsia="Calibri" w:hAnsi="Times New Roman"/>
          <w:snapToGrid/>
          <w:color w:val="1F487C"/>
          <w:spacing w:val="-2"/>
          <w:szCs w:val="24"/>
        </w:rPr>
        <w:t xml:space="preserve"> </w:t>
      </w:r>
      <w:r w:rsidRPr="00B3512B">
        <w:rPr>
          <w:rFonts w:ascii="Times New Roman" w:eastAsia="Calibri" w:hAnsi="Times New Roman"/>
          <w:snapToGrid/>
          <w:spacing w:val="-1"/>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vast</w:t>
      </w:r>
      <w:r w:rsidRPr="00B3512B" w:rsidR="00B3512B">
        <w:rPr>
          <w:rFonts w:ascii="Times New Roman" w:eastAsia="Calibri" w:hAnsi="Times New Roman"/>
          <w:snapToGrid/>
          <w:szCs w:val="24"/>
        </w:rPr>
        <w:t xml:space="preserve"> </w:t>
      </w:r>
      <w:r w:rsidRPr="00B3512B">
        <w:rPr>
          <w:rFonts w:ascii="Times New Roman" w:eastAsia="Calibri" w:hAnsi="Times New Roman"/>
          <w:snapToGrid/>
          <w:szCs w:val="24"/>
        </w:rPr>
        <w:t>majority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of</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NASA</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grant</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awards</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are extended</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to</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large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educational</w:t>
      </w:r>
      <w:r w:rsidRPr="00B3512B">
        <w:rPr>
          <w:rFonts w:ascii="Times New Roman" w:eastAsia="Calibri" w:hAnsi="Times New Roman"/>
          <w:snapToGrid/>
          <w:spacing w:val="35"/>
          <w:szCs w:val="24"/>
        </w:rPr>
        <w:t xml:space="preserve"> </w:t>
      </w:r>
      <w:r w:rsidRPr="00B3512B">
        <w:rPr>
          <w:rFonts w:ascii="Times New Roman" w:eastAsia="Calibri" w:hAnsi="Times New Roman"/>
          <w:snapToGrid/>
          <w:spacing w:val="-1"/>
          <w:szCs w:val="24"/>
        </w:rPr>
        <w:t>institutions,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and</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other</w:t>
      </w:r>
      <w:r w:rsidRPr="00B3512B">
        <w:rPr>
          <w:rFonts w:ascii="Times New Roman" w:eastAsia="Calibri" w:hAnsi="Times New Roman"/>
          <w:snapToGrid/>
          <w:szCs w:val="24"/>
        </w:rPr>
        <w:t xml:space="preserve"> non-profits,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e.g.,</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research</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institutes, museums</w:t>
      </w:r>
      <w:r w:rsidRPr="00B3512B" w:rsidR="00B3512B">
        <w:rPr>
          <w:rFonts w:ascii="Times New Roman" w:eastAsia="Calibri" w:hAnsi="Times New Roman"/>
          <w:snapToGrid/>
          <w:spacing w:val="69"/>
          <w:szCs w:val="24"/>
        </w:rPr>
        <w:t xml:space="preserve"> </w:t>
      </w:r>
      <w:r w:rsidRPr="00B3512B">
        <w:rPr>
          <w:rFonts w:ascii="Times New Roman" w:eastAsia="Calibri" w:hAnsi="Times New Roman"/>
          <w:snapToGrid/>
          <w:spacing w:val="-1"/>
          <w:szCs w:val="24"/>
        </w:rPr>
        <w:t>and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planetariums. The</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methods</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used</w:t>
      </w:r>
      <w:r w:rsidRPr="00B3512B">
        <w:rPr>
          <w:rFonts w:ascii="Times New Roman" w:eastAsia="Calibri" w:hAnsi="Times New Roman"/>
          <w:snapToGrid/>
          <w:szCs w:val="24"/>
        </w:rPr>
        <w:t xml:space="preserve"> </w:t>
      </w:r>
      <w:r w:rsidRPr="00B3512B">
        <w:rPr>
          <w:rFonts w:ascii="Times New Roman" w:eastAsia="Calibri" w:hAnsi="Times New Roman"/>
          <w:snapToGrid/>
          <w:spacing w:val="-2"/>
          <w:szCs w:val="24"/>
        </w:rPr>
        <w:t>to</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minimize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 xml:space="preserve">burden </w:t>
      </w:r>
      <w:r w:rsidRPr="00B3512B">
        <w:rPr>
          <w:rFonts w:ascii="Times New Roman" w:eastAsia="Calibri" w:hAnsi="Times New Roman"/>
          <w:snapToGrid/>
          <w:spacing w:val="1"/>
          <w:szCs w:val="24"/>
        </w:rPr>
        <w:t>are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outlined</w:t>
      </w:r>
      <w:r w:rsidRPr="00B3512B">
        <w:rPr>
          <w:rFonts w:ascii="Times New Roman" w:eastAsia="Calibri" w:hAnsi="Times New Roman"/>
          <w:snapToGrid/>
          <w:spacing w:val="41"/>
          <w:szCs w:val="24"/>
        </w:rPr>
        <w:t xml:space="preserve"> </w:t>
      </w:r>
      <w:r w:rsidRPr="00B3512B">
        <w:rPr>
          <w:rFonts w:ascii="Times New Roman" w:eastAsia="Calibri" w:hAnsi="Times New Roman"/>
          <w:snapToGrid/>
          <w:szCs w:val="24"/>
        </w:rPr>
        <w:t>in</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#3</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above.</w:t>
      </w:r>
    </w:p>
    <w:p w:rsidR="00146766" w:rsidRPr="00B3512B" w:rsidP="00B3512B" w14:paraId="3FDF6222" w14:textId="77777777">
      <w:pPr>
        <w:pStyle w:val="BodyText"/>
        <w:tabs>
          <w:tab w:val="left" w:pos="0"/>
        </w:tabs>
        <w:rPr>
          <w:rFonts w:ascii="Times New Roman" w:hAnsi="Times New Roman"/>
          <w:i w:val="0"/>
          <w:szCs w:val="24"/>
        </w:rPr>
      </w:pPr>
    </w:p>
    <w:p w:rsidR="005B616E" w:rsidRPr="00B3512B" w:rsidP="00B3512B"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RPr="00145808" w:rsidP="00145808" w14:paraId="56DCF24B" w14:textId="0ABA2A51">
      <w:pPr>
        <w:pStyle w:val="ListParagraph"/>
        <w:numPr>
          <w:ilvl w:val="0"/>
          <w:numId w:val="19"/>
        </w:numPr>
        <w:tabs>
          <w:tab w:val="left" w:pos="-1440"/>
          <w:tab w:val="left" w:pos="0"/>
        </w:tabs>
        <w:rPr>
          <w:rFonts w:ascii="Times New Roman" w:hAnsi="Times New Roman"/>
          <w:b/>
          <w:szCs w:val="24"/>
        </w:rPr>
      </w:pPr>
      <w:r w:rsidRPr="00145808">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551B12" w:rsidRPr="00B3512B" w:rsidP="00B3512B" w14:paraId="02A35C12" w14:textId="77777777">
      <w:pPr>
        <w:tabs>
          <w:tab w:val="left" w:pos="0"/>
        </w:tabs>
        <w:ind w:right="291"/>
        <w:rPr>
          <w:rFonts w:ascii="Times New Roman" w:hAnsi="Times New Roman"/>
          <w:snapToGrid/>
          <w:spacing w:val="-1"/>
          <w:szCs w:val="24"/>
        </w:rPr>
      </w:pPr>
    </w:p>
    <w:p w:rsidR="00FE699D" w:rsidRPr="00B3512B" w:rsidP="00B3512B" w14:paraId="2DE172B7" w14:textId="5030FE94">
      <w:pPr>
        <w:tabs>
          <w:tab w:val="left" w:pos="0"/>
        </w:tabs>
        <w:ind w:right="291"/>
        <w:rPr>
          <w:rFonts w:ascii="Times New Roman" w:hAnsi="Times New Roman"/>
          <w:snapToGrid/>
          <w:szCs w:val="24"/>
        </w:rPr>
      </w:pPr>
      <w:r w:rsidRPr="00B3512B">
        <w:rPr>
          <w:rFonts w:ascii="Times New Roman" w:hAnsi="Times New Roman"/>
          <w:snapToGrid/>
          <w:spacing w:val="-1"/>
          <w:szCs w:val="24"/>
        </w:rPr>
        <w:t>NASA</w:t>
      </w:r>
      <w:r w:rsidRPr="00B3512B">
        <w:rPr>
          <w:rFonts w:ascii="Times New Roman" w:hAnsi="Times New Roman"/>
          <w:snapToGrid/>
          <w:spacing w:val="-2"/>
          <w:szCs w:val="24"/>
        </w:rPr>
        <w:t xml:space="preserve"> </w:t>
      </w:r>
      <w:r w:rsidRPr="00B3512B">
        <w:rPr>
          <w:rFonts w:ascii="Times New Roman" w:hAnsi="Times New Roman"/>
          <w:snapToGrid/>
          <w:spacing w:val="-1"/>
          <w:szCs w:val="24"/>
        </w:rPr>
        <w:t>cannot</w:t>
      </w:r>
      <w:r w:rsidRPr="00B3512B">
        <w:rPr>
          <w:rFonts w:ascii="Times New Roman" w:hAnsi="Times New Roman"/>
          <w:snapToGrid/>
          <w:szCs w:val="24"/>
        </w:rPr>
        <w:t xml:space="preserve"> </w:t>
      </w:r>
      <w:r w:rsidRPr="00B3512B">
        <w:rPr>
          <w:rFonts w:ascii="Times New Roman" w:hAnsi="Times New Roman"/>
          <w:snapToGrid/>
          <w:spacing w:val="-1"/>
          <w:szCs w:val="24"/>
        </w:rPr>
        <w:t>award</w:t>
      </w:r>
      <w:r w:rsidRPr="00B3512B">
        <w:rPr>
          <w:rFonts w:ascii="Times New Roman" w:hAnsi="Times New Roman"/>
          <w:snapToGrid/>
          <w:spacing w:val="1"/>
          <w:szCs w:val="24"/>
        </w:rPr>
        <w:t xml:space="preserve"> </w:t>
      </w:r>
      <w:r w:rsidRPr="00B3512B">
        <w:rPr>
          <w:rFonts w:ascii="Times New Roman" w:hAnsi="Times New Roman"/>
          <w:snapToGrid/>
          <w:spacing w:val="-1"/>
          <w:szCs w:val="24"/>
        </w:rPr>
        <w:t>federally funded</w:t>
      </w:r>
      <w:r w:rsidRPr="00B3512B">
        <w:rPr>
          <w:rFonts w:ascii="Times New Roman" w:hAnsi="Times New Roman"/>
          <w:snapToGrid/>
          <w:szCs w:val="24"/>
        </w:rPr>
        <w:t xml:space="preserve"> </w:t>
      </w:r>
      <w:r w:rsidRPr="00B3512B">
        <w:rPr>
          <w:rFonts w:ascii="Times New Roman" w:hAnsi="Times New Roman"/>
          <w:snapToGrid/>
          <w:spacing w:val="-1"/>
          <w:szCs w:val="24"/>
        </w:rPr>
        <w:t>grants</w:t>
      </w:r>
      <w:r w:rsidRPr="00B3512B">
        <w:rPr>
          <w:rFonts w:ascii="Times New Roman" w:hAnsi="Times New Roman"/>
          <w:snapToGrid/>
          <w:spacing w:val="1"/>
          <w:szCs w:val="24"/>
        </w:rPr>
        <w:t xml:space="preserve"> </w:t>
      </w:r>
      <w:r w:rsidRPr="00B3512B">
        <w:rPr>
          <w:rFonts w:ascii="Times New Roman" w:hAnsi="Times New Roman"/>
          <w:snapToGrid/>
          <w:spacing w:val="-1"/>
          <w:szCs w:val="24"/>
        </w:rPr>
        <w:t>and</w:t>
      </w:r>
      <w:r w:rsidRPr="00B3512B">
        <w:rPr>
          <w:rFonts w:ascii="Times New Roman" w:hAnsi="Times New Roman"/>
          <w:snapToGrid/>
          <w:szCs w:val="24"/>
        </w:rPr>
        <w:t xml:space="preserve"> </w:t>
      </w:r>
      <w:r w:rsidRPr="00B3512B">
        <w:rPr>
          <w:rFonts w:ascii="Times New Roman" w:hAnsi="Times New Roman"/>
          <w:snapToGrid/>
          <w:spacing w:val="-1"/>
          <w:szCs w:val="24"/>
        </w:rPr>
        <w:t>cooperative</w:t>
      </w:r>
      <w:r w:rsidRPr="00B3512B">
        <w:rPr>
          <w:rFonts w:ascii="Times New Roman" w:hAnsi="Times New Roman"/>
          <w:snapToGrid/>
          <w:spacing w:val="53"/>
          <w:szCs w:val="24"/>
        </w:rPr>
        <w:t xml:space="preserve"> </w:t>
      </w:r>
      <w:r w:rsidRPr="00B3512B">
        <w:rPr>
          <w:rFonts w:ascii="Times New Roman" w:hAnsi="Times New Roman"/>
          <w:snapToGrid/>
          <w:spacing w:val="-1"/>
          <w:szCs w:val="24"/>
        </w:rPr>
        <w:t>agreements</w:t>
      </w:r>
      <w:r w:rsidRPr="00B3512B">
        <w:rPr>
          <w:rFonts w:ascii="Times New Roman" w:hAnsi="Times New Roman"/>
          <w:snapToGrid/>
          <w:spacing w:val="1"/>
          <w:szCs w:val="24"/>
        </w:rPr>
        <w:t xml:space="preserve"> </w:t>
      </w:r>
      <w:r w:rsidRPr="00B3512B">
        <w:rPr>
          <w:rFonts w:ascii="Times New Roman" w:hAnsi="Times New Roman"/>
          <w:snapToGrid/>
          <w:szCs w:val="24"/>
        </w:rPr>
        <w:t xml:space="preserve">to </w:t>
      </w:r>
      <w:r w:rsidRPr="00B3512B">
        <w:rPr>
          <w:rFonts w:ascii="Times New Roman" w:hAnsi="Times New Roman"/>
          <w:snapToGrid/>
          <w:spacing w:val="-1"/>
          <w:szCs w:val="24"/>
        </w:rPr>
        <w:t>institutions</w:t>
      </w:r>
      <w:r w:rsidRPr="00B3512B">
        <w:rPr>
          <w:rFonts w:ascii="Times New Roman" w:hAnsi="Times New Roman"/>
          <w:snapToGrid/>
          <w:spacing w:val="3"/>
          <w:szCs w:val="24"/>
        </w:rPr>
        <w:t xml:space="preserve"> </w:t>
      </w:r>
      <w:r w:rsidRPr="00B3512B">
        <w:rPr>
          <w:rFonts w:ascii="Times New Roman" w:hAnsi="Times New Roman"/>
          <w:snapToGrid/>
          <w:spacing w:val="-1"/>
          <w:szCs w:val="24"/>
        </w:rPr>
        <w:t>that</w:t>
      </w:r>
      <w:r w:rsidRPr="00B3512B">
        <w:rPr>
          <w:rFonts w:ascii="Times New Roman" w:hAnsi="Times New Roman"/>
          <w:snapToGrid/>
          <w:szCs w:val="24"/>
        </w:rPr>
        <w:t xml:space="preserve"> </w:t>
      </w:r>
      <w:r w:rsidRPr="00B3512B">
        <w:rPr>
          <w:rFonts w:ascii="Times New Roman" w:hAnsi="Times New Roman"/>
          <w:snapToGrid/>
          <w:spacing w:val="-1"/>
          <w:szCs w:val="24"/>
        </w:rPr>
        <w:t xml:space="preserve">are </w:t>
      </w:r>
      <w:r w:rsidRPr="00B3512B">
        <w:rPr>
          <w:rFonts w:ascii="Times New Roman" w:hAnsi="Times New Roman"/>
          <w:snapToGrid/>
          <w:szCs w:val="24"/>
        </w:rPr>
        <w:t xml:space="preserve">not </w:t>
      </w:r>
      <w:r w:rsidRPr="00B3512B">
        <w:rPr>
          <w:rFonts w:ascii="Times New Roman" w:hAnsi="Times New Roman"/>
          <w:snapToGrid/>
          <w:spacing w:val="-1"/>
          <w:szCs w:val="24"/>
        </w:rPr>
        <w:t>compliant</w:t>
      </w:r>
      <w:r w:rsidRPr="00B3512B">
        <w:rPr>
          <w:rFonts w:ascii="Times New Roman" w:hAnsi="Times New Roman"/>
          <w:snapToGrid/>
          <w:szCs w:val="24"/>
        </w:rPr>
        <w:t xml:space="preserve"> with</w:t>
      </w:r>
      <w:r w:rsidRPr="00B3512B">
        <w:rPr>
          <w:rFonts w:ascii="Times New Roman" w:hAnsi="Times New Roman"/>
          <w:snapToGrid/>
          <w:spacing w:val="1"/>
          <w:szCs w:val="24"/>
        </w:rPr>
        <w:t xml:space="preserve"> </w:t>
      </w:r>
      <w:r w:rsidRPr="00B3512B">
        <w:rPr>
          <w:rFonts w:ascii="Times New Roman" w:hAnsi="Times New Roman"/>
          <w:snapToGrid/>
          <w:spacing w:val="-1"/>
          <w:szCs w:val="24"/>
        </w:rPr>
        <w:t>civil</w:t>
      </w:r>
      <w:r w:rsidRPr="00B3512B">
        <w:rPr>
          <w:rFonts w:ascii="Times New Roman" w:hAnsi="Times New Roman"/>
          <w:snapToGrid/>
          <w:szCs w:val="24"/>
        </w:rPr>
        <w:t xml:space="preserve"> rights </w:t>
      </w:r>
      <w:r w:rsidRPr="00B3512B">
        <w:rPr>
          <w:rFonts w:ascii="Times New Roman" w:hAnsi="Times New Roman"/>
          <w:snapToGrid/>
          <w:spacing w:val="-1"/>
          <w:szCs w:val="24"/>
        </w:rPr>
        <w:t>laws.</w:t>
      </w:r>
    </w:p>
    <w:p w:rsidR="00FE699D" w:rsidRPr="00B3512B" w:rsidP="00B3512B" w14:paraId="3CFAB51E" w14:textId="77777777">
      <w:pPr>
        <w:tabs>
          <w:tab w:val="left" w:pos="0"/>
        </w:tabs>
        <w:rPr>
          <w:rFonts w:ascii="Times New Roman" w:hAnsi="Times New Roman"/>
          <w:snapToGrid/>
          <w:szCs w:val="24"/>
        </w:rPr>
      </w:pPr>
    </w:p>
    <w:p w:rsidR="00FE699D" w:rsidRPr="00B3512B" w:rsidP="00B3512B" w14:paraId="31320232" w14:textId="16255066">
      <w:pPr>
        <w:pStyle w:val="ListParagraph"/>
        <w:tabs>
          <w:tab w:val="left" w:pos="-1440"/>
          <w:tab w:val="left" w:pos="0"/>
        </w:tabs>
        <w:ind w:left="0"/>
        <w:rPr>
          <w:rFonts w:ascii="Times New Roman" w:eastAsia="Calibri" w:hAnsi="Times New Roman"/>
          <w:snapToGrid/>
          <w:szCs w:val="24"/>
        </w:rPr>
      </w:pPr>
      <w:r w:rsidRPr="00B3512B">
        <w:rPr>
          <w:rFonts w:ascii="Times New Roman" w:eastAsia="Calibri" w:hAnsi="Times New Roman"/>
          <w:snapToGrid/>
          <w:spacing w:val="-1"/>
          <w:szCs w:val="24"/>
        </w:rPr>
        <w:t>NASA,</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a</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Federal</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agency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providing</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financial</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assistance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through</w:t>
      </w:r>
      <w:r w:rsidRPr="00B3512B">
        <w:rPr>
          <w:rFonts w:ascii="Times New Roman" w:eastAsia="Calibri" w:hAnsi="Times New Roman"/>
          <w:snapToGrid/>
          <w:spacing w:val="57"/>
          <w:szCs w:val="24"/>
        </w:rPr>
        <w:t xml:space="preserve"> </w:t>
      </w:r>
      <w:r w:rsidRPr="00B3512B">
        <w:rPr>
          <w:rFonts w:ascii="Times New Roman" w:eastAsia="Calibri" w:hAnsi="Times New Roman"/>
          <w:snapToGrid/>
          <w:szCs w:val="24"/>
        </w:rPr>
        <w:t xml:space="preserve">grant </w:t>
      </w:r>
      <w:r w:rsidRPr="00B3512B">
        <w:rPr>
          <w:rFonts w:ascii="Times New Roman" w:eastAsia="Calibri" w:hAnsi="Times New Roman"/>
          <w:snapToGrid/>
          <w:spacing w:val="-1"/>
          <w:szCs w:val="24"/>
        </w:rPr>
        <w:t>awards</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and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cooperative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agreements,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is</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required</w:t>
      </w:r>
      <w:r w:rsidRPr="00B3512B">
        <w:rPr>
          <w:rFonts w:ascii="Times New Roman" w:eastAsia="Calibri" w:hAnsi="Times New Roman"/>
          <w:snapToGrid/>
          <w:szCs w:val="24"/>
        </w:rPr>
        <w:t xml:space="preserve"> to </w:t>
      </w:r>
      <w:r w:rsidRPr="00B3512B">
        <w:rPr>
          <w:rFonts w:ascii="Times New Roman" w:eastAsia="Calibri" w:hAnsi="Times New Roman"/>
          <w:snapToGrid/>
          <w:spacing w:val="-1"/>
          <w:szCs w:val="24"/>
        </w:rPr>
        <w:t>receive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a signed</w:t>
      </w:r>
      <w:r w:rsidR="00A948D6">
        <w:rPr>
          <w:rFonts w:ascii="Times New Roman" w:eastAsia="Calibri" w:hAnsi="Times New Roman"/>
          <w:snapToGrid/>
          <w:szCs w:val="24"/>
        </w:rPr>
        <w:t xml:space="preserve"> assurance of </w:t>
      </w:r>
      <w:r w:rsidR="00145808">
        <w:rPr>
          <w:rFonts w:ascii="Times New Roman" w:eastAsia="Calibri" w:hAnsi="Times New Roman"/>
          <w:snapToGrid/>
          <w:szCs w:val="24"/>
        </w:rPr>
        <w:t>compliance</w:t>
      </w:r>
      <w:r w:rsidRPr="00B3512B">
        <w:rPr>
          <w:rFonts w:ascii="Times New Roman" w:eastAsia="Calibri" w:hAnsi="Times New Roman"/>
          <w:snapToGrid/>
          <w:szCs w:val="24"/>
        </w:rPr>
        <w:t xml:space="preserve"> from all applicants for Federal financial assistance, e.g., grant awards,</w:t>
      </w:r>
      <w:r w:rsidRPr="00B3512B" w:rsidR="00A90FAA">
        <w:rPr>
          <w:rFonts w:ascii="Times New Roman" w:eastAsia="Calibri" w:hAnsi="Times New Roman"/>
          <w:snapToGrid/>
          <w:szCs w:val="24"/>
        </w:rPr>
        <w:t xml:space="preserve"> </w:t>
      </w:r>
      <w:r w:rsidRPr="00B3512B">
        <w:rPr>
          <w:rFonts w:ascii="Times New Roman" w:eastAsia="Calibri" w:hAnsi="Times New Roman"/>
          <w:snapToGrid/>
          <w:szCs w:val="24"/>
        </w:rPr>
        <w:t>etc. This requirement is pursuant to the U.S. Department of Justice (DOJ) Civil Rights Division regulations for coordination and enforcement of Title VI of the Civil Rights Act of 1964 and other grant-related civil rights laws (28 C.F.R. Sec. 42.407(d)(4)) as well as NASA’s own Title VI and related regulations at 14 C.F.R. Parts 1250- 53, 1260.</w:t>
      </w:r>
    </w:p>
    <w:p w:rsidR="00FE699D" w:rsidRPr="00B3512B" w:rsidP="00B3512B" w14:paraId="668AF527" w14:textId="77777777">
      <w:pPr>
        <w:pStyle w:val="ListParagraph"/>
        <w:tabs>
          <w:tab w:val="left" w:pos="-1440"/>
          <w:tab w:val="left" w:pos="0"/>
        </w:tabs>
        <w:ind w:left="0"/>
        <w:rPr>
          <w:rFonts w:ascii="Times New Roman" w:eastAsia="Calibri" w:hAnsi="Times New Roman"/>
          <w:snapToGrid/>
          <w:szCs w:val="24"/>
        </w:rPr>
      </w:pPr>
    </w:p>
    <w:p w:rsidR="00FE699D" w:rsidRPr="00B3512B" w:rsidP="00B3512B" w14:paraId="761E22B5" w14:textId="7BEBD3D2">
      <w:pPr>
        <w:pStyle w:val="ListParagraph"/>
        <w:tabs>
          <w:tab w:val="left" w:pos="-1440"/>
          <w:tab w:val="left" w:pos="0"/>
        </w:tabs>
        <w:ind w:left="0"/>
        <w:rPr>
          <w:rFonts w:ascii="Times New Roman" w:hAnsi="Times New Roman"/>
          <w:b/>
          <w:szCs w:val="24"/>
        </w:rPr>
      </w:pPr>
      <w:r w:rsidRPr="00B3512B">
        <w:rPr>
          <w:rFonts w:ascii="Times New Roman" w:eastAsia="Calibri" w:hAnsi="Times New Roman"/>
          <w:snapToGrid/>
          <w:szCs w:val="24"/>
        </w:rPr>
        <w:t xml:space="preserve">The information collected from the impacted members of the public is necessary to enable NASA to </w:t>
      </w:r>
      <w:r w:rsidRPr="00B3512B">
        <w:rPr>
          <w:rFonts w:ascii="Times New Roman" w:eastAsia="Calibri" w:hAnsi="Times New Roman"/>
          <w:snapToGrid/>
          <w:szCs w:val="24"/>
        </w:rPr>
        <w:t>make a determination</w:t>
      </w:r>
      <w:r w:rsidRPr="00B3512B">
        <w:rPr>
          <w:rFonts w:ascii="Times New Roman" w:eastAsia="Calibri" w:hAnsi="Times New Roman"/>
          <w:snapToGrid/>
          <w:szCs w:val="24"/>
        </w:rPr>
        <w:t xml:space="preserve"> regarding the applicant’s compliance with Federal civil rights laws.</w:t>
      </w:r>
    </w:p>
    <w:p w:rsidR="00FE699D" w:rsidRPr="00B3512B" w:rsidP="00B3512B" w14:paraId="457DFC11" w14:textId="77777777">
      <w:pPr>
        <w:pStyle w:val="ListParagraph"/>
        <w:tabs>
          <w:tab w:val="left" w:pos="-1440"/>
          <w:tab w:val="left" w:pos="0"/>
        </w:tabs>
        <w:ind w:left="0"/>
        <w:rPr>
          <w:rFonts w:ascii="Times New Roman" w:hAnsi="Times New Roman"/>
          <w:b/>
          <w:szCs w:val="24"/>
        </w:rPr>
      </w:pPr>
    </w:p>
    <w:p w:rsidR="000D4593" w:rsidRPr="00B3512B" w:rsidP="00B3512B" w14:paraId="15731B2E" w14:textId="77777777">
      <w:pPr>
        <w:pStyle w:val="BodyText"/>
        <w:tabs>
          <w:tab w:val="left" w:pos="0"/>
        </w:tabs>
        <w:rPr>
          <w:rFonts w:ascii="Times New Roman" w:hAnsi="Times New Roman"/>
          <w:i w:val="0"/>
          <w:szCs w:val="24"/>
        </w:rPr>
      </w:pPr>
    </w:p>
    <w:p w:rsidR="008F7BF2" w:rsidRPr="00145808" w:rsidP="00145808" w14:paraId="181F5767" w14:textId="7FFA4D23">
      <w:pPr>
        <w:pStyle w:val="ListParagraph"/>
        <w:numPr>
          <w:ilvl w:val="0"/>
          <w:numId w:val="19"/>
        </w:numPr>
        <w:tabs>
          <w:tab w:val="left" w:pos="-1440"/>
          <w:tab w:val="left" w:pos="0"/>
        </w:tabs>
        <w:rPr>
          <w:rFonts w:ascii="Times New Roman" w:hAnsi="Times New Roman"/>
          <w:b/>
          <w:szCs w:val="24"/>
        </w:rPr>
      </w:pPr>
      <w:r w:rsidRPr="00145808">
        <w:rPr>
          <w:rFonts w:ascii="Times New Roman" w:hAnsi="Times New Roman"/>
          <w:b/>
          <w:szCs w:val="24"/>
        </w:rPr>
        <w:t>Explain any special circumstances that would cause an information collection to be conducted in a</w:t>
      </w:r>
      <w:r w:rsidRPr="00145808" w:rsidR="00B61787">
        <w:rPr>
          <w:rFonts w:ascii="Times New Roman" w:hAnsi="Times New Roman"/>
          <w:b/>
          <w:szCs w:val="24"/>
        </w:rPr>
        <w:t>n exceptional</w:t>
      </w:r>
      <w:r w:rsidRPr="00145808">
        <w:rPr>
          <w:rFonts w:ascii="Times New Roman" w:hAnsi="Times New Roman"/>
          <w:b/>
          <w:szCs w:val="24"/>
        </w:rPr>
        <w:t xml:space="preserve"> manner</w:t>
      </w:r>
      <w:r w:rsidRPr="00145808" w:rsidR="00E70C6D">
        <w:rPr>
          <w:rFonts w:ascii="Times New Roman" w:hAnsi="Times New Roman"/>
          <w:b/>
          <w:szCs w:val="24"/>
        </w:rPr>
        <w:t>.</w:t>
      </w:r>
    </w:p>
    <w:p w:rsidR="00E70C6D" w:rsidRPr="00B3512B" w:rsidP="00B3512B" w14:paraId="789CF244" w14:textId="77777777">
      <w:pPr>
        <w:pStyle w:val="ListParagraph"/>
        <w:tabs>
          <w:tab w:val="left" w:pos="0"/>
        </w:tabs>
        <w:ind w:left="0"/>
        <w:rPr>
          <w:rFonts w:ascii="Times New Roman" w:hAnsi="Times New Roman"/>
          <w:iCs/>
          <w:szCs w:val="24"/>
        </w:rPr>
      </w:pPr>
    </w:p>
    <w:p w:rsidR="00FE699D" w:rsidRPr="00B3512B" w:rsidP="00B3512B" w14:paraId="0937BCF4" w14:textId="19FDD9E3">
      <w:pPr>
        <w:pStyle w:val="ListParagraph"/>
        <w:tabs>
          <w:tab w:val="left" w:pos="0"/>
        </w:tabs>
        <w:ind w:left="0"/>
        <w:rPr>
          <w:rFonts w:ascii="Times New Roman" w:hAnsi="Times New Roman"/>
          <w:iCs/>
          <w:szCs w:val="24"/>
        </w:rPr>
      </w:pPr>
      <w:r w:rsidRPr="00B3512B">
        <w:rPr>
          <w:rFonts w:ascii="Times New Roman" w:hAnsi="Times New Roman"/>
          <w:iCs/>
          <w:szCs w:val="24"/>
        </w:rPr>
        <w:t>There are no special circumstances. The collection of information is conducted in a manner consistent with the guidelines in 5 CFR 1320.6.</w:t>
      </w:r>
    </w:p>
    <w:p w:rsidR="008F7BF2" w:rsidRPr="00B3512B" w:rsidP="00B3512B" w14:paraId="6B957C79" w14:textId="46C86A52">
      <w:pPr>
        <w:pStyle w:val="ListParagraph"/>
        <w:tabs>
          <w:tab w:val="left" w:pos="-1440"/>
          <w:tab w:val="left" w:pos="0"/>
        </w:tabs>
        <w:ind w:left="0"/>
        <w:rPr>
          <w:rFonts w:ascii="Times New Roman" w:hAnsi="Times New Roman"/>
          <w:b/>
          <w:szCs w:val="24"/>
        </w:rPr>
      </w:pPr>
    </w:p>
    <w:p w:rsidR="000A05C7" w:rsidRPr="00B3512B" w:rsidP="00B3512B" w14:paraId="11A39F0A" w14:textId="77777777">
      <w:pPr>
        <w:pStyle w:val="ListParagraph"/>
        <w:tabs>
          <w:tab w:val="left" w:pos="-1440"/>
          <w:tab w:val="left" w:pos="0"/>
        </w:tabs>
        <w:ind w:left="0"/>
        <w:rPr>
          <w:rFonts w:ascii="Times New Roman" w:hAnsi="Times New Roman"/>
          <w:b/>
          <w:szCs w:val="24"/>
        </w:rPr>
      </w:pPr>
      <w:bookmarkStart w:id="0" w:name="_Hlk183428415"/>
    </w:p>
    <w:p w:rsidR="005B616E" w:rsidRPr="00145808" w:rsidP="00B3512B" w14:paraId="1D4D27DF" w14:textId="64E6D73F">
      <w:pPr>
        <w:pStyle w:val="ListParagraph"/>
        <w:numPr>
          <w:ilvl w:val="0"/>
          <w:numId w:val="19"/>
        </w:numPr>
        <w:tabs>
          <w:tab w:val="left" w:pos="0"/>
        </w:tabs>
        <w:ind w:left="0" w:firstLine="0"/>
        <w:rPr>
          <w:rFonts w:ascii="Times New Roman" w:hAnsi="Times New Roman"/>
          <w:b/>
          <w:szCs w:val="24"/>
        </w:rPr>
      </w:pPr>
      <w:r w:rsidRPr="00145808">
        <w:rPr>
          <w:rFonts w:ascii="Times New Roman" w:hAnsi="Times New Roman"/>
          <w:b/>
          <w:szCs w:val="24"/>
        </w:rPr>
        <w:t>Provide the date and page number of publication in the Federal Register for the 60-day and 30-day FNRS, required by 5 CFR 1320.8(d), soliciting comments on the information collec</w:t>
      </w:r>
      <w:r w:rsidRPr="00145808" w:rsidR="005B1C19">
        <w:rPr>
          <w:rFonts w:ascii="Times New Roman" w:hAnsi="Times New Roman"/>
          <w:b/>
          <w:szCs w:val="24"/>
        </w:rPr>
        <w:t>tion prior to submission to OMB</w:t>
      </w:r>
      <w:r w:rsidRPr="00145808">
        <w:rPr>
          <w:rFonts w:ascii="Times New Roman" w:hAnsi="Times New Roman"/>
          <w:b/>
          <w:szCs w:val="24"/>
        </w:rPr>
        <w:t xml:space="preserve">.  </w:t>
      </w:r>
    </w:p>
    <w:p w:rsidR="00827E20" w:rsidRPr="00145808" w:rsidP="00B3512B" w14:paraId="5FE87D27" w14:textId="77777777">
      <w:pPr>
        <w:pStyle w:val="Default"/>
        <w:rPr>
          <w:rFonts w:ascii="Times New Roman" w:hAnsi="Times New Roman" w:cs="Times New Roman"/>
          <w:b/>
          <w:color w:val="auto"/>
        </w:rPr>
      </w:pPr>
    </w:p>
    <w:p w:rsidR="00EF313C" w:rsidRPr="00D6260B" w:rsidP="00B3512B" w14:paraId="7A21D107" w14:textId="5F9B1034">
      <w:pPr>
        <w:pStyle w:val="Default"/>
        <w:rPr>
          <w:rFonts w:ascii="Times New Roman" w:hAnsi="Times New Roman" w:cs="Times New Roman"/>
          <w:bCs/>
          <w:color w:val="auto"/>
        </w:rPr>
      </w:pPr>
      <w:r w:rsidRPr="00D6260B">
        <w:rPr>
          <w:rFonts w:ascii="Times New Roman" w:hAnsi="Times New Roman" w:cs="Times New Roman"/>
          <w:bCs/>
          <w:color w:val="auto"/>
        </w:rPr>
        <w:t xml:space="preserve">60-day FRN: </w:t>
      </w:r>
      <w:r w:rsidRPr="00D6260B" w:rsidR="005B7AF1">
        <w:rPr>
          <w:rFonts w:ascii="Times New Roman" w:hAnsi="Times New Roman" w:cs="Times New Roman"/>
          <w:bCs/>
          <w:color w:val="auto"/>
        </w:rPr>
        <w:t>89</w:t>
      </w:r>
      <w:r w:rsidRPr="00D6260B" w:rsidR="00551B12">
        <w:rPr>
          <w:rFonts w:ascii="Times New Roman" w:hAnsi="Times New Roman" w:cs="Times New Roman"/>
          <w:bCs/>
          <w:color w:val="auto"/>
        </w:rPr>
        <w:t xml:space="preserve"> FR </w:t>
      </w:r>
      <w:r w:rsidRPr="00D6260B" w:rsidR="005B7AF1">
        <w:rPr>
          <w:rFonts w:ascii="Times New Roman" w:hAnsi="Times New Roman" w:cs="Times New Roman"/>
          <w:bCs/>
          <w:color w:val="auto"/>
        </w:rPr>
        <w:t>81951</w:t>
      </w:r>
      <w:r w:rsidRPr="00D6260B" w:rsidR="00EE3968">
        <w:rPr>
          <w:rFonts w:ascii="Times New Roman" w:hAnsi="Times New Roman" w:cs="Times New Roman"/>
          <w:bCs/>
          <w:color w:val="auto"/>
        </w:rPr>
        <w:t xml:space="preserve"> </w:t>
      </w:r>
      <w:r w:rsidRPr="00D6260B" w:rsidR="00551B12">
        <w:rPr>
          <w:rFonts w:ascii="Times New Roman" w:hAnsi="Times New Roman" w:cs="Times New Roman"/>
          <w:bCs/>
          <w:color w:val="auto"/>
        </w:rPr>
        <w:t xml:space="preserve">on </w:t>
      </w:r>
      <w:r w:rsidRPr="00D6260B" w:rsidR="00983FBC">
        <w:rPr>
          <w:rFonts w:ascii="Times New Roman" w:hAnsi="Times New Roman" w:cs="Times New Roman"/>
          <w:bCs/>
          <w:color w:val="auto"/>
        </w:rPr>
        <w:t>10/9/2024</w:t>
      </w:r>
      <w:r w:rsidRPr="00D6260B" w:rsidR="00551B12">
        <w:rPr>
          <w:rFonts w:ascii="Times New Roman" w:hAnsi="Times New Roman" w:cs="Times New Roman"/>
          <w:bCs/>
          <w:color w:val="auto"/>
        </w:rPr>
        <w:t xml:space="preserve">. </w:t>
      </w:r>
      <w:r w:rsidRPr="00D6260B" w:rsidR="00827E20">
        <w:rPr>
          <w:rFonts w:ascii="Times New Roman" w:hAnsi="Times New Roman" w:cs="Times New Roman"/>
          <w:bCs/>
          <w:color w:val="auto"/>
        </w:rPr>
        <w:t>Comments were not received.</w:t>
      </w:r>
    </w:p>
    <w:p w:rsidR="00EF313C" w:rsidRPr="00D6260B" w:rsidP="00B3512B" w14:paraId="7E5CF94B" w14:textId="2B77DA9C">
      <w:pPr>
        <w:pStyle w:val="Default"/>
        <w:tabs>
          <w:tab w:val="left" w:pos="0"/>
        </w:tabs>
        <w:rPr>
          <w:rFonts w:ascii="Times New Roman" w:hAnsi="Times New Roman" w:cs="Times New Roman"/>
          <w:bCs/>
          <w:color w:val="auto"/>
        </w:rPr>
      </w:pPr>
      <w:r w:rsidRPr="00D6260B">
        <w:rPr>
          <w:rFonts w:ascii="Times New Roman" w:hAnsi="Times New Roman" w:cs="Times New Roman"/>
          <w:bCs/>
          <w:color w:val="auto"/>
        </w:rPr>
        <w:t xml:space="preserve">30-day FRN: </w:t>
      </w:r>
      <w:r w:rsidRPr="00D6260B" w:rsidR="00D6260B">
        <w:rPr>
          <w:rFonts w:ascii="Times New Roman" w:hAnsi="Times New Roman" w:cs="Times New Roman"/>
          <w:bCs/>
          <w:color w:val="auto"/>
        </w:rPr>
        <w:t>90 FR 338</w:t>
      </w:r>
      <w:r w:rsidRPr="00D6260B" w:rsidR="00551B12">
        <w:rPr>
          <w:rFonts w:ascii="Times New Roman" w:hAnsi="Times New Roman" w:cs="Times New Roman"/>
          <w:bCs/>
          <w:color w:val="auto"/>
        </w:rPr>
        <w:t xml:space="preserve"> on </w:t>
      </w:r>
      <w:r w:rsidRPr="00D6260B" w:rsidR="00D6260B">
        <w:rPr>
          <w:rFonts w:ascii="Times New Roman" w:hAnsi="Times New Roman" w:cs="Times New Roman"/>
          <w:bCs/>
          <w:color w:val="auto"/>
        </w:rPr>
        <w:t>1/3/2024.</w:t>
      </w:r>
    </w:p>
    <w:bookmarkEnd w:id="0"/>
    <w:p w:rsidR="00EF313C" w:rsidRPr="00B3512B" w:rsidP="00B3512B" w14:paraId="6366CF0B" w14:textId="06DC6B6D">
      <w:pPr>
        <w:tabs>
          <w:tab w:val="left" w:pos="0"/>
        </w:tabs>
        <w:rPr>
          <w:rFonts w:ascii="Times New Roman" w:hAnsi="Times New Roman"/>
          <w:b/>
          <w:szCs w:val="24"/>
        </w:rPr>
      </w:pPr>
    </w:p>
    <w:p w:rsidR="000A05C7" w:rsidRPr="00B3512B" w:rsidP="00B3512B" w14:paraId="5111D86A" w14:textId="77777777">
      <w:pPr>
        <w:tabs>
          <w:tab w:val="left" w:pos="0"/>
        </w:tabs>
        <w:rPr>
          <w:rFonts w:ascii="Times New Roman" w:hAnsi="Times New Roman"/>
          <w:b/>
          <w:szCs w:val="24"/>
        </w:rPr>
      </w:pPr>
    </w:p>
    <w:p w:rsidR="005B616E" w:rsidRPr="00145808" w:rsidP="00145808" w14:paraId="003E53EE" w14:textId="60386119">
      <w:pPr>
        <w:pStyle w:val="ListParagraph"/>
        <w:numPr>
          <w:ilvl w:val="0"/>
          <w:numId w:val="19"/>
        </w:numPr>
        <w:tabs>
          <w:tab w:val="left" w:pos="-1440"/>
          <w:tab w:val="left" w:pos="0"/>
        </w:tabs>
        <w:rPr>
          <w:rFonts w:ascii="Times New Roman" w:hAnsi="Times New Roman"/>
          <w:b/>
          <w:szCs w:val="24"/>
        </w:rPr>
      </w:pPr>
      <w:r w:rsidRPr="00145808">
        <w:rPr>
          <w:rFonts w:ascii="Times New Roman" w:hAnsi="Times New Roman"/>
          <w:b/>
          <w:szCs w:val="24"/>
        </w:rPr>
        <w:t xml:space="preserve">Explain any decision to provide any payment or gift to respondents, other than remuneration of contractors or grantees.  </w:t>
      </w:r>
    </w:p>
    <w:p w:rsidR="00551B12" w:rsidRPr="00B3512B" w:rsidP="00B3512B" w14:paraId="0A295AC0" w14:textId="77777777">
      <w:pPr>
        <w:pStyle w:val="ListParagraph"/>
        <w:tabs>
          <w:tab w:val="left" w:pos="-1440"/>
          <w:tab w:val="left" w:pos="0"/>
        </w:tabs>
        <w:ind w:left="0"/>
        <w:rPr>
          <w:rFonts w:ascii="Times New Roman" w:eastAsia="Calibri" w:hAnsi="Times New Roman"/>
          <w:snapToGrid/>
          <w:szCs w:val="24"/>
        </w:rPr>
      </w:pPr>
    </w:p>
    <w:p w:rsidR="00FE699D" w:rsidRPr="00B3512B" w:rsidP="00B3512B" w14:paraId="32EF026E" w14:textId="68727618">
      <w:pPr>
        <w:pStyle w:val="ListParagraph"/>
        <w:tabs>
          <w:tab w:val="left" w:pos="-1440"/>
          <w:tab w:val="left" w:pos="0"/>
        </w:tabs>
        <w:ind w:left="0"/>
        <w:rPr>
          <w:rFonts w:ascii="Times New Roman" w:hAnsi="Times New Roman"/>
          <w:b/>
          <w:iCs/>
          <w:szCs w:val="24"/>
        </w:rPr>
      </w:pPr>
      <w:r w:rsidRPr="00B3512B">
        <w:rPr>
          <w:rFonts w:ascii="Times New Roman" w:eastAsia="Calibri" w:hAnsi="Times New Roman"/>
          <w:snapToGrid/>
          <w:szCs w:val="24"/>
        </w:rPr>
        <w:t xml:space="preserve">No </w:t>
      </w:r>
      <w:r w:rsidRPr="00B3512B">
        <w:rPr>
          <w:rFonts w:ascii="Times New Roman" w:eastAsia="Calibri" w:hAnsi="Times New Roman"/>
          <w:snapToGrid/>
          <w:spacing w:val="-1"/>
          <w:szCs w:val="24"/>
        </w:rPr>
        <w:t>payments,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gifts,</w:t>
      </w:r>
      <w:r w:rsidRPr="00B3512B">
        <w:rPr>
          <w:rFonts w:ascii="Times New Roman" w:eastAsia="Calibri" w:hAnsi="Times New Roman"/>
          <w:snapToGrid/>
          <w:spacing w:val="-4"/>
          <w:szCs w:val="24"/>
        </w:rPr>
        <w:t xml:space="preserve"> </w:t>
      </w:r>
      <w:r w:rsidRPr="00B3512B">
        <w:rPr>
          <w:rFonts w:ascii="Times New Roman" w:eastAsia="Calibri" w:hAnsi="Times New Roman"/>
          <w:snapToGrid/>
          <w:szCs w:val="24"/>
        </w:rPr>
        <w:t xml:space="preserve">or </w:t>
      </w:r>
      <w:r w:rsidRPr="00B3512B">
        <w:rPr>
          <w:rFonts w:ascii="Times New Roman" w:eastAsia="Calibri" w:hAnsi="Times New Roman"/>
          <w:snapToGrid/>
          <w:spacing w:val="-1"/>
          <w:szCs w:val="24"/>
        </w:rPr>
        <w:t>other</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remuneration</w:t>
      </w:r>
      <w:r w:rsidRPr="00B3512B">
        <w:rPr>
          <w:rFonts w:ascii="Times New Roman" w:eastAsia="Calibri" w:hAnsi="Times New Roman"/>
          <w:snapToGrid/>
          <w:spacing w:val="1"/>
          <w:szCs w:val="24"/>
        </w:rPr>
        <w:t xml:space="preserve"> </w:t>
      </w:r>
      <w:r w:rsidRPr="00B3512B">
        <w:rPr>
          <w:rFonts w:ascii="Times New Roman" w:eastAsia="Calibri" w:hAnsi="Times New Roman"/>
          <w:snapToGrid/>
          <w:szCs w:val="24"/>
        </w:rPr>
        <w:t>will</w:t>
      </w:r>
      <w:r w:rsidRPr="00B3512B">
        <w:rPr>
          <w:rFonts w:ascii="Times New Roman" w:eastAsia="Calibri" w:hAnsi="Times New Roman"/>
          <w:snapToGrid/>
          <w:spacing w:val="-3"/>
          <w:szCs w:val="24"/>
        </w:rPr>
        <w:t xml:space="preserve"> </w:t>
      </w:r>
      <w:r w:rsidRPr="00B3512B">
        <w:rPr>
          <w:rFonts w:ascii="Times New Roman" w:eastAsia="Calibri" w:hAnsi="Times New Roman"/>
          <w:snapToGrid/>
          <w:szCs w:val="24"/>
        </w:rPr>
        <w:t>be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 xml:space="preserve">provided </w:t>
      </w:r>
      <w:r w:rsidRPr="00B3512B">
        <w:rPr>
          <w:rFonts w:ascii="Times New Roman" w:eastAsia="Calibri" w:hAnsi="Times New Roman"/>
          <w:snapToGrid/>
          <w:szCs w:val="24"/>
        </w:rPr>
        <w:t>to</w:t>
      </w:r>
      <w:r w:rsidRPr="00B3512B">
        <w:rPr>
          <w:rFonts w:ascii="Times New Roman" w:eastAsia="Calibri" w:hAnsi="Times New Roman"/>
          <w:snapToGrid/>
          <w:spacing w:val="41"/>
          <w:szCs w:val="24"/>
        </w:rPr>
        <w:t xml:space="preserve"> </w:t>
      </w:r>
      <w:r w:rsidRPr="00B3512B">
        <w:rPr>
          <w:rFonts w:ascii="Times New Roman" w:eastAsia="Calibri" w:hAnsi="Times New Roman"/>
          <w:snapToGrid/>
          <w:spacing w:val="-1"/>
          <w:szCs w:val="24"/>
        </w:rPr>
        <w:t>respondents.</w:t>
      </w:r>
    </w:p>
    <w:p w:rsidR="005B616E" w:rsidRPr="00B3512B" w:rsidP="00B3512B" w14:paraId="7226768C" w14:textId="122AC874">
      <w:pPr>
        <w:pStyle w:val="BodyTextIndent3"/>
        <w:ind w:left="0"/>
        <w:rPr>
          <w:rFonts w:ascii="Times New Roman" w:hAnsi="Times New Roman"/>
          <w:szCs w:val="24"/>
        </w:rPr>
      </w:pPr>
    </w:p>
    <w:p w:rsidR="00523999" w:rsidRPr="00B3512B" w:rsidP="00B3512B" w14:paraId="0E58CCFB" w14:textId="77777777">
      <w:pPr>
        <w:pStyle w:val="BodyTextIndent3"/>
        <w:ind w:left="0"/>
        <w:rPr>
          <w:rFonts w:ascii="Times New Roman" w:hAnsi="Times New Roman"/>
          <w:szCs w:val="24"/>
        </w:rPr>
      </w:pPr>
    </w:p>
    <w:p w:rsidR="00E64757" w:rsidRPr="00145808" w:rsidP="00145808" w14:paraId="56C90585" w14:textId="5769D4E3">
      <w:pPr>
        <w:pStyle w:val="ListParagraph"/>
        <w:numPr>
          <w:ilvl w:val="0"/>
          <w:numId w:val="19"/>
        </w:numPr>
        <w:tabs>
          <w:tab w:val="left" w:pos="-1440"/>
          <w:tab w:val="left" w:pos="0"/>
        </w:tabs>
        <w:rPr>
          <w:rFonts w:ascii="Times New Roman" w:hAnsi="Times New Roman"/>
          <w:b/>
          <w:szCs w:val="24"/>
        </w:rPr>
      </w:pPr>
      <w:r w:rsidRPr="00145808">
        <w:rPr>
          <w:rFonts w:ascii="Times New Roman" w:hAnsi="Times New Roman"/>
          <w:b/>
          <w:szCs w:val="24"/>
        </w:rPr>
        <w:t>Describe any assurance of confidentiality provided to respondents and the basis for the assurance in statute, regulation, or agency policy.</w:t>
      </w:r>
    </w:p>
    <w:p w:rsidR="00551B12" w:rsidRPr="00B3512B" w:rsidP="00B3512B" w14:paraId="4BD7A148" w14:textId="77777777">
      <w:pPr>
        <w:pStyle w:val="ListParagraph"/>
        <w:tabs>
          <w:tab w:val="left" w:pos="-1440"/>
          <w:tab w:val="left" w:pos="0"/>
        </w:tabs>
        <w:ind w:left="0"/>
        <w:rPr>
          <w:rFonts w:ascii="Times New Roman" w:eastAsia="Calibri" w:hAnsi="Times New Roman"/>
          <w:snapToGrid/>
          <w:spacing w:val="-1"/>
          <w:szCs w:val="24"/>
        </w:rPr>
      </w:pPr>
    </w:p>
    <w:p w:rsidR="00FE699D" w:rsidRPr="00B3512B" w:rsidP="00B3512B" w14:paraId="05217696" w14:textId="6F8B3E08">
      <w:pPr>
        <w:pStyle w:val="ListParagraph"/>
        <w:tabs>
          <w:tab w:val="left" w:pos="-1440"/>
          <w:tab w:val="left" w:pos="0"/>
        </w:tabs>
        <w:ind w:left="0"/>
        <w:rPr>
          <w:rFonts w:ascii="Times New Roman" w:hAnsi="Times New Roman"/>
          <w:b/>
          <w:iCs/>
          <w:szCs w:val="24"/>
        </w:rPr>
      </w:pPr>
      <w:r w:rsidRPr="00B3512B">
        <w:rPr>
          <w:rFonts w:ascii="Times New Roman" w:eastAsia="Calibri" w:hAnsi="Times New Roman"/>
          <w:snapToGrid/>
          <w:spacing w:val="-1"/>
          <w:szCs w:val="24"/>
        </w:rPr>
        <w:t>Privacy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protected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data</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is</w:t>
      </w:r>
      <w:r w:rsidRPr="00B3512B">
        <w:rPr>
          <w:rFonts w:ascii="Times New Roman" w:eastAsia="Calibri" w:hAnsi="Times New Roman"/>
          <w:snapToGrid/>
          <w:spacing w:val="1"/>
          <w:szCs w:val="24"/>
        </w:rPr>
        <w:t xml:space="preserve"> </w:t>
      </w:r>
      <w:r w:rsidRPr="00B3512B">
        <w:rPr>
          <w:rFonts w:ascii="Times New Roman" w:eastAsia="Calibri" w:hAnsi="Times New Roman"/>
          <w:snapToGrid/>
          <w:szCs w:val="24"/>
        </w:rPr>
        <w:t xml:space="preserve">not </w:t>
      </w:r>
      <w:r w:rsidRPr="00B3512B">
        <w:rPr>
          <w:rFonts w:ascii="Times New Roman" w:eastAsia="Calibri" w:hAnsi="Times New Roman"/>
          <w:snapToGrid/>
          <w:spacing w:val="-1"/>
          <w:szCs w:val="24"/>
        </w:rPr>
        <w:t>collected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as</w:t>
      </w:r>
      <w:r w:rsidRPr="00B3512B">
        <w:rPr>
          <w:rFonts w:ascii="Times New Roman" w:eastAsia="Calibri" w:hAnsi="Times New Roman"/>
          <w:snapToGrid/>
          <w:szCs w:val="24"/>
        </w:rPr>
        <w:t xml:space="preserve"> part of </w:t>
      </w:r>
      <w:r w:rsidRPr="00B3512B">
        <w:rPr>
          <w:rFonts w:ascii="Times New Roman" w:eastAsia="Calibri" w:hAnsi="Times New Roman"/>
          <w:snapToGrid/>
          <w:spacing w:val="-1"/>
          <w:szCs w:val="24"/>
        </w:rPr>
        <w:t>this</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information collection.</w:t>
      </w:r>
    </w:p>
    <w:p w:rsidR="00670181" w:rsidRPr="00B3512B" w:rsidP="00B3512B" w14:paraId="7CA7FF7C" w14:textId="77777777">
      <w:pPr>
        <w:tabs>
          <w:tab w:val="left" w:pos="0"/>
        </w:tabs>
        <w:autoSpaceDE w:val="0"/>
        <w:autoSpaceDN w:val="0"/>
        <w:adjustRightInd w:val="0"/>
        <w:rPr>
          <w:rFonts w:ascii="Times New Roman" w:hAnsi="Times New Roman"/>
          <w:snapToGrid/>
          <w:color w:val="000000"/>
          <w:szCs w:val="24"/>
        </w:rPr>
      </w:pPr>
    </w:p>
    <w:p w:rsidR="006C68FB" w:rsidRPr="00B3512B" w:rsidP="00B3512B" w14:paraId="0E6F3AEF" w14:textId="77777777">
      <w:pPr>
        <w:pStyle w:val="BodyText"/>
        <w:tabs>
          <w:tab w:val="left" w:pos="0"/>
        </w:tabs>
        <w:rPr>
          <w:rFonts w:ascii="Times New Roman" w:hAnsi="Times New Roman"/>
          <w:i w:val="0"/>
          <w:szCs w:val="24"/>
        </w:rPr>
      </w:pPr>
    </w:p>
    <w:p w:rsidR="006C68FB" w:rsidRPr="00145808" w:rsidP="00145808" w14:paraId="5C349014" w14:textId="509A7378">
      <w:pPr>
        <w:pStyle w:val="ListParagraph"/>
        <w:numPr>
          <w:ilvl w:val="0"/>
          <w:numId w:val="19"/>
        </w:numPr>
        <w:tabs>
          <w:tab w:val="left" w:pos="-1440"/>
          <w:tab w:val="left" w:pos="0"/>
        </w:tabs>
        <w:rPr>
          <w:rFonts w:ascii="Times New Roman" w:hAnsi="Times New Roman"/>
          <w:b/>
          <w:szCs w:val="24"/>
        </w:rPr>
      </w:pPr>
      <w:r w:rsidRPr="00145808">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551B12" w:rsidRPr="00B3512B" w:rsidP="00B3512B" w14:paraId="5EB74980" w14:textId="77777777">
      <w:pPr>
        <w:pStyle w:val="ListParagraph"/>
        <w:tabs>
          <w:tab w:val="left" w:pos="-1440"/>
          <w:tab w:val="left" w:pos="0"/>
        </w:tabs>
        <w:ind w:left="0"/>
        <w:rPr>
          <w:rFonts w:ascii="Times New Roman" w:hAnsi="Times New Roman"/>
          <w:iCs/>
          <w:szCs w:val="24"/>
        </w:rPr>
      </w:pPr>
    </w:p>
    <w:p w:rsidR="00FE699D" w:rsidRPr="00B3512B" w:rsidP="00B3512B" w14:paraId="1A949DE8" w14:textId="0A9595EE">
      <w:pPr>
        <w:pStyle w:val="ListParagraph"/>
        <w:tabs>
          <w:tab w:val="left" w:pos="-1440"/>
          <w:tab w:val="left" w:pos="0"/>
        </w:tabs>
        <w:ind w:left="0"/>
        <w:rPr>
          <w:rFonts w:ascii="Times New Roman" w:hAnsi="Times New Roman"/>
          <w:iCs/>
          <w:szCs w:val="24"/>
        </w:rPr>
      </w:pPr>
      <w:r w:rsidRPr="00B3512B">
        <w:rPr>
          <w:rFonts w:ascii="Times New Roman" w:hAnsi="Times New Roman"/>
          <w:iCs/>
          <w:szCs w:val="24"/>
        </w:rPr>
        <w:t>No</w:t>
      </w:r>
      <w:r w:rsidR="00FF75AD">
        <w:rPr>
          <w:rFonts w:ascii="Times New Roman" w:hAnsi="Times New Roman"/>
          <w:iCs/>
          <w:szCs w:val="24"/>
        </w:rPr>
        <w:t xml:space="preserve"> questions considered sensitive are being asked in this collection. </w:t>
      </w:r>
    </w:p>
    <w:p w:rsidR="004A0E26" w:rsidRPr="00B3512B" w:rsidP="00B3512B" w14:paraId="45C33D6A" w14:textId="6E17F42E">
      <w:pPr>
        <w:pStyle w:val="ListParagraph"/>
        <w:tabs>
          <w:tab w:val="left" w:pos="-1440"/>
          <w:tab w:val="left" w:pos="0"/>
        </w:tabs>
        <w:ind w:left="0"/>
        <w:rPr>
          <w:rFonts w:ascii="Times New Roman" w:hAnsi="Times New Roman"/>
          <w:i/>
          <w:szCs w:val="24"/>
        </w:rPr>
      </w:pPr>
    </w:p>
    <w:p w:rsidR="004A0E26" w:rsidRPr="00B3512B" w:rsidP="00B3512B" w14:paraId="27FF7F66" w14:textId="77777777">
      <w:pPr>
        <w:pStyle w:val="ListParagraph"/>
        <w:tabs>
          <w:tab w:val="left" w:pos="-1440"/>
          <w:tab w:val="left" w:pos="0"/>
        </w:tabs>
        <w:ind w:left="0"/>
        <w:rPr>
          <w:rFonts w:ascii="Times New Roman" w:hAnsi="Times New Roman"/>
          <w:i/>
          <w:szCs w:val="24"/>
        </w:rPr>
      </w:pPr>
    </w:p>
    <w:p w:rsidR="004A0E26" w:rsidRPr="00B3512B" w:rsidP="00B3512B"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imes New Roman" w:hAnsi="Times New Roman"/>
          <w:b/>
          <w:szCs w:val="24"/>
        </w:rPr>
      </w:pPr>
      <w:r w:rsidRPr="00B3512B">
        <w:rPr>
          <w:rFonts w:ascii="Times New Roman" w:hAnsi="Times New Roman"/>
          <w:b/>
          <w:szCs w:val="24"/>
        </w:rPr>
        <w:t>Provide estimates of the hour burden of the collection of information.</w:t>
      </w:r>
    </w:p>
    <w:p w:rsidR="001C31E0" w:rsidRPr="00B3512B" w:rsidP="00B3512B" w14:paraId="0D5AF32D" w14:textId="77777777">
      <w:pPr>
        <w:tabs>
          <w:tab w:val="left" w:pos="540"/>
        </w:tabs>
        <w:rPr>
          <w:rFonts w:ascii="Times New Roman" w:hAnsi="Times New Roman"/>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56"/>
        <w:gridCol w:w="2345"/>
        <w:gridCol w:w="2303"/>
      </w:tblGrid>
      <w:tr w14:paraId="08218E47" w14:textId="77777777" w:rsidTr="00551B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6" w:type="dxa"/>
            <w:shd w:val="clear" w:color="auto" w:fill="auto"/>
          </w:tcPr>
          <w:p w:rsidR="00B3512B" w:rsidRPr="002C118B" w:rsidP="00B3512B" w14:paraId="05532F5B" w14:textId="77777777">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 xml:space="preserve">Respondent </w:t>
            </w:r>
          </w:p>
          <w:p w:rsidR="004A0E26" w:rsidRPr="002C118B" w:rsidP="00B3512B" w14:paraId="7E27FA20" w14:textId="5BA5DE6F">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category</w:t>
            </w:r>
          </w:p>
        </w:tc>
        <w:tc>
          <w:tcPr>
            <w:tcW w:w="2356" w:type="dxa"/>
            <w:shd w:val="clear" w:color="auto" w:fill="auto"/>
          </w:tcPr>
          <w:p w:rsidR="004A0E26" w:rsidRPr="002C118B" w:rsidP="00B3512B" w14:paraId="5EB3A757" w14:textId="6DE56C8A">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Number of respondents</w:t>
            </w:r>
          </w:p>
        </w:tc>
        <w:tc>
          <w:tcPr>
            <w:tcW w:w="2345" w:type="dxa"/>
            <w:shd w:val="clear" w:color="auto" w:fill="auto"/>
          </w:tcPr>
          <w:p w:rsidR="00B3512B" w:rsidRPr="002C118B" w:rsidP="00B3512B" w14:paraId="04122E9C" w14:textId="77777777">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 xml:space="preserve">Estimated </w:t>
            </w:r>
          </w:p>
          <w:p w:rsidR="004A0E26" w:rsidRPr="002C118B" w:rsidP="00B3512B" w14:paraId="2D27AF6A" w14:textId="634C602B">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completion time</w:t>
            </w:r>
          </w:p>
        </w:tc>
        <w:tc>
          <w:tcPr>
            <w:tcW w:w="2303" w:type="dxa"/>
            <w:shd w:val="clear" w:color="auto" w:fill="auto"/>
          </w:tcPr>
          <w:p w:rsidR="00B3512B" w:rsidRPr="002C118B" w:rsidP="00B3512B" w14:paraId="44C629EE" w14:textId="77777777">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 xml:space="preserve">Annual </w:t>
            </w:r>
          </w:p>
          <w:p w:rsidR="004A0E26" w:rsidRPr="002C118B" w:rsidP="00B3512B" w14:paraId="6681442E" w14:textId="4892DA1B">
            <w:pPr>
              <w:tabs>
                <w:tab w:val="left" w:pos="0"/>
              </w:tabs>
              <w:autoSpaceDE w:val="0"/>
              <w:autoSpaceDN w:val="0"/>
              <w:adjustRightInd w:val="0"/>
              <w:jc w:val="center"/>
              <w:rPr>
                <w:rFonts w:ascii="Times New Roman" w:hAnsi="Times New Roman"/>
                <w:b/>
                <w:bCs/>
                <w:szCs w:val="24"/>
              </w:rPr>
            </w:pPr>
            <w:r w:rsidRPr="002C118B">
              <w:rPr>
                <w:rFonts w:ascii="Times New Roman" w:hAnsi="Times New Roman"/>
                <w:b/>
                <w:bCs/>
                <w:szCs w:val="24"/>
              </w:rPr>
              <w:t>burden</w:t>
            </w:r>
          </w:p>
        </w:tc>
      </w:tr>
      <w:tr w14:paraId="41154100" w14:textId="77777777" w:rsidTr="00551B12">
        <w:tblPrEx>
          <w:tblW w:w="0" w:type="auto"/>
          <w:tblLook w:val="04A0"/>
        </w:tblPrEx>
        <w:tc>
          <w:tcPr>
            <w:tcW w:w="2346" w:type="dxa"/>
            <w:shd w:val="clear" w:color="auto" w:fill="auto"/>
          </w:tcPr>
          <w:p w:rsidR="004A0E26" w:rsidRPr="00B3512B" w:rsidP="00B3512B" w14:paraId="0A5BED0C" w14:textId="4ACEDB69">
            <w:pPr>
              <w:tabs>
                <w:tab w:val="left" w:pos="0"/>
              </w:tabs>
              <w:autoSpaceDE w:val="0"/>
              <w:autoSpaceDN w:val="0"/>
              <w:adjustRightInd w:val="0"/>
              <w:rPr>
                <w:rFonts w:ascii="Times New Roman" w:hAnsi="Times New Roman"/>
                <w:szCs w:val="24"/>
              </w:rPr>
            </w:pPr>
            <w:r w:rsidRPr="00B3512B">
              <w:rPr>
                <w:rFonts w:ascii="Times New Roman" w:hAnsi="Times New Roman"/>
                <w:szCs w:val="24"/>
              </w:rPr>
              <w:t>Individuals</w:t>
            </w:r>
          </w:p>
        </w:tc>
        <w:tc>
          <w:tcPr>
            <w:tcW w:w="2356" w:type="dxa"/>
            <w:shd w:val="clear" w:color="auto" w:fill="auto"/>
          </w:tcPr>
          <w:p w:rsidR="004A0E26" w:rsidRPr="00B3512B" w:rsidP="00B3512B" w14:paraId="03A1A221" w14:textId="154280C1">
            <w:pPr>
              <w:tabs>
                <w:tab w:val="left" w:pos="0"/>
              </w:tabs>
              <w:autoSpaceDE w:val="0"/>
              <w:autoSpaceDN w:val="0"/>
              <w:adjustRightInd w:val="0"/>
              <w:rPr>
                <w:rFonts w:ascii="Times New Roman" w:hAnsi="Times New Roman"/>
                <w:szCs w:val="24"/>
              </w:rPr>
            </w:pPr>
            <w:r w:rsidRPr="00B3512B">
              <w:rPr>
                <w:rFonts w:ascii="Times New Roman" w:hAnsi="Times New Roman"/>
                <w:szCs w:val="24"/>
              </w:rPr>
              <w:t>250</w:t>
            </w:r>
          </w:p>
        </w:tc>
        <w:tc>
          <w:tcPr>
            <w:tcW w:w="2345" w:type="dxa"/>
            <w:shd w:val="clear" w:color="auto" w:fill="auto"/>
          </w:tcPr>
          <w:p w:rsidR="004A0E26" w:rsidRPr="00B3512B" w:rsidP="00B3512B" w14:paraId="6AD58B60" w14:textId="78007EEA">
            <w:pPr>
              <w:tabs>
                <w:tab w:val="left" w:pos="0"/>
              </w:tabs>
              <w:autoSpaceDE w:val="0"/>
              <w:autoSpaceDN w:val="0"/>
              <w:adjustRightInd w:val="0"/>
              <w:rPr>
                <w:rFonts w:ascii="Times New Roman" w:hAnsi="Times New Roman"/>
                <w:szCs w:val="24"/>
              </w:rPr>
            </w:pPr>
            <w:r w:rsidRPr="00B3512B">
              <w:rPr>
                <w:rFonts w:ascii="Times New Roman" w:hAnsi="Times New Roman"/>
                <w:szCs w:val="24"/>
              </w:rPr>
              <w:t>4 hours</w:t>
            </w:r>
          </w:p>
        </w:tc>
        <w:tc>
          <w:tcPr>
            <w:tcW w:w="2303" w:type="dxa"/>
            <w:shd w:val="clear" w:color="auto" w:fill="auto"/>
          </w:tcPr>
          <w:p w:rsidR="004A0E26" w:rsidRPr="00145808" w:rsidP="00145808" w14:paraId="1D50D558" w14:textId="0E7A977A">
            <w:pPr>
              <w:pStyle w:val="ListParagraph"/>
              <w:numPr>
                <w:ilvl w:val="0"/>
                <w:numId w:val="34"/>
              </w:numPr>
              <w:tabs>
                <w:tab w:val="left" w:pos="0"/>
              </w:tabs>
              <w:autoSpaceDE w:val="0"/>
              <w:autoSpaceDN w:val="0"/>
              <w:adjustRightInd w:val="0"/>
              <w:rPr>
                <w:rFonts w:ascii="Times New Roman" w:hAnsi="Times New Roman"/>
                <w:szCs w:val="24"/>
              </w:rPr>
            </w:pPr>
            <w:r>
              <w:rPr>
                <w:rFonts w:ascii="Times New Roman" w:hAnsi="Times New Roman"/>
                <w:szCs w:val="24"/>
              </w:rPr>
              <w:t xml:space="preserve"> hou</w:t>
            </w:r>
            <w:r w:rsidRPr="00145808" w:rsidR="00FE699D">
              <w:rPr>
                <w:rFonts w:ascii="Times New Roman" w:hAnsi="Times New Roman"/>
                <w:szCs w:val="24"/>
              </w:rPr>
              <w:t>rs</w:t>
            </w:r>
          </w:p>
        </w:tc>
      </w:tr>
    </w:tbl>
    <w:p w:rsidR="004A0E26" w:rsidRPr="00B3512B" w:rsidP="00B3512B"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szCs w:val="24"/>
        </w:rPr>
      </w:pPr>
    </w:p>
    <w:p w:rsidR="004A0E26" w:rsidRPr="00B3512B" w:rsidP="00B3512B"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szCs w:val="24"/>
        </w:rPr>
      </w:pPr>
    </w:p>
    <w:p w:rsidR="004A0E26" w:rsidRPr="00145808" w:rsidP="00145808" w14:paraId="4F6804F9" w14:textId="288D3921">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145808">
        <w:rPr>
          <w:rFonts w:ascii="Times New Roman" w:hAnsi="Times New Roman"/>
          <w:b/>
          <w:szCs w:val="24"/>
        </w:rPr>
        <w:t>Provide an estimate of the total annual cost burden to respondents or record keepers resulting from the collection of information.</w:t>
      </w:r>
    </w:p>
    <w:p w:rsidR="00646CBA" w:rsidRPr="00B3512B" w:rsidP="00B3512B" w14:paraId="5F303FCA" w14:textId="77777777">
      <w:pPr>
        <w:tabs>
          <w:tab w:val="left" w:pos="0"/>
        </w:tabs>
        <w:rPr>
          <w:rFonts w:ascii="Times New Roman" w:hAnsi="Times New Roman"/>
          <w:snapToGrid/>
          <w:spacing w:val="-1"/>
          <w:szCs w:val="24"/>
        </w:rPr>
      </w:pPr>
    </w:p>
    <w:p w:rsidR="00045694" w:rsidRPr="00B3512B" w:rsidP="00B3512B" w14:paraId="76AAC595" w14:textId="60AA3BC2">
      <w:pPr>
        <w:tabs>
          <w:tab w:val="left" w:pos="0"/>
        </w:tabs>
        <w:rPr>
          <w:rFonts w:ascii="Times New Roman" w:eastAsia="Calibri" w:hAnsi="Times New Roman"/>
          <w:snapToGrid/>
          <w:spacing w:val="-1"/>
          <w:szCs w:val="24"/>
        </w:rPr>
      </w:pPr>
      <w:r w:rsidRPr="00B3512B">
        <w:rPr>
          <w:rFonts w:ascii="Times New Roman" w:hAnsi="Times New Roman"/>
          <w:snapToGrid/>
          <w:spacing w:val="-1"/>
          <w:szCs w:val="24"/>
        </w:rPr>
        <w:t>The</w:t>
      </w:r>
      <w:r w:rsidRPr="00B3512B">
        <w:rPr>
          <w:rFonts w:ascii="Times New Roman" w:hAnsi="Times New Roman"/>
          <w:snapToGrid/>
          <w:spacing w:val="-2"/>
          <w:szCs w:val="24"/>
        </w:rPr>
        <w:t xml:space="preserve"> </w:t>
      </w:r>
      <w:r w:rsidRPr="00B3512B">
        <w:rPr>
          <w:rFonts w:ascii="Times New Roman" w:hAnsi="Times New Roman"/>
          <w:snapToGrid/>
          <w:spacing w:val="-1"/>
          <w:szCs w:val="24"/>
        </w:rPr>
        <w:t>estimate</w:t>
      </w:r>
      <w:r w:rsidRPr="00B3512B">
        <w:rPr>
          <w:rFonts w:ascii="Times New Roman" w:hAnsi="Times New Roman"/>
          <w:snapToGrid/>
          <w:spacing w:val="-2"/>
          <w:szCs w:val="24"/>
        </w:rPr>
        <w:t xml:space="preserve"> </w:t>
      </w:r>
      <w:r w:rsidRPr="00B3512B">
        <w:rPr>
          <w:rFonts w:ascii="Times New Roman" w:hAnsi="Times New Roman"/>
          <w:snapToGrid/>
          <w:szCs w:val="24"/>
        </w:rPr>
        <w:t xml:space="preserve">of the total </w:t>
      </w:r>
      <w:r w:rsidRPr="00B3512B">
        <w:rPr>
          <w:rFonts w:ascii="Times New Roman" w:hAnsi="Times New Roman"/>
          <w:snapToGrid/>
          <w:spacing w:val="-1"/>
          <w:szCs w:val="24"/>
        </w:rPr>
        <w:t>cost</w:t>
      </w:r>
      <w:r w:rsidRPr="00B3512B">
        <w:rPr>
          <w:rFonts w:ascii="Times New Roman" w:hAnsi="Times New Roman"/>
          <w:snapToGrid/>
          <w:szCs w:val="24"/>
        </w:rPr>
        <w:t xml:space="preserve"> </w:t>
      </w:r>
      <w:r w:rsidRPr="00B3512B">
        <w:rPr>
          <w:rFonts w:ascii="Times New Roman" w:hAnsi="Times New Roman"/>
          <w:snapToGrid/>
          <w:spacing w:val="-1"/>
          <w:szCs w:val="24"/>
        </w:rPr>
        <w:t>burden</w:t>
      </w:r>
      <w:r w:rsidRPr="00B3512B">
        <w:rPr>
          <w:rFonts w:ascii="Times New Roman" w:hAnsi="Times New Roman"/>
          <w:snapToGrid/>
          <w:szCs w:val="24"/>
        </w:rPr>
        <w:t xml:space="preserve"> </w:t>
      </w:r>
      <w:r w:rsidRPr="00B3512B">
        <w:rPr>
          <w:rFonts w:ascii="Times New Roman" w:hAnsi="Times New Roman"/>
          <w:snapToGrid/>
          <w:spacing w:val="-1"/>
          <w:szCs w:val="24"/>
        </w:rPr>
        <w:t>per</w:t>
      </w:r>
      <w:r w:rsidRPr="00B3512B">
        <w:rPr>
          <w:rFonts w:ascii="Times New Roman" w:hAnsi="Times New Roman"/>
          <w:snapToGrid/>
          <w:szCs w:val="24"/>
        </w:rPr>
        <w:t xml:space="preserve"> </w:t>
      </w:r>
      <w:r w:rsidRPr="00B3512B">
        <w:rPr>
          <w:rFonts w:ascii="Times New Roman" w:hAnsi="Times New Roman"/>
          <w:snapToGrid/>
          <w:spacing w:val="-1"/>
          <w:szCs w:val="24"/>
        </w:rPr>
        <w:t>respondent</w:t>
      </w:r>
      <w:r w:rsidRPr="00B3512B">
        <w:rPr>
          <w:rFonts w:ascii="Times New Roman" w:hAnsi="Times New Roman"/>
          <w:snapToGrid/>
          <w:szCs w:val="24"/>
        </w:rPr>
        <w:t xml:space="preserve"> is</w:t>
      </w:r>
      <w:r w:rsidRPr="00B3512B">
        <w:rPr>
          <w:rFonts w:ascii="Times New Roman" w:hAnsi="Times New Roman"/>
          <w:snapToGrid/>
          <w:spacing w:val="1"/>
          <w:szCs w:val="24"/>
        </w:rPr>
        <w:t xml:space="preserve"> </w:t>
      </w:r>
      <w:r w:rsidRPr="00B3512B">
        <w:rPr>
          <w:rFonts w:ascii="Times New Roman" w:hAnsi="Times New Roman"/>
          <w:snapToGrid/>
          <w:spacing w:val="-1"/>
          <w:szCs w:val="24"/>
        </w:rPr>
        <w:t xml:space="preserve">approximately </w:t>
      </w:r>
      <w:r w:rsidRPr="00B3512B">
        <w:rPr>
          <w:rFonts w:ascii="Times New Roman" w:eastAsia="Calibri" w:hAnsi="Times New Roman"/>
          <w:snapToGrid/>
          <w:spacing w:val="-1"/>
          <w:szCs w:val="24"/>
        </w:rPr>
        <w:t>$120.00,</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which</w:t>
      </w:r>
      <w:r w:rsidRPr="00B3512B">
        <w:rPr>
          <w:rFonts w:ascii="Times New Roman" w:eastAsia="Calibri" w:hAnsi="Times New Roman"/>
          <w:snapToGrid/>
          <w:szCs w:val="24"/>
        </w:rPr>
        <w:t xml:space="preserve"> is </w:t>
      </w:r>
      <w:r w:rsidRPr="00B3512B">
        <w:rPr>
          <w:rFonts w:ascii="Times New Roman" w:eastAsia="Calibri" w:hAnsi="Times New Roman"/>
          <w:snapToGrid/>
          <w:spacing w:val="-2"/>
          <w:szCs w:val="24"/>
        </w:rPr>
        <w:t>based</w:t>
      </w:r>
      <w:r w:rsidRPr="00B3512B">
        <w:rPr>
          <w:rFonts w:ascii="Times New Roman" w:eastAsia="Calibri" w:hAnsi="Times New Roman"/>
          <w:snapToGrid/>
          <w:szCs w:val="24"/>
        </w:rPr>
        <w:t xml:space="preserve"> on</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an</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estimate</w:t>
      </w:r>
      <w:r w:rsidRPr="00B3512B">
        <w:rPr>
          <w:rFonts w:ascii="Times New Roman" w:eastAsia="Calibri" w:hAnsi="Times New Roman"/>
          <w:snapToGrid/>
          <w:spacing w:val="3"/>
          <w:szCs w:val="24"/>
        </w:rPr>
        <w:t xml:space="preserve"> </w:t>
      </w:r>
      <w:r w:rsidRPr="00B3512B">
        <w:rPr>
          <w:rFonts w:ascii="Times New Roman" w:eastAsia="Calibri" w:hAnsi="Times New Roman"/>
          <w:snapToGrid/>
          <w:szCs w:val="24"/>
        </w:rPr>
        <w:t>of</w:t>
      </w:r>
      <w:r w:rsidRPr="00B3512B">
        <w:rPr>
          <w:rFonts w:ascii="Times New Roman" w:eastAsia="Calibri" w:hAnsi="Times New Roman"/>
          <w:snapToGrid/>
          <w:spacing w:val="4"/>
          <w:szCs w:val="24"/>
        </w:rPr>
        <w:t xml:space="preserve"> </w:t>
      </w:r>
      <w:r w:rsidRPr="00B3512B">
        <w:rPr>
          <w:rFonts w:ascii="Times New Roman" w:eastAsia="Calibri" w:hAnsi="Times New Roman"/>
          <w:snapToGrid/>
          <w:szCs w:val="24"/>
        </w:rPr>
        <w:t xml:space="preserve">4 </w:t>
      </w:r>
      <w:r w:rsidRPr="00B3512B">
        <w:rPr>
          <w:rFonts w:ascii="Times New Roman" w:eastAsia="Calibri" w:hAnsi="Times New Roman"/>
          <w:snapToGrid/>
          <w:spacing w:val="-1"/>
          <w:szCs w:val="24"/>
        </w:rPr>
        <w:t>hours</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of</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effort</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multiplied</w:t>
      </w:r>
      <w:r w:rsidR="008A40F1">
        <w:rPr>
          <w:rFonts w:ascii="Times New Roman" w:eastAsia="Calibri" w:hAnsi="Times New Roman"/>
          <w:snapToGrid/>
          <w:spacing w:val="49"/>
          <w:szCs w:val="24"/>
        </w:rPr>
        <w:t xml:space="preserve"> </w:t>
      </w:r>
      <w:r w:rsidRPr="00B3512B">
        <w:rPr>
          <w:rFonts w:ascii="Times New Roman" w:eastAsia="Calibri" w:hAnsi="Times New Roman"/>
          <w:snapToGrid/>
          <w:szCs w:val="24"/>
        </w:rPr>
        <w:t>by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$30</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estimated</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average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hourly</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wage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of</w:t>
      </w:r>
      <w:r w:rsidRPr="00B3512B">
        <w:rPr>
          <w:rFonts w:ascii="Times New Roman" w:eastAsia="Calibri" w:hAnsi="Times New Roman"/>
          <w:snapToGrid/>
          <w:spacing w:val="1"/>
          <w:szCs w:val="24"/>
        </w:rPr>
        <w:t xml:space="preserve"> </w:t>
      </w:r>
      <w:r w:rsidRPr="00B3512B">
        <w:rPr>
          <w:rFonts w:ascii="Times New Roman" w:eastAsia="Calibri" w:hAnsi="Times New Roman"/>
          <w:snapToGrid/>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professional,</w:t>
      </w:r>
      <w:r w:rsidRPr="00B3512B">
        <w:rPr>
          <w:rFonts w:ascii="Times New Roman" w:eastAsia="Calibri" w:hAnsi="Times New Roman"/>
          <w:snapToGrid/>
          <w:spacing w:val="49"/>
          <w:szCs w:val="24"/>
        </w:rPr>
        <w:t xml:space="preserve"> </w:t>
      </w:r>
      <w:r w:rsidRPr="00B3512B">
        <w:rPr>
          <w:rFonts w:ascii="Times New Roman" w:eastAsia="Calibri" w:hAnsi="Times New Roman"/>
          <w:snapToGrid/>
          <w:spacing w:val="-1"/>
          <w:szCs w:val="24"/>
        </w:rPr>
        <w:t>administrative,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and</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clerical</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salaries.)</w:t>
      </w:r>
    </w:p>
    <w:p w:rsidR="00045694" w:rsidRPr="00B3512B" w:rsidP="00B3512B" w14:paraId="6F4BC6DE" w14:textId="77777777">
      <w:pPr>
        <w:tabs>
          <w:tab w:val="left" w:pos="0"/>
        </w:tabs>
        <w:rPr>
          <w:rFonts w:ascii="Times New Roman" w:eastAsia="Calibri" w:hAnsi="Times New Roman"/>
          <w:snapToGrid/>
          <w:spacing w:val="-1"/>
          <w:szCs w:val="24"/>
        </w:rPr>
      </w:pPr>
    </w:p>
    <w:p w:rsidR="007F1F34" w:rsidRPr="00B3512B" w:rsidP="00B3512B" w14:paraId="7C5E6247" w14:textId="77777777">
      <w:pPr>
        <w:tabs>
          <w:tab w:val="left" w:pos="0"/>
          <w:tab w:val="left" w:pos="440"/>
          <w:tab w:val="left" w:pos="770"/>
        </w:tabs>
        <w:rPr>
          <w:rFonts w:ascii="Times New Roman" w:hAnsi="Times New Roman"/>
          <w:szCs w:val="24"/>
        </w:rPr>
      </w:pPr>
    </w:p>
    <w:p w:rsidR="003763E0" w:rsidRPr="00B3512B" w:rsidP="00B3512B" w14:paraId="2186D2F1" w14:textId="2E61AF2A">
      <w:pPr>
        <w:pStyle w:val="ListParagraph"/>
        <w:numPr>
          <w:ilvl w:val="0"/>
          <w:numId w:val="19"/>
        </w:numPr>
        <w:tabs>
          <w:tab w:val="left" w:pos="0"/>
          <w:tab w:val="left" w:pos="630"/>
          <w:tab w:val="clear" w:pos="660"/>
          <w:tab w:val="left" w:pos="770"/>
          <w:tab w:val="num" w:pos="900"/>
        </w:tabs>
        <w:ind w:left="0" w:firstLine="0"/>
        <w:rPr>
          <w:rFonts w:ascii="Times New Roman" w:hAnsi="Times New Roman"/>
          <w:b/>
          <w:szCs w:val="24"/>
        </w:rPr>
      </w:pPr>
      <w:r w:rsidRPr="00B3512B">
        <w:rPr>
          <w:rFonts w:ascii="Times New Roman" w:hAnsi="Times New Roman"/>
          <w:b/>
          <w:szCs w:val="24"/>
        </w:rPr>
        <w:t xml:space="preserve">Provide estimates of </w:t>
      </w:r>
      <w:r w:rsidRPr="00B3512B" w:rsidR="00146766">
        <w:rPr>
          <w:rFonts w:ascii="Times New Roman" w:hAnsi="Times New Roman"/>
          <w:b/>
          <w:szCs w:val="24"/>
        </w:rPr>
        <w:t xml:space="preserve">annualized costs to the Federal </w:t>
      </w:r>
      <w:r w:rsidRPr="00B3512B">
        <w:rPr>
          <w:rFonts w:ascii="Times New Roman" w:hAnsi="Times New Roman"/>
          <w:b/>
          <w:szCs w:val="24"/>
        </w:rPr>
        <w:t xml:space="preserve">government. </w:t>
      </w:r>
    </w:p>
    <w:p w:rsidR="00551B12" w:rsidRPr="00B3512B" w:rsidP="00B3512B" w14:paraId="50C39CAF" w14:textId="77777777">
      <w:pPr>
        <w:pStyle w:val="ListParagraph"/>
        <w:tabs>
          <w:tab w:val="left" w:pos="0"/>
          <w:tab w:val="left" w:pos="440"/>
          <w:tab w:val="left" w:pos="770"/>
        </w:tabs>
        <w:ind w:left="0"/>
        <w:rPr>
          <w:rFonts w:ascii="Times New Roman" w:hAnsi="Times New Roman"/>
          <w:iCs/>
          <w:szCs w:val="24"/>
        </w:rPr>
      </w:pPr>
    </w:p>
    <w:p w:rsidR="00FE699D" w:rsidRPr="00B3512B" w:rsidP="00B3512B" w14:paraId="21B38985" w14:textId="33321171">
      <w:pPr>
        <w:pStyle w:val="ListParagraph"/>
        <w:tabs>
          <w:tab w:val="left" w:pos="0"/>
          <w:tab w:val="left" w:pos="440"/>
          <w:tab w:val="left" w:pos="770"/>
        </w:tabs>
        <w:ind w:left="0"/>
        <w:rPr>
          <w:rFonts w:ascii="Times New Roman" w:hAnsi="Times New Roman"/>
          <w:iCs/>
          <w:szCs w:val="24"/>
        </w:rPr>
      </w:pPr>
      <w:r w:rsidRPr="00B3512B">
        <w:rPr>
          <w:rFonts w:ascii="Times New Roman" w:hAnsi="Times New Roman"/>
          <w:iCs/>
          <w:szCs w:val="24"/>
        </w:rPr>
        <w:t>The NASA cost to process the information collected is estimated at 2 hours of labor at $50 per hour per respondent</w:t>
      </w:r>
      <w:r w:rsidRPr="00B3512B" w:rsidR="00A90FAA">
        <w:rPr>
          <w:rFonts w:ascii="Times New Roman" w:hAnsi="Times New Roman"/>
          <w:iCs/>
          <w:szCs w:val="24"/>
        </w:rPr>
        <w:t xml:space="preserve"> for a total of $25,000</w:t>
      </w:r>
      <w:r w:rsidR="00AA7A52">
        <w:rPr>
          <w:rFonts w:ascii="Times New Roman" w:hAnsi="Times New Roman"/>
          <w:iCs/>
          <w:szCs w:val="24"/>
        </w:rPr>
        <w:t xml:space="preserve"> (2 x 250 x 50 = </w:t>
      </w:r>
      <w:r w:rsidR="005B249D">
        <w:rPr>
          <w:rFonts w:ascii="Times New Roman" w:hAnsi="Times New Roman"/>
          <w:iCs/>
          <w:szCs w:val="24"/>
        </w:rPr>
        <w:t>25,000).</w:t>
      </w:r>
    </w:p>
    <w:p w:rsidR="004A0E26" w:rsidP="00B3512B" w14:paraId="31BED940" w14:textId="77777777">
      <w:pPr>
        <w:pStyle w:val="ListParagraph"/>
        <w:tabs>
          <w:tab w:val="left" w:pos="0"/>
          <w:tab w:val="left" w:pos="440"/>
          <w:tab w:val="left" w:pos="770"/>
        </w:tabs>
        <w:ind w:left="0"/>
        <w:rPr>
          <w:rFonts w:ascii="Times New Roman" w:hAnsi="Times New Roman"/>
          <w:b/>
          <w:szCs w:val="24"/>
        </w:rPr>
      </w:pPr>
    </w:p>
    <w:p w:rsidR="00172E06" w:rsidRPr="00B3512B" w:rsidP="00B3512B" w14:paraId="1A71401F" w14:textId="77777777">
      <w:pPr>
        <w:pStyle w:val="ListParagraph"/>
        <w:tabs>
          <w:tab w:val="left" w:pos="0"/>
          <w:tab w:val="left" w:pos="440"/>
          <w:tab w:val="left" w:pos="770"/>
        </w:tabs>
        <w:ind w:left="0"/>
        <w:rPr>
          <w:rFonts w:ascii="Times New Roman" w:hAnsi="Times New Roman"/>
          <w:b/>
          <w:szCs w:val="24"/>
        </w:rPr>
      </w:pPr>
    </w:p>
    <w:p w:rsidR="006E4C15" w:rsidRPr="00B3512B" w:rsidP="00B3512B" w14:paraId="2CFE0C9C" w14:textId="77777777">
      <w:pPr>
        <w:pStyle w:val="ListParagraph"/>
        <w:numPr>
          <w:ilvl w:val="0"/>
          <w:numId w:val="19"/>
        </w:numPr>
        <w:tabs>
          <w:tab w:val="left" w:pos="660"/>
        </w:tabs>
        <w:rPr>
          <w:rFonts w:ascii="Times New Roman" w:hAnsi="Times New Roman"/>
          <w:b/>
          <w:szCs w:val="24"/>
        </w:rPr>
      </w:pPr>
      <w:r w:rsidRPr="00B3512B">
        <w:rPr>
          <w:rFonts w:ascii="Times New Roman" w:hAnsi="Times New Roman"/>
          <w:b/>
          <w:szCs w:val="24"/>
        </w:rPr>
        <w:t>Explain the reasons for any major program changes or adjustments to burden hours or annualized costs to respondents.</w:t>
      </w:r>
    </w:p>
    <w:p w:rsidR="00551B12" w:rsidP="00B3512B" w14:paraId="7C5DDD20" w14:textId="77777777">
      <w:pPr>
        <w:pStyle w:val="ListParagraph"/>
        <w:tabs>
          <w:tab w:val="left" w:pos="0"/>
          <w:tab w:val="left" w:pos="440"/>
          <w:tab w:val="left" w:pos="660"/>
        </w:tabs>
        <w:ind w:left="0"/>
        <w:rPr>
          <w:rFonts w:ascii="Times New Roman" w:hAnsi="Times New Roman"/>
          <w:iCs/>
          <w:szCs w:val="24"/>
        </w:rPr>
      </w:pPr>
    </w:p>
    <w:p w:rsidR="00776A38" w:rsidRPr="00B3512B" w:rsidP="00B3512B" w14:paraId="4CC89873" w14:textId="68678356">
      <w:pPr>
        <w:pStyle w:val="ListParagraph"/>
        <w:tabs>
          <w:tab w:val="left" w:pos="0"/>
          <w:tab w:val="left" w:pos="440"/>
          <w:tab w:val="left" w:pos="660"/>
        </w:tabs>
        <w:ind w:left="0"/>
        <w:rPr>
          <w:rFonts w:ascii="Times New Roman" w:hAnsi="Times New Roman"/>
          <w:iCs/>
          <w:szCs w:val="24"/>
        </w:rPr>
      </w:pPr>
      <w:r>
        <w:rPr>
          <w:rFonts w:ascii="Times New Roman" w:hAnsi="Times New Roman"/>
          <w:iCs/>
          <w:szCs w:val="24"/>
        </w:rPr>
        <w:t>Program changes due to Title IX modifications and DOJ recommendations.</w:t>
      </w:r>
    </w:p>
    <w:p w:rsidR="007F1F34" w:rsidRPr="00061D3A" w:rsidP="00B3512B" w14:paraId="66384453" w14:textId="7C6F1069">
      <w:pPr>
        <w:pStyle w:val="ListParagraph"/>
        <w:tabs>
          <w:tab w:val="left" w:pos="0"/>
        </w:tabs>
        <w:ind w:left="0"/>
        <w:rPr>
          <w:rFonts w:ascii="Times New Roman" w:hAnsi="Times New Roman"/>
          <w:bCs/>
          <w:szCs w:val="24"/>
        </w:rPr>
      </w:pPr>
      <w:r>
        <w:rPr>
          <w:rFonts w:ascii="Times New Roman" w:hAnsi="Times New Roman"/>
          <w:bCs/>
          <w:szCs w:val="24"/>
        </w:rPr>
        <w:t>N</w:t>
      </w:r>
      <w:r w:rsidR="00061D3A">
        <w:rPr>
          <w:rFonts w:ascii="Times New Roman" w:hAnsi="Times New Roman"/>
          <w:bCs/>
          <w:szCs w:val="24"/>
        </w:rPr>
        <w:t xml:space="preserve">o changes to burden hours since the last renewal. </w:t>
      </w:r>
    </w:p>
    <w:p w:rsidR="00FE669B" w:rsidP="00B3512B" w14:paraId="16FB8E5D" w14:textId="77777777">
      <w:pPr>
        <w:pStyle w:val="ListParagraph"/>
        <w:tabs>
          <w:tab w:val="left" w:pos="0"/>
        </w:tabs>
        <w:ind w:left="0"/>
        <w:rPr>
          <w:rFonts w:ascii="Times New Roman" w:hAnsi="Times New Roman"/>
          <w:b/>
          <w:szCs w:val="24"/>
        </w:rPr>
      </w:pPr>
    </w:p>
    <w:p w:rsidR="00172E06" w:rsidRPr="00B3512B" w:rsidP="00B3512B" w14:paraId="256BDCE8" w14:textId="77777777">
      <w:pPr>
        <w:pStyle w:val="ListParagraph"/>
        <w:tabs>
          <w:tab w:val="left" w:pos="0"/>
        </w:tabs>
        <w:ind w:left="0"/>
        <w:rPr>
          <w:rFonts w:ascii="Times New Roman" w:hAnsi="Times New Roman"/>
          <w:b/>
          <w:szCs w:val="24"/>
        </w:rPr>
      </w:pPr>
    </w:p>
    <w:p w:rsidR="007F1F34" w:rsidRPr="00145808" w:rsidP="00145808" w14:paraId="17A21B71" w14:textId="14E292CF">
      <w:pPr>
        <w:pStyle w:val="ListParagraph"/>
        <w:numPr>
          <w:ilvl w:val="0"/>
          <w:numId w:val="19"/>
        </w:numPr>
        <w:tabs>
          <w:tab w:val="left" w:pos="0"/>
          <w:tab w:val="left" w:pos="720"/>
          <w:tab w:val="left" w:pos="770"/>
        </w:tabs>
        <w:rPr>
          <w:rFonts w:ascii="Times New Roman" w:hAnsi="Times New Roman"/>
          <w:b/>
          <w:szCs w:val="24"/>
        </w:rPr>
      </w:pPr>
      <w:r w:rsidRPr="00145808">
        <w:rPr>
          <w:rFonts w:ascii="Times New Roman" w:hAnsi="Times New Roman"/>
          <w:b/>
          <w:szCs w:val="24"/>
        </w:rPr>
        <w:t xml:space="preserve">For collections of information whose results will be published, outline plans for tabulation and publication.  </w:t>
      </w:r>
    </w:p>
    <w:p w:rsidR="00551B12" w:rsidRPr="00B3512B" w:rsidP="00B3512B" w14:paraId="69395F6A" w14:textId="77777777">
      <w:pPr>
        <w:pStyle w:val="ListParagraph"/>
        <w:tabs>
          <w:tab w:val="left" w:pos="0"/>
          <w:tab w:val="left" w:pos="440"/>
          <w:tab w:val="left" w:pos="770"/>
        </w:tabs>
        <w:ind w:left="0"/>
        <w:rPr>
          <w:rFonts w:ascii="Times New Roman" w:hAnsi="Times New Roman"/>
          <w:iCs/>
          <w:szCs w:val="24"/>
        </w:rPr>
      </w:pPr>
    </w:p>
    <w:p w:rsidR="00FE699D" w:rsidRPr="00B3512B" w:rsidP="00B3512B" w14:paraId="066BCDA2" w14:textId="37F91221">
      <w:pPr>
        <w:pStyle w:val="ListParagraph"/>
        <w:tabs>
          <w:tab w:val="left" w:pos="0"/>
          <w:tab w:val="left" w:pos="440"/>
          <w:tab w:val="left" w:pos="770"/>
        </w:tabs>
        <w:ind w:left="0"/>
        <w:rPr>
          <w:rFonts w:ascii="Times New Roman" w:hAnsi="Times New Roman"/>
          <w:b/>
          <w:iCs/>
          <w:szCs w:val="24"/>
        </w:rPr>
      </w:pPr>
      <w:r w:rsidRPr="00B3512B">
        <w:rPr>
          <w:rFonts w:ascii="Times New Roman" w:hAnsi="Times New Roman"/>
          <w:iCs/>
          <w:szCs w:val="24"/>
        </w:rPr>
        <w:t>There are no plans for tabulation and/or publication.</w:t>
      </w:r>
    </w:p>
    <w:p w:rsidR="007F1F34" w:rsidRPr="00B3512B" w:rsidP="00B3512B" w14:paraId="4103781F" w14:textId="77777777">
      <w:pPr>
        <w:pStyle w:val="ListParagraph"/>
        <w:tabs>
          <w:tab w:val="left" w:pos="0"/>
        </w:tabs>
        <w:ind w:left="0"/>
        <w:rPr>
          <w:rFonts w:ascii="Times New Roman" w:hAnsi="Times New Roman"/>
          <w:b/>
          <w:szCs w:val="24"/>
        </w:rPr>
      </w:pPr>
    </w:p>
    <w:p w:rsidR="00033CCD" w:rsidRPr="00B3512B" w:rsidP="00B3512B" w14:paraId="46338007" w14:textId="77777777">
      <w:pPr>
        <w:pStyle w:val="ListParagraph"/>
        <w:tabs>
          <w:tab w:val="left" w:pos="0"/>
        </w:tabs>
        <w:ind w:left="0"/>
        <w:rPr>
          <w:rFonts w:ascii="Times New Roman" w:hAnsi="Times New Roman"/>
          <w:b/>
          <w:szCs w:val="24"/>
        </w:rPr>
      </w:pPr>
    </w:p>
    <w:p w:rsidR="00F72270" w:rsidRPr="00145808" w:rsidP="00145808" w14:paraId="79B2C2D6" w14:textId="1CC00EA1">
      <w:pPr>
        <w:pStyle w:val="ListParagraph"/>
        <w:numPr>
          <w:ilvl w:val="0"/>
          <w:numId w:val="19"/>
        </w:numPr>
        <w:tabs>
          <w:tab w:val="left" w:pos="0"/>
          <w:tab w:val="left" w:pos="720"/>
          <w:tab w:val="left" w:pos="770"/>
        </w:tabs>
        <w:rPr>
          <w:rFonts w:ascii="Times New Roman" w:hAnsi="Times New Roman"/>
          <w:b/>
          <w:szCs w:val="24"/>
        </w:rPr>
      </w:pPr>
      <w:r w:rsidRPr="00145808">
        <w:rPr>
          <w:rFonts w:ascii="Times New Roman" w:hAnsi="Times New Roman"/>
          <w:b/>
          <w:szCs w:val="24"/>
        </w:rPr>
        <w:t>If seeking approval to not display the expiration date for OMB approval of the information collection, explain the reasons that display would be inappropriate.</w:t>
      </w:r>
    </w:p>
    <w:p w:rsidR="00551B12" w:rsidRPr="00B3512B" w:rsidP="00B3512B" w14:paraId="18976656" w14:textId="77777777">
      <w:pPr>
        <w:pStyle w:val="ListParagraph"/>
        <w:tabs>
          <w:tab w:val="left" w:pos="0"/>
          <w:tab w:val="left" w:pos="440"/>
          <w:tab w:val="left" w:pos="770"/>
        </w:tabs>
        <w:ind w:left="0"/>
        <w:rPr>
          <w:rFonts w:ascii="Times New Roman" w:eastAsia="Calibri" w:hAnsi="Times New Roman"/>
          <w:snapToGrid/>
          <w:spacing w:val="-1"/>
          <w:szCs w:val="24"/>
        </w:rPr>
      </w:pPr>
    </w:p>
    <w:p w:rsidR="00FE699D" w:rsidRPr="00B3512B" w:rsidP="00B3512B" w14:paraId="7283357E" w14:textId="54A0CB24">
      <w:pPr>
        <w:pStyle w:val="ListParagraph"/>
        <w:tabs>
          <w:tab w:val="left" w:pos="0"/>
          <w:tab w:val="left" w:pos="440"/>
          <w:tab w:val="left" w:pos="770"/>
        </w:tabs>
        <w:ind w:left="0"/>
        <w:rPr>
          <w:rFonts w:ascii="Times New Roman" w:hAnsi="Times New Roman"/>
          <w:b/>
          <w:iCs/>
          <w:szCs w:val="24"/>
        </w:rPr>
      </w:pPr>
      <w:r w:rsidRPr="000760A4">
        <w:rPr>
          <w:rFonts w:ascii="Times New Roman" w:eastAsia="Calibri" w:hAnsi="Times New Roman"/>
          <w:snapToGrid/>
          <w:spacing w:val="-1"/>
          <w:szCs w:val="24"/>
        </w:rPr>
        <w:t>We are not seeking approval to omit the display of the expiration date of the OMB approval on the collection instrument.</w:t>
      </w:r>
      <w:r>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expiration</w:t>
      </w:r>
      <w:r w:rsidRPr="00B3512B">
        <w:rPr>
          <w:rFonts w:ascii="Times New Roman" w:eastAsia="Calibri" w:hAnsi="Times New Roman"/>
          <w:snapToGrid/>
          <w:szCs w:val="24"/>
        </w:rPr>
        <w:t xml:space="preserve"> date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 xml:space="preserve">is </w:t>
      </w:r>
      <w:r w:rsidRPr="00B3512B">
        <w:rPr>
          <w:rFonts w:ascii="Times New Roman" w:eastAsia="Calibri" w:hAnsi="Times New Roman"/>
          <w:snapToGrid/>
          <w:spacing w:val="-1"/>
          <w:szCs w:val="24"/>
        </w:rPr>
        <w:t>displayed</w:t>
      </w:r>
      <w:r w:rsidRPr="00B3512B">
        <w:rPr>
          <w:rFonts w:ascii="Times New Roman" w:eastAsia="Calibri" w:hAnsi="Times New Roman"/>
          <w:snapToGrid/>
          <w:spacing w:val="3"/>
          <w:szCs w:val="24"/>
        </w:rPr>
        <w:t xml:space="preserve"> </w:t>
      </w:r>
      <w:r w:rsidRPr="00B3512B">
        <w:rPr>
          <w:rFonts w:ascii="Times New Roman" w:eastAsia="Calibri" w:hAnsi="Times New Roman"/>
          <w:snapToGrid/>
          <w:spacing w:val="-1"/>
          <w:szCs w:val="24"/>
        </w:rPr>
        <w:t>within</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PRA</w:t>
      </w:r>
      <w:r w:rsidRPr="00B3512B">
        <w:rPr>
          <w:rFonts w:ascii="Times New Roman" w:eastAsia="Calibri" w:hAnsi="Times New Roman"/>
          <w:snapToGrid/>
          <w:spacing w:val="-1"/>
          <w:szCs w:val="24"/>
        </w:rPr>
        <w:t xml:space="preserve"> statement</w:t>
      </w:r>
      <w:r w:rsidRPr="00B3512B">
        <w:rPr>
          <w:rFonts w:ascii="Times New Roman" w:eastAsia="Calibri" w:hAnsi="Times New Roman"/>
          <w:snapToGrid/>
          <w:spacing w:val="1"/>
          <w:szCs w:val="24"/>
        </w:rPr>
        <w:t xml:space="preserve"> </w:t>
      </w:r>
      <w:r w:rsidRPr="00B3512B">
        <w:rPr>
          <w:rFonts w:ascii="Times New Roman" w:eastAsia="Calibri" w:hAnsi="Times New Roman"/>
          <w:snapToGrid/>
          <w:szCs w:val="24"/>
        </w:rPr>
        <w:t xml:space="preserve">that </w:t>
      </w:r>
      <w:r w:rsidRPr="00B3512B">
        <w:rPr>
          <w:rFonts w:ascii="Times New Roman" w:eastAsia="Calibri" w:hAnsi="Times New Roman"/>
          <w:snapToGrid/>
          <w:spacing w:val="-1"/>
          <w:szCs w:val="24"/>
        </w:rPr>
        <w:t>appears on 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pacing w:val="-1"/>
          <w:szCs w:val="24"/>
        </w:rPr>
        <w:t>last</w:t>
      </w:r>
      <w:r w:rsidRPr="00B3512B">
        <w:rPr>
          <w:rFonts w:ascii="Times New Roman" w:eastAsia="Calibri" w:hAnsi="Times New Roman"/>
          <w:snapToGrid/>
          <w:szCs w:val="24"/>
        </w:rPr>
        <w:t xml:space="preserve"> </w:t>
      </w:r>
      <w:r w:rsidRPr="00B3512B">
        <w:rPr>
          <w:rFonts w:ascii="Times New Roman" w:eastAsia="Calibri" w:hAnsi="Times New Roman"/>
          <w:snapToGrid/>
          <w:spacing w:val="-1"/>
          <w:szCs w:val="24"/>
        </w:rPr>
        <w:t>page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of</w:t>
      </w:r>
      <w:r w:rsidRPr="00B3512B">
        <w:rPr>
          <w:rFonts w:ascii="Times New Roman" w:eastAsia="Calibri" w:hAnsi="Times New Roman"/>
          <w:snapToGrid/>
          <w:spacing w:val="1"/>
          <w:szCs w:val="24"/>
        </w:rPr>
        <w:t xml:space="preserve"> </w:t>
      </w:r>
      <w:r w:rsidRPr="00B3512B">
        <w:rPr>
          <w:rFonts w:ascii="Times New Roman" w:eastAsia="Calibri" w:hAnsi="Times New Roman"/>
          <w:snapToGrid/>
          <w:spacing w:val="-1"/>
          <w:szCs w:val="24"/>
        </w:rPr>
        <w:t>the</w:t>
      </w:r>
      <w:r w:rsidRPr="00B3512B">
        <w:rPr>
          <w:rFonts w:ascii="Times New Roman" w:eastAsia="Calibri" w:hAnsi="Times New Roman"/>
          <w:snapToGrid/>
          <w:spacing w:val="-2"/>
          <w:szCs w:val="24"/>
        </w:rPr>
        <w:t xml:space="preserve"> </w:t>
      </w:r>
      <w:r w:rsidRPr="00B3512B">
        <w:rPr>
          <w:rFonts w:ascii="Times New Roman" w:eastAsia="Calibri" w:hAnsi="Times New Roman"/>
          <w:snapToGrid/>
          <w:szCs w:val="24"/>
        </w:rPr>
        <w:t>NASA Form</w:t>
      </w:r>
      <w:r w:rsidRPr="00B3512B">
        <w:rPr>
          <w:rFonts w:ascii="Times New Roman" w:eastAsia="Calibri" w:hAnsi="Times New Roman"/>
          <w:snapToGrid/>
          <w:spacing w:val="-3"/>
          <w:szCs w:val="24"/>
        </w:rPr>
        <w:t xml:space="preserve"> </w:t>
      </w:r>
      <w:r w:rsidRPr="00B3512B">
        <w:rPr>
          <w:rFonts w:ascii="Times New Roman" w:eastAsia="Calibri" w:hAnsi="Times New Roman"/>
          <w:snapToGrid/>
          <w:szCs w:val="24"/>
        </w:rPr>
        <w:t>1206.</w:t>
      </w:r>
    </w:p>
    <w:p w:rsidR="00F72270" w:rsidRPr="00B3512B" w:rsidP="00B3512B" w14:paraId="627E6B55" w14:textId="68BCE663">
      <w:pPr>
        <w:pStyle w:val="ListParagraph"/>
        <w:tabs>
          <w:tab w:val="left" w:pos="0"/>
          <w:tab w:val="left" w:pos="440"/>
          <w:tab w:val="left" w:pos="770"/>
        </w:tabs>
        <w:ind w:left="0"/>
        <w:rPr>
          <w:rFonts w:ascii="Times New Roman" w:hAnsi="Times New Roman"/>
          <w:szCs w:val="24"/>
        </w:rPr>
      </w:pPr>
    </w:p>
    <w:p w:rsidR="00D104EC" w:rsidRPr="00B3512B" w:rsidP="00B3512B" w14:paraId="31DF5CD3" w14:textId="77777777">
      <w:pPr>
        <w:pStyle w:val="ListParagraph"/>
        <w:tabs>
          <w:tab w:val="left" w:pos="0"/>
          <w:tab w:val="left" w:pos="440"/>
          <w:tab w:val="left" w:pos="770"/>
        </w:tabs>
        <w:ind w:left="0"/>
        <w:rPr>
          <w:rFonts w:ascii="Times New Roman" w:hAnsi="Times New Roman"/>
          <w:b/>
          <w:szCs w:val="24"/>
        </w:rPr>
      </w:pPr>
    </w:p>
    <w:p w:rsidR="0034680A" w:rsidRPr="00B3512B" w:rsidP="00B3512B" w14:paraId="4776369A" w14:textId="17E82442">
      <w:pPr>
        <w:pStyle w:val="ListParagraph"/>
        <w:numPr>
          <w:ilvl w:val="0"/>
          <w:numId w:val="19"/>
        </w:numPr>
        <w:tabs>
          <w:tab w:val="left" w:pos="0"/>
          <w:tab w:val="left" w:pos="720"/>
          <w:tab w:val="left" w:pos="770"/>
        </w:tabs>
        <w:ind w:left="0" w:firstLine="0"/>
        <w:rPr>
          <w:rFonts w:ascii="Times New Roman" w:hAnsi="Times New Roman"/>
          <w:b/>
          <w:szCs w:val="24"/>
        </w:rPr>
      </w:pPr>
      <w:r w:rsidRPr="00B3512B">
        <w:rPr>
          <w:rFonts w:ascii="Times New Roman" w:hAnsi="Times New Roman"/>
          <w:b/>
          <w:szCs w:val="24"/>
        </w:rPr>
        <w:t>Explain each exception to the certification statement</w:t>
      </w:r>
      <w:r w:rsidRPr="00B3512B" w:rsidR="006E4C15">
        <w:rPr>
          <w:rFonts w:ascii="Times New Roman" w:hAnsi="Times New Roman"/>
          <w:b/>
          <w:szCs w:val="24"/>
        </w:rPr>
        <w:t>.</w:t>
      </w:r>
    </w:p>
    <w:p w:rsidR="006B1CB3" w:rsidRPr="00B3512B" w:rsidP="00B3512B" w14:paraId="410F5FD2" w14:textId="77777777">
      <w:pPr>
        <w:pStyle w:val="Default"/>
        <w:tabs>
          <w:tab w:val="left" w:pos="0"/>
        </w:tabs>
        <w:rPr>
          <w:rFonts w:ascii="Times New Roman" w:hAnsi="Times New Roman" w:cs="Times New Roman"/>
          <w:color w:val="auto"/>
        </w:rPr>
      </w:pPr>
    </w:p>
    <w:p w:rsidR="006B1CB3" w:rsidRPr="00B3512B" w:rsidP="00B3512B" w14:paraId="212C3906" w14:textId="10DB36CB">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0760A4">
        <w:rPr>
          <w:rFonts w:ascii="Times New Roman" w:hAnsi="Times New Roman"/>
          <w:bCs/>
          <w:szCs w:val="24"/>
        </w:rPr>
        <w:t>We are not requesting any exemptions to the provisions stated in 5 CFR 1320.9</w:t>
      </w:r>
      <w:r>
        <w:rPr>
          <w:rFonts w:ascii="Times New Roman" w:hAnsi="Times New Roman"/>
          <w:bCs/>
          <w:szCs w:val="24"/>
        </w:rPr>
        <w:t xml:space="preserve">. </w:t>
      </w:r>
      <w:r w:rsidRPr="00B3512B">
        <w:rPr>
          <w:rFonts w:ascii="Times New Roman" w:hAnsi="Times New Roman"/>
          <w:bCs/>
          <w:szCs w:val="24"/>
        </w:rPr>
        <w:t>The NASA office conducting or sponsoring this information collection certifies compliance with</w:t>
      </w:r>
      <w:r>
        <w:rPr>
          <w:rFonts w:ascii="Times New Roman" w:hAnsi="Times New Roman"/>
          <w:bCs/>
          <w:szCs w:val="24"/>
        </w:rPr>
        <w:t xml:space="preserve"> al</w:t>
      </w:r>
      <w:r w:rsidR="00145808">
        <w:rPr>
          <w:rFonts w:ascii="Times New Roman" w:hAnsi="Times New Roman"/>
          <w:bCs/>
          <w:szCs w:val="24"/>
        </w:rPr>
        <w:t>l</w:t>
      </w:r>
      <w:r>
        <w:rPr>
          <w:rFonts w:ascii="Times New Roman" w:hAnsi="Times New Roman"/>
          <w:bCs/>
          <w:szCs w:val="24"/>
        </w:rPr>
        <w:t xml:space="preserve"> provisions</w:t>
      </w:r>
      <w:r w:rsidRPr="00B3512B">
        <w:rPr>
          <w:rFonts w:ascii="Times New Roman" w:hAnsi="Times New Roman"/>
          <w:bCs/>
          <w:szCs w:val="24"/>
        </w:rPr>
        <w:t>.</w:t>
      </w:r>
      <w:r w:rsidRPr="00B3512B" w:rsidR="00477B82">
        <w:rPr>
          <w:rFonts w:ascii="Times New Roman" w:hAnsi="Times New Roman"/>
          <w:szCs w:val="24"/>
        </w:rPr>
        <w:t xml:space="preserve"> </w:t>
      </w:r>
      <w:r w:rsidRPr="00B3512B" w:rsidR="00477B82">
        <w:rPr>
          <w:rFonts w:ascii="Times New Roman" w:hAnsi="Times New Roman"/>
          <w:bCs/>
          <w:szCs w:val="24"/>
        </w:rPr>
        <w:t>Certifying individual must be a civil service employee.</w:t>
      </w:r>
    </w:p>
    <w:p w:rsidR="006B1CB3" w:rsidRPr="00B3512B" w:rsidP="00B3512B"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szCs w:val="24"/>
        </w:rPr>
      </w:pPr>
    </w:p>
    <w:p w:rsidR="006B1CB3" w:rsidRPr="00B3512B" w:rsidP="00B3512B" w14:paraId="5BA93A63" w14:textId="25A39D6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szCs w:val="24"/>
        </w:rPr>
      </w:pPr>
      <w:r w:rsidRPr="00B3512B">
        <w:rPr>
          <w:rFonts w:ascii="Times New Roman" w:hAnsi="Times New Roman"/>
          <w:b/>
          <w:szCs w:val="24"/>
        </w:rPr>
        <w:t>Name:</w:t>
      </w:r>
      <w:r w:rsidRPr="00B3512B" w:rsidR="0050143D">
        <w:rPr>
          <w:rFonts w:ascii="Times New Roman" w:hAnsi="Times New Roman"/>
          <w:bCs/>
          <w:szCs w:val="24"/>
        </w:rPr>
        <w:t xml:space="preserve"> </w:t>
      </w:r>
      <w:r w:rsidR="00145808">
        <w:rPr>
          <w:rFonts w:ascii="Times New Roman" w:hAnsi="Times New Roman"/>
          <w:bCs/>
          <w:szCs w:val="24"/>
        </w:rPr>
        <w:t>Nina Creel</w:t>
      </w:r>
    </w:p>
    <w:p w:rsidR="00145808" w:rsidP="00B3512B" w14:paraId="100E4E3C"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B3512B">
        <w:rPr>
          <w:rFonts w:ascii="Times New Roman" w:hAnsi="Times New Roman"/>
          <w:b/>
          <w:szCs w:val="24"/>
        </w:rPr>
        <w:t>Title:</w:t>
      </w:r>
      <w:r w:rsidRPr="00B3512B" w:rsidR="0050143D">
        <w:rPr>
          <w:rFonts w:ascii="Times New Roman" w:hAnsi="Times New Roman"/>
          <w:b/>
          <w:szCs w:val="24"/>
        </w:rPr>
        <w:t xml:space="preserve"> </w:t>
      </w:r>
      <w:r>
        <w:rPr>
          <w:rFonts w:ascii="Times New Roman" w:hAnsi="Times New Roman"/>
          <w:bCs/>
          <w:szCs w:val="24"/>
        </w:rPr>
        <w:t xml:space="preserve">Equal Employment Specialist </w:t>
      </w:r>
    </w:p>
    <w:p w:rsidR="00145808" w:rsidP="00B3512B" w14:paraId="01E97B86" w14:textId="44739259">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B3512B">
        <w:rPr>
          <w:rFonts w:ascii="Times New Roman" w:hAnsi="Times New Roman"/>
          <w:b/>
          <w:szCs w:val="24"/>
        </w:rPr>
        <w:t xml:space="preserve">Email address: </w:t>
      </w:r>
      <w:r w:rsidRPr="003F12FE">
        <w:rPr>
          <w:rFonts w:ascii="Times New Roman" w:hAnsi="Times New Roman"/>
          <w:bCs/>
          <w:szCs w:val="24"/>
        </w:rPr>
        <w:t>nina.m.creel@nasa.gov</w:t>
      </w:r>
    </w:p>
    <w:p w:rsidR="008348D8" w:rsidP="00B3512B" w14:paraId="3F5D67B3" w14:textId="5638BBEA">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B3512B">
        <w:rPr>
          <w:rFonts w:ascii="Times New Roman" w:hAnsi="Times New Roman"/>
          <w:b/>
          <w:szCs w:val="24"/>
        </w:rPr>
        <w:t>Date:</w:t>
      </w:r>
      <w:r w:rsidRPr="00B3512B" w:rsidR="0050143D">
        <w:rPr>
          <w:rFonts w:ascii="Times New Roman" w:hAnsi="Times New Roman"/>
          <w:b/>
          <w:szCs w:val="24"/>
        </w:rPr>
        <w:t xml:space="preserve"> </w:t>
      </w:r>
      <w:r w:rsidR="00145808">
        <w:rPr>
          <w:rFonts w:ascii="Times New Roman" w:hAnsi="Times New Roman"/>
          <w:bCs/>
          <w:szCs w:val="24"/>
        </w:rPr>
        <w:t>12</w:t>
      </w:r>
      <w:r w:rsidRPr="00B3512B" w:rsidR="0050143D">
        <w:rPr>
          <w:rFonts w:ascii="Times New Roman" w:hAnsi="Times New Roman"/>
          <w:bCs/>
          <w:szCs w:val="24"/>
        </w:rPr>
        <w:t>/1</w:t>
      </w:r>
      <w:r w:rsidR="00145808">
        <w:rPr>
          <w:rFonts w:ascii="Times New Roman" w:hAnsi="Times New Roman"/>
          <w:bCs/>
          <w:szCs w:val="24"/>
        </w:rPr>
        <w:t>2</w:t>
      </w:r>
      <w:r w:rsidRPr="00B3512B" w:rsidR="0050143D">
        <w:rPr>
          <w:rFonts w:ascii="Times New Roman" w:hAnsi="Times New Roman"/>
          <w:bCs/>
          <w:szCs w:val="24"/>
        </w:rPr>
        <w:t>/202</w:t>
      </w:r>
      <w:r w:rsidR="003F12FE">
        <w:rPr>
          <w:rFonts w:ascii="Times New Roman" w:hAnsi="Times New Roman"/>
          <w:bCs/>
          <w:szCs w:val="24"/>
        </w:rPr>
        <w:t>4</w:t>
      </w:r>
    </w:p>
    <w:p w:rsidR="003F12FE" w:rsidRPr="00B3512B" w:rsidP="00B3512B" w14:paraId="33161E0E"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4FF69F8"/>
    <w:multiLevelType w:val="hybridMultilevel"/>
    <w:tmpl w:val="71485A62"/>
    <w:lvl w:ilvl="0">
      <w:start w:val="1000"/>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D476C8"/>
    <w:multiLevelType w:val="hybridMultilevel"/>
    <w:tmpl w:val="B1602C10"/>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abstractNum w:abstractNumId="6">
    <w:nsid w:val="07F86CBE"/>
    <w:multiLevelType w:val="hybridMultilevel"/>
    <w:tmpl w:val="03E23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8">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75AFE"/>
    <w:multiLevelType w:val="hybridMultilevel"/>
    <w:tmpl w:val="B6D00050"/>
    <w:lvl w:ilvl="0">
      <w:start w:val="1"/>
      <w:numFmt w:val="decimal"/>
      <w:lvlText w:val="%1."/>
      <w:lvlJc w:val="left"/>
      <w:pPr>
        <w:tabs>
          <w:tab w:val="num" w:pos="660"/>
        </w:tabs>
        <w:ind w:left="660" w:hanging="660"/>
      </w:pPr>
      <w:rPr>
        <w:rFonts w:hint="default"/>
        <w:b/>
        <w:i w:val="0"/>
        <w:iCs w:val="0"/>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10">
    <w:nsid w:val="115926E9"/>
    <w:multiLevelType w:val="hybridMultilevel"/>
    <w:tmpl w:val="CD84C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825667"/>
    <w:multiLevelType w:val="hybridMultilevel"/>
    <w:tmpl w:val="01C2B91C"/>
    <w:lvl w:ilvl="0">
      <w:start w:val="1"/>
      <w:numFmt w:val="bullet"/>
      <w:lvlText w:val="-"/>
      <w:lvlJc w:val="left"/>
      <w:pPr>
        <w:ind w:left="820" w:hanging="435"/>
      </w:pPr>
      <w:rPr>
        <w:rFonts w:ascii="Calibri" w:eastAsia="Calibri" w:hAnsi="Calibri" w:hint="default"/>
        <w:sz w:val="30"/>
        <w:szCs w:val="30"/>
      </w:rPr>
    </w:lvl>
    <w:lvl w:ilvl="1">
      <w:start w:val="1"/>
      <w:numFmt w:val="bullet"/>
      <w:lvlText w:val="•"/>
      <w:lvlJc w:val="left"/>
      <w:pPr>
        <w:ind w:left="1620" w:hanging="435"/>
      </w:pPr>
      <w:rPr>
        <w:rFonts w:hint="default"/>
      </w:rPr>
    </w:lvl>
    <w:lvl w:ilvl="2">
      <w:start w:val="1"/>
      <w:numFmt w:val="bullet"/>
      <w:lvlText w:val="•"/>
      <w:lvlJc w:val="left"/>
      <w:pPr>
        <w:ind w:left="2420" w:hanging="435"/>
      </w:pPr>
      <w:rPr>
        <w:rFonts w:hint="default"/>
      </w:rPr>
    </w:lvl>
    <w:lvl w:ilvl="3">
      <w:start w:val="1"/>
      <w:numFmt w:val="bullet"/>
      <w:lvlText w:val="•"/>
      <w:lvlJc w:val="left"/>
      <w:pPr>
        <w:ind w:left="3220" w:hanging="435"/>
      </w:pPr>
      <w:rPr>
        <w:rFonts w:hint="default"/>
      </w:rPr>
    </w:lvl>
    <w:lvl w:ilvl="4">
      <w:start w:val="1"/>
      <w:numFmt w:val="bullet"/>
      <w:lvlText w:val="•"/>
      <w:lvlJc w:val="left"/>
      <w:pPr>
        <w:ind w:left="4020" w:hanging="435"/>
      </w:pPr>
      <w:rPr>
        <w:rFonts w:hint="default"/>
      </w:rPr>
    </w:lvl>
    <w:lvl w:ilvl="5">
      <w:start w:val="1"/>
      <w:numFmt w:val="bullet"/>
      <w:lvlText w:val="•"/>
      <w:lvlJc w:val="left"/>
      <w:pPr>
        <w:ind w:left="4820" w:hanging="435"/>
      </w:pPr>
      <w:rPr>
        <w:rFonts w:hint="default"/>
      </w:rPr>
    </w:lvl>
    <w:lvl w:ilvl="6">
      <w:start w:val="1"/>
      <w:numFmt w:val="bullet"/>
      <w:lvlText w:val="•"/>
      <w:lvlJc w:val="left"/>
      <w:pPr>
        <w:ind w:left="5620" w:hanging="435"/>
      </w:pPr>
      <w:rPr>
        <w:rFonts w:hint="default"/>
      </w:rPr>
    </w:lvl>
    <w:lvl w:ilvl="7">
      <w:start w:val="1"/>
      <w:numFmt w:val="bullet"/>
      <w:lvlText w:val="•"/>
      <w:lvlJc w:val="left"/>
      <w:pPr>
        <w:ind w:left="6420" w:hanging="435"/>
      </w:pPr>
      <w:rPr>
        <w:rFonts w:hint="default"/>
      </w:rPr>
    </w:lvl>
    <w:lvl w:ilvl="8">
      <w:start w:val="1"/>
      <w:numFmt w:val="bullet"/>
      <w:lvlText w:val="•"/>
      <w:lvlJc w:val="left"/>
      <w:pPr>
        <w:ind w:left="7220" w:hanging="435"/>
      </w:pPr>
      <w:rPr>
        <w:rFonts w:hint="default"/>
      </w:rPr>
    </w:lvl>
  </w:abstractNum>
  <w:abstractNum w:abstractNumId="13">
    <w:nsid w:val="188E3E62"/>
    <w:multiLevelType w:val="hybridMultilevel"/>
    <w:tmpl w:val="05CC9EFA"/>
    <w:lvl w:ilvl="0">
      <w:start w:val="1"/>
      <w:numFmt w:val="bullet"/>
      <w:lvlText w:val="o"/>
      <w:lvlJc w:val="left"/>
      <w:pPr>
        <w:ind w:left="1860" w:hanging="360"/>
      </w:pPr>
      <w:rPr>
        <w:rFonts w:ascii="Courier New" w:hAnsi="Courier New" w:cs="Courier New"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4">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5">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AA64B0"/>
    <w:multiLevelType w:val="hybridMultilevel"/>
    <w:tmpl w:val="ECB2ECE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170463"/>
    <w:multiLevelType w:val="hybridMultilevel"/>
    <w:tmpl w:val="117655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5D70726"/>
    <w:multiLevelType w:val="hybridMultilevel"/>
    <w:tmpl w:val="54C685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D161BC3"/>
    <w:multiLevelType w:val="hybridMultilevel"/>
    <w:tmpl w:val="7A9E5E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28C0196"/>
    <w:multiLevelType w:val="hybridMultilevel"/>
    <w:tmpl w:val="0002B8A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4">
    <w:nsid w:val="5650702A"/>
    <w:multiLevelType w:val="hybridMultilevel"/>
    <w:tmpl w:val="CF6010E8"/>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abstractNum w:abstractNumId="25">
    <w:nsid w:val="594D2BF2"/>
    <w:multiLevelType w:val="hybridMultilevel"/>
    <w:tmpl w:val="30AEF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31">
    <w:nsid w:val="6FDD4F17"/>
    <w:multiLevelType w:val="hybridMultilevel"/>
    <w:tmpl w:val="E9DAE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33">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25655265">
    <w:abstractNumId w:val="7"/>
  </w:num>
  <w:num w:numId="2" w16cid:durableId="71736121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64992167">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511996294">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299065895">
    <w:abstractNumId w:val="14"/>
  </w:num>
  <w:num w:numId="6" w16cid:durableId="1716806329">
    <w:abstractNumId w:val="23"/>
  </w:num>
  <w:num w:numId="7" w16cid:durableId="395712726">
    <w:abstractNumId w:val="32"/>
  </w:num>
  <w:num w:numId="8" w16cid:durableId="1766606918">
    <w:abstractNumId w:val="4"/>
  </w:num>
  <w:num w:numId="9" w16cid:durableId="1261329519">
    <w:abstractNumId w:val="0"/>
  </w:num>
  <w:num w:numId="10" w16cid:durableId="755783258">
    <w:abstractNumId w:val="26"/>
  </w:num>
  <w:num w:numId="11" w16cid:durableId="2117554961">
    <w:abstractNumId w:val="29"/>
  </w:num>
  <w:num w:numId="12" w16cid:durableId="2142182962">
    <w:abstractNumId w:val="8"/>
  </w:num>
  <w:num w:numId="13" w16cid:durableId="1875804149">
    <w:abstractNumId w:val="18"/>
  </w:num>
  <w:num w:numId="14" w16cid:durableId="126821928">
    <w:abstractNumId w:val="27"/>
  </w:num>
  <w:num w:numId="15" w16cid:durableId="1219634747">
    <w:abstractNumId w:val="30"/>
  </w:num>
  <w:num w:numId="16" w16cid:durableId="1405058088">
    <w:abstractNumId w:val="17"/>
  </w:num>
  <w:num w:numId="17" w16cid:durableId="1163087392">
    <w:abstractNumId w:val="28"/>
  </w:num>
  <w:num w:numId="18" w16cid:durableId="365569972">
    <w:abstractNumId w:val="11"/>
  </w:num>
  <w:num w:numId="19" w16cid:durableId="2075394745">
    <w:abstractNumId w:val="9"/>
  </w:num>
  <w:num w:numId="20" w16cid:durableId="1048996904">
    <w:abstractNumId w:val="33"/>
  </w:num>
  <w:num w:numId="21" w16cid:durableId="1037973248">
    <w:abstractNumId w:val="15"/>
  </w:num>
  <w:num w:numId="22" w16cid:durableId="2048753425">
    <w:abstractNumId w:val="12"/>
  </w:num>
  <w:num w:numId="23" w16cid:durableId="1923753949">
    <w:abstractNumId w:val="5"/>
  </w:num>
  <w:num w:numId="24" w16cid:durableId="2004118467">
    <w:abstractNumId w:val="24"/>
  </w:num>
  <w:num w:numId="25" w16cid:durableId="9913631">
    <w:abstractNumId w:val="31"/>
  </w:num>
  <w:num w:numId="26" w16cid:durableId="889534659">
    <w:abstractNumId w:val="21"/>
  </w:num>
  <w:num w:numId="27" w16cid:durableId="472676311">
    <w:abstractNumId w:val="20"/>
  </w:num>
  <w:num w:numId="28" w16cid:durableId="1339770540">
    <w:abstractNumId w:val="6"/>
  </w:num>
  <w:num w:numId="29" w16cid:durableId="118842172">
    <w:abstractNumId w:val="19"/>
  </w:num>
  <w:num w:numId="30" w16cid:durableId="222716859">
    <w:abstractNumId w:val="22"/>
  </w:num>
  <w:num w:numId="31" w16cid:durableId="409272349">
    <w:abstractNumId w:val="13"/>
  </w:num>
  <w:num w:numId="32" w16cid:durableId="752357227">
    <w:abstractNumId w:val="16"/>
  </w:num>
  <w:num w:numId="33" w16cid:durableId="1023937733">
    <w:abstractNumId w:val="10"/>
  </w:num>
  <w:num w:numId="34" w16cid:durableId="1440875922">
    <w:abstractNumId w:val="3"/>
  </w:num>
  <w:num w:numId="35" w16cid:durableId="20470198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1917"/>
    <w:rsid w:val="000174DD"/>
    <w:rsid w:val="00022318"/>
    <w:rsid w:val="00026103"/>
    <w:rsid w:val="00027F5D"/>
    <w:rsid w:val="000305C2"/>
    <w:rsid w:val="00033CCD"/>
    <w:rsid w:val="000342FD"/>
    <w:rsid w:val="00035090"/>
    <w:rsid w:val="000371EB"/>
    <w:rsid w:val="00045694"/>
    <w:rsid w:val="000539D0"/>
    <w:rsid w:val="00054A2C"/>
    <w:rsid w:val="00061D3A"/>
    <w:rsid w:val="00064AAC"/>
    <w:rsid w:val="0007261E"/>
    <w:rsid w:val="00073656"/>
    <w:rsid w:val="000760A4"/>
    <w:rsid w:val="00082C43"/>
    <w:rsid w:val="000831E3"/>
    <w:rsid w:val="00087B66"/>
    <w:rsid w:val="00090C6A"/>
    <w:rsid w:val="000934AB"/>
    <w:rsid w:val="00094401"/>
    <w:rsid w:val="000A05C7"/>
    <w:rsid w:val="000A2F45"/>
    <w:rsid w:val="000B3FB3"/>
    <w:rsid w:val="000B7D37"/>
    <w:rsid w:val="000C4663"/>
    <w:rsid w:val="000C59F0"/>
    <w:rsid w:val="000D4593"/>
    <w:rsid w:val="000F06BF"/>
    <w:rsid w:val="000F2C8F"/>
    <w:rsid w:val="000F4335"/>
    <w:rsid w:val="000F69DF"/>
    <w:rsid w:val="000F6A05"/>
    <w:rsid w:val="001135B6"/>
    <w:rsid w:val="00120473"/>
    <w:rsid w:val="00127744"/>
    <w:rsid w:val="001337FD"/>
    <w:rsid w:val="00134B92"/>
    <w:rsid w:val="00136E82"/>
    <w:rsid w:val="00145808"/>
    <w:rsid w:val="00146766"/>
    <w:rsid w:val="001474AE"/>
    <w:rsid w:val="00151FFA"/>
    <w:rsid w:val="00153CFE"/>
    <w:rsid w:val="00162590"/>
    <w:rsid w:val="00163049"/>
    <w:rsid w:val="00171495"/>
    <w:rsid w:val="001728C4"/>
    <w:rsid w:val="00172E06"/>
    <w:rsid w:val="0017761A"/>
    <w:rsid w:val="00185388"/>
    <w:rsid w:val="00195287"/>
    <w:rsid w:val="001B3615"/>
    <w:rsid w:val="001B4872"/>
    <w:rsid w:val="001B7A40"/>
    <w:rsid w:val="001C31E0"/>
    <w:rsid w:val="001D00BB"/>
    <w:rsid w:val="001D57D2"/>
    <w:rsid w:val="001E59E0"/>
    <w:rsid w:val="001E5FE3"/>
    <w:rsid w:val="001E65DE"/>
    <w:rsid w:val="001E7C82"/>
    <w:rsid w:val="001F04FF"/>
    <w:rsid w:val="001F47B7"/>
    <w:rsid w:val="0020066A"/>
    <w:rsid w:val="00201D43"/>
    <w:rsid w:val="00215ED9"/>
    <w:rsid w:val="00216F1E"/>
    <w:rsid w:val="0022362B"/>
    <w:rsid w:val="00227B18"/>
    <w:rsid w:val="00230D24"/>
    <w:rsid w:val="0025010D"/>
    <w:rsid w:val="00256272"/>
    <w:rsid w:val="002601A7"/>
    <w:rsid w:val="00262F23"/>
    <w:rsid w:val="002641F4"/>
    <w:rsid w:val="0026654F"/>
    <w:rsid w:val="00267EB4"/>
    <w:rsid w:val="00274076"/>
    <w:rsid w:val="00274844"/>
    <w:rsid w:val="002776FE"/>
    <w:rsid w:val="00277E73"/>
    <w:rsid w:val="00283545"/>
    <w:rsid w:val="00287866"/>
    <w:rsid w:val="00290F02"/>
    <w:rsid w:val="0029144D"/>
    <w:rsid w:val="00293F6C"/>
    <w:rsid w:val="00296A0C"/>
    <w:rsid w:val="002A3920"/>
    <w:rsid w:val="002A54BE"/>
    <w:rsid w:val="002A5859"/>
    <w:rsid w:val="002B6AE8"/>
    <w:rsid w:val="002B77BB"/>
    <w:rsid w:val="002C118B"/>
    <w:rsid w:val="002C6C69"/>
    <w:rsid w:val="002E161A"/>
    <w:rsid w:val="002E32F4"/>
    <w:rsid w:val="002F0917"/>
    <w:rsid w:val="00301379"/>
    <w:rsid w:val="003044C2"/>
    <w:rsid w:val="0030480E"/>
    <w:rsid w:val="0031024C"/>
    <w:rsid w:val="00310946"/>
    <w:rsid w:val="00310FD0"/>
    <w:rsid w:val="00312B75"/>
    <w:rsid w:val="00325DD1"/>
    <w:rsid w:val="0033133F"/>
    <w:rsid w:val="003362DF"/>
    <w:rsid w:val="00337620"/>
    <w:rsid w:val="00341264"/>
    <w:rsid w:val="00344694"/>
    <w:rsid w:val="0034680A"/>
    <w:rsid w:val="00346AC0"/>
    <w:rsid w:val="003528A2"/>
    <w:rsid w:val="00353EA3"/>
    <w:rsid w:val="00354DDE"/>
    <w:rsid w:val="00355C42"/>
    <w:rsid w:val="003603E1"/>
    <w:rsid w:val="00362889"/>
    <w:rsid w:val="003655D6"/>
    <w:rsid w:val="00372A97"/>
    <w:rsid w:val="003763E0"/>
    <w:rsid w:val="00384C1C"/>
    <w:rsid w:val="00387F76"/>
    <w:rsid w:val="00390BBC"/>
    <w:rsid w:val="00392CB4"/>
    <w:rsid w:val="00393BC4"/>
    <w:rsid w:val="00397594"/>
    <w:rsid w:val="003A0866"/>
    <w:rsid w:val="003A5D1E"/>
    <w:rsid w:val="003A714C"/>
    <w:rsid w:val="003A736D"/>
    <w:rsid w:val="003B0D96"/>
    <w:rsid w:val="003B3C12"/>
    <w:rsid w:val="003B3D3E"/>
    <w:rsid w:val="003C464C"/>
    <w:rsid w:val="003E3A67"/>
    <w:rsid w:val="003E3F6E"/>
    <w:rsid w:val="003E5075"/>
    <w:rsid w:val="003F12FE"/>
    <w:rsid w:val="003F480D"/>
    <w:rsid w:val="003F4B4D"/>
    <w:rsid w:val="003F507E"/>
    <w:rsid w:val="004000E3"/>
    <w:rsid w:val="00401E58"/>
    <w:rsid w:val="0041122E"/>
    <w:rsid w:val="004114FB"/>
    <w:rsid w:val="004124B6"/>
    <w:rsid w:val="00425B5D"/>
    <w:rsid w:val="00425E4C"/>
    <w:rsid w:val="00434868"/>
    <w:rsid w:val="00437CBD"/>
    <w:rsid w:val="00443291"/>
    <w:rsid w:val="00446A2D"/>
    <w:rsid w:val="00451790"/>
    <w:rsid w:val="00451894"/>
    <w:rsid w:val="0046040B"/>
    <w:rsid w:val="004631D5"/>
    <w:rsid w:val="00463A49"/>
    <w:rsid w:val="00477B82"/>
    <w:rsid w:val="00481A4E"/>
    <w:rsid w:val="004831B8"/>
    <w:rsid w:val="00484458"/>
    <w:rsid w:val="00486F0D"/>
    <w:rsid w:val="00486FDD"/>
    <w:rsid w:val="00491A86"/>
    <w:rsid w:val="0049273D"/>
    <w:rsid w:val="004A0E26"/>
    <w:rsid w:val="004B6E9E"/>
    <w:rsid w:val="004D0670"/>
    <w:rsid w:val="004D3C82"/>
    <w:rsid w:val="004D3FF9"/>
    <w:rsid w:val="004E5B33"/>
    <w:rsid w:val="004E7141"/>
    <w:rsid w:val="004F46FC"/>
    <w:rsid w:val="00501421"/>
    <w:rsid w:val="0050143D"/>
    <w:rsid w:val="005032DC"/>
    <w:rsid w:val="00510B28"/>
    <w:rsid w:val="00514795"/>
    <w:rsid w:val="00523999"/>
    <w:rsid w:val="00523F72"/>
    <w:rsid w:val="0052425D"/>
    <w:rsid w:val="00531694"/>
    <w:rsid w:val="00533CF1"/>
    <w:rsid w:val="00537E14"/>
    <w:rsid w:val="00541C04"/>
    <w:rsid w:val="00551B12"/>
    <w:rsid w:val="00554F7C"/>
    <w:rsid w:val="00560EB1"/>
    <w:rsid w:val="00562268"/>
    <w:rsid w:val="005644ED"/>
    <w:rsid w:val="0057003B"/>
    <w:rsid w:val="00580633"/>
    <w:rsid w:val="00581EA7"/>
    <w:rsid w:val="00585C9A"/>
    <w:rsid w:val="00591549"/>
    <w:rsid w:val="005A5D7C"/>
    <w:rsid w:val="005B1C19"/>
    <w:rsid w:val="005B249D"/>
    <w:rsid w:val="005B34E4"/>
    <w:rsid w:val="005B43B4"/>
    <w:rsid w:val="005B616E"/>
    <w:rsid w:val="005B7AF1"/>
    <w:rsid w:val="005C25DD"/>
    <w:rsid w:val="005C4741"/>
    <w:rsid w:val="005C5FC4"/>
    <w:rsid w:val="005D0213"/>
    <w:rsid w:val="005E0C70"/>
    <w:rsid w:val="005E1F26"/>
    <w:rsid w:val="005E68FC"/>
    <w:rsid w:val="005F1688"/>
    <w:rsid w:val="005F3C22"/>
    <w:rsid w:val="005F62EB"/>
    <w:rsid w:val="005F6DBA"/>
    <w:rsid w:val="00603F5F"/>
    <w:rsid w:val="0060598F"/>
    <w:rsid w:val="00605B4A"/>
    <w:rsid w:val="00611234"/>
    <w:rsid w:val="006145D6"/>
    <w:rsid w:val="006204E0"/>
    <w:rsid w:val="006220DA"/>
    <w:rsid w:val="00623E35"/>
    <w:rsid w:val="006331D0"/>
    <w:rsid w:val="0064344A"/>
    <w:rsid w:val="0064380C"/>
    <w:rsid w:val="00646CBA"/>
    <w:rsid w:val="00651908"/>
    <w:rsid w:val="00660B5A"/>
    <w:rsid w:val="00663C90"/>
    <w:rsid w:val="0066682F"/>
    <w:rsid w:val="00670181"/>
    <w:rsid w:val="006706A4"/>
    <w:rsid w:val="00674C83"/>
    <w:rsid w:val="0067639C"/>
    <w:rsid w:val="006777BA"/>
    <w:rsid w:val="00686084"/>
    <w:rsid w:val="00696950"/>
    <w:rsid w:val="006A3E3B"/>
    <w:rsid w:val="006B1513"/>
    <w:rsid w:val="006B1CB3"/>
    <w:rsid w:val="006C2CB8"/>
    <w:rsid w:val="006C3A4D"/>
    <w:rsid w:val="006C5FF3"/>
    <w:rsid w:val="006C68FB"/>
    <w:rsid w:val="006D0DC4"/>
    <w:rsid w:val="006D454D"/>
    <w:rsid w:val="006E1E63"/>
    <w:rsid w:val="006E4C15"/>
    <w:rsid w:val="006F4EA7"/>
    <w:rsid w:val="006F5B98"/>
    <w:rsid w:val="0070748C"/>
    <w:rsid w:val="007077FD"/>
    <w:rsid w:val="0070791F"/>
    <w:rsid w:val="00715ACC"/>
    <w:rsid w:val="00723914"/>
    <w:rsid w:val="00735632"/>
    <w:rsid w:val="0074368C"/>
    <w:rsid w:val="0074624E"/>
    <w:rsid w:val="00747D31"/>
    <w:rsid w:val="007658E2"/>
    <w:rsid w:val="00774F7C"/>
    <w:rsid w:val="00776A38"/>
    <w:rsid w:val="00784B50"/>
    <w:rsid w:val="007860F1"/>
    <w:rsid w:val="0078698E"/>
    <w:rsid w:val="007922E1"/>
    <w:rsid w:val="00792E13"/>
    <w:rsid w:val="00797A19"/>
    <w:rsid w:val="007A3FF6"/>
    <w:rsid w:val="007A45BC"/>
    <w:rsid w:val="007A5CCF"/>
    <w:rsid w:val="007B21CA"/>
    <w:rsid w:val="007B2CA1"/>
    <w:rsid w:val="007C0EB0"/>
    <w:rsid w:val="007D0D66"/>
    <w:rsid w:val="007D70E2"/>
    <w:rsid w:val="007E0E59"/>
    <w:rsid w:val="007E407E"/>
    <w:rsid w:val="007E41BB"/>
    <w:rsid w:val="007E4405"/>
    <w:rsid w:val="007E47DA"/>
    <w:rsid w:val="007E5133"/>
    <w:rsid w:val="007F1F34"/>
    <w:rsid w:val="007F3CB7"/>
    <w:rsid w:val="007F6C70"/>
    <w:rsid w:val="00800549"/>
    <w:rsid w:val="008118F4"/>
    <w:rsid w:val="0081782C"/>
    <w:rsid w:val="008200D7"/>
    <w:rsid w:val="00823F94"/>
    <w:rsid w:val="008250DF"/>
    <w:rsid w:val="008260C2"/>
    <w:rsid w:val="00827E20"/>
    <w:rsid w:val="008348D8"/>
    <w:rsid w:val="008437F3"/>
    <w:rsid w:val="008458C2"/>
    <w:rsid w:val="00846718"/>
    <w:rsid w:val="0085061B"/>
    <w:rsid w:val="0085489E"/>
    <w:rsid w:val="00856F5B"/>
    <w:rsid w:val="00864935"/>
    <w:rsid w:val="00870C0C"/>
    <w:rsid w:val="00871607"/>
    <w:rsid w:val="00873F7F"/>
    <w:rsid w:val="0087448F"/>
    <w:rsid w:val="00881422"/>
    <w:rsid w:val="008843D9"/>
    <w:rsid w:val="00885F7F"/>
    <w:rsid w:val="008A1C7D"/>
    <w:rsid w:val="008A24DA"/>
    <w:rsid w:val="008A393F"/>
    <w:rsid w:val="008A40F1"/>
    <w:rsid w:val="008B1957"/>
    <w:rsid w:val="008B3CEB"/>
    <w:rsid w:val="008C1788"/>
    <w:rsid w:val="008C42DA"/>
    <w:rsid w:val="008C5F70"/>
    <w:rsid w:val="008D1B70"/>
    <w:rsid w:val="008D38C4"/>
    <w:rsid w:val="008E16E0"/>
    <w:rsid w:val="008E371C"/>
    <w:rsid w:val="008E6DC2"/>
    <w:rsid w:val="008F0C11"/>
    <w:rsid w:val="008F5DF0"/>
    <w:rsid w:val="008F7BF2"/>
    <w:rsid w:val="009063E3"/>
    <w:rsid w:val="009070CA"/>
    <w:rsid w:val="00907A11"/>
    <w:rsid w:val="00914FED"/>
    <w:rsid w:val="00915C9F"/>
    <w:rsid w:val="009255A1"/>
    <w:rsid w:val="009373B2"/>
    <w:rsid w:val="00937482"/>
    <w:rsid w:val="00937487"/>
    <w:rsid w:val="00937C36"/>
    <w:rsid w:val="009411B1"/>
    <w:rsid w:val="00942B9E"/>
    <w:rsid w:val="00944976"/>
    <w:rsid w:val="00955944"/>
    <w:rsid w:val="00956AEC"/>
    <w:rsid w:val="00957468"/>
    <w:rsid w:val="00961690"/>
    <w:rsid w:val="00961EFC"/>
    <w:rsid w:val="00962709"/>
    <w:rsid w:val="009639AC"/>
    <w:rsid w:val="009756A8"/>
    <w:rsid w:val="00976032"/>
    <w:rsid w:val="00976C69"/>
    <w:rsid w:val="00983BB7"/>
    <w:rsid w:val="00983FBC"/>
    <w:rsid w:val="00985C69"/>
    <w:rsid w:val="00990E2C"/>
    <w:rsid w:val="0099131F"/>
    <w:rsid w:val="0099588E"/>
    <w:rsid w:val="00997B57"/>
    <w:rsid w:val="009A1038"/>
    <w:rsid w:val="009B0239"/>
    <w:rsid w:val="009B7ECC"/>
    <w:rsid w:val="009D0182"/>
    <w:rsid w:val="009D3471"/>
    <w:rsid w:val="009D4BA4"/>
    <w:rsid w:val="009E4C62"/>
    <w:rsid w:val="009F2315"/>
    <w:rsid w:val="009F3662"/>
    <w:rsid w:val="009F7723"/>
    <w:rsid w:val="00A00CE1"/>
    <w:rsid w:val="00A05C49"/>
    <w:rsid w:val="00A06885"/>
    <w:rsid w:val="00A15DC7"/>
    <w:rsid w:val="00A17B19"/>
    <w:rsid w:val="00A212A0"/>
    <w:rsid w:val="00A22B1A"/>
    <w:rsid w:val="00A23C32"/>
    <w:rsid w:val="00A33241"/>
    <w:rsid w:val="00A35EEF"/>
    <w:rsid w:val="00A41FED"/>
    <w:rsid w:val="00A70BAB"/>
    <w:rsid w:val="00A72B30"/>
    <w:rsid w:val="00A74448"/>
    <w:rsid w:val="00A74F45"/>
    <w:rsid w:val="00A80FE8"/>
    <w:rsid w:val="00A83AA5"/>
    <w:rsid w:val="00A83EC7"/>
    <w:rsid w:val="00A90FAA"/>
    <w:rsid w:val="00A9485E"/>
    <w:rsid w:val="00A948D6"/>
    <w:rsid w:val="00A960E0"/>
    <w:rsid w:val="00A9656E"/>
    <w:rsid w:val="00A97ABD"/>
    <w:rsid w:val="00A97D75"/>
    <w:rsid w:val="00AA18E6"/>
    <w:rsid w:val="00AA2915"/>
    <w:rsid w:val="00AA2D95"/>
    <w:rsid w:val="00AA7A52"/>
    <w:rsid w:val="00AB0563"/>
    <w:rsid w:val="00AB5A97"/>
    <w:rsid w:val="00AC3DCD"/>
    <w:rsid w:val="00AD06C5"/>
    <w:rsid w:val="00AD2B3E"/>
    <w:rsid w:val="00AD4C64"/>
    <w:rsid w:val="00AE197D"/>
    <w:rsid w:val="00AE52BB"/>
    <w:rsid w:val="00AE6BAC"/>
    <w:rsid w:val="00AE766E"/>
    <w:rsid w:val="00AE7C55"/>
    <w:rsid w:val="00AF2E86"/>
    <w:rsid w:val="00B02ECD"/>
    <w:rsid w:val="00B064E4"/>
    <w:rsid w:val="00B11265"/>
    <w:rsid w:val="00B13B3A"/>
    <w:rsid w:val="00B2618D"/>
    <w:rsid w:val="00B3512B"/>
    <w:rsid w:val="00B35653"/>
    <w:rsid w:val="00B37936"/>
    <w:rsid w:val="00B451FE"/>
    <w:rsid w:val="00B53D7E"/>
    <w:rsid w:val="00B5419E"/>
    <w:rsid w:val="00B57AE2"/>
    <w:rsid w:val="00B57E99"/>
    <w:rsid w:val="00B61787"/>
    <w:rsid w:val="00B66ECC"/>
    <w:rsid w:val="00B700D9"/>
    <w:rsid w:val="00B741A2"/>
    <w:rsid w:val="00B81BB7"/>
    <w:rsid w:val="00B93F7E"/>
    <w:rsid w:val="00BA382F"/>
    <w:rsid w:val="00BA5176"/>
    <w:rsid w:val="00BB131B"/>
    <w:rsid w:val="00BC51A9"/>
    <w:rsid w:val="00BD253A"/>
    <w:rsid w:val="00BD2AD7"/>
    <w:rsid w:val="00BD3EF8"/>
    <w:rsid w:val="00BD67CC"/>
    <w:rsid w:val="00BE17A8"/>
    <w:rsid w:val="00BE1E62"/>
    <w:rsid w:val="00BE48B0"/>
    <w:rsid w:val="00BF6F56"/>
    <w:rsid w:val="00C10DD9"/>
    <w:rsid w:val="00C11779"/>
    <w:rsid w:val="00C12288"/>
    <w:rsid w:val="00C14D0C"/>
    <w:rsid w:val="00C178DF"/>
    <w:rsid w:val="00C222E9"/>
    <w:rsid w:val="00C224C8"/>
    <w:rsid w:val="00C22B92"/>
    <w:rsid w:val="00C36C0E"/>
    <w:rsid w:val="00C40FB2"/>
    <w:rsid w:val="00C411BE"/>
    <w:rsid w:val="00C47CF2"/>
    <w:rsid w:val="00C55160"/>
    <w:rsid w:val="00C61506"/>
    <w:rsid w:val="00C637E4"/>
    <w:rsid w:val="00C76571"/>
    <w:rsid w:val="00C769DC"/>
    <w:rsid w:val="00C80962"/>
    <w:rsid w:val="00C84421"/>
    <w:rsid w:val="00C8463F"/>
    <w:rsid w:val="00C865F0"/>
    <w:rsid w:val="00C87F20"/>
    <w:rsid w:val="00CA2B9E"/>
    <w:rsid w:val="00CA2F83"/>
    <w:rsid w:val="00CA6B64"/>
    <w:rsid w:val="00CB0258"/>
    <w:rsid w:val="00CB5493"/>
    <w:rsid w:val="00CC0E8A"/>
    <w:rsid w:val="00CC733A"/>
    <w:rsid w:val="00CD285D"/>
    <w:rsid w:val="00CD4932"/>
    <w:rsid w:val="00CD632F"/>
    <w:rsid w:val="00CD710E"/>
    <w:rsid w:val="00CE5305"/>
    <w:rsid w:val="00CE7210"/>
    <w:rsid w:val="00CF0229"/>
    <w:rsid w:val="00D104EC"/>
    <w:rsid w:val="00D17016"/>
    <w:rsid w:val="00D312F8"/>
    <w:rsid w:val="00D43729"/>
    <w:rsid w:val="00D472DB"/>
    <w:rsid w:val="00D600A7"/>
    <w:rsid w:val="00D6260B"/>
    <w:rsid w:val="00D6552D"/>
    <w:rsid w:val="00D65C9A"/>
    <w:rsid w:val="00D67A94"/>
    <w:rsid w:val="00D76224"/>
    <w:rsid w:val="00D76514"/>
    <w:rsid w:val="00D80BDC"/>
    <w:rsid w:val="00D81A7D"/>
    <w:rsid w:val="00D81D67"/>
    <w:rsid w:val="00D90BC3"/>
    <w:rsid w:val="00D92267"/>
    <w:rsid w:val="00DA5678"/>
    <w:rsid w:val="00DB4E65"/>
    <w:rsid w:val="00DC06E6"/>
    <w:rsid w:val="00DC2DCF"/>
    <w:rsid w:val="00DC391B"/>
    <w:rsid w:val="00DD25A8"/>
    <w:rsid w:val="00DE07B9"/>
    <w:rsid w:val="00DE19EE"/>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0C6D"/>
    <w:rsid w:val="00E7136E"/>
    <w:rsid w:val="00E82651"/>
    <w:rsid w:val="00E84CA9"/>
    <w:rsid w:val="00E86FEB"/>
    <w:rsid w:val="00E94A7B"/>
    <w:rsid w:val="00E95B5B"/>
    <w:rsid w:val="00EA11A7"/>
    <w:rsid w:val="00EA1A08"/>
    <w:rsid w:val="00EA687A"/>
    <w:rsid w:val="00EB3CC8"/>
    <w:rsid w:val="00EB668D"/>
    <w:rsid w:val="00EC16E0"/>
    <w:rsid w:val="00EC3314"/>
    <w:rsid w:val="00EC65E9"/>
    <w:rsid w:val="00EC7554"/>
    <w:rsid w:val="00EC7735"/>
    <w:rsid w:val="00EE3968"/>
    <w:rsid w:val="00EE49CC"/>
    <w:rsid w:val="00EE5A22"/>
    <w:rsid w:val="00EF313C"/>
    <w:rsid w:val="00EF5E32"/>
    <w:rsid w:val="00F11190"/>
    <w:rsid w:val="00F13D3E"/>
    <w:rsid w:val="00F23A6D"/>
    <w:rsid w:val="00F33CBA"/>
    <w:rsid w:val="00F41DDD"/>
    <w:rsid w:val="00F52CA3"/>
    <w:rsid w:val="00F61E8D"/>
    <w:rsid w:val="00F63747"/>
    <w:rsid w:val="00F64A2E"/>
    <w:rsid w:val="00F66AFE"/>
    <w:rsid w:val="00F711C0"/>
    <w:rsid w:val="00F71AC2"/>
    <w:rsid w:val="00F72270"/>
    <w:rsid w:val="00F75A78"/>
    <w:rsid w:val="00F84432"/>
    <w:rsid w:val="00F9162E"/>
    <w:rsid w:val="00F947EB"/>
    <w:rsid w:val="00F97DFF"/>
    <w:rsid w:val="00FA273F"/>
    <w:rsid w:val="00FA2849"/>
    <w:rsid w:val="00FA30A1"/>
    <w:rsid w:val="00FA67FA"/>
    <w:rsid w:val="00FA7666"/>
    <w:rsid w:val="00FB726C"/>
    <w:rsid w:val="00FC1864"/>
    <w:rsid w:val="00FD0453"/>
    <w:rsid w:val="00FE669B"/>
    <w:rsid w:val="00FE699D"/>
    <w:rsid w:val="00FE724F"/>
    <w:rsid w:val="00FF6317"/>
    <w:rsid w:val="00FF6C9A"/>
    <w:rsid w:val="00FF75A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227B1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CA15E1-04A5-4C7E-A745-1D45FCCDFCD4}">
  <ds:schemaRefs>
    <ds:schemaRef ds:uri="http://schemas.openxmlformats.org/officeDocument/2006/bibliography"/>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163142EF-A0B5-402F-93F8-0813ECAD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95441-3865-4A36-B9A2-0E72D3D34823}">
  <ds:schemaRefs>
    <ds:schemaRef ds:uri="http://schemas.microsoft.com/office/2006/metadata/properties"/>
    <ds:schemaRef ds:uri="http://schemas.microsoft.com/office/infopath/2007/PartnerControls"/>
    <ds:schemaRef ds:uri="b21d7c55-a42f-4630-af4e-029feb707175"/>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2033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2</cp:revision>
  <cp:lastPrinted>2024-12-02T17:51:00Z</cp:lastPrinted>
  <dcterms:created xsi:type="dcterms:W3CDTF">2025-01-10T17:12:00Z</dcterms:created>
  <dcterms:modified xsi:type="dcterms:W3CDTF">2025-01-10T17:12:00Z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258700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