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3BBCC40E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D62631">
        <w:rPr>
          <w:sz w:val="24"/>
          <w:szCs w:val="24"/>
        </w:rPr>
        <w:t>January 1</w:t>
      </w:r>
      <w:r w:rsidR="0078745B">
        <w:rPr>
          <w:sz w:val="24"/>
          <w:szCs w:val="24"/>
        </w:rPr>
        <w:t>5</w:t>
      </w:r>
      <w:r w:rsidR="002045E9">
        <w:rPr>
          <w:sz w:val="24"/>
          <w:szCs w:val="24"/>
        </w:rPr>
        <w:t>, 202</w:t>
      </w:r>
      <w:r w:rsidR="00D62631">
        <w:rPr>
          <w:sz w:val="24"/>
          <w:szCs w:val="24"/>
        </w:rPr>
        <w:t>5</w:t>
      </w:r>
    </w:p>
    <w:p w:rsidR="00DE7D1E" w:rsidRPr="00747901" w:rsidP="00DE7D1E" w14:paraId="3FBAC9F9" w14:textId="77777777">
      <w:pPr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 w:rsidR="001E37DF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47901">
        <w:rPr>
          <w:sz w:val="24"/>
          <w:szCs w:val="24"/>
        </w:rPr>
        <w:t>Susan Minson</w:t>
      </w:r>
    </w:p>
    <w:p w:rsidR="00DE7D1E" w:rsidRPr="00747901" w:rsidP="00DE7D1E" w14:paraId="7BE33463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SBA Desk Officer</w:t>
      </w:r>
    </w:p>
    <w:p w:rsidR="00DE7D1E" w:rsidRPr="00747901" w:rsidP="00DE7D1E" w14:paraId="565DBF7C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Office of Information and Regulatory Affairs (OIRA)</w:t>
      </w:r>
    </w:p>
    <w:p w:rsidR="001E37DF" w:rsidRPr="006663CD" w:rsidP="00DE7D1E" w14:paraId="1F391D39" w14:textId="6587EC42">
      <w:pPr>
        <w:pStyle w:val="BodyText"/>
        <w:spacing w:after="0" w:line="240" w:lineRule="auto"/>
        <w:ind w:left="1440"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  <w:r w:rsidR="002B5551">
        <w:rPr>
          <w:sz w:val="24"/>
          <w:szCs w:val="24"/>
        </w:rPr>
        <w:t xml:space="preserve"> (OMB)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48AFF240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3B5CE0">
        <w:rPr>
          <w:sz w:val="24"/>
          <w:szCs w:val="24"/>
        </w:rPr>
        <w:t>63</w:t>
      </w:r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6BB0D50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</w:t>
      </w:r>
      <w:r w:rsidRPr="00391EE0" w:rsidR="00391EE0">
        <w:rPr>
          <w:sz w:val="24"/>
          <w:szCs w:val="24"/>
        </w:rPr>
        <w:t>an approved information collection</w:t>
      </w:r>
      <w:r w:rsidR="00391E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SBA Form </w:t>
      </w:r>
      <w:r>
        <w:rPr>
          <w:sz w:val="24"/>
          <w:szCs w:val="24"/>
        </w:rPr>
        <w:t>468</w:t>
      </w:r>
      <w:r w:rsidR="001B33C7">
        <w:rPr>
          <w:sz w:val="24"/>
          <w:szCs w:val="24"/>
        </w:rPr>
        <w:t xml:space="preserve">, </w:t>
      </w:r>
      <w:r>
        <w:rPr>
          <w:sz w:val="24"/>
          <w:szCs w:val="24"/>
        </w:rPr>
        <w:t>SBIC Financial Reports</w:t>
      </w:r>
      <w:r w:rsidR="007F2BCC">
        <w:rPr>
          <w:sz w:val="24"/>
          <w:szCs w:val="24"/>
        </w:rPr>
        <w:t>.</w:t>
      </w:r>
      <w:r w:rsidR="00967092">
        <w:rPr>
          <w:sz w:val="24"/>
          <w:szCs w:val="24"/>
        </w:rPr>
        <w:t xml:space="preserve"> These </w:t>
      </w:r>
      <w:r w:rsidR="00391EE0">
        <w:rPr>
          <w:sz w:val="24"/>
          <w:szCs w:val="24"/>
        </w:rPr>
        <w:t>non</w:t>
      </w:r>
      <w:r w:rsidR="00462761">
        <w:rPr>
          <w:sz w:val="24"/>
          <w:szCs w:val="24"/>
        </w:rPr>
        <w:t xml:space="preserve">-substantive </w:t>
      </w:r>
      <w:r w:rsidR="00967092">
        <w:rPr>
          <w:sz w:val="24"/>
          <w:szCs w:val="24"/>
        </w:rPr>
        <w:t xml:space="preserve">changes </w:t>
      </w:r>
      <w:r w:rsidR="00462761">
        <w:rPr>
          <w:sz w:val="24"/>
          <w:szCs w:val="24"/>
        </w:rPr>
        <w:t>address issues</w:t>
      </w:r>
      <w:r w:rsidR="00967092">
        <w:rPr>
          <w:sz w:val="24"/>
          <w:szCs w:val="24"/>
        </w:rPr>
        <w:t xml:space="preserve"> identified by users</w:t>
      </w:r>
      <w:r w:rsidR="00C623DC">
        <w:rPr>
          <w:sz w:val="24"/>
          <w:szCs w:val="24"/>
        </w:rPr>
        <w:t xml:space="preserve"> and auditors</w:t>
      </w:r>
      <w:r w:rsidR="00FD0392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since the last upgraded</w:t>
      </w:r>
      <w:r w:rsidR="00695B50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version</w:t>
      </w:r>
      <w:r w:rsidR="00F10074">
        <w:rPr>
          <w:sz w:val="24"/>
          <w:szCs w:val="24"/>
        </w:rPr>
        <w:t xml:space="preserve"> (v.4.0)</w:t>
      </w:r>
      <w:r w:rsidR="00F621FE">
        <w:rPr>
          <w:sz w:val="24"/>
          <w:szCs w:val="24"/>
        </w:rPr>
        <w:t xml:space="preserve"> OMB approved on </w:t>
      </w:r>
      <w:r w:rsidR="00F10074">
        <w:rPr>
          <w:sz w:val="24"/>
          <w:szCs w:val="24"/>
        </w:rPr>
        <w:t>June</w:t>
      </w:r>
      <w:r w:rsidR="00C3092B">
        <w:rPr>
          <w:sz w:val="24"/>
          <w:szCs w:val="24"/>
        </w:rPr>
        <w:t xml:space="preserve"> 2</w:t>
      </w:r>
      <w:r w:rsidR="007813D0">
        <w:rPr>
          <w:sz w:val="24"/>
          <w:szCs w:val="24"/>
        </w:rPr>
        <w:t>7</w:t>
      </w:r>
      <w:r w:rsidR="00C3092B">
        <w:rPr>
          <w:sz w:val="24"/>
          <w:szCs w:val="24"/>
        </w:rPr>
        <w:t xml:space="preserve">, 2024. </w:t>
      </w:r>
      <w:r w:rsidR="00F621FE">
        <w:rPr>
          <w:sz w:val="24"/>
          <w:szCs w:val="24"/>
        </w:rPr>
        <w:t xml:space="preserve">  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C12BD1" w:rsidP="007D0728" w14:paraId="6410F5B8" w14:textId="1BB1D765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227EC7">
        <w:rPr>
          <w:sz w:val="24"/>
          <w:szCs w:val="24"/>
        </w:rPr>
        <w:t>upgraded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version</w:t>
      </w:r>
      <w:r w:rsidR="006F2512">
        <w:rPr>
          <w:sz w:val="24"/>
          <w:szCs w:val="24"/>
        </w:rPr>
        <w:t xml:space="preserve"> (v.5.0)</w:t>
      </w:r>
      <w:r w:rsidR="006409BA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SBA Form 468 </w:t>
      </w:r>
      <w:r w:rsidR="007813D0">
        <w:rPr>
          <w:sz w:val="24"/>
          <w:szCs w:val="24"/>
        </w:rPr>
        <w:t xml:space="preserve">and provide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>for immediate</w:t>
      </w:r>
      <w:r w:rsidRPr="00C0248A">
        <w:rPr>
          <w:sz w:val="24"/>
          <w:szCs w:val="24"/>
        </w:rPr>
        <w:t xml:space="preserve"> use </w:t>
      </w:r>
      <w:r w:rsidR="00CE7F3E">
        <w:rPr>
          <w:sz w:val="24"/>
          <w:szCs w:val="24"/>
        </w:rPr>
        <w:t>in</w:t>
      </w:r>
      <w:r w:rsidRPr="00C0248A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fin</w:t>
      </w:r>
      <w:r w:rsidRPr="00C0248A" w:rsidR="00CE7F3E">
        <w:rPr>
          <w:sz w:val="24"/>
          <w:szCs w:val="24"/>
        </w:rPr>
        <w:t xml:space="preserve">ancial reporting </w:t>
      </w:r>
      <w:r w:rsidR="00CE7F3E">
        <w:rPr>
          <w:sz w:val="24"/>
          <w:szCs w:val="24"/>
        </w:rPr>
        <w:t xml:space="preserve">of </w:t>
      </w:r>
      <w:r w:rsidR="00227EC7">
        <w:rPr>
          <w:sz w:val="24"/>
          <w:szCs w:val="24"/>
        </w:rPr>
        <w:t xml:space="preserve">the </w:t>
      </w:r>
      <w:r w:rsidR="007813D0">
        <w:rPr>
          <w:sz w:val="24"/>
          <w:szCs w:val="24"/>
        </w:rPr>
        <w:t>calendar year</w:t>
      </w:r>
      <w:r w:rsidR="00227EC7">
        <w:rPr>
          <w:sz w:val="24"/>
          <w:szCs w:val="24"/>
        </w:rPr>
        <w:t xml:space="preserve"> ending </w:t>
      </w:r>
      <w:r w:rsidR="007813D0">
        <w:rPr>
          <w:sz w:val="24"/>
          <w:szCs w:val="24"/>
        </w:rPr>
        <w:t>12</w:t>
      </w:r>
      <w:r w:rsidRPr="00C0248A">
        <w:rPr>
          <w:sz w:val="24"/>
          <w:szCs w:val="24"/>
        </w:rPr>
        <w:t>/3</w:t>
      </w:r>
      <w:r w:rsidR="007813D0">
        <w:rPr>
          <w:sz w:val="24"/>
          <w:szCs w:val="24"/>
        </w:rPr>
        <w:t>1</w:t>
      </w:r>
      <w:r w:rsidRPr="00C0248A">
        <w:rPr>
          <w:sz w:val="24"/>
          <w:szCs w:val="24"/>
        </w:rPr>
        <w:t>/202</w:t>
      </w:r>
      <w:r w:rsidR="00CE7F3E">
        <w:rPr>
          <w:sz w:val="24"/>
          <w:szCs w:val="24"/>
        </w:rPr>
        <w:t>4</w:t>
      </w:r>
      <w:r w:rsidR="00DC1F7D">
        <w:rPr>
          <w:sz w:val="24"/>
          <w:szCs w:val="24"/>
        </w:rPr>
        <w:t>. The yearend or ‘</w:t>
      </w:r>
      <w:r w:rsidR="00C623DC">
        <w:rPr>
          <w:sz w:val="24"/>
          <w:szCs w:val="24"/>
        </w:rPr>
        <w:t>A</w:t>
      </w:r>
      <w:r w:rsidR="00DC1F7D">
        <w:rPr>
          <w:sz w:val="24"/>
          <w:szCs w:val="24"/>
        </w:rPr>
        <w:t xml:space="preserve">nnual’ 468 submissions </w:t>
      </w:r>
      <w:r w:rsidR="007813D0">
        <w:rPr>
          <w:sz w:val="24"/>
          <w:szCs w:val="24"/>
        </w:rPr>
        <w:t>must also be audited</w:t>
      </w:r>
      <w:r w:rsidRPr="00C0248A">
        <w:rPr>
          <w:sz w:val="24"/>
          <w:szCs w:val="24"/>
        </w:rPr>
        <w:t>.</w:t>
      </w:r>
      <w:r w:rsidR="007813D0">
        <w:rPr>
          <w:sz w:val="24"/>
          <w:szCs w:val="24"/>
        </w:rPr>
        <w:t xml:space="preserve"> </w:t>
      </w:r>
      <w:r w:rsidR="00CD428C">
        <w:rPr>
          <w:sz w:val="24"/>
          <w:szCs w:val="24"/>
        </w:rPr>
        <w:t>Working with SBIC CFOs</w:t>
      </w:r>
      <w:r w:rsidR="00EB753C">
        <w:rPr>
          <w:sz w:val="24"/>
          <w:szCs w:val="24"/>
        </w:rPr>
        <w:t xml:space="preserve">, </w:t>
      </w:r>
      <w:r w:rsidR="00CD428C">
        <w:rPr>
          <w:sz w:val="24"/>
          <w:szCs w:val="24"/>
        </w:rPr>
        <w:t>s</w:t>
      </w:r>
      <w:r w:rsidR="007813D0">
        <w:rPr>
          <w:sz w:val="24"/>
          <w:szCs w:val="24"/>
        </w:rPr>
        <w:t xml:space="preserve">everal auditors </w:t>
      </w:r>
      <w:r w:rsidR="00482576">
        <w:rPr>
          <w:sz w:val="24"/>
          <w:szCs w:val="24"/>
        </w:rPr>
        <w:t>registered concerns with auditing the</w:t>
      </w:r>
      <w:r w:rsidR="006A5664">
        <w:rPr>
          <w:sz w:val="24"/>
          <w:szCs w:val="24"/>
        </w:rPr>
        <w:t xml:space="preserve"> financial statements provided in SBA Form 468 without</w:t>
      </w:r>
      <w:r w:rsidR="003D1BCA">
        <w:rPr>
          <w:sz w:val="24"/>
          <w:szCs w:val="24"/>
        </w:rPr>
        <w:t xml:space="preserve"> formulas being changed and/or protected</w:t>
      </w:r>
      <w:r w:rsidR="00C623DC">
        <w:rPr>
          <w:sz w:val="24"/>
          <w:szCs w:val="24"/>
        </w:rPr>
        <w:t xml:space="preserve"> and </w:t>
      </w:r>
      <w:r w:rsidR="00A5755E">
        <w:rPr>
          <w:sz w:val="24"/>
          <w:szCs w:val="24"/>
        </w:rPr>
        <w:t>SBA clearly indicat</w:t>
      </w:r>
      <w:r w:rsidR="00127FB4">
        <w:rPr>
          <w:sz w:val="24"/>
          <w:szCs w:val="24"/>
        </w:rPr>
        <w:t>ing</w:t>
      </w:r>
      <w:r w:rsidR="00A5755E">
        <w:rPr>
          <w:sz w:val="24"/>
          <w:szCs w:val="24"/>
        </w:rPr>
        <w:t xml:space="preserve"> which areas are to be ‘Audited’ versus ‘Unaudited’</w:t>
      </w:r>
      <w:r w:rsidR="00EB753C">
        <w:rPr>
          <w:sz w:val="24"/>
          <w:szCs w:val="24"/>
        </w:rPr>
        <w:t xml:space="preserve"> – </w:t>
      </w:r>
      <w:r w:rsidR="00EB753C">
        <w:rPr>
          <w:sz w:val="24"/>
          <w:szCs w:val="24"/>
        </w:rPr>
        <w:t>all of</w:t>
      </w:r>
      <w:r w:rsidR="00EB753C">
        <w:rPr>
          <w:sz w:val="24"/>
          <w:szCs w:val="24"/>
        </w:rPr>
        <w:t xml:space="preserve"> which v5.0 seeks to address with minor </w:t>
      </w:r>
      <w:r w:rsidR="0089226E">
        <w:rPr>
          <w:sz w:val="24"/>
          <w:szCs w:val="24"/>
        </w:rPr>
        <w:t>changes</w:t>
      </w:r>
      <w:r w:rsidR="003D1BCA">
        <w:rPr>
          <w:sz w:val="24"/>
          <w:szCs w:val="24"/>
        </w:rPr>
        <w:t xml:space="preserve">. </w:t>
      </w:r>
      <w:r w:rsidR="00184573">
        <w:rPr>
          <w:sz w:val="24"/>
          <w:szCs w:val="24"/>
        </w:rPr>
        <w:t>R</w:t>
      </w:r>
      <w:r w:rsidR="00A80D97">
        <w:rPr>
          <w:sz w:val="24"/>
          <w:szCs w:val="24"/>
        </w:rPr>
        <w:t xml:space="preserve">efinement </w:t>
      </w:r>
      <w:r w:rsidR="00CE111C">
        <w:rPr>
          <w:sz w:val="24"/>
          <w:szCs w:val="24"/>
        </w:rPr>
        <w:t>to</w:t>
      </w:r>
      <w:r w:rsidR="00A80D97">
        <w:rPr>
          <w:sz w:val="24"/>
          <w:szCs w:val="24"/>
        </w:rPr>
        <w:t xml:space="preserve"> v</w:t>
      </w:r>
      <w:r w:rsidR="00CE111C">
        <w:rPr>
          <w:sz w:val="24"/>
          <w:szCs w:val="24"/>
        </w:rPr>
        <w:t>5</w:t>
      </w:r>
      <w:r w:rsidR="00A80D97">
        <w:rPr>
          <w:sz w:val="24"/>
          <w:szCs w:val="24"/>
        </w:rPr>
        <w:t>.0</w:t>
      </w:r>
      <w:r w:rsidR="001416A5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is largely technical</w:t>
      </w:r>
      <w:r w:rsidR="00534547">
        <w:rPr>
          <w:sz w:val="24"/>
          <w:szCs w:val="24"/>
        </w:rPr>
        <w:t xml:space="preserve"> or cosmetic</w:t>
      </w:r>
      <w:r w:rsidR="00184573">
        <w:rPr>
          <w:sz w:val="24"/>
          <w:szCs w:val="24"/>
        </w:rPr>
        <w:t xml:space="preserve"> and </w:t>
      </w:r>
      <w:r w:rsidR="001416A5">
        <w:rPr>
          <w:sz w:val="24"/>
          <w:szCs w:val="24"/>
        </w:rPr>
        <w:t xml:space="preserve">not </w:t>
      </w:r>
      <w:r w:rsidR="006C5DDE">
        <w:rPr>
          <w:sz w:val="24"/>
          <w:szCs w:val="24"/>
        </w:rPr>
        <w:t xml:space="preserve">readily </w:t>
      </w:r>
      <w:r w:rsidR="00534547">
        <w:rPr>
          <w:sz w:val="24"/>
          <w:szCs w:val="24"/>
        </w:rPr>
        <w:t xml:space="preserve">visible to respondents until </w:t>
      </w:r>
      <w:r w:rsidR="00CB3AF9">
        <w:rPr>
          <w:sz w:val="24"/>
          <w:szCs w:val="24"/>
        </w:rPr>
        <w:t>entering specific financial information</w:t>
      </w:r>
      <w:r w:rsidR="00184573">
        <w:rPr>
          <w:sz w:val="24"/>
          <w:szCs w:val="24"/>
        </w:rPr>
        <w:t xml:space="preserve">. </w:t>
      </w:r>
      <w:r w:rsidR="00963660">
        <w:rPr>
          <w:sz w:val="24"/>
          <w:szCs w:val="24"/>
        </w:rPr>
        <w:t>There is no need for any corresponding changes to the Instructions.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7D10B21C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</w:t>
      </w:r>
      <w:r w:rsidR="00184573">
        <w:rPr>
          <w:sz w:val="24"/>
          <w:szCs w:val="24"/>
        </w:rPr>
        <w:t>substantive</w:t>
      </w:r>
      <w:r w:rsidRPr="006663CD">
        <w:rPr>
          <w:sz w:val="24"/>
          <w:szCs w:val="24"/>
        </w:rPr>
        <w:t xml:space="preserve">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 xml:space="preserve">to the </w:t>
      </w:r>
      <w:r w:rsidR="00752AA0">
        <w:rPr>
          <w:sz w:val="24"/>
          <w:szCs w:val="24"/>
        </w:rPr>
        <w:t>information collection</w:t>
      </w:r>
      <w:r w:rsidRPr="006663CD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as approved by OMB,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184573">
        <w:rPr>
          <w:sz w:val="24"/>
          <w:szCs w:val="24"/>
        </w:rPr>
        <w:t xml:space="preserve">v5.0 of </w:t>
      </w:r>
      <w:r w:rsidR="007D0728">
        <w:rPr>
          <w:sz w:val="24"/>
          <w:szCs w:val="24"/>
        </w:rPr>
        <w:t>SBA Form 468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769A49C4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>n Excel ‘</w:t>
      </w:r>
      <w:r w:rsidR="00E627A0">
        <w:rPr>
          <w:sz w:val="24"/>
          <w:szCs w:val="24"/>
        </w:rPr>
        <w:t xml:space="preserve">change </w:t>
      </w:r>
      <w:r w:rsidR="00E26626">
        <w:rPr>
          <w:sz w:val="24"/>
          <w:szCs w:val="24"/>
        </w:rPr>
        <w:t xml:space="preserve">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>to the SBA Form 468</w:t>
      </w:r>
      <w:r w:rsidR="00CB3AF9">
        <w:rPr>
          <w:sz w:val="24"/>
          <w:szCs w:val="24"/>
        </w:rPr>
        <w:t xml:space="preserve"> </w:t>
      </w:r>
      <w:r w:rsidR="00994981">
        <w:rPr>
          <w:sz w:val="24"/>
          <w:szCs w:val="24"/>
        </w:rPr>
        <w:t xml:space="preserve">v4.0 to </w:t>
      </w:r>
      <w:r w:rsidR="00CB3AF9">
        <w:rPr>
          <w:sz w:val="24"/>
          <w:szCs w:val="24"/>
        </w:rPr>
        <w:t>v5.0</w:t>
      </w:r>
      <w:r w:rsidR="0044720B">
        <w:rPr>
          <w:sz w:val="24"/>
          <w:szCs w:val="24"/>
        </w:rPr>
        <w:t>.</w:t>
      </w:r>
      <w:r w:rsidR="00E26626">
        <w:rPr>
          <w:sz w:val="24"/>
          <w:szCs w:val="24"/>
        </w:rPr>
        <w:t xml:space="preserve">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663CD" w:rsidRPr="006663CD" w:rsidP="007D0728" w14:paraId="48BA42F6" w14:textId="308CE04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D758AC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158FD"/>
    <w:rsid w:val="0003148D"/>
    <w:rsid w:val="000453D0"/>
    <w:rsid w:val="000607AD"/>
    <w:rsid w:val="00061EFB"/>
    <w:rsid w:val="000B5DDD"/>
    <w:rsid w:val="000D4905"/>
    <w:rsid w:val="0010668A"/>
    <w:rsid w:val="001144E8"/>
    <w:rsid w:val="00120E27"/>
    <w:rsid w:val="001251F1"/>
    <w:rsid w:val="00127FB4"/>
    <w:rsid w:val="001416A5"/>
    <w:rsid w:val="00184573"/>
    <w:rsid w:val="001B33C7"/>
    <w:rsid w:val="001B68E5"/>
    <w:rsid w:val="001E37DF"/>
    <w:rsid w:val="001F08C7"/>
    <w:rsid w:val="002045E9"/>
    <w:rsid w:val="00227EC7"/>
    <w:rsid w:val="00264E51"/>
    <w:rsid w:val="00271CE6"/>
    <w:rsid w:val="002852A8"/>
    <w:rsid w:val="0029411E"/>
    <w:rsid w:val="002B183F"/>
    <w:rsid w:val="002B18AD"/>
    <w:rsid w:val="002B5551"/>
    <w:rsid w:val="002E3EDA"/>
    <w:rsid w:val="002F3701"/>
    <w:rsid w:val="002F4170"/>
    <w:rsid w:val="00336AEF"/>
    <w:rsid w:val="00360292"/>
    <w:rsid w:val="003739A5"/>
    <w:rsid w:val="00391EE0"/>
    <w:rsid w:val="003B5CE0"/>
    <w:rsid w:val="003D1BCA"/>
    <w:rsid w:val="0044720B"/>
    <w:rsid w:val="0045066F"/>
    <w:rsid w:val="00451070"/>
    <w:rsid w:val="00462761"/>
    <w:rsid w:val="00482576"/>
    <w:rsid w:val="00497F8D"/>
    <w:rsid w:val="004A4586"/>
    <w:rsid w:val="0050329A"/>
    <w:rsid w:val="00534547"/>
    <w:rsid w:val="00534C6D"/>
    <w:rsid w:val="00570387"/>
    <w:rsid w:val="00591AB2"/>
    <w:rsid w:val="005A1D25"/>
    <w:rsid w:val="005C4382"/>
    <w:rsid w:val="005F5636"/>
    <w:rsid w:val="006260E1"/>
    <w:rsid w:val="00627058"/>
    <w:rsid w:val="0063667C"/>
    <w:rsid w:val="006370E7"/>
    <w:rsid w:val="006409BA"/>
    <w:rsid w:val="0066053A"/>
    <w:rsid w:val="00664D91"/>
    <w:rsid w:val="006663CD"/>
    <w:rsid w:val="0068456E"/>
    <w:rsid w:val="00695B50"/>
    <w:rsid w:val="006A08CE"/>
    <w:rsid w:val="006A42BC"/>
    <w:rsid w:val="006A5664"/>
    <w:rsid w:val="006A5957"/>
    <w:rsid w:val="006B45A6"/>
    <w:rsid w:val="006C5DDE"/>
    <w:rsid w:val="006C67FD"/>
    <w:rsid w:val="006D382C"/>
    <w:rsid w:val="006E0048"/>
    <w:rsid w:val="006F0F63"/>
    <w:rsid w:val="006F2512"/>
    <w:rsid w:val="0070070B"/>
    <w:rsid w:val="00715A97"/>
    <w:rsid w:val="00737469"/>
    <w:rsid w:val="00747901"/>
    <w:rsid w:val="00752AA0"/>
    <w:rsid w:val="00771942"/>
    <w:rsid w:val="007803F5"/>
    <w:rsid w:val="007813D0"/>
    <w:rsid w:val="0078745B"/>
    <w:rsid w:val="007D0728"/>
    <w:rsid w:val="007D170B"/>
    <w:rsid w:val="007F2BCC"/>
    <w:rsid w:val="007F7F59"/>
    <w:rsid w:val="00855903"/>
    <w:rsid w:val="00862E6A"/>
    <w:rsid w:val="0089226E"/>
    <w:rsid w:val="00896B78"/>
    <w:rsid w:val="008E634B"/>
    <w:rsid w:val="008F0647"/>
    <w:rsid w:val="008F7CB5"/>
    <w:rsid w:val="009128A6"/>
    <w:rsid w:val="00963660"/>
    <w:rsid w:val="00967092"/>
    <w:rsid w:val="0097260F"/>
    <w:rsid w:val="00972881"/>
    <w:rsid w:val="009854A1"/>
    <w:rsid w:val="00994981"/>
    <w:rsid w:val="009A36BF"/>
    <w:rsid w:val="009E6450"/>
    <w:rsid w:val="00A02B59"/>
    <w:rsid w:val="00A14FEB"/>
    <w:rsid w:val="00A2425C"/>
    <w:rsid w:val="00A50DB2"/>
    <w:rsid w:val="00A5755E"/>
    <w:rsid w:val="00A80D97"/>
    <w:rsid w:val="00AA346A"/>
    <w:rsid w:val="00AF2329"/>
    <w:rsid w:val="00AF6A06"/>
    <w:rsid w:val="00B042AA"/>
    <w:rsid w:val="00B07CAC"/>
    <w:rsid w:val="00B43F93"/>
    <w:rsid w:val="00B70566"/>
    <w:rsid w:val="00BD30BE"/>
    <w:rsid w:val="00BE1C6C"/>
    <w:rsid w:val="00BE3B59"/>
    <w:rsid w:val="00C0248A"/>
    <w:rsid w:val="00C12BD1"/>
    <w:rsid w:val="00C21195"/>
    <w:rsid w:val="00C25B22"/>
    <w:rsid w:val="00C3092B"/>
    <w:rsid w:val="00C454BE"/>
    <w:rsid w:val="00C623DC"/>
    <w:rsid w:val="00C80EAB"/>
    <w:rsid w:val="00CA3072"/>
    <w:rsid w:val="00CA35BD"/>
    <w:rsid w:val="00CB3AF9"/>
    <w:rsid w:val="00CB7D2F"/>
    <w:rsid w:val="00CC1DA6"/>
    <w:rsid w:val="00CD428C"/>
    <w:rsid w:val="00CE111C"/>
    <w:rsid w:val="00CE7F3E"/>
    <w:rsid w:val="00CF5D47"/>
    <w:rsid w:val="00D20DED"/>
    <w:rsid w:val="00D62631"/>
    <w:rsid w:val="00D65AEA"/>
    <w:rsid w:val="00D67AE2"/>
    <w:rsid w:val="00D758AC"/>
    <w:rsid w:val="00D9457A"/>
    <w:rsid w:val="00DC1434"/>
    <w:rsid w:val="00DC1F7D"/>
    <w:rsid w:val="00DC4479"/>
    <w:rsid w:val="00DE7D1E"/>
    <w:rsid w:val="00E26626"/>
    <w:rsid w:val="00E27B88"/>
    <w:rsid w:val="00E304BE"/>
    <w:rsid w:val="00E34E3A"/>
    <w:rsid w:val="00E354EA"/>
    <w:rsid w:val="00E3743E"/>
    <w:rsid w:val="00E506C9"/>
    <w:rsid w:val="00E627A0"/>
    <w:rsid w:val="00E65BD7"/>
    <w:rsid w:val="00E946BA"/>
    <w:rsid w:val="00EB19C5"/>
    <w:rsid w:val="00EB3FC3"/>
    <w:rsid w:val="00EB753C"/>
    <w:rsid w:val="00EF3A63"/>
    <w:rsid w:val="00EF3C7B"/>
    <w:rsid w:val="00F10074"/>
    <w:rsid w:val="00F22FE4"/>
    <w:rsid w:val="00F310DC"/>
    <w:rsid w:val="00F40008"/>
    <w:rsid w:val="00F621FE"/>
    <w:rsid w:val="00F93DF4"/>
    <w:rsid w:val="00FD03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3</TotalTime>
  <Pages>1</Pages>
  <Words>324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2025-01-15T21:11:00Z</dcterms:created>
  <dcterms:modified xsi:type="dcterms:W3CDTF">2025-01-15T21:11:00Z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