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79" w:rsidP="00707179" w14:paraId="73404CE2" w14:textId="77777777">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simplePos x="0" y="0"/>
                <wp:positionH relativeFrom="column">
                  <wp:posOffset>-28575</wp:posOffset>
                </wp:positionH>
                <wp:positionV relativeFrom="paragraph">
                  <wp:posOffset>0</wp:posOffset>
                </wp:positionV>
                <wp:extent cx="6753225" cy="680085"/>
                <wp:effectExtent l="0" t="0" r="9525"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25"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14:sizeRelH relativeFrom="margin">
                  <wp14:pctWidth>0</wp14:pctWidth>
                </wp14:sizeRelH>
              </wp:anchor>
            </w:drawing>
          </mc:Choice>
          <mc:Fallback>
            <w:pict>
              <v:group id="Group 1" o:spid="_x0000_s1025" style="width:531.75pt;height:53.55pt;margin-top:0;margin-left:-2.25pt;mso-width-relative:margin;position:absolute;z-index:-251657216"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9" o:title=""/>
                </v:shape>
                <v:shape id="Picture 5" o:spid="_x0000_s1027" type="#_x0000_t75" style="width:6928;height:6800;left:56673;mso-wrap-style:square;position:absolute;visibility:visible">
                  <v:imagedata r:id="rId10" o:title=""/>
                </v:shape>
              </v:group>
            </w:pict>
          </mc:Fallback>
        </mc:AlternateContent>
      </w:r>
      <w:r w:rsidRPr="004F3938">
        <w:rPr>
          <w:rFonts w:ascii="Arial" w:hAnsi="Arial" w:cs="Arial"/>
          <w:b/>
          <w:color w:val="231F20"/>
          <w:sz w:val="20"/>
        </w:rPr>
        <w:t>United States Department of Agriculture</w:t>
      </w:r>
    </w:p>
    <w:p w:rsidR="00707179" w:rsidP="00707179" w14:paraId="73404CE3" w14:textId="77777777">
      <w:pPr>
        <w:jc w:val="center"/>
        <w:rPr>
          <w:rFonts w:ascii="Arial" w:hAnsi="Arial" w:cs="Arial"/>
          <w:color w:val="231F20"/>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F4937" w:rsidP="00FF4937" w14:paraId="73404CE4" w14:textId="3238E30B">
      <w:pPr>
        <w:spacing w:line="248" w:lineRule="exact"/>
        <w:ind w:left="3689" w:right="1030" w:hanging="2519"/>
        <w:jc w:val="center"/>
        <w:rPr>
          <w:rFonts w:ascii="Arial" w:hAnsi="Arial" w:cs="Arial"/>
          <w:color w:val="231F20"/>
          <w:sz w:val="20"/>
          <w:szCs w:val="20"/>
        </w:rPr>
      </w:pPr>
      <w:sdt>
        <w:sdtPr>
          <w:rPr>
            <w:rFonts w:ascii="Arial" w:hAnsi="Arial" w:cs="Arial"/>
            <w:color w:val="231F20"/>
            <w:sz w:val="20"/>
            <w:szCs w:val="20"/>
          </w:rPr>
          <w:id w:val="-639957441"/>
          <w:placeholder>
            <w:docPart w:val="F6CD6126A1EA447CA38949E2678F268B"/>
          </w:placeholder>
          <w:dropDownList w:lastValue="Minnesota Field Office">
            <w:listItem w:value="Choose office"/>
            <w:listItem w:value="Alabama Field Office" w:displayText="Alabama Field Office"/>
            <w:listItem w:value="Alaska Field Office" w:displayText="Alaska Field Office"/>
            <w:listItem w:value="Arizona Field Office" w:displayText="Arizona Field Office"/>
            <w:listItem w:value="Arkansas Field Office" w:displayText="Arkansas Field Office"/>
            <w:listItem w:value="California Field Office" w:displayText="California Field Office"/>
            <w:listItem w:value="Colorado Field Office" w:displayText="Colorado Field Office"/>
            <w:listItem w:value="Delaware Field Office" w:displayText="Delaware Field Office"/>
            <w:listItem w:value="Florida Field Office" w:displayText="Florida Field Office"/>
            <w:listItem w:value="Georgia Field Office" w:displayText="Georgia Field Office"/>
            <w:listItem w:value="Hawaii Field Office" w:displayText="Hawaii Field Office"/>
            <w:listItem w:value="Idaho Field Office" w:displayText="Idaho Field Office"/>
            <w:listItem w:value="Illinois Field Office" w:displayText="Illinois Field Office"/>
            <w:listItem w:value="Indiana Field Office" w:displayText="Indiana Field Office"/>
            <w:listItem w:value="Iowa Field Office" w:displayText="Iowa Field Office"/>
            <w:listItem w:value="Kansas Field Office" w:displayText="Kansas Field Office"/>
            <w:listItem w:value="Kentucky Field Office" w:displayText="Kentucky Field Office"/>
            <w:listItem w:value="Louisiana Field Office" w:displayText="Louisiana Field Office"/>
            <w:listItem w:value="Maryland Field Office" w:displayText="Maryland Field Office"/>
            <w:listItem w:value="Michigan Field Office" w:displayText="Michigan Field Office"/>
            <w:listItem w:value="Minnesota Field Office" w:displayText="Minnesota Field Office"/>
            <w:listItem w:value="Mississippi Field Office" w:displayText="Mississippi Field Office"/>
            <w:listItem w:value="Missouri Field Office" w:displayText="Missouri Field Office"/>
            <w:listItem w:value="Montana Field Office" w:displayText="Montana Field Office"/>
            <w:listItem w:value="Nebraska Field Office" w:displayText="Nebraska Field Office"/>
            <w:listItem w:value="Nevada Field Office" w:displayText="Nevada Field Office"/>
            <w:listItem w:value="New England Field Office" w:displayText="New England Field Office"/>
            <w:listItem w:value="New Jersey Field Office" w:displayText="New Jersey Field Office"/>
            <w:listItem w:value="New Mexico Field Office" w:displayText="New Mexico Field Office"/>
            <w:listItem w:value="New York Field Office" w:displayText="New York Field Office"/>
            <w:listItem w:value="North Carolina Field Office" w:displayText="North Carolina Field Office"/>
            <w:listItem w:value="North Dakota Field Office" w:displayText="North Dakota Field Office"/>
            <w:listItem w:value="Ohio Field Office" w:displayText="Ohio Field Office"/>
            <w:listItem w:value="Oklahoma Field Office" w:displayText="Oklahoma Field Office"/>
            <w:listItem w:value="Oregon Field Office" w:displayText="Oregon Field Office"/>
            <w:listItem w:value="Pennsylvania Field Office" w:displayText="Pennsylvania Field Office"/>
            <w:listItem w:value="South Carolina Field Office" w:displayText="South Carolina Field Office"/>
            <w:listItem w:value="South Dakota Field Office" w:displayText="South Dakota Field Office"/>
            <w:listItem w:value="Tennessee Field Office" w:displayText="Tennessee Field Office"/>
            <w:listItem w:value="Texas Field Office" w:displayText="Texas Field Office"/>
            <w:listItem w:value="Utah Field Office" w:displayText="Utah Field Office"/>
            <w:listItem w:value="Virginia Field Office" w:displayText="Virginia Field Office"/>
            <w:listItem w:value="Washington Field Office" w:displayText="Washington Field Office"/>
            <w:listItem w:value="Wisconsin Field Office" w:displayText="Wisconsin Field Office"/>
            <w:listItem w:value="Wyoming Field Office" w:displayText="Wyoming Field Office"/>
            <w:listItem w:value="Delta Regional Field Office" w:displayText="Delta Regional Field Office"/>
            <w:listItem w:value="Eastern Mountain Regional Field Office" w:displayText="Eastern Mountain Regional Field Office"/>
            <w:listItem w:value="Great Lakes Regional Field Office" w:displayText="Great Lakes Regional Field Office"/>
            <w:listItem w:value="Heartland Regional Field Office" w:displayText="Heartland Regional Field Office"/>
            <w:listItem w:value="Mountain Regional Field Office" w:displayText="Mountain Regional Field Office"/>
            <w:listItem w:value="Northeastern Regional Field Office" w:displayText="Northeastern Regional Field Office"/>
            <w:listItem w:value="Northern Plains Regional Field Office" w:displayText="Northern Plains Regional Field Office"/>
            <w:listItem w:value="Northwest Regional Field Office" w:displayText="Northwest Regional Field Office"/>
            <w:listItem w:value="Pacific Regional Field Office" w:displayText="Pacific Regional Field Office"/>
            <w:listItem w:value="Southern Plains Regional Field Office" w:displayText="Southern Plains Regional Field Office"/>
            <w:listItem w:value="Southern Regional Field Office" w:displayText="Southern Regional Field Office"/>
            <w:listItem w:value="Upper Midwest Regional Field Office" w:displayText="Upper Midwest Regional Field Office"/>
          </w:dropDownList>
        </w:sdtPr>
        <w:sdtContent>
          <w:r>
            <w:rPr>
              <w:rFonts w:ascii="Arial" w:hAnsi="Arial" w:cs="Arial"/>
              <w:color w:val="231F20"/>
              <w:sz w:val="20"/>
              <w:szCs w:val="20"/>
            </w:rPr>
            <w:t>Minnesota Field Office</w:t>
          </w:r>
        </w:sdtContent>
      </w:sdt>
    </w:p>
    <w:p w:rsidR="0042550B" w:rsidRPr="00416B68" w:rsidP="00FF4937" w14:paraId="73856B28" w14:textId="626C7753">
      <w:pPr>
        <w:spacing w:line="248" w:lineRule="exact"/>
        <w:ind w:left="3689" w:right="1030" w:hanging="2519"/>
        <w:jc w:val="center"/>
        <w:rPr>
          <w:rFonts w:ascii="Arial" w:hAnsi="Arial" w:cs="Arial"/>
          <w:b/>
          <w:sz w:val="20"/>
          <w:szCs w:val="20"/>
        </w:rPr>
      </w:pPr>
      <w:r>
        <w:rPr>
          <w:rFonts w:ascii="Arial" w:hAnsi="Arial" w:cs="Arial"/>
          <w:color w:val="231F20"/>
          <w:sz w:val="20"/>
          <w:szCs w:val="20"/>
        </w:rPr>
        <w:t xml:space="preserve">In Cooperation with the </w:t>
      </w:r>
      <w:sdt>
        <w:sdtPr>
          <w:rPr>
            <w:rFonts w:ascii="Arial" w:hAnsi="Arial" w:cs="Arial"/>
            <w:color w:val="231F20"/>
            <w:sz w:val="20"/>
            <w:szCs w:val="20"/>
          </w:rPr>
          <w:id w:val="1164512911"/>
          <w:placeholder>
            <w:docPart w:val="DefaultPlaceholder_-1854013438"/>
          </w:placeholder>
          <w:dropDownList w:lastValue="Minnesota Department of Agriculture">
            <w:listItem w:value="Choose an item."/>
            <w:listItem w:value="Iowa Department of Agriculture and Land Stewardship" w:displayText="Iowa Department of Agriculture and Land Stewardship"/>
            <w:listItem w:value="Minnesota Department of Agriculture" w:displayText="Minnesota Department of Agriculture"/>
            <w:listItem w:value="Wisconsin Department of Agriculture, Trade and Consumer Protection" w:displayText="Wisconsin Department of Agriculture, Trade and Consumer Protection"/>
          </w:dropDownList>
        </w:sdtPr>
        <w:sdtContent>
          <w:r>
            <w:rPr>
              <w:rFonts w:ascii="Arial" w:hAnsi="Arial" w:cs="Arial"/>
              <w:color w:val="231F20"/>
              <w:sz w:val="20"/>
              <w:szCs w:val="20"/>
            </w:rPr>
            <w:t>Minnesota Department of Agriculture</w:t>
          </w:r>
        </w:sdtContent>
      </w:sdt>
    </w:p>
    <w:p w:rsidR="00F97513" w14:paraId="73404CE5" w14:textId="4386C8CB"/>
    <w:p w:rsidR="0042550B" w14:paraId="24D1F0CF" w14:textId="77777777"/>
    <w:p w:rsidR="00707179" w:rsidP="00EC2810" w14:paraId="73404CE6" w14:textId="5AC6BF8F">
      <w:pPr>
        <w:tabs>
          <w:tab w:val="left" w:pos="7350"/>
        </w:tabs>
      </w:pPr>
      <w:r>
        <w:tab/>
      </w:r>
    </w:p>
    <w:p w:rsidR="00707179" w:rsidRPr="00CF59C3" w:rsidP="0042550B" w14:paraId="73404CE8" w14:textId="3918659D">
      <w:pPr>
        <w:rPr>
          <w:rFonts w:ascii="Times New Roman" w:hAnsi="Times New Roman" w:cs="Times New Roman"/>
          <w:b/>
          <w:color w:val="231F20"/>
          <w:sz w:val="24"/>
          <w:szCs w:val="24"/>
        </w:rPr>
      </w:pPr>
      <w:sdt>
        <w:sdtPr>
          <w:rPr>
            <w:rFonts w:ascii="Times New Roman" w:hAnsi="Times New Roman" w:cs="Times New Roman"/>
            <w:sz w:val="24"/>
            <w:szCs w:val="24"/>
          </w:rPr>
          <w:id w:val="644395705"/>
          <w:placeholder>
            <w:docPart w:val="BB9D67C574414322A23BFD22577E33FA"/>
          </w:placeholder>
          <w:date w:fullDate="2023-01-30T00:00:00Z">
            <w:dateFormat w:val="MMMM d, yyyy"/>
            <w:lid w:val="en-US"/>
            <w:storeMappedDataAs w:val="dateTime"/>
            <w:calendar w:val="gregorian"/>
          </w:date>
        </w:sdtPr>
        <w:sdtEndPr>
          <w:rPr>
            <w:rStyle w:val="USDALetter"/>
            <w:color w:val="000000" w:themeColor="text1"/>
          </w:rPr>
        </w:sdtEndPr>
        <w:sdtContent>
          <w:r>
            <w:rPr>
              <w:rFonts w:ascii="Times New Roman" w:hAnsi="Times New Roman" w:cs="Times New Roman"/>
              <w:sz w:val="24"/>
              <w:szCs w:val="24"/>
            </w:rPr>
            <w:t>January 30, 2023</w:t>
          </w:r>
        </w:sdtContent>
      </w:sdt>
    </w:p>
    <w:p w:rsidR="00707179" w:rsidRPr="00CF59C3" w:rsidP="002F5702" w14:paraId="73404CE9" w14:textId="5A9EFD8E">
      <w:pPr>
        <w:spacing w:line="281" w:lineRule="auto"/>
        <w:rPr>
          <w:rFonts w:ascii="Times New Roman" w:hAnsi="Times New Roman" w:cs="Times New Roman"/>
          <w:noProof/>
          <w:sz w:val="24"/>
          <w:szCs w:val="24"/>
        </w:rPr>
      </w:pPr>
      <w:r w:rsidRPr="00241CE8">
        <w:rPr>
          <w:b/>
          <w:noProof/>
          <w:color w:val="231F20"/>
          <w:sz w:val="23"/>
          <w:szCs w:val="23"/>
        </w:rPr>
        <mc:AlternateContent>
          <mc:Choice Requires="wps">
            <w:drawing>
              <wp:anchor distT="0" distB="0" distL="114300" distR="114300" simplePos="0" relativeHeight="251660288" behindDoc="1" locked="0" layoutInCell="1" allowOverlap="1">
                <wp:simplePos x="0" y="0"/>
                <wp:positionH relativeFrom="margin">
                  <wp:posOffset>3716655</wp:posOffset>
                </wp:positionH>
                <wp:positionV relativeFrom="paragraph">
                  <wp:posOffset>78740</wp:posOffset>
                </wp:positionV>
                <wp:extent cx="3117850" cy="3399155"/>
                <wp:effectExtent l="0" t="0" r="25400" b="10795"/>
                <wp:wrapTight wrapText="bothSides">
                  <wp:wrapPolygon>
                    <wp:start x="0" y="0"/>
                    <wp:lineTo x="0" y="21548"/>
                    <wp:lineTo x="21644" y="21548"/>
                    <wp:lineTo x="21644" y="0"/>
                    <wp:lineTo x="0" y="0"/>
                  </wp:wrapPolygon>
                </wp:wrapTight>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7850" cy="3399155"/>
                        </a:xfrm>
                        <a:prstGeom prst="rect">
                          <a:avLst/>
                        </a:prstGeom>
                        <a:noFill/>
                        <a:ln w="317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920E4" w:rsidRPr="002F5702" w:rsidP="00FD1F51" w14:textId="2EEBD0A8">
                            <w:pPr>
                              <w:tabs>
                                <w:tab w:val="left" w:pos="4590"/>
                              </w:tabs>
                              <w:spacing w:before="108" w:after="20" w:line="281" w:lineRule="auto"/>
                              <w:ind w:left="270" w:right="120"/>
                              <w:rPr>
                                <w:rFonts w:ascii="Times New Roman" w:hAnsi="Times New Roman" w:cs="Times New Roman"/>
                                <w:b/>
                                <w:sz w:val="26"/>
                                <w:szCs w:val="26"/>
                              </w:rPr>
                            </w:pPr>
                            <w:r w:rsidRPr="002F5702">
                              <w:rPr>
                                <w:rFonts w:ascii="Times New Roman" w:hAnsi="Times New Roman" w:cs="Times New Roman"/>
                                <w:b/>
                                <w:color w:val="231F20"/>
                                <w:sz w:val="26"/>
                                <w:szCs w:val="26"/>
                              </w:rPr>
                              <w:t>What do I do next?</w:t>
                            </w:r>
                          </w:p>
                          <w:p w:rsidR="00D920E4" w:rsidRPr="002F5702" w:rsidP="00FD1F51" w14:textId="39678AB0">
                            <w:pPr>
                              <w:tabs>
                                <w:tab w:val="left" w:pos="4590"/>
                              </w:tabs>
                              <w:spacing w:before="216" w:after="20" w:line="281" w:lineRule="auto"/>
                              <w:ind w:left="270" w:right="210"/>
                              <w:rPr>
                                <w:rFonts w:ascii="Times New Roman" w:hAnsi="Times New Roman" w:cs="Times New Roman"/>
                                <w:color w:val="231F20"/>
                                <w:sz w:val="20"/>
                                <w:szCs w:val="20"/>
                              </w:rPr>
                            </w:pPr>
                            <w:r w:rsidRPr="002F5702">
                              <w:rPr>
                                <w:rFonts w:ascii="Times New Roman" w:hAnsi="Times New Roman" w:cs="Times New Roman"/>
                                <w:color w:val="231F20"/>
                              </w:rPr>
                              <w:t>Complete your survey:</w:t>
                            </w:r>
                            <w:r w:rsidRPr="002F5702">
                              <w:rPr>
                                <w:rFonts w:ascii="Times New Roman" w:hAnsi="Times New Roman" w:cs="Times New Roman"/>
                                <w:noProof/>
                                <w:color w:val="231F20"/>
                                <w:sz w:val="20"/>
                                <w:szCs w:val="20"/>
                              </w:rPr>
                              <w:br/>
                            </w:r>
                          </w:p>
                          <w:p w:rsidR="00D920E4" w:rsidRPr="002F5702" w:rsidP="006855DC" w14:textId="0542F918">
                            <w:pPr>
                              <w:widowControl/>
                              <w:autoSpaceDE/>
                              <w:autoSpaceDN/>
                              <w:spacing w:after="20" w:line="281" w:lineRule="auto"/>
                              <w:ind w:left="1166" w:right="216"/>
                              <w:rPr>
                                <w:rFonts w:ascii="Times New Roman" w:hAnsi="Times New Roman" w:cs="Times New Roman"/>
                                <w:lang w:val="en-GB"/>
                              </w:rPr>
                            </w:pPr>
                            <w:r w:rsidRPr="002F5702">
                              <w:rPr>
                                <w:rFonts w:ascii="Times New Roman" w:hAnsi="Times New Roman" w:cs="Times New Roman"/>
                                <w:b/>
                                <w:bCs/>
                                <w:lang w:val="en-GB"/>
                              </w:rPr>
                              <w:t>Online</w:t>
                            </w:r>
                            <w:r w:rsidRPr="002F5702">
                              <w:rPr>
                                <w:rFonts w:ascii="Times New Roman" w:hAnsi="Times New Roman" w:cs="Times New Roman"/>
                                <w:lang w:val="en-GB"/>
                              </w:rPr>
                              <w:t xml:space="preserve"> at </w:t>
                            </w:r>
                            <w:hyperlink r:id="rId11" w:history="1">
                              <w:r w:rsidRPr="002F5702">
                                <w:rPr>
                                  <w:rStyle w:val="Hyperlink"/>
                                  <w:rFonts w:ascii="Times New Roman" w:hAnsi="Times New Roman" w:cs="Times New Roman"/>
                                  <w:color w:val="auto"/>
                                  <w:lang w:val="en-GB"/>
                                </w:rPr>
                                <w:t>agcounts.usda.gov</w:t>
                              </w:r>
                            </w:hyperlink>
                            <w:r w:rsidRPr="002F5702">
                              <w:rPr>
                                <w:rFonts w:ascii="Times New Roman" w:hAnsi="Times New Roman" w:cs="Times New Roman"/>
                                <w:color w:val="000000"/>
                              </w:rPr>
                              <w:t>.</w:t>
                            </w:r>
                            <w:r w:rsidRPr="002F5702">
                              <w:rPr>
                                <w:rFonts w:ascii="Times New Roman" w:hAnsi="Times New Roman" w:cs="Times New Roman"/>
                              </w:rPr>
                              <w:t xml:space="preserve"> </w:t>
                            </w:r>
                            <w:r w:rsidRPr="002F5702">
                              <w:rPr>
                                <w:rFonts w:ascii="Times New Roman" w:hAnsi="Times New Roman" w:cs="Times New Roman"/>
                                <w:b/>
                              </w:rPr>
                              <w:t>Online reporting is fast, convenient, and secure.</w:t>
                            </w:r>
                            <w:r w:rsidRPr="002F5702">
                              <w:rPr>
                                <w:rFonts w:ascii="Times New Roman" w:hAnsi="Times New Roman" w:cs="Times New Roman"/>
                                <w:b/>
                                <w:i/>
                              </w:rPr>
                              <w:t xml:space="preserve"> </w:t>
                            </w:r>
                            <w:r w:rsidRPr="002F5702">
                              <w:rPr>
                                <w:rFonts w:ascii="Times New Roman" w:hAnsi="Times New Roman" w:cs="Times New Roman"/>
                              </w:rPr>
                              <w:t xml:space="preserve">All you </w:t>
                            </w:r>
                            <w:r w:rsidRPr="002F5702">
                              <w:rPr>
                                <w:rFonts w:ascii="Times New Roman" w:hAnsi="Times New Roman" w:cs="Times New Roman"/>
                                <w:lang w:val="en-GB"/>
                              </w:rPr>
                              <w:t xml:space="preserve">need is your unique survey code on the enclosed form to begin. </w:t>
                            </w:r>
                          </w:p>
                          <w:p w:rsidR="00D920E4" w:rsidRPr="002F5702" w:rsidP="006855DC" w14:textId="77777777">
                            <w:pPr>
                              <w:widowControl/>
                              <w:autoSpaceDE/>
                              <w:autoSpaceDN/>
                              <w:spacing w:after="20" w:line="281" w:lineRule="auto"/>
                              <w:ind w:left="1170" w:right="210"/>
                              <w:rPr>
                                <w:rFonts w:ascii="Times New Roman" w:hAnsi="Times New Roman" w:cs="Times New Roman"/>
                              </w:rPr>
                            </w:pPr>
                          </w:p>
                          <w:p w:rsidR="00D920E4" w:rsidRPr="002F5702" w:rsidP="006855DC" w14:textId="0487AE74">
                            <w:pPr>
                              <w:spacing w:before="1" w:after="20" w:line="281" w:lineRule="auto"/>
                              <w:ind w:left="1170" w:right="210"/>
                              <w:rPr>
                                <w:rFonts w:ascii="Times New Roman" w:hAnsi="Times New Roman" w:cs="Times New Roman"/>
                                <w:color w:val="231F20"/>
                              </w:rPr>
                            </w:pPr>
                            <w:r w:rsidRPr="002F5702">
                              <w:rPr>
                                <w:rFonts w:ascii="Times New Roman" w:hAnsi="Times New Roman" w:cs="Times New Roman"/>
                                <w:b/>
                                <w:color w:val="231F20"/>
                              </w:rPr>
                              <w:t>By mail</w:t>
                            </w:r>
                            <w:r w:rsidR="00EF462C">
                              <w:rPr>
                                <w:rFonts w:ascii="Times New Roman" w:hAnsi="Times New Roman" w:cs="Times New Roman"/>
                                <w:b/>
                                <w:color w:val="231F20"/>
                              </w:rPr>
                              <w:t xml:space="preserve">, </w:t>
                            </w:r>
                            <w:r w:rsidRPr="002F5702">
                              <w:rPr>
                                <w:rFonts w:ascii="Times New Roman" w:hAnsi="Times New Roman" w:cs="Times New Roman"/>
                                <w:b/>
                                <w:color w:val="231F20"/>
                              </w:rPr>
                              <w:t>fax</w:t>
                            </w:r>
                            <w:r w:rsidR="00EF462C">
                              <w:rPr>
                                <w:rFonts w:ascii="Times New Roman" w:hAnsi="Times New Roman" w:cs="Times New Roman"/>
                                <w:b/>
                                <w:color w:val="231F20"/>
                              </w:rPr>
                              <w:t xml:space="preserve"> or email</w:t>
                            </w:r>
                            <w:r w:rsidRPr="002F5702">
                              <w:rPr>
                                <w:rFonts w:ascii="Times New Roman" w:hAnsi="Times New Roman" w:cs="Times New Roman"/>
                                <w:color w:val="231F20"/>
                              </w:rPr>
                              <w:t>. Complete the questionnaire and mail it back in the prepaid return envelope provided</w:t>
                            </w:r>
                            <w:r w:rsidR="0055605C">
                              <w:rPr>
                                <w:rFonts w:ascii="Times New Roman" w:hAnsi="Times New Roman" w:cs="Times New Roman"/>
                                <w:color w:val="231F20"/>
                              </w:rPr>
                              <w:t>,</w:t>
                            </w:r>
                            <w:r w:rsidRPr="002F5702">
                              <w:rPr>
                                <w:rFonts w:ascii="Times New Roman" w:hAnsi="Times New Roman" w:cs="Times New Roman"/>
                                <w:color w:val="231F20"/>
                              </w:rPr>
                              <w:t xml:space="preserve"> fax it to </w:t>
                            </w:r>
                            <w:sdt>
                              <w:sdtPr>
                                <w:rPr>
                                  <w:rFonts w:ascii="Times New Roman" w:hAnsi="Times New Roman" w:cs="Times New Roman"/>
                                  <w:color w:val="231F20"/>
                                </w:rPr>
                                <w:id w:val="-987244164"/>
                                <w:placeholder>
                                  <w:docPart w:val="EA751D49041646E19A48C46272AEEC74"/>
                                </w:placeholder>
                                <w:richText/>
                              </w:sdtPr>
                              <w:sdtContent>
                                <w:r w:rsidR="00EF462C">
                                  <w:rPr>
                                    <w:rFonts w:ascii="Times New Roman" w:hAnsi="Times New Roman" w:cs="Times New Roman"/>
                                    <w:color w:val="231F20"/>
                                  </w:rPr>
                                  <w:t>855-271-9802, or email to nassrfoumr@u</w:t>
                                </w:r>
                                <w:r w:rsidR="0055605C">
                                  <w:rPr>
                                    <w:rFonts w:ascii="Times New Roman" w:hAnsi="Times New Roman" w:cs="Times New Roman"/>
                                    <w:color w:val="231F20"/>
                                  </w:rPr>
                                  <w:t>sd</w:t>
                                </w:r>
                                <w:r w:rsidR="00EF462C">
                                  <w:rPr>
                                    <w:rFonts w:ascii="Times New Roman" w:hAnsi="Times New Roman" w:cs="Times New Roman"/>
                                    <w:color w:val="231F20"/>
                                  </w:rPr>
                                  <w:t>a.gov</w:t>
                                </w:r>
                              </w:sdtContent>
                            </w:sdt>
                            <w:r w:rsidRPr="002F5702">
                              <w:rPr>
                                <w:rFonts w:ascii="Times New Roman" w:hAnsi="Times New Roman" w:cs="Times New Roman"/>
                                <w:color w:val="231F20"/>
                              </w:rPr>
                              <w:t>.</w:t>
                            </w:r>
                          </w:p>
                          <w:p w:rsidR="00D920E4" w:rsidRPr="001D7183" w:rsidP="00213E9E" w14:textId="77777777">
                            <w:pPr>
                              <w:spacing w:before="1" w:after="20" w:line="281" w:lineRule="auto"/>
                              <w:ind w:left="1080" w:right="156"/>
                              <w:rPr>
                                <w:rFonts w:ascii="Times New Roman" w:hAnsi="Times New Roman" w:cs="Times New Roman"/>
                              </w:rPr>
                            </w:pPr>
                          </w:p>
                          <w:p w:rsidR="00D920E4" w:rsidP="00213E9E"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245.5pt;height:267.65pt;margin-top:6.2pt;margin-left:292.65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ed="f" strokecolor="#231f20" strokeweight="0.25pt">
                <v:textbox inset="0,0,0,0">
                  <w:txbxContent>
                    <w:p w:rsidR="00D920E4" w:rsidRPr="002F5702" w:rsidP="00FD1F51" w14:paraId="73404D19" w14:textId="2EEBD0A8">
                      <w:pPr>
                        <w:tabs>
                          <w:tab w:val="left" w:pos="4590"/>
                        </w:tabs>
                        <w:spacing w:before="108" w:after="20" w:line="281" w:lineRule="auto"/>
                        <w:ind w:left="270" w:right="120"/>
                        <w:rPr>
                          <w:rFonts w:ascii="Times New Roman" w:hAnsi="Times New Roman" w:cs="Times New Roman"/>
                          <w:b/>
                          <w:sz w:val="26"/>
                          <w:szCs w:val="26"/>
                        </w:rPr>
                      </w:pPr>
                      <w:r w:rsidRPr="002F5702">
                        <w:rPr>
                          <w:rFonts w:ascii="Times New Roman" w:hAnsi="Times New Roman" w:cs="Times New Roman"/>
                          <w:b/>
                          <w:color w:val="231F20"/>
                          <w:sz w:val="26"/>
                          <w:szCs w:val="26"/>
                        </w:rPr>
                        <w:t>What do I do next?</w:t>
                      </w:r>
                    </w:p>
                    <w:p w:rsidR="00D920E4" w:rsidRPr="002F5702" w:rsidP="00FD1F51" w14:paraId="73404D1A" w14:textId="39678AB0">
                      <w:pPr>
                        <w:tabs>
                          <w:tab w:val="left" w:pos="4590"/>
                        </w:tabs>
                        <w:spacing w:before="216" w:after="20" w:line="281" w:lineRule="auto"/>
                        <w:ind w:left="270" w:right="210"/>
                        <w:rPr>
                          <w:rFonts w:ascii="Times New Roman" w:hAnsi="Times New Roman" w:cs="Times New Roman"/>
                          <w:color w:val="231F20"/>
                          <w:sz w:val="20"/>
                          <w:szCs w:val="20"/>
                        </w:rPr>
                      </w:pPr>
                      <w:r w:rsidRPr="002F5702">
                        <w:rPr>
                          <w:rFonts w:ascii="Times New Roman" w:hAnsi="Times New Roman" w:cs="Times New Roman"/>
                          <w:color w:val="231F20"/>
                        </w:rPr>
                        <w:t>Complete your survey:</w:t>
                      </w:r>
                      <w:r w:rsidRPr="002F5702">
                        <w:rPr>
                          <w:rFonts w:ascii="Times New Roman" w:hAnsi="Times New Roman" w:cs="Times New Roman"/>
                          <w:noProof/>
                          <w:color w:val="231F20"/>
                          <w:sz w:val="20"/>
                          <w:szCs w:val="20"/>
                        </w:rPr>
                        <w:br/>
                      </w:r>
                    </w:p>
                    <w:p w:rsidR="00D920E4" w:rsidRPr="002F5702" w:rsidP="006855DC" w14:paraId="73404D1B" w14:textId="0542F918">
                      <w:pPr>
                        <w:widowControl/>
                        <w:autoSpaceDE/>
                        <w:autoSpaceDN/>
                        <w:spacing w:after="20" w:line="281" w:lineRule="auto"/>
                        <w:ind w:left="1166" w:right="216"/>
                        <w:rPr>
                          <w:rFonts w:ascii="Times New Roman" w:hAnsi="Times New Roman" w:cs="Times New Roman"/>
                          <w:lang w:val="en-GB"/>
                        </w:rPr>
                      </w:pPr>
                      <w:r w:rsidRPr="002F5702">
                        <w:rPr>
                          <w:rFonts w:ascii="Times New Roman" w:hAnsi="Times New Roman" w:cs="Times New Roman"/>
                          <w:b/>
                          <w:bCs/>
                          <w:lang w:val="en-GB"/>
                        </w:rPr>
                        <w:t>Online</w:t>
                      </w:r>
                      <w:r w:rsidRPr="002F5702">
                        <w:rPr>
                          <w:rFonts w:ascii="Times New Roman" w:hAnsi="Times New Roman" w:cs="Times New Roman"/>
                          <w:lang w:val="en-GB"/>
                        </w:rPr>
                        <w:t xml:space="preserve"> at </w:t>
                      </w:r>
                      <w:hyperlink r:id="rId11" w:history="1">
                        <w:r w:rsidRPr="002F5702">
                          <w:rPr>
                            <w:rStyle w:val="Hyperlink"/>
                            <w:rFonts w:ascii="Times New Roman" w:hAnsi="Times New Roman" w:cs="Times New Roman"/>
                            <w:color w:val="auto"/>
                            <w:lang w:val="en-GB"/>
                          </w:rPr>
                          <w:t>agcounts.usda.gov</w:t>
                        </w:r>
                      </w:hyperlink>
                      <w:r w:rsidRPr="002F5702">
                        <w:rPr>
                          <w:rFonts w:ascii="Times New Roman" w:hAnsi="Times New Roman" w:cs="Times New Roman"/>
                          <w:color w:val="000000"/>
                        </w:rPr>
                        <w:t>.</w:t>
                      </w:r>
                      <w:r w:rsidRPr="002F5702">
                        <w:rPr>
                          <w:rFonts w:ascii="Times New Roman" w:hAnsi="Times New Roman" w:cs="Times New Roman"/>
                        </w:rPr>
                        <w:t xml:space="preserve"> </w:t>
                      </w:r>
                      <w:r w:rsidRPr="002F5702">
                        <w:rPr>
                          <w:rFonts w:ascii="Times New Roman" w:hAnsi="Times New Roman" w:cs="Times New Roman"/>
                          <w:b/>
                        </w:rPr>
                        <w:t>Online reporting is fast, convenient, and secure.</w:t>
                      </w:r>
                      <w:r w:rsidRPr="002F5702">
                        <w:rPr>
                          <w:rFonts w:ascii="Times New Roman" w:hAnsi="Times New Roman" w:cs="Times New Roman"/>
                          <w:b/>
                          <w:i/>
                        </w:rPr>
                        <w:t xml:space="preserve"> </w:t>
                      </w:r>
                      <w:r w:rsidRPr="002F5702">
                        <w:rPr>
                          <w:rFonts w:ascii="Times New Roman" w:hAnsi="Times New Roman" w:cs="Times New Roman"/>
                        </w:rPr>
                        <w:t xml:space="preserve">All you </w:t>
                      </w:r>
                      <w:r w:rsidRPr="002F5702">
                        <w:rPr>
                          <w:rFonts w:ascii="Times New Roman" w:hAnsi="Times New Roman" w:cs="Times New Roman"/>
                          <w:lang w:val="en-GB"/>
                        </w:rPr>
                        <w:t xml:space="preserve">need is your unique survey code on the enclosed form to begin. </w:t>
                      </w:r>
                    </w:p>
                    <w:p w:rsidR="00D920E4" w:rsidRPr="002F5702" w:rsidP="006855DC" w14:paraId="73404D1C" w14:textId="77777777">
                      <w:pPr>
                        <w:widowControl/>
                        <w:autoSpaceDE/>
                        <w:autoSpaceDN/>
                        <w:spacing w:after="20" w:line="281" w:lineRule="auto"/>
                        <w:ind w:left="1170" w:right="210"/>
                        <w:rPr>
                          <w:rFonts w:ascii="Times New Roman" w:hAnsi="Times New Roman" w:cs="Times New Roman"/>
                        </w:rPr>
                      </w:pPr>
                    </w:p>
                    <w:p w:rsidR="00D920E4" w:rsidRPr="002F5702" w:rsidP="006855DC" w14:paraId="73404D1D" w14:textId="0487AE74">
                      <w:pPr>
                        <w:spacing w:before="1" w:after="20" w:line="281" w:lineRule="auto"/>
                        <w:ind w:left="1170" w:right="210"/>
                        <w:rPr>
                          <w:rFonts w:ascii="Times New Roman" w:hAnsi="Times New Roman" w:cs="Times New Roman"/>
                          <w:color w:val="231F20"/>
                        </w:rPr>
                      </w:pPr>
                      <w:r w:rsidRPr="002F5702">
                        <w:rPr>
                          <w:rFonts w:ascii="Times New Roman" w:hAnsi="Times New Roman" w:cs="Times New Roman"/>
                          <w:b/>
                          <w:color w:val="231F20"/>
                        </w:rPr>
                        <w:t>By mail</w:t>
                      </w:r>
                      <w:r w:rsidR="00EF462C">
                        <w:rPr>
                          <w:rFonts w:ascii="Times New Roman" w:hAnsi="Times New Roman" w:cs="Times New Roman"/>
                          <w:b/>
                          <w:color w:val="231F20"/>
                        </w:rPr>
                        <w:t xml:space="preserve">, </w:t>
                      </w:r>
                      <w:r w:rsidRPr="002F5702">
                        <w:rPr>
                          <w:rFonts w:ascii="Times New Roman" w:hAnsi="Times New Roman" w:cs="Times New Roman"/>
                          <w:b/>
                          <w:color w:val="231F20"/>
                        </w:rPr>
                        <w:t>fax</w:t>
                      </w:r>
                      <w:r w:rsidR="00EF462C">
                        <w:rPr>
                          <w:rFonts w:ascii="Times New Roman" w:hAnsi="Times New Roman" w:cs="Times New Roman"/>
                          <w:b/>
                          <w:color w:val="231F20"/>
                        </w:rPr>
                        <w:t xml:space="preserve"> or email</w:t>
                      </w:r>
                      <w:r w:rsidRPr="002F5702">
                        <w:rPr>
                          <w:rFonts w:ascii="Times New Roman" w:hAnsi="Times New Roman" w:cs="Times New Roman"/>
                          <w:color w:val="231F20"/>
                        </w:rPr>
                        <w:t>. Complete the questionnaire and mail it back in the prepaid return envelope provided</w:t>
                      </w:r>
                      <w:r w:rsidR="0055605C">
                        <w:rPr>
                          <w:rFonts w:ascii="Times New Roman" w:hAnsi="Times New Roman" w:cs="Times New Roman"/>
                          <w:color w:val="231F20"/>
                        </w:rPr>
                        <w:t>,</w:t>
                      </w:r>
                      <w:r w:rsidRPr="002F5702">
                        <w:rPr>
                          <w:rFonts w:ascii="Times New Roman" w:hAnsi="Times New Roman" w:cs="Times New Roman"/>
                          <w:color w:val="231F20"/>
                        </w:rPr>
                        <w:t xml:space="preserve"> fax it to </w:t>
                      </w:r>
                      <w:sdt>
                        <w:sdtPr>
                          <w:rPr>
                            <w:rFonts w:ascii="Times New Roman" w:hAnsi="Times New Roman" w:cs="Times New Roman"/>
                            <w:color w:val="231F20"/>
                          </w:rPr>
                          <w:id w:val="883530676"/>
                          <w:placeholder>
                            <w:docPart w:val="EA751D49041646E19A48C46272AEEC74"/>
                          </w:placeholder>
                          <w:richText/>
                        </w:sdtPr>
                        <w:sdtContent>
                          <w:r w:rsidR="00EF462C">
                            <w:rPr>
                              <w:rFonts w:ascii="Times New Roman" w:hAnsi="Times New Roman" w:cs="Times New Roman"/>
                              <w:color w:val="231F20"/>
                            </w:rPr>
                            <w:t>855-271-9802, or email to nassrfoumr@u</w:t>
                          </w:r>
                          <w:r w:rsidR="0055605C">
                            <w:rPr>
                              <w:rFonts w:ascii="Times New Roman" w:hAnsi="Times New Roman" w:cs="Times New Roman"/>
                              <w:color w:val="231F20"/>
                            </w:rPr>
                            <w:t>sd</w:t>
                          </w:r>
                          <w:bookmarkStart w:id="0" w:name="_GoBack"/>
                          <w:bookmarkEnd w:id="0"/>
                          <w:r w:rsidR="00EF462C">
                            <w:rPr>
                              <w:rFonts w:ascii="Times New Roman" w:hAnsi="Times New Roman" w:cs="Times New Roman"/>
                              <w:color w:val="231F20"/>
                            </w:rPr>
                            <w:t>a.gov</w:t>
                          </w:r>
                        </w:sdtContent>
                      </w:sdt>
                      <w:r w:rsidRPr="002F5702">
                        <w:rPr>
                          <w:rFonts w:ascii="Times New Roman" w:hAnsi="Times New Roman" w:cs="Times New Roman"/>
                          <w:color w:val="231F20"/>
                        </w:rPr>
                        <w:t>.</w:t>
                      </w:r>
                    </w:p>
                    <w:p w:rsidR="00D920E4" w:rsidRPr="001D7183" w:rsidP="00213E9E" w14:paraId="73404D1E" w14:textId="77777777">
                      <w:pPr>
                        <w:spacing w:before="1" w:after="20" w:line="281" w:lineRule="auto"/>
                        <w:ind w:left="1080" w:right="156"/>
                        <w:rPr>
                          <w:rFonts w:ascii="Times New Roman" w:hAnsi="Times New Roman" w:cs="Times New Roman"/>
                        </w:rPr>
                      </w:pPr>
                    </w:p>
                    <w:p w:rsidR="00D920E4" w:rsidP="00213E9E" w14:paraId="73404D1F" w14:textId="77777777"/>
                  </w:txbxContent>
                </v:textbox>
                <w10:wrap type="tight"/>
              </v:shape>
            </w:pict>
          </mc:Fallback>
        </mc:AlternateContent>
      </w:r>
      <w:r w:rsidRPr="00CF59C3" w:rsidR="00707179">
        <w:rPr>
          <w:rFonts w:ascii="Times New Roman" w:hAnsi="Times New Roman" w:cs="Times New Roman"/>
          <w:noProof/>
          <w:sz w:val="24"/>
          <w:szCs w:val="24"/>
        </w:rPr>
        <w:t xml:space="preserve"> </w:t>
      </w:r>
    </w:p>
    <w:p w:rsidR="00707179" w:rsidRPr="00CF59C3" w:rsidP="002F5702" w14:paraId="73404CEA" w14:textId="36D0AE29">
      <w:pPr>
        <w:spacing w:line="281" w:lineRule="auto"/>
        <w:rPr>
          <w:rFonts w:ascii="Times New Roman" w:hAnsi="Times New Roman" w:cs="Times New Roman"/>
          <w:b/>
          <w:color w:val="231F20"/>
          <w:sz w:val="24"/>
          <w:szCs w:val="24"/>
        </w:rPr>
      </w:pPr>
    </w:p>
    <w:p w:rsidR="00707179" w:rsidRPr="00FD1F51" w:rsidP="002F5702" w14:paraId="73404CEB" w14:textId="506ED9BB">
      <w:pPr>
        <w:spacing w:line="281" w:lineRule="auto"/>
        <w:rPr>
          <w:rFonts w:ascii="Times New Roman" w:hAnsi="Times New Roman" w:cs="Times New Roman"/>
          <w:b/>
          <w:color w:val="231F20"/>
          <w:sz w:val="26"/>
          <w:szCs w:val="26"/>
        </w:rPr>
      </w:pPr>
      <w:r w:rsidRPr="00FD1F51">
        <w:rPr>
          <w:rFonts w:ascii="Times New Roman" w:hAnsi="Times New Roman" w:cs="Times New Roman"/>
          <w:b/>
          <w:color w:val="231F20"/>
          <w:sz w:val="26"/>
          <w:szCs w:val="26"/>
        </w:rPr>
        <w:t>Why am I getting this letter?</w:t>
      </w:r>
    </w:p>
    <w:p w:rsidR="00707179" w:rsidRPr="00CF59C3" w:rsidP="002F5702" w14:paraId="73404CEC" w14:textId="39889510">
      <w:pPr>
        <w:spacing w:line="281" w:lineRule="auto"/>
        <w:rPr>
          <w:rFonts w:ascii="Times New Roman" w:hAnsi="Times New Roman" w:cs="Times New Roman"/>
          <w:b/>
          <w:color w:val="231F20"/>
          <w:sz w:val="24"/>
          <w:szCs w:val="24"/>
        </w:rPr>
      </w:pPr>
    </w:p>
    <w:p w:rsidR="00707179" w:rsidRPr="00CF59C3" w:rsidP="002F5702" w14:paraId="73404CED" w14:textId="0C7231AD">
      <w:pPr>
        <w:pStyle w:val="BodyText"/>
        <w:keepLines/>
        <w:tabs>
          <w:tab w:val="left" w:pos="5220"/>
        </w:tabs>
        <w:spacing w:before="1" w:line="281" w:lineRule="auto"/>
        <w:ind w:right="4860"/>
        <w:rPr>
          <w:rFonts w:cs="Times New Roman"/>
          <w:sz w:val="24"/>
          <w:szCs w:val="24"/>
        </w:rPr>
      </w:pPr>
      <w:r w:rsidRPr="003F7B8F">
        <w:rPr>
          <w:rFonts w:cs="Times New Roman"/>
          <w:noProof/>
        </w:rPr>
        <mc:AlternateContent>
          <mc:Choice Requires="wps">
            <w:drawing>
              <wp:anchor distT="0" distB="0" distL="114300" distR="114300" simplePos="0" relativeHeight="251664384" behindDoc="0" locked="0" layoutInCell="1" allowOverlap="1">
                <wp:simplePos x="0" y="0"/>
                <wp:positionH relativeFrom="column">
                  <wp:posOffset>3948430</wp:posOffset>
                </wp:positionH>
                <wp:positionV relativeFrom="paragraph">
                  <wp:posOffset>1195816</wp:posOffset>
                </wp:positionV>
                <wp:extent cx="374904" cy="237744"/>
                <wp:effectExtent l="0" t="0" r="6350" b="0"/>
                <wp:wrapNone/>
                <wp:docPr id="3"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4904" cy="237744"/>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AutoShape 9" o:spid="_x0000_s1029" style="width:29.5pt;height:18.7pt;margin-top:94.15pt;margin-left:310.9pt;mso-height-percent:0;mso-height-relative:margin;mso-width-percent:0;mso-width-relative:margin;mso-wrap-distance-bottom:0;mso-wrap-distance-left:9pt;mso-wrap-distance-right:9pt;mso-wrap-distance-top:0;mso-wrap-style:square;position:absolute;visibility:visible;v-text-anchor:top;z-index:251665408"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0737,2506948;20578,2527594;0,2576394;5788,2702774;43085,2739061;303524,2744692;353683,2724671;349825,2712159;344680,2708405;24436,2708405;19292,2704651;18649,2698394;21221,2695266;28295,2543861;24436,2536353;30224,2530097;338893,2529471;354969,2529471;331176,2512579;354969,2529471;344037,2529471;349182,2540733;260439,2613307;360114,2702148;359471,2708405;356255,2710907;352397,2712159;369116,2702774;374261,2576394;354969,2529471;31510,2706528;28295,2708405;301595,2670241;183272,2669615;248221,2622692;190346,2669615;301595,2670241;338893,2529471;187130,2652723;338893,2529471" o:connectangles="0,0,0,0,0,0,0,0,0,0,0,0,0,0,0,0,0,0,0,0,0,0,0,0,0,0,0,0,0,0,0,0,0,0,0,0,0,0,0,0"/>
              </v:shape>
            </w:pict>
          </mc:Fallback>
        </mc:AlternateContent>
      </w:r>
      <w:r w:rsidRPr="00241CE8">
        <w:rPr>
          <w:rFonts w:cs="Times New Roman"/>
          <w:noProof/>
          <w:sz w:val="23"/>
          <w:szCs w:val="23"/>
        </w:rPr>
        <mc:AlternateContent>
          <mc:Choice Requires="wpg">
            <w:drawing>
              <wp:anchor distT="0" distB="0" distL="114300" distR="114300" simplePos="0" relativeHeight="251666432" behindDoc="0" locked="0" layoutInCell="1" allowOverlap="1">
                <wp:simplePos x="0" y="0"/>
                <wp:positionH relativeFrom="page">
                  <wp:posOffset>4363943</wp:posOffset>
                </wp:positionH>
                <wp:positionV relativeFrom="paragraph">
                  <wp:posOffset>335087</wp:posOffset>
                </wp:positionV>
                <wp:extent cx="466090" cy="2921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090" cy="292100"/>
                          <a:chOff x="6548" y="-81"/>
                          <a:chExt cx="739" cy="458"/>
                        </a:xfrm>
                      </wpg:grpSpPr>
                      <wps:wsp xmlns:wps="http://schemas.microsoft.com/office/word/2010/wordprocessingShape">
                        <wps:cNvPr id="6" name="AutoShape 6"/>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 name="Line 5"/>
                        <wps:cNvCnPr>
                          <a:cxnSpLocks noChangeShapeType="1"/>
                        </wps:cNvCnPr>
                        <wps:spPr bwMode="auto">
                          <a:xfrm>
                            <a:off x="7010" y="195"/>
                            <a:ext cx="111" cy="56"/>
                          </a:xfrm>
                          <a:prstGeom prst="line">
                            <a:avLst/>
                          </a:prstGeom>
                          <a:noFill/>
                          <a:ln w="17882">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Freeform 4"/>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cxnLst>
                              <a:cxn ang="0">
                                <a:pos x="T1" y="T3"/>
                              </a:cxn>
                              <a:cxn ang="0">
                                <a:pos x="T5" y="T7"/>
                              </a:cxn>
                              <a:cxn ang="0">
                                <a:pos x="T9" y="T11"/>
                              </a:cxn>
                              <a:cxn ang="0">
                                <a:pos x="T13" y="T15"/>
                              </a:cxn>
                            </a:cxnLst>
                            <a:rect l="0" t="0" r="r" b="b"/>
                            <a:pathLst>
                              <a:path fill="norm" h="78" w="87" stroke="1">
                                <a:moveTo>
                                  <a:pt x="87" y="0"/>
                                </a:moveTo>
                                <a:lnTo>
                                  <a:pt x="0" y="4"/>
                                </a:lnTo>
                                <a:lnTo>
                                  <a:pt x="47" y="77"/>
                                </a:lnTo>
                                <a:lnTo>
                                  <a:pt x="87"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30" style="width:36.7pt;height:23pt;margin-top:26.4pt;margin-left:343.6pt;mso-position-horizontal-relative:page;position:absolute;z-index:251667456" coordorigin="6548,-81" coordsize="739,458">
                <v:shape id="AutoShape 6" o:spid="_x0000_s1031" style="width:739;height:458;left:6548;mso-wrap-style:square;position:absolute;top:-82;visibility:visible;v-text-anchor:top"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32" style="mso-wrap-style:square;position:absolute;visibility:visible" from="7010,195" to="7121,251" o:connectortype="straight" strokecolor="#231f20" strokeweight="1.41pt"/>
                <v:shape id="Freeform 4" o:spid="_x0000_s1033" style="width:87;height:78;left:6953;mso-wrap-style:square;position:absolute;top:161;visibility:visible;v-text-anchor:top" coordsize="87,78" path="m87,l,4,47,77,87,xe" fillcolor="#231f20" stroked="f">
                  <v:path arrowok="t" o:connecttype="custom" o:connectlocs="87,162;0,166;47,239;87,162" o:connectangles="0,0,0,0"/>
                </v:shape>
              </v:group>
            </w:pict>
          </mc:Fallback>
        </mc:AlternateContent>
      </w:r>
      <w:r w:rsidRPr="00CF59C3">
        <w:rPr>
          <w:rFonts w:cs="Times New Roman"/>
          <w:sz w:val="24"/>
          <w:szCs w:val="24"/>
        </w:rPr>
        <w:t>Enclosed is your</w:t>
      </w:r>
      <w:r w:rsidRPr="00CF59C3">
        <w:rPr>
          <w:rStyle w:val="USDALetter"/>
          <w:rFonts w:cs="Times New Roman"/>
          <w:sz w:val="24"/>
          <w:szCs w:val="24"/>
        </w:rPr>
        <w:t xml:space="preserve"> </w:t>
      </w:r>
      <w:sdt>
        <w:sdtPr>
          <w:rPr>
            <w:rFonts w:cs="Times New Roman"/>
            <w:sz w:val="24"/>
            <w:szCs w:val="24"/>
          </w:rPr>
          <w:id w:val="-1011519371"/>
          <w:placeholder>
            <w:docPart w:val="B1ECFD4AC1254735ABAD34D8D5A93EBB"/>
          </w:placeholder>
          <w:text/>
        </w:sdtPr>
        <w:sdtContent>
          <w:r w:rsidR="00AC31C7">
            <w:rPr>
              <w:rFonts w:cs="Times New Roman"/>
              <w:sz w:val="24"/>
              <w:szCs w:val="24"/>
            </w:rPr>
            <w:t>Monthly Report of Dairy Products</w:t>
          </w:r>
        </w:sdtContent>
      </w:sdt>
      <w:r w:rsidRPr="00CF59C3">
        <w:rPr>
          <w:rFonts w:cs="Times New Roman"/>
          <w:sz w:val="24"/>
          <w:szCs w:val="24"/>
        </w:rPr>
        <w:t xml:space="preserve">. </w:t>
      </w:r>
      <w:r w:rsidRPr="00EF462C" w:rsidR="00AC31C7">
        <w:rPr>
          <w:rFonts w:cs="Times New Roman"/>
          <w:b/>
          <w:bCs/>
          <w:sz w:val="24"/>
          <w:szCs w:val="24"/>
        </w:rPr>
        <w:t>You now have the ability to report your data on-line.</w:t>
      </w:r>
      <w:r w:rsidR="00AC31C7">
        <w:rPr>
          <w:rFonts w:cs="Times New Roman"/>
          <w:sz w:val="24"/>
          <w:szCs w:val="24"/>
        </w:rPr>
        <w:t xml:space="preserve"> Simply go to </w:t>
      </w:r>
      <w:hyperlink r:id="rId12" w:history="1">
        <w:r w:rsidRPr="00AD1C48" w:rsidR="00AC31C7">
          <w:rPr>
            <w:rStyle w:val="Hyperlink"/>
            <w:rFonts w:cs="Times New Roman"/>
            <w:sz w:val="24"/>
            <w:szCs w:val="24"/>
          </w:rPr>
          <w:t>agcounts.usda.gov</w:t>
        </w:r>
      </w:hyperlink>
      <w:r w:rsidR="00AC31C7">
        <w:rPr>
          <w:rFonts w:cs="Times New Roman"/>
          <w:sz w:val="24"/>
          <w:szCs w:val="24"/>
        </w:rPr>
        <w:t xml:space="preserve"> and enter the 12-digit </w:t>
      </w:r>
      <w:r w:rsidR="002056F3">
        <w:rPr>
          <w:rFonts w:cs="Times New Roman"/>
          <w:sz w:val="24"/>
          <w:szCs w:val="24"/>
        </w:rPr>
        <w:t>Survey C</w:t>
      </w:r>
      <w:r w:rsidR="00AC31C7">
        <w:rPr>
          <w:rFonts w:cs="Times New Roman"/>
          <w:sz w:val="24"/>
          <w:szCs w:val="24"/>
        </w:rPr>
        <w:t xml:space="preserve">ode found on the label of your survey. </w:t>
      </w:r>
      <w:r w:rsidR="001805BE">
        <w:rPr>
          <w:rFonts w:cs="Times New Roman"/>
          <w:sz w:val="24"/>
          <w:szCs w:val="24"/>
        </w:rPr>
        <w:t xml:space="preserve">This </w:t>
      </w:r>
      <w:r w:rsidR="002056F3">
        <w:rPr>
          <w:rFonts w:cs="Times New Roman"/>
          <w:sz w:val="24"/>
          <w:szCs w:val="24"/>
        </w:rPr>
        <w:t>S</w:t>
      </w:r>
      <w:r w:rsidR="001805BE">
        <w:rPr>
          <w:rFonts w:cs="Times New Roman"/>
          <w:sz w:val="24"/>
          <w:szCs w:val="24"/>
        </w:rPr>
        <w:t xml:space="preserve">urvey </w:t>
      </w:r>
      <w:r w:rsidR="002056F3">
        <w:rPr>
          <w:rFonts w:cs="Times New Roman"/>
          <w:sz w:val="24"/>
          <w:szCs w:val="24"/>
        </w:rPr>
        <w:t>C</w:t>
      </w:r>
      <w:r w:rsidR="001805BE">
        <w:rPr>
          <w:rFonts w:cs="Times New Roman"/>
          <w:sz w:val="24"/>
          <w:szCs w:val="24"/>
        </w:rPr>
        <w:t xml:space="preserve">ode </w:t>
      </w:r>
      <w:r w:rsidR="00424336">
        <w:rPr>
          <w:rFonts w:cs="Times New Roman"/>
          <w:sz w:val="24"/>
          <w:szCs w:val="24"/>
        </w:rPr>
        <w:t>will</w:t>
      </w:r>
      <w:r w:rsidR="001805BE">
        <w:rPr>
          <w:rFonts w:cs="Times New Roman"/>
          <w:sz w:val="24"/>
          <w:szCs w:val="24"/>
        </w:rPr>
        <w:t xml:space="preserve"> remain the same throughout 202</w:t>
      </w:r>
      <w:r w:rsidR="00D95A5D">
        <w:rPr>
          <w:rFonts w:cs="Times New Roman"/>
          <w:sz w:val="24"/>
          <w:szCs w:val="24"/>
        </w:rPr>
        <w:t>3</w:t>
      </w:r>
      <w:r w:rsidR="001805BE">
        <w:rPr>
          <w:rFonts w:cs="Times New Roman"/>
          <w:sz w:val="24"/>
          <w:szCs w:val="24"/>
        </w:rPr>
        <w:t>.</w:t>
      </w:r>
      <w:r w:rsidRPr="00093BE2" w:rsidR="001805BE">
        <w:rPr>
          <w:rFonts w:cs="Times New Roman"/>
          <w:sz w:val="24"/>
          <w:szCs w:val="24"/>
        </w:rPr>
        <w:t xml:space="preserve"> </w:t>
      </w:r>
      <w:r w:rsidR="00AC31C7">
        <w:rPr>
          <w:rFonts w:cs="Times New Roman"/>
          <w:sz w:val="24"/>
          <w:szCs w:val="24"/>
        </w:rPr>
        <w:t xml:space="preserve">Reporting on-line is optional. If you prefer, you may continue to report </w:t>
      </w:r>
      <w:r>
        <w:rPr>
          <w:rFonts w:cs="Times New Roman"/>
          <w:sz w:val="24"/>
          <w:szCs w:val="24"/>
        </w:rPr>
        <w:t xml:space="preserve">by mail, fax, or email. </w:t>
      </w:r>
    </w:p>
    <w:p w:rsidR="004C647F" w:rsidP="002F5702" w14:paraId="73404CEE" w14:textId="69000881">
      <w:pPr>
        <w:spacing w:line="281" w:lineRule="auto"/>
        <w:rPr>
          <w:rFonts w:ascii="Times New Roman" w:hAnsi="Times New Roman" w:cs="Times New Roman"/>
          <w:b/>
          <w:color w:val="231F20"/>
          <w:sz w:val="24"/>
          <w:szCs w:val="24"/>
        </w:rPr>
      </w:pPr>
      <w:r w:rsidRPr="003F7B8F">
        <w:rPr>
          <w:rFonts w:cs="Times New Roman"/>
          <w:noProof/>
        </w:rPr>
        <mc:AlternateContent>
          <mc:Choice Requires="wps">
            <w:drawing>
              <wp:anchor distT="0" distB="0" distL="114300" distR="114300" simplePos="0" relativeHeight="251662336" behindDoc="0" locked="0" layoutInCell="1" allowOverlap="1">
                <wp:simplePos x="0" y="0"/>
                <wp:positionH relativeFrom="page">
                  <wp:posOffset>4407563</wp:posOffset>
                </wp:positionH>
                <wp:positionV relativeFrom="paragraph">
                  <wp:posOffset>146326</wp:posOffset>
                </wp:positionV>
                <wp:extent cx="421005" cy="401320"/>
                <wp:effectExtent l="0" t="0" r="0" b="0"/>
                <wp:wrapNone/>
                <wp:docPr id="11"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34" style="width:33.15pt;height:31.6pt;margin-top:11.5pt;margin-left:347.0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v:shape>
            </w:pict>
          </mc:Fallback>
        </mc:AlternateContent>
      </w:r>
    </w:p>
    <w:p w:rsidR="004C647F" w:rsidRPr="00FD1F51" w:rsidP="002F5702" w14:paraId="73404CEF" w14:textId="4788DFD7">
      <w:pPr>
        <w:spacing w:line="281" w:lineRule="auto"/>
        <w:rPr>
          <w:rFonts w:ascii="Times New Roman" w:hAnsi="Times New Roman" w:cs="Times New Roman"/>
          <w:b/>
          <w:color w:val="231F20"/>
          <w:sz w:val="26"/>
          <w:szCs w:val="26"/>
        </w:rPr>
      </w:pPr>
      <w:r w:rsidRPr="00FD1F51">
        <w:rPr>
          <w:rFonts w:ascii="Times New Roman" w:hAnsi="Times New Roman" w:cs="Times New Roman"/>
          <w:b/>
          <w:color w:val="231F20"/>
          <w:sz w:val="26"/>
          <w:szCs w:val="26"/>
        </w:rPr>
        <w:t>How will the data be used?</w:t>
      </w:r>
    </w:p>
    <w:p w:rsidR="004C647F" w:rsidRPr="00CF59C3" w:rsidP="002F5702" w14:paraId="73404CF0" w14:textId="77777777">
      <w:pPr>
        <w:pStyle w:val="BodyText"/>
        <w:tabs>
          <w:tab w:val="left" w:pos="5220"/>
        </w:tabs>
        <w:spacing w:line="281" w:lineRule="auto"/>
        <w:ind w:right="4860"/>
        <w:rPr>
          <w:rFonts w:cs="Times New Roman"/>
          <w:sz w:val="24"/>
          <w:szCs w:val="24"/>
        </w:rPr>
      </w:pPr>
    </w:p>
    <w:p w:rsidR="00707179" w:rsidP="002F5702" w14:paraId="73404CF1" w14:textId="76FF401D">
      <w:pPr>
        <w:spacing w:line="281" w:lineRule="auto"/>
        <w:ind w:right="5040"/>
        <w:rPr>
          <w:rFonts w:ascii="Times New Roman" w:hAnsi="Times New Roman" w:cs="Times New Roman"/>
          <w:sz w:val="24"/>
          <w:szCs w:val="24"/>
        </w:rPr>
      </w:pPr>
      <w:sdt>
        <w:sdtPr>
          <w:rPr>
            <w:rFonts w:ascii="Times New Roman" w:hAnsi="Times New Roman" w:cs="Times New Roman"/>
            <w:sz w:val="24"/>
            <w:szCs w:val="24"/>
          </w:rPr>
          <w:id w:val="465552141"/>
          <w:placeholder>
            <w:docPart w:val="20598825B43E46DFA364A1CE29566980"/>
          </w:placeholder>
          <w:richText/>
        </w:sdtPr>
        <w:sdtEndPr>
          <w:rPr>
            <w:color w:val="FF0000"/>
          </w:rPr>
        </w:sdtEndPr>
        <w:sdtContent>
          <w:r w:rsidR="0028214E">
            <w:rPr>
              <w:rFonts w:ascii="Times New Roman" w:hAnsi="Times New Roman" w:cs="Times New Roman"/>
              <w:sz w:val="24"/>
              <w:szCs w:val="24"/>
            </w:rPr>
            <w:t>We greatly appreciate your continued response to our Dairy Products survey. NASS milk and dairy statistics are used by the dairy industry in planning, pricing, and projecting supplies of milk and milk products.</w:t>
          </w:r>
        </w:sdtContent>
      </w:sdt>
    </w:p>
    <w:p w:rsidR="00EC2810" w:rsidP="002F5702" w14:paraId="58D8DBC9" w14:textId="55A9E5CB">
      <w:pPr>
        <w:spacing w:line="281" w:lineRule="auto"/>
        <w:ind w:right="5040"/>
        <w:rPr>
          <w:rFonts w:ascii="Times New Roman" w:hAnsi="Times New Roman" w:cs="Times New Roman"/>
          <w:sz w:val="24"/>
          <w:szCs w:val="24"/>
        </w:rPr>
      </w:pPr>
    </w:p>
    <w:p w:rsidR="00707179" w:rsidRPr="00CF59C3" w:rsidP="002F5702" w14:paraId="73404CF3" w14:textId="34AB4020">
      <w:pPr>
        <w:spacing w:line="281" w:lineRule="auto"/>
        <w:rPr>
          <w:rFonts w:ascii="Times New Roman" w:hAnsi="Times New Roman" w:cs="Times New Roman"/>
          <w:color w:val="231F20"/>
          <w:sz w:val="24"/>
          <w:szCs w:val="24"/>
        </w:rPr>
      </w:pPr>
      <w:r w:rsidRPr="005437CB">
        <w:rPr>
          <w:rFonts w:ascii="Times New Roman" w:hAnsi="Times New Roman" w:cs="Times New Roman"/>
          <w:sz w:val="24"/>
          <w:szCs w:val="24"/>
        </w:rPr>
        <w:t xml:space="preserve">The information you provide will be used for statistical purposes only. </w:t>
      </w:r>
      <w:r w:rsidRPr="002F5702" w:rsidR="002F5702">
        <w:rPr>
          <w:rFonts w:ascii="Times New Roman" w:hAnsi="Times New Roman" w:cs="Times New Roman"/>
          <w:sz w:val="24"/>
          <w:szCs w:val="24"/>
        </w:rPr>
        <w:t xml:space="preserve">In accordance with federal law, </w:t>
      </w:r>
      <w:r w:rsidRPr="00D920E4" w:rsidR="00D920E4">
        <w:rPr>
          <w:rFonts w:ascii="Times New Roman" w:hAnsi="Times New Roman" w:cs="Times New Roman"/>
          <w:sz w:val="24"/>
          <w:szCs w:val="24"/>
        </w:rPr>
        <w:t>your responses will be kept confidential and will not be disclosed in identifiable form</w:t>
      </w:r>
      <w:r w:rsidRPr="002F5702" w:rsidR="002F5702">
        <w:rPr>
          <w:rFonts w:ascii="Times New Roman" w:hAnsi="Times New Roman" w:cs="Times New Roman"/>
          <w:sz w:val="24"/>
          <w:szCs w:val="24"/>
        </w:rPr>
        <w:t>.</w:t>
      </w:r>
      <w:r w:rsidRPr="007009E8" w:rsidR="00EC2810">
        <w:rPr>
          <w:rFonts w:ascii="Times New Roman" w:hAnsi="Times New Roman" w:cs="Times New Roman"/>
          <w:sz w:val="24"/>
          <w:szCs w:val="24"/>
        </w:rPr>
        <w:t xml:space="preserve"> </w:t>
      </w:r>
      <w:r w:rsidRPr="00CF59C3">
        <w:rPr>
          <w:rFonts w:ascii="Times New Roman" w:hAnsi="Times New Roman" w:cs="Times New Roman"/>
          <w:color w:val="231F20"/>
          <w:sz w:val="24"/>
          <w:szCs w:val="24"/>
        </w:rPr>
        <w:t xml:space="preserve">We will publish the survey findings in the </w:t>
      </w:r>
      <w:sdt>
        <w:sdtPr>
          <w:rPr>
            <w:rFonts w:ascii="Times New Roman" w:hAnsi="Times New Roman" w:cs="Times New Roman"/>
            <w:color w:val="231F20"/>
            <w:sz w:val="24"/>
            <w:szCs w:val="24"/>
          </w:rPr>
          <w:id w:val="-1638399191"/>
          <w:placeholder>
            <w:docPart w:val="6852F0E5AB9346E693C0F86FFD571386"/>
          </w:placeholder>
          <w:richText/>
        </w:sdtPr>
        <w:sdtContent>
          <w:r w:rsidRPr="004E6A3F" w:rsidR="00EF462C">
            <w:rPr>
              <w:rFonts w:ascii="Times New Roman" w:hAnsi="Times New Roman" w:cs="Times New Roman"/>
              <w:i/>
              <w:iCs/>
              <w:color w:val="231F20"/>
              <w:sz w:val="24"/>
              <w:szCs w:val="24"/>
            </w:rPr>
            <w:t>Dairy Products</w:t>
          </w:r>
        </w:sdtContent>
      </w:sdt>
      <w:r w:rsidRPr="00CF59C3">
        <w:rPr>
          <w:rFonts w:ascii="Times New Roman" w:hAnsi="Times New Roman" w:cs="Times New Roman"/>
          <w:color w:val="231F20"/>
          <w:sz w:val="24"/>
          <w:szCs w:val="24"/>
        </w:rPr>
        <w:t xml:space="preserve"> report, released</w:t>
      </w:r>
      <w:r w:rsidR="00EC2810">
        <w:rPr>
          <w:rFonts w:ascii="Times New Roman" w:hAnsi="Times New Roman" w:cs="Times New Roman"/>
          <w:color w:val="231F20"/>
          <w:sz w:val="24"/>
          <w:szCs w:val="24"/>
        </w:rPr>
        <w:t xml:space="preserve"> </w:t>
      </w:r>
      <w:r w:rsidR="005F415E">
        <w:rPr>
          <w:rFonts w:ascii="Times New Roman" w:hAnsi="Times New Roman" w:cs="Times New Roman"/>
          <w:color w:val="231F20"/>
          <w:sz w:val="24"/>
          <w:szCs w:val="24"/>
        </w:rPr>
        <w:t>during the first week of every month</w:t>
      </w:r>
      <w:r w:rsidRPr="00CF59C3">
        <w:rPr>
          <w:rFonts w:ascii="Times New Roman" w:hAnsi="Times New Roman" w:cs="Times New Roman"/>
          <w:color w:val="231F20"/>
          <w:sz w:val="24"/>
          <w:szCs w:val="24"/>
        </w:rPr>
        <w:t>.</w:t>
      </w:r>
      <w:r w:rsidRPr="00CF59C3">
        <w:rPr>
          <w:rFonts w:ascii="Times New Roman" w:hAnsi="Times New Roman" w:cs="Times New Roman"/>
          <w:color w:val="FF0000"/>
          <w:sz w:val="24"/>
          <w:szCs w:val="24"/>
        </w:rPr>
        <w:t xml:space="preserve"> </w:t>
      </w:r>
    </w:p>
    <w:p w:rsidR="00707179" w:rsidRPr="00CF59C3" w:rsidP="002F5702" w14:paraId="73404CF4" w14:textId="77777777">
      <w:pPr>
        <w:spacing w:line="281" w:lineRule="auto"/>
        <w:rPr>
          <w:rFonts w:ascii="Times New Roman" w:hAnsi="Times New Roman" w:cs="Times New Roman"/>
          <w:color w:val="231F20"/>
          <w:sz w:val="24"/>
          <w:szCs w:val="24"/>
        </w:rPr>
      </w:pPr>
    </w:p>
    <w:p w:rsidR="00FD1F51" w:rsidRPr="00CF59C3" w:rsidP="002F5702" w14:paraId="73404CF6" w14:textId="2C59797E">
      <w:pPr>
        <w:spacing w:line="281" w:lineRule="auto"/>
        <w:rPr>
          <w:rFonts w:ascii="Times New Roman" w:hAnsi="Times New Roman" w:cs="Times New Roman"/>
          <w:spacing w:val="-3"/>
          <w:sz w:val="24"/>
          <w:szCs w:val="24"/>
        </w:rPr>
      </w:pPr>
      <w:r w:rsidRPr="00CF59C3">
        <w:rPr>
          <w:rFonts w:ascii="Times New Roman" w:hAnsi="Times New Roman" w:cs="Times New Roman"/>
          <w:color w:val="231F20"/>
          <w:sz w:val="24"/>
          <w:szCs w:val="24"/>
        </w:rPr>
        <w:t>Thank you for participating and for your support of our programs and U.S.</w:t>
      </w:r>
      <w:r w:rsidRPr="00CF59C3">
        <w:rPr>
          <w:rFonts w:ascii="Times New Roman" w:hAnsi="Times New Roman" w:cs="Times New Roman"/>
          <w:color w:val="D2232A"/>
          <w:sz w:val="24"/>
          <w:szCs w:val="24"/>
        </w:rPr>
        <w:t xml:space="preserve"> </w:t>
      </w:r>
      <w:r w:rsidRPr="00CF59C3">
        <w:rPr>
          <w:rFonts w:ascii="Times New Roman" w:hAnsi="Times New Roman" w:cs="Times New Roman"/>
          <w:color w:val="231F20"/>
          <w:sz w:val="24"/>
          <w:szCs w:val="24"/>
        </w:rPr>
        <w:t xml:space="preserve">agriculture. </w:t>
      </w:r>
      <w:r w:rsidRPr="00CF59C3">
        <w:rPr>
          <w:rFonts w:ascii="Times New Roman" w:hAnsi="Times New Roman" w:cs="Times New Roman"/>
          <w:spacing w:val="-3"/>
          <w:sz w:val="24"/>
          <w:szCs w:val="24"/>
          <w:lang w:val="en-GB"/>
        </w:rPr>
        <w:t>If you have any questions, please</w:t>
      </w:r>
      <w:r w:rsidRPr="00CF59C3">
        <w:rPr>
          <w:rFonts w:ascii="Times New Roman" w:hAnsi="Times New Roman" w:cs="Times New Roman"/>
          <w:spacing w:val="-3"/>
          <w:sz w:val="24"/>
          <w:szCs w:val="24"/>
        </w:rPr>
        <w:t xml:space="preserve"> feel free to contact</w:t>
      </w:r>
      <w:r w:rsidRPr="00CF59C3">
        <w:rPr>
          <w:rFonts w:ascii="Times New Roman" w:hAnsi="Times New Roman" w:cs="Times New Roman"/>
          <w:color w:val="FF0000"/>
          <w:spacing w:val="-3"/>
          <w:sz w:val="24"/>
          <w:szCs w:val="24"/>
        </w:rPr>
        <w:t xml:space="preserve"> </w:t>
      </w:r>
      <w:r w:rsidR="00EF462C">
        <w:rPr>
          <w:rFonts w:ascii="Times New Roman" w:hAnsi="Times New Roman" w:cs="Times New Roman"/>
          <w:spacing w:val="-3"/>
          <w:sz w:val="24"/>
          <w:szCs w:val="24"/>
        </w:rPr>
        <w:t>Audra Hubbell at 608-</w:t>
      </w:r>
      <w:r w:rsidR="00D95A5D">
        <w:rPr>
          <w:rFonts w:ascii="Times New Roman" w:hAnsi="Times New Roman" w:cs="Times New Roman"/>
          <w:spacing w:val="-3"/>
          <w:sz w:val="24"/>
          <w:szCs w:val="24"/>
        </w:rPr>
        <w:t>621-6543</w:t>
      </w:r>
      <w:r w:rsidRPr="00CF59C3">
        <w:rPr>
          <w:rFonts w:ascii="Times New Roman" w:hAnsi="Times New Roman" w:cs="Times New Roman"/>
          <w:spacing w:val="-3"/>
          <w:sz w:val="24"/>
          <w:szCs w:val="24"/>
        </w:rPr>
        <w:t>.</w:t>
      </w:r>
      <w:r w:rsidR="00722C5A">
        <w:rPr>
          <w:rFonts w:ascii="Times New Roman" w:hAnsi="Times New Roman" w:cs="Times New Roman"/>
          <w:spacing w:val="-3"/>
          <w:sz w:val="24"/>
          <w:szCs w:val="24"/>
        </w:rPr>
        <w:t xml:space="preserve"> For more information on this survey, visit: </w:t>
      </w:r>
      <w:r w:rsidRPr="00722C5A" w:rsidR="00722C5A">
        <w:rPr>
          <w:rFonts w:ascii="Times New Roman" w:hAnsi="Times New Roman" w:cs="Times New Roman"/>
          <w:spacing w:val="-3"/>
          <w:sz w:val="24"/>
          <w:szCs w:val="24"/>
          <w:u w:val="single"/>
        </w:rPr>
        <w:t>nass.usda.gov/Surveys/Guide_to_NASS_Surveys/</w:t>
      </w:r>
      <w:r w:rsidR="00722C5A">
        <w:rPr>
          <w:rFonts w:ascii="Times New Roman" w:hAnsi="Times New Roman" w:cs="Times New Roman"/>
          <w:spacing w:val="-3"/>
          <w:sz w:val="24"/>
          <w:szCs w:val="24"/>
        </w:rPr>
        <w:t>.</w:t>
      </w:r>
    </w:p>
    <w:p w:rsidR="00F726DD" w:rsidP="002F5702" w14:paraId="73404CF7" w14:textId="21ABD160">
      <w:pPr>
        <w:spacing w:line="281" w:lineRule="auto"/>
        <w:ind w:right="5040"/>
        <w:rPr>
          <w:rFonts w:ascii="Times New Roman" w:hAnsi="Times New Roman" w:cs="Times New Roman"/>
          <w:sz w:val="24"/>
          <w:szCs w:val="24"/>
        </w:rPr>
      </w:pPr>
    </w:p>
    <w:p w:rsidR="004C647F" w:rsidP="002F5702" w14:paraId="73404CFB" w14:textId="4CEC5EDE">
      <w:pPr>
        <w:spacing w:line="281" w:lineRule="auto"/>
        <w:ind w:right="5040"/>
        <w:rPr>
          <w:rFonts w:ascii="Times New Roman" w:hAnsi="Times New Roman" w:cs="Times New Roman"/>
          <w:color w:val="231F20"/>
          <w:sz w:val="24"/>
          <w:szCs w:val="24"/>
        </w:rPr>
      </w:pPr>
      <w:r>
        <w:rPr>
          <w:rFonts w:ascii="Times New Roman" w:hAnsi="Times New Roman" w:cs="Times New Roman"/>
          <w:b/>
          <w:noProof/>
          <w:color w:val="231F20"/>
          <w:sz w:val="26"/>
          <w:szCs w:val="26"/>
        </w:rPr>
        <w:drawing>
          <wp:anchor distT="0" distB="0" distL="114300" distR="114300" simplePos="0" relativeHeight="251668480" behindDoc="0" locked="0" layoutInCell="1" allowOverlap="1">
            <wp:simplePos x="0" y="0"/>
            <wp:positionH relativeFrom="margin">
              <wp:posOffset>46383</wp:posOffset>
            </wp:positionH>
            <wp:positionV relativeFrom="paragraph">
              <wp:posOffset>264105</wp:posOffset>
            </wp:positionV>
            <wp:extent cx="1828800" cy="492125"/>
            <wp:effectExtent l="0" t="0" r="0" b="317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fthus_sig.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92125"/>
                    </a:xfrm>
                    <a:prstGeom prst="rect">
                      <a:avLst/>
                    </a:prstGeom>
                  </pic:spPr>
                </pic:pic>
              </a:graphicData>
            </a:graphic>
            <wp14:sizeRelH relativeFrom="margin">
              <wp14:pctWidth>0</wp14:pctWidth>
            </wp14:sizeRelH>
            <wp14:sizeRelV relativeFrom="margin">
              <wp14:pctHeight>0</wp14:pctHeight>
            </wp14:sizeRelV>
          </wp:anchor>
        </w:drawing>
      </w:r>
      <w:r w:rsidRPr="00CF59C3" w:rsidR="00F726DD">
        <w:rPr>
          <w:rFonts w:ascii="Times New Roman" w:hAnsi="Times New Roman" w:cs="Times New Roman"/>
          <w:color w:val="231F20"/>
          <w:sz w:val="24"/>
          <w:szCs w:val="24"/>
        </w:rPr>
        <w:t>Sincerely,</w:t>
      </w:r>
    </w:p>
    <w:p w:rsidR="004C647F" w:rsidRPr="00CF59C3" w:rsidP="002F5702" w14:paraId="73404CFC" w14:textId="77777777">
      <w:pPr>
        <w:spacing w:line="281" w:lineRule="auto"/>
        <w:ind w:right="5040"/>
        <w:rPr>
          <w:rFonts w:ascii="Times New Roman" w:eastAsia="Times New Roman" w:hAnsi="Times New Roman" w:cs="Times New Roman"/>
          <w:sz w:val="24"/>
          <w:szCs w:val="24"/>
        </w:rPr>
      </w:pPr>
    </w:p>
    <w:sdt>
      <w:sdtPr>
        <w:rPr>
          <w:rFonts w:cs="Times New Roman"/>
          <w:color w:val="231F20"/>
          <w:sz w:val="24"/>
          <w:szCs w:val="24"/>
        </w:rPr>
        <w:id w:val="1321384716"/>
        <w:placeholder>
          <w:docPart w:val="5D4B2C6308E54211A64226E83DD05B27"/>
        </w:placeholder>
        <w:richText/>
      </w:sdtPr>
      <w:sdtContent>
        <w:p w:rsidR="00CF59C3" w:rsidRPr="00CF59C3" w:rsidP="002F5702" w14:paraId="73404CFD" w14:textId="358BBA13">
          <w:pPr>
            <w:pStyle w:val="BodyText"/>
            <w:spacing w:line="281" w:lineRule="auto"/>
            <w:ind w:right="6077"/>
            <w:rPr>
              <w:rFonts w:cs="Times New Roman"/>
              <w:color w:val="231F20"/>
              <w:sz w:val="24"/>
              <w:szCs w:val="24"/>
            </w:rPr>
          </w:pPr>
          <w:r>
            <w:rPr>
              <w:rFonts w:cs="Times New Roman"/>
              <w:color w:val="231F20"/>
              <w:sz w:val="24"/>
              <w:szCs w:val="24"/>
            </w:rPr>
            <w:t>Dan Lofthus</w:t>
          </w:r>
        </w:p>
      </w:sdtContent>
    </w:sdt>
    <w:p w:rsidR="00707179" w:rsidRPr="00CF59C3" w:rsidP="002F5702" w14:paraId="73404CFE" w14:textId="7B3CB60C">
      <w:pPr>
        <w:spacing w:line="281" w:lineRule="auto"/>
        <w:ind w:right="5040"/>
        <w:rPr>
          <w:rFonts w:ascii="Times New Roman" w:hAnsi="Times New Roman" w:cs="Times New Roman"/>
          <w:sz w:val="24"/>
          <w:szCs w:val="24"/>
        </w:rPr>
      </w:pPr>
      <w:r w:rsidRPr="00CF59C3">
        <w:rPr>
          <w:rFonts w:ascii="Times New Roman" w:hAnsi="Times New Roman" w:cs="Times New Roman"/>
          <w:color w:val="231F20"/>
          <w:sz w:val="24"/>
          <w:szCs w:val="24"/>
        </w:rPr>
        <w:t xml:space="preserve">State Statistician, </w:t>
      </w:r>
      <w:sdt>
        <w:sdtPr>
          <w:rPr>
            <w:rFonts w:ascii="Times New Roman" w:hAnsi="Times New Roman" w:cs="Times New Roman"/>
            <w:color w:val="231F20"/>
            <w:sz w:val="24"/>
            <w:szCs w:val="24"/>
          </w:rPr>
          <w:id w:val="-1301526760"/>
          <w:placeholder>
            <w:docPart w:val="1844D241C209432481D14E911B3D32EB"/>
          </w:placeholder>
          <w:dropDownList w:lastValue="Minnesota Field Office">
            <w:listItem w:value="Choose office"/>
            <w:listItem w:value="Alabama Field Office" w:displayText="Alabama Field Office"/>
            <w:listItem w:value="Alaska Field Office" w:displayText="Alaska Field Office"/>
            <w:listItem w:value="Arizona Field Office" w:displayText="Arizona Field Office"/>
            <w:listItem w:value="Arkansas Field Office" w:displayText="Arkansas Field Office"/>
            <w:listItem w:value="California Field Office" w:displayText="California Field Office"/>
            <w:listItem w:value="Colorado Field Office" w:displayText="Colorado Field Office"/>
            <w:listItem w:value="Delaware Field Office" w:displayText="Delaware Field Office"/>
            <w:listItem w:value="Florida Field Office" w:displayText="Florida Field Office"/>
            <w:listItem w:value="Georgia Field Office" w:displayText="Georgia Field Office"/>
            <w:listItem w:value="Hawaii Field Office" w:displayText="Hawaii Field Office"/>
            <w:listItem w:value="Idaho Field Office" w:displayText="Idaho Field Office"/>
            <w:listItem w:value="Illinois Field Office" w:displayText="Illinois Field Office"/>
            <w:listItem w:value="Indiana Field Office" w:displayText="Indiana Field Office"/>
            <w:listItem w:value="Iowa Field Office" w:displayText="Iowa Field Office"/>
            <w:listItem w:value="Kansas Field Office" w:displayText="Kansas Field Office"/>
            <w:listItem w:value="Kentucky Field Office" w:displayText="Kentucky Field Office"/>
            <w:listItem w:value="Louisiana Field Office" w:displayText="Louisiana Field Office"/>
            <w:listItem w:value="Maryland Field Office" w:displayText="Maryland Field Office"/>
            <w:listItem w:value="Michigan Field Office" w:displayText="Michigan Field Office"/>
            <w:listItem w:value="Minnesota Field Office" w:displayText="Minnesota Field Office"/>
            <w:listItem w:value="Mississippi Field Office" w:displayText="Mississippi Field Office"/>
            <w:listItem w:value="Missouri Field Office" w:displayText="Missouri Field Office"/>
            <w:listItem w:value="Montana Field Office" w:displayText="Montana Field Office"/>
            <w:listItem w:value="Nebraska Field Office" w:displayText="Nebraska Field Office"/>
            <w:listItem w:value="Nevada Field Office" w:displayText="Nevada Field Office"/>
            <w:listItem w:value="New England Field Office" w:displayText="New England Field Office"/>
            <w:listItem w:value="New Jersey Field Office" w:displayText="New Jersey Field Office"/>
            <w:listItem w:value="New Mexico Field Office" w:displayText="New Mexico Field Office"/>
            <w:listItem w:value="New York Field Office" w:displayText="New York Field Office"/>
            <w:listItem w:value="North Carolina Field Office" w:displayText="North Carolina Field Office"/>
            <w:listItem w:value="North Dakota Field Office" w:displayText="North Dakota Field Office"/>
            <w:listItem w:value="Ohio Field Office" w:displayText="Ohio Field Office"/>
            <w:listItem w:value="Oklahoma Field Office" w:displayText="Oklahoma Field Office"/>
            <w:listItem w:value="Oregon Field Office" w:displayText="Oregon Field Office"/>
            <w:listItem w:value="Pennsylvania Field Office" w:displayText="Pennsylvania Field Office"/>
            <w:listItem w:value="South Carolina Field Office" w:displayText="South Carolina Field Office"/>
            <w:listItem w:value="South Dakota Field Office" w:displayText="South Dakota Field Office"/>
            <w:listItem w:value="Tennessee Field Office" w:displayText="Tennessee Field Office"/>
            <w:listItem w:value="Texas Field Office" w:displayText="Texas Field Office"/>
            <w:listItem w:value="Utah Field Office" w:displayText="Utah Field Office"/>
            <w:listItem w:value="Virginia Field Office" w:displayText="Virginia Field Office"/>
            <w:listItem w:value="Washington Field Office" w:displayText="Washington Field Office"/>
            <w:listItem w:value="Wisconsin Field Office" w:displayText="Wisconsin Field Office"/>
            <w:listItem w:value="Wyoming Field Office" w:displayText="Wyoming Field Office"/>
            <w:listItem w:value="Delta Regional Field Office" w:displayText="Delta Regional Field Office"/>
            <w:listItem w:value="Eastern Mountain Regional Field Office" w:displayText="Eastern Mountain Regional Field Office"/>
            <w:listItem w:value="Great Lakes Regional Field Office" w:displayText="Great Lakes Regional Field Office"/>
            <w:listItem w:value="Heartland Regional Field Office" w:displayText="Heartland Regional Field Office"/>
            <w:listItem w:value="Mountain Regional Field Office" w:displayText="Mountain Regional Field Office"/>
            <w:listItem w:value="Northeastern Regional Field Office" w:displayText="Northeastern Regional Field Office"/>
            <w:listItem w:value="Northern Plains Regional Field Office" w:displayText="Northern Plains Regional Field Office"/>
            <w:listItem w:value="Northwest Regional Field Office" w:displayText="Northwest Regional Field Office"/>
            <w:listItem w:value="Pacific Regional Field Office" w:displayText="Pacific Regional Field Office"/>
            <w:listItem w:value="Southern Plains Regional Field Office" w:displayText="Southern Plains Regional Field Office"/>
            <w:listItem w:value="Southern Regional Field Office" w:displayText="Southern Regional Field Office"/>
            <w:listItem w:value="Upper Midwest Regional Field Office" w:displayText="Upper Midwest Regional Field Office"/>
          </w:dropDownList>
        </w:sdtPr>
        <w:sdtContent>
          <w:r>
            <w:rPr>
              <w:rFonts w:ascii="Times New Roman" w:hAnsi="Times New Roman" w:cs="Times New Roman"/>
              <w:color w:val="231F20"/>
              <w:sz w:val="24"/>
              <w:szCs w:val="24"/>
            </w:rPr>
            <w:t>Minnesota Field Office</w:t>
          </w:r>
        </w:sdtContent>
      </w:sdt>
    </w:p>
    <w:p w:rsidR="00F27DDA" w:rsidP="002F5702" w14:paraId="73404D01" w14:textId="77777777">
      <w:pPr>
        <w:spacing w:line="281" w:lineRule="auto"/>
        <w:ind w:right="5040"/>
        <w:rPr>
          <w:rFonts w:ascii="Times New Roman" w:hAnsi="Times New Roman" w:cs="Times New Roman"/>
          <w:sz w:val="24"/>
          <w:szCs w:val="24"/>
        </w:rPr>
      </w:pPr>
    </w:p>
    <w:p w:rsidR="006C7AE0" w:rsidRPr="001805BE" w:rsidP="001805BE" w14:paraId="73404D06" w14:textId="1A9CAC79">
      <w:pPr>
        <w:pStyle w:val="BodyText"/>
        <w:spacing w:line="281" w:lineRule="auto"/>
        <w:ind w:right="6070"/>
        <w:rPr>
          <w:rFonts w:cs="Times New Roman"/>
          <w:color w:val="231F20"/>
          <w:sz w:val="24"/>
          <w:szCs w:val="24"/>
        </w:rPr>
      </w:pPr>
      <w:r w:rsidRPr="00CF59C3">
        <w:rPr>
          <w:rFonts w:cs="Times New Roman"/>
          <w:color w:val="231F20"/>
          <w:sz w:val="24"/>
          <w:szCs w:val="24"/>
        </w:rPr>
        <w:t>Enclosure</w:t>
      </w:r>
    </w:p>
    <w:sectPr w:rsidSect="00FD1F51">
      <w:footerReference w:type="first" r:id="rId14"/>
      <w:pgSz w:w="12240" w:h="15840"/>
      <w:pgMar w:top="720" w:right="720" w:bottom="720" w:left="720" w:header="720" w:footer="30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0E4" w:rsidRPr="00FD1F51" w:rsidP="006C7AE0" w14:paraId="73404D15" w14:textId="59DE6C6A">
    <w:pPr>
      <w:ind w:right="43"/>
      <w:jc w:val="center"/>
      <w:rPr>
        <w:rFonts w:ascii="Arial" w:hAnsi="Arial" w:cs="Arial"/>
        <w:sz w:val="20"/>
        <w:szCs w:val="20"/>
      </w:rPr>
    </w:pPr>
    <w:sdt>
      <w:sdtPr>
        <w:rPr>
          <w:rFonts w:ascii="Arial" w:hAnsi="Arial" w:cs="Arial"/>
          <w:color w:val="231F20"/>
          <w:sz w:val="20"/>
          <w:szCs w:val="20"/>
        </w:rPr>
        <w:id w:val="-1011762009"/>
        <w:placeholder>
          <w:docPart w:val="EB7B6BD32487482DAF0D26E15AC7E192"/>
        </w:placeholder>
        <w:richText/>
      </w:sdtPr>
      <w:sdtContent>
        <w:sdt>
          <w:sdtPr>
            <w:rPr>
              <w:rFonts w:ascii="Arial" w:hAnsi="Arial" w:cs="Arial"/>
              <w:color w:val="231F20"/>
              <w:sz w:val="20"/>
              <w:szCs w:val="20"/>
            </w:rPr>
            <w:id w:val="-576126261"/>
            <w:placeholder>
              <w:docPart w:val="12DC482ADF7C421A973F7B307810694D"/>
            </w:placeholder>
            <w:richText/>
          </w:sdtPr>
          <w:sdtContent>
            <w:sdt>
              <w:sdtPr>
                <w:rPr>
                  <w:rFonts w:ascii="Arial" w:hAnsi="Arial" w:cs="Arial"/>
                  <w:color w:val="231F20"/>
                  <w:sz w:val="20"/>
                  <w:szCs w:val="20"/>
                </w:rPr>
                <w:id w:val="-1995250877"/>
                <w:placeholder>
                  <w:docPart w:val="134086BE980A4EBC9300D1181BBBA8BF"/>
                </w:placeholder>
                <w:richText/>
              </w:sdtPr>
              <w:sdtContent>
                <w:r w:rsidR="00E42EDB">
                  <w:rPr>
                    <w:rFonts w:ascii="Arial" w:hAnsi="Arial" w:cs="Arial"/>
                    <w:color w:val="231F20"/>
                    <w:sz w:val="20"/>
                    <w:szCs w:val="20"/>
                  </w:rPr>
                  <w:t>375 Jackson Street Ste 610, St. Paul, MN 55101</w:t>
                </w:r>
              </w:sdtContent>
            </w:sdt>
            <w:r w:rsidRPr="00FD1F51" w:rsidR="00E42EDB">
              <w:rPr>
                <w:rFonts w:ascii="Arial" w:hAnsi="Arial" w:cs="Arial"/>
                <w:sz w:val="20"/>
                <w:szCs w:val="20"/>
              </w:rPr>
              <w:t xml:space="preserve"> </w:t>
            </w:r>
            <w:r w:rsidR="00E42EDB">
              <w:rPr>
                <w:rFonts w:ascii="Arial" w:hAnsi="Arial" w:cs="Arial"/>
                <w:sz w:val="20"/>
                <w:szCs w:val="20"/>
              </w:rPr>
              <w:t xml:space="preserve"> </w:t>
            </w:r>
          </w:sdtContent>
        </w:sdt>
      </w:sdtContent>
    </w:sdt>
    <w:r w:rsidRPr="00FD1F51">
      <w:rPr>
        <w:rFonts w:ascii="Arial" w:hAnsi="Arial" w:cs="Arial"/>
        <w:sz w:val="20"/>
        <w:szCs w:val="20"/>
      </w:rPr>
      <w:t xml:space="preserve"> </w:t>
    </w:r>
  </w:p>
  <w:p w:rsidR="00D920E4" w:rsidRPr="00FD1F51" w:rsidP="006C7AE0" w14:paraId="73404D16" w14:textId="77777777">
    <w:pPr>
      <w:ind w:right="43"/>
      <w:jc w:val="center"/>
      <w:rPr>
        <w:rStyle w:val="Hyperlink"/>
        <w:rFonts w:ascii="Arial" w:hAnsi="Arial" w:cs="Arial"/>
        <w:sz w:val="20"/>
        <w:szCs w:val="20"/>
      </w:rPr>
    </w:pPr>
    <w:hyperlink r:id="rId1" w:history="1">
      <w:r w:rsidRPr="00FD1F51">
        <w:rPr>
          <w:rStyle w:val="Hyperlink"/>
          <w:rFonts w:ascii="Arial" w:hAnsi="Arial" w:cs="Arial"/>
          <w:sz w:val="20"/>
          <w:szCs w:val="20"/>
        </w:rPr>
        <w:t>www.nass.usda.gov</w:t>
      </w:r>
    </w:hyperlink>
  </w:p>
  <w:p w:rsidR="00D920E4" w:rsidRPr="00FD1F51" w:rsidP="006C7AE0" w14:paraId="73404D17" w14:textId="77777777">
    <w:pPr>
      <w:ind w:right="43"/>
      <w:jc w:val="center"/>
      <w:rPr>
        <w:rFonts w:ascii="Arial" w:hAnsi="Arial" w:cs="Arial"/>
        <w:color w:val="0000FF"/>
        <w:sz w:val="8"/>
        <w:szCs w:val="8"/>
        <w:u w:val="single"/>
      </w:rPr>
    </w:pPr>
  </w:p>
  <w:p w:rsidR="00D920E4" w:rsidRPr="006850B8" w:rsidP="00FD1F51" w14:paraId="73404D18" w14:textId="3D6C9882">
    <w:pPr>
      <w:spacing w:after="240"/>
      <w:ind w:left="187" w:right="418"/>
      <w:jc w:val="center"/>
      <w:rPr>
        <w:rFonts w:ascii="Arial" w:hAnsi="Arial" w:cs="Arial"/>
        <w:color w:val="231F20"/>
        <w:sz w:val="16"/>
        <w:szCs w:val="16"/>
      </w:rPr>
    </w:pPr>
    <w:r w:rsidRPr="006850B8">
      <w:rPr>
        <w:rFonts w:ascii="Arial" w:hAnsi="Arial" w:cs="Arial"/>
        <w:i/>
        <w:color w:val="231F20"/>
        <w:sz w:val="16"/>
        <w:szCs w:val="16"/>
      </w:rPr>
      <w:t>USDA is an equal opportunity provider, employer, and lender.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5593"/>
    <w:rsid w:val="000755E7"/>
    <w:rsid w:val="00086F73"/>
    <w:rsid w:val="00093BE2"/>
    <w:rsid w:val="000C1137"/>
    <w:rsid w:val="00102E24"/>
    <w:rsid w:val="00104584"/>
    <w:rsid w:val="0010794A"/>
    <w:rsid w:val="001805BE"/>
    <w:rsid w:val="0018164F"/>
    <w:rsid w:val="001A07F4"/>
    <w:rsid w:val="001A59E4"/>
    <w:rsid w:val="001D7183"/>
    <w:rsid w:val="002056F3"/>
    <w:rsid w:val="00213E9E"/>
    <w:rsid w:val="002526B7"/>
    <w:rsid w:val="0028214E"/>
    <w:rsid w:val="002C0D05"/>
    <w:rsid w:val="002D0582"/>
    <w:rsid w:val="002F5702"/>
    <w:rsid w:val="0031786D"/>
    <w:rsid w:val="003C0F80"/>
    <w:rsid w:val="003D3514"/>
    <w:rsid w:val="00401326"/>
    <w:rsid w:val="004159F6"/>
    <w:rsid w:val="00416B68"/>
    <w:rsid w:val="00424336"/>
    <w:rsid w:val="0042550B"/>
    <w:rsid w:val="0047111E"/>
    <w:rsid w:val="004A0BAE"/>
    <w:rsid w:val="004B38CF"/>
    <w:rsid w:val="004C647F"/>
    <w:rsid w:val="004E6A3F"/>
    <w:rsid w:val="004F3938"/>
    <w:rsid w:val="005378AB"/>
    <w:rsid w:val="005437CB"/>
    <w:rsid w:val="0055605C"/>
    <w:rsid w:val="005D2E65"/>
    <w:rsid w:val="005F415E"/>
    <w:rsid w:val="00617FD2"/>
    <w:rsid w:val="00667C4E"/>
    <w:rsid w:val="006850B8"/>
    <w:rsid w:val="006855DC"/>
    <w:rsid w:val="006C334B"/>
    <w:rsid w:val="006C7AE0"/>
    <w:rsid w:val="006D2975"/>
    <w:rsid w:val="007009E8"/>
    <w:rsid w:val="0070206E"/>
    <w:rsid w:val="007022EB"/>
    <w:rsid w:val="00707179"/>
    <w:rsid w:val="00722C5A"/>
    <w:rsid w:val="00794A6F"/>
    <w:rsid w:val="007B3712"/>
    <w:rsid w:val="008026DA"/>
    <w:rsid w:val="008E59B3"/>
    <w:rsid w:val="00955D8E"/>
    <w:rsid w:val="009B15EB"/>
    <w:rsid w:val="009B3509"/>
    <w:rsid w:val="009D740A"/>
    <w:rsid w:val="00A36CDA"/>
    <w:rsid w:val="00A60AD6"/>
    <w:rsid w:val="00AA5EEA"/>
    <w:rsid w:val="00AC31C7"/>
    <w:rsid w:val="00AD1C48"/>
    <w:rsid w:val="00B40395"/>
    <w:rsid w:val="00C27F7D"/>
    <w:rsid w:val="00C64C00"/>
    <w:rsid w:val="00C705A7"/>
    <w:rsid w:val="00C874D3"/>
    <w:rsid w:val="00CA579D"/>
    <w:rsid w:val="00CB1161"/>
    <w:rsid w:val="00CF59C3"/>
    <w:rsid w:val="00CF7D14"/>
    <w:rsid w:val="00D33C34"/>
    <w:rsid w:val="00D457AC"/>
    <w:rsid w:val="00D5540E"/>
    <w:rsid w:val="00D63527"/>
    <w:rsid w:val="00D71C67"/>
    <w:rsid w:val="00D920E4"/>
    <w:rsid w:val="00D95A5D"/>
    <w:rsid w:val="00DC10ED"/>
    <w:rsid w:val="00DC4611"/>
    <w:rsid w:val="00E11793"/>
    <w:rsid w:val="00E42EDB"/>
    <w:rsid w:val="00EC2810"/>
    <w:rsid w:val="00EF462C"/>
    <w:rsid w:val="00F2585D"/>
    <w:rsid w:val="00F27DDA"/>
    <w:rsid w:val="00F64785"/>
    <w:rsid w:val="00F726DD"/>
    <w:rsid w:val="00F97513"/>
    <w:rsid w:val="00FD1F51"/>
    <w:rsid w:val="00FF4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04CE2"/>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C27F7D"/>
    <w:pPr>
      <w:tabs>
        <w:tab w:val="center" w:pos="4680"/>
        <w:tab w:val="right" w:pos="9360"/>
      </w:tabs>
    </w:pPr>
  </w:style>
  <w:style w:type="character" w:customStyle="1" w:styleId="HeaderChar">
    <w:name w:val="Header Char"/>
    <w:basedOn w:val="DefaultParagraphFont"/>
    <w:link w:val="Header"/>
    <w:uiPriority w:val="99"/>
    <w:rsid w:val="00C27F7D"/>
    <w:rPr>
      <w:rFonts w:ascii="Myriad Pro" w:eastAsia="Myriad Pro" w:hAnsi="Myriad Pro" w:cs="Myriad Pro"/>
    </w:rPr>
  </w:style>
  <w:style w:type="paragraph" w:styleId="Footer">
    <w:name w:val="footer"/>
    <w:basedOn w:val="Normal"/>
    <w:link w:val="FooterChar"/>
    <w:uiPriority w:val="99"/>
    <w:unhideWhenUsed/>
    <w:rsid w:val="00C27F7D"/>
    <w:pPr>
      <w:tabs>
        <w:tab w:val="center" w:pos="4680"/>
        <w:tab w:val="right" w:pos="9360"/>
      </w:tabs>
    </w:pPr>
  </w:style>
  <w:style w:type="character" w:customStyle="1" w:styleId="FooterChar">
    <w:name w:val="Footer Char"/>
    <w:basedOn w:val="DefaultParagraphFont"/>
    <w:link w:val="Footer"/>
    <w:uiPriority w:val="99"/>
    <w:rsid w:val="00C27F7D"/>
    <w:rPr>
      <w:rFonts w:ascii="Myriad Pro" w:eastAsia="Myriad Pro" w:hAnsi="Myriad Pro" w:cs="Myriad Pro"/>
    </w:rPr>
  </w:style>
  <w:style w:type="paragraph" w:styleId="BalloonText">
    <w:name w:val="Balloon Text"/>
    <w:basedOn w:val="Normal"/>
    <w:link w:val="BalloonTextChar"/>
    <w:uiPriority w:val="99"/>
    <w:semiHidden/>
    <w:unhideWhenUsed/>
    <w:rsid w:val="00213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9E"/>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8E59B3"/>
    <w:rPr>
      <w:sz w:val="16"/>
      <w:szCs w:val="16"/>
    </w:rPr>
  </w:style>
  <w:style w:type="paragraph" w:styleId="CommentText">
    <w:name w:val="annotation text"/>
    <w:basedOn w:val="Normal"/>
    <w:link w:val="CommentTextChar"/>
    <w:uiPriority w:val="99"/>
    <w:semiHidden/>
    <w:unhideWhenUsed/>
    <w:rsid w:val="008E59B3"/>
    <w:rPr>
      <w:sz w:val="20"/>
      <w:szCs w:val="20"/>
    </w:rPr>
  </w:style>
  <w:style w:type="character" w:customStyle="1" w:styleId="CommentTextChar">
    <w:name w:val="Comment Text Char"/>
    <w:basedOn w:val="DefaultParagraphFont"/>
    <w:link w:val="CommentText"/>
    <w:uiPriority w:val="99"/>
    <w:semiHidden/>
    <w:rsid w:val="008E59B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8E59B3"/>
    <w:rPr>
      <w:b/>
      <w:bCs/>
    </w:rPr>
  </w:style>
  <w:style w:type="character" w:customStyle="1" w:styleId="CommentSubjectChar">
    <w:name w:val="Comment Subject Char"/>
    <w:basedOn w:val="CommentTextChar"/>
    <w:link w:val="CommentSubject"/>
    <w:uiPriority w:val="99"/>
    <w:semiHidden/>
    <w:rsid w:val="008E59B3"/>
    <w:rPr>
      <w:rFonts w:ascii="Myriad Pro" w:eastAsia="Myriad Pro" w:hAnsi="Myriad Pro" w:cs="Myriad Pro"/>
      <w:b/>
      <w:bCs/>
      <w:sz w:val="20"/>
      <w:szCs w:val="20"/>
    </w:rPr>
  </w:style>
  <w:style w:type="character" w:styleId="UnresolvedMention">
    <w:name w:val="Unresolved Mention"/>
    <w:basedOn w:val="DefaultParagraphFont"/>
    <w:uiPriority w:val="99"/>
    <w:semiHidden/>
    <w:unhideWhenUsed/>
    <w:rsid w:val="00AD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www.agcounts.usda.gov" TargetMode="External" /><Relationship Id="rId12" Type="http://schemas.openxmlformats.org/officeDocument/2006/relationships/hyperlink" Target="https://www.agcounts.usda.gov/static/cawi/layouts/cawi/breeze/index.html" TargetMode="External" /><Relationship Id="rId13" Type="http://schemas.openxmlformats.org/officeDocument/2006/relationships/image" Target="media/image3.png"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footer1.xml.rels><?xml version="1.0" encoding="utf-8" standalone="yes"?><Relationships xmlns="http://schemas.openxmlformats.org/package/2006/relationships"><Relationship Id="rId1" Type="http://schemas.openxmlformats.org/officeDocument/2006/relationships/hyperlink" Target="http://www.nass.usd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B9D67C574414322A23BFD22577E33FA"/>
        <w:category>
          <w:name w:val="General"/>
          <w:gallery w:val="placeholder"/>
        </w:category>
        <w:types>
          <w:type w:val="bbPlcHdr"/>
        </w:types>
        <w:behaviors>
          <w:behavior w:val="content"/>
        </w:behaviors>
        <w:guid w:val="{A219C928-E17B-478E-87E4-3F948327743C}"/>
      </w:docPartPr>
      <w:docPartBody>
        <w:p w:rsidR="00667C4E" w:rsidP="003D3514">
          <w:pPr>
            <w:pStyle w:val="BB9D67C574414322A23BFD22577E33FA2"/>
          </w:pPr>
          <w:r w:rsidRPr="00CF59C3">
            <w:rPr>
              <w:rStyle w:val="PlaceholderText"/>
              <w:rFonts w:ascii="Times New Roman" w:hAnsi="Times New Roman" w:cs="Times New Roman"/>
              <w:sz w:val="24"/>
              <w:szCs w:val="24"/>
            </w:rPr>
            <w:t>Click here to enter a date</w:t>
          </w:r>
        </w:p>
      </w:docPartBody>
    </w:docPart>
    <w:docPart>
      <w:docPartPr>
        <w:name w:val="B1ECFD4AC1254735ABAD34D8D5A93EBB"/>
        <w:category>
          <w:name w:val="General"/>
          <w:gallery w:val="placeholder"/>
        </w:category>
        <w:types>
          <w:type w:val="bbPlcHdr"/>
        </w:types>
        <w:behaviors>
          <w:behavior w:val="content"/>
        </w:behaviors>
        <w:guid w:val="{71BA328D-F725-4A1C-ADFC-72EFD14212D3}"/>
      </w:docPartPr>
      <w:docPartBody>
        <w:p w:rsidR="00667C4E" w:rsidP="003D3514">
          <w:pPr>
            <w:pStyle w:val="B1ECFD4AC1254735ABAD34D8D5A93EBB2"/>
          </w:pPr>
          <w:r w:rsidRPr="00CF59C3">
            <w:rPr>
              <w:rStyle w:val="PlaceholderText"/>
              <w:rFonts w:cs="Times New Roman"/>
              <w:sz w:val="24"/>
              <w:szCs w:val="24"/>
            </w:rPr>
            <w:t>[Click here to add Survey Title - text]</w:t>
          </w:r>
        </w:p>
      </w:docPartBody>
    </w:docPart>
    <w:docPart>
      <w:docPartPr>
        <w:name w:val="20598825B43E46DFA364A1CE29566980"/>
        <w:category>
          <w:name w:val="General"/>
          <w:gallery w:val="placeholder"/>
        </w:category>
        <w:types>
          <w:type w:val="bbPlcHdr"/>
        </w:types>
        <w:behaviors>
          <w:behavior w:val="content"/>
        </w:behaviors>
        <w:guid w:val="{1E4224F6-2690-438B-9F37-887E533791D3}"/>
      </w:docPartPr>
      <w:docPartBody>
        <w:p w:rsidR="00667C4E" w:rsidP="003D3514">
          <w:pPr>
            <w:pStyle w:val="20598825B43E46DFA364A1CE295669802"/>
          </w:pPr>
          <w:r w:rsidRPr="00CF59C3">
            <w:rPr>
              <w:rStyle w:val="PlaceholderText"/>
              <w:rFonts w:ascii="Times New Roman" w:hAnsi="Times New Roman" w:cs="Times New Roman"/>
              <w:sz w:val="24"/>
              <w:szCs w:val="24"/>
            </w:rPr>
            <w:t>[Click here to describe how this survey data are used]</w:t>
          </w:r>
        </w:p>
      </w:docPartBody>
    </w:docPart>
    <w:docPart>
      <w:docPartPr>
        <w:name w:val="6852F0E5AB9346E693C0F86FFD571386"/>
        <w:category>
          <w:name w:val="General"/>
          <w:gallery w:val="placeholder"/>
        </w:category>
        <w:types>
          <w:type w:val="bbPlcHdr"/>
        </w:types>
        <w:behaviors>
          <w:behavior w:val="content"/>
        </w:behaviors>
        <w:guid w:val="{A2A7377D-A57D-402D-AF85-6D5BDFFD7CC9}"/>
      </w:docPartPr>
      <w:docPartBody>
        <w:p w:rsidR="00667C4E" w:rsidP="003D3514">
          <w:pPr>
            <w:pStyle w:val="6852F0E5AB9346E693C0F86FFD5713862"/>
          </w:pPr>
          <w:r w:rsidRPr="00CF59C3">
            <w:rPr>
              <w:rStyle w:val="PlaceholderText"/>
              <w:rFonts w:ascii="Times New Roman" w:hAnsi="Times New Roman" w:cs="Times New Roman"/>
              <w:sz w:val="24"/>
              <w:szCs w:val="24"/>
            </w:rPr>
            <w:t>[Click here to enter report name – text]</w:t>
          </w:r>
        </w:p>
      </w:docPartBody>
    </w:docPart>
    <w:docPart>
      <w:docPartPr>
        <w:name w:val="F6CD6126A1EA447CA38949E2678F268B"/>
        <w:category>
          <w:name w:val="General"/>
          <w:gallery w:val="placeholder"/>
        </w:category>
        <w:types>
          <w:type w:val="bbPlcHdr"/>
        </w:types>
        <w:behaviors>
          <w:behavior w:val="content"/>
        </w:behaviors>
        <w:guid w:val="{61ACFFEA-BD53-4583-AFF9-FD4959EDB9AD}"/>
      </w:docPartPr>
      <w:docPartBody>
        <w:p w:rsidR="00667C4E" w:rsidP="003D3514">
          <w:pPr>
            <w:pStyle w:val="F6CD6126A1EA447CA38949E2678F268B2"/>
          </w:pPr>
          <w:r w:rsidRPr="00416B68">
            <w:rPr>
              <w:rStyle w:val="PlaceholderText"/>
              <w:rFonts w:ascii="Arial" w:hAnsi="Arial" w:cs="Arial"/>
              <w:sz w:val="20"/>
              <w:szCs w:val="20"/>
            </w:rPr>
            <w:t>[Choose office]</w:t>
          </w:r>
        </w:p>
      </w:docPartBody>
    </w:docPart>
    <w:docPart>
      <w:docPartPr>
        <w:name w:val="5D4B2C6308E54211A64226E83DD05B27"/>
        <w:category>
          <w:name w:val="General"/>
          <w:gallery w:val="placeholder"/>
        </w:category>
        <w:types>
          <w:type w:val="bbPlcHdr"/>
        </w:types>
        <w:behaviors>
          <w:behavior w:val="content"/>
        </w:behaviors>
        <w:guid w:val="{E3AA0E82-5607-4D40-A682-B41F4D2BAA41}"/>
      </w:docPartPr>
      <w:docPartBody>
        <w:p w:rsidR="002D0582" w:rsidP="003D3514">
          <w:pPr>
            <w:pStyle w:val="5D4B2C6308E54211A64226E83DD05B272"/>
          </w:pPr>
          <w:r w:rsidRPr="00CF59C3">
            <w:rPr>
              <w:rStyle w:val="PlaceholderText"/>
              <w:rFonts w:cs="Times New Roman"/>
              <w:sz w:val="24"/>
              <w:szCs w:val="24"/>
            </w:rPr>
            <w:t>[Click here to enter – Name]</w:t>
          </w:r>
        </w:p>
      </w:docPartBody>
    </w:docPart>
    <w:docPart>
      <w:docPartPr>
        <w:name w:val="1844D241C209432481D14E911B3D32EB"/>
        <w:category>
          <w:name w:val="General"/>
          <w:gallery w:val="placeholder"/>
        </w:category>
        <w:types>
          <w:type w:val="bbPlcHdr"/>
        </w:types>
        <w:behaviors>
          <w:behavior w:val="content"/>
        </w:behaviors>
        <w:guid w:val="{EA4C171A-49D4-46E1-BE16-3D3787F51897}"/>
      </w:docPartPr>
      <w:docPartBody>
        <w:p w:rsidR="002D0582" w:rsidP="003D3514">
          <w:pPr>
            <w:pStyle w:val="1844D241C209432481D14E911B3D32EB2"/>
          </w:pPr>
          <w:r w:rsidRPr="00CF59C3">
            <w:rPr>
              <w:rStyle w:val="PlaceholderText"/>
              <w:rFonts w:ascii="Times New Roman" w:hAnsi="Times New Roman" w:cs="Times New Roman"/>
              <w:sz w:val="24"/>
              <w:szCs w:val="24"/>
            </w:rPr>
            <w:t>[Choose office]</w:t>
          </w:r>
        </w:p>
      </w:docPartBody>
    </w:docPart>
    <w:docPart>
      <w:docPartPr>
        <w:name w:val="EB7B6BD32487482DAF0D26E15AC7E192"/>
        <w:category>
          <w:name w:val="General"/>
          <w:gallery w:val="placeholder"/>
        </w:category>
        <w:types>
          <w:type w:val="bbPlcHdr"/>
        </w:types>
        <w:behaviors>
          <w:behavior w:val="content"/>
        </w:behaviors>
        <w:guid w:val="{38B8C6E7-2E6E-46CE-B3B9-BD731C2E88A0}"/>
      </w:docPartPr>
      <w:docPartBody>
        <w:p w:rsidR="00104584" w:rsidP="003D3514">
          <w:pPr>
            <w:pStyle w:val="EB7B6BD32487482DAF0D26E15AC7E1921"/>
          </w:pPr>
          <w:r>
            <w:rPr>
              <w:rStyle w:val="PlaceholderText"/>
            </w:rPr>
            <w:t>Click here to enter text Mailing Address City, State Zip</w:t>
          </w:r>
        </w:p>
      </w:docPartBody>
    </w:docPart>
    <w:docPart>
      <w:docPartPr>
        <w:name w:val="EA751D49041646E19A48C46272AEEC74"/>
        <w:category>
          <w:name w:val="General"/>
          <w:gallery w:val="placeholder"/>
        </w:category>
        <w:types>
          <w:type w:val="bbPlcHdr"/>
        </w:types>
        <w:behaviors>
          <w:behavior w:val="content"/>
        </w:behaviors>
        <w:guid w:val="{2C2802C4-4234-412E-9A5D-E982CA23157C}"/>
      </w:docPartPr>
      <w:docPartBody>
        <w:p w:rsidR="00086F73" w:rsidP="003C0F80">
          <w:pPr>
            <w:pStyle w:val="EA751D49041646E19A48C46272AEEC74"/>
          </w:pPr>
          <w:r w:rsidRPr="001A59E4">
            <w:rPr>
              <w:rStyle w:val="PlaceholderText"/>
              <w:rFonts w:ascii="Times New Roman" w:hAnsi="Times New Roman" w:cs="Times New Roman"/>
            </w:rPr>
            <w:t>[Click to enter FAX # - text]</w:t>
          </w:r>
        </w:p>
      </w:docPartBody>
    </w:docPart>
    <w:docPart>
      <w:docPartPr>
        <w:name w:val="12DC482ADF7C421A973F7B307810694D"/>
        <w:category>
          <w:name w:val="General"/>
          <w:gallery w:val="placeholder"/>
        </w:category>
        <w:types>
          <w:type w:val="bbPlcHdr"/>
        </w:types>
        <w:behaviors>
          <w:behavior w:val="content"/>
        </w:behaviors>
        <w:guid w:val="{E9C01563-823D-444C-A342-7DDE71BC2C6A}"/>
      </w:docPartPr>
      <w:docPartBody>
        <w:p w:rsidR="00955D8E" w:rsidP="00D71C67">
          <w:pPr>
            <w:pStyle w:val="12DC482ADF7C421A973F7B307810694D"/>
          </w:pPr>
          <w:r w:rsidRPr="00CF59C3">
            <w:rPr>
              <w:rStyle w:val="PlaceholderText"/>
              <w:rFonts w:cs="Times New Roman"/>
              <w:sz w:val="24"/>
              <w:szCs w:val="24"/>
            </w:rPr>
            <w:t>[Click here to enter – Name]</w:t>
          </w:r>
        </w:p>
      </w:docPartBody>
    </w:docPart>
    <w:docPart>
      <w:docPartPr>
        <w:name w:val="DefaultPlaceholder_-1854013438"/>
        <w:category>
          <w:name w:val="General"/>
          <w:gallery w:val="placeholder"/>
        </w:category>
        <w:types>
          <w:type w:val="bbPlcHdr"/>
        </w:types>
        <w:behaviors>
          <w:behavior w:val="content"/>
        </w:behaviors>
        <w:guid w:val="{3D0DCBA8-9984-4DDE-AAC7-9A97BE87F60B}"/>
      </w:docPartPr>
      <w:docPartBody>
        <w:p w:rsidR="00C874D3">
          <w:r w:rsidRPr="00B40395">
            <w:rPr>
              <w:rStyle w:val="PlaceholderText"/>
            </w:rPr>
            <w:t>Choose an item.</w:t>
          </w:r>
        </w:p>
      </w:docPartBody>
    </w:docPart>
    <w:docPart>
      <w:docPartPr>
        <w:name w:val="134086BE980A4EBC9300D1181BBBA8BF"/>
        <w:category>
          <w:name w:val="General"/>
          <w:gallery w:val="placeholder"/>
        </w:category>
        <w:types>
          <w:type w:val="bbPlcHdr"/>
        </w:types>
        <w:behaviors>
          <w:behavior w:val="content"/>
        </w:behaviors>
        <w:guid w:val="{9A2513A1-5B3A-4D0B-8CC3-0700A617B677}"/>
      </w:docPartPr>
      <w:docPartBody>
        <w:p w:rsidR="00102E24" w:rsidP="00617FD2">
          <w:pPr>
            <w:pStyle w:val="134086BE980A4EBC9300D1181BBBA8BF"/>
          </w:pPr>
          <w:r>
            <w:rPr>
              <w:rStyle w:val="PlaceholderText"/>
            </w:rPr>
            <w:t>Click here to enter text Mailing Address City, State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E"/>
    <w:rsid w:val="00086F73"/>
    <w:rsid w:val="00102E24"/>
    <w:rsid w:val="00104584"/>
    <w:rsid w:val="001945B0"/>
    <w:rsid w:val="002D0582"/>
    <w:rsid w:val="002D364C"/>
    <w:rsid w:val="003C0F80"/>
    <w:rsid w:val="003D3514"/>
    <w:rsid w:val="00617FD2"/>
    <w:rsid w:val="006556B6"/>
    <w:rsid w:val="00667C4E"/>
    <w:rsid w:val="007E7849"/>
    <w:rsid w:val="008E40C2"/>
    <w:rsid w:val="00955D8E"/>
    <w:rsid w:val="00C874D3"/>
    <w:rsid w:val="00D71C67"/>
    <w:rsid w:val="00EB07DD"/>
    <w:rsid w:val="00F16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FD2"/>
    <w:rPr>
      <w:color w:val="808080"/>
    </w:rPr>
  </w:style>
  <w:style w:type="paragraph" w:customStyle="1" w:styleId="F6CD6126A1EA447CA38949E2678F268B2">
    <w:name w:val="F6CD6126A1EA447CA38949E2678F268B2"/>
    <w:rsid w:val="003D3514"/>
    <w:pPr>
      <w:widowControl w:val="0"/>
      <w:autoSpaceDE w:val="0"/>
      <w:autoSpaceDN w:val="0"/>
      <w:spacing w:after="0" w:line="240" w:lineRule="auto"/>
    </w:pPr>
    <w:rPr>
      <w:rFonts w:ascii="Myriad Pro" w:eastAsia="Myriad Pro" w:hAnsi="Myriad Pro" w:cs="Myriad Pro"/>
    </w:rPr>
  </w:style>
  <w:style w:type="paragraph" w:customStyle="1" w:styleId="BB9D67C574414322A23BFD22577E33FA2">
    <w:name w:val="BB9D67C574414322A23BFD22577E33FA2"/>
    <w:rsid w:val="003D3514"/>
    <w:pPr>
      <w:widowControl w:val="0"/>
      <w:autoSpaceDE w:val="0"/>
      <w:autoSpaceDN w:val="0"/>
      <w:spacing w:after="0" w:line="240" w:lineRule="auto"/>
    </w:pPr>
    <w:rPr>
      <w:rFonts w:ascii="Myriad Pro" w:eastAsia="Myriad Pro" w:hAnsi="Myriad Pro" w:cs="Myriad Pro"/>
    </w:rPr>
  </w:style>
  <w:style w:type="paragraph" w:customStyle="1" w:styleId="B1ECFD4AC1254735ABAD34D8D5A93EBB2">
    <w:name w:val="B1ECFD4AC1254735ABAD34D8D5A93EBB2"/>
    <w:rsid w:val="003D3514"/>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2">
    <w:name w:val="20598825B43E46DFA364A1CE295669802"/>
    <w:rsid w:val="003D3514"/>
    <w:pPr>
      <w:widowControl w:val="0"/>
      <w:autoSpaceDE w:val="0"/>
      <w:autoSpaceDN w:val="0"/>
      <w:spacing w:after="0" w:line="240" w:lineRule="auto"/>
    </w:pPr>
    <w:rPr>
      <w:rFonts w:ascii="Myriad Pro" w:eastAsia="Myriad Pro" w:hAnsi="Myriad Pro" w:cs="Myriad Pro"/>
    </w:rPr>
  </w:style>
  <w:style w:type="paragraph" w:customStyle="1" w:styleId="6852F0E5AB9346E693C0F86FFD5713862">
    <w:name w:val="6852F0E5AB9346E693C0F86FFD5713862"/>
    <w:rsid w:val="003D3514"/>
    <w:pPr>
      <w:widowControl w:val="0"/>
      <w:autoSpaceDE w:val="0"/>
      <w:autoSpaceDN w:val="0"/>
      <w:spacing w:after="0" w:line="240" w:lineRule="auto"/>
    </w:pPr>
    <w:rPr>
      <w:rFonts w:ascii="Myriad Pro" w:eastAsia="Myriad Pro" w:hAnsi="Myriad Pro" w:cs="Myriad Pro"/>
    </w:rPr>
  </w:style>
  <w:style w:type="paragraph" w:customStyle="1" w:styleId="5D4B2C6308E54211A64226E83DD05B272">
    <w:name w:val="5D4B2C6308E54211A64226E83DD05B272"/>
    <w:rsid w:val="003D3514"/>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1844D241C209432481D14E911B3D32EB2">
    <w:name w:val="1844D241C209432481D14E911B3D32EB2"/>
    <w:rsid w:val="003D3514"/>
    <w:pPr>
      <w:widowControl w:val="0"/>
      <w:autoSpaceDE w:val="0"/>
      <w:autoSpaceDN w:val="0"/>
      <w:spacing w:after="0" w:line="240" w:lineRule="auto"/>
    </w:pPr>
    <w:rPr>
      <w:rFonts w:ascii="Myriad Pro" w:eastAsia="Myriad Pro" w:hAnsi="Myriad Pro" w:cs="Myriad Pro"/>
    </w:rPr>
  </w:style>
  <w:style w:type="paragraph" w:customStyle="1" w:styleId="EB7B6BD32487482DAF0D26E15AC7E1921">
    <w:name w:val="EB7B6BD32487482DAF0D26E15AC7E1921"/>
    <w:rsid w:val="003D3514"/>
    <w:pPr>
      <w:widowControl w:val="0"/>
      <w:autoSpaceDE w:val="0"/>
      <w:autoSpaceDN w:val="0"/>
      <w:spacing w:after="0" w:line="240" w:lineRule="auto"/>
    </w:pPr>
    <w:rPr>
      <w:rFonts w:ascii="Myriad Pro" w:eastAsia="Myriad Pro" w:hAnsi="Myriad Pro" w:cs="Myriad Pro"/>
    </w:rPr>
  </w:style>
  <w:style w:type="paragraph" w:customStyle="1" w:styleId="EA751D49041646E19A48C46272AEEC74">
    <w:name w:val="EA751D49041646E19A48C46272AEEC74"/>
    <w:rsid w:val="003C0F80"/>
  </w:style>
  <w:style w:type="paragraph" w:customStyle="1" w:styleId="12DC482ADF7C421A973F7B307810694D">
    <w:name w:val="12DC482ADF7C421A973F7B307810694D"/>
    <w:rsid w:val="00D71C67"/>
  </w:style>
  <w:style w:type="paragraph" w:customStyle="1" w:styleId="134086BE980A4EBC9300D1181BBBA8BF">
    <w:name w:val="134086BE980A4EBC9300D1181BBBA8BF"/>
    <w:rsid w:val="00617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ddb9aa2b6731381d92b4dc749afec652">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a01b183b8a72b8e3301361420a4a1169"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6" nillable="true" ma:displayName="User ratings" ma:description="User ratings for the item" ma:hidden="true" ma:internalName="Ratings">
      <xsd:simpleType>
        <xsd:restriction base="dms:Note"/>
      </xsd:simpleType>
    </xsd:element>
    <xsd:element name="LikedBy" ma:index="5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Document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2"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3"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5"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7"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6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1" nillable="true" ma:displayName="Persist ID" ma:description="Keep ID on add." ma:hidden="true" ma:internalName="_dlc_DocIdPersistId" ma:readOnly="true">
      <xsd:simpleType>
        <xsd:restriction base="dms:Boolean"/>
      </xsd:simpleType>
    </xsd:element>
    <xsd:element name="grs_Authority" ma:index="74" nillable="true" ma:displayName="grs_Authority" ma:internalName="grs_Authority">
      <xsd:simpleType>
        <xsd:restriction base="dms:Text">
          <xsd:maxLength value="255"/>
        </xsd:restriction>
      </xsd:simpleType>
    </xsd:element>
    <xsd:element name="grs_FileCode" ma:index="75" nillable="true" ma:displayName="grs_FileCode" ma:internalName="grs_FileCode">
      <xsd:simpleType>
        <xsd:restriction base="dms:Text">
          <xsd:maxLength value="255"/>
        </xsd:restriction>
      </xsd:simpleType>
    </xsd:element>
    <xsd:element name="grs_Retain-NoYrs" ma:index="76" nillable="true" ma:displayName="grs_Retain-NoYrs" ma:decimals="0" ma:internalName="grs_Retain_x002d_NoYrs">
      <xsd:simpleType>
        <xsd:restriction base="dms:Number">
          <xsd:maxInclusive value="99"/>
          <xsd:minInclusive value="1"/>
        </xsd:restriction>
      </xsd:simpleType>
    </xsd:element>
    <xsd:element name="OU-text" ma:index="77"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4"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6"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2"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79" nillable="true" ma:displayName="Nara Doc Type ID_nbr" ma:decimals="0" ma:internalName="Nara_x0020_Doc_x0020_Type_x0020_ID_nbr">
      <xsd:simpleType>
        <xsd:restriction base="dms:Number"/>
      </xsd:simpleType>
    </xsd:element>
    <xsd:element name="Nara_x0020_Doc_x0020_Type_x0020_Title" ma:index="80" nillable="true" ma:displayName="Nara Doc Type Title" ma:internalName="Nara_x0020_Doc_x0020_Type_x0020_Title">
      <xsd:simpleType>
        <xsd:restriction base="dms:Text">
          <xsd:maxLength value="255"/>
        </xsd:restriction>
      </xsd:simpleType>
    </xsd:element>
    <xsd:element name="Nara_x0020_Function_txt" ma:index="81" nillable="true" ma:displayName="Nara Function_txt" ma:internalName="Nara_x0020_Function_txt">
      <xsd:simpleType>
        <xsd:restriction base="dms:Text">
          <xsd:maxLength value="255"/>
        </xsd:restriction>
      </xsd:simpleType>
    </xsd:element>
    <xsd:element name="Nara_x0020_SubFunction_txt" ma:index="82" nillable="true" ma:displayName="Nara SubFunction_txt" ma:internalName="Nara_x0020_SubFunction_txt">
      <xsd:simpleType>
        <xsd:restriction base="dms:Text">
          <xsd:maxLength value="255"/>
        </xsd:restriction>
      </xsd:simpleType>
    </xsd:element>
    <xsd:element name="DFP_x002d_ID" ma:index="83" nillable="true" ma:displayName="DFP-ID" ma:decimals="0" ma:internalName="DFP_x002d_ID">
      <xsd:simpleType>
        <xsd:restriction base="dms:Number"/>
      </xsd:simpleType>
    </xsd:element>
    <xsd:element name="NaraRetentionYear_txt" ma:index="84" nillable="true" ma:displayName="NaraRetentionYear_txt" ma:internalName="NaraRetentionYear_txt">
      <xsd:simpleType>
        <xsd:restriction base="dms:Text">
          <xsd:maxLength value="255"/>
        </xsd:restriction>
      </xsd:simpleType>
    </xsd:element>
    <xsd:element name="ExpireDate" ma:index="86"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8"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2021-03-02T06:00:00+00:00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OU1>
    <Doc_x0020_Title xmlns="76200ae3-9792-4cd5-8e8b-92297ba56a0d">
      <Url>http://nassportal/NASSdocs/Documents/Cover_Letter_RFO_Template_March_2021.docx</Url>
      <Description>2021 RFO Cover Letter Template</Description>
    </Doc_x0020_Title>
    <NASS_Name xmlns="76200ae3-9792-4cd5-8e8b-92297ba56a0d" xsi:nil="true"/>
    <AP xmlns="76200ae3-9792-4cd5-8e8b-92297ba56a0d">Yes</AP>
    <Pub_URL xmlns="76200ae3-9792-4cd5-8e8b-92297ba56a0d">
      <Url>http://nassportal/NASSdocs/DraftDocs/OA/PAO/NASSdocs_PAO_Other/Cover_Letter_RFO_Template_March_2021.docx</Url>
      <Description>http://nassportal.nassad.nass.usda.gov/NASSdocs/DraftDocs/OA/PAO/NASSdocs_PAO_Other/Cover_Letter_RFO_Template_March_2021.docx</Description>
    </Pub_URL>
    <Retain xmlns="76200ae3-9792-4cd5-8e8b-92297ba56a0d">3</Retain>
    <BB-Text xmlns="76200ae3-9792-4cd5-8e8b-92297ba56a0d" xsi:nil="true"/>
    <Doc_x0020_Type1 xmlns="76200ae3-9792-4cd5-8e8b-92297ba56a0d" xsi:nil="true"/>
    <grs_Authority xmlns="76200ae3-9792-4cd5-8e8b-92297ba56a0d">N1-355-07-01, Item 11a</grs_Authority>
    <Expire_x0020_Date xmlns="76200ae3-9792-4cd5-8e8b-92297ba56a0d">2024-03-02T06:00:00+00:00</Expire_x0020_Date>
    <SurveyGroupBy1 xmlns="76200ae3-9792-4cd5-8e8b-92297ba56a0d">General Surveys</SurveyGroupBy1>
    <Doc_x0020_Category xmlns="76200ae3-9792-4cd5-8e8b-92297ba56a0d" xsi:nil="true"/>
    <Additional_x0020_Authors xmlns="76200ae3-9792-4cd5-8e8b-92297ba56a0d">
      <UserInfo>
        <DisplayName>i:0#.w|usda\alexandra.nseir</DisplayName>
        <AccountId>8486</AccountId>
        <AccountType/>
      </UserInfo>
    </Additional_x0020_Authors>
    <Approver_x0020_Comments xmlns="76200ae3-9792-4cd5-8e8b-92297ba56a0d" xsi:nil="true"/>
    <Doc-ID xmlns="76200ae3-9792-4cd5-8e8b-92297ba56a0d">25673</Doc-ID>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Jim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Jim - REE-NASS, Washington, DC</DisplayName>
        <AccountId>5784</AccountId>
        <AccountType/>
      </UserInfo>
    </Approver>
    <TaxCatchAll xmlns="76200ae3-9792-4cd5-8e8b-92297ba56a0d">
      <Value>741</Value>
      <Value>726</Value>
      <Value>339</Value>
      <Value>513</Value>
    </TaxCatchAll>
    <grs_Retain-NoYrs xmlns="76200ae3-9792-4cd5-8e8b-92297ba56a0d">3</grs_Retain-NoYrs>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2022-03-25T05:00:00+00:00</Review_d>
    <AddMeta xmlns="76200ae3-9792-4cd5-8e8b-92297ba56a0d">Done</AddMeta>
    <Approval_x0020_Date xmlns="76200ae3-9792-4cd5-8e8b-92297ba56a0d" xsi:nil="true"/>
    <SurveyTxt xmlns="76200ae3-9792-4cd5-8e8b-92297ba56a0d">General Surveys</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General Surveys * 239</TermName>
          <TermId xmlns="http://schemas.microsoft.com/office/infopath/2007/PartnerControls">dd965679-567a-4739-87f3-5d0b2bd0fb5b</TermId>
        </TermInfo>
      </Terms>
    </nee10210d87d4ee593a668b11feb5dde>
    <grs_FileCode xmlns="76200ae3-9792-4cd5-8e8b-92297ba56a0d">PUBA - 29(a)</grs_FileCode>
    <Runs xmlns="76200ae3-9792-4cd5-8e8b-92297ba56a0d">0</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_dlc_DocId xmlns="76200ae3-9792-4cd5-8e8b-92297ba56a0d">7SHCQ2CVWV3J-642-25673</_dlc_DocId>
    <_dlc_DocIdUrl xmlns="76200ae3-9792-4cd5-8e8b-92297ba56a0d">
      <Url>http://nassportal/NASSdocs/_layouts/15/DocIdRedir.aspx?ID=7SHCQ2CVWV3J-642-25673</Url>
      <Description>7SHCQ2CVWV3J-642-25673</Description>
    </_dlc_DocIdUrl>
    <docCategory_x002d_txt xmlns="efdec344-e8ef-4650-bb58-cc069c4d74ae">Template </docCategory_x002d_txt>
    <Nara_x0020_Doc_x0020_Type_x0020_Title xmlns="efdec344-e8ef-4650-bb58-cc069c4d74ae">Survey - Routine publicity records for surveys such as scripts and announcements - FO New Releases and web site * 602</Nara_x0020_Doc_x0020_Type_x0020_Title>
    <Nara_x0020_Doc_x0020_Type_x0020_ID_nbr xmlns="efdec344-e8ef-4650-bb58-cc069c4d74ae">602</Nara_x0020_Doc_x0020_Type_x0020_ID_nbr>
    <NaraRetentionYear_txt xmlns="efdec344-e8ef-4650-bb58-cc069c4d74ae" xsi:nil="true"/>
    <DFP_x002d_ID xmlns="efdec344-e8ef-4650-bb58-cc069c4d74ae">22409</DFP_x002d_ID>
    <ExpireDate xmlns="efdec344-e8ef-4650-bb58-cc069c4d74ae">2021-03-02T06:00:00+00:00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Survey - Routine publicity records for surveys such as scripts and announcements - FO New Releases and web site * 602</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General Surveys * 239</TermName>
          <TermId xmlns="http://schemas.microsoft.com/office/infopath/2007/PartnerControls">dd965679-567a-4739-87f3-5d0b2bd0fb5b</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8BD4FD-ABF9-47A5-8D76-2A38F4B0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0202B-EF71-4DF8-B3F1-EBA008927671}">
  <ds:schemaRefs>
    <ds:schemaRef ds:uri="http://schemas.openxmlformats.org/officeDocument/2006/bibliography"/>
  </ds:schemaRefs>
</ds:datastoreItem>
</file>

<file path=customXml/itemProps3.xml><?xml version="1.0" encoding="utf-8"?>
<ds:datastoreItem xmlns:ds="http://schemas.openxmlformats.org/officeDocument/2006/customXml" ds:itemID="{9FF77F1B-CB37-400B-BB42-1C35985C36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200ae3-9792-4cd5-8e8b-92297ba56a0d"/>
    <ds:schemaRef ds:uri="acb7431b-019c-47e3-b622-c219ded2f013"/>
    <ds:schemaRef ds:uri="http://purl.org/dc/elements/1.1/"/>
    <ds:schemaRef ds:uri="http://schemas.microsoft.com/office/2006/metadata/properties"/>
    <ds:schemaRef ds:uri="http://schemas.microsoft.com/sharepoint/v3"/>
    <ds:schemaRef ds:uri="efdec344-e8ef-4650-bb58-cc069c4d74ae"/>
    <ds:schemaRef ds:uri="http://www.w3.org/XML/1998/namespace"/>
    <ds:schemaRef ds:uri="http://purl.org/dc/dcmitype/"/>
  </ds:schemaRefs>
</ds:datastoreItem>
</file>

<file path=customXml/itemProps4.xml><?xml version="1.0" encoding="utf-8"?>
<ds:datastoreItem xmlns:ds="http://schemas.openxmlformats.org/officeDocument/2006/customXml" ds:itemID="{6BD72448-1036-4C77-9DA1-ABAC38127F4E}">
  <ds:schemaRefs>
    <ds:schemaRef ds:uri="http://schemas.microsoft.com/sharepoint/v3/contenttype/forms"/>
  </ds:schemaRefs>
</ds:datastoreItem>
</file>

<file path=customXml/itemProps5.xml><?xml version="1.0" encoding="utf-8"?>
<ds:datastoreItem xmlns:ds="http://schemas.openxmlformats.org/officeDocument/2006/customXml" ds:itemID="{1AD504CA-C25A-4098-8B6C-C920CF2A55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2021 RFO Cover Letter Template</vt:lpstr>
    </vt:vector>
  </TitlesOfParts>
  <Company>NASS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RFO Cover Letter Template</dc:title>
  <dc:creator>Krueger, Kris - NASS</dc:creator>
  <cp:lastModifiedBy>Hubbell, Audra (CTR) - REE-NASS</cp:lastModifiedBy>
  <cp:revision>16</cp:revision>
  <dcterms:created xsi:type="dcterms:W3CDTF">2021-11-11T20:29:00Z</dcterms:created>
  <dcterms:modified xsi:type="dcterms:W3CDTF">2022-11-29T15:31:00Z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Doc Category0">
    <vt:lpwstr/>
  </property>
  <property fmtid="{D5CDD505-2E9C-101B-9397-08002B2CF9AE}" pid="4" name="Doc Category1">
    <vt:lpwstr>741;#Template * 15|afe787b5-1f2c-48d8-91f3-57b5b96e540d</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2002800</vt:r8>
  </property>
  <property fmtid="{D5CDD505-2E9C-101B-9397-08002B2CF9AE}" pid="7" name="Org Units">
    <vt:lpwstr>339;#PAO|f084ad81-e6cf-4995-a23a-022d61cd5175</vt:lpwstr>
  </property>
  <property fmtid="{D5CDD505-2E9C-101B-9397-08002B2CF9AE}" pid="8" name="PDF">
    <vt:lpwstr>Do not Convert to a PDF</vt:lpwstr>
  </property>
  <property fmtid="{D5CDD505-2E9C-101B-9397-08002B2CF9AE}" pid="9" name="Survey0">
    <vt:lpwstr>726;#General Surveys * 239|dd965679-567a-4739-87f3-5d0b2bd0fb5b</vt:lpwstr>
  </property>
  <property fmtid="{D5CDD505-2E9C-101B-9397-08002B2CF9AE}" pid="10" name="Survey1">
    <vt:lpwstr>726;#General Surveys * 239|dd965679-567a-4739-87f3-5d0b2bd0fb5b</vt:lpwstr>
  </property>
  <property fmtid="{D5CDD505-2E9C-101B-9397-08002B2CF9AE}" pid="11" name="WorkflowChangePath">
    <vt:lpwstr>e01f5168-0829-4412-8f65-c6dd6dbc70dc,4;e01f5168-0829-4412-8f65-c6dd6dbc70dc,4;e01f5168-0829-4412-8f65-c6dd6dbc70dc,4;e01f5168-0829-4412-8f65-c6dd6dbc70dc,4;e01f5168-0829-4412-8f65-c6dd6dbc70dc,5;e01f5168-0829-4412-8f65-c6dd6dbc70dc,5;e01f5168-0829-4412-8f</vt:lpwstr>
  </property>
  <property fmtid="{D5CDD505-2E9C-101B-9397-08002B2CF9AE}" pid="12" name="_dlc_DocIdItemGuid">
    <vt:lpwstr>f9d57211-c397-4d96-b2eb-2a21c8489f84</vt:lpwstr>
  </property>
</Properties>
</file>