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2B22" w:rsidR="00792B22" w:rsidRDefault="00792B22">
      <w:pPr>
        <w:rPr>
          <w:b/>
        </w:rPr>
      </w:pPr>
      <w:bookmarkStart w:name="_GoBack" w:id="0"/>
      <w:bookmarkEnd w:id="0"/>
      <w:smartTag w:uri="urn:schemas-microsoft-com:office:smarttags" w:element="place">
        <w:smartTag w:uri="urn:schemas-microsoft-com:office:smarttags" w:element="PlaceName">
          <w:r w:rsidRPr="00792B22">
            <w:rPr>
              <w:b/>
            </w:rPr>
            <w:t>USDA</w:t>
          </w:r>
        </w:smartTag>
        <w:r w:rsidRPr="00792B22">
          <w:rPr>
            <w:b/>
          </w:rPr>
          <w:t xml:space="preserve"> </w:t>
        </w:r>
        <w:smartTag w:uri="urn:schemas-microsoft-com:office:smarttags" w:element="PlaceType">
          <w:r w:rsidRPr="00792B22">
            <w:rPr>
              <w:b/>
            </w:rPr>
            <w:t>Forest</w:t>
          </w:r>
        </w:smartTag>
      </w:smartTag>
      <w:r w:rsidRPr="00792B22">
        <w:rPr>
          <w:b/>
        </w:rPr>
        <w:t xml:space="preserve"> Service – National Visitor Use Monitoring Program</w:t>
      </w:r>
    </w:p>
    <w:p w:rsidRPr="00792B22" w:rsidR="00191029" w:rsidRDefault="00792B22">
      <w:pPr>
        <w:rPr>
          <w:b/>
        </w:rPr>
      </w:pPr>
      <w:r w:rsidRPr="00792B22">
        <w:rPr>
          <w:b/>
        </w:rPr>
        <w:t>Interview Survey Protocol for Race &amp; Ethnicity Questions</w:t>
      </w:r>
    </w:p>
    <w:p w:rsidR="00792B22" w:rsidRDefault="00792B22"/>
    <w:p w:rsidR="00792B22" w:rsidRDefault="00792B22">
      <w:r>
        <w:t xml:space="preserve">In the NVUM Interviewer’s Handbook pages 31 and 41, interviewers are instructed to hand the person being interviewed the flash cards as the questions are being asked.  The visitor responds with the number appearing next to their answer choice(s).  The interviewer records the response(s) on the interview form. </w:t>
      </w:r>
    </w:p>
    <w:p w:rsidR="00792B22" w:rsidRDefault="00792B22"/>
    <w:p w:rsidR="00792B22" w:rsidRDefault="00792B22">
      <w:r>
        <w:t xml:space="preserve">If a visitor refuses to answer a specific question, the interview marks the “refused to answer” response on the interview form.  They do not offer “refused to answer” as an answer choice, although the visitor is told at the beginning of the interview that they have that option for any of the questions being asked. </w:t>
      </w:r>
    </w:p>
    <w:p w:rsidR="00792B22" w:rsidRDefault="00792B22"/>
    <w:p w:rsidR="00792B22" w:rsidRDefault="00792B22"/>
    <w:sectPr w:rsidR="00792B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13B"/>
    <w:rsid w:val="00191029"/>
    <w:rsid w:val="0045757C"/>
    <w:rsid w:val="00792B22"/>
    <w:rsid w:val="00864616"/>
    <w:rsid w:val="008E6B1B"/>
    <w:rsid w:val="00A7557A"/>
    <w:rsid w:val="00B0113B"/>
    <w:rsid w:val="00B5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1847F7A-B9CF-4D28-A625-B8F0F8AF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USDA Forest Service – National Visitor Use Monitoring Program</vt:lpstr>
    </vt:vector>
  </TitlesOfParts>
  <Company>USDA Forest Service</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 National Visitor Use Monitoring Program</dc:title>
  <dc:subject/>
  <dc:creator>FSDefaultUser</dc:creator>
  <cp:keywords/>
  <dc:description/>
  <cp:lastModifiedBy>Jones, Dannette A -FS</cp:lastModifiedBy>
  <cp:revision>2</cp:revision>
  <dcterms:created xsi:type="dcterms:W3CDTF">2020-12-15T15:06:00Z</dcterms:created>
  <dcterms:modified xsi:type="dcterms:W3CDTF">2020-12-15T15:06:00Z</dcterms:modified>
</cp:coreProperties>
</file>