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140A" w:rsidP="009A0AF5" w14:paraId="36ADD279" w14:textId="646256B0">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2BA49620" w14:textId="64200A96">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3C4308D7" w14:textId="72B6EC9B">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6E9FE19A" w14:textId="069ED559">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166B6950" w14:textId="31B3DB75">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5BF6F696" w14:textId="2C5EC597">
      <w:pPr>
        <w:pBdr>
          <w:top w:val="nil"/>
          <w:left w:val="nil"/>
          <w:bottom w:val="nil"/>
          <w:right w:val="nil"/>
          <w:between w:val="nil"/>
        </w:pBdr>
        <w:spacing w:after="0" w:line="240" w:lineRule="auto"/>
        <w:rPr>
          <w:rFonts w:ascii="Arial" w:eastAsia="Arial" w:hAnsi="Arial" w:cs="Arial"/>
          <w:b/>
          <w:color w:val="756F6F"/>
          <w:sz w:val="30"/>
          <w:szCs w:val="30"/>
        </w:rPr>
      </w:pPr>
    </w:p>
    <w:p w:rsidR="00117D02" w:rsidP="00117D02" w14:paraId="70751B79" w14:textId="77777777">
      <w:pPr>
        <w:pBdr>
          <w:top w:val="nil"/>
          <w:left w:val="nil"/>
          <w:bottom w:val="nil"/>
          <w:right w:val="nil"/>
          <w:between w:val="nil"/>
        </w:pBdr>
        <w:spacing w:after="0" w:line="240" w:lineRule="auto"/>
        <w:jc w:val="center"/>
        <w:rPr>
          <w:rFonts w:ascii="Times New Roman" w:eastAsia="Arial" w:hAnsi="Times New Roman" w:cs="Times New Roman"/>
          <w:bCs/>
          <w:sz w:val="24"/>
          <w:szCs w:val="24"/>
        </w:rPr>
      </w:pPr>
    </w:p>
    <w:p w:rsidR="00117D02" w:rsidRPr="00117D02" w:rsidP="00117D02" w14:paraId="4ACEF750" w14:textId="3B66C3DF">
      <w:pPr>
        <w:pBdr>
          <w:top w:val="nil"/>
          <w:left w:val="nil"/>
          <w:bottom w:val="nil"/>
          <w:right w:val="nil"/>
          <w:between w:val="nil"/>
        </w:pBdr>
        <w:spacing w:after="0" w:line="240" w:lineRule="auto"/>
        <w:jc w:val="center"/>
        <w:rPr>
          <w:rFonts w:ascii="Times New Roman" w:eastAsia="Arial" w:hAnsi="Times New Roman" w:cs="Times New Roman"/>
          <w:bCs/>
          <w:color w:val="756F6F"/>
          <w:sz w:val="24"/>
          <w:szCs w:val="24"/>
        </w:rPr>
      </w:pPr>
      <w:r w:rsidRPr="00117D02">
        <w:rPr>
          <w:rFonts w:ascii="Times New Roman" w:eastAsia="Arial" w:hAnsi="Times New Roman" w:cs="Times New Roman"/>
          <w:bCs/>
          <w:sz w:val="24"/>
          <w:szCs w:val="24"/>
        </w:rPr>
        <w:t>Attachment E- Fact Sheet</w:t>
      </w:r>
    </w:p>
    <w:p w:rsidR="00117D02" w:rsidP="009A0AF5" w14:paraId="7704A35E" w14:textId="07FC4EEE">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756CB030" w14:textId="65B01653">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2F5555C8" w14:textId="77C89525">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650EB52F" w14:textId="0049B8F3">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2748F2D5" w14:textId="3498A3D5">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5ED1EB0F" w14:textId="36337FA2">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70B433E1" w14:textId="4C372A43">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7B5D18FD" w14:textId="3D949B25">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0910B063" w14:textId="604B868D">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4C75BF17" w14:textId="5C30B676">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53D4B64A" w14:textId="22622487">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2A201B3F" w14:textId="2CC20F50">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2BD23838" w14:textId="3AC3931D">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7BEF800C" w14:textId="2E103543">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3ED80A35" w14:textId="010C55F2">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5149CB5A" w14:textId="170B1C82">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205159E1" w14:textId="6BF1DE7C">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38F11B68" w14:textId="14B52F0A">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05DA4656" w14:textId="21C91175">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39AF8288" w14:textId="1D2F6AC2">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3F1F55AA" w14:textId="302635A6">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44E4E171" w14:textId="1BA99879">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544B2D6D" w14:textId="631A95C6">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0DF0AB58" w14:textId="64E9FD59">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7FA929E0" w14:textId="17B881D2">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1C590A1E" w14:textId="1EE5D68D">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726494CB" w14:textId="17AD2B15">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695A7781" w14:textId="4EA77684">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097A79F4" w14:textId="3AA52A82">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6D5C7EC9" w14:textId="1078E2C1">
      <w:pPr>
        <w:pBdr>
          <w:top w:val="nil"/>
          <w:left w:val="nil"/>
          <w:bottom w:val="nil"/>
          <w:right w:val="nil"/>
          <w:between w:val="nil"/>
        </w:pBdr>
        <w:spacing w:after="0" w:line="240" w:lineRule="auto"/>
        <w:rPr>
          <w:rFonts w:ascii="Arial" w:eastAsia="Arial" w:hAnsi="Arial" w:cs="Arial"/>
          <w:b/>
          <w:color w:val="756F6F"/>
          <w:sz w:val="30"/>
          <w:szCs w:val="30"/>
        </w:rPr>
      </w:pPr>
    </w:p>
    <w:p w:rsidR="00117D02" w:rsidP="009A0AF5" w14:paraId="254FBACE" w14:textId="77777777">
      <w:pPr>
        <w:pBdr>
          <w:top w:val="nil"/>
          <w:left w:val="nil"/>
          <w:bottom w:val="nil"/>
          <w:right w:val="nil"/>
          <w:between w:val="nil"/>
        </w:pBdr>
        <w:spacing w:after="0" w:line="240" w:lineRule="auto"/>
        <w:rPr>
          <w:rFonts w:ascii="Arial" w:eastAsia="Arial" w:hAnsi="Arial" w:cs="Arial"/>
          <w:b/>
          <w:color w:val="756F6F"/>
          <w:sz w:val="30"/>
          <w:szCs w:val="30"/>
        </w:rPr>
      </w:pPr>
    </w:p>
    <w:p w:rsidR="009A0AF5" w:rsidP="009A0AF5" w14:paraId="1C7FF886" w14:textId="27F68089">
      <w:pPr>
        <w:pBdr>
          <w:top w:val="nil"/>
          <w:left w:val="nil"/>
          <w:bottom w:val="nil"/>
          <w:right w:val="nil"/>
          <w:between w:val="nil"/>
        </w:pBdr>
        <w:spacing w:after="0" w:line="240" w:lineRule="auto"/>
        <w:rPr>
          <w:rFonts w:ascii="Arial" w:eastAsia="Arial" w:hAnsi="Arial" w:cs="Arial"/>
          <w:b/>
          <w:color w:val="756F6F"/>
          <w:sz w:val="30"/>
          <w:szCs w:val="30"/>
        </w:rPr>
      </w:pPr>
      <w:r>
        <w:rPr>
          <w:rFonts w:ascii="Arial" w:eastAsia="Arial" w:hAnsi="Arial" w:cs="Arial"/>
          <w:b/>
          <w:color w:val="756F6F"/>
          <w:sz w:val="30"/>
          <w:szCs w:val="30"/>
        </w:rPr>
        <w:t>Fact sheet for participants in the NIOSH Research Study:</w:t>
      </w:r>
    </w:p>
    <w:p w:rsidR="009A0AF5" w:rsidRPr="0058540A" w:rsidP="009A0AF5" w14:paraId="746DF8F4" w14:textId="77777777">
      <w:pPr>
        <w:pBdr>
          <w:top w:val="nil"/>
          <w:left w:val="nil"/>
          <w:bottom w:val="nil"/>
          <w:right w:val="nil"/>
          <w:between w:val="nil"/>
        </w:pBdr>
        <w:spacing w:after="0" w:line="240" w:lineRule="auto"/>
        <w:rPr>
          <w:rFonts w:ascii="Arial" w:eastAsia="Arial" w:hAnsi="Arial" w:cs="Arial"/>
          <w:b/>
          <w:color w:val="0070C0"/>
          <w:sz w:val="40"/>
          <w:szCs w:val="40"/>
        </w:rPr>
      </w:pPr>
      <w:r w:rsidRPr="0058540A">
        <w:rPr>
          <w:rFonts w:ascii="Arial" w:eastAsia="Arial" w:hAnsi="Arial" w:cs="Arial"/>
          <w:b/>
          <w:color w:val="0070C0"/>
          <w:sz w:val="40"/>
          <w:szCs w:val="40"/>
        </w:rPr>
        <w:t>Noise Exposures and Hearing Loss in the Oil and Gas Extraction Industry</w:t>
      </w:r>
    </w:p>
    <w:p w:rsidR="009A0AF5" w:rsidP="009A0AF5" w14:paraId="39F4A566" w14:textId="77777777">
      <w:pPr>
        <w:pBdr>
          <w:top w:val="nil"/>
          <w:left w:val="nil"/>
          <w:bottom w:val="nil"/>
          <w:right w:val="nil"/>
          <w:between w:val="nil"/>
        </w:pBdr>
        <w:spacing w:after="0" w:line="240" w:lineRule="auto"/>
        <w:rPr>
          <w:rFonts w:ascii="Arial" w:eastAsia="Arial" w:hAnsi="Arial" w:cs="Arial"/>
          <w:color w:val="EC7B2F"/>
          <w:sz w:val="40"/>
          <w:szCs w:val="40"/>
        </w:rPr>
      </w:pPr>
    </w:p>
    <w:p w:rsidR="009A0AF5" w:rsidP="009A0AF5" w14:paraId="7979FE29" w14:textId="7777777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U.S. Department of Health and Human Services </w:t>
      </w:r>
      <w:r>
        <w:rPr>
          <w:noProof/>
        </w:rPr>
        <w:drawing>
          <wp:anchor distT="0" distB="0" distL="114300" distR="114300" simplePos="0" relativeHeight="251658240" behindDoc="0" locked="0" layoutInCell="1" allowOverlap="1">
            <wp:simplePos x="0" y="0"/>
            <wp:positionH relativeFrom="column">
              <wp:posOffset>3357880</wp:posOffset>
            </wp:positionH>
            <wp:positionV relativeFrom="paragraph">
              <wp:posOffset>26035</wp:posOffset>
            </wp:positionV>
            <wp:extent cx="2893695" cy="824865"/>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a:stretch>
                      <a:fillRect/>
                    </a:stretch>
                  </pic:blipFill>
                  <pic:spPr>
                    <a:xfrm>
                      <a:off x="0" y="0"/>
                      <a:ext cx="2893695" cy="824865"/>
                    </a:xfrm>
                    <a:prstGeom prst="rect">
                      <a:avLst/>
                    </a:prstGeom>
                  </pic:spPr>
                </pic:pic>
              </a:graphicData>
            </a:graphic>
          </wp:anchor>
        </w:drawing>
      </w:r>
    </w:p>
    <w:p w:rsidR="009A0AF5" w:rsidP="009A0AF5" w14:paraId="58186F5E" w14:textId="7777777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Centers for Disease Control and Prevention </w:t>
      </w:r>
    </w:p>
    <w:p w:rsidR="009A0AF5" w:rsidP="009A0AF5" w14:paraId="3C754862" w14:textId="7777777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National Institute for Occupational Safety and Health </w:t>
      </w:r>
    </w:p>
    <w:p w:rsidR="009A0AF5" w:rsidP="009A0AF5" w14:paraId="7A66AC44" w14:textId="7777777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Denver, CO </w:t>
      </w:r>
    </w:p>
    <w:p w:rsidR="009A0AF5" w:rsidP="009A0AF5" w14:paraId="4FEBB6A5" w14:textId="77777777">
      <w:pPr>
        <w:pBdr>
          <w:top w:val="nil"/>
          <w:left w:val="nil"/>
          <w:bottom w:val="nil"/>
          <w:right w:val="nil"/>
          <w:between w:val="nil"/>
        </w:pBdr>
        <w:spacing w:after="0" w:line="240" w:lineRule="auto"/>
        <w:rPr>
          <w:rFonts w:ascii="Arial" w:eastAsia="Arial" w:hAnsi="Arial" w:cs="Arial"/>
          <w:b/>
          <w:color w:val="000000"/>
          <w:sz w:val="20"/>
          <w:szCs w:val="20"/>
        </w:rPr>
      </w:pPr>
    </w:p>
    <w:p w:rsidR="009A0AF5" w:rsidP="009A0AF5" w14:paraId="20CAC138" w14:textId="7777777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May 2022 </w:t>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p>
    <w:p w:rsidR="009A0AF5" w:rsidP="009A0AF5" w14:paraId="1D633CB0" w14:textId="77777777">
      <w:pPr>
        <w:pBdr>
          <w:top w:val="nil"/>
          <w:left w:val="nil"/>
          <w:bottom w:val="nil"/>
          <w:right w:val="nil"/>
          <w:between w:val="nil"/>
        </w:pBdr>
        <w:spacing w:after="0" w:line="240" w:lineRule="auto"/>
        <w:rPr>
          <w:rFonts w:ascii="Arial" w:eastAsia="Arial" w:hAnsi="Arial" w:cs="Arial"/>
          <w:b/>
          <w:color w:val="EC7B2F"/>
          <w:sz w:val="28"/>
          <w:szCs w:val="28"/>
        </w:rPr>
      </w:pPr>
    </w:p>
    <w:p w:rsidR="009A0AF5" w:rsidRPr="0058540A" w:rsidP="009A0AF5" w14:paraId="031C0063" w14:textId="77777777">
      <w:pPr>
        <w:pBdr>
          <w:top w:val="nil"/>
          <w:left w:val="nil"/>
          <w:bottom w:val="nil"/>
          <w:right w:val="nil"/>
          <w:between w:val="nil"/>
        </w:pBdr>
        <w:spacing w:after="0" w:line="240" w:lineRule="auto"/>
        <w:rPr>
          <w:rFonts w:ascii="Arial" w:eastAsia="Arial" w:hAnsi="Arial" w:cs="Arial"/>
          <w:b/>
          <w:color w:val="0070C0"/>
          <w:sz w:val="28"/>
          <w:szCs w:val="28"/>
        </w:rPr>
      </w:pPr>
      <w:r w:rsidRPr="0058540A">
        <w:rPr>
          <w:rFonts w:ascii="Arial" w:eastAsia="Arial" w:hAnsi="Arial" w:cs="Arial"/>
          <w:b/>
          <w:color w:val="0070C0"/>
          <w:sz w:val="28"/>
          <w:szCs w:val="28"/>
        </w:rPr>
        <w:t xml:space="preserve">Why is this study being done? </w:t>
      </w:r>
    </w:p>
    <w:p w:rsidR="009A0AF5" w:rsidP="009A0AF5" w14:paraId="64477E46" w14:textId="77777777">
      <w:pPr>
        <w:pBdr>
          <w:top w:val="nil"/>
          <w:left w:val="nil"/>
          <w:bottom w:val="nil"/>
          <w:right w:val="nil"/>
          <w:between w:val="nil"/>
        </w:pBdr>
        <w:spacing w:after="0" w:line="240" w:lineRule="auto"/>
        <w:rPr>
          <w:rFonts w:ascii="Arial" w:eastAsia="Arial" w:hAnsi="Arial" w:cs="Arial"/>
          <w:color w:val="EC7B2F"/>
          <w:sz w:val="28"/>
          <w:szCs w:val="28"/>
        </w:rPr>
      </w:pPr>
    </w:p>
    <w:p w:rsidR="009A0AF5" w:rsidP="009A0AF5" w14:paraId="25C438FF" w14:textId="7777777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The National Institute for Occupational Safety and Health (NIOSH) is leading a study</w:t>
      </w:r>
      <w:r w:rsidRPr="00C304C4">
        <w:t xml:space="preserve"> </w:t>
      </w:r>
      <w:r w:rsidRPr="00C304C4">
        <w:rPr>
          <w:rFonts w:ascii="Arial" w:eastAsia="Arial" w:hAnsi="Arial" w:cs="Arial"/>
          <w:color w:val="000000"/>
          <w:sz w:val="20"/>
          <w:szCs w:val="20"/>
        </w:rPr>
        <w:t>at oil and gas industry work sites</w:t>
      </w:r>
      <w:r>
        <w:rPr>
          <w:rFonts w:ascii="Arial" w:eastAsia="Arial" w:hAnsi="Arial" w:cs="Arial"/>
          <w:color w:val="000000"/>
          <w:sz w:val="20"/>
          <w:szCs w:val="20"/>
        </w:rPr>
        <w:t xml:space="preserve">. The goal is to measure noise and chemical exposures and hearing loss among workers. As part of the study, we will measure noise levels that workers have at your work. We would also measure exposures to chemicals that have a </w:t>
      </w:r>
      <w:r w:rsidRPr="008C4ACD">
        <w:rPr>
          <w:rFonts w:ascii="Arial" w:eastAsia="Arial" w:hAnsi="Arial" w:cs="Arial"/>
          <w:color w:val="000000"/>
          <w:sz w:val="20"/>
          <w:szCs w:val="20"/>
        </w:rPr>
        <w:t>toxic effect on the ear or its nerve</w:t>
      </w:r>
      <w:r>
        <w:rPr>
          <w:rFonts w:ascii="Arial" w:eastAsia="Arial" w:hAnsi="Arial" w:cs="Arial"/>
          <w:color w:val="000000"/>
          <w:sz w:val="20"/>
          <w:szCs w:val="20"/>
        </w:rPr>
        <w:t xml:space="preserve">s. These are called ototoxic chemicals. They include </w:t>
      </w:r>
      <w:r w:rsidRPr="00133EAA">
        <w:rPr>
          <w:rFonts w:ascii="Arial" w:eastAsia="Arial" w:hAnsi="Arial" w:cs="Arial"/>
          <w:color w:val="000000"/>
          <w:sz w:val="20"/>
          <w:szCs w:val="20"/>
        </w:rPr>
        <w:t>hexane, toluene, xylene, ethylbenzene</w:t>
      </w:r>
      <w:r>
        <w:rPr>
          <w:rFonts w:ascii="Arial" w:eastAsia="Arial" w:hAnsi="Arial" w:cs="Arial"/>
          <w:color w:val="000000"/>
          <w:sz w:val="20"/>
          <w:szCs w:val="20"/>
        </w:rPr>
        <w:t>, and n-</w:t>
      </w:r>
      <w:r>
        <w:rPr>
          <w:rFonts w:ascii="Arial" w:eastAsia="Arial" w:hAnsi="Arial" w:cs="Arial"/>
          <w:color w:val="000000"/>
          <w:sz w:val="20"/>
          <w:szCs w:val="20"/>
        </w:rPr>
        <w:t>propylbenzene</w:t>
      </w:r>
      <w:r>
        <w:rPr>
          <w:rFonts w:ascii="Arial" w:eastAsia="Arial" w:hAnsi="Arial" w:cs="Arial"/>
          <w:color w:val="000000"/>
          <w:sz w:val="20"/>
          <w:szCs w:val="20"/>
        </w:rPr>
        <w:t xml:space="preserve"> in the air as well as lead on skin surfaces. A questionnaire will be used to learn more about work history, noise exposures, controls, and hearing loss.  Hearing exams will be used to study levels of hearing loss. This study will help to better understand these exposures and health effects. It will allow NIOSH to make recommendations to the industry to better protect workers. </w:t>
      </w:r>
    </w:p>
    <w:p w:rsidR="009A0AF5" w:rsidP="009A0AF5" w14:paraId="73CB58E3" w14:textId="77777777">
      <w:pPr>
        <w:spacing w:after="0" w:line="240" w:lineRule="auto"/>
        <w:rPr>
          <w:rFonts w:ascii="Arial" w:eastAsia="Arial" w:hAnsi="Arial" w:cs="Arial"/>
          <w:sz w:val="24"/>
          <w:szCs w:val="24"/>
        </w:rPr>
      </w:pPr>
    </w:p>
    <w:p w:rsidR="009A0AF5" w:rsidRPr="0058540A" w:rsidP="009A0AF5" w14:paraId="5B1DFCE4" w14:textId="77777777">
      <w:pPr>
        <w:pBdr>
          <w:top w:val="nil"/>
          <w:left w:val="nil"/>
          <w:bottom w:val="nil"/>
          <w:right w:val="nil"/>
          <w:between w:val="nil"/>
        </w:pBdr>
        <w:spacing w:after="0" w:line="240" w:lineRule="auto"/>
        <w:rPr>
          <w:rFonts w:ascii="Arial" w:eastAsia="Arial" w:hAnsi="Arial" w:cs="Arial"/>
          <w:color w:val="0070C0"/>
          <w:sz w:val="28"/>
          <w:szCs w:val="28"/>
        </w:rPr>
      </w:pPr>
      <w:r w:rsidRPr="0058540A">
        <w:rPr>
          <w:rFonts w:ascii="Arial" w:eastAsia="Arial" w:hAnsi="Arial" w:cs="Arial"/>
          <w:b/>
          <w:color w:val="0070C0"/>
          <w:sz w:val="28"/>
          <w:szCs w:val="28"/>
        </w:rPr>
        <w:t xml:space="preserve">What is NIOSH and what does NIOSH do? </w:t>
      </w:r>
    </w:p>
    <w:p w:rsidR="009A0AF5" w:rsidP="009A0AF5" w14:paraId="287B9D8E" w14:textId="77777777">
      <w:pPr>
        <w:pBdr>
          <w:top w:val="nil"/>
          <w:left w:val="nil"/>
          <w:bottom w:val="nil"/>
          <w:right w:val="nil"/>
          <w:between w:val="nil"/>
        </w:pBdr>
        <w:spacing w:after="0" w:line="240" w:lineRule="auto"/>
        <w:rPr>
          <w:rFonts w:ascii="Arial" w:eastAsia="Arial" w:hAnsi="Arial" w:cs="Arial"/>
          <w:color w:val="000000"/>
          <w:sz w:val="24"/>
          <w:szCs w:val="24"/>
        </w:rPr>
      </w:pPr>
    </w:p>
    <w:p w:rsidR="009A0AF5" w:rsidP="009A0AF5" w14:paraId="29582B8D" w14:textId="7777777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NIOSH is a federal agency that studies worker safety and health. We are part of the Centers for Disease Control and Prevention (CDC). Our mission is to develop new knowledge in about worker safety and health and to use what we learn into improve practices at worksites. </w:t>
      </w:r>
    </w:p>
    <w:p w:rsidR="009A0AF5" w:rsidP="009A0AF5" w14:paraId="368B8755" w14:textId="77777777">
      <w:pPr>
        <w:pBdr>
          <w:top w:val="nil"/>
          <w:left w:val="nil"/>
          <w:bottom w:val="nil"/>
          <w:right w:val="nil"/>
          <w:between w:val="nil"/>
        </w:pBdr>
        <w:spacing w:after="0" w:line="240" w:lineRule="auto"/>
        <w:rPr>
          <w:rFonts w:ascii="Arial" w:eastAsia="Arial" w:hAnsi="Arial" w:cs="Arial"/>
          <w:b/>
          <w:color w:val="EC7B2F"/>
          <w:sz w:val="28"/>
          <w:szCs w:val="28"/>
        </w:rPr>
      </w:pPr>
    </w:p>
    <w:p w:rsidR="009A0AF5" w:rsidRPr="0058540A" w:rsidP="009A0AF5" w14:paraId="21D389D1" w14:textId="77777777">
      <w:pPr>
        <w:pBdr>
          <w:top w:val="nil"/>
          <w:left w:val="nil"/>
          <w:bottom w:val="nil"/>
          <w:right w:val="nil"/>
          <w:between w:val="nil"/>
        </w:pBdr>
        <w:spacing w:after="0" w:line="240" w:lineRule="auto"/>
        <w:rPr>
          <w:rFonts w:ascii="Arial" w:eastAsia="Arial" w:hAnsi="Arial" w:cs="Arial"/>
          <w:color w:val="0070C0"/>
          <w:sz w:val="28"/>
          <w:szCs w:val="28"/>
        </w:rPr>
      </w:pPr>
      <w:r w:rsidRPr="0058540A">
        <w:rPr>
          <w:rFonts w:ascii="Arial" w:eastAsia="Arial" w:hAnsi="Arial" w:cs="Arial"/>
          <w:b/>
          <w:color w:val="0070C0"/>
          <w:sz w:val="28"/>
          <w:szCs w:val="28"/>
        </w:rPr>
        <w:t xml:space="preserve">What does participating in this study involve? </w:t>
      </w:r>
    </w:p>
    <w:p w:rsidR="009A0AF5" w:rsidP="009A0AF5" w14:paraId="4B5AEAC5" w14:textId="77777777">
      <w:pPr>
        <w:pBdr>
          <w:top w:val="nil"/>
          <w:left w:val="nil"/>
          <w:bottom w:val="nil"/>
          <w:right w:val="nil"/>
          <w:between w:val="nil"/>
        </w:pBdr>
        <w:spacing w:after="0" w:line="240" w:lineRule="auto"/>
        <w:rPr>
          <w:rFonts w:ascii="Arial" w:eastAsia="Arial" w:hAnsi="Arial" w:cs="Arial"/>
          <w:color w:val="000000"/>
          <w:sz w:val="24"/>
          <w:szCs w:val="24"/>
        </w:rPr>
      </w:pPr>
    </w:p>
    <w:p w:rsidR="009A0AF5" w:rsidP="009A0AF5" w14:paraId="79ED6B38" w14:textId="7777777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The study is voluntary. You do not have to participate if you don’t want to. You may participate in some or all parts of the study: a worker questionnaire, hearing exam, and exposure assessment. </w:t>
      </w:r>
      <w:r w:rsidRPr="00AB6080">
        <w:rPr>
          <w:rFonts w:ascii="Arial" w:eastAsia="Arial" w:hAnsi="Arial" w:cs="Arial"/>
          <w:color w:val="000000"/>
          <w:sz w:val="20"/>
          <w:szCs w:val="20"/>
        </w:rPr>
        <w:t>Most workers will only</w:t>
      </w:r>
      <w:r>
        <w:rPr>
          <w:rFonts w:ascii="Arial" w:eastAsia="Arial" w:hAnsi="Arial" w:cs="Arial"/>
          <w:color w:val="000000"/>
          <w:sz w:val="20"/>
          <w:szCs w:val="20"/>
        </w:rPr>
        <w:t xml:space="preserve"> be asked to</w:t>
      </w:r>
      <w:r w:rsidRPr="00AB6080">
        <w:rPr>
          <w:rFonts w:ascii="Arial" w:eastAsia="Arial" w:hAnsi="Arial" w:cs="Arial"/>
          <w:color w:val="000000"/>
          <w:sz w:val="20"/>
          <w:szCs w:val="20"/>
        </w:rPr>
        <w:t xml:space="preserve"> fill out the questionnaire</w:t>
      </w:r>
      <w:r>
        <w:rPr>
          <w:rFonts w:ascii="Arial" w:eastAsia="Arial" w:hAnsi="Arial" w:cs="Arial"/>
          <w:color w:val="000000"/>
          <w:sz w:val="20"/>
          <w:szCs w:val="20"/>
        </w:rPr>
        <w:t xml:space="preserve">. </w:t>
      </w:r>
    </w:p>
    <w:p w:rsidR="009A0AF5" w:rsidRPr="00054CD3" w:rsidP="009A0AF5" w14:paraId="24373383" w14:textId="77777777">
      <w:pPr>
        <w:pStyle w:val="ListParagraph"/>
        <w:numPr>
          <w:ilvl w:val="0"/>
          <w:numId w:val="1"/>
        </w:numPr>
        <w:pBdr>
          <w:top w:val="nil"/>
          <w:left w:val="nil"/>
          <w:bottom w:val="nil"/>
          <w:right w:val="nil"/>
          <w:between w:val="nil"/>
        </w:pBdr>
        <w:spacing w:after="0" w:line="240" w:lineRule="auto"/>
        <w:rPr>
          <w:color w:val="000000"/>
        </w:rPr>
      </w:pPr>
      <w:r w:rsidRPr="001E5945">
        <w:rPr>
          <w:rFonts w:ascii="Arial" w:eastAsia="Arial" w:hAnsi="Arial" w:cs="Arial"/>
          <w:color w:val="000000"/>
          <w:sz w:val="20"/>
          <w:szCs w:val="20"/>
        </w:rPr>
        <w:t>For the questionnaire, NIOSH researchers will ask you to comp</w:t>
      </w:r>
      <w:r>
        <w:rPr>
          <w:rFonts w:ascii="Arial" w:eastAsia="Arial" w:hAnsi="Arial" w:cs="Arial"/>
          <w:color w:val="000000"/>
          <w:sz w:val="20"/>
          <w:szCs w:val="20"/>
        </w:rPr>
        <w:t>l</w:t>
      </w:r>
      <w:r w:rsidRPr="001E5945">
        <w:rPr>
          <w:rFonts w:ascii="Arial" w:eastAsia="Arial" w:hAnsi="Arial" w:cs="Arial"/>
          <w:color w:val="000000"/>
          <w:sz w:val="20"/>
          <w:szCs w:val="20"/>
        </w:rPr>
        <w:t>ete a short questionnaire about your work history, current and past exposures, and any hearing loss</w:t>
      </w:r>
      <w:r>
        <w:rPr>
          <w:rFonts w:ascii="Arial" w:eastAsia="Arial" w:hAnsi="Arial" w:cs="Arial"/>
          <w:color w:val="000000"/>
          <w:sz w:val="20"/>
          <w:szCs w:val="20"/>
        </w:rPr>
        <w:t xml:space="preserve"> that you report that you think you have</w:t>
      </w:r>
      <w:r w:rsidRPr="001E5945">
        <w:rPr>
          <w:rFonts w:ascii="Arial" w:eastAsia="Arial" w:hAnsi="Arial" w:cs="Arial"/>
          <w:color w:val="000000"/>
          <w:sz w:val="20"/>
          <w:szCs w:val="20"/>
        </w:rPr>
        <w:t xml:space="preserve">. This questionnaire will be filled out on an electronic tablet or on paper. If you </w:t>
      </w:r>
      <w:r>
        <w:rPr>
          <w:rFonts w:ascii="Arial" w:eastAsia="Arial" w:hAnsi="Arial" w:cs="Arial"/>
          <w:color w:val="000000"/>
          <w:sz w:val="20"/>
          <w:szCs w:val="20"/>
        </w:rPr>
        <w:t>choose</w:t>
      </w:r>
      <w:r w:rsidRPr="001E5945">
        <w:rPr>
          <w:rFonts w:ascii="Arial" w:eastAsia="Arial" w:hAnsi="Arial" w:cs="Arial"/>
          <w:color w:val="000000"/>
          <w:sz w:val="20"/>
          <w:szCs w:val="20"/>
        </w:rPr>
        <w:t xml:space="preserve"> not to </w:t>
      </w:r>
      <w:r>
        <w:rPr>
          <w:rFonts w:ascii="Arial" w:eastAsia="Arial" w:hAnsi="Arial" w:cs="Arial"/>
          <w:color w:val="000000"/>
          <w:sz w:val="20"/>
          <w:szCs w:val="20"/>
        </w:rPr>
        <w:t>fill out</w:t>
      </w:r>
      <w:r w:rsidRPr="001E5945">
        <w:rPr>
          <w:rFonts w:ascii="Arial" w:eastAsia="Arial" w:hAnsi="Arial" w:cs="Arial"/>
          <w:color w:val="000000"/>
          <w:sz w:val="20"/>
          <w:szCs w:val="20"/>
        </w:rPr>
        <w:t xml:space="preserve"> the written questionnaire, a NIOSH researcher can ask you the survey questions </w:t>
      </w:r>
      <w:r>
        <w:rPr>
          <w:rFonts w:ascii="Arial" w:eastAsia="Arial" w:hAnsi="Arial" w:cs="Arial"/>
          <w:color w:val="000000"/>
          <w:sz w:val="20"/>
          <w:szCs w:val="20"/>
        </w:rPr>
        <w:t>out loud in private</w:t>
      </w:r>
      <w:r w:rsidRPr="001E5945">
        <w:rPr>
          <w:rFonts w:ascii="Arial" w:eastAsia="Arial" w:hAnsi="Arial" w:cs="Arial"/>
          <w:color w:val="000000"/>
          <w:sz w:val="20"/>
          <w:szCs w:val="20"/>
        </w:rPr>
        <w:t xml:space="preserve">. </w:t>
      </w:r>
      <w:r>
        <w:rPr>
          <w:rFonts w:ascii="Arial" w:eastAsia="Arial" w:hAnsi="Arial" w:cs="Arial"/>
          <w:color w:val="000000"/>
          <w:sz w:val="20"/>
          <w:szCs w:val="20"/>
        </w:rPr>
        <w:t>The questionnaire will take approximately 20 minutes to complete.</w:t>
      </w:r>
    </w:p>
    <w:p w:rsidR="009A0AF5" w:rsidRPr="001E5945" w:rsidP="009A0AF5" w14:paraId="74BFFF47" w14:textId="77777777">
      <w:pPr>
        <w:pStyle w:val="ListParagraph"/>
        <w:numPr>
          <w:ilvl w:val="0"/>
          <w:numId w:val="1"/>
        </w:numPr>
        <w:pBdr>
          <w:top w:val="nil"/>
          <w:left w:val="nil"/>
          <w:bottom w:val="nil"/>
          <w:right w:val="nil"/>
          <w:between w:val="nil"/>
        </w:pBdr>
        <w:spacing w:after="0" w:line="240" w:lineRule="auto"/>
        <w:rPr>
          <w:color w:val="000000"/>
        </w:rPr>
      </w:pPr>
      <w:r>
        <w:rPr>
          <w:rFonts w:ascii="Arial" w:eastAsia="Arial" w:hAnsi="Arial" w:cs="Arial"/>
          <w:color w:val="000000"/>
          <w:sz w:val="20"/>
          <w:szCs w:val="20"/>
        </w:rPr>
        <w:t xml:space="preserve">For the hearing exams, NIOSH researchers will visit your work location with a mobile trailer. The hearing exam can be completed in a sound-proof booth inside the trailer. We will ask you to sit in the booth with headphones on to hear certain sounds at different volumes. The exam will take approximately 20 minutes. </w:t>
      </w:r>
    </w:p>
    <w:p w:rsidR="009A0AF5" w:rsidRPr="00054CD3" w:rsidP="009A0AF5" w14:paraId="04B14D12" w14:textId="77777777">
      <w:pPr>
        <w:pStyle w:val="ListParagraph"/>
        <w:numPr>
          <w:ilvl w:val="0"/>
          <w:numId w:val="1"/>
        </w:numPr>
        <w:pBdr>
          <w:top w:val="nil"/>
          <w:left w:val="nil"/>
          <w:bottom w:val="nil"/>
          <w:right w:val="nil"/>
          <w:between w:val="nil"/>
        </w:pBdr>
        <w:spacing w:after="0" w:line="240" w:lineRule="auto"/>
        <w:rPr>
          <w:color w:val="000000"/>
        </w:rPr>
      </w:pPr>
      <w:r>
        <w:rPr>
          <w:rFonts w:ascii="Arial" w:eastAsia="Arial" w:hAnsi="Arial" w:cs="Arial"/>
          <w:color w:val="000000"/>
          <w:sz w:val="20"/>
          <w:szCs w:val="20"/>
        </w:rPr>
        <w:t>To measure noise and chemical exposures</w:t>
      </w:r>
      <w:r w:rsidRPr="001E5945">
        <w:rPr>
          <w:rFonts w:ascii="Arial" w:eastAsia="Arial" w:hAnsi="Arial" w:cs="Arial"/>
          <w:color w:val="000000"/>
          <w:sz w:val="20"/>
          <w:szCs w:val="20"/>
        </w:rPr>
        <w:t xml:space="preserve">, NIOSH researchers will visit your worksite for 4–5 business days. NIOSH researchers will </w:t>
      </w:r>
      <w:r>
        <w:rPr>
          <w:rFonts w:ascii="Arial" w:eastAsia="Arial" w:hAnsi="Arial" w:cs="Arial"/>
          <w:color w:val="000000"/>
          <w:sz w:val="20"/>
          <w:szCs w:val="20"/>
        </w:rPr>
        <w:t>measure noise and chemical levels</w:t>
      </w:r>
      <w:r w:rsidRPr="001E5945">
        <w:rPr>
          <w:rFonts w:ascii="Arial" w:eastAsia="Arial" w:hAnsi="Arial" w:cs="Arial"/>
          <w:color w:val="000000"/>
          <w:sz w:val="20"/>
          <w:szCs w:val="20"/>
        </w:rPr>
        <w:t xml:space="preserve"> during day shift work hours. </w:t>
      </w:r>
      <w:r>
        <w:rPr>
          <w:rFonts w:ascii="Arial" w:eastAsia="Arial" w:hAnsi="Arial" w:cs="Arial"/>
          <w:color w:val="000000"/>
          <w:sz w:val="20"/>
          <w:szCs w:val="20"/>
        </w:rPr>
        <w:t xml:space="preserve">For this part of the study, workers </w:t>
      </w:r>
      <w:r w:rsidRPr="001E5945">
        <w:rPr>
          <w:rFonts w:ascii="Arial" w:eastAsia="Arial" w:hAnsi="Arial" w:cs="Arial"/>
          <w:color w:val="000000"/>
          <w:sz w:val="20"/>
          <w:szCs w:val="20"/>
        </w:rPr>
        <w:t xml:space="preserve">will wear sampling equipment </w:t>
      </w:r>
      <w:r>
        <w:rPr>
          <w:rFonts w:ascii="Arial" w:eastAsia="Arial" w:hAnsi="Arial" w:cs="Arial"/>
          <w:color w:val="000000"/>
          <w:sz w:val="20"/>
          <w:szCs w:val="20"/>
        </w:rPr>
        <w:t xml:space="preserve">for noise and airborne </w:t>
      </w:r>
      <w:r>
        <w:rPr>
          <w:rFonts w:ascii="Arial" w:eastAsia="Arial" w:hAnsi="Arial" w:cs="Arial"/>
          <w:color w:val="000000"/>
          <w:sz w:val="20"/>
          <w:szCs w:val="20"/>
        </w:rPr>
        <w:t xml:space="preserve">chemicals </w:t>
      </w:r>
      <w:r w:rsidRPr="001E5945">
        <w:rPr>
          <w:rFonts w:ascii="Arial" w:eastAsia="Arial" w:hAnsi="Arial" w:cs="Arial"/>
          <w:color w:val="000000"/>
          <w:sz w:val="20"/>
          <w:szCs w:val="20"/>
        </w:rPr>
        <w:t>during each of the days we are at the site</w:t>
      </w:r>
      <w:r>
        <w:rPr>
          <w:rFonts w:ascii="Arial" w:eastAsia="Arial" w:hAnsi="Arial" w:cs="Arial"/>
          <w:color w:val="000000"/>
          <w:sz w:val="20"/>
          <w:szCs w:val="20"/>
        </w:rPr>
        <w:t>.</w:t>
      </w:r>
      <w:r w:rsidRPr="001E5945">
        <w:rPr>
          <w:rFonts w:ascii="Arial" w:eastAsia="Arial" w:hAnsi="Arial" w:cs="Arial"/>
          <w:color w:val="000000"/>
          <w:sz w:val="20"/>
          <w:szCs w:val="20"/>
        </w:rPr>
        <w:t xml:space="preserve"> </w:t>
      </w:r>
      <w:r>
        <w:rPr>
          <w:rFonts w:ascii="Arial" w:eastAsia="Arial" w:hAnsi="Arial" w:cs="Arial"/>
          <w:color w:val="000000"/>
          <w:sz w:val="20"/>
          <w:szCs w:val="20"/>
        </w:rPr>
        <w:t>NIOSH researchers will</w:t>
      </w:r>
      <w:r w:rsidRPr="001E5945">
        <w:rPr>
          <w:rFonts w:ascii="Arial" w:eastAsia="Arial" w:hAnsi="Arial" w:cs="Arial"/>
          <w:color w:val="000000"/>
          <w:sz w:val="20"/>
          <w:szCs w:val="20"/>
        </w:rPr>
        <w:t xml:space="preserve"> </w:t>
      </w:r>
      <w:r>
        <w:rPr>
          <w:rFonts w:ascii="Arial" w:eastAsia="Arial" w:hAnsi="Arial" w:cs="Arial"/>
          <w:color w:val="000000"/>
          <w:sz w:val="20"/>
          <w:szCs w:val="20"/>
        </w:rPr>
        <w:t xml:space="preserve">watch </w:t>
      </w:r>
      <w:r w:rsidRPr="001E5945">
        <w:rPr>
          <w:rFonts w:ascii="Arial" w:eastAsia="Arial" w:hAnsi="Arial" w:cs="Arial"/>
          <w:color w:val="000000"/>
          <w:sz w:val="20"/>
          <w:szCs w:val="20"/>
        </w:rPr>
        <w:t xml:space="preserve">worker tasks </w:t>
      </w:r>
      <w:r>
        <w:rPr>
          <w:rFonts w:ascii="Arial" w:eastAsia="Arial" w:hAnsi="Arial" w:cs="Arial"/>
          <w:color w:val="000000"/>
          <w:sz w:val="20"/>
          <w:szCs w:val="20"/>
        </w:rPr>
        <w:t>as they are done</w:t>
      </w:r>
      <w:r w:rsidRPr="001E5945">
        <w:rPr>
          <w:rFonts w:ascii="Arial" w:eastAsia="Arial" w:hAnsi="Arial" w:cs="Arial"/>
          <w:color w:val="000000"/>
          <w:sz w:val="20"/>
          <w:szCs w:val="20"/>
        </w:rPr>
        <w:t xml:space="preserve"> throughout each day. Putting on and taking off the sampling equipment will take 10 minutes of the worker’s day. </w:t>
      </w:r>
      <w:r>
        <w:rPr>
          <w:rFonts w:ascii="Arial" w:eastAsia="Arial" w:hAnsi="Arial" w:cs="Arial"/>
          <w:color w:val="000000"/>
          <w:sz w:val="20"/>
          <w:szCs w:val="20"/>
        </w:rPr>
        <w:t>If working with lead-containing compounds, we may wipe the skin on your hands to evaluate if lead has gotten on them.</w:t>
      </w:r>
    </w:p>
    <w:p w:rsidR="009A0AF5" w:rsidP="009A0AF5" w14:paraId="20E64BD6" w14:textId="77777777">
      <w:pPr>
        <w:pBdr>
          <w:top w:val="nil"/>
          <w:left w:val="nil"/>
          <w:bottom w:val="nil"/>
          <w:right w:val="nil"/>
          <w:between w:val="nil"/>
        </w:pBdr>
        <w:spacing w:after="0" w:line="240" w:lineRule="auto"/>
        <w:rPr>
          <w:rFonts w:ascii="Arial" w:eastAsia="Arial" w:hAnsi="Arial" w:cs="Arial"/>
          <w:b/>
          <w:color w:val="538135"/>
          <w:sz w:val="28"/>
          <w:szCs w:val="28"/>
        </w:rPr>
      </w:pPr>
    </w:p>
    <w:p w:rsidR="009A0AF5" w:rsidRPr="0058540A" w:rsidP="009A0AF5" w14:paraId="3DF80F3C" w14:textId="77777777">
      <w:pPr>
        <w:pBdr>
          <w:top w:val="nil"/>
          <w:left w:val="nil"/>
          <w:bottom w:val="nil"/>
          <w:right w:val="nil"/>
          <w:between w:val="nil"/>
        </w:pBdr>
        <w:spacing w:after="0" w:line="240" w:lineRule="auto"/>
        <w:rPr>
          <w:rFonts w:ascii="Arial" w:eastAsia="Arial" w:hAnsi="Arial" w:cs="Arial"/>
          <w:color w:val="0070C0"/>
          <w:sz w:val="28"/>
          <w:szCs w:val="28"/>
        </w:rPr>
      </w:pPr>
      <w:r w:rsidRPr="0058540A">
        <w:rPr>
          <w:rFonts w:ascii="Arial" w:eastAsia="Arial" w:hAnsi="Arial" w:cs="Arial"/>
          <w:b/>
          <w:color w:val="0070C0"/>
          <w:sz w:val="28"/>
          <w:szCs w:val="28"/>
        </w:rPr>
        <w:t xml:space="preserve">Do I have to participate? </w:t>
      </w:r>
    </w:p>
    <w:p w:rsidR="009A0AF5" w:rsidP="009A0AF5" w14:paraId="706D3701" w14:textId="77777777">
      <w:pPr>
        <w:pBdr>
          <w:top w:val="nil"/>
          <w:left w:val="nil"/>
          <w:bottom w:val="nil"/>
          <w:right w:val="nil"/>
          <w:between w:val="nil"/>
        </w:pBdr>
        <w:spacing w:after="0" w:line="240" w:lineRule="auto"/>
        <w:rPr>
          <w:rFonts w:ascii="Arial" w:eastAsia="Arial" w:hAnsi="Arial" w:cs="Arial"/>
          <w:color w:val="000000"/>
          <w:sz w:val="23"/>
          <w:szCs w:val="23"/>
        </w:rPr>
      </w:pPr>
    </w:p>
    <w:p w:rsidR="009A0AF5" w:rsidP="009A0AF5" w14:paraId="28E402C6" w14:textId="7777777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Even if your company works with NIOSH on this study, your participation is voluntary. You can choose to join or not join in the study.</w:t>
      </w:r>
      <w:r w:rsidRPr="00622017">
        <w:t xml:space="preserve"> </w:t>
      </w:r>
      <w:r w:rsidRPr="00622017">
        <w:rPr>
          <w:rFonts w:ascii="Arial" w:eastAsia="Arial" w:hAnsi="Arial" w:cs="Arial"/>
          <w:color w:val="000000"/>
          <w:sz w:val="20"/>
          <w:szCs w:val="20"/>
        </w:rPr>
        <w:t xml:space="preserve">Workers may choose to </w:t>
      </w:r>
      <w:r>
        <w:rPr>
          <w:rFonts w:ascii="Arial" w:eastAsia="Arial" w:hAnsi="Arial" w:cs="Arial"/>
          <w:color w:val="000000"/>
          <w:sz w:val="20"/>
          <w:szCs w:val="20"/>
        </w:rPr>
        <w:t>join</w:t>
      </w:r>
      <w:r w:rsidRPr="00622017">
        <w:rPr>
          <w:rFonts w:ascii="Arial" w:eastAsia="Arial" w:hAnsi="Arial" w:cs="Arial"/>
          <w:color w:val="000000"/>
          <w:sz w:val="20"/>
          <w:szCs w:val="20"/>
        </w:rPr>
        <w:t xml:space="preserve"> in some or all </w:t>
      </w:r>
      <w:r>
        <w:rPr>
          <w:rFonts w:ascii="Arial" w:eastAsia="Arial" w:hAnsi="Arial" w:cs="Arial"/>
          <w:color w:val="000000"/>
          <w:sz w:val="20"/>
          <w:szCs w:val="20"/>
        </w:rPr>
        <w:t xml:space="preserve">parts of </w:t>
      </w:r>
      <w:r w:rsidRPr="00622017">
        <w:rPr>
          <w:rFonts w:ascii="Arial" w:eastAsia="Arial" w:hAnsi="Arial" w:cs="Arial"/>
          <w:color w:val="000000"/>
          <w:sz w:val="20"/>
          <w:szCs w:val="20"/>
        </w:rPr>
        <w:t>the study</w:t>
      </w:r>
      <w:r>
        <w:rPr>
          <w:rFonts w:ascii="Arial" w:eastAsia="Arial" w:hAnsi="Arial" w:cs="Arial"/>
          <w:color w:val="000000"/>
          <w:sz w:val="20"/>
          <w:szCs w:val="20"/>
        </w:rPr>
        <w:t>. You may drop out of the study at any time for any reason without consequences.</w:t>
      </w:r>
    </w:p>
    <w:p w:rsidR="009A0AF5" w:rsidP="009A0AF5" w14:paraId="4E4B1E80" w14:textId="77777777">
      <w:pPr>
        <w:pBdr>
          <w:top w:val="nil"/>
          <w:left w:val="nil"/>
          <w:bottom w:val="nil"/>
          <w:right w:val="nil"/>
          <w:between w:val="nil"/>
        </w:pBdr>
        <w:spacing w:after="0" w:line="240" w:lineRule="auto"/>
        <w:rPr>
          <w:rFonts w:ascii="Arial" w:eastAsia="Arial" w:hAnsi="Arial" w:cs="Arial"/>
          <w:color w:val="000000"/>
          <w:sz w:val="20"/>
          <w:szCs w:val="20"/>
        </w:rPr>
      </w:pPr>
    </w:p>
    <w:p w:rsidR="009A0AF5" w:rsidRPr="0058540A" w:rsidP="009A0AF5" w14:paraId="32DDF3A9" w14:textId="77777777">
      <w:pPr>
        <w:pBdr>
          <w:top w:val="nil"/>
          <w:left w:val="nil"/>
          <w:bottom w:val="nil"/>
          <w:right w:val="nil"/>
          <w:between w:val="nil"/>
        </w:pBdr>
        <w:spacing w:after="0" w:line="240" w:lineRule="auto"/>
        <w:rPr>
          <w:rFonts w:ascii="Arial" w:eastAsia="Arial" w:hAnsi="Arial" w:cs="Arial"/>
          <w:color w:val="0070C0"/>
          <w:sz w:val="28"/>
          <w:szCs w:val="28"/>
        </w:rPr>
      </w:pPr>
      <w:r w:rsidRPr="0058540A">
        <w:rPr>
          <w:rFonts w:ascii="Arial" w:eastAsia="Arial" w:hAnsi="Arial" w:cs="Arial"/>
          <w:b/>
          <w:color w:val="0070C0"/>
          <w:sz w:val="28"/>
          <w:szCs w:val="28"/>
        </w:rPr>
        <w:t xml:space="preserve">Are there any risks involved? </w:t>
      </w:r>
    </w:p>
    <w:p w:rsidR="009A0AF5" w:rsidP="009A0AF5" w14:paraId="07D96819" w14:textId="77777777">
      <w:pPr>
        <w:pBdr>
          <w:top w:val="nil"/>
          <w:left w:val="nil"/>
          <w:bottom w:val="nil"/>
          <w:right w:val="nil"/>
          <w:between w:val="nil"/>
        </w:pBdr>
        <w:spacing w:after="0" w:line="240" w:lineRule="auto"/>
        <w:rPr>
          <w:rFonts w:ascii="Arial" w:eastAsia="Arial" w:hAnsi="Arial" w:cs="Arial"/>
          <w:color w:val="000000"/>
          <w:sz w:val="20"/>
          <w:szCs w:val="20"/>
        </w:rPr>
      </w:pPr>
    </w:p>
    <w:p w:rsidR="009A0AF5" w:rsidP="009A0AF5" w14:paraId="3A7B486C" w14:textId="7777777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There is low risk of discomfort associated with wearing one or more sampling monitors. We will utilize the lightest monitors possible. We will place them on workers in ways that the workers say is most comfortable. There is a slight risk of psychological, reputational, or informational harm if there is an accidental release of personal information for participants such as individual results and records. Individual information such as name and address may be collected if the participant wants to receive their individual results in the mail. We will minimize these risks by using a unique code to identify questionnaire and exposure data We only use non-identifying, summary data in the company reports or future publications. </w:t>
      </w:r>
      <w:r w:rsidRPr="006E2946">
        <w:rPr>
          <w:rFonts w:ascii="Arial" w:eastAsia="Arial" w:hAnsi="Arial" w:cs="Arial"/>
          <w:color w:val="000000"/>
          <w:sz w:val="20"/>
          <w:szCs w:val="20"/>
        </w:rPr>
        <w:t>There is the potential of getting COVID-19 from a NIOSH researcher</w:t>
      </w:r>
      <w:r>
        <w:rPr>
          <w:rFonts w:ascii="Arial" w:eastAsia="Arial" w:hAnsi="Arial" w:cs="Arial"/>
          <w:color w:val="000000"/>
          <w:sz w:val="20"/>
          <w:szCs w:val="20"/>
        </w:rPr>
        <w:t>. S</w:t>
      </w:r>
      <w:r w:rsidRPr="006E2946">
        <w:rPr>
          <w:rFonts w:ascii="Arial" w:eastAsia="Arial" w:hAnsi="Arial" w:cs="Arial"/>
          <w:color w:val="000000"/>
          <w:sz w:val="20"/>
          <w:szCs w:val="20"/>
        </w:rPr>
        <w:t>teps are being taken to reduce this risk as much as possible.</w:t>
      </w:r>
      <w:r>
        <w:rPr>
          <w:rFonts w:ascii="Arial" w:eastAsia="Arial" w:hAnsi="Arial" w:cs="Arial"/>
          <w:color w:val="000000"/>
          <w:sz w:val="20"/>
          <w:szCs w:val="20"/>
        </w:rPr>
        <w:t xml:space="preserve"> </w:t>
      </w:r>
    </w:p>
    <w:p w:rsidR="009A0AF5" w:rsidP="009A0AF5" w14:paraId="269619B3" w14:textId="77777777">
      <w:pPr>
        <w:pBdr>
          <w:top w:val="nil"/>
          <w:left w:val="nil"/>
          <w:bottom w:val="nil"/>
          <w:right w:val="nil"/>
          <w:between w:val="nil"/>
        </w:pBdr>
        <w:spacing w:after="0" w:line="240" w:lineRule="auto"/>
        <w:rPr>
          <w:rFonts w:ascii="Arial" w:eastAsia="Arial" w:hAnsi="Arial" w:cs="Arial"/>
          <w:color w:val="000000"/>
          <w:sz w:val="20"/>
          <w:szCs w:val="20"/>
        </w:rPr>
      </w:pPr>
    </w:p>
    <w:p w:rsidR="009A0AF5" w:rsidRPr="0058540A" w:rsidP="009A0AF5" w14:paraId="67649FEC" w14:textId="77777777">
      <w:pPr>
        <w:pBdr>
          <w:top w:val="nil"/>
          <w:left w:val="nil"/>
          <w:bottom w:val="nil"/>
          <w:right w:val="nil"/>
          <w:between w:val="nil"/>
        </w:pBdr>
        <w:spacing w:after="0" w:line="240" w:lineRule="auto"/>
        <w:rPr>
          <w:rFonts w:ascii="Arial" w:eastAsia="Arial" w:hAnsi="Arial" w:cs="Arial"/>
          <w:color w:val="0070C0"/>
          <w:sz w:val="28"/>
          <w:szCs w:val="28"/>
        </w:rPr>
      </w:pPr>
      <w:r w:rsidRPr="0058540A">
        <w:rPr>
          <w:rFonts w:ascii="Arial" w:eastAsia="Arial" w:hAnsi="Arial" w:cs="Arial"/>
          <w:b/>
          <w:color w:val="0070C0"/>
          <w:sz w:val="28"/>
          <w:szCs w:val="28"/>
        </w:rPr>
        <w:t xml:space="preserve">Are individual results confidential? </w:t>
      </w:r>
    </w:p>
    <w:p w:rsidR="009A0AF5" w:rsidP="009A0AF5" w14:paraId="1A580DE8" w14:textId="77777777">
      <w:pPr>
        <w:pBdr>
          <w:top w:val="nil"/>
          <w:left w:val="nil"/>
          <w:bottom w:val="nil"/>
          <w:right w:val="nil"/>
          <w:between w:val="nil"/>
        </w:pBdr>
        <w:spacing w:after="0" w:line="240" w:lineRule="auto"/>
        <w:rPr>
          <w:rFonts w:ascii="Arial" w:eastAsia="Arial" w:hAnsi="Arial" w:cs="Arial"/>
          <w:color w:val="000000"/>
          <w:sz w:val="20"/>
          <w:szCs w:val="20"/>
        </w:rPr>
      </w:pPr>
    </w:p>
    <w:p w:rsidR="009A0AF5" w:rsidP="009A0AF5" w14:paraId="3F1A49B5" w14:textId="7777777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Yes, individual participant results will be confidential. We collect personal information such as name and address for mailing you your individual results. C</w:t>
      </w:r>
      <w:r w:rsidRPr="003E752B">
        <w:rPr>
          <w:rFonts w:ascii="Arial" w:eastAsia="Arial" w:hAnsi="Arial" w:cs="Arial"/>
          <w:color w:val="000000"/>
          <w:sz w:val="20"/>
          <w:szCs w:val="20"/>
        </w:rPr>
        <w:t xml:space="preserve">ontact information will only be collected only if the participant wants to receive their results. </w:t>
      </w:r>
      <w:r>
        <w:rPr>
          <w:rFonts w:ascii="Arial" w:eastAsia="Arial" w:hAnsi="Arial" w:cs="Arial"/>
          <w:color w:val="000000"/>
          <w:sz w:val="20"/>
          <w:szCs w:val="20"/>
        </w:rPr>
        <w:t xml:space="preserve">NIOSH is authorized to collect your personal information and will protect it to the extent allowed by law. </w:t>
      </w:r>
    </w:p>
    <w:p w:rsidR="009A0AF5" w:rsidP="009A0AF5" w14:paraId="6E8A8915" w14:textId="77777777">
      <w:pPr>
        <w:pBdr>
          <w:top w:val="nil"/>
          <w:left w:val="nil"/>
          <w:bottom w:val="nil"/>
          <w:right w:val="nil"/>
          <w:between w:val="nil"/>
        </w:pBdr>
        <w:spacing w:after="0" w:line="240" w:lineRule="auto"/>
        <w:rPr>
          <w:rFonts w:ascii="Arial" w:eastAsia="Arial" w:hAnsi="Arial" w:cs="Arial"/>
          <w:color w:val="000000"/>
          <w:sz w:val="20"/>
          <w:szCs w:val="20"/>
        </w:rPr>
      </w:pPr>
    </w:p>
    <w:p w:rsidR="009A0AF5" w:rsidRPr="0058540A" w:rsidP="009A0AF5" w14:paraId="53B9CCC9" w14:textId="77777777">
      <w:pPr>
        <w:pBdr>
          <w:top w:val="nil"/>
          <w:left w:val="nil"/>
          <w:bottom w:val="nil"/>
          <w:right w:val="nil"/>
          <w:between w:val="nil"/>
        </w:pBdr>
        <w:spacing w:after="0" w:line="240" w:lineRule="auto"/>
        <w:rPr>
          <w:rFonts w:ascii="Arial" w:eastAsia="Arial" w:hAnsi="Arial" w:cs="Arial"/>
          <w:color w:val="0070C0"/>
          <w:sz w:val="28"/>
          <w:szCs w:val="28"/>
        </w:rPr>
      </w:pPr>
      <w:r w:rsidRPr="0058540A">
        <w:rPr>
          <w:rFonts w:ascii="Arial" w:eastAsia="Arial" w:hAnsi="Arial" w:cs="Arial"/>
          <w:b/>
          <w:color w:val="0070C0"/>
          <w:sz w:val="28"/>
          <w:szCs w:val="28"/>
        </w:rPr>
        <w:t xml:space="preserve">Will participants receive study results? </w:t>
      </w:r>
    </w:p>
    <w:p w:rsidR="009A0AF5" w:rsidP="009A0AF5" w14:paraId="19F21310" w14:textId="77777777">
      <w:pPr>
        <w:pBdr>
          <w:top w:val="nil"/>
          <w:left w:val="nil"/>
          <w:bottom w:val="nil"/>
          <w:right w:val="nil"/>
          <w:between w:val="nil"/>
        </w:pBdr>
        <w:spacing w:after="0" w:line="240" w:lineRule="auto"/>
        <w:rPr>
          <w:rFonts w:ascii="Arial" w:eastAsia="Arial" w:hAnsi="Arial" w:cs="Arial"/>
          <w:color w:val="000000"/>
          <w:sz w:val="20"/>
          <w:szCs w:val="20"/>
        </w:rPr>
      </w:pPr>
    </w:p>
    <w:p w:rsidR="009A0AF5" w:rsidP="009A0AF5" w14:paraId="76D210B2" w14:textId="7777777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If the participant wants them, the NIOSH research team will send individual results to participants after we complete the site visits. Individual results will be mailed to the participants and not the employer. The company will receive a report that summarizes all results in a way that does not identify any individual participant. The analyses may take 6–9 months to be completed. There may be a delay before the company and individual participants receive their results. Your results will be compared to safety and health guidelines to determine safe levels of exposures.</w:t>
      </w:r>
    </w:p>
    <w:p w:rsidR="009A0AF5" w:rsidP="009A0AF5" w14:paraId="73D76C3B" w14:textId="77777777">
      <w:pPr>
        <w:pBdr>
          <w:top w:val="nil"/>
          <w:left w:val="nil"/>
          <w:bottom w:val="nil"/>
          <w:right w:val="nil"/>
          <w:between w:val="nil"/>
        </w:pBdr>
        <w:spacing w:after="0" w:line="240" w:lineRule="auto"/>
        <w:rPr>
          <w:rFonts w:ascii="Arial" w:eastAsia="Arial" w:hAnsi="Arial" w:cs="Arial"/>
          <w:color w:val="000000"/>
          <w:sz w:val="20"/>
          <w:szCs w:val="20"/>
        </w:rPr>
      </w:pPr>
    </w:p>
    <w:p w:rsidR="009A0AF5" w:rsidP="009A0AF5" w14:paraId="2A5FFF1B" w14:textId="77777777">
      <w:pPr>
        <w:pBdr>
          <w:top w:val="nil"/>
          <w:left w:val="nil"/>
          <w:bottom w:val="nil"/>
          <w:right w:val="nil"/>
          <w:between w:val="nil"/>
        </w:pBdr>
        <w:spacing w:after="0" w:line="240" w:lineRule="auto"/>
        <w:rPr>
          <w:rFonts w:ascii="Arial" w:eastAsia="Arial" w:hAnsi="Arial" w:cs="Arial"/>
          <w:color w:val="000000"/>
          <w:sz w:val="20"/>
          <w:szCs w:val="20"/>
        </w:rPr>
      </w:pPr>
    </w:p>
    <w:p w:rsidR="009A0AF5" w:rsidP="009A0AF5" w14:paraId="3FCA8966" w14:textId="7777777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Principal </w:t>
      </w:r>
      <w:r>
        <w:rPr>
          <w:rFonts w:ascii="Arial" w:eastAsia="Arial" w:hAnsi="Arial" w:cs="Arial"/>
          <w:color w:val="000000"/>
          <w:sz w:val="20"/>
          <w:szCs w:val="20"/>
        </w:rPr>
        <w:t>investigator</w:t>
      </w:r>
      <w:r>
        <w:rPr>
          <w:rFonts w:ascii="Arial" w:eastAsia="Arial" w:hAnsi="Arial" w:cs="Arial"/>
          <w:color w:val="000000"/>
          <w:sz w:val="20"/>
          <w:szCs w:val="20"/>
        </w:rPr>
        <w:t xml:space="preserve"> contact information: </w:t>
      </w:r>
    </w:p>
    <w:p w:rsidR="009A0AF5" w:rsidP="009A0AF5" w14:paraId="5805D8AF" w14:textId="77777777">
      <w:pPr>
        <w:pBdr>
          <w:top w:val="nil"/>
          <w:left w:val="nil"/>
          <w:bottom w:val="nil"/>
          <w:right w:val="nil"/>
          <w:between w:val="nil"/>
        </w:pBdr>
        <w:spacing w:after="0" w:line="240" w:lineRule="auto"/>
        <w:rPr>
          <w:rFonts w:ascii="Arial" w:eastAsia="Arial" w:hAnsi="Arial" w:cs="Arial"/>
          <w:color w:val="000000"/>
          <w:sz w:val="20"/>
          <w:szCs w:val="20"/>
        </w:rPr>
      </w:pPr>
    </w:p>
    <w:p w:rsidR="009A0AF5" w:rsidP="009A0AF5" w14:paraId="7356881D" w14:textId="7777777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Bradley King, PhD, MPH, CIH </w:t>
      </w:r>
    </w:p>
    <w:p w:rsidR="009A0AF5" w:rsidP="009A0AF5" w14:paraId="59B0B8DE" w14:textId="7777777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Senior Industrial Hygienist</w:t>
      </w:r>
    </w:p>
    <w:p w:rsidR="009A0AF5" w:rsidP="009A0AF5" w14:paraId="6BB1120F" w14:textId="7777777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CDC/NIOSH Western States Division</w:t>
      </w:r>
    </w:p>
    <w:p w:rsidR="009A0AF5" w:rsidP="009A0AF5" w14:paraId="030EBB7E" w14:textId="7777777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P.O. Box 25226</w:t>
      </w:r>
    </w:p>
    <w:p w:rsidR="009A0AF5" w:rsidP="009A0AF5" w14:paraId="673B95EE" w14:textId="77777777">
      <w:pPr>
        <w:rPr>
          <w:rFonts w:ascii="Arial" w:eastAsia="Arial" w:hAnsi="Arial" w:cs="Arial"/>
          <w:sz w:val="20"/>
          <w:szCs w:val="20"/>
        </w:rPr>
      </w:pPr>
      <w:r>
        <w:rPr>
          <w:rFonts w:ascii="Arial" w:eastAsia="Arial" w:hAnsi="Arial" w:cs="Arial"/>
          <w:sz w:val="20"/>
          <w:szCs w:val="20"/>
        </w:rPr>
        <w:t>Denver, CO  80225</w:t>
      </w:r>
    </w:p>
    <w:p w:rsidR="009A0AF5" w:rsidP="009A0AF5" w14:paraId="73F3BE67" w14:textId="77777777">
      <w:pPr>
        <w:rPr>
          <w:rFonts w:ascii="Arial" w:eastAsia="Arial" w:hAnsi="Arial" w:cs="Arial"/>
        </w:rPr>
      </w:pPr>
      <w:r>
        <w:rPr>
          <w:rFonts w:ascii="Arial" w:eastAsia="Arial" w:hAnsi="Arial" w:cs="Arial"/>
          <w:sz w:val="20"/>
          <w:szCs w:val="20"/>
        </w:rPr>
        <w:t>(</w:t>
      </w:r>
      <w:hyperlink r:id="rId5">
        <w:r>
          <w:rPr>
            <w:rFonts w:ascii="Arial" w:eastAsia="Arial" w:hAnsi="Arial" w:cs="Arial"/>
            <w:color w:val="0563C1"/>
            <w:sz w:val="20"/>
            <w:szCs w:val="20"/>
            <w:u w:val="single"/>
          </w:rPr>
          <w:t>bradley.king@cdc.hhs.gov</w:t>
        </w:r>
      </w:hyperlink>
      <w:r>
        <w:rPr>
          <w:rFonts w:ascii="Arial" w:eastAsia="Arial" w:hAnsi="Arial" w:cs="Arial"/>
          <w:sz w:val="20"/>
          <w:szCs w:val="20"/>
        </w:rPr>
        <w:t>; 303-236-5933)</w:t>
      </w:r>
    </w:p>
    <w:p w:rsidR="00A816D6" w14:paraId="7633163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A3C4513"/>
    <w:multiLevelType w:val="hybridMultilevel"/>
    <w:tmpl w:val="710448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7625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F5"/>
    <w:rsid w:val="00054CD3"/>
    <w:rsid w:val="00117D02"/>
    <w:rsid w:val="00133EAA"/>
    <w:rsid w:val="001E5945"/>
    <w:rsid w:val="003E752B"/>
    <w:rsid w:val="0058540A"/>
    <w:rsid w:val="00622017"/>
    <w:rsid w:val="006E2946"/>
    <w:rsid w:val="008C4ACD"/>
    <w:rsid w:val="009A0AF5"/>
    <w:rsid w:val="00A816D6"/>
    <w:rsid w:val="00AB6080"/>
    <w:rsid w:val="00AD140A"/>
    <w:rsid w:val="00B43839"/>
    <w:rsid w:val="00C304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90F088"/>
  <w15:chartTrackingRefBased/>
  <w15:docId w15:val="{C701BC3C-E754-4842-AE8D-5CB13B0B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A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9A0AF5"/>
    <w:pPr>
      <w:ind w:left="720"/>
      <w:contextualSpacing/>
    </w:p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9A0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bradley.king@cdc.hh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4933</Characters>
  <Application>Microsoft Office Word</Application>
  <DocSecurity>0</DocSecurity>
  <Lines>41</Lines>
  <Paragraphs>11</Paragraphs>
  <ScaleCrop>false</ScaleCrop>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Bradley (CDC/NIOSH/WSD)</dc:creator>
  <cp:lastModifiedBy>Sawyer, Tamela (CDC/NIOSH/OD/ODDM)</cp:lastModifiedBy>
  <cp:revision>2</cp:revision>
  <dcterms:created xsi:type="dcterms:W3CDTF">2023-04-02T15:53:00Z</dcterms:created>
  <dcterms:modified xsi:type="dcterms:W3CDTF">2023-04-02T15:53:00Z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5f69fc0f-a0a7-4ff4-afb5-e1ab65016f66</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2023-03-06T20:26:07Z</vt:lpwstr>
  </property>
  <property fmtid="{D5CDD505-2E9C-101B-9397-08002B2CF9AE}" pid="8" name="MSIP_Label_8af03ff0-41c5-4c41-b55e-fabb8fae94be_SiteId">
    <vt:lpwstr>9ce70869-60db-44fd-abe8-d2767077fc8f</vt:lpwstr>
  </property>
</Properties>
</file>