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2220" w:rsidRPr="00AD2220" w:rsidP="00AD2220" w14:paraId="33F008B3" w14:textId="0230B7A6">
      <w:pPr>
        <w:tabs>
          <w:tab w:val="num" w:pos="0"/>
        </w:tabs>
        <w:spacing w:after="0" w:line="240" w:lineRule="auto"/>
        <w:jc w:val="center"/>
        <w:rPr>
          <w:b/>
          <w:bCs/>
        </w:rPr>
      </w:pPr>
      <w:r w:rsidRPr="00AD2220">
        <w:rPr>
          <w:b/>
          <w:bCs/>
        </w:rPr>
        <w:t>Request for Approval under the Generic Clearance for the Collection of Routine Customer Feedback – OUANTITATIVE</w:t>
      </w:r>
    </w:p>
    <w:p w:rsidR="00AD2220" w:rsidP="00AD2220" w14:paraId="1A8A964B" w14:textId="22021048">
      <w:pPr>
        <w:tabs>
          <w:tab w:val="num" w:pos="0"/>
        </w:tabs>
        <w:spacing w:after="0" w:line="240" w:lineRule="auto"/>
        <w:jc w:val="center"/>
        <w:rPr>
          <w:b/>
          <w:bCs/>
        </w:rPr>
      </w:pPr>
      <w:r w:rsidRPr="00AD2220">
        <w:rPr>
          <w:b/>
          <w:bCs/>
        </w:rPr>
        <w:t>(OMB Control Number: 0960-0526)</w:t>
      </w:r>
    </w:p>
    <w:p w:rsidR="00AD2220" w:rsidP="00AD2220" w14:paraId="487802F7" w14:textId="77777777">
      <w:pPr>
        <w:tabs>
          <w:tab w:val="num" w:pos="0"/>
        </w:tabs>
        <w:spacing w:after="0" w:line="240" w:lineRule="auto"/>
        <w:jc w:val="center"/>
        <w:rPr>
          <w:b/>
          <w:bCs/>
        </w:rPr>
      </w:pPr>
    </w:p>
    <w:p w:rsidR="00AD2220" w:rsidRPr="00AD2220" w:rsidP="00AD2220" w14:paraId="5F5A3DE0" w14:textId="611B181B">
      <w:pPr>
        <w:rPr>
          <w:b/>
          <w:bCs/>
        </w:rPr>
      </w:pPr>
      <w:r w:rsidRPr="00AD2220">
        <w:rPr>
          <w:b/>
          <w:u w:val="single"/>
        </w:rPr>
        <w:t>Quantitative Survey Template</w:t>
      </w:r>
      <w:r w:rsidRPr="00AD2220">
        <w:rPr>
          <w:b/>
        </w:rPr>
        <w:t xml:space="preserve"> </w:t>
      </w:r>
      <w:r w:rsidRPr="00AD2220">
        <w:rPr>
          <w:i/>
        </w:rPr>
        <w:t>(Surveys for which you will perform statistical analysis) please see the attached separate file “Generic Clearance Template Explanation” for more information on completing the template below.</w:t>
      </w:r>
    </w:p>
    <w:p w:rsidR="00AD2220" w:rsidRPr="00AD2220" w:rsidP="00AD2220" w14:paraId="51B477DD" w14:textId="3BDF25CC">
      <w:pPr>
        <w:rPr>
          <w:lang w:val="en-US"/>
        </w:rPr>
      </w:pPr>
      <w:r w:rsidRPr="00AD2220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19050" t="19050" r="19050" b="19050"/>
                <wp:wrapNone/>
                <wp:docPr id="14384819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strokeweight="1.5pt">
                <v:stroke joinstyle="miter"/>
              </v:line>
            </w:pict>
          </mc:Fallback>
        </mc:AlternateContent>
      </w:r>
    </w:p>
    <w:p w:rsidR="00AD2220" w:rsidRPr="00AD2220" w:rsidP="00AD2220" w14:paraId="1367311B" w14:textId="77777777">
      <w:pPr>
        <w:rPr>
          <w:b/>
        </w:rPr>
      </w:pPr>
      <w:r w:rsidRPr="00AD2220">
        <w:rPr>
          <w:b/>
        </w:rPr>
        <w:t>TITLE OF INFORMATION COLLECTION:</w:t>
      </w:r>
      <w:r w:rsidRPr="00AD2220">
        <w:rPr>
          <w:b/>
        </w:rPr>
        <w:tab/>
      </w:r>
      <w:r w:rsidRPr="00AD2220">
        <w:t>Provide the name of the collection that is the subject of the request</w:t>
      </w:r>
      <w:r w:rsidRPr="00AD2220">
        <w:t xml:space="preserve">. </w:t>
      </w:r>
      <w:r w:rsidRPr="00AD2220">
        <w:t xml:space="preserve">(e.g.  Comment card for soliciting feedback on </w:t>
      </w:r>
      <w:r w:rsidRPr="00AD2220">
        <w:t>xxxx</w:t>
      </w:r>
      <w:r w:rsidRPr="00AD2220">
        <w:t>)</w:t>
      </w:r>
    </w:p>
    <w:p w:rsidR="00AD2220" w:rsidRPr="00AD2220" w:rsidP="00AD2220" w14:paraId="78D387C9" w14:textId="77777777">
      <w:pPr>
        <w:rPr>
          <w:b/>
        </w:rPr>
      </w:pPr>
      <w:r w:rsidRPr="00AD2220">
        <w:rPr>
          <w:b/>
        </w:rPr>
        <w:tab/>
      </w:r>
      <w:r w:rsidRPr="00AD2220">
        <w:rPr>
          <w:b/>
        </w:rPr>
        <w:tab/>
      </w:r>
      <w:r w:rsidRPr="00AD2220">
        <w:rPr>
          <w:b/>
        </w:rPr>
        <w:tab/>
      </w:r>
      <w:r w:rsidRPr="00AD2220">
        <w:rPr>
          <w:b/>
        </w:rPr>
        <w:tab/>
      </w:r>
      <w:r w:rsidRPr="00AD2220">
        <w:rPr>
          <w:b/>
        </w:rPr>
        <w:tab/>
      </w:r>
      <w:r w:rsidRPr="00AD2220">
        <w:rPr>
          <w:b/>
        </w:rPr>
        <w:tab/>
      </w:r>
    </w:p>
    <w:p w:rsidR="00AD2220" w:rsidRPr="00AD2220" w:rsidP="00AD2220" w14:paraId="660D25F3" w14:textId="77777777"/>
    <w:p w:rsidR="00AD2220" w:rsidRPr="00AD2220" w:rsidP="00AD2220" w14:paraId="2175C5E7" w14:textId="77777777">
      <w:pPr>
        <w:rPr>
          <w:b/>
        </w:rPr>
      </w:pPr>
      <w:r w:rsidRPr="00AD2220">
        <w:rPr>
          <w:b/>
        </w:rPr>
        <w:t xml:space="preserve">SSA SUB-NUMBER </w:t>
      </w:r>
      <w:r w:rsidRPr="00AD2220">
        <w:t>(you will get this from the overall list we will submit after receiving OMB clearance)</w:t>
      </w:r>
      <w:r w:rsidRPr="00AD2220">
        <w:rPr>
          <w:b/>
        </w:rPr>
        <w:t>:</w:t>
      </w:r>
    </w:p>
    <w:p w:rsidR="00AD2220" w:rsidRPr="00AD2220" w:rsidP="00AD2220" w14:paraId="3E35F49A" w14:textId="77777777"/>
    <w:p w:rsidR="00AD2220" w:rsidRPr="00AD2220" w:rsidP="00AD2220" w14:paraId="36F58EF0" w14:textId="77777777">
      <w:pPr>
        <w:rPr>
          <w:i/>
        </w:rPr>
      </w:pPr>
      <w:r w:rsidRPr="00AD2220">
        <w:rPr>
          <w:b/>
        </w:rPr>
        <w:t>DESCRIPTION OF ACTIVITY</w:t>
      </w:r>
      <w:r w:rsidRPr="00AD2220">
        <w:t xml:space="preserve"> </w:t>
      </w:r>
      <w:r w:rsidRPr="00AD2220">
        <w:rPr>
          <w:i/>
        </w:rPr>
        <w:t>(give purpose of activity, provide specific information; i.e., date(s) of survey, number of focus groups, locations, etc.):</w:t>
      </w:r>
    </w:p>
    <w:p w:rsidR="00AD2220" w:rsidRPr="00AD2220" w:rsidP="00AD2220" w14:paraId="0579629C" w14:textId="77777777">
      <w:pPr>
        <w:rPr>
          <w:b/>
        </w:rPr>
      </w:pPr>
    </w:p>
    <w:p w:rsidR="00AD2220" w:rsidRPr="00AD2220" w:rsidP="00AD2220" w14:paraId="1CC8B0D9" w14:textId="77777777"/>
    <w:p w:rsidR="00AD2220" w:rsidRPr="00AD2220" w:rsidP="00AD2220" w14:paraId="5A3534D2" w14:textId="77777777"/>
    <w:p w:rsidR="00AD2220" w:rsidRPr="00AD2220" w:rsidP="00AD2220" w14:paraId="46383AC6" w14:textId="77777777">
      <w:r w:rsidRPr="00AD2220">
        <w:rPr>
          <w:b/>
        </w:rPr>
        <w:t>IF FOCUS GROUP MEMBERS WILL RECEIVE A PAYMENT, INDICATE AMOUNT</w:t>
      </w:r>
      <w:r w:rsidRPr="00AD2220">
        <w:rPr>
          <w:i/>
        </w:rPr>
        <w:t>:</w:t>
      </w:r>
      <w:r w:rsidRPr="00AD2220">
        <w:t xml:space="preserve">  (Please note that OMB’s current limit for compensation is $40).</w:t>
      </w:r>
    </w:p>
    <w:p w:rsidR="00AD2220" w:rsidRPr="00AD2220" w:rsidP="00AD2220" w14:paraId="763399A4" w14:textId="77777777"/>
    <w:p w:rsidR="00AD2220" w:rsidRPr="00AD2220" w:rsidP="00AD2220" w14:paraId="349A0F02" w14:textId="77777777"/>
    <w:p w:rsidR="00AD2220" w:rsidRPr="00AD2220" w:rsidP="00AD2220" w14:paraId="153E7EE5" w14:textId="77777777">
      <w:pPr>
        <w:rPr>
          <w:b/>
        </w:rPr>
      </w:pPr>
      <w:r w:rsidRPr="00AD2220">
        <w:rPr>
          <w:b/>
        </w:rPr>
        <w:t>USE OF SURVEY RESULTS:</w:t>
      </w:r>
    </w:p>
    <w:p w:rsidR="00AD2220" w:rsidRPr="00AD2220" w:rsidP="00AD2220" w14:paraId="1996CF64" w14:textId="77777777"/>
    <w:p w:rsidR="00AD2220" w:rsidRPr="00AD2220" w:rsidP="00AD2220" w14:paraId="499EEBA5" w14:textId="77777777"/>
    <w:p w:rsidR="00AD2220" w:rsidRPr="00AD2220" w:rsidP="00AD2220" w14:paraId="70C2FB3F" w14:textId="77777777">
      <w:pPr>
        <w:rPr>
          <w:i/>
        </w:rPr>
      </w:pPr>
      <w:r w:rsidRPr="00AD2220">
        <w:rPr>
          <w:b/>
        </w:rPr>
        <w:t>BURDEN HOUR COMPUTATION</w:t>
      </w:r>
      <w:r w:rsidRPr="00AD2220">
        <w:t xml:space="preserve"> </w:t>
      </w:r>
      <w:r w:rsidRPr="00AD2220">
        <w:rPr>
          <w:i/>
        </w:rPr>
        <w:t xml:space="preserve">(Number of responses (X) estimated response time  </w:t>
      </w:r>
    </w:p>
    <w:p w:rsidR="00AD2220" w:rsidRPr="00AD2220" w:rsidP="00AD2220" w14:paraId="032D85B8" w14:textId="77777777">
      <w:pPr>
        <w:rPr>
          <w:i/>
        </w:rPr>
      </w:pPr>
      <w:r w:rsidRPr="00AD2220">
        <w:rPr>
          <w:i/>
        </w:rPr>
        <w:t>(/60) = annual burden hours):</w:t>
      </w:r>
    </w:p>
    <w:p w:rsidR="00AD2220" w:rsidRPr="00AD2220" w:rsidP="00AD2220" w14:paraId="046F91A1" w14:textId="77777777"/>
    <w:p w:rsidR="00AD2220" w:rsidRPr="00AD2220" w:rsidP="00AD2220" w14:paraId="4732804B" w14:textId="77777777">
      <w:r w:rsidRPr="00AD2220">
        <w:t>Number of Responses:</w:t>
      </w:r>
    </w:p>
    <w:p w:rsidR="00AD2220" w:rsidRPr="00AD2220" w:rsidP="00AD2220" w14:paraId="77708D8F" w14:textId="77777777">
      <w:r w:rsidRPr="00AD2220">
        <w:t>Estimated Response Time:</w:t>
      </w:r>
    </w:p>
    <w:p w:rsidR="00AD2220" w:rsidRPr="00AD2220" w:rsidP="00AD2220" w14:paraId="33F38D14" w14:textId="77777777">
      <w:r w:rsidRPr="00AD2220">
        <w:t>Annual Burden hours:</w:t>
      </w:r>
    </w:p>
    <w:p w:rsidR="00AD2220" w:rsidRPr="00AD2220" w:rsidP="00AD2220" w14:paraId="217801EC" w14:textId="77777777"/>
    <w:p w:rsidR="00AD2220" w:rsidRPr="00AD2220" w:rsidP="00AD2220" w14:paraId="13EE836B" w14:textId="77777777">
      <w:pPr>
        <w:rPr>
          <w:b/>
        </w:rPr>
      </w:pPr>
    </w:p>
    <w:p w:rsidR="00AD2220" w:rsidRPr="00AD2220" w:rsidP="00AD2220" w14:paraId="40345AB1" w14:textId="77777777">
      <w:pPr>
        <w:rPr>
          <w:b/>
        </w:rPr>
      </w:pPr>
    </w:p>
    <w:p w:rsidR="00AD2220" w:rsidRPr="00AD2220" w:rsidP="00AD2220" w14:paraId="33880255" w14:textId="77777777">
      <w:pPr>
        <w:rPr>
          <w:b/>
        </w:rPr>
      </w:pPr>
      <w:r w:rsidRPr="00AD2220">
        <w:rPr>
          <w:b/>
        </w:rPr>
        <w:t>NAME OF CONTACT PERSON:</w:t>
      </w:r>
    </w:p>
    <w:p w:rsidR="00AD2220" w:rsidRPr="00AD2220" w:rsidP="00AD2220" w14:paraId="03CE3C0B" w14:textId="77777777"/>
    <w:p w:rsidR="00AD2220" w:rsidRPr="00AD2220" w:rsidP="00AD2220" w14:paraId="19E21836" w14:textId="77777777">
      <w:pPr>
        <w:rPr>
          <w:b/>
        </w:rPr>
      </w:pPr>
      <w:r w:rsidRPr="00AD2220">
        <w:rPr>
          <w:b/>
        </w:rPr>
        <w:t>MAJOR OFFICE, OFFICE, DIVISION, BRANCH:</w:t>
      </w:r>
    </w:p>
    <w:p w:rsidR="00AD2220" w:rsidRPr="00AD2220" w:rsidP="00AD2220" w14:paraId="11C79B86" w14:textId="77777777">
      <w:pPr>
        <w:rPr>
          <w:b/>
        </w:rPr>
      </w:pPr>
    </w:p>
    <w:p w:rsidR="00AD2220" w14:paraId="57EDDD3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1" w:formatting="0" w:inkAnnotations="1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20"/>
    <w:rsid w:val="00AD2220"/>
    <w:rsid w:val="00B74E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5E129"/>
  <w15:chartTrackingRefBased/>
  <w15:docId w15:val="{A4815611-A8A2-40F9-A9D7-F004F721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1010</Characters>
  <Application>Microsoft Office Word</Application>
  <DocSecurity>0</DocSecurity>
  <Lines>8</Lines>
  <Paragraphs>2</Paragraphs>
  <ScaleCrop>false</ScaleCrop>
  <Company>Social Security Administration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 Response</dc:creator>
  <cp:lastModifiedBy>SSA Response</cp:lastModifiedBy>
  <cp:revision>1</cp:revision>
  <dcterms:created xsi:type="dcterms:W3CDTF">2025-03-13T17:49:00Z</dcterms:created>
  <dcterms:modified xsi:type="dcterms:W3CDTF">2025-03-13T17:57:00Z</dcterms:modified>
</cp:coreProperties>
</file>