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2E0" w:rsidP="6BB7363D" w14:paraId="6BF4A53C" w14:textId="691C74B5">
      <w:r>
        <w:t>Performance Progress</w:t>
      </w:r>
      <w:r>
        <w:br/>
      </w:r>
    </w:p>
    <w:p w:rsidR="00F312E0" w:rsidP="00F312E0" w14:paraId="64EE25AD" w14:textId="6EAF6422">
      <w:pPr>
        <w:pStyle w:val="Heading1"/>
      </w:pPr>
      <w:r>
        <w:t>R</w:t>
      </w:r>
      <w:r>
        <w:t xml:space="preserve">eport </w:t>
      </w:r>
      <w:r w:rsidR="00F531FE">
        <w:t xml:space="preserve">(PPR) </w:t>
      </w:r>
      <w:r w:rsidR="002B6814">
        <w:t xml:space="preserve">and Instructions </w:t>
      </w:r>
      <w:r>
        <w:t xml:space="preserve">for </w:t>
      </w:r>
      <w:r w:rsidR="0070777D">
        <w:t xml:space="preserve">FVPSA-funded </w:t>
      </w:r>
      <w:r>
        <w:t xml:space="preserve">States and Tribes </w:t>
      </w:r>
    </w:p>
    <w:p w:rsidR="002C12E3" w:rsidRPr="005678F5" w:rsidP="002C12E3" w14:paraId="1F284CF8" w14:textId="77777777">
      <w:pPr>
        <w:rPr>
          <w:color w:val="17365D"/>
          <w:sz w:val="24"/>
          <w:szCs w:val="24"/>
        </w:rPr>
      </w:pPr>
      <w:r w:rsidRPr="005678F5">
        <w:rPr>
          <w:color w:val="17365D"/>
          <w:sz w:val="24"/>
          <w:szCs w:val="24"/>
        </w:rPr>
        <w:t>(</w:t>
      </w:r>
      <w:r w:rsidRPr="005678F5" w:rsidR="00A248C9">
        <w:rPr>
          <w:color w:val="17365D"/>
          <w:sz w:val="24"/>
          <w:szCs w:val="24"/>
        </w:rPr>
        <w:t>SP-</w:t>
      </w:r>
      <w:r w:rsidRPr="005678F5">
        <w:rPr>
          <w:color w:val="17365D"/>
          <w:sz w:val="24"/>
          <w:szCs w:val="24"/>
        </w:rPr>
        <w:t>State Portion</w:t>
      </w:r>
      <w:r w:rsidRPr="005678F5" w:rsidR="00A248C9">
        <w:rPr>
          <w:color w:val="17365D"/>
          <w:sz w:val="24"/>
          <w:szCs w:val="24"/>
        </w:rPr>
        <w:t xml:space="preserve"> and</w:t>
      </w:r>
      <w:r w:rsidRPr="005678F5" w:rsidR="00A03690">
        <w:rPr>
          <w:color w:val="17365D"/>
          <w:sz w:val="24"/>
          <w:szCs w:val="24"/>
        </w:rPr>
        <w:t xml:space="preserve"> </w:t>
      </w:r>
      <w:r w:rsidRPr="005678F5" w:rsidR="00A248C9">
        <w:rPr>
          <w:color w:val="17365D"/>
          <w:sz w:val="24"/>
          <w:szCs w:val="24"/>
        </w:rPr>
        <w:t>Section G-</w:t>
      </w:r>
      <w:r w:rsidRPr="005678F5">
        <w:rPr>
          <w:color w:val="17365D"/>
          <w:sz w:val="24"/>
          <w:szCs w:val="24"/>
        </w:rPr>
        <w:t xml:space="preserve">Service Outcome Data </w:t>
      </w:r>
      <w:r w:rsidRPr="005678F5" w:rsidR="00A03690">
        <w:rPr>
          <w:color w:val="17365D"/>
          <w:sz w:val="24"/>
          <w:szCs w:val="24"/>
        </w:rPr>
        <w:t>Section</w:t>
      </w:r>
      <w:r w:rsidRPr="005678F5">
        <w:rPr>
          <w:color w:val="17365D"/>
          <w:sz w:val="24"/>
          <w:szCs w:val="24"/>
        </w:rPr>
        <w:t>s</w:t>
      </w:r>
      <w:r w:rsidRPr="005678F5" w:rsidR="00A03690">
        <w:rPr>
          <w:color w:val="17365D"/>
          <w:sz w:val="24"/>
          <w:szCs w:val="24"/>
        </w:rPr>
        <w:t xml:space="preserve"> </w:t>
      </w:r>
      <w:r w:rsidRPr="005678F5" w:rsidR="00A248C9">
        <w:rPr>
          <w:color w:val="17365D"/>
          <w:sz w:val="24"/>
          <w:szCs w:val="24"/>
        </w:rPr>
        <w:t>are optional for tribal grantees</w:t>
      </w:r>
      <w:r w:rsidRPr="005678F5" w:rsidR="00F312E0">
        <w:rPr>
          <w:color w:val="17365D"/>
          <w:sz w:val="24"/>
          <w:szCs w:val="24"/>
        </w:rPr>
        <w:t>)</w:t>
      </w:r>
    </w:p>
    <w:p w:rsidR="002C12E3" w:rsidRPr="002C12E3" w:rsidP="002C12E3" w14:paraId="681D87E1" w14:textId="77777777">
      <w:pPr>
        <w:pStyle w:val="NoSpacing"/>
      </w:pPr>
      <w:r>
        <w:t xml:space="preserve">Enter the below information into the Online Data Collection System at </w:t>
      </w:r>
      <w:hyperlink r:id="rId9" w:history="1">
        <w:r w:rsidRPr="00680B45">
          <w:rPr>
            <w:rStyle w:val="Hyperlink"/>
          </w:rPr>
          <w:t>www.grantsolutions.gov</w:t>
        </w:r>
      </w:hyperlink>
      <w:r>
        <w:t xml:space="preserve">.  Contact your Project Officer for a </w:t>
      </w:r>
      <w:r>
        <w:t>user name</w:t>
      </w:r>
      <w:r>
        <w:t xml:space="preserve"> and password.  </w:t>
      </w:r>
    </w:p>
    <w:p w:rsidR="00426ABD" w:rsidP="00455006" w14:paraId="4FF2AF02" w14:textId="77777777">
      <w:pPr>
        <w:pStyle w:val="Heading1"/>
      </w:pPr>
      <w:r>
        <w:t>Cover Page</w:t>
      </w:r>
    </w:p>
    <w:tbl>
      <w:tblPr>
        <w:tblW w:w="0" w:type="auto"/>
        <w:tblBorders>
          <w:top w:val="nil"/>
          <w:left w:val="nil"/>
          <w:bottom w:val="nil"/>
          <w:right w:val="nil"/>
        </w:tblBorders>
        <w:tblLayout w:type="fixed"/>
        <w:tblLook w:val="0000"/>
      </w:tblPr>
      <w:tblGrid>
        <w:gridCol w:w="558"/>
        <w:gridCol w:w="3690"/>
        <w:gridCol w:w="6240"/>
      </w:tblGrid>
      <w:tr w14:paraId="1D74A44D" w14:textId="77777777" w:rsidTr="002C12E3">
        <w:tblPrEx>
          <w:tblW w:w="0" w:type="auto"/>
          <w:tblBorders>
            <w:top w:val="nil"/>
            <w:left w:val="nil"/>
            <w:bottom w:val="nil"/>
            <w:right w:val="nil"/>
          </w:tblBorders>
          <w:tblLayout w:type="fixed"/>
          <w:tblLook w:val="0000"/>
        </w:tblPrEx>
        <w:trPr>
          <w:trHeight w:val="478"/>
        </w:trPr>
        <w:tc>
          <w:tcPr>
            <w:tcW w:w="558" w:type="dxa"/>
          </w:tcPr>
          <w:p w:rsidR="002C12E3" w:rsidRPr="005678F5" w:rsidP="002C12E3" w14:paraId="2C30CBA0" w14:textId="77777777">
            <w:pPr>
              <w:pStyle w:val="NoSpacing"/>
            </w:pPr>
            <w:r w:rsidRPr="005678F5">
              <w:t xml:space="preserve">1. </w:t>
            </w:r>
          </w:p>
        </w:tc>
        <w:tc>
          <w:tcPr>
            <w:tcW w:w="3690" w:type="dxa"/>
          </w:tcPr>
          <w:p w:rsidR="002C12E3" w:rsidRPr="005678F5" w:rsidP="002C12E3" w14:paraId="6700822E" w14:textId="77777777">
            <w:pPr>
              <w:pStyle w:val="NoSpacing"/>
            </w:pPr>
            <w:r w:rsidRPr="005678F5">
              <w:t xml:space="preserve">Federal Agency and Organizational Element to Which Report is Submitted </w:t>
            </w:r>
          </w:p>
        </w:tc>
        <w:tc>
          <w:tcPr>
            <w:tcW w:w="6240" w:type="dxa"/>
          </w:tcPr>
          <w:p w:rsidR="002C12E3" w:rsidRPr="005678F5" w:rsidP="002C12E3" w14:paraId="198EFC60" w14:textId="77777777">
            <w:pPr>
              <w:pStyle w:val="NoSpacing"/>
            </w:pPr>
            <w:r w:rsidRPr="005678F5">
              <w:t xml:space="preserve">Enter the name of the awarding Federal agency and organizational element identified in the award document or otherwise instructed by the agency. The organizational element is a sub-agency within an awarding Federal agency. </w:t>
            </w:r>
          </w:p>
        </w:tc>
      </w:tr>
      <w:tr w14:paraId="2E74EFC5" w14:textId="77777777" w:rsidTr="002C12E3">
        <w:tblPrEx>
          <w:tblW w:w="0" w:type="auto"/>
          <w:tblLayout w:type="fixed"/>
          <w:tblLook w:val="0000"/>
        </w:tblPrEx>
        <w:trPr>
          <w:trHeight w:val="362"/>
        </w:trPr>
        <w:tc>
          <w:tcPr>
            <w:tcW w:w="558" w:type="dxa"/>
          </w:tcPr>
          <w:p w:rsidR="002C12E3" w:rsidRPr="005678F5" w:rsidP="002C12E3" w14:paraId="1ECFE502" w14:textId="77777777">
            <w:pPr>
              <w:pStyle w:val="NoSpacing"/>
            </w:pPr>
            <w:r w:rsidRPr="005678F5">
              <w:t xml:space="preserve">2. </w:t>
            </w:r>
          </w:p>
        </w:tc>
        <w:tc>
          <w:tcPr>
            <w:tcW w:w="3690" w:type="dxa"/>
          </w:tcPr>
          <w:p w:rsidR="002C12E3" w:rsidRPr="005678F5" w:rsidP="002C12E3" w14:paraId="289138B2" w14:textId="77777777">
            <w:pPr>
              <w:pStyle w:val="NoSpacing"/>
            </w:pPr>
            <w:r w:rsidRPr="005678F5">
              <w:t xml:space="preserve">Federal Grant or Other Identifying Number Assigned by the awarding Federal agency </w:t>
            </w:r>
          </w:p>
        </w:tc>
        <w:tc>
          <w:tcPr>
            <w:tcW w:w="6240" w:type="dxa"/>
          </w:tcPr>
          <w:p w:rsidR="002C12E3" w:rsidRPr="005678F5" w:rsidP="002C12E3" w14:paraId="6638DCA1" w14:textId="77777777">
            <w:pPr>
              <w:pStyle w:val="NoSpacing"/>
            </w:pPr>
            <w:r w:rsidRPr="005678F5">
              <w:t xml:space="preserve">Enter the grant/award number contained in the award document. </w:t>
            </w:r>
          </w:p>
        </w:tc>
      </w:tr>
      <w:tr w14:paraId="2E1A25C5" w14:textId="77777777" w:rsidTr="002C12E3">
        <w:tblPrEx>
          <w:tblW w:w="0" w:type="auto"/>
          <w:tblLayout w:type="fixed"/>
          <w:tblLook w:val="0000"/>
        </w:tblPrEx>
        <w:trPr>
          <w:trHeight w:val="247"/>
        </w:trPr>
        <w:tc>
          <w:tcPr>
            <w:tcW w:w="558" w:type="dxa"/>
          </w:tcPr>
          <w:p w:rsidR="002C12E3" w:rsidRPr="005678F5" w:rsidP="002C12E3" w14:paraId="571F25E4" w14:textId="77777777">
            <w:pPr>
              <w:pStyle w:val="NoSpacing"/>
            </w:pPr>
            <w:r w:rsidRPr="005678F5">
              <w:t xml:space="preserve">3a. </w:t>
            </w:r>
          </w:p>
        </w:tc>
        <w:tc>
          <w:tcPr>
            <w:tcW w:w="3690" w:type="dxa"/>
          </w:tcPr>
          <w:p w:rsidR="002C12E3" w:rsidRPr="005678F5" w:rsidP="002C12E3" w14:paraId="60FD870C" w14:textId="77777777">
            <w:pPr>
              <w:pStyle w:val="NoSpacing"/>
            </w:pPr>
            <w:r w:rsidRPr="005678F5">
              <w:t xml:space="preserve">DUNS Number </w:t>
            </w:r>
          </w:p>
        </w:tc>
        <w:tc>
          <w:tcPr>
            <w:tcW w:w="6240" w:type="dxa"/>
          </w:tcPr>
          <w:p w:rsidR="002C12E3" w:rsidRPr="005678F5" w:rsidP="002C12E3" w14:paraId="7932D4C9" w14:textId="77777777">
            <w:pPr>
              <w:pStyle w:val="NoSpacing"/>
            </w:pPr>
            <w:r w:rsidRPr="005678F5">
              <w:t xml:space="preserve">Enter the recipient organization's Data Universal Numbering System (DUNS) number or Central Contract Registry extended DUNS number. </w:t>
            </w:r>
          </w:p>
        </w:tc>
      </w:tr>
      <w:tr w14:paraId="081FE9FC" w14:textId="77777777" w:rsidTr="002C12E3">
        <w:tblPrEx>
          <w:tblW w:w="0" w:type="auto"/>
          <w:tblLayout w:type="fixed"/>
          <w:tblLook w:val="0000"/>
        </w:tblPrEx>
        <w:trPr>
          <w:trHeight w:val="247"/>
        </w:trPr>
        <w:tc>
          <w:tcPr>
            <w:tcW w:w="558" w:type="dxa"/>
          </w:tcPr>
          <w:p w:rsidR="002C12E3" w:rsidRPr="005678F5" w:rsidP="002C12E3" w14:paraId="3C27CF0F" w14:textId="77777777">
            <w:pPr>
              <w:pStyle w:val="NoSpacing"/>
            </w:pPr>
            <w:r w:rsidRPr="005678F5">
              <w:t xml:space="preserve">3b. </w:t>
            </w:r>
          </w:p>
        </w:tc>
        <w:tc>
          <w:tcPr>
            <w:tcW w:w="3690" w:type="dxa"/>
          </w:tcPr>
          <w:p w:rsidR="002C12E3" w:rsidRPr="005678F5" w:rsidP="002C12E3" w14:paraId="5E3F39C8" w14:textId="77777777">
            <w:pPr>
              <w:pStyle w:val="NoSpacing"/>
            </w:pPr>
            <w:r w:rsidRPr="005678F5">
              <w:t xml:space="preserve">EIN </w:t>
            </w:r>
          </w:p>
        </w:tc>
        <w:tc>
          <w:tcPr>
            <w:tcW w:w="6240" w:type="dxa"/>
          </w:tcPr>
          <w:p w:rsidR="002C12E3" w:rsidRPr="005678F5" w:rsidP="002C12E3" w14:paraId="3A988480" w14:textId="77777777">
            <w:pPr>
              <w:pStyle w:val="NoSpacing"/>
            </w:pPr>
            <w:r w:rsidRPr="005678F5">
              <w:t xml:space="preserve">Enter the recipient organization's Employer Identification Number (EIN) provided by the Internal Revenue Service. </w:t>
            </w:r>
          </w:p>
        </w:tc>
      </w:tr>
      <w:tr w14:paraId="276A3553" w14:textId="77777777" w:rsidTr="002C12E3">
        <w:tblPrEx>
          <w:tblW w:w="0" w:type="auto"/>
          <w:tblLayout w:type="fixed"/>
          <w:tblLook w:val="0000"/>
        </w:tblPrEx>
        <w:trPr>
          <w:trHeight w:val="247"/>
        </w:trPr>
        <w:tc>
          <w:tcPr>
            <w:tcW w:w="558" w:type="dxa"/>
          </w:tcPr>
          <w:p w:rsidR="002C12E3" w:rsidRPr="005678F5" w:rsidP="002C12E3" w14:paraId="4B6026F6" w14:textId="77777777">
            <w:pPr>
              <w:pStyle w:val="NoSpacing"/>
            </w:pPr>
            <w:r w:rsidRPr="005678F5">
              <w:t xml:space="preserve">4. </w:t>
            </w:r>
          </w:p>
        </w:tc>
        <w:tc>
          <w:tcPr>
            <w:tcW w:w="3690" w:type="dxa"/>
          </w:tcPr>
          <w:p w:rsidR="002C12E3" w:rsidRPr="005678F5" w:rsidP="002C12E3" w14:paraId="42C390F8" w14:textId="77777777">
            <w:pPr>
              <w:pStyle w:val="NoSpacing"/>
            </w:pPr>
            <w:r w:rsidRPr="005678F5">
              <w:t xml:space="preserve">Recipient Organization </w:t>
            </w:r>
          </w:p>
        </w:tc>
        <w:tc>
          <w:tcPr>
            <w:tcW w:w="6240" w:type="dxa"/>
          </w:tcPr>
          <w:p w:rsidR="002C12E3" w:rsidRPr="005678F5" w:rsidP="002C12E3" w14:paraId="639D5F9F" w14:textId="77777777">
            <w:pPr>
              <w:pStyle w:val="NoSpacing"/>
            </w:pPr>
            <w:r w:rsidRPr="005678F5">
              <w:t xml:space="preserve">Enter the name of recipient organization and complete address, including ZIP code. </w:t>
            </w:r>
          </w:p>
        </w:tc>
      </w:tr>
      <w:tr w14:paraId="7968F2AB" w14:textId="77777777" w:rsidTr="002C12E3">
        <w:tblPrEx>
          <w:tblW w:w="0" w:type="auto"/>
          <w:tblLayout w:type="fixed"/>
          <w:tblLook w:val="0000"/>
        </w:tblPrEx>
        <w:trPr>
          <w:trHeight w:val="361"/>
        </w:trPr>
        <w:tc>
          <w:tcPr>
            <w:tcW w:w="558" w:type="dxa"/>
          </w:tcPr>
          <w:p w:rsidR="002C12E3" w:rsidRPr="005678F5" w:rsidP="002C12E3" w14:paraId="308C6D79" w14:textId="77777777">
            <w:pPr>
              <w:pStyle w:val="NoSpacing"/>
            </w:pPr>
            <w:r w:rsidRPr="005678F5">
              <w:t xml:space="preserve">5. </w:t>
            </w:r>
          </w:p>
        </w:tc>
        <w:tc>
          <w:tcPr>
            <w:tcW w:w="3690" w:type="dxa"/>
          </w:tcPr>
          <w:p w:rsidR="002C12E3" w:rsidRPr="005678F5" w:rsidP="002C12E3" w14:paraId="165076E7" w14:textId="77777777">
            <w:pPr>
              <w:pStyle w:val="NoSpacing"/>
            </w:pPr>
            <w:r w:rsidRPr="005678F5">
              <w:t xml:space="preserve">Recipient Account Number or Account Number </w:t>
            </w:r>
          </w:p>
        </w:tc>
        <w:tc>
          <w:tcPr>
            <w:tcW w:w="6240" w:type="dxa"/>
          </w:tcPr>
          <w:p w:rsidR="002C12E3" w:rsidRPr="005678F5" w:rsidP="002C12E3" w14:paraId="27EE3B62" w14:textId="77777777">
            <w:pPr>
              <w:pStyle w:val="NoSpacing"/>
            </w:pPr>
            <w:r w:rsidRPr="005678F5">
              <w:t xml:space="preserve">Enter the account number or any other identifying number assigned by the recipient to the award. This number is strictly for the recipient's use only and is not required by the awarding Federal agency. </w:t>
            </w:r>
          </w:p>
        </w:tc>
      </w:tr>
      <w:tr w14:paraId="49823C6E" w14:textId="77777777" w:rsidTr="002C12E3">
        <w:tblPrEx>
          <w:tblW w:w="0" w:type="auto"/>
          <w:tblLayout w:type="fixed"/>
          <w:tblLook w:val="0000"/>
        </w:tblPrEx>
        <w:trPr>
          <w:trHeight w:val="132"/>
        </w:trPr>
        <w:tc>
          <w:tcPr>
            <w:tcW w:w="558" w:type="dxa"/>
          </w:tcPr>
          <w:p w:rsidR="002C12E3" w:rsidRPr="005678F5" w:rsidP="002C12E3" w14:paraId="4A3282AE" w14:textId="77777777">
            <w:pPr>
              <w:pStyle w:val="NoSpacing"/>
            </w:pPr>
            <w:r w:rsidRPr="005678F5">
              <w:t xml:space="preserve">6. </w:t>
            </w:r>
          </w:p>
        </w:tc>
        <w:tc>
          <w:tcPr>
            <w:tcW w:w="3690" w:type="dxa"/>
          </w:tcPr>
          <w:p w:rsidR="002C12E3" w:rsidRPr="005678F5" w:rsidP="002C12E3" w14:paraId="0ECC3118" w14:textId="77777777">
            <w:pPr>
              <w:pStyle w:val="NoSpacing"/>
            </w:pPr>
            <w:r w:rsidRPr="005678F5">
              <w:t xml:space="preserve">Project/Grant Period </w:t>
            </w:r>
          </w:p>
        </w:tc>
        <w:tc>
          <w:tcPr>
            <w:tcW w:w="6240" w:type="dxa"/>
          </w:tcPr>
          <w:p w:rsidR="002C12E3" w:rsidRPr="005678F5" w:rsidP="002C12E3" w14:paraId="4A841E11" w14:textId="77777777">
            <w:pPr>
              <w:pStyle w:val="NoSpacing"/>
            </w:pPr>
            <w:r w:rsidRPr="005678F5">
              <w:t xml:space="preserve">Enter the federal fiscal year covered by this performance progress report. </w:t>
            </w:r>
          </w:p>
        </w:tc>
      </w:tr>
      <w:tr w14:paraId="101AFD37" w14:textId="77777777" w:rsidTr="002C12E3">
        <w:tblPrEx>
          <w:tblW w:w="0" w:type="auto"/>
          <w:tblLayout w:type="fixed"/>
          <w:tblLook w:val="0000"/>
        </w:tblPrEx>
        <w:trPr>
          <w:trHeight w:val="132"/>
        </w:trPr>
        <w:tc>
          <w:tcPr>
            <w:tcW w:w="558" w:type="dxa"/>
          </w:tcPr>
          <w:p w:rsidR="002C12E3" w:rsidRPr="005678F5" w:rsidP="002C12E3" w14:paraId="24552207" w14:textId="77777777">
            <w:pPr>
              <w:pStyle w:val="NoSpacing"/>
            </w:pPr>
            <w:r w:rsidRPr="005678F5">
              <w:t xml:space="preserve">7. </w:t>
            </w:r>
          </w:p>
        </w:tc>
        <w:tc>
          <w:tcPr>
            <w:tcW w:w="3690" w:type="dxa"/>
          </w:tcPr>
          <w:p w:rsidR="002C12E3" w:rsidRPr="005678F5" w:rsidP="002C12E3" w14:paraId="710726C1" w14:textId="77777777">
            <w:pPr>
              <w:pStyle w:val="NoSpacing"/>
            </w:pPr>
            <w:r w:rsidRPr="005678F5">
              <w:t xml:space="preserve">Reporting Period End Date </w:t>
            </w:r>
          </w:p>
        </w:tc>
        <w:tc>
          <w:tcPr>
            <w:tcW w:w="6240" w:type="dxa"/>
          </w:tcPr>
          <w:p w:rsidR="002C12E3" w:rsidRPr="005678F5" w:rsidP="002C12E3" w14:paraId="3A66AD81" w14:textId="77777777">
            <w:pPr>
              <w:pStyle w:val="NoSpacing"/>
            </w:pPr>
            <w:r w:rsidRPr="005678F5">
              <w:t xml:space="preserve">Enter the ending date of the reporting period. </w:t>
            </w:r>
          </w:p>
        </w:tc>
      </w:tr>
      <w:tr w14:paraId="370C1CDD" w14:textId="77777777" w:rsidTr="002C12E3">
        <w:tblPrEx>
          <w:tblW w:w="0" w:type="auto"/>
          <w:tblLayout w:type="fixed"/>
          <w:tblLook w:val="0000"/>
        </w:tblPrEx>
        <w:trPr>
          <w:trHeight w:val="247"/>
        </w:trPr>
        <w:tc>
          <w:tcPr>
            <w:tcW w:w="558" w:type="dxa"/>
          </w:tcPr>
          <w:p w:rsidR="002C12E3" w:rsidRPr="005678F5" w:rsidP="002C12E3" w14:paraId="7670E82A" w14:textId="77777777">
            <w:pPr>
              <w:pStyle w:val="NoSpacing"/>
            </w:pPr>
            <w:r w:rsidRPr="005678F5">
              <w:t xml:space="preserve">8. </w:t>
            </w:r>
          </w:p>
        </w:tc>
        <w:tc>
          <w:tcPr>
            <w:tcW w:w="3690" w:type="dxa"/>
          </w:tcPr>
          <w:p w:rsidR="002C12E3" w:rsidRPr="005678F5" w:rsidP="002C12E3" w14:paraId="64879482" w14:textId="77777777">
            <w:pPr>
              <w:pStyle w:val="NoSpacing"/>
            </w:pPr>
            <w:r w:rsidRPr="005678F5">
              <w:t xml:space="preserve">Final Report </w:t>
            </w:r>
          </w:p>
        </w:tc>
        <w:tc>
          <w:tcPr>
            <w:tcW w:w="6240" w:type="dxa"/>
          </w:tcPr>
          <w:p w:rsidR="002C12E3" w:rsidRPr="005678F5" w:rsidP="002C12E3" w14:paraId="405925CE" w14:textId="77777777">
            <w:pPr>
              <w:pStyle w:val="NoSpacing"/>
            </w:pPr>
            <w:r w:rsidRPr="005678F5">
              <w:t xml:space="preserve">Mark appropriate box. Check “yes” only if this is the final report for the project/grant period specified in Box 6. </w:t>
            </w:r>
          </w:p>
        </w:tc>
      </w:tr>
      <w:tr w14:paraId="4CB713D6" w14:textId="77777777" w:rsidTr="002C12E3">
        <w:tblPrEx>
          <w:tblW w:w="0" w:type="auto"/>
          <w:tblLayout w:type="fixed"/>
          <w:tblLook w:val="0000"/>
        </w:tblPrEx>
        <w:trPr>
          <w:trHeight w:val="132"/>
        </w:trPr>
        <w:tc>
          <w:tcPr>
            <w:tcW w:w="558" w:type="dxa"/>
          </w:tcPr>
          <w:p w:rsidR="002C12E3" w:rsidRPr="005678F5" w:rsidP="002C12E3" w14:paraId="66BC19A2" w14:textId="77777777">
            <w:pPr>
              <w:pStyle w:val="NoSpacing"/>
            </w:pPr>
            <w:r w:rsidRPr="005678F5">
              <w:t xml:space="preserve">9. </w:t>
            </w:r>
          </w:p>
        </w:tc>
        <w:tc>
          <w:tcPr>
            <w:tcW w:w="3690" w:type="dxa"/>
          </w:tcPr>
          <w:p w:rsidR="002C12E3" w:rsidRPr="005678F5" w:rsidP="002C12E3" w14:paraId="59304367" w14:textId="77777777">
            <w:pPr>
              <w:pStyle w:val="NoSpacing"/>
            </w:pPr>
            <w:r w:rsidRPr="005678F5">
              <w:t xml:space="preserve">Report or Frequency </w:t>
            </w:r>
          </w:p>
        </w:tc>
        <w:tc>
          <w:tcPr>
            <w:tcW w:w="6240" w:type="dxa"/>
          </w:tcPr>
          <w:p w:rsidR="002C12E3" w:rsidRPr="005678F5" w:rsidP="002C12E3" w14:paraId="2B96A14F" w14:textId="77777777">
            <w:pPr>
              <w:pStyle w:val="NoSpacing"/>
            </w:pPr>
            <w:r w:rsidRPr="005678F5">
              <w:t xml:space="preserve">Select “annual” for report frequency. </w:t>
            </w:r>
          </w:p>
        </w:tc>
      </w:tr>
      <w:tr w14:paraId="79F272CB" w14:textId="77777777" w:rsidTr="002C12E3">
        <w:tblPrEx>
          <w:tblW w:w="0" w:type="auto"/>
          <w:tblLayout w:type="fixed"/>
          <w:tblLook w:val="0000"/>
        </w:tblPrEx>
        <w:trPr>
          <w:trHeight w:val="247"/>
        </w:trPr>
        <w:tc>
          <w:tcPr>
            <w:tcW w:w="558" w:type="dxa"/>
          </w:tcPr>
          <w:p w:rsidR="002C12E3" w:rsidRPr="005678F5" w:rsidP="002C12E3" w14:paraId="2680E52A" w14:textId="77777777">
            <w:pPr>
              <w:pStyle w:val="NoSpacing"/>
            </w:pPr>
            <w:r w:rsidRPr="005678F5">
              <w:t xml:space="preserve">10. </w:t>
            </w:r>
          </w:p>
        </w:tc>
        <w:tc>
          <w:tcPr>
            <w:tcW w:w="3690" w:type="dxa"/>
          </w:tcPr>
          <w:p w:rsidR="002C12E3" w:rsidRPr="005678F5" w:rsidP="002C12E3" w14:paraId="39E44FBB" w14:textId="77777777">
            <w:pPr>
              <w:pStyle w:val="NoSpacing"/>
            </w:pPr>
            <w:r w:rsidRPr="005678F5">
              <w:t xml:space="preserve">Performance Narrative </w:t>
            </w:r>
          </w:p>
        </w:tc>
        <w:tc>
          <w:tcPr>
            <w:tcW w:w="6240" w:type="dxa"/>
          </w:tcPr>
          <w:p w:rsidR="002C12E3" w:rsidRPr="005678F5" w:rsidP="002C12E3" w14:paraId="06D379C0" w14:textId="77777777">
            <w:pPr>
              <w:pStyle w:val="NoSpacing"/>
            </w:pPr>
            <w:r w:rsidRPr="005678F5">
              <w:t xml:space="preserve">Attach a separate document with the labeled responses to each of the elements in Section H. </w:t>
            </w:r>
          </w:p>
        </w:tc>
      </w:tr>
      <w:tr w14:paraId="10735D74" w14:textId="77777777" w:rsidTr="002C12E3">
        <w:tblPrEx>
          <w:tblW w:w="0" w:type="auto"/>
          <w:tblLayout w:type="fixed"/>
          <w:tblLook w:val="0000"/>
        </w:tblPrEx>
        <w:trPr>
          <w:trHeight w:val="132"/>
        </w:trPr>
        <w:tc>
          <w:tcPr>
            <w:tcW w:w="558" w:type="dxa"/>
          </w:tcPr>
          <w:p w:rsidR="002C12E3" w:rsidRPr="005678F5" w:rsidP="002C12E3" w14:paraId="652AD0DA" w14:textId="77777777">
            <w:pPr>
              <w:pStyle w:val="NoSpacing"/>
            </w:pPr>
            <w:r w:rsidRPr="005678F5">
              <w:t xml:space="preserve">11. </w:t>
            </w:r>
          </w:p>
        </w:tc>
        <w:tc>
          <w:tcPr>
            <w:tcW w:w="3690" w:type="dxa"/>
          </w:tcPr>
          <w:p w:rsidR="002C12E3" w:rsidRPr="005678F5" w:rsidP="002C12E3" w14:paraId="369B25D2" w14:textId="77777777">
            <w:pPr>
              <w:pStyle w:val="NoSpacing"/>
            </w:pPr>
            <w:r w:rsidRPr="005678F5">
              <w:t xml:space="preserve">Other Attachments </w:t>
            </w:r>
          </w:p>
        </w:tc>
        <w:tc>
          <w:tcPr>
            <w:tcW w:w="6240" w:type="dxa"/>
          </w:tcPr>
          <w:p w:rsidR="002C12E3" w:rsidRPr="005678F5" w:rsidP="002C12E3" w14:paraId="7906AEF8" w14:textId="77777777">
            <w:pPr>
              <w:pStyle w:val="NoSpacing"/>
            </w:pPr>
            <w:r w:rsidRPr="005678F5">
              <w:t xml:space="preserve">Attach a separate document per the instructions on the cover page. </w:t>
            </w:r>
          </w:p>
        </w:tc>
      </w:tr>
      <w:tr w14:paraId="5130D8ED" w14:textId="77777777" w:rsidTr="002C12E3">
        <w:tblPrEx>
          <w:tblW w:w="0" w:type="auto"/>
          <w:tblLayout w:type="fixed"/>
          <w:tblLook w:val="0000"/>
        </w:tblPrEx>
        <w:trPr>
          <w:trHeight w:val="132"/>
        </w:trPr>
        <w:tc>
          <w:tcPr>
            <w:tcW w:w="558" w:type="dxa"/>
          </w:tcPr>
          <w:p w:rsidR="002C12E3" w:rsidRPr="005678F5" w:rsidP="002C12E3" w14:paraId="34D4DA46" w14:textId="77777777">
            <w:pPr>
              <w:pStyle w:val="NoSpacing"/>
            </w:pPr>
            <w:r w:rsidRPr="005678F5">
              <w:t xml:space="preserve">12a. </w:t>
            </w:r>
          </w:p>
        </w:tc>
        <w:tc>
          <w:tcPr>
            <w:tcW w:w="3690" w:type="dxa"/>
          </w:tcPr>
          <w:p w:rsidR="002C12E3" w:rsidRPr="005678F5" w:rsidP="002C12E3" w14:paraId="64C66C92" w14:textId="77777777">
            <w:pPr>
              <w:pStyle w:val="NoSpacing"/>
            </w:pPr>
            <w:r w:rsidRPr="005678F5">
              <w:t xml:space="preserve">Certification – Name </w:t>
            </w:r>
          </w:p>
        </w:tc>
        <w:tc>
          <w:tcPr>
            <w:tcW w:w="6240" w:type="dxa"/>
          </w:tcPr>
          <w:p w:rsidR="002C12E3" w:rsidRPr="005678F5" w:rsidP="002C12E3" w14:paraId="2B3FFF46" w14:textId="77777777">
            <w:pPr>
              <w:pStyle w:val="NoSpacing"/>
            </w:pPr>
            <w:r w:rsidRPr="005678F5">
              <w:t xml:space="preserve">Type or print the name and title of the Authorized Certifying Official. </w:t>
            </w:r>
          </w:p>
        </w:tc>
      </w:tr>
      <w:tr w14:paraId="7B8C04D3" w14:textId="77777777" w:rsidTr="002C12E3">
        <w:tblPrEx>
          <w:tblW w:w="0" w:type="auto"/>
          <w:tblLayout w:type="fixed"/>
          <w:tblLook w:val="0000"/>
        </w:tblPrEx>
        <w:trPr>
          <w:trHeight w:val="132"/>
        </w:trPr>
        <w:tc>
          <w:tcPr>
            <w:tcW w:w="558" w:type="dxa"/>
          </w:tcPr>
          <w:p w:rsidR="002C12E3" w:rsidRPr="005678F5" w:rsidP="002C12E3" w14:paraId="59FED449" w14:textId="77777777">
            <w:pPr>
              <w:pStyle w:val="NoSpacing"/>
            </w:pPr>
            <w:r w:rsidRPr="005678F5">
              <w:t xml:space="preserve">12b. </w:t>
            </w:r>
          </w:p>
        </w:tc>
        <w:tc>
          <w:tcPr>
            <w:tcW w:w="3690" w:type="dxa"/>
          </w:tcPr>
          <w:p w:rsidR="002C12E3" w:rsidRPr="005678F5" w:rsidP="002C12E3" w14:paraId="2022ECB5" w14:textId="77777777">
            <w:pPr>
              <w:pStyle w:val="NoSpacing"/>
            </w:pPr>
            <w:r w:rsidRPr="005678F5">
              <w:t xml:space="preserve">Certification - Signature </w:t>
            </w:r>
          </w:p>
        </w:tc>
        <w:tc>
          <w:tcPr>
            <w:tcW w:w="6240" w:type="dxa"/>
          </w:tcPr>
          <w:p w:rsidR="002C12E3" w:rsidRPr="005678F5" w:rsidP="002C12E3" w14:paraId="76DF9CB7" w14:textId="77777777">
            <w:pPr>
              <w:pStyle w:val="NoSpacing"/>
            </w:pPr>
            <w:r w:rsidRPr="005678F5">
              <w:t xml:space="preserve">The Authorized Certifying Official should sign here. </w:t>
            </w:r>
          </w:p>
        </w:tc>
      </w:tr>
      <w:tr w14:paraId="4962F83B" w14:textId="77777777" w:rsidTr="002C12E3">
        <w:tblPrEx>
          <w:tblW w:w="0" w:type="auto"/>
          <w:tblLayout w:type="fixed"/>
          <w:tblLook w:val="0000"/>
        </w:tblPrEx>
        <w:trPr>
          <w:trHeight w:val="247"/>
        </w:trPr>
        <w:tc>
          <w:tcPr>
            <w:tcW w:w="558" w:type="dxa"/>
          </w:tcPr>
          <w:p w:rsidR="002C12E3" w:rsidRPr="005678F5" w:rsidP="002C12E3" w14:paraId="45A205AB" w14:textId="77777777">
            <w:pPr>
              <w:pStyle w:val="NoSpacing"/>
            </w:pPr>
            <w:r w:rsidRPr="005678F5">
              <w:t xml:space="preserve">12c. </w:t>
            </w:r>
          </w:p>
        </w:tc>
        <w:tc>
          <w:tcPr>
            <w:tcW w:w="3690" w:type="dxa"/>
          </w:tcPr>
          <w:p w:rsidR="002C12E3" w:rsidRPr="005678F5" w:rsidP="002C12E3" w14:paraId="73C04410" w14:textId="77777777">
            <w:pPr>
              <w:pStyle w:val="NoSpacing"/>
            </w:pPr>
            <w:r w:rsidRPr="005678F5">
              <w:t xml:space="preserve">Certification – Phone </w:t>
            </w:r>
          </w:p>
        </w:tc>
        <w:tc>
          <w:tcPr>
            <w:tcW w:w="6240" w:type="dxa"/>
          </w:tcPr>
          <w:p w:rsidR="002C12E3" w:rsidRPr="005678F5" w:rsidP="002C12E3" w14:paraId="32001CF0" w14:textId="77777777">
            <w:pPr>
              <w:pStyle w:val="NoSpacing"/>
            </w:pPr>
            <w:r w:rsidRPr="005678F5">
              <w:t xml:space="preserve">Enter the area code, phone number and extension of the Authorized Certifying Official. </w:t>
            </w:r>
          </w:p>
        </w:tc>
      </w:tr>
      <w:tr w14:paraId="021FBAAC" w14:textId="77777777" w:rsidTr="002C12E3">
        <w:tblPrEx>
          <w:tblW w:w="0" w:type="auto"/>
          <w:tblLayout w:type="fixed"/>
          <w:tblLook w:val="0000"/>
        </w:tblPrEx>
        <w:trPr>
          <w:trHeight w:val="132"/>
        </w:trPr>
        <w:tc>
          <w:tcPr>
            <w:tcW w:w="558" w:type="dxa"/>
          </w:tcPr>
          <w:p w:rsidR="002C12E3" w:rsidRPr="005678F5" w:rsidP="002C12E3" w14:paraId="74D9CF7D" w14:textId="77777777">
            <w:pPr>
              <w:pStyle w:val="NoSpacing"/>
            </w:pPr>
            <w:r w:rsidRPr="005678F5">
              <w:t xml:space="preserve">12d. </w:t>
            </w:r>
          </w:p>
        </w:tc>
        <w:tc>
          <w:tcPr>
            <w:tcW w:w="3690" w:type="dxa"/>
          </w:tcPr>
          <w:p w:rsidR="002C12E3" w:rsidRPr="005678F5" w:rsidP="002C12E3" w14:paraId="62F9E95E" w14:textId="77777777">
            <w:pPr>
              <w:pStyle w:val="NoSpacing"/>
            </w:pPr>
            <w:r w:rsidRPr="005678F5">
              <w:t xml:space="preserve">Certification – Email </w:t>
            </w:r>
          </w:p>
        </w:tc>
        <w:tc>
          <w:tcPr>
            <w:tcW w:w="6240" w:type="dxa"/>
          </w:tcPr>
          <w:p w:rsidR="002C12E3" w:rsidRPr="005678F5" w:rsidP="002C12E3" w14:paraId="287A97D6" w14:textId="77777777">
            <w:pPr>
              <w:pStyle w:val="NoSpacing"/>
            </w:pPr>
            <w:r w:rsidRPr="005678F5">
              <w:t xml:space="preserve">Enter the email address of the Authorized Certifying Official. </w:t>
            </w:r>
          </w:p>
        </w:tc>
      </w:tr>
      <w:tr w14:paraId="1FD815F9" w14:textId="77777777" w:rsidTr="002C12E3">
        <w:tblPrEx>
          <w:tblW w:w="0" w:type="auto"/>
          <w:tblLayout w:type="fixed"/>
          <w:tblLook w:val="0000"/>
        </w:tblPrEx>
        <w:trPr>
          <w:trHeight w:val="132"/>
        </w:trPr>
        <w:tc>
          <w:tcPr>
            <w:tcW w:w="558" w:type="dxa"/>
          </w:tcPr>
          <w:p w:rsidR="002C12E3" w:rsidRPr="005678F5" w:rsidP="002C12E3" w14:paraId="1649085E" w14:textId="77777777">
            <w:pPr>
              <w:pStyle w:val="NoSpacing"/>
            </w:pPr>
            <w:r w:rsidRPr="005678F5">
              <w:t xml:space="preserve">12e. </w:t>
            </w:r>
          </w:p>
        </w:tc>
        <w:tc>
          <w:tcPr>
            <w:tcW w:w="3690" w:type="dxa"/>
          </w:tcPr>
          <w:p w:rsidR="002C12E3" w:rsidRPr="005678F5" w:rsidP="002C12E3" w14:paraId="0AD2B441" w14:textId="77777777">
            <w:pPr>
              <w:pStyle w:val="NoSpacing"/>
            </w:pPr>
            <w:r w:rsidRPr="005678F5">
              <w:t xml:space="preserve">Certification – Date </w:t>
            </w:r>
          </w:p>
        </w:tc>
        <w:tc>
          <w:tcPr>
            <w:tcW w:w="6240" w:type="dxa"/>
          </w:tcPr>
          <w:p w:rsidR="002C12E3" w:rsidRPr="005678F5" w:rsidP="002C12E3" w14:paraId="5059CB46" w14:textId="77777777">
            <w:pPr>
              <w:pStyle w:val="NoSpacing"/>
            </w:pPr>
            <w:r w:rsidRPr="005678F5">
              <w:t xml:space="preserve">Enter the date (month, day, year) the report is submitted. </w:t>
            </w:r>
          </w:p>
        </w:tc>
      </w:tr>
    </w:tbl>
    <w:p w:rsidR="00280B43" w:rsidRPr="00280B43" w:rsidP="00280B43" w14:paraId="3FCFA742" w14:textId="77777777">
      <w:pPr>
        <w:pStyle w:val="NoSpacing"/>
      </w:pPr>
    </w:p>
    <w:p w:rsidR="0058750E" w:rsidRPr="00455006" w:rsidP="00455006" w14:paraId="1C50527D" w14:textId="77777777">
      <w:pPr>
        <w:pStyle w:val="Heading1"/>
      </w:pPr>
      <w:r w:rsidRPr="00455006">
        <w:t>SP – State Portion</w:t>
      </w:r>
    </w:p>
    <w:p w:rsidR="0058750E" w:rsidRPr="005678F5" w:rsidP="0058750E" w14:paraId="50795223" w14:textId="77777777">
      <w:pPr>
        <w:pStyle w:val="Default"/>
        <w:rPr>
          <w:rFonts w:ascii="Calibri" w:hAnsi="Calibri"/>
          <w:sz w:val="22"/>
          <w:szCs w:val="22"/>
        </w:rPr>
      </w:pPr>
      <w:r w:rsidRPr="005678F5">
        <w:rPr>
          <w:rFonts w:ascii="Calibri" w:hAnsi="Calibri"/>
          <w:sz w:val="22"/>
          <w:szCs w:val="22"/>
        </w:rPr>
        <w:t xml:space="preserve">Information on FVPSA grants/funds awarded should include any funds awarded by the state during the federal fiscal year reporting period. For example, </w:t>
      </w:r>
      <w:r w:rsidRPr="005678F5" w:rsidR="00D860E6">
        <w:rPr>
          <w:rFonts w:ascii="Calibri" w:hAnsi="Calibri"/>
          <w:sz w:val="22"/>
          <w:szCs w:val="22"/>
        </w:rPr>
        <w:t xml:space="preserve">if </w:t>
      </w:r>
      <w:r w:rsidRPr="005678F5">
        <w:rPr>
          <w:rFonts w:ascii="Calibri" w:hAnsi="Calibri"/>
          <w:sz w:val="22"/>
          <w:szCs w:val="22"/>
        </w:rPr>
        <w:t>during the past federal fiscal year (Oct- Sep), the State made awards to subawardees in July</w:t>
      </w:r>
      <w:r w:rsidRPr="005678F5" w:rsidR="00D860E6">
        <w:rPr>
          <w:rFonts w:ascii="Calibri" w:hAnsi="Calibri"/>
          <w:sz w:val="22"/>
          <w:szCs w:val="22"/>
        </w:rPr>
        <w:t>, then</w:t>
      </w:r>
      <w:r w:rsidRPr="005678F5" w:rsidR="00D8046E">
        <w:rPr>
          <w:rFonts w:ascii="Calibri" w:hAnsi="Calibri"/>
          <w:sz w:val="22"/>
          <w:szCs w:val="22"/>
        </w:rPr>
        <w:t xml:space="preserve"> </w:t>
      </w:r>
      <w:r w:rsidRPr="005678F5" w:rsidR="00D860E6">
        <w:rPr>
          <w:rFonts w:ascii="Calibri" w:hAnsi="Calibri"/>
          <w:sz w:val="22"/>
          <w:szCs w:val="22"/>
        </w:rPr>
        <w:t>t</w:t>
      </w:r>
      <w:r w:rsidRPr="005678F5">
        <w:rPr>
          <w:rFonts w:ascii="Calibri" w:hAnsi="Calibri"/>
          <w:sz w:val="22"/>
          <w:szCs w:val="22"/>
        </w:rPr>
        <w:t xml:space="preserve">he State should report on the grants and funds awarded in July and any other funds awarded during the federal fiscal year reporting period. The State’s aggregate report of services provided by FVPSA subawardees should include all services/grant activities that occurred throughout the federal fiscal year reporting period (Oct – Sep). </w:t>
      </w:r>
    </w:p>
    <w:p w:rsidR="0058750E" w:rsidRPr="00455006" w:rsidP="0058750E" w14:paraId="5950E28D"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5"/>
        <w:gridCol w:w="1573"/>
      </w:tblGrid>
      <w:tr w14:paraId="28CA9860"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45" w:type="dxa"/>
            <w:shd w:val="clear" w:color="auto" w:fill="auto"/>
          </w:tcPr>
          <w:p w:rsidR="00455006" w:rsidRPr="005678F5" w:rsidP="005678F5" w14:paraId="0F103343" w14:textId="77777777">
            <w:pPr>
              <w:spacing w:after="0" w:line="240" w:lineRule="auto"/>
            </w:pPr>
            <w:r w:rsidRPr="005678F5">
              <w:t>Total funds awarded to subawardees by the State</w:t>
            </w:r>
          </w:p>
        </w:tc>
        <w:tc>
          <w:tcPr>
            <w:tcW w:w="1573" w:type="dxa"/>
            <w:shd w:val="clear" w:color="auto" w:fill="auto"/>
          </w:tcPr>
          <w:p w:rsidR="00455006" w:rsidRPr="005678F5" w:rsidP="005678F5" w14:paraId="7B8B445D" w14:textId="77777777">
            <w:pPr>
              <w:spacing w:after="0" w:line="240" w:lineRule="auto"/>
            </w:pPr>
          </w:p>
        </w:tc>
      </w:tr>
      <w:tr w14:paraId="78928842" w14:textId="77777777" w:rsidTr="005678F5">
        <w:tblPrEx>
          <w:tblW w:w="0" w:type="auto"/>
          <w:tblLook w:val="04A0"/>
        </w:tblPrEx>
        <w:tc>
          <w:tcPr>
            <w:tcW w:w="5645" w:type="dxa"/>
            <w:shd w:val="clear" w:color="auto" w:fill="auto"/>
          </w:tcPr>
          <w:p w:rsidR="00455006" w:rsidRPr="005678F5" w:rsidP="005678F5" w14:paraId="7F4466A0" w14:textId="77777777">
            <w:pPr>
              <w:spacing w:after="0" w:line="240" w:lineRule="auto"/>
            </w:pPr>
            <w:r w:rsidRPr="005678F5">
              <w:t>Total amount of state administrative costs</w:t>
            </w:r>
          </w:p>
        </w:tc>
        <w:tc>
          <w:tcPr>
            <w:tcW w:w="1573" w:type="dxa"/>
            <w:shd w:val="clear" w:color="auto" w:fill="auto"/>
          </w:tcPr>
          <w:p w:rsidR="00455006" w:rsidRPr="005678F5" w:rsidP="005678F5" w14:paraId="7E21FA76" w14:textId="77777777">
            <w:pPr>
              <w:spacing w:after="0" w:line="240" w:lineRule="auto"/>
            </w:pPr>
          </w:p>
        </w:tc>
      </w:tr>
    </w:tbl>
    <w:p w:rsidR="0058750E" w:rsidP="00426ABD" w14:paraId="288254DF" w14:textId="77777777">
      <w:pPr>
        <w:spacing w:after="0" w:line="240" w:lineRule="auto"/>
      </w:pPr>
      <w:r>
        <w:t>[Total funds awarded to subgrantees by the State: Report the total amount of grant awards or contracts made to subgrantees (i.e., domestic violence programs) during the reporting period.]</w:t>
      </w:r>
    </w:p>
    <w:p w:rsidR="00426ABD" w:rsidP="00426ABD" w14:paraId="2AFEC375" w14:textId="301B65BA">
      <w:pPr>
        <w:spacing w:after="0" w:line="240" w:lineRule="auto"/>
      </w:pPr>
      <w:r>
        <w:t>[Total amount of state administrative costs: Report the total amount of grant funds used to support State/Territory costs for the administration of FVPSA funding.]</w:t>
      </w:r>
    </w:p>
    <w:p w:rsidR="00A55EA7" w:rsidP="00426ABD" w14:paraId="261A5342" w14:textId="77777777">
      <w:pPr>
        <w:spacing w:after="0" w:line="240" w:lineRule="auto"/>
      </w:pPr>
    </w:p>
    <w:p w:rsidR="00C12953" w:rsidRPr="00455006" w:rsidP="3380CAC2" w14:paraId="0A9D2E2F" w14:textId="088ECEDF">
      <w:pPr>
        <w:pStyle w:val="Heading2"/>
        <w:rPr>
          <w:color w:val="FF0000"/>
        </w:rPr>
      </w:pPr>
      <w:r>
        <w:t>Subawardee</w:t>
      </w:r>
      <w:r>
        <w:t xml:space="preserve"> List</w:t>
      </w:r>
      <w:r w:rsidR="00F25ADF">
        <w:t xml:space="preserve"> </w:t>
      </w:r>
    </w:p>
    <w:tbl>
      <w:tblPr>
        <w:tblStyle w:val="GridTableLight"/>
        <w:tblW w:w="11444" w:type="dxa"/>
        <w:tblLayout w:type="fixed"/>
        <w:tblLook w:val="04A0"/>
      </w:tblPr>
      <w:tblGrid>
        <w:gridCol w:w="1067"/>
        <w:gridCol w:w="506"/>
        <w:gridCol w:w="604"/>
        <w:gridCol w:w="407"/>
        <w:gridCol w:w="885"/>
        <w:gridCol w:w="888"/>
        <w:gridCol w:w="888"/>
        <w:gridCol w:w="1010"/>
        <w:gridCol w:w="1067"/>
        <w:gridCol w:w="1374"/>
        <w:gridCol w:w="1212"/>
        <w:gridCol w:w="1536"/>
      </w:tblGrid>
      <w:tr w14:paraId="52EFB49F" w14:textId="77777777" w:rsidTr="00AE7B86">
        <w:tblPrEx>
          <w:tblW w:w="11444" w:type="dxa"/>
          <w:tblLayout w:type="fixed"/>
          <w:tblLook w:val="04A0"/>
        </w:tblPrEx>
        <w:trPr>
          <w:trHeight w:val="1422"/>
        </w:trPr>
        <w:tc>
          <w:tcPr>
            <w:tcW w:w="1067" w:type="dxa"/>
          </w:tcPr>
          <w:p w:rsidR="00AE7B86" w:rsidRPr="005678F5" w:rsidP="00466BFB" w14:paraId="0069485C" w14:textId="77777777">
            <w:pPr>
              <w:spacing w:after="0" w:line="240" w:lineRule="auto"/>
              <w:jc w:val="center"/>
              <w:rPr>
                <w:rFonts w:cs="Arial"/>
                <w:b/>
                <w:bCs/>
              </w:rPr>
            </w:pPr>
            <w:r w:rsidRPr="005678F5">
              <w:rPr>
                <w:rFonts w:cs="Arial"/>
                <w:b/>
                <w:bCs/>
              </w:rPr>
              <w:t>Subawardee</w:t>
            </w:r>
            <w:r w:rsidRPr="005678F5">
              <w:rPr>
                <w:rFonts w:cs="Arial"/>
                <w:b/>
                <w:bCs/>
              </w:rPr>
              <w:t xml:space="preserve"> Name</w:t>
            </w:r>
          </w:p>
        </w:tc>
        <w:tc>
          <w:tcPr>
            <w:tcW w:w="506" w:type="dxa"/>
          </w:tcPr>
          <w:p w:rsidR="00AE7B86" w:rsidRPr="005678F5" w:rsidP="00466BFB" w14:paraId="6209B00F" w14:textId="77777777">
            <w:pPr>
              <w:spacing w:after="0" w:line="240" w:lineRule="auto"/>
              <w:jc w:val="center"/>
              <w:rPr>
                <w:rFonts w:cs="Arial"/>
                <w:b/>
                <w:bCs/>
              </w:rPr>
            </w:pPr>
            <w:r w:rsidRPr="005678F5">
              <w:rPr>
                <w:rFonts w:cs="Arial"/>
                <w:b/>
                <w:bCs/>
              </w:rPr>
              <w:t>City</w:t>
            </w:r>
          </w:p>
        </w:tc>
        <w:tc>
          <w:tcPr>
            <w:tcW w:w="604" w:type="dxa"/>
          </w:tcPr>
          <w:p w:rsidR="00AE7B86" w:rsidRPr="005678F5" w:rsidP="00466BFB" w14:paraId="28B429F6" w14:textId="77777777">
            <w:pPr>
              <w:spacing w:after="0" w:line="240" w:lineRule="auto"/>
              <w:jc w:val="center"/>
              <w:rPr>
                <w:rFonts w:cs="Arial"/>
                <w:b/>
                <w:bCs/>
              </w:rPr>
            </w:pPr>
            <w:r w:rsidRPr="005678F5">
              <w:rPr>
                <w:rFonts w:cs="Arial"/>
                <w:b/>
                <w:bCs/>
              </w:rPr>
              <w:t>State</w:t>
            </w:r>
          </w:p>
        </w:tc>
        <w:tc>
          <w:tcPr>
            <w:tcW w:w="407" w:type="dxa"/>
          </w:tcPr>
          <w:p w:rsidR="00AE7B86" w:rsidRPr="005678F5" w:rsidP="00466BFB" w14:paraId="22BA838F" w14:textId="77777777">
            <w:pPr>
              <w:spacing w:after="0" w:line="240" w:lineRule="auto"/>
              <w:jc w:val="center"/>
              <w:rPr>
                <w:rFonts w:cs="Arial"/>
                <w:b/>
                <w:bCs/>
              </w:rPr>
            </w:pPr>
            <w:r w:rsidRPr="005678F5">
              <w:rPr>
                <w:rFonts w:cs="Arial"/>
                <w:b/>
                <w:bCs/>
              </w:rPr>
              <w:t>Zip</w:t>
            </w:r>
          </w:p>
        </w:tc>
        <w:tc>
          <w:tcPr>
            <w:tcW w:w="885" w:type="dxa"/>
          </w:tcPr>
          <w:p w:rsidR="00AE7B86" w:rsidRPr="005678F5" w:rsidP="00466BFB" w14:paraId="6855B979" w14:textId="77777777">
            <w:pPr>
              <w:spacing w:after="0" w:line="240" w:lineRule="auto"/>
              <w:jc w:val="center"/>
              <w:rPr>
                <w:rFonts w:cs="Arial"/>
                <w:b/>
                <w:bCs/>
              </w:rPr>
            </w:pPr>
            <w:r w:rsidRPr="005678F5">
              <w:rPr>
                <w:rFonts w:cs="Arial"/>
                <w:b/>
                <w:bCs/>
              </w:rPr>
              <w:t>Website</w:t>
            </w:r>
          </w:p>
        </w:tc>
        <w:tc>
          <w:tcPr>
            <w:tcW w:w="888" w:type="dxa"/>
          </w:tcPr>
          <w:p w:rsidR="00AE7B86" w:rsidRPr="00FF586F" w:rsidP="00466BFB" w14:paraId="3BB93D76" w14:textId="77777777">
            <w:pPr>
              <w:spacing w:after="0" w:line="240" w:lineRule="auto"/>
              <w:jc w:val="center"/>
              <w:rPr>
                <w:rFonts w:cs="Arial"/>
                <w:b/>
                <w:bCs/>
              </w:rPr>
            </w:pPr>
            <w:r w:rsidRPr="00FF586F">
              <w:rPr>
                <w:rFonts w:cs="Arial"/>
                <w:b/>
                <w:bCs/>
              </w:rPr>
              <w:t>FVPSA</w:t>
            </w:r>
          </w:p>
          <w:p w:rsidR="00AE7B86" w:rsidRPr="00FF586F" w:rsidP="00466BFB" w14:paraId="4C779DED" w14:textId="77777777">
            <w:pPr>
              <w:spacing w:after="0" w:line="240" w:lineRule="auto"/>
              <w:jc w:val="center"/>
              <w:rPr>
                <w:rFonts w:cs="Arial"/>
                <w:b/>
                <w:bCs/>
              </w:rPr>
            </w:pPr>
            <w:r w:rsidRPr="00FF586F">
              <w:rPr>
                <w:rFonts w:cs="Arial"/>
                <w:b/>
                <w:bCs/>
              </w:rPr>
              <w:t xml:space="preserve">Funding </w:t>
            </w:r>
          </w:p>
          <w:p w:rsidR="00AE7B86" w:rsidRPr="00FF586F" w:rsidP="00466BFB" w14:paraId="23F26092" w14:textId="77777777">
            <w:pPr>
              <w:spacing w:after="0" w:line="240" w:lineRule="auto"/>
              <w:jc w:val="center"/>
              <w:rPr>
                <w:rFonts w:cs="Arial"/>
                <w:b/>
                <w:bCs/>
              </w:rPr>
            </w:pPr>
            <w:r w:rsidRPr="00FF586F">
              <w:rPr>
                <w:rFonts w:cs="Arial"/>
                <w:b/>
                <w:bCs/>
              </w:rPr>
              <w:t>Type</w:t>
            </w:r>
          </w:p>
        </w:tc>
        <w:tc>
          <w:tcPr>
            <w:tcW w:w="888" w:type="dxa"/>
          </w:tcPr>
          <w:p w:rsidR="00AE7B86" w:rsidRPr="00FF586F" w:rsidP="00466BFB" w14:paraId="246F81DB" w14:textId="77777777">
            <w:pPr>
              <w:spacing w:after="0" w:line="240" w:lineRule="auto"/>
              <w:jc w:val="center"/>
              <w:rPr>
                <w:rFonts w:cs="Arial"/>
                <w:b/>
                <w:bCs/>
              </w:rPr>
            </w:pPr>
            <w:r w:rsidRPr="00FF586F">
              <w:rPr>
                <w:rFonts w:cs="Arial"/>
                <w:b/>
                <w:bCs/>
              </w:rPr>
              <w:t xml:space="preserve">FVPSA </w:t>
            </w:r>
            <w:r w:rsidRPr="00FF586F">
              <w:rPr>
                <w:rFonts w:cs="Arial"/>
                <w:b/>
                <w:bCs/>
                <w:color w:val="000080"/>
                <w:u w:val="single"/>
              </w:rPr>
              <w:br/>
            </w:r>
            <w:r w:rsidRPr="00FF586F">
              <w:rPr>
                <w:rFonts w:cs="Arial"/>
                <w:b/>
                <w:bCs/>
              </w:rPr>
              <w:t>Funding Amount</w:t>
            </w:r>
          </w:p>
        </w:tc>
        <w:tc>
          <w:tcPr>
            <w:tcW w:w="1010" w:type="dxa"/>
          </w:tcPr>
          <w:p w:rsidR="00AE7B86" w:rsidRPr="00FF586F" w:rsidP="00466BFB" w14:paraId="64D5669A" w14:textId="77777777">
            <w:pPr>
              <w:spacing w:after="0" w:line="240" w:lineRule="auto"/>
              <w:jc w:val="center"/>
              <w:rPr>
                <w:rFonts w:cs="Arial"/>
                <w:b/>
                <w:bCs/>
              </w:rPr>
            </w:pPr>
            <w:r w:rsidRPr="00FF586F">
              <w:rPr>
                <w:rFonts w:cs="Arial"/>
                <w:b/>
                <w:bCs/>
              </w:rPr>
              <w:t xml:space="preserve">Type of </w:t>
            </w:r>
            <w:r w:rsidRPr="00FF586F">
              <w:rPr>
                <w:rFonts w:cs="Arial"/>
                <w:b/>
                <w:bCs/>
              </w:rPr>
              <w:t>Subawardee</w:t>
            </w:r>
          </w:p>
        </w:tc>
        <w:tc>
          <w:tcPr>
            <w:tcW w:w="1067" w:type="dxa"/>
          </w:tcPr>
          <w:p w:rsidR="00AE7B86" w:rsidRPr="00FF586F" w:rsidP="00466BFB" w14:paraId="69CE1D0D" w14:textId="77777777">
            <w:pPr>
              <w:spacing w:after="0" w:line="240" w:lineRule="auto"/>
              <w:jc w:val="center"/>
              <w:rPr>
                <w:rFonts w:cs="Arial"/>
                <w:b/>
                <w:bCs/>
              </w:rPr>
            </w:pPr>
            <w:r w:rsidRPr="00FF586F">
              <w:rPr>
                <w:rFonts w:cs="Arial"/>
                <w:b/>
                <w:bCs/>
              </w:rPr>
              <w:t>Primary</w:t>
            </w:r>
          </w:p>
          <w:p w:rsidR="00AE7B86" w:rsidRPr="00FF586F" w:rsidP="00466BFB" w14:paraId="233D6646" w14:textId="77777777">
            <w:pPr>
              <w:spacing w:after="0" w:line="240" w:lineRule="auto"/>
              <w:jc w:val="center"/>
              <w:rPr>
                <w:rFonts w:cs="Arial"/>
                <w:b/>
                <w:bCs/>
              </w:rPr>
            </w:pPr>
            <w:r w:rsidRPr="00FF586F">
              <w:rPr>
                <w:rFonts w:cs="Arial"/>
                <w:b/>
                <w:bCs/>
              </w:rPr>
              <w:t>Services Type</w:t>
            </w:r>
          </w:p>
        </w:tc>
        <w:tc>
          <w:tcPr>
            <w:tcW w:w="1374" w:type="dxa"/>
          </w:tcPr>
          <w:p w:rsidR="00AE7B86" w:rsidRPr="005678F5" w:rsidP="00466BFB" w14:paraId="05894A26" w14:textId="77777777">
            <w:pPr>
              <w:spacing w:after="0" w:line="240" w:lineRule="auto"/>
              <w:jc w:val="center"/>
              <w:rPr>
                <w:rFonts w:cs="Arial"/>
                <w:b/>
                <w:bCs/>
              </w:rPr>
            </w:pPr>
            <w:r w:rsidRPr="005678F5">
              <w:rPr>
                <w:rFonts w:cs="Arial"/>
                <w:b/>
                <w:bCs/>
              </w:rPr>
              <w:t>Underserved or culturally- and linguistically-specific population</w:t>
            </w:r>
          </w:p>
        </w:tc>
        <w:tc>
          <w:tcPr>
            <w:tcW w:w="1212" w:type="dxa"/>
          </w:tcPr>
          <w:p w:rsidR="00AE7B86" w:rsidRPr="005678F5" w:rsidP="00466BFB" w14:paraId="7EEE488D" w14:textId="77777777">
            <w:pPr>
              <w:spacing w:after="0" w:line="240" w:lineRule="auto"/>
              <w:jc w:val="center"/>
              <w:rPr>
                <w:rFonts w:cs="Arial"/>
                <w:b/>
                <w:bCs/>
              </w:rPr>
            </w:pPr>
            <w:r w:rsidRPr="005678F5">
              <w:rPr>
                <w:rFonts w:cs="Arial"/>
                <w:b/>
                <w:bCs/>
              </w:rPr>
              <w:t>Classification of urban, rural, suburban or frontier</w:t>
            </w:r>
          </w:p>
        </w:tc>
        <w:tc>
          <w:tcPr>
            <w:tcW w:w="1536" w:type="dxa"/>
          </w:tcPr>
          <w:p w:rsidR="00AE7B86" w:rsidRPr="005678F5" w:rsidP="00466BFB" w14:paraId="166244A2" w14:textId="77777777">
            <w:pPr>
              <w:spacing w:after="0" w:line="240" w:lineRule="auto"/>
              <w:jc w:val="center"/>
              <w:rPr>
                <w:rFonts w:cs="Arial"/>
                <w:b/>
                <w:bCs/>
              </w:rPr>
            </w:pPr>
            <w:r w:rsidRPr="005678F5">
              <w:rPr>
                <w:rFonts w:cs="Arial"/>
                <w:b/>
                <w:bCs/>
              </w:rPr>
              <w:t xml:space="preserve">Notes on the </w:t>
            </w:r>
            <w:r w:rsidRPr="005678F5">
              <w:rPr>
                <w:rFonts w:cs="Arial"/>
                <w:b/>
                <w:bCs/>
              </w:rPr>
              <w:t>Subawardee</w:t>
            </w:r>
          </w:p>
        </w:tc>
      </w:tr>
      <w:tr w14:paraId="2377AA6E" w14:textId="77777777" w:rsidTr="00AE7B86">
        <w:tblPrEx>
          <w:tblW w:w="11444" w:type="dxa"/>
          <w:tblLayout w:type="fixed"/>
          <w:tblLook w:val="04A0"/>
        </w:tblPrEx>
        <w:trPr>
          <w:trHeight w:val="290"/>
        </w:trPr>
        <w:tc>
          <w:tcPr>
            <w:tcW w:w="1067" w:type="dxa"/>
          </w:tcPr>
          <w:p w:rsidR="00AE7B86" w:rsidRPr="005678F5" w:rsidP="00466BFB" w14:paraId="50F11353" w14:textId="77777777">
            <w:pPr>
              <w:spacing w:after="0" w:line="240" w:lineRule="auto"/>
            </w:pPr>
          </w:p>
        </w:tc>
        <w:tc>
          <w:tcPr>
            <w:tcW w:w="506" w:type="dxa"/>
          </w:tcPr>
          <w:p w:rsidR="00AE7B86" w:rsidRPr="005678F5" w:rsidP="00466BFB" w14:paraId="4B7F2FA4" w14:textId="77777777">
            <w:pPr>
              <w:spacing w:after="0" w:line="240" w:lineRule="auto"/>
            </w:pPr>
          </w:p>
        </w:tc>
        <w:tc>
          <w:tcPr>
            <w:tcW w:w="604" w:type="dxa"/>
          </w:tcPr>
          <w:p w:rsidR="00AE7B86" w:rsidRPr="005678F5" w:rsidP="00466BFB" w14:paraId="69539445" w14:textId="77777777">
            <w:pPr>
              <w:spacing w:after="0" w:line="240" w:lineRule="auto"/>
            </w:pPr>
          </w:p>
        </w:tc>
        <w:tc>
          <w:tcPr>
            <w:tcW w:w="407" w:type="dxa"/>
          </w:tcPr>
          <w:p w:rsidR="00AE7B86" w:rsidRPr="005678F5" w:rsidP="00466BFB" w14:paraId="466C1846" w14:textId="77777777">
            <w:pPr>
              <w:spacing w:after="0" w:line="240" w:lineRule="auto"/>
            </w:pPr>
          </w:p>
        </w:tc>
        <w:tc>
          <w:tcPr>
            <w:tcW w:w="885" w:type="dxa"/>
          </w:tcPr>
          <w:p w:rsidR="00AE7B86" w:rsidRPr="005678F5" w:rsidP="00466BFB" w14:paraId="3BEBFCE9" w14:textId="77777777">
            <w:pPr>
              <w:spacing w:after="0" w:line="240" w:lineRule="auto"/>
            </w:pPr>
          </w:p>
        </w:tc>
        <w:tc>
          <w:tcPr>
            <w:tcW w:w="888" w:type="dxa"/>
          </w:tcPr>
          <w:p w:rsidR="00AE7B86" w:rsidRPr="005678F5" w:rsidP="00466BFB" w14:paraId="67525B6C" w14:textId="77777777">
            <w:pPr>
              <w:spacing w:after="0" w:line="240" w:lineRule="auto"/>
            </w:pPr>
          </w:p>
        </w:tc>
        <w:tc>
          <w:tcPr>
            <w:tcW w:w="888" w:type="dxa"/>
          </w:tcPr>
          <w:p w:rsidR="00AE7B86" w:rsidRPr="005678F5" w:rsidP="00466BFB" w14:paraId="5D8A23D6" w14:textId="77777777">
            <w:pPr>
              <w:spacing w:after="0" w:line="240" w:lineRule="auto"/>
            </w:pPr>
          </w:p>
        </w:tc>
        <w:tc>
          <w:tcPr>
            <w:tcW w:w="1010" w:type="dxa"/>
          </w:tcPr>
          <w:p w:rsidR="00AE7B86" w:rsidRPr="005678F5" w:rsidP="00466BFB" w14:paraId="178DAE46" w14:textId="77777777">
            <w:pPr>
              <w:spacing w:after="0" w:line="240" w:lineRule="auto"/>
            </w:pPr>
          </w:p>
        </w:tc>
        <w:tc>
          <w:tcPr>
            <w:tcW w:w="1067" w:type="dxa"/>
          </w:tcPr>
          <w:p w:rsidR="00AE7B86" w:rsidRPr="00792167" w:rsidP="00466BFB" w14:paraId="31636BA1" w14:textId="77777777">
            <w:pPr>
              <w:spacing w:after="0" w:line="240" w:lineRule="auto"/>
              <w:rPr>
                <w:highlight w:val="yellow"/>
              </w:rPr>
            </w:pPr>
          </w:p>
        </w:tc>
        <w:tc>
          <w:tcPr>
            <w:tcW w:w="1374" w:type="dxa"/>
          </w:tcPr>
          <w:p w:rsidR="00AE7B86" w:rsidRPr="005678F5" w:rsidP="00466BFB" w14:paraId="4E24BBCE" w14:textId="77777777">
            <w:pPr>
              <w:spacing w:after="0" w:line="240" w:lineRule="auto"/>
            </w:pPr>
          </w:p>
        </w:tc>
        <w:tc>
          <w:tcPr>
            <w:tcW w:w="1212" w:type="dxa"/>
          </w:tcPr>
          <w:p w:rsidR="00AE7B86" w:rsidRPr="005678F5" w:rsidP="00466BFB" w14:paraId="7245B024" w14:textId="77777777">
            <w:pPr>
              <w:spacing w:after="0" w:line="240" w:lineRule="auto"/>
            </w:pPr>
          </w:p>
        </w:tc>
        <w:tc>
          <w:tcPr>
            <w:tcW w:w="1536" w:type="dxa"/>
          </w:tcPr>
          <w:p w:rsidR="00AE7B86" w:rsidRPr="005678F5" w:rsidP="00466BFB" w14:paraId="76833AE7" w14:textId="77777777">
            <w:pPr>
              <w:spacing w:after="0" w:line="240" w:lineRule="auto"/>
            </w:pPr>
          </w:p>
        </w:tc>
      </w:tr>
      <w:tr w14:paraId="7DE0A023" w14:textId="77777777" w:rsidTr="00AE7B86">
        <w:tblPrEx>
          <w:tblW w:w="11444" w:type="dxa"/>
          <w:tblLayout w:type="fixed"/>
          <w:tblLook w:val="04A0"/>
        </w:tblPrEx>
        <w:trPr>
          <w:trHeight w:val="290"/>
        </w:trPr>
        <w:tc>
          <w:tcPr>
            <w:tcW w:w="1067" w:type="dxa"/>
          </w:tcPr>
          <w:p w:rsidR="00AE7B86" w:rsidRPr="005678F5" w:rsidP="00466BFB" w14:paraId="40D1F0D6" w14:textId="77777777">
            <w:pPr>
              <w:spacing w:after="0" w:line="240" w:lineRule="auto"/>
            </w:pPr>
          </w:p>
        </w:tc>
        <w:tc>
          <w:tcPr>
            <w:tcW w:w="506" w:type="dxa"/>
          </w:tcPr>
          <w:p w:rsidR="00AE7B86" w:rsidRPr="005678F5" w:rsidP="00466BFB" w14:paraId="51112865" w14:textId="77777777">
            <w:pPr>
              <w:spacing w:after="0" w:line="240" w:lineRule="auto"/>
            </w:pPr>
          </w:p>
        </w:tc>
        <w:tc>
          <w:tcPr>
            <w:tcW w:w="604" w:type="dxa"/>
          </w:tcPr>
          <w:p w:rsidR="00AE7B86" w:rsidRPr="005678F5" w:rsidP="00466BFB" w14:paraId="1A477EB0" w14:textId="77777777">
            <w:pPr>
              <w:spacing w:after="0" w:line="240" w:lineRule="auto"/>
            </w:pPr>
          </w:p>
        </w:tc>
        <w:tc>
          <w:tcPr>
            <w:tcW w:w="407" w:type="dxa"/>
          </w:tcPr>
          <w:p w:rsidR="00AE7B86" w:rsidRPr="005678F5" w:rsidP="00466BFB" w14:paraId="43D3F12A" w14:textId="77777777">
            <w:pPr>
              <w:spacing w:after="0" w:line="240" w:lineRule="auto"/>
            </w:pPr>
          </w:p>
        </w:tc>
        <w:tc>
          <w:tcPr>
            <w:tcW w:w="885" w:type="dxa"/>
          </w:tcPr>
          <w:p w:rsidR="00AE7B86" w:rsidRPr="005678F5" w:rsidP="00466BFB" w14:paraId="34D7C02F" w14:textId="77777777">
            <w:pPr>
              <w:spacing w:after="0" w:line="240" w:lineRule="auto"/>
            </w:pPr>
          </w:p>
        </w:tc>
        <w:tc>
          <w:tcPr>
            <w:tcW w:w="888" w:type="dxa"/>
          </w:tcPr>
          <w:p w:rsidR="00AE7B86" w:rsidRPr="005678F5" w:rsidP="00466BFB" w14:paraId="53F4A271" w14:textId="77777777">
            <w:pPr>
              <w:spacing w:after="0" w:line="240" w:lineRule="auto"/>
            </w:pPr>
          </w:p>
        </w:tc>
        <w:tc>
          <w:tcPr>
            <w:tcW w:w="888" w:type="dxa"/>
          </w:tcPr>
          <w:p w:rsidR="00AE7B86" w:rsidRPr="005678F5" w:rsidP="00466BFB" w14:paraId="6B089AF2" w14:textId="77777777">
            <w:pPr>
              <w:spacing w:after="0" w:line="240" w:lineRule="auto"/>
            </w:pPr>
          </w:p>
        </w:tc>
        <w:tc>
          <w:tcPr>
            <w:tcW w:w="1010" w:type="dxa"/>
          </w:tcPr>
          <w:p w:rsidR="00AE7B86" w:rsidRPr="005678F5" w:rsidP="00466BFB" w14:paraId="442D2435" w14:textId="77777777">
            <w:pPr>
              <w:spacing w:after="0" w:line="240" w:lineRule="auto"/>
            </w:pPr>
          </w:p>
        </w:tc>
        <w:tc>
          <w:tcPr>
            <w:tcW w:w="1067" w:type="dxa"/>
          </w:tcPr>
          <w:p w:rsidR="00AE7B86" w:rsidRPr="00792167" w:rsidP="00466BFB" w14:paraId="12D2ED7B" w14:textId="77777777">
            <w:pPr>
              <w:spacing w:after="0" w:line="240" w:lineRule="auto"/>
              <w:rPr>
                <w:highlight w:val="yellow"/>
              </w:rPr>
            </w:pPr>
          </w:p>
        </w:tc>
        <w:tc>
          <w:tcPr>
            <w:tcW w:w="1374" w:type="dxa"/>
          </w:tcPr>
          <w:p w:rsidR="00AE7B86" w:rsidRPr="005678F5" w:rsidP="00466BFB" w14:paraId="40ED548F" w14:textId="77777777">
            <w:pPr>
              <w:spacing w:after="0" w:line="240" w:lineRule="auto"/>
            </w:pPr>
          </w:p>
        </w:tc>
        <w:tc>
          <w:tcPr>
            <w:tcW w:w="1212" w:type="dxa"/>
          </w:tcPr>
          <w:p w:rsidR="00AE7B86" w:rsidRPr="005678F5" w:rsidP="00466BFB" w14:paraId="6BD1D9B9" w14:textId="77777777">
            <w:pPr>
              <w:spacing w:after="0" w:line="240" w:lineRule="auto"/>
            </w:pPr>
          </w:p>
        </w:tc>
        <w:tc>
          <w:tcPr>
            <w:tcW w:w="1536" w:type="dxa"/>
          </w:tcPr>
          <w:p w:rsidR="00AE7B86" w:rsidRPr="005678F5" w:rsidP="00466BFB" w14:paraId="6C9A7DFF" w14:textId="77777777">
            <w:pPr>
              <w:spacing w:after="0" w:line="240" w:lineRule="auto"/>
            </w:pPr>
          </w:p>
        </w:tc>
      </w:tr>
    </w:tbl>
    <w:p w:rsidR="00C12953" w:rsidP="00C12953" w14:paraId="61FADBB3" w14:textId="6EDB007E">
      <w:pPr>
        <w:spacing w:after="0" w:line="240" w:lineRule="auto"/>
      </w:pPr>
    </w:p>
    <w:p w:rsidR="00AE7B86" w:rsidP="00AE7B86" w14:paraId="1E6B15D8" w14:textId="77777777">
      <w:pPr>
        <w:spacing w:after="0" w:line="240" w:lineRule="auto"/>
      </w:pPr>
      <w:r>
        <w:t>FVPSA Funding Type (choose all that apply):</w:t>
      </w:r>
    </w:p>
    <w:p w:rsidR="00AE7B86" w:rsidP="00AE7B86" w14:paraId="0D31BBDD" w14:textId="77777777">
      <w:pPr>
        <w:spacing w:after="0" w:line="240" w:lineRule="auto"/>
      </w:pPr>
      <w:r>
        <w:t xml:space="preserve">[Please select </w:t>
      </w:r>
      <w:r>
        <w:t>subawardee</w:t>
      </w:r>
      <w:r>
        <w:t xml:space="preserve"> subgrant funding type]</w:t>
      </w:r>
    </w:p>
    <w:p w:rsidR="00AE7B86" w:rsidP="00AE7B86" w14:paraId="4800D032" w14:textId="77777777">
      <w:pPr>
        <w:spacing w:after="0" w:line="240" w:lineRule="auto"/>
      </w:pPr>
    </w:p>
    <w:p w:rsidR="00AE7B86" w:rsidP="00AE7B86" w14:paraId="623FEFDE" w14:textId="77777777">
      <w:pPr>
        <w:spacing w:after="0" w:line="240" w:lineRule="auto"/>
      </w:pPr>
      <w:r>
        <w:t>FVPSA Core Annual Funding</w:t>
      </w:r>
    </w:p>
    <w:p w:rsidR="00AE7B86" w:rsidP="00AE7B86" w14:paraId="49E21275" w14:textId="77777777">
      <w:pPr>
        <w:spacing w:after="0" w:line="240" w:lineRule="auto"/>
      </w:pPr>
      <w:r>
        <w:t xml:space="preserve">Disaster Assistance Supplemental </w:t>
      </w:r>
    </w:p>
    <w:p w:rsidR="00AE7B86" w:rsidP="00AE7B86" w14:paraId="00EAE12F" w14:textId="77777777">
      <w:pPr>
        <w:spacing w:after="0" w:line="240" w:lineRule="auto"/>
      </w:pPr>
      <w:r>
        <w:t xml:space="preserve">ARP Sexual Assault Supplemental </w:t>
      </w:r>
    </w:p>
    <w:p w:rsidR="00AE7B86" w:rsidP="00AE7B86" w14:paraId="4DCD70E9" w14:textId="77777777">
      <w:pPr>
        <w:spacing w:after="0" w:line="240" w:lineRule="auto"/>
      </w:pPr>
      <w:r>
        <w:t xml:space="preserve">ARP COVID-19 Testing Supplemental </w:t>
      </w:r>
    </w:p>
    <w:p w:rsidR="00AE7B86" w:rsidRPr="00455006" w:rsidP="00AE7B86" w14:paraId="62AED4A3" w14:textId="5D717442">
      <w:pPr>
        <w:spacing w:after="0" w:line="240" w:lineRule="auto"/>
      </w:pPr>
      <w:r>
        <w:t>ARP DV Supplemental</w:t>
      </w:r>
    </w:p>
    <w:p w:rsidR="00AE7B86" w:rsidP="0058750E" w14:paraId="0360FDF1" w14:textId="77777777">
      <w:pPr>
        <w:spacing w:after="0" w:line="240" w:lineRule="auto"/>
      </w:pPr>
    </w:p>
    <w:p w:rsidR="00AE7B86" w:rsidP="0058750E" w14:paraId="4CBD62DA" w14:textId="77777777">
      <w:pPr>
        <w:spacing w:after="0" w:line="240" w:lineRule="auto"/>
      </w:pPr>
    </w:p>
    <w:p w:rsidR="00C12953" w:rsidP="0058750E" w14:paraId="6FCB448E" w14:textId="13B61E84">
      <w:pPr>
        <w:spacing w:after="0" w:line="240" w:lineRule="auto"/>
      </w:pPr>
      <w:r>
        <w:t xml:space="preserve">Types of </w:t>
      </w:r>
      <w:r>
        <w:t>Subawardee</w:t>
      </w:r>
      <w:r>
        <w:t xml:space="preserve"> Options</w:t>
      </w:r>
      <w:r w:rsidR="00426ABD">
        <w:t xml:space="preserve"> (choose one)</w:t>
      </w:r>
      <w:r>
        <w:t>:</w:t>
      </w:r>
    </w:p>
    <w:p w:rsidR="00033605" w:rsidP="0058750E" w14:paraId="6411F651" w14:textId="77777777">
      <w:pPr>
        <w:spacing w:after="0" w:line="240" w:lineRule="auto"/>
      </w:pPr>
      <w:r>
        <w:t>Shelter</w:t>
      </w:r>
    </w:p>
    <w:p w:rsidR="00033605" w:rsidP="0058750E" w14:paraId="20236FA6" w14:textId="77777777">
      <w:pPr>
        <w:spacing w:after="0" w:line="240" w:lineRule="auto"/>
      </w:pPr>
      <w:r>
        <w:t>Non-shelter</w:t>
      </w:r>
    </w:p>
    <w:p w:rsidR="00033605" w:rsidP="0058750E" w14:paraId="0A7EEE34" w14:textId="6FAE4208">
      <w:pPr>
        <w:spacing w:after="0" w:line="240" w:lineRule="auto"/>
      </w:pPr>
      <w:r>
        <w:t>Other</w:t>
      </w:r>
    </w:p>
    <w:p w:rsidR="00AE7B86" w:rsidP="0058750E" w14:paraId="0B282206" w14:textId="59BBB6E3">
      <w:pPr>
        <w:spacing w:after="0" w:line="240" w:lineRule="auto"/>
      </w:pPr>
    </w:p>
    <w:p w:rsidR="00AE7B86" w:rsidP="00AE7B86" w14:paraId="6314DE43" w14:textId="77777777">
      <w:pPr>
        <w:spacing w:after="0" w:line="240" w:lineRule="auto"/>
      </w:pPr>
      <w:r>
        <w:t xml:space="preserve">Primary Services Type (choose any that apply): </w:t>
      </w:r>
    </w:p>
    <w:p w:rsidR="00AE7B86" w:rsidP="00AE7B86" w14:paraId="329FA095" w14:textId="77777777">
      <w:pPr>
        <w:spacing w:after="0" w:line="240" w:lineRule="auto"/>
      </w:pPr>
      <w:r>
        <w:t xml:space="preserve">[Please select </w:t>
      </w:r>
      <w:r>
        <w:t>subawardee</w:t>
      </w:r>
      <w:r>
        <w:t xml:space="preserve"> primary purpose services type]</w:t>
      </w:r>
    </w:p>
    <w:p w:rsidR="00AE7B86" w:rsidP="00AE7B86" w14:paraId="30E051B7" w14:textId="77777777">
      <w:pPr>
        <w:spacing w:after="0" w:line="240" w:lineRule="auto"/>
      </w:pPr>
      <w:r>
        <w:t>Domestic Violence</w:t>
      </w:r>
    </w:p>
    <w:p w:rsidR="00AE7B86" w:rsidP="00AE7B86" w14:paraId="28ABAE4D" w14:textId="77777777">
      <w:pPr>
        <w:spacing w:after="0" w:line="240" w:lineRule="auto"/>
      </w:pPr>
      <w:r>
        <w:t xml:space="preserve">Dating Violence </w:t>
      </w:r>
    </w:p>
    <w:p w:rsidR="00AE7B86" w:rsidP="00AE7B86" w14:paraId="5D4A8B20" w14:textId="77777777">
      <w:pPr>
        <w:spacing w:after="0" w:line="240" w:lineRule="auto"/>
      </w:pPr>
      <w:r>
        <w:t>Sexual Assault</w:t>
      </w:r>
    </w:p>
    <w:p w:rsidR="00AE7B86" w:rsidP="00AE7B86" w14:paraId="11640273" w14:textId="0FC82B96">
      <w:pPr>
        <w:spacing w:after="0" w:line="240" w:lineRule="auto"/>
      </w:pPr>
      <w:r>
        <w:t>Dual Program</w:t>
      </w:r>
    </w:p>
    <w:p w:rsidR="00033605" w:rsidP="0058750E" w14:paraId="4284EB86" w14:textId="77777777">
      <w:pPr>
        <w:spacing w:after="0" w:line="240" w:lineRule="auto"/>
      </w:pPr>
    </w:p>
    <w:p w:rsidR="006D24C6" w:rsidP="00033605" w14:paraId="004C5B16" w14:textId="77777777">
      <w:pPr>
        <w:spacing w:after="0" w:line="240" w:lineRule="auto"/>
        <w:sectPr w:rsidSect="004623C7">
          <w:headerReference w:type="default" r:id="rId10"/>
          <w:footerReference w:type="default" r:id="rId11"/>
          <w:pgSz w:w="12240" w:h="15840" w:code="1"/>
          <w:pgMar w:top="720" w:right="720" w:bottom="720" w:left="720" w:header="432" w:footer="432" w:gutter="0"/>
          <w:cols w:space="720"/>
          <w:docGrid w:linePitch="360"/>
        </w:sectPr>
      </w:pPr>
      <w:r>
        <w:t>U</w:t>
      </w:r>
      <w:r w:rsidRPr="007E13D1" w:rsidR="00880AC5">
        <w:t xml:space="preserve">nderserved </w:t>
      </w:r>
      <w:r>
        <w:t xml:space="preserve">or </w:t>
      </w:r>
      <w:r w:rsidRPr="00177177" w:rsidR="00880AC5">
        <w:t>culturally- and linguistically-specific population</w:t>
      </w:r>
      <w:r w:rsidR="00383D09">
        <w:t>:</w:t>
      </w:r>
    </w:p>
    <w:p w:rsidR="006D24C6" w:rsidP="0058750E" w14:paraId="0C4F019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880AC5" w:rsidP="00AB6CA2" w14:paraId="4DFC7983" w14:textId="5940D1A2">
      <w:pPr>
        <w:spacing w:after="0" w:line="240" w:lineRule="auto"/>
        <w:rPr>
          <w:rFonts w:cs="Calibri"/>
          <w:color w:val="000000"/>
        </w:rPr>
      </w:pPr>
      <w:r>
        <w:t>[</w:t>
      </w:r>
      <w:r w:rsidRPr="00ED50FF" w:rsidR="00ED50FF">
        <w:rPr>
          <w:color w:val="FF0000"/>
        </w:rPr>
        <w:t>Please select</w:t>
      </w:r>
      <w:r w:rsidR="00AB6CA2">
        <w:t xml:space="preserve"> in which population the </w:t>
      </w:r>
      <w:r w:rsidR="00AB6CA2">
        <w:t>subawardee</w:t>
      </w:r>
      <w:r w:rsidR="00AB6CA2">
        <w:t xml:space="preserve"> primarily serves</w:t>
      </w:r>
      <w:r w:rsidRPr="005678F5" w:rsidR="00AB6CA2">
        <w:rPr>
          <w:rFonts w:cs="Calibri"/>
        </w:rPr>
        <w:t>.</w:t>
      </w:r>
      <w:r w:rsidRPr="005678F5">
        <w:rPr>
          <w:rFonts w:cs="Calibri"/>
        </w:rPr>
        <w:t xml:space="preserve">  </w:t>
      </w:r>
      <w:r w:rsidRPr="005678F5" w:rsidR="00F50636">
        <w:rPr>
          <w:rFonts w:cs="Calibri"/>
          <w:i/>
        </w:rPr>
        <w:t>Culturally and linguistically specific services</w:t>
      </w:r>
      <w:r w:rsidRPr="005678F5" w:rsidR="00F50636">
        <w:rPr>
          <w:rFonts w:cs="Calibri"/>
        </w:rPr>
        <w:t xml:space="preserve"> refers to community-based services that offer full linguistic access and culturally specific services and resources, including </w:t>
      </w:r>
      <w:r w:rsidRPr="005678F5" w:rsidR="00F50636">
        <w:rPr>
          <w:rFonts w:cs="Calibri"/>
        </w:rPr>
        <w:t xml:space="preserve">outreach, collaboration and support mechanisms primarily directed toward culturally specific communities.  </w:t>
      </w:r>
      <w:r w:rsidRPr="005678F5">
        <w:rPr>
          <w:rStyle w:val="Emphasis"/>
          <w:rFonts w:cs="Calibri"/>
          <w:color w:val="000000"/>
        </w:rPr>
        <w:t>Underserved populations</w:t>
      </w:r>
      <w:r w:rsidRPr="005678F5">
        <w:rPr>
          <w:rFonts w:cs="Calibri"/>
          <w:color w:val="000000"/>
        </w:rPr>
        <w:t xml:space="preserve"> </w:t>
      </w:r>
      <w:r w:rsidRPr="005678F5">
        <w:rPr>
          <w:rFonts w:cs="Calibri"/>
          <w:color w:val="000000"/>
        </w:rPr>
        <w:t>means</w:t>
      </w:r>
      <w:r w:rsidRPr="005678F5">
        <w:rPr>
          <w:rFonts w:cs="Calibri"/>
          <w:color w:val="000000"/>
        </w:rPr>
        <w:t xml:space="preserve"> populations who face barriers in accessing and using victim services, and includes populations underserved because of geographic location, religion, sexual orientation,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2" w:anchor="sectno-citation-%E2%80%891370.2" w:history="1">
        <w:r w:rsidRPr="005678F5">
          <w:rPr>
            <w:rFonts w:cs="Calibri"/>
            <w:color w:val="000000"/>
            <w:bdr w:val="none" w:sz="0" w:space="0" w:color="auto" w:frame="1"/>
          </w:rPr>
          <w:t xml:space="preserve">§ 1370.2). </w:t>
        </w:r>
      </w:hyperlink>
      <w:r w:rsidRPr="005678F5">
        <w:rPr>
          <w:rFonts w:cs="Calibri"/>
          <w:color w:val="000000"/>
        </w:rPr>
        <w:t>]</w:t>
      </w:r>
      <w:r w:rsidRPr="005678F5" w:rsidR="00AB6CA2">
        <w:rPr>
          <w:rFonts w:cs="Calibri"/>
          <w:color w:val="000000"/>
        </w:rPr>
        <w:t xml:space="preserve">   </w:t>
      </w:r>
    </w:p>
    <w:p w:rsidR="00ED50FF" w:rsidP="00AB6CA2" w14:paraId="69CE6A46" w14:textId="77777777">
      <w:pPr>
        <w:spacing w:after="0" w:line="240" w:lineRule="auto"/>
        <w:rPr>
          <w:rFonts w:cs="Calibri"/>
          <w:color w:val="000000"/>
        </w:rPr>
      </w:pPr>
    </w:p>
    <w:p w:rsidR="00ED50FF" w:rsidRPr="00ED50FF" w:rsidP="00AB6CA2" w14:paraId="2ECFEC3A" w14:textId="77777777">
      <w:pPr>
        <w:spacing w:after="0" w:line="240" w:lineRule="auto"/>
        <w:rPr>
          <w:rFonts w:cs="Calibri"/>
          <w:b/>
          <w:bCs/>
          <w:color w:val="FF0000"/>
        </w:rPr>
      </w:pPr>
      <w:r w:rsidRPr="00ED50FF">
        <w:rPr>
          <w:rFonts w:cs="Calibri"/>
          <w:b/>
          <w:bCs/>
          <w:color w:val="FF0000"/>
        </w:rPr>
        <w:t xml:space="preserve">Add new chart instead of open text box.  </w:t>
      </w:r>
      <w:r>
        <w:rPr>
          <w:rFonts w:cs="Calibri"/>
          <w:b/>
          <w:bCs/>
          <w:color w:val="FF0000"/>
        </w:rPr>
        <w:t>Please allow g</w:t>
      </w:r>
      <w:r w:rsidRPr="00ED50FF">
        <w:rPr>
          <w:rFonts w:cs="Calibri"/>
          <w:b/>
          <w:bCs/>
          <w:color w:val="FF0000"/>
        </w:rPr>
        <w:t>rantees may choose more than one</w:t>
      </w:r>
      <w:r>
        <w:rPr>
          <w:rFonts w:cs="Calibri"/>
          <w:b/>
          <w:bCs/>
          <w:color w:val="FF0000"/>
        </w:rPr>
        <w:t xml:space="preserve">.  </w:t>
      </w:r>
    </w:p>
    <w:tbl>
      <w:tblPr>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5"/>
        <w:gridCol w:w="900"/>
      </w:tblGrid>
      <w:tr w14:paraId="60C8FB4D" w14:textId="77777777" w:rsidTr="00466BFB">
        <w:tblPrEx>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42BA7162" w14:textId="77777777">
            <w:pPr>
              <w:spacing w:after="0" w:line="240" w:lineRule="auto"/>
              <w:textAlignment w:val="baseline"/>
              <w:rPr>
                <w:rFonts w:eastAsia="Times New Roman" w:cs="Calibri"/>
                <w:sz w:val="18"/>
                <w:szCs w:val="18"/>
              </w:rPr>
            </w:pPr>
            <w:r w:rsidRPr="00C66051">
              <w:rPr>
                <w:rFonts w:cs="Calibri"/>
              </w:rPr>
              <w:t>American Indian/ Alaska Native</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E64A27" w:rsidP="00466BFB" w14:paraId="059C85E3" w14:textId="77777777">
            <w:pPr>
              <w:spacing w:after="0" w:line="240" w:lineRule="auto"/>
              <w:textAlignment w:val="baseline"/>
              <w:rPr>
                <w:rFonts w:eastAsia="Times New Roman" w:cs="Calibri"/>
                <w:sz w:val="18"/>
                <w:szCs w:val="18"/>
                <w:highlight w:val="yellow"/>
              </w:rPr>
            </w:pPr>
          </w:p>
        </w:tc>
      </w:tr>
      <w:tr w14:paraId="1B78AB6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195DAEC3" w14:textId="77777777">
            <w:pPr>
              <w:spacing w:after="0" w:line="240" w:lineRule="auto"/>
              <w:textAlignment w:val="baseline"/>
              <w:rPr>
                <w:rFonts w:eastAsia="Times New Roman" w:cs="Calibri"/>
              </w:rPr>
            </w:pPr>
            <w:r w:rsidRPr="00C66051">
              <w:rPr>
                <w:rFonts w:cs="Calibri"/>
              </w:rPr>
              <w:t>Black or African American</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E64A27" w:rsidP="00466BFB" w14:paraId="3A0636FF" w14:textId="77777777">
            <w:pPr>
              <w:spacing w:after="0" w:line="240" w:lineRule="auto"/>
              <w:textAlignment w:val="baseline"/>
              <w:rPr>
                <w:rFonts w:eastAsia="Times New Roman" w:cs="Calibri"/>
                <w:sz w:val="18"/>
                <w:szCs w:val="18"/>
                <w:highlight w:val="yellow"/>
              </w:rPr>
            </w:pPr>
          </w:p>
        </w:tc>
      </w:tr>
      <w:tr w14:paraId="272D1BA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7F54754A" w14:textId="77777777">
            <w:pPr>
              <w:spacing w:after="0" w:line="240" w:lineRule="auto"/>
              <w:textAlignment w:val="baseline"/>
              <w:rPr>
                <w:rFonts w:eastAsia="Times New Roman" w:cs="Calibri"/>
              </w:rPr>
            </w:pPr>
            <w:r w:rsidRPr="00C66051">
              <w:rPr>
                <w:rFonts w:cs="Calibri"/>
              </w:rPr>
              <w:t xml:space="preserve">Asian/Asian American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6624A725" w14:textId="77777777">
            <w:pPr>
              <w:spacing w:after="0" w:line="240" w:lineRule="auto"/>
              <w:textAlignment w:val="baseline"/>
              <w:rPr>
                <w:rFonts w:eastAsia="Times New Roman" w:cs="Calibri"/>
                <w:sz w:val="18"/>
                <w:szCs w:val="18"/>
              </w:rPr>
            </w:pPr>
          </w:p>
        </w:tc>
      </w:tr>
      <w:tr w14:paraId="0F6E6BD5"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088B582D" w14:textId="77777777">
            <w:pPr>
              <w:spacing w:after="0" w:line="240" w:lineRule="auto"/>
              <w:textAlignment w:val="baseline"/>
              <w:rPr>
                <w:rFonts w:eastAsia="Times New Roman" w:cs="Calibri"/>
              </w:rPr>
            </w:pPr>
            <w:r w:rsidRPr="00C66051">
              <w:rPr>
                <w:rFonts w:cs="Calibri"/>
              </w:rPr>
              <w:t>Hispanic or Latino</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64C25CC9" w14:textId="77777777">
            <w:pPr>
              <w:spacing w:after="0" w:line="240" w:lineRule="auto"/>
              <w:textAlignment w:val="baseline"/>
              <w:rPr>
                <w:rFonts w:eastAsia="Times New Roman" w:cs="Calibri"/>
                <w:sz w:val="18"/>
                <w:szCs w:val="18"/>
              </w:rPr>
            </w:pPr>
          </w:p>
        </w:tc>
      </w:tr>
      <w:tr w14:paraId="062E36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1A2B7192" w14:textId="77777777">
            <w:pPr>
              <w:spacing w:after="0" w:line="240" w:lineRule="auto"/>
              <w:textAlignment w:val="baseline"/>
              <w:rPr>
                <w:rFonts w:eastAsia="Times New Roman" w:cs="Calibri"/>
              </w:rPr>
            </w:pPr>
            <w:r w:rsidRPr="00C66051">
              <w:rPr>
                <w:rFonts w:cs="Calibri"/>
              </w:rPr>
              <w:t>Native Hawaiian/ Other Pacific Islander</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0FB0A171" w14:textId="77777777">
            <w:pPr>
              <w:spacing w:after="0" w:line="240" w:lineRule="auto"/>
              <w:textAlignment w:val="baseline"/>
              <w:rPr>
                <w:rFonts w:eastAsia="Times New Roman" w:cs="Calibri"/>
                <w:sz w:val="18"/>
                <w:szCs w:val="18"/>
              </w:rPr>
            </w:pPr>
          </w:p>
        </w:tc>
      </w:tr>
      <w:tr w14:paraId="4C637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35F767A0" w14:textId="77777777">
            <w:pPr>
              <w:spacing w:after="0" w:line="240" w:lineRule="auto"/>
              <w:textAlignment w:val="baseline"/>
              <w:rPr>
                <w:rFonts w:eastAsia="Times New Roman" w:cs="Calibri"/>
                <w:sz w:val="18"/>
                <w:szCs w:val="18"/>
              </w:rPr>
            </w:pPr>
            <w:r w:rsidRPr="00C66051">
              <w:rPr>
                <w:rFonts w:eastAsia="Times New Roman" w:cs="Calibri"/>
              </w:rPr>
              <w:t>Person with a Disability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6F4F32F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CC25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1DD02974" w14:textId="77777777">
            <w:pPr>
              <w:spacing w:after="0" w:line="240" w:lineRule="auto"/>
              <w:textAlignment w:val="baseline"/>
              <w:rPr>
                <w:rFonts w:eastAsia="Times New Roman" w:cs="Calibri"/>
                <w:sz w:val="18"/>
                <w:szCs w:val="18"/>
              </w:rPr>
            </w:pPr>
            <w:r w:rsidRPr="00C66051">
              <w:rPr>
                <w:rFonts w:eastAsia="Times New Roman" w:cs="Calibri"/>
              </w:rPr>
              <w:t>Formerly Incarcerated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55D30DB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15F02C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6587730C" w14:textId="77777777">
            <w:pPr>
              <w:spacing w:after="0" w:line="240" w:lineRule="auto"/>
              <w:textAlignment w:val="baseline"/>
              <w:rPr>
                <w:rFonts w:eastAsia="Times New Roman" w:cs="Calibri"/>
                <w:sz w:val="18"/>
                <w:szCs w:val="18"/>
              </w:rPr>
            </w:pPr>
            <w:r w:rsidRPr="00C66051">
              <w:rPr>
                <w:rFonts w:eastAsia="Times New Roman" w:cs="Calibri"/>
              </w:rPr>
              <w:t>Immigrant or Refugee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1855746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6132BD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D40AA7" w:rsidP="00466BFB" w14:paraId="54FAA66B" w14:textId="77777777">
            <w:pPr>
              <w:spacing w:after="0" w:line="240" w:lineRule="auto"/>
              <w:textAlignment w:val="baseline"/>
              <w:rPr>
                <w:rFonts w:eastAsia="Times New Roman" w:cs="Calibri"/>
                <w:sz w:val="18"/>
                <w:szCs w:val="18"/>
              </w:rPr>
            </w:pPr>
            <w:r w:rsidRPr="00D40AA7">
              <w:rPr>
                <w:rFonts w:eastAsia="Times New Roman" w:cs="Calibri"/>
              </w:rPr>
              <w:t>Limited English Proficiency (LEP)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2ECF4910"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005B84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D40AA7" w:rsidP="00466BFB" w14:paraId="72A6983C" w14:textId="77777777">
            <w:pPr>
              <w:spacing w:after="0" w:line="240" w:lineRule="auto"/>
              <w:textAlignment w:val="baseline"/>
              <w:rPr>
                <w:rFonts w:eastAsia="Times New Roman" w:cs="Calibri"/>
                <w:sz w:val="18"/>
                <w:szCs w:val="18"/>
              </w:rPr>
            </w:pPr>
            <w:r w:rsidRPr="00D40AA7">
              <w:rPr>
                <w:rFonts w:eastAsia="Times New Roman" w:cs="Calibri"/>
              </w:rPr>
              <w:t>Clients needing Language Translation Services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7C2B310D"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5E709870" w14:textId="1EC1FA42"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167B860A" w14:textId="3A982062">
            <w:pPr>
              <w:spacing w:after="0" w:line="240" w:lineRule="auto"/>
              <w:textAlignment w:val="baseline"/>
              <w:rPr>
                <w:rFonts w:eastAsia="Times New Roman" w:cs="Calibri"/>
                <w:sz w:val="18"/>
                <w:szCs w:val="18"/>
              </w:rPr>
            </w:pPr>
            <w:r w:rsidRPr="00C66051">
              <w:rPr>
                <w:rFonts w:eastAsia="Times New Roman" w:cs="Calibri"/>
              </w:rPr>
              <w:t>LGBTQ/Two Spirit</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1BD1E5FB" w14:textId="3CE455F2">
            <w:pPr>
              <w:spacing w:after="0" w:line="240" w:lineRule="auto"/>
              <w:textAlignment w:val="baseline"/>
              <w:rPr>
                <w:rFonts w:eastAsia="Times New Roman" w:cs="Calibri"/>
                <w:sz w:val="18"/>
                <w:szCs w:val="18"/>
              </w:rPr>
            </w:pPr>
            <w:r w:rsidRPr="00C66051">
              <w:rPr>
                <w:rFonts w:eastAsia="Times New Roman" w:cs="Calibri"/>
              </w:rPr>
              <w:t> </w:t>
            </w:r>
          </w:p>
        </w:tc>
      </w:tr>
      <w:tr w14:paraId="4896098B"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2094DAC1" w14:textId="77777777">
            <w:pPr>
              <w:spacing w:after="0" w:line="240" w:lineRule="auto"/>
              <w:textAlignment w:val="baseline"/>
              <w:rPr>
                <w:rFonts w:eastAsia="Times New Roman" w:cs="Calibri"/>
                <w:sz w:val="18"/>
                <w:szCs w:val="18"/>
              </w:rPr>
            </w:pPr>
            <w:r w:rsidRPr="00C66051">
              <w:rPr>
                <w:rFonts w:eastAsia="Times New Roman" w:cs="Calibri"/>
              </w:rPr>
              <w:t>Faith-Based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0998DE5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7F9A30B3"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3EF8E8D8" w14:textId="77777777">
            <w:pPr>
              <w:spacing w:after="0" w:line="240" w:lineRule="auto"/>
              <w:textAlignment w:val="baseline"/>
              <w:rPr>
                <w:rFonts w:eastAsia="Times New Roman" w:cs="Calibri"/>
                <w:sz w:val="18"/>
                <w:szCs w:val="18"/>
              </w:rPr>
            </w:pPr>
            <w:r w:rsidRPr="00C66051">
              <w:rPr>
                <w:rFonts w:eastAsia="Times New Roman" w:cs="Calibri"/>
              </w:rPr>
              <w:t>Rural, Geographically Isolated, Frontier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6E098E04"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0D59167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594B4FF7"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dating violence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3947AA32"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50BCC18" w14:textId="77777777" w:rsidTr="00466BFB">
        <w:tblPrEx>
          <w:tblW w:w="6465" w:type="dxa"/>
          <w:tblCellMar>
            <w:left w:w="0" w:type="dxa"/>
            <w:right w:w="0" w:type="dxa"/>
          </w:tblCellMar>
          <w:tblLook w:val="04A0"/>
        </w:tblPrEx>
        <w:trPr>
          <w:trHeight w:val="543"/>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2DC0501D"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sexual assault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45CE43CC" w14:textId="77777777">
            <w:pPr>
              <w:spacing w:after="0" w:line="240" w:lineRule="auto"/>
              <w:textAlignment w:val="baseline"/>
              <w:rPr>
                <w:rFonts w:eastAsia="Times New Roman" w:cs="Calibri"/>
                <w:sz w:val="18"/>
                <w:szCs w:val="18"/>
              </w:rPr>
            </w:pPr>
            <w:r w:rsidRPr="00C66051">
              <w:rPr>
                <w:rFonts w:eastAsia="Times New Roman" w:cs="Calibri"/>
              </w:rPr>
              <w:t> </w:t>
            </w:r>
          </w:p>
        </w:tc>
      </w:tr>
    </w:tbl>
    <w:p w:rsidR="00ED50FF" w:rsidRPr="005678F5" w:rsidP="00AB6CA2" w14:paraId="03F55349" w14:textId="77777777">
      <w:pPr>
        <w:spacing w:after="0" w:line="240" w:lineRule="auto"/>
        <w:rPr>
          <w:rFonts w:cs="Calibri"/>
          <w:color w:val="000000"/>
        </w:rPr>
      </w:pPr>
    </w:p>
    <w:p w:rsidR="00AB6CA2" w:rsidP="0058750E" w14:paraId="7588C945" w14:textId="77777777">
      <w:pPr>
        <w:spacing w:after="0" w:line="240" w:lineRule="auto"/>
      </w:pPr>
    </w:p>
    <w:p w:rsidR="001F0490" w:rsidP="0058750E" w14:paraId="1B9E4D49" w14:textId="77777777">
      <w:pPr>
        <w:spacing w:after="0" w:line="240" w:lineRule="auto"/>
      </w:pPr>
      <w:r>
        <w:t>Classification for Rural-Urban Communities (choose one):</w:t>
      </w:r>
    </w:p>
    <w:p w:rsidR="001F0490" w:rsidP="0058750E" w14:paraId="2307AEAE" w14:textId="77777777">
      <w:pPr>
        <w:spacing w:after="0" w:line="240" w:lineRule="auto"/>
        <w:sectPr w:rsidSect="004623C7">
          <w:type w:val="continuous"/>
          <w:pgSz w:w="12240" w:h="15840" w:code="1"/>
          <w:pgMar w:top="720" w:right="720" w:bottom="720" w:left="720" w:header="432" w:footer="432" w:gutter="0"/>
          <w:cols w:space="720"/>
          <w:docGrid w:linePitch="360"/>
        </w:sectPr>
      </w:pPr>
    </w:p>
    <w:p w:rsidR="001F0490" w:rsidP="0058750E" w14:paraId="78C515C9" w14:textId="77777777">
      <w:pPr>
        <w:spacing w:after="0" w:line="240" w:lineRule="auto"/>
      </w:pPr>
      <w:r>
        <w:t>Rural</w:t>
      </w:r>
    </w:p>
    <w:p w:rsidR="001F0490" w:rsidP="0058750E" w14:paraId="3BE1B249" w14:textId="77777777">
      <w:pPr>
        <w:spacing w:after="0" w:line="240" w:lineRule="auto"/>
      </w:pPr>
      <w:r>
        <w:t>Urban</w:t>
      </w:r>
    </w:p>
    <w:p w:rsidR="001F0490" w:rsidP="0058750E" w14:paraId="5C817482" w14:textId="77777777">
      <w:pPr>
        <w:spacing w:after="0" w:line="240" w:lineRule="auto"/>
      </w:pPr>
      <w:r>
        <w:t>Suburban</w:t>
      </w:r>
    </w:p>
    <w:p w:rsidR="001F0490" w:rsidP="0058750E" w14:paraId="6D5F7ED5" w14:textId="77777777">
      <w:pPr>
        <w:spacing w:after="0" w:line="240" w:lineRule="auto"/>
      </w:pPr>
      <w:r>
        <w:t>Frontier</w:t>
      </w:r>
    </w:p>
    <w:p w:rsidR="00960DA3" w:rsidP="0058750E" w14:paraId="0391A8E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1F0490" w:rsidP="0058750E" w14:paraId="060901E2" w14:textId="77777777">
      <w:pPr>
        <w:spacing w:after="0" w:line="240" w:lineRule="auto"/>
      </w:pPr>
      <w:r>
        <w:t>[Subawardees will self-identify with the classification that most closely matches their service area.</w:t>
      </w:r>
      <w:r w:rsidR="00CD37D2">
        <w:t xml:space="preserve">  To determine if a program is designated as frontier, go to </w:t>
      </w:r>
      <w:hyperlink r:id="rId13" w:history="1">
        <w:r w:rsidRPr="005223A4" w:rsidR="00CD37D2">
          <w:rPr>
            <w:rStyle w:val="Hyperlink"/>
          </w:rPr>
          <w:t>www.ruralhealthinfo.org</w:t>
        </w:r>
      </w:hyperlink>
      <w:r w:rsidR="00CD37D2">
        <w:t xml:space="preserve">.  </w:t>
      </w:r>
      <w:r w:rsidR="000E3D18">
        <w:t xml:space="preserve">Click on the </w:t>
      </w:r>
      <w:r w:rsidRPr="000E3D18" w:rsidR="000E3D18">
        <w:rPr>
          <w:i/>
        </w:rPr>
        <w:t>Am I Rural?</w:t>
      </w:r>
      <w:r w:rsidR="000E3D18">
        <w:t xml:space="preserve"> Tool.  </w:t>
      </w:r>
      <w:r w:rsidR="00CD37D2">
        <w:t>Run a report based on the program address.  If the program receives a Frontier and Remote Area Code, then you may select frontier.</w:t>
      </w:r>
      <w:r>
        <w:t>]</w:t>
      </w:r>
    </w:p>
    <w:p w:rsidR="00960DA3" w:rsidP="0058750E" w14:paraId="2299E06B" w14:textId="77777777">
      <w:pPr>
        <w:spacing w:after="0" w:line="240" w:lineRule="auto"/>
      </w:pPr>
    </w:p>
    <w:p w:rsidR="00880AC5" w:rsidP="0058750E" w14:paraId="04432DE2" w14:textId="77777777">
      <w:pPr>
        <w:spacing w:after="0" w:line="240" w:lineRule="auto"/>
      </w:pPr>
      <w:r>
        <w:t xml:space="preserve">Notes on the </w:t>
      </w:r>
      <w:r>
        <w:t>Subawardee</w:t>
      </w:r>
      <w:r>
        <w:t xml:space="preserve"> could include:</w:t>
      </w:r>
    </w:p>
    <w:p w:rsidR="00880AC5" w:rsidP="00880AC5" w14:paraId="2043F5BE" w14:textId="77777777">
      <w:pPr>
        <w:tabs>
          <w:tab w:val="left" w:pos="3546"/>
        </w:tabs>
        <w:spacing w:after="0" w:line="240" w:lineRule="auto"/>
      </w:pPr>
      <w:r>
        <w:t>Additional explanation on other</w:t>
      </w:r>
      <w:r w:rsidR="004D4CF0">
        <w:t xml:space="preserve"> as the type of </w:t>
      </w:r>
      <w:r w:rsidR="004D4CF0">
        <w:t>subawardee</w:t>
      </w:r>
    </w:p>
    <w:p w:rsidR="004D4CF0" w:rsidP="004D4CF0" w14:paraId="6A374E2A" w14:textId="77777777">
      <w:pPr>
        <w:tabs>
          <w:tab w:val="left" w:pos="3546"/>
        </w:tabs>
        <w:spacing w:after="0" w:line="240" w:lineRule="auto"/>
      </w:pPr>
      <w:r>
        <w:t xml:space="preserve">Additional </w:t>
      </w:r>
      <w:r w:rsidR="00AB6CA2">
        <w:t xml:space="preserve">explanation </w:t>
      </w:r>
      <w:r>
        <w:t xml:space="preserve">of underserved </w:t>
      </w:r>
    </w:p>
    <w:p w:rsidR="00880AC5" w:rsidP="00880AC5" w14:paraId="66BEA0C9" w14:textId="77777777">
      <w:pPr>
        <w:tabs>
          <w:tab w:val="left" w:pos="3546"/>
        </w:tabs>
        <w:spacing w:after="0" w:line="240" w:lineRule="auto"/>
      </w:pPr>
      <w:r>
        <w:t>Additional descri</w:t>
      </w:r>
      <w:r w:rsidR="004D4CF0">
        <w:t xml:space="preserve">ption on the type of population </w:t>
      </w:r>
      <w:r>
        <w:t xml:space="preserve">such as </w:t>
      </w:r>
      <w:r w:rsidR="004D4CF0">
        <w:t>‘</w:t>
      </w:r>
      <w:r>
        <w:t>refugees from Syria</w:t>
      </w:r>
      <w:r w:rsidR="004D4CF0">
        <w:t>’</w:t>
      </w:r>
    </w:p>
    <w:p w:rsidR="00880AC5" w:rsidRPr="00455006" w:rsidP="00880AC5" w14:paraId="3A2B1EB4" w14:textId="77777777">
      <w:pPr>
        <w:tabs>
          <w:tab w:val="left" w:pos="3546"/>
        </w:tabs>
        <w:spacing w:after="0" w:line="240" w:lineRule="auto"/>
      </w:pPr>
      <w:r>
        <w:t xml:space="preserve">Additional </w:t>
      </w:r>
      <w:r w:rsidR="004D4CF0">
        <w:t>explanation on the chosen classification for rural-urban</w:t>
      </w:r>
    </w:p>
    <w:p w:rsidR="0058750E" w:rsidRPr="00455006" w:rsidP="00455006" w14:paraId="2345B782" w14:textId="77777777">
      <w:pPr>
        <w:pStyle w:val="Heading1"/>
      </w:pPr>
      <w:r w:rsidRPr="00455006">
        <w:t>Subawardee</w:t>
      </w:r>
      <w:r w:rsidRPr="00455006">
        <w:t xml:space="preserve"> Portion</w:t>
      </w:r>
    </w:p>
    <w:p w:rsidR="0058750E" w:rsidRPr="00455006" w:rsidP="0058750E" w14:paraId="449DC114" w14:textId="77777777">
      <w:pPr>
        <w:autoSpaceDE w:val="0"/>
        <w:autoSpaceDN w:val="0"/>
        <w:adjustRightInd w:val="0"/>
        <w:spacing w:after="0" w:line="240" w:lineRule="auto"/>
        <w:rPr>
          <w:rFonts w:cs="Arial"/>
          <w:color w:val="000000"/>
        </w:rPr>
      </w:pPr>
      <w:r w:rsidRPr="0058750E">
        <w:rPr>
          <w:rFonts w:cs="Arial"/>
          <w:color w:val="000000"/>
        </w:rPr>
        <w:t xml:space="preserve">This information in </w:t>
      </w:r>
      <w:r w:rsidR="00D8046E">
        <w:rPr>
          <w:rFonts w:cs="Arial"/>
          <w:color w:val="000000"/>
        </w:rPr>
        <w:t>this section</w:t>
      </w:r>
      <w:r w:rsidRPr="0058750E">
        <w:rPr>
          <w:rFonts w:cs="Arial"/>
          <w:color w:val="000000"/>
        </w:rPr>
        <w:t xml:space="preserve"> should be collected by each </w:t>
      </w:r>
      <w:r w:rsidRPr="00455006">
        <w:t>subawardee</w:t>
      </w:r>
      <w:r w:rsidRPr="0058750E">
        <w:rPr>
          <w:rFonts w:cs="Arial"/>
          <w:color w:val="000000"/>
        </w:rPr>
        <w:t xml:space="preserve"> and compiled by the state into this </w:t>
      </w:r>
      <w:r w:rsidR="00D860E6">
        <w:rPr>
          <w:rFonts w:cs="Arial"/>
          <w:color w:val="000000"/>
        </w:rPr>
        <w:t>following</w:t>
      </w:r>
      <w:r w:rsidRPr="0058750E" w:rsidR="00D860E6">
        <w:rPr>
          <w:rFonts w:cs="Arial"/>
          <w:color w:val="000000"/>
        </w:rPr>
        <w:t xml:space="preserve"> </w:t>
      </w:r>
      <w:r w:rsidRPr="0058750E">
        <w:rPr>
          <w:rFonts w:cs="Arial"/>
          <w:color w:val="000000"/>
        </w:rPr>
        <w:t xml:space="preserve">section. </w:t>
      </w:r>
      <w:r w:rsidR="004C28D5">
        <w:rPr>
          <w:rFonts w:cs="Arial"/>
          <w:color w:val="000000"/>
        </w:rPr>
        <w:t xml:space="preserve">Tribal grantees will complete for their programs.  </w:t>
      </w:r>
      <w:r w:rsidRPr="0058750E">
        <w:rPr>
          <w:rFonts w:cs="Arial"/>
          <w:color w:val="000000"/>
        </w:rPr>
        <w:t xml:space="preserve">This report is a compilation of </w:t>
      </w:r>
      <w:r w:rsidRPr="0058750E">
        <w:rPr>
          <w:rFonts w:cs="Arial"/>
          <w:b/>
          <w:bCs/>
          <w:i/>
          <w:iCs/>
          <w:color w:val="000000"/>
        </w:rPr>
        <w:t xml:space="preserve">all domestic violence services </w:t>
      </w:r>
      <w:r w:rsidRPr="0058750E">
        <w:rPr>
          <w:rFonts w:cs="Arial"/>
          <w:i/>
          <w:iCs/>
          <w:color w:val="000000"/>
        </w:rPr>
        <w:t xml:space="preserve">regardless of </w:t>
      </w:r>
      <w:r w:rsidRPr="0058750E">
        <w:rPr>
          <w:rFonts w:cs="Arial"/>
          <w:color w:val="000000"/>
        </w:rPr>
        <w:t xml:space="preserve">funding source, not just FVPSA funds, used to provide the below services to victims. For the narrative responses (section H), the State should </w:t>
      </w:r>
      <w:r w:rsidRPr="0058750E" w:rsidR="00D860E6">
        <w:rPr>
          <w:rFonts w:cs="Arial"/>
          <w:color w:val="000000"/>
        </w:rPr>
        <w:t>choose</w:t>
      </w:r>
      <w:r w:rsidRPr="0058750E">
        <w:rPr>
          <w:rFonts w:cs="Arial"/>
          <w:color w:val="000000"/>
        </w:rPr>
        <w:t xml:space="preserve"> what information to include from the </w:t>
      </w:r>
      <w:r w:rsidRPr="00455006">
        <w:t>subawardees</w:t>
      </w:r>
      <w:r w:rsidRPr="0058750E">
        <w:rPr>
          <w:rFonts w:cs="Arial"/>
          <w:color w:val="000000"/>
        </w:rPr>
        <w:t xml:space="preserve"> and may include information about FVPSA funds retained by the State. </w:t>
      </w:r>
    </w:p>
    <w:p w:rsidR="0058750E" w:rsidRPr="00455006" w:rsidP="0058750E" w14:paraId="730507B6" w14:textId="77777777">
      <w:pPr>
        <w:spacing w:after="0" w:line="240" w:lineRule="auto"/>
      </w:pPr>
    </w:p>
    <w:p w:rsidR="0058750E" w:rsidP="00455006" w14:paraId="2305BD17" w14:textId="77777777">
      <w:pPr>
        <w:pStyle w:val="Heading2"/>
      </w:pPr>
      <w:r>
        <w:t>Section A – General Program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4"/>
        <w:gridCol w:w="1494"/>
      </w:tblGrid>
      <w:tr w14:paraId="6332355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24" w:type="dxa"/>
            <w:shd w:val="clear" w:color="auto" w:fill="auto"/>
          </w:tcPr>
          <w:p w:rsidR="00455006" w:rsidRPr="005678F5" w:rsidP="005678F5" w14:paraId="2E33EB75" w14:textId="77777777">
            <w:pPr>
              <w:spacing w:after="0" w:line="240" w:lineRule="auto"/>
            </w:pPr>
            <w:r w:rsidRPr="005678F5">
              <w:t>Total domestic violence program budget</w:t>
            </w:r>
          </w:p>
        </w:tc>
        <w:tc>
          <w:tcPr>
            <w:tcW w:w="1494" w:type="dxa"/>
            <w:shd w:val="clear" w:color="auto" w:fill="auto"/>
          </w:tcPr>
          <w:p w:rsidR="00455006" w:rsidRPr="005678F5" w:rsidP="005678F5" w14:paraId="18DCA1A7" w14:textId="77777777">
            <w:pPr>
              <w:spacing w:after="0" w:line="240" w:lineRule="auto"/>
            </w:pPr>
          </w:p>
        </w:tc>
      </w:tr>
      <w:tr w14:paraId="6194B274" w14:textId="77777777" w:rsidTr="005678F5">
        <w:tblPrEx>
          <w:tblW w:w="0" w:type="auto"/>
          <w:tblLook w:val="04A0"/>
        </w:tblPrEx>
        <w:tc>
          <w:tcPr>
            <w:tcW w:w="5724" w:type="dxa"/>
            <w:shd w:val="clear" w:color="auto" w:fill="auto"/>
          </w:tcPr>
          <w:p w:rsidR="00455006" w:rsidRPr="005678F5" w:rsidP="005678F5" w14:paraId="18355B38" w14:textId="77777777">
            <w:pPr>
              <w:spacing w:after="0" w:line="240" w:lineRule="auto"/>
            </w:pPr>
            <w:r w:rsidRPr="005678F5">
              <w:t>FVPSA grant amount</w:t>
            </w:r>
          </w:p>
        </w:tc>
        <w:tc>
          <w:tcPr>
            <w:tcW w:w="1494" w:type="dxa"/>
            <w:shd w:val="clear" w:color="auto" w:fill="auto"/>
          </w:tcPr>
          <w:p w:rsidR="00455006" w:rsidRPr="005678F5" w:rsidP="005678F5" w14:paraId="51F93C8C" w14:textId="77777777">
            <w:pPr>
              <w:spacing w:after="0" w:line="240" w:lineRule="auto"/>
            </w:pPr>
          </w:p>
        </w:tc>
      </w:tr>
      <w:tr w14:paraId="40CF7727" w14:textId="77777777" w:rsidTr="005678F5">
        <w:tblPrEx>
          <w:tblW w:w="0" w:type="auto"/>
          <w:tblLook w:val="04A0"/>
        </w:tblPrEx>
        <w:tc>
          <w:tcPr>
            <w:tcW w:w="5724" w:type="dxa"/>
            <w:shd w:val="clear" w:color="auto" w:fill="auto"/>
          </w:tcPr>
          <w:p w:rsidR="00455006" w:rsidRPr="005678F5" w:rsidP="005678F5" w14:paraId="208F060D" w14:textId="77777777">
            <w:pPr>
              <w:spacing w:after="0" w:line="240" w:lineRule="auto"/>
            </w:pPr>
            <w:r w:rsidRPr="005678F5">
              <w:t>Number of shelter facilities</w:t>
            </w:r>
          </w:p>
        </w:tc>
        <w:tc>
          <w:tcPr>
            <w:tcW w:w="1494" w:type="dxa"/>
            <w:shd w:val="clear" w:color="auto" w:fill="auto"/>
          </w:tcPr>
          <w:p w:rsidR="00455006" w:rsidRPr="005678F5" w:rsidP="005678F5" w14:paraId="29E7E881" w14:textId="77777777">
            <w:pPr>
              <w:spacing w:after="0" w:line="240" w:lineRule="auto"/>
            </w:pPr>
          </w:p>
        </w:tc>
      </w:tr>
      <w:tr w14:paraId="091D0E69" w14:textId="77777777" w:rsidTr="005678F5">
        <w:tblPrEx>
          <w:tblW w:w="0" w:type="auto"/>
          <w:tblLook w:val="04A0"/>
        </w:tblPrEx>
        <w:tc>
          <w:tcPr>
            <w:tcW w:w="5724" w:type="dxa"/>
            <w:shd w:val="clear" w:color="auto" w:fill="auto"/>
          </w:tcPr>
          <w:p w:rsidR="00455006" w:rsidRPr="005678F5" w:rsidP="005678F5" w14:paraId="721AE849" w14:textId="77777777">
            <w:pPr>
              <w:spacing w:after="0" w:line="240" w:lineRule="auto"/>
            </w:pPr>
            <w:r w:rsidRPr="005678F5">
              <w:t>Number of non-shelter service sites</w:t>
            </w:r>
          </w:p>
        </w:tc>
        <w:tc>
          <w:tcPr>
            <w:tcW w:w="1494" w:type="dxa"/>
            <w:shd w:val="clear" w:color="auto" w:fill="auto"/>
          </w:tcPr>
          <w:p w:rsidR="00455006" w:rsidRPr="005678F5" w:rsidP="005678F5" w14:paraId="0D4E1F8D" w14:textId="77777777">
            <w:pPr>
              <w:spacing w:after="0" w:line="240" w:lineRule="auto"/>
            </w:pPr>
          </w:p>
        </w:tc>
      </w:tr>
    </w:tbl>
    <w:p w:rsidR="00426ABD" w:rsidP="00426ABD" w14:paraId="3ABE8FBC" w14:textId="77777777">
      <w:pPr>
        <w:spacing w:after="0" w:line="240" w:lineRule="auto"/>
      </w:pPr>
      <w:r>
        <w:t>[Total Domestic Violence Program Budget: This is the sum of the total annual budgets for each local domestic violence program at the same point in time. Each local domestic violence program will report its total budget that is used to provide the services to victims included in this report</w:t>
      </w:r>
      <w:r w:rsidR="00D860E6">
        <w:t>.</w:t>
      </w:r>
      <w:r>
        <w:t xml:space="preserve"> This number could include additional funding from other </w:t>
      </w:r>
      <w:r>
        <w:t>sources</w:t>
      </w:r>
      <w:r>
        <w:t xml:space="preserve"> or it may be the same as the FVPSA grant amount listed in </w:t>
      </w:r>
      <w:r w:rsidR="00D8046E">
        <w:t>the FVPSA grant amount</w:t>
      </w:r>
      <w:r>
        <w:t xml:space="preserve">. The FVPSA State Administrator then </w:t>
      </w:r>
      <w:r w:rsidR="00613C60">
        <w:t>totals</w:t>
      </w:r>
      <w:r>
        <w:t xml:space="preserve"> each of the entries from the local programs and enters the number here.</w:t>
      </w:r>
    </w:p>
    <w:p w:rsidR="0058750E" w:rsidP="00426ABD" w14:paraId="3B9D04FA" w14:textId="77777777">
      <w:pPr>
        <w:spacing w:after="0" w:line="240" w:lineRule="auto"/>
      </w:pPr>
      <w:r>
        <w:t xml:space="preserve">For example, the total program budget would include all funding sources, i.e., FVPSA dollars and state dollars to provide shelter to victims. Grant dollars set aside to provide separate services to sexual assault victims </w:t>
      </w:r>
      <w:r w:rsidRPr="00D30841">
        <w:rPr>
          <w:b/>
        </w:rPr>
        <w:t>would not be included</w:t>
      </w:r>
      <w:r>
        <w:t xml:space="preserve"> here. In addition, a domestic violence program that is located within a larger social service agency would only include its budget for domestic violence programming. For example, a local domestic violence program that receives $50,000 in FVPSA funds, $20,000 from the state for DV services and $10,000 from a private funder would report $80,000 as its total domestic violence program budget.</w:t>
      </w:r>
      <w:r w:rsidR="00000A1D">
        <w:t>]</w:t>
      </w:r>
    </w:p>
    <w:p w:rsidR="00000A1D" w:rsidP="00000A1D" w14:paraId="11D4B0F5" w14:textId="77777777">
      <w:pPr>
        <w:spacing w:after="0" w:line="240" w:lineRule="auto"/>
      </w:pPr>
      <w:r>
        <w:t xml:space="preserve">[FVPSA Grant Amount: List total amount of FVPSA </w:t>
      </w:r>
      <w:r w:rsidR="00613C60">
        <w:t xml:space="preserve">funds </w:t>
      </w:r>
      <w:r>
        <w:t>received within your current fiscal year.]</w:t>
      </w:r>
    </w:p>
    <w:p w:rsidR="00000A1D" w:rsidP="00000A1D" w14:paraId="27955B15" w14:textId="77777777">
      <w:pPr>
        <w:spacing w:after="0" w:line="240" w:lineRule="auto"/>
      </w:pPr>
      <w:r>
        <w:t xml:space="preserve">[Number of Shelter Facilities: </w:t>
      </w:r>
      <w:r w:rsidR="00195D0E">
        <w:t xml:space="preserve">This is a count </w:t>
      </w:r>
      <w:r>
        <w:t xml:space="preserve">of shelter facilities providing immediate housing to victims of domestic violence and their children </w:t>
      </w:r>
      <w:r w:rsidRPr="0019334C">
        <w:rPr>
          <w:b/>
        </w:rPr>
        <w:t>managed by</w:t>
      </w:r>
      <w:r>
        <w:t xml:space="preserve"> the domestic violence program. </w:t>
      </w:r>
      <w:r w:rsidR="00195D0E">
        <w:t>This normally includes</w:t>
      </w:r>
      <w:r w:rsidR="0019334C">
        <w:t xml:space="preserve"> only communal living spaces and other buildings owned or rented by the program</w:t>
      </w:r>
      <w:r w:rsidR="00195D0E">
        <w:t xml:space="preserve">.  </w:t>
      </w:r>
      <w:r>
        <w:t xml:space="preserve">This number </w:t>
      </w:r>
      <w:r w:rsidRPr="0019334C">
        <w:rPr>
          <w:b/>
        </w:rPr>
        <w:t>should not</w:t>
      </w:r>
      <w:r>
        <w:t xml:space="preserve"> include safe homes, motels or shelter beds provided by other programs.</w:t>
      </w:r>
      <w:r w:rsidR="00195D0E">
        <w:t xml:space="preserve">  Although this count of shelter facilities only includes </w:t>
      </w:r>
      <w:r w:rsidR="0019334C">
        <w:t>property managed by the program, Section B Clients Served in Shelter below asks programs to count the number of clients who were provided shelter whether that be in a building managed by the program or a hotel or safe home.</w:t>
      </w:r>
      <w:r>
        <w:t>]</w:t>
      </w:r>
    </w:p>
    <w:p w:rsidR="00000A1D" w:rsidP="00000A1D" w14:paraId="27D3F153" w14:textId="77777777">
      <w:pPr>
        <w:spacing w:after="0" w:line="240" w:lineRule="auto"/>
      </w:pPr>
      <w:r>
        <w:t>[Non-Shelter Services Sites: 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i.e., one main office and two satellite offices should be reported as three (3) sites. This is not a count of the number of hotels and safe homes used.]</w:t>
      </w:r>
    </w:p>
    <w:p w:rsidR="0058750E" w:rsidP="00455006" w14:paraId="08DDB594" w14:textId="77777777">
      <w:pPr>
        <w:pStyle w:val="Heading2"/>
      </w:pPr>
      <w:r>
        <w:t>Section B – People Served</w:t>
      </w:r>
      <w:r w:rsidR="00AF0E4B">
        <w:t xml:space="preserve"> </w:t>
      </w:r>
      <w:r w:rsidR="00066166">
        <w:t>-</w:t>
      </w:r>
      <w:r w:rsidR="00AF0E4B">
        <w:t xml:space="preserve"> Total</w:t>
      </w:r>
    </w:p>
    <w:p w:rsidR="00AF0E4B" w:rsidP="00AF0E4B" w14:paraId="3C8B99A0" w14:textId="77777777"/>
    <w:p w:rsidR="00000A1D" w:rsidRPr="005678F5" w:rsidP="00000A1D" w14:paraId="52916511" w14:textId="77777777">
      <w:pPr>
        <w:pStyle w:val="Default"/>
        <w:rPr>
          <w:rFonts w:ascii="Calibri" w:hAnsi="Calibri"/>
          <w:sz w:val="22"/>
          <w:szCs w:val="22"/>
        </w:rPr>
      </w:pPr>
      <w:r w:rsidRPr="005678F5">
        <w:rPr>
          <w:rFonts w:ascii="Calibri" w:hAnsi="Calibri"/>
          <w:sz w:val="22"/>
          <w:szCs w:val="22"/>
        </w:rPr>
        <w:t xml:space="preserve">[If the grantee has concerns that providing the data below will allow a report reader to personally identify a victim, </w:t>
      </w:r>
      <w:r w:rsidRPr="005678F5" w:rsidR="00365840">
        <w:rPr>
          <w:rFonts w:ascii="Calibri" w:hAnsi="Calibri"/>
          <w:sz w:val="22"/>
          <w:szCs w:val="22"/>
        </w:rPr>
        <w:t xml:space="preserve">please </w:t>
      </w:r>
      <w:r w:rsidRPr="005678F5">
        <w:rPr>
          <w:rFonts w:ascii="Calibri" w:hAnsi="Calibri"/>
          <w:sz w:val="22"/>
          <w:szCs w:val="22"/>
        </w:rPr>
        <w:t>use the boxes for “not specified” or “unknown” for that client’s data.]</w:t>
      </w:r>
    </w:p>
    <w:p w:rsidR="0058750E" w:rsidP="00027027" w14:paraId="2EDF2421" w14:textId="77777777">
      <w:pPr>
        <w:pStyle w:val="Heading4"/>
      </w:pPr>
      <w:r>
        <w:t>Clients Served in Shelter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73FAA229"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shd w:val="clear" w:color="auto" w:fill="auto"/>
          </w:tcPr>
          <w:p w:rsidR="002F0AD5" w:rsidRPr="005678F5" w:rsidP="005678F5" w14:paraId="4179CF7E" w14:textId="77777777">
            <w:pPr>
              <w:spacing w:after="0" w:line="240" w:lineRule="auto"/>
            </w:pPr>
            <w:r w:rsidRPr="005678F5">
              <w:t>Number of Children</w:t>
            </w:r>
            <w:r w:rsidRPr="005678F5" w:rsidR="003158EB">
              <w:t>/Youth</w:t>
            </w:r>
          </w:p>
        </w:tc>
        <w:tc>
          <w:tcPr>
            <w:tcW w:w="1350" w:type="dxa"/>
            <w:shd w:val="clear" w:color="auto" w:fill="auto"/>
          </w:tcPr>
          <w:p w:rsidR="002F0AD5" w:rsidRPr="005678F5" w:rsidP="005678F5" w14:paraId="7919F5E1" w14:textId="77777777">
            <w:pPr>
              <w:spacing w:after="0" w:line="240" w:lineRule="auto"/>
            </w:pPr>
          </w:p>
        </w:tc>
      </w:tr>
      <w:tr w14:paraId="38DC2C81" w14:textId="77777777" w:rsidTr="005678F5">
        <w:tblPrEx>
          <w:tblW w:w="0" w:type="auto"/>
          <w:tblLook w:val="04A0"/>
        </w:tblPrEx>
        <w:tc>
          <w:tcPr>
            <w:tcW w:w="3168" w:type="dxa"/>
            <w:shd w:val="clear" w:color="auto" w:fill="auto"/>
          </w:tcPr>
          <w:p w:rsidR="002F0AD5" w:rsidRPr="005678F5" w:rsidP="005678F5" w14:paraId="712BEE9C" w14:textId="77777777">
            <w:pPr>
              <w:spacing w:after="0" w:line="240" w:lineRule="auto"/>
            </w:pPr>
            <w:r w:rsidRPr="005678F5">
              <w:t xml:space="preserve">Adults: </w:t>
            </w:r>
          </w:p>
        </w:tc>
        <w:tc>
          <w:tcPr>
            <w:tcW w:w="1350" w:type="dxa"/>
            <w:shd w:val="clear" w:color="auto" w:fill="7F7F7F"/>
          </w:tcPr>
          <w:p w:rsidR="002F0AD5" w:rsidRPr="005678F5" w:rsidP="005678F5" w14:paraId="3D6DD048" w14:textId="77777777">
            <w:pPr>
              <w:spacing w:after="0" w:line="240" w:lineRule="auto"/>
            </w:pPr>
          </w:p>
        </w:tc>
      </w:tr>
      <w:tr w14:paraId="00772362" w14:textId="77777777" w:rsidTr="005678F5">
        <w:tblPrEx>
          <w:tblW w:w="0" w:type="auto"/>
          <w:tblLook w:val="04A0"/>
        </w:tblPrEx>
        <w:tc>
          <w:tcPr>
            <w:tcW w:w="3168" w:type="dxa"/>
            <w:shd w:val="clear" w:color="auto" w:fill="auto"/>
          </w:tcPr>
          <w:p w:rsidR="002F0AD5" w:rsidRPr="005678F5" w:rsidP="005678F5" w14:paraId="71A41C3D" w14:textId="77777777">
            <w:pPr>
              <w:spacing w:after="0" w:line="240" w:lineRule="auto"/>
            </w:pPr>
            <w:r w:rsidRPr="005678F5">
              <w:t xml:space="preserve">Number of Women </w:t>
            </w:r>
          </w:p>
        </w:tc>
        <w:tc>
          <w:tcPr>
            <w:tcW w:w="1350" w:type="dxa"/>
            <w:shd w:val="clear" w:color="auto" w:fill="auto"/>
          </w:tcPr>
          <w:p w:rsidR="002F0AD5" w:rsidRPr="005678F5" w:rsidP="005678F5" w14:paraId="3FDC4606" w14:textId="77777777">
            <w:pPr>
              <w:spacing w:after="0" w:line="240" w:lineRule="auto"/>
            </w:pPr>
          </w:p>
        </w:tc>
      </w:tr>
      <w:tr w14:paraId="4A3F9885" w14:textId="77777777" w:rsidTr="005678F5">
        <w:tblPrEx>
          <w:tblW w:w="0" w:type="auto"/>
          <w:tblLook w:val="04A0"/>
        </w:tblPrEx>
        <w:tc>
          <w:tcPr>
            <w:tcW w:w="3168" w:type="dxa"/>
            <w:shd w:val="clear" w:color="auto" w:fill="auto"/>
          </w:tcPr>
          <w:p w:rsidR="002F0AD5" w:rsidRPr="005678F5" w:rsidP="005678F5" w14:paraId="759519D9" w14:textId="77777777">
            <w:pPr>
              <w:spacing w:after="0" w:line="240" w:lineRule="auto"/>
            </w:pPr>
            <w:r w:rsidRPr="005678F5">
              <w:t>Number of Men</w:t>
            </w:r>
          </w:p>
        </w:tc>
        <w:tc>
          <w:tcPr>
            <w:tcW w:w="1350" w:type="dxa"/>
            <w:shd w:val="clear" w:color="auto" w:fill="auto"/>
          </w:tcPr>
          <w:p w:rsidR="002F0AD5" w:rsidRPr="005678F5" w:rsidP="005678F5" w14:paraId="740DA353" w14:textId="77777777">
            <w:pPr>
              <w:spacing w:after="0" w:line="240" w:lineRule="auto"/>
            </w:pPr>
          </w:p>
        </w:tc>
      </w:tr>
      <w:tr w14:paraId="196BFA20" w14:textId="77777777" w:rsidTr="005678F5">
        <w:tblPrEx>
          <w:tblW w:w="0" w:type="auto"/>
          <w:tblLook w:val="04A0"/>
        </w:tblPrEx>
        <w:tc>
          <w:tcPr>
            <w:tcW w:w="3168" w:type="dxa"/>
            <w:shd w:val="clear" w:color="auto" w:fill="auto"/>
          </w:tcPr>
          <w:p w:rsidR="002F0AD5" w:rsidRPr="005678F5" w:rsidP="005678F5" w14:paraId="04CAF96A" w14:textId="77777777">
            <w:pPr>
              <w:spacing w:after="0" w:line="240" w:lineRule="auto"/>
            </w:pPr>
            <w:r w:rsidRPr="005678F5">
              <w:t>Number Not-specified/Other</w:t>
            </w:r>
          </w:p>
        </w:tc>
        <w:tc>
          <w:tcPr>
            <w:tcW w:w="1350" w:type="dxa"/>
            <w:shd w:val="clear" w:color="auto" w:fill="auto"/>
          </w:tcPr>
          <w:p w:rsidR="002F0AD5" w:rsidRPr="005678F5" w:rsidP="005678F5" w14:paraId="79CF1BD7" w14:textId="77777777">
            <w:pPr>
              <w:spacing w:after="0" w:line="240" w:lineRule="auto"/>
            </w:pPr>
          </w:p>
        </w:tc>
      </w:tr>
      <w:tr w14:paraId="1EEB5E59" w14:textId="77777777" w:rsidTr="005678F5">
        <w:tblPrEx>
          <w:tblW w:w="0" w:type="auto"/>
          <w:tblLook w:val="04A0"/>
        </w:tblPrEx>
        <w:tc>
          <w:tcPr>
            <w:tcW w:w="3168" w:type="dxa"/>
            <w:shd w:val="clear" w:color="auto" w:fill="auto"/>
          </w:tcPr>
          <w:p w:rsidR="002B6814" w:rsidRPr="005678F5" w:rsidP="005678F5" w14:paraId="5E674A35" w14:textId="77777777">
            <w:pPr>
              <w:spacing w:after="0" w:line="240" w:lineRule="auto"/>
            </w:pPr>
            <w:r w:rsidRPr="005678F5">
              <w:t>Total</w:t>
            </w:r>
          </w:p>
        </w:tc>
        <w:tc>
          <w:tcPr>
            <w:tcW w:w="1350" w:type="dxa"/>
            <w:shd w:val="clear" w:color="auto" w:fill="auto"/>
          </w:tcPr>
          <w:p w:rsidR="002B6814" w:rsidRPr="005678F5" w:rsidP="005678F5" w14:paraId="3B96B004" w14:textId="77777777">
            <w:pPr>
              <w:spacing w:after="0" w:line="240" w:lineRule="auto"/>
            </w:pPr>
            <w:r w:rsidRPr="005678F5">
              <w:t>[Auto Sum]</w:t>
            </w:r>
          </w:p>
        </w:tc>
      </w:tr>
    </w:tbl>
    <w:p w:rsidR="00000A1D" w:rsidP="00000A1D" w14:paraId="468F4E74" w14:textId="77777777">
      <w:pPr>
        <w:spacing w:line="240" w:lineRule="auto"/>
      </w:pPr>
      <w:r>
        <w:t xml:space="preserve">[Clients Served in Shelter: Number of new domestic violence victims (clients) seen for the first time during this reporting period who received shelter services (including a shelter facility managed by the program, safe </w:t>
      </w:r>
      <w:r>
        <w:t>home</w:t>
      </w:r>
      <w:r>
        <w:t xml:space="preserve"> or hotel). Clients should be counted once regardless of the number of times served during the fiscal year. </w:t>
      </w:r>
      <w:r w:rsidR="0019334C">
        <w:t xml:space="preserve">For example, if a client spent 30 days in the shelter in November, exited the shelter and then came back to the shelter in March, then she would only be counted one time. </w:t>
      </w:r>
      <w:r>
        <w:t xml:space="preserve">Clients who received shelter should only be counted in this element and not counted in Clients Served with Non-Shelter Services even though they may have received non-shelter services also. Clients who were referred to another domestic violence shelter program should not be counted here. </w:t>
      </w:r>
      <w:r w:rsidR="00E35DF9">
        <w:t>The c</w:t>
      </w:r>
      <w:r>
        <w:t xml:space="preserve">ount will be within program only and </w:t>
      </w:r>
      <w:r w:rsidR="00E35DF9">
        <w:t xml:space="preserve">should </w:t>
      </w:r>
      <w:r>
        <w:t xml:space="preserve">not </w:t>
      </w:r>
      <w:r w:rsidR="0019334C">
        <w:t xml:space="preserve">be </w:t>
      </w:r>
      <w:r>
        <w:t>unduplicated across programs statewide.]</w:t>
      </w:r>
    </w:p>
    <w:p w:rsidR="0058750E" w:rsidP="00027027" w14:paraId="02C194FB" w14:textId="77777777">
      <w:pPr>
        <w:pStyle w:val="Heading4"/>
      </w:pPr>
      <w:r>
        <w:t>Clients Served with Non-Shelter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37CECC9E"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shd w:val="clear" w:color="auto" w:fill="auto"/>
          </w:tcPr>
          <w:p w:rsidR="002F0AD5" w:rsidRPr="005678F5" w:rsidP="005678F5" w14:paraId="577D16AE" w14:textId="77777777">
            <w:pPr>
              <w:spacing w:after="0" w:line="240" w:lineRule="auto"/>
            </w:pPr>
            <w:r w:rsidRPr="005678F5">
              <w:t>Number of Children</w:t>
            </w:r>
            <w:r w:rsidRPr="005678F5" w:rsidR="003158EB">
              <w:t>/Youth</w:t>
            </w:r>
          </w:p>
        </w:tc>
        <w:tc>
          <w:tcPr>
            <w:tcW w:w="1350" w:type="dxa"/>
            <w:shd w:val="clear" w:color="auto" w:fill="auto"/>
          </w:tcPr>
          <w:p w:rsidR="002F0AD5" w:rsidRPr="005678F5" w:rsidP="005678F5" w14:paraId="74DC0593" w14:textId="77777777">
            <w:pPr>
              <w:spacing w:after="0" w:line="240" w:lineRule="auto"/>
            </w:pPr>
          </w:p>
        </w:tc>
      </w:tr>
      <w:tr w14:paraId="30C5D814" w14:textId="77777777" w:rsidTr="005678F5">
        <w:tblPrEx>
          <w:tblW w:w="0" w:type="auto"/>
          <w:tblLook w:val="04A0"/>
        </w:tblPrEx>
        <w:tc>
          <w:tcPr>
            <w:tcW w:w="3168" w:type="dxa"/>
            <w:shd w:val="clear" w:color="auto" w:fill="auto"/>
          </w:tcPr>
          <w:p w:rsidR="002F0AD5" w:rsidRPr="005678F5" w:rsidP="005678F5" w14:paraId="138C98C0" w14:textId="77777777">
            <w:pPr>
              <w:spacing w:after="0" w:line="240" w:lineRule="auto"/>
            </w:pPr>
            <w:r w:rsidRPr="005678F5">
              <w:t xml:space="preserve">Adults: </w:t>
            </w:r>
          </w:p>
        </w:tc>
        <w:tc>
          <w:tcPr>
            <w:tcW w:w="1350" w:type="dxa"/>
            <w:shd w:val="clear" w:color="auto" w:fill="7F7F7F"/>
          </w:tcPr>
          <w:p w:rsidR="002F0AD5" w:rsidRPr="005678F5" w:rsidP="005678F5" w14:paraId="13CCBEF1" w14:textId="77777777">
            <w:pPr>
              <w:spacing w:after="0" w:line="240" w:lineRule="auto"/>
            </w:pPr>
          </w:p>
        </w:tc>
      </w:tr>
      <w:tr w14:paraId="16F94994" w14:textId="77777777" w:rsidTr="005678F5">
        <w:tblPrEx>
          <w:tblW w:w="0" w:type="auto"/>
          <w:tblLook w:val="04A0"/>
        </w:tblPrEx>
        <w:tc>
          <w:tcPr>
            <w:tcW w:w="3168" w:type="dxa"/>
            <w:shd w:val="clear" w:color="auto" w:fill="auto"/>
          </w:tcPr>
          <w:p w:rsidR="002F0AD5" w:rsidRPr="005678F5" w:rsidP="005678F5" w14:paraId="30FF3768" w14:textId="77777777">
            <w:pPr>
              <w:spacing w:after="0" w:line="240" w:lineRule="auto"/>
            </w:pPr>
            <w:r w:rsidRPr="005678F5">
              <w:t xml:space="preserve">Number of Women </w:t>
            </w:r>
          </w:p>
        </w:tc>
        <w:tc>
          <w:tcPr>
            <w:tcW w:w="1350" w:type="dxa"/>
            <w:shd w:val="clear" w:color="auto" w:fill="auto"/>
          </w:tcPr>
          <w:p w:rsidR="002F0AD5" w:rsidRPr="005678F5" w:rsidP="005678F5" w14:paraId="49FD56D7" w14:textId="77777777">
            <w:pPr>
              <w:spacing w:after="0" w:line="240" w:lineRule="auto"/>
            </w:pPr>
          </w:p>
        </w:tc>
      </w:tr>
      <w:tr w14:paraId="33A03A18" w14:textId="77777777" w:rsidTr="005678F5">
        <w:tblPrEx>
          <w:tblW w:w="0" w:type="auto"/>
          <w:tblLook w:val="04A0"/>
        </w:tblPrEx>
        <w:tc>
          <w:tcPr>
            <w:tcW w:w="3168" w:type="dxa"/>
            <w:shd w:val="clear" w:color="auto" w:fill="auto"/>
          </w:tcPr>
          <w:p w:rsidR="002F0AD5" w:rsidRPr="005678F5" w:rsidP="005678F5" w14:paraId="74887393" w14:textId="77777777">
            <w:pPr>
              <w:spacing w:after="0" w:line="240" w:lineRule="auto"/>
            </w:pPr>
            <w:r w:rsidRPr="005678F5">
              <w:t>Number of Men</w:t>
            </w:r>
          </w:p>
        </w:tc>
        <w:tc>
          <w:tcPr>
            <w:tcW w:w="1350" w:type="dxa"/>
            <w:shd w:val="clear" w:color="auto" w:fill="auto"/>
          </w:tcPr>
          <w:p w:rsidR="002F0AD5" w:rsidRPr="005678F5" w:rsidP="005678F5" w14:paraId="31C6D32D" w14:textId="77777777">
            <w:pPr>
              <w:spacing w:after="0" w:line="240" w:lineRule="auto"/>
            </w:pPr>
          </w:p>
        </w:tc>
      </w:tr>
      <w:tr w14:paraId="7DF6A9BF" w14:textId="77777777" w:rsidTr="005678F5">
        <w:tblPrEx>
          <w:tblW w:w="0" w:type="auto"/>
          <w:tblLook w:val="04A0"/>
        </w:tblPrEx>
        <w:tc>
          <w:tcPr>
            <w:tcW w:w="3168" w:type="dxa"/>
            <w:shd w:val="clear" w:color="auto" w:fill="auto"/>
          </w:tcPr>
          <w:p w:rsidR="002F0AD5" w:rsidRPr="005678F5" w:rsidP="005678F5" w14:paraId="24E16EE8" w14:textId="77777777">
            <w:pPr>
              <w:spacing w:after="0" w:line="240" w:lineRule="auto"/>
            </w:pPr>
            <w:r w:rsidRPr="005678F5">
              <w:t>Number Not-specified Other</w:t>
            </w:r>
          </w:p>
        </w:tc>
        <w:tc>
          <w:tcPr>
            <w:tcW w:w="1350" w:type="dxa"/>
            <w:shd w:val="clear" w:color="auto" w:fill="auto"/>
          </w:tcPr>
          <w:p w:rsidR="002F0AD5" w:rsidRPr="005678F5" w:rsidP="005678F5" w14:paraId="776878FE" w14:textId="77777777">
            <w:pPr>
              <w:spacing w:after="0" w:line="240" w:lineRule="auto"/>
            </w:pPr>
          </w:p>
        </w:tc>
      </w:tr>
      <w:tr w14:paraId="4C400960" w14:textId="77777777" w:rsidTr="005678F5">
        <w:tblPrEx>
          <w:tblW w:w="0" w:type="auto"/>
          <w:tblLook w:val="04A0"/>
        </w:tblPrEx>
        <w:tc>
          <w:tcPr>
            <w:tcW w:w="3168" w:type="dxa"/>
            <w:shd w:val="clear" w:color="auto" w:fill="auto"/>
          </w:tcPr>
          <w:p w:rsidR="002B6814" w:rsidRPr="005678F5" w:rsidP="005678F5" w14:paraId="7ADAFFCA" w14:textId="77777777">
            <w:pPr>
              <w:spacing w:after="0" w:line="240" w:lineRule="auto"/>
            </w:pPr>
            <w:r w:rsidRPr="005678F5">
              <w:t>Total</w:t>
            </w:r>
          </w:p>
        </w:tc>
        <w:tc>
          <w:tcPr>
            <w:tcW w:w="1350" w:type="dxa"/>
            <w:shd w:val="clear" w:color="auto" w:fill="auto"/>
          </w:tcPr>
          <w:p w:rsidR="002B6814" w:rsidRPr="005678F5" w:rsidP="005678F5" w14:paraId="3E93EEE1" w14:textId="77777777">
            <w:pPr>
              <w:spacing w:after="0" w:line="240" w:lineRule="auto"/>
            </w:pPr>
            <w:r w:rsidRPr="005678F5">
              <w:t>[Auto Sum]</w:t>
            </w:r>
          </w:p>
        </w:tc>
      </w:tr>
    </w:tbl>
    <w:p w:rsidR="00000A1D" w:rsidRPr="00000A1D" w:rsidP="00000A1D" w14:paraId="4FB48755" w14:textId="77777777">
      <w:pPr>
        <w:pStyle w:val="NoSpacing"/>
      </w:pPr>
      <w:r>
        <w:t xml:space="preserve">[Clients Served with Non-Shelter (supportive services only): </w:t>
      </w:r>
      <w:r w:rsidRPr="00A81776" w:rsidR="00A81776">
        <w:t xml:space="preserve">Number of new domestic violence victims (clients) seen for the first time during this reporting period who received </w:t>
      </w:r>
      <w:r>
        <w:t>only non-shelter services. Include only clients that received supportive services only and no shelter by your program</w:t>
      </w:r>
      <w:r w:rsidR="00A81776">
        <w:t xml:space="preserve">.  Calls to a crisis line or hotline should not be counted here and </w:t>
      </w:r>
      <w:r w:rsidR="00A81776">
        <w:t>should be counted in Section C instead.</w:t>
      </w:r>
      <w:r>
        <w:t xml:space="preserve"> Count should be within program only and not unduplicated across programs statewide.]</w:t>
      </w:r>
    </w:p>
    <w:p w:rsidR="00FB7979" w:rsidP="00027027" w14:paraId="5BB8B174" w14:textId="77777777">
      <w:pPr>
        <w:pStyle w:val="Heading4"/>
      </w:pPr>
      <w: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350"/>
      </w:tblGrid>
      <w:tr w14:paraId="7E61EEC5"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shd w:val="clear" w:color="auto" w:fill="auto"/>
          </w:tcPr>
          <w:p w:rsidR="00027027" w:rsidRPr="005678F5" w:rsidP="005678F5" w14:paraId="577C865B" w14:textId="77777777">
            <w:pPr>
              <w:spacing w:after="0" w:line="240" w:lineRule="auto"/>
            </w:pPr>
            <w:r w:rsidRPr="005678F5">
              <w:t>0-12</w:t>
            </w:r>
          </w:p>
        </w:tc>
        <w:tc>
          <w:tcPr>
            <w:tcW w:w="1350" w:type="dxa"/>
            <w:shd w:val="clear" w:color="auto" w:fill="auto"/>
          </w:tcPr>
          <w:p w:rsidR="00027027" w:rsidRPr="005678F5" w:rsidP="005678F5" w14:paraId="5F3B3B61" w14:textId="77777777">
            <w:pPr>
              <w:spacing w:after="0" w:line="240" w:lineRule="auto"/>
            </w:pPr>
          </w:p>
        </w:tc>
      </w:tr>
      <w:tr w14:paraId="3FE0D385" w14:textId="77777777" w:rsidTr="005678F5">
        <w:tblPrEx>
          <w:tblW w:w="0" w:type="auto"/>
          <w:tblLook w:val="04A0"/>
        </w:tblPrEx>
        <w:tc>
          <w:tcPr>
            <w:tcW w:w="2538" w:type="dxa"/>
            <w:shd w:val="clear" w:color="auto" w:fill="auto"/>
          </w:tcPr>
          <w:p w:rsidR="00027027" w:rsidRPr="005678F5" w:rsidP="005678F5" w14:paraId="0E120969" w14:textId="77777777">
            <w:pPr>
              <w:spacing w:after="0" w:line="240" w:lineRule="auto"/>
            </w:pPr>
            <w:r w:rsidRPr="005678F5">
              <w:t>13-17</w:t>
            </w:r>
          </w:p>
        </w:tc>
        <w:tc>
          <w:tcPr>
            <w:tcW w:w="1350" w:type="dxa"/>
            <w:shd w:val="clear" w:color="auto" w:fill="auto"/>
          </w:tcPr>
          <w:p w:rsidR="00027027" w:rsidRPr="005678F5" w:rsidP="005678F5" w14:paraId="64FFAEC6" w14:textId="77777777">
            <w:pPr>
              <w:spacing w:after="0" w:line="240" w:lineRule="auto"/>
            </w:pPr>
          </w:p>
        </w:tc>
      </w:tr>
      <w:tr w14:paraId="3D211EBA" w14:textId="77777777" w:rsidTr="005678F5">
        <w:tblPrEx>
          <w:tblW w:w="0" w:type="auto"/>
          <w:tblLook w:val="04A0"/>
        </w:tblPrEx>
        <w:tc>
          <w:tcPr>
            <w:tcW w:w="2538" w:type="dxa"/>
            <w:shd w:val="clear" w:color="auto" w:fill="auto"/>
          </w:tcPr>
          <w:p w:rsidR="00027027" w:rsidRPr="005678F5" w:rsidP="005678F5" w14:paraId="2F1F7D3E" w14:textId="77777777">
            <w:pPr>
              <w:spacing w:after="0" w:line="240" w:lineRule="auto"/>
            </w:pPr>
            <w:r w:rsidRPr="005678F5">
              <w:t>Unknown Child Age</w:t>
            </w:r>
          </w:p>
        </w:tc>
        <w:tc>
          <w:tcPr>
            <w:tcW w:w="1350" w:type="dxa"/>
            <w:shd w:val="clear" w:color="auto" w:fill="auto"/>
          </w:tcPr>
          <w:p w:rsidR="00027027" w:rsidRPr="005678F5" w:rsidP="005678F5" w14:paraId="66148AE3" w14:textId="77777777">
            <w:pPr>
              <w:spacing w:after="0" w:line="240" w:lineRule="auto"/>
            </w:pPr>
          </w:p>
        </w:tc>
      </w:tr>
      <w:tr w14:paraId="73605F72" w14:textId="77777777" w:rsidTr="005678F5">
        <w:tblPrEx>
          <w:tblW w:w="0" w:type="auto"/>
          <w:tblLook w:val="04A0"/>
        </w:tblPrEx>
        <w:tc>
          <w:tcPr>
            <w:tcW w:w="2538" w:type="dxa"/>
            <w:shd w:val="clear" w:color="auto" w:fill="auto"/>
          </w:tcPr>
          <w:p w:rsidR="00027027" w:rsidRPr="005678F5" w:rsidP="005678F5" w14:paraId="3AA48D81" w14:textId="77777777">
            <w:pPr>
              <w:spacing w:after="0" w:line="240" w:lineRule="auto"/>
            </w:pPr>
            <w:r w:rsidRPr="005678F5">
              <w:t>18-24</w:t>
            </w:r>
          </w:p>
        </w:tc>
        <w:tc>
          <w:tcPr>
            <w:tcW w:w="1350" w:type="dxa"/>
            <w:shd w:val="clear" w:color="auto" w:fill="auto"/>
          </w:tcPr>
          <w:p w:rsidR="00027027" w:rsidRPr="005678F5" w:rsidP="005678F5" w14:paraId="55D54FB9" w14:textId="77777777">
            <w:pPr>
              <w:spacing w:after="0" w:line="240" w:lineRule="auto"/>
            </w:pPr>
          </w:p>
        </w:tc>
      </w:tr>
      <w:tr w14:paraId="77BD0E71" w14:textId="77777777" w:rsidTr="005678F5">
        <w:tblPrEx>
          <w:tblW w:w="0" w:type="auto"/>
          <w:tblLook w:val="04A0"/>
        </w:tblPrEx>
        <w:tc>
          <w:tcPr>
            <w:tcW w:w="2538" w:type="dxa"/>
            <w:shd w:val="clear" w:color="auto" w:fill="auto"/>
          </w:tcPr>
          <w:p w:rsidR="00027027" w:rsidRPr="005678F5" w:rsidP="005678F5" w14:paraId="533A8030" w14:textId="77777777">
            <w:pPr>
              <w:spacing w:after="0" w:line="240" w:lineRule="auto"/>
            </w:pPr>
            <w:r w:rsidRPr="005678F5">
              <w:t>25-59</w:t>
            </w:r>
          </w:p>
        </w:tc>
        <w:tc>
          <w:tcPr>
            <w:tcW w:w="1350" w:type="dxa"/>
            <w:shd w:val="clear" w:color="auto" w:fill="auto"/>
          </w:tcPr>
          <w:p w:rsidR="00027027" w:rsidRPr="005678F5" w:rsidP="005678F5" w14:paraId="0654A14F" w14:textId="77777777">
            <w:pPr>
              <w:spacing w:after="0" w:line="240" w:lineRule="auto"/>
            </w:pPr>
          </w:p>
        </w:tc>
      </w:tr>
      <w:tr w14:paraId="207DCB05" w14:textId="77777777" w:rsidTr="005678F5">
        <w:tblPrEx>
          <w:tblW w:w="0" w:type="auto"/>
          <w:tblLook w:val="04A0"/>
        </w:tblPrEx>
        <w:tc>
          <w:tcPr>
            <w:tcW w:w="2538" w:type="dxa"/>
            <w:shd w:val="clear" w:color="auto" w:fill="auto"/>
          </w:tcPr>
          <w:p w:rsidR="00027027" w:rsidRPr="005678F5" w:rsidP="005678F5" w14:paraId="2ADFEE7A" w14:textId="77777777">
            <w:pPr>
              <w:spacing w:after="0" w:line="240" w:lineRule="auto"/>
            </w:pPr>
            <w:r w:rsidRPr="005678F5">
              <w:t>60+</w:t>
            </w:r>
          </w:p>
        </w:tc>
        <w:tc>
          <w:tcPr>
            <w:tcW w:w="1350" w:type="dxa"/>
            <w:shd w:val="clear" w:color="auto" w:fill="auto"/>
          </w:tcPr>
          <w:p w:rsidR="00027027" w:rsidRPr="005678F5" w:rsidP="005678F5" w14:paraId="6BCC87AC" w14:textId="77777777">
            <w:pPr>
              <w:spacing w:after="0" w:line="240" w:lineRule="auto"/>
            </w:pPr>
          </w:p>
        </w:tc>
      </w:tr>
      <w:tr w14:paraId="0F88C5C7" w14:textId="77777777" w:rsidTr="005678F5">
        <w:tblPrEx>
          <w:tblW w:w="0" w:type="auto"/>
          <w:tblLook w:val="04A0"/>
        </w:tblPrEx>
        <w:tc>
          <w:tcPr>
            <w:tcW w:w="2538" w:type="dxa"/>
            <w:shd w:val="clear" w:color="auto" w:fill="auto"/>
          </w:tcPr>
          <w:p w:rsidR="00027027" w:rsidRPr="005678F5" w:rsidP="005678F5" w14:paraId="14E24A46" w14:textId="77777777">
            <w:pPr>
              <w:spacing w:after="0" w:line="240" w:lineRule="auto"/>
            </w:pPr>
            <w:r w:rsidRPr="005678F5">
              <w:t>Unknown Adult Age</w:t>
            </w:r>
          </w:p>
        </w:tc>
        <w:tc>
          <w:tcPr>
            <w:tcW w:w="1350" w:type="dxa"/>
            <w:shd w:val="clear" w:color="auto" w:fill="auto"/>
          </w:tcPr>
          <w:p w:rsidR="00027027" w:rsidRPr="005678F5" w:rsidP="005678F5" w14:paraId="48480F89" w14:textId="77777777">
            <w:pPr>
              <w:spacing w:after="0" w:line="240" w:lineRule="auto"/>
            </w:pPr>
          </w:p>
        </w:tc>
      </w:tr>
      <w:tr w14:paraId="09813A81" w14:textId="77777777" w:rsidTr="005678F5">
        <w:tblPrEx>
          <w:tblW w:w="0" w:type="auto"/>
          <w:tblLook w:val="04A0"/>
        </w:tblPrEx>
        <w:tc>
          <w:tcPr>
            <w:tcW w:w="2538" w:type="dxa"/>
            <w:shd w:val="clear" w:color="auto" w:fill="auto"/>
          </w:tcPr>
          <w:p w:rsidR="002B6814" w:rsidRPr="005678F5" w:rsidP="005678F5" w14:paraId="0D180FF4" w14:textId="77777777">
            <w:pPr>
              <w:spacing w:after="0" w:line="240" w:lineRule="auto"/>
            </w:pPr>
            <w:r w:rsidRPr="005678F5">
              <w:t>Total</w:t>
            </w:r>
          </w:p>
        </w:tc>
        <w:tc>
          <w:tcPr>
            <w:tcW w:w="1350" w:type="dxa"/>
            <w:shd w:val="clear" w:color="auto" w:fill="auto"/>
          </w:tcPr>
          <w:p w:rsidR="002B6814" w:rsidRPr="005678F5" w:rsidP="005678F5" w14:paraId="6F28C101" w14:textId="77777777">
            <w:pPr>
              <w:spacing w:after="0" w:line="240" w:lineRule="auto"/>
            </w:pPr>
            <w:r w:rsidRPr="005678F5">
              <w:t>[Auto Sum]</w:t>
            </w:r>
          </w:p>
        </w:tc>
      </w:tr>
    </w:tbl>
    <w:p w:rsidR="00FB7979" w:rsidP="00964C07" w14:paraId="3DAE1325" w14:textId="77777777">
      <w:pPr>
        <w:spacing w:after="0" w:line="240" w:lineRule="auto"/>
      </w:pPr>
      <w:r>
        <w:t xml:space="preserve">[Age: Report the ages of the clients served, including children and youth. These </w:t>
      </w:r>
      <w:r w:rsidR="002B6814">
        <w:t xml:space="preserve">age </w:t>
      </w:r>
      <w:r>
        <w:t>demographic totals should equal the program’s numbers totaled in Clients Served in Shelter and Clients Served with Non-Shelter. For example, if the program served 30 women, 62 children and 2 men (94 total), the total for all the ages should also add up to 94.]</w:t>
      </w:r>
    </w:p>
    <w:p w:rsidR="00AF0E4B" w:rsidP="00964C07" w14:paraId="5A2159B1" w14:textId="77777777">
      <w:pPr>
        <w:spacing w:after="0" w:line="240" w:lineRule="auto"/>
      </w:pPr>
    </w:p>
    <w:p w:rsidR="008D41AE" w:rsidP="008D41AE" w14:paraId="4C7AC0AE" w14:textId="77777777">
      <w:pPr>
        <w:pStyle w:val="Heading4"/>
      </w:pPr>
      <w:r>
        <w:t>Race/Ethnicity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1710"/>
      </w:tblGrid>
      <w:tr w14:paraId="2AAB248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68" w:type="dxa"/>
            <w:shd w:val="clear" w:color="auto" w:fill="auto"/>
          </w:tcPr>
          <w:p w:rsidR="008D41AE" w:rsidRPr="005678F5" w:rsidP="005678F5" w14:paraId="1C3EA3D6" w14:textId="77777777">
            <w:pPr>
              <w:spacing w:after="0" w:line="240" w:lineRule="auto"/>
            </w:pPr>
            <w:r w:rsidRPr="005678F5">
              <w:t>Black or African American</w:t>
            </w:r>
          </w:p>
        </w:tc>
        <w:tc>
          <w:tcPr>
            <w:tcW w:w="1710" w:type="dxa"/>
            <w:shd w:val="clear" w:color="auto" w:fill="auto"/>
          </w:tcPr>
          <w:p w:rsidR="008D41AE" w:rsidRPr="005678F5" w:rsidP="005678F5" w14:paraId="2A200D4E" w14:textId="77777777">
            <w:pPr>
              <w:spacing w:after="0" w:line="240" w:lineRule="auto"/>
            </w:pPr>
          </w:p>
        </w:tc>
      </w:tr>
      <w:tr w14:paraId="2D2B908D" w14:textId="77777777" w:rsidTr="005678F5">
        <w:tblPrEx>
          <w:tblW w:w="0" w:type="auto"/>
          <w:tblLook w:val="04A0"/>
        </w:tblPrEx>
        <w:tc>
          <w:tcPr>
            <w:tcW w:w="4068" w:type="dxa"/>
            <w:shd w:val="clear" w:color="auto" w:fill="auto"/>
          </w:tcPr>
          <w:p w:rsidR="008D41AE" w:rsidRPr="005678F5" w:rsidP="005678F5" w14:paraId="02A53BEB" w14:textId="77777777">
            <w:pPr>
              <w:spacing w:after="0" w:line="240" w:lineRule="auto"/>
            </w:pPr>
            <w:r w:rsidRPr="005678F5">
              <w:t>American Indian/ Alaska Native</w:t>
            </w:r>
          </w:p>
        </w:tc>
        <w:tc>
          <w:tcPr>
            <w:tcW w:w="1710" w:type="dxa"/>
            <w:shd w:val="clear" w:color="auto" w:fill="auto"/>
          </w:tcPr>
          <w:p w:rsidR="008D41AE" w:rsidRPr="005678F5" w:rsidP="005678F5" w14:paraId="17F856ED" w14:textId="77777777">
            <w:pPr>
              <w:spacing w:after="0" w:line="240" w:lineRule="auto"/>
            </w:pPr>
          </w:p>
        </w:tc>
      </w:tr>
      <w:tr w14:paraId="59CC24E6" w14:textId="77777777" w:rsidTr="005678F5">
        <w:tblPrEx>
          <w:tblW w:w="0" w:type="auto"/>
          <w:tblLook w:val="04A0"/>
        </w:tblPrEx>
        <w:tc>
          <w:tcPr>
            <w:tcW w:w="4068" w:type="dxa"/>
            <w:shd w:val="clear" w:color="auto" w:fill="auto"/>
          </w:tcPr>
          <w:p w:rsidR="008D41AE" w:rsidRPr="005678F5" w:rsidP="005678F5" w14:paraId="7B554284" w14:textId="77777777">
            <w:pPr>
              <w:spacing w:after="0" w:line="240" w:lineRule="auto"/>
            </w:pPr>
            <w:r w:rsidRPr="005678F5">
              <w:t>Asian</w:t>
            </w:r>
          </w:p>
        </w:tc>
        <w:tc>
          <w:tcPr>
            <w:tcW w:w="1710" w:type="dxa"/>
            <w:shd w:val="clear" w:color="auto" w:fill="auto"/>
          </w:tcPr>
          <w:p w:rsidR="008D41AE" w:rsidRPr="005678F5" w:rsidP="005678F5" w14:paraId="10E5C53B" w14:textId="77777777">
            <w:pPr>
              <w:spacing w:after="0" w:line="240" w:lineRule="auto"/>
            </w:pPr>
          </w:p>
        </w:tc>
      </w:tr>
      <w:tr w14:paraId="05C8677D" w14:textId="77777777" w:rsidTr="005678F5">
        <w:tblPrEx>
          <w:tblW w:w="0" w:type="auto"/>
          <w:tblLook w:val="04A0"/>
        </w:tblPrEx>
        <w:tc>
          <w:tcPr>
            <w:tcW w:w="4068" w:type="dxa"/>
            <w:shd w:val="clear" w:color="auto" w:fill="auto"/>
          </w:tcPr>
          <w:p w:rsidR="008D41AE" w:rsidRPr="005678F5" w:rsidP="005678F5" w14:paraId="07B07BCD" w14:textId="77777777">
            <w:pPr>
              <w:spacing w:after="0" w:line="240" w:lineRule="auto"/>
            </w:pPr>
            <w:r w:rsidRPr="005678F5">
              <w:t>Hispanic or Latino</w:t>
            </w:r>
          </w:p>
        </w:tc>
        <w:tc>
          <w:tcPr>
            <w:tcW w:w="1710" w:type="dxa"/>
            <w:shd w:val="clear" w:color="auto" w:fill="auto"/>
          </w:tcPr>
          <w:p w:rsidR="008D41AE" w:rsidRPr="005678F5" w:rsidP="005678F5" w14:paraId="188A1EB3" w14:textId="77777777">
            <w:pPr>
              <w:spacing w:after="0" w:line="240" w:lineRule="auto"/>
            </w:pPr>
          </w:p>
        </w:tc>
      </w:tr>
      <w:tr w14:paraId="253624B0" w14:textId="77777777" w:rsidTr="005678F5">
        <w:tblPrEx>
          <w:tblW w:w="0" w:type="auto"/>
          <w:tblLook w:val="04A0"/>
        </w:tblPrEx>
        <w:tc>
          <w:tcPr>
            <w:tcW w:w="4068" w:type="dxa"/>
            <w:shd w:val="clear" w:color="auto" w:fill="auto"/>
          </w:tcPr>
          <w:p w:rsidR="008D41AE" w:rsidRPr="005678F5" w:rsidP="005678F5" w14:paraId="7436CB32" w14:textId="77777777">
            <w:pPr>
              <w:spacing w:after="0" w:line="240" w:lineRule="auto"/>
            </w:pPr>
            <w:r w:rsidRPr="005678F5">
              <w:t>Native Hawaiian/ Other Pacific Islander</w:t>
            </w:r>
          </w:p>
        </w:tc>
        <w:tc>
          <w:tcPr>
            <w:tcW w:w="1710" w:type="dxa"/>
            <w:shd w:val="clear" w:color="auto" w:fill="auto"/>
          </w:tcPr>
          <w:p w:rsidR="008D41AE" w:rsidRPr="005678F5" w:rsidP="005678F5" w14:paraId="751E447B" w14:textId="77777777">
            <w:pPr>
              <w:spacing w:after="0" w:line="240" w:lineRule="auto"/>
            </w:pPr>
          </w:p>
        </w:tc>
      </w:tr>
      <w:tr w14:paraId="7E0430CA" w14:textId="77777777" w:rsidTr="005678F5">
        <w:tblPrEx>
          <w:tblW w:w="0" w:type="auto"/>
          <w:tblLook w:val="04A0"/>
        </w:tblPrEx>
        <w:tc>
          <w:tcPr>
            <w:tcW w:w="4068" w:type="dxa"/>
            <w:shd w:val="clear" w:color="auto" w:fill="auto"/>
          </w:tcPr>
          <w:p w:rsidR="008D41AE" w:rsidRPr="005678F5" w:rsidP="005678F5" w14:paraId="292A2D1C" w14:textId="77777777">
            <w:pPr>
              <w:spacing w:after="0" w:line="240" w:lineRule="auto"/>
            </w:pPr>
            <w:r w:rsidRPr="005678F5">
              <w:t>White</w:t>
            </w:r>
          </w:p>
        </w:tc>
        <w:tc>
          <w:tcPr>
            <w:tcW w:w="1710" w:type="dxa"/>
            <w:shd w:val="clear" w:color="auto" w:fill="auto"/>
          </w:tcPr>
          <w:p w:rsidR="008D41AE" w:rsidRPr="005678F5" w:rsidP="005678F5" w14:paraId="5211555A" w14:textId="77777777">
            <w:pPr>
              <w:spacing w:after="0" w:line="240" w:lineRule="auto"/>
            </w:pPr>
          </w:p>
        </w:tc>
      </w:tr>
      <w:tr w14:paraId="20BC2708" w14:textId="77777777" w:rsidTr="005678F5">
        <w:tblPrEx>
          <w:tblW w:w="0" w:type="auto"/>
          <w:tblLook w:val="04A0"/>
        </w:tblPrEx>
        <w:tc>
          <w:tcPr>
            <w:tcW w:w="4068" w:type="dxa"/>
            <w:shd w:val="clear" w:color="auto" w:fill="auto"/>
          </w:tcPr>
          <w:p w:rsidR="008D41AE" w:rsidRPr="005678F5" w:rsidP="005678F5" w14:paraId="01D0A016" w14:textId="77777777">
            <w:pPr>
              <w:spacing w:after="0" w:line="240" w:lineRule="auto"/>
            </w:pPr>
            <w:r w:rsidRPr="005678F5">
              <w:t>Unknown/Other</w:t>
            </w:r>
          </w:p>
        </w:tc>
        <w:tc>
          <w:tcPr>
            <w:tcW w:w="1710" w:type="dxa"/>
            <w:shd w:val="clear" w:color="auto" w:fill="auto"/>
          </w:tcPr>
          <w:p w:rsidR="008D41AE" w:rsidRPr="005678F5" w:rsidP="005678F5" w14:paraId="3B9A1248" w14:textId="77777777">
            <w:pPr>
              <w:spacing w:after="0" w:line="240" w:lineRule="auto"/>
            </w:pPr>
          </w:p>
        </w:tc>
      </w:tr>
    </w:tbl>
    <w:p w:rsidR="008D41AE" w:rsidP="008D41AE" w14:paraId="6D322456" w14:textId="3582959A">
      <w:pPr>
        <w:pStyle w:val="NoSpacing"/>
      </w:pPr>
      <w:r>
        <w:t xml:space="preserve">[Race/Ethnicity: Report the race and/or ethnicity of the clients served, including children and youth. Clients may self-identify in more than one category, e.g., </w:t>
      </w:r>
      <w:r w:rsidR="00E36134">
        <w:t>White,</w:t>
      </w:r>
      <w:r>
        <w:t xml:space="preserve"> and Hispanic.]</w:t>
      </w:r>
    </w:p>
    <w:p w:rsidR="007F19CC" w:rsidP="007F19CC" w14:paraId="37A8ED8E" w14:textId="77777777">
      <w:pPr>
        <w:pStyle w:val="Heading4"/>
      </w:pPr>
      <w:r>
        <w:t>Other Demographics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1080"/>
      </w:tblGrid>
      <w:tr w14:paraId="73AE2FF3" w14:textId="77777777" w:rsidTr="157C7D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75" w:type="dxa"/>
            <w:shd w:val="clear" w:color="auto" w:fill="auto"/>
          </w:tcPr>
          <w:p w:rsidR="007F19CC" w:rsidRPr="005678F5" w:rsidP="005678F5" w14:paraId="66AE333B" w14:textId="77777777">
            <w:pPr>
              <w:spacing w:after="0" w:line="240" w:lineRule="auto"/>
            </w:pPr>
            <w:r w:rsidRPr="005678F5">
              <w:t>Number needing language services</w:t>
            </w:r>
            <w:r w:rsidRPr="005678F5" w:rsidR="0026502B">
              <w:t xml:space="preserve">, such as interpretation </w:t>
            </w:r>
          </w:p>
        </w:tc>
        <w:tc>
          <w:tcPr>
            <w:tcW w:w="1080" w:type="dxa"/>
            <w:shd w:val="clear" w:color="auto" w:fill="auto"/>
          </w:tcPr>
          <w:p w:rsidR="007F19CC" w:rsidRPr="005678F5" w:rsidP="005678F5" w14:paraId="43F045AF" w14:textId="77777777">
            <w:pPr>
              <w:spacing w:after="0" w:line="240" w:lineRule="auto"/>
            </w:pPr>
          </w:p>
        </w:tc>
      </w:tr>
      <w:tr w14:paraId="1C4D00F9" w14:textId="335A1D35" w:rsidTr="157C7D68">
        <w:tblPrEx>
          <w:tblW w:w="0" w:type="auto"/>
          <w:tblLook w:val="04A0"/>
        </w:tblPrEx>
        <w:tc>
          <w:tcPr>
            <w:tcW w:w="7375" w:type="dxa"/>
            <w:shd w:val="clear" w:color="auto" w:fill="auto"/>
          </w:tcPr>
          <w:p w:rsidR="007F19CC" w:rsidRPr="005678F5" w:rsidP="005678F5" w14:paraId="7C727443" w14:textId="46D1E64B">
            <w:pPr>
              <w:spacing w:after="0" w:line="240" w:lineRule="auto"/>
            </w:pPr>
            <w:r>
              <w:t xml:space="preserve">Number </w:t>
            </w:r>
            <w:r w:rsidR="005E07A0">
              <w:t>self-</w:t>
            </w:r>
            <w:r>
              <w:t>identifying as lesbian, gay, bisexual, transgender</w:t>
            </w:r>
            <w:r w:rsidR="397018AD">
              <w:t>,</w:t>
            </w:r>
            <w:r>
              <w:t xml:space="preserve"> </w:t>
            </w:r>
            <w:r w:rsidR="432B5A01">
              <w:t>queer</w:t>
            </w:r>
            <w:r w:rsidR="5338E297">
              <w:t>, or Two Spirit</w:t>
            </w:r>
            <w:r w:rsidR="005E07A0">
              <w:t xml:space="preserve"> (LGBTQ</w:t>
            </w:r>
            <w:r w:rsidR="5C2A1E09">
              <w:t>/Two Spirit</w:t>
            </w:r>
            <w:r w:rsidR="005E07A0">
              <w:t>)</w:t>
            </w:r>
          </w:p>
        </w:tc>
        <w:tc>
          <w:tcPr>
            <w:tcW w:w="1080" w:type="dxa"/>
            <w:shd w:val="clear" w:color="auto" w:fill="auto"/>
          </w:tcPr>
          <w:p w:rsidR="007F19CC" w:rsidRPr="005678F5" w:rsidP="005678F5" w14:paraId="4DE31943" w14:textId="7D7CAF32">
            <w:pPr>
              <w:spacing w:after="0" w:line="240" w:lineRule="auto"/>
            </w:pPr>
          </w:p>
        </w:tc>
      </w:tr>
      <w:tr w14:paraId="66449E96" w14:textId="77777777" w:rsidTr="157C7D68">
        <w:tblPrEx>
          <w:tblW w:w="0" w:type="auto"/>
          <w:tblLook w:val="04A0"/>
        </w:tblPrEx>
        <w:tc>
          <w:tcPr>
            <w:tcW w:w="7375" w:type="dxa"/>
            <w:shd w:val="clear" w:color="auto" w:fill="auto"/>
          </w:tcPr>
          <w:p w:rsidR="007F19CC" w:rsidRPr="005678F5" w:rsidP="005678F5" w14:paraId="512B1DEF" w14:textId="77777777">
            <w:pPr>
              <w:spacing w:after="0" w:line="240" w:lineRule="auto"/>
            </w:pPr>
            <w:r w:rsidRPr="005678F5">
              <w:t xml:space="preserve">Number of </w:t>
            </w:r>
            <w:r w:rsidRPr="005678F5">
              <w:t>youth</w:t>
            </w:r>
            <w:r w:rsidRPr="005678F5">
              <w:t xml:space="preserve"> age 13-17 receiving services due to being a victim of dating violence</w:t>
            </w:r>
          </w:p>
        </w:tc>
        <w:tc>
          <w:tcPr>
            <w:tcW w:w="1080" w:type="dxa"/>
            <w:shd w:val="clear" w:color="auto" w:fill="auto"/>
          </w:tcPr>
          <w:p w:rsidR="007F19CC" w:rsidRPr="005678F5" w:rsidP="005678F5" w14:paraId="7E282C9E" w14:textId="77777777">
            <w:pPr>
              <w:spacing w:after="0" w:line="240" w:lineRule="auto"/>
            </w:pPr>
          </w:p>
        </w:tc>
      </w:tr>
    </w:tbl>
    <w:p w:rsidR="00AF0E4B" w:rsidP="0019334C" w14:paraId="7184BDA0" w14:textId="77777777">
      <w:pPr>
        <w:spacing w:after="0"/>
      </w:pPr>
    </w:p>
    <w:p w:rsidR="007F19CC" w:rsidP="0019334C" w14:paraId="0C6B9ADD" w14:textId="77777777">
      <w:pPr>
        <w:spacing w:after="0"/>
      </w:pPr>
      <w:r w:rsidRPr="00BD5AA3">
        <w:t>[Language Services: Provision of interpretation and/or translation. Provision of English as a second language class.]</w:t>
      </w:r>
    </w:p>
    <w:p w:rsidR="005E07A0" w:rsidP="0019334C" w14:paraId="1720CDF4" w14:textId="66D33651">
      <w:pPr>
        <w:spacing w:after="0"/>
      </w:pPr>
      <w:r>
        <w:t>[LGBTQ</w:t>
      </w:r>
      <w:r w:rsidR="62D7EAFC">
        <w:t>/Two Spirit</w:t>
      </w:r>
      <w:r>
        <w:t>: This is a count of clients who self-identify as lesbian, gay, bisexual, transgender</w:t>
      </w:r>
      <w:r w:rsidR="2AA5AC1B">
        <w:t>,</w:t>
      </w:r>
      <w:r>
        <w:t xml:space="preserve"> queer</w:t>
      </w:r>
      <w:r w:rsidR="1AB0E3F9">
        <w:t>, or Two Spirit</w:t>
      </w:r>
      <w:r>
        <w:t>.]</w:t>
      </w:r>
    </w:p>
    <w:p w:rsidR="005E07A0" w:rsidRPr="007F19CC" w:rsidP="0019334C" w14:paraId="6089CFEC" w14:textId="0333DD42">
      <w:pPr>
        <w:spacing w:after="0"/>
      </w:pPr>
      <w:r>
        <w:t xml:space="preserve">[Teen dating violence: This is a count of all of the </w:t>
      </w:r>
      <w:r w:rsidRPr="00027027">
        <w:t xml:space="preserve">youth </w:t>
      </w:r>
      <w:r w:rsidRPr="00027027">
        <w:t>age</w:t>
      </w:r>
      <w:r w:rsidRPr="00027027">
        <w:t xml:space="preserve"> 13-17 receiving services due to being a victim of dating violence</w:t>
      </w:r>
      <w:r>
        <w:t xml:space="preserve"> in their own relationships. These youth could be receiving services on their own, as an emancipated minor</w:t>
      </w:r>
      <w:r w:rsidR="007154C2">
        <w:t xml:space="preserve"> or other minor eligible to receive </w:t>
      </w:r>
      <w:r w:rsidR="00E36134">
        <w:t>services or</w:t>
      </w:r>
      <w:r>
        <w:t xml:space="preserve"> could be </w:t>
      </w:r>
      <w:r w:rsidR="007154C2">
        <w:t>a youth who accompanies their parent to shelter and self-identifies as needing their own services.]</w:t>
      </w:r>
    </w:p>
    <w:p w:rsidR="00114C8C" w:rsidP="00455006" w14:paraId="21FA791D" w14:textId="77777777">
      <w:pPr>
        <w:pStyle w:val="Heading2"/>
      </w:pPr>
      <w:r>
        <w:t>Section C – Shelter Services</w:t>
      </w:r>
      <w:r w:rsidR="008D0D98">
        <w:t xml:space="preserve"> and Crisis Calls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5E51EFCE" w14:textId="77777777" w:rsidTr="3380CA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auto"/>
          </w:tcPr>
          <w:p w:rsidR="00027027" w:rsidRPr="005678F5" w:rsidP="005678F5" w14:paraId="210501FD" w14:textId="77777777">
            <w:pPr>
              <w:spacing w:after="0" w:line="240" w:lineRule="auto"/>
            </w:pPr>
            <w:r w:rsidRPr="005678F5">
              <w:t>Shelter Nights</w:t>
            </w:r>
          </w:p>
        </w:tc>
        <w:tc>
          <w:tcPr>
            <w:tcW w:w="1440" w:type="dxa"/>
            <w:shd w:val="clear" w:color="auto" w:fill="auto"/>
          </w:tcPr>
          <w:p w:rsidR="00027027" w:rsidRPr="005678F5" w:rsidP="005678F5" w14:paraId="582A0014" w14:textId="77777777">
            <w:pPr>
              <w:spacing w:after="0" w:line="240" w:lineRule="auto"/>
            </w:pPr>
          </w:p>
        </w:tc>
      </w:tr>
      <w:tr w14:paraId="3BF77E91" w14:textId="77777777" w:rsidTr="3380CAC2">
        <w:tblPrEx>
          <w:tblW w:w="0" w:type="auto"/>
          <w:tblLook w:val="04A0"/>
        </w:tblPrEx>
        <w:tc>
          <w:tcPr>
            <w:tcW w:w="3528" w:type="dxa"/>
            <w:shd w:val="clear" w:color="auto" w:fill="auto"/>
          </w:tcPr>
          <w:p w:rsidR="00027027" w:rsidRPr="005678F5" w:rsidP="005678F5" w14:paraId="0869AB4C" w14:textId="77777777">
            <w:pPr>
              <w:spacing w:after="0" w:line="240" w:lineRule="auto"/>
            </w:pPr>
            <w:r w:rsidRPr="005678F5">
              <w:t>Unmet Requests for Shelter</w:t>
            </w:r>
          </w:p>
        </w:tc>
        <w:tc>
          <w:tcPr>
            <w:tcW w:w="1440" w:type="dxa"/>
            <w:shd w:val="clear" w:color="auto" w:fill="auto"/>
          </w:tcPr>
          <w:p w:rsidR="00027027" w:rsidRPr="005678F5" w:rsidP="005678F5" w14:paraId="58DD46F1" w14:textId="77777777">
            <w:pPr>
              <w:spacing w:after="0" w:line="240" w:lineRule="auto"/>
            </w:pPr>
          </w:p>
        </w:tc>
      </w:tr>
      <w:tr w14:paraId="5ECD9AAE" w14:textId="77777777" w:rsidTr="3380CAC2">
        <w:tblPrEx>
          <w:tblW w:w="0" w:type="auto"/>
          <w:tblLook w:val="04A0"/>
        </w:tblPrEx>
        <w:tc>
          <w:tcPr>
            <w:tcW w:w="3528" w:type="dxa"/>
            <w:shd w:val="clear" w:color="auto" w:fill="auto"/>
          </w:tcPr>
          <w:p w:rsidR="008D0D98" w:rsidRPr="005678F5" w:rsidP="005678F5" w14:paraId="20BF538C" w14:textId="77777777">
            <w:pPr>
              <w:spacing w:after="0" w:line="240" w:lineRule="auto"/>
            </w:pPr>
            <w:r w:rsidRPr="005678F5">
              <w:t>Crisis/Hotline Calls</w:t>
            </w:r>
          </w:p>
        </w:tc>
        <w:tc>
          <w:tcPr>
            <w:tcW w:w="1440" w:type="dxa"/>
            <w:shd w:val="clear" w:color="auto" w:fill="auto"/>
          </w:tcPr>
          <w:p w:rsidR="008D0D98" w:rsidRPr="005678F5" w:rsidP="005678F5" w14:paraId="66F4F7A6" w14:textId="77777777">
            <w:pPr>
              <w:spacing w:after="0" w:line="240" w:lineRule="auto"/>
            </w:pPr>
          </w:p>
        </w:tc>
      </w:tr>
      <w:tr w14:paraId="718D62E8" w14:textId="77777777" w:rsidTr="3380CAC2">
        <w:tblPrEx>
          <w:tblW w:w="0" w:type="auto"/>
          <w:tblLook w:val="04A0"/>
        </w:tblPrEx>
        <w:tc>
          <w:tcPr>
            <w:tcW w:w="3528" w:type="dxa"/>
            <w:shd w:val="clear" w:color="auto" w:fill="auto"/>
          </w:tcPr>
          <w:p w:rsidR="002E161D" w:rsidRPr="002E161D" w:rsidP="00D87F22" w14:paraId="10B3FD53" w14:textId="49ECE5AF">
            <w:pPr>
              <w:spacing w:after="0" w:line="240" w:lineRule="auto"/>
              <w:ind w:left="410"/>
              <w:rPr>
                <w:color w:val="FF0000"/>
              </w:rPr>
            </w:pPr>
            <w:r w:rsidRPr="00D87F22">
              <w:t xml:space="preserve">Number of </w:t>
            </w:r>
            <w:r w:rsidRPr="00D87F22" w:rsidR="004F09E2">
              <w:t>crisis/hotline calls</w:t>
            </w:r>
            <w:r w:rsidRPr="00D87F22">
              <w:t xml:space="preserve"> that were digital communications</w:t>
            </w:r>
            <w:r w:rsidRPr="00D87F22" w:rsidR="002F0E6B">
              <w:t xml:space="preserve"> (online chat and text messaging)</w:t>
            </w:r>
          </w:p>
        </w:tc>
        <w:tc>
          <w:tcPr>
            <w:tcW w:w="1440" w:type="dxa"/>
            <w:shd w:val="clear" w:color="auto" w:fill="auto"/>
          </w:tcPr>
          <w:p w:rsidR="002E161D" w:rsidRPr="002E161D" w:rsidP="005678F5" w14:paraId="640A1325" w14:textId="79E6A744">
            <w:pPr>
              <w:spacing w:after="0" w:line="240" w:lineRule="auto"/>
              <w:rPr>
                <w:color w:val="FF0000"/>
              </w:rPr>
            </w:pPr>
          </w:p>
        </w:tc>
      </w:tr>
      <w:tr w14:paraId="14E6963F" w14:textId="77777777" w:rsidTr="3380CAC2">
        <w:tblPrEx>
          <w:tblW w:w="0" w:type="auto"/>
          <w:tblLook w:val="04A0"/>
        </w:tblPrEx>
        <w:tc>
          <w:tcPr>
            <w:tcW w:w="3528" w:type="dxa"/>
            <w:shd w:val="clear" w:color="auto" w:fill="auto"/>
          </w:tcPr>
          <w:p w:rsidR="002E161D" w:rsidRPr="005678F5" w:rsidP="005678F5" w14:paraId="581850C5" w14:textId="77777777">
            <w:pPr>
              <w:spacing w:after="0" w:line="240" w:lineRule="auto"/>
            </w:pPr>
          </w:p>
        </w:tc>
        <w:tc>
          <w:tcPr>
            <w:tcW w:w="1440" w:type="dxa"/>
            <w:shd w:val="clear" w:color="auto" w:fill="auto"/>
          </w:tcPr>
          <w:p w:rsidR="002E161D" w:rsidRPr="005678F5" w:rsidP="005678F5" w14:paraId="37DF8463" w14:textId="77777777">
            <w:pPr>
              <w:spacing w:after="0" w:line="240" w:lineRule="auto"/>
            </w:pPr>
          </w:p>
        </w:tc>
      </w:tr>
    </w:tbl>
    <w:p w:rsidR="00964C07" w:rsidRPr="004F09E2" w:rsidP="004F09E2" w14:paraId="6D1E9EEA" w14:textId="19C39823">
      <w:pPr>
        <w:spacing w:after="0" w:line="240" w:lineRule="auto"/>
      </w:pPr>
      <w:r>
        <w:t xml:space="preserve">[Shelter Nights: Indicate the number of shelter nights for each person who arrives and is provided a bed, including on-site shelter, safe </w:t>
      </w:r>
      <w:r w:rsidR="00E36134">
        <w:t>home,</w:t>
      </w:r>
      <w:r>
        <w:t xml:space="preserve"> or hotel room. Include victims of domestic violence and their dependents. Count the number of people housed times the number of nights. For example, a victim and her 3 children stay in the shelter or safe house for 5 nights</w:t>
      </w:r>
      <w:r w:rsidR="007154C2">
        <w:t>; this means</w:t>
      </w:r>
      <w:r>
        <w:t xml:space="preserve"> 4 </w:t>
      </w:r>
      <w:r w:rsidRPr="004F09E2">
        <w:t>people x 5 nights = 20 shelter nights.</w:t>
      </w:r>
    </w:p>
    <w:p w:rsidR="00964C07" w:rsidRPr="004F09E2" w:rsidP="004F09E2" w14:paraId="4AC36168" w14:textId="6F5E947F">
      <w:pPr>
        <w:spacing w:after="0" w:line="240" w:lineRule="auto"/>
      </w:pPr>
      <w:r w:rsidRPr="004F09E2">
        <w:t xml:space="preserve">Shelter includes onsite shelter managed by the domestic violence program, program-sponsored hotel rooms and safe homes (residences of volunteers who offer their private homes for short-term crisis situations) or other temporary housing that your program arranges. </w:t>
      </w:r>
      <w:r w:rsidR="004F09E2">
        <w:t xml:space="preserve"> </w:t>
      </w:r>
      <w:r w:rsidRPr="004F09E2">
        <w:t xml:space="preserve">Nights that a </w:t>
      </w:r>
      <w:r w:rsidRPr="004F09E2" w:rsidR="00E36134">
        <w:t>victim</w:t>
      </w:r>
      <w:r w:rsidRPr="004F09E2">
        <w:t xml:space="preserve"> stays in a shelter not managed by your program should not be counted</w:t>
      </w:r>
      <w:r w:rsidRPr="004F09E2" w:rsidR="007154C2">
        <w:t xml:space="preserve"> (e.g., a shelter in a nearby county)</w:t>
      </w:r>
      <w:r w:rsidRPr="004F09E2" w:rsidR="009C00D5">
        <w:t>.</w:t>
      </w:r>
      <w:r w:rsidRPr="004F09E2">
        <w:t>]</w:t>
      </w:r>
    </w:p>
    <w:p w:rsidR="00114C8C" w:rsidP="004F09E2" w14:paraId="447CA9EC" w14:textId="77777777">
      <w:pPr>
        <w:spacing w:after="0" w:line="240" w:lineRule="auto"/>
      </w:pPr>
      <w:r w:rsidRPr="004F09E2">
        <w:t>[Unmet Requests for Shelter: Count the number</w:t>
      </w:r>
      <w:r>
        <w:t xml:space="preserve"> of unmet requests for shelter due to program shelter, safe homes or sponsored hotel rooms being at capacity or unavailable. Count adult victims of domestic violence only. </w:t>
      </w:r>
      <w:r w:rsidR="004F09E2">
        <w:t xml:space="preserve"> </w:t>
      </w:r>
      <w:r>
        <w:t xml:space="preserve">This </w:t>
      </w:r>
      <w:r w:rsidRPr="007154C2">
        <w:t xml:space="preserve">count </w:t>
      </w:r>
      <w:r w:rsidRPr="0019334C">
        <w:rPr>
          <w:b/>
        </w:rPr>
        <w:t>should not</w:t>
      </w:r>
      <w:r>
        <w:t xml:space="preserve"> include individuals who were not served because their needs were inappropriate for the services of your program, </w:t>
      </w:r>
      <w:r w:rsidR="007154C2">
        <w:t>e.g.</w:t>
      </w:r>
      <w:r>
        <w:t xml:space="preserve">, homelessness not related to domestic violence. </w:t>
      </w:r>
      <w:r w:rsidR="004F09E2">
        <w:t xml:space="preserve"> </w:t>
      </w:r>
      <w:r>
        <w:t>Count the total number of times requests for shelter were declined, even if the program provided other services.]</w:t>
      </w:r>
    </w:p>
    <w:p w:rsidR="008D0D98" w:rsidP="00964C07" w14:paraId="7D8FA616" w14:textId="77777777">
      <w:pPr>
        <w:spacing w:after="0" w:line="240" w:lineRule="auto"/>
      </w:pPr>
      <w:r w:rsidRPr="008D0D98">
        <w:t xml:space="preserve">[Crisis/Hotline Calls: Calls received on any agency line that relate to an individual or family in need of some kind of service. A program does not have to have a dedicated hotline to count these calls. Count all calls including repeat callers and calls from third parties such as a family member. </w:t>
      </w:r>
      <w:r w:rsidR="004F09E2">
        <w:t xml:space="preserve"> </w:t>
      </w:r>
      <w:r w:rsidRPr="0019334C">
        <w:rPr>
          <w:b/>
        </w:rPr>
        <w:t>Do not</w:t>
      </w:r>
      <w:r w:rsidRPr="008D0D98">
        <w:t xml:space="preserve"> count calls about donations or for general information about program or violence issues unrelated to a specific individual or family, calls from the media, etc.]</w:t>
      </w:r>
    </w:p>
    <w:p w:rsidR="00114C8C" w:rsidP="00455006" w14:paraId="0AE394A7" w14:textId="77777777">
      <w:pPr>
        <w:pStyle w:val="Heading2"/>
      </w:pPr>
      <w:r>
        <w:t>Section D</w:t>
      </w:r>
      <w:r w:rsidR="008D0D98">
        <w:t xml:space="preserve"> – Services to Victims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1440"/>
      </w:tblGrid>
      <w:tr w14:paraId="46838976"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68" w:type="dxa"/>
            <w:shd w:val="clear" w:color="auto" w:fill="auto"/>
          </w:tcPr>
          <w:p w:rsidR="00427B90" w:rsidRPr="005678F5" w:rsidP="005678F5" w14:paraId="57CA8B7B" w14:textId="77777777">
            <w:pPr>
              <w:spacing w:after="0" w:line="240" w:lineRule="auto"/>
            </w:pPr>
            <w:r w:rsidRPr="005678F5">
              <w:t xml:space="preserve">Number of </w:t>
            </w:r>
            <w:r w:rsidRPr="005678F5">
              <w:t>children</w:t>
            </w:r>
            <w:r w:rsidRPr="005678F5" w:rsidR="006F508A">
              <w:t>/youth</w:t>
            </w:r>
            <w:r w:rsidRPr="005678F5">
              <w:t xml:space="preserve"> receiving </w:t>
            </w:r>
            <w:r w:rsidRPr="005678F5" w:rsidR="006F508A">
              <w:t>crisis intervention</w:t>
            </w:r>
          </w:p>
        </w:tc>
        <w:tc>
          <w:tcPr>
            <w:tcW w:w="1440" w:type="dxa"/>
            <w:shd w:val="clear" w:color="auto" w:fill="auto"/>
          </w:tcPr>
          <w:p w:rsidR="00427B90" w:rsidRPr="005678F5" w:rsidP="005678F5" w14:paraId="1055CC19" w14:textId="77777777">
            <w:pPr>
              <w:spacing w:after="0" w:line="240" w:lineRule="auto"/>
            </w:pPr>
          </w:p>
        </w:tc>
      </w:tr>
      <w:tr w14:paraId="51B66E9B" w14:textId="77777777" w:rsidTr="005678F5">
        <w:tblPrEx>
          <w:tblW w:w="0" w:type="auto"/>
          <w:tblLook w:val="04A0"/>
        </w:tblPrEx>
        <w:tc>
          <w:tcPr>
            <w:tcW w:w="6768" w:type="dxa"/>
            <w:shd w:val="clear" w:color="auto" w:fill="auto"/>
          </w:tcPr>
          <w:p w:rsidR="006F508A" w:rsidRPr="005678F5" w:rsidP="005678F5" w14:paraId="3F3D5E6A" w14:textId="77777777">
            <w:pPr>
              <w:spacing w:after="0" w:line="240" w:lineRule="auto"/>
            </w:pPr>
            <w:r w:rsidRPr="005678F5">
              <w:t xml:space="preserve">Number of </w:t>
            </w:r>
            <w:r w:rsidRPr="005678F5">
              <w:t>children/youth</w:t>
            </w:r>
            <w:r w:rsidRPr="005678F5">
              <w:t xml:space="preserve"> receiving victim advocacy services</w:t>
            </w:r>
          </w:p>
        </w:tc>
        <w:tc>
          <w:tcPr>
            <w:tcW w:w="1440" w:type="dxa"/>
            <w:shd w:val="clear" w:color="auto" w:fill="auto"/>
          </w:tcPr>
          <w:p w:rsidR="006F508A" w:rsidRPr="005678F5" w:rsidP="005678F5" w14:paraId="305BED96" w14:textId="77777777">
            <w:pPr>
              <w:spacing w:after="0" w:line="240" w:lineRule="auto"/>
            </w:pPr>
          </w:p>
        </w:tc>
      </w:tr>
      <w:tr w14:paraId="454819B5" w14:textId="77777777" w:rsidTr="005678F5">
        <w:tblPrEx>
          <w:tblW w:w="0" w:type="auto"/>
          <w:tblLook w:val="04A0"/>
        </w:tblPrEx>
        <w:tc>
          <w:tcPr>
            <w:tcW w:w="6768" w:type="dxa"/>
            <w:shd w:val="clear" w:color="auto" w:fill="auto"/>
          </w:tcPr>
          <w:p w:rsidR="006F508A" w:rsidRPr="005678F5" w:rsidP="005678F5" w14:paraId="5EBE055A" w14:textId="77777777">
            <w:pPr>
              <w:spacing w:after="0" w:line="240" w:lineRule="auto"/>
            </w:pPr>
            <w:r w:rsidRPr="005678F5">
              <w:t xml:space="preserve">Number of </w:t>
            </w:r>
            <w:r w:rsidRPr="005678F5">
              <w:t>children/youth</w:t>
            </w:r>
            <w:r w:rsidRPr="005678F5">
              <w:t xml:space="preserve"> receiving individual</w:t>
            </w:r>
            <w:r w:rsidRPr="005678F5" w:rsidR="00D63259">
              <w:t xml:space="preserve"> or </w:t>
            </w:r>
            <w:r w:rsidRPr="005678F5">
              <w:t>group counseling</w:t>
            </w:r>
            <w:r w:rsidRPr="005678F5" w:rsidR="00D63259">
              <w:t>/support group</w:t>
            </w:r>
          </w:p>
        </w:tc>
        <w:tc>
          <w:tcPr>
            <w:tcW w:w="1440" w:type="dxa"/>
            <w:shd w:val="clear" w:color="auto" w:fill="auto"/>
          </w:tcPr>
          <w:p w:rsidR="006F508A" w:rsidRPr="005678F5" w:rsidP="005678F5" w14:paraId="3AE02DC1" w14:textId="77777777">
            <w:pPr>
              <w:spacing w:after="0" w:line="240" w:lineRule="auto"/>
            </w:pPr>
          </w:p>
        </w:tc>
      </w:tr>
      <w:tr w14:paraId="15028840" w14:textId="77777777" w:rsidTr="005678F5">
        <w:tblPrEx>
          <w:tblW w:w="0" w:type="auto"/>
          <w:tblLook w:val="04A0"/>
        </w:tblPrEx>
        <w:trPr>
          <w:trHeight w:val="134"/>
        </w:trPr>
        <w:tc>
          <w:tcPr>
            <w:tcW w:w="6768" w:type="dxa"/>
            <w:shd w:val="clear" w:color="auto" w:fill="BFBFBF"/>
          </w:tcPr>
          <w:p w:rsidR="00D63259" w:rsidRPr="005678F5" w:rsidP="005678F5" w14:paraId="7A0F115D" w14:textId="77777777">
            <w:pPr>
              <w:spacing w:after="0" w:line="240" w:lineRule="auto"/>
              <w:rPr>
                <w:sz w:val="6"/>
                <w:szCs w:val="6"/>
              </w:rPr>
            </w:pPr>
          </w:p>
        </w:tc>
        <w:tc>
          <w:tcPr>
            <w:tcW w:w="1440" w:type="dxa"/>
            <w:shd w:val="clear" w:color="auto" w:fill="BFBFBF"/>
          </w:tcPr>
          <w:p w:rsidR="00D63259" w:rsidRPr="005678F5" w:rsidP="005678F5" w14:paraId="2F1A0A1B" w14:textId="77777777">
            <w:pPr>
              <w:spacing w:after="0" w:line="240" w:lineRule="auto"/>
              <w:rPr>
                <w:sz w:val="6"/>
                <w:szCs w:val="6"/>
              </w:rPr>
            </w:pPr>
          </w:p>
        </w:tc>
      </w:tr>
      <w:tr w14:paraId="69681376" w14:textId="77777777" w:rsidTr="005678F5">
        <w:tblPrEx>
          <w:tblW w:w="0" w:type="auto"/>
          <w:tblLook w:val="04A0"/>
        </w:tblPrEx>
        <w:tc>
          <w:tcPr>
            <w:tcW w:w="6768" w:type="dxa"/>
            <w:shd w:val="clear" w:color="auto" w:fill="auto"/>
          </w:tcPr>
          <w:p w:rsidR="00EC1E93" w:rsidRPr="005678F5" w:rsidP="005678F5" w14:paraId="1D31BBF2" w14:textId="77777777">
            <w:pPr>
              <w:spacing w:after="0" w:line="240" w:lineRule="auto"/>
            </w:pPr>
            <w:r w:rsidRPr="005678F5">
              <w:t xml:space="preserve">Number of </w:t>
            </w:r>
            <w:r w:rsidRPr="005678F5" w:rsidR="006F508A">
              <w:t xml:space="preserve">adult </w:t>
            </w:r>
            <w:r w:rsidRPr="005678F5">
              <w:t>victims receiving crisis intervention</w:t>
            </w:r>
          </w:p>
        </w:tc>
        <w:tc>
          <w:tcPr>
            <w:tcW w:w="1440" w:type="dxa"/>
            <w:shd w:val="clear" w:color="auto" w:fill="auto"/>
          </w:tcPr>
          <w:p w:rsidR="00EC1E93" w:rsidRPr="005678F5" w:rsidP="005678F5" w14:paraId="1803EB56" w14:textId="77777777">
            <w:pPr>
              <w:spacing w:after="0" w:line="240" w:lineRule="auto"/>
            </w:pPr>
          </w:p>
        </w:tc>
      </w:tr>
      <w:tr w14:paraId="612D28B1" w14:textId="77777777" w:rsidTr="005678F5">
        <w:tblPrEx>
          <w:tblW w:w="0" w:type="auto"/>
          <w:tblLook w:val="04A0"/>
        </w:tblPrEx>
        <w:tc>
          <w:tcPr>
            <w:tcW w:w="6768" w:type="dxa"/>
            <w:shd w:val="clear" w:color="auto" w:fill="auto"/>
          </w:tcPr>
          <w:p w:rsidR="00EC1E93" w:rsidRPr="005678F5" w:rsidP="005678F5" w14:paraId="58BF922C" w14:textId="77777777">
            <w:pPr>
              <w:spacing w:after="0" w:line="240" w:lineRule="auto"/>
            </w:pPr>
            <w:r w:rsidRPr="005678F5">
              <w:t xml:space="preserve">Number of </w:t>
            </w:r>
            <w:r w:rsidRPr="005678F5" w:rsidR="006F508A">
              <w:t xml:space="preserve">adult </w:t>
            </w:r>
            <w:r w:rsidRPr="005678F5">
              <w:t>victims receiving victim advocacy services</w:t>
            </w:r>
          </w:p>
        </w:tc>
        <w:tc>
          <w:tcPr>
            <w:tcW w:w="1440" w:type="dxa"/>
            <w:shd w:val="clear" w:color="auto" w:fill="auto"/>
          </w:tcPr>
          <w:p w:rsidR="00EC1E93" w:rsidRPr="005678F5" w:rsidP="005678F5" w14:paraId="485788F0" w14:textId="77777777">
            <w:pPr>
              <w:spacing w:after="0" w:line="240" w:lineRule="auto"/>
            </w:pPr>
          </w:p>
        </w:tc>
      </w:tr>
      <w:tr w14:paraId="16658489" w14:textId="77777777" w:rsidTr="005678F5">
        <w:tblPrEx>
          <w:tblW w:w="0" w:type="auto"/>
          <w:tblLook w:val="04A0"/>
        </w:tblPrEx>
        <w:tc>
          <w:tcPr>
            <w:tcW w:w="6768" w:type="dxa"/>
            <w:shd w:val="clear" w:color="auto" w:fill="auto"/>
          </w:tcPr>
          <w:p w:rsidR="00EC1E93" w:rsidRPr="005678F5" w:rsidP="005678F5" w14:paraId="1C7EEF69" w14:textId="77777777">
            <w:pPr>
              <w:spacing w:after="0" w:line="240" w:lineRule="auto"/>
            </w:pPr>
            <w:r w:rsidRPr="005678F5">
              <w:t xml:space="preserve">Number of </w:t>
            </w:r>
            <w:r w:rsidRPr="005678F5" w:rsidR="006F508A">
              <w:t xml:space="preserve">adult </w:t>
            </w:r>
            <w:r w:rsidRPr="005678F5">
              <w:t xml:space="preserve">victims receiving </w:t>
            </w:r>
            <w:r w:rsidRPr="005678F5" w:rsidR="00D63259">
              <w:t xml:space="preserve">individual or group </w:t>
            </w:r>
            <w:r w:rsidRPr="005678F5">
              <w:t>counseling</w:t>
            </w:r>
            <w:r w:rsidRPr="005678F5" w:rsidR="00D63259">
              <w:t>/support group</w:t>
            </w:r>
            <w:r w:rsidRPr="005678F5">
              <w:t xml:space="preserve"> </w:t>
            </w:r>
          </w:p>
        </w:tc>
        <w:tc>
          <w:tcPr>
            <w:tcW w:w="1440" w:type="dxa"/>
            <w:shd w:val="clear" w:color="auto" w:fill="auto"/>
          </w:tcPr>
          <w:p w:rsidR="00EC1E93" w:rsidRPr="005678F5" w:rsidP="005678F5" w14:paraId="4CB35234" w14:textId="77777777">
            <w:pPr>
              <w:spacing w:after="0" w:line="240" w:lineRule="auto"/>
            </w:pPr>
          </w:p>
        </w:tc>
      </w:tr>
      <w:tr w14:paraId="4C8AA842" w14:textId="77777777" w:rsidTr="005678F5">
        <w:tblPrEx>
          <w:tblW w:w="0" w:type="auto"/>
          <w:tblLook w:val="04A0"/>
        </w:tblPrEx>
        <w:tc>
          <w:tcPr>
            <w:tcW w:w="6768" w:type="dxa"/>
            <w:shd w:val="clear" w:color="auto" w:fill="auto"/>
          </w:tcPr>
          <w:p w:rsidR="00991155" w:rsidRPr="005678F5" w:rsidP="005678F5" w14:paraId="4F9A47F9" w14:textId="77777777">
            <w:pPr>
              <w:spacing w:after="0" w:line="240" w:lineRule="auto"/>
            </w:pPr>
            <w:r w:rsidRPr="005678F5">
              <w:t xml:space="preserve">Number of </w:t>
            </w:r>
            <w:r w:rsidRPr="005678F5" w:rsidR="006F508A">
              <w:t xml:space="preserve">adult </w:t>
            </w:r>
            <w:r w:rsidRPr="005678F5">
              <w:t>victims receiving criminal/civil legal advocacy</w:t>
            </w:r>
          </w:p>
        </w:tc>
        <w:tc>
          <w:tcPr>
            <w:tcW w:w="1440" w:type="dxa"/>
            <w:shd w:val="clear" w:color="auto" w:fill="auto"/>
          </w:tcPr>
          <w:p w:rsidR="00427B90" w:rsidRPr="005678F5" w:rsidP="005678F5" w14:paraId="6CC7EAE1" w14:textId="77777777">
            <w:pPr>
              <w:spacing w:after="0" w:line="240" w:lineRule="auto"/>
            </w:pPr>
          </w:p>
        </w:tc>
      </w:tr>
      <w:tr w14:paraId="27B69F7F" w14:textId="77777777" w:rsidTr="005678F5">
        <w:tblPrEx>
          <w:tblW w:w="0" w:type="auto"/>
          <w:tblLook w:val="04A0"/>
        </w:tblPrEx>
        <w:tc>
          <w:tcPr>
            <w:tcW w:w="6768" w:type="dxa"/>
            <w:shd w:val="clear" w:color="auto" w:fill="auto"/>
          </w:tcPr>
          <w:p w:rsidR="00427B90" w:rsidRPr="005678F5" w:rsidP="005678F5" w14:paraId="7E65C2D1" w14:textId="77777777">
            <w:pPr>
              <w:spacing w:after="0" w:line="240" w:lineRule="auto"/>
            </w:pPr>
            <w:r w:rsidRPr="005678F5">
              <w:t xml:space="preserve">Number of </w:t>
            </w:r>
            <w:r w:rsidRPr="005678F5" w:rsidR="006F508A">
              <w:t xml:space="preserve">adult </w:t>
            </w:r>
            <w:r w:rsidRPr="005678F5">
              <w:t>victims receiving medical accompaniment</w:t>
            </w:r>
          </w:p>
        </w:tc>
        <w:tc>
          <w:tcPr>
            <w:tcW w:w="1440" w:type="dxa"/>
            <w:shd w:val="clear" w:color="auto" w:fill="auto"/>
          </w:tcPr>
          <w:p w:rsidR="00427B90" w:rsidRPr="005678F5" w:rsidP="005678F5" w14:paraId="20EFB9C6" w14:textId="77777777">
            <w:pPr>
              <w:spacing w:after="0" w:line="240" w:lineRule="auto"/>
            </w:pPr>
          </w:p>
        </w:tc>
      </w:tr>
      <w:tr w14:paraId="5A85BFA4" w14:textId="77777777" w:rsidTr="005678F5">
        <w:tblPrEx>
          <w:tblW w:w="0" w:type="auto"/>
          <w:tblLook w:val="04A0"/>
        </w:tblPrEx>
        <w:tc>
          <w:tcPr>
            <w:tcW w:w="6768" w:type="dxa"/>
            <w:shd w:val="clear" w:color="auto" w:fill="auto"/>
          </w:tcPr>
          <w:p w:rsidR="00427B90" w:rsidRPr="005678F5" w:rsidP="005678F5" w14:paraId="24119851" w14:textId="77777777">
            <w:pPr>
              <w:spacing w:after="0" w:line="240" w:lineRule="auto"/>
            </w:pPr>
            <w:r w:rsidRPr="005678F5">
              <w:t xml:space="preserve">Number of </w:t>
            </w:r>
            <w:r w:rsidRPr="005678F5" w:rsidR="006F508A">
              <w:t xml:space="preserve">adult </w:t>
            </w:r>
            <w:r w:rsidRPr="005678F5">
              <w:t>victims receiving transportation services</w:t>
            </w:r>
          </w:p>
        </w:tc>
        <w:tc>
          <w:tcPr>
            <w:tcW w:w="1440" w:type="dxa"/>
            <w:shd w:val="clear" w:color="auto" w:fill="auto"/>
          </w:tcPr>
          <w:p w:rsidR="00427B90" w:rsidRPr="005678F5" w:rsidP="005678F5" w14:paraId="520D1259" w14:textId="77777777">
            <w:pPr>
              <w:spacing w:after="0" w:line="240" w:lineRule="auto"/>
            </w:pPr>
          </w:p>
        </w:tc>
      </w:tr>
      <w:tr w14:paraId="07431D44" w14:textId="77777777" w:rsidTr="005678F5">
        <w:tblPrEx>
          <w:tblW w:w="0" w:type="auto"/>
          <w:tblLook w:val="04A0"/>
        </w:tblPrEx>
        <w:tc>
          <w:tcPr>
            <w:tcW w:w="6768" w:type="dxa"/>
            <w:shd w:val="clear" w:color="auto" w:fill="auto"/>
          </w:tcPr>
          <w:p w:rsidR="00AF0E4B" w:rsidRPr="005678F5" w:rsidP="005678F5" w14:paraId="5815D237" w14:textId="77777777">
            <w:pPr>
              <w:spacing w:after="0" w:line="240" w:lineRule="auto"/>
            </w:pPr>
            <w:r w:rsidRPr="00D87F22">
              <w:t>Number of adult victims receiving accessibility accommodations or disability assistance</w:t>
            </w:r>
          </w:p>
        </w:tc>
        <w:tc>
          <w:tcPr>
            <w:tcW w:w="1440" w:type="dxa"/>
            <w:shd w:val="clear" w:color="auto" w:fill="auto"/>
          </w:tcPr>
          <w:p w:rsidR="00AF0E4B" w:rsidRPr="005678F5" w:rsidP="005678F5" w14:paraId="582E6770" w14:textId="77777777">
            <w:pPr>
              <w:spacing w:after="0" w:line="240" w:lineRule="auto"/>
            </w:pPr>
          </w:p>
        </w:tc>
      </w:tr>
      <w:tr w14:paraId="0BECC1D2" w14:textId="77777777" w:rsidTr="005678F5">
        <w:tblPrEx>
          <w:tblW w:w="0" w:type="auto"/>
          <w:tblLook w:val="04A0"/>
        </w:tblPrEx>
        <w:tc>
          <w:tcPr>
            <w:tcW w:w="6768" w:type="dxa"/>
            <w:shd w:val="clear" w:color="auto" w:fill="auto"/>
          </w:tcPr>
          <w:p w:rsidR="00991155" w:rsidP="005678F5" w14:paraId="34C66A8F" w14:textId="77777777">
            <w:pPr>
              <w:spacing w:after="0" w:line="240" w:lineRule="auto"/>
              <w:rPr>
                <w:color w:val="FF0000"/>
                <w:highlight w:val="yellow"/>
              </w:rPr>
            </w:pPr>
            <w:r w:rsidRPr="00D87F22">
              <w:t>Number of adult victims who were referred for external services (i.e., medical, legal, social services, etc.)</w:t>
            </w:r>
          </w:p>
        </w:tc>
        <w:tc>
          <w:tcPr>
            <w:tcW w:w="1440" w:type="dxa"/>
            <w:shd w:val="clear" w:color="auto" w:fill="auto"/>
          </w:tcPr>
          <w:p w:rsidR="00991155" w:rsidRPr="005678F5" w:rsidP="005678F5" w14:paraId="3AF2B3E9" w14:textId="77777777">
            <w:pPr>
              <w:spacing w:after="0" w:line="240" w:lineRule="auto"/>
            </w:pPr>
          </w:p>
        </w:tc>
      </w:tr>
    </w:tbl>
    <w:p w:rsidR="006F508A" w:rsidP="006F508A" w14:paraId="14D45668" w14:textId="77777777">
      <w:pPr>
        <w:spacing w:after="0" w:line="240" w:lineRule="auto"/>
      </w:pPr>
      <w:r>
        <w:t>[Report the number of clients who received each service. Count each client only once for each type of service that the client received.]</w:t>
      </w:r>
    </w:p>
    <w:p w:rsidR="006F508A" w:rsidP="006F508A" w14:paraId="31038157" w14:textId="11909DF2">
      <w:pPr>
        <w:spacing w:after="0" w:line="240" w:lineRule="auto"/>
      </w:pPr>
      <w:r>
        <w:t xml:space="preserve">[Individual/Group Counseling: Individual or group counseling or support provided by a volunteer, </w:t>
      </w:r>
      <w:r w:rsidR="00E36134">
        <w:t>staff,</w:t>
      </w:r>
      <w:r w:rsidR="007154C2">
        <w:t xml:space="preserve"> or advocate</w:t>
      </w:r>
      <w:r>
        <w:t>.]</w:t>
      </w:r>
    </w:p>
    <w:p w:rsidR="00427B90" w:rsidP="006F508A" w14:paraId="6E85AADD" w14:textId="77777777">
      <w:pPr>
        <w:spacing w:after="0" w:line="240" w:lineRule="auto"/>
      </w:pPr>
      <w:r>
        <w:t>[Crisis intervention: Process by which a person identifies, assesses, and intervenes with an individual in crisis so as to restore balance and reduce the effects of the crisis in her/his life. In this category, report crisis intervention that occurs in person and/or over the telephone</w:t>
      </w:r>
      <w:r w:rsidR="00A200A9">
        <w:t xml:space="preserve"> with an established client</w:t>
      </w:r>
      <w:r>
        <w:t>.</w:t>
      </w:r>
      <w:r w:rsidR="00A200A9">
        <w:t xml:space="preserve"> This does not include hotline calls where the caller isn’t a client receiving services.</w:t>
      </w:r>
      <w:r>
        <w:t>]</w:t>
      </w:r>
      <w:r>
        <w:t xml:space="preserve"> </w:t>
      </w:r>
    </w:p>
    <w:p w:rsidR="006F508A" w:rsidP="006F508A" w14:paraId="18F8CC56" w14:textId="77777777">
      <w:pPr>
        <w:spacing w:after="0" w:line="240" w:lineRule="auto"/>
      </w:pPr>
      <w:r>
        <w:t>[Victim Advocacy Services: Actions designed to help the victim/survivor obtain needed resources or services including employment, housing, shelter services, health care, victim’s compensation, etc.]</w:t>
      </w:r>
    </w:p>
    <w:p w:rsidR="006F508A" w:rsidP="006F508A" w14:paraId="1BC3B006" w14:textId="77777777">
      <w:pPr>
        <w:spacing w:after="0" w:line="240" w:lineRule="auto"/>
      </w:pPr>
      <w:r>
        <w:t>[Criminal/Civil Legal Advocacy: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rsidR="006F508A" w:rsidP="006F508A" w14:paraId="3D44932C" w14:textId="77777777">
      <w:pPr>
        <w:spacing w:after="0" w:line="240" w:lineRule="auto"/>
      </w:pPr>
      <w:r>
        <w:t>[</w:t>
      </w:r>
      <w:r w:rsidR="00593CDC">
        <w:t xml:space="preserve">Medical Accompaniment: </w:t>
      </w:r>
      <w:r>
        <w:t xml:space="preserve">Accompanying a </w:t>
      </w:r>
      <w:r w:rsidR="00A200A9">
        <w:t xml:space="preserve">domestic violence </w:t>
      </w:r>
      <w:r>
        <w:t>victim to, or meeting a</w:t>
      </w:r>
      <w:r w:rsidR="00593CDC">
        <w:t xml:space="preserve"> </w:t>
      </w:r>
      <w:r>
        <w:t>victim at, a hospital, clinic, or medical office.</w:t>
      </w:r>
      <w:r w:rsidR="00593CDC">
        <w:t>]</w:t>
      </w:r>
    </w:p>
    <w:p w:rsidR="00593CDC" w:rsidP="00593CDC" w14:paraId="0ACED348" w14:textId="77777777">
      <w:pPr>
        <w:spacing w:after="0" w:line="240" w:lineRule="auto"/>
      </w:pPr>
      <w:r>
        <w:t>[Transportation Services: Provision of transportation, either directly or through bus passes, taxi fares, or other means of transportation</w:t>
      </w:r>
      <w:r w:rsidR="007B5276">
        <w:t>.</w:t>
      </w:r>
      <w:r>
        <w:t>]</w:t>
      </w:r>
    </w:p>
    <w:p w:rsidR="00B21212" w:rsidP="00B21212" w14:paraId="6FDB5D6F" w14:textId="77777777">
      <w:pPr>
        <w:spacing w:after="0" w:line="240" w:lineRule="auto"/>
      </w:pPr>
      <w:r>
        <w:t>[A</w:t>
      </w:r>
      <w:r w:rsidRPr="00C66051">
        <w:t xml:space="preserve">ccessibility </w:t>
      </w:r>
      <w:r>
        <w:t>A</w:t>
      </w:r>
      <w:r w:rsidRPr="00C66051">
        <w:t xml:space="preserve">ccommodations or </w:t>
      </w:r>
      <w:r>
        <w:t>D</w:t>
      </w:r>
      <w:r w:rsidRPr="00C66051">
        <w:t xml:space="preserve">isability </w:t>
      </w:r>
      <w:r>
        <w:t>A</w:t>
      </w:r>
      <w:r w:rsidRPr="00C66051">
        <w:t>ssistance</w:t>
      </w:r>
      <w:r>
        <w:t xml:space="preserve">:  Providing </w:t>
      </w:r>
      <w:r w:rsidRPr="007B6879">
        <w:t>a modification or adjustment</w:t>
      </w:r>
      <w:r>
        <w:t xml:space="preserve"> to physical site, environment, </w:t>
      </w:r>
      <w:r>
        <w:t>service</w:t>
      </w:r>
      <w:r>
        <w:t xml:space="preserve"> or program that ensures a victim of domestic violence or their children can with dignity approach, enter, participate in/or use safely that site, environment, service or program.]</w:t>
      </w:r>
    </w:p>
    <w:p w:rsidR="00B21212" w:rsidP="00593CDC" w14:paraId="6351F506" w14:textId="77777777">
      <w:pPr>
        <w:spacing w:after="0" w:line="240" w:lineRule="auto"/>
      </w:pPr>
    </w:p>
    <w:p w:rsidR="00114C8C" w:rsidP="00455006" w14:paraId="3B8C31E5" w14:textId="77777777">
      <w:pPr>
        <w:pStyle w:val="Heading2"/>
      </w:pPr>
      <w:r>
        <w:t xml:space="preserve">Section </w:t>
      </w:r>
      <w:r w:rsidR="000B5F4A">
        <w:t>E</w:t>
      </w:r>
      <w:r>
        <w:t xml:space="preserve"> – Community Education </w:t>
      </w:r>
    </w:p>
    <w:p w:rsidR="00114C8C" w:rsidP="004C28D5" w14:paraId="0C62F5A3" w14:textId="77777777">
      <w:pPr>
        <w:pStyle w:val="Heading4"/>
      </w:pPr>
      <w:r>
        <w:t>Adults/General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4AF04D44"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auto"/>
          </w:tcPr>
          <w:p w:rsidR="00027027" w:rsidRPr="005678F5" w:rsidP="005678F5" w14:paraId="4B7620B7" w14:textId="77777777">
            <w:pPr>
              <w:keepNext/>
              <w:keepLines/>
              <w:spacing w:after="0" w:line="240" w:lineRule="auto"/>
            </w:pPr>
            <w:r w:rsidRPr="005678F5">
              <w:t>Number of Presentations</w:t>
            </w:r>
          </w:p>
        </w:tc>
        <w:tc>
          <w:tcPr>
            <w:tcW w:w="1440" w:type="dxa"/>
            <w:shd w:val="clear" w:color="auto" w:fill="auto"/>
          </w:tcPr>
          <w:p w:rsidR="00027027" w:rsidRPr="005678F5" w:rsidP="005678F5" w14:paraId="0DD1F6A8" w14:textId="77777777">
            <w:pPr>
              <w:keepNext/>
              <w:keepLines/>
              <w:spacing w:after="0" w:line="240" w:lineRule="auto"/>
            </w:pPr>
          </w:p>
        </w:tc>
      </w:tr>
      <w:tr w14:paraId="2493BC3C" w14:textId="77777777" w:rsidTr="005678F5">
        <w:tblPrEx>
          <w:tblW w:w="0" w:type="auto"/>
          <w:tblLook w:val="04A0"/>
        </w:tblPrEx>
        <w:tc>
          <w:tcPr>
            <w:tcW w:w="3528" w:type="dxa"/>
            <w:shd w:val="clear" w:color="auto" w:fill="auto"/>
          </w:tcPr>
          <w:p w:rsidR="00027027" w:rsidRPr="005678F5" w:rsidP="005678F5" w14:paraId="7FD1196B" w14:textId="77777777">
            <w:pPr>
              <w:keepNext/>
              <w:keepLines/>
              <w:spacing w:after="0" w:line="240" w:lineRule="auto"/>
            </w:pPr>
            <w:r w:rsidRPr="005678F5">
              <w:t>Number of Participants</w:t>
            </w:r>
          </w:p>
        </w:tc>
        <w:tc>
          <w:tcPr>
            <w:tcW w:w="1440" w:type="dxa"/>
            <w:shd w:val="clear" w:color="auto" w:fill="auto"/>
          </w:tcPr>
          <w:p w:rsidR="00027027" w:rsidRPr="005678F5" w:rsidP="005678F5" w14:paraId="13C91768" w14:textId="77777777">
            <w:pPr>
              <w:keepNext/>
              <w:keepLines/>
              <w:spacing w:after="0" w:line="240" w:lineRule="auto"/>
            </w:pPr>
          </w:p>
        </w:tc>
      </w:tr>
    </w:tbl>
    <w:p w:rsidR="00964C07" w:rsidP="00964C07" w14:paraId="52A92043" w14:textId="77777777">
      <w:pPr>
        <w:pStyle w:val="NoSpacing"/>
      </w:pPr>
      <w:r>
        <w:t>[Adults/General Population: Count the total number of presentations or trainings about domestic violence and/or services related to victims of domestic violence and their children. In addition, count the number of individuals in attendance. Some examples may be a training for health professionals or a workshop for tribal leaders. Include all presentations for a mixed-age audience.</w:t>
      </w:r>
      <w:r w:rsidR="00A200A9">
        <w:t xml:space="preserve"> This number does not include health fairs, media interviews or advertising.</w:t>
      </w:r>
      <w:r>
        <w:t>]</w:t>
      </w:r>
    </w:p>
    <w:p w:rsidR="00114C8C" w:rsidP="00027027" w14:paraId="3D479BB5" w14:textId="77777777">
      <w:pPr>
        <w:pStyle w:val="Heading4"/>
      </w:pPr>
      <w:r>
        <w:t>Youth Targeted</w:t>
      </w:r>
      <w:r w:rsidR="002620F0">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0D5B203F"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auto"/>
          </w:tcPr>
          <w:p w:rsidR="00027027" w:rsidRPr="005678F5" w:rsidP="005678F5" w14:paraId="7F2D41C5" w14:textId="77777777">
            <w:pPr>
              <w:spacing w:after="0" w:line="240" w:lineRule="auto"/>
            </w:pPr>
            <w:r w:rsidRPr="005678F5">
              <w:t>Number of Presentations</w:t>
            </w:r>
          </w:p>
        </w:tc>
        <w:tc>
          <w:tcPr>
            <w:tcW w:w="1440" w:type="dxa"/>
            <w:shd w:val="clear" w:color="auto" w:fill="auto"/>
          </w:tcPr>
          <w:p w:rsidR="00027027" w:rsidRPr="005678F5" w:rsidP="005678F5" w14:paraId="06412CAA" w14:textId="77777777">
            <w:pPr>
              <w:spacing w:after="0" w:line="240" w:lineRule="auto"/>
            </w:pPr>
          </w:p>
        </w:tc>
      </w:tr>
      <w:tr w14:paraId="11DA5185" w14:textId="77777777" w:rsidTr="005678F5">
        <w:tblPrEx>
          <w:tblW w:w="0" w:type="auto"/>
          <w:tblLook w:val="04A0"/>
        </w:tblPrEx>
        <w:tc>
          <w:tcPr>
            <w:tcW w:w="3528" w:type="dxa"/>
            <w:shd w:val="clear" w:color="auto" w:fill="auto"/>
          </w:tcPr>
          <w:p w:rsidR="00027027" w:rsidRPr="005678F5" w:rsidP="005678F5" w14:paraId="7BF0C3FC" w14:textId="77777777">
            <w:pPr>
              <w:spacing w:after="0" w:line="240" w:lineRule="auto"/>
            </w:pPr>
            <w:r w:rsidRPr="005678F5">
              <w:t>Number of Participants</w:t>
            </w:r>
          </w:p>
        </w:tc>
        <w:tc>
          <w:tcPr>
            <w:tcW w:w="1440" w:type="dxa"/>
            <w:shd w:val="clear" w:color="auto" w:fill="auto"/>
          </w:tcPr>
          <w:p w:rsidR="00027027" w:rsidRPr="005678F5" w:rsidP="005678F5" w14:paraId="5E9B961A" w14:textId="77777777">
            <w:pPr>
              <w:spacing w:after="0" w:line="240" w:lineRule="auto"/>
            </w:pPr>
          </w:p>
        </w:tc>
      </w:tr>
    </w:tbl>
    <w:p w:rsidR="00964C07" w:rsidP="00964C07" w14:paraId="7F760845" w14:textId="7381B165">
      <w:pPr>
        <w:pStyle w:val="NoSpacing"/>
      </w:pPr>
      <w:r>
        <w:t xml:space="preserve">[Youth Targeted: Count the total number of presentations or trainings about domestic violence, dating violence, healthy </w:t>
      </w:r>
      <w:r w:rsidR="00E36134">
        <w:t>relationships,</w:t>
      </w:r>
      <w:r>
        <w:t xml:space="preserve"> or available services for victims. In addition, count the number of individuals in attendance. Some examples may be a presentation to youth in school on healthy relationships or a workshop for youth at a Safety Day event.]</w:t>
      </w:r>
    </w:p>
    <w:p w:rsidR="00114C8C" w:rsidP="00455006" w14:paraId="6E283EAB" w14:textId="77777777">
      <w:pPr>
        <w:pStyle w:val="Heading2"/>
      </w:pPr>
      <w:r>
        <w:t xml:space="preserve">Section </w:t>
      </w:r>
      <w:r w:rsidR="000B5F4A">
        <w:t>F</w:t>
      </w:r>
      <w:r>
        <w:t xml:space="preserve"> – Narrative Responses</w:t>
      </w:r>
      <w:r w:rsidR="00A72483">
        <w:t xml:space="preserve"> (Bullet or attachment, writing out number or using #)</w:t>
      </w:r>
      <w:r w:rsidR="000B64CD">
        <w:t xml:space="preserve">  Can  we create a template for them)</w:t>
      </w:r>
    </w:p>
    <w:p w:rsidR="00114C8C" w:rsidP="00114C8C" w14:paraId="18F90CDA" w14:textId="77777777">
      <w:pPr>
        <w:spacing w:after="0" w:line="240" w:lineRule="auto"/>
      </w:pPr>
      <w:r>
        <w:t xml:space="preserve">H-01 - For services supported in whole or in part by your FVPSA grant, </w:t>
      </w:r>
      <w:r w:rsidRPr="002E161D" w:rsidR="002E161D">
        <w:rPr>
          <w:b/>
          <w:bCs/>
          <w:color w:val="FF0000"/>
        </w:rPr>
        <w:t xml:space="preserve">please </w:t>
      </w:r>
      <w:r w:rsidRPr="002E161D">
        <w:rPr>
          <w:b/>
          <w:bCs/>
          <w:color w:val="FF0000"/>
        </w:rPr>
        <w:t xml:space="preserve">share </w:t>
      </w:r>
      <w:r w:rsidRPr="002E161D" w:rsidR="002E161D">
        <w:rPr>
          <w:b/>
          <w:bCs/>
          <w:color w:val="FF0000"/>
        </w:rPr>
        <w:t>examples</w:t>
      </w:r>
      <w:r w:rsidR="002E161D">
        <w:rPr>
          <w:b/>
          <w:bCs/>
          <w:color w:val="FF0000"/>
        </w:rPr>
        <w:t xml:space="preserve"> such as</w:t>
      </w:r>
      <w:r>
        <w:t xml:space="preserve"> stor</w:t>
      </w:r>
      <w:r w:rsidR="002E161D">
        <w:t>ies</w:t>
      </w:r>
      <w:r>
        <w:t xml:space="preserve"> about a client</w:t>
      </w:r>
      <w:r w:rsidR="00106EB8">
        <w:t xml:space="preserve"> (without sharing any personally-identifying information)</w:t>
      </w:r>
      <w:r>
        <w:t>, service or community initiative that could be shared with other stakeholders.</w:t>
      </w:r>
    </w:p>
    <w:p w:rsidR="00114C8C" w:rsidP="00114C8C" w14:paraId="256EBBDF" w14:textId="77777777">
      <w:pPr>
        <w:spacing w:after="0" w:line="240" w:lineRule="auto"/>
      </w:pPr>
      <w:r>
        <w:t>H-02 - What does the FVPSA grant allow you to do that you wouldn’t be able to do without this funding?</w:t>
      </w:r>
    </w:p>
    <w:p w:rsidR="00114C8C" w:rsidP="00114C8C" w14:paraId="242A2817" w14:textId="26B7072C">
      <w:pPr>
        <w:spacing w:after="0" w:line="240" w:lineRule="auto"/>
      </w:pPr>
      <w:r>
        <w:t xml:space="preserve">H-03 - Describe any efforts supported in whole or in part by your FVPSA grant to meet the needs of underserved populations in your community, including populations underserved because of ethnic, racial, cultural or language diversity, sexual orientation or </w:t>
      </w:r>
      <w:r>
        <w:t>or</w:t>
      </w:r>
      <w:r>
        <w:t xml:space="preserve"> geographic isolation. Describe any ongoing challenges.</w:t>
      </w:r>
    </w:p>
    <w:p w:rsidR="00114C8C" w:rsidP="00114C8C" w14:paraId="0050B82D" w14:textId="75AF86A1">
      <w:pPr>
        <w:spacing w:after="0" w:line="240" w:lineRule="auto"/>
      </w:pPr>
      <w:r>
        <w:t>H-04 - Describe prevention and outreach activities, supported in whole or in part by your FVPSA grant, during the program year.</w:t>
      </w:r>
    </w:p>
    <w:p w:rsidR="000B64CD" w:rsidP="00114C8C" w14:paraId="24837AF3" w14:textId="0377FB3E">
      <w:pPr>
        <w:spacing w:after="0" w:line="240" w:lineRule="auto"/>
        <w:rPr>
          <w:b/>
          <w:bCs/>
          <w:color w:val="FF0000"/>
        </w:rPr>
      </w:pPr>
      <w:r>
        <w:t xml:space="preserve">H-05 - </w:t>
      </w:r>
      <w:r w:rsidRPr="3380CAC2" w:rsidR="23E53FBB">
        <w:rPr>
          <w:rFonts w:ascii="Times New Roman" w:eastAsia="Times New Roman" w:hAnsi="Times New Roman"/>
          <w:color w:val="000000" w:themeColor="text1"/>
        </w:rPr>
        <w:t>Provide information on the evaluation of the effectiveness of activities in achieving the purpose of the grant. Include descriptions of the inputs (e.g., organizational profile, collaborative partners, key staff, budget, and other resources), key activities, and outcomes of the funded activities as well as if the collected data was used to inform adjustments or improvements to funded activities.</w:t>
      </w:r>
      <w:r w:rsidRPr="3380CAC2" w:rsidR="23E53FBB">
        <w:rPr>
          <w:rFonts w:cs="Calibri"/>
        </w:rPr>
        <w:t xml:space="preserve"> </w:t>
      </w:r>
    </w:p>
    <w:p w:rsidR="00A72483" w:rsidRPr="00A72483" w:rsidP="3380CAC2" w14:paraId="63108BED" w14:textId="4B7766CC">
      <w:pPr>
        <w:spacing w:after="0" w:line="240" w:lineRule="auto"/>
        <w:rPr>
          <w:rFonts w:cs="Calibri"/>
        </w:rPr>
      </w:pPr>
      <w:r w:rsidRPr="3380CAC2">
        <w:rPr>
          <w:rFonts w:ascii="Times New Roman" w:eastAsia="Times New Roman" w:hAnsi="Times New Roman"/>
          <w:color w:val="000000" w:themeColor="text1"/>
        </w:rPr>
        <w:t>H-06 – Describe any community collaborations or partnerships that contribute to increasing access to services for family violence, domestic violence, and/or dating violence victims and their children?</w:t>
      </w:r>
    </w:p>
    <w:p w:rsidR="00114C8C" w:rsidP="00114C8C" w14:paraId="0CD4E029" w14:textId="32CF6BE8">
      <w:pPr>
        <w:spacing w:after="0" w:line="240" w:lineRule="auto"/>
      </w:pPr>
      <w:r>
        <w:t>H-0</w:t>
      </w:r>
      <w:r w:rsidR="66139DEB">
        <w:t>7</w:t>
      </w:r>
      <w:r>
        <w:t xml:space="preserve"> - (Optional) Provide any additional information that you would like us to know about your FVPSA-supported domestic violence program, i.e., the unmet needs of victims in your community, other funding sources used for programming or service trends that are emerging in your community.</w:t>
      </w:r>
    </w:p>
    <w:p w:rsidR="00AE7B86" w:rsidP="00114C8C" w14:paraId="5A6B6D9C" w14:textId="6468932D">
      <w:pPr>
        <w:spacing w:after="0" w:line="240" w:lineRule="auto"/>
      </w:pPr>
      <w:r w:rsidRPr="00AE7B86">
        <w:t>H-08 – Describe efforts to meet the needs of survivors with disabilities and monitor the accessibility of shelters and supportive services in your state/territory/tribe.</w:t>
      </w:r>
    </w:p>
    <w:p w:rsidR="00AE7B86" w:rsidP="00114C8C" w14:paraId="36C6C8D5" w14:textId="77777777">
      <w:pPr>
        <w:spacing w:after="0" w:line="240" w:lineRule="auto"/>
      </w:pPr>
    </w:p>
    <w:p w:rsidR="00383D09" w:rsidP="00114C8C" w14:paraId="5DA84F4C" w14:textId="77777777">
      <w:pPr>
        <w:spacing w:after="0" w:line="240" w:lineRule="auto"/>
      </w:pPr>
    </w:p>
    <w:p w:rsidR="004623C7" w:rsidP="00114C8C" w14:paraId="1CF6FE9D" w14:textId="77777777">
      <w:pPr>
        <w:spacing w:after="0" w:line="240" w:lineRule="auto"/>
      </w:pPr>
      <w:r>
        <w:t xml:space="preserve">[These responses should be entered directly into the Online Data Collection System in the associated text boxes. </w:t>
      </w:r>
      <w:r w:rsidR="002254E3">
        <w:t xml:space="preserve">This allows FVPSA to review all of the responses from the grantees at one time. </w:t>
      </w:r>
      <w:r w:rsidR="00A200A9">
        <w:t>FVPSA understands that this may affect the formatting of the responses and makes it more difficult to read. If you are concerned about this</w:t>
      </w:r>
      <w:r w:rsidR="002254E3">
        <w:t>, you may provide a separate attachment as a pdf or Word file, but this would be in addition to entering the information directly into the text boxes.]</w:t>
      </w:r>
    </w:p>
    <w:p w:rsidR="00114C8C" w:rsidP="00FB7979" w14:paraId="4A928502" w14:textId="77777777">
      <w:pPr>
        <w:spacing w:after="0" w:line="240" w:lineRule="auto"/>
      </w:pPr>
    </w:p>
    <w:p w:rsidR="00114C8C" w:rsidRPr="00455006" w:rsidP="00383D09" w14:paraId="72056B80" w14:textId="77777777">
      <w:pPr>
        <w:pStyle w:val="Heading2"/>
      </w:pPr>
      <w:r w:rsidRPr="00455006">
        <w:t xml:space="preserve">Section </w:t>
      </w:r>
      <w:r w:rsidR="000B5F4A">
        <w:t>G</w:t>
      </w:r>
      <w:r w:rsidRPr="00455006">
        <w:t xml:space="preserve"> – Service Outcome Data</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1960"/>
        <w:gridCol w:w="1252"/>
        <w:gridCol w:w="1569"/>
        <w:gridCol w:w="1180"/>
        <w:gridCol w:w="1218"/>
        <w:gridCol w:w="1596"/>
        <w:gridCol w:w="1180"/>
      </w:tblGrid>
      <w:tr w14:paraId="00C45E83" w14:textId="77777777" w:rsidTr="00AE7B86">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930" w:type="dxa"/>
            <w:shd w:val="clear" w:color="auto" w:fill="auto"/>
          </w:tcPr>
          <w:p w:rsidR="001D0BDD" w:rsidRPr="005678F5" w:rsidP="005678F5" w14:paraId="54F9FC2B" w14:textId="77777777">
            <w:pPr>
              <w:keepNext/>
              <w:keepLines/>
              <w:spacing w:after="0" w:line="240" w:lineRule="auto"/>
            </w:pPr>
          </w:p>
        </w:tc>
        <w:tc>
          <w:tcPr>
            <w:tcW w:w="1960" w:type="dxa"/>
            <w:shd w:val="clear" w:color="auto" w:fill="auto"/>
          </w:tcPr>
          <w:p w:rsidR="001D0BDD" w:rsidRPr="005678F5" w:rsidP="005678F5" w14:paraId="154BE267" w14:textId="77777777">
            <w:pPr>
              <w:pStyle w:val="Default"/>
              <w:keepNext/>
              <w:keepLines/>
              <w:rPr>
                <w:rFonts w:ascii="Calibri" w:hAnsi="Calibri"/>
                <w:b/>
                <w:bCs/>
                <w:sz w:val="22"/>
                <w:szCs w:val="22"/>
              </w:rPr>
            </w:pPr>
          </w:p>
        </w:tc>
        <w:tc>
          <w:tcPr>
            <w:tcW w:w="4001" w:type="dxa"/>
            <w:gridSpan w:val="3"/>
            <w:shd w:val="clear" w:color="auto" w:fill="F2F2F2" w:themeFill="background1" w:themeFillShade="F2"/>
            <w:vAlign w:val="center"/>
          </w:tcPr>
          <w:p w:rsidR="001D0BDD" w:rsidRPr="005678F5" w:rsidP="005678F5" w14:paraId="1B3948A9" w14:textId="77777777">
            <w:pPr>
              <w:pStyle w:val="Default"/>
              <w:keepNext/>
              <w:keepLines/>
              <w:jc w:val="center"/>
              <w:rPr>
                <w:rFonts w:ascii="Calibri" w:hAnsi="Calibri"/>
                <w:b/>
                <w:bCs/>
                <w:sz w:val="22"/>
                <w:szCs w:val="22"/>
              </w:rPr>
            </w:pPr>
            <w:r w:rsidRPr="005678F5">
              <w:rPr>
                <w:rFonts w:ascii="Calibri" w:hAnsi="Calibri"/>
                <w:b/>
                <w:bCs/>
                <w:sz w:val="22"/>
                <w:szCs w:val="22"/>
              </w:rPr>
              <w:t>Know more about community resources</w:t>
            </w:r>
          </w:p>
        </w:tc>
        <w:tc>
          <w:tcPr>
            <w:tcW w:w="3994" w:type="dxa"/>
            <w:gridSpan w:val="3"/>
            <w:shd w:val="clear" w:color="auto" w:fill="auto"/>
            <w:vAlign w:val="center"/>
          </w:tcPr>
          <w:p w:rsidR="001D0BDD" w:rsidRPr="005678F5" w:rsidP="005678F5" w14:paraId="7FA53A8E" w14:textId="77777777">
            <w:pPr>
              <w:pStyle w:val="Default"/>
              <w:keepNext/>
              <w:keepLines/>
              <w:jc w:val="center"/>
              <w:rPr>
                <w:rFonts w:ascii="Calibri" w:hAnsi="Calibri"/>
                <w:b/>
                <w:bCs/>
                <w:sz w:val="22"/>
                <w:szCs w:val="22"/>
              </w:rPr>
            </w:pPr>
            <w:r w:rsidRPr="005678F5">
              <w:rPr>
                <w:rFonts w:ascii="Calibri" w:hAnsi="Calibri"/>
                <w:b/>
                <w:bCs/>
                <w:sz w:val="22"/>
                <w:szCs w:val="22"/>
              </w:rPr>
              <w:t>Know more ways to plan for safety</w:t>
            </w:r>
          </w:p>
        </w:tc>
      </w:tr>
      <w:tr w14:paraId="0DD7D601" w14:textId="77777777" w:rsidTr="00AE7B86">
        <w:tblPrEx>
          <w:tblW w:w="10885" w:type="dxa"/>
          <w:tblLook w:val="04A0"/>
        </w:tblPrEx>
        <w:trPr>
          <w:trHeight w:val="1385"/>
        </w:trPr>
        <w:tc>
          <w:tcPr>
            <w:tcW w:w="930" w:type="dxa"/>
            <w:shd w:val="clear" w:color="auto" w:fill="auto"/>
          </w:tcPr>
          <w:p w:rsidR="001D0BDD" w:rsidRPr="005678F5" w:rsidP="005678F5" w14:paraId="086A8410" w14:textId="77777777">
            <w:pPr>
              <w:keepNext/>
              <w:keepLines/>
              <w:spacing w:after="0" w:line="240" w:lineRule="auto"/>
            </w:pPr>
          </w:p>
        </w:tc>
        <w:tc>
          <w:tcPr>
            <w:tcW w:w="1960" w:type="dxa"/>
            <w:shd w:val="clear" w:color="auto" w:fill="auto"/>
          </w:tcPr>
          <w:p w:rsidR="001D0BDD" w:rsidRPr="005678F5" w:rsidP="005678F5" w14:paraId="7958FD54" w14:textId="77777777">
            <w:pPr>
              <w:pStyle w:val="Default"/>
              <w:keepNext/>
              <w:keepLines/>
              <w:rPr>
                <w:rFonts w:ascii="Calibri" w:hAnsi="Calibri"/>
                <w:sz w:val="22"/>
                <w:szCs w:val="22"/>
              </w:rPr>
            </w:pPr>
            <w:r w:rsidRPr="005678F5">
              <w:rPr>
                <w:rFonts w:ascii="Calibri" w:hAnsi="Calibri"/>
                <w:b/>
                <w:bCs/>
                <w:sz w:val="22"/>
                <w:szCs w:val="22"/>
              </w:rPr>
              <w:t xml:space="preserve">Survey Type </w:t>
            </w:r>
          </w:p>
        </w:tc>
        <w:tc>
          <w:tcPr>
            <w:tcW w:w="1252" w:type="dxa"/>
            <w:shd w:val="clear" w:color="auto" w:fill="F2F2F2" w:themeFill="background1" w:themeFillShade="F2"/>
          </w:tcPr>
          <w:p w:rsidR="001D0BDD" w:rsidRPr="005678F5" w:rsidP="005678F5" w14:paraId="65FB689A" w14:textId="77777777">
            <w:pPr>
              <w:pStyle w:val="Default"/>
              <w:keepNext/>
              <w:keepLines/>
              <w:rPr>
                <w:rFonts w:ascii="Calibri" w:hAnsi="Calibri"/>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69" w:type="dxa"/>
            <w:shd w:val="clear" w:color="auto" w:fill="F2F2F2" w:themeFill="background1" w:themeFillShade="F2"/>
          </w:tcPr>
          <w:p w:rsidR="001D0BDD" w:rsidRPr="005678F5" w:rsidP="005678F5" w14:paraId="78E8BF86"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Resource Outcome </w:t>
            </w:r>
          </w:p>
        </w:tc>
        <w:tc>
          <w:tcPr>
            <w:tcW w:w="1180" w:type="dxa"/>
            <w:shd w:val="clear" w:color="auto" w:fill="F2F2F2" w:themeFill="background1" w:themeFillShade="F2"/>
          </w:tcPr>
          <w:p w:rsidR="001D0BDD" w:rsidRPr="005678F5" w:rsidP="005678F5" w14:paraId="140860E2"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c>
          <w:tcPr>
            <w:tcW w:w="1218" w:type="dxa"/>
            <w:shd w:val="clear" w:color="auto" w:fill="auto"/>
          </w:tcPr>
          <w:p w:rsidR="001D0BDD" w:rsidRPr="005678F5" w:rsidP="005678F5" w14:paraId="2079727B" w14:textId="77777777">
            <w:pPr>
              <w:pStyle w:val="Default"/>
              <w:keepNext/>
              <w:keepLines/>
              <w:rPr>
                <w:rFonts w:ascii="Calibri" w:hAnsi="Calibri"/>
                <w:b/>
                <w:bCs/>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96" w:type="dxa"/>
            <w:shd w:val="clear" w:color="auto" w:fill="auto"/>
          </w:tcPr>
          <w:p w:rsidR="001D0BDD" w:rsidRPr="005678F5" w:rsidP="005678F5" w14:paraId="6E298AE2"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Safety Outcome </w:t>
            </w:r>
          </w:p>
        </w:tc>
        <w:tc>
          <w:tcPr>
            <w:tcW w:w="1180" w:type="dxa"/>
            <w:shd w:val="clear" w:color="auto" w:fill="auto"/>
          </w:tcPr>
          <w:p w:rsidR="001D0BDD" w:rsidRPr="005678F5" w:rsidP="005678F5" w14:paraId="4AC1F4C4"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r>
      <w:tr w14:paraId="2BC7B65C" w14:textId="77777777" w:rsidTr="00AE7B86">
        <w:tblPrEx>
          <w:tblW w:w="10885" w:type="dxa"/>
          <w:tblLook w:val="04A0"/>
        </w:tblPrEx>
        <w:trPr>
          <w:trHeight w:val="300"/>
        </w:trPr>
        <w:tc>
          <w:tcPr>
            <w:tcW w:w="930" w:type="dxa"/>
            <w:shd w:val="clear" w:color="auto" w:fill="auto"/>
          </w:tcPr>
          <w:p w:rsidR="001D0BDD" w:rsidRPr="005678F5" w:rsidP="005678F5" w14:paraId="2C398CD3" w14:textId="77777777">
            <w:pPr>
              <w:pStyle w:val="Default"/>
              <w:keepNext/>
              <w:keepLines/>
              <w:rPr>
                <w:rFonts w:ascii="Calibri" w:hAnsi="Calibri"/>
                <w:sz w:val="22"/>
                <w:szCs w:val="22"/>
              </w:rPr>
            </w:pPr>
            <w:r w:rsidRPr="005678F5">
              <w:rPr>
                <w:rFonts w:ascii="Calibri" w:hAnsi="Calibri"/>
                <w:sz w:val="22"/>
                <w:szCs w:val="22"/>
              </w:rPr>
              <w:t xml:space="preserve">I-01 </w:t>
            </w:r>
          </w:p>
        </w:tc>
        <w:tc>
          <w:tcPr>
            <w:tcW w:w="1960" w:type="dxa"/>
            <w:shd w:val="clear" w:color="auto" w:fill="auto"/>
            <w:tcMar>
              <w:top w:w="115" w:type="dxa"/>
              <w:left w:w="115" w:type="dxa"/>
              <w:bottom w:w="115" w:type="dxa"/>
              <w:right w:w="115" w:type="dxa"/>
            </w:tcMar>
          </w:tcPr>
          <w:p w:rsidR="001D0BDD" w:rsidRPr="005678F5" w:rsidP="005678F5" w14:paraId="36DC57CA" w14:textId="77777777">
            <w:pPr>
              <w:pStyle w:val="Default"/>
              <w:keepNext/>
              <w:keepLines/>
              <w:rPr>
                <w:rFonts w:ascii="Calibri" w:hAnsi="Calibri"/>
                <w:sz w:val="22"/>
                <w:szCs w:val="22"/>
              </w:rPr>
            </w:pPr>
            <w:r w:rsidRPr="005678F5">
              <w:rPr>
                <w:rFonts w:ascii="Calibri" w:hAnsi="Calibri"/>
                <w:sz w:val="22"/>
                <w:szCs w:val="22"/>
              </w:rPr>
              <w:t xml:space="preserve">Shelter survey </w:t>
            </w:r>
          </w:p>
        </w:tc>
        <w:tc>
          <w:tcPr>
            <w:tcW w:w="1252" w:type="dxa"/>
            <w:shd w:val="clear" w:color="auto" w:fill="F2F2F2" w:themeFill="background1" w:themeFillShade="F2"/>
          </w:tcPr>
          <w:p w:rsidR="001D0BDD" w:rsidRPr="005678F5" w:rsidP="005678F5" w14:paraId="3E20B1C1" w14:textId="77777777">
            <w:pPr>
              <w:keepNext/>
              <w:keepLines/>
              <w:spacing w:after="0" w:line="240" w:lineRule="auto"/>
            </w:pPr>
          </w:p>
        </w:tc>
        <w:tc>
          <w:tcPr>
            <w:tcW w:w="1569" w:type="dxa"/>
            <w:shd w:val="clear" w:color="auto" w:fill="F2F2F2" w:themeFill="background1" w:themeFillShade="F2"/>
          </w:tcPr>
          <w:p w:rsidR="001D0BDD" w:rsidRPr="005678F5" w:rsidP="005678F5" w14:paraId="07501CFF" w14:textId="77777777">
            <w:pPr>
              <w:keepNext/>
              <w:keepLines/>
              <w:spacing w:after="0" w:line="240" w:lineRule="auto"/>
            </w:pPr>
          </w:p>
        </w:tc>
        <w:tc>
          <w:tcPr>
            <w:tcW w:w="1180" w:type="dxa"/>
            <w:shd w:val="clear" w:color="auto" w:fill="D9D9D9" w:themeFill="background1" w:themeFillShade="D9"/>
          </w:tcPr>
          <w:p w:rsidR="001D0BDD" w:rsidRPr="005678F5" w:rsidP="005678F5" w14:paraId="27751AFC" w14:textId="77777777">
            <w:pPr>
              <w:keepNext/>
              <w:keepLines/>
              <w:spacing w:after="0" w:line="240" w:lineRule="auto"/>
            </w:pPr>
          </w:p>
        </w:tc>
        <w:tc>
          <w:tcPr>
            <w:tcW w:w="1218" w:type="dxa"/>
            <w:shd w:val="clear" w:color="auto" w:fill="auto"/>
          </w:tcPr>
          <w:p w:rsidR="001D0BDD" w:rsidRPr="005678F5" w:rsidP="005678F5" w14:paraId="5298FFCD" w14:textId="77777777">
            <w:pPr>
              <w:keepNext/>
              <w:keepLines/>
              <w:spacing w:after="0" w:line="240" w:lineRule="auto"/>
            </w:pPr>
          </w:p>
        </w:tc>
        <w:tc>
          <w:tcPr>
            <w:tcW w:w="1596" w:type="dxa"/>
            <w:shd w:val="clear" w:color="auto" w:fill="auto"/>
          </w:tcPr>
          <w:p w:rsidR="001D0BDD" w:rsidRPr="005678F5" w:rsidP="005678F5" w14:paraId="529A3589" w14:textId="77777777">
            <w:pPr>
              <w:keepNext/>
              <w:keepLines/>
              <w:spacing w:after="0" w:line="240" w:lineRule="auto"/>
            </w:pPr>
          </w:p>
        </w:tc>
        <w:tc>
          <w:tcPr>
            <w:tcW w:w="1180" w:type="dxa"/>
            <w:shd w:val="clear" w:color="auto" w:fill="D9D9D9" w:themeFill="background1" w:themeFillShade="D9"/>
          </w:tcPr>
          <w:p w:rsidR="001D0BDD" w:rsidRPr="005678F5" w:rsidP="005678F5" w14:paraId="0104AF5A" w14:textId="77777777">
            <w:pPr>
              <w:keepNext/>
              <w:keepLines/>
              <w:spacing w:after="0" w:line="240" w:lineRule="auto"/>
            </w:pPr>
          </w:p>
        </w:tc>
      </w:tr>
      <w:tr w14:paraId="089835F2" w14:textId="77777777" w:rsidTr="00AE7B86">
        <w:tblPrEx>
          <w:tblW w:w="10885" w:type="dxa"/>
          <w:tblLook w:val="04A0"/>
        </w:tblPrEx>
        <w:trPr>
          <w:trHeight w:val="300"/>
        </w:trPr>
        <w:tc>
          <w:tcPr>
            <w:tcW w:w="930" w:type="dxa"/>
            <w:shd w:val="clear" w:color="auto" w:fill="auto"/>
          </w:tcPr>
          <w:p w:rsidR="001D0BDD" w:rsidRPr="005678F5" w:rsidP="005678F5" w14:paraId="27ABB6C6" w14:textId="77777777">
            <w:pPr>
              <w:pStyle w:val="Default"/>
              <w:keepNext/>
              <w:keepLines/>
              <w:rPr>
                <w:rFonts w:ascii="Calibri" w:hAnsi="Calibri"/>
                <w:sz w:val="22"/>
                <w:szCs w:val="22"/>
              </w:rPr>
            </w:pPr>
            <w:r w:rsidRPr="005678F5">
              <w:rPr>
                <w:rFonts w:ascii="Calibri" w:hAnsi="Calibri"/>
                <w:sz w:val="22"/>
                <w:szCs w:val="22"/>
              </w:rPr>
              <w:t xml:space="preserve">I-02 </w:t>
            </w:r>
          </w:p>
        </w:tc>
        <w:tc>
          <w:tcPr>
            <w:tcW w:w="1960" w:type="dxa"/>
            <w:shd w:val="clear" w:color="auto" w:fill="auto"/>
            <w:tcMar>
              <w:top w:w="115" w:type="dxa"/>
              <w:left w:w="115" w:type="dxa"/>
              <w:bottom w:w="115" w:type="dxa"/>
              <w:right w:w="115" w:type="dxa"/>
            </w:tcMar>
          </w:tcPr>
          <w:p w:rsidR="001D0BDD" w:rsidRPr="005678F5" w:rsidP="005678F5" w14:paraId="018F969F" w14:textId="77777777">
            <w:pPr>
              <w:pStyle w:val="Default"/>
              <w:keepNext/>
              <w:keepLines/>
              <w:rPr>
                <w:rFonts w:ascii="Calibri" w:hAnsi="Calibri"/>
                <w:sz w:val="22"/>
                <w:szCs w:val="22"/>
              </w:rPr>
            </w:pPr>
            <w:r w:rsidRPr="005678F5">
              <w:rPr>
                <w:rFonts w:ascii="Calibri" w:hAnsi="Calibri"/>
                <w:sz w:val="22"/>
                <w:szCs w:val="22"/>
              </w:rPr>
              <w:t xml:space="preserve">Support services and advocacy survey </w:t>
            </w:r>
          </w:p>
        </w:tc>
        <w:tc>
          <w:tcPr>
            <w:tcW w:w="1252" w:type="dxa"/>
            <w:shd w:val="clear" w:color="auto" w:fill="F2F2F2" w:themeFill="background1" w:themeFillShade="F2"/>
          </w:tcPr>
          <w:p w:rsidR="001D0BDD" w:rsidRPr="005678F5" w:rsidP="005678F5" w14:paraId="7C9214EE" w14:textId="77777777">
            <w:pPr>
              <w:keepNext/>
              <w:keepLines/>
              <w:spacing w:after="0" w:line="240" w:lineRule="auto"/>
            </w:pPr>
          </w:p>
        </w:tc>
        <w:tc>
          <w:tcPr>
            <w:tcW w:w="1569" w:type="dxa"/>
            <w:shd w:val="clear" w:color="auto" w:fill="F2F2F2" w:themeFill="background1" w:themeFillShade="F2"/>
          </w:tcPr>
          <w:p w:rsidR="001D0BDD" w:rsidRPr="005678F5" w:rsidP="005678F5" w14:paraId="0B39FBBE" w14:textId="77777777">
            <w:pPr>
              <w:keepNext/>
              <w:keepLines/>
              <w:spacing w:after="0" w:line="240" w:lineRule="auto"/>
            </w:pPr>
          </w:p>
        </w:tc>
        <w:tc>
          <w:tcPr>
            <w:tcW w:w="1180" w:type="dxa"/>
            <w:shd w:val="clear" w:color="auto" w:fill="D9D9D9" w:themeFill="background1" w:themeFillShade="D9"/>
          </w:tcPr>
          <w:p w:rsidR="001D0BDD" w:rsidRPr="005678F5" w:rsidP="005678F5" w14:paraId="4A7B6670" w14:textId="77777777">
            <w:pPr>
              <w:keepNext/>
              <w:keepLines/>
              <w:spacing w:after="0" w:line="240" w:lineRule="auto"/>
            </w:pPr>
          </w:p>
        </w:tc>
        <w:tc>
          <w:tcPr>
            <w:tcW w:w="1218" w:type="dxa"/>
            <w:shd w:val="clear" w:color="auto" w:fill="auto"/>
          </w:tcPr>
          <w:p w:rsidR="001D0BDD" w:rsidRPr="005678F5" w:rsidP="005678F5" w14:paraId="7B15BC49" w14:textId="77777777">
            <w:pPr>
              <w:keepNext/>
              <w:keepLines/>
              <w:spacing w:after="0" w:line="240" w:lineRule="auto"/>
            </w:pPr>
          </w:p>
        </w:tc>
        <w:tc>
          <w:tcPr>
            <w:tcW w:w="1596" w:type="dxa"/>
            <w:shd w:val="clear" w:color="auto" w:fill="auto"/>
          </w:tcPr>
          <w:p w:rsidR="001D0BDD" w:rsidRPr="005678F5" w:rsidP="005678F5" w14:paraId="0BE5486A" w14:textId="77777777">
            <w:pPr>
              <w:keepNext/>
              <w:keepLines/>
              <w:spacing w:after="0" w:line="240" w:lineRule="auto"/>
            </w:pPr>
          </w:p>
        </w:tc>
        <w:tc>
          <w:tcPr>
            <w:tcW w:w="1180" w:type="dxa"/>
            <w:shd w:val="clear" w:color="auto" w:fill="D9D9D9" w:themeFill="background1" w:themeFillShade="D9"/>
          </w:tcPr>
          <w:p w:rsidR="001D0BDD" w:rsidRPr="005678F5" w:rsidP="005678F5" w14:paraId="7617C2C7" w14:textId="77777777">
            <w:pPr>
              <w:keepNext/>
              <w:keepLines/>
              <w:spacing w:after="0" w:line="240" w:lineRule="auto"/>
            </w:pPr>
          </w:p>
        </w:tc>
      </w:tr>
      <w:tr w14:paraId="13F07155" w14:textId="77777777" w:rsidTr="00AE7B86">
        <w:tblPrEx>
          <w:tblW w:w="10885" w:type="dxa"/>
          <w:tblLook w:val="04A0"/>
        </w:tblPrEx>
        <w:trPr>
          <w:trHeight w:val="300"/>
        </w:trPr>
        <w:tc>
          <w:tcPr>
            <w:tcW w:w="930" w:type="dxa"/>
            <w:shd w:val="clear" w:color="auto" w:fill="auto"/>
          </w:tcPr>
          <w:p w:rsidR="001D0BDD" w:rsidRPr="005678F5" w:rsidP="005678F5" w14:paraId="525A3CE2" w14:textId="77777777">
            <w:pPr>
              <w:pStyle w:val="Default"/>
              <w:keepNext/>
              <w:keepLines/>
              <w:rPr>
                <w:rFonts w:ascii="Calibri" w:hAnsi="Calibri"/>
                <w:sz w:val="22"/>
                <w:szCs w:val="22"/>
              </w:rPr>
            </w:pPr>
            <w:r w:rsidRPr="005678F5">
              <w:rPr>
                <w:rFonts w:ascii="Calibri" w:hAnsi="Calibri"/>
                <w:sz w:val="22"/>
                <w:szCs w:val="22"/>
              </w:rPr>
              <w:t xml:space="preserve">I-03 </w:t>
            </w:r>
          </w:p>
        </w:tc>
        <w:tc>
          <w:tcPr>
            <w:tcW w:w="1960" w:type="dxa"/>
            <w:shd w:val="clear" w:color="auto" w:fill="auto"/>
            <w:tcMar>
              <w:top w:w="115" w:type="dxa"/>
              <w:left w:w="115" w:type="dxa"/>
              <w:bottom w:w="115" w:type="dxa"/>
              <w:right w:w="115" w:type="dxa"/>
            </w:tcMar>
          </w:tcPr>
          <w:p w:rsidR="001D0BDD" w:rsidRPr="005678F5" w:rsidP="005678F5" w14:paraId="6ADE9E3D" w14:textId="77777777">
            <w:pPr>
              <w:pStyle w:val="Default"/>
              <w:keepNext/>
              <w:keepLines/>
              <w:rPr>
                <w:rFonts w:ascii="Calibri" w:hAnsi="Calibri"/>
                <w:sz w:val="22"/>
                <w:szCs w:val="22"/>
              </w:rPr>
            </w:pPr>
            <w:r w:rsidRPr="005678F5">
              <w:rPr>
                <w:rFonts w:ascii="Calibri" w:hAnsi="Calibri"/>
                <w:sz w:val="22"/>
                <w:szCs w:val="22"/>
              </w:rPr>
              <w:t xml:space="preserve">Counseling survey </w:t>
            </w:r>
          </w:p>
        </w:tc>
        <w:tc>
          <w:tcPr>
            <w:tcW w:w="1252" w:type="dxa"/>
            <w:shd w:val="clear" w:color="auto" w:fill="F2F2F2" w:themeFill="background1" w:themeFillShade="F2"/>
          </w:tcPr>
          <w:p w:rsidR="001D0BDD" w:rsidRPr="005678F5" w:rsidP="005678F5" w14:paraId="796978D3" w14:textId="77777777">
            <w:pPr>
              <w:keepNext/>
              <w:keepLines/>
              <w:spacing w:after="0" w:line="240" w:lineRule="auto"/>
            </w:pPr>
          </w:p>
        </w:tc>
        <w:tc>
          <w:tcPr>
            <w:tcW w:w="1569" w:type="dxa"/>
            <w:shd w:val="clear" w:color="auto" w:fill="F2F2F2" w:themeFill="background1" w:themeFillShade="F2"/>
          </w:tcPr>
          <w:p w:rsidR="001D0BDD" w:rsidRPr="005678F5" w:rsidP="005678F5" w14:paraId="5E4D41CB" w14:textId="77777777">
            <w:pPr>
              <w:keepNext/>
              <w:keepLines/>
              <w:spacing w:after="0" w:line="240" w:lineRule="auto"/>
            </w:pPr>
          </w:p>
        </w:tc>
        <w:tc>
          <w:tcPr>
            <w:tcW w:w="1180" w:type="dxa"/>
            <w:shd w:val="clear" w:color="auto" w:fill="D9D9D9" w:themeFill="background1" w:themeFillShade="D9"/>
          </w:tcPr>
          <w:p w:rsidR="001D0BDD" w:rsidRPr="005678F5" w:rsidP="005678F5" w14:paraId="54E1EE6C" w14:textId="77777777">
            <w:pPr>
              <w:keepNext/>
              <w:keepLines/>
              <w:spacing w:after="0" w:line="240" w:lineRule="auto"/>
            </w:pPr>
          </w:p>
        </w:tc>
        <w:tc>
          <w:tcPr>
            <w:tcW w:w="1218" w:type="dxa"/>
            <w:shd w:val="clear" w:color="auto" w:fill="auto"/>
          </w:tcPr>
          <w:p w:rsidR="001D0BDD" w:rsidRPr="005678F5" w:rsidP="005678F5" w14:paraId="7A8491BA" w14:textId="77777777">
            <w:pPr>
              <w:keepNext/>
              <w:keepLines/>
              <w:spacing w:after="0" w:line="240" w:lineRule="auto"/>
            </w:pPr>
          </w:p>
        </w:tc>
        <w:tc>
          <w:tcPr>
            <w:tcW w:w="1596" w:type="dxa"/>
            <w:shd w:val="clear" w:color="auto" w:fill="auto"/>
          </w:tcPr>
          <w:p w:rsidR="001D0BDD" w:rsidRPr="005678F5" w:rsidP="005678F5" w14:paraId="4AD78D5F" w14:textId="77777777">
            <w:pPr>
              <w:keepNext/>
              <w:keepLines/>
              <w:spacing w:after="0" w:line="240" w:lineRule="auto"/>
            </w:pPr>
          </w:p>
        </w:tc>
        <w:tc>
          <w:tcPr>
            <w:tcW w:w="1180" w:type="dxa"/>
            <w:shd w:val="clear" w:color="auto" w:fill="D9D9D9" w:themeFill="background1" w:themeFillShade="D9"/>
          </w:tcPr>
          <w:p w:rsidR="001D0BDD" w:rsidRPr="005678F5" w:rsidP="005678F5" w14:paraId="4A5758A4" w14:textId="77777777">
            <w:pPr>
              <w:keepNext/>
              <w:keepLines/>
              <w:spacing w:after="0" w:line="240" w:lineRule="auto"/>
            </w:pPr>
          </w:p>
        </w:tc>
      </w:tr>
      <w:tr w14:paraId="2B146184" w14:textId="77777777" w:rsidTr="00AE7B86">
        <w:tblPrEx>
          <w:tblW w:w="10885" w:type="dxa"/>
          <w:tblLook w:val="04A0"/>
        </w:tblPrEx>
        <w:trPr>
          <w:trHeight w:val="300"/>
        </w:trPr>
        <w:tc>
          <w:tcPr>
            <w:tcW w:w="930" w:type="dxa"/>
            <w:shd w:val="clear" w:color="auto" w:fill="auto"/>
          </w:tcPr>
          <w:p w:rsidR="001D0BDD" w:rsidRPr="005678F5" w:rsidP="001D0BDD" w14:paraId="0A3896FC" w14:textId="77777777">
            <w:pPr>
              <w:pStyle w:val="Default"/>
              <w:rPr>
                <w:rFonts w:ascii="Calibri" w:hAnsi="Calibri"/>
                <w:sz w:val="22"/>
                <w:szCs w:val="22"/>
              </w:rPr>
            </w:pPr>
            <w:r w:rsidRPr="005678F5">
              <w:rPr>
                <w:rFonts w:ascii="Calibri" w:hAnsi="Calibri"/>
                <w:sz w:val="22"/>
                <w:szCs w:val="22"/>
              </w:rPr>
              <w:t xml:space="preserve">I-04 </w:t>
            </w:r>
          </w:p>
        </w:tc>
        <w:tc>
          <w:tcPr>
            <w:tcW w:w="1960" w:type="dxa"/>
            <w:shd w:val="clear" w:color="auto" w:fill="auto"/>
            <w:tcMar>
              <w:top w:w="115" w:type="dxa"/>
              <w:left w:w="115" w:type="dxa"/>
              <w:bottom w:w="115" w:type="dxa"/>
              <w:right w:w="115" w:type="dxa"/>
            </w:tcMar>
          </w:tcPr>
          <w:p w:rsidR="001D0BDD" w:rsidRPr="005678F5" w:rsidP="001D0BDD" w14:paraId="3804F180" w14:textId="77777777">
            <w:pPr>
              <w:pStyle w:val="Default"/>
              <w:rPr>
                <w:rFonts w:ascii="Calibri" w:hAnsi="Calibri"/>
                <w:sz w:val="22"/>
                <w:szCs w:val="22"/>
              </w:rPr>
            </w:pPr>
            <w:r w:rsidRPr="005678F5">
              <w:rPr>
                <w:rFonts w:ascii="Calibri" w:hAnsi="Calibri"/>
                <w:sz w:val="22"/>
                <w:szCs w:val="22"/>
              </w:rPr>
              <w:t xml:space="preserve">Support group survey </w:t>
            </w:r>
          </w:p>
        </w:tc>
        <w:tc>
          <w:tcPr>
            <w:tcW w:w="1252" w:type="dxa"/>
            <w:shd w:val="clear" w:color="auto" w:fill="F2F2F2" w:themeFill="background1" w:themeFillShade="F2"/>
          </w:tcPr>
          <w:p w:rsidR="001D0BDD" w:rsidRPr="005678F5" w:rsidP="005678F5" w14:paraId="30B19EEE" w14:textId="77777777">
            <w:pPr>
              <w:spacing w:after="0" w:line="240" w:lineRule="auto"/>
            </w:pPr>
          </w:p>
        </w:tc>
        <w:tc>
          <w:tcPr>
            <w:tcW w:w="1569" w:type="dxa"/>
            <w:shd w:val="clear" w:color="auto" w:fill="F2F2F2" w:themeFill="background1" w:themeFillShade="F2"/>
          </w:tcPr>
          <w:p w:rsidR="001D0BDD" w:rsidRPr="005678F5" w:rsidP="005678F5" w14:paraId="292AEBBA" w14:textId="77777777">
            <w:pPr>
              <w:spacing w:after="0" w:line="240" w:lineRule="auto"/>
            </w:pPr>
          </w:p>
        </w:tc>
        <w:tc>
          <w:tcPr>
            <w:tcW w:w="1180" w:type="dxa"/>
            <w:shd w:val="clear" w:color="auto" w:fill="D9D9D9" w:themeFill="background1" w:themeFillShade="D9"/>
          </w:tcPr>
          <w:p w:rsidR="001D0BDD" w:rsidRPr="005678F5" w:rsidP="005678F5" w14:paraId="6EA1FB2F" w14:textId="77777777">
            <w:pPr>
              <w:spacing w:after="0" w:line="240" w:lineRule="auto"/>
            </w:pPr>
          </w:p>
        </w:tc>
        <w:tc>
          <w:tcPr>
            <w:tcW w:w="1218" w:type="dxa"/>
            <w:shd w:val="clear" w:color="auto" w:fill="auto"/>
          </w:tcPr>
          <w:p w:rsidR="001D0BDD" w:rsidRPr="005678F5" w:rsidP="005678F5" w14:paraId="572E3841" w14:textId="77777777">
            <w:pPr>
              <w:spacing w:after="0" w:line="240" w:lineRule="auto"/>
            </w:pPr>
          </w:p>
        </w:tc>
        <w:tc>
          <w:tcPr>
            <w:tcW w:w="1596" w:type="dxa"/>
            <w:shd w:val="clear" w:color="auto" w:fill="auto"/>
          </w:tcPr>
          <w:p w:rsidR="001D0BDD" w:rsidRPr="005678F5" w:rsidP="005678F5" w14:paraId="2330EAF5" w14:textId="77777777">
            <w:pPr>
              <w:spacing w:after="0" w:line="240" w:lineRule="auto"/>
            </w:pPr>
          </w:p>
        </w:tc>
        <w:tc>
          <w:tcPr>
            <w:tcW w:w="1180" w:type="dxa"/>
            <w:shd w:val="clear" w:color="auto" w:fill="D9D9D9" w:themeFill="background1" w:themeFillShade="D9"/>
          </w:tcPr>
          <w:p w:rsidR="001D0BDD" w:rsidRPr="005678F5" w:rsidP="005678F5" w14:paraId="26B28E93" w14:textId="77777777">
            <w:pPr>
              <w:spacing w:after="0" w:line="240" w:lineRule="auto"/>
            </w:pPr>
          </w:p>
        </w:tc>
      </w:tr>
      <w:tr w14:paraId="1B1B7BD3" w14:textId="77777777" w:rsidTr="00AE7B86">
        <w:tblPrEx>
          <w:tblW w:w="10885" w:type="dxa"/>
          <w:tblLook w:val="04A0"/>
        </w:tblPrEx>
        <w:trPr>
          <w:trHeight w:val="300"/>
        </w:trPr>
        <w:tc>
          <w:tcPr>
            <w:tcW w:w="930" w:type="dxa"/>
            <w:shd w:val="clear" w:color="auto" w:fill="auto"/>
          </w:tcPr>
          <w:p w:rsidR="001D0BDD" w:rsidRPr="005678F5" w:rsidP="001D0BDD" w14:paraId="47EDBCB3" w14:textId="77777777">
            <w:pPr>
              <w:pStyle w:val="Default"/>
              <w:rPr>
                <w:rFonts w:ascii="Calibri" w:hAnsi="Calibri"/>
                <w:sz w:val="22"/>
                <w:szCs w:val="22"/>
              </w:rPr>
            </w:pPr>
            <w:r w:rsidRPr="005678F5">
              <w:rPr>
                <w:rFonts w:ascii="Calibri" w:hAnsi="Calibri"/>
                <w:sz w:val="22"/>
                <w:szCs w:val="22"/>
              </w:rPr>
              <w:t xml:space="preserve">I-05 </w:t>
            </w:r>
          </w:p>
        </w:tc>
        <w:tc>
          <w:tcPr>
            <w:tcW w:w="1960" w:type="dxa"/>
            <w:shd w:val="clear" w:color="auto" w:fill="auto"/>
            <w:tcMar>
              <w:top w:w="115" w:type="dxa"/>
              <w:left w:w="115" w:type="dxa"/>
              <w:bottom w:w="115" w:type="dxa"/>
              <w:right w:w="115" w:type="dxa"/>
            </w:tcMar>
          </w:tcPr>
          <w:p w:rsidR="001D0BDD" w:rsidRPr="005678F5" w:rsidP="001D0BDD" w14:paraId="066CFE44" w14:textId="77777777">
            <w:pPr>
              <w:pStyle w:val="Default"/>
              <w:rPr>
                <w:rFonts w:ascii="Calibri" w:hAnsi="Calibri"/>
                <w:sz w:val="22"/>
                <w:szCs w:val="22"/>
              </w:rPr>
            </w:pPr>
            <w:r w:rsidRPr="005678F5">
              <w:rPr>
                <w:rFonts w:ascii="Calibri" w:hAnsi="Calibri"/>
                <w:sz w:val="22"/>
                <w:szCs w:val="22"/>
              </w:rPr>
              <w:t xml:space="preserve">TOTAL </w:t>
            </w:r>
          </w:p>
        </w:tc>
        <w:tc>
          <w:tcPr>
            <w:tcW w:w="1252" w:type="dxa"/>
            <w:shd w:val="clear" w:color="auto" w:fill="F2F2F2" w:themeFill="background1" w:themeFillShade="F2"/>
          </w:tcPr>
          <w:p w:rsidR="001D0BDD" w:rsidRPr="005678F5" w:rsidP="005678F5" w14:paraId="1E632503" w14:textId="77777777">
            <w:pPr>
              <w:spacing w:after="0" w:line="240" w:lineRule="auto"/>
            </w:pPr>
          </w:p>
        </w:tc>
        <w:tc>
          <w:tcPr>
            <w:tcW w:w="1569" w:type="dxa"/>
            <w:shd w:val="clear" w:color="auto" w:fill="F2F2F2" w:themeFill="background1" w:themeFillShade="F2"/>
          </w:tcPr>
          <w:p w:rsidR="001D0BDD" w:rsidRPr="005678F5" w:rsidP="005678F5" w14:paraId="5C8FA14E" w14:textId="77777777">
            <w:pPr>
              <w:spacing w:after="0" w:line="240" w:lineRule="auto"/>
            </w:pPr>
          </w:p>
        </w:tc>
        <w:tc>
          <w:tcPr>
            <w:tcW w:w="1180" w:type="dxa"/>
            <w:shd w:val="clear" w:color="auto" w:fill="D9D9D9" w:themeFill="background1" w:themeFillShade="D9"/>
          </w:tcPr>
          <w:p w:rsidR="001D0BDD" w:rsidRPr="005678F5" w:rsidP="005678F5" w14:paraId="0D2C168A" w14:textId="77777777">
            <w:pPr>
              <w:spacing w:after="0" w:line="240" w:lineRule="auto"/>
            </w:pPr>
          </w:p>
        </w:tc>
        <w:tc>
          <w:tcPr>
            <w:tcW w:w="1218" w:type="dxa"/>
            <w:shd w:val="clear" w:color="auto" w:fill="auto"/>
          </w:tcPr>
          <w:p w:rsidR="001D0BDD" w:rsidRPr="005678F5" w:rsidP="005678F5" w14:paraId="6F696081" w14:textId="77777777">
            <w:pPr>
              <w:spacing w:after="0" w:line="240" w:lineRule="auto"/>
            </w:pPr>
          </w:p>
        </w:tc>
        <w:tc>
          <w:tcPr>
            <w:tcW w:w="1596" w:type="dxa"/>
            <w:shd w:val="clear" w:color="auto" w:fill="auto"/>
          </w:tcPr>
          <w:p w:rsidR="001D0BDD" w:rsidRPr="005678F5" w:rsidP="005678F5" w14:paraId="38A833CB" w14:textId="77777777">
            <w:pPr>
              <w:spacing w:after="0" w:line="240" w:lineRule="auto"/>
            </w:pPr>
          </w:p>
        </w:tc>
        <w:tc>
          <w:tcPr>
            <w:tcW w:w="1180" w:type="dxa"/>
            <w:shd w:val="clear" w:color="auto" w:fill="D9D9D9" w:themeFill="background1" w:themeFillShade="D9"/>
          </w:tcPr>
          <w:p w:rsidR="001D0BDD" w:rsidRPr="005678F5" w:rsidP="005678F5" w14:paraId="27D7C133" w14:textId="77777777">
            <w:pPr>
              <w:spacing w:after="0" w:line="240" w:lineRule="auto"/>
            </w:pPr>
          </w:p>
        </w:tc>
      </w:tr>
    </w:tbl>
    <w:p w:rsidR="00964C07" w:rsidRPr="005678F5" w:rsidP="00964C07" w14:paraId="086A0D45" w14:textId="77777777">
      <w:pPr>
        <w:pStyle w:val="Default"/>
        <w:rPr>
          <w:rFonts w:ascii="Calibri" w:hAnsi="Calibri"/>
          <w:sz w:val="22"/>
          <w:szCs w:val="22"/>
        </w:rPr>
      </w:pPr>
      <w:r w:rsidRPr="005678F5">
        <w:rPr>
          <w:rFonts w:ascii="Calibri" w:hAnsi="Calibri"/>
          <w:sz w:val="22"/>
          <w:szCs w:val="22"/>
        </w:rPr>
        <w:t xml:space="preserve">[Domestic violence programs should be collecting outcome information from their clients served. A manual and instructions from the Documenting Our Work Project are available online at the Outcomes webpage from </w:t>
      </w:r>
      <w:r w:rsidRPr="005678F5" w:rsidR="00DD35BA">
        <w:rPr>
          <w:rFonts w:ascii="Calibri" w:hAnsi="Calibri"/>
          <w:sz w:val="22"/>
          <w:szCs w:val="22"/>
        </w:rPr>
        <w:t xml:space="preserve">the National </w:t>
      </w:r>
      <w:r w:rsidRPr="005678F5" w:rsidR="00DD35BA">
        <w:rPr>
          <w:rFonts w:ascii="Calibri" w:hAnsi="Calibri"/>
          <w:sz w:val="22"/>
          <w:szCs w:val="22"/>
        </w:rPr>
        <w:t xml:space="preserve">Resource Center on Domestic Violence at </w:t>
      </w:r>
      <w:hyperlink r:id="rId14" w:history="1">
        <w:r w:rsidRPr="005678F5" w:rsidR="00DD35BA">
          <w:rPr>
            <w:rStyle w:val="Hyperlink"/>
            <w:rFonts w:ascii="Calibri" w:hAnsi="Calibri"/>
            <w:sz w:val="22"/>
            <w:szCs w:val="22"/>
          </w:rPr>
          <w:t>http://nrcdv.org/FVPSAOutcomes</w:t>
        </w:r>
      </w:hyperlink>
      <w:r w:rsidRPr="005678F5" w:rsidR="00DD35BA">
        <w:rPr>
          <w:rFonts w:ascii="Calibri" w:hAnsi="Calibri"/>
          <w:sz w:val="22"/>
          <w:szCs w:val="22"/>
        </w:rPr>
        <w:t>.</w:t>
      </w:r>
      <w:r w:rsidRPr="005678F5">
        <w:rPr>
          <w:rFonts w:ascii="Calibri" w:hAnsi="Calibri"/>
          <w:sz w:val="22"/>
          <w:szCs w:val="22"/>
        </w:rPr>
        <w:t xml:space="preserve"> There are two mandated questions that must be asked of clients. </w:t>
      </w:r>
    </w:p>
    <w:p w:rsidR="00964C07" w:rsidRPr="00964C07" w:rsidP="00964C07" w14:paraId="678BCBB5" w14:textId="77777777">
      <w:pPr>
        <w:autoSpaceDE w:val="0"/>
        <w:autoSpaceDN w:val="0"/>
        <w:adjustRightInd w:val="0"/>
        <w:spacing w:after="0" w:line="240" w:lineRule="auto"/>
        <w:rPr>
          <w:rFonts w:cs="Arial"/>
          <w:color w:val="000000"/>
        </w:rPr>
      </w:pPr>
      <w:r w:rsidRPr="00964C07">
        <w:rPr>
          <w:rFonts w:cs="Arial"/>
          <w:color w:val="000000"/>
        </w:rPr>
        <w:t xml:space="preserve">Because of the services I received, I feel: </w:t>
      </w:r>
    </w:p>
    <w:p w:rsidR="00964C07" w:rsidRPr="00964C07" w:rsidP="00964C07" w14:paraId="7912CF11"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(yes or no). </w:t>
      </w:r>
    </w:p>
    <w:p w:rsidR="00964C07" w:rsidRPr="00964C07" w:rsidP="00964C07" w14:paraId="619ECA17"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(yes or no). </w:t>
      </w:r>
    </w:p>
    <w:p w:rsidR="00964C07" w:rsidRPr="00964C07" w:rsidP="00964C07" w14:paraId="23BBCB92" w14:textId="77777777">
      <w:pPr>
        <w:autoSpaceDE w:val="0"/>
        <w:autoSpaceDN w:val="0"/>
        <w:adjustRightInd w:val="0"/>
        <w:spacing w:after="0" w:line="240" w:lineRule="auto"/>
        <w:rPr>
          <w:rFonts w:cs="Arial"/>
          <w:color w:val="000000"/>
        </w:rPr>
      </w:pPr>
    </w:p>
    <w:p w:rsidR="00964C07" w:rsidRPr="00964C07" w:rsidP="00964C07" w14:paraId="767D5323" w14:textId="2E45A2C1">
      <w:pPr>
        <w:autoSpaceDE w:val="0"/>
        <w:autoSpaceDN w:val="0"/>
        <w:adjustRightInd w:val="0"/>
        <w:spacing w:after="0" w:line="240" w:lineRule="auto"/>
        <w:rPr>
          <w:rFonts w:cs="Arial"/>
          <w:color w:val="000000"/>
        </w:rPr>
      </w:pPr>
      <w:r w:rsidRPr="00964C07">
        <w:rPr>
          <w:rFonts w:cs="Arial"/>
          <w:color w:val="000000"/>
        </w:rPr>
        <w:t xml:space="preserve">Outcome information may be collected for each service – shelter, support services and advocacy, </w:t>
      </w:r>
      <w:r w:rsidRPr="00964C07" w:rsidR="00E36134">
        <w:rPr>
          <w:rFonts w:cs="Arial"/>
          <w:color w:val="000000"/>
        </w:rPr>
        <w:t>counseling,</w:t>
      </w:r>
      <w:r w:rsidRPr="00964C07">
        <w:rPr>
          <w:rFonts w:cs="Arial"/>
          <w:color w:val="000000"/>
        </w:rPr>
        <w:t xml:space="preserve"> and support group. However, at a minimum, FVPSA requests outcome information on shelter services from programs that provide shelter services. </w:t>
      </w:r>
    </w:p>
    <w:p w:rsidR="00964C07" w:rsidRPr="00964C07" w:rsidP="00964C07" w14:paraId="40EB6146" w14:textId="77777777">
      <w:pPr>
        <w:autoSpaceDE w:val="0"/>
        <w:autoSpaceDN w:val="0"/>
        <w:adjustRightInd w:val="0"/>
        <w:spacing w:after="0" w:line="240" w:lineRule="auto"/>
        <w:rPr>
          <w:rFonts w:cs="Arial"/>
          <w:color w:val="000000"/>
        </w:rPr>
      </w:pPr>
      <w:r w:rsidRPr="00964C07">
        <w:rPr>
          <w:rFonts w:cs="Arial"/>
          <w:color w:val="000000"/>
        </w:rPr>
        <w:t>For each service, count the number of surveys completed and the number of yes responses to each question</w:t>
      </w:r>
      <w:r w:rsidR="00F248D0">
        <w:rPr>
          <w:rFonts w:cs="Arial"/>
          <w:color w:val="000000"/>
        </w:rPr>
        <w:t>. It is expected that the number of surveys completed would be the same for each, but there may be instances when it differs, e.g., a client doesn’t answer one of the questions.</w:t>
      </w:r>
      <w:r w:rsidRPr="00964C07">
        <w:rPr>
          <w:rFonts w:cs="Arial"/>
          <w:color w:val="000000"/>
        </w:rPr>
        <w:t xml:space="preserve"> </w:t>
      </w:r>
    </w:p>
    <w:p w:rsidR="00964C07" w:rsidRPr="00964C07" w:rsidP="00964C07" w14:paraId="20FF8223"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(Resource Outcome). </w:t>
      </w:r>
    </w:p>
    <w:p w:rsidR="00964C07" w:rsidRPr="00964C07" w:rsidP="00964C07" w14:paraId="05304C0A"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(Safety Outcome).] </w:t>
      </w:r>
    </w:p>
    <w:p w:rsidR="00114C8C" w:rsidRPr="00455006" w:rsidP="00FB7979" w14:paraId="28E1CE83" w14:textId="77777777">
      <w:pPr>
        <w:spacing w:after="0" w:line="240" w:lineRule="auto"/>
      </w:pPr>
    </w:p>
    <w:sectPr w:rsidSect="004623C7">
      <w:type w:val="continuous"/>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DFC" w:rsidRPr="005678F5" w:rsidP="005678F5" w14:paraId="2A85C2C8" w14:textId="72EA6B95">
    <w:pPr>
      <w:pStyle w:val="Footer"/>
      <w:tabs>
        <w:tab w:val="clear" w:pos="4680"/>
        <w:tab w:val="center" w:pos="5400"/>
        <w:tab w:val="clear" w:pos="9360"/>
        <w:tab w:val="right" w:pos="10800"/>
      </w:tabs>
      <w:rPr>
        <w:rFonts w:cs="Calibri"/>
        <w:sz w:val="16"/>
        <w:szCs w:val="16"/>
      </w:rPr>
    </w:pPr>
    <w:r w:rsidRPr="00883DFC">
      <w:rPr>
        <w:sz w:val="16"/>
        <w:szCs w:val="16"/>
      </w:rPr>
      <w:fldChar w:fldCharType="begin"/>
    </w:r>
    <w:r w:rsidRPr="00883DFC">
      <w:rPr>
        <w:sz w:val="16"/>
        <w:szCs w:val="16"/>
      </w:rPr>
      <w:instrText xml:space="preserve"> PAGE   \* MERGEFORMAT </w:instrText>
    </w:r>
    <w:r w:rsidRPr="00883DFC">
      <w:rPr>
        <w:sz w:val="16"/>
        <w:szCs w:val="16"/>
      </w:rPr>
      <w:fldChar w:fldCharType="separate"/>
    </w:r>
    <w:r w:rsidR="00A0071C">
      <w:rPr>
        <w:noProof/>
        <w:sz w:val="16"/>
        <w:szCs w:val="16"/>
      </w:rPr>
      <w:t>1</w:t>
    </w:r>
    <w:r w:rsidRPr="00883DFC">
      <w:rPr>
        <w:sz w:val="16"/>
        <w:szCs w:val="16"/>
      </w:rPr>
      <w:fldChar w:fldCharType="end"/>
    </w:r>
    <w:r w:rsidR="005678F5">
      <w:tab/>
    </w:r>
    <w:r w:rsidRPr="00C90A5F" w:rsidR="005678F5">
      <w:rPr>
        <w:rFonts w:cs="Calibri"/>
        <w:sz w:val="16"/>
        <w:szCs w:val="16"/>
      </w:rPr>
      <w:tab/>
    </w:r>
    <w:r w:rsidRPr="005678F5">
      <w:rPr>
        <w:rFonts w:cs="Calibri"/>
        <w:sz w:val="16"/>
        <w:szCs w:val="16"/>
      </w:rPr>
      <w:t>OMB Approval Number:</w:t>
    </w:r>
    <w:r w:rsidR="002D07E3">
      <w:rPr>
        <w:rFonts w:cs="Calibri"/>
        <w:sz w:val="16"/>
        <w:szCs w:val="16"/>
      </w:rPr>
      <w:t xml:space="preserve"> 0970-0280</w:t>
    </w:r>
  </w:p>
  <w:p w:rsidR="00426ABD" w:rsidP="005678F5" w14:paraId="688E3797" w14:textId="025E42D4">
    <w:pPr>
      <w:pStyle w:val="Footer"/>
      <w:jc w:val="right"/>
      <w:rPr>
        <w:rFonts w:cs="Calibri"/>
        <w:sz w:val="16"/>
        <w:szCs w:val="16"/>
      </w:rPr>
    </w:pPr>
    <w:r w:rsidRPr="005678F5">
      <w:rPr>
        <w:rFonts w:cs="Calibri"/>
        <w:sz w:val="16"/>
        <w:szCs w:val="16"/>
      </w:rPr>
      <w:t>Expiration Date:</w:t>
    </w:r>
    <w:r w:rsidR="001C4CDE">
      <w:rPr>
        <w:rFonts w:cs="Calibri"/>
        <w:sz w:val="16"/>
        <w:szCs w:val="16"/>
      </w:rPr>
      <w:t xml:space="preserve"> 06/30/2027</w:t>
    </w:r>
  </w:p>
  <w:p w:rsidR="00A55EA7" w:rsidRPr="00A55EA7" w:rsidP="00A55EA7" w14:paraId="01ACEA7E" w14:textId="54D4E0EF">
    <w:pPr>
      <w:pStyle w:val="Footer"/>
    </w:pPr>
    <w:r w:rsidRPr="00A55EA7">
      <w:t xml:space="preserve">PAPERWORK REDUCTION ACT OF 1995 (Pub. L. 104-13) </w:t>
    </w:r>
    <w:r w:rsidRPr="00A55EA7">
      <w:rPr>
        <w:lang w:val="en"/>
      </w:rPr>
      <w:t xml:space="preserve">STATEMENT OF PUBLIC BURDEN: </w:t>
    </w:r>
    <w:r w:rsidRPr="00A55EA7">
      <w:t>The purpose of this information collection is to gain quantifiable data from grantees to monitor compliance with program requirements, to assist grantees, and to collect information on program services and outcomes that are used to prepare statutorily required biennial reports to Congress on the effectiveness of FVPSA funding in preventing and responding to family violence. Public reporting burden for this collection of information is estimated to average 8 hours per respondent, including the time for reviewing instructions, gathering, and maintaining the data needed, and reviewing the collection of information.  This is a mandatory collection of information 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 An agency may not conduct or sponsor, and a person is not required to respond to, a collection of information subject to the requirements of the Paperwork Reduction Act of 1995, unless it displays a currently valid OMB control number. The OMB # is 0970-0</w:t>
    </w:r>
    <w:r w:rsidR="002D07E3">
      <w:t xml:space="preserve">280 </w:t>
    </w:r>
    <w:r w:rsidRPr="00A55EA7">
      <w:t xml:space="preserve">and the expiration date is </w:t>
    </w:r>
    <w:r w:rsidR="001C4CDE">
      <w:t>06/30/2027</w:t>
    </w:r>
    <w:r w:rsidRPr="00A55EA7">
      <w:t xml:space="preserve">. </w:t>
    </w:r>
    <w:r w:rsidRPr="00A55EA7">
      <w:rPr>
        <w:lang w:val="en"/>
      </w:rPr>
      <w:t xml:space="preserve">If you have any comments on this collection of information, please contact </w:t>
    </w:r>
    <w:r w:rsidR="001C4CDE">
      <w:rPr>
        <w:lang w:val="en"/>
      </w:rPr>
      <w:t xml:space="preserve">OFVPS </w:t>
    </w:r>
    <w:r w:rsidRPr="00A55EA7">
      <w:rPr>
        <w:lang w:val="en"/>
      </w:rPr>
      <w:t>[</w:t>
    </w:r>
    <w:r w:rsidR="001C4CDE">
      <w:rPr>
        <w:lang w:val="en"/>
      </w:rPr>
      <w:t>OFVPS</w:t>
    </w:r>
    <w:r w:rsidRPr="00A55EA7">
      <w:rPr>
        <w:lang w:val="en"/>
      </w:rPr>
      <w:t>@acf.hhs.gov].</w:t>
    </w:r>
  </w:p>
  <w:p w:rsidR="00A55EA7" w:rsidP="00A55EA7" w14:paraId="373936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BD" w:rsidP="005678F5" w14:paraId="66CBD56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0028F"/>
    <w:multiLevelType w:val="hybridMultilevel"/>
    <w:tmpl w:val="64C45356"/>
    <w:lvl w:ilvl="0">
      <w:start w:val="0"/>
      <w:numFmt w:val="bullet"/>
      <w:lvlText w:val=""/>
      <w:lvlJc w:val="left"/>
      <w:pPr>
        <w:ind w:left="410" w:hanging="360"/>
      </w:pPr>
      <w:rPr>
        <w:rFonts w:ascii="Wingdings" w:eastAsia="Calibri" w:hAnsi="Wingdings"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
    <w:nsid w:val="28DA5FD1"/>
    <w:multiLevelType w:val="multilevel"/>
    <w:tmpl w:val="27147C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0B449EB"/>
    <w:multiLevelType w:val="hybridMultilevel"/>
    <w:tmpl w:val="FFD63E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7AC64D4"/>
    <w:multiLevelType w:val="hybridMultilevel"/>
    <w:tmpl w:val="AD3A0826"/>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7776105">
    <w:abstractNumId w:val="3"/>
  </w:num>
  <w:num w:numId="2" w16cid:durableId="99378263">
    <w:abstractNumId w:val="2"/>
  </w:num>
  <w:num w:numId="3" w16cid:durableId="1003583924">
    <w:abstractNumId w:val="1"/>
  </w:num>
  <w:num w:numId="4" w16cid:durableId="103549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0E"/>
    <w:rsid w:val="00000A1D"/>
    <w:rsid w:val="00021AE0"/>
    <w:rsid w:val="00027027"/>
    <w:rsid w:val="00033605"/>
    <w:rsid w:val="000471BD"/>
    <w:rsid w:val="00066166"/>
    <w:rsid w:val="00084DC2"/>
    <w:rsid w:val="00087DB2"/>
    <w:rsid w:val="000A6963"/>
    <w:rsid w:val="000B5F4A"/>
    <w:rsid w:val="000B64CD"/>
    <w:rsid w:val="000C22E2"/>
    <w:rsid w:val="000E3D18"/>
    <w:rsid w:val="000F685A"/>
    <w:rsid w:val="00106EB8"/>
    <w:rsid w:val="00114C8C"/>
    <w:rsid w:val="001259E7"/>
    <w:rsid w:val="001319AD"/>
    <w:rsid w:val="00147DA9"/>
    <w:rsid w:val="00177177"/>
    <w:rsid w:val="00193001"/>
    <w:rsid w:val="0019334C"/>
    <w:rsid w:val="00195D0E"/>
    <w:rsid w:val="0019728F"/>
    <w:rsid w:val="00197369"/>
    <w:rsid w:val="001B3431"/>
    <w:rsid w:val="001C288E"/>
    <w:rsid w:val="001C4CDE"/>
    <w:rsid w:val="001D0BDD"/>
    <w:rsid w:val="001F0490"/>
    <w:rsid w:val="001F46A6"/>
    <w:rsid w:val="00210B3F"/>
    <w:rsid w:val="002253E3"/>
    <w:rsid w:val="002254E3"/>
    <w:rsid w:val="002620F0"/>
    <w:rsid w:val="0026502B"/>
    <w:rsid w:val="00276EFC"/>
    <w:rsid w:val="00280B43"/>
    <w:rsid w:val="002B6814"/>
    <w:rsid w:val="002C12E3"/>
    <w:rsid w:val="002D07E3"/>
    <w:rsid w:val="002E161D"/>
    <w:rsid w:val="002E5D4A"/>
    <w:rsid w:val="002F0AD5"/>
    <w:rsid w:val="002F0E6B"/>
    <w:rsid w:val="003158EB"/>
    <w:rsid w:val="00331E1C"/>
    <w:rsid w:val="00333923"/>
    <w:rsid w:val="00346951"/>
    <w:rsid w:val="00365840"/>
    <w:rsid w:val="003731B7"/>
    <w:rsid w:val="00383D09"/>
    <w:rsid w:val="0039578C"/>
    <w:rsid w:val="003E11F5"/>
    <w:rsid w:val="00401240"/>
    <w:rsid w:val="00414BC9"/>
    <w:rsid w:val="00426ABD"/>
    <w:rsid w:val="00426D23"/>
    <w:rsid w:val="00427B90"/>
    <w:rsid w:val="0043488C"/>
    <w:rsid w:val="00455006"/>
    <w:rsid w:val="00461BB9"/>
    <w:rsid w:val="004623C7"/>
    <w:rsid w:val="004643F4"/>
    <w:rsid w:val="00466BFB"/>
    <w:rsid w:val="00481CF6"/>
    <w:rsid w:val="004A3595"/>
    <w:rsid w:val="004B035B"/>
    <w:rsid w:val="004B37C3"/>
    <w:rsid w:val="004B3900"/>
    <w:rsid w:val="004B6FE2"/>
    <w:rsid w:val="004C28D5"/>
    <w:rsid w:val="004D37CC"/>
    <w:rsid w:val="004D4CF0"/>
    <w:rsid w:val="004D6200"/>
    <w:rsid w:val="004F09E2"/>
    <w:rsid w:val="00507873"/>
    <w:rsid w:val="005223A4"/>
    <w:rsid w:val="0053354F"/>
    <w:rsid w:val="00545A8E"/>
    <w:rsid w:val="005678F5"/>
    <w:rsid w:val="00567930"/>
    <w:rsid w:val="00571F6F"/>
    <w:rsid w:val="0058750E"/>
    <w:rsid w:val="0059118F"/>
    <w:rsid w:val="00593CDC"/>
    <w:rsid w:val="005E07A0"/>
    <w:rsid w:val="00613C60"/>
    <w:rsid w:val="00675F92"/>
    <w:rsid w:val="00680B45"/>
    <w:rsid w:val="006C3E0B"/>
    <w:rsid w:val="006D24C6"/>
    <w:rsid w:val="006D49E6"/>
    <w:rsid w:val="006E23AE"/>
    <w:rsid w:val="006F508A"/>
    <w:rsid w:val="0070532B"/>
    <w:rsid w:val="0070777D"/>
    <w:rsid w:val="007154C2"/>
    <w:rsid w:val="00716D63"/>
    <w:rsid w:val="0073625C"/>
    <w:rsid w:val="007553E8"/>
    <w:rsid w:val="00792167"/>
    <w:rsid w:val="007B5276"/>
    <w:rsid w:val="007B6879"/>
    <w:rsid w:val="007E13D1"/>
    <w:rsid w:val="007F19CC"/>
    <w:rsid w:val="007F47F4"/>
    <w:rsid w:val="00820F65"/>
    <w:rsid w:val="00837334"/>
    <w:rsid w:val="00880AC5"/>
    <w:rsid w:val="00883DFC"/>
    <w:rsid w:val="008D0D98"/>
    <w:rsid w:val="008D41AE"/>
    <w:rsid w:val="008D5643"/>
    <w:rsid w:val="008E09E7"/>
    <w:rsid w:val="008F027F"/>
    <w:rsid w:val="00940BD8"/>
    <w:rsid w:val="00950D5C"/>
    <w:rsid w:val="00960DA3"/>
    <w:rsid w:val="00964C07"/>
    <w:rsid w:val="009741FF"/>
    <w:rsid w:val="00982785"/>
    <w:rsid w:val="009874C4"/>
    <w:rsid w:val="00991155"/>
    <w:rsid w:val="009C00D5"/>
    <w:rsid w:val="009D3909"/>
    <w:rsid w:val="009F4641"/>
    <w:rsid w:val="00A0071C"/>
    <w:rsid w:val="00A03690"/>
    <w:rsid w:val="00A03A8C"/>
    <w:rsid w:val="00A200A9"/>
    <w:rsid w:val="00A248C9"/>
    <w:rsid w:val="00A55EA7"/>
    <w:rsid w:val="00A64657"/>
    <w:rsid w:val="00A72483"/>
    <w:rsid w:val="00A75FDD"/>
    <w:rsid w:val="00A81776"/>
    <w:rsid w:val="00A83089"/>
    <w:rsid w:val="00AB6CA2"/>
    <w:rsid w:val="00AD1665"/>
    <w:rsid w:val="00AD1A29"/>
    <w:rsid w:val="00AE7B86"/>
    <w:rsid w:val="00AF0E4B"/>
    <w:rsid w:val="00B01C88"/>
    <w:rsid w:val="00B207D7"/>
    <w:rsid w:val="00B21212"/>
    <w:rsid w:val="00B27A20"/>
    <w:rsid w:val="00BC7A78"/>
    <w:rsid w:val="00BD5AA3"/>
    <w:rsid w:val="00C12953"/>
    <w:rsid w:val="00C204F4"/>
    <w:rsid w:val="00C259A8"/>
    <w:rsid w:val="00C66051"/>
    <w:rsid w:val="00C90A5F"/>
    <w:rsid w:val="00C951AF"/>
    <w:rsid w:val="00CA4973"/>
    <w:rsid w:val="00CC422A"/>
    <w:rsid w:val="00CC7910"/>
    <w:rsid w:val="00CD37D2"/>
    <w:rsid w:val="00CE56D0"/>
    <w:rsid w:val="00CE7DAD"/>
    <w:rsid w:val="00D0553F"/>
    <w:rsid w:val="00D30841"/>
    <w:rsid w:val="00D31976"/>
    <w:rsid w:val="00D40AA7"/>
    <w:rsid w:val="00D63259"/>
    <w:rsid w:val="00D8046E"/>
    <w:rsid w:val="00D860E6"/>
    <w:rsid w:val="00D87F22"/>
    <w:rsid w:val="00D87F8A"/>
    <w:rsid w:val="00DB15A1"/>
    <w:rsid w:val="00DB44ED"/>
    <w:rsid w:val="00DB54E2"/>
    <w:rsid w:val="00DD35BA"/>
    <w:rsid w:val="00DD3EB1"/>
    <w:rsid w:val="00DF3F00"/>
    <w:rsid w:val="00E14228"/>
    <w:rsid w:val="00E22ADA"/>
    <w:rsid w:val="00E35DF9"/>
    <w:rsid w:val="00E36134"/>
    <w:rsid w:val="00E62EF0"/>
    <w:rsid w:val="00E64A27"/>
    <w:rsid w:val="00E7196D"/>
    <w:rsid w:val="00E85999"/>
    <w:rsid w:val="00E9062D"/>
    <w:rsid w:val="00EA25D5"/>
    <w:rsid w:val="00EC1E93"/>
    <w:rsid w:val="00EC63EE"/>
    <w:rsid w:val="00ED50FF"/>
    <w:rsid w:val="00EF1241"/>
    <w:rsid w:val="00F248D0"/>
    <w:rsid w:val="00F25ADF"/>
    <w:rsid w:val="00F27EBE"/>
    <w:rsid w:val="00F312E0"/>
    <w:rsid w:val="00F50636"/>
    <w:rsid w:val="00F531FE"/>
    <w:rsid w:val="00F563DF"/>
    <w:rsid w:val="00F645DC"/>
    <w:rsid w:val="00F7545B"/>
    <w:rsid w:val="00F7782C"/>
    <w:rsid w:val="00FB28AE"/>
    <w:rsid w:val="00FB59C3"/>
    <w:rsid w:val="00FB7979"/>
    <w:rsid w:val="00FC5659"/>
    <w:rsid w:val="00FE3ADD"/>
    <w:rsid w:val="00FF586F"/>
    <w:rsid w:val="157C7D68"/>
    <w:rsid w:val="1AB0E3F9"/>
    <w:rsid w:val="23E53FBB"/>
    <w:rsid w:val="2A1E58DF"/>
    <w:rsid w:val="2AA5AC1B"/>
    <w:rsid w:val="3380CAC2"/>
    <w:rsid w:val="397018AD"/>
    <w:rsid w:val="432B5A01"/>
    <w:rsid w:val="460721E0"/>
    <w:rsid w:val="4A672AEF"/>
    <w:rsid w:val="5338E297"/>
    <w:rsid w:val="550FE7C5"/>
    <w:rsid w:val="5C2A1E09"/>
    <w:rsid w:val="5E48E97A"/>
    <w:rsid w:val="62D7EAFC"/>
    <w:rsid w:val="657DB4E7"/>
    <w:rsid w:val="66139DEB"/>
    <w:rsid w:val="6BB7363D"/>
    <w:rsid w:val="6E982336"/>
    <w:rsid w:val="76EAF996"/>
    <w:rsid w:val="7E534F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5D236F"/>
  <w15:docId w15:val="{27A3DAD8-A3ED-4A33-B111-6826439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AD5"/>
    <w:pPr>
      <w:spacing w:after="200" w:line="276" w:lineRule="auto"/>
    </w:pPr>
    <w:rPr>
      <w:sz w:val="22"/>
      <w:szCs w:val="22"/>
      <w:lang w:eastAsia="en-US"/>
    </w:rPr>
  </w:style>
  <w:style w:type="paragraph" w:styleId="Heading1">
    <w:name w:val="heading 1"/>
    <w:basedOn w:val="Normal"/>
    <w:next w:val="Normal"/>
    <w:link w:val="Heading1Char"/>
    <w:uiPriority w:val="9"/>
    <w:qFormat/>
    <w:rsid w:val="004550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114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685A"/>
    <w:rPr>
      <w:color w:val="000080"/>
      <w:u w:val="single"/>
    </w:rPr>
  </w:style>
  <w:style w:type="character" w:customStyle="1" w:styleId="Heading1Char">
    <w:name w:val="Heading 1 Char"/>
    <w:link w:val="Heading1"/>
    <w:uiPriority w:val="9"/>
    <w:rsid w:val="0045500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5500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27027"/>
    <w:rPr>
      <w:rFonts w:ascii="Cambria" w:eastAsia="Times New Roman" w:hAnsi="Cambria" w:cs="Times New Roman"/>
      <w:b/>
      <w:bCs/>
      <w:color w:val="4F81BD"/>
    </w:rPr>
  </w:style>
  <w:style w:type="character" w:customStyle="1" w:styleId="Heading4Char">
    <w:name w:val="Heading 4 Char"/>
    <w:link w:val="Heading4"/>
    <w:uiPriority w:val="9"/>
    <w:rsid w:val="00027027"/>
    <w:rPr>
      <w:rFonts w:ascii="Cambria" w:eastAsia="Times New Roman" w:hAnsi="Cambria" w:cs="Times New Roman"/>
      <w:b/>
      <w:bCs/>
      <w:i/>
      <w:iCs/>
      <w:color w:val="4F81BD"/>
    </w:rPr>
  </w:style>
  <w:style w:type="paragraph" w:customStyle="1" w:styleId="paragraph">
    <w:name w:val="paragraph"/>
    <w:basedOn w:val="Normal"/>
    <w:rsid w:val="004B6FE2"/>
    <w:pPr>
      <w:spacing w:after="0" w:line="240" w:lineRule="auto"/>
    </w:pPr>
    <w:rPr>
      <w:rFonts w:ascii="Times New Roman" w:eastAsia="Times New Roman" w:hAnsi="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rPr>
      <w:sz w:val="22"/>
      <w:szCs w:val="22"/>
      <w:lang w:eastAsia="en-US"/>
    </w:rPr>
  </w:style>
  <w:style w:type="character" w:styleId="CommentReference">
    <w:name w:val="annotation reference"/>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imes New Roman"/>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rPr>
      <w:sz w:val="22"/>
      <w:szCs w:val="22"/>
      <w:lang w:eastAsia="en-US"/>
    </w:rPr>
  </w:style>
  <w:style w:type="character" w:styleId="Emphasis">
    <w:name w:val="Emphasis"/>
    <w:uiPriority w:val="20"/>
    <w:qFormat/>
    <w:rsid w:val="00E14228"/>
    <w:rPr>
      <w:i/>
      <w:iCs/>
    </w:rPr>
  </w:style>
  <w:style w:type="character" w:styleId="FollowedHyperlink">
    <w:name w:val="FollowedHyperlink"/>
    <w:uiPriority w:val="99"/>
    <w:semiHidden/>
    <w:unhideWhenUsed/>
    <w:rsid w:val="007B5276"/>
    <w:rPr>
      <w:color w:val="800080"/>
      <w:u w:val="single"/>
    </w:rPr>
  </w:style>
  <w:style w:type="character" w:customStyle="1" w:styleId="ui-provider">
    <w:name w:val="ui-provider"/>
    <w:basedOn w:val="DefaultParagraphFont"/>
    <w:rsid w:val="000B64CD"/>
  </w:style>
  <w:style w:type="paragraph" w:styleId="NormalWeb">
    <w:name w:val="Normal (Web)"/>
    <w:basedOn w:val="Normal"/>
    <w:uiPriority w:val="99"/>
    <w:semiHidden/>
    <w:unhideWhenUsed/>
    <w:rsid w:val="000B64CD"/>
    <w:pPr>
      <w:spacing w:before="100" w:beforeAutospacing="1" w:after="100" w:afterAutospacing="1" w:line="240" w:lineRule="auto"/>
    </w:pPr>
    <w:rPr>
      <w:rFonts w:ascii="Times New Roman" w:eastAsia="Times New Roman" w:hAnsi="Times New Roman"/>
      <w:sz w:val="24"/>
      <w:szCs w:val="24"/>
    </w:rPr>
  </w:style>
  <w:style w:type="table" w:styleId="GridTableLight">
    <w:name w:val="Grid Table Light"/>
    <w:basedOn w:val="TableNormal"/>
    <w:uiPriority w:val="40"/>
    <w:rsid w:val="00AE7B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federalregister.gov/documents/2016/11/02/2016-26063/family-violence-prevention-and-services-programs" TargetMode="External" /><Relationship Id="rId13" Type="http://schemas.openxmlformats.org/officeDocument/2006/relationships/hyperlink" Target="http://www.ruralhealthinfo.org" TargetMode="External" /><Relationship Id="rId14" Type="http://schemas.openxmlformats.org/officeDocument/2006/relationships/hyperlink" Target="http://nrcdv.org/FVPSAOutcom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grantsolu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Williams, Shena (ACF)</DisplayName>
        <AccountId>16</AccountId>
        <AccountType/>
      </UserInfo>
      <UserInfo>
        <DisplayName>Pinero, Brian (ACF)</DisplayName>
        <AccountId>25</AccountId>
        <AccountType/>
      </UserInfo>
      <UserInfo>
        <DisplayName>Pena, Sabrina (ACF)</DisplayName>
        <AccountId>64</AccountId>
        <AccountType/>
      </UserInfo>
    </SharedWithUsers>
  </documentManagement>
</p:properties>
</file>

<file path=customXml/itemProps1.xml><?xml version="1.0" encoding="utf-8"?>
<ds:datastoreItem xmlns:ds="http://schemas.openxmlformats.org/officeDocument/2006/customXml" ds:itemID="{19A49331-2CE9-450B-B79E-22C81891B5EF}">
  <ds:schemaRefs>
    <ds:schemaRef ds:uri="http://schemas.microsoft.com/office/2006/metadata/longProperties"/>
  </ds:schemaRefs>
</ds:datastoreItem>
</file>

<file path=customXml/itemProps2.xml><?xml version="1.0" encoding="utf-8"?>
<ds:datastoreItem xmlns:ds="http://schemas.openxmlformats.org/officeDocument/2006/customXml" ds:itemID="{BB9985B8-F993-4EE8-BAA5-690A8170D024}">
  <ds:schemaRefs/>
</ds:datastoreItem>
</file>

<file path=customXml/itemProps3.xml><?xml version="1.0" encoding="utf-8"?>
<ds:datastoreItem xmlns:ds="http://schemas.openxmlformats.org/officeDocument/2006/customXml" ds:itemID="{2B8570E8-D325-49F9-BA89-34A1C9108B2D}">
  <ds:schemaRefs>
    <ds:schemaRef ds:uri="http://schemas.microsoft.com/sharepoint/v3/contenttype/forms"/>
  </ds:schemaRefs>
</ds:datastoreItem>
</file>

<file path=customXml/itemProps4.xml><?xml version="1.0" encoding="utf-8"?>
<ds:datastoreItem xmlns:ds="http://schemas.openxmlformats.org/officeDocument/2006/customXml" ds:itemID="{B1050652-EC22-4920-8D18-19159246386D}">
  <ds:schemaRefs>
    <ds:schemaRef ds:uri="http://schemas.openxmlformats.org/officeDocument/2006/bibliography"/>
  </ds:schemaRefs>
</ds:datastoreItem>
</file>

<file path=customXml/itemProps5.xml><?xml version="1.0" encoding="utf-8"?>
<ds:datastoreItem xmlns:ds="http://schemas.openxmlformats.org/officeDocument/2006/customXml" ds:itemID="{F0894D01-EF78-4FC6-830A-B6B976937E69}">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a2d2812d-be11-456f-89bb-f2744f6d5ca3"/>
    <ds:schemaRef ds:uri="fce774b4-c9d4-4a8f-80fc-e2982472d72a"/>
    <ds:schemaRef ds:uri="http://purl.org/dc/dcmitype/"/>
    <ds:schemaRef ds:uri="http://purl.org/dc/te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3260</Words>
  <Characters>20864</Characters>
  <Application>Microsoft Office Word</Application>
  <DocSecurity>0</DocSecurity>
  <Lines>417</Lines>
  <Paragraphs>87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Odor</dc:creator>
  <cp:lastModifiedBy>Milford, Jermaine (ACF)</cp:lastModifiedBy>
  <cp:revision>3</cp:revision>
  <cp:lastPrinted>2018-04-20T16:56:00Z</cp:lastPrinted>
  <dcterms:created xsi:type="dcterms:W3CDTF">2025-02-03T16:50:00Z</dcterms:created>
  <dcterms:modified xsi:type="dcterms:W3CDTF">2025-02-03T16:50:00Z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isplay_urn:schemas-microsoft-com:office:office#SharedWithUsers">
    <vt:lpwstr>Williams, Shena (ACF);Pinero, Brian (ACF);Pena, Sabrina (ACF)</vt:lpwstr>
  </property>
  <property fmtid="{D5CDD505-2E9C-101B-9397-08002B2CF9AE}" pid="4" name="lcf76f155ced4ddcb4097134ff3c332f">
    <vt:lpwstr/>
  </property>
  <property fmtid="{D5CDD505-2E9C-101B-9397-08002B2CF9AE}" pid="5" name="MediaServiceImageTags">
    <vt:lpwstr/>
  </property>
  <property fmtid="{D5CDD505-2E9C-101B-9397-08002B2CF9AE}" pid="6" name="SharedWithUsers">
    <vt:lpwstr>16;#Williams, Shena (ACF);#25;#Pinero, Brian (ACF);#64;#Pena, Sabrina (ACF)</vt:lpwstr>
  </property>
  <property fmtid="{D5CDD505-2E9C-101B-9397-08002B2CF9AE}" pid="7" name="TaxCatchAll">
    <vt:lpwstr/>
  </property>
</Properties>
</file>