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7164C3" w:rsidRDefault="007164C3" w14:paraId="670B57C7" w14:textId="130077B3">
      <w:pPr>
        <w:pStyle w:val="ReportCover-Title"/>
        <w:jc w:val="center"/>
        <w:rPr>
          <w:rFonts w:ascii="Arial" w:hAnsi="Arial" w:cs="Arial"/>
          <w:color w:val="auto"/>
        </w:rPr>
      </w:pPr>
      <w:r>
        <w:rPr>
          <w:rFonts w:ascii="Arial" w:hAnsi="Arial" w:eastAsia="Arial Unicode MS" w:cs="Arial"/>
          <w:noProof/>
          <w:color w:val="auto"/>
        </w:rPr>
        <w:t xml:space="preserve">Request for </w:t>
      </w:r>
      <w:r w:rsidR="001F0458">
        <w:rPr>
          <w:rFonts w:ascii="Arial" w:hAnsi="Arial" w:eastAsia="Arial Unicode MS" w:cs="Arial"/>
          <w:noProof/>
          <w:color w:val="auto"/>
        </w:rPr>
        <w:t>Certification of Adult Victims of Human Trafficking</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675FF70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F0458">
        <w:rPr>
          <w:rFonts w:ascii="Arial" w:hAnsi="Arial" w:cs="Arial"/>
          <w:color w:val="auto"/>
          <w:sz w:val="32"/>
          <w:szCs w:val="32"/>
        </w:rPr>
        <w:t>0454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1F0458" w14:paraId="76FA23BE" w14:textId="37B66F3A">
      <w:pPr>
        <w:pStyle w:val="ReportCover-Date"/>
        <w:jc w:val="center"/>
        <w:rPr>
          <w:rFonts w:ascii="Arial" w:hAnsi="Arial" w:cs="Arial"/>
          <w:color w:val="auto"/>
        </w:rPr>
      </w:pPr>
      <w:r>
        <w:rPr>
          <w:rFonts w:ascii="Arial" w:hAnsi="Arial" w:cs="Arial"/>
          <w:color w:val="auto"/>
        </w:rPr>
        <w:t>January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8E2D93" w14:paraId="54195924" w14:textId="7E19BD82">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6C7FEB12">
      <w:pPr>
        <w:jc w:val="center"/>
        <w:rPr>
          <w:rFonts w:ascii="Arial" w:hAnsi="Arial" w:cs="Arial"/>
        </w:rPr>
      </w:pPr>
    </w:p>
    <w:p w:rsidR="007164C3" w:rsidP="00160621" w:rsidRDefault="007164C3" w14:paraId="026A0E26"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632BD5" w:rsidP="00160621" w:rsidRDefault="00632BD5" w14:paraId="2753B0E1" w14:textId="77777777">
      <w:pPr>
        <w:widowControl/>
        <w:ind w:left="360" w:hanging="360"/>
        <w:jc w:val="center"/>
        <w:rPr>
          <w:rFonts w:ascii="Times New Roman" w:hAnsi="Times New Roman"/>
          <w:b/>
          <w:sz w:val="24"/>
          <w:szCs w:val="24"/>
        </w:rPr>
      </w:pPr>
    </w:p>
    <w:p w:rsidR="00632BD5" w:rsidP="00160621" w:rsidRDefault="00632BD5" w14:paraId="5E3BBC4E" w14:textId="77777777">
      <w:pPr>
        <w:widowControl/>
        <w:ind w:left="360" w:hanging="360"/>
        <w:jc w:val="center"/>
        <w:rPr>
          <w:rFonts w:ascii="Times New Roman" w:hAnsi="Times New Roman"/>
          <w:b/>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006B0E" w:rsidR="00006B0E" w:rsidP="00006B0E" w:rsidRDefault="00006B0E" w14:paraId="1141F02E" w14:textId="037B5E6C">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The U.S. Department of Health and Human Services (HHS) provides letters of certification to foreign national victims of severe forms of trafficking in persons under the authority of the Trafficking Victims Protection Act of 2000 (TVPA), as amended 22 U.S.C. Section 7105(b)(1)(C) and (E).  HHS delegated this authority to </w:t>
      </w:r>
      <w:r w:rsidR="00D87165">
        <w:rPr>
          <w:rFonts w:ascii="Times New Roman" w:hAnsi="Times New Roman"/>
          <w:snapToGrid/>
          <w:sz w:val="24"/>
          <w:szCs w:val="24"/>
        </w:rPr>
        <w:t>the Administration for Children and Families (ACF) Office of Trafficking in Persons (</w:t>
      </w:r>
      <w:r w:rsidRPr="00006B0E">
        <w:rPr>
          <w:rFonts w:ascii="Times New Roman" w:hAnsi="Times New Roman"/>
          <w:snapToGrid/>
          <w:sz w:val="24"/>
          <w:szCs w:val="24"/>
        </w:rPr>
        <w:t>OTIP</w:t>
      </w:r>
      <w:r w:rsidR="00D87165">
        <w:rPr>
          <w:rFonts w:ascii="Times New Roman" w:hAnsi="Times New Roman"/>
          <w:snapToGrid/>
          <w:sz w:val="24"/>
          <w:szCs w:val="24"/>
        </w:rPr>
        <w:t>)</w:t>
      </w:r>
      <w:r w:rsidRPr="00006B0E">
        <w:rPr>
          <w:rFonts w:ascii="Times New Roman" w:hAnsi="Times New Roman"/>
          <w:snapToGrid/>
          <w:sz w:val="24"/>
          <w:szCs w:val="24"/>
        </w:rPr>
        <w:t>.  Certification is required for foreign national adult victims of human trafficking in the United States to apply for federally funded benefits and services.</w:t>
      </w:r>
    </w:p>
    <w:p w:rsidRPr="00006B0E" w:rsidR="00006B0E" w:rsidP="00006B0E" w:rsidRDefault="00006B0E" w14:paraId="29A7DD8B" w14:textId="77777777">
      <w:pPr>
        <w:widowControl/>
        <w:tabs>
          <w:tab w:val="num" w:pos="360"/>
        </w:tabs>
        <w:ind w:left="360"/>
        <w:rPr>
          <w:rFonts w:ascii="Times New Roman" w:hAnsi="Times New Roman"/>
          <w:snapToGrid/>
          <w:sz w:val="24"/>
          <w:szCs w:val="24"/>
        </w:rPr>
      </w:pPr>
    </w:p>
    <w:p w:rsidR="00DC7A6C" w:rsidP="00006B0E" w:rsidRDefault="00006B0E" w14:paraId="05697D14" w14:textId="4F92D15E">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OTIP developed a form for potential victims and their advocates, including case managers, attorneys, law enforcement officers, service providers, and other representatives to provide the required information for certification to HHS in accordance with the TVPA of 2000, as amended. The Request for Certification of Adult Victims of Human Trafficking (RFC) form (formerly titled Trafficking Victims Tracking System) was renamed in order to create </w:t>
      </w:r>
      <w:r w:rsidRPr="00006B0E" w:rsidR="006236E8">
        <w:rPr>
          <w:rFonts w:ascii="Times New Roman" w:hAnsi="Times New Roman"/>
          <w:snapToGrid/>
          <w:sz w:val="24"/>
          <w:szCs w:val="24"/>
        </w:rPr>
        <w:t>c</w:t>
      </w:r>
      <w:r w:rsidR="006236E8">
        <w:rPr>
          <w:rFonts w:ascii="Times New Roman" w:hAnsi="Times New Roman"/>
          <w:snapToGrid/>
          <w:sz w:val="24"/>
          <w:szCs w:val="24"/>
        </w:rPr>
        <w:t>onsistency</w:t>
      </w:r>
      <w:r w:rsidRPr="00006B0E" w:rsidR="006236E8">
        <w:rPr>
          <w:rFonts w:ascii="Times New Roman" w:hAnsi="Times New Roman"/>
          <w:snapToGrid/>
          <w:sz w:val="24"/>
          <w:szCs w:val="24"/>
        </w:rPr>
        <w:t xml:space="preserve"> </w:t>
      </w:r>
      <w:r w:rsidRPr="00006B0E">
        <w:rPr>
          <w:rFonts w:ascii="Times New Roman" w:hAnsi="Times New Roman"/>
          <w:snapToGrid/>
          <w:sz w:val="24"/>
          <w:szCs w:val="24"/>
        </w:rPr>
        <w:t xml:space="preserve">between the RFC and Request for Assistance for Child Victims of Human Trafficking (RFA) forms (OMB Control Number 0970-0362).  </w:t>
      </w:r>
    </w:p>
    <w:p w:rsidRPr="007164C3" w:rsidR="00006B0E" w:rsidP="00006B0E" w:rsidRDefault="00006B0E" w14:paraId="265EEE54" w14:textId="77777777">
      <w:pPr>
        <w:widowControl/>
        <w:tabs>
          <w:tab w:val="num" w:pos="360"/>
        </w:tabs>
        <w:ind w:left="360"/>
        <w:rPr>
          <w:rFonts w:ascii="Times New Roman" w:hAnsi="Times New Roman"/>
          <w:snapToGrid/>
          <w:sz w:val="24"/>
          <w:szCs w:val="24"/>
        </w:rPr>
      </w:pPr>
    </w:p>
    <w:p w:rsidR="007164C3" w:rsidP="007164C3" w:rsidRDefault="00DC7A6C" w14:paraId="385519E1" w14:textId="5DB61DD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The information provided through the completion of the RF</w:t>
      </w:r>
      <w:r w:rsidR="00006B0E">
        <w:rPr>
          <w:rFonts w:ascii="Times New Roman" w:hAnsi="Times New Roman"/>
          <w:snapToGrid/>
          <w:sz w:val="24"/>
          <w:szCs w:val="24"/>
        </w:rPr>
        <w:t xml:space="preserve">C </w:t>
      </w:r>
      <w:r w:rsidRPr="00DC7A6C">
        <w:rPr>
          <w:rFonts w:ascii="Times New Roman" w:hAnsi="Times New Roman"/>
          <w:snapToGrid/>
          <w:sz w:val="24"/>
          <w:szCs w:val="24"/>
        </w:rPr>
        <w:t xml:space="preserve">form </w:t>
      </w:r>
      <w:r w:rsidR="00C0601A">
        <w:rPr>
          <w:rFonts w:ascii="Times New Roman" w:hAnsi="Times New Roman"/>
          <w:snapToGrid/>
          <w:sz w:val="24"/>
          <w:szCs w:val="24"/>
        </w:rPr>
        <w:t xml:space="preserve">is essential for </w:t>
      </w:r>
      <w:r w:rsidRPr="009528B8" w:rsidR="009528B8">
        <w:rPr>
          <w:rFonts w:ascii="Times New Roman" w:hAnsi="Times New Roman"/>
          <w:snapToGrid/>
          <w:sz w:val="24"/>
          <w:szCs w:val="24"/>
        </w:rPr>
        <w:t>OTIP</w:t>
      </w:r>
      <w:r w:rsidRPr="00DC7A6C">
        <w:rPr>
          <w:rFonts w:ascii="Times New Roman" w:hAnsi="Times New Roman"/>
          <w:snapToGrid/>
          <w:sz w:val="24"/>
          <w:szCs w:val="24"/>
        </w:rPr>
        <w:t xml:space="preserve"> </w:t>
      </w:r>
      <w:r w:rsidR="00006B0E">
        <w:rPr>
          <w:rFonts w:ascii="Times New Roman" w:hAnsi="Times New Roman"/>
          <w:snapToGrid/>
          <w:sz w:val="24"/>
          <w:szCs w:val="24"/>
        </w:rPr>
        <w:t xml:space="preserve">to </w:t>
      </w:r>
      <w:r w:rsidRPr="00006B0E" w:rsidR="00006B0E">
        <w:rPr>
          <w:rFonts w:ascii="Times New Roman" w:hAnsi="Times New Roman"/>
          <w:snapToGrid/>
          <w:sz w:val="24"/>
          <w:szCs w:val="24"/>
        </w:rPr>
        <w:t>fulfill its mandate in accordance with the TVPA of 2000, as amended</w:t>
      </w:r>
      <w:r w:rsidR="00006B0E">
        <w:rPr>
          <w:rFonts w:ascii="Times New Roman" w:hAnsi="Times New Roman"/>
          <w:snapToGrid/>
          <w:sz w:val="24"/>
          <w:szCs w:val="24"/>
        </w:rPr>
        <w:t xml:space="preserve"> and to issue Certification Letters to eligible foreign national adults</w:t>
      </w:r>
      <w:r w:rsidRPr="00006B0E" w:rsidR="00006B0E">
        <w:rPr>
          <w:rFonts w:ascii="Times New Roman" w:hAnsi="Times New Roman"/>
          <w:snapToGrid/>
          <w:sz w:val="24"/>
          <w:szCs w:val="24"/>
        </w:rPr>
        <w:t>.</w:t>
      </w:r>
      <w:r w:rsidR="00006B0E">
        <w:rPr>
          <w:rFonts w:ascii="Times New Roman" w:hAnsi="Times New Roman"/>
          <w:snapToGrid/>
          <w:sz w:val="24"/>
          <w:szCs w:val="24"/>
        </w:rPr>
        <w:t xml:space="preserve">  </w:t>
      </w:r>
      <w:r w:rsidRPr="007164C3" w:rsidR="007164C3">
        <w:rPr>
          <w:rFonts w:ascii="Times New Roman" w:hAnsi="Times New Roman"/>
          <w:snapToGrid/>
          <w:sz w:val="24"/>
          <w:szCs w:val="24"/>
        </w:rPr>
        <w:t xml:space="preserve">Without a form,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would be limited to notifying potential requesters about the assistance the law permits and providing a phone number or email address at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for further information. A</w:t>
      </w:r>
      <w:r w:rsidR="0020726A">
        <w:rPr>
          <w:rFonts w:ascii="Times New Roman" w:hAnsi="Times New Roman"/>
          <w:snapToGrid/>
          <w:sz w:val="24"/>
          <w:szCs w:val="24"/>
        </w:rPr>
        <w:t>n OTIP</w:t>
      </w:r>
      <w:r w:rsidRPr="007164C3" w:rsidR="007164C3">
        <w:rPr>
          <w:rFonts w:ascii="Times New Roman" w:hAnsi="Times New Roman"/>
          <w:snapToGrid/>
          <w:sz w:val="24"/>
          <w:szCs w:val="24"/>
        </w:rPr>
        <w:t xml:space="preserve"> </w:t>
      </w:r>
      <w:r w:rsidR="00006B0E">
        <w:rPr>
          <w:rFonts w:ascii="Times New Roman" w:hAnsi="Times New Roman"/>
          <w:snapToGrid/>
          <w:sz w:val="24"/>
          <w:szCs w:val="24"/>
        </w:rPr>
        <w:t xml:space="preserve">Case </w:t>
      </w:r>
      <w:r w:rsidRPr="007164C3" w:rsidR="007164C3">
        <w:rPr>
          <w:rFonts w:ascii="Times New Roman" w:hAnsi="Times New Roman"/>
          <w:snapToGrid/>
          <w:sz w:val="24"/>
          <w:szCs w:val="24"/>
        </w:rPr>
        <w:t xml:space="preserve">Specialist would then have to describe to each potential requester the information sought in the form, which would likely require multiple follow-up </w:t>
      </w:r>
      <w:r w:rsidR="00006B0E">
        <w:rPr>
          <w:rFonts w:ascii="Times New Roman" w:hAnsi="Times New Roman"/>
          <w:snapToGrid/>
          <w:sz w:val="24"/>
          <w:szCs w:val="24"/>
        </w:rPr>
        <w:t xml:space="preserve">calls and ultimately delay assistance. </w:t>
      </w:r>
      <w:r w:rsidRPr="007164C3" w:rsidR="007164C3">
        <w:rPr>
          <w:rFonts w:ascii="Times New Roman" w:hAnsi="Times New Roman"/>
          <w:snapToGrid/>
          <w:sz w:val="24"/>
          <w:szCs w:val="24"/>
        </w:rPr>
        <w:t xml:space="preserve">Furthermore, the absence of a form to collect information necessary to process a request for </w:t>
      </w:r>
      <w:r w:rsidR="00006B0E">
        <w:rPr>
          <w:rFonts w:ascii="Times New Roman" w:hAnsi="Times New Roman"/>
          <w:snapToGrid/>
          <w:sz w:val="24"/>
          <w:szCs w:val="24"/>
        </w:rPr>
        <w:t>certification</w:t>
      </w:r>
      <w:r w:rsidRPr="007164C3" w:rsidR="007164C3">
        <w:rPr>
          <w:rFonts w:ascii="Times New Roman" w:hAnsi="Times New Roman"/>
          <w:snapToGrid/>
          <w:sz w:val="24"/>
          <w:szCs w:val="24"/>
        </w:rPr>
        <w:t xml:space="preserve"> could result in errors in the information collection causing a</w:t>
      </w:r>
      <w:r w:rsidR="00006B0E">
        <w:rPr>
          <w:rFonts w:ascii="Times New Roman" w:hAnsi="Times New Roman"/>
          <w:snapToGrid/>
          <w:sz w:val="24"/>
          <w:szCs w:val="24"/>
        </w:rPr>
        <w:t xml:space="preserve">n adult </w:t>
      </w:r>
      <w:r w:rsidRPr="007164C3" w:rsidR="007164C3">
        <w:rPr>
          <w:rFonts w:ascii="Times New Roman" w:hAnsi="Times New Roman"/>
          <w:snapToGrid/>
          <w:sz w:val="24"/>
          <w:szCs w:val="24"/>
        </w:rPr>
        <w:t xml:space="preserve">that should be eligible for benefits and services as a victim of trafficking to be denied access to assistance. </w:t>
      </w: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7164C3" w:rsidR="00790D2C" w:rsidP="007164C3" w:rsidRDefault="00790D2C" w14:paraId="4C1BFBD8" w14:textId="3260678D">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C11856" w:rsidP="0024605E" w:rsidRDefault="007164C3" w14:paraId="2AAE70BF" w14:textId="22946926">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purpose of this form is to collect information necessary to </w:t>
      </w:r>
      <w:r w:rsidR="007A3217">
        <w:rPr>
          <w:rFonts w:ascii="Times New Roman" w:hAnsi="Times New Roman"/>
          <w:snapToGrid/>
          <w:sz w:val="24"/>
          <w:szCs w:val="24"/>
        </w:rPr>
        <w:t>issue a Certification Letter to eligible foreign national adult victims</w:t>
      </w:r>
      <w:r w:rsidRPr="007164C3">
        <w:rPr>
          <w:rFonts w:ascii="Times New Roman" w:hAnsi="Times New Roman"/>
          <w:snapToGrid/>
          <w:sz w:val="24"/>
          <w:szCs w:val="24"/>
        </w:rPr>
        <w:t xml:space="preserve"> </w:t>
      </w:r>
      <w:r w:rsidR="007A3217">
        <w:rPr>
          <w:rFonts w:ascii="Times New Roman" w:hAnsi="Times New Roman"/>
          <w:snapToGrid/>
          <w:sz w:val="24"/>
          <w:szCs w:val="24"/>
        </w:rPr>
        <w:t xml:space="preserve">of a severe form of trafficking in persons in accordance with the </w:t>
      </w:r>
      <w:r w:rsidR="006B147C">
        <w:rPr>
          <w:rFonts w:ascii="Times New Roman" w:hAnsi="Times New Roman"/>
          <w:snapToGrid/>
          <w:sz w:val="24"/>
          <w:szCs w:val="24"/>
        </w:rPr>
        <w:t>TVPA of 2000, as amended</w:t>
      </w:r>
      <w:r w:rsidR="00C11856">
        <w:rPr>
          <w:rFonts w:ascii="Times New Roman" w:hAnsi="Times New Roman"/>
          <w:snapToGrid/>
          <w:sz w:val="24"/>
          <w:szCs w:val="24"/>
        </w:rPr>
        <w:t xml:space="preserve">. </w:t>
      </w:r>
      <w:r w:rsidRPr="007164C3">
        <w:rPr>
          <w:rFonts w:ascii="Times New Roman" w:hAnsi="Times New Roman"/>
          <w:snapToGrid/>
          <w:sz w:val="24"/>
          <w:szCs w:val="24"/>
        </w:rPr>
        <w:t xml:space="preserve">Use of this form </w:t>
      </w:r>
      <w:r w:rsidR="00C11856">
        <w:rPr>
          <w:rFonts w:ascii="Times New Roman" w:hAnsi="Times New Roman"/>
          <w:snapToGrid/>
          <w:sz w:val="24"/>
          <w:szCs w:val="24"/>
        </w:rPr>
        <w:t>facilitates</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 xml:space="preserve">’s review </w:t>
      </w:r>
      <w:r w:rsidR="007A3217">
        <w:rPr>
          <w:rFonts w:ascii="Times New Roman" w:hAnsi="Times New Roman"/>
          <w:snapToGrid/>
          <w:sz w:val="24"/>
          <w:szCs w:val="24"/>
        </w:rPr>
        <w:t>of the information submitted and</w:t>
      </w:r>
      <w:r w:rsidRPr="007164C3">
        <w:rPr>
          <w:rFonts w:ascii="Times New Roman" w:hAnsi="Times New Roman"/>
          <w:snapToGrid/>
          <w:sz w:val="24"/>
          <w:szCs w:val="24"/>
        </w:rPr>
        <w:t xml:space="preserve"> enable</w:t>
      </w:r>
      <w:r w:rsidR="00C11856">
        <w:rPr>
          <w:rFonts w:ascii="Times New Roman" w:hAnsi="Times New Roman"/>
          <w:snapToGrid/>
          <w:sz w:val="24"/>
          <w:szCs w:val="24"/>
        </w:rPr>
        <w:t>s</w:t>
      </w:r>
      <w:r w:rsidRPr="007164C3">
        <w:rPr>
          <w:rFonts w:ascii="Times New Roman" w:hAnsi="Times New Roman"/>
          <w:snapToGrid/>
          <w:sz w:val="24"/>
          <w:szCs w:val="24"/>
        </w:rPr>
        <w:t xml:space="preserve"> </w:t>
      </w:r>
      <w:r w:rsidR="0020726A">
        <w:rPr>
          <w:rFonts w:ascii="Times New Roman" w:hAnsi="Times New Roman"/>
          <w:snapToGrid/>
          <w:sz w:val="24"/>
          <w:szCs w:val="24"/>
        </w:rPr>
        <w:t xml:space="preserve">OTIP </w:t>
      </w:r>
      <w:r w:rsidRPr="007164C3">
        <w:rPr>
          <w:rFonts w:ascii="Times New Roman" w:hAnsi="Times New Roman"/>
          <w:snapToGrid/>
          <w:sz w:val="24"/>
          <w:szCs w:val="24"/>
        </w:rPr>
        <w:t xml:space="preserve">to act expeditiously and consistently in receiving and reviewing requests for </w:t>
      </w:r>
      <w:r w:rsidR="007A3217">
        <w:rPr>
          <w:rFonts w:ascii="Times New Roman" w:hAnsi="Times New Roman"/>
          <w:snapToGrid/>
          <w:sz w:val="24"/>
          <w:szCs w:val="24"/>
        </w:rPr>
        <w:t>certification</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The form</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assists the potential requester</w:t>
      </w:r>
      <w:r w:rsidR="00C11856">
        <w:rPr>
          <w:rFonts w:ascii="Times New Roman" w:hAnsi="Times New Roman"/>
          <w:snapToGrid/>
          <w:sz w:val="24"/>
          <w:szCs w:val="24"/>
        </w:rPr>
        <w:t xml:space="preserve"> and is structured to allow the collection of necessary </w:t>
      </w:r>
      <w:r w:rsidRPr="007164C3" w:rsidR="00C11856">
        <w:rPr>
          <w:rFonts w:ascii="Times New Roman" w:hAnsi="Times New Roman"/>
          <w:snapToGrid/>
          <w:sz w:val="24"/>
          <w:szCs w:val="24"/>
        </w:rPr>
        <w:t>information</w:t>
      </w:r>
      <w:r w:rsidR="007A3217">
        <w:rPr>
          <w:rFonts w:ascii="Times New Roman" w:hAnsi="Times New Roman"/>
          <w:snapToGrid/>
          <w:sz w:val="24"/>
          <w:szCs w:val="24"/>
        </w:rPr>
        <w:t xml:space="preserve"> to issue a letter allowing eligible adults to apply for federally funded benefits and services.</w:t>
      </w:r>
    </w:p>
    <w:p w:rsidR="00C11856" w:rsidP="0024605E" w:rsidRDefault="00C11856" w14:paraId="79640E89" w14:textId="77777777">
      <w:pPr>
        <w:widowControl/>
        <w:tabs>
          <w:tab w:val="num" w:pos="360"/>
        </w:tabs>
        <w:ind w:left="360"/>
        <w:rPr>
          <w:rFonts w:ascii="Times New Roman" w:hAnsi="Times New Roman"/>
          <w:snapToGrid/>
          <w:sz w:val="24"/>
          <w:szCs w:val="24"/>
        </w:rPr>
      </w:pPr>
    </w:p>
    <w:p w:rsidR="00790D2C" w:rsidP="0024605E" w:rsidRDefault="00DC7A6C" w14:paraId="6C3FFD0B" w14:textId="610BD0F3">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This is an ongoing data collection under</w:t>
      </w:r>
      <w:r w:rsidR="00AA1068">
        <w:rPr>
          <w:rFonts w:ascii="Times New Roman" w:hAnsi="Times New Roman"/>
          <w:snapToGrid/>
          <w:sz w:val="24"/>
          <w:szCs w:val="24"/>
        </w:rPr>
        <w:t xml:space="preserve"> OMB Control Number 0970-0</w:t>
      </w:r>
      <w:r w:rsidR="007A3217">
        <w:rPr>
          <w:rFonts w:ascii="Times New Roman" w:hAnsi="Times New Roman"/>
          <w:snapToGrid/>
          <w:sz w:val="24"/>
          <w:szCs w:val="24"/>
        </w:rPr>
        <w:t>454</w:t>
      </w:r>
      <w:r w:rsidR="00AA1068">
        <w:rPr>
          <w:rFonts w:ascii="Times New Roman" w:hAnsi="Times New Roman"/>
          <w:snapToGrid/>
          <w:sz w:val="24"/>
          <w:szCs w:val="24"/>
        </w:rPr>
        <w:t xml:space="preserve">. </w:t>
      </w:r>
      <w:r w:rsidR="00270249">
        <w:rPr>
          <w:rFonts w:ascii="Times New Roman" w:hAnsi="Times New Roman"/>
          <w:snapToGrid/>
          <w:sz w:val="24"/>
          <w:szCs w:val="24"/>
        </w:rPr>
        <w:t>OMB approval of t</w:t>
      </w:r>
      <w:r w:rsidRPr="00DC7A6C">
        <w:rPr>
          <w:rFonts w:ascii="Times New Roman" w:hAnsi="Times New Roman"/>
          <w:snapToGrid/>
          <w:sz w:val="24"/>
          <w:szCs w:val="24"/>
        </w:rPr>
        <w:t>he current RF</w:t>
      </w:r>
      <w:r w:rsidR="001E652C">
        <w:rPr>
          <w:rFonts w:ascii="Times New Roman" w:hAnsi="Times New Roman"/>
          <w:snapToGrid/>
          <w:sz w:val="24"/>
          <w:szCs w:val="24"/>
        </w:rPr>
        <w:t>C</w:t>
      </w:r>
      <w:r w:rsidRPr="00DC7A6C">
        <w:rPr>
          <w:rFonts w:ascii="Times New Roman" w:hAnsi="Times New Roman"/>
          <w:snapToGrid/>
          <w:sz w:val="24"/>
          <w:szCs w:val="24"/>
        </w:rPr>
        <w:t xml:space="preserve"> form expires on </w:t>
      </w:r>
      <w:r w:rsidR="003E7A7F">
        <w:rPr>
          <w:rFonts w:ascii="Times New Roman" w:hAnsi="Times New Roman"/>
          <w:snapToGrid/>
          <w:sz w:val="24"/>
          <w:szCs w:val="24"/>
        </w:rPr>
        <w:t xml:space="preserve">February 28, </w:t>
      </w:r>
      <w:r w:rsidRPr="007A3217" w:rsidR="007A3217">
        <w:rPr>
          <w:rFonts w:ascii="Times New Roman" w:hAnsi="Times New Roman"/>
          <w:snapToGrid/>
          <w:sz w:val="24"/>
          <w:szCs w:val="24"/>
        </w:rPr>
        <w:t>2022</w:t>
      </w:r>
      <w:r w:rsidR="007A3217">
        <w:rPr>
          <w:rFonts w:ascii="Times New Roman" w:hAnsi="Times New Roman"/>
          <w:snapToGrid/>
          <w:sz w:val="24"/>
          <w:szCs w:val="24"/>
        </w:rPr>
        <w:t>.</w:t>
      </w:r>
      <w:r w:rsidR="00D87165">
        <w:rPr>
          <w:rFonts w:ascii="Times New Roman" w:hAnsi="Times New Roman"/>
          <w:snapToGrid/>
          <w:sz w:val="24"/>
          <w:szCs w:val="24"/>
        </w:rPr>
        <w:t xml:space="preserve"> OTIP has made minor updates to the form as described in section 15 of this document.</w:t>
      </w:r>
    </w:p>
    <w:p w:rsidR="0024605E" w:rsidP="0024605E" w:rsidRDefault="0024605E" w14:paraId="53E26EC4" w14:textId="1759BCE4">
      <w:pPr>
        <w:widowControl/>
        <w:tabs>
          <w:tab w:val="num" w:pos="360"/>
        </w:tabs>
        <w:ind w:left="360"/>
        <w:rPr>
          <w:rFonts w:ascii="Times New Roman" w:hAnsi="Times New Roman"/>
          <w:snapToGrid/>
          <w:sz w:val="24"/>
          <w:szCs w:val="24"/>
        </w:rPr>
      </w:pPr>
    </w:p>
    <w:p w:rsidR="00D87165" w:rsidP="0024605E" w:rsidRDefault="00D87165" w14:paraId="68B02F8C" w14:textId="4A1CFAF4">
      <w:pPr>
        <w:widowControl/>
        <w:tabs>
          <w:tab w:val="num" w:pos="360"/>
        </w:tabs>
        <w:ind w:left="360"/>
        <w:rPr>
          <w:rFonts w:ascii="Times New Roman" w:hAnsi="Times New Roman"/>
          <w:snapToGrid/>
          <w:sz w:val="24"/>
          <w:szCs w:val="24"/>
        </w:rPr>
      </w:pPr>
    </w:p>
    <w:p w:rsidRPr="007164C3" w:rsidR="009C2DE1" w:rsidP="007164C3" w:rsidRDefault="002C3C4F" w14:paraId="1AA42E31" w14:textId="39CAA9C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Use of Improved Information Technology and Burden Reduction </w:t>
      </w:r>
    </w:p>
    <w:p w:rsidR="00AD6DDF" w:rsidP="00D87165" w:rsidRDefault="0020726A" w14:paraId="306D7E79" w14:textId="461016FF">
      <w:pPr>
        <w:widowControl/>
        <w:ind w:left="360"/>
        <w:rPr>
          <w:rFonts w:ascii="Times New Roman" w:hAnsi="Times New Roman"/>
          <w:snapToGrid/>
          <w:sz w:val="24"/>
          <w:szCs w:val="24"/>
        </w:rPr>
      </w:pPr>
      <w:r>
        <w:rPr>
          <w:rFonts w:ascii="Times New Roman" w:hAnsi="Times New Roman"/>
          <w:snapToGrid/>
          <w:sz w:val="24"/>
          <w:szCs w:val="24"/>
        </w:rPr>
        <w:t>OTIP</w:t>
      </w:r>
      <w:r w:rsidR="00AD6DDF">
        <w:rPr>
          <w:rFonts w:ascii="Times New Roman" w:hAnsi="Times New Roman"/>
          <w:snapToGrid/>
          <w:sz w:val="24"/>
          <w:szCs w:val="24"/>
        </w:rPr>
        <w:t xml:space="preserve"> launched Shepherd, a</w:t>
      </w:r>
      <w:r w:rsidR="00381D15">
        <w:rPr>
          <w:rFonts w:ascii="Times New Roman" w:hAnsi="Times New Roman"/>
          <w:snapToGrid/>
          <w:sz w:val="24"/>
          <w:szCs w:val="24"/>
        </w:rPr>
        <w:t>n</w:t>
      </w:r>
      <w:r w:rsidRPr="00AD6DDF" w:rsidR="00AD6DDF">
        <w:rPr>
          <w:rFonts w:ascii="Times New Roman" w:hAnsi="Times New Roman"/>
          <w:snapToGrid/>
          <w:sz w:val="24"/>
          <w:szCs w:val="24"/>
        </w:rPr>
        <w:t xml:space="preserve"> online case management system</w:t>
      </w:r>
      <w:r w:rsidR="00381D15">
        <w:rPr>
          <w:rFonts w:ascii="Times New Roman" w:hAnsi="Times New Roman"/>
          <w:snapToGrid/>
          <w:sz w:val="24"/>
          <w:szCs w:val="24"/>
        </w:rPr>
        <w:t>,</w:t>
      </w:r>
      <w:r w:rsidRPr="00AD6DDF" w:rsidR="00AD6DDF">
        <w:rPr>
          <w:rFonts w:ascii="Times New Roman" w:hAnsi="Times New Roman"/>
          <w:snapToGrid/>
          <w:sz w:val="24"/>
          <w:szCs w:val="24"/>
        </w:rPr>
        <w:t xml:space="preserve"> in December 2019. This system allows users to submit </w:t>
      </w:r>
      <w:r>
        <w:rPr>
          <w:rFonts w:ascii="Times New Roman" w:hAnsi="Times New Roman"/>
          <w:snapToGrid/>
          <w:sz w:val="24"/>
          <w:szCs w:val="24"/>
        </w:rPr>
        <w:t>R</w:t>
      </w:r>
      <w:r w:rsidR="00A12F4C">
        <w:rPr>
          <w:rFonts w:ascii="Times New Roman" w:hAnsi="Times New Roman"/>
          <w:snapToGrid/>
          <w:sz w:val="24"/>
          <w:szCs w:val="24"/>
        </w:rPr>
        <w:t>FCs and RFAs</w:t>
      </w:r>
      <w:r w:rsidRPr="00AD6DDF" w:rsidR="00AD6DDF">
        <w:rPr>
          <w:rFonts w:ascii="Times New Roman" w:hAnsi="Times New Roman"/>
          <w:snapToGrid/>
          <w:sz w:val="24"/>
          <w:szCs w:val="24"/>
        </w:rPr>
        <w:t xml:space="preserve"> on behalf of </w:t>
      </w:r>
      <w:r w:rsidR="00A12F4C">
        <w:rPr>
          <w:rFonts w:ascii="Times New Roman" w:hAnsi="Times New Roman"/>
          <w:snapToGrid/>
          <w:sz w:val="24"/>
          <w:szCs w:val="24"/>
        </w:rPr>
        <w:t xml:space="preserve">both </w:t>
      </w:r>
      <w:r w:rsidRPr="00AD6DDF" w:rsidR="00AD6DDF">
        <w:rPr>
          <w:rFonts w:ascii="Times New Roman" w:hAnsi="Times New Roman"/>
          <w:snapToGrid/>
          <w:sz w:val="24"/>
          <w:szCs w:val="24"/>
        </w:rPr>
        <w:t>fo</w:t>
      </w:r>
      <w:r w:rsidR="00A12F4C">
        <w:rPr>
          <w:rFonts w:ascii="Times New Roman" w:hAnsi="Times New Roman"/>
          <w:snapToGrid/>
          <w:sz w:val="24"/>
          <w:szCs w:val="24"/>
        </w:rPr>
        <w:t>r</w:t>
      </w:r>
      <w:r w:rsidRPr="00AD6DDF" w:rsidR="00AD6DDF">
        <w:rPr>
          <w:rFonts w:ascii="Times New Roman" w:hAnsi="Times New Roman"/>
          <w:snapToGrid/>
          <w:sz w:val="24"/>
          <w:szCs w:val="24"/>
        </w:rPr>
        <w:t xml:space="preserve">eign national </w:t>
      </w:r>
      <w:r w:rsidR="00427919">
        <w:rPr>
          <w:rFonts w:ascii="Times New Roman" w:hAnsi="Times New Roman"/>
          <w:snapToGrid/>
          <w:sz w:val="24"/>
          <w:szCs w:val="24"/>
        </w:rPr>
        <w:t xml:space="preserve">adults and </w:t>
      </w:r>
      <w:r w:rsidRPr="00AD6DDF" w:rsidR="00AD6DDF">
        <w:rPr>
          <w:rFonts w:ascii="Times New Roman" w:hAnsi="Times New Roman"/>
          <w:snapToGrid/>
          <w:sz w:val="24"/>
          <w:szCs w:val="24"/>
        </w:rPr>
        <w:t xml:space="preserve">minors who may be victims of a severe form of trafficking in persons. This system provides a secure, streamlined way for individuals to submit </w:t>
      </w:r>
      <w:r w:rsidR="006B147C">
        <w:rPr>
          <w:rFonts w:ascii="Times New Roman" w:hAnsi="Times New Roman"/>
          <w:snapToGrid/>
          <w:sz w:val="24"/>
          <w:szCs w:val="24"/>
        </w:rPr>
        <w:t>the</w:t>
      </w:r>
      <w:r w:rsidR="00427919">
        <w:rPr>
          <w:rFonts w:ascii="Times New Roman" w:hAnsi="Times New Roman"/>
          <w:snapToGrid/>
          <w:sz w:val="24"/>
          <w:szCs w:val="24"/>
        </w:rPr>
        <w:t xml:space="preserve"> RFC and</w:t>
      </w:r>
      <w:r w:rsidR="006B147C">
        <w:rPr>
          <w:rFonts w:ascii="Times New Roman" w:hAnsi="Times New Roman"/>
          <w:snapToGrid/>
          <w:sz w:val="24"/>
          <w:szCs w:val="24"/>
        </w:rPr>
        <w:t xml:space="preserve"> RFA form</w:t>
      </w:r>
      <w:r w:rsidR="00427919">
        <w:rPr>
          <w:rFonts w:ascii="Times New Roman" w:hAnsi="Times New Roman"/>
          <w:snapToGrid/>
          <w:sz w:val="24"/>
          <w:szCs w:val="24"/>
        </w:rPr>
        <w:t>s</w:t>
      </w:r>
      <w:r w:rsidR="006B147C">
        <w:rPr>
          <w:rFonts w:ascii="Times New Roman" w:hAnsi="Times New Roman"/>
          <w:snapToGrid/>
          <w:sz w:val="24"/>
          <w:szCs w:val="24"/>
        </w:rPr>
        <w:t xml:space="preserve"> </w:t>
      </w:r>
      <w:r w:rsidR="00E3600E">
        <w:rPr>
          <w:rFonts w:ascii="Times New Roman" w:hAnsi="Times New Roman"/>
          <w:snapToGrid/>
          <w:sz w:val="24"/>
          <w:szCs w:val="24"/>
        </w:rPr>
        <w:t xml:space="preserve">electronically </w:t>
      </w:r>
      <w:r w:rsidRPr="00AD6DDF" w:rsidR="00AD6DDF">
        <w:rPr>
          <w:rFonts w:ascii="Times New Roman" w:hAnsi="Times New Roman"/>
          <w:snapToGrid/>
          <w:sz w:val="24"/>
          <w:szCs w:val="24"/>
        </w:rPr>
        <w:t>and access real-time updates about the status of their request. If a requester encounters issues submitting a request through Shepherd, they may submit the</w:t>
      </w:r>
      <w:r w:rsidR="00427919">
        <w:rPr>
          <w:rFonts w:ascii="Times New Roman" w:hAnsi="Times New Roman"/>
          <w:snapToGrid/>
          <w:sz w:val="24"/>
          <w:szCs w:val="24"/>
        </w:rPr>
        <w:t xml:space="preserve"> RFC </w:t>
      </w:r>
      <w:r w:rsidR="00A12F4C">
        <w:rPr>
          <w:rFonts w:ascii="Times New Roman" w:hAnsi="Times New Roman"/>
          <w:snapToGrid/>
          <w:sz w:val="24"/>
          <w:szCs w:val="24"/>
        </w:rPr>
        <w:t xml:space="preserve">to </w:t>
      </w:r>
      <w:r>
        <w:rPr>
          <w:rFonts w:ascii="Times New Roman" w:hAnsi="Times New Roman"/>
          <w:snapToGrid/>
          <w:sz w:val="24"/>
          <w:szCs w:val="24"/>
        </w:rPr>
        <w:t>OTIP</w:t>
      </w:r>
      <w:r w:rsidRPr="00AD6DDF" w:rsidR="00AD6DDF">
        <w:rPr>
          <w:rFonts w:ascii="Times New Roman" w:hAnsi="Times New Roman"/>
          <w:snapToGrid/>
          <w:sz w:val="24"/>
          <w:szCs w:val="24"/>
        </w:rPr>
        <w:t xml:space="preserve"> as a password protected PDF to</w:t>
      </w:r>
      <w:r w:rsidR="00A12F4C">
        <w:rPr>
          <w:rFonts w:ascii="Times New Roman" w:hAnsi="Times New Roman"/>
          <w:snapToGrid/>
          <w:sz w:val="24"/>
          <w:szCs w:val="24"/>
        </w:rPr>
        <w:t xml:space="preserve"> </w:t>
      </w:r>
      <w:hyperlink w:history="1" r:id="rId11">
        <w:r w:rsidRPr="00DB1088" w:rsidR="00A12F4C">
          <w:rPr>
            <w:rStyle w:val="Hyperlink"/>
            <w:rFonts w:ascii="Times New Roman" w:hAnsi="Times New Roman"/>
            <w:snapToGrid/>
            <w:sz w:val="24"/>
            <w:szCs w:val="24"/>
          </w:rPr>
          <w:t>Trafficking@acf.hhs.gov</w:t>
        </w:r>
      </w:hyperlink>
      <w:r w:rsidRPr="00A12F4C" w:rsidR="00A12F4C">
        <w:rPr>
          <w:rFonts w:ascii="Times New Roman" w:hAnsi="Times New Roman"/>
          <w:snapToGrid/>
          <w:sz w:val="24"/>
          <w:szCs w:val="24"/>
        </w:rPr>
        <w:t>.</w:t>
      </w:r>
      <w:r w:rsidRPr="00AD6DDF" w:rsidR="00AD6DDF">
        <w:rPr>
          <w:rFonts w:ascii="Times New Roman" w:hAnsi="Times New Roman"/>
          <w:snapToGrid/>
          <w:sz w:val="24"/>
          <w:szCs w:val="24"/>
        </w:rPr>
        <w:t xml:space="preserve"> </w:t>
      </w:r>
    </w:p>
    <w:p w:rsidRPr="004F7B95" w:rsidR="00D60543" w:rsidP="007164C3" w:rsidRDefault="00D60543" w14:paraId="61323458" w14:textId="53FCFD3A">
      <w:pPr>
        <w:widowControl/>
        <w:tabs>
          <w:tab w:val="num" w:pos="360"/>
        </w:tabs>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7164C3" w:rsidRDefault="0020726A" w14:paraId="64082C42" w14:textId="075460D2">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164C3">
        <w:rPr>
          <w:rFonts w:ascii="Times New Roman" w:hAnsi="Times New Roman"/>
          <w:snapToGrid/>
          <w:sz w:val="24"/>
          <w:szCs w:val="24"/>
        </w:rPr>
        <w:t xml:space="preserve"> </w:t>
      </w:r>
      <w:r w:rsidRPr="007164C3" w:rsidR="007164C3">
        <w:rPr>
          <w:rFonts w:ascii="Times New Roman" w:hAnsi="Times New Roman"/>
          <w:snapToGrid/>
          <w:sz w:val="24"/>
          <w:szCs w:val="24"/>
        </w:rPr>
        <w:t xml:space="preserve">is the only agency to collect the requester’s identifying information, information on the </w:t>
      </w:r>
      <w:r w:rsidR="00E3600E">
        <w:rPr>
          <w:rFonts w:ascii="Times New Roman" w:hAnsi="Times New Roman"/>
          <w:snapToGrid/>
          <w:sz w:val="24"/>
          <w:szCs w:val="24"/>
        </w:rPr>
        <w:t xml:space="preserve">foreign national </w:t>
      </w:r>
      <w:r w:rsidR="00A12F4C">
        <w:rPr>
          <w:rFonts w:ascii="Times New Roman" w:hAnsi="Times New Roman"/>
          <w:snapToGrid/>
          <w:sz w:val="24"/>
          <w:szCs w:val="24"/>
        </w:rPr>
        <w:t>adult</w:t>
      </w:r>
      <w:r w:rsidRPr="007164C3" w:rsidR="007164C3">
        <w:rPr>
          <w:rFonts w:ascii="Times New Roman" w:hAnsi="Times New Roman"/>
          <w:snapToGrid/>
          <w:sz w:val="24"/>
          <w:szCs w:val="24"/>
        </w:rPr>
        <w:t xml:space="preserve">, and information </w:t>
      </w:r>
      <w:r w:rsidR="00A12F4C">
        <w:rPr>
          <w:rFonts w:ascii="Times New Roman" w:hAnsi="Times New Roman"/>
          <w:snapToGrid/>
          <w:sz w:val="24"/>
          <w:szCs w:val="24"/>
        </w:rPr>
        <w:t xml:space="preserve">demonstrating eligibility for assistance </w:t>
      </w:r>
      <w:r w:rsidR="00E3600E">
        <w:rPr>
          <w:rFonts w:ascii="Times New Roman" w:hAnsi="Times New Roman"/>
          <w:snapToGrid/>
          <w:sz w:val="24"/>
          <w:szCs w:val="24"/>
        </w:rPr>
        <w:t>under the TVPA</w:t>
      </w:r>
      <w:r w:rsidR="00A56677">
        <w:rPr>
          <w:rFonts w:ascii="Times New Roman" w:hAnsi="Times New Roman"/>
          <w:snapToGrid/>
          <w:sz w:val="24"/>
          <w:szCs w:val="24"/>
        </w:rPr>
        <w:t xml:space="preserve"> of 2000, as amended</w:t>
      </w:r>
      <w:r w:rsidR="00A12F4C">
        <w:rPr>
          <w:rFonts w:ascii="Times New Roman" w:hAnsi="Times New Roman"/>
          <w:snapToGrid/>
          <w:sz w:val="24"/>
          <w:szCs w:val="24"/>
        </w:rPr>
        <w:t xml:space="preserve"> through the issuance of an HHS Certification Letter.</w:t>
      </w:r>
      <w:r w:rsidR="00E3600E">
        <w:rPr>
          <w:rFonts w:ascii="Times New Roman" w:hAnsi="Times New Roman"/>
          <w:snapToGrid/>
          <w:sz w:val="24"/>
          <w:szCs w:val="24"/>
        </w:rPr>
        <w:t xml:space="preserve"> T</w:t>
      </w:r>
      <w:r w:rsidRPr="007164C3" w:rsidR="007164C3">
        <w:rPr>
          <w:rFonts w:ascii="Times New Roman" w:hAnsi="Times New Roman"/>
          <w:snapToGrid/>
          <w:sz w:val="24"/>
          <w:szCs w:val="24"/>
        </w:rPr>
        <w:t>herefore, there is no similar information collection and no duplication.</w:t>
      </w:r>
    </w:p>
    <w:p w:rsidRPr="004F7B95" w:rsidR="009C2DE1" w:rsidP="007164C3" w:rsidRDefault="009C2DE1" w14:paraId="5BF82A71" w14:textId="167E9CEC">
      <w:pPr>
        <w:widowControl/>
        <w:tabs>
          <w:tab w:val="num" w:pos="360"/>
        </w:tabs>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A12F4C" w14:paraId="277C911C" w14:textId="5C113461">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7164C3" w:rsidRDefault="00D60543" w14:paraId="7A03161C" w14:textId="515DAEBB">
      <w:pPr>
        <w:widowControl/>
        <w:tabs>
          <w:tab w:val="num" w:pos="360"/>
        </w:tabs>
        <w:rPr>
          <w:rFonts w:ascii="Times New Roman" w:hAnsi="Times New Roman"/>
          <w:snapToGrid/>
          <w:sz w:val="24"/>
          <w:szCs w:val="24"/>
        </w:rPr>
      </w:pPr>
    </w:p>
    <w:p w:rsidRPr="007164C3" w:rsidR="009F5543" w:rsidP="007164C3" w:rsidRDefault="002C3C4F" w14:paraId="7CACD664" w14:textId="0303AA6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7164C3" w:rsidRDefault="007164C3" w14:paraId="2A0F47DE" w14:textId="2D1B1D44">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information provided to </w:t>
      </w:r>
      <w:r w:rsidR="0020726A">
        <w:rPr>
          <w:rFonts w:ascii="Times New Roman" w:hAnsi="Times New Roman"/>
          <w:snapToGrid/>
          <w:sz w:val="24"/>
          <w:szCs w:val="24"/>
        </w:rPr>
        <w:t>OTIP</w:t>
      </w:r>
      <w:r w:rsidRPr="007164C3" w:rsidR="0020726A">
        <w:rPr>
          <w:rFonts w:ascii="Times New Roman" w:hAnsi="Times New Roman"/>
          <w:snapToGrid/>
          <w:sz w:val="24"/>
          <w:szCs w:val="24"/>
        </w:rPr>
        <w:t xml:space="preserve"> </w:t>
      </w:r>
      <w:r w:rsidR="0020726A">
        <w:rPr>
          <w:rFonts w:ascii="Times New Roman" w:hAnsi="Times New Roman"/>
          <w:snapToGrid/>
          <w:sz w:val="24"/>
          <w:szCs w:val="24"/>
        </w:rPr>
        <w:t xml:space="preserve">is </w:t>
      </w:r>
      <w:r w:rsidRPr="007164C3">
        <w:rPr>
          <w:rFonts w:ascii="Times New Roman" w:hAnsi="Times New Roman"/>
          <w:snapToGrid/>
          <w:sz w:val="24"/>
          <w:szCs w:val="24"/>
        </w:rPr>
        <w:t xml:space="preserve">not be submitted on a fixed schedule. Rather, to meet its statutory requirements, </w:t>
      </w:r>
      <w:r w:rsidR="0020726A">
        <w:rPr>
          <w:rFonts w:ascii="Times New Roman" w:hAnsi="Times New Roman"/>
          <w:snapToGrid/>
          <w:sz w:val="24"/>
          <w:szCs w:val="24"/>
        </w:rPr>
        <w:t>OTIP</w:t>
      </w:r>
      <w:r w:rsidRPr="007164C3">
        <w:rPr>
          <w:rFonts w:ascii="Times New Roman" w:hAnsi="Times New Roman"/>
          <w:snapToGrid/>
          <w:sz w:val="24"/>
          <w:szCs w:val="24"/>
        </w:rPr>
        <w:t xml:space="preserve"> must </w:t>
      </w:r>
      <w:r w:rsidR="00A12F4C">
        <w:rPr>
          <w:rFonts w:ascii="Times New Roman" w:hAnsi="Times New Roman"/>
          <w:snapToGrid/>
          <w:sz w:val="24"/>
          <w:szCs w:val="24"/>
        </w:rPr>
        <w:t>receive and process requests for certification on behalf of foreign national adults who have experienced a severe form of trafficking in persons upon receipt of the required documentation demonstrating eligibility in accordance with the TVPA of 2000, as amended.</w:t>
      </w: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7164C3" w:rsidRDefault="007164C3" w14:paraId="46224D5D" w14:textId="043E77AC">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Not applicable. </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4FF6126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12F4C">
        <w:rPr>
          <w:rFonts w:ascii="Times New Roman" w:hAnsi="Times New Roman"/>
          <w:sz w:val="24"/>
          <w:szCs w:val="24"/>
        </w:rPr>
        <w:t>November 5, 2-21</w:t>
      </w:r>
      <w:r w:rsidRPr="004F7B95">
        <w:rPr>
          <w:rFonts w:ascii="Times New Roman" w:hAnsi="Times New Roman"/>
          <w:sz w:val="24"/>
          <w:szCs w:val="24"/>
        </w:rPr>
        <w:t xml:space="preserve">, Volume </w:t>
      </w:r>
      <w:r w:rsidRPr="004369BB" w:rsidR="00D7312B">
        <w:rPr>
          <w:rFonts w:ascii="Times New Roman" w:hAnsi="Times New Roman"/>
          <w:sz w:val="24"/>
          <w:szCs w:val="24"/>
        </w:rPr>
        <w:t>86</w:t>
      </w:r>
      <w:r w:rsidRPr="004F7B95">
        <w:rPr>
          <w:rFonts w:ascii="Times New Roman" w:hAnsi="Times New Roman"/>
          <w:sz w:val="24"/>
          <w:szCs w:val="24"/>
        </w:rPr>
        <w:t xml:space="preserve">, Number </w:t>
      </w:r>
      <w:r w:rsidR="00A12F4C">
        <w:rPr>
          <w:rFonts w:ascii="Times New Roman" w:hAnsi="Times New Roman"/>
          <w:sz w:val="24"/>
          <w:szCs w:val="24"/>
        </w:rPr>
        <w:t>212,</w:t>
      </w:r>
      <w:r w:rsidRPr="004F7B95">
        <w:rPr>
          <w:rFonts w:ascii="Times New Roman" w:hAnsi="Times New Roman"/>
          <w:sz w:val="24"/>
          <w:szCs w:val="24"/>
        </w:rPr>
        <w:t xml:space="preserve"> page</w:t>
      </w:r>
      <w:r w:rsidR="001878AC">
        <w:rPr>
          <w:rFonts w:ascii="Times New Roman" w:hAnsi="Times New Roman"/>
          <w:sz w:val="24"/>
          <w:szCs w:val="24"/>
        </w:rPr>
        <w:t xml:space="preserve"> </w:t>
      </w:r>
      <w:r w:rsidR="00A12F4C">
        <w:rPr>
          <w:rFonts w:ascii="Times New Roman" w:hAnsi="Times New Roman"/>
          <w:sz w:val="24"/>
          <w:szCs w:val="24"/>
        </w:rPr>
        <w:t>61277</w:t>
      </w:r>
      <w:r w:rsidRPr="004F7B95">
        <w:rPr>
          <w:rFonts w:ascii="Times New Roman" w:hAnsi="Times New Roman"/>
          <w:sz w:val="24"/>
          <w:szCs w:val="24"/>
        </w:rPr>
        <w:t xml:space="preserve">, and provided a sixty-day period for public comment.  </w:t>
      </w:r>
      <w:r w:rsidR="00D7312B">
        <w:rPr>
          <w:rFonts w:ascii="Times New Roman" w:hAnsi="Times New Roman"/>
          <w:sz w:val="24"/>
          <w:szCs w:val="24"/>
        </w:rPr>
        <w:t>OTIP</w:t>
      </w:r>
      <w:r w:rsidRPr="004F7B95" w:rsidR="00D7312B">
        <w:rPr>
          <w:rFonts w:ascii="Times New Roman" w:hAnsi="Times New Roman"/>
          <w:sz w:val="24"/>
          <w:szCs w:val="24"/>
        </w:rPr>
        <w:t xml:space="preserve"> </w:t>
      </w:r>
      <w:r w:rsidRPr="004F7B95">
        <w:rPr>
          <w:rFonts w:ascii="Times New Roman" w:hAnsi="Times New Roman"/>
          <w:sz w:val="24"/>
          <w:szCs w:val="24"/>
        </w:rPr>
        <w:t xml:space="preserve">did not receive </w:t>
      </w:r>
      <w:r w:rsidR="00D7312B">
        <w:rPr>
          <w:rFonts w:ascii="Times New Roman" w:hAnsi="Times New Roman"/>
          <w:sz w:val="24"/>
          <w:szCs w:val="24"/>
        </w:rPr>
        <w:t xml:space="preserve">any </w:t>
      </w:r>
      <w:r w:rsidR="006236E8">
        <w:rPr>
          <w:rFonts w:ascii="Times New Roman" w:hAnsi="Times New Roman"/>
          <w:sz w:val="24"/>
          <w:szCs w:val="24"/>
        </w:rPr>
        <w:t xml:space="preserve">substantive </w:t>
      </w:r>
      <w:r w:rsidR="00D7312B">
        <w:rPr>
          <w:rFonts w:ascii="Times New Roman" w:hAnsi="Times New Roman"/>
          <w:sz w:val="24"/>
          <w:szCs w:val="24"/>
        </w:rPr>
        <w:t xml:space="preserve">public </w:t>
      </w:r>
      <w:r w:rsidRPr="004F7B95">
        <w:rPr>
          <w:rFonts w:ascii="Times New Roman" w:hAnsi="Times New Roman"/>
          <w:sz w:val="24"/>
          <w:szCs w:val="24"/>
        </w:rPr>
        <w:t xml:space="preserve">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07E92" w:rsidRDefault="00207E92" w14:paraId="4915BD6F" w14:textId="7C23616C">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Not applicable. </w:t>
      </w:r>
    </w:p>
    <w:p w:rsidR="00D60543" w:rsidP="00DE529D" w:rsidRDefault="00D60543" w14:paraId="62113040" w14:textId="7928F6B1">
      <w:pPr>
        <w:widowControl/>
        <w:tabs>
          <w:tab w:val="num" w:pos="360"/>
        </w:tabs>
        <w:ind w:left="360"/>
        <w:rPr>
          <w:rFonts w:ascii="Times New Roman" w:hAnsi="Times New Roman"/>
          <w:snapToGrid/>
          <w:sz w:val="24"/>
          <w:szCs w:val="24"/>
        </w:rPr>
      </w:pPr>
    </w:p>
    <w:p w:rsidRPr="004F7B95" w:rsidR="00D87165" w:rsidP="00DE529D" w:rsidRDefault="00D87165" w14:paraId="338CF031" w14:textId="77777777">
      <w:pPr>
        <w:widowControl/>
        <w:tabs>
          <w:tab w:val="num" w:pos="360"/>
        </w:tabs>
        <w:ind w:left="360"/>
        <w:rPr>
          <w:rFonts w:ascii="Times New Roman" w:hAnsi="Times New Roman"/>
          <w:snapToGrid/>
          <w:sz w:val="24"/>
          <w:szCs w:val="24"/>
        </w:rPr>
      </w:pPr>
    </w:p>
    <w:p w:rsidRPr="00075889" w:rsidR="002C3C4F" w:rsidP="00C11856"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Pr="0031489A" w:rsidR="0031489A" w:rsidP="0031489A" w:rsidRDefault="00207E92" w14:paraId="7142FE26" w14:textId="5D5628BD">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The information in the collection instrument will be treated in accordance with the Privacy Act of 1974, as applicable (i.e. if the foreign national </w:t>
      </w:r>
      <w:r w:rsidR="0031489A">
        <w:rPr>
          <w:rFonts w:ascii="Times New Roman" w:hAnsi="Times New Roman"/>
          <w:snapToGrid/>
          <w:sz w:val="24"/>
          <w:szCs w:val="24"/>
        </w:rPr>
        <w:t>adult</w:t>
      </w:r>
      <w:r w:rsidRPr="00207E92">
        <w:rPr>
          <w:rFonts w:ascii="Times New Roman" w:hAnsi="Times New Roman"/>
          <w:snapToGrid/>
          <w:sz w:val="24"/>
          <w:szCs w:val="24"/>
        </w:rPr>
        <w:t xml:space="preserve"> attains citizenship or law</w:t>
      </w:r>
      <w:r w:rsidR="007770C1">
        <w:rPr>
          <w:rFonts w:ascii="Times New Roman" w:hAnsi="Times New Roman"/>
          <w:snapToGrid/>
          <w:sz w:val="24"/>
          <w:szCs w:val="24"/>
        </w:rPr>
        <w:t xml:space="preserve">ful permanent residency status). </w:t>
      </w:r>
      <w:r w:rsidRPr="00207E92">
        <w:rPr>
          <w:rFonts w:ascii="Times New Roman" w:hAnsi="Times New Roman"/>
          <w:snapToGrid/>
          <w:sz w:val="24"/>
          <w:szCs w:val="24"/>
        </w:rPr>
        <w:t xml:space="preserve">On Page </w:t>
      </w:r>
      <w:r w:rsidR="0031489A">
        <w:rPr>
          <w:rFonts w:ascii="Times New Roman" w:hAnsi="Times New Roman"/>
          <w:snapToGrid/>
          <w:sz w:val="24"/>
          <w:szCs w:val="24"/>
        </w:rPr>
        <w:t xml:space="preserve">4 </w:t>
      </w:r>
      <w:r w:rsidRPr="00207E92">
        <w:rPr>
          <w:rFonts w:ascii="Times New Roman" w:hAnsi="Times New Roman"/>
          <w:snapToGrid/>
          <w:sz w:val="24"/>
          <w:szCs w:val="24"/>
        </w:rPr>
        <w:t xml:space="preserve">of the </w:t>
      </w:r>
      <w:r w:rsidR="0031489A">
        <w:rPr>
          <w:rFonts w:ascii="Times New Roman" w:hAnsi="Times New Roman"/>
          <w:snapToGrid/>
          <w:sz w:val="24"/>
          <w:szCs w:val="24"/>
        </w:rPr>
        <w:t>form,</w:t>
      </w:r>
      <w:r w:rsidRPr="00207E92">
        <w:rPr>
          <w:rFonts w:ascii="Times New Roman" w:hAnsi="Times New Roman"/>
          <w:snapToGrid/>
          <w:sz w:val="24"/>
          <w:szCs w:val="24"/>
        </w:rPr>
        <w:t xml:space="preserve"> the Information Sharing and Consent section explains the following:</w:t>
      </w:r>
      <w:r w:rsidR="0031489A">
        <w:rPr>
          <w:rFonts w:ascii="Times New Roman" w:hAnsi="Times New Roman"/>
          <w:snapToGrid/>
          <w:sz w:val="24"/>
          <w:szCs w:val="24"/>
        </w:rPr>
        <w:t xml:space="preserve"> </w:t>
      </w:r>
    </w:p>
    <w:p w:rsidRPr="0031489A" w:rsidR="0031489A" w:rsidP="0031489A" w:rsidRDefault="0031489A" w14:paraId="321CFCF4" w14:textId="77777777">
      <w:pPr>
        <w:widowControl/>
        <w:tabs>
          <w:tab w:val="num" w:pos="360"/>
        </w:tabs>
        <w:ind w:left="360"/>
        <w:rPr>
          <w:rFonts w:ascii="Times New Roman" w:hAnsi="Times New Roman"/>
          <w:snapToGrid/>
          <w:sz w:val="24"/>
          <w:szCs w:val="24"/>
        </w:rPr>
      </w:pPr>
    </w:p>
    <w:p w:rsidRPr="0031489A" w:rsidR="0031489A" w:rsidP="0031489A" w:rsidRDefault="0031489A" w14:paraId="1D20EDF1" w14:textId="69C201D2">
      <w:pPr>
        <w:widowControl/>
        <w:tabs>
          <w:tab w:val="num" w:pos="360"/>
        </w:tabs>
        <w:ind w:left="360"/>
        <w:rPr>
          <w:rFonts w:ascii="Times New Roman" w:hAnsi="Times New Roman"/>
          <w:snapToGrid/>
          <w:sz w:val="24"/>
          <w:szCs w:val="24"/>
        </w:rPr>
      </w:pPr>
      <w:r>
        <w:rPr>
          <w:rFonts w:ascii="Times New Roman" w:hAnsi="Times New Roman"/>
          <w:snapToGrid/>
          <w:sz w:val="24"/>
          <w:szCs w:val="24"/>
        </w:rPr>
        <w:t>“</w:t>
      </w:r>
      <w:r w:rsidRPr="0031489A">
        <w:rPr>
          <w:rFonts w:ascii="Times New Roman" w:hAnsi="Times New Roman"/>
          <w:snapToGrid/>
          <w:sz w:val="24"/>
          <w:szCs w:val="24"/>
        </w:rPr>
        <w:t xml:space="preserve">HHS will use the information collected in the HHS Certification form for one or more of the following purposes, and to comply with the TVPA of 2000, as amended: </w:t>
      </w:r>
    </w:p>
    <w:p w:rsidR="0031489A" w:rsidP="0031489A" w:rsidRDefault="0031489A" w14:paraId="13A8EDF5" w14:textId="31AA192C">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coordinate the delivery of a HHS Certification Letter to a foreign national adult present in the United States</w:t>
      </w:r>
      <w:r>
        <w:rPr>
          <w:rFonts w:ascii="Times New Roman" w:hAnsi="Times New Roman"/>
          <w:snapToGrid/>
          <w:sz w:val="24"/>
          <w:szCs w:val="24"/>
        </w:rPr>
        <w:t xml:space="preserve"> </w:t>
      </w:r>
      <w:r w:rsidRPr="0031489A">
        <w:rPr>
          <w:rFonts w:ascii="Times New Roman" w:hAnsi="Times New Roman"/>
          <w:snapToGrid/>
          <w:sz w:val="24"/>
          <w:szCs w:val="24"/>
        </w:rPr>
        <w:t>who has been subjected to a severe form of trafficking in persons;</w:t>
      </w:r>
    </w:p>
    <w:p w:rsidR="0031489A" w:rsidP="0031489A" w:rsidRDefault="0031489A" w14:paraId="4A028785" w14:textId="6594815A">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refer a foreign national adult victim of trafficking in the United States to a case manager to assist</w:t>
      </w:r>
      <w:r>
        <w:rPr>
          <w:rFonts w:ascii="Times New Roman" w:hAnsi="Times New Roman"/>
          <w:snapToGrid/>
          <w:sz w:val="24"/>
          <w:szCs w:val="24"/>
        </w:rPr>
        <w:t xml:space="preserve"> </w:t>
      </w:r>
      <w:r w:rsidRPr="0031489A">
        <w:rPr>
          <w:rFonts w:ascii="Times New Roman" w:hAnsi="Times New Roman"/>
          <w:snapToGrid/>
          <w:sz w:val="24"/>
          <w:szCs w:val="24"/>
        </w:rPr>
        <w:t>the person in obtaining needed benefits and services; and</w:t>
      </w:r>
    </w:p>
    <w:p w:rsidRPr="0031489A" w:rsidR="0031489A" w:rsidP="0031489A" w:rsidRDefault="0031489A" w14:paraId="1354ED1A" w14:textId="08B6BBA9">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report aggregated data on trafficking victims assisted by HHS in federal reports and to the public.</w:t>
      </w:r>
    </w:p>
    <w:p w:rsidRPr="0031489A" w:rsidR="0031489A" w:rsidP="0031489A" w:rsidRDefault="0031489A" w14:paraId="3C18BAEA" w14:textId="77777777">
      <w:pPr>
        <w:widowControl/>
        <w:tabs>
          <w:tab w:val="num" w:pos="360"/>
        </w:tabs>
        <w:ind w:left="360"/>
        <w:rPr>
          <w:rFonts w:ascii="Times New Roman" w:hAnsi="Times New Roman"/>
          <w:snapToGrid/>
          <w:sz w:val="24"/>
          <w:szCs w:val="24"/>
        </w:rPr>
      </w:pPr>
    </w:p>
    <w:p w:rsidR="0031489A" w:rsidP="0031489A" w:rsidRDefault="0031489A" w14:paraId="6F820864" w14:textId="77777777">
      <w:pPr>
        <w:widowControl/>
        <w:tabs>
          <w:tab w:val="num" w:pos="360"/>
        </w:tabs>
        <w:ind w:left="360"/>
        <w:rPr>
          <w:rFonts w:ascii="Times New Roman" w:hAnsi="Times New Roman"/>
          <w:b/>
          <w:bCs/>
          <w:snapToGrid/>
          <w:sz w:val="24"/>
          <w:szCs w:val="24"/>
        </w:rPr>
      </w:pPr>
      <w:r w:rsidRPr="0031489A">
        <w:rPr>
          <w:rFonts w:ascii="Times New Roman" w:hAnsi="Times New Roman"/>
          <w:b/>
          <w:bCs/>
          <w:snapToGrid/>
          <w:sz w:val="24"/>
          <w:szCs w:val="24"/>
        </w:rPr>
        <w:t>Security of Client's Personal Information</w:t>
      </w:r>
    </w:p>
    <w:p w:rsidR="0031489A" w:rsidP="0031489A" w:rsidRDefault="0031489A" w14:paraId="0354FD87" w14:textId="593F6249">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 xml:space="preserve">The personally identifiable information (PII) that is shared with HHS through this form will be stored securely. Information gathered, including PII, will remain in HHS' custody for 15 years. After 15 years, such records will be transferred to the National Archives of the United States under the HHS record disposition authority, unless required for business use by HHS. The records will be stored securely indefinitely. HHS uses the information to evaluate and determine the certified client's eligibility for benefits, for consultation purposes, for reporting requirements, and for research and analysis in anonymous datasets. To protect the privacy of clients, HHS will never share any PII such as the client's name or alien number in reports or publicly available data sets. The information contained in the form may be disclosed for a legitimate law enforcement purpose, including in response to a discovery request or otherwise in the course of criminal or civil litigation. If you have any questions about this form, you may contact a HHS Trafficking Specialist at 866-401-5510 or </w:t>
      </w:r>
      <w:hyperlink w:history="1" r:id="rId12">
        <w:r w:rsidRPr="00215836">
          <w:rPr>
            <w:rStyle w:val="Hyperlink"/>
            <w:rFonts w:ascii="Times New Roman" w:hAnsi="Times New Roman"/>
            <w:snapToGrid/>
            <w:sz w:val="24"/>
            <w:szCs w:val="24"/>
          </w:rPr>
          <w:t>Trafficking@acf.hhs.gov</w:t>
        </w:r>
      </w:hyperlink>
      <w:r w:rsidRPr="0031489A">
        <w:rPr>
          <w:rFonts w:ascii="Times New Roman" w:hAnsi="Times New Roman"/>
          <w:snapToGrid/>
          <w:sz w:val="24"/>
          <w:szCs w:val="24"/>
        </w:rPr>
        <w:t xml:space="preserve">. </w:t>
      </w:r>
    </w:p>
    <w:p w:rsidR="0031489A" w:rsidP="0031489A" w:rsidRDefault="0031489A" w14:paraId="313EA081" w14:textId="77777777">
      <w:pPr>
        <w:widowControl/>
        <w:tabs>
          <w:tab w:val="num" w:pos="360"/>
        </w:tabs>
        <w:ind w:left="360"/>
        <w:rPr>
          <w:rFonts w:ascii="Times New Roman" w:hAnsi="Times New Roman"/>
          <w:snapToGrid/>
          <w:sz w:val="24"/>
          <w:szCs w:val="24"/>
        </w:rPr>
      </w:pPr>
    </w:p>
    <w:p w:rsidR="0031489A" w:rsidP="0031489A" w:rsidRDefault="0031489A" w14:paraId="7E74950C" w14:textId="77777777">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gives consent to share the information contained in the HHS Certification form as necessary to obtain HHS Certification and for reporting purposes. The client acknowledges that they have been notified that their information will be used in federal reports or data available to the public in a way that does not disclose PII.</w:t>
      </w:r>
    </w:p>
    <w:p w:rsidR="0031489A" w:rsidP="0031489A" w:rsidRDefault="0031489A" w14:paraId="295173AE" w14:textId="77777777">
      <w:pPr>
        <w:widowControl/>
        <w:tabs>
          <w:tab w:val="num" w:pos="360"/>
        </w:tabs>
        <w:ind w:left="360"/>
        <w:rPr>
          <w:rFonts w:ascii="Times New Roman" w:hAnsi="Times New Roman"/>
          <w:snapToGrid/>
          <w:sz w:val="24"/>
          <w:szCs w:val="24"/>
        </w:rPr>
      </w:pPr>
    </w:p>
    <w:p w:rsidR="00207E92" w:rsidP="0031489A" w:rsidRDefault="0031489A" w14:paraId="77ACD622" w14:textId="28BBEBEE">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has been informed that the information provided in this form might be shared with other federal agencies as part of aggregate data reporting, and with public and nongovernmental organizations for the purpose of confirming eligibility for benefits, or for processing referrals for case management services.</w:t>
      </w:r>
      <w:r>
        <w:rPr>
          <w:rFonts w:ascii="Times New Roman" w:hAnsi="Times New Roman"/>
          <w:snapToGrid/>
          <w:sz w:val="24"/>
          <w:szCs w:val="24"/>
        </w:rPr>
        <w:t>”</w:t>
      </w:r>
    </w:p>
    <w:p w:rsidRPr="00075889" w:rsidR="002C3C4F" w:rsidP="00C11856"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00DE529D" w:rsidP="00207E92" w:rsidRDefault="00207E92" w14:paraId="710C7355" w14:textId="5436B274">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The</w:t>
      </w:r>
      <w:r w:rsidR="00803C88">
        <w:rPr>
          <w:rFonts w:ascii="Times New Roman" w:hAnsi="Times New Roman"/>
          <w:snapToGrid/>
          <w:sz w:val="24"/>
          <w:szCs w:val="24"/>
        </w:rPr>
        <w:t xml:space="preserve"> RFC</w:t>
      </w:r>
      <w:r w:rsidRPr="00207E92">
        <w:rPr>
          <w:rFonts w:ascii="Times New Roman" w:hAnsi="Times New Roman"/>
          <w:snapToGrid/>
          <w:sz w:val="24"/>
          <w:szCs w:val="24"/>
        </w:rPr>
        <w:t xml:space="preserve"> form requests</w:t>
      </w:r>
      <w:r w:rsidR="007A4CEE">
        <w:rPr>
          <w:rFonts w:ascii="Times New Roman" w:hAnsi="Times New Roman"/>
          <w:snapToGrid/>
          <w:sz w:val="24"/>
          <w:szCs w:val="24"/>
        </w:rPr>
        <w:t xml:space="preserve"> demographic and contact</w:t>
      </w:r>
      <w:r w:rsidRPr="00207E92">
        <w:rPr>
          <w:rFonts w:ascii="Times New Roman" w:hAnsi="Times New Roman"/>
          <w:snapToGrid/>
          <w:sz w:val="24"/>
          <w:szCs w:val="24"/>
        </w:rPr>
        <w:t xml:space="preserve"> information </w:t>
      </w:r>
      <w:r w:rsidR="007A4CEE">
        <w:rPr>
          <w:rFonts w:ascii="Times New Roman" w:hAnsi="Times New Roman"/>
          <w:snapToGrid/>
          <w:sz w:val="24"/>
          <w:szCs w:val="24"/>
        </w:rPr>
        <w:t>to issue letters to eligible foreign national adults who have experienced a severe form of trafficking in persons in accordance with the TVPA of 2000, as amended and to connect those individuals to trafficking-specific, comprehensive case management services. The form does not ask for details pertaining to the forced c</w:t>
      </w:r>
      <w:r w:rsidRPr="00207E92">
        <w:rPr>
          <w:rFonts w:ascii="Times New Roman" w:hAnsi="Times New Roman"/>
          <w:snapToGrid/>
          <w:sz w:val="24"/>
          <w:szCs w:val="24"/>
        </w:rPr>
        <w:t xml:space="preserve">ommercial sex </w:t>
      </w:r>
      <w:r w:rsidR="007A4CEE">
        <w:rPr>
          <w:rFonts w:ascii="Times New Roman" w:hAnsi="Times New Roman"/>
          <w:snapToGrid/>
          <w:sz w:val="24"/>
          <w:szCs w:val="24"/>
        </w:rPr>
        <w:t>or</w:t>
      </w:r>
      <w:r w:rsidRPr="00207E92">
        <w:rPr>
          <w:rFonts w:ascii="Times New Roman" w:hAnsi="Times New Roman"/>
          <w:snapToGrid/>
          <w:sz w:val="24"/>
          <w:szCs w:val="24"/>
        </w:rPr>
        <w:t xml:space="preserve"> </w:t>
      </w:r>
      <w:r w:rsidR="00632BD5">
        <w:rPr>
          <w:rFonts w:ascii="Times New Roman" w:hAnsi="Times New Roman"/>
          <w:snapToGrid/>
          <w:sz w:val="24"/>
          <w:szCs w:val="24"/>
        </w:rPr>
        <w:t>forced labor</w:t>
      </w:r>
      <w:r w:rsidRPr="00207E92">
        <w:rPr>
          <w:rFonts w:ascii="Times New Roman" w:hAnsi="Times New Roman"/>
          <w:snapToGrid/>
          <w:sz w:val="24"/>
          <w:szCs w:val="24"/>
        </w:rPr>
        <w:t xml:space="preserve"> </w:t>
      </w:r>
      <w:r w:rsidR="007A4CEE">
        <w:rPr>
          <w:rFonts w:ascii="Times New Roman" w:hAnsi="Times New Roman"/>
          <w:snapToGrid/>
          <w:sz w:val="24"/>
          <w:szCs w:val="24"/>
        </w:rPr>
        <w:t>the individual may have experienced</w:t>
      </w:r>
      <w:r w:rsidR="002F41B4">
        <w:rPr>
          <w:rFonts w:ascii="Times New Roman" w:hAnsi="Times New Roman"/>
          <w:snapToGrid/>
          <w:sz w:val="24"/>
          <w:szCs w:val="24"/>
        </w:rPr>
        <w:t xml:space="preserve"> or other potentially sensitive information.</w:t>
      </w:r>
    </w:p>
    <w:p w:rsidR="00803C88" w:rsidP="00207E92" w:rsidRDefault="00803C88" w14:paraId="509C5C84" w14:textId="199618E2">
      <w:pPr>
        <w:widowControl/>
        <w:tabs>
          <w:tab w:val="num" w:pos="360"/>
        </w:tabs>
        <w:ind w:left="360"/>
        <w:rPr>
          <w:rFonts w:ascii="Times New Roman" w:hAnsi="Times New Roman"/>
          <w:snapToGrid/>
          <w:sz w:val="24"/>
          <w:szCs w:val="24"/>
        </w:rPr>
      </w:pPr>
    </w:p>
    <w:p w:rsidRPr="00803C88" w:rsidR="00803C88" w:rsidP="00803C88" w:rsidRDefault="00803C88" w14:paraId="1D9235A6" w14:textId="35955738">
      <w:pPr>
        <w:widowControl/>
        <w:tabs>
          <w:tab w:val="num" w:pos="360"/>
        </w:tabs>
        <w:ind w:left="360"/>
        <w:rPr>
          <w:rFonts w:ascii="Times New Roman" w:hAnsi="Times New Roman"/>
          <w:b/>
          <w:bCs/>
          <w:snapToGrid/>
          <w:sz w:val="24"/>
          <w:szCs w:val="24"/>
        </w:rPr>
      </w:pPr>
      <w:r w:rsidRPr="00803C88">
        <w:rPr>
          <w:rFonts w:ascii="Times New Roman" w:hAnsi="Times New Roman"/>
          <w:snapToGrid/>
          <w:sz w:val="24"/>
          <w:szCs w:val="24"/>
        </w:rPr>
        <w:t>OTIP leverages data anonymization and k-anonymization to deidentify information</w:t>
      </w:r>
      <w:r>
        <w:rPr>
          <w:rFonts w:ascii="Times New Roman" w:hAnsi="Times New Roman"/>
          <w:snapToGrid/>
          <w:sz w:val="24"/>
          <w:szCs w:val="24"/>
        </w:rPr>
        <w:t xml:space="preserve"> pertaining to foreign national adults seeking certification </w:t>
      </w:r>
      <w:r w:rsidRPr="00803C88">
        <w:rPr>
          <w:rFonts w:ascii="Times New Roman" w:hAnsi="Times New Roman"/>
          <w:snapToGrid/>
          <w:sz w:val="24"/>
          <w:szCs w:val="24"/>
        </w:rPr>
        <w:t>before</w:t>
      </w:r>
      <w:r>
        <w:rPr>
          <w:rFonts w:ascii="Times New Roman" w:hAnsi="Times New Roman"/>
          <w:snapToGrid/>
          <w:sz w:val="24"/>
          <w:szCs w:val="24"/>
        </w:rPr>
        <w:t xml:space="preserve"> any</w:t>
      </w:r>
      <w:r w:rsidRPr="00803C88">
        <w:rPr>
          <w:rFonts w:ascii="Times New Roman" w:hAnsi="Times New Roman"/>
          <w:snapToGrid/>
          <w:sz w:val="24"/>
          <w:szCs w:val="24"/>
        </w:rPr>
        <w:t xml:space="preserve"> </w:t>
      </w:r>
      <w:r>
        <w:rPr>
          <w:rFonts w:ascii="Times New Roman" w:hAnsi="Times New Roman"/>
          <w:snapToGrid/>
          <w:sz w:val="24"/>
          <w:szCs w:val="24"/>
        </w:rPr>
        <w:t xml:space="preserve">information is disclosed to authorized parties or published in publicly available datasets. </w:t>
      </w:r>
      <w:r w:rsidRPr="00803C88">
        <w:rPr>
          <w:rFonts w:ascii="Times New Roman" w:hAnsi="Times New Roman"/>
          <w:snapToGrid/>
          <w:sz w:val="24"/>
          <w:szCs w:val="24"/>
        </w:rPr>
        <w:t>Data anonymization refers to the process by which any information that could lead to an individual being identified is removed or obscured from the dataset. OTIP applies a “</w:t>
      </w:r>
      <w:hyperlink w:history="1" r:id="rId13">
        <w:r w:rsidRPr="00803C88">
          <w:rPr>
            <w:rStyle w:val="Hyperlink"/>
            <w:rFonts w:ascii="Times New Roman" w:hAnsi="Times New Roman"/>
            <w:snapToGrid/>
            <w:sz w:val="24"/>
            <w:szCs w:val="24"/>
          </w:rPr>
          <w:t>Safe Harbor</w:t>
        </w:r>
      </w:hyperlink>
      <w:r w:rsidRPr="00803C88">
        <w:rPr>
          <w:rFonts w:ascii="Times New Roman" w:hAnsi="Times New Roman"/>
          <w:snapToGrid/>
          <w:sz w:val="24"/>
          <w:szCs w:val="24"/>
        </w:rPr>
        <w:t xml:space="preserve">” method of removing identifiers and masking data, for example, any information or dataset that is publicly disseminated will </w:t>
      </w:r>
      <w:r w:rsidRPr="00803C88">
        <w:rPr>
          <w:rFonts w:ascii="Times New Roman" w:hAnsi="Times New Roman"/>
          <w:b/>
          <w:bCs/>
          <w:snapToGrid/>
          <w:sz w:val="24"/>
          <w:szCs w:val="24"/>
        </w:rPr>
        <w:t xml:space="preserve">never </w:t>
      </w:r>
      <w:r w:rsidRPr="00803C88">
        <w:rPr>
          <w:rFonts w:ascii="Times New Roman" w:hAnsi="Times New Roman"/>
          <w:snapToGrid/>
          <w:sz w:val="24"/>
          <w:szCs w:val="24"/>
        </w:rPr>
        <w:t>contain the name, date of birth, or alien number of victims or requesters. K-anonymization is a data anonymization technique that redacts or removes information falling into sets with fewer than k members, where each set is defined by a unique combination of values of the different variables in a dataset. This means that it is not possible to query a dataset and return fewer than a pre-determined (k) number of results, regardless of the query. The appropriate threshold for the number of results depends on the nature of the dataset and its size. Based on research and testing, OTIP uses k=10</w:t>
      </w:r>
      <w:r>
        <w:rPr>
          <w:rFonts w:ascii="Times New Roman" w:hAnsi="Times New Roman"/>
          <w:snapToGrid/>
          <w:sz w:val="24"/>
          <w:szCs w:val="24"/>
        </w:rPr>
        <w:t xml:space="preserve"> for all variables. T</w:t>
      </w:r>
      <w:r w:rsidRPr="00803C88">
        <w:rPr>
          <w:rFonts w:ascii="Times New Roman" w:hAnsi="Times New Roman"/>
          <w:snapToGrid/>
          <w:sz w:val="24"/>
          <w:szCs w:val="24"/>
        </w:rPr>
        <w:t xml:space="preserve">his </w:t>
      </w:r>
      <w:r>
        <w:rPr>
          <w:rFonts w:ascii="Times New Roman" w:hAnsi="Times New Roman"/>
          <w:snapToGrid/>
          <w:sz w:val="24"/>
          <w:szCs w:val="24"/>
        </w:rPr>
        <w:t xml:space="preserve">approach mirrors </w:t>
      </w:r>
      <w:r w:rsidRPr="00803C88">
        <w:rPr>
          <w:rFonts w:ascii="Times New Roman" w:hAnsi="Times New Roman"/>
          <w:snapToGrid/>
          <w:sz w:val="24"/>
          <w:szCs w:val="24"/>
        </w:rPr>
        <w:t xml:space="preserve">the suppression techniques used for other large datasets containing human trafficking-specific administrative data, see </w:t>
      </w:r>
      <w:r>
        <w:rPr>
          <w:rFonts w:ascii="Times New Roman" w:hAnsi="Times New Roman"/>
          <w:snapToGrid/>
          <w:sz w:val="24"/>
          <w:szCs w:val="24"/>
        </w:rPr>
        <w:t>IOM and Polaris’</w:t>
      </w:r>
      <w:r w:rsidRPr="00803C88">
        <w:rPr>
          <w:rFonts w:ascii="Times New Roman" w:hAnsi="Times New Roman"/>
          <w:snapToGrid/>
          <w:sz w:val="24"/>
          <w:szCs w:val="24"/>
        </w:rPr>
        <w:t xml:space="preserve"> Counter Trafficking Data Collaborative </w:t>
      </w:r>
      <w:hyperlink w:history="1" r:id="rId14">
        <w:r w:rsidRPr="00803C88">
          <w:rPr>
            <w:rStyle w:val="Hyperlink"/>
            <w:rFonts w:ascii="Times New Roman" w:hAnsi="Times New Roman"/>
            <w:snapToGrid/>
            <w:sz w:val="24"/>
            <w:szCs w:val="24"/>
          </w:rPr>
          <w:t>Global Data Hub on Human Trafficking</w:t>
        </w:r>
      </w:hyperlink>
      <w:r w:rsidRPr="00803C88">
        <w:rPr>
          <w:rFonts w:ascii="Times New Roman" w:hAnsi="Times New Roman"/>
          <w:snapToGrid/>
          <w:sz w:val="24"/>
          <w:szCs w:val="24"/>
        </w:rPr>
        <w:t xml:space="preserve">). </w:t>
      </w:r>
    </w:p>
    <w:p w:rsidR="00803C88" w:rsidP="00207E92" w:rsidRDefault="00803C88" w14:paraId="2E456347" w14:textId="77777777">
      <w:pPr>
        <w:widowControl/>
        <w:tabs>
          <w:tab w:val="num" w:pos="360"/>
        </w:tabs>
        <w:ind w:left="360"/>
        <w:rPr>
          <w:rFonts w:ascii="Times New Roman" w:hAnsi="Times New Roman"/>
          <w:snapToGrid/>
          <w:sz w:val="24"/>
          <w:szCs w:val="24"/>
        </w:rPr>
      </w:pPr>
    </w:p>
    <w:p w:rsidRPr="004F7B95" w:rsidR="007A4CEE" w:rsidP="00207E92" w:rsidRDefault="007A4CEE" w14:paraId="0FD1CAA7" w14:textId="77777777">
      <w:pPr>
        <w:widowControl/>
        <w:tabs>
          <w:tab w:val="num" w:pos="360"/>
        </w:tabs>
        <w:ind w:left="360"/>
        <w:rPr>
          <w:rFonts w:ascii="Times New Roman" w:hAnsi="Times New Roman"/>
          <w:snapToGrid/>
          <w:sz w:val="24"/>
          <w:szCs w:val="24"/>
        </w:rPr>
      </w:pPr>
    </w:p>
    <w:p w:rsidR="002C3C4F" w:rsidP="00DE529D" w:rsidRDefault="002C3C4F" w14:paraId="05B17E8A" w14:textId="097DE02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6236E8" w:rsidR="009D721C" w:rsidP="006236E8" w:rsidRDefault="009D721C" w14:paraId="522F6BC0" w14:textId="75C29EA1">
      <w:pPr>
        <w:widowControl/>
        <w:ind w:left="360"/>
        <w:rPr>
          <w:rFonts w:ascii="Times New Roman" w:hAnsi="Times New Roman"/>
          <w:snapToGrid/>
          <w:sz w:val="24"/>
          <w:szCs w:val="24"/>
        </w:rPr>
      </w:pPr>
      <w:r w:rsidRPr="006236E8">
        <w:rPr>
          <w:rFonts w:ascii="Times New Roman" w:hAnsi="Times New Roman"/>
          <w:snapToGrid/>
          <w:sz w:val="24"/>
          <w:szCs w:val="24"/>
        </w:rPr>
        <w:t>The number of requests for certification received by OTIP is impacted by a variety of social, political, and environmental factors that fluctuate each year. OTIP based its estimated number of respondents by averaging the number of requests received over the previous three fiscal years and increased the estimated number of respondents to 1,300.</w:t>
      </w:r>
      <w:r>
        <w:rPr>
          <w:rFonts w:ascii="Times New Roman" w:hAnsi="Times New Roman"/>
          <w:snapToGrid/>
          <w:sz w:val="24"/>
          <w:szCs w:val="24"/>
        </w:rPr>
        <w:t xml:space="preserve"> The estimated time per response is 1 hour, which reflects past experience and also the time required to gather relevant supporting documentation and navigate the Shepherd online case management system.</w:t>
      </w:r>
    </w:p>
    <w:p w:rsidRPr="00075889" w:rsidR="009D721C" w:rsidP="00FD3E38" w:rsidRDefault="009D721C" w14:paraId="3D0DB6ED" w14:textId="77777777">
      <w:pPr>
        <w:widowControl/>
        <w:ind w:left="360"/>
        <w:rPr>
          <w:rFonts w:ascii="Times New Roman" w:hAnsi="Times New Roman"/>
          <w:b/>
          <w:snapToGrid/>
          <w:sz w:val="24"/>
          <w:szCs w:val="24"/>
        </w:rPr>
      </w:pPr>
    </w:p>
    <w:tbl>
      <w:tblPr>
        <w:tblW w:w="9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065"/>
        <w:gridCol w:w="1260"/>
        <w:gridCol w:w="1350"/>
        <w:gridCol w:w="1170"/>
        <w:gridCol w:w="900"/>
        <w:gridCol w:w="900"/>
        <w:gridCol w:w="900"/>
        <w:gridCol w:w="1186"/>
      </w:tblGrid>
      <w:tr w:rsidRPr="004F7B95" w:rsidR="00270249" w:rsidTr="00AE3933" w14:paraId="230FE56D" w14:textId="77777777">
        <w:trPr>
          <w:jc w:val="center"/>
        </w:trPr>
        <w:tc>
          <w:tcPr>
            <w:tcW w:w="2065" w:type="dxa"/>
            <w:shd w:val="clear" w:color="auto" w:fill="BFBFBF" w:themeFill="background1" w:themeFillShade="BF"/>
            <w:vAlign w:val="center"/>
          </w:tcPr>
          <w:p w:rsidRPr="00405C10" w:rsidR="00A56677" w:rsidP="004110F5" w:rsidRDefault="00957799" w14:paraId="710C0652" w14:textId="195C6CCF">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themeFill="background1" w:themeFillShade="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themeFill="background1" w:themeFillShade="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70" w:type="dxa"/>
            <w:shd w:val="clear" w:color="auto" w:fill="BFBFBF" w:themeFill="background1" w:themeFillShade="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themeFill="background1" w:themeFillShade="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themeFill="background1" w:themeFillShade="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00" w:type="dxa"/>
            <w:shd w:val="clear" w:color="auto" w:fill="BFBFBF" w:themeFill="background1" w:themeFillShade="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86" w:type="dxa"/>
            <w:shd w:val="clear" w:color="auto" w:fill="BFBFBF" w:themeFill="background1" w:themeFillShade="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70249" w:rsidTr="00AE3933" w14:paraId="5140B154" w14:textId="77777777">
        <w:trPr>
          <w:trHeight w:val="432"/>
          <w:jc w:val="center"/>
        </w:trPr>
        <w:tc>
          <w:tcPr>
            <w:tcW w:w="2065" w:type="dxa"/>
            <w:vAlign w:val="center"/>
          </w:tcPr>
          <w:p w:rsidRPr="00081C50" w:rsidR="00081C50" w:rsidP="00081C50" w:rsidRDefault="00081C50" w14:paraId="33E13E32" w14:textId="12E77538">
            <w:pPr>
              <w:tabs>
                <w:tab w:val="center" w:pos="4320"/>
                <w:tab w:val="right" w:pos="8640"/>
              </w:tabs>
              <w:rPr>
                <w:rFonts w:ascii="Times New Roman" w:hAnsi="Times New Roman"/>
                <w:szCs w:val="24"/>
              </w:rPr>
            </w:pPr>
            <w:r w:rsidRPr="00081C50">
              <w:rPr>
                <w:rFonts w:ascii="Times New Roman" w:hAnsi="Times New Roman"/>
                <w:szCs w:val="24"/>
              </w:rPr>
              <w:t xml:space="preserve">Request for </w:t>
            </w:r>
            <w:r w:rsidRPr="00965668" w:rsidR="00965668">
              <w:rPr>
                <w:rFonts w:ascii="Times New Roman" w:hAnsi="Times New Roman"/>
                <w:szCs w:val="24"/>
              </w:rPr>
              <w:t>Certification of Foreign National Adult Victims of Human Trafficking</w:t>
            </w:r>
          </w:p>
        </w:tc>
        <w:tc>
          <w:tcPr>
            <w:tcW w:w="1260" w:type="dxa"/>
            <w:vAlign w:val="center"/>
          </w:tcPr>
          <w:p w:rsidRPr="00081C50" w:rsidR="00081C50" w:rsidP="00324FCD" w:rsidRDefault="004369C7" w14:paraId="631BD576" w14:textId="3F596863">
            <w:pPr>
              <w:tabs>
                <w:tab w:val="center" w:pos="4320"/>
                <w:tab w:val="right" w:pos="8640"/>
              </w:tabs>
              <w:jc w:val="center"/>
              <w:rPr>
                <w:rFonts w:ascii="Times New Roman" w:hAnsi="Times New Roman"/>
                <w:szCs w:val="24"/>
              </w:rPr>
            </w:pPr>
            <w:r>
              <w:rPr>
                <w:rFonts w:ascii="Times New Roman" w:hAnsi="Times New Roman"/>
                <w:szCs w:val="24"/>
              </w:rPr>
              <w:t>1</w:t>
            </w:r>
            <w:r w:rsidR="003E7A7F">
              <w:rPr>
                <w:rFonts w:ascii="Times New Roman" w:hAnsi="Times New Roman"/>
                <w:szCs w:val="24"/>
              </w:rPr>
              <w:t>,</w:t>
            </w:r>
            <w:r>
              <w:rPr>
                <w:rFonts w:ascii="Times New Roman" w:hAnsi="Times New Roman"/>
                <w:szCs w:val="24"/>
              </w:rPr>
              <w:t>300</w:t>
            </w:r>
          </w:p>
        </w:tc>
        <w:tc>
          <w:tcPr>
            <w:tcW w:w="1350" w:type="dxa"/>
            <w:vAlign w:val="center"/>
          </w:tcPr>
          <w:p w:rsidRPr="00081C50" w:rsidR="00081C50" w:rsidP="00324FCD" w:rsidRDefault="004369C7" w14:paraId="3DD8ECC7" w14:textId="7EC506B1">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Pr="00081C50" w:rsidR="00081C50" w:rsidP="00324FCD" w:rsidRDefault="004369C7" w14:paraId="46007120" w14:textId="679EA344">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Pr="00081C50" w:rsidR="00081C50" w:rsidP="00324FCD" w:rsidRDefault="004369C7" w14:paraId="1A00A282" w14:textId="6406636C">
            <w:pPr>
              <w:tabs>
                <w:tab w:val="center" w:pos="4320"/>
                <w:tab w:val="right" w:pos="8640"/>
              </w:tabs>
              <w:jc w:val="center"/>
              <w:rPr>
                <w:rFonts w:ascii="Times New Roman" w:hAnsi="Times New Roman"/>
                <w:szCs w:val="24"/>
              </w:rPr>
            </w:pPr>
            <w:r>
              <w:rPr>
                <w:rFonts w:ascii="Times New Roman" w:hAnsi="Times New Roman"/>
                <w:szCs w:val="24"/>
              </w:rPr>
              <w:t>1</w:t>
            </w:r>
            <w:r w:rsidR="003E7A7F">
              <w:rPr>
                <w:rFonts w:ascii="Times New Roman" w:hAnsi="Times New Roman"/>
                <w:szCs w:val="24"/>
              </w:rPr>
              <w:t>,</w:t>
            </w:r>
            <w:r>
              <w:rPr>
                <w:rFonts w:ascii="Times New Roman" w:hAnsi="Times New Roman"/>
                <w:szCs w:val="24"/>
              </w:rPr>
              <w:t>300</w:t>
            </w:r>
          </w:p>
        </w:tc>
        <w:tc>
          <w:tcPr>
            <w:tcW w:w="900" w:type="dxa"/>
            <w:vAlign w:val="center"/>
          </w:tcPr>
          <w:p w:rsidRPr="00081C50" w:rsidR="00081C50" w:rsidP="00324FCD" w:rsidRDefault="004369C7" w14:paraId="25670C73" w14:textId="4B747F08">
            <w:pPr>
              <w:tabs>
                <w:tab w:val="center" w:pos="4320"/>
                <w:tab w:val="right" w:pos="8640"/>
              </w:tabs>
              <w:jc w:val="center"/>
              <w:rPr>
                <w:rFonts w:ascii="Times New Roman" w:hAnsi="Times New Roman"/>
                <w:szCs w:val="24"/>
              </w:rPr>
            </w:pPr>
            <w:r>
              <w:rPr>
                <w:rFonts w:ascii="Times New Roman" w:hAnsi="Times New Roman"/>
                <w:szCs w:val="24"/>
              </w:rPr>
              <w:t>433</w:t>
            </w:r>
          </w:p>
        </w:tc>
        <w:tc>
          <w:tcPr>
            <w:tcW w:w="900" w:type="dxa"/>
            <w:vAlign w:val="center"/>
          </w:tcPr>
          <w:p w:rsidRPr="00081C50" w:rsidR="00081C50" w:rsidP="00324FCD" w:rsidRDefault="00263D76" w14:paraId="7D556C98" w14:textId="23C0028E">
            <w:pPr>
              <w:tabs>
                <w:tab w:val="center" w:pos="4320"/>
                <w:tab w:val="right" w:pos="8640"/>
              </w:tabs>
              <w:jc w:val="center"/>
              <w:rPr>
                <w:rFonts w:ascii="Times New Roman" w:hAnsi="Times New Roman"/>
                <w:szCs w:val="24"/>
              </w:rPr>
            </w:pPr>
            <w:r w:rsidRPr="00263D76">
              <w:rPr>
                <w:rFonts w:ascii="Times New Roman" w:hAnsi="Times New Roman"/>
                <w:szCs w:val="24"/>
              </w:rPr>
              <w:t>$90.13</w:t>
            </w:r>
          </w:p>
        </w:tc>
        <w:tc>
          <w:tcPr>
            <w:tcW w:w="1186" w:type="dxa"/>
            <w:vAlign w:val="center"/>
          </w:tcPr>
          <w:p w:rsidRPr="00081C50" w:rsidR="00081C50" w:rsidP="00324FCD" w:rsidRDefault="00B64622" w14:paraId="5133F4BC" w14:textId="5DE1F4B8">
            <w:pPr>
              <w:tabs>
                <w:tab w:val="center" w:pos="4320"/>
                <w:tab w:val="right" w:pos="8640"/>
              </w:tabs>
              <w:jc w:val="center"/>
              <w:rPr>
                <w:rFonts w:ascii="Times New Roman" w:hAnsi="Times New Roman"/>
                <w:szCs w:val="24"/>
              </w:rPr>
            </w:pPr>
            <w:r w:rsidRPr="00B64622">
              <w:rPr>
                <w:rFonts w:ascii="Times New Roman" w:hAnsi="Times New Roman"/>
                <w:szCs w:val="24"/>
              </w:rPr>
              <w:t>$</w:t>
            </w:r>
            <w:r w:rsidR="009D721C">
              <w:rPr>
                <w:rFonts w:ascii="Times New Roman" w:hAnsi="Times New Roman"/>
                <w:szCs w:val="24"/>
              </w:rPr>
              <w:t>39,</w:t>
            </w:r>
            <w:r w:rsidR="006236E8">
              <w:rPr>
                <w:rFonts w:ascii="Times New Roman" w:hAnsi="Times New Roman"/>
                <w:szCs w:val="24"/>
              </w:rPr>
              <w:t>0</w:t>
            </w:r>
            <w:r w:rsidR="009D721C">
              <w:rPr>
                <w:rFonts w:ascii="Times New Roman" w:hAnsi="Times New Roman"/>
                <w:szCs w:val="24"/>
              </w:rPr>
              <w:t>26.29</w:t>
            </w:r>
          </w:p>
        </w:tc>
      </w:tr>
    </w:tbl>
    <w:p w:rsidR="00081C50" w:rsidP="00270249" w:rsidRDefault="00D033E5" w14:paraId="7305555B" w14:textId="6A060824">
      <w:pPr>
        <w:widowControl/>
        <w:ind w:left="360"/>
        <w:rPr>
          <w:rFonts w:ascii="Times New Roman" w:hAnsi="Times New Roman"/>
          <w:snapToGrid/>
          <w:sz w:val="24"/>
          <w:szCs w:val="24"/>
        </w:rPr>
      </w:pPr>
      <w:r>
        <w:rPr>
          <w:rFonts w:ascii="Times New Roman" w:hAnsi="Times New Roman"/>
          <w:snapToGrid/>
          <w:sz w:val="24"/>
          <w:szCs w:val="24"/>
        </w:rPr>
        <w:lastRenderedPageBreak/>
        <w:t>Victims, c</w:t>
      </w:r>
      <w:r w:rsidRPr="00DC7A6C" w:rsidR="0096376D">
        <w:rPr>
          <w:rFonts w:ascii="Times New Roman" w:hAnsi="Times New Roman"/>
          <w:snapToGrid/>
          <w:sz w:val="24"/>
          <w:szCs w:val="24"/>
        </w:rPr>
        <w:t>ase managers, attorneys, law enforcement officers, child welfare workers, and other representatives</w:t>
      </w:r>
      <w:r w:rsidR="0096376D">
        <w:rPr>
          <w:rFonts w:ascii="Times New Roman" w:hAnsi="Times New Roman"/>
          <w:snapToGrid/>
          <w:sz w:val="24"/>
          <w:szCs w:val="24"/>
        </w:rPr>
        <w:t xml:space="preserve"> submit </w:t>
      </w:r>
      <w:r>
        <w:rPr>
          <w:rFonts w:ascii="Times New Roman" w:hAnsi="Times New Roman"/>
          <w:snapToGrid/>
          <w:sz w:val="24"/>
          <w:szCs w:val="24"/>
        </w:rPr>
        <w:t>RFCs</w:t>
      </w:r>
      <w:r w:rsidR="0096376D">
        <w:rPr>
          <w:rFonts w:ascii="Times New Roman" w:hAnsi="Times New Roman"/>
          <w:snapToGrid/>
          <w:sz w:val="24"/>
          <w:szCs w:val="24"/>
        </w:rPr>
        <w:t>.</w:t>
      </w:r>
      <w:r w:rsidR="00270249">
        <w:rPr>
          <w:rFonts w:ascii="Times New Roman" w:hAnsi="Times New Roman"/>
          <w:sz w:val="24"/>
          <w:szCs w:val="24"/>
        </w:rPr>
        <w:t xml:space="preserve"> </w:t>
      </w:r>
      <w:r w:rsidRPr="008F7221" w:rsidR="008F7221">
        <w:rPr>
          <w:rFonts w:ascii="Times New Roman" w:hAnsi="Times New Roman"/>
          <w:sz w:val="24"/>
          <w:szCs w:val="24"/>
        </w:rPr>
        <w:t xml:space="preserve">The cost to respondents was calculated using the </w:t>
      </w:r>
      <w:r w:rsidR="00081C50">
        <w:rPr>
          <w:rFonts w:ascii="Times New Roman" w:hAnsi="Times New Roman"/>
          <w:sz w:val="24"/>
          <w:szCs w:val="24"/>
        </w:rPr>
        <w:t xml:space="preserve">most current </w:t>
      </w:r>
      <w:r w:rsidRPr="008F7221" w:rsidR="008F7221">
        <w:rPr>
          <w:rFonts w:ascii="Times New Roman" w:hAnsi="Times New Roman"/>
          <w:sz w:val="24"/>
          <w:szCs w:val="24"/>
        </w:rPr>
        <w:t xml:space="preserve">Bureau of Labor Statistics (BLS) </w:t>
      </w:r>
      <w:r w:rsidR="00081C50">
        <w:rPr>
          <w:rFonts w:ascii="Times New Roman" w:hAnsi="Times New Roman"/>
          <w:sz w:val="24"/>
          <w:szCs w:val="24"/>
        </w:rPr>
        <w:t>wage data (May 20</w:t>
      </w:r>
      <w:r w:rsidR="00263D76">
        <w:rPr>
          <w:rFonts w:ascii="Times New Roman" w:hAnsi="Times New Roman"/>
          <w:sz w:val="24"/>
          <w:szCs w:val="24"/>
        </w:rPr>
        <w:t>20</w:t>
      </w:r>
      <w:r w:rsidR="00081C50">
        <w:rPr>
          <w:rFonts w:ascii="Times New Roman" w:hAnsi="Times New Roman"/>
          <w:sz w:val="24"/>
          <w:szCs w:val="24"/>
        </w:rPr>
        <w:t xml:space="preserve">) for </w:t>
      </w:r>
      <w:r w:rsidRPr="008F7221" w:rsidR="00E368FB">
        <w:rPr>
          <w:rFonts w:ascii="Times New Roman" w:hAnsi="Times New Roman"/>
          <w:snapToGrid/>
          <w:sz w:val="24"/>
          <w:szCs w:val="24"/>
        </w:rPr>
        <w:t>job code</w:t>
      </w:r>
      <w:r w:rsidR="00081C50">
        <w:rPr>
          <w:rFonts w:ascii="Times New Roman" w:hAnsi="Times New Roman"/>
          <w:snapToGrid/>
          <w:sz w:val="24"/>
          <w:szCs w:val="24"/>
        </w:rPr>
        <w:t>s</w:t>
      </w:r>
      <w:r w:rsidRPr="008F7221" w:rsidR="00E368FB">
        <w:rPr>
          <w:rFonts w:ascii="Times New Roman" w:hAnsi="Times New Roman"/>
          <w:snapToGrid/>
          <w:sz w:val="24"/>
          <w:szCs w:val="24"/>
        </w:rPr>
        <w:t xml:space="preserve"> </w:t>
      </w:r>
      <w:r w:rsidRPr="008F7221" w:rsidR="008F7221">
        <w:rPr>
          <w:rFonts w:ascii="Times New Roman" w:hAnsi="Times New Roman"/>
          <w:snapToGrid/>
          <w:sz w:val="24"/>
          <w:szCs w:val="24"/>
        </w:rPr>
        <w:t>[</w:t>
      </w:r>
      <w:r w:rsidRPr="002F413E" w:rsidR="002F413E">
        <w:rPr>
          <w:rFonts w:ascii="Times New Roman" w:hAnsi="Times New Roman"/>
          <w:snapToGrid/>
          <w:sz w:val="24"/>
          <w:szCs w:val="24"/>
        </w:rPr>
        <w:t>11-9151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w:t>
      </w:r>
      <w:r w:rsidRPr="002F413E" w:rsidR="00081C50">
        <w:rPr>
          <w:rFonts w:ascii="Times New Roman" w:hAnsi="Times New Roman"/>
          <w:snapToGrid/>
          <w:sz w:val="24"/>
          <w:szCs w:val="24"/>
        </w:rPr>
        <w:t xml:space="preserve">Social and Community Service Managers </w:t>
      </w:r>
      <w:r w:rsidR="002F413E">
        <w:rPr>
          <w:rFonts w:ascii="Times New Roman" w:hAnsi="Times New Roman"/>
          <w:snapToGrid/>
          <w:sz w:val="24"/>
          <w:szCs w:val="24"/>
        </w:rPr>
        <w:t xml:space="preserve">and </w:t>
      </w:r>
      <w:r w:rsidR="00081C50">
        <w:rPr>
          <w:rFonts w:ascii="Times New Roman" w:hAnsi="Times New Roman"/>
          <w:snapToGrid/>
          <w:sz w:val="24"/>
          <w:szCs w:val="24"/>
        </w:rPr>
        <w:t xml:space="preserve">[23-0000] </w:t>
      </w:r>
      <w:r w:rsidR="002F413E">
        <w:rPr>
          <w:rFonts w:ascii="Times New Roman" w:hAnsi="Times New Roman"/>
          <w:snapToGrid/>
          <w:sz w:val="24"/>
          <w:szCs w:val="24"/>
        </w:rPr>
        <w:t>Legal Occupations</w:t>
      </w:r>
      <w:r w:rsidR="00081C50">
        <w:rPr>
          <w:rFonts w:ascii="Times New Roman" w:hAnsi="Times New Roman"/>
          <w:snapToGrid/>
          <w:sz w:val="24"/>
          <w:szCs w:val="24"/>
        </w:rPr>
        <w:t>.</w:t>
      </w:r>
    </w:p>
    <w:p w:rsidR="00081C50" w:rsidP="00081C50" w:rsidRDefault="00081C50" w14:paraId="210573C6" w14:textId="77777777">
      <w:pPr>
        <w:widowControl/>
        <w:ind w:left="360"/>
        <w:rPr>
          <w:rFonts w:ascii="Times New Roman" w:hAnsi="Times New Roman"/>
          <w:snapToGrid/>
          <w:sz w:val="24"/>
          <w:szCs w:val="24"/>
        </w:rPr>
      </w:pPr>
    </w:p>
    <w:p w:rsidR="0037538F" w:rsidP="00DE529D" w:rsidRDefault="00081C50" w14:paraId="0C70C78A" w14:textId="6D8310EA">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sidR="002F413E">
        <w:rPr>
          <w:rFonts w:ascii="Times New Roman" w:hAnsi="Times New Roman"/>
          <w:snapToGrid/>
          <w:sz w:val="24"/>
          <w:szCs w:val="24"/>
        </w:rPr>
        <w:t xml:space="preserve">average of the combined mean hourly rates of Social </w:t>
      </w:r>
      <w:r w:rsidR="00CC55C9">
        <w:rPr>
          <w:rFonts w:ascii="Times New Roman" w:hAnsi="Times New Roman"/>
          <w:snapToGrid/>
          <w:sz w:val="24"/>
          <w:szCs w:val="24"/>
        </w:rPr>
        <w:t>and Community Service Managers (</w:t>
      </w:r>
      <w:r w:rsidRPr="002F413E" w:rsidR="002F413E">
        <w:rPr>
          <w:rFonts w:ascii="Times New Roman" w:hAnsi="Times New Roman"/>
          <w:snapToGrid/>
          <w:sz w:val="24"/>
          <w:szCs w:val="24"/>
        </w:rPr>
        <w:t>$3</w:t>
      </w:r>
      <w:r w:rsidR="00263D76">
        <w:rPr>
          <w:rFonts w:ascii="Times New Roman" w:hAnsi="Times New Roman"/>
          <w:snapToGrid/>
          <w:sz w:val="24"/>
          <w:szCs w:val="24"/>
        </w:rPr>
        <w:t>6.13</w:t>
      </w:r>
      <w:r w:rsidR="00CC55C9">
        <w:rPr>
          <w:rFonts w:ascii="Times New Roman" w:hAnsi="Times New Roman"/>
          <w:snapToGrid/>
          <w:sz w:val="24"/>
          <w:szCs w:val="24"/>
        </w:rPr>
        <w:t>) and Legal Occupations (</w:t>
      </w:r>
      <w:r w:rsidRPr="002F413E" w:rsidR="002F413E">
        <w:rPr>
          <w:rFonts w:ascii="Times New Roman" w:hAnsi="Times New Roman"/>
          <w:snapToGrid/>
          <w:sz w:val="24"/>
          <w:szCs w:val="24"/>
        </w:rPr>
        <w:t>$5</w:t>
      </w:r>
      <w:r w:rsidR="00263D76">
        <w:rPr>
          <w:rFonts w:ascii="Times New Roman" w:hAnsi="Times New Roman"/>
          <w:snapToGrid/>
          <w:sz w:val="24"/>
          <w:szCs w:val="24"/>
        </w:rPr>
        <w:t>4.00</w:t>
      </w:r>
      <w:r w:rsidR="00CC55C9">
        <w:rPr>
          <w:rFonts w:ascii="Times New Roman" w:hAnsi="Times New Roman"/>
          <w:snapToGrid/>
          <w:sz w:val="24"/>
          <w:szCs w:val="24"/>
        </w:rPr>
        <w:t>)</w:t>
      </w:r>
      <w:r w:rsidRPr="002F413E" w:rsidR="002F413E">
        <w:rPr>
          <w:rFonts w:ascii="Times New Roman" w:hAnsi="Times New Roman"/>
          <w:snapToGrid/>
          <w:sz w:val="24"/>
          <w:szCs w:val="24"/>
        </w:rPr>
        <w:t xml:space="preserve"> </w:t>
      </w:r>
      <w:r>
        <w:rPr>
          <w:rFonts w:ascii="Times New Roman" w:hAnsi="Times New Roman"/>
          <w:snapToGrid/>
          <w:sz w:val="24"/>
          <w:szCs w:val="24"/>
        </w:rPr>
        <w:t>is</w:t>
      </w:r>
      <w:r w:rsidR="00CC55C9">
        <w:rPr>
          <w:rFonts w:ascii="Times New Roman" w:hAnsi="Times New Roman"/>
          <w:snapToGrid/>
          <w:sz w:val="24"/>
          <w:szCs w:val="24"/>
        </w:rPr>
        <w:t xml:space="preserve"> $</w:t>
      </w:r>
      <w:r w:rsidR="00263D76">
        <w:rPr>
          <w:rFonts w:ascii="Times New Roman" w:hAnsi="Times New Roman"/>
          <w:snapToGrid/>
          <w:sz w:val="24"/>
          <w:szCs w:val="24"/>
        </w:rPr>
        <w:t>45.07</w:t>
      </w:r>
      <w:r w:rsidR="00CC55C9">
        <w:rPr>
          <w:rFonts w:ascii="Times New Roman" w:hAnsi="Times New Roman"/>
          <w:snapToGrid/>
          <w:sz w:val="24"/>
          <w:szCs w:val="24"/>
        </w:rPr>
        <w:t xml:space="preserve">. </w:t>
      </w:r>
      <w:r w:rsidRPr="00CC55C9" w:rsidR="00CC55C9">
        <w:rPr>
          <w:rFonts w:ascii="Times New Roman" w:hAnsi="Times New Roman"/>
          <w:snapToGrid/>
          <w:sz w:val="24"/>
          <w:szCs w:val="24"/>
        </w:rPr>
        <w:t xml:space="preserve">To account for fringe benefits and overhead the rate </w:t>
      </w:r>
      <w:r>
        <w:rPr>
          <w:rFonts w:ascii="Times New Roman" w:hAnsi="Times New Roman"/>
          <w:snapToGrid/>
          <w:sz w:val="24"/>
          <w:szCs w:val="24"/>
        </w:rPr>
        <w:t>i</w:t>
      </w:r>
      <w:r w:rsidRPr="00CC55C9" w:rsidR="00CC55C9">
        <w:rPr>
          <w:rFonts w:ascii="Times New Roman" w:hAnsi="Times New Roman"/>
          <w:snapToGrid/>
          <w:sz w:val="24"/>
          <w:szCs w:val="24"/>
        </w:rPr>
        <w:t>s multiplied by two which is $</w:t>
      </w:r>
      <w:r w:rsidR="00263D76">
        <w:rPr>
          <w:rFonts w:ascii="Times New Roman" w:hAnsi="Times New Roman"/>
          <w:snapToGrid/>
          <w:sz w:val="24"/>
          <w:szCs w:val="24"/>
        </w:rPr>
        <w:t>90.13</w:t>
      </w:r>
      <w:r w:rsidR="00CC55C9">
        <w:rPr>
          <w:rFonts w:ascii="Times New Roman" w:hAnsi="Times New Roman"/>
          <w:snapToGrid/>
          <w:sz w:val="24"/>
          <w:szCs w:val="24"/>
        </w:rPr>
        <w:t>.</w:t>
      </w:r>
      <w:r w:rsidRPr="00CC55C9" w:rsidR="00CC55C9">
        <w:rPr>
          <w:rFonts w:ascii="Times New Roman" w:hAnsi="Times New Roman"/>
          <w:snapToGrid/>
          <w:sz w:val="24"/>
          <w:szCs w:val="24"/>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949AA" w:rsidRDefault="00207E92" w14:paraId="0A69333B" w14:textId="698E5529">
      <w:pPr>
        <w:widowControl/>
        <w:ind w:left="360"/>
        <w:rPr>
          <w:rFonts w:ascii="Times New Roman" w:hAnsi="Times New Roman"/>
          <w:snapToGrid/>
          <w:sz w:val="24"/>
          <w:szCs w:val="24"/>
        </w:rPr>
      </w:pPr>
      <w:r w:rsidRPr="00207E92">
        <w:rPr>
          <w:rFonts w:ascii="Times New Roman" w:hAnsi="Times New Roman"/>
          <w:snapToGrid/>
          <w:sz w:val="24"/>
          <w:szCs w:val="24"/>
        </w:rPr>
        <w:t>There are no direct monetary costs to respondents other than their time to complete the form.</w:t>
      </w:r>
    </w:p>
    <w:p w:rsidR="00D60543" w:rsidP="00DE529D" w:rsidRDefault="00D60543" w14:paraId="00DF26E5" w14:textId="77777777">
      <w:pPr>
        <w:widowControl/>
        <w:ind w:left="360"/>
        <w:rPr>
          <w:rFonts w:ascii="Times New Roman" w:hAnsi="Times New Roman"/>
          <w:snapToGrid/>
          <w:sz w:val="24"/>
          <w:szCs w:val="24"/>
        </w:rPr>
      </w:pPr>
    </w:p>
    <w:p w:rsidRPr="006B147C" w:rsidR="0020726A" w:rsidP="00583E2C" w:rsidRDefault="004602FE" w14:paraId="55B54997" w14:textId="5A2CE0B8">
      <w:pPr>
        <w:widowControl/>
        <w:numPr>
          <w:ilvl w:val="0"/>
          <w:numId w:val="3"/>
        </w:numPr>
        <w:tabs>
          <w:tab w:val="num" w:pos="360"/>
        </w:tabs>
        <w:spacing w:after="120"/>
        <w:ind w:left="360"/>
        <w:rPr>
          <w:rFonts w:ascii="Times New Roman" w:hAnsi="Times New Roman"/>
          <w:snapToGrid/>
          <w:sz w:val="24"/>
          <w:szCs w:val="24"/>
        </w:rPr>
      </w:pPr>
      <w:r w:rsidRPr="006B147C">
        <w:rPr>
          <w:rFonts w:ascii="Times New Roman" w:hAnsi="Times New Roman"/>
          <w:b/>
          <w:bCs/>
          <w:snapToGrid/>
          <w:sz w:val="24"/>
          <w:szCs w:val="24"/>
        </w:rPr>
        <w:t>A</w:t>
      </w:r>
      <w:r w:rsidRPr="006B147C" w:rsidR="002C3C4F">
        <w:rPr>
          <w:rFonts w:ascii="Times New Roman" w:hAnsi="Times New Roman"/>
          <w:b/>
          <w:bCs/>
          <w:snapToGrid/>
          <w:sz w:val="24"/>
          <w:szCs w:val="24"/>
        </w:rPr>
        <w:t xml:space="preserve">nnualized Cost to the Federal Government </w:t>
      </w:r>
    </w:p>
    <w:p w:rsidR="005A43F7" w:rsidP="005A43F7" w:rsidRDefault="005A43F7" w14:paraId="180D9429" w14:textId="677445C4">
      <w:pPr>
        <w:widowControl/>
        <w:ind w:left="360"/>
        <w:rPr>
          <w:rFonts w:ascii="Times New Roman" w:hAnsi="Times New Roman"/>
          <w:snapToGrid/>
          <w:sz w:val="24"/>
          <w:szCs w:val="24"/>
        </w:rPr>
      </w:pPr>
      <w:r>
        <w:rPr>
          <w:rFonts w:ascii="Times New Roman" w:hAnsi="Times New Roman"/>
          <w:snapToGrid/>
          <w:sz w:val="24"/>
          <w:szCs w:val="24"/>
        </w:rPr>
        <w:t>RF</w:t>
      </w:r>
      <w:r w:rsidR="00F21FBC">
        <w:rPr>
          <w:rFonts w:ascii="Times New Roman" w:hAnsi="Times New Roman"/>
          <w:snapToGrid/>
          <w:sz w:val="24"/>
          <w:szCs w:val="24"/>
        </w:rPr>
        <w:t>C</w:t>
      </w:r>
      <w:r>
        <w:rPr>
          <w:rFonts w:ascii="Times New Roman" w:hAnsi="Times New Roman"/>
          <w:snapToGrid/>
          <w:sz w:val="24"/>
          <w:szCs w:val="24"/>
        </w:rPr>
        <w:t xml:space="preserve"> forms</w:t>
      </w:r>
      <w:r w:rsidRPr="0020726A">
        <w:rPr>
          <w:rFonts w:ascii="Times New Roman" w:hAnsi="Times New Roman"/>
          <w:snapToGrid/>
          <w:sz w:val="24"/>
          <w:szCs w:val="24"/>
        </w:rPr>
        <w:t xml:space="preserve"> are reviewed by </w:t>
      </w:r>
      <w:r>
        <w:rPr>
          <w:rFonts w:ascii="Times New Roman" w:hAnsi="Times New Roman"/>
          <w:snapToGrid/>
          <w:sz w:val="24"/>
          <w:szCs w:val="24"/>
        </w:rPr>
        <w:t xml:space="preserve">OTIP </w:t>
      </w:r>
      <w:r w:rsidR="00F21FBC">
        <w:rPr>
          <w:rFonts w:ascii="Times New Roman" w:hAnsi="Times New Roman"/>
          <w:snapToGrid/>
          <w:sz w:val="24"/>
          <w:szCs w:val="24"/>
        </w:rPr>
        <w:t>Case</w:t>
      </w:r>
      <w:r>
        <w:rPr>
          <w:rFonts w:ascii="Times New Roman" w:hAnsi="Times New Roman"/>
          <w:snapToGrid/>
          <w:sz w:val="24"/>
          <w:szCs w:val="24"/>
        </w:rPr>
        <w:t xml:space="preserve"> Specialists and salaried staff</w:t>
      </w:r>
      <w:r w:rsidRPr="0020726A">
        <w:rPr>
          <w:rFonts w:ascii="Times New Roman" w:hAnsi="Times New Roman"/>
          <w:snapToGrid/>
          <w:sz w:val="24"/>
          <w:szCs w:val="24"/>
        </w:rPr>
        <w:t xml:space="preserve">. </w:t>
      </w:r>
      <w:r w:rsidRPr="008F7221">
        <w:rPr>
          <w:rFonts w:ascii="Times New Roman" w:hAnsi="Times New Roman"/>
          <w:sz w:val="24"/>
          <w:szCs w:val="24"/>
        </w:rPr>
        <w:t xml:space="preserve">The cost </w:t>
      </w:r>
      <w:r>
        <w:rPr>
          <w:rFonts w:ascii="Times New Roman" w:hAnsi="Times New Roman"/>
          <w:sz w:val="24"/>
          <w:szCs w:val="24"/>
        </w:rPr>
        <w:t>to the federal government</w:t>
      </w:r>
      <w:r w:rsidRPr="008F7221">
        <w:rPr>
          <w:rFonts w:ascii="Times New Roman" w:hAnsi="Times New Roman"/>
          <w:sz w:val="24"/>
          <w:szCs w:val="24"/>
        </w:rPr>
        <w:t xml:space="preserve"> was calculated using the </w:t>
      </w:r>
      <w:r>
        <w:rPr>
          <w:rFonts w:ascii="Times New Roman" w:hAnsi="Times New Roman"/>
          <w:sz w:val="24"/>
          <w:szCs w:val="24"/>
        </w:rPr>
        <w:t xml:space="preserve">most current </w:t>
      </w:r>
      <w:r w:rsidRPr="008F7221">
        <w:rPr>
          <w:rFonts w:ascii="Times New Roman" w:hAnsi="Times New Roman"/>
          <w:sz w:val="24"/>
          <w:szCs w:val="24"/>
        </w:rPr>
        <w:t xml:space="preserve">Bureau of Labor Statistics (BLS) </w:t>
      </w:r>
      <w:r>
        <w:rPr>
          <w:rFonts w:ascii="Times New Roman" w:hAnsi="Times New Roman"/>
          <w:sz w:val="24"/>
          <w:szCs w:val="24"/>
        </w:rPr>
        <w:t>wage data (May 20</w:t>
      </w:r>
      <w:r w:rsidR="00F21FBC">
        <w:rPr>
          <w:rFonts w:ascii="Times New Roman" w:hAnsi="Times New Roman"/>
          <w:sz w:val="24"/>
          <w:szCs w:val="24"/>
        </w:rPr>
        <w:t>20</w:t>
      </w:r>
      <w:r>
        <w:rPr>
          <w:rFonts w:ascii="Times New Roman" w:hAnsi="Times New Roman"/>
          <w:sz w:val="24"/>
          <w:szCs w:val="24"/>
        </w:rPr>
        <w:t xml:space="preserve">) for </w:t>
      </w:r>
      <w:r w:rsidRPr="008F7221">
        <w:rPr>
          <w:rFonts w:ascii="Times New Roman" w:hAnsi="Times New Roman"/>
          <w:snapToGrid/>
          <w:sz w:val="24"/>
          <w:szCs w:val="24"/>
        </w:rPr>
        <w:t>job code</w:t>
      </w:r>
      <w:r>
        <w:rPr>
          <w:rFonts w:ascii="Times New Roman" w:hAnsi="Times New Roman"/>
          <w:snapToGrid/>
          <w:sz w:val="24"/>
          <w:szCs w:val="24"/>
        </w:rPr>
        <w:t>s</w:t>
      </w:r>
      <w:r w:rsidRPr="008F7221">
        <w:rPr>
          <w:rFonts w:ascii="Times New Roman" w:hAnsi="Times New Roman"/>
          <w:snapToGrid/>
          <w:sz w:val="24"/>
          <w:szCs w:val="24"/>
        </w:rPr>
        <w:t xml:space="preserve"> </w:t>
      </w:r>
      <w:r>
        <w:rPr>
          <w:rFonts w:ascii="Times New Roman" w:hAnsi="Times New Roman"/>
          <w:snapToGrid/>
          <w:sz w:val="24"/>
          <w:szCs w:val="24"/>
        </w:rPr>
        <w:t>[4</w:t>
      </w:r>
      <w:r w:rsidRPr="0020726A">
        <w:rPr>
          <w:rFonts w:ascii="Times New Roman" w:hAnsi="Times New Roman"/>
          <w:snapToGrid/>
          <w:sz w:val="24"/>
          <w:szCs w:val="24"/>
        </w:rPr>
        <w:t>3-4061</w:t>
      </w:r>
      <w:r w:rsidRPr="008F7221">
        <w:rPr>
          <w:rFonts w:ascii="Times New Roman" w:hAnsi="Times New Roman"/>
          <w:snapToGrid/>
          <w:sz w:val="24"/>
          <w:szCs w:val="24"/>
        </w:rPr>
        <w:t>]</w:t>
      </w:r>
      <w:r>
        <w:rPr>
          <w:rFonts w:ascii="Times New Roman" w:hAnsi="Times New Roman"/>
          <w:snapToGrid/>
          <w:sz w:val="24"/>
          <w:szCs w:val="24"/>
        </w:rPr>
        <w:t xml:space="preserve">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and [</w:t>
      </w:r>
      <w:r w:rsidRPr="0020726A">
        <w:rPr>
          <w:rFonts w:ascii="Times New Roman" w:hAnsi="Times New Roman"/>
          <w:snapToGrid/>
          <w:sz w:val="24"/>
          <w:szCs w:val="24"/>
        </w:rPr>
        <w:t>15-2041</w:t>
      </w:r>
      <w:r>
        <w:rPr>
          <w:rFonts w:ascii="Times New Roman" w:hAnsi="Times New Roman"/>
          <w:snapToGrid/>
          <w:sz w:val="24"/>
          <w:szCs w:val="24"/>
        </w:rPr>
        <w:t>] Statisticians.</w:t>
      </w:r>
    </w:p>
    <w:p w:rsidR="005A43F7" w:rsidP="005A43F7" w:rsidRDefault="005A43F7" w14:paraId="5BF9B073" w14:textId="77777777">
      <w:pPr>
        <w:widowControl/>
        <w:ind w:left="360"/>
        <w:rPr>
          <w:rFonts w:ascii="Times New Roman" w:hAnsi="Times New Roman"/>
          <w:snapToGrid/>
          <w:sz w:val="24"/>
          <w:szCs w:val="24"/>
        </w:rPr>
      </w:pPr>
    </w:p>
    <w:p w:rsidR="005A43F7" w:rsidP="005A43F7" w:rsidRDefault="005A43F7" w14:paraId="7C486616" w14:textId="218C6A1C">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Pr>
          <w:rFonts w:ascii="Times New Roman" w:hAnsi="Times New Roman"/>
          <w:snapToGrid/>
          <w:sz w:val="24"/>
          <w:szCs w:val="24"/>
        </w:rPr>
        <w:t xml:space="preserve">average of the combined mean hourly rates of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 xml:space="preserve">($23.07) and Statisticians ($46.72) is $34.90. </w:t>
      </w:r>
      <w:r w:rsidRPr="00CC55C9">
        <w:rPr>
          <w:rFonts w:ascii="Times New Roman" w:hAnsi="Times New Roman"/>
          <w:snapToGrid/>
          <w:sz w:val="24"/>
          <w:szCs w:val="24"/>
        </w:rPr>
        <w:t>The estimate</w:t>
      </w:r>
      <w:r>
        <w:rPr>
          <w:rFonts w:ascii="Times New Roman" w:hAnsi="Times New Roman"/>
          <w:snapToGrid/>
          <w:sz w:val="24"/>
          <w:szCs w:val="24"/>
        </w:rPr>
        <w:t>d</w:t>
      </w:r>
      <w:r w:rsidRPr="00CC55C9">
        <w:rPr>
          <w:rFonts w:ascii="Times New Roman" w:hAnsi="Times New Roman"/>
          <w:snapToGrid/>
          <w:sz w:val="24"/>
          <w:szCs w:val="24"/>
        </w:rPr>
        <w:t xml:space="preserve"> annualized</w:t>
      </w:r>
      <w:r>
        <w:rPr>
          <w:rFonts w:ascii="Times New Roman" w:hAnsi="Times New Roman"/>
          <w:snapToGrid/>
          <w:sz w:val="24"/>
          <w:szCs w:val="24"/>
        </w:rPr>
        <w:t xml:space="preserve"> total cost to the government is $</w:t>
      </w:r>
      <w:r w:rsidRPr="00B731F8" w:rsidR="00B731F8">
        <w:rPr>
          <w:rFonts w:ascii="Times New Roman" w:hAnsi="Times New Roman"/>
          <w:snapToGrid/>
          <w:sz w:val="24"/>
          <w:szCs w:val="24"/>
        </w:rPr>
        <w:t>45,370</w:t>
      </w:r>
      <w:r>
        <w:rPr>
          <w:rFonts w:ascii="Times New Roman" w:hAnsi="Times New Roman"/>
          <w:snapToGrid/>
          <w:sz w:val="24"/>
          <w:szCs w:val="24"/>
        </w:rPr>
        <w:t>, which reflect</w:t>
      </w:r>
      <w:r w:rsidR="00476DEE">
        <w:rPr>
          <w:rFonts w:ascii="Times New Roman" w:hAnsi="Times New Roman"/>
          <w:snapToGrid/>
          <w:sz w:val="24"/>
          <w:szCs w:val="24"/>
        </w:rPr>
        <w:t xml:space="preserve">s </w:t>
      </w:r>
      <w:r w:rsidR="00B731F8">
        <w:rPr>
          <w:rFonts w:ascii="Times New Roman" w:hAnsi="Times New Roman"/>
          <w:snapToGrid/>
          <w:sz w:val="24"/>
          <w:szCs w:val="24"/>
        </w:rPr>
        <w:t>1,300</w:t>
      </w:r>
      <w:r>
        <w:rPr>
          <w:rFonts w:ascii="Times New Roman" w:hAnsi="Times New Roman"/>
          <w:snapToGrid/>
          <w:sz w:val="24"/>
          <w:szCs w:val="24"/>
        </w:rPr>
        <w:t xml:space="preserve"> hours (</w:t>
      </w:r>
      <w:r w:rsidR="00B731F8">
        <w:rPr>
          <w:rFonts w:ascii="Times New Roman" w:hAnsi="Times New Roman"/>
          <w:snapToGrid/>
          <w:sz w:val="24"/>
          <w:szCs w:val="24"/>
        </w:rPr>
        <w:t>1</w:t>
      </w:r>
      <w:r>
        <w:rPr>
          <w:rFonts w:ascii="Times New Roman" w:hAnsi="Times New Roman"/>
          <w:snapToGrid/>
          <w:sz w:val="24"/>
          <w:szCs w:val="24"/>
        </w:rPr>
        <w:t xml:space="preserve"> hour of review per 1</w:t>
      </w:r>
      <w:r w:rsidR="00B731F8">
        <w:rPr>
          <w:rFonts w:ascii="Times New Roman" w:hAnsi="Times New Roman"/>
          <w:snapToGrid/>
          <w:sz w:val="24"/>
          <w:szCs w:val="24"/>
        </w:rPr>
        <w:t>,3</w:t>
      </w:r>
      <w:r>
        <w:rPr>
          <w:rFonts w:ascii="Times New Roman" w:hAnsi="Times New Roman"/>
          <w:snapToGrid/>
          <w:sz w:val="24"/>
          <w:szCs w:val="24"/>
        </w:rPr>
        <w:t>00 RF</w:t>
      </w:r>
      <w:r w:rsidR="00B731F8">
        <w:rPr>
          <w:rFonts w:ascii="Times New Roman" w:hAnsi="Times New Roman"/>
          <w:snapToGrid/>
          <w:sz w:val="24"/>
          <w:szCs w:val="24"/>
        </w:rPr>
        <w:t>C</w:t>
      </w:r>
      <w:r>
        <w:rPr>
          <w:rFonts w:ascii="Times New Roman" w:hAnsi="Times New Roman"/>
          <w:snapToGrid/>
          <w:sz w:val="24"/>
          <w:szCs w:val="24"/>
        </w:rPr>
        <w:t xml:space="preserve">s received) times </w:t>
      </w:r>
      <w:r w:rsidRPr="00CC55C9">
        <w:rPr>
          <w:rFonts w:ascii="Times New Roman" w:hAnsi="Times New Roman"/>
          <w:snapToGrid/>
          <w:sz w:val="24"/>
          <w:szCs w:val="24"/>
        </w:rPr>
        <w:t>$</w:t>
      </w:r>
      <w:r w:rsidR="00396821">
        <w:rPr>
          <w:rFonts w:ascii="Times New Roman" w:hAnsi="Times New Roman"/>
          <w:snapToGrid/>
          <w:sz w:val="24"/>
          <w:szCs w:val="24"/>
        </w:rPr>
        <w:t>34.90</w:t>
      </w:r>
      <w:r>
        <w:rPr>
          <w:rFonts w:ascii="Times New Roman" w:hAnsi="Times New Roman"/>
          <w:snapToGrid/>
          <w:sz w:val="24"/>
          <w:szCs w:val="24"/>
        </w:rPr>
        <w:t xml:space="preserve">. </w:t>
      </w:r>
    </w:p>
    <w:p w:rsidR="009F457F" w:rsidP="005A43F7" w:rsidRDefault="009F457F" w14:paraId="21769B50"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96821" w:rsidP="0082737B" w:rsidRDefault="00396821" w14:paraId="561A0152" w14:textId="515E4E1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number of requests for </w:t>
      </w:r>
      <w:r w:rsidR="00DA1DCA">
        <w:rPr>
          <w:rFonts w:ascii="Times New Roman" w:hAnsi="Times New Roman"/>
          <w:snapToGrid/>
          <w:sz w:val="24"/>
          <w:szCs w:val="24"/>
        </w:rPr>
        <w:t>certification</w:t>
      </w:r>
      <w:r>
        <w:rPr>
          <w:rFonts w:ascii="Times New Roman" w:hAnsi="Times New Roman"/>
          <w:snapToGrid/>
          <w:sz w:val="24"/>
          <w:szCs w:val="24"/>
        </w:rPr>
        <w:t xml:space="preserve"> received by OTIP is impacted by a variety of social, political, </w:t>
      </w:r>
      <w:r w:rsidR="0082737B">
        <w:rPr>
          <w:rFonts w:ascii="Times New Roman" w:hAnsi="Times New Roman"/>
          <w:snapToGrid/>
          <w:sz w:val="24"/>
          <w:szCs w:val="24"/>
        </w:rPr>
        <w:t>and environmental factors that fluctuate each year. OTIP based its estimated number of respondents by averaging the number of requests received over the previous three fiscal years</w:t>
      </w:r>
      <w:r w:rsidR="00DA1DCA">
        <w:rPr>
          <w:rFonts w:ascii="Times New Roman" w:hAnsi="Times New Roman"/>
          <w:snapToGrid/>
          <w:sz w:val="24"/>
          <w:szCs w:val="24"/>
        </w:rPr>
        <w:t xml:space="preserve"> and </w:t>
      </w:r>
      <w:r w:rsidR="00270249">
        <w:rPr>
          <w:rFonts w:ascii="Times New Roman" w:hAnsi="Times New Roman"/>
          <w:snapToGrid/>
          <w:sz w:val="24"/>
          <w:szCs w:val="24"/>
        </w:rPr>
        <w:t>increased the</w:t>
      </w:r>
      <w:r w:rsidR="0082737B">
        <w:rPr>
          <w:rFonts w:ascii="Times New Roman" w:hAnsi="Times New Roman"/>
          <w:snapToGrid/>
          <w:sz w:val="24"/>
          <w:szCs w:val="24"/>
        </w:rPr>
        <w:t xml:space="preserve"> estimated number of respondents to 1</w:t>
      </w:r>
      <w:r w:rsidR="00DA1DCA">
        <w:rPr>
          <w:rFonts w:ascii="Times New Roman" w:hAnsi="Times New Roman"/>
          <w:snapToGrid/>
          <w:sz w:val="24"/>
          <w:szCs w:val="24"/>
        </w:rPr>
        <w:t>,3</w:t>
      </w:r>
      <w:r w:rsidR="0082737B">
        <w:rPr>
          <w:rFonts w:ascii="Times New Roman" w:hAnsi="Times New Roman"/>
          <w:snapToGrid/>
          <w:sz w:val="24"/>
          <w:szCs w:val="24"/>
        </w:rPr>
        <w:t>00.</w:t>
      </w:r>
    </w:p>
    <w:p w:rsidR="00396821" w:rsidP="00D80F33" w:rsidRDefault="00396821" w14:paraId="36E0F434" w14:textId="77777777">
      <w:pPr>
        <w:widowControl/>
        <w:tabs>
          <w:tab w:val="num" w:pos="360"/>
        </w:tabs>
        <w:ind w:left="360"/>
        <w:rPr>
          <w:rFonts w:ascii="Times New Roman" w:hAnsi="Times New Roman"/>
          <w:snapToGrid/>
          <w:sz w:val="24"/>
          <w:szCs w:val="24"/>
        </w:rPr>
      </w:pPr>
    </w:p>
    <w:p w:rsidR="00D80F33" w:rsidP="00D80F33" w:rsidRDefault="007F5A25" w14:paraId="15FDFD61" w14:textId="668BCF3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estimated </w:t>
      </w:r>
      <w:r w:rsidR="00270249">
        <w:rPr>
          <w:rFonts w:ascii="Times New Roman" w:hAnsi="Times New Roman"/>
          <w:snapToGrid/>
          <w:sz w:val="24"/>
          <w:szCs w:val="24"/>
        </w:rPr>
        <w:t xml:space="preserve">time per </w:t>
      </w:r>
      <w:r>
        <w:rPr>
          <w:rFonts w:ascii="Times New Roman" w:hAnsi="Times New Roman"/>
          <w:snapToGrid/>
          <w:sz w:val="24"/>
          <w:szCs w:val="24"/>
        </w:rPr>
        <w:t xml:space="preserve">response </w:t>
      </w:r>
      <w:r w:rsidR="00DA1DCA">
        <w:rPr>
          <w:rFonts w:ascii="Times New Roman" w:hAnsi="Times New Roman"/>
          <w:snapToGrid/>
          <w:sz w:val="24"/>
          <w:szCs w:val="24"/>
        </w:rPr>
        <w:t>is 1 hour, revised to reflect the time required to gather relevant supporting documentation and navigate the Shepherd online case management system</w:t>
      </w:r>
      <w:r>
        <w:rPr>
          <w:rFonts w:ascii="Times New Roman" w:hAnsi="Times New Roman"/>
          <w:snapToGrid/>
          <w:sz w:val="24"/>
          <w:szCs w:val="24"/>
        </w:rPr>
        <w:t xml:space="preserve">. </w:t>
      </w:r>
      <w:r w:rsidRPr="00AD6DDF" w:rsidR="00D80F33">
        <w:rPr>
          <w:rFonts w:ascii="Times New Roman" w:hAnsi="Times New Roman"/>
          <w:snapToGrid/>
          <w:sz w:val="24"/>
          <w:szCs w:val="24"/>
        </w:rPr>
        <w:t>The minor revisions made to the</w:t>
      </w:r>
      <w:r w:rsidR="00D80F33">
        <w:rPr>
          <w:rFonts w:ascii="Times New Roman" w:hAnsi="Times New Roman"/>
          <w:snapToGrid/>
          <w:sz w:val="24"/>
          <w:szCs w:val="24"/>
        </w:rPr>
        <w:t xml:space="preserve"> form, as described below</w:t>
      </w:r>
      <w:r w:rsidR="00DA1DCA">
        <w:rPr>
          <w:rFonts w:ascii="Times New Roman" w:hAnsi="Times New Roman"/>
          <w:snapToGrid/>
          <w:sz w:val="24"/>
          <w:szCs w:val="24"/>
        </w:rPr>
        <w:t xml:space="preserve">, </w:t>
      </w:r>
      <w:r w:rsidRPr="00AD6DDF" w:rsidR="00D80F33">
        <w:rPr>
          <w:rFonts w:ascii="Times New Roman" w:hAnsi="Times New Roman"/>
          <w:snapToGrid/>
          <w:sz w:val="24"/>
          <w:szCs w:val="24"/>
        </w:rPr>
        <w:t xml:space="preserve">enable </w:t>
      </w:r>
      <w:r w:rsidR="00D80F33">
        <w:rPr>
          <w:rFonts w:ascii="Times New Roman" w:hAnsi="Times New Roman"/>
          <w:snapToGrid/>
          <w:sz w:val="24"/>
          <w:szCs w:val="24"/>
        </w:rPr>
        <w:t xml:space="preserve">OTIP </w:t>
      </w:r>
      <w:r w:rsidRPr="00AD6DDF" w:rsidR="00D80F33">
        <w:rPr>
          <w:rFonts w:ascii="Times New Roman" w:hAnsi="Times New Roman"/>
          <w:snapToGrid/>
          <w:sz w:val="24"/>
          <w:szCs w:val="24"/>
        </w:rPr>
        <w:t>to better fulfill its mandate in accordance with the TVPA</w:t>
      </w:r>
      <w:r w:rsidR="00D80F33">
        <w:rPr>
          <w:rFonts w:ascii="Times New Roman" w:hAnsi="Times New Roman"/>
          <w:snapToGrid/>
          <w:sz w:val="24"/>
          <w:szCs w:val="24"/>
        </w:rPr>
        <w:t xml:space="preserve"> of 2000</w:t>
      </w:r>
      <w:r w:rsidR="00632BD5">
        <w:rPr>
          <w:rFonts w:ascii="Times New Roman" w:hAnsi="Times New Roman"/>
          <w:snapToGrid/>
          <w:sz w:val="24"/>
          <w:szCs w:val="24"/>
        </w:rPr>
        <w:t>, as amended</w:t>
      </w:r>
      <w:r w:rsidR="00D80F33">
        <w:rPr>
          <w:rFonts w:ascii="Times New Roman" w:hAnsi="Times New Roman"/>
          <w:snapToGrid/>
          <w:sz w:val="24"/>
          <w:szCs w:val="24"/>
        </w:rPr>
        <w:t xml:space="preserve">. These revisions </w:t>
      </w:r>
      <w:r w:rsidR="00DA1DCA">
        <w:rPr>
          <w:rFonts w:ascii="Times New Roman" w:hAnsi="Times New Roman"/>
          <w:snapToGrid/>
          <w:sz w:val="24"/>
          <w:szCs w:val="24"/>
        </w:rPr>
        <w:t xml:space="preserve">also </w:t>
      </w:r>
      <w:r w:rsidR="00D57DE3">
        <w:rPr>
          <w:rFonts w:ascii="Times New Roman" w:hAnsi="Times New Roman"/>
          <w:snapToGrid/>
          <w:sz w:val="24"/>
          <w:szCs w:val="24"/>
        </w:rPr>
        <w:t>allow</w:t>
      </w:r>
      <w:r w:rsidRPr="00AD6DDF" w:rsidR="00D80F33">
        <w:rPr>
          <w:rFonts w:ascii="Times New Roman" w:hAnsi="Times New Roman"/>
          <w:snapToGrid/>
          <w:sz w:val="24"/>
          <w:szCs w:val="24"/>
        </w:rPr>
        <w:t xml:space="preserve"> </w:t>
      </w:r>
      <w:r w:rsidR="00D80F33">
        <w:rPr>
          <w:rFonts w:ascii="Times New Roman" w:hAnsi="Times New Roman"/>
          <w:snapToGrid/>
          <w:sz w:val="24"/>
          <w:szCs w:val="24"/>
        </w:rPr>
        <w:t>OTIP</w:t>
      </w:r>
      <w:r w:rsidRPr="00AD6DDF" w:rsidR="00D80F33">
        <w:rPr>
          <w:rFonts w:ascii="Times New Roman" w:hAnsi="Times New Roman"/>
          <w:snapToGrid/>
          <w:sz w:val="24"/>
          <w:szCs w:val="24"/>
        </w:rPr>
        <w:t xml:space="preserve"> to be more responsive to congressional inquiries, federal reporting requirements, and the needs of victims, as the information provided </w:t>
      </w:r>
      <w:r w:rsidR="00D80F33">
        <w:rPr>
          <w:rFonts w:ascii="Times New Roman" w:hAnsi="Times New Roman"/>
          <w:snapToGrid/>
          <w:sz w:val="24"/>
          <w:szCs w:val="24"/>
        </w:rPr>
        <w:t>is</w:t>
      </w:r>
      <w:r w:rsidRPr="00AD6DDF" w:rsidR="00D80F33">
        <w:rPr>
          <w:rFonts w:ascii="Times New Roman" w:hAnsi="Times New Roman"/>
          <w:snapToGrid/>
          <w:sz w:val="24"/>
          <w:szCs w:val="24"/>
        </w:rPr>
        <w:t xml:space="preserve"> factored into policy and program development efforts. </w:t>
      </w:r>
    </w:p>
    <w:p w:rsidR="009F457F" w:rsidP="00D80F33" w:rsidRDefault="009F457F" w14:paraId="7225FEE5" w14:textId="77777777">
      <w:pPr>
        <w:widowControl/>
        <w:tabs>
          <w:tab w:val="num" w:pos="360"/>
        </w:tabs>
        <w:ind w:left="360"/>
        <w:rPr>
          <w:rFonts w:ascii="Times New Roman" w:hAnsi="Times New Roman"/>
          <w:snapToGrid/>
          <w:sz w:val="24"/>
          <w:szCs w:val="24"/>
        </w:rPr>
      </w:pPr>
    </w:p>
    <w:p w:rsidRPr="00AD6DDF" w:rsidR="00D80F33" w:rsidP="00D57DE3" w:rsidRDefault="00D80F33" w14:paraId="4BEE3599" w14:textId="77777777">
      <w:pPr>
        <w:widowControl/>
        <w:tabs>
          <w:tab w:val="num" w:pos="360"/>
        </w:tabs>
        <w:spacing w:after="120"/>
        <w:ind w:left="360"/>
        <w:rPr>
          <w:rFonts w:ascii="Times New Roman" w:hAnsi="Times New Roman"/>
          <w:b/>
          <w:snapToGrid/>
          <w:sz w:val="24"/>
          <w:szCs w:val="24"/>
        </w:rPr>
      </w:pPr>
      <w:r w:rsidRPr="00AD6DDF">
        <w:rPr>
          <w:rFonts w:ascii="Times New Roman" w:hAnsi="Times New Roman"/>
          <w:b/>
          <w:snapToGrid/>
          <w:sz w:val="24"/>
          <w:szCs w:val="24"/>
        </w:rPr>
        <w:t>Overview of Revisions</w:t>
      </w:r>
    </w:p>
    <w:p w:rsidRPr="00DA1DCA" w:rsidR="00DA1DCA" w:rsidP="006236E8" w:rsidRDefault="00DA1DCA" w14:paraId="38B93598" w14:textId="1FADC8A6">
      <w:pPr>
        <w:widowControl/>
        <w:tabs>
          <w:tab w:val="num" w:pos="360"/>
        </w:tabs>
        <w:ind w:left="360"/>
        <w:rPr>
          <w:rFonts w:ascii="Times New Roman" w:hAnsi="Times New Roman"/>
          <w:snapToGrid/>
          <w:sz w:val="24"/>
          <w:szCs w:val="24"/>
        </w:rPr>
      </w:pPr>
      <w:r w:rsidRPr="00DA1DCA">
        <w:rPr>
          <w:rFonts w:ascii="Times New Roman" w:hAnsi="Times New Roman"/>
          <w:snapToGrid/>
          <w:sz w:val="24"/>
          <w:szCs w:val="24"/>
        </w:rPr>
        <w:t xml:space="preserve">The Request for Certification of Adult Victims of Human Trafficking (RFC) form (formerly titled Trafficking Victims Tracking System) was renamed in order to create </w:t>
      </w:r>
      <w:r w:rsidRPr="00DA1DCA" w:rsidR="006236E8">
        <w:rPr>
          <w:rFonts w:ascii="Times New Roman" w:hAnsi="Times New Roman"/>
          <w:snapToGrid/>
          <w:sz w:val="24"/>
          <w:szCs w:val="24"/>
        </w:rPr>
        <w:t>co</w:t>
      </w:r>
      <w:r w:rsidR="006236E8">
        <w:rPr>
          <w:rFonts w:ascii="Times New Roman" w:hAnsi="Times New Roman"/>
          <w:snapToGrid/>
          <w:sz w:val="24"/>
          <w:szCs w:val="24"/>
        </w:rPr>
        <w:t>nsistency</w:t>
      </w:r>
      <w:r w:rsidRPr="00DA1DCA" w:rsidR="006236E8">
        <w:rPr>
          <w:rFonts w:ascii="Times New Roman" w:hAnsi="Times New Roman"/>
          <w:snapToGrid/>
          <w:sz w:val="24"/>
          <w:szCs w:val="24"/>
        </w:rPr>
        <w:t xml:space="preserve"> </w:t>
      </w:r>
      <w:r w:rsidRPr="00DA1DCA">
        <w:rPr>
          <w:rFonts w:ascii="Times New Roman" w:hAnsi="Times New Roman"/>
          <w:snapToGrid/>
          <w:sz w:val="24"/>
          <w:szCs w:val="24"/>
        </w:rPr>
        <w:t xml:space="preserve">between the RFC and Request for Assistance for Child Victims of Human Trafficking (RFA) forms (OMB Control Number 0970-0362).  </w:t>
      </w:r>
    </w:p>
    <w:p w:rsidRPr="00DA1DCA" w:rsidR="00DA1DCA" w:rsidP="00DA1DCA" w:rsidRDefault="00DA1DCA" w14:paraId="3449E176" w14:textId="77777777">
      <w:pPr>
        <w:widowControl/>
        <w:tabs>
          <w:tab w:val="num" w:pos="360"/>
        </w:tabs>
        <w:ind w:left="360"/>
        <w:rPr>
          <w:rFonts w:ascii="Times New Roman" w:hAnsi="Times New Roman"/>
          <w:snapToGrid/>
          <w:sz w:val="24"/>
          <w:szCs w:val="24"/>
        </w:rPr>
      </w:pPr>
    </w:p>
    <w:p w:rsidRPr="006236E8" w:rsidR="00DA1DCA" w:rsidP="00DA1DCA" w:rsidRDefault="00DA1DCA" w14:paraId="115B2C29" w14:textId="6D0935A7">
      <w:pPr>
        <w:widowControl/>
        <w:tabs>
          <w:tab w:val="num" w:pos="360"/>
        </w:tabs>
        <w:ind w:left="360"/>
        <w:rPr>
          <w:rFonts w:ascii="Times New Roman" w:hAnsi="Times New Roman"/>
          <w:snapToGrid/>
          <w:sz w:val="24"/>
          <w:szCs w:val="24"/>
        </w:rPr>
      </w:pPr>
      <w:r w:rsidRPr="00DA1DCA">
        <w:rPr>
          <w:rFonts w:ascii="Times New Roman" w:hAnsi="Times New Roman"/>
          <w:snapToGrid/>
          <w:sz w:val="24"/>
          <w:szCs w:val="24"/>
        </w:rPr>
        <w:t xml:space="preserve">Since the RFC form originally received clearance, OTIP modernized its request process. Now, users can submit both the RFC for foreign national adults and the RFA for foreign national minors through OTIP’s online Shepherd case management system as webforms.  The PDF version of the form should only be used </w:t>
      </w:r>
      <w:r w:rsidRPr="006236E8">
        <w:rPr>
          <w:rFonts w:ascii="Times New Roman" w:hAnsi="Times New Roman"/>
          <w:snapToGrid/>
          <w:sz w:val="24"/>
          <w:szCs w:val="24"/>
        </w:rPr>
        <w:t xml:space="preserve">in exceptional circumstances when the online case management system is inaccessible. Instructions for submitting the request through the Shepherd case management system are provided in </w:t>
      </w:r>
      <w:r w:rsidRPr="006236E8" w:rsidR="006236E8">
        <w:rPr>
          <w:rFonts w:ascii="Times New Roman" w:hAnsi="Times New Roman"/>
          <w:snapToGrid/>
          <w:sz w:val="24"/>
          <w:szCs w:val="24"/>
        </w:rPr>
        <w:t>Attachment B:</w:t>
      </w:r>
      <w:r w:rsidRPr="006236E8">
        <w:rPr>
          <w:rFonts w:ascii="Times New Roman" w:hAnsi="Times New Roman"/>
          <w:snapToGrid/>
          <w:sz w:val="24"/>
          <w:szCs w:val="24"/>
        </w:rPr>
        <w:t xml:space="preserve"> Shepherd RFC Webform Instructions. </w:t>
      </w:r>
    </w:p>
    <w:p w:rsidRPr="006236E8" w:rsidR="00DA1DCA" w:rsidP="00DA1DCA" w:rsidRDefault="00DA1DCA" w14:paraId="71B9CE86" w14:textId="77777777">
      <w:pPr>
        <w:widowControl/>
        <w:tabs>
          <w:tab w:val="num" w:pos="360"/>
        </w:tabs>
        <w:ind w:left="360"/>
        <w:rPr>
          <w:rFonts w:ascii="Times New Roman" w:hAnsi="Times New Roman"/>
          <w:snapToGrid/>
          <w:sz w:val="24"/>
          <w:szCs w:val="24"/>
        </w:rPr>
      </w:pPr>
    </w:p>
    <w:p w:rsidRPr="00DA1DCA" w:rsidR="00DA1DCA" w:rsidP="00DA1DCA" w:rsidRDefault="00DA1DCA" w14:paraId="0034DC46" w14:textId="77777777">
      <w:pPr>
        <w:widowControl/>
        <w:tabs>
          <w:tab w:val="num" w:pos="360"/>
        </w:tabs>
        <w:ind w:left="360"/>
        <w:rPr>
          <w:rFonts w:ascii="Times New Roman" w:hAnsi="Times New Roman"/>
          <w:snapToGrid/>
          <w:sz w:val="24"/>
          <w:szCs w:val="24"/>
        </w:rPr>
      </w:pPr>
      <w:r w:rsidRPr="006236E8">
        <w:rPr>
          <w:rFonts w:ascii="Times New Roman" w:hAnsi="Times New Roman"/>
          <w:snapToGrid/>
          <w:sz w:val="24"/>
          <w:szCs w:val="24"/>
        </w:rPr>
        <w:t>The other minor updates made to the RFC described below enable OTIP to better</w:t>
      </w:r>
      <w:r w:rsidRPr="00DA1DCA">
        <w:rPr>
          <w:rFonts w:ascii="Times New Roman" w:hAnsi="Times New Roman"/>
          <w:snapToGrid/>
          <w:sz w:val="24"/>
          <w:szCs w:val="24"/>
        </w:rPr>
        <w:t xml:space="preserve"> fulfill its mandate in accordance with the TVPA of 2000, as amended, and to be more responsive to congressional inquiries, federal reporting requirements, and the needs of victims, as the information provided will be factored into policy and program development efforts. </w:t>
      </w:r>
    </w:p>
    <w:p w:rsidRPr="00CE524A" w:rsidR="00DA1DCA" w:rsidP="006236E8" w:rsidRDefault="00DA1DCA" w14:paraId="06F32AFF" w14:textId="77777777">
      <w:pPr>
        <w:widowControl/>
        <w:tabs>
          <w:tab w:val="num" w:pos="360"/>
        </w:tabs>
        <w:spacing w:after="120"/>
        <w:ind w:left="360"/>
        <w:rPr>
          <w:rFonts w:ascii="Times New Roman" w:hAnsi="Times New Roman"/>
          <w:snapToGrid/>
          <w:sz w:val="24"/>
          <w:szCs w:val="24"/>
        </w:rPr>
      </w:pPr>
      <w:r w:rsidRPr="00DA1DCA">
        <w:rPr>
          <w:rFonts w:ascii="Times New Roman" w:hAnsi="Times New Roman"/>
          <w:snapToGrid/>
          <w:sz w:val="24"/>
          <w:szCs w:val="24"/>
        </w:rPr>
        <w:t xml:space="preserve">These updates have been made to the PDF version of the RFC form that we are submitting </w:t>
      </w:r>
      <w:r w:rsidRPr="00CE524A">
        <w:rPr>
          <w:rFonts w:ascii="Times New Roman" w:hAnsi="Times New Roman"/>
          <w:snapToGrid/>
          <w:sz w:val="24"/>
          <w:szCs w:val="24"/>
        </w:rPr>
        <w:t>for clearance, updates to the Shepherd RFC webform will be made once the PDF form receives renewed clearance:</w:t>
      </w:r>
    </w:p>
    <w:p w:rsidRPr="00CE524A" w:rsidR="00DA1DCA" w:rsidP="006236E8" w:rsidRDefault="00DA1DCA" w14:paraId="39C529A4" w14:textId="77777777">
      <w:pPr>
        <w:widowControl/>
        <w:numPr>
          <w:ilvl w:val="0"/>
          <w:numId w:val="25"/>
        </w:numPr>
        <w:spacing w:after="120"/>
        <w:rPr>
          <w:rFonts w:ascii="Times New Roman" w:hAnsi="Times New Roman"/>
          <w:snapToGrid/>
          <w:sz w:val="24"/>
          <w:szCs w:val="24"/>
        </w:rPr>
      </w:pPr>
      <w:r w:rsidRPr="00CE524A">
        <w:rPr>
          <w:rFonts w:ascii="Times New Roman" w:hAnsi="Times New Roman"/>
          <w:snapToGrid/>
          <w:sz w:val="24"/>
          <w:szCs w:val="24"/>
        </w:rPr>
        <w:t xml:space="preserve">Three fields were added for respondents to report the client’s first, middle, and last name, rather than the client’s initials.  This information is needed to facilitate intake for case management services. </w:t>
      </w:r>
    </w:p>
    <w:p w:rsidRPr="00CE524A" w:rsidR="00DA1DCA" w:rsidP="006236E8" w:rsidRDefault="00DA1DCA" w14:paraId="5BDB58DA" w14:textId="19EDC66D">
      <w:pPr>
        <w:widowControl/>
        <w:numPr>
          <w:ilvl w:val="0"/>
          <w:numId w:val="25"/>
        </w:numPr>
        <w:spacing w:after="120"/>
        <w:rPr>
          <w:rFonts w:ascii="Times New Roman" w:hAnsi="Times New Roman"/>
          <w:snapToGrid/>
          <w:sz w:val="24"/>
          <w:szCs w:val="24"/>
        </w:rPr>
      </w:pPr>
      <w:r w:rsidRPr="00CE524A">
        <w:rPr>
          <w:rFonts w:ascii="Times New Roman" w:hAnsi="Times New Roman"/>
          <w:snapToGrid/>
          <w:sz w:val="24"/>
          <w:szCs w:val="24"/>
        </w:rPr>
        <w:t xml:space="preserve">The field for Sex was changed to Gender.  Field options now include </w:t>
      </w:r>
      <w:r w:rsidRPr="00CE524A" w:rsidR="00017FD5">
        <w:rPr>
          <w:rFonts w:ascii="Times New Roman" w:hAnsi="Times New Roman"/>
          <w:snapToGrid/>
          <w:sz w:val="24"/>
          <w:szCs w:val="24"/>
        </w:rPr>
        <w:t xml:space="preserve">‘Unspecified, or another gender,’ </w:t>
      </w:r>
      <w:r w:rsidRPr="00CE524A">
        <w:rPr>
          <w:rFonts w:ascii="Times New Roman" w:hAnsi="Times New Roman"/>
          <w:snapToGrid/>
          <w:sz w:val="24"/>
          <w:szCs w:val="24"/>
        </w:rPr>
        <w:t xml:space="preserve">in addition to Male and Female.  This change </w:t>
      </w:r>
      <w:r w:rsidRPr="00CE524A" w:rsidR="00017FD5">
        <w:rPr>
          <w:rFonts w:ascii="Times New Roman" w:hAnsi="Times New Roman"/>
          <w:snapToGrid/>
          <w:sz w:val="24"/>
          <w:szCs w:val="24"/>
        </w:rPr>
        <w:t>is respectful of individuals' privacy while advancing inclusion</w:t>
      </w:r>
      <w:r w:rsidR="00CE524A">
        <w:rPr>
          <w:rFonts w:ascii="Times New Roman" w:hAnsi="Times New Roman"/>
          <w:snapToGrid/>
          <w:sz w:val="24"/>
          <w:szCs w:val="24"/>
        </w:rPr>
        <w:t>.</w:t>
      </w:r>
      <w:r w:rsidRPr="00CE524A" w:rsidDel="00017FD5" w:rsidR="00017FD5">
        <w:rPr>
          <w:rFonts w:ascii="Times New Roman" w:hAnsi="Times New Roman"/>
          <w:snapToGrid/>
          <w:sz w:val="24"/>
          <w:szCs w:val="24"/>
        </w:rPr>
        <w:t xml:space="preserve"> </w:t>
      </w:r>
      <w:r w:rsidRPr="00CE524A" w:rsidR="00017FD5">
        <w:rPr>
          <w:rFonts w:ascii="Times New Roman" w:hAnsi="Times New Roman"/>
          <w:snapToGrid/>
          <w:sz w:val="24"/>
          <w:szCs w:val="24"/>
        </w:rPr>
        <w:t xml:space="preserve">This change also </w:t>
      </w:r>
      <w:r w:rsidRPr="00CE524A">
        <w:rPr>
          <w:rFonts w:ascii="Times New Roman" w:hAnsi="Times New Roman"/>
          <w:snapToGrid/>
          <w:sz w:val="24"/>
          <w:szCs w:val="24"/>
        </w:rPr>
        <w:t>enables the OTIP Case Management Team to better understand the adult’s specific needs and in order to connect the adult to appropriate services.</w:t>
      </w:r>
    </w:p>
    <w:p w:rsidRPr="00DA1DCA" w:rsidR="00DA1DCA" w:rsidP="006236E8" w:rsidRDefault="00DA1DCA" w14:paraId="08EC7D6A"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 xml:space="preserve">An additional response option was added under Type of Trafficking Experienced, specifically Not Reported.  This enables the OTIP Case Management Team to know if the question was intentionally or incidentally omitted by requesters. </w:t>
      </w:r>
    </w:p>
    <w:p w:rsidRPr="00DA1DCA" w:rsidR="00DA1DCA" w:rsidP="006236E8" w:rsidRDefault="00DA1DCA" w14:paraId="7393F34B"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The header and fields under Section 2:  Case Management/Requester Information were updated to remove “Case Management” or “Case Manager” where applicable to simply read “Requester’s Information.”  This is consistent with the language on Shepherd, OTIP’s online case management system.  The field for the Requester’s Middle Name was also removed, as this information is not needed or used by OTIP.</w:t>
      </w:r>
    </w:p>
    <w:p w:rsidRPr="00DA1DCA" w:rsidR="00DA1DCA" w:rsidP="006236E8" w:rsidRDefault="00DA1DCA" w14:paraId="0DE96F66"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The language in the final section, Important Notice Regarding Information Sharing and Consent, has been updated to include permanent records disposition authority.  The NARA disposition number for this collection is DAA-0292-2020-0001.</w:t>
      </w:r>
      <w:r w:rsidRPr="00DA1DCA">
        <w:rPr>
          <w:rFonts w:ascii="Times New Roman" w:hAnsi="Times New Roman"/>
          <w:snapToGrid/>
          <w:sz w:val="24"/>
          <w:szCs w:val="24"/>
          <w:vertAlign w:val="superscript"/>
        </w:rPr>
        <w:footnoteReference w:id="1"/>
      </w:r>
    </w:p>
    <w:p w:rsidRPr="00DA1DCA" w:rsidR="00DA1DCA" w:rsidP="006236E8" w:rsidRDefault="00DA1DCA" w14:paraId="4F6345F0"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lastRenderedPageBreak/>
        <w:t>Minor updates were made to language and the order of the content throughout the form to mirror the language used and user experience on Shepherd, OTIP’s online case management system.</w:t>
      </w:r>
    </w:p>
    <w:p w:rsidRPr="00D57DE3" w:rsidR="009F457F" w:rsidP="00D57DE3" w:rsidRDefault="009F457F" w14:paraId="54590A93"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207E92" w:rsidR="00207E92" w:rsidP="00207E92" w:rsidRDefault="00D80F33" w14:paraId="2D580E65" w14:textId="0154E42C">
      <w:pPr>
        <w:widowControl/>
        <w:ind w:left="360"/>
        <w:rPr>
          <w:rFonts w:ascii="Times New Roman" w:hAnsi="Times New Roman"/>
          <w:snapToGrid/>
          <w:sz w:val="24"/>
          <w:szCs w:val="24"/>
        </w:rPr>
      </w:pPr>
      <w:r>
        <w:rPr>
          <w:rFonts w:ascii="Times New Roman" w:hAnsi="Times New Roman"/>
          <w:snapToGrid/>
          <w:sz w:val="24"/>
          <w:szCs w:val="24"/>
        </w:rPr>
        <w:t>OTIP</w:t>
      </w:r>
      <w:r w:rsidRPr="00207E92" w:rsid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sid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 xml:space="preserve">ngs of interest to the public. </w:t>
      </w:r>
      <w:r w:rsidR="00632BD5">
        <w:rPr>
          <w:rFonts w:ascii="Times New Roman" w:hAnsi="Times New Roman"/>
          <w:snapToGrid/>
          <w:sz w:val="24"/>
          <w:szCs w:val="24"/>
        </w:rPr>
        <w:t>As outlined in Section 10, PII</w:t>
      </w:r>
      <w:r w:rsidRPr="00207E92" w:rsidR="00207E92">
        <w:rPr>
          <w:rFonts w:ascii="Times New Roman" w:hAnsi="Times New Roman"/>
          <w:snapToGrid/>
          <w:sz w:val="24"/>
          <w:szCs w:val="24"/>
        </w:rPr>
        <w:t xml:space="preserve"> will not be shared with the public</w:t>
      </w:r>
      <w:r w:rsidR="00632BD5">
        <w:rPr>
          <w:rFonts w:ascii="Times New Roman" w:hAnsi="Times New Roman"/>
          <w:snapToGrid/>
          <w:sz w:val="24"/>
          <w:szCs w:val="24"/>
        </w:rPr>
        <w:t>.</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80F33" w:rsidRDefault="00207E92" w14:paraId="71DC6EEE" w14:textId="1C1B2D6E">
      <w:pPr>
        <w:widowControl/>
        <w:ind w:left="360"/>
        <w:rPr>
          <w:rFonts w:ascii="Times New Roman" w:hAnsi="Times New Roman"/>
          <w:snapToGrid/>
          <w:sz w:val="24"/>
          <w:szCs w:val="24"/>
        </w:rPr>
      </w:pPr>
      <w:r w:rsidRPr="00207E92">
        <w:rPr>
          <w:rFonts w:ascii="Times New Roman" w:hAnsi="Times New Roman"/>
          <w:snapToGrid/>
          <w:sz w:val="24"/>
          <w:szCs w:val="24"/>
        </w:rPr>
        <w:t>Not applicable. The OMB control number and expiration date will be displayed on the form.</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6B147C" w:rsidR="006B147C" w:rsidP="004A42B1" w:rsidRDefault="002C3C4F" w14:paraId="6B6D329D" w14:textId="77777777">
      <w:pPr>
        <w:widowControl/>
        <w:numPr>
          <w:ilvl w:val="0"/>
          <w:numId w:val="3"/>
        </w:numPr>
        <w:tabs>
          <w:tab w:val="num" w:pos="360"/>
        </w:tabs>
        <w:spacing w:after="120"/>
        <w:ind w:left="360"/>
        <w:rPr>
          <w:rFonts w:ascii="Times New Roman" w:hAnsi="Times New Roman"/>
          <w:b/>
          <w:bCs/>
          <w:sz w:val="24"/>
          <w:szCs w:val="24"/>
        </w:rPr>
      </w:pPr>
      <w:r w:rsidRPr="006B147C">
        <w:rPr>
          <w:rFonts w:ascii="Times New Roman" w:hAnsi="Times New Roman"/>
          <w:b/>
          <w:snapToGrid/>
          <w:sz w:val="24"/>
          <w:szCs w:val="24"/>
        </w:rPr>
        <w:t>Exceptions to Certification for Paperwork Reduction Act Submissions</w:t>
      </w:r>
    </w:p>
    <w:p w:rsidR="009212E8" w:rsidP="006B147C" w:rsidRDefault="00207E92" w14:paraId="36EC7BC3" w14:textId="675476A9">
      <w:pPr>
        <w:widowControl/>
        <w:spacing w:after="120"/>
        <w:ind w:left="360"/>
        <w:rPr>
          <w:rFonts w:ascii="Times New Roman" w:hAnsi="Times New Roman"/>
          <w:b/>
          <w:bCs/>
          <w:sz w:val="24"/>
          <w:szCs w:val="24"/>
        </w:rPr>
      </w:pPr>
      <w:r w:rsidRPr="006B147C">
        <w:rPr>
          <w:rFonts w:ascii="Times New Roman" w:hAnsi="Times New Roman"/>
          <w:snapToGrid/>
          <w:sz w:val="24"/>
          <w:szCs w:val="24"/>
        </w:rPr>
        <w:t>Not applicable.</w:t>
      </w:r>
    </w:p>
    <w:p w:rsidR="009212E8" w:rsidP="006B147C" w:rsidRDefault="009212E8" w14:paraId="329A0D44" w14:textId="5AFBAE1D">
      <w:pPr>
        <w:widowControl/>
        <w:spacing w:after="120"/>
        <w:ind w:left="360"/>
        <w:rPr>
          <w:rFonts w:ascii="Times New Roman" w:hAnsi="Times New Roman"/>
          <w:b/>
          <w:bCs/>
          <w:sz w:val="24"/>
          <w:szCs w:val="24"/>
        </w:rPr>
      </w:pPr>
    </w:p>
    <w:p w:rsidR="009212E8" w:rsidP="006B147C" w:rsidRDefault="009212E8" w14:paraId="3EEFC795" w14:textId="0FC870A7">
      <w:pPr>
        <w:widowControl/>
        <w:spacing w:after="120"/>
        <w:ind w:left="360"/>
        <w:rPr>
          <w:rFonts w:ascii="Times New Roman" w:hAnsi="Times New Roman"/>
          <w:b/>
          <w:bCs/>
          <w:sz w:val="24"/>
          <w:szCs w:val="24"/>
        </w:rPr>
      </w:pPr>
    </w:p>
    <w:p w:rsidRPr="006B147C" w:rsidR="009212E8" w:rsidP="006B147C" w:rsidRDefault="009212E8" w14:paraId="17968220" w14:textId="77777777">
      <w:pPr>
        <w:widowControl/>
        <w:spacing w:after="120"/>
        <w:ind w:left="360"/>
        <w:rPr>
          <w:rFonts w:ascii="Times New Roman" w:hAnsi="Times New Roman"/>
          <w:b/>
          <w:bCs/>
          <w:sz w:val="24"/>
          <w:szCs w:val="24"/>
        </w:rPr>
      </w:pPr>
    </w:p>
    <w:sectPr w:rsidRPr="006B147C" w:rsidR="009212E8" w:rsidSect="004369BB">
      <w:footerReference w:type="default" r:id="rId15"/>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E71F7" w14:textId="77777777" w:rsidR="00F271B2" w:rsidRDefault="00F271B2">
      <w:pPr>
        <w:spacing w:line="20" w:lineRule="exact"/>
        <w:rPr>
          <w:sz w:val="24"/>
        </w:rPr>
      </w:pPr>
    </w:p>
  </w:endnote>
  <w:endnote w:type="continuationSeparator" w:id="0">
    <w:p w14:paraId="4CC0AB66" w14:textId="77777777" w:rsidR="00F271B2" w:rsidRDefault="00F271B2">
      <w:r>
        <w:rPr>
          <w:sz w:val="24"/>
        </w:rPr>
        <w:t xml:space="preserve"> </w:t>
      </w:r>
    </w:p>
  </w:endnote>
  <w:endnote w:type="continuationNotice" w:id="1">
    <w:p w14:paraId="396E6F0D" w14:textId="77777777" w:rsidR="00F271B2" w:rsidRDefault="00F271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6E46" w14:textId="77777777" w:rsidR="00F271B2" w:rsidRDefault="00F271B2">
      <w:r>
        <w:rPr>
          <w:sz w:val="24"/>
        </w:rPr>
        <w:separator/>
      </w:r>
    </w:p>
  </w:footnote>
  <w:footnote w:type="continuationSeparator" w:id="0">
    <w:p w14:paraId="154AEBB7" w14:textId="77777777" w:rsidR="00F271B2" w:rsidRDefault="00F271B2">
      <w:r>
        <w:continuationSeparator/>
      </w:r>
    </w:p>
  </w:footnote>
  <w:footnote w:id="1">
    <w:p w14:paraId="402FEF4D" w14:textId="77777777" w:rsidR="00DA1DCA" w:rsidRPr="001F1C01" w:rsidRDefault="00DA1DCA" w:rsidP="00DA1DCA">
      <w:pPr>
        <w:pStyle w:val="FootnoteText"/>
        <w:rPr>
          <w:rStyle w:val="FootnoteReference"/>
          <w:rFonts w:ascii="Times New Roman" w:hAnsi="Times New Roman"/>
        </w:rPr>
      </w:pPr>
      <w:r w:rsidRPr="006236E8">
        <w:rPr>
          <w:rStyle w:val="FootnoteReference"/>
          <w:rFonts w:ascii="Times New Roman" w:hAnsi="Times New Roman"/>
        </w:rPr>
        <w:footnoteRef/>
      </w:r>
      <w:bookmarkStart w:id="0" w:name="_Hlk79070786"/>
      <w:r w:rsidRPr="006236E8">
        <w:rPr>
          <w:rFonts w:ascii="Times New Roman" w:hAnsi="Times New Roman"/>
        </w:rPr>
        <w:t xml:space="preserve"> </w:t>
      </w:r>
      <w:r w:rsidRPr="006236E8">
        <w:rPr>
          <w:rStyle w:val="FootnoteReference"/>
          <w:rFonts w:ascii="Times New Roman" w:hAnsi="Times New Roman"/>
        </w:rPr>
        <w:t xml:space="preserve">In 2019, HHS launched Shepherd, an online case management system, to process all requests for assistance and certification on behalf of foreign national minor and adult victims of trafficking.  If a requester encounters issues submitting a request through Shepherd, they may submit the RFC form to HHS as a password protected PDF to Trafficking@acf.hhs.gov.  All information received through the certification and eligibility processes is stored within the Shepherd online case management system.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448E"/>
    <w:multiLevelType w:val="hybridMultilevel"/>
    <w:tmpl w:val="A2504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CE1F4E"/>
    <w:multiLevelType w:val="hybridMultilevel"/>
    <w:tmpl w:val="475A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hybridMultilevel"/>
    <w:tmpl w:val="7340CC9A"/>
    <w:lvl w:ilvl="0" w:tplc="F9C6D7FC">
      <w:start w:val="1"/>
      <w:numFmt w:val="decimal"/>
      <w:lvlText w:val="%1."/>
      <w:lvlJc w:val="left"/>
      <w:pPr>
        <w:tabs>
          <w:tab w:val="num" w:pos="720"/>
        </w:tabs>
        <w:ind w:left="720" w:hanging="360"/>
      </w:pPr>
      <w:rPr>
        <w:rFonts w:ascii="Times New Roman" w:hAnsi="Times New Roman" w:cs="Times New Roman" w:hint="default"/>
        <w:sz w:val="24"/>
        <w:szCs w:val="24"/>
      </w:rPr>
    </w:lvl>
    <w:lvl w:ilvl="1" w:tplc="93B047F6" w:tentative="1">
      <w:start w:val="1"/>
      <w:numFmt w:val="decimal"/>
      <w:lvlText w:val="%2."/>
      <w:lvlJc w:val="left"/>
      <w:pPr>
        <w:tabs>
          <w:tab w:val="num" w:pos="1440"/>
        </w:tabs>
        <w:ind w:left="1440" w:hanging="360"/>
      </w:pPr>
    </w:lvl>
    <w:lvl w:ilvl="2" w:tplc="06322928" w:tentative="1">
      <w:start w:val="1"/>
      <w:numFmt w:val="decimal"/>
      <w:lvlText w:val="%3."/>
      <w:lvlJc w:val="left"/>
      <w:pPr>
        <w:tabs>
          <w:tab w:val="num" w:pos="2160"/>
        </w:tabs>
        <w:ind w:left="2160" w:hanging="360"/>
      </w:pPr>
    </w:lvl>
    <w:lvl w:ilvl="3" w:tplc="3CB0802A" w:tentative="1">
      <w:start w:val="1"/>
      <w:numFmt w:val="decimal"/>
      <w:lvlText w:val="%4."/>
      <w:lvlJc w:val="left"/>
      <w:pPr>
        <w:tabs>
          <w:tab w:val="num" w:pos="2880"/>
        </w:tabs>
        <w:ind w:left="2880" w:hanging="360"/>
      </w:pPr>
    </w:lvl>
    <w:lvl w:ilvl="4" w:tplc="699E2B60" w:tentative="1">
      <w:start w:val="1"/>
      <w:numFmt w:val="decimal"/>
      <w:lvlText w:val="%5."/>
      <w:lvlJc w:val="left"/>
      <w:pPr>
        <w:tabs>
          <w:tab w:val="num" w:pos="3600"/>
        </w:tabs>
        <w:ind w:left="3600" w:hanging="360"/>
      </w:pPr>
    </w:lvl>
    <w:lvl w:ilvl="5" w:tplc="45148792" w:tentative="1">
      <w:start w:val="1"/>
      <w:numFmt w:val="decimal"/>
      <w:lvlText w:val="%6."/>
      <w:lvlJc w:val="left"/>
      <w:pPr>
        <w:tabs>
          <w:tab w:val="num" w:pos="4320"/>
        </w:tabs>
        <w:ind w:left="4320" w:hanging="360"/>
      </w:pPr>
    </w:lvl>
    <w:lvl w:ilvl="6" w:tplc="7A8230D2" w:tentative="1">
      <w:start w:val="1"/>
      <w:numFmt w:val="decimal"/>
      <w:lvlText w:val="%7."/>
      <w:lvlJc w:val="left"/>
      <w:pPr>
        <w:tabs>
          <w:tab w:val="num" w:pos="5040"/>
        </w:tabs>
        <w:ind w:left="5040" w:hanging="360"/>
      </w:pPr>
    </w:lvl>
    <w:lvl w:ilvl="7" w:tplc="734482C8" w:tentative="1">
      <w:start w:val="1"/>
      <w:numFmt w:val="decimal"/>
      <w:lvlText w:val="%8."/>
      <w:lvlJc w:val="left"/>
      <w:pPr>
        <w:tabs>
          <w:tab w:val="num" w:pos="5760"/>
        </w:tabs>
        <w:ind w:left="5760" w:hanging="360"/>
      </w:pPr>
    </w:lvl>
    <w:lvl w:ilvl="8" w:tplc="DAEAC742"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D4025"/>
    <w:multiLevelType w:val="hybridMultilevel"/>
    <w:tmpl w:val="EBFCDB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976C47"/>
    <w:multiLevelType w:val="hybridMultilevel"/>
    <w:tmpl w:val="34A641EC"/>
    <w:lvl w:ilvl="0" w:tplc="F90CEB4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hybridMultilevel"/>
    <w:tmpl w:val="85AA46CC"/>
    <w:lvl w:ilvl="0" w:tplc="53DC6EC8">
      <w:start w:val="1"/>
      <w:numFmt w:val="decimal"/>
      <w:lvlText w:val="%1."/>
      <w:lvlJc w:val="left"/>
      <w:pPr>
        <w:tabs>
          <w:tab w:val="num" w:pos="1530"/>
        </w:tabs>
        <w:ind w:left="1530" w:hanging="360"/>
      </w:pPr>
      <w:rPr>
        <w:b/>
        <w:bCs/>
      </w:rPr>
    </w:lvl>
    <w:lvl w:ilvl="1" w:tplc="85EE7D36" w:tentative="1">
      <w:start w:val="1"/>
      <w:numFmt w:val="decimal"/>
      <w:lvlText w:val="%2."/>
      <w:lvlJc w:val="left"/>
      <w:pPr>
        <w:tabs>
          <w:tab w:val="num" w:pos="1440"/>
        </w:tabs>
        <w:ind w:left="1440" w:hanging="360"/>
      </w:pPr>
    </w:lvl>
    <w:lvl w:ilvl="2" w:tplc="F5CC5D9C" w:tentative="1">
      <w:start w:val="1"/>
      <w:numFmt w:val="decimal"/>
      <w:lvlText w:val="%3."/>
      <w:lvlJc w:val="left"/>
      <w:pPr>
        <w:tabs>
          <w:tab w:val="num" w:pos="2160"/>
        </w:tabs>
        <w:ind w:left="2160" w:hanging="360"/>
      </w:pPr>
    </w:lvl>
    <w:lvl w:ilvl="3" w:tplc="A9ACBB50" w:tentative="1">
      <w:start w:val="1"/>
      <w:numFmt w:val="decimal"/>
      <w:lvlText w:val="%4."/>
      <w:lvlJc w:val="left"/>
      <w:pPr>
        <w:tabs>
          <w:tab w:val="num" w:pos="2880"/>
        </w:tabs>
        <w:ind w:left="2880" w:hanging="360"/>
      </w:pPr>
    </w:lvl>
    <w:lvl w:ilvl="4" w:tplc="8DEC06F4" w:tentative="1">
      <w:start w:val="1"/>
      <w:numFmt w:val="decimal"/>
      <w:lvlText w:val="%5."/>
      <w:lvlJc w:val="left"/>
      <w:pPr>
        <w:tabs>
          <w:tab w:val="num" w:pos="3600"/>
        </w:tabs>
        <w:ind w:left="3600" w:hanging="360"/>
      </w:pPr>
    </w:lvl>
    <w:lvl w:ilvl="5" w:tplc="1396C6C2" w:tentative="1">
      <w:start w:val="1"/>
      <w:numFmt w:val="decimal"/>
      <w:lvlText w:val="%6."/>
      <w:lvlJc w:val="left"/>
      <w:pPr>
        <w:tabs>
          <w:tab w:val="num" w:pos="4320"/>
        </w:tabs>
        <w:ind w:left="4320" w:hanging="360"/>
      </w:pPr>
    </w:lvl>
    <w:lvl w:ilvl="6" w:tplc="75AA5610" w:tentative="1">
      <w:start w:val="1"/>
      <w:numFmt w:val="decimal"/>
      <w:lvlText w:val="%7."/>
      <w:lvlJc w:val="left"/>
      <w:pPr>
        <w:tabs>
          <w:tab w:val="num" w:pos="5040"/>
        </w:tabs>
        <w:ind w:left="5040" w:hanging="360"/>
      </w:pPr>
    </w:lvl>
    <w:lvl w:ilvl="7" w:tplc="09008D6E" w:tentative="1">
      <w:start w:val="1"/>
      <w:numFmt w:val="decimal"/>
      <w:lvlText w:val="%8."/>
      <w:lvlJc w:val="left"/>
      <w:pPr>
        <w:tabs>
          <w:tab w:val="num" w:pos="5760"/>
        </w:tabs>
        <w:ind w:left="5760" w:hanging="360"/>
      </w:pPr>
    </w:lvl>
    <w:lvl w:ilvl="8" w:tplc="1B24B4B0" w:tentative="1">
      <w:start w:val="1"/>
      <w:numFmt w:val="decimal"/>
      <w:lvlText w:val="%9."/>
      <w:lvlJc w:val="left"/>
      <w:pPr>
        <w:tabs>
          <w:tab w:val="num" w:pos="6480"/>
        </w:tabs>
        <w:ind w:left="6480" w:hanging="360"/>
      </w:pPr>
    </w:lvl>
  </w:abstractNum>
  <w:abstractNum w:abstractNumId="19" w15:restartNumberingAfterBreak="0">
    <w:nsid w:val="636015E3"/>
    <w:multiLevelType w:val="hybridMultilevel"/>
    <w:tmpl w:val="BE38DCE2"/>
    <w:lvl w:ilvl="0" w:tplc="5ED0C87E">
      <w:start w:val="1"/>
      <w:numFmt w:val="bullet"/>
      <w:lvlText w:val=""/>
      <w:lvlJc w:val="left"/>
      <w:pPr>
        <w:tabs>
          <w:tab w:val="num" w:pos="720"/>
        </w:tabs>
        <w:ind w:left="720" w:hanging="360"/>
      </w:pPr>
      <w:rPr>
        <w:rFonts w:ascii="Symbol" w:hAnsi="Symbol" w:hint="default"/>
        <w:sz w:val="20"/>
      </w:rPr>
    </w:lvl>
    <w:lvl w:ilvl="1" w:tplc="03BCAB6C" w:tentative="1">
      <w:start w:val="1"/>
      <w:numFmt w:val="bullet"/>
      <w:lvlText w:val=""/>
      <w:lvlJc w:val="left"/>
      <w:pPr>
        <w:tabs>
          <w:tab w:val="num" w:pos="1440"/>
        </w:tabs>
        <w:ind w:left="1440" w:hanging="360"/>
      </w:pPr>
      <w:rPr>
        <w:rFonts w:ascii="Symbol" w:hAnsi="Symbol" w:hint="default"/>
        <w:sz w:val="20"/>
      </w:rPr>
    </w:lvl>
    <w:lvl w:ilvl="2" w:tplc="F6CEC874" w:tentative="1">
      <w:start w:val="1"/>
      <w:numFmt w:val="bullet"/>
      <w:lvlText w:val=""/>
      <w:lvlJc w:val="left"/>
      <w:pPr>
        <w:tabs>
          <w:tab w:val="num" w:pos="2160"/>
        </w:tabs>
        <w:ind w:left="2160" w:hanging="360"/>
      </w:pPr>
      <w:rPr>
        <w:rFonts w:ascii="Symbol" w:hAnsi="Symbol" w:hint="default"/>
        <w:sz w:val="20"/>
      </w:rPr>
    </w:lvl>
    <w:lvl w:ilvl="3" w:tplc="9FCCC25A" w:tentative="1">
      <w:start w:val="1"/>
      <w:numFmt w:val="bullet"/>
      <w:lvlText w:val=""/>
      <w:lvlJc w:val="left"/>
      <w:pPr>
        <w:tabs>
          <w:tab w:val="num" w:pos="2880"/>
        </w:tabs>
        <w:ind w:left="2880" w:hanging="360"/>
      </w:pPr>
      <w:rPr>
        <w:rFonts w:ascii="Symbol" w:hAnsi="Symbol" w:hint="default"/>
        <w:sz w:val="20"/>
      </w:rPr>
    </w:lvl>
    <w:lvl w:ilvl="4" w:tplc="8AAC48DE" w:tentative="1">
      <w:start w:val="1"/>
      <w:numFmt w:val="bullet"/>
      <w:lvlText w:val=""/>
      <w:lvlJc w:val="left"/>
      <w:pPr>
        <w:tabs>
          <w:tab w:val="num" w:pos="3600"/>
        </w:tabs>
        <w:ind w:left="3600" w:hanging="360"/>
      </w:pPr>
      <w:rPr>
        <w:rFonts w:ascii="Symbol" w:hAnsi="Symbol" w:hint="default"/>
        <w:sz w:val="20"/>
      </w:rPr>
    </w:lvl>
    <w:lvl w:ilvl="5" w:tplc="BDC0E1BE" w:tentative="1">
      <w:start w:val="1"/>
      <w:numFmt w:val="bullet"/>
      <w:lvlText w:val=""/>
      <w:lvlJc w:val="left"/>
      <w:pPr>
        <w:tabs>
          <w:tab w:val="num" w:pos="4320"/>
        </w:tabs>
        <w:ind w:left="4320" w:hanging="360"/>
      </w:pPr>
      <w:rPr>
        <w:rFonts w:ascii="Symbol" w:hAnsi="Symbol" w:hint="default"/>
        <w:sz w:val="20"/>
      </w:rPr>
    </w:lvl>
    <w:lvl w:ilvl="6" w:tplc="C86C93E4" w:tentative="1">
      <w:start w:val="1"/>
      <w:numFmt w:val="bullet"/>
      <w:lvlText w:val=""/>
      <w:lvlJc w:val="left"/>
      <w:pPr>
        <w:tabs>
          <w:tab w:val="num" w:pos="5040"/>
        </w:tabs>
        <w:ind w:left="5040" w:hanging="360"/>
      </w:pPr>
      <w:rPr>
        <w:rFonts w:ascii="Symbol" w:hAnsi="Symbol" w:hint="default"/>
        <w:sz w:val="20"/>
      </w:rPr>
    </w:lvl>
    <w:lvl w:ilvl="7" w:tplc="3572B926" w:tentative="1">
      <w:start w:val="1"/>
      <w:numFmt w:val="bullet"/>
      <w:lvlText w:val=""/>
      <w:lvlJc w:val="left"/>
      <w:pPr>
        <w:tabs>
          <w:tab w:val="num" w:pos="5760"/>
        </w:tabs>
        <w:ind w:left="5760" w:hanging="360"/>
      </w:pPr>
      <w:rPr>
        <w:rFonts w:ascii="Symbol" w:hAnsi="Symbol" w:hint="default"/>
        <w:sz w:val="20"/>
      </w:rPr>
    </w:lvl>
    <w:lvl w:ilvl="8" w:tplc="8E8C35D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583EC6"/>
    <w:multiLevelType w:val="hybridMultilevel"/>
    <w:tmpl w:val="62D8860C"/>
    <w:lvl w:ilvl="0" w:tplc="561E4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8"/>
  </w:num>
  <w:num w:numId="4">
    <w:abstractNumId w:val="7"/>
  </w:num>
  <w:num w:numId="5">
    <w:abstractNumId w:val="10"/>
  </w:num>
  <w:num w:numId="6">
    <w:abstractNumId w:val="13"/>
  </w:num>
  <w:num w:numId="7">
    <w:abstractNumId w:val="2"/>
  </w:num>
  <w:num w:numId="8">
    <w:abstractNumId w:val="12"/>
  </w:num>
  <w:num w:numId="9">
    <w:abstractNumId w:val="19"/>
  </w:num>
  <w:num w:numId="10">
    <w:abstractNumId w:val="11"/>
  </w:num>
  <w:num w:numId="11">
    <w:abstractNumId w:val="8"/>
  </w:num>
  <w:num w:numId="12">
    <w:abstractNumId w:val="0"/>
  </w:num>
  <w:num w:numId="13">
    <w:abstractNumId w:val="21"/>
  </w:num>
  <w:num w:numId="14">
    <w:abstractNumId w:val="1"/>
  </w:num>
  <w:num w:numId="15">
    <w:abstractNumId w:val="5"/>
  </w:num>
  <w:num w:numId="16">
    <w:abstractNumId w:val="17"/>
  </w:num>
  <w:num w:numId="17">
    <w:abstractNumId w:val="22"/>
  </w:num>
  <w:num w:numId="18">
    <w:abstractNumId w:val="6"/>
  </w:num>
  <w:num w:numId="19">
    <w:abstractNumId w:val="23"/>
  </w:num>
  <w:num w:numId="20">
    <w:abstractNumId w:val="20"/>
  </w:num>
  <w:num w:numId="21">
    <w:abstractNumId w:val="4"/>
  </w:num>
  <w:num w:numId="22">
    <w:abstractNumId w:val="24"/>
  </w:num>
  <w:num w:numId="23">
    <w:abstractNumId w:val="9"/>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B0E"/>
    <w:rsid w:val="00017FD5"/>
    <w:rsid w:val="00022586"/>
    <w:rsid w:val="00056C4B"/>
    <w:rsid w:val="00075889"/>
    <w:rsid w:val="00075C6D"/>
    <w:rsid w:val="00081C50"/>
    <w:rsid w:val="0009007E"/>
    <w:rsid w:val="000949AA"/>
    <w:rsid w:val="00096C9A"/>
    <w:rsid w:val="000C7F8B"/>
    <w:rsid w:val="000E0865"/>
    <w:rsid w:val="000F069F"/>
    <w:rsid w:val="00102200"/>
    <w:rsid w:val="001337B5"/>
    <w:rsid w:val="0014145B"/>
    <w:rsid w:val="00160621"/>
    <w:rsid w:val="00186385"/>
    <w:rsid w:val="001878AC"/>
    <w:rsid w:val="001C483C"/>
    <w:rsid w:val="001C7FFE"/>
    <w:rsid w:val="001D1651"/>
    <w:rsid w:val="001E652C"/>
    <w:rsid w:val="001F0458"/>
    <w:rsid w:val="001F1C01"/>
    <w:rsid w:val="0020726A"/>
    <w:rsid w:val="00207E92"/>
    <w:rsid w:val="00222C7F"/>
    <w:rsid w:val="00226C42"/>
    <w:rsid w:val="00234235"/>
    <w:rsid w:val="00237505"/>
    <w:rsid w:val="0024605E"/>
    <w:rsid w:val="002464EB"/>
    <w:rsid w:val="002509BD"/>
    <w:rsid w:val="00256B46"/>
    <w:rsid w:val="00263D76"/>
    <w:rsid w:val="00270249"/>
    <w:rsid w:val="00290A1C"/>
    <w:rsid w:val="0029589B"/>
    <w:rsid w:val="00296738"/>
    <w:rsid w:val="002C3C4F"/>
    <w:rsid w:val="002E10D1"/>
    <w:rsid w:val="002F413E"/>
    <w:rsid w:val="002F41B4"/>
    <w:rsid w:val="0031489A"/>
    <w:rsid w:val="00324FCD"/>
    <w:rsid w:val="00326DF0"/>
    <w:rsid w:val="003405A4"/>
    <w:rsid w:val="00354319"/>
    <w:rsid w:val="0037538F"/>
    <w:rsid w:val="00381D15"/>
    <w:rsid w:val="0038209B"/>
    <w:rsid w:val="00396821"/>
    <w:rsid w:val="003A13D3"/>
    <w:rsid w:val="003B7A50"/>
    <w:rsid w:val="003C1D6E"/>
    <w:rsid w:val="003E6EA3"/>
    <w:rsid w:val="003E72B5"/>
    <w:rsid w:val="003E7A7F"/>
    <w:rsid w:val="003F60B7"/>
    <w:rsid w:val="00402D24"/>
    <w:rsid w:val="00405C10"/>
    <w:rsid w:val="004110F5"/>
    <w:rsid w:val="004179AD"/>
    <w:rsid w:val="00420E43"/>
    <w:rsid w:val="00422E1D"/>
    <w:rsid w:val="00427919"/>
    <w:rsid w:val="004369BB"/>
    <w:rsid w:val="004369C7"/>
    <w:rsid w:val="004602FE"/>
    <w:rsid w:val="00467954"/>
    <w:rsid w:val="00476C1F"/>
    <w:rsid w:val="00476DEE"/>
    <w:rsid w:val="00480072"/>
    <w:rsid w:val="00483DEB"/>
    <w:rsid w:val="00490457"/>
    <w:rsid w:val="0049119A"/>
    <w:rsid w:val="004943E0"/>
    <w:rsid w:val="004F45CE"/>
    <w:rsid w:val="004F7B95"/>
    <w:rsid w:val="0051278C"/>
    <w:rsid w:val="00522C18"/>
    <w:rsid w:val="00541E51"/>
    <w:rsid w:val="005520C3"/>
    <w:rsid w:val="00555EAE"/>
    <w:rsid w:val="00556056"/>
    <w:rsid w:val="00566873"/>
    <w:rsid w:val="005824BD"/>
    <w:rsid w:val="00597E7F"/>
    <w:rsid w:val="005A04CC"/>
    <w:rsid w:val="005A43F7"/>
    <w:rsid w:val="005B00FC"/>
    <w:rsid w:val="005B22D4"/>
    <w:rsid w:val="005C60F1"/>
    <w:rsid w:val="005D1B7E"/>
    <w:rsid w:val="005D274E"/>
    <w:rsid w:val="005D61DB"/>
    <w:rsid w:val="005E0B35"/>
    <w:rsid w:val="005F0ED4"/>
    <w:rsid w:val="0060180A"/>
    <w:rsid w:val="00603498"/>
    <w:rsid w:val="006236E8"/>
    <w:rsid w:val="00632BD5"/>
    <w:rsid w:val="00632FAC"/>
    <w:rsid w:val="00634E1D"/>
    <w:rsid w:val="00637516"/>
    <w:rsid w:val="00640565"/>
    <w:rsid w:val="00651F0F"/>
    <w:rsid w:val="00664709"/>
    <w:rsid w:val="00681E38"/>
    <w:rsid w:val="0068505E"/>
    <w:rsid w:val="006B1006"/>
    <w:rsid w:val="006B147C"/>
    <w:rsid w:val="006B2726"/>
    <w:rsid w:val="006D1643"/>
    <w:rsid w:val="006E6629"/>
    <w:rsid w:val="006F589F"/>
    <w:rsid w:val="006F68BE"/>
    <w:rsid w:val="00707AFB"/>
    <w:rsid w:val="007164C3"/>
    <w:rsid w:val="00761FBB"/>
    <w:rsid w:val="00762C40"/>
    <w:rsid w:val="007770C1"/>
    <w:rsid w:val="00786793"/>
    <w:rsid w:val="00790D2C"/>
    <w:rsid w:val="007935D5"/>
    <w:rsid w:val="007A0FBE"/>
    <w:rsid w:val="007A3217"/>
    <w:rsid w:val="007A4CEE"/>
    <w:rsid w:val="007A7D74"/>
    <w:rsid w:val="007B3E65"/>
    <w:rsid w:val="007D0871"/>
    <w:rsid w:val="007E48CC"/>
    <w:rsid w:val="007F5A25"/>
    <w:rsid w:val="0080325F"/>
    <w:rsid w:val="00803C88"/>
    <w:rsid w:val="00817E2B"/>
    <w:rsid w:val="00823980"/>
    <w:rsid w:val="0082737B"/>
    <w:rsid w:val="00841BDF"/>
    <w:rsid w:val="0084609A"/>
    <w:rsid w:val="00846E18"/>
    <w:rsid w:val="008900A8"/>
    <w:rsid w:val="008955AC"/>
    <w:rsid w:val="008A5B7C"/>
    <w:rsid w:val="008E2D93"/>
    <w:rsid w:val="008F7221"/>
    <w:rsid w:val="009108AF"/>
    <w:rsid w:val="009113FF"/>
    <w:rsid w:val="009212E8"/>
    <w:rsid w:val="00936A53"/>
    <w:rsid w:val="009451B1"/>
    <w:rsid w:val="00945B72"/>
    <w:rsid w:val="009528B8"/>
    <w:rsid w:val="00957799"/>
    <w:rsid w:val="00962045"/>
    <w:rsid w:val="0096362E"/>
    <w:rsid w:val="0096376D"/>
    <w:rsid w:val="00965668"/>
    <w:rsid w:val="00966622"/>
    <w:rsid w:val="00972AB6"/>
    <w:rsid w:val="0099427A"/>
    <w:rsid w:val="009C2DE1"/>
    <w:rsid w:val="009C3C7F"/>
    <w:rsid w:val="009C5213"/>
    <w:rsid w:val="009D721C"/>
    <w:rsid w:val="009D789F"/>
    <w:rsid w:val="009E6157"/>
    <w:rsid w:val="009F457F"/>
    <w:rsid w:val="009F5543"/>
    <w:rsid w:val="009F58E1"/>
    <w:rsid w:val="00A04EF3"/>
    <w:rsid w:val="00A05B31"/>
    <w:rsid w:val="00A12F4C"/>
    <w:rsid w:val="00A160B5"/>
    <w:rsid w:val="00A26AB6"/>
    <w:rsid w:val="00A56677"/>
    <w:rsid w:val="00A61AC0"/>
    <w:rsid w:val="00A77AC0"/>
    <w:rsid w:val="00A918E4"/>
    <w:rsid w:val="00AA1068"/>
    <w:rsid w:val="00AA7B9B"/>
    <w:rsid w:val="00AB0709"/>
    <w:rsid w:val="00AD5ED7"/>
    <w:rsid w:val="00AD6929"/>
    <w:rsid w:val="00AD6DDF"/>
    <w:rsid w:val="00AE3933"/>
    <w:rsid w:val="00AF399C"/>
    <w:rsid w:val="00AF4347"/>
    <w:rsid w:val="00AF5FE7"/>
    <w:rsid w:val="00B14349"/>
    <w:rsid w:val="00B27347"/>
    <w:rsid w:val="00B32620"/>
    <w:rsid w:val="00B64622"/>
    <w:rsid w:val="00B731F8"/>
    <w:rsid w:val="00B84243"/>
    <w:rsid w:val="00BA1BB1"/>
    <w:rsid w:val="00BD25DD"/>
    <w:rsid w:val="00BD378C"/>
    <w:rsid w:val="00BE4C28"/>
    <w:rsid w:val="00C02282"/>
    <w:rsid w:val="00C0601A"/>
    <w:rsid w:val="00C11856"/>
    <w:rsid w:val="00C13BA6"/>
    <w:rsid w:val="00C22D3C"/>
    <w:rsid w:val="00C57958"/>
    <w:rsid w:val="00CB1A12"/>
    <w:rsid w:val="00CC1E92"/>
    <w:rsid w:val="00CC55C9"/>
    <w:rsid w:val="00CC635F"/>
    <w:rsid w:val="00CE524A"/>
    <w:rsid w:val="00CE53AB"/>
    <w:rsid w:val="00CE6182"/>
    <w:rsid w:val="00D02EF1"/>
    <w:rsid w:val="00D033E5"/>
    <w:rsid w:val="00D11662"/>
    <w:rsid w:val="00D176EB"/>
    <w:rsid w:val="00D203FE"/>
    <w:rsid w:val="00D344B2"/>
    <w:rsid w:val="00D57DE3"/>
    <w:rsid w:val="00D60543"/>
    <w:rsid w:val="00D64AC1"/>
    <w:rsid w:val="00D67D80"/>
    <w:rsid w:val="00D7312B"/>
    <w:rsid w:val="00D7443D"/>
    <w:rsid w:val="00D806D3"/>
    <w:rsid w:val="00D80F33"/>
    <w:rsid w:val="00D87165"/>
    <w:rsid w:val="00D9648C"/>
    <w:rsid w:val="00D9720E"/>
    <w:rsid w:val="00DA1DCA"/>
    <w:rsid w:val="00DB2443"/>
    <w:rsid w:val="00DC1C23"/>
    <w:rsid w:val="00DC7A6C"/>
    <w:rsid w:val="00DE529D"/>
    <w:rsid w:val="00E01B4E"/>
    <w:rsid w:val="00E3600E"/>
    <w:rsid w:val="00E368FB"/>
    <w:rsid w:val="00E4383A"/>
    <w:rsid w:val="00E638A0"/>
    <w:rsid w:val="00E95652"/>
    <w:rsid w:val="00EC442F"/>
    <w:rsid w:val="00EC698B"/>
    <w:rsid w:val="00ED782E"/>
    <w:rsid w:val="00EF4A45"/>
    <w:rsid w:val="00F02021"/>
    <w:rsid w:val="00F04093"/>
    <w:rsid w:val="00F10B17"/>
    <w:rsid w:val="00F210CA"/>
    <w:rsid w:val="00F21FBC"/>
    <w:rsid w:val="00F271B2"/>
    <w:rsid w:val="00F310C5"/>
    <w:rsid w:val="00F75B52"/>
    <w:rsid w:val="00F83116"/>
    <w:rsid w:val="00FA5092"/>
    <w:rsid w:val="00FB4221"/>
    <w:rsid w:val="00FB7547"/>
    <w:rsid w:val="00FD3E38"/>
    <w:rsid w:val="00FE0FDC"/>
    <w:rsid w:val="00FE3B73"/>
    <w:rsid w:val="00FF7CE7"/>
    <w:rsid w:val="0B53902D"/>
    <w:rsid w:val="29F280AB"/>
    <w:rsid w:val="5328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896012296">
      <w:bodyDiv w:val="1"/>
      <w:marLeft w:val="0"/>
      <w:marRight w:val="0"/>
      <w:marTop w:val="0"/>
      <w:marBottom w:val="0"/>
      <w:divBdr>
        <w:top w:val="none" w:sz="0" w:space="0" w:color="auto"/>
        <w:left w:val="none" w:sz="0" w:space="0" w:color="auto"/>
        <w:bottom w:val="none" w:sz="0" w:space="0" w:color="auto"/>
        <w:right w:val="none" w:sz="0" w:space="0" w:color="auto"/>
      </w:divBdr>
    </w:div>
    <w:div w:id="1290428987">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91711855">
      <w:bodyDiv w:val="1"/>
      <w:marLeft w:val="0"/>
      <w:marRight w:val="0"/>
      <w:marTop w:val="0"/>
      <w:marBottom w:val="0"/>
      <w:divBdr>
        <w:top w:val="none" w:sz="0" w:space="0" w:color="auto"/>
        <w:left w:val="none" w:sz="0" w:space="0" w:color="auto"/>
        <w:bottom w:val="none" w:sz="0" w:space="0" w:color="auto"/>
        <w:right w:val="none" w:sz="0" w:space="0" w:color="auto"/>
      </w:divBdr>
    </w:div>
    <w:div w:id="1726173282">
      <w:bodyDiv w:val="1"/>
      <w:marLeft w:val="0"/>
      <w:marRight w:val="0"/>
      <w:marTop w:val="0"/>
      <w:marBottom w:val="0"/>
      <w:divBdr>
        <w:top w:val="none" w:sz="0" w:space="0" w:color="auto"/>
        <w:left w:val="none" w:sz="0" w:space="0" w:color="auto"/>
        <w:bottom w:val="none" w:sz="0" w:space="0" w:color="auto"/>
        <w:right w:val="none" w:sz="0" w:space="0" w:color="auto"/>
      </w:divBdr>
      <w:divsChild>
        <w:div w:id="729770557">
          <w:marLeft w:val="0"/>
          <w:marRight w:val="0"/>
          <w:marTop w:val="0"/>
          <w:marBottom w:val="0"/>
          <w:divBdr>
            <w:top w:val="none" w:sz="0" w:space="0" w:color="auto"/>
            <w:left w:val="none" w:sz="0" w:space="0" w:color="auto"/>
            <w:bottom w:val="none" w:sz="0" w:space="0" w:color="auto"/>
            <w:right w:val="none" w:sz="0" w:space="0" w:color="auto"/>
          </w:divBdr>
          <w:divsChild>
            <w:div w:id="1859149571">
              <w:marLeft w:val="0"/>
              <w:marRight w:val="0"/>
              <w:marTop w:val="0"/>
              <w:marBottom w:val="180"/>
              <w:divBdr>
                <w:top w:val="none" w:sz="0" w:space="0" w:color="auto"/>
                <w:left w:val="none" w:sz="0" w:space="0" w:color="auto"/>
                <w:bottom w:val="none" w:sz="0" w:space="0" w:color="auto"/>
                <w:right w:val="none" w:sz="0" w:space="0" w:color="auto"/>
              </w:divBdr>
            </w:div>
            <w:div w:id="418258933">
              <w:marLeft w:val="0"/>
              <w:marRight w:val="0"/>
              <w:marTop w:val="0"/>
              <w:marBottom w:val="180"/>
              <w:divBdr>
                <w:top w:val="none" w:sz="0" w:space="0" w:color="auto"/>
                <w:left w:val="none" w:sz="0" w:space="0" w:color="auto"/>
                <w:bottom w:val="none" w:sz="0" w:space="0" w:color="auto"/>
                <w:right w:val="none" w:sz="0" w:space="0" w:color="auto"/>
              </w:divBdr>
            </w:div>
            <w:div w:id="146359435">
              <w:marLeft w:val="0"/>
              <w:marRight w:val="0"/>
              <w:marTop w:val="0"/>
              <w:marBottom w:val="180"/>
              <w:divBdr>
                <w:top w:val="none" w:sz="0" w:space="0" w:color="auto"/>
                <w:left w:val="none" w:sz="0" w:space="0" w:color="auto"/>
                <w:bottom w:val="none" w:sz="0" w:space="0" w:color="auto"/>
                <w:right w:val="none" w:sz="0" w:space="0" w:color="auto"/>
              </w:divBdr>
            </w:div>
          </w:divsChild>
        </w:div>
        <w:div w:id="1197309773">
          <w:marLeft w:val="0"/>
          <w:marRight w:val="0"/>
          <w:marTop w:val="300"/>
          <w:marBottom w:val="300"/>
          <w:divBdr>
            <w:top w:val="none" w:sz="0" w:space="0" w:color="auto"/>
            <w:left w:val="none" w:sz="0" w:space="0" w:color="auto"/>
            <w:bottom w:val="none" w:sz="0" w:space="0" w:color="auto"/>
            <w:right w:val="none" w:sz="0" w:space="0" w:color="auto"/>
          </w:divBdr>
        </w:div>
      </w:divsChild>
    </w:div>
    <w:div w:id="19151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hipaa/for-professionals/privacy/special-topics/de-identification/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king@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fficking@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datacollabor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21C8D-D611-4744-8099-125FD4BECC4F}">
  <ds:schemaRefs>
    <ds:schemaRef ds:uri="http://schemas.openxmlformats.org/officeDocument/2006/bibliography"/>
  </ds:schemaRefs>
</ds:datastoreItem>
</file>

<file path=customXml/itemProps3.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2683</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cp:lastModifiedBy>Jones, Molly (ACF)</cp:lastModifiedBy>
  <cp:revision>4</cp:revision>
  <dcterms:created xsi:type="dcterms:W3CDTF">2022-04-18T15:14:00Z</dcterms:created>
  <dcterms:modified xsi:type="dcterms:W3CDTF">2022-04-18T15:20:00Z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