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40F9B" w:rsidP="00DF23F7" w14:paraId="1526BF06" w14:textId="77777777">
      <w:pPr>
        <w:pStyle w:val="Heading2"/>
        <w:spacing w:before="0"/>
        <w:jc w:val="center"/>
      </w:pPr>
      <w:r>
        <w:t>Disaster Human Services Case Management Plan</w:t>
      </w:r>
    </w:p>
    <w:p w:rsidR="00571BA2" w:rsidP="00DF23F7" w14:paraId="130AD5DC" w14:textId="2F5D66CD">
      <w:pPr>
        <w:pBdr>
          <w:bottom w:val="single" w:sz="12" w:space="1" w:color="auto"/>
        </w:pBdr>
        <w:spacing w:after="120"/>
        <w:rPr>
          <w:sz w:val="16"/>
          <w:szCs w:val="16"/>
        </w:rPr>
      </w:pPr>
      <w:r w:rsidRPr="00571BA2">
        <w:rPr>
          <w:b/>
          <w:bCs/>
          <w:sz w:val="16"/>
          <w:szCs w:val="16"/>
        </w:rPr>
        <w:t xml:space="preserve">PAPERWORK REDUCTION ACT OF 1995 (Pub. L. 104-13) </w:t>
      </w:r>
      <w:r w:rsidRPr="00571BA2">
        <w:rPr>
          <w:b/>
          <w:bCs/>
          <w:sz w:val="16"/>
          <w:szCs w:val="16"/>
          <w:lang w:val="en"/>
        </w:rPr>
        <w:t>STATEMENT OF PUBLIC BURDEN</w:t>
      </w:r>
      <w:r w:rsidRPr="00571BA2">
        <w:rPr>
          <w:sz w:val="16"/>
          <w:szCs w:val="16"/>
          <w:lang w:val="en"/>
        </w:rPr>
        <w:t xml:space="preserve">: </w:t>
      </w:r>
      <w:r w:rsidRPr="00571BA2">
        <w:rPr>
          <w:sz w:val="16"/>
          <w:szCs w:val="16"/>
        </w:rPr>
        <w:t>The purpose of this information collection is to enable ACF/OHSEPR to identify a disaster survivor’s unmet needs and provide case management support that can connect a disaster survivor to services that meet their needs. Public reporting burden for this collection of information is estimated to average</w:t>
      </w:r>
      <w:r w:rsidR="004A7A9A">
        <w:rPr>
          <w:sz w:val="16"/>
          <w:szCs w:val="16"/>
        </w:rPr>
        <w:t xml:space="preserve"> a total of</w:t>
      </w:r>
      <w:r w:rsidRPr="00571BA2">
        <w:rPr>
          <w:sz w:val="16"/>
          <w:szCs w:val="16"/>
        </w:rPr>
        <w:t xml:space="preserve"> </w:t>
      </w:r>
      <w:r w:rsidR="004A7A9A">
        <w:rPr>
          <w:sz w:val="16"/>
          <w:szCs w:val="16"/>
        </w:rPr>
        <w:t>3 hours</w:t>
      </w:r>
      <w:r w:rsidRPr="00571BA2">
        <w:rPr>
          <w:sz w:val="16"/>
          <w:szCs w:val="16"/>
        </w:rPr>
        <w:t xml:space="preserve"> per respondent, including the time for reviewing instructions, </w:t>
      </w:r>
      <w:r w:rsidRPr="00571BA2">
        <w:rPr>
          <w:sz w:val="16"/>
          <w:szCs w:val="16"/>
        </w:rPr>
        <w:t>gathering</w:t>
      </w:r>
      <w:r w:rsidRPr="00571BA2">
        <w:rPr>
          <w:sz w:val="16"/>
          <w:szCs w:val="16"/>
        </w:rPr>
        <w:t xml:space="preserve"> and maintaining the data needed, and reviewing the collection of information. </w:t>
      </w:r>
      <w:r w:rsidRPr="00571BA2">
        <w:rPr>
          <w:sz w:val="16"/>
          <w:szCs w:val="16"/>
          <w:lang w:val="en"/>
        </w:rPr>
        <w:t xml:space="preserve">This is a voluntary collection of information. </w:t>
      </w:r>
      <w:r w:rsidRPr="00571BA2">
        <w:rPr>
          <w:sz w:val="16"/>
          <w:szCs w:val="16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XXXX-XXXX and the expiration date is XX/XX/20XX. If you have any comments on this collection of information, please contact the Office of Human Services Emergency Preparedness and Response, 330 C St. SW, Washington, D.C. 20201.</w:t>
      </w:r>
    </w:p>
    <w:p w:rsidR="000C1DC7" w:rsidP="000C1DC7" w14:paraId="0EE5D678" w14:textId="05F33A02">
      <w:r w:rsidRPr="007A50B2">
        <w:rPr>
          <w:b/>
          <w:bCs/>
        </w:rPr>
        <w:t>Instructions</w:t>
      </w:r>
      <w:r>
        <w:t xml:space="preserve">. The Disaster Human Services Case Management </w:t>
      </w:r>
      <w:r w:rsidR="00D30D2A">
        <w:t xml:space="preserve">(DHSCM) </w:t>
      </w:r>
      <w:r w:rsidR="00E70E5E">
        <w:t xml:space="preserve">Recovery Plan is </w:t>
      </w:r>
      <w:r w:rsidR="00016ED1">
        <w:t xml:space="preserve">intended to be completed by case managers staffing OHSEPR’s </w:t>
      </w:r>
      <w:r w:rsidR="00D30D2A">
        <w:t xml:space="preserve">DHSCM </w:t>
      </w:r>
      <w:r w:rsidR="004B5E08">
        <w:t xml:space="preserve">mission. The assigned case manager </w:t>
      </w:r>
      <w:r w:rsidR="00D30D2A">
        <w:t xml:space="preserve">completes the DHSCM </w:t>
      </w:r>
      <w:r w:rsidR="00E70E5E">
        <w:t xml:space="preserve">Recovery Plan </w:t>
      </w:r>
      <w:r w:rsidR="00D30D2A">
        <w:t xml:space="preserve">after assisting the disaster survivor </w:t>
      </w:r>
      <w:r w:rsidR="00D7642C">
        <w:t xml:space="preserve">with Sections I through IV of the Intake Assessment. The case manager should review </w:t>
      </w:r>
      <w:r w:rsidR="008B563A">
        <w:t xml:space="preserve">the responses and information shared by the disaster survivor for accuracy. Then, the case manager </w:t>
      </w:r>
      <w:r w:rsidR="005807BA">
        <w:t xml:space="preserve">analyzes the survivor’s information to </w:t>
      </w:r>
      <w:r w:rsidR="004A0BEE">
        <w:t xml:space="preserve">develop this plan and </w:t>
      </w:r>
      <w:r w:rsidR="005807BA">
        <w:t xml:space="preserve">identify resource referrals </w:t>
      </w:r>
      <w:r w:rsidR="00FC3AA1">
        <w:t>to meet the survivor’s unmet needs.</w:t>
      </w:r>
    </w:p>
    <w:tbl>
      <w:tblPr>
        <w:tblStyle w:val="TableGrid"/>
        <w:tblW w:w="10165" w:type="dxa"/>
        <w:tblLook w:val="04A0"/>
      </w:tblPr>
      <w:tblGrid>
        <w:gridCol w:w="3388"/>
        <w:gridCol w:w="567"/>
        <w:gridCol w:w="1127"/>
        <w:gridCol w:w="1631"/>
        <w:gridCol w:w="63"/>
        <w:gridCol w:w="3389"/>
      </w:tblGrid>
      <w:tr w14:paraId="782F017A" w14:textId="77777777" w:rsidTr="005F6D48">
        <w:tblPrEx>
          <w:tblW w:w="10165" w:type="dxa"/>
          <w:tblLook w:val="04A0"/>
        </w:tblPrEx>
        <w:tc>
          <w:tcPr>
            <w:tcW w:w="10165" w:type="dxa"/>
            <w:gridSpan w:val="6"/>
          </w:tcPr>
          <w:p w:rsidR="00FC3AA1" w:rsidRPr="004B0B79" w:rsidP="005F6D48" w14:paraId="42F2D054" w14:textId="7A8FFE9C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4B0B79">
              <w:rPr>
                <w:rFonts w:asciiTheme="minorHAnsi" w:hAnsiTheme="minorHAnsi" w:cstheme="minorHAnsi"/>
                <w:sz w:val="22"/>
                <w:szCs w:val="22"/>
              </w:rPr>
              <w:t>Disaster Survivor Information</w:t>
            </w:r>
          </w:p>
        </w:tc>
      </w:tr>
      <w:tr w14:paraId="75D12A2B" w14:textId="77777777" w:rsidTr="00D645B1">
        <w:tblPrEx>
          <w:tblW w:w="10165" w:type="dxa"/>
          <w:tblLook w:val="04A0"/>
        </w:tblPrEx>
        <w:tc>
          <w:tcPr>
            <w:tcW w:w="5082" w:type="dxa"/>
            <w:gridSpan w:val="3"/>
          </w:tcPr>
          <w:p w:rsidR="00FB35BE" w:rsidP="005F6D48" w14:paraId="519994F8" w14:textId="77777777">
            <w:pPr>
              <w:pStyle w:val="Heading3"/>
              <w:outlineLvl w:val="2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656C52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Date of Intake</w:t>
            </w:r>
          </w:p>
          <w:p w:rsidR="00FB35BE" w:rsidRPr="00F57CD1" w:rsidP="00F57CD1" w14:paraId="5CF3F8DF" w14:textId="69B4A136"/>
        </w:tc>
        <w:tc>
          <w:tcPr>
            <w:tcW w:w="5083" w:type="dxa"/>
            <w:gridSpan w:val="3"/>
            <w:vMerge w:val="restart"/>
          </w:tcPr>
          <w:p w:rsidR="00FB35BE" w:rsidP="005F6D48" w14:paraId="383F267F" w14:textId="343AA84B">
            <w:pPr>
              <w:pStyle w:val="Heading3"/>
              <w:outlineLvl w:val="2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Location</w:t>
            </w:r>
          </w:p>
          <w:p w:rsidR="00FB35BE" w:rsidP="00F57CD1" w14:paraId="3DD28D6D" w14:textId="77777777"/>
          <w:p w:rsidR="00FB35BE" w:rsidP="00F57CD1" w14:paraId="7A7732B5" w14:textId="77777777"/>
          <w:p w:rsidR="00FB35BE" w:rsidRPr="00F57CD1" w:rsidP="00F57CD1" w14:paraId="6EC42520" w14:textId="51887181"/>
        </w:tc>
      </w:tr>
      <w:tr w14:paraId="52591F1F" w14:textId="77777777" w:rsidTr="00D645B1">
        <w:tblPrEx>
          <w:tblW w:w="10165" w:type="dxa"/>
          <w:tblLook w:val="04A0"/>
        </w:tblPrEx>
        <w:tc>
          <w:tcPr>
            <w:tcW w:w="5082" w:type="dxa"/>
            <w:gridSpan w:val="3"/>
          </w:tcPr>
          <w:p w:rsidR="00FB35BE" w:rsidP="005F6D48" w14:paraId="45EC2111" w14:textId="77777777">
            <w:pPr>
              <w:pStyle w:val="Heading3"/>
              <w:outlineLvl w:val="2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Date of Plan Creation</w:t>
            </w:r>
          </w:p>
          <w:p w:rsidR="00FB35BE" w:rsidRPr="00FB35BE" w:rsidP="00FB35BE" w14:paraId="16D28999" w14:textId="088DE08C"/>
        </w:tc>
        <w:tc>
          <w:tcPr>
            <w:tcW w:w="5083" w:type="dxa"/>
            <w:gridSpan w:val="3"/>
            <w:vMerge/>
          </w:tcPr>
          <w:p w:rsidR="00FB35BE" w:rsidP="005F6D48" w14:paraId="25F5660F" w14:textId="77777777">
            <w:pPr>
              <w:pStyle w:val="Heading3"/>
              <w:outlineLvl w:val="2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14:paraId="3F46590D" w14:textId="77777777" w:rsidTr="005F6D48">
        <w:tblPrEx>
          <w:tblW w:w="10165" w:type="dxa"/>
          <w:tblLook w:val="04A0"/>
        </w:tblPrEx>
        <w:tc>
          <w:tcPr>
            <w:tcW w:w="3955" w:type="dxa"/>
            <w:gridSpan w:val="2"/>
          </w:tcPr>
          <w:p w:rsidR="00FC3AA1" w:rsidRPr="005C360F" w:rsidP="005C360F" w14:paraId="3E5892CA" w14:textId="15CF06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Disaster Survivor </w:t>
            </w:r>
            <w:r w:rsidRPr="005C360F">
              <w:rPr>
                <w:rFonts w:cstheme="minorHAnsi"/>
              </w:rPr>
              <w:t>Last Name</w:t>
            </w:r>
          </w:p>
        </w:tc>
        <w:tc>
          <w:tcPr>
            <w:tcW w:w="2758" w:type="dxa"/>
            <w:gridSpan w:val="2"/>
          </w:tcPr>
          <w:p w:rsidR="00FC3AA1" w:rsidRPr="005C360F" w:rsidP="005C360F" w14:paraId="670437C2" w14:textId="29B425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Disaster Survivor </w:t>
            </w:r>
            <w:r w:rsidRPr="005C360F">
              <w:rPr>
                <w:rFonts w:cstheme="minorHAnsi"/>
              </w:rPr>
              <w:t>First Name</w:t>
            </w:r>
          </w:p>
        </w:tc>
        <w:tc>
          <w:tcPr>
            <w:tcW w:w="3452" w:type="dxa"/>
            <w:gridSpan w:val="2"/>
          </w:tcPr>
          <w:p w:rsidR="00FC3AA1" w:rsidRPr="005C360F" w:rsidP="005C360F" w14:paraId="27DBE84B" w14:textId="6EB27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Disaster Survivor </w:t>
            </w:r>
            <w:r w:rsidRPr="005C360F">
              <w:rPr>
                <w:rFonts w:cstheme="minorHAnsi"/>
              </w:rPr>
              <w:t>Middle Name</w:t>
            </w:r>
          </w:p>
          <w:p w:rsidR="00FC3AA1" w:rsidRPr="004B0B79" w:rsidP="005F6D48" w14:paraId="3A6B3E6B" w14:textId="77777777">
            <w:pPr>
              <w:ind w:left="287" w:hanging="180"/>
              <w:rPr>
                <w:rFonts w:cstheme="minorHAnsi"/>
              </w:rPr>
            </w:pPr>
          </w:p>
        </w:tc>
      </w:tr>
      <w:tr w14:paraId="6CA7EE0C" w14:textId="77777777" w:rsidTr="005F6D48">
        <w:tblPrEx>
          <w:tblW w:w="10165" w:type="dxa"/>
          <w:tblLook w:val="04A0"/>
        </w:tblPrEx>
        <w:tc>
          <w:tcPr>
            <w:tcW w:w="3955" w:type="dxa"/>
            <w:gridSpan w:val="2"/>
          </w:tcPr>
          <w:p w:rsidR="00FC3AA1" w:rsidRPr="005C360F" w:rsidP="005C360F" w14:paraId="08D31AD2" w14:textId="77777777">
            <w:pPr>
              <w:rPr>
                <w:rFonts w:cstheme="minorHAnsi"/>
              </w:rPr>
            </w:pPr>
            <w:r w:rsidRPr="005C360F">
              <w:rPr>
                <w:rFonts w:cstheme="minorHAnsi"/>
              </w:rPr>
              <w:t>Home Phone</w:t>
            </w:r>
          </w:p>
          <w:p w:rsidR="00FC3AA1" w:rsidRPr="004B0B79" w:rsidP="005F6D48" w14:paraId="25B8AEA0" w14:textId="77777777">
            <w:pPr>
              <w:pStyle w:val="ListParagraph"/>
              <w:ind w:left="332"/>
              <w:rPr>
                <w:rFonts w:cstheme="minorHAnsi"/>
              </w:rPr>
            </w:pPr>
          </w:p>
        </w:tc>
        <w:tc>
          <w:tcPr>
            <w:tcW w:w="2758" w:type="dxa"/>
            <w:gridSpan w:val="2"/>
          </w:tcPr>
          <w:p w:rsidR="00FC3AA1" w:rsidRPr="005C360F" w:rsidP="005C360F" w14:paraId="390FFCC7" w14:textId="77777777">
            <w:pPr>
              <w:rPr>
                <w:rFonts w:cstheme="minorHAnsi"/>
              </w:rPr>
            </w:pPr>
            <w:r w:rsidRPr="005C360F">
              <w:rPr>
                <w:rFonts w:cstheme="minorHAnsi"/>
              </w:rPr>
              <w:t>Mobile Phone</w:t>
            </w:r>
          </w:p>
        </w:tc>
        <w:tc>
          <w:tcPr>
            <w:tcW w:w="3452" w:type="dxa"/>
            <w:gridSpan w:val="2"/>
          </w:tcPr>
          <w:p w:rsidR="00FC3AA1" w:rsidRPr="005C360F" w:rsidP="005C360F" w14:paraId="3561312A" w14:textId="77777777">
            <w:pPr>
              <w:rPr>
                <w:rFonts w:cstheme="minorHAnsi"/>
              </w:rPr>
            </w:pPr>
            <w:r w:rsidRPr="005C360F">
              <w:rPr>
                <w:rFonts w:cstheme="minorHAnsi"/>
              </w:rPr>
              <w:t>Email Address</w:t>
            </w:r>
          </w:p>
        </w:tc>
      </w:tr>
      <w:tr w14:paraId="4FE62782" w14:textId="77777777" w:rsidTr="00074B57">
        <w:tblPrEx>
          <w:tblW w:w="10165" w:type="dxa"/>
          <w:tblLook w:val="04A0"/>
        </w:tblPrEx>
        <w:tc>
          <w:tcPr>
            <w:tcW w:w="10165" w:type="dxa"/>
            <w:gridSpan w:val="6"/>
          </w:tcPr>
          <w:p w:rsidR="005C360F" w:rsidRPr="005C360F" w:rsidP="005C360F" w14:paraId="1174F5D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Pre-Disaster </w:t>
            </w:r>
            <w:r w:rsidRPr="005C360F">
              <w:rPr>
                <w:rFonts w:cstheme="minorHAnsi"/>
              </w:rPr>
              <w:t>Address (Street, City, State, Zip Code)</w:t>
            </w:r>
          </w:p>
          <w:p w:rsidR="005C360F" w:rsidRPr="004B0B79" w:rsidP="005F6D48" w14:paraId="6CC80148" w14:textId="4A7460A1">
            <w:pPr>
              <w:ind w:left="107"/>
              <w:rPr>
                <w:rFonts w:cstheme="minorHAnsi"/>
              </w:rPr>
            </w:pPr>
          </w:p>
        </w:tc>
      </w:tr>
      <w:tr w14:paraId="050DEC8C" w14:textId="77777777" w:rsidTr="00074B57">
        <w:tblPrEx>
          <w:tblW w:w="10165" w:type="dxa"/>
          <w:tblLook w:val="04A0"/>
        </w:tblPrEx>
        <w:tc>
          <w:tcPr>
            <w:tcW w:w="10165" w:type="dxa"/>
            <w:gridSpan w:val="6"/>
          </w:tcPr>
          <w:p w:rsidR="005C360F" w:rsidRPr="005C360F" w:rsidP="005C360F" w14:paraId="4A488BEC" w14:textId="1FA881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Current </w:t>
            </w:r>
            <w:r w:rsidRPr="005C360F">
              <w:rPr>
                <w:rFonts w:cstheme="minorHAnsi"/>
              </w:rPr>
              <w:t>Address</w:t>
            </w:r>
            <w:r>
              <w:rPr>
                <w:rFonts w:cstheme="minorHAnsi"/>
              </w:rPr>
              <w:t xml:space="preserve">, if different </w:t>
            </w:r>
            <w:r w:rsidRPr="005C360F">
              <w:rPr>
                <w:rFonts w:cstheme="minorHAnsi"/>
              </w:rPr>
              <w:t>(Street, City, State, Zip Code)</w:t>
            </w:r>
          </w:p>
          <w:p w:rsidR="005C360F" w:rsidP="005C360F" w14:paraId="5228DF5E" w14:textId="77777777">
            <w:pPr>
              <w:rPr>
                <w:rFonts w:cstheme="minorHAnsi"/>
              </w:rPr>
            </w:pPr>
          </w:p>
        </w:tc>
      </w:tr>
      <w:tr w14:paraId="4B871081" w14:textId="77777777" w:rsidTr="00DF70E9">
        <w:tblPrEx>
          <w:tblW w:w="10165" w:type="dxa"/>
          <w:tblLook w:val="04A0"/>
        </w:tblPrEx>
        <w:tc>
          <w:tcPr>
            <w:tcW w:w="10165" w:type="dxa"/>
            <w:gridSpan w:val="6"/>
          </w:tcPr>
          <w:p w:rsidR="004F2371" w:rsidRPr="007A50B2" w:rsidP="007A50B2" w14:paraId="3416033D" w14:textId="1438CE0B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7A50B2">
              <w:rPr>
                <w:rFonts w:asciiTheme="minorHAnsi" w:hAnsiTheme="minorHAnsi" w:cstheme="minorHAnsi"/>
                <w:sz w:val="22"/>
                <w:szCs w:val="22"/>
              </w:rPr>
              <w:t>DHSCM Case Manager</w:t>
            </w:r>
          </w:p>
        </w:tc>
      </w:tr>
      <w:tr w14:paraId="3DAB663E" w14:textId="77777777" w:rsidTr="00BE1FFB">
        <w:tblPrEx>
          <w:tblW w:w="10165" w:type="dxa"/>
          <w:tblLook w:val="04A0"/>
        </w:tblPrEx>
        <w:tc>
          <w:tcPr>
            <w:tcW w:w="3388" w:type="dxa"/>
          </w:tcPr>
          <w:p w:rsidR="004F2371" w:rsidP="007A50B2" w14:paraId="0CC6F2D0" w14:textId="62581E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Case Manager </w:t>
            </w:r>
            <w:r>
              <w:rPr>
                <w:rFonts w:cstheme="minorHAnsi"/>
              </w:rPr>
              <w:t>Last Name</w:t>
            </w:r>
          </w:p>
          <w:p w:rsidR="007A50B2" w:rsidP="005F6D48" w14:paraId="177CA2A3" w14:textId="0B10562F">
            <w:pPr>
              <w:ind w:left="107"/>
              <w:rPr>
                <w:rFonts w:cstheme="minorHAnsi"/>
              </w:rPr>
            </w:pPr>
          </w:p>
        </w:tc>
        <w:tc>
          <w:tcPr>
            <w:tcW w:w="3388" w:type="dxa"/>
            <w:gridSpan w:val="4"/>
          </w:tcPr>
          <w:p w:rsidR="004F2371" w:rsidP="007A50B2" w14:paraId="2377FB5E" w14:textId="409469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Case Manager </w:t>
            </w:r>
            <w:r>
              <w:rPr>
                <w:rFonts w:cstheme="minorHAnsi"/>
              </w:rPr>
              <w:t>First Name</w:t>
            </w:r>
          </w:p>
        </w:tc>
        <w:tc>
          <w:tcPr>
            <w:tcW w:w="3389" w:type="dxa"/>
          </w:tcPr>
          <w:p w:rsidR="004F2371" w:rsidP="007A50B2" w14:paraId="1F453914" w14:textId="1ADFCB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Case Manager </w:t>
            </w:r>
            <w:r>
              <w:rPr>
                <w:rFonts w:cstheme="minorHAnsi"/>
              </w:rPr>
              <w:t>Middle Initial</w:t>
            </w:r>
          </w:p>
        </w:tc>
      </w:tr>
      <w:tr w14:paraId="01803CBB" w14:textId="77777777" w:rsidTr="00BE1FFB">
        <w:tblPrEx>
          <w:tblW w:w="10165" w:type="dxa"/>
          <w:tblLook w:val="04A0"/>
        </w:tblPrEx>
        <w:tc>
          <w:tcPr>
            <w:tcW w:w="3388" w:type="dxa"/>
          </w:tcPr>
          <w:p w:rsidR="00044EB0" w:rsidP="007A50B2" w14:paraId="4637FAE1" w14:textId="7C7A23C2">
            <w:pPr>
              <w:rPr>
                <w:rFonts w:cstheme="minorHAnsi"/>
              </w:rPr>
            </w:pPr>
            <w:r>
              <w:rPr>
                <w:rFonts w:cstheme="minorHAnsi"/>
              </w:rPr>
              <w:t>Desk Phone</w:t>
            </w:r>
          </w:p>
        </w:tc>
        <w:tc>
          <w:tcPr>
            <w:tcW w:w="3388" w:type="dxa"/>
            <w:gridSpan w:val="4"/>
          </w:tcPr>
          <w:p w:rsidR="00044EB0" w:rsidP="007A50B2" w14:paraId="6CA065F9" w14:textId="67265685">
            <w:pPr>
              <w:rPr>
                <w:rFonts w:cstheme="minorHAnsi"/>
              </w:rPr>
            </w:pPr>
            <w:r>
              <w:rPr>
                <w:rFonts w:cstheme="minorHAnsi"/>
              </w:rPr>
              <w:t>Mobile Phone</w:t>
            </w:r>
          </w:p>
        </w:tc>
        <w:tc>
          <w:tcPr>
            <w:tcW w:w="3389" w:type="dxa"/>
          </w:tcPr>
          <w:p w:rsidR="00044EB0" w:rsidP="007A50B2" w14:paraId="547FBB6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  <w:p w:rsidR="00044EB0" w:rsidP="007A50B2" w14:paraId="6074F24C" w14:textId="78F11A02">
            <w:pPr>
              <w:rPr>
                <w:rFonts w:cstheme="minorHAnsi"/>
              </w:rPr>
            </w:pPr>
          </w:p>
        </w:tc>
      </w:tr>
      <w:tr w14:paraId="57E19E1A" w14:textId="77777777" w:rsidTr="00D674A2">
        <w:tblPrEx>
          <w:tblW w:w="10165" w:type="dxa"/>
          <w:tblLook w:val="04A0"/>
        </w:tblPrEx>
        <w:tc>
          <w:tcPr>
            <w:tcW w:w="10165" w:type="dxa"/>
            <w:gridSpan w:val="6"/>
          </w:tcPr>
          <w:p w:rsidR="00044EB0" w:rsidRPr="00044EB0" w:rsidP="00044EB0" w14:paraId="4F1AF2CE" w14:textId="5889C2A8">
            <w:pPr>
              <w:pStyle w:val="Heading3"/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r w:rsidRPr="00044EB0">
              <w:rPr>
                <w:rFonts w:asciiTheme="minorHAnsi" w:hAnsiTheme="minorHAnsi" w:cstheme="minorHAnsi"/>
                <w:sz w:val="22"/>
                <w:szCs w:val="22"/>
              </w:rPr>
              <w:t>DHSCM Group Supervisor</w:t>
            </w:r>
          </w:p>
        </w:tc>
      </w:tr>
      <w:tr w14:paraId="0F718342" w14:textId="77777777" w:rsidTr="005F6D48">
        <w:tblPrEx>
          <w:tblW w:w="10165" w:type="dxa"/>
          <w:tblLook w:val="04A0"/>
        </w:tblPrEx>
        <w:tc>
          <w:tcPr>
            <w:tcW w:w="3388" w:type="dxa"/>
          </w:tcPr>
          <w:p w:rsidR="00044EB0" w:rsidP="005F6D48" w14:paraId="462202A0" w14:textId="457728DF">
            <w:pPr>
              <w:rPr>
                <w:rFonts w:cstheme="minorHAnsi"/>
              </w:rPr>
            </w:pPr>
            <w:r>
              <w:rPr>
                <w:rFonts w:cstheme="minorHAnsi"/>
              </w:rPr>
              <w:t>Group Supervisor Last Name</w:t>
            </w:r>
          </w:p>
          <w:p w:rsidR="00044EB0" w:rsidP="00044EB0" w14:paraId="21CB8A8F" w14:textId="77777777">
            <w:pPr>
              <w:rPr>
                <w:rFonts w:cstheme="minorHAnsi"/>
              </w:rPr>
            </w:pPr>
          </w:p>
        </w:tc>
        <w:tc>
          <w:tcPr>
            <w:tcW w:w="3388" w:type="dxa"/>
            <w:gridSpan w:val="4"/>
          </w:tcPr>
          <w:p w:rsidR="00044EB0" w:rsidP="005F6D48" w14:paraId="188F4440" w14:textId="7ED6B8F4">
            <w:pPr>
              <w:rPr>
                <w:rFonts w:cstheme="minorHAnsi"/>
              </w:rPr>
            </w:pPr>
            <w:r>
              <w:rPr>
                <w:rFonts w:cstheme="minorHAnsi"/>
              </w:rPr>
              <w:t>Group Supervisor First Name</w:t>
            </w:r>
          </w:p>
        </w:tc>
        <w:tc>
          <w:tcPr>
            <w:tcW w:w="3389" w:type="dxa"/>
          </w:tcPr>
          <w:p w:rsidR="00044EB0" w:rsidP="005F6D48" w14:paraId="4B3A1CD9" w14:textId="3D786725">
            <w:pPr>
              <w:rPr>
                <w:rFonts w:cstheme="minorHAnsi"/>
              </w:rPr>
            </w:pPr>
            <w:r>
              <w:rPr>
                <w:rFonts w:cstheme="minorHAnsi"/>
              </w:rPr>
              <w:t>Group Supervisor Middle Initial</w:t>
            </w:r>
          </w:p>
        </w:tc>
      </w:tr>
      <w:tr w14:paraId="78AEA672" w14:textId="77777777" w:rsidTr="00337985">
        <w:tblPrEx>
          <w:tblW w:w="10165" w:type="dxa"/>
          <w:tblLook w:val="04A0"/>
        </w:tblPrEx>
        <w:tc>
          <w:tcPr>
            <w:tcW w:w="3388" w:type="dxa"/>
            <w:tcBorders>
              <w:bottom w:val="single" w:sz="4" w:space="0" w:color="auto"/>
            </w:tcBorders>
          </w:tcPr>
          <w:p w:rsidR="00044EB0" w:rsidP="005F6D48" w14:paraId="1F9DB6A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Desk Phone</w:t>
            </w:r>
          </w:p>
          <w:p w:rsidR="00044EB0" w:rsidP="005F6D48" w14:paraId="10C526F6" w14:textId="31E0FEDA">
            <w:pPr>
              <w:rPr>
                <w:rFonts w:cstheme="minorHAnsi"/>
              </w:rPr>
            </w:pPr>
          </w:p>
        </w:tc>
        <w:tc>
          <w:tcPr>
            <w:tcW w:w="3388" w:type="dxa"/>
            <w:gridSpan w:val="4"/>
            <w:tcBorders>
              <w:bottom w:val="single" w:sz="4" w:space="0" w:color="auto"/>
            </w:tcBorders>
          </w:tcPr>
          <w:p w:rsidR="00044EB0" w:rsidP="005F6D48" w14:paraId="380D970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Mobile Phone</w:t>
            </w:r>
          </w:p>
          <w:p w:rsidR="00044EB0" w:rsidP="005F6D48" w14:paraId="767476BE" w14:textId="7810D022">
            <w:pPr>
              <w:rPr>
                <w:rFonts w:cstheme="minorHAnsi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044EB0" w:rsidP="005F6D48" w14:paraId="6CFC4CE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  <w:p w:rsidR="00044EB0" w:rsidP="005F6D48" w14:paraId="261E6FAA" w14:textId="77777777">
            <w:pPr>
              <w:rPr>
                <w:rFonts w:cstheme="minorHAnsi"/>
              </w:rPr>
            </w:pPr>
          </w:p>
        </w:tc>
      </w:tr>
      <w:tr w14:paraId="1C4B088B" w14:textId="77777777" w:rsidTr="00DF23F7">
        <w:tblPrEx>
          <w:tblW w:w="10165" w:type="dxa"/>
          <w:tblLook w:val="04A0"/>
        </w:tblPrEx>
        <w:trPr>
          <w:trHeight w:val="2429"/>
        </w:trPr>
        <w:tc>
          <w:tcPr>
            <w:tcW w:w="3388" w:type="dxa"/>
            <w:tcBorders>
              <w:right w:val="nil"/>
            </w:tcBorders>
          </w:tcPr>
          <w:p w:rsidR="00337985" w:rsidP="00337985" w14:paraId="2464EB30" w14:textId="169516EC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Reported Unmet Needs</w:t>
            </w:r>
          </w:p>
          <w:p w:rsidR="00337985" w:rsidP="00337985" w14:paraId="56A2022A" w14:textId="77777777">
            <w:pPr>
              <w:spacing w:line="276" w:lineRule="auto"/>
              <w:rPr>
                <w:rFonts w:cstheme="minorHAnsi"/>
              </w:rPr>
            </w:pPr>
          </w:p>
          <w:p w:rsidR="00337985" w:rsidP="00337985" w14:paraId="2627CB47" w14:textId="32C4BFEA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96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Behavioral Health</w:t>
            </w:r>
          </w:p>
          <w:p w:rsidR="00337985" w:rsidP="00337985" w14:paraId="30A654A4" w14:textId="41034501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518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Child care</w:t>
            </w:r>
          </w:p>
          <w:p w:rsidR="00337985" w:rsidP="00337985" w14:paraId="29686BB2" w14:textId="2B4E17FF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960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17D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Disability</w:t>
            </w:r>
          </w:p>
          <w:p w:rsidR="00337985" w:rsidP="00337985" w14:paraId="4657573F" w14:textId="6DFB66FA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896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Documentation</w:t>
            </w:r>
          </w:p>
          <w:p w:rsidR="00337985" w:rsidP="00337985" w14:paraId="6A698606" w14:textId="6FBE988E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45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Elder care</w:t>
            </w:r>
          </w:p>
          <w:p w:rsidR="00337985" w:rsidP="00140F9B" w14:paraId="5AA75127" w14:textId="4AF247A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63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Employment Assistance</w:t>
            </w:r>
          </w:p>
        </w:tc>
        <w:tc>
          <w:tcPr>
            <w:tcW w:w="3388" w:type="dxa"/>
            <w:gridSpan w:val="4"/>
            <w:tcBorders>
              <w:left w:val="nil"/>
              <w:right w:val="nil"/>
            </w:tcBorders>
          </w:tcPr>
          <w:p w:rsidR="00337985" w:rsidP="00337985" w14:paraId="79D24A4E" w14:textId="77777777">
            <w:pPr>
              <w:spacing w:line="276" w:lineRule="auto"/>
              <w:rPr>
                <w:rFonts w:cstheme="minorHAnsi"/>
              </w:rPr>
            </w:pPr>
          </w:p>
          <w:p w:rsidR="00337985" w:rsidP="00337985" w14:paraId="3A6A84B5" w14:textId="77777777">
            <w:pPr>
              <w:spacing w:line="276" w:lineRule="auto"/>
              <w:rPr>
                <w:rFonts w:cstheme="minorHAnsi"/>
              </w:rPr>
            </w:pPr>
          </w:p>
          <w:p w:rsidR="00337985" w:rsidP="00337985" w14:paraId="5C1855BD" w14:textId="6798FF0B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574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Financial Assistance</w:t>
            </w:r>
          </w:p>
          <w:p w:rsidR="00337985" w:rsidP="00337985" w14:paraId="3177B8D9" w14:textId="737D2C93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3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Food Assistance</w:t>
            </w:r>
          </w:p>
          <w:p w:rsidR="00337985" w:rsidP="00337985" w14:paraId="4C58C523" w14:textId="2423EC9B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91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Health Insurance</w:t>
            </w:r>
          </w:p>
          <w:p w:rsidR="004855C6" w:rsidP="004855C6" w14:paraId="18002B0A" w14:textId="1138AAB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9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98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 w:rsidR="00337985">
              <w:rPr>
                <w:rFonts w:cstheme="minorHAnsi"/>
              </w:rPr>
              <w:t>Housing – Short-term</w:t>
            </w:r>
          </w:p>
          <w:p w:rsidR="004855C6" w:rsidP="004855C6" w14:paraId="5B1F07BD" w14:textId="45F8D424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43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Housing – Long-term</w:t>
            </w:r>
          </w:p>
          <w:p w:rsidR="00337985" w:rsidP="00337985" w14:paraId="743B7314" w14:textId="564FEA80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04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55C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 w:rsidR="004855C6">
              <w:rPr>
                <w:rFonts w:cstheme="minorHAnsi"/>
              </w:rPr>
              <w:t>Language Access</w:t>
            </w:r>
          </w:p>
        </w:tc>
        <w:tc>
          <w:tcPr>
            <w:tcW w:w="3389" w:type="dxa"/>
            <w:tcBorders>
              <w:left w:val="nil"/>
            </w:tcBorders>
          </w:tcPr>
          <w:p w:rsidR="00337985" w:rsidP="00337985" w14:paraId="63F9DA4B" w14:textId="77777777">
            <w:pPr>
              <w:spacing w:line="276" w:lineRule="auto"/>
              <w:rPr>
                <w:rFonts w:cstheme="minorHAnsi"/>
              </w:rPr>
            </w:pPr>
          </w:p>
          <w:p w:rsidR="00337985" w:rsidP="00337985" w14:paraId="26ED4264" w14:textId="77777777">
            <w:pPr>
              <w:spacing w:line="276" w:lineRule="auto"/>
              <w:rPr>
                <w:rFonts w:cstheme="minorHAnsi"/>
              </w:rPr>
            </w:pPr>
          </w:p>
          <w:p w:rsidR="00337985" w:rsidP="00337985" w14:paraId="50C6451E" w14:textId="752C56F5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59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Medical</w:t>
            </w:r>
          </w:p>
          <w:p w:rsidR="00860ABA" w:rsidP="00337985" w14:paraId="401711F3" w14:textId="3A518097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75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Medicine</w:t>
            </w:r>
          </w:p>
          <w:p w:rsidR="00337985" w:rsidP="00140F9B" w14:paraId="740C70A9" w14:textId="1091FBCA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88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3F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C17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Utility Assistance</w:t>
            </w:r>
          </w:p>
        </w:tc>
      </w:tr>
    </w:tbl>
    <w:p w:rsidR="00784516" w:rsidP="00DF23F7" w14:paraId="37FDFBA0" w14:textId="605863C7">
      <w:pPr>
        <w:rPr>
          <w:rFonts w:cstheme="minorHAnsi"/>
        </w:rPr>
      </w:pPr>
    </w:p>
    <w:sectPr w:rsidSect="00ED269E">
      <w:headerReference w:type="default" r:id="rId8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1BA2" w:rsidRPr="00571BA2" w:rsidP="00571BA2" w14:paraId="16BDC323" w14:textId="77777777">
    <w:pPr>
      <w:pStyle w:val="Header"/>
      <w:ind w:left="6660"/>
      <w:jc w:val="both"/>
      <w:rPr>
        <w:sz w:val="14"/>
        <w:szCs w:val="14"/>
      </w:rPr>
    </w:pPr>
    <w:r w:rsidRPr="00571BA2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-112395</wp:posOffset>
          </wp:positionV>
          <wp:extent cx="1302385" cy="451485"/>
          <wp:effectExtent l="0" t="0" r="0" b="5715"/>
          <wp:wrapTight wrapText="bothSides">
            <wp:wrapPolygon>
              <wp:start x="0" y="0"/>
              <wp:lineTo x="0" y="20962"/>
              <wp:lineTo x="21168" y="20962"/>
              <wp:lineTo x="21168" y="0"/>
              <wp:lineTo x="0" y="0"/>
            </wp:wrapPolygon>
          </wp:wrapTight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Text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BA2">
      <w:rPr>
        <w:sz w:val="14"/>
        <w:szCs w:val="14"/>
      </w:rPr>
      <w:t>OMB Control No:</w:t>
    </w:r>
  </w:p>
  <w:p w:rsidR="00571BA2" w:rsidRPr="00571BA2" w:rsidP="00571BA2" w14:paraId="08F3D2DC" w14:textId="1FEB8372">
    <w:pPr>
      <w:pStyle w:val="Header"/>
      <w:ind w:left="6660"/>
      <w:rPr>
        <w:sz w:val="14"/>
        <w:szCs w:val="14"/>
      </w:rPr>
    </w:pPr>
    <w:r w:rsidRPr="00571BA2">
      <w:rPr>
        <w:sz w:val="14"/>
        <w:szCs w:val="14"/>
      </w:rPr>
      <w:t>Expiration Date:</w:t>
    </w:r>
    <w:r w:rsidRPr="00571BA2">
      <w:rPr>
        <w:sz w:val="14"/>
        <w:szCs w:val="14"/>
      </w:rPr>
      <w:br/>
      <w:t xml:space="preserve">Estimated Burden: </w:t>
    </w:r>
    <w:r w:rsidR="0057081C">
      <w:rPr>
        <w:sz w:val="14"/>
        <w:szCs w:val="14"/>
      </w:rPr>
      <w:t>3 hours total</w:t>
    </w:r>
  </w:p>
  <w:p w:rsidR="00571BA2" w:rsidRPr="00545857" w:rsidP="00571BA2" w14:paraId="44360CA5" w14:textId="77777777">
    <w:pPr>
      <w:pStyle w:val="Header"/>
      <w:ind w:left="66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405B9"/>
    <w:multiLevelType w:val="hybridMultilevel"/>
    <w:tmpl w:val="29702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E476"/>
    <w:multiLevelType w:val="multilevel"/>
    <w:tmpl w:val="FE8E2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319EC"/>
    <w:multiLevelType w:val="hybridMultilevel"/>
    <w:tmpl w:val="3422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7AC3"/>
    <w:multiLevelType w:val="hybridMultilevel"/>
    <w:tmpl w:val="DDFA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B598"/>
    <w:multiLevelType w:val="multilevel"/>
    <w:tmpl w:val="DE0E5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D6B4D"/>
    <w:multiLevelType w:val="hybridMultilevel"/>
    <w:tmpl w:val="946A4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BF299"/>
    <w:multiLevelType w:val="multilevel"/>
    <w:tmpl w:val="C11A8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478"/>
    <w:multiLevelType w:val="hybridMultilevel"/>
    <w:tmpl w:val="DDFA7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D7CF2"/>
    <w:multiLevelType w:val="hybridMultilevel"/>
    <w:tmpl w:val="CCFA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95C90"/>
    <w:multiLevelType w:val="hybridMultilevel"/>
    <w:tmpl w:val="84D8F4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E430A"/>
    <w:multiLevelType w:val="hybridMultilevel"/>
    <w:tmpl w:val="3422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B1C1C"/>
    <w:multiLevelType w:val="hybridMultilevel"/>
    <w:tmpl w:val="2AF679D6"/>
    <w:lvl w:ilvl="0">
      <w:start w:val="1"/>
      <w:numFmt w:val="decimal"/>
      <w:lvlText w:val="%1."/>
      <w:lvlJc w:val="left"/>
      <w:pPr>
        <w:ind w:left="1097" w:hanging="360"/>
      </w:pPr>
    </w:lvl>
    <w:lvl w:ilvl="1" w:tentative="1">
      <w:start w:val="1"/>
      <w:numFmt w:val="lowerLetter"/>
      <w:lvlText w:val="%2."/>
      <w:lvlJc w:val="left"/>
      <w:pPr>
        <w:ind w:left="1817" w:hanging="360"/>
      </w:pPr>
    </w:lvl>
    <w:lvl w:ilvl="2" w:tentative="1">
      <w:start w:val="1"/>
      <w:numFmt w:val="lowerRoman"/>
      <w:lvlText w:val="%3."/>
      <w:lvlJc w:val="right"/>
      <w:pPr>
        <w:ind w:left="2537" w:hanging="180"/>
      </w:pPr>
    </w:lvl>
    <w:lvl w:ilvl="3" w:tentative="1">
      <w:start w:val="1"/>
      <w:numFmt w:val="decimal"/>
      <w:lvlText w:val="%4."/>
      <w:lvlJc w:val="left"/>
      <w:pPr>
        <w:ind w:left="3257" w:hanging="360"/>
      </w:pPr>
    </w:lvl>
    <w:lvl w:ilvl="4" w:tentative="1">
      <w:start w:val="1"/>
      <w:numFmt w:val="lowerLetter"/>
      <w:lvlText w:val="%5."/>
      <w:lvlJc w:val="left"/>
      <w:pPr>
        <w:ind w:left="3977" w:hanging="360"/>
      </w:pPr>
    </w:lvl>
    <w:lvl w:ilvl="5" w:tentative="1">
      <w:start w:val="1"/>
      <w:numFmt w:val="lowerRoman"/>
      <w:lvlText w:val="%6."/>
      <w:lvlJc w:val="right"/>
      <w:pPr>
        <w:ind w:left="4697" w:hanging="180"/>
      </w:pPr>
    </w:lvl>
    <w:lvl w:ilvl="6" w:tentative="1">
      <w:start w:val="1"/>
      <w:numFmt w:val="decimal"/>
      <w:lvlText w:val="%7."/>
      <w:lvlJc w:val="left"/>
      <w:pPr>
        <w:ind w:left="5417" w:hanging="360"/>
      </w:pPr>
    </w:lvl>
    <w:lvl w:ilvl="7" w:tentative="1">
      <w:start w:val="1"/>
      <w:numFmt w:val="lowerLetter"/>
      <w:lvlText w:val="%8."/>
      <w:lvlJc w:val="left"/>
      <w:pPr>
        <w:ind w:left="6137" w:hanging="360"/>
      </w:pPr>
    </w:lvl>
    <w:lvl w:ilvl="8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504859691">
    <w:abstractNumId w:val="4"/>
  </w:num>
  <w:num w:numId="2" w16cid:durableId="2052264245">
    <w:abstractNumId w:val="6"/>
  </w:num>
  <w:num w:numId="3" w16cid:durableId="1363507697">
    <w:abstractNumId w:val="1"/>
  </w:num>
  <w:num w:numId="4" w16cid:durableId="1459572746">
    <w:abstractNumId w:val="2"/>
  </w:num>
  <w:num w:numId="5" w16cid:durableId="590898007">
    <w:abstractNumId w:val="8"/>
  </w:num>
  <w:num w:numId="6" w16cid:durableId="72749146">
    <w:abstractNumId w:val="0"/>
  </w:num>
  <w:num w:numId="7" w16cid:durableId="1588809893">
    <w:abstractNumId w:val="11"/>
  </w:num>
  <w:num w:numId="8" w16cid:durableId="1879201894">
    <w:abstractNumId w:val="3"/>
  </w:num>
  <w:num w:numId="9" w16cid:durableId="1328754570">
    <w:abstractNumId w:val="7"/>
  </w:num>
  <w:num w:numId="10" w16cid:durableId="595941434">
    <w:abstractNumId w:val="10"/>
  </w:num>
  <w:num w:numId="11" w16cid:durableId="1419211871">
    <w:abstractNumId w:val="5"/>
  </w:num>
  <w:num w:numId="12" w16cid:durableId="2018995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2"/>
    <w:rsid w:val="00003CC1"/>
    <w:rsid w:val="000118C3"/>
    <w:rsid w:val="00012A9A"/>
    <w:rsid w:val="00015010"/>
    <w:rsid w:val="00016ED1"/>
    <w:rsid w:val="00033765"/>
    <w:rsid w:val="00044EB0"/>
    <w:rsid w:val="00047124"/>
    <w:rsid w:val="0006109E"/>
    <w:rsid w:val="00091B59"/>
    <w:rsid w:val="00092640"/>
    <w:rsid w:val="000C1DC7"/>
    <w:rsid w:val="000C5ADA"/>
    <w:rsid w:val="000D1D0C"/>
    <w:rsid w:val="000D24B8"/>
    <w:rsid w:val="000E2E0D"/>
    <w:rsid w:val="000E4C41"/>
    <w:rsid w:val="000F65B6"/>
    <w:rsid w:val="00111E38"/>
    <w:rsid w:val="00140F9B"/>
    <w:rsid w:val="00186162"/>
    <w:rsid w:val="001D07EE"/>
    <w:rsid w:val="002224BC"/>
    <w:rsid w:val="00243BE2"/>
    <w:rsid w:val="00260297"/>
    <w:rsid w:val="00261E36"/>
    <w:rsid w:val="002645F1"/>
    <w:rsid w:val="002834CE"/>
    <w:rsid w:val="002D113C"/>
    <w:rsid w:val="002E1687"/>
    <w:rsid w:val="002E6B51"/>
    <w:rsid w:val="0031629F"/>
    <w:rsid w:val="003244C4"/>
    <w:rsid w:val="00331063"/>
    <w:rsid w:val="00337985"/>
    <w:rsid w:val="00355855"/>
    <w:rsid w:val="003610FB"/>
    <w:rsid w:val="00390C3A"/>
    <w:rsid w:val="003B408D"/>
    <w:rsid w:val="003B4314"/>
    <w:rsid w:val="003C4C04"/>
    <w:rsid w:val="003E2FDF"/>
    <w:rsid w:val="003F0E8C"/>
    <w:rsid w:val="003F3013"/>
    <w:rsid w:val="004075EC"/>
    <w:rsid w:val="004317C1"/>
    <w:rsid w:val="004357BF"/>
    <w:rsid w:val="004855C6"/>
    <w:rsid w:val="0048715E"/>
    <w:rsid w:val="004A0BEE"/>
    <w:rsid w:val="004A7A9A"/>
    <w:rsid w:val="004B0B79"/>
    <w:rsid w:val="004B5E08"/>
    <w:rsid w:val="004B7C7A"/>
    <w:rsid w:val="004C1D92"/>
    <w:rsid w:val="004D242C"/>
    <w:rsid w:val="004F2371"/>
    <w:rsid w:val="0052634F"/>
    <w:rsid w:val="00545857"/>
    <w:rsid w:val="0055616F"/>
    <w:rsid w:val="00564B99"/>
    <w:rsid w:val="0057081C"/>
    <w:rsid w:val="00571BA2"/>
    <w:rsid w:val="00572024"/>
    <w:rsid w:val="005807BA"/>
    <w:rsid w:val="00581C38"/>
    <w:rsid w:val="00597ED8"/>
    <w:rsid w:val="005A7E7C"/>
    <w:rsid w:val="005B10C8"/>
    <w:rsid w:val="005C2BFD"/>
    <w:rsid w:val="005C315E"/>
    <w:rsid w:val="005C360F"/>
    <w:rsid w:val="005E248C"/>
    <w:rsid w:val="005F6D48"/>
    <w:rsid w:val="00605BD2"/>
    <w:rsid w:val="006240A5"/>
    <w:rsid w:val="00627E58"/>
    <w:rsid w:val="0064018B"/>
    <w:rsid w:val="00647A86"/>
    <w:rsid w:val="00656C52"/>
    <w:rsid w:val="0068277C"/>
    <w:rsid w:val="0069370C"/>
    <w:rsid w:val="006C77F8"/>
    <w:rsid w:val="006E3C53"/>
    <w:rsid w:val="006F5A59"/>
    <w:rsid w:val="00714276"/>
    <w:rsid w:val="00715460"/>
    <w:rsid w:val="007236C2"/>
    <w:rsid w:val="00744669"/>
    <w:rsid w:val="00764437"/>
    <w:rsid w:val="00767DB3"/>
    <w:rsid w:val="00774ABE"/>
    <w:rsid w:val="00774D93"/>
    <w:rsid w:val="00784516"/>
    <w:rsid w:val="007A50B2"/>
    <w:rsid w:val="007C07B7"/>
    <w:rsid w:val="007D4D3E"/>
    <w:rsid w:val="007E1368"/>
    <w:rsid w:val="007F0449"/>
    <w:rsid w:val="007F6943"/>
    <w:rsid w:val="008125A3"/>
    <w:rsid w:val="0082023D"/>
    <w:rsid w:val="0083374B"/>
    <w:rsid w:val="008424D4"/>
    <w:rsid w:val="00852125"/>
    <w:rsid w:val="00853907"/>
    <w:rsid w:val="008549DB"/>
    <w:rsid w:val="00860ABA"/>
    <w:rsid w:val="008B563A"/>
    <w:rsid w:val="008E5ABA"/>
    <w:rsid w:val="00904AF0"/>
    <w:rsid w:val="00905897"/>
    <w:rsid w:val="00910BC5"/>
    <w:rsid w:val="009153BB"/>
    <w:rsid w:val="00966F27"/>
    <w:rsid w:val="00986139"/>
    <w:rsid w:val="00990378"/>
    <w:rsid w:val="009B3FEC"/>
    <w:rsid w:val="009D52F2"/>
    <w:rsid w:val="00A25522"/>
    <w:rsid w:val="00A25D77"/>
    <w:rsid w:val="00A3749A"/>
    <w:rsid w:val="00A51465"/>
    <w:rsid w:val="00A824E9"/>
    <w:rsid w:val="00A863E8"/>
    <w:rsid w:val="00AA16C9"/>
    <w:rsid w:val="00AF3BB8"/>
    <w:rsid w:val="00AF4529"/>
    <w:rsid w:val="00B432DD"/>
    <w:rsid w:val="00B44B02"/>
    <w:rsid w:val="00B47B04"/>
    <w:rsid w:val="00B53FC0"/>
    <w:rsid w:val="00B75DD0"/>
    <w:rsid w:val="00B9310F"/>
    <w:rsid w:val="00B96E40"/>
    <w:rsid w:val="00BC42AC"/>
    <w:rsid w:val="00C15E3F"/>
    <w:rsid w:val="00C16448"/>
    <w:rsid w:val="00C93DBA"/>
    <w:rsid w:val="00CB4E9F"/>
    <w:rsid w:val="00D30D2A"/>
    <w:rsid w:val="00D3450A"/>
    <w:rsid w:val="00D42BF3"/>
    <w:rsid w:val="00D555FE"/>
    <w:rsid w:val="00D72AA2"/>
    <w:rsid w:val="00D7642C"/>
    <w:rsid w:val="00D8379F"/>
    <w:rsid w:val="00D910B4"/>
    <w:rsid w:val="00DA6A66"/>
    <w:rsid w:val="00DD277A"/>
    <w:rsid w:val="00DE03C5"/>
    <w:rsid w:val="00DE3DF9"/>
    <w:rsid w:val="00DE69C7"/>
    <w:rsid w:val="00DF1E48"/>
    <w:rsid w:val="00DF23F7"/>
    <w:rsid w:val="00DF2495"/>
    <w:rsid w:val="00E33832"/>
    <w:rsid w:val="00E70E5E"/>
    <w:rsid w:val="00ED269E"/>
    <w:rsid w:val="00F21D87"/>
    <w:rsid w:val="00F24BF1"/>
    <w:rsid w:val="00F36092"/>
    <w:rsid w:val="00F411D4"/>
    <w:rsid w:val="00F57CD1"/>
    <w:rsid w:val="00F814E9"/>
    <w:rsid w:val="00F8268A"/>
    <w:rsid w:val="00FB35BE"/>
    <w:rsid w:val="00FB3C6A"/>
    <w:rsid w:val="00FB3F21"/>
    <w:rsid w:val="00FC17D6"/>
    <w:rsid w:val="00FC3AA1"/>
    <w:rsid w:val="00FF3A75"/>
    <w:rsid w:val="01811E36"/>
    <w:rsid w:val="03AEB11A"/>
    <w:rsid w:val="0E4B825C"/>
    <w:rsid w:val="121E4394"/>
    <w:rsid w:val="132F7B5A"/>
    <w:rsid w:val="1704632C"/>
    <w:rsid w:val="1D73A4B0"/>
    <w:rsid w:val="1F0F7511"/>
    <w:rsid w:val="20921D15"/>
    <w:rsid w:val="20AB4572"/>
    <w:rsid w:val="327D8842"/>
    <w:rsid w:val="3337D433"/>
    <w:rsid w:val="33DD08C1"/>
    <w:rsid w:val="36933E5E"/>
    <w:rsid w:val="36EA203A"/>
    <w:rsid w:val="39BF6D03"/>
    <w:rsid w:val="3D5F84D9"/>
    <w:rsid w:val="491B16DF"/>
    <w:rsid w:val="4942CF68"/>
    <w:rsid w:val="62C0F74C"/>
    <w:rsid w:val="70D12003"/>
    <w:rsid w:val="71D05975"/>
    <w:rsid w:val="7ADCA3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93C34"/>
  <w15:chartTrackingRefBased/>
  <w15:docId w15:val="{681F4A96-B409-4D3D-B2E0-3E3D991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BA2"/>
  </w:style>
  <w:style w:type="paragraph" w:styleId="Footer">
    <w:name w:val="footer"/>
    <w:basedOn w:val="Normal"/>
    <w:link w:val="FooterChar"/>
    <w:uiPriority w:val="99"/>
    <w:unhideWhenUsed/>
    <w:rsid w:val="0057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BA2"/>
  </w:style>
  <w:style w:type="table" w:styleId="TableGrid">
    <w:name w:val="Table Grid"/>
    <w:basedOn w:val="TableNormal"/>
    <w:uiPriority w:val="39"/>
    <w:rsid w:val="0057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B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71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E7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93DEB8966F46A41E0D30A81384E6" ma:contentTypeVersion="17" ma:contentTypeDescription="Create a new document." ma:contentTypeScope="" ma:versionID="650cd9ef809a6f1cd9fc4a7e40edb9d2">
  <xsd:schema xmlns:xsd="http://www.w3.org/2001/XMLSchema" xmlns:xs="http://www.w3.org/2001/XMLSchema" xmlns:p="http://schemas.microsoft.com/office/2006/metadata/properties" xmlns:ns2="b0a0fe82-51cb-455f-9771-262797b4a39d" xmlns:ns3="44d271de-9fd4-4641-916d-ea9ceb509207" targetNamespace="http://schemas.microsoft.com/office/2006/metadata/properties" ma:root="true" ma:fieldsID="570ce6ac8774a55a614bc07bb9d39133" ns2:_="" ns3:_="">
    <xsd:import namespace="b0a0fe82-51cb-455f-9771-262797b4a39d"/>
    <xsd:import namespace="44d271de-9fd4-4641-916d-ea9ceb509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scription_x002f_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fe82-51cb-455f-9771-262797b4a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_x002f_Tags" ma:index="23" nillable="true" ma:displayName="Description / Tags" ma:description="post disaster housing" ma:format="Dropdown" ma:internalName="Description_x002f_Tags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71de-9fd4-4641-916d-ea9ceb509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5557a-8fb0-44c7-ab46-e782b08d734a}" ma:internalName="TaxCatchAll" ma:showField="CatchAllData" ma:web="44d271de-9fd4-4641-916d-ea9ceb509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271de-9fd4-4641-916d-ea9ceb509207" xsi:nil="true"/>
    <lcf76f155ced4ddcb4097134ff3c332f xmlns="b0a0fe82-51cb-455f-9771-262797b4a39d">
      <Terms xmlns="http://schemas.microsoft.com/office/infopath/2007/PartnerControls"/>
    </lcf76f155ced4ddcb4097134ff3c332f>
    <Description_x002f_Tags xmlns="b0a0fe82-51cb-455f-9771-262797b4a39d" xsi:nil="true"/>
    <Date xmlns="b0a0fe82-51cb-455f-9771-262797b4a3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0378-18F2-4086-9B21-CB8BAC90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fe82-51cb-455f-9771-262797b4a39d"/>
    <ds:schemaRef ds:uri="44d271de-9fd4-4641-916d-ea9ceb509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BE356-839F-47BF-919A-D9A1B3F49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B66E9-2959-43D0-98BE-42E9D56497A7}">
  <ds:schemaRefs>
    <ds:schemaRef ds:uri="http://purl.org/dc/terms/"/>
    <ds:schemaRef ds:uri="b0a0fe82-51cb-455f-9771-262797b4a39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d271de-9fd4-4641-916d-ea9ceb50920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44B97F-65AA-41F9-A612-981B5C97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Byron (ACF)</dc:creator>
  <cp:lastModifiedBy>Jones, Molly (ACF)</cp:lastModifiedBy>
  <cp:revision>8</cp:revision>
  <dcterms:created xsi:type="dcterms:W3CDTF">2023-09-28T15:35:00Z</dcterms:created>
  <dcterms:modified xsi:type="dcterms:W3CDTF">2023-09-28T16:27:00Z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0x010100AC2193DEB8966F46A41E0D30A81384E6</vt:lpwstr>
  </property>
  <property fmtid="{D5CDD505-2E9C-101B-9397-08002B2CF9AE}" pid="3" name="MediaServiceImageTags">
    <vt:lpwstr/>
  </property>
</Properties>
</file>