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4490" w:rsidR="0038284F" w:rsidRDefault="0038284F" w14:paraId="06141A34" w14:textId="77777777">
      <w:pPr>
        <w:jc w:val="center"/>
        <w:rPr>
          <w:rFonts w:ascii="Arial" w:hAnsi="Arial"/>
          <w:color w:val="000000"/>
          <w:sz w:val="22"/>
        </w:rPr>
      </w:pPr>
    </w:p>
    <w:p w:rsidRPr="002D4490" w:rsidR="0038284F" w:rsidRDefault="0038284F" w14:paraId="4C3DFF80" w14:textId="77777777">
      <w:pPr>
        <w:rPr>
          <w:rFonts w:ascii="Arial" w:hAnsi="Arial"/>
          <w:color w:val="000000"/>
          <w:sz w:val="22"/>
        </w:rPr>
      </w:pPr>
    </w:p>
    <w:p w:rsidRPr="002D4490" w:rsidR="0038284F" w:rsidRDefault="0038284F" w14:paraId="017FBDB3" w14:textId="77777777">
      <w:pPr>
        <w:jc w:val="center"/>
        <w:rPr>
          <w:rFonts w:ascii="Arial" w:hAnsi="Arial"/>
          <w:b/>
          <w:color w:val="000000"/>
          <w:sz w:val="22"/>
        </w:rPr>
      </w:pPr>
      <w:r w:rsidRPr="002D4490">
        <w:rPr>
          <w:rFonts w:ascii="Arial" w:hAnsi="Arial"/>
          <w:b/>
          <w:color w:val="000000"/>
          <w:sz w:val="22"/>
        </w:rPr>
        <w:t>Job Openings and Labor Turnover Survey</w:t>
      </w:r>
    </w:p>
    <w:p w:rsidRPr="002D4490" w:rsidR="0038284F" w:rsidRDefault="0038284F" w14:paraId="1C9D3A98" w14:textId="77777777">
      <w:pPr>
        <w:jc w:val="center"/>
        <w:rPr>
          <w:rFonts w:ascii="Arial" w:hAnsi="Arial"/>
          <w:b/>
          <w:color w:val="000000"/>
          <w:sz w:val="22"/>
        </w:rPr>
      </w:pPr>
      <w:r w:rsidRPr="002D4490">
        <w:rPr>
          <w:rFonts w:ascii="Arial" w:hAnsi="Arial"/>
          <w:b/>
          <w:color w:val="000000"/>
          <w:sz w:val="22"/>
        </w:rPr>
        <w:t>CATI Script</w:t>
      </w:r>
    </w:p>
    <w:p w:rsidRPr="002D4490" w:rsidR="0038284F" w:rsidRDefault="0038284F" w14:paraId="56DDA665" w14:textId="77777777">
      <w:pPr>
        <w:jc w:val="center"/>
        <w:rPr>
          <w:rFonts w:ascii="Arial" w:hAnsi="Arial"/>
          <w:b/>
          <w:color w:val="000000"/>
          <w:sz w:val="22"/>
        </w:rPr>
      </w:pPr>
      <w:r w:rsidRPr="002D4490">
        <w:rPr>
          <w:rFonts w:ascii="Arial" w:hAnsi="Arial"/>
          <w:b/>
          <w:color w:val="000000"/>
          <w:sz w:val="22"/>
        </w:rPr>
        <w:t>Address Refinement</w:t>
      </w:r>
    </w:p>
    <w:p w:rsidRPr="002D4490" w:rsidR="0038284F" w:rsidRDefault="0038284F" w14:paraId="1045597B" w14:textId="77777777">
      <w:pPr>
        <w:rPr>
          <w:rFonts w:ascii="Arial" w:hAnsi="Arial"/>
          <w:color w:val="000000"/>
          <w:sz w:val="22"/>
        </w:rPr>
      </w:pPr>
    </w:p>
    <w:p w:rsidRPr="002D4490" w:rsidR="00A7512F" w:rsidRDefault="00A7512F" w14:paraId="4F868B50" w14:textId="77777777">
      <w:pPr>
        <w:rPr>
          <w:rFonts w:ascii="Arial" w:hAnsi="Arial"/>
          <w:b/>
          <w:color w:val="000000"/>
          <w:sz w:val="20"/>
        </w:rPr>
      </w:pPr>
    </w:p>
    <w:p w:rsidRPr="002D4490" w:rsidR="0038284F" w:rsidRDefault="0038284F" w14:paraId="779B6EC6" w14:textId="77777777">
      <w:pPr>
        <w:rPr>
          <w:rFonts w:ascii="Arial" w:hAnsi="Arial"/>
          <w:b/>
          <w:color w:val="000000"/>
          <w:sz w:val="20"/>
        </w:rPr>
      </w:pPr>
      <w:r w:rsidRPr="002D4490">
        <w:rPr>
          <w:rFonts w:ascii="Arial" w:hAnsi="Arial"/>
          <w:b/>
          <w:color w:val="000000"/>
          <w:sz w:val="20"/>
        </w:rPr>
        <w:t>Hello, this is [name] calling for the U.S. Department of Labor.  We would like to send some information to the head of personnel at your organization and follow up by phone.</w:t>
      </w:r>
    </w:p>
    <w:p w:rsidRPr="002D4490" w:rsidR="0038284F" w:rsidRDefault="0038284F" w14:paraId="20F5A5A8" w14:textId="77777777">
      <w:pPr>
        <w:rPr>
          <w:rFonts w:ascii="Arial" w:hAnsi="Arial"/>
          <w:color w:val="000000"/>
          <w:sz w:val="20"/>
        </w:rPr>
      </w:pPr>
    </w:p>
    <w:p w:rsidRPr="002D4490" w:rsidR="00A7512F" w:rsidRDefault="00A7512F" w14:paraId="0AE0DE19" w14:textId="77777777">
      <w:pPr>
        <w:rPr>
          <w:rFonts w:ascii="Arial" w:hAnsi="Arial"/>
          <w:color w:val="000000"/>
          <w:sz w:val="20"/>
        </w:rPr>
      </w:pPr>
    </w:p>
    <w:p w:rsidRPr="002D4490" w:rsidR="0038284F" w:rsidRDefault="0038284F" w14:paraId="6FB5242B" w14:textId="77777777">
      <w:pPr>
        <w:rPr>
          <w:rFonts w:ascii="Arial" w:hAnsi="Arial"/>
          <w:color w:val="000000"/>
          <w:sz w:val="20"/>
        </w:rPr>
      </w:pPr>
      <w:r w:rsidRPr="002D4490">
        <w:rPr>
          <w:rFonts w:ascii="Arial" w:hAnsi="Arial"/>
          <w:color w:val="000000"/>
          <w:sz w:val="20"/>
        </w:rPr>
        <w:t>If gatekeeper asks what this is all about:</w:t>
      </w:r>
    </w:p>
    <w:p w:rsidRPr="002D4490" w:rsidR="0038284F" w:rsidRDefault="0038284F" w14:paraId="13398394" w14:textId="77777777">
      <w:pPr>
        <w:rPr>
          <w:rFonts w:ascii="Arial" w:hAnsi="Arial"/>
          <w:b/>
          <w:color w:val="000000"/>
          <w:sz w:val="20"/>
        </w:rPr>
      </w:pPr>
      <w:r w:rsidRPr="002D4490">
        <w:rPr>
          <w:rFonts w:ascii="Arial" w:hAnsi="Arial"/>
          <w:b/>
          <w:color w:val="000000"/>
          <w:sz w:val="20"/>
        </w:rPr>
        <w:t>The packet of information contains a letter and a brochure introducing our program.  We would like to collect information about your establishment's job openings and turnover.  This data will be used by the Department of Labor to produce very important nationwide numbers which can be used by policymakers to assess the health of the economy.</w:t>
      </w:r>
    </w:p>
    <w:p w:rsidRPr="002D4490" w:rsidR="0038284F" w:rsidRDefault="0038284F" w14:paraId="20798548" w14:textId="77777777">
      <w:pPr>
        <w:rPr>
          <w:rFonts w:ascii="Arial" w:hAnsi="Arial"/>
          <w:color w:val="000000"/>
          <w:sz w:val="20"/>
        </w:rPr>
      </w:pPr>
    </w:p>
    <w:p w:rsidRPr="002D4490" w:rsidR="00A7512F" w:rsidRDefault="00A7512F" w14:paraId="70FADDB1" w14:textId="77777777">
      <w:pPr>
        <w:rPr>
          <w:rFonts w:ascii="Arial" w:hAnsi="Arial"/>
          <w:color w:val="000000"/>
          <w:sz w:val="20"/>
        </w:rPr>
      </w:pPr>
    </w:p>
    <w:p w:rsidRPr="002D4490" w:rsidR="0038284F" w:rsidRDefault="0038284F" w14:paraId="6317B487" w14:textId="77777777">
      <w:pPr>
        <w:rPr>
          <w:rFonts w:ascii="Arial" w:hAnsi="Arial"/>
          <w:color w:val="000000"/>
          <w:sz w:val="20"/>
        </w:rPr>
      </w:pPr>
      <w:r w:rsidRPr="002D4490">
        <w:rPr>
          <w:rFonts w:ascii="Arial" w:hAnsi="Arial"/>
          <w:color w:val="000000"/>
          <w:sz w:val="20"/>
        </w:rPr>
        <w:t>If gatekeeper seems reluctant:</w:t>
      </w:r>
    </w:p>
    <w:p w:rsidRPr="002D4490" w:rsidR="0038284F" w:rsidRDefault="0038284F" w14:paraId="1F75882B" w14:textId="77777777">
      <w:pPr>
        <w:rPr>
          <w:rFonts w:ascii="Arial" w:hAnsi="Arial"/>
          <w:b/>
          <w:color w:val="000000"/>
          <w:sz w:val="20"/>
        </w:rPr>
      </w:pPr>
      <w:r w:rsidRPr="002D4490">
        <w:rPr>
          <w:rFonts w:ascii="Arial" w:hAnsi="Arial"/>
          <w:b/>
          <w:color w:val="000000"/>
          <w:sz w:val="20"/>
        </w:rPr>
        <w:t>Let me send the packet of materials and let you look it over. When I call back, I can address any questions you have.</w:t>
      </w:r>
    </w:p>
    <w:p w:rsidRPr="002D4490" w:rsidR="0038284F" w:rsidRDefault="0038284F" w14:paraId="7AF5AD63" w14:textId="77777777">
      <w:pPr>
        <w:rPr>
          <w:rFonts w:ascii="Arial" w:hAnsi="Arial"/>
          <w:color w:val="000000"/>
          <w:sz w:val="20"/>
        </w:rPr>
      </w:pPr>
    </w:p>
    <w:p w:rsidRPr="002D4490" w:rsidR="00A7512F" w:rsidRDefault="00A7512F" w14:paraId="3E09B204" w14:textId="77777777">
      <w:pPr>
        <w:rPr>
          <w:rFonts w:ascii="Arial" w:hAnsi="Arial"/>
          <w:color w:val="000000"/>
          <w:sz w:val="20"/>
        </w:rPr>
      </w:pPr>
    </w:p>
    <w:p w:rsidRPr="002D4490" w:rsidR="0038284F" w:rsidRDefault="0038284F" w14:paraId="14FF1175" w14:textId="77777777">
      <w:pPr>
        <w:rPr>
          <w:rFonts w:ascii="Arial" w:hAnsi="Arial"/>
          <w:b/>
          <w:color w:val="000000"/>
          <w:sz w:val="20"/>
        </w:rPr>
      </w:pPr>
      <w:r w:rsidRPr="002D4490">
        <w:rPr>
          <w:rFonts w:ascii="Arial" w:hAnsi="Arial"/>
          <w:b/>
          <w:color w:val="000000"/>
          <w:sz w:val="20"/>
        </w:rPr>
        <w:t>Our records show that [business name] is located at [physical location address].  Is that still correct?</w:t>
      </w:r>
    </w:p>
    <w:p w:rsidRPr="002D4490" w:rsidR="0038284F" w:rsidRDefault="0038284F" w14:paraId="184D6C5B" w14:textId="77777777">
      <w:pPr>
        <w:rPr>
          <w:rFonts w:ascii="Arial" w:hAnsi="Arial"/>
          <w:color w:val="000000"/>
          <w:sz w:val="20"/>
        </w:rPr>
      </w:pPr>
      <w:r w:rsidRPr="002D4490">
        <w:rPr>
          <w:rFonts w:ascii="Arial" w:hAnsi="Arial"/>
          <w:color w:val="000000"/>
          <w:sz w:val="20"/>
        </w:rPr>
        <w:t>Type in any changes.</w:t>
      </w:r>
    </w:p>
    <w:p w:rsidRPr="002D4490" w:rsidR="0038284F" w:rsidRDefault="0038284F" w14:paraId="6D429109" w14:textId="77777777">
      <w:pPr>
        <w:rPr>
          <w:rFonts w:ascii="Arial" w:hAnsi="Arial"/>
          <w:color w:val="000000"/>
          <w:sz w:val="20"/>
        </w:rPr>
      </w:pPr>
    </w:p>
    <w:p w:rsidRPr="002D4490" w:rsidR="0038284F" w:rsidRDefault="0038284F" w14:paraId="2DC2E608" w14:textId="77777777">
      <w:pPr>
        <w:rPr>
          <w:rFonts w:ascii="Arial" w:hAnsi="Arial"/>
          <w:b/>
          <w:color w:val="000000"/>
          <w:sz w:val="20"/>
        </w:rPr>
      </w:pPr>
      <w:r w:rsidRPr="002D4490">
        <w:rPr>
          <w:rFonts w:ascii="Arial" w:hAnsi="Arial"/>
          <w:b/>
          <w:color w:val="000000"/>
          <w:sz w:val="20"/>
        </w:rPr>
        <w:t>Is that also the mailing address for the head of personnel?</w:t>
      </w:r>
    </w:p>
    <w:p w:rsidRPr="002D4490" w:rsidR="0038284F" w:rsidRDefault="0038284F" w14:paraId="28FF79C7" w14:textId="77777777">
      <w:pPr>
        <w:rPr>
          <w:rFonts w:ascii="Arial" w:hAnsi="Arial"/>
          <w:color w:val="000000"/>
          <w:sz w:val="20"/>
        </w:rPr>
      </w:pPr>
      <w:r w:rsidRPr="002D4490">
        <w:rPr>
          <w:rFonts w:ascii="Arial" w:hAnsi="Arial"/>
          <w:color w:val="000000"/>
          <w:sz w:val="20"/>
        </w:rPr>
        <w:t>Type in the address if different.</w:t>
      </w:r>
    </w:p>
    <w:p w:rsidRPr="002D4490" w:rsidR="0038284F" w:rsidRDefault="0038284F" w14:paraId="6BEF9BF6" w14:textId="77777777">
      <w:pPr>
        <w:rPr>
          <w:rFonts w:ascii="Arial" w:hAnsi="Arial"/>
          <w:color w:val="000000"/>
          <w:sz w:val="20"/>
        </w:rPr>
      </w:pPr>
    </w:p>
    <w:p w:rsidRPr="002D4490" w:rsidR="0038284F" w:rsidRDefault="0038284F" w14:paraId="623F0FF2" w14:textId="77777777">
      <w:pPr>
        <w:rPr>
          <w:rFonts w:ascii="Arial" w:hAnsi="Arial"/>
          <w:b/>
          <w:color w:val="000000"/>
          <w:sz w:val="20"/>
        </w:rPr>
      </w:pPr>
      <w:r w:rsidRPr="002D4490">
        <w:rPr>
          <w:rFonts w:ascii="Arial" w:hAnsi="Arial"/>
          <w:b/>
          <w:color w:val="000000"/>
          <w:sz w:val="20"/>
        </w:rPr>
        <w:t>What is the name and title of the head of personnel?</w:t>
      </w:r>
    </w:p>
    <w:p w:rsidRPr="002D4490" w:rsidR="0038284F" w:rsidRDefault="0038284F" w14:paraId="2853A031" w14:textId="77777777">
      <w:pPr>
        <w:rPr>
          <w:rFonts w:ascii="Arial" w:hAnsi="Arial"/>
          <w:color w:val="000000"/>
          <w:sz w:val="20"/>
        </w:rPr>
      </w:pPr>
      <w:r w:rsidRPr="002D4490">
        <w:rPr>
          <w:rFonts w:ascii="Arial" w:hAnsi="Arial"/>
          <w:color w:val="000000"/>
          <w:sz w:val="20"/>
        </w:rPr>
        <w:t>Enter prefix, first name, last name, suffix, and title into Blaise.</w:t>
      </w:r>
    </w:p>
    <w:p w:rsidRPr="002D4490" w:rsidR="00B93435" w:rsidRDefault="00B93435" w14:paraId="2B353325" w14:textId="77777777">
      <w:pPr>
        <w:rPr>
          <w:rFonts w:ascii="Arial" w:hAnsi="Arial"/>
          <w:color w:val="000000"/>
          <w:sz w:val="20"/>
        </w:rPr>
      </w:pPr>
    </w:p>
    <w:sectPr w:rsidRPr="002D4490" w:rsidR="00B93435">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7AC9" w14:textId="77777777" w:rsidR="008F4D90" w:rsidRDefault="008F4D90">
      <w:r>
        <w:separator/>
      </w:r>
    </w:p>
  </w:endnote>
  <w:endnote w:type="continuationSeparator" w:id="0">
    <w:p w14:paraId="1CE1E05C" w14:textId="77777777" w:rsidR="008F4D90" w:rsidRDefault="008F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BF2A" w14:textId="77777777" w:rsidR="00DF6FE3" w:rsidRDefault="00DF6FE3">
    <w:pPr>
      <w:pStyle w:val="Footer"/>
      <w:jc w:val="center"/>
      <w:rPr>
        <w:rFonts w:ascii="Arial" w:hAnsi="Arial"/>
        <w:sz w:val="16"/>
      </w:rPr>
    </w:pPr>
    <w:r>
      <w:rPr>
        <w:rFonts w:ascii="Arial" w:hAnsi="Arial"/>
        <w:sz w:val="16"/>
      </w:rPr>
      <w:t>JOLTS CATI Script</w:t>
    </w:r>
  </w:p>
  <w:p w14:paraId="0FD2B1C3" w14:textId="77777777" w:rsidR="00DF6FE3" w:rsidRDefault="00DF6FE3">
    <w:pPr>
      <w:pStyle w:val="Footer"/>
      <w:jc w:val="center"/>
      <w:rPr>
        <w:rFonts w:ascii="Arial" w:hAnsi="Arial"/>
        <w:sz w:val="16"/>
      </w:rPr>
    </w:pPr>
    <w:r>
      <w:rPr>
        <w:rFonts w:ascii="Arial" w:hAnsi="Arial"/>
        <w:sz w:val="16"/>
      </w:rPr>
      <w:t>Address Refinement</w:t>
    </w:r>
  </w:p>
  <w:p w14:paraId="20FA30ED" w14:textId="77777777" w:rsidR="00DF6FE3" w:rsidRDefault="00DF6FE3">
    <w:pPr>
      <w:pStyle w:val="Footer"/>
      <w:jc w:val="center"/>
      <w:rPr>
        <w:rFonts w:ascii="Arial" w:hAnsi="Arial"/>
        <w:sz w:val="16"/>
      </w:rPr>
    </w:pPr>
    <w:r>
      <w:rPr>
        <w:rFonts w:ascii="Arial" w:hAnsi="Arial"/>
        <w:sz w:val="16"/>
      </w:rPr>
      <w:t>All units—Basic, Education and Temp/PEO</w:t>
    </w:r>
  </w:p>
  <w:p w14:paraId="3933B895" w14:textId="77777777" w:rsidR="00DF6FE3" w:rsidRDefault="00DF6FE3">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084210">
      <w:rPr>
        <w:rStyle w:val="PageNumber"/>
        <w:rFonts w:ascii="Arial" w:hAnsi="Arial"/>
        <w:noProof/>
        <w:sz w:val="16"/>
      </w:rPr>
      <w:t>1</w:t>
    </w:r>
    <w:r>
      <w:rPr>
        <w:rStyle w:val="PageNumber"/>
        <w:rFonts w:ascii="Arial" w:hAnsi="Arial"/>
        <w:sz w:val="16"/>
      </w:rPr>
      <w:fldChar w:fldCharType="end"/>
    </w:r>
  </w:p>
  <w:p w14:paraId="103D06B8" w14:textId="77777777" w:rsidR="00DF6FE3" w:rsidRDefault="00DF6FE3">
    <w:pPr>
      <w:pStyle w:val="Footer"/>
      <w:jc w:val="center"/>
    </w:pPr>
    <w:r>
      <w:rPr>
        <w:rFonts w:ascii="Arial" w:hAnsi="Arial"/>
        <w:sz w:val="16"/>
      </w:rPr>
      <w:t>9/25/00</w:t>
    </w:r>
  </w:p>
  <w:p w14:paraId="10378B7A" w14:textId="77777777" w:rsidR="00DF6FE3" w:rsidRDefault="00DF6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E6E3" w14:textId="77777777" w:rsidR="008F4D90" w:rsidRDefault="008F4D90">
      <w:r>
        <w:separator/>
      </w:r>
    </w:p>
  </w:footnote>
  <w:footnote w:type="continuationSeparator" w:id="0">
    <w:p w14:paraId="11D87148" w14:textId="77777777" w:rsidR="008F4D90" w:rsidRDefault="008F4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35"/>
    <w:rsid w:val="00084210"/>
    <w:rsid w:val="002D4490"/>
    <w:rsid w:val="0038284F"/>
    <w:rsid w:val="008F4D90"/>
    <w:rsid w:val="00944D4F"/>
    <w:rsid w:val="00A7512F"/>
    <w:rsid w:val="00B93435"/>
    <w:rsid w:val="00DF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CB38AB"/>
  <w15:chartTrackingRefBased/>
  <w15:docId w15:val="{BB412513-81D3-4ACE-AE9B-E0E48284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Job Openings and Labor Turnover Survey</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Survey</dc:title>
  <dc:subject/>
  <dc:creator>Kirk J Mueller</dc:creator>
  <cp:keywords/>
  <dc:description/>
  <cp:lastModifiedBy>Good, Erin - BLS</cp:lastModifiedBy>
  <cp:revision>2</cp:revision>
  <cp:lastPrinted>2000-09-18T13:21:00Z</cp:lastPrinted>
  <dcterms:created xsi:type="dcterms:W3CDTF">2022-08-04T14:40:00Z</dcterms:created>
  <dcterms:modified xsi:type="dcterms:W3CDTF">2022-08-04T14:40:00Z</dcterms:modified>
</cp:coreProperties>
</file>