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314" w:rsidRPr="00817E00" w:rsidP="00845314" w14:paraId="7073A354" w14:textId="646DD15E">
      <w:pPr>
        <w:pStyle w:val="TableHeaderTRI"/>
        <w:rPr>
          <w:rFonts w:asciiTheme="minorHAnsi" w:hAnsiTheme="minorHAnsi" w:cstheme="minorHAnsi"/>
          <w:szCs w:val="32"/>
        </w:rPr>
      </w:pPr>
      <w:r w:rsidRPr="00817E00">
        <w:rPr>
          <w:rFonts w:asciiTheme="minorHAnsi" w:hAnsiTheme="minorHAnsi" w:cstheme="minorHAnsi"/>
          <w:szCs w:val="32"/>
        </w:rPr>
        <w:t>Table I. NAICS Codes</w:t>
      </w:r>
    </w:p>
    <w:p w:rsidR="00516D39" w:rsidRPr="00817E00" w14:paraId="43F6E619" w14:textId="77777777">
      <w:pPr>
        <w:widowControl/>
        <w:autoSpaceDE/>
        <w:autoSpaceDN/>
        <w:rPr>
          <w:rFonts w:asciiTheme="minorHAnsi" w:hAnsiTheme="minorHAnsi" w:cstheme="minorHAnsi"/>
          <w:b/>
          <w:bCs/>
          <w:sz w:val="28"/>
          <w:szCs w:val="28"/>
        </w:rPr>
        <w:sectPr w:rsidSect="00516D39">
          <w:headerReference w:type="even" r:id="rId9"/>
          <w:headerReference w:type="default" r:id="rId10"/>
          <w:footerReference w:type="even" r:id="rId11"/>
          <w:footerReference w:type="default" r:id="rId12"/>
          <w:footerReference w:type="first" r:id="rId13"/>
          <w:pgSz w:w="12240" w:h="15840" w:code="1"/>
          <w:pgMar w:top="864" w:right="1080" w:bottom="1152" w:left="1080" w:header="432" w:footer="432" w:gutter="0"/>
          <w:cols w:space="720"/>
          <w:noEndnote/>
          <w:titlePg/>
          <w:docGrid w:linePitch="326"/>
        </w:sectPr>
      </w:pPr>
    </w:p>
    <w:p w:rsidR="00BC2EF3" w:rsidRPr="00817E00" w:rsidP="006421B3" w14:paraId="7A50353D" w14:textId="0DB1542C">
      <w:pPr>
        <w:pStyle w:val="ManuallyNumberedHeading2"/>
        <w:ind w:left="720" w:hanging="720"/>
        <w:rPr>
          <w:rFonts w:asciiTheme="minorHAnsi" w:hAnsiTheme="minorHAnsi" w:cstheme="minorHAnsi"/>
        </w:rPr>
      </w:pPr>
      <w:r w:rsidRPr="00817E00">
        <w:rPr>
          <w:rFonts w:asciiTheme="minorHAnsi" w:hAnsiTheme="minorHAnsi" w:cstheme="minorHAnsi"/>
        </w:rPr>
        <w:t>1.1</w:t>
      </w:r>
      <w:r w:rsidRPr="00817E00">
        <w:rPr>
          <w:rFonts w:asciiTheme="minorHAnsi" w:hAnsiTheme="minorHAnsi" w:cstheme="minorHAnsi"/>
        </w:rPr>
        <w:tab/>
        <w:t>NAICS codes that correspond to SIC codes 20 through 39:</w:t>
      </w:r>
    </w:p>
    <w:tbl>
      <w:tblPr>
        <w:tblW w:w="5005" w:type="pct"/>
        <w:tblInd w:w="-5" w:type="dxa"/>
        <w:tblCellMar>
          <w:top w:w="29" w:type="dxa"/>
          <w:left w:w="115" w:type="dxa"/>
          <w:bottom w:w="29" w:type="dxa"/>
          <w:right w:w="115" w:type="dxa"/>
        </w:tblCellMar>
        <w:tblLook w:val="04A0"/>
      </w:tblPr>
      <w:tblGrid>
        <w:gridCol w:w="972"/>
        <w:gridCol w:w="3703"/>
      </w:tblGrid>
      <w:tr w14:paraId="5435EC3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1E6BA95B"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111</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234CCBDF"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Crop Production</w:t>
            </w:r>
          </w:p>
        </w:tc>
      </w:tr>
      <w:tr w14:paraId="0404EEF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33B51C9B"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color w:val="000000" w:themeColor="text1"/>
                <w:sz w:val="20"/>
                <w:szCs w:val="20"/>
              </w:rPr>
              <w:t>111998</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4617397B"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color w:val="000000" w:themeColor="text1"/>
                <w:sz w:val="20"/>
                <w:szCs w:val="20"/>
              </w:rPr>
              <w:t>All Other Miscellaneous Crop Farming (limited to facilities previously classified under SIC 2099, Food Preparations, Not Elsewhere Classified)</w:t>
            </w:r>
          </w:p>
        </w:tc>
      </w:tr>
      <w:tr w14:paraId="0DF417E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4C512871"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113</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60894A4B"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Logging</w:t>
            </w:r>
          </w:p>
        </w:tc>
      </w:tr>
      <w:tr w14:paraId="57310C5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6844FD82"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color w:val="000000" w:themeColor="text1"/>
                <w:sz w:val="20"/>
                <w:szCs w:val="20"/>
              </w:rPr>
              <w:t>113310</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39BE5E36" w14:textId="77777777">
            <w:pPr>
              <w:widowControl/>
              <w:rPr>
                <w:rFonts w:asciiTheme="minorHAnsi" w:hAnsiTheme="minorHAnsi" w:cstheme="minorHAnsi"/>
                <w:color w:val="000000" w:themeColor="text1"/>
                <w:sz w:val="20"/>
                <w:szCs w:val="20"/>
              </w:rPr>
            </w:pPr>
            <w:r w:rsidRPr="00817E00">
              <w:rPr>
                <w:rFonts w:asciiTheme="minorHAnsi" w:hAnsiTheme="minorHAnsi" w:cstheme="minorHAnsi"/>
                <w:color w:val="000000" w:themeColor="text1"/>
                <w:sz w:val="20"/>
                <w:szCs w:val="20"/>
              </w:rPr>
              <w:t>Logging</w:t>
            </w:r>
          </w:p>
        </w:tc>
      </w:tr>
      <w:tr w14:paraId="4DC6BAE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0FB44852" w14:textId="77777777">
            <w:pPr>
              <w:widowControl/>
              <w:autoSpaceDE/>
              <w:autoSpaceDN/>
              <w:rPr>
                <w:rFonts w:asciiTheme="minorHAnsi" w:hAnsiTheme="minorHAnsi" w:cstheme="minorHAnsi"/>
                <w:color w:val="000000" w:themeColor="text1"/>
                <w:sz w:val="20"/>
                <w:szCs w:val="20"/>
              </w:rPr>
            </w:pPr>
            <w:r w:rsidRPr="00817E00">
              <w:rPr>
                <w:rFonts w:asciiTheme="minorHAnsi" w:hAnsiTheme="minorHAnsi" w:cstheme="minorHAnsi"/>
                <w:b/>
                <w:bCs/>
                <w:color w:val="000000"/>
                <w:sz w:val="24"/>
                <w:szCs w:val="24"/>
              </w:rPr>
              <w:t>211</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124720EC" w14:textId="77777777">
            <w:pPr>
              <w:widowControl/>
              <w:rPr>
                <w:rFonts w:asciiTheme="minorHAnsi" w:hAnsiTheme="minorHAnsi" w:cstheme="minorHAnsi"/>
                <w:b/>
                <w:bCs/>
                <w:color w:val="000000" w:themeColor="text1"/>
                <w:sz w:val="20"/>
                <w:szCs w:val="20"/>
              </w:rPr>
            </w:pPr>
            <w:r w:rsidRPr="00817E00">
              <w:rPr>
                <w:rFonts w:asciiTheme="minorHAnsi" w:hAnsiTheme="minorHAnsi" w:cstheme="minorHAnsi"/>
                <w:b/>
                <w:bCs/>
                <w:color w:val="000000"/>
                <w:sz w:val="24"/>
                <w:szCs w:val="24"/>
              </w:rPr>
              <w:t>Oil and Gas Extraction</w:t>
            </w:r>
          </w:p>
        </w:tc>
      </w:tr>
      <w:tr w14:paraId="56774BD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5BFC059B" w14:textId="77777777">
            <w:pPr>
              <w:widowControl/>
              <w:autoSpaceDE/>
              <w:autoSpaceDN/>
              <w:rPr>
                <w:rFonts w:asciiTheme="minorHAnsi" w:hAnsiTheme="minorHAnsi" w:cstheme="minorHAnsi"/>
                <w:color w:val="000000" w:themeColor="text1"/>
                <w:sz w:val="20"/>
                <w:szCs w:val="20"/>
              </w:rPr>
            </w:pPr>
            <w:r w:rsidRPr="00817E00">
              <w:rPr>
                <w:rFonts w:asciiTheme="minorHAnsi" w:hAnsiTheme="minorHAnsi" w:cstheme="minorHAnsi"/>
                <w:color w:val="000000"/>
                <w:sz w:val="20"/>
                <w:szCs w:val="20"/>
              </w:rPr>
              <w:t>211130</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6E6FEA2A" w14:textId="77777777">
            <w:pPr>
              <w:widowControl/>
              <w:rPr>
                <w:rFonts w:asciiTheme="minorHAnsi" w:hAnsiTheme="minorHAnsi" w:cstheme="minorHAnsi"/>
                <w:b/>
                <w:bCs/>
                <w:color w:val="000000" w:themeColor="text1"/>
                <w:sz w:val="20"/>
                <w:szCs w:val="20"/>
              </w:rPr>
            </w:pPr>
            <w:r w:rsidRPr="00817E00">
              <w:rPr>
                <w:rFonts w:asciiTheme="minorHAnsi" w:hAnsiTheme="minorHAnsi" w:cstheme="minorHAnsi"/>
                <w:bCs/>
                <w:color w:val="000000"/>
                <w:sz w:val="20"/>
                <w:szCs w:val="20"/>
              </w:rPr>
              <w:t>Natural Gas Extraction (limited</w:t>
            </w:r>
            <w:r w:rsidRPr="00817E00">
              <w:rPr>
                <w:rFonts w:asciiTheme="minorHAnsi" w:hAnsiTheme="minorHAnsi" w:cstheme="minorHAnsi"/>
                <w:color w:val="000000"/>
                <w:sz w:val="20"/>
                <w:szCs w:val="20"/>
              </w:rPr>
              <w:t xml:space="preserve"> to facilities classified under SIC 1321, Natural Gas Liquids and facilities that recover sulfur from natural gas previously classified under SIC 2819, Industrial Inorganic Chemicals, Not Elsewhere Classified)</w:t>
            </w:r>
          </w:p>
        </w:tc>
      </w:tr>
      <w:tr w14:paraId="40FF745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39A43C7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212</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6CB042CC" w14:textId="77777777">
            <w:pPr>
              <w:widowControl/>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Mining (except Oil and Gas)</w:t>
            </w:r>
          </w:p>
        </w:tc>
      </w:tr>
      <w:tr w14:paraId="759BA22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right w:val="nil"/>
            </w:tcBorders>
            <w:shd w:val="clear" w:color="auto" w:fill="auto"/>
            <w:noWrap/>
          </w:tcPr>
          <w:p w:rsidR="001D5895" w:rsidRPr="00817E00" w14:paraId="231ED43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212323</w:t>
            </w:r>
          </w:p>
        </w:tc>
        <w:tc>
          <w:tcPr>
            <w:tcW w:w="3703" w:type="dxa"/>
            <w:tcBorders>
              <w:top w:val="single" w:sz="4" w:space="0" w:color="auto"/>
              <w:left w:val="nil"/>
              <w:right w:val="single" w:sz="4" w:space="0" w:color="auto"/>
            </w:tcBorders>
            <w:shd w:val="clear" w:color="auto" w:fill="auto"/>
            <w:noWrap/>
          </w:tcPr>
          <w:p w:rsidR="001D5895" w:rsidRPr="00817E00" w14:paraId="70BF4A8B" w14:textId="77777777">
            <w:pPr>
              <w:widowControl/>
              <w:rPr>
                <w:rFonts w:asciiTheme="minorHAnsi" w:hAnsiTheme="minorHAnsi" w:cstheme="minorHAnsi"/>
                <w:color w:val="000000"/>
                <w:sz w:val="20"/>
                <w:szCs w:val="20"/>
              </w:rPr>
            </w:pPr>
            <w:r w:rsidRPr="00817E00">
              <w:rPr>
                <w:rFonts w:asciiTheme="minorHAnsi" w:hAnsiTheme="minorHAnsi" w:cstheme="minorHAnsi"/>
                <w:color w:val="000000"/>
                <w:sz w:val="20"/>
                <w:szCs w:val="20"/>
              </w:rPr>
              <w:t>Kaolin, Clay, and Ceramic and Refractory Minerals Mining (limited to facilities operating without a mine or quarry and previously classified under SIC 3295, Minerals and Earths, Ground or Otherwise Treated)</w:t>
            </w:r>
          </w:p>
        </w:tc>
      </w:tr>
      <w:tr w14:paraId="29181760"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bottom w:val="single" w:sz="4" w:space="0" w:color="auto"/>
              <w:right w:val="nil"/>
            </w:tcBorders>
            <w:shd w:val="clear" w:color="auto" w:fill="auto"/>
            <w:noWrap/>
          </w:tcPr>
          <w:p w:rsidR="001D5895" w:rsidRPr="00817E00" w14:paraId="6EA9263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212390</w:t>
            </w:r>
          </w:p>
        </w:tc>
        <w:tc>
          <w:tcPr>
            <w:tcW w:w="3703" w:type="dxa"/>
            <w:tcBorders>
              <w:left w:val="nil"/>
              <w:bottom w:val="single" w:sz="4" w:space="0" w:color="auto"/>
              <w:right w:val="single" w:sz="4" w:space="0" w:color="auto"/>
            </w:tcBorders>
            <w:shd w:val="clear" w:color="auto" w:fill="auto"/>
            <w:noWrap/>
          </w:tcPr>
          <w:p w:rsidR="001D5895" w:rsidRPr="00817E00" w14:paraId="6A2BB052"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Other Nonmetallic Mineral Mining and Quarrying (limited to facilities previously classified under SIC 3295, Minerals and Earths, Ground or Otherwise Treated</w:t>
            </w:r>
            <w:r w:rsidRPr="00817E00">
              <w:rPr>
                <w:rFonts w:asciiTheme="minorHAnsi" w:hAnsiTheme="minorHAnsi" w:cstheme="minorHAnsi"/>
                <w:color w:val="000000"/>
                <w:sz w:val="20"/>
                <w:szCs w:val="20"/>
              </w:rPr>
              <w:t>)</w:t>
            </w:r>
          </w:p>
        </w:tc>
      </w:tr>
      <w:tr w14:paraId="51960FE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1C4592B2"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311</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341981D1"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Food Manufacturing</w:t>
            </w:r>
          </w:p>
        </w:tc>
      </w:tr>
      <w:tr w14:paraId="47D24AB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4EC2C9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311111</w:t>
            </w:r>
          </w:p>
        </w:tc>
        <w:tc>
          <w:tcPr>
            <w:tcW w:w="3703" w:type="dxa"/>
            <w:tcBorders>
              <w:top w:val="nil"/>
              <w:left w:val="nil"/>
              <w:bottom w:val="nil"/>
              <w:right w:val="single" w:sz="4" w:space="0" w:color="auto"/>
            </w:tcBorders>
            <w:shd w:val="clear" w:color="auto" w:fill="auto"/>
            <w:noWrap/>
            <w:hideMark/>
          </w:tcPr>
          <w:p w:rsidR="001D5895" w:rsidRPr="00817E00" w14:paraId="73776E6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Dog and Cat Food Manufacturing</w:t>
            </w:r>
          </w:p>
        </w:tc>
      </w:tr>
      <w:tr w14:paraId="6366DBF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9883ED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311119</w:t>
            </w:r>
          </w:p>
        </w:tc>
        <w:tc>
          <w:tcPr>
            <w:tcW w:w="3703" w:type="dxa"/>
            <w:tcBorders>
              <w:top w:val="nil"/>
              <w:left w:val="nil"/>
              <w:bottom w:val="nil"/>
              <w:right w:val="single" w:sz="4" w:space="0" w:color="auto"/>
            </w:tcBorders>
            <w:shd w:val="clear" w:color="auto" w:fill="auto"/>
            <w:noWrap/>
            <w:hideMark/>
          </w:tcPr>
          <w:p w:rsidR="001D5895" w:rsidRPr="00817E00" w14:paraId="2ADFB67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themeColor="text1"/>
                <w:sz w:val="20"/>
                <w:szCs w:val="20"/>
              </w:rPr>
              <w:t>Other Animal Food Manufacturing (except facilities previously classified under SIC 0723, Crop Preparation Services for Market, Except Cotton Ginning)</w:t>
            </w:r>
          </w:p>
        </w:tc>
      </w:tr>
      <w:tr w14:paraId="47F8208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C10DD6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311211</w:t>
            </w:r>
          </w:p>
        </w:tc>
        <w:tc>
          <w:tcPr>
            <w:tcW w:w="3703" w:type="dxa"/>
            <w:tcBorders>
              <w:top w:val="nil"/>
              <w:left w:val="nil"/>
              <w:bottom w:val="nil"/>
              <w:right w:val="single" w:sz="4" w:space="0" w:color="auto"/>
            </w:tcBorders>
            <w:shd w:val="clear" w:color="auto" w:fill="auto"/>
            <w:noWrap/>
            <w:hideMark/>
          </w:tcPr>
          <w:p w:rsidR="001D5895" w:rsidRPr="00817E00" w14:paraId="2E09C5D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Flour Milling</w:t>
            </w:r>
          </w:p>
        </w:tc>
      </w:tr>
      <w:tr w14:paraId="72638E2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50496D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311212</w:t>
            </w:r>
          </w:p>
        </w:tc>
        <w:tc>
          <w:tcPr>
            <w:tcW w:w="3703" w:type="dxa"/>
            <w:tcBorders>
              <w:top w:val="nil"/>
              <w:left w:val="nil"/>
              <w:bottom w:val="nil"/>
              <w:right w:val="single" w:sz="4" w:space="0" w:color="auto"/>
            </w:tcBorders>
            <w:shd w:val="clear" w:color="auto" w:fill="auto"/>
            <w:noWrap/>
            <w:hideMark/>
          </w:tcPr>
          <w:p w:rsidR="001D5895" w:rsidRPr="00817E00" w14:paraId="6C1B67A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Rice Milling</w:t>
            </w:r>
          </w:p>
        </w:tc>
      </w:tr>
      <w:tr w14:paraId="32FD74B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051B2B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311213</w:t>
            </w:r>
          </w:p>
        </w:tc>
        <w:tc>
          <w:tcPr>
            <w:tcW w:w="3703" w:type="dxa"/>
            <w:tcBorders>
              <w:top w:val="nil"/>
              <w:left w:val="nil"/>
              <w:bottom w:val="nil"/>
              <w:right w:val="single" w:sz="4" w:space="0" w:color="auto"/>
            </w:tcBorders>
            <w:shd w:val="clear" w:color="auto" w:fill="auto"/>
            <w:noWrap/>
            <w:hideMark/>
          </w:tcPr>
          <w:p w:rsidR="001D5895" w:rsidRPr="00817E00" w14:paraId="09418E5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Malt Manufacturing</w:t>
            </w:r>
          </w:p>
        </w:tc>
      </w:tr>
      <w:tr w14:paraId="3F9A693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0729E2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311221</w:t>
            </w:r>
          </w:p>
        </w:tc>
        <w:tc>
          <w:tcPr>
            <w:tcW w:w="3703" w:type="dxa"/>
            <w:tcBorders>
              <w:top w:val="nil"/>
              <w:left w:val="nil"/>
              <w:bottom w:val="nil"/>
              <w:right w:val="single" w:sz="4" w:space="0" w:color="auto"/>
            </w:tcBorders>
            <w:shd w:val="clear" w:color="auto" w:fill="auto"/>
            <w:noWrap/>
            <w:hideMark/>
          </w:tcPr>
          <w:p w:rsidR="001D5895" w:rsidRPr="00817E00" w14:paraId="08299DE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Wet Corn Milling</w:t>
            </w:r>
          </w:p>
        </w:tc>
      </w:tr>
      <w:tr w14:paraId="377F6AD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1C2A6A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311224</w:t>
            </w:r>
          </w:p>
        </w:tc>
        <w:tc>
          <w:tcPr>
            <w:tcW w:w="3703" w:type="dxa"/>
            <w:tcBorders>
              <w:top w:val="nil"/>
              <w:left w:val="nil"/>
              <w:bottom w:val="nil"/>
              <w:right w:val="single" w:sz="4" w:space="0" w:color="auto"/>
            </w:tcBorders>
            <w:shd w:val="clear" w:color="auto" w:fill="auto"/>
            <w:noWrap/>
            <w:hideMark/>
          </w:tcPr>
          <w:p w:rsidR="001D5895" w:rsidRPr="00817E00" w14:paraId="4380992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Soybean and Other Oilseed Processing</w:t>
            </w:r>
          </w:p>
        </w:tc>
      </w:tr>
      <w:tr w14:paraId="67FDBAE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E33A55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311225</w:t>
            </w:r>
          </w:p>
        </w:tc>
        <w:tc>
          <w:tcPr>
            <w:tcW w:w="3703" w:type="dxa"/>
            <w:tcBorders>
              <w:top w:val="nil"/>
              <w:left w:val="nil"/>
              <w:bottom w:val="nil"/>
              <w:right w:val="single" w:sz="4" w:space="0" w:color="auto"/>
            </w:tcBorders>
            <w:shd w:val="clear" w:color="auto" w:fill="auto"/>
            <w:noWrap/>
            <w:hideMark/>
          </w:tcPr>
          <w:p w:rsidR="001D5895" w:rsidRPr="00817E00" w14:paraId="0E5B84A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Fats and Oils Refining and Blending</w:t>
            </w:r>
          </w:p>
        </w:tc>
      </w:tr>
      <w:tr w14:paraId="40F051A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BF8633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311230</w:t>
            </w:r>
          </w:p>
        </w:tc>
        <w:tc>
          <w:tcPr>
            <w:tcW w:w="3703" w:type="dxa"/>
            <w:tcBorders>
              <w:top w:val="nil"/>
              <w:left w:val="nil"/>
              <w:bottom w:val="nil"/>
              <w:right w:val="single" w:sz="4" w:space="0" w:color="auto"/>
            </w:tcBorders>
            <w:shd w:val="clear" w:color="auto" w:fill="auto"/>
            <w:noWrap/>
            <w:hideMark/>
          </w:tcPr>
          <w:p w:rsidR="001D5895" w:rsidRPr="00817E00" w14:paraId="53034E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Breakfast Cereal Manufacturing</w:t>
            </w:r>
          </w:p>
        </w:tc>
      </w:tr>
      <w:tr w14:paraId="29F783E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E790E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311313</w:t>
            </w:r>
          </w:p>
        </w:tc>
        <w:tc>
          <w:tcPr>
            <w:tcW w:w="3703" w:type="dxa"/>
            <w:tcBorders>
              <w:top w:val="nil"/>
              <w:left w:val="nil"/>
              <w:bottom w:val="nil"/>
              <w:right w:val="single" w:sz="4" w:space="0" w:color="auto"/>
            </w:tcBorders>
            <w:shd w:val="clear" w:color="auto" w:fill="auto"/>
            <w:noWrap/>
            <w:hideMark/>
          </w:tcPr>
          <w:p w:rsidR="001D5895" w:rsidRPr="00817E00" w14:paraId="652DD2A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Beet Sugar Manufacturing</w:t>
            </w:r>
          </w:p>
        </w:tc>
      </w:tr>
      <w:tr w14:paraId="40FE620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78BD49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311314</w:t>
            </w:r>
          </w:p>
        </w:tc>
        <w:tc>
          <w:tcPr>
            <w:tcW w:w="3703" w:type="dxa"/>
            <w:tcBorders>
              <w:top w:val="nil"/>
              <w:left w:val="nil"/>
              <w:bottom w:val="nil"/>
              <w:right w:val="single" w:sz="4" w:space="0" w:color="auto"/>
            </w:tcBorders>
            <w:shd w:val="clear" w:color="auto" w:fill="auto"/>
            <w:noWrap/>
            <w:hideMark/>
          </w:tcPr>
          <w:p w:rsidR="001D5895" w:rsidRPr="00817E00" w14:paraId="6A685E8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Cane Sugar Manufacturing </w:t>
            </w:r>
          </w:p>
        </w:tc>
      </w:tr>
      <w:tr w14:paraId="58BD474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7A03F80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311340</w:t>
            </w:r>
          </w:p>
        </w:tc>
        <w:tc>
          <w:tcPr>
            <w:tcW w:w="3703" w:type="dxa"/>
            <w:tcBorders>
              <w:top w:val="nil"/>
              <w:left w:val="nil"/>
              <w:bottom w:val="nil"/>
              <w:right w:val="single" w:sz="4" w:space="0" w:color="auto"/>
            </w:tcBorders>
            <w:shd w:val="clear" w:color="auto" w:fill="auto"/>
            <w:noWrap/>
          </w:tcPr>
          <w:p w:rsidR="001D5895" w:rsidRPr="00817E00" w14:paraId="054F92B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Nonchocolate Confectionery Manufacturing (except facilities previously classified under SIC 5441, Candy, Nut, and Confectionery Stores)</w:t>
            </w:r>
          </w:p>
        </w:tc>
      </w:tr>
      <w:tr w14:paraId="32B9799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064813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311351</w:t>
            </w:r>
          </w:p>
        </w:tc>
        <w:tc>
          <w:tcPr>
            <w:tcW w:w="3703" w:type="dxa"/>
            <w:tcBorders>
              <w:top w:val="nil"/>
              <w:left w:val="nil"/>
              <w:bottom w:val="nil"/>
              <w:right w:val="single" w:sz="4" w:space="0" w:color="auto"/>
            </w:tcBorders>
            <w:shd w:val="clear" w:color="auto" w:fill="auto"/>
            <w:noWrap/>
            <w:hideMark/>
          </w:tcPr>
          <w:p w:rsidR="001D5895" w:rsidRPr="00817E00" w14:paraId="5ABD7EE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Chocolate and Confectionery Manufacturing from Cacao Beans</w:t>
            </w:r>
          </w:p>
        </w:tc>
      </w:tr>
      <w:tr w14:paraId="1889CD8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07A9FB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311352</w:t>
            </w:r>
          </w:p>
        </w:tc>
        <w:tc>
          <w:tcPr>
            <w:tcW w:w="3703" w:type="dxa"/>
            <w:tcBorders>
              <w:top w:val="nil"/>
              <w:left w:val="nil"/>
              <w:bottom w:val="nil"/>
              <w:right w:val="single" w:sz="4" w:space="0" w:color="auto"/>
            </w:tcBorders>
            <w:shd w:val="clear" w:color="auto" w:fill="auto"/>
            <w:noWrap/>
            <w:hideMark/>
          </w:tcPr>
          <w:p w:rsidR="001D5895" w:rsidRPr="00817E00" w14:paraId="4B4E5E7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Confectionery Manufacturing from Purchased Chocolate (except facilities previously classified under SIC 5441, Candy, Nut, and Confectionery Stores)</w:t>
            </w:r>
          </w:p>
        </w:tc>
      </w:tr>
      <w:tr w14:paraId="6DC59BD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99F4C0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311411</w:t>
            </w:r>
          </w:p>
        </w:tc>
        <w:tc>
          <w:tcPr>
            <w:tcW w:w="3703" w:type="dxa"/>
            <w:tcBorders>
              <w:top w:val="nil"/>
              <w:left w:val="nil"/>
              <w:bottom w:val="nil"/>
              <w:right w:val="single" w:sz="4" w:space="0" w:color="auto"/>
            </w:tcBorders>
            <w:shd w:val="clear" w:color="auto" w:fill="auto"/>
            <w:noWrap/>
            <w:hideMark/>
          </w:tcPr>
          <w:p w:rsidR="001D5895" w:rsidRPr="00817E00" w14:paraId="6F35608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Frozen Fruit, Juice, and Vegetable Manufacturing</w:t>
            </w:r>
          </w:p>
        </w:tc>
      </w:tr>
      <w:tr w14:paraId="6B0FE18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0F7B3B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311412</w:t>
            </w:r>
          </w:p>
        </w:tc>
        <w:tc>
          <w:tcPr>
            <w:tcW w:w="3703" w:type="dxa"/>
            <w:tcBorders>
              <w:top w:val="nil"/>
              <w:left w:val="nil"/>
              <w:bottom w:val="nil"/>
              <w:right w:val="single" w:sz="4" w:space="0" w:color="auto"/>
            </w:tcBorders>
            <w:shd w:val="clear" w:color="auto" w:fill="auto"/>
            <w:noWrap/>
            <w:hideMark/>
          </w:tcPr>
          <w:p w:rsidR="001D5895" w:rsidRPr="00817E00" w14:paraId="49B620A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Frozen Specialty Food Manufacturing</w:t>
            </w:r>
          </w:p>
        </w:tc>
      </w:tr>
      <w:tr w14:paraId="3C12E49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B4C456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311421</w:t>
            </w:r>
          </w:p>
        </w:tc>
        <w:tc>
          <w:tcPr>
            <w:tcW w:w="3703" w:type="dxa"/>
            <w:tcBorders>
              <w:top w:val="nil"/>
              <w:left w:val="nil"/>
              <w:bottom w:val="nil"/>
              <w:right w:val="single" w:sz="4" w:space="0" w:color="auto"/>
            </w:tcBorders>
            <w:shd w:val="clear" w:color="auto" w:fill="auto"/>
            <w:noWrap/>
            <w:hideMark/>
          </w:tcPr>
          <w:p w:rsidR="001D5895" w:rsidRPr="00817E00" w14:paraId="1810156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Fruit and Vegetable Canning</w:t>
            </w:r>
          </w:p>
        </w:tc>
      </w:tr>
      <w:tr w14:paraId="38E3145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BD8679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311422</w:t>
            </w:r>
          </w:p>
        </w:tc>
        <w:tc>
          <w:tcPr>
            <w:tcW w:w="3703" w:type="dxa"/>
            <w:tcBorders>
              <w:top w:val="nil"/>
              <w:left w:val="nil"/>
              <w:bottom w:val="nil"/>
              <w:right w:val="single" w:sz="4" w:space="0" w:color="auto"/>
            </w:tcBorders>
            <w:shd w:val="clear" w:color="auto" w:fill="auto"/>
            <w:noWrap/>
            <w:hideMark/>
          </w:tcPr>
          <w:p w:rsidR="001D5895" w:rsidRPr="00817E00" w14:paraId="780A296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Specialty Canning</w:t>
            </w:r>
          </w:p>
        </w:tc>
      </w:tr>
      <w:tr w14:paraId="2048B6A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A8FD87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311423</w:t>
            </w:r>
          </w:p>
        </w:tc>
        <w:tc>
          <w:tcPr>
            <w:tcW w:w="3703" w:type="dxa"/>
            <w:tcBorders>
              <w:top w:val="nil"/>
              <w:left w:val="nil"/>
              <w:bottom w:val="nil"/>
              <w:right w:val="single" w:sz="4" w:space="0" w:color="auto"/>
            </w:tcBorders>
            <w:shd w:val="clear" w:color="auto" w:fill="auto"/>
            <w:noWrap/>
            <w:hideMark/>
          </w:tcPr>
          <w:p w:rsidR="001D5895" w:rsidRPr="00817E00" w14:paraId="7B705A6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Dried and Dehydrated Food Manufacturing</w:t>
            </w:r>
          </w:p>
        </w:tc>
      </w:tr>
      <w:tr w14:paraId="4C83240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092DB3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311511</w:t>
            </w:r>
          </w:p>
        </w:tc>
        <w:tc>
          <w:tcPr>
            <w:tcW w:w="3703" w:type="dxa"/>
            <w:tcBorders>
              <w:top w:val="nil"/>
              <w:left w:val="nil"/>
              <w:bottom w:val="nil"/>
              <w:right w:val="single" w:sz="4" w:space="0" w:color="auto"/>
            </w:tcBorders>
            <w:shd w:val="clear" w:color="auto" w:fill="auto"/>
            <w:noWrap/>
            <w:hideMark/>
          </w:tcPr>
          <w:p w:rsidR="001D5895" w:rsidRPr="00817E00" w14:paraId="3CEF89B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Fluid Milk Manufacturing</w:t>
            </w:r>
          </w:p>
        </w:tc>
      </w:tr>
      <w:tr w14:paraId="2289E71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E0AAFC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311512</w:t>
            </w:r>
          </w:p>
        </w:tc>
        <w:tc>
          <w:tcPr>
            <w:tcW w:w="3703" w:type="dxa"/>
            <w:tcBorders>
              <w:top w:val="nil"/>
              <w:left w:val="nil"/>
              <w:bottom w:val="nil"/>
              <w:right w:val="single" w:sz="4" w:space="0" w:color="auto"/>
            </w:tcBorders>
            <w:shd w:val="clear" w:color="auto" w:fill="auto"/>
            <w:noWrap/>
            <w:hideMark/>
          </w:tcPr>
          <w:p w:rsidR="001D5895" w:rsidRPr="00817E00" w14:paraId="5B067A2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Creamery Butter Manufacturing</w:t>
            </w:r>
          </w:p>
        </w:tc>
      </w:tr>
      <w:tr w14:paraId="002B763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F742A6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311513</w:t>
            </w:r>
          </w:p>
        </w:tc>
        <w:tc>
          <w:tcPr>
            <w:tcW w:w="3703" w:type="dxa"/>
            <w:tcBorders>
              <w:top w:val="nil"/>
              <w:left w:val="nil"/>
              <w:bottom w:val="nil"/>
              <w:right w:val="single" w:sz="4" w:space="0" w:color="auto"/>
            </w:tcBorders>
            <w:shd w:val="clear" w:color="auto" w:fill="auto"/>
            <w:noWrap/>
            <w:hideMark/>
          </w:tcPr>
          <w:p w:rsidR="001D5895" w:rsidRPr="00817E00" w14:paraId="468BE70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Cheese Manufacturing</w:t>
            </w:r>
          </w:p>
        </w:tc>
      </w:tr>
      <w:tr w14:paraId="4E2F2EF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E6351C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311514</w:t>
            </w:r>
          </w:p>
        </w:tc>
        <w:tc>
          <w:tcPr>
            <w:tcW w:w="3703" w:type="dxa"/>
            <w:tcBorders>
              <w:top w:val="nil"/>
              <w:left w:val="nil"/>
              <w:bottom w:val="nil"/>
              <w:right w:val="single" w:sz="4" w:space="0" w:color="auto"/>
            </w:tcBorders>
            <w:shd w:val="clear" w:color="auto" w:fill="auto"/>
            <w:noWrap/>
            <w:hideMark/>
          </w:tcPr>
          <w:p w:rsidR="001D5895" w:rsidRPr="00817E00" w14:paraId="63444C4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Dry, Condensed, and Evaporated Dairy Product Manufacturing</w:t>
            </w:r>
          </w:p>
        </w:tc>
      </w:tr>
      <w:tr w14:paraId="0D9A958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32A68A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311520</w:t>
            </w:r>
          </w:p>
        </w:tc>
        <w:tc>
          <w:tcPr>
            <w:tcW w:w="3703" w:type="dxa"/>
            <w:tcBorders>
              <w:top w:val="nil"/>
              <w:left w:val="nil"/>
              <w:bottom w:val="nil"/>
              <w:right w:val="single" w:sz="4" w:space="0" w:color="auto"/>
            </w:tcBorders>
            <w:shd w:val="clear" w:color="auto" w:fill="auto"/>
            <w:noWrap/>
            <w:hideMark/>
          </w:tcPr>
          <w:p w:rsidR="001D5895" w:rsidRPr="00817E00" w14:paraId="0CFE29E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Ice Cream and Frozen Dessert Manufacturing</w:t>
            </w:r>
          </w:p>
        </w:tc>
      </w:tr>
      <w:tr w14:paraId="332CA06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E68451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311611</w:t>
            </w:r>
          </w:p>
        </w:tc>
        <w:tc>
          <w:tcPr>
            <w:tcW w:w="3703" w:type="dxa"/>
            <w:tcBorders>
              <w:top w:val="nil"/>
              <w:left w:val="nil"/>
              <w:bottom w:val="nil"/>
              <w:right w:val="single" w:sz="4" w:space="0" w:color="auto"/>
            </w:tcBorders>
            <w:shd w:val="clear" w:color="auto" w:fill="auto"/>
            <w:noWrap/>
            <w:hideMark/>
          </w:tcPr>
          <w:p w:rsidR="001D5895" w:rsidRPr="00817E00" w14:paraId="013040A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Animal (except Poultry) Slaughtering (except for facilities previously classified under SIC 0751, Livestock Services, Except Veterinary)</w:t>
            </w:r>
          </w:p>
        </w:tc>
      </w:tr>
      <w:tr w14:paraId="7493EF9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2118A0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311612</w:t>
            </w:r>
          </w:p>
        </w:tc>
        <w:tc>
          <w:tcPr>
            <w:tcW w:w="3703" w:type="dxa"/>
            <w:tcBorders>
              <w:top w:val="nil"/>
              <w:left w:val="nil"/>
              <w:bottom w:val="nil"/>
              <w:right w:val="single" w:sz="4" w:space="0" w:color="auto"/>
            </w:tcBorders>
            <w:shd w:val="clear" w:color="auto" w:fill="auto"/>
            <w:noWrap/>
            <w:hideMark/>
          </w:tcPr>
          <w:p w:rsidR="001D5895" w:rsidRPr="00817E00" w14:paraId="05E9C76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Meat Processed from Carcasses (except for facilities previously classified under SIC 5147, Meats and Meat Products)</w:t>
            </w:r>
          </w:p>
        </w:tc>
      </w:tr>
      <w:tr w14:paraId="67AD77E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A5B7BF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311613</w:t>
            </w:r>
          </w:p>
        </w:tc>
        <w:tc>
          <w:tcPr>
            <w:tcW w:w="3703" w:type="dxa"/>
            <w:tcBorders>
              <w:top w:val="nil"/>
              <w:left w:val="nil"/>
              <w:bottom w:val="nil"/>
              <w:right w:val="single" w:sz="4" w:space="0" w:color="auto"/>
            </w:tcBorders>
            <w:shd w:val="clear" w:color="auto" w:fill="auto"/>
            <w:noWrap/>
            <w:hideMark/>
          </w:tcPr>
          <w:p w:rsidR="001D5895" w:rsidRPr="00817E00" w14:paraId="52B0E77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Rendering and Meat Byproduct Processing</w:t>
            </w:r>
          </w:p>
        </w:tc>
      </w:tr>
      <w:tr w14:paraId="2F6BF65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4DED7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311615</w:t>
            </w:r>
          </w:p>
        </w:tc>
        <w:tc>
          <w:tcPr>
            <w:tcW w:w="3703" w:type="dxa"/>
            <w:tcBorders>
              <w:top w:val="nil"/>
              <w:left w:val="nil"/>
              <w:bottom w:val="nil"/>
              <w:right w:val="single" w:sz="4" w:space="0" w:color="auto"/>
            </w:tcBorders>
            <w:shd w:val="clear" w:color="auto" w:fill="auto"/>
            <w:noWrap/>
            <w:hideMark/>
          </w:tcPr>
          <w:p w:rsidR="001D5895" w:rsidRPr="00817E00" w14:paraId="73F5954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Poultry Processing</w:t>
            </w:r>
          </w:p>
        </w:tc>
      </w:tr>
      <w:tr w14:paraId="757FA73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BD6611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311710</w:t>
            </w:r>
          </w:p>
        </w:tc>
        <w:tc>
          <w:tcPr>
            <w:tcW w:w="3703" w:type="dxa"/>
            <w:tcBorders>
              <w:top w:val="nil"/>
              <w:left w:val="nil"/>
              <w:bottom w:val="nil"/>
              <w:right w:val="single" w:sz="4" w:space="0" w:color="auto"/>
            </w:tcBorders>
            <w:shd w:val="clear" w:color="auto" w:fill="auto"/>
            <w:noWrap/>
            <w:hideMark/>
          </w:tcPr>
          <w:p w:rsidR="001D5895" w:rsidRPr="00817E00" w14:paraId="4A568D8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Seafood Product Preparation and Packaging </w:t>
            </w:r>
          </w:p>
        </w:tc>
      </w:tr>
      <w:tr w14:paraId="00DA4DC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3D3FC86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311811</w:t>
            </w:r>
          </w:p>
        </w:tc>
        <w:tc>
          <w:tcPr>
            <w:tcW w:w="3703" w:type="dxa"/>
            <w:tcBorders>
              <w:top w:val="nil"/>
              <w:left w:val="nil"/>
              <w:bottom w:val="nil"/>
              <w:right w:val="single" w:sz="4" w:space="0" w:color="auto"/>
            </w:tcBorders>
            <w:shd w:val="clear" w:color="auto" w:fill="auto"/>
            <w:noWrap/>
          </w:tcPr>
          <w:p w:rsidR="001D5895" w:rsidRPr="00817E00" w14:paraId="52F7A0A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Retail Bakeries (except facilities previously classified under SIC 5461, Retail Bakeries)</w:t>
            </w:r>
          </w:p>
        </w:tc>
      </w:tr>
      <w:tr w14:paraId="3C08A60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1E7A1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311812</w:t>
            </w:r>
          </w:p>
        </w:tc>
        <w:tc>
          <w:tcPr>
            <w:tcW w:w="3703" w:type="dxa"/>
            <w:tcBorders>
              <w:top w:val="nil"/>
              <w:left w:val="nil"/>
              <w:bottom w:val="nil"/>
              <w:right w:val="single" w:sz="4" w:space="0" w:color="auto"/>
            </w:tcBorders>
            <w:shd w:val="clear" w:color="auto" w:fill="auto"/>
            <w:noWrap/>
            <w:hideMark/>
          </w:tcPr>
          <w:p w:rsidR="001D5895" w:rsidRPr="00817E00" w14:paraId="3E2567B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Commercial Bakeries</w:t>
            </w:r>
          </w:p>
        </w:tc>
      </w:tr>
      <w:tr w14:paraId="5973739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2D55BF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311813</w:t>
            </w:r>
          </w:p>
        </w:tc>
        <w:tc>
          <w:tcPr>
            <w:tcW w:w="3703" w:type="dxa"/>
            <w:tcBorders>
              <w:top w:val="nil"/>
              <w:left w:val="nil"/>
              <w:bottom w:val="nil"/>
              <w:right w:val="single" w:sz="4" w:space="0" w:color="auto"/>
            </w:tcBorders>
            <w:shd w:val="clear" w:color="auto" w:fill="auto"/>
            <w:noWrap/>
            <w:hideMark/>
          </w:tcPr>
          <w:p w:rsidR="001D5895" w:rsidRPr="00817E00" w14:paraId="3E36DAC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Frozen Cakes, Pies, and Other Pastries Manufacturing</w:t>
            </w:r>
          </w:p>
        </w:tc>
      </w:tr>
      <w:tr w14:paraId="771BA1E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D2607E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311821</w:t>
            </w:r>
          </w:p>
        </w:tc>
        <w:tc>
          <w:tcPr>
            <w:tcW w:w="3703" w:type="dxa"/>
            <w:tcBorders>
              <w:top w:val="nil"/>
              <w:left w:val="nil"/>
              <w:bottom w:val="nil"/>
              <w:right w:val="single" w:sz="4" w:space="0" w:color="auto"/>
            </w:tcBorders>
            <w:shd w:val="clear" w:color="auto" w:fill="auto"/>
            <w:noWrap/>
            <w:hideMark/>
          </w:tcPr>
          <w:p w:rsidR="001D5895" w:rsidRPr="00817E00" w14:paraId="770ADF0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Cookie and Cracker Manufacturing</w:t>
            </w:r>
          </w:p>
        </w:tc>
      </w:tr>
      <w:tr w14:paraId="3B95B1A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A2007E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311824</w:t>
            </w:r>
          </w:p>
        </w:tc>
        <w:tc>
          <w:tcPr>
            <w:tcW w:w="3703" w:type="dxa"/>
            <w:tcBorders>
              <w:top w:val="nil"/>
              <w:left w:val="nil"/>
              <w:bottom w:val="nil"/>
              <w:right w:val="single" w:sz="4" w:space="0" w:color="auto"/>
            </w:tcBorders>
            <w:shd w:val="clear" w:color="auto" w:fill="auto"/>
            <w:noWrap/>
            <w:hideMark/>
          </w:tcPr>
          <w:p w:rsidR="001D5895" w:rsidRPr="00817E00" w14:paraId="39DBAD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Dry Pasta, Dough, and Flour Mixes Manufacturing from Purchased Flour</w:t>
            </w:r>
          </w:p>
        </w:tc>
      </w:tr>
      <w:tr w14:paraId="4A5BDCB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8CD45B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311830</w:t>
            </w:r>
          </w:p>
        </w:tc>
        <w:tc>
          <w:tcPr>
            <w:tcW w:w="3703" w:type="dxa"/>
            <w:tcBorders>
              <w:top w:val="nil"/>
              <w:left w:val="nil"/>
              <w:bottom w:val="nil"/>
              <w:right w:val="single" w:sz="4" w:space="0" w:color="auto"/>
            </w:tcBorders>
            <w:shd w:val="clear" w:color="auto" w:fill="auto"/>
            <w:noWrap/>
            <w:hideMark/>
          </w:tcPr>
          <w:p w:rsidR="001D5895" w:rsidRPr="00817E00" w14:paraId="75F81C2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Tortilla Manufacturing</w:t>
            </w:r>
          </w:p>
        </w:tc>
      </w:tr>
      <w:tr w14:paraId="1BAFB33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12EC09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311911</w:t>
            </w:r>
          </w:p>
        </w:tc>
        <w:tc>
          <w:tcPr>
            <w:tcW w:w="3703" w:type="dxa"/>
            <w:tcBorders>
              <w:top w:val="nil"/>
              <w:left w:val="nil"/>
              <w:bottom w:val="nil"/>
              <w:right w:val="single" w:sz="4" w:space="0" w:color="auto"/>
            </w:tcBorders>
            <w:shd w:val="clear" w:color="auto" w:fill="auto"/>
            <w:noWrap/>
            <w:hideMark/>
          </w:tcPr>
          <w:p w:rsidR="001D5895" w:rsidRPr="00817E00" w14:paraId="399EC9C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Roasted Nuts and Peanut Butter Manufacturing</w:t>
            </w:r>
          </w:p>
        </w:tc>
      </w:tr>
      <w:tr w14:paraId="165D06F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E7BB3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311919</w:t>
            </w:r>
          </w:p>
        </w:tc>
        <w:tc>
          <w:tcPr>
            <w:tcW w:w="3703" w:type="dxa"/>
            <w:tcBorders>
              <w:top w:val="nil"/>
              <w:left w:val="nil"/>
              <w:bottom w:val="nil"/>
              <w:right w:val="single" w:sz="4" w:space="0" w:color="auto"/>
            </w:tcBorders>
            <w:shd w:val="clear" w:color="auto" w:fill="auto"/>
            <w:noWrap/>
            <w:hideMark/>
          </w:tcPr>
          <w:p w:rsidR="001D5895" w:rsidRPr="00817E00" w14:paraId="2A9E4F8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Snack Food Manufacturing</w:t>
            </w:r>
          </w:p>
        </w:tc>
      </w:tr>
      <w:tr w14:paraId="34D5F8E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9E027C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311920</w:t>
            </w:r>
          </w:p>
        </w:tc>
        <w:tc>
          <w:tcPr>
            <w:tcW w:w="3703" w:type="dxa"/>
            <w:tcBorders>
              <w:top w:val="nil"/>
              <w:left w:val="nil"/>
              <w:bottom w:val="nil"/>
              <w:right w:val="single" w:sz="4" w:space="0" w:color="auto"/>
            </w:tcBorders>
            <w:shd w:val="clear" w:color="auto" w:fill="auto"/>
            <w:noWrap/>
            <w:hideMark/>
          </w:tcPr>
          <w:p w:rsidR="001D5895" w:rsidRPr="00817E00" w14:paraId="77633AD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Coffee and Tea Manufacturing</w:t>
            </w:r>
          </w:p>
        </w:tc>
      </w:tr>
      <w:tr w14:paraId="665AC97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FBA1D1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311930</w:t>
            </w:r>
          </w:p>
        </w:tc>
        <w:tc>
          <w:tcPr>
            <w:tcW w:w="3703" w:type="dxa"/>
            <w:tcBorders>
              <w:top w:val="nil"/>
              <w:left w:val="nil"/>
              <w:bottom w:val="nil"/>
              <w:right w:val="single" w:sz="4" w:space="0" w:color="auto"/>
            </w:tcBorders>
            <w:shd w:val="clear" w:color="auto" w:fill="auto"/>
            <w:noWrap/>
            <w:hideMark/>
          </w:tcPr>
          <w:p w:rsidR="001D5895" w:rsidRPr="00817E00" w14:paraId="71FBDD0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Flavoring Syrup and Concentrate Manufacturing</w:t>
            </w:r>
          </w:p>
        </w:tc>
      </w:tr>
      <w:tr w14:paraId="219C0EA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3F0443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311941</w:t>
            </w:r>
          </w:p>
        </w:tc>
        <w:tc>
          <w:tcPr>
            <w:tcW w:w="3703" w:type="dxa"/>
            <w:tcBorders>
              <w:top w:val="nil"/>
              <w:left w:val="nil"/>
              <w:bottom w:val="nil"/>
              <w:right w:val="single" w:sz="4" w:space="0" w:color="auto"/>
            </w:tcBorders>
            <w:shd w:val="clear" w:color="auto" w:fill="auto"/>
            <w:noWrap/>
            <w:hideMark/>
          </w:tcPr>
          <w:p w:rsidR="001D5895" w:rsidRPr="00817E00" w14:paraId="73766F6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Mayonnaise, Dressing, and Other Prepared Sauce Manufacturing</w:t>
            </w:r>
          </w:p>
        </w:tc>
      </w:tr>
      <w:tr w14:paraId="4F94238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AEA962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311942</w:t>
            </w:r>
          </w:p>
        </w:tc>
        <w:tc>
          <w:tcPr>
            <w:tcW w:w="3703" w:type="dxa"/>
            <w:tcBorders>
              <w:top w:val="nil"/>
              <w:left w:val="nil"/>
              <w:bottom w:val="nil"/>
              <w:right w:val="single" w:sz="4" w:space="0" w:color="auto"/>
            </w:tcBorders>
            <w:shd w:val="clear" w:color="auto" w:fill="auto"/>
            <w:noWrap/>
            <w:hideMark/>
          </w:tcPr>
          <w:p w:rsidR="001D5895" w:rsidRPr="00817E00" w14:paraId="148F113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Spice and Extract Manufacturing</w:t>
            </w:r>
          </w:p>
        </w:tc>
      </w:tr>
      <w:tr w14:paraId="129189A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124B76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311991</w:t>
            </w:r>
          </w:p>
        </w:tc>
        <w:tc>
          <w:tcPr>
            <w:tcW w:w="3703" w:type="dxa"/>
            <w:tcBorders>
              <w:top w:val="nil"/>
              <w:left w:val="nil"/>
              <w:bottom w:val="nil"/>
              <w:right w:val="single" w:sz="4" w:space="0" w:color="auto"/>
            </w:tcBorders>
            <w:shd w:val="clear" w:color="auto" w:fill="auto"/>
            <w:noWrap/>
            <w:hideMark/>
          </w:tcPr>
          <w:p w:rsidR="001D5895" w:rsidRPr="00817E00" w14:paraId="789BF84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Perishable Prepared Food Manufacturing</w:t>
            </w:r>
          </w:p>
        </w:tc>
      </w:tr>
      <w:tr w14:paraId="60B0CF5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45B7FD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311999</w:t>
            </w:r>
          </w:p>
        </w:tc>
        <w:tc>
          <w:tcPr>
            <w:tcW w:w="3703" w:type="dxa"/>
            <w:tcBorders>
              <w:top w:val="nil"/>
              <w:left w:val="nil"/>
              <w:bottom w:val="nil"/>
              <w:right w:val="single" w:sz="4" w:space="0" w:color="auto"/>
            </w:tcBorders>
            <w:shd w:val="clear" w:color="auto" w:fill="auto"/>
            <w:noWrap/>
            <w:hideMark/>
          </w:tcPr>
          <w:p w:rsidR="001D5895" w:rsidRPr="00817E00" w14:paraId="7544850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Food Manufacturing</w:t>
            </w:r>
          </w:p>
        </w:tc>
      </w:tr>
      <w:tr w14:paraId="317AA5C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7A0EF612"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312</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2B031CF5"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Beverage and Tobacco Product Manufacturing</w:t>
            </w:r>
          </w:p>
        </w:tc>
      </w:tr>
      <w:tr w14:paraId="7F532D5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93623F9" w14:textId="77777777">
            <w:pPr>
              <w:keepNext/>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312111</w:t>
            </w:r>
          </w:p>
        </w:tc>
        <w:tc>
          <w:tcPr>
            <w:tcW w:w="3703" w:type="dxa"/>
            <w:tcBorders>
              <w:top w:val="nil"/>
              <w:left w:val="nil"/>
              <w:bottom w:val="nil"/>
              <w:right w:val="single" w:sz="4" w:space="0" w:color="auto"/>
            </w:tcBorders>
            <w:shd w:val="clear" w:color="auto" w:fill="auto"/>
            <w:noWrap/>
            <w:hideMark/>
          </w:tcPr>
          <w:p w:rsidR="001D5895" w:rsidRPr="00817E00" w14:paraId="3D0EE425" w14:textId="77777777">
            <w:pPr>
              <w:keepNext/>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Soft Drink Manufacturing</w:t>
            </w:r>
          </w:p>
        </w:tc>
      </w:tr>
      <w:tr w14:paraId="6182A9A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500456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312112</w:t>
            </w:r>
          </w:p>
        </w:tc>
        <w:tc>
          <w:tcPr>
            <w:tcW w:w="3703" w:type="dxa"/>
            <w:tcBorders>
              <w:top w:val="nil"/>
              <w:left w:val="nil"/>
              <w:bottom w:val="nil"/>
              <w:right w:val="single" w:sz="4" w:space="0" w:color="auto"/>
            </w:tcBorders>
            <w:shd w:val="clear" w:color="auto" w:fill="auto"/>
            <w:noWrap/>
            <w:hideMark/>
          </w:tcPr>
          <w:p w:rsidR="001D5895" w:rsidRPr="00817E00" w14:paraId="6672E9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Bottled Water Manufacturing (except facilities previously classified under SIC 5149, Groceries and Related Products, Not Elsewhere Classified)</w:t>
            </w:r>
          </w:p>
        </w:tc>
      </w:tr>
      <w:tr w14:paraId="70A39F1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CB2B0B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312113</w:t>
            </w:r>
          </w:p>
        </w:tc>
        <w:tc>
          <w:tcPr>
            <w:tcW w:w="3703" w:type="dxa"/>
            <w:tcBorders>
              <w:top w:val="nil"/>
              <w:left w:val="nil"/>
              <w:bottom w:val="nil"/>
              <w:right w:val="single" w:sz="4" w:space="0" w:color="auto"/>
            </w:tcBorders>
            <w:shd w:val="clear" w:color="auto" w:fill="auto"/>
            <w:noWrap/>
            <w:hideMark/>
          </w:tcPr>
          <w:p w:rsidR="001D5895" w:rsidRPr="00817E00" w14:paraId="1E319EB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Ice Manufacturing</w:t>
            </w:r>
          </w:p>
        </w:tc>
      </w:tr>
      <w:tr w14:paraId="3D6D79E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01AF47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312120</w:t>
            </w:r>
          </w:p>
        </w:tc>
        <w:tc>
          <w:tcPr>
            <w:tcW w:w="3703" w:type="dxa"/>
            <w:tcBorders>
              <w:top w:val="nil"/>
              <w:left w:val="nil"/>
              <w:bottom w:val="nil"/>
              <w:right w:val="single" w:sz="4" w:space="0" w:color="auto"/>
            </w:tcBorders>
            <w:shd w:val="clear" w:color="auto" w:fill="auto"/>
            <w:noWrap/>
            <w:hideMark/>
          </w:tcPr>
          <w:p w:rsidR="001D5895" w:rsidRPr="00817E00" w14:paraId="3520912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Breweries</w:t>
            </w:r>
          </w:p>
        </w:tc>
      </w:tr>
      <w:tr w14:paraId="02341F7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BEA92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312130</w:t>
            </w:r>
          </w:p>
        </w:tc>
        <w:tc>
          <w:tcPr>
            <w:tcW w:w="3703" w:type="dxa"/>
            <w:tcBorders>
              <w:top w:val="nil"/>
              <w:left w:val="nil"/>
              <w:bottom w:val="nil"/>
              <w:right w:val="single" w:sz="4" w:space="0" w:color="auto"/>
            </w:tcBorders>
            <w:shd w:val="clear" w:color="auto" w:fill="auto"/>
            <w:noWrap/>
            <w:hideMark/>
          </w:tcPr>
          <w:p w:rsidR="001D5895" w:rsidRPr="00817E00" w14:paraId="61151E3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Wineries</w:t>
            </w:r>
          </w:p>
        </w:tc>
      </w:tr>
      <w:tr w14:paraId="16D67DE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4A6B2C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312140</w:t>
            </w:r>
          </w:p>
        </w:tc>
        <w:tc>
          <w:tcPr>
            <w:tcW w:w="3703" w:type="dxa"/>
            <w:tcBorders>
              <w:top w:val="nil"/>
              <w:left w:val="nil"/>
              <w:bottom w:val="nil"/>
              <w:right w:val="single" w:sz="4" w:space="0" w:color="auto"/>
            </w:tcBorders>
            <w:shd w:val="clear" w:color="auto" w:fill="auto"/>
            <w:noWrap/>
            <w:hideMark/>
          </w:tcPr>
          <w:p w:rsidR="001D5895" w:rsidRPr="00817E00" w14:paraId="2A26354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Distilleries</w:t>
            </w:r>
          </w:p>
        </w:tc>
      </w:tr>
      <w:tr w14:paraId="2344D59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DA88E4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312210</w:t>
            </w:r>
          </w:p>
        </w:tc>
        <w:tc>
          <w:tcPr>
            <w:tcW w:w="3703" w:type="dxa"/>
            <w:tcBorders>
              <w:top w:val="nil"/>
              <w:left w:val="nil"/>
              <w:bottom w:val="nil"/>
              <w:right w:val="single" w:sz="4" w:space="0" w:color="auto"/>
            </w:tcBorders>
            <w:shd w:val="clear" w:color="auto" w:fill="auto"/>
            <w:noWrap/>
            <w:hideMark/>
          </w:tcPr>
          <w:p w:rsidR="001D5895" w:rsidRPr="00817E00" w14:paraId="0666728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Tobacco Stemming and Redrying</w:t>
            </w:r>
          </w:p>
        </w:tc>
      </w:tr>
      <w:tr w14:paraId="1DD0C09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2C2402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312230</w:t>
            </w:r>
          </w:p>
        </w:tc>
        <w:tc>
          <w:tcPr>
            <w:tcW w:w="3703" w:type="dxa"/>
            <w:tcBorders>
              <w:top w:val="nil"/>
              <w:left w:val="nil"/>
              <w:bottom w:val="nil"/>
              <w:right w:val="single" w:sz="4" w:space="0" w:color="auto"/>
            </w:tcBorders>
            <w:shd w:val="clear" w:color="auto" w:fill="auto"/>
            <w:noWrap/>
            <w:hideMark/>
          </w:tcPr>
          <w:p w:rsidR="001D5895" w:rsidRPr="00817E00" w14:paraId="112399D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Tobacco Manufacturing (except facilities previously classified under SIC 7389, Business Services, Not Elsewhere Classified. This exception does not apply to facilities primarily engaged in solvent recovery services on a contract or fee basis)</w:t>
            </w:r>
          </w:p>
        </w:tc>
      </w:tr>
      <w:tr w14:paraId="0CCD7F1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6C7A3122"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313</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26BBC6FC"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Textile Mills</w:t>
            </w:r>
          </w:p>
        </w:tc>
      </w:tr>
      <w:tr w14:paraId="14CBEB4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291BBD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313110</w:t>
            </w:r>
          </w:p>
        </w:tc>
        <w:tc>
          <w:tcPr>
            <w:tcW w:w="3703" w:type="dxa"/>
            <w:tcBorders>
              <w:top w:val="nil"/>
              <w:left w:val="nil"/>
              <w:bottom w:val="nil"/>
              <w:right w:val="single" w:sz="4" w:space="0" w:color="auto"/>
            </w:tcBorders>
            <w:shd w:val="clear" w:color="auto" w:fill="auto"/>
            <w:noWrap/>
            <w:hideMark/>
          </w:tcPr>
          <w:p w:rsidR="001D5895" w:rsidRPr="00817E00" w14:paraId="6BE03E8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Fiber, Yarn, and Thread Mills </w:t>
            </w:r>
          </w:p>
        </w:tc>
      </w:tr>
      <w:tr w14:paraId="6249FBB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E0DF70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313210</w:t>
            </w:r>
          </w:p>
        </w:tc>
        <w:tc>
          <w:tcPr>
            <w:tcW w:w="3703" w:type="dxa"/>
            <w:tcBorders>
              <w:top w:val="nil"/>
              <w:left w:val="nil"/>
              <w:bottom w:val="nil"/>
              <w:right w:val="single" w:sz="4" w:space="0" w:color="auto"/>
            </w:tcBorders>
            <w:shd w:val="clear" w:color="auto" w:fill="auto"/>
            <w:noWrap/>
            <w:hideMark/>
          </w:tcPr>
          <w:p w:rsidR="001D5895" w:rsidRPr="00817E00" w14:paraId="28C9D70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Broadwoven Fabric Mills</w:t>
            </w:r>
          </w:p>
        </w:tc>
      </w:tr>
      <w:tr w14:paraId="1988CE7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B4B21E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313220</w:t>
            </w:r>
          </w:p>
        </w:tc>
        <w:tc>
          <w:tcPr>
            <w:tcW w:w="3703" w:type="dxa"/>
            <w:tcBorders>
              <w:top w:val="nil"/>
              <w:left w:val="nil"/>
              <w:bottom w:val="nil"/>
              <w:right w:val="single" w:sz="4" w:space="0" w:color="auto"/>
            </w:tcBorders>
            <w:shd w:val="clear" w:color="auto" w:fill="auto"/>
            <w:noWrap/>
            <w:hideMark/>
          </w:tcPr>
          <w:p w:rsidR="001D5895" w:rsidRPr="00817E00" w14:paraId="1C5F92A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Narrow Fabric Mills and Schiffli Machine Embroidery</w:t>
            </w:r>
          </w:p>
        </w:tc>
      </w:tr>
      <w:tr w14:paraId="1F22AF7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065192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313230</w:t>
            </w:r>
          </w:p>
        </w:tc>
        <w:tc>
          <w:tcPr>
            <w:tcW w:w="3703" w:type="dxa"/>
            <w:tcBorders>
              <w:top w:val="nil"/>
              <w:left w:val="nil"/>
              <w:bottom w:val="nil"/>
              <w:right w:val="single" w:sz="4" w:space="0" w:color="auto"/>
            </w:tcBorders>
            <w:shd w:val="clear" w:color="auto" w:fill="auto"/>
            <w:noWrap/>
            <w:hideMark/>
          </w:tcPr>
          <w:p w:rsidR="001D5895" w:rsidRPr="00817E00" w14:paraId="31838F7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Nonwoven Fabric Mills</w:t>
            </w:r>
          </w:p>
        </w:tc>
      </w:tr>
      <w:tr w14:paraId="7E15056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0B1C0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313241</w:t>
            </w:r>
          </w:p>
        </w:tc>
        <w:tc>
          <w:tcPr>
            <w:tcW w:w="3703" w:type="dxa"/>
            <w:tcBorders>
              <w:top w:val="nil"/>
              <w:left w:val="nil"/>
              <w:bottom w:val="nil"/>
              <w:right w:val="single" w:sz="4" w:space="0" w:color="auto"/>
            </w:tcBorders>
            <w:shd w:val="clear" w:color="auto" w:fill="auto"/>
            <w:noWrap/>
            <w:hideMark/>
          </w:tcPr>
          <w:p w:rsidR="001D5895" w:rsidRPr="00817E00" w14:paraId="0E44BD0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Knit Fabric Mills </w:t>
            </w:r>
          </w:p>
        </w:tc>
      </w:tr>
      <w:tr w14:paraId="6CE2E7B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77CC89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313310</w:t>
            </w:r>
          </w:p>
        </w:tc>
        <w:tc>
          <w:tcPr>
            <w:tcW w:w="3703" w:type="dxa"/>
            <w:tcBorders>
              <w:top w:val="nil"/>
              <w:left w:val="nil"/>
              <w:bottom w:val="nil"/>
              <w:right w:val="single" w:sz="4" w:space="0" w:color="auto"/>
            </w:tcBorders>
            <w:shd w:val="clear" w:color="auto" w:fill="auto"/>
            <w:noWrap/>
            <w:hideMark/>
          </w:tcPr>
          <w:p w:rsidR="001D5895" w:rsidRPr="00817E00" w14:paraId="5927F4B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Textile and Fabric Finishing Mills (except facilities previously classified under SIC 5131, Piece Goods, Notions, and Other Dry Goods; and facilities previously classified under SIC 7389, Business Services, Not Elsewhere Classified. This exception does not apply to facilities primarily engaged in solvent recovery services on a contract or fee basis)</w:t>
            </w:r>
          </w:p>
        </w:tc>
      </w:tr>
      <w:tr w14:paraId="098C935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7E13BC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313320</w:t>
            </w:r>
          </w:p>
        </w:tc>
        <w:tc>
          <w:tcPr>
            <w:tcW w:w="3703" w:type="dxa"/>
            <w:tcBorders>
              <w:top w:val="nil"/>
              <w:left w:val="nil"/>
              <w:bottom w:val="nil"/>
              <w:right w:val="single" w:sz="4" w:space="0" w:color="auto"/>
            </w:tcBorders>
            <w:shd w:val="clear" w:color="auto" w:fill="auto"/>
            <w:noWrap/>
            <w:hideMark/>
          </w:tcPr>
          <w:p w:rsidR="001D5895" w:rsidRPr="00817E00" w14:paraId="76BE9CA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Fabric Coating Mills</w:t>
            </w:r>
          </w:p>
        </w:tc>
      </w:tr>
      <w:tr w14:paraId="4384E08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70FCBD47"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314</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2AF63CBD"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Textile Product Mills</w:t>
            </w:r>
          </w:p>
        </w:tc>
      </w:tr>
      <w:tr w14:paraId="3C05D53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BA6418E" w14:textId="77777777">
            <w:pPr>
              <w:keepNext/>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314110</w:t>
            </w:r>
          </w:p>
        </w:tc>
        <w:tc>
          <w:tcPr>
            <w:tcW w:w="3703" w:type="dxa"/>
            <w:tcBorders>
              <w:top w:val="nil"/>
              <w:left w:val="nil"/>
              <w:bottom w:val="nil"/>
              <w:right w:val="single" w:sz="4" w:space="0" w:color="auto"/>
            </w:tcBorders>
            <w:shd w:val="clear" w:color="auto" w:fill="auto"/>
            <w:noWrap/>
            <w:hideMark/>
          </w:tcPr>
          <w:p w:rsidR="001D5895" w:rsidRPr="00817E00" w14:paraId="142DCC5D" w14:textId="77777777">
            <w:pPr>
              <w:keepNext/>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Carpet and Rug Mills</w:t>
            </w:r>
          </w:p>
        </w:tc>
      </w:tr>
      <w:tr w14:paraId="0E471B5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6D1791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314120</w:t>
            </w:r>
          </w:p>
        </w:tc>
        <w:tc>
          <w:tcPr>
            <w:tcW w:w="3703" w:type="dxa"/>
            <w:tcBorders>
              <w:top w:val="nil"/>
              <w:left w:val="nil"/>
              <w:bottom w:val="nil"/>
              <w:right w:val="single" w:sz="4" w:space="0" w:color="auto"/>
            </w:tcBorders>
            <w:shd w:val="clear" w:color="auto" w:fill="auto"/>
            <w:noWrap/>
            <w:hideMark/>
          </w:tcPr>
          <w:p w:rsidR="001D5895" w:rsidRPr="00817E00" w14:paraId="6D20617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Curtain and Linen Mills (except facilities previously classified under SIC 5714, Drapery, Curtain, and Upholstery Stores)</w:t>
            </w:r>
          </w:p>
        </w:tc>
      </w:tr>
      <w:tr w14:paraId="429E7CE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8EFE89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314910</w:t>
            </w:r>
          </w:p>
        </w:tc>
        <w:tc>
          <w:tcPr>
            <w:tcW w:w="3703" w:type="dxa"/>
            <w:tcBorders>
              <w:top w:val="nil"/>
              <w:left w:val="nil"/>
              <w:bottom w:val="nil"/>
              <w:right w:val="single" w:sz="4" w:space="0" w:color="auto"/>
            </w:tcBorders>
            <w:shd w:val="clear" w:color="auto" w:fill="auto"/>
            <w:noWrap/>
            <w:hideMark/>
          </w:tcPr>
          <w:p w:rsidR="001D5895" w:rsidRPr="00817E00" w14:paraId="06BAAD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Textile Bag and Canvas Mills</w:t>
            </w:r>
          </w:p>
        </w:tc>
      </w:tr>
      <w:tr w14:paraId="4E94CA9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52BC59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314994</w:t>
            </w:r>
          </w:p>
        </w:tc>
        <w:tc>
          <w:tcPr>
            <w:tcW w:w="3703" w:type="dxa"/>
            <w:tcBorders>
              <w:top w:val="nil"/>
              <w:left w:val="nil"/>
              <w:bottom w:val="nil"/>
              <w:right w:val="single" w:sz="4" w:space="0" w:color="auto"/>
            </w:tcBorders>
            <w:shd w:val="clear" w:color="auto" w:fill="auto"/>
            <w:noWrap/>
            <w:hideMark/>
          </w:tcPr>
          <w:p w:rsidR="001D5895" w:rsidRPr="00817E00" w14:paraId="0B476FB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Rope, Cordage, Twine, Tire Cord, and Tire Fabric Mills</w:t>
            </w:r>
          </w:p>
        </w:tc>
      </w:tr>
      <w:tr w14:paraId="6A02EAC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D2CF54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314999</w:t>
            </w:r>
          </w:p>
        </w:tc>
        <w:tc>
          <w:tcPr>
            <w:tcW w:w="3703" w:type="dxa"/>
            <w:tcBorders>
              <w:top w:val="nil"/>
              <w:left w:val="nil"/>
              <w:bottom w:val="nil"/>
              <w:right w:val="single" w:sz="4" w:space="0" w:color="auto"/>
            </w:tcBorders>
            <w:shd w:val="clear" w:color="auto" w:fill="auto"/>
            <w:noWrap/>
            <w:hideMark/>
          </w:tcPr>
          <w:p w:rsidR="001D5895" w:rsidRPr="00817E00" w14:paraId="00CA3FE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Textile Product Mills (except facilities previously classified under SIC 7389, Business Services, Not Elsewhere Classified. This exception does not apply to facilities primarily engaged in solvent recovery services on a contract or fee basis.)</w:t>
            </w:r>
          </w:p>
        </w:tc>
      </w:tr>
      <w:tr w14:paraId="69B0835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0CF55D97"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315</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3C141683"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Apparel Manufacturing</w:t>
            </w:r>
          </w:p>
        </w:tc>
      </w:tr>
      <w:tr w14:paraId="3680E58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3AAB19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315120</w:t>
            </w:r>
          </w:p>
        </w:tc>
        <w:tc>
          <w:tcPr>
            <w:tcW w:w="3703" w:type="dxa"/>
            <w:tcBorders>
              <w:top w:val="nil"/>
              <w:left w:val="nil"/>
              <w:bottom w:val="nil"/>
              <w:right w:val="single" w:sz="4" w:space="0" w:color="auto"/>
            </w:tcBorders>
            <w:shd w:val="clear" w:color="auto" w:fill="auto"/>
            <w:noWrap/>
            <w:hideMark/>
          </w:tcPr>
          <w:p w:rsidR="001D5895" w:rsidRPr="00817E00" w14:paraId="366AB3C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Apparel Knitting Mills</w:t>
            </w:r>
          </w:p>
        </w:tc>
      </w:tr>
      <w:tr w14:paraId="1591586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9F1C03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315210</w:t>
            </w:r>
          </w:p>
        </w:tc>
        <w:tc>
          <w:tcPr>
            <w:tcW w:w="3703" w:type="dxa"/>
            <w:tcBorders>
              <w:top w:val="nil"/>
              <w:left w:val="nil"/>
              <w:bottom w:val="nil"/>
              <w:right w:val="single" w:sz="4" w:space="0" w:color="auto"/>
            </w:tcBorders>
            <w:shd w:val="clear" w:color="auto" w:fill="auto"/>
            <w:noWrap/>
            <w:hideMark/>
          </w:tcPr>
          <w:p w:rsidR="001D5895" w:rsidRPr="00817E00" w14:paraId="1A67A7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Cut and Sew Apparel Contractors</w:t>
            </w:r>
          </w:p>
        </w:tc>
      </w:tr>
      <w:tr w14:paraId="56F25E2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3F83F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315250</w:t>
            </w:r>
          </w:p>
        </w:tc>
        <w:tc>
          <w:tcPr>
            <w:tcW w:w="3703" w:type="dxa"/>
            <w:tcBorders>
              <w:top w:val="nil"/>
              <w:left w:val="nil"/>
              <w:bottom w:val="nil"/>
              <w:right w:val="single" w:sz="4" w:space="0" w:color="auto"/>
            </w:tcBorders>
            <w:shd w:val="clear" w:color="auto" w:fill="auto"/>
            <w:noWrap/>
            <w:hideMark/>
          </w:tcPr>
          <w:p w:rsidR="001D5895" w:rsidRPr="00817E00" w14:paraId="65A06F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Cut and Sew Apparel Manufacturing (except Contractors)</w:t>
            </w:r>
          </w:p>
        </w:tc>
      </w:tr>
      <w:tr w14:paraId="7C90003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2B1267C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315290</w:t>
            </w:r>
          </w:p>
        </w:tc>
        <w:tc>
          <w:tcPr>
            <w:tcW w:w="3703" w:type="dxa"/>
            <w:tcBorders>
              <w:top w:val="nil"/>
              <w:left w:val="nil"/>
              <w:bottom w:val="nil"/>
              <w:right w:val="single" w:sz="4" w:space="0" w:color="auto"/>
            </w:tcBorders>
            <w:shd w:val="clear" w:color="auto" w:fill="auto"/>
            <w:noWrap/>
          </w:tcPr>
          <w:p w:rsidR="001D5895" w:rsidRPr="00817E00" w14:paraId="7C23982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Cut and Sew Apparel Manufacturing (except facilities previously classified under SIC 5699, Miscellaneous Apparel and Accessory Stores)</w:t>
            </w:r>
          </w:p>
        </w:tc>
      </w:tr>
      <w:tr w14:paraId="2FB12EC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B65B3F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315990</w:t>
            </w:r>
          </w:p>
        </w:tc>
        <w:tc>
          <w:tcPr>
            <w:tcW w:w="3703" w:type="dxa"/>
            <w:tcBorders>
              <w:top w:val="nil"/>
              <w:left w:val="nil"/>
              <w:bottom w:val="nil"/>
              <w:right w:val="single" w:sz="4" w:space="0" w:color="auto"/>
            </w:tcBorders>
            <w:shd w:val="clear" w:color="auto" w:fill="auto"/>
            <w:noWrap/>
            <w:hideMark/>
          </w:tcPr>
          <w:p w:rsidR="001D5895" w:rsidRPr="00817E00" w14:paraId="47B6178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Apparel Accessories and Other Apparel Manufacturing</w:t>
            </w:r>
          </w:p>
        </w:tc>
      </w:tr>
      <w:tr w14:paraId="0146BAD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3B5C1328"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316</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5657CC55"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Leather and Allied Product Manufacturing</w:t>
            </w:r>
          </w:p>
        </w:tc>
      </w:tr>
      <w:tr w14:paraId="6A085A9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179808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316110</w:t>
            </w:r>
          </w:p>
        </w:tc>
        <w:tc>
          <w:tcPr>
            <w:tcW w:w="3703" w:type="dxa"/>
            <w:tcBorders>
              <w:top w:val="nil"/>
              <w:left w:val="nil"/>
              <w:bottom w:val="nil"/>
              <w:right w:val="single" w:sz="4" w:space="0" w:color="auto"/>
            </w:tcBorders>
            <w:shd w:val="clear" w:color="auto" w:fill="auto"/>
            <w:noWrap/>
            <w:hideMark/>
          </w:tcPr>
          <w:p w:rsidR="001D5895" w:rsidRPr="00817E00" w14:paraId="7D45638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Leather and Hide Tanning and Finishing</w:t>
            </w:r>
          </w:p>
        </w:tc>
      </w:tr>
      <w:tr w14:paraId="14AE58F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D8856F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316210</w:t>
            </w:r>
          </w:p>
        </w:tc>
        <w:tc>
          <w:tcPr>
            <w:tcW w:w="3703" w:type="dxa"/>
            <w:tcBorders>
              <w:top w:val="nil"/>
              <w:left w:val="nil"/>
              <w:bottom w:val="nil"/>
              <w:right w:val="single" w:sz="4" w:space="0" w:color="auto"/>
            </w:tcBorders>
            <w:shd w:val="clear" w:color="auto" w:fill="auto"/>
            <w:noWrap/>
            <w:hideMark/>
          </w:tcPr>
          <w:p w:rsidR="001D5895" w:rsidRPr="00817E00" w14:paraId="527CB16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Footwear Manufacturing</w:t>
            </w:r>
          </w:p>
        </w:tc>
      </w:tr>
      <w:tr w14:paraId="0987751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97DD6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316990</w:t>
            </w:r>
          </w:p>
        </w:tc>
        <w:tc>
          <w:tcPr>
            <w:tcW w:w="3703" w:type="dxa"/>
            <w:tcBorders>
              <w:top w:val="nil"/>
              <w:left w:val="nil"/>
              <w:bottom w:val="nil"/>
              <w:right w:val="single" w:sz="4" w:space="0" w:color="auto"/>
            </w:tcBorders>
            <w:shd w:val="clear" w:color="auto" w:fill="auto"/>
            <w:noWrap/>
            <w:hideMark/>
          </w:tcPr>
          <w:p w:rsidR="001D5895" w:rsidRPr="00817E00" w14:paraId="0016E62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Leather and Allied Product Manufacturing</w:t>
            </w:r>
          </w:p>
        </w:tc>
      </w:tr>
      <w:tr w14:paraId="704986F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2CA43C9E"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321</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33B6362F"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Wood Product Manufacturing</w:t>
            </w:r>
          </w:p>
        </w:tc>
      </w:tr>
      <w:tr w14:paraId="06DA852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FCB55B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321113</w:t>
            </w:r>
          </w:p>
        </w:tc>
        <w:tc>
          <w:tcPr>
            <w:tcW w:w="3703" w:type="dxa"/>
            <w:tcBorders>
              <w:top w:val="nil"/>
              <w:left w:val="nil"/>
              <w:bottom w:val="nil"/>
              <w:right w:val="single" w:sz="4" w:space="0" w:color="auto"/>
            </w:tcBorders>
            <w:shd w:val="clear" w:color="auto" w:fill="auto"/>
            <w:noWrap/>
            <w:hideMark/>
          </w:tcPr>
          <w:p w:rsidR="001D5895" w:rsidRPr="00817E00" w14:paraId="46A36EB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Sawmills</w:t>
            </w:r>
          </w:p>
        </w:tc>
      </w:tr>
      <w:tr w14:paraId="4F51797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831C3A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321114</w:t>
            </w:r>
          </w:p>
        </w:tc>
        <w:tc>
          <w:tcPr>
            <w:tcW w:w="3703" w:type="dxa"/>
            <w:tcBorders>
              <w:top w:val="nil"/>
              <w:left w:val="nil"/>
              <w:bottom w:val="nil"/>
              <w:right w:val="single" w:sz="4" w:space="0" w:color="auto"/>
            </w:tcBorders>
            <w:shd w:val="clear" w:color="auto" w:fill="auto"/>
            <w:noWrap/>
            <w:hideMark/>
          </w:tcPr>
          <w:p w:rsidR="001D5895" w:rsidRPr="00817E00" w14:paraId="782C1C9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Wood Preservation</w:t>
            </w:r>
          </w:p>
        </w:tc>
      </w:tr>
      <w:tr w14:paraId="0FEFBC8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3AC9A8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321211</w:t>
            </w:r>
          </w:p>
        </w:tc>
        <w:tc>
          <w:tcPr>
            <w:tcW w:w="3703" w:type="dxa"/>
            <w:tcBorders>
              <w:top w:val="nil"/>
              <w:left w:val="nil"/>
              <w:bottom w:val="nil"/>
              <w:right w:val="single" w:sz="4" w:space="0" w:color="auto"/>
            </w:tcBorders>
            <w:shd w:val="clear" w:color="auto" w:fill="auto"/>
            <w:noWrap/>
            <w:hideMark/>
          </w:tcPr>
          <w:p w:rsidR="001D5895" w:rsidRPr="00817E00" w14:paraId="0FB0E28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Hardwood Veneer and Plywood Manufacturing</w:t>
            </w:r>
          </w:p>
        </w:tc>
      </w:tr>
      <w:tr w14:paraId="1827D55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B1F315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321212</w:t>
            </w:r>
          </w:p>
        </w:tc>
        <w:tc>
          <w:tcPr>
            <w:tcW w:w="3703" w:type="dxa"/>
            <w:tcBorders>
              <w:top w:val="nil"/>
              <w:left w:val="nil"/>
              <w:bottom w:val="nil"/>
              <w:right w:val="single" w:sz="4" w:space="0" w:color="auto"/>
            </w:tcBorders>
            <w:shd w:val="clear" w:color="auto" w:fill="auto"/>
            <w:noWrap/>
            <w:hideMark/>
          </w:tcPr>
          <w:p w:rsidR="001D5895" w:rsidRPr="00817E00" w14:paraId="76B4FBA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Softwood Veneer and Plywood Manufacturing</w:t>
            </w:r>
          </w:p>
        </w:tc>
      </w:tr>
      <w:tr w14:paraId="24759A5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B2F6A8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321215</w:t>
            </w:r>
          </w:p>
        </w:tc>
        <w:tc>
          <w:tcPr>
            <w:tcW w:w="3703" w:type="dxa"/>
            <w:tcBorders>
              <w:top w:val="nil"/>
              <w:left w:val="nil"/>
              <w:bottom w:val="nil"/>
              <w:right w:val="single" w:sz="4" w:space="0" w:color="auto"/>
            </w:tcBorders>
            <w:shd w:val="clear" w:color="auto" w:fill="auto"/>
            <w:noWrap/>
            <w:hideMark/>
          </w:tcPr>
          <w:p w:rsidR="001D5895" w:rsidRPr="00817E00" w14:paraId="7517932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Engineered Wood Member Manufacturing</w:t>
            </w:r>
          </w:p>
        </w:tc>
      </w:tr>
      <w:tr w14:paraId="6771708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EAE944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321219</w:t>
            </w:r>
          </w:p>
        </w:tc>
        <w:tc>
          <w:tcPr>
            <w:tcW w:w="3703" w:type="dxa"/>
            <w:tcBorders>
              <w:top w:val="nil"/>
              <w:left w:val="nil"/>
              <w:bottom w:val="nil"/>
              <w:right w:val="single" w:sz="4" w:space="0" w:color="auto"/>
            </w:tcBorders>
            <w:shd w:val="clear" w:color="auto" w:fill="auto"/>
            <w:noWrap/>
            <w:hideMark/>
          </w:tcPr>
          <w:p w:rsidR="001D5895" w:rsidRPr="00817E00" w14:paraId="1A7A789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Reconstituted Wood Product Manufacturing</w:t>
            </w:r>
          </w:p>
        </w:tc>
      </w:tr>
      <w:tr w14:paraId="13EBE6F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5F5E66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321911</w:t>
            </w:r>
          </w:p>
        </w:tc>
        <w:tc>
          <w:tcPr>
            <w:tcW w:w="3703" w:type="dxa"/>
            <w:tcBorders>
              <w:top w:val="nil"/>
              <w:left w:val="nil"/>
              <w:bottom w:val="nil"/>
              <w:right w:val="single" w:sz="4" w:space="0" w:color="auto"/>
            </w:tcBorders>
            <w:shd w:val="clear" w:color="auto" w:fill="auto"/>
            <w:noWrap/>
            <w:hideMark/>
          </w:tcPr>
          <w:p w:rsidR="001D5895" w:rsidRPr="00817E00" w14:paraId="459583B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Wood Window and Door Manufacturing</w:t>
            </w:r>
          </w:p>
        </w:tc>
      </w:tr>
      <w:tr w14:paraId="25043D0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C077A0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321912</w:t>
            </w:r>
          </w:p>
        </w:tc>
        <w:tc>
          <w:tcPr>
            <w:tcW w:w="3703" w:type="dxa"/>
            <w:tcBorders>
              <w:top w:val="nil"/>
              <w:left w:val="nil"/>
              <w:bottom w:val="nil"/>
              <w:right w:val="single" w:sz="4" w:space="0" w:color="auto"/>
            </w:tcBorders>
            <w:shd w:val="clear" w:color="auto" w:fill="auto"/>
            <w:noWrap/>
            <w:hideMark/>
          </w:tcPr>
          <w:p w:rsidR="001D5895" w:rsidRPr="00817E00" w14:paraId="25E032A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Cut Stock, Resawing Lumber, and Planing</w:t>
            </w:r>
          </w:p>
        </w:tc>
      </w:tr>
      <w:tr w14:paraId="278828C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EA557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321918</w:t>
            </w:r>
          </w:p>
        </w:tc>
        <w:tc>
          <w:tcPr>
            <w:tcW w:w="3703" w:type="dxa"/>
            <w:tcBorders>
              <w:top w:val="nil"/>
              <w:left w:val="nil"/>
              <w:bottom w:val="nil"/>
              <w:right w:val="single" w:sz="4" w:space="0" w:color="auto"/>
            </w:tcBorders>
            <w:shd w:val="clear" w:color="auto" w:fill="auto"/>
            <w:noWrap/>
            <w:hideMark/>
          </w:tcPr>
          <w:p w:rsidR="001D5895" w:rsidRPr="00817E00" w14:paraId="1823914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Millwork (including Flooring)</w:t>
            </w:r>
          </w:p>
        </w:tc>
      </w:tr>
      <w:tr w14:paraId="2BED970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D92378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321920</w:t>
            </w:r>
          </w:p>
        </w:tc>
        <w:tc>
          <w:tcPr>
            <w:tcW w:w="3703" w:type="dxa"/>
            <w:tcBorders>
              <w:top w:val="nil"/>
              <w:left w:val="nil"/>
              <w:bottom w:val="nil"/>
              <w:right w:val="single" w:sz="4" w:space="0" w:color="auto"/>
            </w:tcBorders>
            <w:shd w:val="clear" w:color="auto" w:fill="auto"/>
            <w:noWrap/>
            <w:hideMark/>
          </w:tcPr>
          <w:p w:rsidR="001D5895" w:rsidRPr="00817E00" w14:paraId="5D694E4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Wood Container and Pallet Manufacturing</w:t>
            </w:r>
          </w:p>
        </w:tc>
      </w:tr>
      <w:tr w14:paraId="571AFE9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4C86E3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321991</w:t>
            </w:r>
          </w:p>
        </w:tc>
        <w:tc>
          <w:tcPr>
            <w:tcW w:w="3703" w:type="dxa"/>
            <w:tcBorders>
              <w:top w:val="nil"/>
              <w:left w:val="nil"/>
              <w:bottom w:val="nil"/>
              <w:right w:val="single" w:sz="4" w:space="0" w:color="auto"/>
            </w:tcBorders>
            <w:shd w:val="clear" w:color="auto" w:fill="auto"/>
            <w:noWrap/>
            <w:hideMark/>
          </w:tcPr>
          <w:p w:rsidR="001D5895" w:rsidRPr="00817E00" w14:paraId="283A13E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Manufactured Home (Mobile Home) Manufacturing</w:t>
            </w:r>
          </w:p>
        </w:tc>
      </w:tr>
      <w:tr w14:paraId="5076E5E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1A5564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321992</w:t>
            </w:r>
          </w:p>
        </w:tc>
        <w:tc>
          <w:tcPr>
            <w:tcW w:w="3703" w:type="dxa"/>
            <w:tcBorders>
              <w:top w:val="nil"/>
              <w:left w:val="nil"/>
              <w:bottom w:val="nil"/>
              <w:right w:val="single" w:sz="4" w:space="0" w:color="auto"/>
            </w:tcBorders>
            <w:shd w:val="clear" w:color="auto" w:fill="auto"/>
            <w:noWrap/>
            <w:hideMark/>
          </w:tcPr>
          <w:p w:rsidR="001D5895" w:rsidRPr="00817E00" w14:paraId="7EEC75F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Prefabricated Wood Building Manufacturing</w:t>
            </w:r>
          </w:p>
        </w:tc>
      </w:tr>
      <w:tr w14:paraId="5F595C8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C5E2F3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321999</w:t>
            </w:r>
          </w:p>
        </w:tc>
        <w:tc>
          <w:tcPr>
            <w:tcW w:w="3703" w:type="dxa"/>
            <w:tcBorders>
              <w:top w:val="nil"/>
              <w:left w:val="nil"/>
              <w:bottom w:val="nil"/>
              <w:right w:val="single" w:sz="4" w:space="0" w:color="auto"/>
            </w:tcBorders>
            <w:shd w:val="clear" w:color="auto" w:fill="auto"/>
            <w:noWrap/>
            <w:hideMark/>
          </w:tcPr>
          <w:p w:rsidR="001D5895" w:rsidRPr="00817E00" w14:paraId="44467D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Wood Product Manufacturing</w:t>
            </w:r>
          </w:p>
        </w:tc>
      </w:tr>
      <w:tr w14:paraId="42DCBE5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023FEE82"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322</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69AD9291"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Paper Manufacturing</w:t>
            </w:r>
          </w:p>
        </w:tc>
      </w:tr>
      <w:tr w14:paraId="0F4196C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97FBFA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322110</w:t>
            </w:r>
          </w:p>
        </w:tc>
        <w:tc>
          <w:tcPr>
            <w:tcW w:w="3703" w:type="dxa"/>
            <w:tcBorders>
              <w:top w:val="nil"/>
              <w:left w:val="nil"/>
              <w:bottom w:val="nil"/>
              <w:right w:val="single" w:sz="4" w:space="0" w:color="auto"/>
            </w:tcBorders>
            <w:shd w:val="clear" w:color="auto" w:fill="auto"/>
            <w:noWrap/>
            <w:hideMark/>
          </w:tcPr>
          <w:p w:rsidR="001D5895" w:rsidRPr="00817E00" w14:paraId="24E8BA5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Pulp Mills</w:t>
            </w:r>
          </w:p>
        </w:tc>
      </w:tr>
      <w:tr w14:paraId="26D3010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2428E8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322120</w:t>
            </w:r>
          </w:p>
        </w:tc>
        <w:tc>
          <w:tcPr>
            <w:tcW w:w="3703" w:type="dxa"/>
            <w:tcBorders>
              <w:top w:val="nil"/>
              <w:left w:val="nil"/>
              <w:bottom w:val="nil"/>
              <w:right w:val="single" w:sz="4" w:space="0" w:color="auto"/>
            </w:tcBorders>
            <w:shd w:val="clear" w:color="auto" w:fill="auto"/>
            <w:noWrap/>
            <w:hideMark/>
          </w:tcPr>
          <w:p w:rsidR="001D5895" w:rsidRPr="00817E00" w14:paraId="2E62FEB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Paper Mills</w:t>
            </w:r>
          </w:p>
        </w:tc>
      </w:tr>
      <w:tr w14:paraId="27F0251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7DC6DF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322130</w:t>
            </w:r>
          </w:p>
        </w:tc>
        <w:tc>
          <w:tcPr>
            <w:tcW w:w="3703" w:type="dxa"/>
            <w:tcBorders>
              <w:top w:val="nil"/>
              <w:left w:val="nil"/>
              <w:bottom w:val="nil"/>
              <w:right w:val="single" w:sz="4" w:space="0" w:color="auto"/>
            </w:tcBorders>
            <w:shd w:val="clear" w:color="auto" w:fill="auto"/>
            <w:noWrap/>
            <w:hideMark/>
          </w:tcPr>
          <w:p w:rsidR="001D5895" w:rsidRPr="00817E00" w14:paraId="2E73B4E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Paperboard Mills</w:t>
            </w:r>
          </w:p>
        </w:tc>
      </w:tr>
      <w:tr w14:paraId="5748CCE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2CC948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322211</w:t>
            </w:r>
          </w:p>
        </w:tc>
        <w:tc>
          <w:tcPr>
            <w:tcW w:w="3703" w:type="dxa"/>
            <w:tcBorders>
              <w:top w:val="nil"/>
              <w:left w:val="nil"/>
              <w:bottom w:val="nil"/>
              <w:right w:val="single" w:sz="4" w:space="0" w:color="auto"/>
            </w:tcBorders>
            <w:shd w:val="clear" w:color="auto" w:fill="auto"/>
            <w:noWrap/>
            <w:hideMark/>
          </w:tcPr>
          <w:p w:rsidR="001D5895" w:rsidRPr="00817E00" w14:paraId="3D6B452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Corrugated and Solid Fiber Box Manufacturing</w:t>
            </w:r>
          </w:p>
        </w:tc>
      </w:tr>
      <w:tr w14:paraId="68F1F56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EE9645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322212</w:t>
            </w:r>
          </w:p>
        </w:tc>
        <w:tc>
          <w:tcPr>
            <w:tcW w:w="3703" w:type="dxa"/>
            <w:tcBorders>
              <w:top w:val="nil"/>
              <w:left w:val="nil"/>
              <w:bottom w:val="nil"/>
              <w:right w:val="single" w:sz="4" w:space="0" w:color="auto"/>
            </w:tcBorders>
            <w:shd w:val="clear" w:color="auto" w:fill="auto"/>
            <w:noWrap/>
            <w:hideMark/>
          </w:tcPr>
          <w:p w:rsidR="001D5895" w:rsidRPr="00817E00" w14:paraId="7ABABD0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Folding Paperboard Box Manufacturing</w:t>
            </w:r>
          </w:p>
        </w:tc>
      </w:tr>
      <w:tr w14:paraId="2F1CC7D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5605E0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322219</w:t>
            </w:r>
          </w:p>
        </w:tc>
        <w:tc>
          <w:tcPr>
            <w:tcW w:w="3703" w:type="dxa"/>
            <w:tcBorders>
              <w:top w:val="nil"/>
              <w:left w:val="nil"/>
              <w:bottom w:val="nil"/>
              <w:right w:val="single" w:sz="4" w:space="0" w:color="auto"/>
            </w:tcBorders>
            <w:shd w:val="clear" w:color="auto" w:fill="auto"/>
            <w:noWrap/>
            <w:hideMark/>
          </w:tcPr>
          <w:p w:rsidR="001D5895" w:rsidRPr="00817E00" w14:paraId="7D04758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Paperboard Container Manufacturing</w:t>
            </w:r>
          </w:p>
        </w:tc>
      </w:tr>
      <w:tr w14:paraId="00A0954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E2AF4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322220</w:t>
            </w:r>
          </w:p>
        </w:tc>
        <w:tc>
          <w:tcPr>
            <w:tcW w:w="3703" w:type="dxa"/>
            <w:tcBorders>
              <w:top w:val="nil"/>
              <w:left w:val="nil"/>
              <w:bottom w:val="nil"/>
              <w:right w:val="single" w:sz="4" w:space="0" w:color="auto"/>
            </w:tcBorders>
            <w:shd w:val="clear" w:color="auto" w:fill="auto"/>
            <w:noWrap/>
            <w:hideMark/>
          </w:tcPr>
          <w:p w:rsidR="001D5895" w:rsidRPr="00817E00" w14:paraId="50F275D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Paper Bag and Coated and Treated Paper Manufacturing</w:t>
            </w:r>
          </w:p>
        </w:tc>
      </w:tr>
      <w:tr w14:paraId="656670F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B8C61A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322230</w:t>
            </w:r>
          </w:p>
        </w:tc>
        <w:tc>
          <w:tcPr>
            <w:tcW w:w="3703" w:type="dxa"/>
            <w:tcBorders>
              <w:top w:val="nil"/>
              <w:left w:val="nil"/>
              <w:bottom w:val="nil"/>
              <w:right w:val="single" w:sz="4" w:space="0" w:color="auto"/>
            </w:tcBorders>
            <w:shd w:val="clear" w:color="auto" w:fill="auto"/>
            <w:noWrap/>
            <w:hideMark/>
          </w:tcPr>
          <w:p w:rsidR="001D5895" w:rsidRPr="00817E00" w14:paraId="438BCDE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Stationery Product Manufacturing</w:t>
            </w:r>
          </w:p>
        </w:tc>
      </w:tr>
      <w:tr w14:paraId="5521F8A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608A0A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322291</w:t>
            </w:r>
          </w:p>
        </w:tc>
        <w:tc>
          <w:tcPr>
            <w:tcW w:w="3703" w:type="dxa"/>
            <w:tcBorders>
              <w:top w:val="nil"/>
              <w:left w:val="nil"/>
              <w:bottom w:val="nil"/>
              <w:right w:val="single" w:sz="4" w:space="0" w:color="auto"/>
            </w:tcBorders>
            <w:shd w:val="clear" w:color="auto" w:fill="auto"/>
            <w:noWrap/>
            <w:hideMark/>
          </w:tcPr>
          <w:p w:rsidR="001D5895" w:rsidRPr="00817E00" w14:paraId="3408EA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Sanitary Paper Product Manufacturing</w:t>
            </w:r>
          </w:p>
        </w:tc>
      </w:tr>
      <w:tr w14:paraId="4456E25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34BF32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322299</w:t>
            </w:r>
          </w:p>
        </w:tc>
        <w:tc>
          <w:tcPr>
            <w:tcW w:w="3703" w:type="dxa"/>
            <w:tcBorders>
              <w:top w:val="nil"/>
              <w:left w:val="nil"/>
              <w:bottom w:val="nil"/>
              <w:right w:val="single" w:sz="4" w:space="0" w:color="auto"/>
            </w:tcBorders>
            <w:shd w:val="clear" w:color="auto" w:fill="auto"/>
            <w:noWrap/>
            <w:hideMark/>
          </w:tcPr>
          <w:p w:rsidR="001D5895" w:rsidRPr="00817E00" w14:paraId="63BC27F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Converted Paper Product Manufacturing</w:t>
            </w:r>
          </w:p>
        </w:tc>
      </w:tr>
      <w:tr w14:paraId="3B29E3B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5434E2E4"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323</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0BF117C7"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Printing and Related Support Activities</w:t>
            </w:r>
          </w:p>
        </w:tc>
      </w:tr>
      <w:tr w14:paraId="3497BF5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110D23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323111</w:t>
            </w:r>
          </w:p>
        </w:tc>
        <w:tc>
          <w:tcPr>
            <w:tcW w:w="3703" w:type="dxa"/>
            <w:tcBorders>
              <w:top w:val="nil"/>
              <w:left w:val="nil"/>
              <w:bottom w:val="nil"/>
              <w:right w:val="single" w:sz="4" w:space="0" w:color="auto"/>
            </w:tcBorders>
            <w:shd w:val="clear" w:color="auto" w:fill="auto"/>
            <w:noWrap/>
            <w:hideMark/>
          </w:tcPr>
          <w:p w:rsidR="001D5895" w:rsidRPr="00817E00" w14:paraId="0D5C9A4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Commercial Printing (Except Screen and Books) (except facilities previously classified under SIC 7334, Photocopying and Duplicating Services)</w:t>
            </w:r>
          </w:p>
        </w:tc>
      </w:tr>
      <w:tr w14:paraId="7C0C518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C94E1E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323113</w:t>
            </w:r>
          </w:p>
        </w:tc>
        <w:tc>
          <w:tcPr>
            <w:tcW w:w="3703" w:type="dxa"/>
            <w:tcBorders>
              <w:top w:val="nil"/>
              <w:left w:val="nil"/>
              <w:bottom w:val="nil"/>
              <w:right w:val="single" w:sz="4" w:space="0" w:color="auto"/>
            </w:tcBorders>
            <w:shd w:val="clear" w:color="auto" w:fill="auto"/>
            <w:noWrap/>
            <w:hideMark/>
          </w:tcPr>
          <w:p w:rsidR="001D5895" w:rsidRPr="00817E00" w14:paraId="36ABE8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Commercial Screen Printing</w:t>
            </w:r>
          </w:p>
        </w:tc>
      </w:tr>
      <w:tr w14:paraId="7EBC135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9FC09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323117</w:t>
            </w:r>
          </w:p>
        </w:tc>
        <w:tc>
          <w:tcPr>
            <w:tcW w:w="3703" w:type="dxa"/>
            <w:tcBorders>
              <w:top w:val="nil"/>
              <w:left w:val="nil"/>
              <w:bottom w:val="nil"/>
              <w:right w:val="single" w:sz="4" w:space="0" w:color="auto"/>
            </w:tcBorders>
            <w:shd w:val="clear" w:color="auto" w:fill="auto"/>
            <w:noWrap/>
            <w:hideMark/>
          </w:tcPr>
          <w:p w:rsidR="001D5895" w:rsidRPr="00817E00" w14:paraId="2EAB5A8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Books Printing</w:t>
            </w:r>
          </w:p>
        </w:tc>
      </w:tr>
      <w:tr w14:paraId="714AC7E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03F53A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323120</w:t>
            </w:r>
          </w:p>
        </w:tc>
        <w:tc>
          <w:tcPr>
            <w:tcW w:w="3703" w:type="dxa"/>
            <w:tcBorders>
              <w:top w:val="nil"/>
              <w:left w:val="nil"/>
              <w:bottom w:val="nil"/>
              <w:right w:val="single" w:sz="4" w:space="0" w:color="auto"/>
            </w:tcBorders>
            <w:shd w:val="clear" w:color="auto" w:fill="auto"/>
            <w:noWrap/>
            <w:hideMark/>
          </w:tcPr>
          <w:p w:rsidR="001D5895" w:rsidRPr="00817E00" w14:paraId="68787C7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Support Activities for Printing </w:t>
            </w:r>
          </w:p>
        </w:tc>
      </w:tr>
      <w:tr w14:paraId="705230D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5CE4B6DF"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324</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4D4878E1"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Petroleum and Coal Products Manufacturing</w:t>
            </w:r>
          </w:p>
        </w:tc>
      </w:tr>
      <w:tr w14:paraId="2D2CEF0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C28B7E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324110</w:t>
            </w:r>
          </w:p>
        </w:tc>
        <w:tc>
          <w:tcPr>
            <w:tcW w:w="3703" w:type="dxa"/>
            <w:tcBorders>
              <w:top w:val="nil"/>
              <w:left w:val="nil"/>
              <w:bottom w:val="nil"/>
              <w:right w:val="single" w:sz="4" w:space="0" w:color="auto"/>
            </w:tcBorders>
            <w:shd w:val="clear" w:color="auto" w:fill="auto"/>
            <w:noWrap/>
            <w:hideMark/>
          </w:tcPr>
          <w:p w:rsidR="001D5895" w:rsidRPr="00817E00" w14:paraId="6123958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Petroleum Refineries</w:t>
            </w:r>
          </w:p>
        </w:tc>
      </w:tr>
      <w:tr w14:paraId="1902FE0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FDAD13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324121</w:t>
            </w:r>
          </w:p>
        </w:tc>
        <w:tc>
          <w:tcPr>
            <w:tcW w:w="3703" w:type="dxa"/>
            <w:tcBorders>
              <w:top w:val="nil"/>
              <w:left w:val="nil"/>
              <w:bottom w:val="nil"/>
              <w:right w:val="single" w:sz="4" w:space="0" w:color="auto"/>
            </w:tcBorders>
            <w:shd w:val="clear" w:color="auto" w:fill="auto"/>
            <w:noWrap/>
            <w:hideMark/>
          </w:tcPr>
          <w:p w:rsidR="001D5895" w:rsidRPr="00817E00" w14:paraId="7898CD2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Asphalt Paving Mixture and Block Manufacturing</w:t>
            </w:r>
          </w:p>
        </w:tc>
      </w:tr>
      <w:tr w14:paraId="0AE712E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2D90B1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324122</w:t>
            </w:r>
          </w:p>
        </w:tc>
        <w:tc>
          <w:tcPr>
            <w:tcW w:w="3703" w:type="dxa"/>
            <w:tcBorders>
              <w:top w:val="nil"/>
              <w:left w:val="nil"/>
              <w:bottom w:val="nil"/>
              <w:right w:val="single" w:sz="4" w:space="0" w:color="auto"/>
            </w:tcBorders>
            <w:shd w:val="clear" w:color="auto" w:fill="auto"/>
            <w:noWrap/>
            <w:hideMark/>
          </w:tcPr>
          <w:p w:rsidR="001D5895" w:rsidRPr="00817E00" w14:paraId="7B8A7C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Asphalt Shingle and Coating Materials Manufacturing</w:t>
            </w:r>
          </w:p>
        </w:tc>
      </w:tr>
      <w:tr w14:paraId="5E282B9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DCBC43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324191</w:t>
            </w:r>
          </w:p>
        </w:tc>
        <w:tc>
          <w:tcPr>
            <w:tcW w:w="3703" w:type="dxa"/>
            <w:tcBorders>
              <w:top w:val="nil"/>
              <w:left w:val="nil"/>
              <w:bottom w:val="nil"/>
              <w:right w:val="single" w:sz="4" w:space="0" w:color="auto"/>
            </w:tcBorders>
            <w:shd w:val="clear" w:color="auto" w:fill="auto"/>
            <w:noWrap/>
            <w:hideMark/>
          </w:tcPr>
          <w:p w:rsidR="001D5895" w:rsidRPr="00817E00" w14:paraId="6D33253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Petroleum Lubricating Oil and Grease Manufacturing</w:t>
            </w:r>
          </w:p>
        </w:tc>
      </w:tr>
      <w:tr w14:paraId="16ABDA0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61C192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324199</w:t>
            </w:r>
          </w:p>
        </w:tc>
        <w:tc>
          <w:tcPr>
            <w:tcW w:w="3703" w:type="dxa"/>
            <w:tcBorders>
              <w:top w:val="nil"/>
              <w:left w:val="nil"/>
              <w:bottom w:val="nil"/>
              <w:right w:val="single" w:sz="4" w:space="0" w:color="auto"/>
            </w:tcBorders>
            <w:shd w:val="clear" w:color="auto" w:fill="auto"/>
            <w:noWrap/>
            <w:hideMark/>
          </w:tcPr>
          <w:p w:rsidR="001D5895" w:rsidRPr="00817E00" w14:paraId="3EFD4E2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Petroleum and Coal Products Manufacturing</w:t>
            </w:r>
          </w:p>
        </w:tc>
      </w:tr>
      <w:tr w14:paraId="7668972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59D715CE"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325</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2B6C5794"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Chemical Manufacturing</w:t>
            </w:r>
          </w:p>
        </w:tc>
      </w:tr>
      <w:tr w14:paraId="3669717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57B19C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325110</w:t>
            </w:r>
          </w:p>
        </w:tc>
        <w:tc>
          <w:tcPr>
            <w:tcW w:w="3703" w:type="dxa"/>
            <w:tcBorders>
              <w:top w:val="nil"/>
              <w:left w:val="nil"/>
              <w:bottom w:val="nil"/>
              <w:right w:val="single" w:sz="4" w:space="0" w:color="auto"/>
            </w:tcBorders>
            <w:shd w:val="clear" w:color="auto" w:fill="auto"/>
            <w:noWrap/>
            <w:hideMark/>
          </w:tcPr>
          <w:p w:rsidR="001D5895" w:rsidRPr="00817E00" w14:paraId="7E985E5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Petrochemical Manufacturing</w:t>
            </w:r>
          </w:p>
        </w:tc>
      </w:tr>
      <w:tr w14:paraId="35E9D91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6331EA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325120</w:t>
            </w:r>
          </w:p>
        </w:tc>
        <w:tc>
          <w:tcPr>
            <w:tcW w:w="3703" w:type="dxa"/>
            <w:tcBorders>
              <w:top w:val="nil"/>
              <w:left w:val="nil"/>
              <w:bottom w:val="nil"/>
              <w:right w:val="single" w:sz="4" w:space="0" w:color="auto"/>
            </w:tcBorders>
            <w:shd w:val="clear" w:color="auto" w:fill="auto"/>
            <w:noWrap/>
            <w:hideMark/>
          </w:tcPr>
          <w:p w:rsidR="001D5895" w:rsidRPr="00817E00" w14:paraId="722CA60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Industrial Gas Manufacturing</w:t>
            </w:r>
          </w:p>
        </w:tc>
      </w:tr>
      <w:tr w14:paraId="5EA3A46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73B42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325130</w:t>
            </w:r>
          </w:p>
        </w:tc>
        <w:tc>
          <w:tcPr>
            <w:tcW w:w="3703" w:type="dxa"/>
            <w:tcBorders>
              <w:top w:val="nil"/>
              <w:left w:val="nil"/>
              <w:bottom w:val="nil"/>
              <w:right w:val="single" w:sz="4" w:space="0" w:color="auto"/>
            </w:tcBorders>
            <w:shd w:val="clear" w:color="auto" w:fill="auto"/>
            <w:noWrap/>
            <w:hideMark/>
          </w:tcPr>
          <w:p w:rsidR="001D5895" w:rsidRPr="00817E00" w14:paraId="678118D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Synthetic Dye and Pigment Manufacturing</w:t>
            </w:r>
          </w:p>
        </w:tc>
      </w:tr>
      <w:tr w14:paraId="38D7CC9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6E8217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325180</w:t>
            </w:r>
          </w:p>
        </w:tc>
        <w:tc>
          <w:tcPr>
            <w:tcW w:w="3703" w:type="dxa"/>
            <w:tcBorders>
              <w:top w:val="nil"/>
              <w:left w:val="nil"/>
              <w:bottom w:val="nil"/>
              <w:right w:val="single" w:sz="4" w:space="0" w:color="auto"/>
            </w:tcBorders>
            <w:shd w:val="clear" w:color="auto" w:fill="auto"/>
            <w:noWrap/>
            <w:hideMark/>
          </w:tcPr>
          <w:p w:rsidR="001D5895" w:rsidRPr="00817E00" w14:paraId="5258EF0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Basic Inorganic Chemical Manufacturing</w:t>
            </w:r>
          </w:p>
        </w:tc>
      </w:tr>
      <w:tr w14:paraId="68E4234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9D0BB4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325193</w:t>
            </w:r>
          </w:p>
        </w:tc>
        <w:tc>
          <w:tcPr>
            <w:tcW w:w="3703" w:type="dxa"/>
            <w:tcBorders>
              <w:top w:val="nil"/>
              <w:left w:val="nil"/>
              <w:bottom w:val="nil"/>
              <w:right w:val="single" w:sz="4" w:space="0" w:color="auto"/>
            </w:tcBorders>
            <w:shd w:val="clear" w:color="auto" w:fill="auto"/>
            <w:noWrap/>
            <w:hideMark/>
          </w:tcPr>
          <w:p w:rsidR="001D5895" w:rsidRPr="00817E00" w14:paraId="67ACBD3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Ethyl Alcohol Manufacturing</w:t>
            </w:r>
          </w:p>
        </w:tc>
      </w:tr>
      <w:tr w14:paraId="040DBA2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32A200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325194</w:t>
            </w:r>
          </w:p>
        </w:tc>
        <w:tc>
          <w:tcPr>
            <w:tcW w:w="3703" w:type="dxa"/>
            <w:tcBorders>
              <w:top w:val="nil"/>
              <w:left w:val="nil"/>
              <w:bottom w:val="nil"/>
              <w:right w:val="single" w:sz="4" w:space="0" w:color="auto"/>
            </w:tcBorders>
            <w:shd w:val="clear" w:color="auto" w:fill="auto"/>
            <w:noWrap/>
            <w:hideMark/>
          </w:tcPr>
          <w:p w:rsidR="001D5895" w:rsidRPr="00817E00" w14:paraId="521B801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Cyclic Crude, Intermediate, and Gum and Wood Chemical Manufacturing</w:t>
            </w:r>
          </w:p>
        </w:tc>
      </w:tr>
      <w:tr w14:paraId="3C57C7B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DAAAB0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325199</w:t>
            </w:r>
          </w:p>
        </w:tc>
        <w:tc>
          <w:tcPr>
            <w:tcW w:w="3703" w:type="dxa"/>
            <w:tcBorders>
              <w:top w:val="nil"/>
              <w:left w:val="nil"/>
              <w:bottom w:val="nil"/>
              <w:right w:val="single" w:sz="4" w:space="0" w:color="auto"/>
            </w:tcBorders>
            <w:shd w:val="clear" w:color="auto" w:fill="auto"/>
            <w:noWrap/>
            <w:hideMark/>
          </w:tcPr>
          <w:p w:rsidR="001D5895" w:rsidRPr="00817E00" w14:paraId="376F1A7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Basic Organic Chemical Manufacturing</w:t>
            </w:r>
          </w:p>
        </w:tc>
      </w:tr>
      <w:tr w14:paraId="5685B3E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E95619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325211</w:t>
            </w:r>
          </w:p>
        </w:tc>
        <w:tc>
          <w:tcPr>
            <w:tcW w:w="3703" w:type="dxa"/>
            <w:tcBorders>
              <w:top w:val="nil"/>
              <w:left w:val="nil"/>
              <w:bottom w:val="nil"/>
              <w:right w:val="single" w:sz="4" w:space="0" w:color="auto"/>
            </w:tcBorders>
            <w:shd w:val="clear" w:color="auto" w:fill="auto"/>
            <w:noWrap/>
            <w:hideMark/>
          </w:tcPr>
          <w:p w:rsidR="001D5895" w:rsidRPr="00817E00" w14:paraId="13CDBAD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Plastics Material and Resin Manufacturing</w:t>
            </w:r>
          </w:p>
        </w:tc>
      </w:tr>
      <w:tr w14:paraId="25D33A8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253910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325212</w:t>
            </w:r>
          </w:p>
        </w:tc>
        <w:tc>
          <w:tcPr>
            <w:tcW w:w="3703" w:type="dxa"/>
            <w:tcBorders>
              <w:top w:val="nil"/>
              <w:left w:val="nil"/>
              <w:bottom w:val="nil"/>
              <w:right w:val="single" w:sz="4" w:space="0" w:color="auto"/>
            </w:tcBorders>
            <w:shd w:val="clear" w:color="auto" w:fill="auto"/>
            <w:noWrap/>
            <w:hideMark/>
          </w:tcPr>
          <w:p w:rsidR="001D5895" w:rsidRPr="00817E00" w14:paraId="3AF00A9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Synthetic Rubber Manufacturing</w:t>
            </w:r>
          </w:p>
        </w:tc>
      </w:tr>
      <w:tr w14:paraId="21128BC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378B6D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325220</w:t>
            </w:r>
          </w:p>
        </w:tc>
        <w:tc>
          <w:tcPr>
            <w:tcW w:w="3703" w:type="dxa"/>
            <w:tcBorders>
              <w:top w:val="nil"/>
              <w:left w:val="nil"/>
              <w:bottom w:val="nil"/>
              <w:right w:val="single" w:sz="4" w:space="0" w:color="auto"/>
            </w:tcBorders>
            <w:shd w:val="clear" w:color="auto" w:fill="auto"/>
            <w:noWrap/>
            <w:hideMark/>
          </w:tcPr>
          <w:p w:rsidR="001D5895" w:rsidRPr="00817E00" w14:paraId="390C1F1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Artificial and Synthetic Fibers and Filaments Manufacturing</w:t>
            </w:r>
          </w:p>
        </w:tc>
      </w:tr>
      <w:tr w14:paraId="7F7E331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F892EE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325311</w:t>
            </w:r>
          </w:p>
        </w:tc>
        <w:tc>
          <w:tcPr>
            <w:tcW w:w="3703" w:type="dxa"/>
            <w:tcBorders>
              <w:top w:val="nil"/>
              <w:left w:val="nil"/>
              <w:bottom w:val="nil"/>
              <w:right w:val="single" w:sz="4" w:space="0" w:color="auto"/>
            </w:tcBorders>
            <w:shd w:val="clear" w:color="auto" w:fill="auto"/>
            <w:noWrap/>
            <w:hideMark/>
          </w:tcPr>
          <w:p w:rsidR="001D5895" w:rsidRPr="00817E00" w14:paraId="2CD8428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Nitrogenous Fertilizer Manufacturing</w:t>
            </w:r>
          </w:p>
        </w:tc>
      </w:tr>
      <w:tr w14:paraId="2220AC8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77B4D6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325312</w:t>
            </w:r>
          </w:p>
        </w:tc>
        <w:tc>
          <w:tcPr>
            <w:tcW w:w="3703" w:type="dxa"/>
            <w:tcBorders>
              <w:top w:val="nil"/>
              <w:left w:val="nil"/>
              <w:bottom w:val="nil"/>
              <w:right w:val="single" w:sz="4" w:space="0" w:color="auto"/>
            </w:tcBorders>
            <w:shd w:val="clear" w:color="auto" w:fill="auto"/>
            <w:noWrap/>
            <w:hideMark/>
          </w:tcPr>
          <w:p w:rsidR="001D5895" w:rsidRPr="00817E00" w14:paraId="4055440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Phosphatic Fertilizer Manufacturing</w:t>
            </w:r>
          </w:p>
        </w:tc>
      </w:tr>
      <w:tr w14:paraId="2BEC257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A883A1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325314 </w:t>
            </w:r>
          </w:p>
        </w:tc>
        <w:tc>
          <w:tcPr>
            <w:tcW w:w="3703" w:type="dxa"/>
            <w:tcBorders>
              <w:top w:val="nil"/>
              <w:left w:val="nil"/>
              <w:bottom w:val="nil"/>
              <w:right w:val="single" w:sz="4" w:space="0" w:color="auto"/>
            </w:tcBorders>
            <w:shd w:val="clear" w:color="auto" w:fill="auto"/>
            <w:noWrap/>
            <w:hideMark/>
          </w:tcPr>
          <w:p w:rsidR="001D5895" w:rsidRPr="00817E00" w14:paraId="37289BC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Fertilizer (Mixing Only) Manufacturing</w:t>
            </w:r>
          </w:p>
        </w:tc>
      </w:tr>
      <w:tr w14:paraId="2CD930F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1D6509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325315</w:t>
            </w:r>
          </w:p>
        </w:tc>
        <w:tc>
          <w:tcPr>
            <w:tcW w:w="3703" w:type="dxa"/>
            <w:tcBorders>
              <w:top w:val="nil"/>
              <w:left w:val="nil"/>
              <w:bottom w:val="nil"/>
              <w:right w:val="single" w:sz="4" w:space="0" w:color="auto"/>
            </w:tcBorders>
            <w:shd w:val="clear" w:color="auto" w:fill="auto"/>
            <w:noWrap/>
          </w:tcPr>
          <w:p w:rsidR="001D5895" w:rsidRPr="00817E00" w14:paraId="4838246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Compost Manufacturing</w:t>
            </w:r>
          </w:p>
        </w:tc>
      </w:tr>
      <w:tr w14:paraId="5F80760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338AB1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325320</w:t>
            </w:r>
          </w:p>
        </w:tc>
        <w:tc>
          <w:tcPr>
            <w:tcW w:w="3703" w:type="dxa"/>
            <w:tcBorders>
              <w:top w:val="nil"/>
              <w:left w:val="nil"/>
              <w:bottom w:val="nil"/>
              <w:right w:val="single" w:sz="4" w:space="0" w:color="auto"/>
            </w:tcBorders>
            <w:shd w:val="clear" w:color="auto" w:fill="auto"/>
            <w:noWrap/>
            <w:hideMark/>
          </w:tcPr>
          <w:p w:rsidR="001D5895" w:rsidRPr="00817E00" w14:paraId="50080A5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Pesticide and Other Agricultural Chemical Manufacturing</w:t>
            </w:r>
          </w:p>
        </w:tc>
      </w:tr>
      <w:tr w14:paraId="0F35286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E3DCC8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325411</w:t>
            </w:r>
          </w:p>
        </w:tc>
        <w:tc>
          <w:tcPr>
            <w:tcW w:w="3703" w:type="dxa"/>
            <w:tcBorders>
              <w:top w:val="nil"/>
              <w:left w:val="nil"/>
              <w:bottom w:val="nil"/>
              <w:right w:val="single" w:sz="4" w:space="0" w:color="auto"/>
            </w:tcBorders>
            <w:shd w:val="clear" w:color="auto" w:fill="auto"/>
            <w:noWrap/>
            <w:hideMark/>
          </w:tcPr>
          <w:p w:rsidR="001D5895" w:rsidRPr="00817E00" w14:paraId="03DB4D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Medicinal and Botanical Manufacturing</w:t>
            </w:r>
          </w:p>
        </w:tc>
      </w:tr>
      <w:tr w14:paraId="008900F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55BFC4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325412</w:t>
            </w:r>
          </w:p>
        </w:tc>
        <w:tc>
          <w:tcPr>
            <w:tcW w:w="3703" w:type="dxa"/>
            <w:tcBorders>
              <w:top w:val="nil"/>
              <w:left w:val="nil"/>
              <w:bottom w:val="nil"/>
              <w:right w:val="single" w:sz="4" w:space="0" w:color="auto"/>
            </w:tcBorders>
            <w:shd w:val="clear" w:color="auto" w:fill="auto"/>
            <w:noWrap/>
            <w:hideMark/>
          </w:tcPr>
          <w:p w:rsidR="001D5895" w:rsidRPr="00817E00" w14:paraId="34E9986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Pharmaceutical Preparation Manufacturing</w:t>
            </w:r>
          </w:p>
        </w:tc>
      </w:tr>
      <w:tr w14:paraId="132F36E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2F5B64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325413</w:t>
            </w:r>
          </w:p>
        </w:tc>
        <w:tc>
          <w:tcPr>
            <w:tcW w:w="3703" w:type="dxa"/>
            <w:tcBorders>
              <w:top w:val="nil"/>
              <w:left w:val="nil"/>
              <w:bottom w:val="nil"/>
              <w:right w:val="single" w:sz="4" w:space="0" w:color="auto"/>
            </w:tcBorders>
            <w:shd w:val="clear" w:color="auto" w:fill="auto"/>
            <w:noWrap/>
            <w:hideMark/>
          </w:tcPr>
          <w:p w:rsidR="001D5895" w:rsidRPr="00817E00" w14:paraId="475E996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In-Vitro Diagnostic Substance Manufacturing</w:t>
            </w:r>
          </w:p>
        </w:tc>
      </w:tr>
      <w:tr w14:paraId="26B5311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55A2C7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325414</w:t>
            </w:r>
          </w:p>
        </w:tc>
        <w:tc>
          <w:tcPr>
            <w:tcW w:w="3703" w:type="dxa"/>
            <w:tcBorders>
              <w:top w:val="nil"/>
              <w:left w:val="nil"/>
              <w:bottom w:val="nil"/>
              <w:right w:val="single" w:sz="4" w:space="0" w:color="auto"/>
            </w:tcBorders>
            <w:shd w:val="clear" w:color="auto" w:fill="auto"/>
            <w:noWrap/>
            <w:hideMark/>
          </w:tcPr>
          <w:p w:rsidR="001D5895" w:rsidRPr="00817E00" w14:paraId="3F687DF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Biological Product (except Diagnostic) Manufacturing</w:t>
            </w:r>
          </w:p>
        </w:tc>
      </w:tr>
      <w:tr w14:paraId="06A1C24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02825D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325510</w:t>
            </w:r>
          </w:p>
        </w:tc>
        <w:tc>
          <w:tcPr>
            <w:tcW w:w="3703" w:type="dxa"/>
            <w:tcBorders>
              <w:top w:val="nil"/>
              <w:left w:val="nil"/>
              <w:bottom w:val="nil"/>
              <w:right w:val="single" w:sz="4" w:space="0" w:color="auto"/>
            </w:tcBorders>
            <w:shd w:val="clear" w:color="auto" w:fill="auto"/>
            <w:noWrap/>
            <w:hideMark/>
          </w:tcPr>
          <w:p w:rsidR="001D5895" w:rsidRPr="00817E00" w14:paraId="6F4008E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Paint and Coating Manufacturing</w:t>
            </w:r>
          </w:p>
        </w:tc>
      </w:tr>
      <w:tr w14:paraId="30BA8A1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6A6371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325520</w:t>
            </w:r>
          </w:p>
        </w:tc>
        <w:tc>
          <w:tcPr>
            <w:tcW w:w="3703" w:type="dxa"/>
            <w:tcBorders>
              <w:top w:val="nil"/>
              <w:left w:val="nil"/>
              <w:bottom w:val="nil"/>
              <w:right w:val="single" w:sz="4" w:space="0" w:color="auto"/>
            </w:tcBorders>
            <w:shd w:val="clear" w:color="auto" w:fill="auto"/>
            <w:noWrap/>
            <w:hideMark/>
          </w:tcPr>
          <w:p w:rsidR="001D5895" w:rsidRPr="00817E00" w14:paraId="319B5FE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Adhesive Manufacturing</w:t>
            </w:r>
          </w:p>
        </w:tc>
      </w:tr>
      <w:tr w14:paraId="434A808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4F78A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325611</w:t>
            </w:r>
          </w:p>
        </w:tc>
        <w:tc>
          <w:tcPr>
            <w:tcW w:w="3703" w:type="dxa"/>
            <w:tcBorders>
              <w:top w:val="nil"/>
              <w:left w:val="nil"/>
              <w:bottom w:val="nil"/>
              <w:right w:val="single" w:sz="4" w:space="0" w:color="auto"/>
            </w:tcBorders>
            <w:shd w:val="clear" w:color="auto" w:fill="auto"/>
            <w:noWrap/>
            <w:hideMark/>
          </w:tcPr>
          <w:p w:rsidR="001D5895" w:rsidRPr="00817E00" w14:paraId="26D48DA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Soap and Other Detergent Manufacturing</w:t>
            </w:r>
          </w:p>
        </w:tc>
      </w:tr>
      <w:tr w14:paraId="22008D1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C30A9F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325612</w:t>
            </w:r>
          </w:p>
        </w:tc>
        <w:tc>
          <w:tcPr>
            <w:tcW w:w="3703" w:type="dxa"/>
            <w:tcBorders>
              <w:top w:val="nil"/>
              <w:left w:val="nil"/>
              <w:bottom w:val="nil"/>
              <w:right w:val="single" w:sz="4" w:space="0" w:color="auto"/>
            </w:tcBorders>
            <w:shd w:val="clear" w:color="auto" w:fill="auto"/>
            <w:noWrap/>
            <w:hideMark/>
          </w:tcPr>
          <w:p w:rsidR="001D5895" w:rsidRPr="00817E00" w14:paraId="11F5E93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Polish and Other Sanitation Good Manufacturing</w:t>
            </w:r>
          </w:p>
        </w:tc>
      </w:tr>
      <w:tr w14:paraId="57E76A8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A31885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325613</w:t>
            </w:r>
          </w:p>
        </w:tc>
        <w:tc>
          <w:tcPr>
            <w:tcW w:w="3703" w:type="dxa"/>
            <w:tcBorders>
              <w:top w:val="nil"/>
              <w:left w:val="nil"/>
              <w:bottom w:val="nil"/>
              <w:right w:val="single" w:sz="4" w:space="0" w:color="auto"/>
            </w:tcBorders>
            <w:shd w:val="clear" w:color="auto" w:fill="auto"/>
            <w:noWrap/>
            <w:hideMark/>
          </w:tcPr>
          <w:p w:rsidR="001D5895" w:rsidRPr="00817E00" w14:paraId="29485B6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Surface Active Agent Manufacturing</w:t>
            </w:r>
          </w:p>
        </w:tc>
      </w:tr>
      <w:tr w14:paraId="45C7F65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3EF0E1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325620</w:t>
            </w:r>
          </w:p>
        </w:tc>
        <w:tc>
          <w:tcPr>
            <w:tcW w:w="3703" w:type="dxa"/>
            <w:tcBorders>
              <w:top w:val="nil"/>
              <w:left w:val="nil"/>
              <w:bottom w:val="nil"/>
              <w:right w:val="single" w:sz="4" w:space="0" w:color="auto"/>
            </w:tcBorders>
            <w:shd w:val="clear" w:color="auto" w:fill="auto"/>
            <w:noWrap/>
            <w:hideMark/>
          </w:tcPr>
          <w:p w:rsidR="001D5895" w:rsidRPr="00817E00" w14:paraId="64FC800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Toilet Preparation Manufacturing</w:t>
            </w:r>
          </w:p>
        </w:tc>
      </w:tr>
      <w:tr w14:paraId="7B316C6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343309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325910</w:t>
            </w:r>
          </w:p>
        </w:tc>
        <w:tc>
          <w:tcPr>
            <w:tcW w:w="3703" w:type="dxa"/>
            <w:tcBorders>
              <w:top w:val="nil"/>
              <w:left w:val="nil"/>
              <w:bottom w:val="nil"/>
              <w:right w:val="single" w:sz="4" w:space="0" w:color="auto"/>
            </w:tcBorders>
            <w:shd w:val="clear" w:color="auto" w:fill="auto"/>
            <w:noWrap/>
            <w:hideMark/>
          </w:tcPr>
          <w:p w:rsidR="001D5895" w:rsidRPr="00817E00" w14:paraId="63ACE74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Printing Ink Manufacturing</w:t>
            </w:r>
          </w:p>
        </w:tc>
      </w:tr>
      <w:tr w14:paraId="525080E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2179A0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325920</w:t>
            </w:r>
          </w:p>
        </w:tc>
        <w:tc>
          <w:tcPr>
            <w:tcW w:w="3703" w:type="dxa"/>
            <w:tcBorders>
              <w:top w:val="nil"/>
              <w:left w:val="nil"/>
              <w:bottom w:val="nil"/>
              <w:right w:val="single" w:sz="4" w:space="0" w:color="auto"/>
            </w:tcBorders>
            <w:shd w:val="clear" w:color="auto" w:fill="auto"/>
            <w:noWrap/>
            <w:hideMark/>
          </w:tcPr>
          <w:p w:rsidR="001D5895" w:rsidRPr="00817E00" w14:paraId="4E7DFC9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Explosives Manufacturing</w:t>
            </w:r>
          </w:p>
        </w:tc>
      </w:tr>
      <w:tr w14:paraId="56E167C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56DF9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325991</w:t>
            </w:r>
          </w:p>
        </w:tc>
        <w:tc>
          <w:tcPr>
            <w:tcW w:w="3703" w:type="dxa"/>
            <w:tcBorders>
              <w:top w:val="nil"/>
              <w:left w:val="nil"/>
              <w:bottom w:val="nil"/>
              <w:right w:val="single" w:sz="4" w:space="0" w:color="auto"/>
            </w:tcBorders>
            <w:shd w:val="clear" w:color="auto" w:fill="auto"/>
            <w:noWrap/>
            <w:hideMark/>
          </w:tcPr>
          <w:p w:rsidR="001D5895" w:rsidRPr="00817E00" w14:paraId="1705DC4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Custom Compounding of Purchased Resins</w:t>
            </w:r>
          </w:p>
        </w:tc>
      </w:tr>
      <w:tr w14:paraId="36C28B8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05786D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325992</w:t>
            </w:r>
          </w:p>
        </w:tc>
        <w:tc>
          <w:tcPr>
            <w:tcW w:w="3703" w:type="dxa"/>
            <w:tcBorders>
              <w:top w:val="nil"/>
              <w:left w:val="nil"/>
              <w:bottom w:val="nil"/>
              <w:right w:val="single" w:sz="4" w:space="0" w:color="auto"/>
            </w:tcBorders>
            <w:shd w:val="clear" w:color="auto" w:fill="auto"/>
            <w:noWrap/>
            <w:hideMark/>
          </w:tcPr>
          <w:p w:rsidR="001D5895" w:rsidRPr="00817E00" w14:paraId="58DD243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Photographic Film, Paper, Plate, and Chemical Manufacturing</w:t>
            </w:r>
          </w:p>
        </w:tc>
      </w:tr>
      <w:tr w14:paraId="49AD04F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0705D9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325998</w:t>
            </w:r>
          </w:p>
        </w:tc>
        <w:tc>
          <w:tcPr>
            <w:tcW w:w="3703" w:type="dxa"/>
            <w:tcBorders>
              <w:top w:val="nil"/>
              <w:left w:val="nil"/>
              <w:bottom w:val="nil"/>
              <w:right w:val="single" w:sz="4" w:space="0" w:color="auto"/>
            </w:tcBorders>
            <w:shd w:val="clear" w:color="auto" w:fill="auto"/>
            <w:noWrap/>
            <w:hideMark/>
          </w:tcPr>
          <w:p w:rsidR="001D5895" w:rsidRPr="00817E00" w14:paraId="51C33AA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Chemical Product and Preparation Manufacturing (except facilities previously classified under SIC 7389, Business Services, Not Elsewhere Classified)</w:t>
            </w:r>
          </w:p>
        </w:tc>
      </w:tr>
      <w:tr w14:paraId="4E35655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0DA510DD"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326</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1084B58C"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Plastics and Rubber Products Manufacturing</w:t>
            </w:r>
          </w:p>
        </w:tc>
      </w:tr>
      <w:tr w14:paraId="316FED5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17EB91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326111</w:t>
            </w:r>
          </w:p>
        </w:tc>
        <w:tc>
          <w:tcPr>
            <w:tcW w:w="3703" w:type="dxa"/>
            <w:tcBorders>
              <w:top w:val="nil"/>
              <w:left w:val="nil"/>
              <w:bottom w:val="nil"/>
              <w:right w:val="single" w:sz="4" w:space="0" w:color="auto"/>
            </w:tcBorders>
            <w:shd w:val="clear" w:color="auto" w:fill="auto"/>
            <w:noWrap/>
            <w:hideMark/>
          </w:tcPr>
          <w:p w:rsidR="001D5895" w:rsidRPr="00817E00" w14:paraId="259071F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Plastics Bag and Pouch Manufacturing</w:t>
            </w:r>
          </w:p>
        </w:tc>
      </w:tr>
      <w:tr w14:paraId="2766F31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DEFE9D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326112</w:t>
            </w:r>
          </w:p>
        </w:tc>
        <w:tc>
          <w:tcPr>
            <w:tcW w:w="3703" w:type="dxa"/>
            <w:tcBorders>
              <w:top w:val="nil"/>
              <w:left w:val="nil"/>
              <w:bottom w:val="nil"/>
              <w:right w:val="single" w:sz="4" w:space="0" w:color="auto"/>
            </w:tcBorders>
            <w:shd w:val="clear" w:color="auto" w:fill="auto"/>
            <w:noWrap/>
            <w:hideMark/>
          </w:tcPr>
          <w:p w:rsidR="001D5895" w:rsidRPr="00817E00" w14:paraId="67EA6D1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Plastics Packaging Film and Sheet (including Laminated) Manufacturing</w:t>
            </w:r>
          </w:p>
        </w:tc>
      </w:tr>
      <w:tr w14:paraId="6651867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38902B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326113</w:t>
            </w:r>
          </w:p>
        </w:tc>
        <w:tc>
          <w:tcPr>
            <w:tcW w:w="3703" w:type="dxa"/>
            <w:tcBorders>
              <w:top w:val="nil"/>
              <w:left w:val="nil"/>
              <w:bottom w:val="nil"/>
              <w:right w:val="single" w:sz="4" w:space="0" w:color="auto"/>
            </w:tcBorders>
            <w:shd w:val="clear" w:color="auto" w:fill="auto"/>
            <w:noWrap/>
            <w:hideMark/>
          </w:tcPr>
          <w:p w:rsidR="001D5895" w:rsidRPr="00817E00" w14:paraId="2A38F6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Unlaminated Plastics Film and Sheet (except Packaging) Manufacturing</w:t>
            </w:r>
          </w:p>
        </w:tc>
      </w:tr>
      <w:tr w14:paraId="6F45D71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09F594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326121</w:t>
            </w:r>
          </w:p>
        </w:tc>
        <w:tc>
          <w:tcPr>
            <w:tcW w:w="3703" w:type="dxa"/>
            <w:tcBorders>
              <w:top w:val="nil"/>
              <w:left w:val="nil"/>
              <w:bottom w:val="nil"/>
              <w:right w:val="single" w:sz="4" w:space="0" w:color="auto"/>
            </w:tcBorders>
            <w:shd w:val="clear" w:color="auto" w:fill="auto"/>
            <w:noWrap/>
            <w:hideMark/>
          </w:tcPr>
          <w:p w:rsidR="001D5895" w:rsidRPr="00817E00" w14:paraId="5C316D9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Unlaminated Plastics Profile Shape Manufacturing</w:t>
            </w:r>
          </w:p>
        </w:tc>
      </w:tr>
      <w:tr w14:paraId="697E19E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558EDF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326122</w:t>
            </w:r>
          </w:p>
        </w:tc>
        <w:tc>
          <w:tcPr>
            <w:tcW w:w="3703" w:type="dxa"/>
            <w:tcBorders>
              <w:top w:val="nil"/>
              <w:left w:val="nil"/>
              <w:bottom w:val="nil"/>
              <w:right w:val="single" w:sz="4" w:space="0" w:color="auto"/>
            </w:tcBorders>
            <w:shd w:val="clear" w:color="auto" w:fill="auto"/>
            <w:noWrap/>
            <w:hideMark/>
          </w:tcPr>
          <w:p w:rsidR="001D5895" w:rsidRPr="00817E00" w14:paraId="1FADCC2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Plastics Pipe and Pipe Fitting Manufacturing</w:t>
            </w:r>
          </w:p>
        </w:tc>
      </w:tr>
      <w:tr w14:paraId="1F332F0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5B4D16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326130</w:t>
            </w:r>
          </w:p>
        </w:tc>
        <w:tc>
          <w:tcPr>
            <w:tcW w:w="3703" w:type="dxa"/>
            <w:tcBorders>
              <w:top w:val="nil"/>
              <w:left w:val="nil"/>
              <w:bottom w:val="nil"/>
              <w:right w:val="single" w:sz="4" w:space="0" w:color="auto"/>
            </w:tcBorders>
            <w:shd w:val="clear" w:color="auto" w:fill="auto"/>
            <w:noWrap/>
            <w:hideMark/>
          </w:tcPr>
          <w:p w:rsidR="001D5895" w:rsidRPr="00817E00" w14:paraId="24D1C9B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Laminated Plastics Plate, Sheet (except Packaging), and Shape Manufacturing</w:t>
            </w:r>
          </w:p>
        </w:tc>
      </w:tr>
      <w:tr w14:paraId="58A422E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9A0852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326140</w:t>
            </w:r>
          </w:p>
        </w:tc>
        <w:tc>
          <w:tcPr>
            <w:tcW w:w="3703" w:type="dxa"/>
            <w:tcBorders>
              <w:top w:val="nil"/>
              <w:left w:val="nil"/>
              <w:bottom w:val="nil"/>
              <w:right w:val="single" w:sz="4" w:space="0" w:color="auto"/>
            </w:tcBorders>
            <w:shd w:val="clear" w:color="auto" w:fill="auto"/>
            <w:noWrap/>
            <w:hideMark/>
          </w:tcPr>
          <w:p w:rsidR="001D5895" w:rsidRPr="00817E00" w14:paraId="6E1FE51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Polystyrene Foam Product Manufacturing</w:t>
            </w:r>
          </w:p>
        </w:tc>
      </w:tr>
      <w:tr w14:paraId="71C00D0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BDBF4D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326150</w:t>
            </w:r>
          </w:p>
        </w:tc>
        <w:tc>
          <w:tcPr>
            <w:tcW w:w="3703" w:type="dxa"/>
            <w:tcBorders>
              <w:top w:val="nil"/>
              <w:left w:val="nil"/>
              <w:bottom w:val="nil"/>
              <w:right w:val="single" w:sz="4" w:space="0" w:color="auto"/>
            </w:tcBorders>
            <w:shd w:val="clear" w:color="auto" w:fill="auto"/>
            <w:noWrap/>
            <w:hideMark/>
          </w:tcPr>
          <w:p w:rsidR="001D5895" w:rsidRPr="00817E00" w14:paraId="304C14A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Urethane and Other Foam Product (except Polystyrene) Manufacturing</w:t>
            </w:r>
          </w:p>
        </w:tc>
      </w:tr>
      <w:tr w14:paraId="14B5EDE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FC083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326160</w:t>
            </w:r>
          </w:p>
        </w:tc>
        <w:tc>
          <w:tcPr>
            <w:tcW w:w="3703" w:type="dxa"/>
            <w:tcBorders>
              <w:top w:val="nil"/>
              <w:left w:val="nil"/>
              <w:bottom w:val="nil"/>
              <w:right w:val="single" w:sz="4" w:space="0" w:color="auto"/>
            </w:tcBorders>
            <w:shd w:val="clear" w:color="auto" w:fill="auto"/>
            <w:noWrap/>
            <w:hideMark/>
          </w:tcPr>
          <w:p w:rsidR="001D5895" w:rsidRPr="00817E00" w14:paraId="477954C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Plastics Bottle Manufacturing</w:t>
            </w:r>
          </w:p>
        </w:tc>
      </w:tr>
      <w:tr w14:paraId="73D7C90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2744C5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326191</w:t>
            </w:r>
          </w:p>
        </w:tc>
        <w:tc>
          <w:tcPr>
            <w:tcW w:w="3703" w:type="dxa"/>
            <w:tcBorders>
              <w:top w:val="nil"/>
              <w:left w:val="nil"/>
              <w:bottom w:val="nil"/>
              <w:right w:val="single" w:sz="4" w:space="0" w:color="auto"/>
            </w:tcBorders>
            <w:shd w:val="clear" w:color="auto" w:fill="auto"/>
            <w:noWrap/>
            <w:hideMark/>
          </w:tcPr>
          <w:p w:rsidR="001D5895" w:rsidRPr="00817E00" w14:paraId="62A1CA3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Plastics Plumbing Fixture Manufacturing</w:t>
            </w:r>
          </w:p>
        </w:tc>
      </w:tr>
      <w:tr w14:paraId="4EBEB2E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847964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326199</w:t>
            </w:r>
          </w:p>
        </w:tc>
        <w:tc>
          <w:tcPr>
            <w:tcW w:w="3703" w:type="dxa"/>
            <w:tcBorders>
              <w:top w:val="nil"/>
              <w:left w:val="nil"/>
              <w:bottom w:val="nil"/>
              <w:right w:val="single" w:sz="4" w:space="0" w:color="auto"/>
            </w:tcBorders>
            <w:shd w:val="clear" w:color="auto" w:fill="auto"/>
            <w:noWrap/>
            <w:hideMark/>
          </w:tcPr>
          <w:p w:rsidR="001D5895" w:rsidRPr="00817E00" w14:paraId="2D5C734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Plastics Product Manufacturing</w:t>
            </w:r>
          </w:p>
        </w:tc>
      </w:tr>
      <w:tr w14:paraId="6840C86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4E1E81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326211</w:t>
            </w:r>
          </w:p>
        </w:tc>
        <w:tc>
          <w:tcPr>
            <w:tcW w:w="3703" w:type="dxa"/>
            <w:tcBorders>
              <w:top w:val="nil"/>
              <w:left w:val="nil"/>
              <w:bottom w:val="nil"/>
              <w:right w:val="single" w:sz="4" w:space="0" w:color="auto"/>
            </w:tcBorders>
            <w:shd w:val="clear" w:color="auto" w:fill="auto"/>
            <w:noWrap/>
            <w:hideMark/>
          </w:tcPr>
          <w:p w:rsidR="001D5895" w:rsidRPr="00817E00" w14:paraId="699084B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Tire Manufacturing (except Retreading)</w:t>
            </w:r>
          </w:p>
        </w:tc>
      </w:tr>
      <w:tr w14:paraId="63C66FA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1854384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326212</w:t>
            </w:r>
          </w:p>
        </w:tc>
        <w:tc>
          <w:tcPr>
            <w:tcW w:w="3703" w:type="dxa"/>
            <w:tcBorders>
              <w:top w:val="nil"/>
              <w:left w:val="nil"/>
              <w:bottom w:val="nil"/>
              <w:right w:val="single" w:sz="4" w:space="0" w:color="auto"/>
            </w:tcBorders>
            <w:shd w:val="clear" w:color="auto" w:fill="auto"/>
            <w:noWrap/>
          </w:tcPr>
          <w:p w:rsidR="001D5895" w:rsidRPr="00817E00" w14:paraId="71FF21F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Tire Retreading (except facilities previously classified under SIC 7534, Tire Retreading and Repair Shops)</w:t>
            </w:r>
          </w:p>
        </w:tc>
      </w:tr>
      <w:tr w14:paraId="3FC47F1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EB5FD4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326220</w:t>
            </w:r>
          </w:p>
        </w:tc>
        <w:tc>
          <w:tcPr>
            <w:tcW w:w="3703" w:type="dxa"/>
            <w:tcBorders>
              <w:top w:val="nil"/>
              <w:left w:val="nil"/>
              <w:bottom w:val="nil"/>
              <w:right w:val="single" w:sz="4" w:space="0" w:color="auto"/>
            </w:tcBorders>
            <w:shd w:val="clear" w:color="auto" w:fill="auto"/>
            <w:noWrap/>
            <w:hideMark/>
          </w:tcPr>
          <w:p w:rsidR="001D5895" w:rsidRPr="00817E00" w14:paraId="36C1B18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Rubber and Plastics Hoses and Belting Manufacturing</w:t>
            </w:r>
          </w:p>
        </w:tc>
      </w:tr>
      <w:tr w14:paraId="4D03E42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04CFA5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326291</w:t>
            </w:r>
          </w:p>
        </w:tc>
        <w:tc>
          <w:tcPr>
            <w:tcW w:w="3703" w:type="dxa"/>
            <w:tcBorders>
              <w:top w:val="nil"/>
              <w:left w:val="nil"/>
              <w:bottom w:val="nil"/>
              <w:right w:val="single" w:sz="4" w:space="0" w:color="auto"/>
            </w:tcBorders>
            <w:shd w:val="clear" w:color="auto" w:fill="auto"/>
            <w:noWrap/>
            <w:hideMark/>
          </w:tcPr>
          <w:p w:rsidR="001D5895" w:rsidRPr="00817E00" w14:paraId="542C92A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Rubber Product Manufacturing for Mechanical Use</w:t>
            </w:r>
          </w:p>
        </w:tc>
      </w:tr>
      <w:tr w14:paraId="6CDB43C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9551FF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326299</w:t>
            </w:r>
          </w:p>
        </w:tc>
        <w:tc>
          <w:tcPr>
            <w:tcW w:w="3703" w:type="dxa"/>
            <w:tcBorders>
              <w:top w:val="nil"/>
              <w:left w:val="nil"/>
              <w:bottom w:val="nil"/>
              <w:right w:val="single" w:sz="4" w:space="0" w:color="auto"/>
            </w:tcBorders>
            <w:shd w:val="clear" w:color="auto" w:fill="auto"/>
            <w:noWrap/>
            <w:hideMark/>
          </w:tcPr>
          <w:p w:rsidR="001D5895" w:rsidRPr="00817E00" w14:paraId="41B8E2A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Rubber Product Manufacturing</w:t>
            </w:r>
          </w:p>
        </w:tc>
      </w:tr>
      <w:tr w14:paraId="7747717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32C33A53"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327</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06A15BB2"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Nonmetallic Mineral Product Manufacturing</w:t>
            </w:r>
          </w:p>
        </w:tc>
      </w:tr>
      <w:tr w14:paraId="2A531D7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AD8A5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327110</w:t>
            </w:r>
          </w:p>
        </w:tc>
        <w:tc>
          <w:tcPr>
            <w:tcW w:w="3703" w:type="dxa"/>
            <w:tcBorders>
              <w:top w:val="nil"/>
              <w:left w:val="nil"/>
              <w:bottom w:val="nil"/>
              <w:right w:val="single" w:sz="4" w:space="0" w:color="auto"/>
            </w:tcBorders>
            <w:shd w:val="clear" w:color="auto" w:fill="auto"/>
            <w:noWrap/>
            <w:hideMark/>
          </w:tcPr>
          <w:p w:rsidR="001D5895" w:rsidRPr="00817E00" w14:paraId="345B36D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Pottery, Ceramics, and Plumbing Fixture Manufacturing (except facilities previously classified under SIC 5719, Miscellaneous Home Furnishings Stores)</w:t>
            </w:r>
          </w:p>
        </w:tc>
      </w:tr>
      <w:tr w14:paraId="37F23EE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19E056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327120</w:t>
            </w:r>
          </w:p>
        </w:tc>
        <w:tc>
          <w:tcPr>
            <w:tcW w:w="3703" w:type="dxa"/>
            <w:tcBorders>
              <w:top w:val="nil"/>
              <w:left w:val="nil"/>
              <w:bottom w:val="nil"/>
              <w:right w:val="single" w:sz="4" w:space="0" w:color="auto"/>
            </w:tcBorders>
            <w:shd w:val="clear" w:color="auto" w:fill="auto"/>
            <w:noWrap/>
            <w:hideMark/>
          </w:tcPr>
          <w:p w:rsidR="001D5895" w:rsidRPr="00817E00" w14:paraId="3642B3A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Clay Building Material and Refractories Manufacturing </w:t>
            </w:r>
          </w:p>
        </w:tc>
      </w:tr>
      <w:tr w14:paraId="1E3668E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3649AE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327211</w:t>
            </w:r>
          </w:p>
        </w:tc>
        <w:tc>
          <w:tcPr>
            <w:tcW w:w="3703" w:type="dxa"/>
            <w:tcBorders>
              <w:top w:val="nil"/>
              <w:left w:val="nil"/>
              <w:bottom w:val="nil"/>
              <w:right w:val="single" w:sz="4" w:space="0" w:color="auto"/>
            </w:tcBorders>
            <w:shd w:val="clear" w:color="auto" w:fill="auto"/>
            <w:noWrap/>
            <w:hideMark/>
          </w:tcPr>
          <w:p w:rsidR="001D5895" w:rsidRPr="00817E00" w14:paraId="25969DF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Flat Glass Manufacturing</w:t>
            </w:r>
          </w:p>
        </w:tc>
      </w:tr>
      <w:tr w14:paraId="18CE686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863B99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327212</w:t>
            </w:r>
          </w:p>
        </w:tc>
        <w:tc>
          <w:tcPr>
            <w:tcW w:w="3703" w:type="dxa"/>
            <w:tcBorders>
              <w:top w:val="nil"/>
              <w:left w:val="nil"/>
              <w:bottom w:val="nil"/>
              <w:right w:val="single" w:sz="4" w:space="0" w:color="auto"/>
            </w:tcBorders>
            <w:shd w:val="clear" w:color="auto" w:fill="auto"/>
            <w:noWrap/>
            <w:hideMark/>
          </w:tcPr>
          <w:p w:rsidR="001D5895" w:rsidRPr="00817E00" w14:paraId="14D3B4D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Pressed and Blown Glass and Glassware Manufacturing</w:t>
            </w:r>
          </w:p>
        </w:tc>
      </w:tr>
      <w:tr w14:paraId="1571697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188741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327213</w:t>
            </w:r>
          </w:p>
        </w:tc>
        <w:tc>
          <w:tcPr>
            <w:tcW w:w="3703" w:type="dxa"/>
            <w:tcBorders>
              <w:top w:val="nil"/>
              <w:left w:val="nil"/>
              <w:bottom w:val="nil"/>
              <w:right w:val="single" w:sz="4" w:space="0" w:color="auto"/>
            </w:tcBorders>
            <w:shd w:val="clear" w:color="auto" w:fill="auto"/>
            <w:noWrap/>
            <w:hideMark/>
          </w:tcPr>
          <w:p w:rsidR="001D5895" w:rsidRPr="00817E00" w14:paraId="2ADA581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Glass Container Manufacturing</w:t>
            </w:r>
          </w:p>
        </w:tc>
      </w:tr>
      <w:tr w14:paraId="78BF20B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AE85D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327215</w:t>
            </w:r>
          </w:p>
        </w:tc>
        <w:tc>
          <w:tcPr>
            <w:tcW w:w="3703" w:type="dxa"/>
            <w:tcBorders>
              <w:top w:val="nil"/>
              <w:left w:val="nil"/>
              <w:bottom w:val="nil"/>
              <w:right w:val="single" w:sz="4" w:space="0" w:color="auto"/>
            </w:tcBorders>
            <w:shd w:val="clear" w:color="auto" w:fill="auto"/>
            <w:noWrap/>
            <w:hideMark/>
          </w:tcPr>
          <w:p w:rsidR="001D5895" w:rsidRPr="00817E00" w14:paraId="7F519B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Glass Product Manufacturing Made of Purchased Glass</w:t>
            </w:r>
          </w:p>
        </w:tc>
      </w:tr>
      <w:tr w14:paraId="660C980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75663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327310</w:t>
            </w:r>
          </w:p>
        </w:tc>
        <w:tc>
          <w:tcPr>
            <w:tcW w:w="3703" w:type="dxa"/>
            <w:tcBorders>
              <w:top w:val="nil"/>
              <w:left w:val="nil"/>
              <w:bottom w:val="nil"/>
              <w:right w:val="single" w:sz="4" w:space="0" w:color="auto"/>
            </w:tcBorders>
            <w:shd w:val="clear" w:color="auto" w:fill="auto"/>
            <w:noWrap/>
            <w:hideMark/>
          </w:tcPr>
          <w:p w:rsidR="001D5895" w:rsidRPr="00817E00" w14:paraId="2833CB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Cement Manufacturing</w:t>
            </w:r>
          </w:p>
        </w:tc>
      </w:tr>
      <w:tr w14:paraId="24DBEBA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C31331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327320</w:t>
            </w:r>
          </w:p>
        </w:tc>
        <w:tc>
          <w:tcPr>
            <w:tcW w:w="3703" w:type="dxa"/>
            <w:tcBorders>
              <w:top w:val="nil"/>
              <w:left w:val="nil"/>
              <w:bottom w:val="nil"/>
              <w:right w:val="single" w:sz="4" w:space="0" w:color="auto"/>
            </w:tcBorders>
            <w:shd w:val="clear" w:color="auto" w:fill="auto"/>
            <w:noWrap/>
            <w:hideMark/>
          </w:tcPr>
          <w:p w:rsidR="001D5895" w:rsidRPr="00817E00" w14:paraId="5680C39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Ready-Mix Concrete Manufacturing</w:t>
            </w:r>
          </w:p>
        </w:tc>
      </w:tr>
      <w:tr w14:paraId="50012FE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3EBDB7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327331</w:t>
            </w:r>
          </w:p>
        </w:tc>
        <w:tc>
          <w:tcPr>
            <w:tcW w:w="3703" w:type="dxa"/>
            <w:tcBorders>
              <w:top w:val="nil"/>
              <w:left w:val="nil"/>
              <w:bottom w:val="nil"/>
              <w:right w:val="single" w:sz="4" w:space="0" w:color="auto"/>
            </w:tcBorders>
            <w:shd w:val="clear" w:color="auto" w:fill="auto"/>
            <w:noWrap/>
            <w:hideMark/>
          </w:tcPr>
          <w:p w:rsidR="001D5895" w:rsidRPr="00817E00" w14:paraId="2A4FBC8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Concrete Block and Brick Manufacturing</w:t>
            </w:r>
          </w:p>
        </w:tc>
      </w:tr>
      <w:tr w14:paraId="3CCB504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897CA7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327332</w:t>
            </w:r>
          </w:p>
        </w:tc>
        <w:tc>
          <w:tcPr>
            <w:tcW w:w="3703" w:type="dxa"/>
            <w:tcBorders>
              <w:top w:val="nil"/>
              <w:left w:val="nil"/>
              <w:bottom w:val="nil"/>
              <w:right w:val="single" w:sz="4" w:space="0" w:color="auto"/>
            </w:tcBorders>
            <w:shd w:val="clear" w:color="auto" w:fill="auto"/>
            <w:noWrap/>
            <w:hideMark/>
          </w:tcPr>
          <w:p w:rsidR="001D5895" w:rsidRPr="00817E00" w14:paraId="523E583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Concrete Pipe Manufacturing</w:t>
            </w:r>
          </w:p>
        </w:tc>
      </w:tr>
      <w:tr w14:paraId="20F4091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ED2CDB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327390</w:t>
            </w:r>
          </w:p>
        </w:tc>
        <w:tc>
          <w:tcPr>
            <w:tcW w:w="3703" w:type="dxa"/>
            <w:tcBorders>
              <w:top w:val="nil"/>
              <w:left w:val="nil"/>
              <w:bottom w:val="nil"/>
              <w:right w:val="single" w:sz="4" w:space="0" w:color="auto"/>
            </w:tcBorders>
            <w:shd w:val="clear" w:color="auto" w:fill="auto"/>
            <w:noWrap/>
            <w:hideMark/>
          </w:tcPr>
          <w:p w:rsidR="001D5895" w:rsidRPr="00817E00" w14:paraId="582BBCB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Concrete Product Manufacturing</w:t>
            </w:r>
          </w:p>
        </w:tc>
      </w:tr>
      <w:tr w14:paraId="2251B89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D0D387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327410</w:t>
            </w:r>
          </w:p>
        </w:tc>
        <w:tc>
          <w:tcPr>
            <w:tcW w:w="3703" w:type="dxa"/>
            <w:tcBorders>
              <w:top w:val="nil"/>
              <w:left w:val="nil"/>
              <w:bottom w:val="nil"/>
              <w:right w:val="single" w:sz="4" w:space="0" w:color="auto"/>
            </w:tcBorders>
            <w:shd w:val="clear" w:color="auto" w:fill="auto"/>
            <w:noWrap/>
            <w:hideMark/>
          </w:tcPr>
          <w:p w:rsidR="001D5895" w:rsidRPr="00817E00" w14:paraId="0F3C95F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Lime Manufacturing</w:t>
            </w:r>
          </w:p>
        </w:tc>
      </w:tr>
      <w:tr w14:paraId="3292A71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423318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327420</w:t>
            </w:r>
          </w:p>
        </w:tc>
        <w:tc>
          <w:tcPr>
            <w:tcW w:w="3703" w:type="dxa"/>
            <w:tcBorders>
              <w:top w:val="nil"/>
              <w:left w:val="nil"/>
              <w:bottom w:val="nil"/>
              <w:right w:val="single" w:sz="4" w:space="0" w:color="auto"/>
            </w:tcBorders>
            <w:shd w:val="clear" w:color="auto" w:fill="auto"/>
            <w:noWrap/>
            <w:hideMark/>
          </w:tcPr>
          <w:p w:rsidR="001D5895" w:rsidRPr="00817E00" w14:paraId="452EE1A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Gypsum Product Manufacturing</w:t>
            </w:r>
          </w:p>
        </w:tc>
      </w:tr>
      <w:tr w14:paraId="30D0743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F201F4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327910</w:t>
            </w:r>
          </w:p>
        </w:tc>
        <w:tc>
          <w:tcPr>
            <w:tcW w:w="3703" w:type="dxa"/>
            <w:tcBorders>
              <w:top w:val="nil"/>
              <w:left w:val="nil"/>
              <w:bottom w:val="nil"/>
              <w:right w:val="single" w:sz="4" w:space="0" w:color="auto"/>
            </w:tcBorders>
            <w:shd w:val="clear" w:color="auto" w:fill="auto"/>
            <w:noWrap/>
            <w:hideMark/>
          </w:tcPr>
          <w:p w:rsidR="001D5895" w:rsidRPr="00817E00" w14:paraId="4E5BBF8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Abrasive Product Manufacturing</w:t>
            </w:r>
          </w:p>
        </w:tc>
      </w:tr>
      <w:tr w14:paraId="2B284DE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808373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327991</w:t>
            </w:r>
          </w:p>
        </w:tc>
        <w:tc>
          <w:tcPr>
            <w:tcW w:w="3703" w:type="dxa"/>
            <w:tcBorders>
              <w:top w:val="nil"/>
              <w:left w:val="nil"/>
              <w:bottom w:val="nil"/>
              <w:right w:val="single" w:sz="4" w:space="0" w:color="auto"/>
            </w:tcBorders>
            <w:shd w:val="clear" w:color="auto" w:fill="auto"/>
            <w:noWrap/>
            <w:hideMark/>
          </w:tcPr>
          <w:p w:rsidR="001D5895" w:rsidRPr="00817E00" w14:paraId="7E3AA71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Cut Stone and Stone Product Manufacturing</w:t>
            </w:r>
          </w:p>
        </w:tc>
      </w:tr>
      <w:tr w14:paraId="2AE7658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4428EF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327992</w:t>
            </w:r>
          </w:p>
        </w:tc>
        <w:tc>
          <w:tcPr>
            <w:tcW w:w="3703" w:type="dxa"/>
            <w:tcBorders>
              <w:top w:val="nil"/>
              <w:left w:val="nil"/>
              <w:bottom w:val="nil"/>
              <w:right w:val="single" w:sz="4" w:space="0" w:color="auto"/>
            </w:tcBorders>
            <w:shd w:val="clear" w:color="auto" w:fill="auto"/>
            <w:noWrap/>
            <w:hideMark/>
          </w:tcPr>
          <w:p w:rsidR="001D5895" w:rsidRPr="00817E00" w14:paraId="4874262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Ground or Treated Mineral and Earth Manufacturing</w:t>
            </w:r>
          </w:p>
        </w:tc>
      </w:tr>
      <w:tr w14:paraId="588A2F3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A2EC5F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327993</w:t>
            </w:r>
          </w:p>
        </w:tc>
        <w:tc>
          <w:tcPr>
            <w:tcW w:w="3703" w:type="dxa"/>
            <w:tcBorders>
              <w:top w:val="nil"/>
              <w:left w:val="nil"/>
              <w:bottom w:val="nil"/>
              <w:right w:val="single" w:sz="4" w:space="0" w:color="auto"/>
            </w:tcBorders>
            <w:shd w:val="clear" w:color="auto" w:fill="auto"/>
            <w:noWrap/>
            <w:hideMark/>
          </w:tcPr>
          <w:p w:rsidR="001D5895" w:rsidRPr="00817E00" w14:paraId="3F6D20A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Mineral Wool Manufacturing</w:t>
            </w:r>
          </w:p>
        </w:tc>
      </w:tr>
      <w:tr w14:paraId="4DFD622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841F93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327999</w:t>
            </w:r>
          </w:p>
        </w:tc>
        <w:tc>
          <w:tcPr>
            <w:tcW w:w="3703" w:type="dxa"/>
            <w:tcBorders>
              <w:top w:val="nil"/>
              <w:left w:val="nil"/>
              <w:bottom w:val="nil"/>
              <w:right w:val="single" w:sz="4" w:space="0" w:color="auto"/>
            </w:tcBorders>
            <w:shd w:val="clear" w:color="auto" w:fill="auto"/>
            <w:noWrap/>
            <w:hideMark/>
          </w:tcPr>
          <w:p w:rsidR="001D5895" w:rsidRPr="00817E00" w14:paraId="2602A19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Nonmetallic Mineral Product Manufacturing</w:t>
            </w:r>
          </w:p>
        </w:tc>
      </w:tr>
      <w:tr w14:paraId="0E5ACD5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0CAABB79"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331</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0CE6D3DF"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 xml:space="preserve">Primary Metal Manufacturing </w:t>
            </w:r>
          </w:p>
        </w:tc>
      </w:tr>
      <w:tr w14:paraId="0490A45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C84F08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331110</w:t>
            </w:r>
          </w:p>
        </w:tc>
        <w:tc>
          <w:tcPr>
            <w:tcW w:w="3703" w:type="dxa"/>
            <w:tcBorders>
              <w:top w:val="nil"/>
              <w:left w:val="nil"/>
              <w:bottom w:val="nil"/>
              <w:right w:val="single" w:sz="4" w:space="0" w:color="auto"/>
            </w:tcBorders>
            <w:shd w:val="clear" w:color="auto" w:fill="auto"/>
            <w:noWrap/>
            <w:hideMark/>
          </w:tcPr>
          <w:p w:rsidR="001D5895" w:rsidRPr="00817E00" w14:paraId="230B538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Iron and Steel Mills and Ferroalloy Manufacturing</w:t>
            </w:r>
          </w:p>
        </w:tc>
      </w:tr>
      <w:tr w14:paraId="0499B1A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BFD2A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331210</w:t>
            </w:r>
          </w:p>
        </w:tc>
        <w:tc>
          <w:tcPr>
            <w:tcW w:w="3703" w:type="dxa"/>
            <w:tcBorders>
              <w:top w:val="nil"/>
              <w:left w:val="nil"/>
              <w:bottom w:val="nil"/>
              <w:right w:val="single" w:sz="4" w:space="0" w:color="auto"/>
            </w:tcBorders>
            <w:shd w:val="clear" w:color="auto" w:fill="auto"/>
            <w:noWrap/>
            <w:hideMark/>
          </w:tcPr>
          <w:p w:rsidR="001D5895" w:rsidRPr="00817E00" w14:paraId="7A5406E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Iron and Steel Pipe and Tube Manufacturing from Purchased Steel</w:t>
            </w:r>
          </w:p>
        </w:tc>
      </w:tr>
      <w:tr w14:paraId="1685AC6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741E0B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331221</w:t>
            </w:r>
          </w:p>
        </w:tc>
        <w:tc>
          <w:tcPr>
            <w:tcW w:w="3703" w:type="dxa"/>
            <w:tcBorders>
              <w:top w:val="nil"/>
              <w:left w:val="nil"/>
              <w:bottom w:val="nil"/>
              <w:right w:val="single" w:sz="4" w:space="0" w:color="auto"/>
            </w:tcBorders>
            <w:shd w:val="clear" w:color="auto" w:fill="auto"/>
            <w:noWrap/>
            <w:hideMark/>
          </w:tcPr>
          <w:p w:rsidR="001D5895" w:rsidRPr="00817E00" w14:paraId="5557708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Rolled Steel Shape Manufacturing</w:t>
            </w:r>
          </w:p>
        </w:tc>
      </w:tr>
      <w:tr w14:paraId="2DFBB69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134142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331222</w:t>
            </w:r>
          </w:p>
        </w:tc>
        <w:tc>
          <w:tcPr>
            <w:tcW w:w="3703" w:type="dxa"/>
            <w:tcBorders>
              <w:top w:val="nil"/>
              <w:left w:val="nil"/>
              <w:bottom w:val="nil"/>
              <w:right w:val="single" w:sz="4" w:space="0" w:color="auto"/>
            </w:tcBorders>
            <w:shd w:val="clear" w:color="auto" w:fill="auto"/>
            <w:noWrap/>
            <w:hideMark/>
          </w:tcPr>
          <w:p w:rsidR="001D5895" w:rsidRPr="00817E00" w14:paraId="65F61E7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Steel Wire Drawing</w:t>
            </w:r>
          </w:p>
        </w:tc>
      </w:tr>
      <w:tr w14:paraId="40A33F9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C978B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331313</w:t>
            </w:r>
          </w:p>
        </w:tc>
        <w:tc>
          <w:tcPr>
            <w:tcW w:w="3703" w:type="dxa"/>
            <w:tcBorders>
              <w:top w:val="nil"/>
              <w:left w:val="nil"/>
              <w:bottom w:val="nil"/>
              <w:right w:val="single" w:sz="4" w:space="0" w:color="auto"/>
            </w:tcBorders>
            <w:shd w:val="clear" w:color="auto" w:fill="auto"/>
            <w:noWrap/>
            <w:hideMark/>
          </w:tcPr>
          <w:p w:rsidR="001D5895" w:rsidRPr="00817E00" w14:paraId="4CCBC72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Alumina Refining and Primary Aluminum Production</w:t>
            </w:r>
          </w:p>
        </w:tc>
      </w:tr>
      <w:tr w14:paraId="4618BC0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1CB4E5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331314</w:t>
            </w:r>
          </w:p>
        </w:tc>
        <w:tc>
          <w:tcPr>
            <w:tcW w:w="3703" w:type="dxa"/>
            <w:tcBorders>
              <w:top w:val="nil"/>
              <w:left w:val="nil"/>
              <w:bottom w:val="nil"/>
              <w:right w:val="single" w:sz="4" w:space="0" w:color="auto"/>
            </w:tcBorders>
            <w:shd w:val="clear" w:color="auto" w:fill="auto"/>
            <w:noWrap/>
            <w:hideMark/>
          </w:tcPr>
          <w:p w:rsidR="001D5895" w:rsidRPr="00817E00" w14:paraId="7F8901D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Secondary Smelting and Alloying of Aluminum</w:t>
            </w:r>
          </w:p>
        </w:tc>
      </w:tr>
      <w:tr w14:paraId="5688D6F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DF2E68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331315</w:t>
            </w:r>
          </w:p>
        </w:tc>
        <w:tc>
          <w:tcPr>
            <w:tcW w:w="3703" w:type="dxa"/>
            <w:tcBorders>
              <w:top w:val="nil"/>
              <w:left w:val="nil"/>
              <w:bottom w:val="nil"/>
              <w:right w:val="single" w:sz="4" w:space="0" w:color="auto"/>
            </w:tcBorders>
            <w:shd w:val="clear" w:color="auto" w:fill="auto"/>
            <w:noWrap/>
            <w:hideMark/>
          </w:tcPr>
          <w:p w:rsidR="001D5895" w:rsidRPr="00817E00" w14:paraId="2A81F46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Aluminum Sheet, Plate, and Foil Manufacturing</w:t>
            </w:r>
          </w:p>
        </w:tc>
      </w:tr>
      <w:tr w14:paraId="147CDCD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AABEEF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331318</w:t>
            </w:r>
          </w:p>
        </w:tc>
        <w:tc>
          <w:tcPr>
            <w:tcW w:w="3703" w:type="dxa"/>
            <w:tcBorders>
              <w:top w:val="nil"/>
              <w:left w:val="nil"/>
              <w:bottom w:val="nil"/>
              <w:right w:val="single" w:sz="4" w:space="0" w:color="auto"/>
            </w:tcBorders>
            <w:shd w:val="clear" w:color="auto" w:fill="auto"/>
            <w:noWrap/>
            <w:hideMark/>
          </w:tcPr>
          <w:p w:rsidR="001D5895" w:rsidRPr="00817E00" w14:paraId="10FB51C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Aluminum Rolling, Drawing, and Extruding</w:t>
            </w:r>
          </w:p>
        </w:tc>
      </w:tr>
      <w:tr w14:paraId="684F160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530072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331410</w:t>
            </w:r>
          </w:p>
        </w:tc>
        <w:tc>
          <w:tcPr>
            <w:tcW w:w="3703" w:type="dxa"/>
            <w:tcBorders>
              <w:top w:val="nil"/>
              <w:left w:val="nil"/>
              <w:bottom w:val="nil"/>
              <w:right w:val="single" w:sz="4" w:space="0" w:color="auto"/>
            </w:tcBorders>
            <w:shd w:val="clear" w:color="auto" w:fill="auto"/>
            <w:noWrap/>
            <w:hideMark/>
          </w:tcPr>
          <w:p w:rsidR="001D5895" w:rsidRPr="00817E00" w14:paraId="6E8E689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Nonferrous Metal (except Aluminum) Smelting and Refining </w:t>
            </w:r>
          </w:p>
        </w:tc>
      </w:tr>
      <w:tr w14:paraId="5D264A1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D0D457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331420</w:t>
            </w:r>
          </w:p>
        </w:tc>
        <w:tc>
          <w:tcPr>
            <w:tcW w:w="3703" w:type="dxa"/>
            <w:tcBorders>
              <w:top w:val="nil"/>
              <w:left w:val="nil"/>
              <w:bottom w:val="nil"/>
              <w:right w:val="single" w:sz="4" w:space="0" w:color="auto"/>
            </w:tcBorders>
            <w:shd w:val="clear" w:color="auto" w:fill="auto"/>
            <w:noWrap/>
            <w:hideMark/>
          </w:tcPr>
          <w:p w:rsidR="001D5895" w:rsidRPr="00817E00" w14:paraId="412FADA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Copper Rolling, Drawing, Extruding, and Alloying</w:t>
            </w:r>
          </w:p>
        </w:tc>
      </w:tr>
      <w:tr w14:paraId="7C52127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0F6484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331491</w:t>
            </w:r>
          </w:p>
        </w:tc>
        <w:tc>
          <w:tcPr>
            <w:tcW w:w="3703" w:type="dxa"/>
            <w:tcBorders>
              <w:top w:val="nil"/>
              <w:left w:val="nil"/>
              <w:bottom w:val="nil"/>
              <w:right w:val="single" w:sz="4" w:space="0" w:color="auto"/>
            </w:tcBorders>
            <w:shd w:val="clear" w:color="auto" w:fill="auto"/>
            <w:noWrap/>
            <w:hideMark/>
          </w:tcPr>
          <w:p w:rsidR="001D5895" w:rsidRPr="00817E00" w14:paraId="23407EE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Nonferrous Metal (except Copper and Aluminum) Rolling, Drawing, and Extruding</w:t>
            </w:r>
          </w:p>
        </w:tc>
      </w:tr>
      <w:tr w14:paraId="4E394FF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39BBDF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331492</w:t>
            </w:r>
          </w:p>
        </w:tc>
        <w:tc>
          <w:tcPr>
            <w:tcW w:w="3703" w:type="dxa"/>
            <w:tcBorders>
              <w:top w:val="nil"/>
              <w:left w:val="nil"/>
              <w:bottom w:val="nil"/>
              <w:right w:val="single" w:sz="4" w:space="0" w:color="auto"/>
            </w:tcBorders>
            <w:shd w:val="clear" w:color="auto" w:fill="auto"/>
            <w:noWrap/>
            <w:hideMark/>
          </w:tcPr>
          <w:p w:rsidR="001D5895" w:rsidRPr="00817E00" w14:paraId="38D493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Secondary Smelting, Refining, and Alloying of Nonferrous Metal (except Copper and Aluminum)</w:t>
            </w:r>
          </w:p>
        </w:tc>
      </w:tr>
      <w:tr w14:paraId="7CC5CE4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7BE7A6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331511</w:t>
            </w:r>
          </w:p>
        </w:tc>
        <w:tc>
          <w:tcPr>
            <w:tcW w:w="3703" w:type="dxa"/>
            <w:tcBorders>
              <w:top w:val="nil"/>
              <w:left w:val="nil"/>
              <w:bottom w:val="nil"/>
              <w:right w:val="single" w:sz="4" w:space="0" w:color="auto"/>
            </w:tcBorders>
            <w:shd w:val="clear" w:color="auto" w:fill="auto"/>
            <w:noWrap/>
            <w:hideMark/>
          </w:tcPr>
          <w:p w:rsidR="001D5895" w:rsidRPr="00817E00" w14:paraId="316B4F1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Iron Foundries</w:t>
            </w:r>
          </w:p>
        </w:tc>
      </w:tr>
      <w:tr w14:paraId="39FA930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B86E74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331512</w:t>
            </w:r>
          </w:p>
        </w:tc>
        <w:tc>
          <w:tcPr>
            <w:tcW w:w="3703" w:type="dxa"/>
            <w:tcBorders>
              <w:top w:val="nil"/>
              <w:left w:val="nil"/>
              <w:bottom w:val="nil"/>
              <w:right w:val="single" w:sz="4" w:space="0" w:color="auto"/>
            </w:tcBorders>
            <w:shd w:val="clear" w:color="auto" w:fill="auto"/>
            <w:noWrap/>
            <w:hideMark/>
          </w:tcPr>
          <w:p w:rsidR="001D5895" w:rsidRPr="00817E00" w14:paraId="1163BA9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Steel Investment Foundries</w:t>
            </w:r>
          </w:p>
        </w:tc>
      </w:tr>
      <w:tr w14:paraId="3A2E46A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CE7D27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331513</w:t>
            </w:r>
          </w:p>
        </w:tc>
        <w:tc>
          <w:tcPr>
            <w:tcW w:w="3703" w:type="dxa"/>
            <w:tcBorders>
              <w:top w:val="nil"/>
              <w:left w:val="nil"/>
              <w:bottom w:val="nil"/>
              <w:right w:val="single" w:sz="4" w:space="0" w:color="auto"/>
            </w:tcBorders>
            <w:shd w:val="clear" w:color="auto" w:fill="auto"/>
            <w:noWrap/>
            <w:hideMark/>
          </w:tcPr>
          <w:p w:rsidR="001D5895" w:rsidRPr="00817E00" w14:paraId="4481949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Steel Foundries (except Investment)</w:t>
            </w:r>
          </w:p>
        </w:tc>
      </w:tr>
      <w:tr w14:paraId="7C5EBA9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C58B6A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331523</w:t>
            </w:r>
          </w:p>
        </w:tc>
        <w:tc>
          <w:tcPr>
            <w:tcW w:w="3703" w:type="dxa"/>
            <w:tcBorders>
              <w:top w:val="nil"/>
              <w:left w:val="nil"/>
              <w:bottom w:val="nil"/>
              <w:right w:val="single" w:sz="4" w:space="0" w:color="auto"/>
            </w:tcBorders>
            <w:shd w:val="clear" w:color="auto" w:fill="auto"/>
            <w:noWrap/>
            <w:hideMark/>
          </w:tcPr>
          <w:p w:rsidR="001D5895" w:rsidRPr="00817E00" w14:paraId="1263090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Nonferrous Metal Die-Casting Foundries</w:t>
            </w:r>
          </w:p>
        </w:tc>
      </w:tr>
      <w:tr w14:paraId="4E5C37D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928492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331524</w:t>
            </w:r>
          </w:p>
        </w:tc>
        <w:tc>
          <w:tcPr>
            <w:tcW w:w="3703" w:type="dxa"/>
            <w:tcBorders>
              <w:top w:val="nil"/>
              <w:left w:val="nil"/>
              <w:bottom w:val="nil"/>
              <w:right w:val="single" w:sz="4" w:space="0" w:color="auto"/>
            </w:tcBorders>
            <w:shd w:val="clear" w:color="auto" w:fill="auto"/>
            <w:noWrap/>
            <w:hideMark/>
          </w:tcPr>
          <w:p w:rsidR="001D5895" w:rsidRPr="00817E00" w14:paraId="798A6BF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Aluminum Foundries (except Die-Casting)</w:t>
            </w:r>
          </w:p>
        </w:tc>
      </w:tr>
      <w:tr w14:paraId="44B6235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2D843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331529</w:t>
            </w:r>
          </w:p>
        </w:tc>
        <w:tc>
          <w:tcPr>
            <w:tcW w:w="3703" w:type="dxa"/>
            <w:tcBorders>
              <w:top w:val="nil"/>
              <w:left w:val="nil"/>
              <w:bottom w:val="nil"/>
              <w:right w:val="single" w:sz="4" w:space="0" w:color="auto"/>
            </w:tcBorders>
            <w:shd w:val="clear" w:color="auto" w:fill="auto"/>
            <w:noWrap/>
            <w:hideMark/>
          </w:tcPr>
          <w:p w:rsidR="001D5895" w:rsidRPr="00817E00" w14:paraId="7DABD92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Nonferrous Metal Foundries (except Die-Casting)</w:t>
            </w:r>
          </w:p>
        </w:tc>
      </w:tr>
      <w:tr w14:paraId="71AB2AD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1A77157B"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332</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657FC4BB"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Fabricated Metal Product Manufacturing</w:t>
            </w:r>
          </w:p>
        </w:tc>
      </w:tr>
      <w:tr w14:paraId="41FF8CA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E97BCC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332111</w:t>
            </w:r>
          </w:p>
        </w:tc>
        <w:tc>
          <w:tcPr>
            <w:tcW w:w="3703" w:type="dxa"/>
            <w:tcBorders>
              <w:top w:val="nil"/>
              <w:left w:val="nil"/>
              <w:bottom w:val="nil"/>
              <w:right w:val="single" w:sz="4" w:space="0" w:color="auto"/>
            </w:tcBorders>
            <w:shd w:val="clear" w:color="auto" w:fill="auto"/>
            <w:noWrap/>
            <w:hideMark/>
          </w:tcPr>
          <w:p w:rsidR="001D5895" w:rsidRPr="00817E00" w14:paraId="2E31A7C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Iron and Steel Forging</w:t>
            </w:r>
          </w:p>
        </w:tc>
      </w:tr>
      <w:tr w14:paraId="75AFB4E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3C40EC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332112</w:t>
            </w:r>
          </w:p>
        </w:tc>
        <w:tc>
          <w:tcPr>
            <w:tcW w:w="3703" w:type="dxa"/>
            <w:tcBorders>
              <w:top w:val="nil"/>
              <w:left w:val="nil"/>
              <w:bottom w:val="nil"/>
              <w:right w:val="single" w:sz="4" w:space="0" w:color="auto"/>
            </w:tcBorders>
            <w:shd w:val="clear" w:color="auto" w:fill="auto"/>
            <w:noWrap/>
            <w:hideMark/>
          </w:tcPr>
          <w:p w:rsidR="001D5895" w:rsidRPr="00817E00" w14:paraId="1377CAE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Nonferrous Forging</w:t>
            </w:r>
          </w:p>
        </w:tc>
      </w:tr>
      <w:tr w14:paraId="40FDA87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0BB78C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332114</w:t>
            </w:r>
          </w:p>
        </w:tc>
        <w:tc>
          <w:tcPr>
            <w:tcW w:w="3703" w:type="dxa"/>
            <w:tcBorders>
              <w:top w:val="nil"/>
              <w:left w:val="nil"/>
              <w:bottom w:val="nil"/>
              <w:right w:val="single" w:sz="4" w:space="0" w:color="auto"/>
            </w:tcBorders>
            <w:shd w:val="clear" w:color="auto" w:fill="auto"/>
            <w:noWrap/>
            <w:hideMark/>
          </w:tcPr>
          <w:p w:rsidR="001D5895" w:rsidRPr="00817E00" w14:paraId="63153E2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Custom Roll Forming</w:t>
            </w:r>
          </w:p>
        </w:tc>
      </w:tr>
      <w:tr w14:paraId="49639F2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E33EE2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332117</w:t>
            </w:r>
          </w:p>
        </w:tc>
        <w:tc>
          <w:tcPr>
            <w:tcW w:w="3703" w:type="dxa"/>
            <w:tcBorders>
              <w:top w:val="nil"/>
              <w:left w:val="nil"/>
              <w:bottom w:val="nil"/>
              <w:right w:val="single" w:sz="4" w:space="0" w:color="auto"/>
            </w:tcBorders>
            <w:shd w:val="clear" w:color="auto" w:fill="auto"/>
            <w:noWrap/>
            <w:hideMark/>
          </w:tcPr>
          <w:p w:rsidR="001D5895" w:rsidRPr="00817E00" w14:paraId="094579F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Powder Metallurgy Part Manufacturing</w:t>
            </w:r>
          </w:p>
        </w:tc>
      </w:tr>
      <w:tr w14:paraId="13E3F88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DDCEF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332119</w:t>
            </w:r>
          </w:p>
        </w:tc>
        <w:tc>
          <w:tcPr>
            <w:tcW w:w="3703" w:type="dxa"/>
            <w:tcBorders>
              <w:top w:val="nil"/>
              <w:left w:val="nil"/>
              <w:bottom w:val="nil"/>
              <w:right w:val="single" w:sz="4" w:space="0" w:color="auto"/>
            </w:tcBorders>
            <w:shd w:val="clear" w:color="auto" w:fill="auto"/>
            <w:noWrap/>
            <w:hideMark/>
          </w:tcPr>
          <w:p w:rsidR="001D5895" w:rsidRPr="00817E00" w14:paraId="6FD6861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Crown, Closure, and Other Metal Stamping (Except Automotive)</w:t>
            </w:r>
          </w:p>
        </w:tc>
      </w:tr>
      <w:tr w14:paraId="444EE8A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BC12AF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332215</w:t>
            </w:r>
          </w:p>
        </w:tc>
        <w:tc>
          <w:tcPr>
            <w:tcW w:w="3703" w:type="dxa"/>
            <w:tcBorders>
              <w:top w:val="nil"/>
              <w:left w:val="nil"/>
              <w:bottom w:val="nil"/>
              <w:right w:val="single" w:sz="4" w:space="0" w:color="auto"/>
            </w:tcBorders>
            <w:shd w:val="clear" w:color="auto" w:fill="auto"/>
            <w:noWrap/>
            <w:hideMark/>
          </w:tcPr>
          <w:p w:rsidR="001D5895" w:rsidRPr="00817E00" w14:paraId="2C9AA8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Kitchen Cookware, Utensil, Cutlery, and Flatware (except Precious) Manufacturing</w:t>
            </w:r>
          </w:p>
        </w:tc>
      </w:tr>
      <w:tr w14:paraId="6DC1E64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240521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332216</w:t>
            </w:r>
          </w:p>
        </w:tc>
        <w:tc>
          <w:tcPr>
            <w:tcW w:w="3703" w:type="dxa"/>
            <w:tcBorders>
              <w:top w:val="nil"/>
              <w:left w:val="nil"/>
              <w:bottom w:val="nil"/>
              <w:right w:val="single" w:sz="4" w:space="0" w:color="auto"/>
            </w:tcBorders>
            <w:shd w:val="clear" w:color="auto" w:fill="auto"/>
            <w:noWrap/>
            <w:hideMark/>
          </w:tcPr>
          <w:p w:rsidR="001D5895" w:rsidRPr="00817E00" w14:paraId="189A2D2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Saw Blade and Hand tool Manufacturing </w:t>
            </w:r>
          </w:p>
        </w:tc>
      </w:tr>
      <w:tr w14:paraId="3092DA4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2AB76A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332311</w:t>
            </w:r>
          </w:p>
        </w:tc>
        <w:tc>
          <w:tcPr>
            <w:tcW w:w="3703" w:type="dxa"/>
            <w:tcBorders>
              <w:top w:val="nil"/>
              <w:left w:val="nil"/>
              <w:bottom w:val="nil"/>
              <w:right w:val="single" w:sz="4" w:space="0" w:color="auto"/>
            </w:tcBorders>
            <w:shd w:val="clear" w:color="auto" w:fill="auto"/>
            <w:noWrap/>
            <w:hideMark/>
          </w:tcPr>
          <w:p w:rsidR="001D5895" w:rsidRPr="00817E00" w14:paraId="46F498B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Prefabricated Metal Building and Component Manufacturing</w:t>
            </w:r>
          </w:p>
        </w:tc>
      </w:tr>
      <w:tr w14:paraId="45CAF75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CCD9C8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332312</w:t>
            </w:r>
          </w:p>
        </w:tc>
        <w:tc>
          <w:tcPr>
            <w:tcW w:w="3703" w:type="dxa"/>
            <w:tcBorders>
              <w:top w:val="nil"/>
              <w:left w:val="nil"/>
              <w:bottom w:val="nil"/>
              <w:right w:val="single" w:sz="4" w:space="0" w:color="auto"/>
            </w:tcBorders>
            <w:shd w:val="clear" w:color="auto" w:fill="auto"/>
            <w:noWrap/>
            <w:hideMark/>
          </w:tcPr>
          <w:p w:rsidR="001D5895" w:rsidRPr="00817E00" w14:paraId="46FBD29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Fabricated Structural Metal Manufacturing</w:t>
            </w:r>
          </w:p>
        </w:tc>
      </w:tr>
      <w:tr w14:paraId="4907EC2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67FDA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332313</w:t>
            </w:r>
          </w:p>
        </w:tc>
        <w:tc>
          <w:tcPr>
            <w:tcW w:w="3703" w:type="dxa"/>
            <w:tcBorders>
              <w:top w:val="nil"/>
              <w:left w:val="nil"/>
              <w:bottom w:val="nil"/>
              <w:right w:val="single" w:sz="4" w:space="0" w:color="auto"/>
            </w:tcBorders>
            <w:shd w:val="clear" w:color="auto" w:fill="auto"/>
            <w:noWrap/>
            <w:hideMark/>
          </w:tcPr>
          <w:p w:rsidR="001D5895" w:rsidRPr="00817E00" w14:paraId="41FE04B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Plate Work Manufacturing</w:t>
            </w:r>
          </w:p>
        </w:tc>
      </w:tr>
      <w:tr w14:paraId="47B6460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FFB377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332321</w:t>
            </w:r>
          </w:p>
        </w:tc>
        <w:tc>
          <w:tcPr>
            <w:tcW w:w="3703" w:type="dxa"/>
            <w:tcBorders>
              <w:top w:val="nil"/>
              <w:left w:val="nil"/>
              <w:bottom w:val="nil"/>
              <w:right w:val="single" w:sz="4" w:space="0" w:color="auto"/>
            </w:tcBorders>
            <w:shd w:val="clear" w:color="auto" w:fill="auto"/>
            <w:noWrap/>
            <w:hideMark/>
          </w:tcPr>
          <w:p w:rsidR="001D5895" w:rsidRPr="00817E00" w14:paraId="738B728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Window and Door Manufacturing</w:t>
            </w:r>
          </w:p>
        </w:tc>
      </w:tr>
      <w:tr w14:paraId="60BE6AD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6A9DE1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332322</w:t>
            </w:r>
          </w:p>
        </w:tc>
        <w:tc>
          <w:tcPr>
            <w:tcW w:w="3703" w:type="dxa"/>
            <w:tcBorders>
              <w:top w:val="nil"/>
              <w:left w:val="nil"/>
              <w:bottom w:val="nil"/>
              <w:right w:val="single" w:sz="4" w:space="0" w:color="auto"/>
            </w:tcBorders>
            <w:shd w:val="clear" w:color="auto" w:fill="auto"/>
            <w:noWrap/>
            <w:hideMark/>
          </w:tcPr>
          <w:p w:rsidR="001D5895" w:rsidRPr="00817E00" w14:paraId="2DBA579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Sheet Metal Work Manufacturing</w:t>
            </w:r>
          </w:p>
        </w:tc>
      </w:tr>
      <w:tr w14:paraId="5CE769C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416463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332323</w:t>
            </w:r>
          </w:p>
        </w:tc>
        <w:tc>
          <w:tcPr>
            <w:tcW w:w="3703" w:type="dxa"/>
            <w:tcBorders>
              <w:top w:val="nil"/>
              <w:left w:val="nil"/>
              <w:bottom w:val="nil"/>
              <w:right w:val="single" w:sz="4" w:space="0" w:color="auto"/>
            </w:tcBorders>
            <w:shd w:val="clear" w:color="auto" w:fill="auto"/>
            <w:noWrap/>
            <w:hideMark/>
          </w:tcPr>
          <w:p w:rsidR="001D5895" w:rsidRPr="00817E00" w14:paraId="658FE8E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Ornamental and Architectural Metal Work Manufacturing</w:t>
            </w:r>
          </w:p>
        </w:tc>
      </w:tr>
      <w:tr w14:paraId="4CC7667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4D181B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332410</w:t>
            </w:r>
          </w:p>
        </w:tc>
        <w:tc>
          <w:tcPr>
            <w:tcW w:w="3703" w:type="dxa"/>
            <w:tcBorders>
              <w:top w:val="nil"/>
              <w:left w:val="nil"/>
              <w:bottom w:val="nil"/>
              <w:right w:val="single" w:sz="4" w:space="0" w:color="auto"/>
            </w:tcBorders>
            <w:shd w:val="clear" w:color="auto" w:fill="auto"/>
            <w:noWrap/>
            <w:hideMark/>
          </w:tcPr>
          <w:p w:rsidR="001D5895" w:rsidRPr="00817E00" w14:paraId="6469E01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Power Boiler and Heat Exchanger Manufacturing</w:t>
            </w:r>
          </w:p>
        </w:tc>
      </w:tr>
      <w:tr w14:paraId="58DE80A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8B2CA5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332420</w:t>
            </w:r>
          </w:p>
        </w:tc>
        <w:tc>
          <w:tcPr>
            <w:tcW w:w="3703" w:type="dxa"/>
            <w:tcBorders>
              <w:top w:val="nil"/>
              <w:left w:val="nil"/>
              <w:bottom w:val="nil"/>
              <w:right w:val="single" w:sz="4" w:space="0" w:color="auto"/>
            </w:tcBorders>
            <w:shd w:val="clear" w:color="auto" w:fill="auto"/>
            <w:noWrap/>
            <w:hideMark/>
          </w:tcPr>
          <w:p w:rsidR="001D5895" w:rsidRPr="00817E00" w14:paraId="1E08F65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Tank (Heavy Gauge) Manufacturing</w:t>
            </w:r>
          </w:p>
        </w:tc>
      </w:tr>
      <w:tr w14:paraId="209E791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AFA70D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332431</w:t>
            </w:r>
          </w:p>
        </w:tc>
        <w:tc>
          <w:tcPr>
            <w:tcW w:w="3703" w:type="dxa"/>
            <w:tcBorders>
              <w:top w:val="nil"/>
              <w:left w:val="nil"/>
              <w:bottom w:val="nil"/>
              <w:right w:val="single" w:sz="4" w:space="0" w:color="auto"/>
            </w:tcBorders>
            <w:shd w:val="clear" w:color="auto" w:fill="auto"/>
            <w:noWrap/>
            <w:hideMark/>
          </w:tcPr>
          <w:p w:rsidR="001D5895" w:rsidRPr="00817E00" w14:paraId="24C7D0B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Can Manufacturing</w:t>
            </w:r>
          </w:p>
        </w:tc>
      </w:tr>
      <w:tr w14:paraId="0777BF0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A98FA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332439</w:t>
            </w:r>
          </w:p>
        </w:tc>
        <w:tc>
          <w:tcPr>
            <w:tcW w:w="3703" w:type="dxa"/>
            <w:tcBorders>
              <w:top w:val="nil"/>
              <w:left w:val="nil"/>
              <w:bottom w:val="nil"/>
              <w:right w:val="single" w:sz="4" w:space="0" w:color="auto"/>
            </w:tcBorders>
            <w:shd w:val="clear" w:color="auto" w:fill="auto"/>
            <w:noWrap/>
            <w:hideMark/>
          </w:tcPr>
          <w:p w:rsidR="001D5895" w:rsidRPr="00817E00" w14:paraId="59C8CD4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Metal Container Manufacturing</w:t>
            </w:r>
          </w:p>
        </w:tc>
      </w:tr>
      <w:tr w14:paraId="0489265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7E8967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332510</w:t>
            </w:r>
          </w:p>
        </w:tc>
        <w:tc>
          <w:tcPr>
            <w:tcW w:w="3703" w:type="dxa"/>
            <w:tcBorders>
              <w:top w:val="nil"/>
              <w:left w:val="nil"/>
              <w:bottom w:val="nil"/>
              <w:right w:val="single" w:sz="4" w:space="0" w:color="auto"/>
            </w:tcBorders>
            <w:shd w:val="clear" w:color="auto" w:fill="auto"/>
            <w:noWrap/>
            <w:hideMark/>
          </w:tcPr>
          <w:p w:rsidR="001D5895" w:rsidRPr="00817E00" w14:paraId="50E1E13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Hardware Manufacturing</w:t>
            </w:r>
          </w:p>
        </w:tc>
      </w:tr>
      <w:tr w14:paraId="5AF2CB7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C8F9B2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332613</w:t>
            </w:r>
          </w:p>
        </w:tc>
        <w:tc>
          <w:tcPr>
            <w:tcW w:w="3703" w:type="dxa"/>
            <w:tcBorders>
              <w:top w:val="nil"/>
              <w:left w:val="nil"/>
              <w:bottom w:val="nil"/>
              <w:right w:val="single" w:sz="4" w:space="0" w:color="auto"/>
            </w:tcBorders>
            <w:shd w:val="clear" w:color="auto" w:fill="auto"/>
            <w:noWrap/>
            <w:hideMark/>
          </w:tcPr>
          <w:p w:rsidR="001D5895" w:rsidRPr="00817E00" w14:paraId="4C4054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Spring Manufacturing</w:t>
            </w:r>
          </w:p>
        </w:tc>
      </w:tr>
      <w:tr w14:paraId="4385490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F7431C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332618</w:t>
            </w:r>
          </w:p>
        </w:tc>
        <w:tc>
          <w:tcPr>
            <w:tcW w:w="3703" w:type="dxa"/>
            <w:tcBorders>
              <w:top w:val="nil"/>
              <w:left w:val="nil"/>
              <w:bottom w:val="nil"/>
              <w:right w:val="single" w:sz="4" w:space="0" w:color="auto"/>
            </w:tcBorders>
            <w:shd w:val="clear" w:color="auto" w:fill="auto"/>
            <w:noWrap/>
            <w:hideMark/>
          </w:tcPr>
          <w:p w:rsidR="001D5895" w:rsidRPr="00817E00" w14:paraId="17A5825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Fabricated Wire Product Manufacturing</w:t>
            </w:r>
          </w:p>
        </w:tc>
      </w:tr>
      <w:tr w14:paraId="05A6B02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B4F3EB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332710</w:t>
            </w:r>
          </w:p>
        </w:tc>
        <w:tc>
          <w:tcPr>
            <w:tcW w:w="3703" w:type="dxa"/>
            <w:tcBorders>
              <w:top w:val="nil"/>
              <w:left w:val="nil"/>
              <w:bottom w:val="nil"/>
              <w:right w:val="single" w:sz="4" w:space="0" w:color="auto"/>
            </w:tcBorders>
            <w:shd w:val="clear" w:color="auto" w:fill="auto"/>
            <w:noWrap/>
            <w:hideMark/>
          </w:tcPr>
          <w:p w:rsidR="001D5895" w:rsidRPr="00817E00" w14:paraId="5A262D5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Machine Shops</w:t>
            </w:r>
          </w:p>
        </w:tc>
      </w:tr>
      <w:tr w14:paraId="5FDF32E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6BFEB6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332721</w:t>
            </w:r>
          </w:p>
        </w:tc>
        <w:tc>
          <w:tcPr>
            <w:tcW w:w="3703" w:type="dxa"/>
            <w:tcBorders>
              <w:top w:val="nil"/>
              <w:left w:val="nil"/>
              <w:bottom w:val="nil"/>
              <w:right w:val="single" w:sz="4" w:space="0" w:color="auto"/>
            </w:tcBorders>
            <w:shd w:val="clear" w:color="auto" w:fill="auto"/>
            <w:noWrap/>
            <w:hideMark/>
          </w:tcPr>
          <w:p w:rsidR="001D5895" w:rsidRPr="00817E00" w14:paraId="6BB6D39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Precision Turned Product Manufacturing</w:t>
            </w:r>
          </w:p>
        </w:tc>
      </w:tr>
      <w:tr w14:paraId="5E8C7DD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0B0778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332722</w:t>
            </w:r>
          </w:p>
        </w:tc>
        <w:tc>
          <w:tcPr>
            <w:tcW w:w="3703" w:type="dxa"/>
            <w:tcBorders>
              <w:top w:val="nil"/>
              <w:left w:val="nil"/>
              <w:bottom w:val="nil"/>
              <w:right w:val="single" w:sz="4" w:space="0" w:color="auto"/>
            </w:tcBorders>
            <w:shd w:val="clear" w:color="auto" w:fill="auto"/>
            <w:noWrap/>
            <w:hideMark/>
          </w:tcPr>
          <w:p w:rsidR="001D5895" w:rsidRPr="00817E00" w14:paraId="5CE52A1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Bolt, Nut, Screw, Rivet, and Washer Manufacturing</w:t>
            </w:r>
          </w:p>
        </w:tc>
      </w:tr>
      <w:tr w14:paraId="3A3CC66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EC5420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332811</w:t>
            </w:r>
          </w:p>
        </w:tc>
        <w:tc>
          <w:tcPr>
            <w:tcW w:w="3703" w:type="dxa"/>
            <w:tcBorders>
              <w:top w:val="nil"/>
              <w:left w:val="nil"/>
              <w:bottom w:val="nil"/>
              <w:right w:val="single" w:sz="4" w:space="0" w:color="auto"/>
            </w:tcBorders>
            <w:shd w:val="clear" w:color="auto" w:fill="auto"/>
            <w:noWrap/>
            <w:hideMark/>
          </w:tcPr>
          <w:p w:rsidR="001D5895" w:rsidRPr="00817E00" w14:paraId="0082EF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Heat Treating</w:t>
            </w:r>
          </w:p>
        </w:tc>
      </w:tr>
      <w:tr w14:paraId="051BB5A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8931D1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332812</w:t>
            </w:r>
          </w:p>
        </w:tc>
        <w:tc>
          <w:tcPr>
            <w:tcW w:w="3703" w:type="dxa"/>
            <w:tcBorders>
              <w:top w:val="nil"/>
              <w:left w:val="nil"/>
              <w:bottom w:val="nil"/>
              <w:right w:val="single" w:sz="4" w:space="0" w:color="auto"/>
            </w:tcBorders>
            <w:shd w:val="clear" w:color="auto" w:fill="auto"/>
            <w:noWrap/>
            <w:hideMark/>
          </w:tcPr>
          <w:p w:rsidR="001D5895" w:rsidRPr="00817E00" w14:paraId="4ECF632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Metal Coating, Engraving (except Jewelry and Silverware), and Allied Services to Manufacturers</w:t>
            </w:r>
          </w:p>
        </w:tc>
      </w:tr>
      <w:tr w14:paraId="1DC80AE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3154D8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332813</w:t>
            </w:r>
          </w:p>
        </w:tc>
        <w:tc>
          <w:tcPr>
            <w:tcW w:w="3703" w:type="dxa"/>
            <w:tcBorders>
              <w:top w:val="nil"/>
              <w:left w:val="nil"/>
              <w:bottom w:val="nil"/>
              <w:right w:val="single" w:sz="4" w:space="0" w:color="auto"/>
            </w:tcBorders>
            <w:shd w:val="clear" w:color="auto" w:fill="auto"/>
            <w:noWrap/>
            <w:hideMark/>
          </w:tcPr>
          <w:p w:rsidR="001D5895" w:rsidRPr="00817E00" w14:paraId="334CA0F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Electroplating, Plating, Polishing, Anodizing, and Coloring</w:t>
            </w:r>
          </w:p>
        </w:tc>
      </w:tr>
      <w:tr w14:paraId="4B95038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E5744B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332911</w:t>
            </w:r>
          </w:p>
        </w:tc>
        <w:tc>
          <w:tcPr>
            <w:tcW w:w="3703" w:type="dxa"/>
            <w:tcBorders>
              <w:top w:val="nil"/>
              <w:left w:val="nil"/>
              <w:bottom w:val="nil"/>
              <w:right w:val="single" w:sz="4" w:space="0" w:color="auto"/>
            </w:tcBorders>
            <w:shd w:val="clear" w:color="auto" w:fill="auto"/>
            <w:noWrap/>
            <w:hideMark/>
          </w:tcPr>
          <w:p w:rsidR="001D5895" w:rsidRPr="00817E00" w14:paraId="14F30F0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Industrial Valve Manufacturing</w:t>
            </w:r>
          </w:p>
        </w:tc>
      </w:tr>
      <w:tr w14:paraId="3BA906F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EB5D09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332912</w:t>
            </w:r>
          </w:p>
        </w:tc>
        <w:tc>
          <w:tcPr>
            <w:tcW w:w="3703" w:type="dxa"/>
            <w:tcBorders>
              <w:top w:val="nil"/>
              <w:left w:val="nil"/>
              <w:bottom w:val="nil"/>
              <w:right w:val="single" w:sz="4" w:space="0" w:color="auto"/>
            </w:tcBorders>
            <w:shd w:val="clear" w:color="auto" w:fill="auto"/>
            <w:noWrap/>
            <w:hideMark/>
          </w:tcPr>
          <w:p w:rsidR="001D5895" w:rsidRPr="00817E00" w14:paraId="100F728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Fluid Power Valve and Hose Fitting Manufacturing</w:t>
            </w:r>
          </w:p>
        </w:tc>
      </w:tr>
      <w:tr w14:paraId="7AEE019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E7E44B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332913</w:t>
            </w:r>
          </w:p>
        </w:tc>
        <w:tc>
          <w:tcPr>
            <w:tcW w:w="3703" w:type="dxa"/>
            <w:tcBorders>
              <w:top w:val="nil"/>
              <w:left w:val="nil"/>
              <w:bottom w:val="nil"/>
              <w:right w:val="single" w:sz="4" w:space="0" w:color="auto"/>
            </w:tcBorders>
            <w:shd w:val="clear" w:color="auto" w:fill="auto"/>
            <w:noWrap/>
            <w:hideMark/>
          </w:tcPr>
          <w:p w:rsidR="001D5895" w:rsidRPr="00817E00" w14:paraId="2D1E354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Plumbing Fixture Fitting and Trim Manufacturing</w:t>
            </w:r>
          </w:p>
        </w:tc>
      </w:tr>
      <w:tr w14:paraId="7833F50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7BFC4D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332919</w:t>
            </w:r>
          </w:p>
        </w:tc>
        <w:tc>
          <w:tcPr>
            <w:tcW w:w="3703" w:type="dxa"/>
            <w:tcBorders>
              <w:top w:val="nil"/>
              <w:left w:val="nil"/>
              <w:bottom w:val="nil"/>
              <w:right w:val="single" w:sz="4" w:space="0" w:color="auto"/>
            </w:tcBorders>
            <w:shd w:val="clear" w:color="auto" w:fill="auto"/>
            <w:noWrap/>
            <w:hideMark/>
          </w:tcPr>
          <w:p w:rsidR="001D5895" w:rsidRPr="00817E00" w14:paraId="32EE3A0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Metal Valve and Pipe Fitting Manufacturing</w:t>
            </w:r>
          </w:p>
        </w:tc>
      </w:tr>
      <w:tr w14:paraId="4B5337A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C4CF8D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332991</w:t>
            </w:r>
          </w:p>
        </w:tc>
        <w:tc>
          <w:tcPr>
            <w:tcW w:w="3703" w:type="dxa"/>
            <w:tcBorders>
              <w:top w:val="nil"/>
              <w:left w:val="nil"/>
              <w:bottom w:val="nil"/>
              <w:right w:val="single" w:sz="4" w:space="0" w:color="auto"/>
            </w:tcBorders>
            <w:shd w:val="clear" w:color="auto" w:fill="auto"/>
            <w:noWrap/>
            <w:hideMark/>
          </w:tcPr>
          <w:p w:rsidR="001D5895" w:rsidRPr="00817E00" w14:paraId="2FF4544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Ball and Roller Bearing Manufacturing</w:t>
            </w:r>
          </w:p>
        </w:tc>
      </w:tr>
      <w:tr w14:paraId="201C3AD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28C1E5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332992</w:t>
            </w:r>
          </w:p>
        </w:tc>
        <w:tc>
          <w:tcPr>
            <w:tcW w:w="3703" w:type="dxa"/>
            <w:tcBorders>
              <w:top w:val="nil"/>
              <w:left w:val="nil"/>
              <w:bottom w:val="nil"/>
              <w:right w:val="single" w:sz="4" w:space="0" w:color="auto"/>
            </w:tcBorders>
            <w:shd w:val="clear" w:color="auto" w:fill="auto"/>
            <w:noWrap/>
            <w:hideMark/>
          </w:tcPr>
          <w:p w:rsidR="001D5895" w:rsidRPr="00817E00" w14:paraId="64760EA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Small Arms Ammunition Manufacturing</w:t>
            </w:r>
          </w:p>
        </w:tc>
      </w:tr>
      <w:tr w14:paraId="16BCD03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6090ED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332993</w:t>
            </w:r>
          </w:p>
        </w:tc>
        <w:tc>
          <w:tcPr>
            <w:tcW w:w="3703" w:type="dxa"/>
            <w:tcBorders>
              <w:top w:val="nil"/>
              <w:left w:val="nil"/>
              <w:bottom w:val="nil"/>
              <w:right w:val="single" w:sz="4" w:space="0" w:color="auto"/>
            </w:tcBorders>
            <w:shd w:val="clear" w:color="auto" w:fill="auto"/>
            <w:noWrap/>
            <w:hideMark/>
          </w:tcPr>
          <w:p w:rsidR="001D5895" w:rsidRPr="00817E00" w14:paraId="548BEAD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Ammunition (except Small Arms) Manufacturing</w:t>
            </w:r>
          </w:p>
        </w:tc>
      </w:tr>
      <w:tr w14:paraId="226E780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48C717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332994</w:t>
            </w:r>
          </w:p>
        </w:tc>
        <w:tc>
          <w:tcPr>
            <w:tcW w:w="3703" w:type="dxa"/>
            <w:tcBorders>
              <w:top w:val="nil"/>
              <w:left w:val="nil"/>
              <w:bottom w:val="nil"/>
              <w:right w:val="single" w:sz="4" w:space="0" w:color="auto"/>
            </w:tcBorders>
            <w:shd w:val="clear" w:color="auto" w:fill="auto"/>
            <w:noWrap/>
            <w:hideMark/>
          </w:tcPr>
          <w:p w:rsidR="001D5895" w:rsidRPr="00817E00" w14:paraId="7AEAF2B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Small Arms, Ordnance, and Ordnance Accessories Manufacturing</w:t>
            </w:r>
          </w:p>
        </w:tc>
      </w:tr>
      <w:tr w14:paraId="17F20F4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2FF6FB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332996</w:t>
            </w:r>
          </w:p>
        </w:tc>
        <w:tc>
          <w:tcPr>
            <w:tcW w:w="3703" w:type="dxa"/>
            <w:tcBorders>
              <w:top w:val="nil"/>
              <w:left w:val="nil"/>
              <w:bottom w:val="nil"/>
              <w:right w:val="single" w:sz="4" w:space="0" w:color="auto"/>
            </w:tcBorders>
            <w:shd w:val="clear" w:color="auto" w:fill="auto"/>
            <w:noWrap/>
            <w:hideMark/>
          </w:tcPr>
          <w:p w:rsidR="001D5895" w:rsidRPr="00817E00" w14:paraId="1C6CE0A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Fabricated Pipe and Pipe Fitting Manufacturing</w:t>
            </w:r>
          </w:p>
        </w:tc>
      </w:tr>
      <w:tr w14:paraId="5D75B08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C3FF2C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332999</w:t>
            </w:r>
          </w:p>
        </w:tc>
        <w:tc>
          <w:tcPr>
            <w:tcW w:w="3703" w:type="dxa"/>
            <w:tcBorders>
              <w:top w:val="nil"/>
              <w:left w:val="nil"/>
              <w:bottom w:val="nil"/>
              <w:right w:val="single" w:sz="4" w:space="0" w:color="auto"/>
            </w:tcBorders>
            <w:shd w:val="clear" w:color="auto" w:fill="auto"/>
            <w:noWrap/>
            <w:hideMark/>
          </w:tcPr>
          <w:p w:rsidR="001D5895" w:rsidRPr="00817E00" w14:paraId="7C517EA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Fabricated Metal Product Manufacturing</w:t>
            </w:r>
          </w:p>
        </w:tc>
      </w:tr>
      <w:tr w14:paraId="4B36A5D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07010FDF"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333</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4ECA8AAB"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Machinery Manufacturing</w:t>
            </w:r>
          </w:p>
        </w:tc>
      </w:tr>
      <w:tr w14:paraId="3F31D22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A856C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333111</w:t>
            </w:r>
          </w:p>
        </w:tc>
        <w:tc>
          <w:tcPr>
            <w:tcW w:w="3703" w:type="dxa"/>
            <w:tcBorders>
              <w:top w:val="nil"/>
              <w:left w:val="nil"/>
              <w:bottom w:val="nil"/>
              <w:right w:val="single" w:sz="4" w:space="0" w:color="auto"/>
            </w:tcBorders>
            <w:shd w:val="clear" w:color="auto" w:fill="auto"/>
            <w:noWrap/>
            <w:hideMark/>
          </w:tcPr>
          <w:p w:rsidR="001D5895" w:rsidRPr="00817E00" w14:paraId="3BB2389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Farm Machinery and Equipment Manufacturing</w:t>
            </w:r>
          </w:p>
        </w:tc>
      </w:tr>
      <w:tr w14:paraId="686137C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558A93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333112</w:t>
            </w:r>
          </w:p>
        </w:tc>
        <w:tc>
          <w:tcPr>
            <w:tcW w:w="3703" w:type="dxa"/>
            <w:tcBorders>
              <w:top w:val="nil"/>
              <w:left w:val="nil"/>
              <w:bottom w:val="nil"/>
              <w:right w:val="single" w:sz="4" w:space="0" w:color="auto"/>
            </w:tcBorders>
            <w:shd w:val="clear" w:color="auto" w:fill="auto"/>
            <w:noWrap/>
            <w:hideMark/>
          </w:tcPr>
          <w:p w:rsidR="001D5895" w:rsidRPr="00817E00" w14:paraId="65617F6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Lawn and Garden Tractor and Home Lawn and Garden Equipment Manufacturing</w:t>
            </w:r>
          </w:p>
        </w:tc>
      </w:tr>
      <w:tr w14:paraId="4A629B0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4A6CC2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333120</w:t>
            </w:r>
          </w:p>
        </w:tc>
        <w:tc>
          <w:tcPr>
            <w:tcW w:w="3703" w:type="dxa"/>
            <w:tcBorders>
              <w:top w:val="nil"/>
              <w:left w:val="nil"/>
              <w:bottom w:val="nil"/>
              <w:right w:val="single" w:sz="4" w:space="0" w:color="auto"/>
            </w:tcBorders>
            <w:shd w:val="clear" w:color="auto" w:fill="auto"/>
            <w:noWrap/>
            <w:hideMark/>
          </w:tcPr>
          <w:p w:rsidR="001D5895" w:rsidRPr="00817E00" w14:paraId="3DF3BB3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Construction Machinery Manufacturing</w:t>
            </w:r>
          </w:p>
        </w:tc>
      </w:tr>
      <w:tr w14:paraId="52251EC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3E2382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333131</w:t>
            </w:r>
          </w:p>
        </w:tc>
        <w:tc>
          <w:tcPr>
            <w:tcW w:w="3703" w:type="dxa"/>
            <w:tcBorders>
              <w:top w:val="nil"/>
              <w:left w:val="nil"/>
              <w:bottom w:val="nil"/>
              <w:right w:val="single" w:sz="4" w:space="0" w:color="auto"/>
            </w:tcBorders>
            <w:shd w:val="clear" w:color="auto" w:fill="auto"/>
            <w:noWrap/>
            <w:hideMark/>
          </w:tcPr>
          <w:p w:rsidR="001D5895" w:rsidRPr="00817E00" w14:paraId="58911D7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Mining Machinery and Equipment Manufacturing</w:t>
            </w:r>
          </w:p>
        </w:tc>
      </w:tr>
      <w:tr w14:paraId="765F044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51A6E0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333132</w:t>
            </w:r>
          </w:p>
        </w:tc>
        <w:tc>
          <w:tcPr>
            <w:tcW w:w="3703" w:type="dxa"/>
            <w:tcBorders>
              <w:top w:val="nil"/>
              <w:left w:val="nil"/>
              <w:bottom w:val="nil"/>
              <w:right w:val="single" w:sz="4" w:space="0" w:color="auto"/>
            </w:tcBorders>
            <w:shd w:val="clear" w:color="auto" w:fill="auto"/>
            <w:noWrap/>
            <w:hideMark/>
          </w:tcPr>
          <w:p w:rsidR="001D5895" w:rsidRPr="00817E00" w14:paraId="11FB725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Oil and Gas Field Machinery and Equipment Manufacturing</w:t>
            </w:r>
          </w:p>
        </w:tc>
      </w:tr>
      <w:tr w14:paraId="6EDDFD5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633A48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333241</w:t>
            </w:r>
          </w:p>
        </w:tc>
        <w:tc>
          <w:tcPr>
            <w:tcW w:w="3703" w:type="dxa"/>
            <w:tcBorders>
              <w:top w:val="nil"/>
              <w:left w:val="nil"/>
              <w:bottom w:val="nil"/>
              <w:right w:val="single" w:sz="4" w:space="0" w:color="auto"/>
            </w:tcBorders>
            <w:shd w:val="clear" w:color="auto" w:fill="auto"/>
            <w:noWrap/>
            <w:hideMark/>
          </w:tcPr>
          <w:p w:rsidR="001D5895" w:rsidRPr="00817E00" w14:paraId="763BCA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Food Product Machinery Manufacturing </w:t>
            </w:r>
          </w:p>
        </w:tc>
      </w:tr>
      <w:tr w14:paraId="75C813A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54BF70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333242</w:t>
            </w:r>
          </w:p>
        </w:tc>
        <w:tc>
          <w:tcPr>
            <w:tcW w:w="3703" w:type="dxa"/>
            <w:tcBorders>
              <w:top w:val="nil"/>
              <w:left w:val="nil"/>
              <w:bottom w:val="nil"/>
              <w:right w:val="single" w:sz="4" w:space="0" w:color="auto"/>
            </w:tcBorders>
            <w:shd w:val="clear" w:color="auto" w:fill="auto"/>
            <w:noWrap/>
            <w:hideMark/>
          </w:tcPr>
          <w:p w:rsidR="001D5895" w:rsidRPr="00817E00" w14:paraId="5E51737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Semiconductor Machinery Manufacturing </w:t>
            </w:r>
          </w:p>
        </w:tc>
      </w:tr>
      <w:tr w14:paraId="3810543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7A6723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333243</w:t>
            </w:r>
          </w:p>
        </w:tc>
        <w:tc>
          <w:tcPr>
            <w:tcW w:w="3703" w:type="dxa"/>
            <w:tcBorders>
              <w:top w:val="nil"/>
              <w:left w:val="nil"/>
              <w:bottom w:val="nil"/>
              <w:right w:val="single" w:sz="4" w:space="0" w:color="auto"/>
            </w:tcBorders>
            <w:shd w:val="clear" w:color="auto" w:fill="auto"/>
            <w:noWrap/>
            <w:hideMark/>
          </w:tcPr>
          <w:p w:rsidR="001D5895" w:rsidRPr="00817E00" w14:paraId="67796B2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Sawmill, Woodworking, and Paper Machinery Manufacturing</w:t>
            </w:r>
          </w:p>
        </w:tc>
      </w:tr>
      <w:tr w14:paraId="09AD8C3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57C94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333248</w:t>
            </w:r>
          </w:p>
        </w:tc>
        <w:tc>
          <w:tcPr>
            <w:tcW w:w="3703" w:type="dxa"/>
            <w:tcBorders>
              <w:top w:val="nil"/>
              <w:left w:val="nil"/>
              <w:bottom w:val="nil"/>
              <w:right w:val="single" w:sz="4" w:space="0" w:color="auto"/>
            </w:tcBorders>
            <w:shd w:val="clear" w:color="auto" w:fill="auto"/>
            <w:noWrap/>
            <w:hideMark/>
          </w:tcPr>
          <w:p w:rsidR="001D5895" w:rsidRPr="00817E00" w14:paraId="77516C1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Industrial Machinery Manufacturing</w:t>
            </w:r>
          </w:p>
        </w:tc>
      </w:tr>
      <w:tr w14:paraId="0CD67E1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1E8372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333310</w:t>
            </w:r>
          </w:p>
        </w:tc>
        <w:tc>
          <w:tcPr>
            <w:tcW w:w="3703" w:type="dxa"/>
            <w:tcBorders>
              <w:top w:val="nil"/>
              <w:left w:val="nil"/>
              <w:bottom w:val="nil"/>
              <w:right w:val="single" w:sz="4" w:space="0" w:color="auto"/>
            </w:tcBorders>
            <w:shd w:val="clear" w:color="auto" w:fill="auto"/>
            <w:noWrap/>
            <w:hideMark/>
          </w:tcPr>
          <w:p w:rsidR="001D5895" w:rsidRPr="00817E00" w14:paraId="2498969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Commercial and Service Industry Machinery Manufacturing</w:t>
            </w:r>
          </w:p>
        </w:tc>
      </w:tr>
      <w:tr w14:paraId="01F9D00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BAF302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333413</w:t>
            </w:r>
          </w:p>
        </w:tc>
        <w:tc>
          <w:tcPr>
            <w:tcW w:w="3703" w:type="dxa"/>
            <w:tcBorders>
              <w:top w:val="nil"/>
              <w:left w:val="nil"/>
              <w:bottom w:val="nil"/>
              <w:right w:val="single" w:sz="4" w:space="0" w:color="auto"/>
            </w:tcBorders>
            <w:shd w:val="clear" w:color="auto" w:fill="auto"/>
            <w:noWrap/>
            <w:hideMark/>
          </w:tcPr>
          <w:p w:rsidR="001D5895" w:rsidRPr="00817E00" w14:paraId="2AD6800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Industrial and Commercial Fan and Blower and Air Purification Equipment Manufacturing</w:t>
            </w:r>
          </w:p>
        </w:tc>
      </w:tr>
      <w:tr w14:paraId="1F8B1B9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7AD72D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333414</w:t>
            </w:r>
          </w:p>
        </w:tc>
        <w:tc>
          <w:tcPr>
            <w:tcW w:w="3703" w:type="dxa"/>
            <w:tcBorders>
              <w:top w:val="nil"/>
              <w:left w:val="nil"/>
              <w:bottom w:val="nil"/>
              <w:right w:val="single" w:sz="4" w:space="0" w:color="auto"/>
            </w:tcBorders>
            <w:shd w:val="clear" w:color="auto" w:fill="auto"/>
            <w:noWrap/>
            <w:hideMark/>
          </w:tcPr>
          <w:p w:rsidR="001D5895" w:rsidRPr="00817E00" w14:paraId="041B1F4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Heating Equipment (except Warm Air Furnaces) Manufacturing</w:t>
            </w:r>
          </w:p>
        </w:tc>
      </w:tr>
      <w:tr w14:paraId="1E36601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6AD556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333415</w:t>
            </w:r>
          </w:p>
        </w:tc>
        <w:tc>
          <w:tcPr>
            <w:tcW w:w="3703" w:type="dxa"/>
            <w:tcBorders>
              <w:top w:val="nil"/>
              <w:left w:val="nil"/>
              <w:bottom w:val="nil"/>
              <w:right w:val="single" w:sz="4" w:space="0" w:color="auto"/>
            </w:tcBorders>
            <w:shd w:val="clear" w:color="auto" w:fill="auto"/>
            <w:noWrap/>
            <w:hideMark/>
          </w:tcPr>
          <w:p w:rsidR="001D5895" w:rsidRPr="00817E00" w14:paraId="32B328F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Air-Conditioning and Warm Air Heating Equipment and Commercial and Industrial Refrigeration Equipment Manufacturing</w:t>
            </w:r>
          </w:p>
        </w:tc>
      </w:tr>
      <w:tr w14:paraId="4D94E3C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710670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333511</w:t>
            </w:r>
          </w:p>
        </w:tc>
        <w:tc>
          <w:tcPr>
            <w:tcW w:w="3703" w:type="dxa"/>
            <w:tcBorders>
              <w:top w:val="nil"/>
              <w:left w:val="nil"/>
              <w:bottom w:val="nil"/>
              <w:right w:val="single" w:sz="4" w:space="0" w:color="auto"/>
            </w:tcBorders>
            <w:shd w:val="clear" w:color="auto" w:fill="auto"/>
            <w:noWrap/>
            <w:hideMark/>
          </w:tcPr>
          <w:p w:rsidR="001D5895" w:rsidRPr="00817E00" w14:paraId="3B4E801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Industrial Mold Manufacturing</w:t>
            </w:r>
          </w:p>
        </w:tc>
      </w:tr>
      <w:tr w14:paraId="4DB8F87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3F3E31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333514</w:t>
            </w:r>
          </w:p>
        </w:tc>
        <w:tc>
          <w:tcPr>
            <w:tcW w:w="3703" w:type="dxa"/>
            <w:tcBorders>
              <w:top w:val="nil"/>
              <w:left w:val="nil"/>
              <w:bottom w:val="nil"/>
              <w:right w:val="single" w:sz="4" w:space="0" w:color="auto"/>
            </w:tcBorders>
            <w:shd w:val="clear" w:color="auto" w:fill="auto"/>
            <w:noWrap/>
            <w:hideMark/>
          </w:tcPr>
          <w:p w:rsidR="001D5895" w:rsidRPr="00817E00" w14:paraId="1E5C15B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Special Die and Tool, Die Set, Jig, and Fixture Manufacturing</w:t>
            </w:r>
          </w:p>
        </w:tc>
      </w:tr>
      <w:tr w14:paraId="05C609C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C2022C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333515</w:t>
            </w:r>
          </w:p>
        </w:tc>
        <w:tc>
          <w:tcPr>
            <w:tcW w:w="3703" w:type="dxa"/>
            <w:tcBorders>
              <w:top w:val="nil"/>
              <w:left w:val="nil"/>
              <w:bottom w:val="nil"/>
              <w:right w:val="single" w:sz="4" w:space="0" w:color="auto"/>
            </w:tcBorders>
            <w:shd w:val="clear" w:color="auto" w:fill="auto"/>
            <w:noWrap/>
            <w:hideMark/>
          </w:tcPr>
          <w:p w:rsidR="001D5895" w:rsidRPr="00817E00" w14:paraId="07E20AD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Cutting Tool and Machine Tool Accessory Manufacturing</w:t>
            </w:r>
          </w:p>
        </w:tc>
      </w:tr>
      <w:tr w14:paraId="161E52D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972224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333517</w:t>
            </w:r>
          </w:p>
        </w:tc>
        <w:tc>
          <w:tcPr>
            <w:tcW w:w="3703" w:type="dxa"/>
            <w:tcBorders>
              <w:top w:val="nil"/>
              <w:left w:val="nil"/>
              <w:bottom w:val="nil"/>
              <w:right w:val="single" w:sz="4" w:space="0" w:color="auto"/>
            </w:tcBorders>
            <w:shd w:val="clear" w:color="auto" w:fill="auto"/>
            <w:noWrap/>
            <w:hideMark/>
          </w:tcPr>
          <w:p w:rsidR="001D5895" w:rsidRPr="00817E00" w14:paraId="4A9A222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Machine Tool Manufacturing</w:t>
            </w:r>
          </w:p>
        </w:tc>
      </w:tr>
      <w:tr w14:paraId="26149C1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45D06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333519</w:t>
            </w:r>
          </w:p>
        </w:tc>
        <w:tc>
          <w:tcPr>
            <w:tcW w:w="3703" w:type="dxa"/>
            <w:tcBorders>
              <w:top w:val="nil"/>
              <w:left w:val="nil"/>
              <w:bottom w:val="nil"/>
              <w:right w:val="single" w:sz="4" w:space="0" w:color="auto"/>
            </w:tcBorders>
            <w:shd w:val="clear" w:color="auto" w:fill="auto"/>
            <w:noWrap/>
            <w:hideMark/>
          </w:tcPr>
          <w:p w:rsidR="001D5895" w:rsidRPr="00817E00" w14:paraId="1FC6BB8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Rolling Mill and Other Metalworking Machinery Manufacturing</w:t>
            </w:r>
          </w:p>
        </w:tc>
      </w:tr>
      <w:tr w14:paraId="7306F62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B599E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333611</w:t>
            </w:r>
          </w:p>
        </w:tc>
        <w:tc>
          <w:tcPr>
            <w:tcW w:w="3703" w:type="dxa"/>
            <w:tcBorders>
              <w:top w:val="nil"/>
              <w:left w:val="nil"/>
              <w:bottom w:val="nil"/>
              <w:right w:val="single" w:sz="4" w:space="0" w:color="auto"/>
            </w:tcBorders>
            <w:shd w:val="clear" w:color="auto" w:fill="auto"/>
            <w:noWrap/>
            <w:hideMark/>
          </w:tcPr>
          <w:p w:rsidR="001D5895" w:rsidRPr="00817E00" w14:paraId="74DD90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Turbine and Turbine Generator Set Units Manufacturing</w:t>
            </w:r>
          </w:p>
        </w:tc>
      </w:tr>
      <w:tr w14:paraId="1E77BD3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D1F3A3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333612</w:t>
            </w:r>
          </w:p>
        </w:tc>
        <w:tc>
          <w:tcPr>
            <w:tcW w:w="3703" w:type="dxa"/>
            <w:tcBorders>
              <w:top w:val="nil"/>
              <w:left w:val="nil"/>
              <w:bottom w:val="nil"/>
              <w:right w:val="single" w:sz="4" w:space="0" w:color="auto"/>
            </w:tcBorders>
            <w:shd w:val="clear" w:color="auto" w:fill="auto"/>
            <w:noWrap/>
            <w:hideMark/>
          </w:tcPr>
          <w:p w:rsidR="001D5895" w:rsidRPr="00817E00" w14:paraId="62096BC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Speed Changer, Industrial High-Speed Drive, and Gear Manufacturing</w:t>
            </w:r>
          </w:p>
        </w:tc>
      </w:tr>
      <w:tr w14:paraId="7913962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2A34C6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333613</w:t>
            </w:r>
          </w:p>
        </w:tc>
        <w:tc>
          <w:tcPr>
            <w:tcW w:w="3703" w:type="dxa"/>
            <w:tcBorders>
              <w:top w:val="nil"/>
              <w:left w:val="nil"/>
              <w:bottom w:val="nil"/>
              <w:right w:val="single" w:sz="4" w:space="0" w:color="auto"/>
            </w:tcBorders>
            <w:shd w:val="clear" w:color="auto" w:fill="auto"/>
            <w:noWrap/>
            <w:hideMark/>
          </w:tcPr>
          <w:p w:rsidR="001D5895" w:rsidRPr="00817E00" w14:paraId="7DB7390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Mechanical Power Transmission Equipment Manufacturing</w:t>
            </w:r>
          </w:p>
        </w:tc>
      </w:tr>
      <w:tr w14:paraId="3625302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73996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333618</w:t>
            </w:r>
          </w:p>
        </w:tc>
        <w:tc>
          <w:tcPr>
            <w:tcW w:w="3703" w:type="dxa"/>
            <w:tcBorders>
              <w:top w:val="nil"/>
              <w:left w:val="nil"/>
              <w:bottom w:val="nil"/>
              <w:right w:val="single" w:sz="4" w:space="0" w:color="auto"/>
            </w:tcBorders>
            <w:shd w:val="clear" w:color="auto" w:fill="auto"/>
            <w:noWrap/>
            <w:hideMark/>
          </w:tcPr>
          <w:p w:rsidR="001D5895" w:rsidRPr="00817E00" w14:paraId="10D0D26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Engine Equipment Manufacturing</w:t>
            </w:r>
          </w:p>
        </w:tc>
      </w:tr>
      <w:tr w14:paraId="698DB47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BB54DD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333912</w:t>
            </w:r>
          </w:p>
        </w:tc>
        <w:tc>
          <w:tcPr>
            <w:tcW w:w="3703" w:type="dxa"/>
            <w:tcBorders>
              <w:top w:val="nil"/>
              <w:left w:val="nil"/>
              <w:bottom w:val="nil"/>
              <w:right w:val="single" w:sz="4" w:space="0" w:color="auto"/>
            </w:tcBorders>
            <w:shd w:val="clear" w:color="auto" w:fill="auto"/>
            <w:noWrap/>
            <w:hideMark/>
          </w:tcPr>
          <w:p w:rsidR="001D5895" w:rsidRPr="00817E00" w14:paraId="05780C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Air and Gas Compressor Manufacturing</w:t>
            </w:r>
          </w:p>
        </w:tc>
      </w:tr>
      <w:tr w14:paraId="0A10CD2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C51BC4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333914</w:t>
            </w:r>
          </w:p>
        </w:tc>
        <w:tc>
          <w:tcPr>
            <w:tcW w:w="3703" w:type="dxa"/>
            <w:tcBorders>
              <w:top w:val="nil"/>
              <w:left w:val="nil"/>
              <w:bottom w:val="nil"/>
              <w:right w:val="single" w:sz="4" w:space="0" w:color="auto"/>
            </w:tcBorders>
            <w:shd w:val="clear" w:color="auto" w:fill="auto"/>
            <w:noWrap/>
            <w:hideMark/>
          </w:tcPr>
          <w:p w:rsidR="001D5895" w:rsidRPr="00817E00" w14:paraId="66B0073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Measuring, Dispensing, and Other Pumping Equipment Manufacturing</w:t>
            </w:r>
          </w:p>
        </w:tc>
      </w:tr>
      <w:tr w14:paraId="1CA1F76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19A14C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333921</w:t>
            </w:r>
          </w:p>
        </w:tc>
        <w:tc>
          <w:tcPr>
            <w:tcW w:w="3703" w:type="dxa"/>
            <w:tcBorders>
              <w:top w:val="nil"/>
              <w:left w:val="nil"/>
              <w:bottom w:val="nil"/>
              <w:right w:val="single" w:sz="4" w:space="0" w:color="auto"/>
            </w:tcBorders>
            <w:shd w:val="clear" w:color="auto" w:fill="auto"/>
            <w:noWrap/>
            <w:hideMark/>
          </w:tcPr>
          <w:p w:rsidR="001D5895" w:rsidRPr="00817E00" w14:paraId="4F1CBD9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Elevator and Moving Stairway Manufacturing</w:t>
            </w:r>
          </w:p>
        </w:tc>
      </w:tr>
      <w:tr w14:paraId="37C3D63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C9D61C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333922</w:t>
            </w:r>
          </w:p>
        </w:tc>
        <w:tc>
          <w:tcPr>
            <w:tcW w:w="3703" w:type="dxa"/>
            <w:tcBorders>
              <w:top w:val="nil"/>
              <w:left w:val="nil"/>
              <w:bottom w:val="nil"/>
              <w:right w:val="single" w:sz="4" w:space="0" w:color="auto"/>
            </w:tcBorders>
            <w:shd w:val="clear" w:color="auto" w:fill="auto"/>
            <w:noWrap/>
            <w:hideMark/>
          </w:tcPr>
          <w:p w:rsidR="001D5895" w:rsidRPr="00817E00" w14:paraId="0CBC884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Conveyor and Conveying Equipment Manufacturing</w:t>
            </w:r>
          </w:p>
        </w:tc>
      </w:tr>
      <w:tr w14:paraId="733B896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EFEDDF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333923</w:t>
            </w:r>
          </w:p>
        </w:tc>
        <w:tc>
          <w:tcPr>
            <w:tcW w:w="3703" w:type="dxa"/>
            <w:tcBorders>
              <w:top w:val="nil"/>
              <w:left w:val="nil"/>
              <w:bottom w:val="nil"/>
              <w:right w:val="single" w:sz="4" w:space="0" w:color="auto"/>
            </w:tcBorders>
            <w:shd w:val="clear" w:color="auto" w:fill="auto"/>
            <w:noWrap/>
            <w:hideMark/>
          </w:tcPr>
          <w:p w:rsidR="001D5895" w:rsidRPr="00817E00" w14:paraId="4295431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Overhead Traveling Crane, Hoist, and Monorail System Manufacturing</w:t>
            </w:r>
          </w:p>
        </w:tc>
      </w:tr>
      <w:tr w14:paraId="1986759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E13B35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333924</w:t>
            </w:r>
          </w:p>
        </w:tc>
        <w:tc>
          <w:tcPr>
            <w:tcW w:w="3703" w:type="dxa"/>
            <w:tcBorders>
              <w:top w:val="nil"/>
              <w:left w:val="nil"/>
              <w:bottom w:val="nil"/>
              <w:right w:val="single" w:sz="4" w:space="0" w:color="auto"/>
            </w:tcBorders>
            <w:shd w:val="clear" w:color="auto" w:fill="auto"/>
            <w:noWrap/>
            <w:hideMark/>
          </w:tcPr>
          <w:p w:rsidR="001D5895" w:rsidRPr="00817E00" w14:paraId="64D34EE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Industrial Truck, Tractor, Trailer, and Stacker Machinery Manufacturing</w:t>
            </w:r>
          </w:p>
        </w:tc>
      </w:tr>
      <w:tr w14:paraId="2B9811B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659155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333991</w:t>
            </w:r>
          </w:p>
        </w:tc>
        <w:tc>
          <w:tcPr>
            <w:tcW w:w="3703" w:type="dxa"/>
            <w:tcBorders>
              <w:top w:val="nil"/>
              <w:left w:val="nil"/>
              <w:bottom w:val="nil"/>
              <w:right w:val="single" w:sz="4" w:space="0" w:color="auto"/>
            </w:tcBorders>
            <w:shd w:val="clear" w:color="auto" w:fill="auto"/>
            <w:noWrap/>
            <w:hideMark/>
          </w:tcPr>
          <w:p w:rsidR="001D5895" w:rsidRPr="00817E00" w14:paraId="32957AE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Power-Driven Handtool Manufacturing</w:t>
            </w:r>
          </w:p>
        </w:tc>
      </w:tr>
      <w:tr w14:paraId="4C8D4A6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3ED26C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333992</w:t>
            </w:r>
          </w:p>
        </w:tc>
        <w:tc>
          <w:tcPr>
            <w:tcW w:w="3703" w:type="dxa"/>
            <w:tcBorders>
              <w:top w:val="nil"/>
              <w:left w:val="nil"/>
              <w:bottom w:val="nil"/>
              <w:right w:val="single" w:sz="4" w:space="0" w:color="auto"/>
            </w:tcBorders>
            <w:shd w:val="clear" w:color="auto" w:fill="auto"/>
            <w:noWrap/>
            <w:hideMark/>
          </w:tcPr>
          <w:p w:rsidR="001D5895" w:rsidRPr="00817E00" w14:paraId="3BF54CB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Welding and Soldering Equipment Manufacturing</w:t>
            </w:r>
          </w:p>
        </w:tc>
      </w:tr>
      <w:tr w14:paraId="2C62E0D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36BE1D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333993</w:t>
            </w:r>
          </w:p>
        </w:tc>
        <w:tc>
          <w:tcPr>
            <w:tcW w:w="3703" w:type="dxa"/>
            <w:tcBorders>
              <w:top w:val="nil"/>
              <w:left w:val="nil"/>
              <w:bottom w:val="nil"/>
              <w:right w:val="single" w:sz="4" w:space="0" w:color="auto"/>
            </w:tcBorders>
            <w:shd w:val="clear" w:color="auto" w:fill="auto"/>
            <w:noWrap/>
            <w:hideMark/>
          </w:tcPr>
          <w:p w:rsidR="001D5895" w:rsidRPr="00817E00" w14:paraId="3CC3536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Packaging Machinery Manufacturing</w:t>
            </w:r>
          </w:p>
        </w:tc>
      </w:tr>
      <w:tr w14:paraId="59A858C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8589D2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333994</w:t>
            </w:r>
          </w:p>
        </w:tc>
        <w:tc>
          <w:tcPr>
            <w:tcW w:w="3703" w:type="dxa"/>
            <w:tcBorders>
              <w:top w:val="nil"/>
              <w:left w:val="nil"/>
              <w:bottom w:val="nil"/>
              <w:right w:val="single" w:sz="4" w:space="0" w:color="auto"/>
            </w:tcBorders>
            <w:shd w:val="clear" w:color="auto" w:fill="auto"/>
            <w:noWrap/>
            <w:hideMark/>
          </w:tcPr>
          <w:p w:rsidR="001D5895" w:rsidRPr="00817E00" w14:paraId="2A92B7F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Industrial Process Furnace and Oven Manufacturing</w:t>
            </w:r>
          </w:p>
        </w:tc>
      </w:tr>
      <w:tr w14:paraId="7DE3F70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A634A5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333995</w:t>
            </w:r>
          </w:p>
        </w:tc>
        <w:tc>
          <w:tcPr>
            <w:tcW w:w="3703" w:type="dxa"/>
            <w:tcBorders>
              <w:top w:val="nil"/>
              <w:left w:val="nil"/>
              <w:bottom w:val="nil"/>
              <w:right w:val="single" w:sz="4" w:space="0" w:color="auto"/>
            </w:tcBorders>
            <w:shd w:val="clear" w:color="auto" w:fill="auto"/>
            <w:noWrap/>
            <w:hideMark/>
          </w:tcPr>
          <w:p w:rsidR="001D5895" w:rsidRPr="00817E00" w14:paraId="3E271F2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Fluid Power Cylinder and Actuator Manufacturing</w:t>
            </w:r>
          </w:p>
        </w:tc>
      </w:tr>
      <w:tr w14:paraId="02584EB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D89E20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333996</w:t>
            </w:r>
          </w:p>
        </w:tc>
        <w:tc>
          <w:tcPr>
            <w:tcW w:w="3703" w:type="dxa"/>
            <w:tcBorders>
              <w:top w:val="nil"/>
              <w:left w:val="nil"/>
              <w:bottom w:val="nil"/>
              <w:right w:val="single" w:sz="4" w:space="0" w:color="auto"/>
            </w:tcBorders>
            <w:shd w:val="clear" w:color="auto" w:fill="auto"/>
            <w:noWrap/>
            <w:hideMark/>
          </w:tcPr>
          <w:p w:rsidR="001D5895" w:rsidRPr="00817E00" w14:paraId="1DAFF50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Fluid Power Pump and Motor Manufacturing</w:t>
            </w:r>
          </w:p>
        </w:tc>
      </w:tr>
      <w:tr w14:paraId="20836F2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0D059F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333998</w:t>
            </w:r>
          </w:p>
        </w:tc>
        <w:tc>
          <w:tcPr>
            <w:tcW w:w="3703" w:type="dxa"/>
            <w:tcBorders>
              <w:top w:val="nil"/>
              <w:left w:val="nil"/>
              <w:bottom w:val="nil"/>
              <w:right w:val="single" w:sz="4" w:space="0" w:color="auto"/>
            </w:tcBorders>
            <w:shd w:val="clear" w:color="auto" w:fill="auto"/>
            <w:noWrap/>
            <w:hideMark/>
          </w:tcPr>
          <w:p w:rsidR="001D5895" w:rsidRPr="00817E00" w14:paraId="2416FA0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General Purpose Machinery Manufacturing</w:t>
            </w:r>
          </w:p>
        </w:tc>
      </w:tr>
      <w:tr w14:paraId="159D841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6D4B3DD8"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334</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7A908725"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Computer and Electronic Product Manufacturing</w:t>
            </w:r>
          </w:p>
        </w:tc>
      </w:tr>
      <w:tr w14:paraId="0249CC6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6E029C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334111</w:t>
            </w:r>
          </w:p>
        </w:tc>
        <w:tc>
          <w:tcPr>
            <w:tcW w:w="3703" w:type="dxa"/>
            <w:tcBorders>
              <w:top w:val="nil"/>
              <w:left w:val="nil"/>
              <w:bottom w:val="nil"/>
              <w:right w:val="single" w:sz="4" w:space="0" w:color="auto"/>
            </w:tcBorders>
            <w:shd w:val="clear" w:color="auto" w:fill="auto"/>
            <w:noWrap/>
            <w:hideMark/>
          </w:tcPr>
          <w:p w:rsidR="001D5895" w:rsidRPr="00817E00" w14:paraId="70AEF06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Electronic Computer Manufacturing</w:t>
            </w:r>
          </w:p>
        </w:tc>
      </w:tr>
      <w:tr w14:paraId="0CE86BD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4345B2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334112</w:t>
            </w:r>
          </w:p>
        </w:tc>
        <w:tc>
          <w:tcPr>
            <w:tcW w:w="3703" w:type="dxa"/>
            <w:tcBorders>
              <w:top w:val="nil"/>
              <w:left w:val="nil"/>
              <w:bottom w:val="nil"/>
              <w:right w:val="single" w:sz="4" w:space="0" w:color="auto"/>
            </w:tcBorders>
            <w:shd w:val="clear" w:color="auto" w:fill="auto"/>
            <w:noWrap/>
            <w:hideMark/>
          </w:tcPr>
          <w:p w:rsidR="001D5895" w:rsidRPr="00817E00" w14:paraId="479A7E3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Computer Storage Device Manufacturing</w:t>
            </w:r>
          </w:p>
        </w:tc>
      </w:tr>
      <w:tr w14:paraId="17B31C4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B7E77A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334118</w:t>
            </w:r>
          </w:p>
        </w:tc>
        <w:tc>
          <w:tcPr>
            <w:tcW w:w="3703" w:type="dxa"/>
            <w:tcBorders>
              <w:top w:val="nil"/>
              <w:left w:val="nil"/>
              <w:bottom w:val="nil"/>
              <w:right w:val="single" w:sz="4" w:space="0" w:color="auto"/>
            </w:tcBorders>
            <w:shd w:val="clear" w:color="auto" w:fill="auto"/>
            <w:noWrap/>
            <w:hideMark/>
          </w:tcPr>
          <w:p w:rsidR="001D5895" w:rsidRPr="00817E00" w14:paraId="4DC19D0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Computer Terminal and Other Computer Peripheral Equipment Manufacturing</w:t>
            </w:r>
          </w:p>
        </w:tc>
      </w:tr>
      <w:tr w14:paraId="729BA6D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D514CE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334210</w:t>
            </w:r>
          </w:p>
        </w:tc>
        <w:tc>
          <w:tcPr>
            <w:tcW w:w="3703" w:type="dxa"/>
            <w:tcBorders>
              <w:top w:val="nil"/>
              <w:left w:val="nil"/>
              <w:bottom w:val="nil"/>
              <w:right w:val="single" w:sz="4" w:space="0" w:color="auto"/>
            </w:tcBorders>
            <w:shd w:val="clear" w:color="auto" w:fill="auto"/>
            <w:noWrap/>
            <w:hideMark/>
          </w:tcPr>
          <w:p w:rsidR="001D5895" w:rsidRPr="00817E00" w14:paraId="430003B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Telephone Apparatus Manufacturing</w:t>
            </w:r>
          </w:p>
        </w:tc>
      </w:tr>
      <w:tr w14:paraId="5A2654F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85BC59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334220</w:t>
            </w:r>
          </w:p>
        </w:tc>
        <w:tc>
          <w:tcPr>
            <w:tcW w:w="3703" w:type="dxa"/>
            <w:tcBorders>
              <w:top w:val="nil"/>
              <w:left w:val="nil"/>
              <w:bottom w:val="nil"/>
              <w:right w:val="single" w:sz="4" w:space="0" w:color="auto"/>
            </w:tcBorders>
            <w:shd w:val="clear" w:color="auto" w:fill="auto"/>
            <w:noWrap/>
            <w:hideMark/>
          </w:tcPr>
          <w:p w:rsidR="001D5895" w:rsidRPr="00817E00" w14:paraId="53B8231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Radio and Television Broadcasting and Wireless Communications Equipment Manufacturing</w:t>
            </w:r>
          </w:p>
        </w:tc>
      </w:tr>
      <w:tr w14:paraId="1990F42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B97338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334290</w:t>
            </w:r>
          </w:p>
        </w:tc>
        <w:tc>
          <w:tcPr>
            <w:tcW w:w="3703" w:type="dxa"/>
            <w:tcBorders>
              <w:top w:val="nil"/>
              <w:left w:val="nil"/>
              <w:bottom w:val="nil"/>
              <w:right w:val="single" w:sz="4" w:space="0" w:color="auto"/>
            </w:tcBorders>
            <w:shd w:val="clear" w:color="auto" w:fill="auto"/>
            <w:noWrap/>
            <w:hideMark/>
          </w:tcPr>
          <w:p w:rsidR="001D5895" w:rsidRPr="00817E00" w14:paraId="42A045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Communications Equipment Manufacturing</w:t>
            </w:r>
          </w:p>
        </w:tc>
      </w:tr>
      <w:tr w14:paraId="59BFD10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8F30B9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334310</w:t>
            </w:r>
          </w:p>
        </w:tc>
        <w:tc>
          <w:tcPr>
            <w:tcW w:w="3703" w:type="dxa"/>
            <w:tcBorders>
              <w:top w:val="nil"/>
              <w:left w:val="nil"/>
              <w:bottom w:val="nil"/>
              <w:right w:val="single" w:sz="4" w:space="0" w:color="auto"/>
            </w:tcBorders>
            <w:shd w:val="clear" w:color="auto" w:fill="auto"/>
            <w:noWrap/>
            <w:hideMark/>
          </w:tcPr>
          <w:p w:rsidR="001D5895" w:rsidRPr="00817E00" w14:paraId="4F10FCD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Audio and Video Equipment Manufacturing</w:t>
            </w:r>
          </w:p>
        </w:tc>
      </w:tr>
      <w:tr w14:paraId="5C7E86C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EC2604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334412</w:t>
            </w:r>
          </w:p>
        </w:tc>
        <w:tc>
          <w:tcPr>
            <w:tcW w:w="3703" w:type="dxa"/>
            <w:tcBorders>
              <w:top w:val="nil"/>
              <w:left w:val="nil"/>
              <w:bottom w:val="nil"/>
              <w:right w:val="single" w:sz="4" w:space="0" w:color="auto"/>
            </w:tcBorders>
            <w:shd w:val="clear" w:color="auto" w:fill="auto"/>
            <w:noWrap/>
            <w:hideMark/>
          </w:tcPr>
          <w:p w:rsidR="001D5895" w:rsidRPr="00817E00" w14:paraId="71F4EE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Bare Printed Circuit Board Manufacturing</w:t>
            </w:r>
          </w:p>
        </w:tc>
      </w:tr>
      <w:tr w14:paraId="5246985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D04B52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334413</w:t>
            </w:r>
          </w:p>
        </w:tc>
        <w:tc>
          <w:tcPr>
            <w:tcW w:w="3703" w:type="dxa"/>
            <w:tcBorders>
              <w:top w:val="nil"/>
              <w:left w:val="nil"/>
              <w:bottom w:val="nil"/>
              <w:right w:val="single" w:sz="4" w:space="0" w:color="auto"/>
            </w:tcBorders>
            <w:shd w:val="clear" w:color="auto" w:fill="auto"/>
            <w:noWrap/>
            <w:hideMark/>
          </w:tcPr>
          <w:p w:rsidR="001D5895" w:rsidRPr="00817E00" w14:paraId="38A5F8C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Semiconductor and Related Device Manufacturing</w:t>
            </w:r>
          </w:p>
        </w:tc>
      </w:tr>
      <w:tr w14:paraId="2F01DE9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94EAFC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334416</w:t>
            </w:r>
          </w:p>
        </w:tc>
        <w:tc>
          <w:tcPr>
            <w:tcW w:w="3703" w:type="dxa"/>
            <w:tcBorders>
              <w:top w:val="nil"/>
              <w:left w:val="nil"/>
              <w:bottom w:val="nil"/>
              <w:right w:val="single" w:sz="4" w:space="0" w:color="auto"/>
            </w:tcBorders>
            <w:shd w:val="clear" w:color="auto" w:fill="auto"/>
            <w:noWrap/>
            <w:hideMark/>
          </w:tcPr>
          <w:p w:rsidR="001D5895" w:rsidRPr="00817E00" w14:paraId="5ABA0FE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Capacitor, Resistor, Coil, Transformer, and Other Inductor Manufacturing</w:t>
            </w:r>
          </w:p>
        </w:tc>
      </w:tr>
      <w:tr w14:paraId="7A82D54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5C4815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334417</w:t>
            </w:r>
          </w:p>
        </w:tc>
        <w:tc>
          <w:tcPr>
            <w:tcW w:w="3703" w:type="dxa"/>
            <w:tcBorders>
              <w:top w:val="nil"/>
              <w:left w:val="nil"/>
              <w:bottom w:val="nil"/>
              <w:right w:val="single" w:sz="4" w:space="0" w:color="auto"/>
            </w:tcBorders>
            <w:shd w:val="clear" w:color="auto" w:fill="auto"/>
            <w:noWrap/>
            <w:hideMark/>
          </w:tcPr>
          <w:p w:rsidR="001D5895" w:rsidRPr="00817E00" w14:paraId="0EA2116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Electronic Connector Manufacturing</w:t>
            </w:r>
          </w:p>
        </w:tc>
      </w:tr>
      <w:tr w14:paraId="0D861BB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83C6FA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334418</w:t>
            </w:r>
          </w:p>
        </w:tc>
        <w:tc>
          <w:tcPr>
            <w:tcW w:w="3703" w:type="dxa"/>
            <w:tcBorders>
              <w:top w:val="nil"/>
              <w:left w:val="nil"/>
              <w:bottom w:val="nil"/>
              <w:right w:val="single" w:sz="4" w:space="0" w:color="auto"/>
            </w:tcBorders>
            <w:shd w:val="clear" w:color="auto" w:fill="auto"/>
            <w:noWrap/>
            <w:hideMark/>
          </w:tcPr>
          <w:p w:rsidR="001D5895" w:rsidRPr="00817E00" w14:paraId="11949E3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Printed Circuit Assembly (Electronic Assembly) Manufacturing</w:t>
            </w:r>
          </w:p>
        </w:tc>
      </w:tr>
      <w:tr w14:paraId="5AF9A74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CE2FC3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334419</w:t>
            </w:r>
          </w:p>
        </w:tc>
        <w:tc>
          <w:tcPr>
            <w:tcW w:w="3703" w:type="dxa"/>
            <w:tcBorders>
              <w:top w:val="nil"/>
              <w:left w:val="nil"/>
              <w:bottom w:val="nil"/>
              <w:right w:val="single" w:sz="4" w:space="0" w:color="auto"/>
            </w:tcBorders>
            <w:shd w:val="clear" w:color="auto" w:fill="auto"/>
            <w:noWrap/>
            <w:hideMark/>
          </w:tcPr>
          <w:p w:rsidR="001D5895" w:rsidRPr="00817E00" w14:paraId="5AF3EDE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Electronic Component Manufacturing</w:t>
            </w:r>
          </w:p>
        </w:tc>
      </w:tr>
      <w:tr w14:paraId="212F679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693472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334510</w:t>
            </w:r>
          </w:p>
        </w:tc>
        <w:tc>
          <w:tcPr>
            <w:tcW w:w="3703" w:type="dxa"/>
            <w:tcBorders>
              <w:top w:val="nil"/>
              <w:left w:val="nil"/>
              <w:bottom w:val="nil"/>
              <w:right w:val="single" w:sz="4" w:space="0" w:color="auto"/>
            </w:tcBorders>
            <w:shd w:val="clear" w:color="auto" w:fill="auto"/>
            <w:noWrap/>
            <w:hideMark/>
          </w:tcPr>
          <w:p w:rsidR="001D5895" w:rsidRPr="00817E00" w14:paraId="4B1C8BE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Electromedical and Electrotherapeutic Apparatus Manufacturing</w:t>
            </w:r>
          </w:p>
        </w:tc>
      </w:tr>
      <w:tr w14:paraId="501FE9E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2A5194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334511</w:t>
            </w:r>
          </w:p>
        </w:tc>
        <w:tc>
          <w:tcPr>
            <w:tcW w:w="3703" w:type="dxa"/>
            <w:tcBorders>
              <w:top w:val="nil"/>
              <w:left w:val="nil"/>
              <w:bottom w:val="nil"/>
              <w:right w:val="single" w:sz="4" w:space="0" w:color="auto"/>
            </w:tcBorders>
            <w:shd w:val="clear" w:color="auto" w:fill="auto"/>
            <w:noWrap/>
            <w:hideMark/>
          </w:tcPr>
          <w:p w:rsidR="001D5895" w:rsidRPr="00817E00" w14:paraId="02C8102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Search, Detection, Navigation, Guidance, Aeronautical, and Nautical System and Instrument Manufacturing</w:t>
            </w:r>
          </w:p>
        </w:tc>
      </w:tr>
      <w:tr w14:paraId="6855D27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35D1EE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334512</w:t>
            </w:r>
          </w:p>
        </w:tc>
        <w:tc>
          <w:tcPr>
            <w:tcW w:w="3703" w:type="dxa"/>
            <w:tcBorders>
              <w:top w:val="nil"/>
              <w:left w:val="nil"/>
              <w:bottom w:val="nil"/>
              <w:right w:val="single" w:sz="4" w:space="0" w:color="auto"/>
            </w:tcBorders>
            <w:shd w:val="clear" w:color="auto" w:fill="auto"/>
            <w:noWrap/>
            <w:hideMark/>
          </w:tcPr>
          <w:p w:rsidR="001D5895" w:rsidRPr="00817E00" w14:paraId="5678836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Automatic Environmental Control Manufacturing for Residential, Commercial, and Appliance Use</w:t>
            </w:r>
          </w:p>
        </w:tc>
      </w:tr>
      <w:tr w14:paraId="069A879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F782D7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334513</w:t>
            </w:r>
          </w:p>
        </w:tc>
        <w:tc>
          <w:tcPr>
            <w:tcW w:w="3703" w:type="dxa"/>
            <w:tcBorders>
              <w:top w:val="nil"/>
              <w:left w:val="nil"/>
              <w:bottom w:val="nil"/>
              <w:right w:val="single" w:sz="4" w:space="0" w:color="auto"/>
            </w:tcBorders>
            <w:shd w:val="clear" w:color="auto" w:fill="auto"/>
            <w:noWrap/>
            <w:hideMark/>
          </w:tcPr>
          <w:p w:rsidR="001D5895" w:rsidRPr="00817E00" w14:paraId="00743ED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Instruments and Related Products Manufacturing for Measuring, Displaying, and Controlling Industrial Process Variables</w:t>
            </w:r>
          </w:p>
        </w:tc>
      </w:tr>
      <w:tr w14:paraId="4784807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15026A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334514</w:t>
            </w:r>
          </w:p>
        </w:tc>
        <w:tc>
          <w:tcPr>
            <w:tcW w:w="3703" w:type="dxa"/>
            <w:tcBorders>
              <w:top w:val="nil"/>
              <w:left w:val="nil"/>
              <w:bottom w:val="nil"/>
              <w:right w:val="single" w:sz="4" w:space="0" w:color="auto"/>
            </w:tcBorders>
            <w:shd w:val="clear" w:color="auto" w:fill="auto"/>
            <w:noWrap/>
            <w:hideMark/>
          </w:tcPr>
          <w:p w:rsidR="001D5895" w:rsidRPr="00817E00" w14:paraId="2AE8FED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Totalizing Fluid Meter and Counting Device Manufacturing</w:t>
            </w:r>
          </w:p>
        </w:tc>
      </w:tr>
      <w:tr w14:paraId="2F9DFC2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140A48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334515</w:t>
            </w:r>
          </w:p>
        </w:tc>
        <w:tc>
          <w:tcPr>
            <w:tcW w:w="3703" w:type="dxa"/>
            <w:tcBorders>
              <w:top w:val="nil"/>
              <w:left w:val="nil"/>
              <w:bottom w:val="nil"/>
              <w:right w:val="single" w:sz="4" w:space="0" w:color="auto"/>
            </w:tcBorders>
            <w:shd w:val="clear" w:color="auto" w:fill="auto"/>
            <w:noWrap/>
            <w:hideMark/>
          </w:tcPr>
          <w:p w:rsidR="001D5895" w:rsidRPr="00817E00" w14:paraId="67F4A65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Instrument Manufacturing for Measuring and Testing Electricity and Electrical Signals</w:t>
            </w:r>
          </w:p>
        </w:tc>
      </w:tr>
      <w:tr w14:paraId="4AE882A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ADFF00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334516</w:t>
            </w:r>
          </w:p>
        </w:tc>
        <w:tc>
          <w:tcPr>
            <w:tcW w:w="3703" w:type="dxa"/>
            <w:tcBorders>
              <w:top w:val="nil"/>
              <w:left w:val="nil"/>
              <w:bottom w:val="nil"/>
              <w:right w:val="single" w:sz="4" w:space="0" w:color="auto"/>
            </w:tcBorders>
            <w:shd w:val="clear" w:color="auto" w:fill="auto"/>
            <w:noWrap/>
            <w:hideMark/>
          </w:tcPr>
          <w:p w:rsidR="001D5895" w:rsidRPr="00817E00" w14:paraId="5C08711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Analytical Laboratory Instrument Manufacturing</w:t>
            </w:r>
          </w:p>
        </w:tc>
      </w:tr>
      <w:tr w14:paraId="0C0ACE9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4E9636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334517</w:t>
            </w:r>
          </w:p>
        </w:tc>
        <w:tc>
          <w:tcPr>
            <w:tcW w:w="3703" w:type="dxa"/>
            <w:tcBorders>
              <w:top w:val="nil"/>
              <w:left w:val="nil"/>
              <w:bottom w:val="nil"/>
              <w:right w:val="single" w:sz="4" w:space="0" w:color="auto"/>
            </w:tcBorders>
            <w:shd w:val="clear" w:color="auto" w:fill="auto"/>
            <w:noWrap/>
            <w:hideMark/>
          </w:tcPr>
          <w:p w:rsidR="001D5895" w:rsidRPr="00817E00" w14:paraId="1897A11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Irradiation Apparatus Manufacturing</w:t>
            </w:r>
          </w:p>
        </w:tc>
      </w:tr>
      <w:tr w14:paraId="5BA9435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5A3256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334519</w:t>
            </w:r>
          </w:p>
        </w:tc>
        <w:tc>
          <w:tcPr>
            <w:tcW w:w="3703" w:type="dxa"/>
            <w:tcBorders>
              <w:top w:val="nil"/>
              <w:left w:val="nil"/>
              <w:bottom w:val="nil"/>
              <w:right w:val="single" w:sz="4" w:space="0" w:color="auto"/>
            </w:tcBorders>
            <w:shd w:val="clear" w:color="auto" w:fill="auto"/>
            <w:noWrap/>
            <w:hideMark/>
          </w:tcPr>
          <w:p w:rsidR="001D5895" w:rsidRPr="00817E00" w14:paraId="2EDFD2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Measuring and Controlling Device Manufacturing</w:t>
            </w:r>
          </w:p>
        </w:tc>
      </w:tr>
      <w:tr w14:paraId="1149897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788953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334610</w:t>
            </w:r>
          </w:p>
        </w:tc>
        <w:tc>
          <w:tcPr>
            <w:tcW w:w="3703" w:type="dxa"/>
            <w:tcBorders>
              <w:top w:val="nil"/>
              <w:left w:val="nil"/>
              <w:bottom w:val="nil"/>
              <w:right w:val="single" w:sz="4" w:space="0" w:color="auto"/>
            </w:tcBorders>
            <w:shd w:val="clear" w:color="auto" w:fill="auto"/>
            <w:noWrap/>
            <w:hideMark/>
          </w:tcPr>
          <w:p w:rsidR="001D5895" w:rsidRPr="00817E00" w14:paraId="1DD1B64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Manufacturing and Reproducing Magnetic and Optical Media (except facilities previously classified under SIC 7372, Prepackaged Software; and to facilities previously classified under SIC 7819, Services Allied to Motion Picture Production)</w:t>
            </w:r>
          </w:p>
        </w:tc>
      </w:tr>
      <w:tr w14:paraId="31007FD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4D2BA0BA"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335</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1DC1DB23"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Electrical Equipment, Appliance, and Component Manufacturing</w:t>
            </w:r>
          </w:p>
        </w:tc>
      </w:tr>
      <w:tr w14:paraId="3C2365F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B3548C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335131</w:t>
            </w:r>
          </w:p>
        </w:tc>
        <w:tc>
          <w:tcPr>
            <w:tcW w:w="3703" w:type="dxa"/>
            <w:tcBorders>
              <w:top w:val="nil"/>
              <w:left w:val="nil"/>
              <w:bottom w:val="nil"/>
              <w:right w:val="single" w:sz="4" w:space="0" w:color="auto"/>
            </w:tcBorders>
            <w:shd w:val="clear" w:color="auto" w:fill="auto"/>
            <w:noWrap/>
            <w:hideMark/>
          </w:tcPr>
          <w:p w:rsidR="001D5895" w:rsidRPr="00817E00" w14:paraId="4636B75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Residential Electric Lighting Fixture Manufacturing</w:t>
            </w:r>
          </w:p>
        </w:tc>
      </w:tr>
      <w:tr w14:paraId="6423437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50C39E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335132</w:t>
            </w:r>
          </w:p>
        </w:tc>
        <w:tc>
          <w:tcPr>
            <w:tcW w:w="3703" w:type="dxa"/>
            <w:tcBorders>
              <w:top w:val="nil"/>
              <w:left w:val="nil"/>
              <w:bottom w:val="nil"/>
              <w:right w:val="single" w:sz="4" w:space="0" w:color="auto"/>
            </w:tcBorders>
            <w:shd w:val="clear" w:color="auto" w:fill="auto"/>
            <w:noWrap/>
            <w:hideMark/>
          </w:tcPr>
          <w:p w:rsidR="001D5895" w:rsidRPr="00817E00" w14:paraId="311740F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Commercial, Industrial, and Institutional Electric Lighting Fixture Manufacturing</w:t>
            </w:r>
          </w:p>
        </w:tc>
      </w:tr>
      <w:tr w14:paraId="388DE13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37DF942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335139</w:t>
            </w:r>
          </w:p>
        </w:tc>
        <w:tc>
          <w:tcPr>
            <w:tcW w:w="3703" w:type="dxa"/>
            <w:tcBorders>
              <w:top w:val="nil"/>
              <w:left w:val="nil"/>
              <w:bottom w:val="nil"/>
              <w:right w:val="single" w:sz="4" w:space="0" w:color="auto"/>
            </w:tcBorders>
            <w:shd w:val="clear" w:color="auto" w:fill="auto"/>
            <w:noWrap/>
          </w:tcPr>
          <w:p w:rsidR="001D5895" w:rsidRPr="00817E00" w14:paraId="174476C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Electric Lamp Bulb and Other Lighting Equipment Manufacturing</w:t>
            </w:r>
          </w:p>
        </w:tc>
      </w:tr>
      <w:tr w14:paraId="6F4589E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60535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335210</w:t>
            </w:r>
          </w:p>
        </w:tc>
        <w:tc>
          <w:tcPr>
            <w:tcW w:w="3703" w:type="dxa"/>
            <w:tcBorders>
              <w:top w:val="nil"/>
              <w:left w:val="nil"/>
              <w:bottom w:val="nil"/>
              <w:right w:val="single" w:sz="4" w:space="0" w:color="auto"/>
            </w:tcBorders>
            <w:shd w:val="clear" w:color="auto" w:fill="auto"/>
            <w:noWrap/>
            <w:hideMark/>
          </w:tcPr>
          <w:p w:rsidR="001D5895" w:rsidRPr="00817E00" w14:paraId="00EBC08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Small Electrical Appliance Manufacturing </w:t>
            </w:r>
          </w:p>
        </w:tc>
      </w:tr>
      <w:tr w14:paraId="3B78E50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9C7553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335220</w:t>
            </w:r>
          </w:p>
        </w:tc>
        <w:tc>
          <w:tcPr>
            <w:tcW w:w="3703" w:type="dxa"/>
            <w:tcBorders>
              <w:top w:val="nil"/>
              <w:left w:val="nil"/>
              <w:bottom w:val="nil"/>
              <w:right w:val="single" w:sz="4" w:space="0" w:color="auto"/>
            </w:tcBorders>
            <w:shd w:val="clear" w:color="auto" w:fill="auto"/>
            <w:noWrap/>
            <w:hideMark/>
          </w:tcPr>
          <w:p w:rsidR="001D5895" w:rsidRPr="00817E00" w14:paraId="4F1D8B6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Major Household Appliance Manufacturing</w:t>
            </w:r>
          </w:p>
        </w:tc>
      </w:tr>
      <w:tr w14:paraId="37457DE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7F605E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335311</w:t>
            </w:r>
          </w:p>
        </w:tc>
        <w:tc>
          <w:tcPr>
            <w:tcW w:w="3703" w:type="dxa"/>
            <w:tcBorders>
              <w:top w:val="nil"/>
              <w:left w:val="nil"/>
              <w:bottom w:val="nil"/>
              <w:right w:val="single" w:sz="4" w:space="0" w:color="auto"/>
            </w:tcBorders>
            <w:shd w:val="clear" w:color="auto" w:fill="auto"/>
            <w:noWrap/>
            <w:hideMark/>
          </w:tcPr>
          <w:p w:rsidR="001D5895" w:rsidRPr="00817E00" w14:paraId="244CF45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Power, Distribution, and Specialty Transformer Manufacturing</w:t>
            </w:r>
          </w:p>
        </w:tc>
      </w:tr>
      <w:tr w14:paraId="56DEA24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FBBC6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335312</w:t>
            </w:r>
          </w:p>
        </w:tc>
        <w:tc>
          <w:tcPr>
            <w:tcW w:w="3703" w:type="dxa"/>
            <w:tcBorders>
              <w:top w:val="nil"/>
              <w:left w:val="nil"/>
              <w:bottom w:val="nil"/>
              <w:right w:val="single" w:sz="4" w:space="0" w:color="auto"/>
            </w:tcBorders>
            <w:shd w:val="clear" w:color="auto" w:fill="auto"/>
            <w:noWrap/>
            <w:hideMark/>
          </w:tcPr>
          <w:p w:rsidR="001D5895" w:rsidRPr="00817E00" w14:paraId="777822D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and Generator Manufacturing (except facilities previously classified under SIC 7694, Armature Rewinding Shops)</w:t>
            </w:r>
          </w:p>
        </w:tc>
      </w:tr>
      <w:tr w14:paraId="204B791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6051CF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335313</w:t>
            </w:r>
          </w:p>
        </w:tc>
        <w:tc>
          <w:tcPr>
            <w:tcW w:w="3703" w:type="dxa"/>
            <w:tcBorders>
              <w:top w:val="nil"/>
              <w:left w:val="nil"/>
              <w:bottom w:val="nil"/>
              <w:right w:val="single" w:sz="4" w:space="0" w:color="auto"/>
            </w:tcBorders>
            <w:shd w:val="clear" w:color="auto" w:fill="auto"/>
            <w:noWrap/>
            <w:hideMark/>
          </w:tcPr>
          <w:p w:rsidR="001D5895" w:rsidRPr="00817E00" w14:paraId="7D361EE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Switchgear and Switchboard Apparatus Manufacturing</w:t>
            </w:r>
          </w:p>
        </w:tc>
      </w:tr>
      <w:tr w14:paraId="1C4ADF7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A70B7E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335314</w:t>
            </w:r>
          </w:p>
        </w:tc>
        <w:tc>
          <w:tcPr>
            <w:tcW w:w="3703" w:type="dxa"/>
            <w:tcBorders>
              <w:top w:val="nil"/>
              <w:left w:val="nil"/>
              <w:bottom w:val="nil"/>
              <w:right w:val="single" w:sz="4" w:space="0" w:color="auto"/>
            </w:tcBorders>
            <w:shd w:val="clear" w:color="auto" w:fill="auto"/>
            <w:noWrap/>
            <w:hideMark/>
          </w:tcPr>
          <w:p w:rsidR="001D5895" w:rsidRPr="00817E00" w14:paraId="214CD9C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Relay and Industrial Control Manufacturing</w:t>
            </w:r>
          </w:p>
        </w:tc>
      </w:tr>
      <w:tr w14:paraId="1A433BC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6A9E1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335910</w:t>
            </w:r>
          </w:p>
        </w:tc>
        <w:tc>
          <w:tcPr>
            <w:tcW w:w="3703" w:type="dxa"/>
            <w:tcBorders>
              <w:top w:val="nil"/>
              <w:left w:val="nil"/>
              <w:bottom w:val="nil"/>
              <w:right w:val="single" w:sz="4" w:space="0" w:color="auto"/>
            </w:tcBorders>
            <w:shd w:val="clear" w:color="auto" w:fill="auto"/>
            <w:noWrap/>
            <w:hideMark/>
          </w:tcPr>
          <w:p w:rsidR="001D5895" w:rsidRPr="00817E00" w14:paraId="38406A8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Battery Manufacturing</w:t>
            </w:r>
          </w:p>
        </w:tc>
      </w:tr>
      <w:tr w14:paraId="7128C77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058CB0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335921</w:t>
            </w:r>
          </w:p>
        </w:tc>
        <w:tc>
          <w:tcPr>
            <w:tcW w:w="3703" w:type="dxa"/>
            <w:tcBorders>
              <w:top w:val="nil"/>
              <w:left w:val="nil"/>
              <w:bottom w:val="nil"/>
              <w:right w:val="single" w:sz="4" w:space="0" w:color="auto"/>
            </w:tcBorders>
            <w:shd w:val="clear" w:color="auto" w:fill="auto"/>
            <w:noWrap/>
            <w:hideMark/>
          </w:tcPr>
          <w:p w:rsidR="001D5895" w:rsidRPr="00817E00" w14:paraId="0971E34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Fiber Optic Cable Manufacturing</w:t>
            </w:r>
          </w:p>
        </w:tc>
      </w:tr>
      <w:tr w14:paraId="7FE0885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4786A8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335929</w:t>
            </w:r>
          </w:p>
        </w:tc>
        <w:tc>
          <w:tcPr>
            <w:tcW w:w="3703" w:type="dxa"/>
            <w:tcBorders>
              <w:top w:val="nil"/>
              <w:left w:val="nil"/>
              <w:bottom w:val="nil"/>
              <w:right w:val="single" w:sz="4" w:space="0" w:color="auto"/>
            </w:tcBorders>
            <w:shd w:val="clear" w:color="auto" w:fill="auto"/>
            <w:noWrap/>
            <w:hideMark/>
          </w:tcPr>
          <w:p w:rsidR="001D5895" w:rsidRPr="00817E00" w14:paraId="5A9ACE1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Communication and Energy Wire Manufacturing</w:t>
            </w:r>
          </w:p>
        </w:tc>
      </w:tr>
      <w:tr w14:paraId="4C83A62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3DC535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335931</w:t>
            </w:r>
          </w:p>
        </w:tc>
        <w:tc>
          <w:tcPr>
            <w:tcW w:w="3703" w:type="dxa"/>
            <w:tcBorders>
              <w:top w:val="nil"/>
              <w:left w:val="nil"/>
              <w:bottom w:val="nil"/>
              <w:right w:val="single" w:sz="4" w:space="0" w:color="auto"/>
            </w:tcBorders>
            <w:shd w:val="clear" w:color="auto" w:fill="auto"/>
            <w:noWrap/>
            <w:hideMark/>
          </w:tcPr>
          <w:p w:rsidR="001D5895" w:rsidRPr="00817E00" w14:paraId="16761EA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Current-Carrying Wiring Device Manufacturing</w:t>
            </w:r>
          </w:p>
        </w:tc>
      </w:tr>
      <w:tr w14:paraId="29C9D98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18A98D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335932</w:t>
            </w:r>
          </w:p>
        </w:tc>
        <w:tc>
          <w:tcPr>
            <w:tcW w:w="3703" w:type="dxa"/>
            <w:tcBorders>
              <w:top w:val="nil"/>
              <w:left w:val="nil"/>
              <w:bottom w:val="nil"/>
              <w:right w:val="single" w:sz="4" w:space="0" w:color="auto"/>
            </w:tcBorders>
            <w:shd w:val="clear" w:color="auto" w:fill="auto"/>
            <w:noWrap/>
            <w:hideMark/>
          </w:tcPr>
          <w:p w:rsidR="001D5895" w:rsidRPr="00817E00" w14:paraId="6D17169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Noncurrent-Carrying Wiring Device Manufacturing</w:t>
            </w:r>
          </w:p>
        </w:tc>
      </w:tr>
      <w:tr w14:paraId="393FA24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FABA91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335991</w:t>
            </w:r>
          </w:p>
        </w:tc>
        <w:tc>
          <w:tcPr>
            <w:tcW w:w="3703" w:type="dxa"/>
            <w:tcBorders>
              <w:top w:val="nil"/>
              <w:left w:val="nil"/>
              <w:bottom w:val="nil"/>
              <w:right w:val="single" w:sz="4" w:space="0" w:color="auto"/>
            </w:tcBorders>
            <w:shd w:val="clear" w:color="auto" w:fill="auto"/>
            <w:noWrap/>
            <w:hideMark/>
          </w:tcPr>
          <w:p w:rsidR="001D5895" w:rsidRPr="00817E00" w14:paraId="37830A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Carbon and Graphite Product Manufacturing</w:t>
            </w:r>
          </w:p>
        </w:tc>
      </w:tr>
      <w:tr w14:paraId="675F6C7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941E27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335999</w:t>
            </w:r>
          </w:p>
        </w:tc>
        <w:tc>
          <w:tcPr>
            <w:tcW w:w="3703" w:type="dxa"/>
            <w:tcBorders>
              <w:top w:val="nil"/>
              <w:left w:val="nil"/>
              <w:bottom w:val="nil"/>
              <w:right w:val="single" w:sz="4" w:space="0" w:color="auto"/>
            </w:tcBorders>
            <w:shd w:val="clear" w:color="auto" w:fill="auto"/>
            <w:noWrap/>
            <w:hideMark/>
          </w:tcPr>
          <w:p w:rsidR="001D5895" w:rsidRPr="00817E00" w14:paraId="4F9A23E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Electrical Equipment and Component Manufacturing</w:t>
            </w:r>
          </w:p>
        </w:tc>
      </w:tr>
      <w:tr w14:paraId="3983579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52D1097D"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336</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3865EEB5"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Transportation Equipment Manufacturing</w:t>
            </w:r>
          </w:p>
        </w:tc>
      </w:tr>
      <w:tr w14:paraId="1FD0E8C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EC5154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336110</w:t>
            </w:r>
          </w:p>
        </w:tc>
        <w:tc>
          <w:tcPr>
            <w:tcW w:w="3703" w:type="dxa"/>
            <w:tcBorders>
              <w:top w:val="nil"/>
              <w:left w:val="nil"/>
              <w:bottom w:val="nil"/>
              <w:right w:val="single" w:sz="4" w:space="0" w:color="auto"/>
            </w:tcBorders>
            <w:shd w:val="clear" w:color="auto" w:fill="auto"/>
            <w:noWrap/>
            <w:hideMark/>
          </w:tcPr>
          <w:p w:rsidR="001D5895" w:rsidRPr="00817E00" w14:paraId="69CE063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Automobile and Light Duty Motor Vehicle Manufacturing</w:t>
            </w:r>
          </w:p>
        </w:tc>
      </w:tr>
      <w:tr w14:paraId="57A88CD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C7E3B9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336120</w:t>
            </w:r>
          </w:p>
        </w:tc>
        <w:tc>
          <w:tcPr>
            <w:tcW w:w="3703" w:type="dxa"/>
            <w:tcBorders>
              <w:top w:val="nil"/>
              <w:left w:val="nil"/>
              <w:bottom w:val="nil"/>
              <w:right w:val="single" w:sz="4" w:space="0" w:color="auto"/>
            </w:tcBorders>
            <w:shd w:val="clear" w:color="auto" w:fill="auto"/>
            <w:noWrap/>
            <w:hideMark/>
          </w:tcPr>
          <w:p w:rsidR="001D5895" w:rsidRPr="00817E00" w14:paraId="01C0AC8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Heavy Duty Truck Manufacturing</w:t>
            </w:r>
          </w:p>
        </w:tc>
      </w:tr>
      <w:tr w14:paraId="4EDDB24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830ECD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336211</w:t>
            </w:r>
          </w:p>
        </w:tc>
        <w:tc>
          <w:tcPr>
            <w:tcW w:w="3703" w:type="dxa"/>
            <w:tcBorders>
              <w:top w:val="nil"/>
              <w:left w:val="nil"/>
              <w:bottom w:val="nil"/>
              <w:right w:val="single" w:sz="4" w:space="0" w:color="auto"/>
            </w:tcBorders>
            <w:shd w:val="clear" w:color="auto" w:fill="auto"/>
            <w:noWrap/>
            <w:hideMark/>
          </w:tcPr>
          <w:p w:rsidR="001D5895" w:rsidRPr="00817E00" w14:paraId="07FB4DA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Body Manufacturing</w:t>
            </w:r>
          </w:p>
        </w:tc>
      </w:tr>
      <w:tr w14:paraId="1618AC3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A0D9F7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336212</w:t>
            </w:r>
          </w:p>
        </w:tc>
        <w:tc>
          <w:tcPr>
            <w:tcW w:w="3703" w:type="dxa"/>
            <w:tcBorders>
              <w:top w:val="nil"/>
              <w:left w:val="nil"/>
              <w:bottom w:val="nil"/>
              <w:right w:val="single" w:sz="4" w:space="0" w:color="auto"/>
            </w:tcBorders>
            <w:shd w:val="clear" w:color="auto" w:fill="auto"/>
            <w:noWrap/>
            <w:hideMark/>
          </w:tcPr>
          <w:p w:rsidR="001D5895" w:rsidRPr="00817E00" w14:paraId="67AA94B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Truck Trailer Manufacturing</w:t>
            </w:r>
          </w:p>
        </w:tc>
      </w:tr>
      <w:tr w14:paraId="3D7C856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B9485F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336213</w:t>
            </w:r>
          </w:p>
        </w:tc>
        <w:tc>
          <w:tcPr>
            <w:tcW w:w="3703" w:type="dxa"/>
            <w:tcBorders>
              <w:top w:val="nil"/>
              <w:left w:val="nil"/>
              <w:bottom w:val="nil"/>
              <w:right w:val="single" w:sz="4" w:space="0" w:color="auto"/>
            </w:tcBorders>
            <w:shd w:val="clear" w:color="auto" w:fill="auto"/>
            <w:noWrap/>
            <w:hideMark/>
          </w:tcPr>
          <w:p w:rsidR="001D5895" w:rsidRPr="00817E00" w14:paraId="1BE50EF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Home Manufacturing</w:t>
            </w:r>
          </w:p>
        </w:tc>
      </w:tr>
      <w:tr w14:paraId="0B52B81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D15BE0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336214</w:t>
            </w:r>
          </w:p>
        </w:tc>
        <w:tc>
          <w:tcPr>
            <w:tcW w:w="3703" w:type="dxa"/>
            <w:tcBorders>
              <w:top w:val="nil"/>
              <w:left w:val="nil"/>
              <w:bottom w:val="nil"/>
              <w:right w:val="single" w:sz="4" w:space="0" w:color="auto"/>
            </w:tcBorders>
            <w:shd w:val="clear" w:color="auto" w:fill="auto"/>
            <w:noWrap/>
            <w:hideMark/>
          </w:tcPr>
          <w:p w:rsidR="001D5895" w:rsidRPr="00817E00" w14:paraId="762883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Travel Trailer and Camper Manufacturing</w:t>
            </w:r>
          </w:p>
        </w:tc>
      </w:tr>
      <w:tr w14:paraId="52FDD85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6DEAE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336310</w:t>
            </w:r>
          </w:p>
        </w:tc>
        <w:tc>
          <w:tcPr>
            <w:tcW w:w="3703" w:type="dxa"/>
            <w:tcBorders>
              <w:top w:val="nil"/>
              <w:left w:val="nil"/>
              <w:bottom w:val="nil"/>
              <w:right w:val="single" w:sz="4" w:space="0" w:color="auto"/>
            </w:tcBorders>
            <w:shd w:val="clear" w:color="auto" w:fill="auto"/>
            <w:noWrap/>
            <w:hideMark/>
          </w:tcPr>
          <w:p w:rsidR="001D5895" w:rsidRPr="00817E00" w14:paraId="36D98C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Gasoline Engine and Engine Parts Manufacturing</w:t>
            </w:r>
          </w:p>
        </w:tc>
      </w:tr>
      <w:tr w14:paraId="51ECEBA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F609A0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336320</w:t>
            </w:r>
          </w:p>
        </w:tc>
        <w:tc>
          <w:tcPr>
            <w:tcW w:w="3703" w:type="dxa"/>
            <w:tcBorders>
              <w:top w:val="nil"/>
              <w:left w:val="nil"/>
              <w:bottom w:val="nil"/>
              <w:right w:val="single" w:sz="4" w:space="0" w:color="auto"/>
            </w:tcBorders>
            <w:shd w:val="clear" w:color="auto" w:fill="auto"/>
            <w:noWrap/>
            <w:hideMark/>
          </w:tcPr>
          <w:p w:rsidR="001D5895" w:rsidRPr="00817E00" w14:paraId="6802E3E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Electrical and Electronic Equipment Manufacturing</w:t>
            </w:r>
          </w:p>
        </w:tc>
      </w:tr>
      <w:tr w14:paraId="276D183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919595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336330</w:t>
            </w:r>
          </w:p>
        </w:tc>
        <w:tc>
          <w:tcPr>
            <w:tcW w:w="3703" w:type="dxa"/>
            <w:tcBorders>
              <w:top w:val="nil"/>
              <w:left w:val="nil"/>
              <w:bottom w:val="nil"/>
              <w:right w:val="single" w:sz="4" w:space="0" w:color="auto"/>
            </w:tcBorders>
            <w:shd w:val="clear" w:color="auto" w:fill="auto"/>
            <w:noWrap/>
            <w:hideMark/>
          </w:tcPr>
          <w:p w:rsidR="001D5895" w:rsidRPr="00817E00" w14:paraId="2C85E3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Steering and Suspension Components (except Spring) Manufacturing</w:t>
            </w:r>
          </w:p>
        </w:tc>
      </w:tr>
      <w:tr w14:paraId="128B631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F471F1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336340</w:t>
            </w:r>
          </w:p>
        </w:tc>
        <w:tc>
          <w:tcPr>
            <w:tcW w:w="3703" w:type="dxa"/>
            <w:tcBorders>
              <w:top w:val="nil"/>
              <w:left w:val="nil"/>
              <w:bottom w:val="nil"/>
              <w:right w:val="single" w:sz="4" w:space="0" w:color="auto"/>
            </w:tcBorders>
            <w:shd w:val="clear" w:color="auto" w:fill="auto"/>
            <w:noWrap/>
            <w:hideMark/>
          </w:tcPr>
          <w:p w:rsidR="001D5895" w:rsidRPr="00817E00" w14:paraId="0680B42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Brake System Manufacturing</w:t>
            </w:r>
          </w:p>
        </w:tc>
      </w:tr>
      <w:tr w14:paraId="1BE5156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864D13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336350</w:t>
            </w:r>
          </w:p>
        </w:tc>
        <w:tc>
          <w:tcPr>
            <w:tcW w:w="3703" w:type="dxa"/>
            <w:tcBorders>
              <w:top w:val="nil"/>
              <w:left w:val="nil"/>
              <w:bottom w:val="nil"/>
              <w:right w:val="single" w:sz="4" w:space="0" w:color="auto"/>
            </w:tcBorders>
            <w:shd w:val="clear" w:color="auto" w:fill="auto"/>
            <w:noWrap/>
            <w:hideMark/>
          </w:tcPr>
          <w:p w:rsidR="001D5895" w:rsidRPr="00817E00" w14:paraId="1EBB8B8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Transmission and Power Train Parts Manufacturing</w:t>
            </w:r>
          </w:p>
        </w:tc>
      </w:tr>
      <w:tr w14:paraId="36DC5D9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E74172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336360</w:t>
            </w:r>
          </w:p>
        </w:tc>
        <w:tc>
          <w:tcPr>
            <w:tcW w:w="3703" w:type="dxa"/>
            <w:tcBorders>
              <w:top w:val="nil"/>
              <w:left w:val="nil"/>
              <w:bottom w:val="nil"/>
              <w:right w:val="single" w:sz="4" w:space="0" w:color="auto"/>
            </w:tcBorders>
            <w:shd w:val="clear" w:color="auto" w:fill="auto"/>
            <w:noWrap/>
            <w:hideMark/>
          </w:tcPr>
          <w:p w:rsidR="001D5895" w:rsidRPr="00817E00" w14:paraId="06A9B04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Seating and Interior Trim Manufacturing</w:t>
            </w:r>
          </w:p>
        </w:tc>
      </w:tr>
      <w:tr w14:paraId="50DCE45F"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EFF8D3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336370</w:t>
            </w:r>
          </w:p>
        </w:tc>
        <w:tc>
          <w:tcPr>
            <w:tcW w:w="3703" w:type="dxa"/>
            <w:tcBorders>
              <w:top w:val="nil"/>
              <w:left w:val="nil"/>
              <w:bottom w:val="nil"/>
              <w:right w:val="single" w:sz="4" w:space="0" w:color="auto"/>
            </w:tcBorders>
            <w:shd w:val="clear" w:color="auto" w:fill="auto"/>
            <w:noWrap/>
            <w:hideMark/>
          </w:tcPr>
          <w:p w:rsidR="001D5895" w:rsidRPr="00817E00" w14:paraId="6CD8B67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 Vehicle Metal Stamping</w:t>
            </w:r>
          </w:p>
        </w:tc>
      </w:tr>
      <w:tr w14:paraId="26CB8FC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531F52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336390</w:t>
            </w:r>
          </w:p>
        </w:tc>
        <w:tc>
          <w:tcPr>
            <w:tcW w:w="3703" w:type="dxa"/>
            <w:tcBorders>
              <w:top w:val="nil"/>
              <w:left w:val="nil"/>
              <w:bottom w:val="nil"/>
              <w:right w:val="single" w:sz="4" w:space="0" w:color="auto"/>
            </w:tcBorders>
            <w:shd w:val="clear" w:color="auto" w:fill="auto"/>
            <w:noWrap/>
            <w:hideMark/>
          </w:tcPr>
          <w:p w:rsidR="001D5895" w:rsidRPr="00817E00" w14:paraId="28963D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 Motor Vehicle Parts Manufacturing</w:t>
            </w:r>
          </w:p>
        </w:tc>
      </w:tr>
      <w:tr w14:paraId="715DA4D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A583C8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336411</w:t>
            </w:r>
          </w:p>
        </w:tc>
        <w:tc>
          <w:tcPr>
            <w:tcW w:w="3703" w:type="dxa"/>
            <w:tcBorders>
              <w:top w:val="nil"/>
              <w:left w:val="nil"/>
              <w:bottom w:val="nil"/>
              <w:right w:val="single" w:sz="4" w:space="0" w:color="auto"/>
            </w:tcBorders>
            <w:shd w:val="clear" w:color="auto" w:fill="auto"/>
            <w:noWrap/>
            <w:hideMark/>
          </w:tcPr>
          <w:p w:rsidR="001D5895" w:rsidRPr="00817E00" w14:paraId="5617FD4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Aircraft Manufacturing</w:t>
            </w:r>
          </w:p>
        </w:tc>
      </w:tr>
      <w:tr w14:paraId="23B939C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08A214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336412</w:t>
            </w:r>
          </w:p>
        </w:tc>
        <w:tc>
          <w:tcPr>
            <w:tcW w:w="3703" w:type="dxa"/>
            <w:tcBorders>
              <w:top w:val="nil"/>
              <w:left w:val="nil"/>
              <w:bottom w:val="nil"/>
              <w:right w:val="single" w:sz="4" w:space="0" w:color="auto"/>
            </w:tcBorders>
            <w:shd w:val="clear" w:color="auto" w:fill="auto"/>
            <w:noWrap/>
            <w:hideMark/>
          </w:tcPr>
          <w:p w:rsidR="001D5895" w:rsidRPr="00817E00" w14:paraId="3E2B71C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Aircraft Engine and Engine Parts Manufacturing</w:t>
            </w:r>
          </w:p>
        </w:tc>
      </w:tr>
      <w:tr w14:paraId="2747556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3EAA0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336413</w:t>
            </w:r>
          </w:p>
        </w:tc>
        <w:tc>
          <w:tcPr>
            <w:tcW w:w="3703" w:type="dxa"/>
            <w:tcBorders>
              <w:top w:val="nil"/>
              <w:left w:val="nil"/>
              <w:bottom w:val="nil"/>
              <w:right w:val="single" w:sz="4" w:space="0" w:color="auto"/>
            </w:tcBorders>
            <w:shd w:val="clear" w:color="auto" w:fill="auto"/>
            <w:noWrap/>
            <w:hideMark/>
          </w:tcPr>
          <w:p w:rsidR="001D5895" w:rsidRPr="00817E00" w14:paraId="2B2E38D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Aircraft Parts and Auxiliary Equipment Manufacturing</w:t>
            </w:r>
          </w:p>
        </w:tc>
      </w:tr>
      <w:tr w14:paraId="081F85D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6A49E0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336414</w:t>
            </w:r>
          </w:p>
        </w:tc>
        <w:tc>
          <w:tcPr>
            <w:tcW w:w="3703" w:type="dxa"/>
            <w:tcBorders>
              <w:top w:val="nil"/>
              <w:left w:val="nil"/>
              <w:bottom w:val="nil"/>
              <w:right w:val="single" w:sz="4" w:space="0" w:color="auto"/>
            </w:tcBorders>
            <w:shd w:val="clear" w:color="auto" w:fill="auto"/>
            <w:noWrap/>
            <w:hideMark/>
          </w:tcPr>
          <w:p w:rsidR="001D5895" w:rsidRPr="00817E00" w14:paraId="244F0FD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Guided Missile and Space Vehicle Manufacturing</w:t>
            </w:r>
          </w:p>
        </w:tc>
      </w:tr>
      <w:tr w14:paraId="31B1A6C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C5E880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336415</w:t>
            </w:r>
          </w:p>
        </w:tc>
        <w:tc>
          <w:tcPr>
            <w:tcW w:w="3703" w:type="dxa"/>
            <w:tcBorders>
              <w:top w:val="nil"/>
              <w:left w:val="nil"/>
              <w:bottom w:val="nil"/>
              <w:right w:val="single" w:sz="4" w:space="0" w:color="auto"/>
            </w:tcBorders>
            <w:shd w:val="clear" w:color="auto" w:fill="auto"/>
            <w:noWrap/>
            <w:hideMark/>
          </w:tcPr>
          <w:p w:rsidR="001D5895" w:rsidRPr="00817E00" w14:paraId="11958F9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Guided Missile and Space Vehicle Propulsion Unit and Propulsion Unit Parts Manufacturing</w:t>
            </w:r>
          </w:p>
        </w:tc>
      </w:tr>
      <w:tr w14:paraId="419EA5B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7574EB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336419</w:t>
            </w:r>
          </w:p>
        </w:tc>
        <w:tc>
          <w:tcPr>
            <w:tcW w:w="3703" w:type="dxa"/>
            <w:tcBorders>
              <w:top w:val="nil"/>
              <w:left w:val="nil"/>
              <w:bottom w:val="nil"/>
              <w:right w:val="single" w:sz="4" w:space="0" w:color="auto"/>
            </w:tcBorders>
            <w:shd w:val="clear" w:color="auto" w:fill="auto"/>
            <w:noWrap/>
            <w:hideMark/>
          </w:tcPr>
          <w:p w:rsidR="001D5895" w:rsidRPr="00817E00" w14:paraId="3B72E3E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Guided Missile and Space Vehicle Parts and Auxiliary Equipment Manufacturing</w:t>
            </w:r>
          </w:p>
        </w:tc>
      </w:tr>
      <w:tr w14:paraId="58A5849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E48DE5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336510</w:t>
            </w:r>
          </w:p>
        </w:tc>
        <w:tc>
          <w:tcPr>
            <w:tcW w:w="3703" w:type="dxa"/>
            <w:tcBorders>
              <w:top w:val="nil"/>
              <w:left w:val="nil"/>
              <w:bottom w:val="nil"/>
              <w:right w:val="single" w:sz="4" w:space="0" w:color="auto"/>
            </w:tcBorders>
            <w:shd w:val="clear" w:color="auto" w:fill="auto"/>
            <w:noWrap/>
            <w:hideMark/>
          </w:tcPr>
          <w:p w:rsidR="001D5895" w:rsidRPr="00817E00" w14:paraId="4C86563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Railroad Rolling Stock Manufacturing</w:t>
            </w:r>
          </w:p>
        </w:tc>
      </w:tr>
      <w:tr w14:paraId="2044429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0DD940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336611</w:t>
            </w:r>
          </w:p>
        </w:tc>
        <w:tc>
          <w:tcPr>
            <w:tcW w:w="3703" w:type="dxa"/>
            <w:tcBorders>
              <w:top w:val="nil"/>
              <w:left w:val="nil"/>
              <w:bottom w:val="nil"/>
              <w:right w:val="single" w:sz="4" w:space="0" w:color="auto"/>
            </w:tcBorders>
            <w:shd w:val="clear" w:color="auto" w:fill="auto"/>
            <w:noWrap/>
            <w:hideMark/>
          </w:tcPr>
          <w:p w:rsidR="001D5895" w:rsidRPr="00817E00" w14:paraId="2F851A0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Ship Building and Repairing</w:t>
            </w:r>
          </w:p>
        </w:tc>
      </w:tr>
      <w:tr w14:paraId="0D965AA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5BAFEE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336612</w:t>
            </w:r>
          </w:p>
        </w:tc>
        <w:tc>
          <w:tcPr>
            <w:tcW w:w="3703" w:type="dxa"/>
            <w:tcBorders>
              <w:top w:val="nil"/>
              <w:left w:val="nil"/>
              <w:bottom w:val="nil"/>
              <w:right w:val="single" w:sz="4" w:space="0" w:color="auto"/>
            </w:tcBorders>
            <w:shd w:val="clear" w:color="auto" w:fill="auto"/>
            <w:noWrap/>
            <w:hideMark/>
          </w:tcPr>
          <w:p w:rsidR="001D5895" w:rsidRPr="00817E00" w14:paraId="21D1EDA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Boat Building</w:t>
            </w:r>
          </w:p>
        </w:tc>
      </w:tr>
      <w:tr w14:paraId="7B3B7D4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C20D41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336991</w:t>
            </w:r>
          </w:p>
        </w:tc>
        <w:tc>
          <w:tcPr>
            <w:tcW w:w="3703" w:type="dxa"/>
            <w:tcBorders>
              <w:top w:val="nil"/>
              <w:left w:val="nil"/>
              <w:bottom w:val="nil"/>
              <w:right w:val="single" w:sz="4" w:space="0" w:color="auto"/>
            </w:tcBorders>
            <w:shd w:val="clear" w:color="auto" w:fill="auto"/>
            <w:noWrap/>
            <w:hideMark/>
          </w:tcPr>
          <w:p w:rsidR="001D5895" w:rsidRPr="00817E00" w14:paraId="727485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Motorcycle, Bicycle, and Parts Manufacturing</w:t>
            </w:r>
          </w:p>
        </w:tc>
      </w:tr>
      <w:tr w14:paraId="1F009E5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441C99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336992</w:t>
            </w:r>
          </w:p>
        </w:tc>
        <w:tc>
          <w:tcPr>
            <w:tcW w:w="3703" w:type="dxa"/>
            <w:tcBorders>
              <w:top w:val="nil"/>
              <w:left w:val="nil"/>
              <w:bottom w:val="nil"/>
              <w:right w:val="single" w:sz="4" w:space="0" w:color="auto"/>
            </w:tcBorders>
            <w:shd w:val="clear" w:color="auto" w:fill="auto"/>
            <w:noWrap/>
            <w:hideMark/>
          </w:tcPr>
          <w:p w:rsidR="001D5895" w:rsidRPr="00817E00" w14:paraId="5ADE58C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Military Armored Vehicle, Tank, and Tank Component Manufacturing</w:t>
            </w:r>
          </w:p>
        </w:tc>
      </w:tr>
      <w:tr w14:paraId="537CE0A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5C827F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336999</w:t>
            </w:r>
          </w:p>
        </w:tc>
        <w:tc>
          <w:tcPr>
            <w:tcW w:w="3703" w:type="dxa"/>
            <w:tcBorders>
              <w:top w:val="nil"/>
              <w:left w:val="nil"/>
              <w:bottom w:val="nil"/>
              <w:right w:val="single" w:sz="4" w:space="0" w:color="auto"/>
            </w:tcBorders>
            <w:shd w:val="clear" w:color="auto" w:fill="auto"/>
            <w:noWrap/>
            <w:hideMark/>
          </w:tcPr>
          <w:p w:rsidR="001D5895" w:rsidRPr="00817E00" w14:paraId="1AB2ABF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Transportation Equipment Manufacturing</w:t>
            </w:r>
          </w:p>
        </w:tc>
      </w:tr>
      <w:tr w14:paraId="10AAE3C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78C3350A"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337</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73D6C0AF" w14:textId="77777777">
            <w:pPr>
              <w:keepNext/>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Furniture and Related Product Manufacturing</w:t>
            </w:r>
          </w:p>
        </w:tc>
      </w:tr>
      <w:tr w14:paraId="144EE2C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6EFFF1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337110</w:t>
            </w:r>
          </w:p>
        </w:tc>
        <w:tc>
          <w:tcPr>
            <w:tcW w:w="3703" w:type="dxa"/>
            <w:tcBorders>
              <w:top w:val="nil"/>
              <w:left w:val="nil"/>
              <w:bottom w:val="nil"/>
              <w:right w:val="single" w:sz="4" w:space="0" w:color="auto"/>
            </w:tcBorders>
            <w:shd w:val="clear" w:color="auto" w:fill="auto"/>
            <w:noWrap/>
            <w:hideMark/>
          </w:tcPr>
          <w:p w:rsidR="001D5895" w:rsidRPr="00817E00" w14:paraId="4018D92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Wood Kitchen Cabinet and Countertop Manufacturing (except facilities previously classified under SIC 5712, Furniture Stores)</w:t>
            </w:r>
          </w:p>
        </w:tc>
      </w:tr>
      <w:tr w14:paraId="7E6BB22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15E44E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337121</w:t>
            </w:r>
          </w:p>
        </w:tc>
        <w:tc>
          <w:tcPr>
            <w:tcW w:w="3703" w:type="dxa"/>
            <w:tcBorders>
              <w:top w:val="nil"/>
              <w:left w:val="nil"/>
              <w:bottom w:val="nil"/>
              <w:right w:val="single" w:sz="4" w:space="0" w:color="auto"/>
            </w:tcBorders>
            <w:shd w:val="clear" w:color="auto" w:fill="auto"/>
            <w:noWrap/>
            <w:hideMark/>
          </w:tcPr>
          <w:p w:rsidR="001D5895" w:rsidRPr="00817E00" w14:paraId="0885571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Upholstered Household Furniture Manufacturing (except facilities previously classified under SIC 5712, Furniture Stores)</w:t>
            </w:r>
          </w:p>
        </w:tc>
      </w:tr>
      <w:tr w14:paraId="1FA864B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49F3C7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337122</w:t>
            </w:r>
          </w:p>
        </w:tc>
        <w:tc>
          <w:tcPr>
            <w:tcW w:w="3703" w:type="dxa"/>
            <w:tcBorders>
              <w:top w:val="nil"/>
              <w:left w:val="nil"/>
              <w:bottom w:val="nil"/>
              <w:right w:val="single" w:sz="4" w:space="0" w:color="auto"/>
            </w:tcBorders>
            <w:shd w:val="clear" w:color="auto" w:fill="auto"/>
            <w:noWrap/>
            <w:hideMark/>
          </w:tcPr>
          <w:p w:rsidR="001D5895" w:rsidRPr="00817E00" w14:paraId="6BE0870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Non-upholstered Wood Household Furniture Manufacturing (except facilities previously classified under SIC 5712, Furniture Stores)</w:t>
            </w:r>
          </w:p>
        </w:tc>
      </w:tr>
      <w:tr w14:paraId="2AD949B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A2DA12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337126</w:t>
            </w:r>
          </w:p>
        </w:tc>
        <w:tc>
          <w:tcPr>
            <w:tcW w:w="3703" w:type="dxa"/>
            <w:tcBorders>
              <w:top w:val="nil"/>
              <w:left w:val="nil"/>
              <w:bottom w:val="nil"/>
              <w:right w:val="single" w:sz="4" w:space="0" w:color="auto"/>
            </w:tcBorders>
            <w:shd w:val="clear" w:color="auto" w:fill="auto"/>
            <w:noWrap/>
            <w:hideMark/>
          </w:tcPr>
          <w:p w:rsidR="001D5895" w:rsidRPr="00817E00" w14:paraId="638CC7C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Household Furniture (except Wood and Upholstered) Manufacturing</w:t>
            </w:r>
          </w:p>
        </w:tc>
      </w:tr>
      <w:tr w14:paraId="2903DEC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CED568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337127</w:t>
            </w:r>
          </w:p>
        </w:tc>
        <w:tc>
          <w:tcPr>
            <w:tcW w:w="3703" w:type="dxa"/>
            <w:tcBorders>
              <w:top w:val="nil"/>
              <w:left w:val="nil"/>
              <w:bottom w:val="nil"/>
              <w:right w:val="single" w:sz="4" w:space="0" w:color="auto"/>
            </w:tcBorders>
            <w:shd w:val="clear" w:color="auto" w:fill="auto"/>
            <w:noWrap/>
            <w:hideMark/>
          </w:tcPr>
          <w:p w:rsidR="001D5895" w:rsidRPr="00817E00" w14:paraId="681C841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Institutional Furniture Manufacturing</w:t>
            </w:r>
          </w:p>
        </w:tc>
      </w:tr>
      <w:tr w14:paraId="771844F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486B7F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337211</w:t>
            </w:r>
          </w:p>
        </w:tc>
        <w:tc>
          <w:tcPr>
            <w:tcW w:w="3703" w:type="dxa"/>
            <w:tcBorders>
              <w:top w:val="nil"/>
              <w:left w:val="nil"/>
              <w:bottom w:val="nil"/>
              <w:right w:val="single" w:sz="4" w:space="0" w:color="auto"/>
            </w:tcBorders>
            <w:shd w:val="clear" w:color="auto" w:fill="auto"/>
            <w:noWrap/>
            <w:hideMark/>
          </w:tcPr>
          <w:p w:rsidR="001D5895" w:rsidRPr="00817E00" w14:paraId="0F4C244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Wood Office Furniture Manufacturing</w:t>
            </w:r>
          </w:p>
        </w:tc>
      </w:tr>
      <w:tr w14:paraId="4E03044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91B29D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337212</w:t>
            </w:r>
          </w:p>
        </w:tc>
        <w:tc>
          <w:tcPr>
            <w:tcW w:w="3703" w:type="dxa"/>
            <w:tcBorders>
              <w:top w:val="nil"/>
              <w:left w:val="nil"/>
              <w:bottom w:val="nil"/>
              <w:right w:val="single" w:sz="4" w:space="0" w:color="auto"/>
            </w:tcBorders>
            <w:shd w:val="clear" w:color="auto" w:fill="auto"/>
            <w:noWrap/>
            <w:hideMark/>
          </w:tcPr>
          <w:p w:rsidR="001D5895" w:rsidRPr="00817E00" w14:paraId="222058F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Custom Architectural Woodwork and Millwork Manufacturing</w:t>
            </w:r>
          </w:p>
        </w:tc>
      </w:tr>
      <w:tr w14:paraId="36B82AA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4C8093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337214</w:t>
            </w:r>
          </w:p>
        </w:tc>
        <w:tc>
          <w:tcPr>
            <w:tcW w:w="3703" w:type="dxa"/>
            <w:tcBorders>
              <w:top w:val="nil"/>
              <w:left w:val="nil"/>
              <w:bottom w:val="nil"/>
              <w:right w:val="single" w:sz="4" w:space="0" w:color="auto"/>
            </w:tcBorders>
            <w:shd w:val="clear" w:color="auto" w:fill="auto"/>
            <w:noWrap/>
            <w:hideMark/>
          </w:tcPr>
          <w:p w:rsidR="001D5895" w:rsidRPr="00817E00" w14:paraId="69171CC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Office Furniture (except Wood) Manufacturing</w:t>
            </w:r>
          </w:p>
        </w:tc>
      </w:tr>
      <w:tr w14:paraId="73D9F38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24833A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337215</w:t>
            </w:r>
          </w:p>
        </w:tc>
        <w:tc>
          <w:tcPr>
            <w:tcW w:w="3703" w:type="dxa"/>
            <w:tcBorders>
              <w:top w:val="nil"/>
              <w:left w:val="nil"/>
              <w:bottom w:val="nil"/>
              <w:right w:val="single" w:sz="4" w:space="0" w:color="auto"/>
            </w:tcBorders>
            <w:shd w:val="clear" w:color="auto" w:fill="auto"/>
            <w:noWrap/>
            <w:hideMark/>
          </w:tcPr>
          <w:p w:rsidR="001D5895" w:rsidRPr="00817E00" w14:paraId="36F1C33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Showcase, Partition, Shelving, and Locker Manufacturing</w:t>
            </w:r>
          </w:p>
        </w:tc>
      </w:tr>
      <w:tr w14:paraId="1D4B2DA0"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B5FB1B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337910</w:t>
            </w:r>
          </w:p>
        </w:tc>
        <w:tc>
          <w:tcPr>
            <w:tcW w:w="3703" w:type="dxa"/>
            <w:tcBorders>
              <w:top w:val="nil"/>
              <w:left w:val="nil"/>
              <w:bottom w:val="nil"/>
              <w:right w:val="single" w:sz="4" w:space="0" w:color="auto"/>
            </w:tcBorders>
            <w:shd w:val="clear" w:color="auto" w:fill="auto"/>
            <w:noWrap/>
            <w:hideMark/>
          </w:tcPr>
          <w:p w:rsidR="001D5895" w:rsidRPr="00817E00" w14:paraId="7131C47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Mattress Manufacturing</w:t>
            </w:r>
          </w:p>
        </w:tc>
      </w:tr>
      <w:tr w14:paraId="1808487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8221AA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337920</w:t>
            </w:r>
          </w:p>
        </w:tc>
        <w:tc>
          <w:tcPr>
            <w:tcW w:w="3703" w:type="dxa"/>
            <w:tcBorders>
              <w:top w:val="nil"/>
              <w:left w:val="nil"/>
              <w:bottom w:val="nil"/>
              <w:right w:val="single" w:sz="4" w:space="0" w:color="auto"/>
            </w:tcBorders>
            <w:shd w:val="clear" w:color="auto" w:fill="auto"/>
            <w:noWrap/>
            <w:hideMark/>
          </w:tcPr>
          <w:p w:rsidR="001D5895" w:rsidRPr="00817E00" w14:paraId="7F6670F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Blind and Shade Manufacturing</w:t>
            </w:r>
          </w:p>
        </w:tc>
      </w:tr>
      <w:tr w14:paraId="11B59E65"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hideMark/>
          </w:tcPr>
          <w:p w:rsidR="001D5895" w:rsidRPr="00817E00" w14:paraId="10D1A307"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339</w:t>
            </w:r>
          </w:p>
        </w:tc>
        <w:tc>
          <w:tcPr>
            <w:tcW w:w="3703" w:type="dxa"/>
            <w:tcBorders>
              <w:top w:val="single" w:sz="4" w:space="0" w:color="auto"/>
              <w:left w:val="nil"/>
              <w:bottom w:val="single" w:sz="4" w:space="0" w:color="auto"/>
              <w:right w:val="single" w:sz="4" w:space="0" w:color="auto"/>
            </w:tcBorders>
            <w:shd w:val="clear" w:color="auto" w:fill="auto"/>
            <w:noWrap/>
            <w:hideMark/>
          </w:tcPr>
          <w:p w:rsidR="001D5895" w:rsidRPr="00817E00" w14:paraId="5567FF2F"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Miscellaneous Manufacturing</w:t>
            </w:r>
          </w:p>
        </w:tc>
      </w:tr>
      <w:tr w14:paraId="5C33B01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F8A46E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339112</w:t>
            </w:r>
          </w:p>
        </w:tc>
        <w:tc>
          <w:tcPr>
            <w:tcW w:w="3703" w:type="dxa"/>
            <w:tcBorders>
              <w:top w:val="nil"/>
              <w:left w:val="nil"/>
              <w:bottom w:val="nil"/>
              <w:right w:val="single" w:sz="4" w:space="0" w:color="auto"/>
            </w:tcBorders>
            <w:shd w:val="clear" w:color="auto" w:fill="auto"/>
            <w:noWrap/>
            <w:hideMark/>
          </w:tcPr>
          <w:p w:rsidR="001D5895" w:rsidRPr="00817E00" w14:paraId="76CE1CC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Surgical and Medical Instrument Manufacturing</w:t>
            </w:r>
          </w:p>
        </w:tc>
      </w:tr>
      <w:tr w14:paraId="2771568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5F6AD6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339113</w:t>
            </w:r>
          </w:p>
        </w:tc>
        <w:tc>
          <w:tcPr>
            <w:tcW w:w="3703" w:type="dxa"/>
            <w:tcBorders>
              <w:top w:val="nil"/>
              <w:left w:val="nil"/>
              <w:bottom w:val="nil"/>
              <w:right w:val="single" w:sz="4" w:space="0" w:color="auto"/>
            </w:tcBorders>
            <w:shd w:val="clear" w:color="auto" w:fill="auto"/>
            <w:noWrap/>
            <w:hideMark/>
          </w:tcPr>
          <w:p w:rsidR="001D5895" w:rsidRPr="00817E00" w14:paraId="2366525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Surgical Appliance and Supplies Manufacturing (except facilities previously classified under SIC 5999, Miscellaneous Retail Stores, Not Elsewhere Classified)</w:t>
            </w:r>
          </w:p>
        </w:tc>
      </w:tr>
      <w:tr w14:paraId="4611439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211561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339114</w:t>
            </w:r>
          </w:p>
        </w:tc>
        <w:tc>
          <w:tcPr>
            <w:tcW w:w="3703" w:type="dxa"/>
            <w:tcBorders>
              <w:top w:val="nil"/>
              <w:left w:val="nil"/>
              <w:bottom w:val="nil"/>
              <w:right w:val="single" w:sz="4" w:space="0" w:color="auto"/>
            </w:tcBorders>
            <w:shd w:val="clear" w:color="auto" w:fill="auto"/>
            <w:noWrap/>
            <w:hideMark/>
          </w:tcPr>
          <w:p w:rsidR="001D5895" w:rsidRPr="00817E00" w14:paraId="2E21143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Dental Equipment and Supplies Manufacturing</w:t>
            </w:r>
          </w:p>
        </w:tc>
      </w:tr>
      <w:tr w14:paraId="210CE536"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F5BE2B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339115</w:t>
            </w:r>
          </w:p>
        </w:tc>
        <w:tc>
          <w:tcPr>
            <w:tcW w:w="3703" w:type="dxa"/>
            <w:tcBorders>
              <w:top w:val="nil"/>
              <w:left w:val="nil"/>
              <w:bottom w:val="nil"/>
              <w:right w:val="single" w:sz="4" w:space="0" w:color="auto"/>
            </w:tcBorders>
            <w:shd w:val="clear" w:color="auto" w:fill="auto"/>
            <w:noWrap/>
            <w:hideMark/>
          </w:tcPr>
          <w:p w:rsidR="001D5895" w:rsidRPr="00817E00" w14:paraId="2316141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Ophthalmic Goods Manufacturing (except lens grinding facilities previously classified under SIC 5995, Optical Goods Stores) </w:t>
            </w:r>
          </w:p>
        </w:tc>
      </w:tr>
      <w:tr w14:paraId="5F0B2DD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tcPr>
          <w:p w:rsidR="001D5895" w:rsidRPr="00817E00" w14:paraId="06C206F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339116</w:t>
            </w:r>
          </w:p>
        </w:tc>
        <w:tc>
          <w:tcPr>
            <w:tcW w:w="3703" w:type="dxa"/>
            <w:tcBorders>
              <w:top w:val="nil"/>
              <w:left w:val="nil"/>
              <w:bottom w:val="nil"/>
              <w:right w:val="single" w:sz="4" w:space="0" w:color="auto"/>
            </w:tcBorders>
            <w:shd w:val="clear" w:color="auto" w:fill="auto"/>
            <w:noWrap/>
          </w:tcPr>
          <w:p w:rsidR="001D5895" w:rsidRPr="00817E00" w14:paraId="5C91C3A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Dental Laboratories (except facilities previously classified under SIC 8072, Dental Laboratories)</w:t>
            </w:r>
          </w:p>
        </w:tc>
      </w:tr>
      <w:tr w14:paraId="064FDCA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AEB557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339910</w:t>
            </w:r>
          </w:p>
        </w:tc>
        <w:tc>
          <w:tcPr>
            <w:tcW w:w="3703" w:type="dxa"/>
            <w:tcBorders>
              <w:top w:val="nil"/>
              <w:left w:val="nil"/>
              <w:bottom w:val="nil"/>
              <w:right w:val="single" w:sz="4" w:space="0" w:color="auto"/>
            </w:tcBorders>
            <w:shd w:val="clear" w:color="auto" w:fill="auto"/>
            <w:noWrap/>
            <w:hideMark/>
          </w:tcPr>
          <w:p w:rsidR="001D5895" w:rsidRPr="00817E00" w14:paraId="413AC2C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Jewelry and Silverware Manufacturing</w:t>
            </w:r>
          </w:p>
        </w:tc>
      </w:tr>
      <w:tr w14:paraId="33B4B83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40D0FCF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339912</w:t>
            </w:r>
          </w:p>
        </w:tc>
        <w:tc>
          <w:tcPr>
            <w:tcW w:w="3703" w:type="dxa"/>
            <w:tcBorders>
              <w:top w:val="nil"/>
              <w:left w:val="nil"/>
              <w:bottom w:val="nil"/>
              <w:right w:val="single" w:sz="4" w:space="0" w:color="auto"/>
            </w:tcBorders>
            <w:shd w:val="clear" w:color="auto" w:fill="auto"/>
            <w:noWrap/>
            <w:hideMark/>
          </w:tcPr>
          <w:p w:rsidR="001D5895" w:rsidRPr="00817E00" w14:paraId="2C86353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Silverware and Hollowware Manufacturing</w:t>
            </w:r>
          </w:p>
        </w:tc>
      </w:tr>
      <w:tr w14:paraId="31A7D9D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70B7D5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339913</w:t>
            </w:r>
          </w:p>
        </w:tc>
        <w:tc>
          <w:tcPr>
            <w:tcW w:w="3703" w:type="dxa"/>
            <w:tcBorders>
              <w:top w:val="nil"/>
              <w:left w:val="nil"/>
              <w:bottom w:val="nil"/>
              <w:right w:val="single" w:sz="4" w:space="0" w:color="auto"/>
            </w:tcBorders>
            <w:shd w:val="clear" w:color="auto" w:fill="auto"/>
            <w:noWrap/>
            <w:hideMark/>
          </w:tcPr>
          <w:p w:rsidR="001D5895" w:rsidRPr="00817E00" w14:paraId="4ED3E29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Jewelers’ Material and Lapidary Work Manufacturing</w:t>
            </w:r>
          </w:p>
        </w:tc>
      </w:tr>
      <w:tr w14:paraId="47E3D961"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F5C44E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339914</w:t>
            </w:r>
          </w:p>
        </w:tc>
        <w:tc>
          <w:tcPr>
            <w:tcW w:w="3703" w:type="dxa"/>
            <w:tcBorders>
              <w:top w:val="nil"/>
              <w:left w:val="nil"/>
              <w:bottom w:val="nil"/>
              <w:right w:val="single" w:sz="4" w:space="0" w:color="auto"/>
            </w:tcBorders>
            <w:shd w:val="clear" w:color="auto" w:fill="auto"/>
            <w:noWrap/>
            <w:hideMark/>
          </w:tcPr>
          <w:p w:rsidR="001D5895" w:rsidRPr="00817E00" w14:paraId="61CB1B51"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Costume Jewelry and Novelty Manufacturing</w:t>
            </w:r>
          </w:p>
        </w:tc>
      </w:tr>
      <w:tr w14:paraId="026C2C6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B1727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339920</w:t>
            </w:r>
          </w:p>
        </w:tc>
        <w:tc>
          <w:tcPr>
            <w:tcW w:w="3703" w:type="dxa"/>
            <w:tcBorders>
              <w:top w:val="nil"/>
              <w:left w:val="nil"/>
              <w:bottom w:val="nil"/>
              <w:right w:val="single" w:sz="4" w:space="0" w:color="auto"/>
            </w:tcBorders>
            <w:shd w:val="clear" w:color="auto" w:fill="auto"/>
            <w:noWrap/>
            <w:hideMark/>
          </w:tcPr>
          <w:p w:rsidR="001D5895" w:rsidRPr="00817E00" w14:paraId="125C852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Sporting and Athletic Goods Manufacturing</w:t>
            </w:r>
          </w:p>
        </w:tc>
      </w:tr>
      <w:tr w14:paraId="398CACE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AF0A7C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339930</w:t>
            </w:r>
          </w:p>
        </w:tc>
        <w:tc>
          <w:tcPr>
            <w:tcW w:w="3703" w:type="dxa"/>
            <w:tcBorders>
              <w:top w:val="nil"/>
              <w:left w:val="nil"/>
              <w:bottom w:val="nil"/>
              <w:right w:val="single" w:sz="4" w:space="0" w:color="auto"/>
            </w:tcBorders>
            <w:shd w:val="clear" w:color="auto" w:fill="auto"/>
            <w:noWrap/>
            <w:hideMark/>
          </w:tcPr>
          <w:p w:rsidR="001D5895" w:rsidRPr="00817E00" w14:paraId="4D61BC9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Doll Toy, and Game Manufacturing</w:t>
            </w:r>
          </w:p>
        </w:tc>
      </w:tr>
      <w:tr w14:paraId="258E759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4D23CC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339932</w:t>
            </w:r>
          </w:p>
        </w:tc>
        <w:tc>
          <w:tcPr>
            <w:tcW w:w="3703" w:type="dxa"/>
            <w:tcBorders>
              <w:top w:val="nil"/>
              <w:left w:val="nil"/>
              <w:bottom w:val="nil"/>
              <w:right w:val="single" w:sz="4" w:space="0" w:color="auto"/>
            </w:tcBorders>
            <w:shd w:val="clear" w:color="auto" w:fill="auto"/>
            <w:noWrap/>
            <w:hideMark/>
          </w:tcPr>
          <w:p w:rsidR="001D5895" w:rsidRPr="00817E00" w14:paraId="7073CD0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Game, Toy, and Children’s Vehicle Manufacturing</w:t>
            </w:r>
          </w:p>
        </w:tc>
      </w:tr>
      <w:tr w14:paraId="1011E96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6542041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339940</w:t>
            </w:r>
          </w:p>
        </w:tc>
        <w:tc>
          <w:tcPr>
            <w:tcW w:w="3703" w:type="dxa"/>
            <w:tcBorders>
              <w:top w:val="nil"/>
              <w:left w:val="nil"/>
              <w:bottom w:val="nil"/>
              <w:right w:val="single" w:sz="4" w:space="0" w:color="auto"/>
            </w:tcBorders>
            <w:shd w:val="clear" w:color="auto" w:fill="auto"/>
            <w:noWrap/>
            <w:hideMark/>
          </w:tcPr>
          <w:p w:rsidR="001D5895" w:rsidRPr="00817E00" w14:paraId="30A39ED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Office Supplies (except Paper) Manufacturing</w:t>
            </w:r>
          </w:p>
        </w:tc>
      </w:tr>
      <w:tr w14:paraId="0201F65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A334CC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339942</w:t>
            </w:r>
          </w:p>
        </w:tc>
        <w:tc>
          <w:tcPr>
            <w:tcW w:w="3703" w:type="dxa"/>
            <w:tcBorders>
              <w:top w:val="nil"/>
              <w:left w:val="nil"/>
              <w:bottom w:val="nil"/>
              <w:right w:val="single" w:sz="4" w:space="0" w:color="auto"/>
            </w:tcBorders>
            <w:shd w:val="clear" w:color="auto" w:fill="auto"/>
            <w:noWrap/>
            <w:hideMark/>
          </w:tcPr>
          <w:p w:rsidR="001D5895" w:rsidRPr="00817E00" w14:paraId="3D15A25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Lead Pencil and Art Goods Manufacturing</w:t>
            </w:r>
          </w:p>
        </w:tc>
      </w:tr>
      <w:tr w14:paraId="006EDFB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0534DE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339943</w:t>
            </w:r>
          </w:p>
        </w:tc>
        <w:tc>
          <w:tcPr>
            <w:tcW w:w="3703" w:type="dxa"/>
            <w:tcBorders>
              <w:top w:val="nil"/>
              <w:left w:val="nil"/>
              <w:bottom w:val="nil"/>
              <w:right w:val="single" w:sz="4" w:space="0" w:color="auto"/>
            </w:tcBorders>
            <w:shd w:val="clear" w:color="auto" w:fill="auto"/>
            <w:noWrap/>
            <w:hideMark/>
          </w:tcPr>
          <w:p w:rsidR="001D5895" w:rsidRPr="00817E00" w14:paraId="36E1686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Marking Device Manufacturing</w:t>
            </w:r>
          </w:p>
        </w:tc>
      </w:tr>
      <w:tr w14:paraId="6B2F175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3889D82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339944</w:t>
            </w:r>
          </w:p>
        </w:tc>
        <w:tc>
          <w:tcPr>
            <w:tcW w:w="3703" w:type="dxa"/>
            <w:tcBorders>
              <w:top w:val="nil"/>
              <w:left w:val="nil"/>
              <w:bottom w:val="nil"/>
              <w:right w:val="single" w:sz="4" w:space="0" w:color="auto"/>
            </w:tcBorders>
            <w:shd w:val="clear" w:color="auto" w:fill="auto"/>
            <w:noWrap/>
            <w:hideMark/>
          </w:tcPr>
          <w:p w:rsidR="001D5895" w:rsidRPr="00817E00" w14:paraId="1B3569F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Carbon Paper and Inked Ribbon Manufacturing</w:t>
            </w:r>
          </w:p>
        </w:tc>
      </w:tr>
      <w:tr w14:paraId="3006007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089EA8E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339950</w:t>
            </w:r>
          </w:p>
        </w:tc>
        <w:tc>
          <w:tcPr>
            <w:tcW w:w="3703" w:type="dxa"/>
            <w:tcBorders>
              <w:top w:val="nil"/>
              <w:left w:val="nil"/>
              <w:bottom w:val="nil"/>
              <w:right w:val="single" w:sz="4" w:space="0" w:color="auto"/>
            </w:tcBorders>
            <w:shd w:val="clear" w:color="auto" w:fill="auto"/>
            <w:noWrap/>
            <w:hideMark/>
          </w:tcPr>
          <w:p w:rsidR="001D5895" w:rsidRPr="00817E00" w14:paraId="49C1EF4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Sign Manufacturing</w:t>
            </w:r>
          </w:p>
        </w:tc>
      </w:tr>
      <w:tr w14:paraId="376FAAA8"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714D98F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339991</w:t>
            </w:r>
          </w:p>
        </w:tc>
        <w:tc>
          <w:tcPr>
            <w:tcW w:w="3703" w:type="dxa"/>
            <w:tcBorders>
              <w:top w:val="nil"/>
              <w:left w:val="nil"/>
              <w:bottom w:val="nil"/>
              <w:right w:val="single" w:sz="4" w:space="0" w:color="auto"/>
            </w:tcBorders>
            <w:shd w:val="clear" w:color="auto" w:fill="auto"/>
            <w:noWrap/>
            <w:hideMark/>
          </w:tcPr>
          <w:p w:rsidR="001D5895" w:rsidRPr="00817E00" w14:paraId="48F3437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Gasket, Packing, and Sealing Device Manufacturing</w:t>
            </w:r>
          </w:p>
        </w:tc>
      </w:tr>
      <w:tr w14:paraId="1143329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1F2CFF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339992</w:t>
            </w:r>
          </w:p>
        </w:tc>
        <w:tc>
          <w:tcPr>
            <w:tcW w:w="3703" w:type="dxa"/>
            <w:tcBorders>
              <w:top w:val="nil"/>
              <w:left w:val="nil"/>
              <w:bottom w:val="nil"/>
              <w:right w:val="single" w:sz="4" w:space="0" w:color="auto"/>
            </w:tcBorders>
            <w:shd w:val="clear" w:color="auto" w:fill="auto"/>
            <w:noWrap/>
            <w:hideMark/>
          </w:tcPr>
          <w:p w:rsidR="001D5895" w:rsidRPr="00817E00" w14:paraId="6B21F86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Musical Instrument Manufacturing</w:t>
            </w:r>
          </w:p>
        </w:tc>
      </w:tr>
      <w:tr w14:paraId="0B28839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59F8233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339993</w:t>
            </w:r>
          </w:p>
        </w:tc>
        <w:tc>
          <w:tcPr>
            <w:tcW w:w="3703" w:type="dxa"/>
            <w:tcBorders>
              <w:top w:val="nil"/>
              <w:left w:val="nil"/>
              <w:bottom w:val="nil"/>
              <w:right w:val="single" w:sz="4" w:space="0" w:color="auto"/>
            </w:tcBorders>
            <w:shd w:val="clear" w:color="auto" w:fill="auto"/>
            <w:noWrap/>
            <w:hideMark/>
          </w:tcPr>
          <w:p w:rsidR="001D5895" w:rsidRPr="00817E00" w14:paraId="1F6BF1D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Fastener, Button, Needle, and Pin Manufacturing</w:t>
            </w:r>
          </w:p>
        </w:tc>
      </w:tr>
      <w:tr w14:paraId="3237877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C4C24B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339994</w:t>
            </w:r>
          </w:p>
        </w:tc>
        <w:tc>
          <w:tcPr>
            <w:tcW w:w="3703" w:type="dxa"/>
            <w:tcBorders>
              <w:top w:val="nil"/>
              <w:left w:val="nil"/>
              <w:bottom w:val="nil"/>
              <w:right w:val="single" w:sz="4" w:space="0" w:color="auto"/>
            </w:tcBorders>
            <w:shd w:val="clear" w:color="auto" w:fill="auto"/>
            <w:noWrap/>
            <w:hideMark/>
          </w:tcPr>
          <w:p w:rsidR="001D5895" w:rsidRPr="00817E00" w14:paraId="0028A46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Broom, Brush, and Mop Manufacturing</w:t>
            </w:r>
          </w:p>
        </w:tc>
      </w:tr>
      <w:tr w14:paraId="2D5B4CE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1754B2B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339995</w:t>
            </w:r>
          </w:p>
        </w:tc>
        <w:tc>
          <w:tcPr>
            <w:tcW w:w="3703" w:type="dxa"/>
            <w:tcBorders>
              <w:top w:val="nil"/>
              <w:left w:val="nil"/>
              <w:bottom w:val="nil"/>
              <w:right w:val="single" w:sz="4" w:space="0" w:color="auto"/>
            </w:tcBorders>
            <w:shd w:val="clear" w:color="auto" w:fill="auto"/>
            <w:noWrap/>
            <w:hideMark/>
          </w:tcPr>
          <w:p w:rsidR="001D5895" w:rsidRPr="00817E00" w14:paraId="2759714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Burial Casket Manufacturing</w:t>
            </w:r>
          </w:p>
        </w:tc>
      </w:tr>
      <w:tr w14:paraId="7B2959A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nil"/>
              <w:left w:val="single" w:sz="4" w:space="0" w:color="auto"/>
              <w:bottom w:val="nil"/>
              <w:right w:val="nil"/>
            </w:tcBorders>
            <w:shd w:val="clear" w:color="auto" w:fill="auto"/>
            <w:noWrap/>
            <w:hideMark/>
          </w:tcPr>
          <w:p w:rsidR="001D5895" w:rsidRPr="00817E00" w14:paraId="22A1A51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339999</w:t>
            </w:r>
          </w:p>
        </w:tc>
        <w:tc>
          <w:tcPr>
            <w:tcW w:w="3703" w:type="dxa"/>
            <w:tcBorders>
              <w:top w:val="nil"/>
              <w:left w:val="nil"/>
              <w:bottom w:val="nil"/>
              <w:right w:val="single" w:sz="4" w:space="0" w:color="auto"/>
            </w:tcBorders>
            <w:shd w:val="clear" w:color="auto" w:fill="auto"/>
            <w:noWrap/>
            <w:hideMark/>
          </w:tcPr>
          <w:p w:rsidR="001D5895" w:rsidRPr="00817E00" w14:paraId="2E472A2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All Other Miscellaneous Manufacturing</w:t>
            </w:r>
          </w:p>
        </w:tc>
      </w:tr>
      <w:tr w14:paraId="6DC992BD"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7C6272E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488</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67DEEA26"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Support Activities for Transportation</w:t>
            </w:r>
          </w:p>
        </w:tc>
      </w:tr>
      <w:tr w14:paraId="4D0FF55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690F3BD1"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color w:val="000000"/>
                <w:sz w:val="20"/>
                <w:szCs w:val="20"/>
              </w:rPr>
              <w:t>488390</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0876B525"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Cs/>
                <w:color w:val="000000"/>
                <w:sz w:val="20"/>
                <w:szCs w:val="20"/>
              </w:rPr>
              <w:t>Other Support Activities for Water Transportation (limited to facilities previously classified under SIC 3731, Shipbuilding and Repairing</w:t>
            </w:r>
            <w:r w:rsidRPr="00817E00">
              <w:rPr>
                <w:rFonts w:asciiTheme="minorHAnsi" w:hAnsiTheme="minorHAnsi" w:cstheme="minorHAnsi"/>
                <w:color w:val="000000"/>
                <w:sz w:val="20"/>
                <w:szCs w:val="20"/>
              </w:rPr>
              <w:t>)</w:t>
            </w:r>
          </w:p>
        </w:tc>
      </w:tr>
      <w:tr w14:paraId="7915A699"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78445E46"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512</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71E1A8CD"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Motion Picture and Sound Recording Industries</w:t>
            </w:r>
          </w:p>
        </w:tc>
      </w:tr>
      <w:tr w14:paraId="0F446A2E"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right w:val="nil"/>
            </w:tcBorders>
            <w:shd w:val="clear" w:color="auto" w:fill="auto"/>
            <w:noWrap/>
          </w:tcPr>
          <w:p w:rsidR="001D5895" w:rsidRPr="00817E00" w14:paraId="4EA52B99"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color w:val="000000"/>
                <w:sz w:val="20"/>
                <w:szCs w:val="20"/>
              </w:rPr>
              <w:t>512230</w:t>
            </w:r>
          </w:p>
        </w:tc>
        <w:tc>
          <w:tcPr>
            <w:tcW w:w="3703" w:type="dxa"/>
            <w:tcBorders>
              <w:top w:val="single" w:sz="4" w:space="0" w:color="auto"/>
              <w:left w:val="nil"/>
              <w:right w:val="single" w:sz="4" w:space="0" w:color="auto"/>
            </w:tcBorders>
            <w:shd w:val="clear" w:color="auto" w:fill="auto"/>
            <w:noWrap/>
          </w:tcPr>
          <w:p w:rsidR="001D5895" w:rsidRPr="00817E00" w14:paraId="31867BB4"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Cs/>
                <w:color w:val="000000"/>
                <w:sz w:val="20"/>
                <w:szCs w:val="20"/>
              </w:rPr>
              <w:t>Music Publishers (</w:t>
            </w:r>
            <w:r w:rsidRPr="00817E00">
              <w:rPr>
                <w:rFonts w:asciiTheme="minorHAnsi" w:hAnsiTheme="minorHAnsi" w:cstheme="minorHAnsi"/>
                <w:color w:val="000000"/>
                <w:sz w:val="20"/>
                <w:szCs w:val="20"/>
              </w:rPr>
              <w:t>except facilities previously classified under SIC 8999, Services, Not Elsewhere Classified)</w:t>
            </w:r>
          </w:p>
        </w:tc>
      </w:tr>
      <w:tr w14:paraId="20324DAB"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bottom w:val="single" w:sz="4" w:space="0" w:color="auto"/>
              <w:right w:val="nil"/>
            </w:tcBorders>
            <w:shd w:val="clear" w:color="auto" w:fill="auto"/>
            <w:noWrap/>
          </w:tcPr>
          <w:p w:rsidR="001D5895" w:rsidRPr="00817E00" w14:paraId="4EAA2C9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512250</w:t>
            </w:r>
          </w:p>
        </w:tc>
        <w:tc>
          <w:tcPr>
            <w:tcW w:w="3703" w:type="dxa"/>
            <w:tcBorders>
              <w:left w:val="nil"/>
              <w:bottom w:val="single" w:sz="4" w:space="0" w:color="auto"/>
              <w:right w:val="single" w:sz="4" w:space="0" w:color="auto"/>
            </w:tcBorders>
            <w:shd w:val="clear" w:color="auto" w:fill="auto"/>
            <w:noWrap/>
          </w:tcPr>
          <w:p w:rsidR="001D5895" w:rsidRPr="00817E00" w14:paraId="717E954B"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Record Production and Distribution (limited to facilities previously classified under SIC 3652, Phonograph Records and Prerecorded Audio Tapes and Disks)</w:t>
            </w:r>
          </w:p>
        </w:tc>
      </w:tr>
      <w:tr w14:paraId="193C2852"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44DA507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5131</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064ED488"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Newspaper, Periodical, Book, and Directory Publishers</w:t>
            </w:r>
          </w:p>
        </w:tc>
      </w:tr>
      <w:tr w14:paraId="0978D1C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right w:val="nil"/>
            </w:tcBorders>
            <w:shd w:val="clear" w:color="auto" w:fill="auto"/>
            <w:noWrap/>
          </w:tcPr>
          <w:p w:rsidR="001D5895" w:rsidRPr="00817E00" w14:paraId="33E38D2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513110</w:t>
            </w:r>
          </w:p>
        </w:tc>
        <w:tc>
          <w:tcPr>
            <w:tcW w:w="3703" w:type="dxa"/>
            <w:tcBorders>
              <w:top w:val="single" w:sz="4" w:space="0" w:color="auto"/>
              <w:left w:val="nil"/>
              <w:right w:val="single" w:sz="4" w:space="0" w:color="auto"/>
            </w:tcBorders>
            <w:shd w:val="clear" w:color="auto" w:fill="auto"/>
            <w:noWrap/>
          </w:tcPr>
          <w:p w:rsidR="001D5895" w:rsidRPr="00817E00" w14:paraId="3BAA25CC"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Newspaper Publishers (except for facilities primarily engaged in web search portals and except for facilities previously classified under SIC 7331, Direct Mail Advertising Services and SIC 8999, Services Not Elsewhere Classified)</w:t>
            </w:r>
          </w:p>
        </w:tc>
      </w:tr>
      <w:tr w14:paraId="0705B623"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right w:val="nil"/>
            </w:tcBorders>
            <w:shd w:val="clear" w:color="auto" w:fill="auto"/>
            <w:noWrap/>
          </w:tcPr>
          <w:p w:rsidR="001D5895" w:rsidRPr="00817E00" w14:paraId="7B14DB3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513120</w:t>
            </w:r>
          </w:p>
        </w:tc>
        <w:tc>
          <w:tcPr>
            <w:tcW w:w="3703" w:type="dxa"/>
            <w:tcBorders>
              <w:left w:val="nil"/>
              <w:right w:val="single" w:sz="4" w:space="0" w:color="auto"/>
            </w:tcBorders>
            <w:shd w:val="clear" w:color="auto" w:fill="auto"/>
            <w:noWrap/>
          </w:tcPr>
          <w:p w:rsidR="001D5895" w:rsidRPr="00817E00" w14:paraId="6A2ACCF5"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Periodical Publishers (except for facilities primarily engaged in web search portals and except for facilities previously classified under SIC 7331, Direct Mail Advertising Services and SIC 8999, Services Not Elsewhere Classified)</w:t>
            </w:r>
          </w:p>
        </w:tc>
      </w:tr>
      <w:tr w14:paraId="175134F7"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right w:val="nil"/>
            </w:tcBorders>
            <w:shd w:val="clear" w:color="auto" w:fill="auto"/>
            <w:noWrap/>
          </w:tcPr>
          <w:p w:rsidR="001D5895" w:rsidRPr="00817E00" w14:paraId="01291C1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513130</w:t>
            </w:r>
          </w:p>
        </w:tc>
        <w:tc>
          <w:tcPr>
            <w:tcW w:w="3703" w:type="dxa"/>
            <w:tcBorders>
              <w:left w:val="nil"/>
              <w:right w:val="single" w:sz="4" w:space="0" w:color="auto"/>
            </w:tcBorders>
            <w:shd w:val="clear" w:color="auto" w:fill="auto"/>
            <w:noWrap/>
          </w:tcPr>
          <w:p w:rsidR="001D5895" w:rsidRPr="00817E00" w14:paraId="212804E9"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Book Publishers (except for facilities primarily engaged in web search portals and except for facilities previously classified under SIC 7331, Direct Mail Advertising Services and SIC 8999, Services Not Elsewhere Classified)</w:t>
            </w:r>
          </w:p>
        </w:tc>
      </w:tr>
      <w:tr w14:paraId="214DFAB6"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right w:val="nil"/>
            </w:tcBorders>
            <w:shd w:val="clear" w:color="auto" w:fill="auto"/>
            <w:noWrap/>
          </w:tcPr>
          <w:p w:rsidR="001D5895" w:rsidRPr="00817E00" w14:paraId="2169B04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513140</w:t>
            </w:r>
          </w:p>
        </w:tc>
        <w:tc>
          <w:tcPr>
            <w:tcW w:w="3703" w:type="dxa"/>
            <w:tcBorders>
              <w:left w:val="nil"/>
              <w:right w:val="single" w:sz="4" w:space="0" w:color="auto"/>
            </w:tcBorders>
            <w:shd w:val="clear" w:color="auto" w:fill="auto"/>
            <w:noWrap/>
          </w:tcPr>
          <w:p w:rsidR="001D5895" w:rsidRPr="00817E00" w14:paraId="6E9D3D85"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Directory and Mailing List Publishers (except for facilities primarily engaged in web search portals and except for facilities previously classified under SIC 7331, Direct Mail Advertising Services and SIC 8999, Services Not Elsewhere Classified</w:t>
            </w:r>
            <w:r w:rsidRPr="00817E00">
              <w:rPr>
                <w:rFonts w:asciiTheme="minorHAnsi" w:hAnsiTheme="minorHAnsi" w:cstheme="minorHAnsi"/>
                <w:color w:val="000000"/>
                <w:sz w:val="20"/>
                <w:szCs w:val="20"/>
              </w:rPr>
              <w:t xml:space="preserve">) </w:t>
            </w:r>
          </w:p>
        </w:tc>
      </w:tr>
      <w:tr w14:paraId="0EFDC213"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right w:val="nil"/>
            </w:tcBorders>
            <w:shd w:val="clear" w:color="auto" w:fill="auto"/>
            <w:noWrap/>
          </w:tcPr>
          <w:p w:rsidR="001D5895" w:rsidRPr="00817E00" w14:paraId="4797DCD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513191</w:t>
            </w:r>
          </w:p>
        </w:tc>
        <w:tc>
          <w:tcPr>
            <w:tcW w:w="3703" w:type="dxa"/>
            <w:tcBorders>
              <w:left w:val="nil"/>
              <w:right w:val="single" w:sz="4" w:space="0" w:color="auto"/>
            </w:tcBorders>
            <w:shd w:val="clear" w:color="auto" w:fill="auto"/>
            <w:noWrap/>
          </w:tcPr>
          <w:p w:rsidR="001D5895" w:rsidRPr="00817E00" w14:paraId="27FF7A26"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Greeting Card Publishers (except for facilities primarily engaged in web search portals and except for facilities previously classified under SIC 7331, Direct Mail Advertising Services and SIC 8999, Services Not Elsewhere Classified)</w:t>
            </w:r>
          </w:p>
        </w:tc>
      </w:tr>
      <w:tr w14:paraId="23972D35"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bottom w:val="single" w:sz="4" w:space="0" w:color="auto"/>
              <w:right w:val="nil"/>
            </w:tcBorders>
            <w:shd w:val="clear" w:color="auto" w:fill="auto"/>
            <w:noWrap/>
          </w:tcPr>
          <w:p w:rsidR="001D5895" w:rsidRPr="00817E00" w14:paraId="380B043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513199</w:t>
            </w:r>
          </w:p>
        </w:tc>
        <w:tc>
          <w:tcPr>
            <w:tcW w:w="3703" w:type="dxa"/>
            <w:tcBorders>
              <w:left w:val="nil"/>
              <w:bottom w:val="single" w:sz="4" w:space="0" w:color="auto"/>
              <w:right w:val="single" w:sz="4" w:space="0" w:color="auto"/>
            </w:tcBorders>
            <w:shd w:val="clear" w:color="auto" w:fill="auto"/>
            <w:noWrap/>
          </w:tcPr>
          <w:p w:rsidR="001D5895" w:rsidRPr="00817E00" w14:paraId="19AD2CAA"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All Other Publishers (except for facilities primarily engaged in web search portals and except for facilities previously classified under SIC 7331, Direct Mail Advertising Services and SIC 8999, Services Not Elsewhere Classified)</w:t>
            </w:r>
          </w:p>
        </w:tc>
      </w:tr>
      <w:tr w14:paraId="1B9884AC"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79AE0D9C"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516</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254D2531"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Broadcasting and Content Providers</w:t>
            </w:r>
          </w:p>
        </w:tc>
      </w:tr>
      <w:tr w14:paraId="352737B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452672F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516210</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6F15DF5F" w14:textId="77777777">
            <w:pPr>
              <w:widowControl/>
              <w:autoSpaceDE/>
              <w:autoSpaceDN/>
              <w:rPr>
                <w:rFonts w:asciiTheme="minorHAnsi" w:hAnsiTheme="minorHAnsi" w:cstheme="minorHAnsi"/>
                <w:bCs/>
                <w:color w:val="000000"/>
                <w:sz w:val="20"/>
                <w:szCs w:val="20"/>
              </w:rPr>
            </w:pPr>
            <w:r w:rsidRPr="00817E00">
              <w:rPr>
                <w:rFonts w:asciiTheme="minorHAnsi" w:hAnsiTheme="minorHAnsi" w:cstheme="minorHAnsi"/>
                <w:bCs/>
                <w:color w:val="000000"/>
                <w:sz w:val="20"/>
                <w:szCs w:val="20"/>
              </w:rPr>
              <w:t xml:space="preserve">Media Streaming Distribution Services, Social Networks, and Other Media Networks and Content Providers (limited to Internet publishing facilities previously classified under SIC 2711, Newspapers: Publishing, or Publishing and Printing; facilities previously classified under SIC 2721, Periodicals: Publishing, or Publishing and Printing; facilities previously classified under SIC 2731, Books: Publishing, or Publishing and Printing; facilities previously classified under SIC 2741, Miscellaneous Publishing; facilities previously classified under SIC 2771, Greeting Cards; Except for facilities primarily engaged in web search portals) </w:t>
            </w:r>
          </w:p>
        </w:tc>
      </w:tr>
      <w:tr w14:paraId="40A7EC7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3C908EFE" w14:textId="77777777">
            <w:pPr>
              <w:keepNext/>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519</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10CA6C42" w14:textId="77777777">
            <w:pPr>
              <w:keepNext/>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Web Search Portals, Libraries, Archives, and Other Information Services</w:t>
            </w:r>
          </w:p>
        </w:tc>
      </w:tr>
      <w:tr w14:paraId="3CD3A097"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0527EF9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519290</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68205E6E"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Web Search Portals and All Other Information Services (limited to Internet publishing facilities previously classified under SIC 2711, Newspapers: Publishing, or Publishing and Printing; facilities previously classified under SIC 2721, Periodicals: Publishing, or Publishing and Printing; facilities previously classified under SIC 2731, Books: Publishing, or Publishing and Printing; facilities previously classified under SIC 2741, Miscellaneous Publishing; facilities previously classified under SIC 2771, Greeting Cards; Except for facilities primarily engaged in web search portals</w:t>
            </w:r>
            <w:r w:rsidRPr="00817E00">
              <w:rPr>
                <w:rFonts w:asciiTheme="minorHAnsi" w:hAnsiTheme="minorHAnsi" w:cstheme="minorHAnsi"/>
                <w:color w:val="000000"/>
                <w:sz w:val="20"/>
                <w:szCs w:val="20"/>
              </w:rPr>
              <w:t xml:space="preserve">) </w:t>
            </w:r>
          </w:p>
        </w:tc>
      </w:tr>
      <w:tr w14:paraId="385BA22A"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1DC499A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541</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1A473226"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Professional, Scientific, and Technical Services</w:t>
            </w:r>
          </w:p>
        </w:tc>
      </w:tr>
      <w:tr w14:paraId="2F5E3B1B"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right w:val="nil"/>
            </w:tcBorders>
            <w:shd w:val="clear" w:color="auto" w:fill="auto"/>
            <w:noWrap/>
          </w:tcPr>
          <w:p w:rsidR="001D5895" w:rsidRPr="00817E00" w14:paraId="2E68EE3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541713</w:t>
            </w:r>
          </w:p>
        </w:tc>
        <w:tc>
          <w:tcPr>
            <w:tcW w:w="3703" w:type="dxa"/>
            <w:tcBorders>
              <w:top w:val="single" w:sz="4" w:space="0" w:color="auto"/>
              <w:left w:val="nil"/>
              <w:right w:val="single" w:sz="4" w:space="0" w:color="auto"/>
            </w:tcBorders>
            <w:shd w:val="clear" w:color="auto" w:fill="auto"/>
            <w:noWrap/>
          </w:tcPr>
          <w:p w:rsidR="001D5895" w:rsidRPr="00817E00" w14:paraId="0A8870DB"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Research and Development in Nanotechnology (limited to facilities previously classified under SIC 3764, Guided Missile and Space Vehicle Propulsion Units and Propulsion Unit Parts; and facilities previously classified under SIC 3769, Guided Missile and Space Vehicle Parts and Auxiliary Equipment, Not Elsewhere Classified.)</w:t>
            </w:r>
          </w:p>
        </w:tc>
      </w:tr>
      <w:tr w14:paraId="0A03AD34" w14:textId="77777777">
        <w:tblPrEx>
          <w:tblW w:w="5005" w:type="pct"/>
          <w:tblInd w:w="-5" w:type="dxa"/>
          <w:tblCellMar>
            <w:top w:w="29" w:type="dxa"/>
            <w:left w:w="115" w:type="dxa"/>
            <w:bottom w:w="29" w:type="dxa"/>
            <w:right w:w="115" w:type="dxa"/>
          </w:tblCellMar>
          <w:tblLook w:val="04A0"/>
        </w:tblPrEx>
        <w:trPr>
          <w:cantSplit/>
        </w:trPr>
        <w:tc>
          <w:tcPr>
            <w:tcW w:w="972" w:type="dxa"/>
            <w:tcBorders>
              <w:left w:val="single" w:sz="4" w:space="0" w:color="auto"/>
              <w:bottom w:val="single" w:sz="4" w:space="0" w:color="auto"/>
              <w:right w:val="nil"/>
            </w:tcBorders>
            <w:shd w:val="clear" w:color="auto" w:fill="auto"/>
            <w:noWrap/>
          </w:tcPr>
          <w:p w:rsidR="001D5895" w:rsidRPr="00817E00" w14:paraId="4D0E417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541715</w:t>
            </w:r>
          </w:p>
        </w:tc>
        <w:tc>
          <w:tcPr>
            <w:tcW w:w="3703" w:type="dxa"/>
            <w:tcBorders>
              <w:left w:val="nil"/>
              <w:bottom w:val="single" w:sz="4" w:space="0" w:color="auto"/>
              <w:right w:val="single" w:sz="4" w:space="0" w:color="auto"/>
            </w:tcBorders>
            <w:shd w:val="clear" w:color="auto" w:fill="auto"/>
            <w:noWrap/>
          </w:tcPr>
          <w:p w:rsidR="001D5895" w:rsidRPr="00817E00" w14:paraId="36F25716"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Research and Development in the Physical, Engineering, and Life Sciences (except Nanotechnology and Biotechnology</w:t>
            </w:r>
            <w:r w:rsidRPr="00817E00">
              <w:rPr>
                <w:rFonts w:asciiTheme="minorHAnsi" w:hAnsiTheme="minorHAnsi" w:cstheme="minorHAnsi"/>
                <w:color w:val="000000"/>
                <w:sz w:val="20"/>
                <w:szCs w:val="20"/>
              </w:rPr>
              <w:t>) (limited to facilities previously classified under SIC 3764, Guided Missile and Space Vehicle Propulsion Units and Propulsion Unit Parts; and facilities previously classified under SIC 3769, Guided Missile and Space Vehicle Parts and Auxiliary Equipment, Not Elsewhere Classified)</w:t>
            </w:r>
          </w:p>
        </w:tc>
      </w:tr>
      <w:tr w14:paraId="025B52A4"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4A185EE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811</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23FED5C3"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Repair and Maintenance</w:t>
            </w:r>
          </w:p>
        </w:tc>
      </w:tr>
      <w:tr w14:paraId="264A5B93" w14:textId="77777777">
        <w:tblPrEx>
          <w:tblW w:w="5005" w:type="pct"/>
          <w:tblInd w:w="-5" w:type="dxa"/>
          <w:tblCellMar>
            <w:top w:w="29" w:type="dxa"/>
            <w:left w:w="115" w:type="dxa"/>
            <w:bottom w:w="29" w:type="dxa"/>
            <w:right w:w="115" w:type="dxa"/>
          </w:tblCellMar>
          <w:tblLook w:val="04A0"/>
        </w:tblPrEx>
        <w:trPr>
          <w:cantSplit/>
        </w:trPr>
        <w:tc>
          <w:tcPr>
            <w:tcW w:w="972" w:type="dxa"/>
            <w:tcBorders>
              <w:top w:val="single" w:sz="4" w:space="0" w:color="auto"/>
              <w:left w:val="single" w:sz="4" w:space="0" w:color="auto"/>
              <w:bottom w:val="single" w:sz="4" w:space="0" w:color="auto"/>
              <w:right w:val="nil"/>
            </w:tcBorders>
            <w:shd w:val="clear" w:color="auto" w:fill="auto"/>
            <w:noWrap/>
          </w:tcPr>
          <w:p w:rsidR="001D5895" w:rsidRPr="00817E00" w14:paraId="047E04E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811490</w:t>
            </w:r>
          </w:p>
        </w:tc>
        <w:tc>
          <w:tcPr>
            <w:tcW w:w="3703" w:type="dxa"/>
            <w:tcBorders>
              <w:top w:val="single" w:sz="4" w:space="0" w:color="auto"/>
              <w:left w:val="nil"/>
              <w:bottom w:val="single" w:sz="4" w:space="0" w:color="auto"/>
              <w:right w:val="single" w:sz="4" w:space="0" w:color="auto"/>
            </w:tcBorders>
            <w:shd w:val="clear" w:color="auto" w:fill="auto"/>
            <w:noWrap/>
          </w:tcPr>
          <w:p w:rsidR="001D5895" w:rsidRPr="00817E00" w14:paraId="718F6CB5"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Other Personal and Household Goods Repair and Maintenance (limited to facilities previously classified under SIC 3732, Boat Building and Repairing.</w:t>
            </w:r>
            <w:r w:rsidRPr="00817E00">
              <w:rPr>
                <w:rFonts w:asciiTheme="minorHAnsi" w:hAnsiTheme="minorHAnsi" w:cstheme="minorHAnsi"/>
                <w:color w:val="000000"/>
                <w:sz w:val="20"/>
                <w:szCs w:val="20"/>
              </w:rPr>
              <w:t>)</w:t>
            </w:r>
          </w:p>
        </w:tc>
      </w:tr>
    </w:tbl>
    <w:p w:rsidR="00A1373A" w:rsidRPr="00817E00" w:rsidP="0007209E" w14:paraId="451B7863" w14:textId="77777777">
      <w:pPr>
        <w:rPr>
          <w:rFonts w:asciiTheme="minorHAnsi" w:hAnsiTheme="minorHAnsi" w:cstheme="minorHAnsi"/>
          <w:sz w:val="10"/>
          <w:szCs w:val="10"/>
        </w:rPr>
      </w:pPr>
    </w:p>
    <w:p w:rsidR="00A1373A" w:rsidRPr="00817E00" w:rsidP="00BC2EF3" w14:paraId="49E638F8" w14:textId="77777777">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32"/>
          <w:szCs w:val="32"/>
          <w:u w:val="single"/>
        </w:rPr>
        <w:sectPr w:rsidSect="00516D39">
          <w:type w:val="continuous"/>
          <w:pgSz w:w="12240" w:h="15840" w:code="1"/>
          <w:pgMar w:top="1152" w:right="1080" w:bottom="1152" w:left="1080" w:header="720" w:footer="432" w:gutter="0"/>
          <w:cols w:num="2" w:space="720"/>
          <w:noEndnote/>
          <w:titlePg/>
          <w:docGrid w:linePitch="326"/>
        </w:sectPr>
      </w:pPr>
    </w:p>
    <w:p w:rsidR="00BC2EF3" w:rsidRPr="00817E00" w:rsidP="00F53224" w14:paraId="2024551E" w14:textId="77777777">
      <w:pPr>
        <w:pStyle w:val="ManuallyNumberedHeading2"/>
        <w:ind w:left="720" w:hanging="720"/>
        <w:rPr>
          <w:rFonts w:asciiTheme="minorHAnsi" w:hAnsiTheme="minorHAnsi" w:cstheme="minorHAnsi"/>
        </w:rPr>
      </w:pPr>
      <w:r w:rsidRPr="00817E00">
        <w:rPr>
          <w:rFonts w:asciiTheme="minorHAnsi" w:hAnsiTheme="minorHAnsi" w:cstheme="minorHAnsi"/>
        </w:rPr>
        <w:t>1.2</w:t>
      </w:r>
      <w:r w:rsidRPr="00817E00">
        <w:rPr>
          <w:rFonts w:asciiTheme="minorHAnsi" w:hAnsiTheme="minorHAnsi" w:cstheme="minorHAnsi"/>
        </w:rPr>
        <w:tab/>
        <w:t>NAICS codes that correspond to SIC codes other than 20 through 39:</w:t>
      </w:r>
    </w:p>
    <w:tbl>
      <w:tblPr>
        <w:tblW w:w="5391" w:type="pct"/>
        <w:tblInd w:w="-5" w:type="dxa"/>
        <w:tblCellMar>
          <w:top w:w="29" w:type="dxa"/>
          <w:left w:w="115" w:type="dxa"/>
          <w:bottom w:w="29" w:type="dxa"/>
          <w:right w:w="115" w:type="dxa"/>
        </w:tblCellMar>
        <w:tblLook w:val="04A0"/>
      </w:tblPr>
      <w:tblGrid>
        <w:gridCol w:w="998"/>
        <w:gridCol w:w="4037"/>
      </w:tblGrid>
      <w:tr w14:paraId="4C298372"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hideMark/>
          </w:tcPr>
          <w:p w:rsidR="00805692" w:rsidRPr="00817E00" w14:paraId="6582F65A"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212</w:t>
            </w:r>
          </w:p>
        </w:tc>
        <w:tc>
          <w:tcPr>
            <w:tcW w:w="3497" w:type="dxa"/>
            <w:tcBorders>
              <w:top w:val="single" w:sz="4" w:space="0" w:color="auto"/>
              <w:left w:val="nil"/>
              <w:bottom w:val="single" w:sz="4" w:space="0" w:color="auto"/>
              <w:right w:val="single" w:sz="4" w:space="0" w:color="auto"/>
            </w:tcBorders>
            <w:shd w:val="clear" w:color="auto" w:fill="auto"/>
            <w:noWrap/>
            <w:hideMark/>
          </w:tcPr>
          <w:p w:rsidR="00805692" w:rsidRPr="00817E00" w14:paraId="6C31C398"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Mining (except Oil and Gas)</w:t>
            </w:r>
          </w:p>
        </w:tc>
      </w:tr>
      <w:tr w14:paraId="44BB54C1"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6FA4958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212114</w:t>
            </w:r>
          </w:p>
        </w:tc>
        <w:tc>
          <w:tcPr>
            <w:tcW w:w="3497" w:type="dxa"/>
            <w:tcBorders>
              <w:top w:val="nil"/>
              <w:left w:val="nil"/>
              <w:bottom w:val="nil"/>
              <w:right w:val="single" w:sz="4" w:space="0" w:color="auto"/>
            </w:tcBorders>
            <w:shd w:val="clear" w:color="auto" w:fill="auto"/>
            <w:noWrap/>
            <w:hideMark/>
          </w:tcPr>
          <w:p w:rsidR="00805692" w:rsidRPr="00817E00" w14:paraId="1809A2E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Surface Coal Mining</w:t>
            </w:r>
          </w:p>
        </w:tc>
      </w:tr>
      <w:tr w14:paraId="0487EC81"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61AF4B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212115</w:t>
            </w:r>
          </w:p>
        </w:tc>
        <w:tc>
          <w:tcPr>
            <w:tcW w:w="3497" w:type="dxa"/>
            <w:tcBorders>
              <w:top w:val="nil"/>
              <w:left w:val="nil"/>
              <w:bottom w:val="nil"/>
              <w:right w:val="single" w:sz="4" w:space="0" w:color="auto"/>
            </w:tcBorders>
            <w:shd w:val="clear" w:color="auto" w:fill="auto"/>
            <w:noWrap/>
            <w:hideMark/>
          </w:tcPr>
          <w:p w:rsidR="00805692" w:rsidRPr="00817E00" w14:paraId="1D0283D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Underground Coal Mining</w:t>
            </w:r>
          </w:p>
        </w:tc>
      </w:tr>
      <w:tr w14:paraId="6193AA84"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6D88C2D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212220</w:t>
            </w:r>
          </w:p>
        </w:tc>
        <w:tc>
          <w:tcPr>
            <w:tcW w:w="3497" w:type="dxa"/>
            <w:tcBorders>
              <w:top w:val="nil"/>
              <w:left w:val="nil"/>
              <w:bottom w:val="nil"/>
              <w:right w:val="single" w:sz="4" w:space="0" w:color="auto"/>
            </w:tcBorders>
            <w:shd w:val="clear" w:color="auto" w:fill="auto"/>
            <w:noWrap/>
            <w:hideMark/>
          </w:tcPr>
          <w:p w:rsidR="00805692" w:rsidRPr="00817E00" w14:paraId="32A791D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Gold Ore and Silver Ore Mining</w:t>
            </w:r>
          </w:p>
        </w:tc>
      </w:tr>
      <w:tr w14:paraId="1DE703E7"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790184F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212230</w:t>
            </w:r>
          </w:p>
        </w:tc>
        <w:tc>
          <w:tcPr>
            <w:tcW w:w="3497" w:type="dxa"/>
            <w:tcBorders>
              <w:top w:val="nil"/>
              <w:left w:val="nil"/>
              <w:bottom w:val="nil"/>
              <w:right w:val="single" w:sz="4" w:space="0" w:color="auto"/>
            </w:tcBorders>
            <w:shd w:val="clear" w:color="auto" w:fill="auto"/>
            <w:noWrap/>
            <w:hideMark/>
          </w:tcPr>
          <w:p w:rsidR="00805692" w:rsidRPr="00817E00" w14:paraId="4A579B2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Copper, Nickel, Lead, and Zinc Mining</w:t>
            </w:r>
          </w:p>
        </w:tc>
      </w:tr>
      <w:tr w14:paraId="142A83B2"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428D704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212290</w:t>
            </w:r>
          </w:p>
        </w:tc>
        <w:tc>
          <w:tcPr>
            <w:tcW w:w="3497" w:type="dxa"/>
            <w:tcBorders>
              <w:top w:val="nil"/>
              <w:left w:val="nil"/>
              <w:bottom w:val="nil"/>
              <w:right w:val="single" w:sz="4" w:space="0" w:color="auto"/>
            </w:tcBorders>
            <w:shd w:val="clear" w:color="auto" w:fill="auto"/>
            <w:noWrap/>
            <w:hideMark/>
          </w:tcPr>
          <w:p w:rsidR="00805692" w:rsidRPr="00817E00" w14:paraId="47188EC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 xml:space="preserve">Other Metal Ore Mining </w:t>
            </w:r>
            <w:r w:rsidRPr="00817E00">
              <w:rPr>
                <w:rFonts w:asciiTheme="minorHAnsi" w:hAnsiTheme="minorHAnsi" w:cstheme="minorHAnsi"/>
                <w:color w:val="000000" w:themeColor="text1"/>
                <w:sz w:val="20"/>
                <w:szCs w:val="20"/>
              </w:rPr>
              <w:t>(limited to facilities previously classified under SIC 1061, Ferroalloy Ores, Except Vanadium (nickel); and facilities previously classified under SIC 1099, Miscellaneous Metal Ores, Not Elsewhere Classified)</w:t>
            </w:r>
          </w:p>
        </w:tc>
      </w:tr>
      <w:tr w14:paraId="1E8737B0"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hideMark/>
          </w:tcPr>
          <w:p w:rsidR="00805692" w:rsidRPr="00817E00" w14:paraId="3E0B12DD"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themeColor="text1"/>
                <w:sz w:val="24"/>
                <w:szCs w:val="24"/>
              </w:rPr>
              <w:t>221</w:t>
            </w:r>
          </w:p>
        </w:tc>
        <w:tc>
          <w:tcPr>
            <w:tcW w:w="3497" w:type="dxa"/>
            <w:tcBorders>
              <w:top w:val="single" w:sz="4" w:space="0" w:color="auto"/>
              <w:left w:val="nil"/>
              <w:bottom w:val="single" w:sz="4" w:space="0" w:color="auto"/>
              <w:right w:val="single" w:sz="4" w:space="0" w:color="auto"/>
            </w:tcBorders>
            <w:shd w:val="clear" w:color="auto" w:fill="auto"/>
            <w:noWrap/>
            <w:hideMark/>
          </w:tcPr>
          <w:p w:rsidR="00805692" w:rsidRPr="00817E00" w14:paraId="49DF81E6" w14:textId="77777777">
            <w:pPr>
              <w:widowControl/>
              <w:autoSpaceDE/>
              <w:autoSpaceDN/>
              <w:rPr>
                <w:rFonts w:asciiTheme="minorHAnsi" w:hAnsiTheme="minorHAnsi" w:cstheme="minorHAnsi"/>
                <w:b/>
                <w:bCs/>
                <w:color w:val="000000"/>
                <w:sz w:val="24"/>
                <w:szCs w:val="24"/>
              </w:rPr>
            </w:pPr>
            <w:r w:rsidRPr="00817E00">
              <w:rPr>
                <w:rFonts w:asciiTheme="minorHAnsi" w:hAnsiTheme="minorHAnsi" w:cstheme="minorHAnsi"/>
                <w:b/>
                <w:bCs/>
                <w:color w:val="000000"/>
                <w:sz w:val="24"/>
                <w:szCs w:val="24"/>
              </w:rPr>
              <w:t xml:space="preserve">Electric Utilities </w:t>
            </w:r>
          </w:p>
        </w:tc>
      </w:tr>
      <w:tr w14:paraId="1D45E4B8"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44701A5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221111</w:t>
            </w:r>
          </w:p>
        </w:tc>
        <w:tc>
          <w:tcPr>
            <w:tcW w:w="3497" w:type="dxa"/>
            <w:tcBorders>
              <w:top w:val="nil"/>
              <w:left w:val="nil"/>
              <w:bottom w:val="nil"/>
              <w:right w:val="single" w:sz="4" w:space="0" w:color="auto"/>
            </w:tcBorders>
            <w:shd w:val="clear" w:color="auto" w:fill="auto"/>
            <w:noWrap/>
            <w:hideMark/>
          </w:tcPr>
          <w:p w:rsidR="00805692" w:rsidRPr="00817E00" w14:paraId="1BAED59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Hydroelectric Power Generation (limited to facilities that combust coal and/or oil for the purpose of generating power for distribution in commerce)</w:t>
            </w:r>
          </w:p>
        </w:tc>
      </w:tr>
      <w:tr w14:paraId="313EB343"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1D6423E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221112</w:t>
            </w:r>
          </w:p>
        </w:tc>
        <w:tc>
          <w:tcPr>
            <w:tcW w:w="3497" w:type="dxa"/>
            <w:tcBorders>
              <w:top w:val="nil"/>
              <w:left w:val="nil"/>
              <w:bottom w:val="nil"/>
              <w:right w:val="single" w:sz="4" w:space="0" w:color="auto"/>
            </w:tcBorders>
            <w:shd w:val="clear" w:color="auto" w:fill="auto"/>
            <w:noWrap/>
            <w:hideMark/>
          </w:tcPr>
          <w:p w:rsidR="00805692" w:rsidRPr="00817E00" w14:paraId="25C27CE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Fossil Fuel Electric Power Generation (limited to facilities that combust coal and/or oil for the purpose of generating power for distribution in commerce)</w:t>
            </w:r>
          </w:p>
        </w:tc>
      </w:tr>
      <w:tr w14:paraId="7F39FEF1"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4D6FE92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221113</w:t>
            </w:r>
          </w:p>
        </w:tc>
        <w:tc>
          <w:tcPr>
            <w:tcW w:w="3497" w:type="dxa"/>
            <w:tcBorders>
              <w:top w:val="nil"/>
              <w:left w:val="nil"/>
              <w:bottom w:val="nil"/>
              <w:right w:val="single" w:sz="4" w:space="0" w:color="auto"/>
            </w:tcBorders>
            <w:shd w:val="clear" w:color="auto" w:fill="auto"/>
            <w:noWrap/>
            <w:hideMark/>
          </w:tcPr>
          <w:p w:rsidR="00805692" w:rsidRPr="00817E00" w14:paraId="595078E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Nuclear Electric Power Generation (limited to facilities that combust coal and/or oil for the purpose of generating power for distribution in commerce)</w:t>
            </w:r>
          </w:p>
        </w:tc>
      </w:tr>
      <w:tr w14:paraId="232C4810"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6EF64E0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221114</w:t>
            </w:r>
          </w:p>
        </w:tc>
        <w:tc>
          <w:tcPr>
            <w:tcW w:w="3497" w:type="dxa"/>
            <w:tcBorders>
              <w:top w:val="nil"/>
              <w:left w:val="nil"/>
              <w:bottom w:val="nil"/>
              <w:right w:val="single" w:sz="4" w:space="0" w:color="auto"/>
            </w:tcBorders>
            <w:shd w:val="clear" w:color="auto" w:fill="auto"/>
            <w:noWrap/>
          </w:tcPr>
          <w:p w:rsidR="00805692" w:rsidRPr="00817E00" w14:paraId="7A1C1A5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Solar Electric Power Generation (limited to facilities that combust coal and/or oil for the purpose of generating power for distribution in commerce)</w:t>
            </w:r>
          </w:p>
        </w:tc>
      </w:tr>
      <w:tr w14:paraId="4B41D146"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74D5656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221115</w:t>
            </w:r>
          </w:p>
        </w:tc>
        <w:tc>
          <w:tcPr>
            <w:tcW w:w="3497" w:type="dxa"/>
            <w:tcBorders>
              <w:top w:val="nil"/>
              <w:left w:val="nil"/>
              <w:bottom w:val="nil"/>
              <w:right w:val="single" w:sz="4" w:space="0" w:color="auto"/>
            </w:tcBorders>
            <w:shd w:val="clear" w:color="auto" w:fill="auto"/>
            <w:noWrap/>
          </w:tcPr>
          <w:p w:rsidR="00805692" w:rsidRPr="00817E00" w14:paraId="39A0073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Wind Electric Power Generation (limited to facilities that combust coal and/or oil for the purpose of generating power for distribution in commerce)</w:t>
            </w:r>
          </w:p>
        </w:tc>
      </w:tr>
      <w:tr w14:paraId="1D91B76B"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370653C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221116</w:t>
            </w:r>
          </w:p>
        </w:tc>
        <w:tc>
          <w:tcPr>
            <w:tcW w:w="3497" w:type="dxa"/>
            <w:tcBorders>
              <w:top w:val="nil"/>
              <w:left w:val="nil"/>
              <w:bottom w:val="nil"/>
              <w:right w:val="single" w:sz="4" w:space="0" w:color="auto"/>
            </w:tcBorders>
            <w:shd w:val="clear" w:color="auto" w:fill="auto"/>
            <w:noWrap/>
          </w:tcPr>
          <w:p w:rsidR="00805692" w:rsidRPr="00817E00" w14:paraId="08C8E1F9"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Geothermal Electric Power Generation (limited to facilities that combust coal and/or oil for the purpose of generating power for distribution in commerce)</w:t>
            </w:r>
          </w:p>
        </w:tc>
      </w:tr>
      <w:tr w14:paraId="5EE1EEAA"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7A3652EB"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221117</w:t>
            </w:r>
          </w:p>
        </w:tc>
        <w:tc>
          <w:tcPr>
            <w:tcW w:w="3497" w:type="dxa"/>
            <w:tcBorders>
              <w:top w:val="nil"/>
              <w:left w:val="nil"/>
              <w:bottom w:val="nil"/>
              <w:right w:val="single" w:sz="4" w:space="0" w:color="auto"/>
            </w:tcBorders>
            <w:shd w:val="clear" w:color="auto" w:fill="auto"/>
            <w:noWrap/>
          </w:tcPr>
          <w:p w:rsidR="00805692" w:rsidRPr="00817E00" w14:paraId="1117F36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Biomass Electric Power Generation (limited to facilities that combust coal and/or oil for the purpose of generating power for distribution in commerce)</w:t>
            </w:r>
          </w:p>
        </w:tc>
      </w:tr>
      <w:tr w14:paraId="23495C61"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1C8DE2B3"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221118</w:t>
            </w:r>
          </w:p>
        </w:tc>
        <w:tc>
          <w:tcPr>
            <w:tcW w:w="3497" w:type="dxa"/>
            <w:tcBorders>
              <w:top w:val="nil"/>
              <w:left w:val="nil"/>
              <w:bottom w:val="nil"/>
              <w:right w:val="single" w:sz="4" w:space="0" w:color="auto"/>
            </w:tcBorders>
            <w:shd w:val="clear" w:color="auto" w:fill="auto"/>
            <w:noWrap/>
            <w:hideMark/>
          </w:tcPr>
          <w:p w:rsidR="00805692" w:rsidRPr="00817E00" w14:paraId="0A3EB8E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Other Electric Power Generation (limited to facilities that combust coal and/or oil for the purpose of generating power for distribution in commerce)</w:t>
            </w:r>
          </w:p>
        </w:tc>
      </w:tr>
      <w:tr w14:paraId="097B814F"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5069A784"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221121</w:t>
            </w:r>
          </w:p>
        </w:tc>
        <w:tc>
          <w:tcPr>
            <w:tcW w:w="3497" w:type="dxa"/>
            <w:tcBorders>
              <w:top w:val="nil"/>
              <w:left w:val="nil"/>
              <w:bottom w:val="nil"/>
              <w:right w:val="single" w:sz="4" w:space="0" w:color="auto"/>
            </w:tcBorders>
            <w:shd w:val="clear" w:color="auto" w:fill="auto"/>
            <w:noWrap/>
            <w:hideMark/>
          </w:tcPr>
          <w:p w:rsidR="00805692" w:rsidRPr="00817E00" w14:paraId="004C483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Electric Bulk Power Transmission and Control (limited to facilities that combust coal and/or oil for the purpose of generating power for distribution in commerce)</w:t>
            </w:r>
          </w:p>
        </w:tc>
      </w:tr>
      <w:tr w14:paraId="0638E715"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805692" w:rsidRPr="00817E00" w14:paraId="621C7BEE"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221122</w:t>
            </w:r>
          </w:p>
        </w:tc>
        <w:tc>
          <w:tcPr>
            <w:tcW w:w="3497" w:type="dxa"/>
            <w:tcBorders>
              <w:top w:val="nil"/>
              <w:left w:val="nil"/>
              <w:bottom w:val="nil"/>
              <w:right w:val="single" w:sz="4" w:space="0" w:color="auto"/>
            </w:tcBorders>
            <w:shd w:val="clear" w:color="auto" w:fill="auto"/>
            <w:noWrap/>
            <w:hideMark/>
          </w:tcPr>
          <w:p w:rsidR="00805692" w:rsidRPr="00817E00" w14:paraId="79CB4592"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Electric Power Distribution (limited to facilities that combust coal and/or oil for the purpose of generating power for distribution in commerce)</w:t>
            </w:r>
          </w:p>
        </w:tc>
      </w:tr>
      <w:tr w14:paraId="74C68C61"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5005B99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221210</w:t>
            </w:r>
          </w:p>
        </w:tc>
        <w:tc>
          <w:tcPr>
            <w:tcW w:w="3497" w:type="dxa"/>
            <w:tcBorders>
              <w:top w:val="nil"/>
              <w:left w:val="nil"/>
              <w:bottom w:val="nil"/>
              <w:right w:val="single" w:sz="4" w:space="0" w:color="auto"/>
            </w:tcBorders>
            <w:shd w:val="clear" w:color="auto" w:fill="auto"/>
            <w:noWrap/>
          </w:tcPr>
          <w:p w:rsidR="00805692" w:rsidRPr="00817E00" w14:paraId="06AEA397" w14:textId="77777777">
            <w:pPr>
              <w:widowControl/>
              <w:autoSpaceDE/>
              <w:autoSpaceDN/>
              <w:rPr>
                <w:rFonts w:asciiTheme="minorHAnsi" w:hAnsiTheme="minorHAnsi" w:cstheme="minorHAnsi"/>
                <w:b/>
                <w:bCs/>
                <w:color w:val="000000"/>
                <w:sz w:val="20"/>
                <w:szCs w:val="20"/>
              </w:rPr>
            </w:pPr>
            <w:r w:rsidRPr="00817E00">
              <w:rPr>
                <w:rFonts w:asciiTheme="minorHAnsi" w:hAnsiTheme="minorHAnsi" w:cstheme="minorHAnsi"/>
                <w:color w:val="000000"/>
                <w:sz w:val="20"/>
                <w:szCs w:val="20"/>
              </w:rPr>
              <w:t>Natural Gas Distribution (limited to facilities previously classified under SIC 4931, Electric and Other Services Combined and facilities previously classified under SIC 4939, Combination Utilities, Not Elsewhere Classified)</w:t>
            </w:r>
          </w:p>
        </w:tc>
      </w:tr>
      <w:tr w14:paraId="3C23BF1A"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single" w:sz="4" w:space="0" w:color="auto"/>
              <w:right w:val="nil"/>
            </w:tcBorders>
            <w:shd w:val="clear" w:color="auto" w:fill="auto"/>
            <w:noWrap/>
            <w:hideMark/>
          </w:tcPr>
          <w:p w:rsidR="00805692" w:rsidRPr="00817E00" w14:paraId="00044BB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221330</w:t>
            </w:r>
          </w:p>
        </w:tc>
        <w:tc>
          <w:tcPr>
            <w:tcW w:w="3497" w:type="dxa"/>
            <w:tcBorders>
              <w:top w:val="nil"/>
              <w:left w:val="nil"/>
              <w:bottom w:val="single" w:sz="4" w:space="0" w:color="auto"/>
              <w:right w:val="single" w:sz="4" w:space="0" w:color="auto"/>
            </w:tcBorders>
            <w:shd w:val="clear" w:color="auto" w:fill="auto"/>
            <w:noWrap/>
            <w:hideMark/>
          </w:tcPr>
          <w:p w:rsidR="00805692" w:rsidRPr="00817E00" w14:paraId="3FDA7E1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Cs/>
                <w:color w:val="000000"/>
                <w:sz w:val="20"/>
                <w:szCs w:val="20"/>
              </w:rPr>
              <w:t>Steam and Air Conditioning Supply (limited to facilities previously classified under SIC 4939, Combination Utilities, Not Elsewhere Classified</w:t>
            </w:r>
            <w:r w:rsidRPr="00817E00">
              <w:rPr>
                <w:rFonts w:asciiTheme="minorHAnsi" w:hAnsiTheme="minorHAnsi" w:cstheme="minorHAnsi"/>
                <w:color w:val="000000"/>
                <w:sz w:val="20"/>
                <w:szCs w:val="20"/>
              </w:rPr>
              <w:t xml:space="preserve">.) </w:t>
            </w:r>
          </w:p>
        </w:tc>
      </w:tr>
      <w:tr w14:paraId="6F99BB7B"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805692" w:rsidRPr="00817E00" w14:paraId="4267171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424</w:t>
            </w:r>
          </w:p>
        </w:tc>
        <w:tc>
          <w:tcPr>
            <w:tcW w:w="3497" w:type="dxa"/>
            <w:tcBorders>
              <w:top w:val="single" w:sz="4" w:space="0" w:color="auto"/>
              <w:left w:val="nil"/>
              <w:bottom w:val="single" w:sz="4" w:space="0" w:color="auto"/>
              <w:right w:val="single" w:sz="4" w:space="0" w:color="auto"/>
            </w:tcBorders>
            <w:shd w:val="clear" w:color="auto" w:fill="auto"/>
            <w:noWrap/>
          </w:tcPr>
          <w:p w:rsidR="00805692" w:rsidRPr="00817E00" w14:paraId="07EECF77"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Merchant Wholesalers, Nondurable Goods</w:t>
            </w:r>
          </w:p>
        </w:tc>
      </w:tr>
      <w:tr w14:paraId="47203D79"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nil"/>
              <w:right w:val="nil"/>
            </w:tcBorders>
            <w:shd w:val="clear" w:color="auto" w:fill="auto"/>
            <w:noWrap/>
          </w:tcPr>
          <w:p w:rsidR="00805692" w:rsidRPr="00817E00" w14:paraId="77BA40D0"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424690</w:t>
            </w:r>
          </w:p>
        </w:tc>
        <w:tc>
          <w:tcPr>
            <w:tcW w:w="3497" w:type="dxa"/>
            <w:tcBorders>
              <w:top w:val="single" w:sz="4" w:space="0" w:color="auto"/>
              <w:left w:val="nil"/>
              <w:bottom w:val="nil"/>
              <w:right w:val="single" w:sz="4" w:space="0" w:color="auto"/>
            </w:tcBorders>
            <w:shd w:val="clear" w:color="auto" w:fill="auto"/>
            <w:noWrap/>
          </w:tcPr>
          <w:p w:rsidR="00805692" w:rsidRPr="00817E00" w14:paraId="3F555164" w14:textId="77777777">
            <w:pPr>
              <w:widowControl/>
              <w:autoSpaceDE/>
              <w:autoSpaceDN/>
              <w:rPr>
                <w:rFonts w:asciiTheme="minorHAnsi" w:hAnsiTheme="minorHAnsi" w:cstheme="minorHAnsi"/>
                <w:bCs/>
                <w:color w:val="000000"/>
                <w:sz w:val="20"/>
                <w:szCs w:val="20"/>
              </w:rPr>
            </w:pPr>
            <w:r w:rsidRPr="00817E00">
              <w:rPr>
                <w:rFonts w:asciiTheme="minorHAnsi" w:hAnsiTheme="minorHAnsi" w:cstheme="minorHAnsi"/>
                <w:bCs/>
                <w:color w:val="000000"/>
                <w:sz w:val="20"/>
                <w:szCs w:val="20"/>
              </w:rPr>
              <w:t>Other Chemical and Allied Products Merchant Wholesalers</w:t>
            </w:r>
          </w:p>
        </w:tc>
      </w:tr>
      <w:tr w14:paraId="54115407"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single" w:sz="4" w:space="0" w:color="auto"/>
              <w:right w:val="nil"/>
            </w:tcBorders>
            <w:shd w:val="clear" w:color="auto" w:fill="auto"/>
            <w:noWrap/>
          </w:tcPr>
          <w:p w:rsidR="00805692" w:rsidRPr="00817E00" w14:paraId="3AE3241F"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424710</w:t>
            </w:r>
          </w:p>
        </w:tc>
        <w:tc>
          <w:tcPr>
            <w:tcW w:w="3497" w:type="dxa"/>
            <w:tcBorders>
              <w:top w:val="nil"/>
              <w:left w:val="nil"/>
              <w:bottom w:val="single" w:sz="4" w:space="0" w:color="auto"/>
              <w:right w:val="single" w:sz="4" w:space="0" w:color="auto"/>
            </w:tcBorders>
            <w:shd w:val="clear" w:color="auto" w:fill="auto"/>
            <w:noWrap/>
          </w:tcPr>
          <w:p w:rsidR="00805692" w:rsidRPr="00817E00" w14:paraId="36ED98F2" w14:textId="77777777">
            <w:pPr>
              <w:widowControl/>
              <w:autoSpaceDE/>
              <w:autoSpaceDN/>
              <w:rPr>
                <w:rFonts w:asciiTheme="minorHAnsi" w:hAnsiTheme="minorHAnsi" w:cstheme="minorHAnsi"/>
                <w:bCs/>
                <w:color w:val="000000"/>
                <w:sz w:val="20"/>
                <w:szCs w:val="20"/>
              </w:rPr>
            </w:pPr>
            <w:r w:rsidRPr="00817E00">
              <w:rPr>
                <w:rFonts w:asciiTheme="minorHAnsi" w:hAnsiTheme="minorHAnsi" w:cstheme="minorHAnsi"/>
                <w:bCs/>
                <w:color w:val="000000"/>
                <w:sz w:val="20"/>
                <w:szCs w:val="20"/>
              </w:rPr>
              <w:t>Petroleum Bulk Stations and Terminals</w:t>
            </w:r>
          </w:p>
        </w:tc>
      </w:tr>
      <w:tr w14:paraId="73BA7BB4"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805692" w:rsidRPr="00817E00" w14:paraId="37D181C3" w14:textId="77777777">
            <w:pPr>
              <w:keepNext/>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425</w:t>
            </w:r>
          </w:p>
        </w:tc>
        <w:tc>
          <w:tcPr>
            <w:tcW w:w="3497" w:type="dxa"/>
            <w:tcBorders>
              <w:top w:val="single" w:sz="4" w:space="0" w:color="auto"/>
              <w:left w:val="nil"/>
              <w:bottom w:val="single" w:sz="4" w:space="0" w:color="auto"/>
              <w:right w:val="single" w:sz="4" w:space="0" w:color="auto"/>
            </w:tcBorders>
            <w:shd w:val="clear" w:color="auto" w:fill="auto"/>
            <w:noWrap/>
          </w:tcPr>
          <w:p w:rsidR="00805692" w:rsidRPr="00817E00" w14:paraId="7B6BDAEC" w14:textId="77777777">
            <w:pPr>
              <w:keepNext/>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Wholesale Trade Agents and Brokers</w:t>
            </w:r>
          </w:p>
        </w:tc>
      </w:tr>
      <w:tr w14:paraId="2FE23E4E"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805692" w:rsidRPr="00817E00" w14:paraId="54289ED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425120</w:t>
            </w:r>
          </w:p>
        </w:tc>
        <w:tc>
          <w:tcPr>
            <w:tcW w:w="3497" w:type="dxa"/>
            <w:tcBorders>
              <w:top w:val="single" w:sz="4" w:space="0" w:color="auto"/>
              <w:left w:val="nil"/>
              <w:bottom w:val="single" w:sz="4" w:space="0" w:color="auto"/>
              <w:right w:val="single" w:sz="4" w:space="0" w:color="auto"/>
            </w:tcBorders>
            <w:shd w:val="clear" w:color="auto" w:fill="auto"/>
            <w:noWrap/>
          </w:tcPr>
          <w:p w:rsidR="00805692" w:rsidRPr="00817E00" w14:paraId="3562F1C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Wholesale Trade Agents and Brokers (limited to facilities previously classified in 5169, Chemicals and Allied Products, NEC)</w:t>
            </w:r>
          </w:p>
        </w:tc>
      </w:tr>
      <w:tr w14:paraId="14D28742"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805692" w:rsidRPr="00817E00" w14:paraId="157CF61A"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b/>
                <w:bCs/>
                <w:color w:val="000000"/>
                <w:sz w:val="24"/>
                <w:szCs w:val="24"/>
              </w:rPr>
              <w:t>562</w:t>
            </w:r>
          </w:p>
        </w:tc>
        <w:tc>
          <w:tcPr>
            <w:tcW w:w="3497" w:type="dxa"/>
            <w:tcBorders>
              <w:top w:val="single" w:sz="4" w:space="0" w:color="auto"/>
              <w:left w:val="nil"/>
              <w:bottom w:val="single" w:sz="4" w:space="0" w:color="auto"/>
              <w:right w:val="single" w:sz="4" w:space="0" w:color="auto"/>
            </w:tcBorders>
            <w:shd w:val="clear" w:color="auto" w:fill="auto"/>
            <w:noWrap/>
          </w:tcPr>
          <w:p w:rsidR="00805692" w:rsidRPr="00817E00" w14:paraId="75FA0D06"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
                <w:bCs/>
                <w:color w:val="000000"/>
                <w:sz w:val="24"/>
                <w:szCs w:val="24"/>
              </w:rPr>
              <w:t>Waste Management and Remediation Services</w:t>
            </w:r>
          </w:p>
        </w:tc>
      </w:tr>
      <w:tr w14:paraId="08DE711E" w14:textId="77777777">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nil"/>
              <w:right w:val="nil"/>
            </w:tcBorders>
            <w:shd w:val="clear" w:color="auto" w:fill="auto"/>
            <w:noWrap/>
          </w:tcPr>
          <w:p w:rsidR="00805692" w:rsidRPr="00817E00" w14:paraId="6B9BADF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562112</w:t>
            </w:r>
          </w:p>
        </w:tc>
        <w:tc>
          <w:tcPr>
            <w:tcW w:w="3497" w:type="dxa"/>
            <w:tcBorders>
              <w:top w:val="single" w:sz="4" w:space="0" w:color="auto"/>
              <w:left w:val="nil"/>
              <w:bottom w:val="nil"/>
              <w:right w:val="single" w:sz="4" w:space="0" w:color="auto"/>
            </w:tcBorders>
            <w:shd w:val="clear" w:color="auto" w:fill="auto"/>
            <w:noWrap/>
          </w:tcPr>
          <w:p w:rsidR="00805692" w:rsidRPr="00817E00" w14:paraId="4E6EB9E5"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Hazardous Waste Collection (limited to facilities primarily engaged in solvent recovery</w:t>
            </w:r>
            <w:r w:rsidRPr="00817E00">
              <w:rPr>
                <w:rFonts w:asciiTheme="minorHAnsi" w:hAnsiTheme="minorHAnsi" w:cstheme="minorHAnsi"/>
                <w:color w:val="000000"/>
                <w:sz w:val="20"/>
                <w:szCs w:val="20"/>
              </w:rPr>
              <w:t xml:space="preserve"> services on a contract or fee basis, which were previously classified under SIC 7389, Business Services, Not Elsewhere Classified)</w:t>
            </w:r>
          </w:p>
        </w:tc>
      </w:tr>
      <w:tr w14:paraId="341AC9FD"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58A64717"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562211</w:t>
            </w:r>
          </w:p>
        </w:tc>
        <w:tc>
          <w:tcPr>
            <w:tcW w:w="3497" w:type="dxa"/>
            <w:tcBorders>
              <w:top w:val="nil"/>
              <w:left w:val="nil"/>
              <w:bottom w:val="nil"/>
              <w:right w:val="single" w:sz="4" w:space="0" w:color="auto"/>
            </w:tcBorders>
            <w:shd w:val="clear" w:color="auto" w:fill="auto"/>
            <w:noWrap/>
          </w:tcPr>
          <w:p w:rsidR="00805692" w:rsidRPr="00817E00" w14:paraId="7E022A39"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Hazardous Waste Treatment and Disposal (limited to facilities regulated under the</w:t>
            </w:r>
            <w:r w:rsidRPr="00817E00">
              <w:rPr>
                <w:rFonts w:asciiTheme="minorHAnsi" w:hAnsiTheme="minorHAnsi" w:cstheme="minorHAnsi"/>
                <w:color w:val="000000"/>
                <w:sz w:val="20"/>
                <w:szCs w:val="20"/>
              </w:rPr>
              <w:t xml:space="preserve"> Resource Conservation and Recovery Act, subtitle C, 42 U.S.C. 6921, </w:t>
            </w:r>
            <w:r w:rsidRPr="00817E00">
              <w:rPr>
                <w:rFonts w:asciiTheme="minorHAnsi" w:hAnsiTheme="minorHAnsi" w:cstheme="minorHAnsi"/>
                <w:i/>
                <w:iCs/>
                <w:color w:val="000000"/>
                <w:sz w:val="20"/>
                <w:szCs w:val="20"/>
              </w:rPr>
              <w:t>et seq</w:t>
            </w:r>
            <w:r w:rsidRPr="00817E00">
              <w:rPr>
                <w:rFonts w:asciiTheme="minorHAnsi" w:hAnsiTheme="minorHAnsi" w:cstheme="minorHAnsi"/>
                <w:color w:val="000000"/>
                <w:sz w:val="20"/>
                <w:szCs w:val="20"/>
              </w:rPr>
              <w:t>.)</w:t>
            </w:r>
          </w:p>
        </w:tc>
      </w:tr>
      <w:tr w14:paraId="1A340C3F"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02C3BD5D"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562212</w:t>
            </w:r>
          </w:p>
        </w:tc>
        <w:tc>
          <w:tcPr>
            <w:tcW w:w="3497" w:type="dxa"/>
            <w:tcBorders>
              <w:top w:val="nil"/>
              <w:left w:val="nil"/>
              <w:bottom w:val="nil"/>
              <w:right w:val="single" w:sz="4" w:space="0" w:color="auto"/>
            </w:tcBorders>
            <w:shd w:val="clear" w:color="auto" w:fill="auto"/>
            <w:noWrap/>
          </w:tcPr>
          <w:p w:rsidR="00805692" w:rsidRPr="00817E00" w14:paraId="2A445315"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Solid Waste Landfill (limited to facilities regulated under the Resource Conservation</w:t>
            </w:r>
            <w:r w:rsidRPr="00817E00">
              <w:rPr>
                <w:rFonts w:asciiTheme="minorHAnsi" w:hAnsiTheme="minorHAnsi" w:cstheme="minorHAnsi"/>
                <w:color w:val="000000"/>
                <w:sz w:val="20"/>
                <w:szCs w:val="20"/>
              </w:rPr>
              <w:t xml:space="preserve"> and Recovery Act, subtitle C, 42 U.S.C. 6921, </w:t>
            </w:r>
            <w:r w:rsidRPr="00817E00">
              <w:rPr>
                <w:rFonts w:asciiTheme="minorHAnsi" w:hAnsiTheme="minorHAnsi" w:cstheme="minorHAnsi"/>
                <w:i/>
                <w:iCs/>
                <w:color w:val="000000"/>
                <w:sz w:val="20"/>
                <w:szCs w:val="20"/>
              </w:rPr>
              <w:t>et seq</w:t>
            </w:r>
            <w:r w:rsidRPr="00817E00">
              <w:rPr>
                <w:rFonts w:asciiTheme="minorHAnsi" w:hAnsiTheme="minorHAnsi" w:cstheme="minorHAnsi"/>
                <w:color w:val="000000"/>
                <w:sz w:val="20"/>
                <w:szCs w:val="20"/>
              </w:rPr>
              <w:t>.)</w:t>
            </w:r>
          </w:p>
        </w:tc>
      </w:tr>
      <w:tr w14:paraId="28431169"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59C69F88"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562213</w:t>
            </w:r>
          </w:p>
        </w:tc>
        <w:tc>
          <w:tcPr>
            <w:tcW w:w="3497" w:type="dxa"/>
            <w:tcBorders>
              <w:top w:val="nil"/>
              <w:left w:val="nil"/>
              <w:bottom w:val="nil"/>
              <w:right w:val="single" w:sz="4" w:space="0" w:color="auto"/>
            </w:tcBorders>
            <w:shd w:val="clear" w:color="auto" w:fill="auto"/>
            <w:noWrap/>
          </w:tcPr>
          <w:p w:rsidR="00805692" w:rsidRPr="00817E00" w14:paraId="33E30BA9"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Solid Waste Combustors and Incinerators (limited to facilities regulated under the Resource Conservation</w:t>
            </w:r>
            <w:r w:rsidRPr="00817E00">
              <w:rPr>
                <w:rFonts w:asciiTheme="minorHAnsi" w:hAnsiTheme="minorHAnsi" w:cstheme="minorHAnsi"/>
                <w:color w:val="000000"/>
                <w:sz w:val="20"/>
                <w:szCs w:val="20"/>
              </w:rPr>
              <w:t xml:space="preserve"> and Recovery Act, subtitle C, 42 U.S.C. 6921, </w:t>
            </w:r>
            <w:r w:rsidRPr="00817E00">
              <w:rPr>
                <w:rFonts w:asciiTheme="minorHAnsi" w:hAnsiTheme="minorHAnsi" w:cstheme="minorHAnsi"/>
                <w:i/>
                <w:iCs/>
                <w:color w:val="000000"/>
                <w:sz w:val="20"/>
                <w:szCs w:val="20"/>
              </w:rPr>
              <w:t>et seq</w:t>
            </w:r>
            <w:r w:rsidRPr="00817E00">
              <w:rPr>
                <w:rFonts w:asciiTheme="minorHAnsi" w:hAnsiTheme="minorHAnsi" w:cstheme="minorHAnsi"/>
                <w:color w:val="000000"/>
                <w:sz w:val="20"/>
                <w:szCs w:val="20"/>
              </w:rPr>
              <w:t>.)</w:t>
            </w:r>
          </w:p>
        </w:tc>
      </w:tr>
      <w:tr w14:paraId="42C7D02F"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805692" w:rsidRPr="00817E00" w14:paraId="2FFFB9C5"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562219</w:t>
            </w:r>
          </w:p>
        </w:tc>
        <w:tc>
          <w:tcPr>
            <w:tcW w:w="3497" w:type="dxa"/>
            <w:tcBorders>
              <w:top w:val="nil"/>
              <w:left w:val="nil"/>
              <w:bottom w:val="nil"/>
              <w:right w:val="single" w:sz="4" w:space="0" w:color="auto"/>
            </w:tcBorders>
            <w:shd w:val="clear" w:color="auto" w:fill="auto"/>
            <w:noWrap/>
          </w:tcPr>
          <w:p w:rsidR="00805692" w:rsidRPr="00817E00" w14:paraId="00867F21"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Other Nonhazardous Waste Treatment and Disposal (limited to facilities regulated under the Resource Conservation</w:t>
            </w:r>
            <w:r w:rsidRPr="00817E00">
              <w:rPr>
                <w:rFonts w:asciiTheme="minorHAnsi" w:hAnsiTheme="minorHAnsi" w:cstheme="minorHAnsi"/>
                <w:color w:val="000000"/>
                <w:sz w:val="20"/>
                <w:szCs w:val="20"/>
              </w:rPr>
              <w:t xml:space="preserve"> and Recovery Act, subtitle C, 42 U.S.C. 6921, </w:t>
            </w:r>
            <w:r w:rsidRPr="00817E00">
              <w:rPr>
                <w:rFonts w:asciiTheme="minorHAnsi" w:hAnsiTheme="minorHAnsi" w:cstheme="minorHAnsi"/>
                <w:i/>
                <w:iCs/>
                <w:color w:val="000000"/>
                <w:sz w:val="20"/>
                <w:szCs w:val="20"/>
              </w:rPr>
              <w:t>et seq</w:t>
            </w:r>
            <w:r w:rsidRPr="00817E00">
              <w:rPr>
                <w:rFonts w:asciiTheme="minorHAnsi" w:hAnsiTheme="minorHAnsi" w:cstheme="minorHAnsi"/>
                <w:color w:val="000000"/>
                <w:sz w:val="20"/>
                <w:szCs w:val="20"/>
              </w:rPr>
              <w:t>.)</w:t>
            </w:r>
          </w:p>
        </w:tc>
      </w:tr>
      <w:tr w14:paraId="5C322F05" w14:textId="77777777">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single" w:sz="4" w:space="0" w:color="auto"/>
              <w:right w:val="nil"/>
            </w:tcBorders>
            <w:shd w:val="clear" w:color="auto" w:fill="auto"/>
            <w:noWrap/>
          </w:tcPr>
          <w:p w:rsidR="00805692" w:rsidRPr="00817E00" w14:paraId="068A6196" w14:textId="77777777">
            <w:pPr>
              <w:widowControl/>
              <w:autoSpaceDE/>
              <w:autoSpaceDN/>
              <w:rPr>
                <w:rFonts w:asciiTheme="minorHAnsi" w:hAnsiTheme="minorHAnsi" w:cstheme="minorHAnsi"/>
                <w:color w:val="000000"/>
                <w:sz w:val="20"/>
                <w:szCs w:val="20"/>
              </w:rPr>
            </w:pPr>
            <w:r w:rsidRPr="00817E00">
              <w:rPr>
                <w:rFonts w:asciiTheme="minorHAnsi" w:hAnsiTheme="minorHAnsi" w:cstheme="minorHAnsi"/>
                <w:color w:val="000000"/>
                <w:sz w:val="20"/>
                <w:szCs w:val="20"/>
              </w:rPr>
              <w:t>562920</w:t>
            </w:r>
          </w:p>
        </w:tc>
        <w:tc>
          <w:tcPr>
            <w:tcW w:w="3497" w:type="dxa"/>
            <w:tcBorders>
              <w:top w:val="nil"/>
              <w:left w:val="nil"/>
              <w:bottom w:val="single" w:sz="4" w:space="0" w:color="auto"/>
              <w:right w:val="single" w:sz="4" w:space="0" w:color="auto"/>
            </w:tcBorders>
            <w:shd w:val="clear" w:color="auto" w:fill="auto"/>
            <w:noWrap/>
          </w:tcPr>
          <w:p w:rsidR="00805692" w:rsidRPr="00817E00" w14:paraId="05CE7383" w14:textId="77777777">
            <w:pPr>
              <w:widowControl/>
              <w:autoSpaceDE/>
              <w:autoSpaceDN/>
              <w:rPr>
                <w:rFonts w:asciiTheme="minorHAnsi" w:hAnsiTheme="minorHAnsi" w:cstheme="minorHAnsi"/>
                <w:b/>
                <w:color w:val="000000"/>
                <w:sz w:val="20"/>
                <w:szCs w:val="20"/>
              </w:rPr>
            </w:pPr>
            <w:r w:rsidRPr="00817E00">
              <w:rPr>
                <w:rFonts w:asciiTheme="minorHAnsi" w:hAnsiTheme="minorHAnsi" w:cstheme="minorHAnsi"/>
                <w:bCs/>
                <w:color w:val="000000"/>
                <w:sz w:val="20"/>
                <w:szCs w:val="20"/>
              </w:rPr>
              <w:t>Materials Recovery Facilities (limited to facilities regulated under the Resource</w:t>
            </w:r>
            <w:r w:rsidRPr="00817E00">
              <w:rPr>
                <w:rFonts w:asciiTheme="minorHAnsi" w:hAnsiTheme="minorHAnsi" w:cstheme="minorHAnsi"/>
                <w:color w:val="000000"/>
                <w:sz w:val="20"/>
                <w:szCs w:val="20"/>
              </w:rPr>
              <w:t xml:space="preserve"> Conservation and Recovery Act, subtitle C, 42 U.S.C. 6921, </w:t>
            </w:r>
            <w:r w:rsidRPr="00817E00">
              <w:rPr>
                <w:rFonts w:asciiTheme="minorHAnsi" w:hAnsiTheme="minorHAnsi" w:cstheme="minorHAnsi"/>
                <w:i/>
                <w:iCs/>
                <w:color w:val="000000"/>
                <w:sz w:val="20"/>
                <w:szCs w:val="20"/>
              </w:rPr>
              <w:t>et seq</w:t>
            </w:r>
            <w:r w:rsidRPr="00817E00">
              <w:rPr>
                <w:rFonts w:asciiTheme="minorHAnsi" w:hAnsiTheme="minorHAnsi" w:cstheme="minorHAnsi"/>
                <w:color w:val="000000"/>
                <w:sz w:val="20"/>
                <w:szCs w:val="20"/>
              </w:rPr>
              <w:t>.)</w:t>
            </w:r>
          </w:p>
        </w:tc>
      </w:tr>
    </w:tbl>
    <w:p w:rsidR="00C20D13" w:rsidRPr="00817E00" w14:paraId="77C2BDD9" w14:textId="77777777">
      <w:pPr>
        <w:rPr>
          <w:rFonts w:asciiTheme="minorHAnsi" w:hAnsiTheme="minorHAnsi" w:cstheme="minorHAnsi"/>
        </w:rPr>
        <w:sectPr w:rsidSect="00F420C5">
          <w:headerReference w:type="default" r:id="rId14"/>
          <w:pgSz w:w="12240" w:h="15840" w:code="1"/>
          <w:pgMar w:top="1152" w:right="1080" w:bottom="1152" w:left="1080" w:header="720" w:footer="432" w:gutter="0"/>
          <w:cols w:num="2" w:space="720" w:equalWidth="0">
            <w:col w:w="5040" w:space="270"/>
            <w:col w:w="4770"/>
          </w:cols>
          <w:noEndnote/>
        </w:sectPr>
      </w:pPr>
    </w:p>
    <w:p w:rsidR="00D437DD" w:rsidRPr="00817E00" w:rsidP="00D437DD" w14:paraId="299941E7" w14:textId="0517767E">
      <w:pPr>
        <w:pStyle w:val="TableHeaderTRI"/>
        <w:ind w:left="-144" w:right="-144"/>
        <w:rPr>
          <w:rFonts w:asciiTheme="minorHAnsi" w:hAnsiTheme="minorHAnsi" w:cstheme="minorHAnsi"/>
          <w:szCs w:val="32"/>
        </w:rPr>
      </w:pPr>
      <w:bookmarkStart w:id="0" w:name="TableII"/>
      <w:bookmarkEnd w:id="0"/>
      <w:r w:rsidRPr="00817E00">
        <w:rPr>
          <w:rFonts w:asciiTheme="minorHAnsi" w:hAnsiTheme="minorHAnsi" w:cstheme="minorHAnsi"/>
          <w:szCs w:val="32"/>
        </w:rPr>
        <w:t xml:space="preserve">Table II. EPCRA Section 313 Chemical List </w:t>
      </w:r>
      <w:r w:rsidRPr="00817E00">
        <w:rPr>
          <w:rFonts w:asciiTheme="minorHAnsi" w:hAnsiTheme="minorHAnsi" w:cstheme="minorHAnsi"/>
          <w:szCs w:val="32"/>
        </w:rPr>
        <w:t>For</w:t>
      </w:r>
      <w:r w:rsidRPr="00817E00">
        <w:rPr>
          <w:rFonts w:asciiTheme="minorHAnsi" w:hAnsiTheme="minorHAnsi" w:cstheme="minorHAnsi"/>
          <w:szCs w:val="32"/>
        </w:rPr>
        <w:t xml:space="preserve"> Reporting Year </w:t>
      </w:r>
      <w:r w:rsidRPr="00817E00" w:rsidR="00943236">
        <w:rPr>
          <w:rFonts w:asciiTheme="minorHAnsi" w:hAnsiTheme="minorHAnsi" w:cstheme="minorHAnsi"/>
          <w:szCs w:val="32"/>
        </w:rPr>
        <w:t>202</w:t>
      </w:r>
      <w:r w:rsidRPr="00817E00" w:rsidR="004A17F0">
        <w:rPr>
          <w:rFonts w:asciiTheme="minorHAnsi" w:hAnsiTheme="minorHAnsi" w:cstheme="minorHAnsi"/>
          <w:szCs w:val="32"/>
        </w:rPr>
        <w:t>4</w:t>
      </w:r>
      <w:r w:rsidRPr="00817E00">
        <w:rPr>
          <w:rFonts w:asciiTheme="minorHAnsi" w:hAnsiTheme="minorHAnsi" w:cstheme="minorHAnsi"/>
          <w:szCs w:val="32"/>
        </w:rPr>
        <w:br/>
      </w:r>
      <w:r w:rsidRPr="00817E00">
        <w:rPr>
          <w:rFonts w:asciiTheme="minorHAnsi" w:hAnsiTheme="minorHAnsi" w:cstheme="minorHAnsi"/>
          <w:sz w:val="24"/>
          <w:szCs w:val="32"/>
        </w:rPr>
        <w:t>(including Toxic Chemical Categories)</w:t>
      </w:r>
    </w:p>
    <w:p w:rsidR="00821110" w:rsidRPr="00817E00" w:rsidP="00612D85" w14:paraId="04FA26FF" w14:textId="19DEE00C">
      <w:pPr>
        <w:pStyle w:val="BodyText"/>
        <w:jc w:val="both"/>
        <w:rPr>
          <w:rFonts w:asciiTheme="minorHAnsi" w:hAnsiTheme="minorHAnsi" w:cstheme="minorHAnsi"/>
        </w:rPr>
      </w:pPr>
      <w:r w:rsidRPr="00817E00">
        <w:rPr>
          <w:rFonts w:asciiTheme="minorHAnsi" w:hAnsiTheme="minorHAnsi" w:cstheme="minorHAnsi"/>
        </w:rPr>
        <w:t xml:space="preserve">The EPCRA </w:t>
      </w:r>
      <w:r w:rsidRPr="00817E00" w:rsidR="00C6797B">
        <w:rPr>
          <w:rFonts w:asciiTheme="minorHAnsi" w:hAnsiTheme="minorHAnsi" w:cstheme="minorHAnsi"/>
        </w:rPr>
        <w:t>S</w:t>
      </w:r>
      <w:r w:rsidRPr="00817E00">
        <w:rPr>
          <w:rFonts w:asciiTheme="minorHAnsi" w:hAnsiTheme="minorHAnsi" w:cstheme="minorHAnsi"/>
        </w:rPr>
        <w:t>ection 313 chemicals are listed beginning on page II-</w:t>
      </w:r>
      <w:r w:rsidRPr="00817E00" w:rsidR="00BF5DDE">
        <w:rPr>
          <w:rFonts w:asciiTheme="minorHAnsi" w:hAnsiTheme="minorHAnsi" w:cstheme="minorHAnsi"/>
        </w:rPr>
        <w:t>4</w:t>
      </w:r>
      <w:r w:rsidRPr="00817E00">
        <w:rPr>
          <w:rFonts w:asciiTheme="minorHAnsi" w:hAnsiTheme="minorHAnsi" w:cstheme="minorHAnsi"/>
        </w:rPr>
        <w:t xml:space="preserve">. The chemicals are broken out into </w:t>
      </w:r>
      <w:r w:rsidRPr="00817E00" w:rsidR="004F5AFF">
        <w:rPr>
          <w:rFonts w:asciiTheme="minorHAnsi" w:hAnsiTheme="minorHAnsi" w:cstheme="minorHAnsi"/>
        </w:rPr>
        <w:t>five</w:t>
      </w:r>
      <w:r w:rsidRPr="00817E00">
        <w:rPr>
          <w:rFonts w:asciiTheme="minorHAnsi" w:hAnsiTheme="minorHAnsi" w:cstheme="minorHAnsi"/>
        </w:rPr>
        <w:t xml:space="preserve"> sections, sections a and b </w:t>
      </w:r>
      <w:r w:rsidRPr="00817E00" w:rsidR="00EF187A">
        <w:rPr>
          <w:rFonts w:asciiTheme="minorHAnsi" w:hAnsiTheme="minorHAnsi" w:cstheme="minorHAnsi"/>
        </w:rPr>
        <w:t>list</w:t>
      </w:r>
      <w:r w:rsidRPr="00817E00">
        <w:rPr>
          <w:rFonts w:asciiTheme="minorHAnsi" w:hAnsiTheme="minorHAnsi" w:cstheme="minorHAnsi"/>
        </w:rPr>
        <w:t xml:space="preserve"> the individually</w:t>
      </w:r>
      <w:r w:rsidRPr="00817E00" w:rsidR="004F5AFF">
        <w:rPr>
          <w:rFonts w:asciiTheme="minorHAnsi" w:hAnsiTheme="minorHAnsi" w:cstheme="minorHAnsi"/>
        </w:rPr>
        <w:t>-</w:t>
      </w:r>
      <w:r w:rsidRPr="00817E00">
        <w:rPr>
          <w:rFonts w:asciiTheme="minorHAnsi" w:hAnsiTheme="minorHAnsi" w:cstheme="minorHAnsi"/>
        </w:rPr>
        <w:t>listed non-PFAS chemicals alphabetical</w:t>
      </w:r>
      <w:r w:rsidRPr="00817E00" w:rsidR="004F5AFF">
        <w:rPr>
          <w:rFonts w:asciiTheme="minorHAnsi" w:hAnsiTheme="minorHAnsi" w:cstheme="minorHAnsi"/>
        </w:rPr>
        <w:t>ly</w:t>
      </w:r>
      <w:r w:rsidRPr="00817E00" w:rsidR="005E47F3">
        <w:rPr>
          <w:rFonts w:asciiTheme="minorHAnsi" w:hAnsiTheme="minorHAnsi" w:cstheme="minorHAnsi"/>
        </w:rPr>
        <w:t xml:space="preserve"> and then </w:t>
      </w:r>
      <w:r w:rsidRPr="00817E00" w:rsidR="008E4267">
        <w:rPr>
          <w:rFonts w:asciiTheme="minorHAnsi" w:hAnsiTheme="minorHAnsi" w:cstheme="minorHAnsi"/>
        </w:rPr>
        <w:t xml:space="preserve">by </w:t>
      </w:r>
      <w:r w:rsidRPr="00817E00" w:rsidR="005E47F3">
        <w:rPr>
          <w:rFonts w:asciiTheme="minorHAnsi" w:hAnsiTheme="minorHAnsi" w:cstheme="minorHAnsi"/>
        </w:rPr>
        <w:t xml:space="preserve">CASRN </w:t>
      </w:r>
      <w:r w:rsidRPr="00817E00">
        <w:rPr>
          <w:rFonts w:asciiTheme="minorHAnsi" w:hAnsiTheme="minorHAnsi" w:cstheme="minorHAnsi"/>
        </w:rPr>
        <w:t>order. Section c lists the chemical categories</w:t>
      </w:r>
      <w:r w:rsidRPr="00817E00" w:rsidR="00D26A24">
        <w:rPr>
          <w:rFonts w:asciiTheme="minorHAnsi" w:hAnsiTheme="minorHAnsi" w:cstheme="minorHAnsi"/>
        </w:rPr>
        <w:t xml:space="preserve">. </w:t>
      </w:r>
      <w:r w:rsidRPr="00817E00">
        <w:rPr>
          <w:rFonts w:asciiTheme="minorHAnsi" w:hAnsiTheme="minorHAnsi" w:cstheme="minorHAnsi"/>
        </w:rPr>
        <w:t xml:space="preserve"> </w:t>
      </w:r>
      <w:r w:rsidRPr="00817E00" w:rsidR="00D26A24">
        <w:rPr>
          <w:rFonts w:asciiTheme="minorHAnsi" w:hAnsiTheme="minorHAnsi" w:cstheme="minorHAnsi"/>
        </w:rPr>
        <w:t>S</w:t>
      </w:r>
      <w:r w:rsidRPr="00817E00">
        <w:rPr>
          <w:rFonts w:asciiTheme="minorHAnsi" w:hAnsiTheme="minorHAnsi" w:cstheme="minorHAnsi"/>
        </w:rPr>
        <w:t xml:space="preserve">ections d and e list the PFAS </w:t>
      </w:r>
      <w:r w:rsidRPr="00817E00" w:rsidR="00657591">
        <w:rPr>
          <w:rFonts w:asciiTheme="minorHAnsi" w:hAnsiTheme="minorHAnsi" w:cstheme="minorHAnsi"/>
        </w:rPr>
        <w:t xml:space="preserve">chemicals </w:t>
      </w:r>
      <w:r w:rsidRPr="00817E00">
        <w:rPr>
          <w:rFonts w:asciiTheme="minorHAnsi" w:hAnsiTheme="minorHAnsi" w:cstheme="minorHAnsi"/>
        </w:rPr>
        <w:t>alphabetical</w:t>
      </w:r>
      <w:r w:rsidRPr="00817E00" w:rsidR="004F5AFF">
        <w:rPr>
          <w:rFonts w:asciiTheme="minorHAnsi" w:hAnsiTheme="minorHAnsi" w:cstheme="minorHAnsi"/>
        </w:rPr>
        <w:t>ly</w:t>
      </w:r>
      <w:r w:rsidRPr="00817E00">
        <w:rPr>
          <w:rFonts w:asciiTheme="minorHAnsi" w:hAnsiTheme="minorHAnsi" w:cstheme="minorHAnsi"/>
        </w:rPr>
        <w:t xml:space="preserve"> and </w:t>
      </w:r>
      <w:r w:rsidRPr="00817E00" w:rsidR="004F5AFF">
        <w:rPr>
          <w:rFonts w:asciiTheme="minorHAnsi" w:hAnsiTheme="minorHAnsi" w:cstheme="minorHAnsi"/>
        </w:rPr>
        <w:t xml:space="preserve">then </w:t>
      </w:r>
      <w:r w:rsidRPr="00817E00" w:rsidR="008E4267">
        <w:rPr>
          <w:rFonts w:asciiTheme="minorHAnsi" w:hAnsiTheme="minorHAnsi" w:cstheme="minorHAnsi"/>
        </w:rPr>
        <w:t xml:space="preserve">by </w:t>
      </w:r>
      <w:r w:rsidRPr="00817E00">
        <w:rPr>
          <w:rFonts w:asciiTheme="minorHAnsi" w:hAnsiTheme="minorHAnsi" w:cstheme="minorHAnsi"/>
        </w:rPr>
        <w:t>CAS</w:t>
      </w:r>
      <w:r w:rsidRPr="00817E00" w:rsidR="005E47F3">
        <w:rPr>
          <w:rFonts w:asciiTheme="minorHAnsi" w:hAnsiTheme="minorHAnsi" w:cstheme="minorHAnsi"/>
        </w:rPr>
        <w:t>RN</w:t>
      </w:r>
      <w:r w:rsidRPr="00817E00">
        <w:rPr>
          <w:rFonts w:asciiTheme="minorHAnsi" w:hAnsiTheme="minorHAnsi" w:cstheme="minorHAnsi"/>
        </w:rPr>
        <w:t xml:space="preserve"> order.</w:t>
      </w:r>
      <w:r w:rsidRPr="00817E00" w:rsidR="00473042">
        <w:rPr>
          <w:rFonts w:asciiTheme="minorHAnsi" w:hAnsiTheme="minorHAnsi" w:cstheme="minorHAnsi"/>
        </w:rPr>
        <w:t xml:space="preserve"> </w:t>
      </w:r>
      <w:r w:rsidRPr="00817E00" w:rsidR="00313B5C">
        <w:rPr>
          <w:rFonts w:asciiTheme="minorHAnsi" w:hAnsiTheme="minorHAnsi" w:cstheme="minorHAnsi"/>
        </w:rPr>
        <w:t>EPCRA Section 313 chemical</w:t>
      </w:r>
      <w:r w:rsidRPr="00817E00" w:rsidR="009609F9">
        <w:rPr>
          <w:rFonts w:asciiTheme="minorHAnsi" w:hAnsiTheme="minorHAnsi" w:cstheme="minorHAnsi"/>
        </w:rPr>
        <w:t>s</w:t>
      </w:r>
      <w:r w:rsidRPr="00817E00" w:rsidR="00313B5C">
        <w:rPr>
          <w:rFonts w:asciiTheme="minorHAnsi" w:hAnsiTheme="minorHAnsi" w:cstheme="minorHAnsi"/>
        </w:rPr>
        <w:t xml:space="preserve"> may also be found using the basic search (</w:t>
      </w:r>
      <w:hyperlink r:id="rId15" w:history="1">
        <w:r w:rsidRPr="00817E00" w:rsidR="00616ECB">
          <w:rPr>
            <w:rStyle w:val="Hyperlink"/>
            <w:rFonts w:asciiTheme="minorHAnsi" w:hAnsiTheme="minorHAnsi" w:cstheme="minorHAnsi"/>
          </w:rPr>
          <w:t>https://guideme.epa.gov/ords/guideme_ext/f?p=guideme:chemical-list-basic-search</w:t>
        </w:r>
      </w:hyperlink>
      <w:r w:rsidRPr="00817E00" w:rsidR="00313B5C">
        <w:rPr>
          <w:rFonts w:asciiTheme="minorHAnsi" w:hAnsiTheme="minorHAnsi" w:cstheme="minorHAnsi"/>
        </w:rPr>
        <w:t>) and advanced search (</w:t>
      </w:r>
      <w:hyperlink r:id="rId16" w:history="1">
        <w:r w:rsidRPr="00817E00" w:rsidR="00074E14">
          <w:rPr>
            <w:rStyle w:val="Hyperlink"/>
            <w:rFonts w:asciiTheme="minorHAnsi" w:hAnsiTheme="minorHAnsi" w:cstheme="minorHAnsi"/>
          </w:rPr>
          <w:t>https://guideme.epa.gov/ords/guideme_ext/f?p=guideme:chemical-list-advanced-search</w:t>
        </w:r>
      </w:hyperlink>
      <w:r w:rsidRPr="00817E00" w:rsidR="00313B5C">
        <w:rPr>
          <w:rFonts w:asciiTheme="minorHAnsi" w:hAnsiTheme="minorHAnsi" w:cstheme="minorHAnsi"/>
        </w:rPr>
        <w:t>) via GuideME.</w:t>
      </w:r>
    </w:p>
    <w:p w:rsidR="00821110" w:rsidRPr="00817E00" w:rsidP="00612D85" w14:paraId="0BB6AD2D" w14:textId="42022DA9">
      <w:pPr>
        <w:pStyle w:val="BodyText"/>
        <w:jc w:val="both"/>
        <w:rPr>
          <w:rStyle w:val="Hyperlink"/>
          <w:rFonts w:asciiTheme="minorHAnsi" w:hAnsiTheme="minorHAnsi" w:cstheme="minorHAnsi"/>
          <w:color w:val="auto"/>
          <w:u w:val="none"/>
        </w:rPr>
      </w:pPr>
      <w:r w:rsidRPr="00817E00">
        <w:rPr>
          <w:rFonts w:asciiTheme="minorHAnsi" w:hAnsiTheme="minorHAnsi" w:cstheme="minorHAnsi"/>
        </w:rPr>
        <w:t xml:space="preserve">See section B.3.d of the instructions for more information on the </w:t>
      </w:r>
      <w:r w:rsidRPr="00817E00">
        <w:rPr>
          <w:rFonts w:asciiTheme="minorHAnsi" w:hAnsiTheme="minorHAnsi" w:cstheme="minorHAnsi"/>
          <w:i/>
          <w:iCs/>
        </w:rPr>
        <w:t>de minimis</w:t>
      </w:r>
      <w:r w:rsidRPr="00817E00">
        <w:rPr>
          <w:rFonts w:asciiTheme="minorHAnsi" w:hAnsiTheme="minorHAnsi" w:cstheme="minorHAnsi"/>
        </w:rPr>
        <w:t xml:space="preserve"> % limits listed below. </w:t>
      </w:r>
      <w:r w:rsidRPr="00817E00" w:rsidR="00592CC6">
        <w:rPr>
          <w:rFonts w:asciiTheme="minorHAnsi" w:hAnsiTheme="minorHAnsi" w:cstheme="minorHAnsi"/>
        </w:rPr>
        <w:t xml:space="preserve">The </w:t>
      </w:r>
      <w:r w:rsidRPr="00817E00" w:rsidR="00592CC6">
        <w:rPr>
          <w:rFonts w:asciiTheme="minorHAnsi" w:hAnsiTheme="minorHAnsi" w:cstheme="minorHAnsi"/>
          <w:i/>
          <w:iCs/>
        </w:rPr>
        <w:t>de minimis</w:t>
      </w:r>
      <w:r w:rsidRPr="00817E00" w:rsidR="00592CC6">
        <w:rPr>
          <w:rFonts w:asciiTheme="minorHAnsi" w:hAnsiTheme="minorHAnsi" w:cstheme="minorHAnsi"/>
        </w:rPr>
        <w:t xml:space="preserve"> concentration for each </w:t>
      </w:r>
      <w:r w:rsidRPr="00817E00" w:rsidR="00B842FA">
        <w:rPr>
          <w:rFonts w:asciiTheme="minorHAnsi" w:hAnsiTheme="minorHAnsi" w:cstheme="minorHAnsi"/>
        </w:rPr>
        <w:t xml:space="preserve">individually listed chemical </w:t>
      </w:r>
      <w:r w:rsidRPr="00817E00" w:rsidR="00592CC6">
        <w:rPr>
          <w:rFonts w:asciiTheme="minorHAnsi" w:hAnsiTheme="minorHAnsi" w:cstheme="minorHAnsi"/>
        </w:rPr>
        <w:t>is listed under the “</w:t>
      </w:r>
      <w:r w:rsidRPr="00817E00" w:rsidR="00592CC6">
        <w:rPr>
          <w:rFonts w:asciiTheme="minorHAnsi" w:hAnsiTheme="minorHAnsi" w:cstheme="minorHAnsi"/>
          <w:i/>
        </w:rPr>
        <w:t>De minimis</w:t>
      </w:r>
      <w:r w:rsidRPr="00817E00" w:rsidR="00592CC6">
        <w:rPr>
          <w:rFonts w:asciiTheme="minorHAnsi" w:hAnsiTheme="minorHAnsi" w:cstheme="minorHAnsi"/>
        </w:rPr>
        <w:t xml:space="preserve"> % Limit” column</w:t>
      </w:r>
      <w:r w:rsidRPr="00817E00">
        <w:rPr>
          <w:rFonts w:asciiTheme="minorHAnsi" w:hAnsiTheme="minorHAnsi" w:cstheme="minorHAnsi"/>
        </w:rPr>
        <w:t>;</w:t>
      </w:r>
      <w:r w:rsidRPr="00817E00" w:rsidR="00B842FA">
        <w:rPr>
          <w:rFonts w:asciiTheme="minorHAnsi" w:hAnsiTheme="minorHAnsi" w:cstheme="minorHAnsi"/>
        </w:rPr>
        <w:t xml:space="preserve"> for chemical categories, the </w:t>
      </w:r>
      <w:r w:rsidRPr="00817E00" w:rsidR="00B842FA">
        <w:rPr>
          <w:rFonts w:asciiTheme="minorHAnsi" w:hAnsiTheme="minorHAnsi" w:cstheme="minorHAnsi"/>
          <w:i/>
          <w:iCs/>
        </w:rPr>
        <w:t>de minimis</w:t>
      </w:r>
      <w:r w:rsidRPr="00817E00" w:rsidR="00B842FA">
        <w:rPr>
          <w:rFonts w:asciiTheme="minorHAnsi" w:hAnsiTheme="minorHAnsi" w:cstheme="minorHAnsi"/>
        </w:rPr>
        <w:t xml:space="preserve"> level is in parenthesis</w:t>
      </w:r>
      <w:r w:rsidRPr="00817E00" w:rsidR="00592CC6">
        <w:rPr>
          <w:rFonts w:asciiTheme="minorHAnsi" w:hAnsiTheme="minorHAnsi" w:cstheme="minorHAnsi"/>
        </w:rPr>
        <w:t xml:space="preserve">. The </w:t>
      </w:r>
      <w:r w:rsidRPr="00817E00" w:rsidR="00592CC6">
        <w:rPr>
          <w:rFonts w:asciiTheme="minorHAnsi" w:hAnsiTheme="minorHAnsi" w:cstheme="minorHAnsi"/>
          <w:i/>
          <w:iCs/>
        </w:rPr>
        <w:t>de minimis</w:t>
      </w:r>
      <w:r w:rsidRPr="00817E00" w:rsidR="00592CC6">
        <w:rPr>
          <w:rFonts w:asciiTheme="minorHAnsi" w:hAnsiTheme="minorHAnsi" w:cstheme="minorHAnsi"/>
        </w:rPr>
        <w:t xml:space="preserve"> exemption is not available for chemicals of special concern, therefore an asterisk</w:t>
      </w:r>
      <w:r w:rsidRPr="00817E00">
        <w:rPr>
          <w:rFonts w:asciiTheme="minorHAnsi" w:hAnsiTheme="minorHAnsi" w:cstheme="minorHAnsi"/>
        </w:rPr>
        <w:t xml:space="preserve"> (*)</w:t>
      </w:r>
      <w:r w:rsidRPr="00817E00" w:rsidR="00592CC6">
        <w:rPr>
          <w:rFonts w:asciiTheme="minorHAnsi" w:hAnsiTheme="minorHAnsi" w:cstheme="minorHAnsi"/>
        </w:rPr>
        <w:t xml:space="preserve"> appears where a </w:t>
      </w:r>
      <w:r w:rsidRPr="00817E00" w:rsidR="00592CC6">
        <w:rPr>
          <w:rFonts w:asciiTheme="minorHAnsi" w:hAnsiTheme="minorHAnsi" w:cstheme="minorHAnsi"/>
          <w:i/>
          <w:iCs/>
        </w:rPr>
        <w:t>de minimis</w:t>
      </w:r>
      <w:r w:rsidRPr="00817E00" w:rsidR="00592CC6">
        <w:rPr>
          <w:rFonts w:asciiTheme="minorHAnsi" w:hAnsiTheme="minorHAnsi" w:cstheme="minorHAnsi"/>
        </w:rPr>
        <w:t xml:space="preserve"> limit would otherwise appear. </w:t>
      </w:r>
      <w:r w:rsidRPr="00817E00" w:rsidR="008E0A57">
        <w:rPr>
          <w:rFonts w:asciiTheme="minorHAnsi" w:hAnsiTheme="minorHAnsi" w:cstheme="minorHAnsi"/>
        </w:rPr>
        <w:t xml:space="preserve">Starting with RY 2024 (i.e., calendar year 2024), the </w:t>
      </w:r>
      <w:r w:rsidRPr="00817E00" w:rsidR="008E0A57">
        <w:rPr>
          <w:rFonts w:asciiTheme="minorHAnsi" w:hAnsiTheme="minorHAnsi" w:cstheme="minorHAnsi"/>
          <w:i/>
          <w:iCs/>
        </w:rPr>
        <w:t>de minimis</w:t>
      </w:r>
      <w:r w:rsidRPr="00817E00" w:rsidR="008E0A57">
        <w:rPr>
          <w:rFonts w:asciiTheme="minorHAnsi" w:hAnsiTheme="minorHAnsi" w:cstheme="minorHAnsi"/>
        </w:rPr>
        <w:t xml:space="preserve"> exemption is no longer available for use for supplier notification purposes for chemicals classified as chemicals of special concern. </w:t>
      </w:r>
    </w:p>
    <w:p w:rsidR="00DE0905" w:rsidRPr="00817E00" w:rsidP="00612D85" w14:paraId="7A1E5516" w14:textId="77777777">
      <w:pPr>
        <w:pStyle w:val="BodyText"/>
        <w:jc w:val="both"/>
        <w:rPr>
          <w:rStyle w:val="Hyperlink"/>
          <w:rFonts w:asciiTheme="minorHAnsi" w:hAnsiTheme="minorHAnsi" w:cstheme="minorHAnsi"/>
          <w:color w:val="auto"/>
          <w:u w:val="none"/>
        </w:rPr>
      </w:pPr>
      <w:r w:rsidRPr="00817E00">
        <w:rPr>
          <w:rFonts w:asciiTheme="minorHAnsi" w:hAnsiTheme="minorHAnsi" w:cstheme="minorHAnsi"/>
          <w:b/>
          <w:bCs/>
          <w:i/>
          <w:iCs/>
        </w:rPr>
        <w:t>Note:</w:t>
      </w:r>
      <w:r w:rsidRPr="00817E00" w:rsidR="004E66E3">
        <w:rPr>
          <w:rFonts w:asciiTheme="minorHAnsi" w:hAnsiTheme="minorHAnsi" w:cstheme="minorHAnsi"/>
        </w:rPr>
        <w:t xml:space="preserve"> </w:t>
      </w:r>
      <w:r w:rsidRPr="00817E00">
        <w:rPr>
          <w:rFonts w:asciiTheme="minorHAnsi" w:hAnsiTheme="minorHAnsi" w:cstheme="minorHAnsi"/>
        </w:rPr>
        <w:t>Chemicals may be added to or deleted from the list.</w:t>
      </w:r>
      <w:r w:rsidRPr="00817E00" w:rsidR="004E66E3">
        <w:rPr>
          <w:rFonts w:asciiTheme="minorHAnsi" w:hAnsiTheme="minorHAnsi" w:cstheme="minorHAnsi"/>
        </w:rPr>
        <w:t xml:space="preserve"> </w:t>
      </w:r>
      <w:r w:rsidRPr="00817E00" w:rsidR="00950952">
        <w:rPr>
          <w:rFonts w:asciiTheme="minorHAnsi" w:hAnsiTheme="minorHAnsi" w:cstheme="minorHAnsi"/>
        </w:rPr>
        <w:t>T</w:t>
      </w:r>
      <w:r w:rsidRPr="00817E00">
        <w:rPr>
          <w:rFonts w:asciiTheme="minorHAnsi" w:hAnsiTheme="minorHAnsi" w:cstheme="minorHAnsi"/>
        </w:rPr>
        <w:t xml:space="preserve">he TRI website </w:t>
      </w:r>
      <w:r w:rsidRPr="00817E00" w:rsidR="00950952">
        <w:rPr>
          <w:rFonts w:asciiTheme="minorHAnsi" w:hAnsiTheme="minorHAnsi" w:cstheme="minorHAnsi"/>
        </w:rPr>
        <w:t>(</w:t>
      </w:r>
      <w:hyperlink r:id="rId17" w:history="1">
        <w:r w:rsidRPr="00817E00" w:rsidR="00950952">
          <w:rPr>
            <w:rStyle w:val="Hyperlink"/>
            <w:rFonts w:asciiTheme="minorHAnsi" w:hAnsiTheme="minorHAnsi" w:cstheme="minorHAnsi"/>
          </w:rPr>
          <w:t>https://www.epa.gov/toxics-release-inventory-tri-program/tri-listed-chemicals</w:t>
        </w:r>
      </w:hyperlink>
      <w:r w:rsidRPr="00817E00" w:rsidR="00950952">
        <w:rPr>
          <w:rFonts w:asciiTheme="minorHAnsi" w:hAnsiTheme="minorHAnsi" w:cstheme="minorHAnsi"/>
          <w:color w:val="0000FF"/>
          <w:u w:val="single"/>
        </w:rPr>
        <w:t>)</w:t>
      </w:r>
      <w:r w:rsidRPr="00817E00" w:rsidR="00950952">
        <w:rPr>
          <w:rFonts w:asciiTheme="minorHAnsi" w:hAnsiTheme="minorHAnsi" w:cstheme="minorHAnsi"/>
        </w:rPr>
        <w:t xml:space="preserve"> </w:t>
      </w:r>
      <w:r w:rsidRPr="00817E00">
        <w:rPr>
          <w:rFonts w:asciiTheme="minorHAnsi" w:hAnsiTheme="minorHAnsi" w:cstheme="minorHAnsi"/>
        </w:rPr>
        <w:t>provide</w:t>
      </w:r>
      <w:r w:rsidRPr="00817E00" w:rsidR="00950952">
        <w:rPr>
          <w:rFonts w:asciiTheme="minorHAnsi" w:hAnsiTheme="minorHAnsi" w:cstheme="minorHAnsi"/>
        </w:rPr>
        <w:t>s</w:t>
      </w:r>
      <w:r w:rsidRPr="00817E00">
        <w:rPr>
          <w:rFonts w:asciiTheme="minorHAnsi" w:hAnsiTheme="minorHAnsi" w:cstheme="minorHAnsi"/>
        </w:rPr>
        <w:t xml:space="preserve"> up-to-date information on the status of changes.</w:t>
      </w:r>
      <w:r w:rsidRPr="00817E00" w:rsidR="004E66E3">
        <w:rPr>
          <w:rFonts w:asciiTheme="minorHAnsi" w:hAnsiTheme="minorHAnsi" w:cstheme="minorHAnsi"/>
        </w:rPr>
        <w:t xml:space="preserve"> </w:t>
      </w:r>
    </w:p>
    <w:p w:rsidR="00D72369" w:rsidRPr="00817E00" w:rsidP="00F53224" w14:paraId="78B3209A" w14:textId="77777777">
      <w:pPr>
        <w:pStyle w:val="Subheading2"/>
        <w:rPr>
          <w:rFonts w:asciiTheme="minorHAnsi" w:hAnsiTheme="minorHAnsi" w:cstheme="minorHAnsi"/>
        </w:rPr>
      </w:pPr>
      <w:r w:rsidRPr="00817E00">
        <w:rPr>
          <w:rFonts w:asciiTheme="minorHAnsi" w:hAnsiTheme="minorHAnsi" w:cstheme="minorHAnsi"/>
        </w:rPr>
        <w:t>Chemical Qualifiers</w:t>
      </w:r>
    </w:p>
    <w:p w:rsidR="00D72369" w:rsidRPr="00817E00" w:rsidP="00612D85" w14:paraId="0AF6BEA4" w14:textId="77777777">
      <w:pPr>
        <w:pStyle w:val="BodyText"/>
        <w:jc w:val="both"/>
        <w:rPr>
          <w:rFonts w:asciiTheme="minorHAnsi" w:hAnsiTheme="minorHAnsi" w:cstheme="minorHAnsi"/>
          <w:sz w:val="12"/>
          <w:szCs w:val="12"/>
        </w:rPr>
      </w:pPr>
      <w:r w:rsidRPr="00817E00">
        <w:rPr>
          <w:rFonts w:asciiTheme="minorHAnsi" w:hAnsiTheme="minorHAnsi" w:cstheme="minorHAnsi"/>
        </w:rPr>
        <w:t xml:space="preserve">Certain EPCRA </w:t>
      </w:r>
      <w:r w:rsidRPr="00817E00" w:rsidR="00C6797B">
        <w:rPr>
          <w:rFonts w:asciiTheme="minorHAnsi" w:hAnsiTheme="minorHAnsi" w:cstheme="minorHAnsi"/>
        </w:rPr>
        <w:t>S</w:t>
      </w:r>
      <w:r w:rsidRPr="00817E00">
        <w:rPr>
          <w:rFonts w:asciiTheme="minorHAnsi" w:hAnsiTheme="minorHAnsi" w:cstheme="minorHAnsi"/>
        </w:rPr>
        <w:t>ection 313 chemicals listed in Table II have parenthetic “qualifiers.”</w:t>
      </w:r>
      <w:r w:rsidRPr="00817E00" w:rsidR="004E66E3">
        <w:rPr>
          <w:rFonts w:asciiTheme="minorHAnsi" w:hAnsiTheme="minorHAnsi" w:cstheme="minorHAnsi"/>
        </w:rPr>
        <w:t xml:space="preserve"> </w:t>
      </w:r>
      <w:r w:rsidRPr="00817E00">
        <w:rPr>
          <w:rFonts w:asciiTheme="minorHAnsi" w:hAnsiTheme="minorHAnsi" w:cstheme="minorHAnsi"/>
        </w:rPr>
        <w:t xml:space="preserve">These qualifiers indicate that these EPCRA </w:t>
      </w:r>
      <w:r w:rsidRPr="00817E00" w:rsidR="00C6797B">
        <w:rPr>
          <w:rFonts w:asciiTheme="minorHAnsi" w:hAnsiTheme="minorHAnsi" w:cstheme="minorHAnsi"/>
        </w:rPr>
        <w:t>S</w:t>
      </w:r>
      <w:r w:rsidRPr="00817E00">
        <w:rPr>
          <w:rFonts w:asciiTheme="minorHAnsi" w:hAnsiTheme="minorHAnsi" w:cstheme="minorHAnsi"/>
        </w:rPr>
        <w:t xml:space="preserve">ection 313 chemicals are subject to the </w:t>
      </w:r>
      <w:r w:rsidRPr="00817E00" w:rsidR="127B686C">
        <w:rPr>
          <w:rFonts w:asciiTheme="minorHAnsi" w:hAnsiTheme="minorHAnsi" w:cstheme="minorHAnsi"/>
        </w:rPr>
        <w:t>S</w:t>
      </w:r>
      <w:r w:rsidRPr="00817E00">
        <w:rPr>
          <w:rFonts w:asciiTheme="minorHAnsi" w:hAnsiTheme="minorHAnsi" w:cstheme="minorHAnsi"/>
        </w:rPr>
        <w:t>ection 313 reporting requirements if manufactured, processed, or otherwise used in a specific form or when a certain activity is performed.</w:t>
      </w:r>
      <w:r w:rsidRPr="00817E00" w:rsidR="004E66E3">
        <w:rPr>
          <w:rFonts w:asciiTheme="minorHAnsi" w:hAnsiTheme="minorHAnsi" w:cstheme="minorHAnsi"/>
        </w:rPr>
        <w:t xml:space="preserve"> </w:t>
      </w:r>
      <w:r w:rsidRPr="00817E00">
        <w:rPr>
          <w:rFonts w:asciiTheme="minorHAnsi" w:hAnsiTheme="minorHAnsi" w:cstheme="minorHAnsi"/>
        </w:rPr>
        <w:t xml:space="preserve">An EPCRA </w:t>
      </w:r>
      <w:r w:rsidRPr="00817E00" w:rsidR="00C6797B">
        <w:rPr>
          <w:rFonts w:asciiTheme="minorHAnsi" w:hAnsiTheme="minorHAnsi" w:cstheme="minorHAnsi"/>
        </w:rPr>
        <w:t>S</w:t>
      </w:r>
      <w:r w:rsidRPr="00817E00">
        <w:rPr>
          <w:rFonts w:asciiTheme="minorHAnsi" w:hAnsiTheme="minorHAnsi" w:cstheme="minorHAnsi"/>
        </w:rPr>
        <w:t>ection 313 chemical that is listed without a qualifier is subject to reporting in all forms in which it is manufactured, processed, and otherwise used.</w:t>
      </w:r>
      <w:r w:rsidRPr="00817E00" w:rsidR="004E66E3">
        <w:rPr>
          <w:rFonts w:asciiTheme="minorHAnsi" w:hAnsiTheme="minorHAnsi" w:cstheme="minorHAnsi"/>
        </w:rPr>
        <w:t xml:space="preserve"> </w:t>
      </w:r>
      <w:r w:rsidRPr="00817E00">
        <w:rPr>
          <w:rFonts w:asciiTheme="minorHAnsi" w:hAnsiTheme="minorHAnsi" w:cstheme="minorHAnsi"/>
        </w:rPr>
        <w:t xml:space="preserve">The following chemicals are reportable only if they are manufactured, processed, </w:t>
      </w:r>
      <w:r w:rsidRPr="00817E00" w:rsidR="00A350D3">
        <w:rPr>
          <w:rFonts w:asciiTheme="minorHAnsi" w:hAnsiTheme="minorHAnsi" w:cstheme="minorHAnsi"/>
        </w:rPr>
        <w:t>and/</w:t>
      </w:r>
      <w:r w:rsidRPr="00817E00">
        <w:rPr>
          <w:rFonts w:asciiTheme="minorHAnsi" w:hAnsiTheme="minorHAnsi" w:cstheme="minorHAnsi"/>
        </w:rPr>
        <w:t>or otherwise used in the specific form(s) listed below:</w:t>
      </w:r>
    </w:p>
    <w:tbl>
      <w:tblPr>
        <w:tblStyle w:val="TRI"/>
        <w:tblW w:w="5000" w:type="pct"/>
        <w:tblLayout w:type="fixed"/>
        <w:tblLook w:val="0000"/>
      </w:tblPr>
      <w:tblGrid>
        <w:gridCol w:w="5287"/>
        <w:gridCol w:w="1555"/>
        <w:gridCol w:w="3228"/>
      </w:tblGrid>
      <w:tr w14:paraId="213AC396" w14:textId="77777777" w:rsidTr="00773899">
        <w:tblPrEx>
          <w:tblW w:w="5000" w:type="pct"/>
          <w:tblLayout w:type="fixed"/>
          <w:tblLook w:val="0000"/>
        </w:tblPrEx>
        <w:tc>
          <w:tcPr>
            <w:tcW w:w="5535" w:type="dxa"/>
            <w:shd w:val="clear" w:color="auto" w:fill="0050B8"/>
            <w:vAlign w:val="bottom"/>
          </w:tcPr>
          <w:p w:rsidR="00D72369" w:rsidRPr="00817E00" w:rsidP="00612D85" w14:paraId="36FC5572" w14:textId="77777777">
            <w:pPr>
              <w:pStyle w:val="TableHeading"/>
              <w:rPr>
                <w:rFonts w:asciiTheme="minorHAnsi" w:hAnsiTheme="minorHAnsi" w:cstheme="minorHAnsi"/>
              </w:rPr>
            </w:pPr>
            <w:r w:rsidRPr="00817E00">
              <w:rPr>
                <w:rFonts w:asciiTheme="minorHAnsi" w:hAnsiTheme="minorHAnsi" w:cstheme="minorHAnsi"/>
              </w:rPr>
              <w:t>Chemical/ Chemical Category</w:t>
            </w:r>
          </w:p>
        </w:tc>
        <w:tc>
          <w:tcPr>
            <w:tcW w:w="1620" w:type="dxa"/>
            <w:shd w:val="clear" w:color="auto" w:fill="0050B8"/>
            <w:vAlign w:val="bottom"/>
          </w:tcPr>
          <w:p w:rsidR="00D72369" w:rsidRPr="00817E00" w:rsidP="00612D85" w14:paraId="0966D547" w14:textId="77777777">
            <w:pPr>
              <w:pStyle w:val="TableHeading"/>
              <w:rPr>
                <w:rFonts w:asciiTheme="minorHAnsi" w:hAnsiTheme="minorHAnsi" w:cstheme="minorHAnsi"/>
              </w:rPr>
            </w:pPr>
            <w:r w:rsidRPr="00817E00">
              <w:rPr>
                <w:rFonts w:asciiTheme="minorHAnsi" w:hAnsiTheme="minorHAnsi" w:cstheme="minorHAnsi"/>
              </w:rPr>
              <w:t>CAS</w:t>
            </w:r>
            <w:r w:rsidRPr="00817E00" w:rsidR="00027030">
              <w:rPr>
                <w:rFonts w:asciiTheme="minorHAnsi" w:hAnsiTheme="minorHAnsi" w:cstheme="minorHAnsi"/>
              </w:rPr>
              <w:t>RN</w:t>
            </w:r>
            <w:r w:rsidRPr="00817E00" w:rsidR="00553FE0">
              <w:rPr>
                <w:rFonts w:asciiTheme="minorHAnsi" w:hAnsiTheme="minorHAnsi" w:cstheme="minorHAnsi"/>
              </w:rPr>
              <w:t>/ Category Code</w:t>
            </w:r>
          </w:p>
        </w:tc>
        <w:tc>
          <w:tcPr>
            <w:tcW w:w="3375" w:type="dxa"/>
            <w:shd w:val="clear" w:color="auto" w:fill="0050B8"/>
            <w:vAlign w:val="bottom"/>
          </w:tcPr>
          <w:p w:rsidR="00D72369" w:rsidRPr="00817E00" w:rsidP="00612D85" w14:paraId="4910B69F" w14:textId="77777777">
            <w:pPr>
              <w:pStyle w:val="TableHeading"/>
              <w:rPr>
                <w:rFonts w:asciiTheme="minorHAnsi" w:hAnsiTheme="minorHAnsi" w:cstheme="minorHAnsi"/>
              </w:rPr>
            </w:pPr>
            <w:r w:rsidRPr="00817E00">
              <w:rPr>
                <w:rFonts w:asciiTheme="minorHAnsi" w:hAnsiTheme="minorHAnsi" w:cstheme="minorHAnsi"/>
              </w:rPr>
              <w:t>Qualifier</w:t>
            </w:r>
          </w:p>
        </w:tc>
      </w:tr>
      <w:tr w14:paraId="544578F1" w14:textId="77777777" w:rsidTr="00773899">
        <w:tblPrEx>
          <w:tblW w:w="5000" w:type="pct"/>
          <w:tblLayout w:type="fixed"/>
          <w:tblLook w:val="0000"/>
        </w:tblPrEx>
        <w:tc>
          <w:tcPr>
            <w:tcW w:w="5535" w:type="dxa"/>
          </w:tcPr>
          <w:p w:rsidR="00D72369" w:rsidRPr="00817E00" w:rsidP="00C81E24" w14:paraId="666E1274" w14:textId="77777777">
            <w:pPr>
              <w:pStyle w:val="TableParagraph"/>
              <w:rPr>
                <w:rFonts w:asciiTheme="minorHAnsi" w:hAnsiTheme="minorHAnsi" w:cstheme="minorHAnsi"/>
                <w:b/>
                <w:bCs/>
                <w:u w:val="single"/>
              </w:rPr>
            </w:pPr>
            <w:r w:rsidRPr="00817E00">
              <w:rPr>
                <w:rFonts w:asciiTheme="minorHAnsi" w:hAnsiTheme="minorHAnsi" w:cstheme="minorHAnsi"/>
                <w:b/>
                <w:bCs/>
              </w:rPr>
              <w:t>Aluminum</w:t>
            </w:r>
            <w:r w:rsidRPr="00817E00">
              <w:rPr>
                <w:rFonts w:asciiTheme="minorHAnsi" w:hAnsiTheme="minorHAnsi" w:cstheme="minorHAnsi"/>
              </w:rPr>
              <w:t xml:space="preserve"> (fume or dust)</w:t>
            </w:r>
          </w:p>
        </w:tc>
        <w:tc>
          <w:tcPr>
            <w:tcW w:w="1620" w:type="dxa"/>
          </w:tcPr>
          <w:p w:rsidR="00D72369" w:rsidRPr="00817E00" w:rsidP="00027030" w14:paraId="27C6D87D" w14:textId="77777777">
            <w:pPr>
              <w:pStyle w:val="TableParagraph"/>
              <w:jc w:val="center"/>
              <w:rPr>
                <w:rFonts w:asciiTheme="minorHAnsi" w:hAnsiTheme="minorHAnsi" w:cstheme="minorHAnsi"/>
                <w:b/>
                <w:bCs/>
                <w:u w:val="single"/>
              </w:rPr>
            </w:pPr>
            <w:r w:rsidRPr="00817E00">
              <w:rPr>
                <w:rFonts w:asciiTheme="minorHAnsi" w:hAnsiTheme="minorHAnsi" w:cstheme="minorHAnsi"/>
              </w:rPr>
              <w:t>7429-90-5</w:t>
            </w:r>
          </w:p>
        </w:tc>
        <w:tc>
          <w:tcPr>
            <w:tcW w:w="3375" w:type="dxa"/>
          </w:tcPr>
          <w:p w:rsidR="00D72369" w:rsidRPr="00817E00" w:rsidP="00C81E24" w14:paraId="126BFFEA"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it is a fume or dust form.</w:t>
            </w:r>
          </w:p>
        </w:tc>
      </w:tr>
      <w:tr w14:paraId="2F84B3E9" w14:textId="77777777" w:rsidTr="00773899">
        <w:tblPrEx>
          <w:tblW w:w="5000" w:type="pct"/>
          <w:tblLayout w:type="fixed"/>
          <w:tblLook w:val="0000"/>
        </w:tblPrEx>
        <w:tc>
          <w:tcPr>
            <w:tcW w:w="5535" w:type="dxa"/>
          </w:tcPr>
          <w:p w:rsidR="00D72369" w:rsidRPr="00817E00" w:rsidP="00C81E24" w14:paraId="083D9397" w14:textId="77777777">
            <w:pPr>
              <w:pStyle w:val="TableParagraph"/>
              <w:rPr>
                <w:rFonts w:asciiTheme="minorHAnsi" w:hAnsiTheme="minorHAnsi" w:cstheme="minorHAnsi"/>
                <w:b/>
                <w:bCs/>
                <w:u w:val="single"/>
              </w:rPr>
            </w:pPr>
            <w:r w:rsidRPr="00817E00">
              <w:rPr>
                <w:rFonts w:asciiTheme="minorHAnsi" w:hAnsiTheme="minorHAnsi" w:cstheme="minorHAnsi"/>
                <w:b/>
                <w:bCs/>
              </w:rPr>
              <w:t>Aluminum oxide</w:t>
            </w:r>
            <w:r w:rsidRPr="00817E00">
              <w:rPr>
                <w:rFonts w:asciiTheme="minorHAnsi" w:hAnsiTheme="minorHAnsi" w:cstheme="minorHAnsi"/>
              </w:rPr>
              <w:t xml:space="preserve"> (fibrous forms)</w:t>
            </w:r>
          </w:p>
        </w:tc>
        <w:tc>
          <w:tcPr>
            <w:tcW w:w="1620" w:type="dxa"/>
          </w:tcPr>
          <w:p w:rsidR="00D72369" w:rsidRPr="00817E00" w:rsidP="00027030" w14:paraId="3D53B9C2" w14:textId="77777777">
            <w:pPr>
              <w:pStyle w:val="TableParagraph"/>
              <w:jc w:val="center"/>
              <w:rPr>
                <w:rFonts w:asciiTheme="minorHAnsi" w:hAnsiTheme="minorHAnsi" w:cstheme="minorHAnsi"/>
                <w:b/>
                <w:bCs/>
                <w:u w:val="single"/>
              </w:rPr>
            </w:pPr>
            <w:r w:rsidRPr="00817E00">
              <w:rPr>
                <w:rFonts w:asciiTheme="minorHAnsi" w:hAnsiTheme="minorHAnsi" w:cstheme="minorHAnsi"/>
              </w:rPr>
              <w:t>1344-28-1</w:t>
            </w:r>
          </w:p>
        </w:tc>
        <w:tc>
          <w:tcPr>
            <w:tcW w:w="3375" w:type="dxa"/>
          </w:tcPr>
          <w:p w:rsidR="00D72369" w:rsidRPr="00817E00" w:rsidP="00C81E24" w14:paraId="500A2044"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it is a fibrous form.</w:t>
            </w:r>
          </w:p>
        </w:tc>
      </w:tr>
      <w:tr w14:paraId="27AAA04E" w14:textId="77777777" w:rsidTr="00773899">
        <w:tblPrEx>
          <w:tblW w:w="5000" w:type="pct"/>
          <w:tblLayout w:type="fixed"/>
          <w:tblLook w:val="0000"/>
        </w:tblPrEx>
        <w:tc>
          <w:tcPr>
            <w:tcW w:w="5535" w:type="dxa"/>
          </w:tcPr>
          <w:p w:rsidR="00D72369" w:rsidRPr="00817E00" w:rsidP="00C81E24" w14:paraId="10F6B801" w14:textId="77777777">
            <w:pPr>
              <w:pStyle w:val="TableParagraph"/>
              <w:rPr>
                <w:rFonts w:asciiTheme="minorHAnsi" w:hAnsiTheme="minorHAnsi" w:cstheme="minorHAnsi"/>
                <w:b/>
                <w:bCs/>
                <w:u w:val="single"/>
              </w:rPr>
            </w:pPr>
            <w:r w:rsidRPr="00817E00">
              <w:rPr>
                <w:rFonts w:asciiTheme="minorHAnsi" w:hAnsiTheme="minorHAnsi" w:cstheme="minorHAnsi"/>
                <w:b/>
                <w:bCs/>
              </w:rPr>
              <w:t>Ammonia</w:t>
            </w:r>
            <w:r w:rsidRPr="00817E00">
              <w:rPr>
                <w:rFonts w:asciiTheme="minorHAnsi" w:hAnsiTheme="minorHAnsi" w:cstheme="minorHAnsi"/>
              </w:rPr>
              <w:t xml:space="preserve"> (includes anhydrous ammonia and aqueous ammonia from water dissociable ammonium salts and other sources; 10 percent of total aqueous ammonia is reportable</w:t>
            </w:r>
            <w:r w:rsidRPr="00817E00">
              <w:rPr>
                <w:rFonts w:asciiTheme="minorHAnsi" w:hAnsiTheme="minorHAnsi" w:cstheme="minorHAnsi"/>
                <w:b/>
                <w:bCs/>
              </w:rPr>
              <w:t xml:space="preserve"> </w:t>
            </w:r>
            <w:r w:rsidRPr="00817E00">
              <w:rPr>
                <w:rFonts w:asciiTheme="minorHAnsi" w:hAnsiTheme="minorHAnsi" w:cstheme="minorHAnsi"/>
              </w:rPr>
              <w:t>under this listing)</w:t>
            </w:r>
          </w:p>
        </w:tc>
        <w:tc>
          <w:tcPr>
            <w:tcW w:w="1620" w:type="dxa"/>
          </w:tcPr>
          <w:p w:rsidR="00D72369" w:rsidRPr="00817E00" w:rsidP="00027030" w14:paraId="63FDC757" w14:textId="77777777">
            <w:pPr>
              <w:pStyle w:val="TableParagraph"/>
              <w:jc w:val="center"/>
              <w:rPr>
                <w:rFonts w:asciiTheme="minorHAnsi" w:hAnsiTheme="minorHAnsi" w:cstheme="minorHAnsi"/>
                <w:b/>
                <w:bCs/>
                <w:u w:val="single"/>
              </w:rPr>
            </w:pPr>
            <w:r w:rsidRPr="00817E00">
              <w:rPr>
                <w:rFonts w:asciiTheme="minorHAnsi" w:hAnsiTheme="minorHAnsi" w:cstheme="minorHAnsi"/>
              </w:rPr>
              <w:t>7664-41-7</w:t>
            </w:r>
          </w:p>
        </w:tc>
        <w:tc>
          <w:tcPr>
            <w:tcW w:w="3375" w:type="dxa"/>
          </w:tcPr>
          <w:p w:rsidR="00D72369" w:rsidRPr="00817E00" w:rsidP="00C81E24" w14:paraId="19D551AA"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10% of aqueous forms.</w:t>
            </w:r>
            <w:r w:rsidRPr="00817E00" w:rsidR="004E66E3">
              <w:rPr>
                <w:rFonts w:asciiTheme="minorHAnsi" w:hAnsiTheme="minorHAnsi" w:cstheme="minorHAnsi"/>
              </w:rPr>
              <w:t xml:space="preserve"> </w:t>
            </w:r>
            <w:r w:rsidRPr="00817E00">
              <w:rPr>
                <w:rFonts w:asciiTheme="minorHAnsi" w:hAnsiTheme="minorHAnsi" w:cstheme="minorHAnsi"/>
              </w:rPr>
              <w:t>100% of anhydrous forms.</w:t>
            </w:r>
          </w:p>
        </w:tc>
      </w:tr>
      <w:tr w14:paraId="450E8292" w14:textId="77777777" w:rsidTr="00773899">
        <w:tblPrEx>
          <w:tblW w:w="5000" w:type="pct"/>
          <w:tblLayout w:type="fixed"/>
          <w:tblLook w:val="0000"/>
        </w:tblPrEx>
        <w:tc>
          <w:tcPr>
            <w:tcW w:w="5535" w:type="dxa"/>
          </w:tcPr>
          <w:p w:rsidR="00D72369" w:rsidRPr="00817E00" w:rsidP="00C81E24" w14:paraId="57D496FE" w14:textId="77777777">
            <w:pPr>
              <w:pStyle w:val="TableParagraph"/>
              <w:rPr>
                <w:rFonts w:asciiTheme="minorHAnsi" w:hAnsiTheme="minorHAnsi" w:cstheme="minorHAnsi"/>
                <w:b/>
                <w:bCs/>
                <w:u w:val="single"/>
              </w:rPr>
            </w:pPr>
            <w:r w:rsidRPr="00817E00">
              <w:rPr>
                <w:rFonts w:asciiTheme="minorHAnsi" w:hAnsiTheme="minorHAnsi" w:cstheme="minorHAnsi"/>
                <w:b/>
                <w:bCs/>
              </w:rPr>
              <w:t>Asbestos</w:t>
            </w:r>
            <w:r w:rsidRPr="00817E00">
              <w:rPr>
                <w:rFonts w:asciiTheme="minorHAnsi" w:hAnsiTheme="minorHAnsi" w:cstheme="minorHAnsi"/>
              </w:rPr>
              <w:t xml:space="preserve"> (friable)</w:t>
            </w:r>
          </w:p>
        </w:tc>
        <w:tc>
          <w:tcPr>
            <w:tcW w:w="1620" w:type="dxa"/>
          </w:tcPr>
          <w:p w:rsidR="00D72369" w:rsidRPr="00817E00" w:rsidP="00027030" w14:paraId="11B17321" w14:textId="77777777">
            <w:pPr>
              <w:pStyle w:val="TableParagraph"/>
              <w:jc w:val="center"/>
              <w:rPr>
                <w:rFonts w:asciiTheme="minorHAnsi" w:hAnsiTheme="minorHAnsi" w:cstheme="minorHAnsi"/>
                <w:b/>
                <w:bCs/>
                <w:u w:val="single"/>
              </w:rPr>
            </w:pPr>
            <w:r w:rsidRPr="00817E00">
              <w:rPr>
                <w:rFonts w:asciiTheme="minorHAnsi" w:hAnsiTheme="minorHAnsi" w:cstheme="minorHAnsi"/>
              </w:rPr>
              <w:t>1332-21-4</w:t>
            </w:r>
          </w:p>
        </w:tc>
        <w:tc>
          <w:tcPr>
            <w:tcW w:w="3375" w:type="dxa"/>
          </w:tcPr>
          <w:p w:rsidR="00D72369" w:rsidRPr="00817E00" w:rsidP="00C81E24" w14:paraId="5F9A7F32"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it is a friable form.</w:t>
            </w:r>
          </w:p>
        </w:tc>
      </w:tr>
      <w:tr w14:paraId="6AB919C8" w14:textId="77777777" w:rsidTr="00773899">
        <w:tblPrEx>
          <w:tblW w:w="5000" w:type="pct"/>
          <w:tblLayout w:type="fixed"/>
          <w:tblLook w:val="0000"/>
        </w:tblPrEx>
        <w:tc>
          <w:tcPr>
            <w:tcW w:w="5535" w:type="dxa"/>
          </w:tcPr>
          <w:p w:rsidR="00D72369" w:rsidRPr="00817E00" w:rsidP="00C81E24" w14:paraId="58B3F9F9" w14:textId="77777777">
            <w:pPr>
              <w:pStyle w:val="TableParagraph"/>
              <w:rPr>
                <w:rFonts w:asciiTheme="minorHAnsi" w:hAnsiTheme="minorHAnsi" w:cstheme="minorHAnsi"/>
                <w:b/>
                <w:bCs/>
                <w:u w:val="single"/>
              </w:rPr>
            </w:pPr>
            <w:r w:rsidRPr="00817E00">
              <w:rPr>
                <w:rFonts w:asciiTheme="minorHAnsi" w:hAnsiTheme="minorHAnsi" w:cstheme="minorHAnsi"/>
                <w:b/>
                <w:bCs/>
              </w:rPr>
              <w:t>Hydrochloric acid</w:t>
            </w:r>
            <w:r w:rsidRPr="00817E00">
              <w:rPr>
                <w:rFonts w:asciiTheme="minorHAnsi" w:hAnsiTheme="minorHAnsi" w:cstheme="minorHAnsi"/>
              </w:rPr>
              <w:t xml:space="preserve"> (acid aerosols including mists, vapors, gas, fog, and other airborne forms of any particle size)</w:t>
            </w:r>
          </w:p>
        </w:tc>
        <w:tc>
          <w:tcPr>
            <w:tcW w:w="1620" w:type="dxa"/>
          </w:tcPr>
          <w:p w:rsidR="00D72369" w:rsidRPr="00817E00" w:rsidP="00027030" w14:paraId="0B89A49F" w14:textId="77777777">
            <w:pPr>
              <w:pStyle w:val="TableParagraph"/>
              <w:jc w:val="center"/>
              <w:rPr>
                <w:rFonts w:asciiTheme="minorHAnsi" w:hAnsiTheme="minorHAnsi" w:cstheme="minorHAnsi"/>
                <w:b/>
                <w:bCs/>
                <w:u w:val="single"/>
              </w:rPr>
            </w:pPr>
            <w:r w:rsidRPr="00817E00">
              <w:rPr>
                <w:rFonts w:asciiTheme="minorHAnsi" w:hAnsiTheme="minorHAnsi" w:cstheme="minorHAnsi"/>
              </w:rPr>
              <w:t>7647-01-0</w:t>
            </w:r>
          </w:p>
        </w:tc>
        <w:tc>
          <w:tcPr>
            <w:tcW w:w="3375" w:type="dxa"/>
          </w:tcPr>
          <w:p w:rsidR="00D72369" w:rsidRPr="00817E00" w:rsidP="00C81E24" w14:paraId="3A7D0F1A"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it is an aerosol form as defined.</w:t>
            </w:r>
          </w:p>
        </w:tc>
      </w:tr>
      <w:tr w14:paraId="12EEA1B6" w14:textId="77777777" w:rsidTr="00773899">
        <w:tblPrEx>
          <w:tblW w:w="5000" w:type="pct"/>
          <w:tblLayout w:type="fixed"/>
          <w:tblLook w:val="0000"/>
        </w:tblPrEx>
        <w:tc>
          <w:tcPr>
            <w:tcW w:w="5535" w:type="dxa"/>
          </w:tcPr>
          <w:p w:rsidR="00D72369" w:rsidRPr="00817E00" w:rsidP="00C81E24" w14:paraId="5A1EF67B" w14:textId="77777777">
            <w:pPr>
              <w:pStyle w:val="TableParagraph"/>
              <w:rPr>
                <w:rFonts w:asciiTheme="minorHAnsi" w:hAnsiTheme="minorHAnsi" w:cstheme="minorHAnsi"/>
                <w:b/>
                <w:bCs/>
                <w:u w:val="single"/>
              </w:rPr>
            </w:pPr>
            <w:r w:rsidRPr="00817E00">
              <w:rPr>
                <w:rFonts w:asciiTheme="minorHAnsi" w:hAnsiTheme="minorHAnsi" w:cstheme="minorHAnsi"/>
                <w:b/>
                <w:bCs/>
              </w:rPr>
              <w:t xml:space="preserve">Nitrate compounds </w:t>
            </w:r>
            <w:r w:rsidRPr="00817E00">
              <w:rPr>
                <w:rFonts w:asciiTheme="minorHAnsi" w:hAnsiTheme="minorHAnsi" w:cstheme="minorHAnsi"/>
                <w:bCs/>
              </w:rPr>
              <w:t>(water dissociable; reportable only when in aqueous solution)</w:t>
            </w:r>
          </w:p>
        </w:tc>
        <w:tc>
          <w:tcPr>
            <w:tcW w:w="1620" w:type="dxa"/>
          </w:tcPr>
          <w:p w:rsidR="00D72369" w:rsidRPr="00817E00" w:rsidP="00553FE0" w14:paraId="70E2AAF1" w14:textId="77777777">
            <w:pPr>
              <w:pStyle w:val="TableParagraph"/>
              <w:jc w:val="center"/>
              <w:rPr>
                <w:rFonts w:asciiTheme="minorHAnsi" w:hAnsiTheme="minorHAnsi" w:cstheme="minorHAnsi"/>
                <w:b/>
                <w:bCs/>
                <w:u w:val="single"/>
              </w:rPr>
            </w:pPr>
            <w:r w:rsidRPr="00817E00">
              <w:rPr>
                <w:rFonts w:asciiTheme="minorHAnsi" w:hAnsiTheme="minorHAnsi" w:cstheme="minorHAnsi"/>
                <w:bCs/>
              </w:rPr>
              <w:t>N</w:t>
            </w:r>
            <w:r w:rsidRPr="00817E00" w:rsidR="00553FE0">
              <w:rPr>
                <w:rFonts w:asciiTheme="minorHAnsi" w:hAnsiTheme="minorHAnsi" w:cstheme="minorHAnsi"/>
                <w:bCs/>
              </w:rPr>
              <w:t>511</w:t>
            </w:r>
          </w:p>
        </w:tc>
        <w:tc>
          <w:tcPr>
            <w:tcW w:w="3375" w:type="dxa"/>
          </w:tcPr>
          <w:p w:rsidR="00D72369" w:rsidRPr="00817E00" w:rsidP="00C81E24" w14:paraId="42C4CCB9"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bCs/>
              </w:rPr>
              <w:t xml:space="preserve"> if in aqueous solution</w:t>
            </w:r>
            <w:r w:rsidRPr="00817E00" w:rsidR="008E4267">
              <w:rPr>
                <w:rFonts w:asciiTheme="minorHAnsi" w:hAnsiTheme="minorHAnsi" w:cstheme="minorHAnsi"/>
                <w:bCs/>
              </w:rPr>
              <w:t>.</w:t>
            </w:r>
            <w:r w:rsidRPr="00817E00">
              <w:rPr>
                <w:rFonts w:asciiTheme="minorHAnsi" w:hAnsiTheme="minorHAnsi" w:cstheme="minorHAnsi"/>
                <w:b/>
                <w:bCs/>
                <w:u w:val="single"/>
              </w:rPr>
              <w:t xml:space="preserve"> </w:t>
            </w:r>
          </w:p>
        </w:tc>
      </w:tr>
      <w:tr w14:paraId="09494BD1" w14:textId="77777777" w:rsidTr="00773899">
        <w:tblPrEx>
          <w:tblW w:w="5000" w:type="pct"/>
          <w:tblLayout w:type="fixed"/>
          <w:tblLook w:val="0000"/>
        </w:tblPrEx>
        <w:tc>
          <w:tcPr>
            <w:tcW w:w="5535" w:type="dxa"/>
          </w:tcPr>
          <w:p w:rsidR="00D72369" w:rsidRPr="00817E00" w:rsidP="00C81E24" w14:paraId="67BE880D" w14:textId="77777777">
            <w:pPr>
              <w:pStyle w:val="TableParagraph"/>
              <w:rPr>
                <w:rFonts w:asciiTheme="minorHAnsi" w:hAnsiTheme="minorHAnsi" w:cstheme="minorHAnsi"/>
                <w:b/>
                <w:bCs/>
                <w:u w:val="single"/>
              </w:rPr>
            </w:pPr>
            <w:r w:rsidRPr="00817E00">
              <w:rPr>
                <w:rFonts w:asciiTheme="minorHAnsi" w:hAnsiTheme="minorHAnsi" w:cstheme="minorHAnsi"/>
                <w:b/>
                <w:bCs/>
              </w:rPr>
              <w:t>Phosphorus</w:t>
            </w:r>
            <w:r w:rsidRPr="00817E00">
              <w:rPr>
                <w:rFonts w:asciiTheme="minorHAnsi" w:hAnsiTheme="minorHAnsi" w:cstheme="minorHAnsi"/>
              </w:rPr>
              <w:t xml:space="preserve"> (yellow or white)</w:t>
            </w:r>
          </w:p>
        </w:tc>
        <w:tc>
          <w:tcPr>
            <w:tcW w:w="1620" w:type="dxa"/>
          </w:tcPr>
          <w:p w:rsidR="00D04100" w:rsidRPr="00817E00" w:rsidP="00027030" w14:paraId="137638C3" w14:textId="77777777">
            <w:pPr>
              <w:pStyle w:val="TableParagraph"/>
              <w:jc w:val="center"/>
              <w:rPr>
                <w:rFonts w:asciiTheme="minorHAnsi" w:hAnsiTheme="minorHAnsi" w:cstheme="minorHAnsi"/>
                <w:bCs/>
              </w:rPr>
            </w:pPr>
            <w:r w:rsidRPr="00817E00">
              <w:rPr>
                <w:rFonts w:asciiTheme="minorHAnsi" w:hAnsiTheme="minorHAnsi" w:cstheme="minorHAnsi"/>
                <w:bCs/>
              </w:rPr>
              <w:t>12185-10-3</w:t>
            </w:r>
          </w:p>
        </w:tc>
        <w:tc>
          <w:tcPr>
            <w:tcW w:w="3375" w:type="dxa"/>
          </w:tcPr>
          <w:p w:rsidR="00D72369" w:rsidRPr="00817E00" w:rsidP="00C81E24" w14:paraId="396C42BE" w14:textId="77777777">
            <w:pPr>
              <w:pStyle w:val="TableParagraph"/>
              <w:rPr>
                <w:rFonts w:asciiTheme="minorHAnsi" w:hAnsiTheme="minorHAnsi" w:cstheme="minorHAnsi"/>
                <w:bCs/>
              </w:rPr>
            </w:pPr>
            <w:r w:rsidRPr="00817E00">
              <w:rPr>
                <w:rFonts w:asciiTheme="minorHAnsi" w:hAnsiTheme="minorHAnsi" w:cstheme="minorHAnsi"/>
                <w:b/>
                <w:bCs/>
                <w:u w:val="single"/>
              </w:rPr>
              <w:t>Only</w:t>
            </w:r>
            <w:r w:rsidRPr="00817E00">
              <w:rPr>
                <w:rFonts w:asciiTheme="minorHAnsi" w:hAnsiTheme="minorHAnsi" w:cstheme="minorHAnsi"/>
              </w:rPr>
              <w:t xml:space="preserve"> if it is a yellow or white form.</w:t>
            </w:r>
          </w:p>
        </w:tc>
      </w:tr>
      <w:tr w14:paraId="186D32F6" w14:textId="77777777" w:rsidTr="00773899">
        <w:tblPrEx>
          <w:tblW w:w="5000" w:type="pct"/>
          <w:tblLayout w:type="fixed"/>
          <w:tblLook w:val="0000"/>
        </w:tblPrEx>
        <w:tc>
          <w:tcPr>
            <w:tcW w:w="5535" w:type="dxa"/>
          </w:tcPr>
          <w:p w:rsidR="00D72369" w:rsidRPr="00817E00" w:rsidP="00C81E24" w14:paraId="5BEE4DC4" w14:textId="77777777">
            <w:pPr>
              <w:pStyle w:val="TableParagraph"/>
              <w:rPr>
                <w:rFonts w:asciiTheme="minorHAnsi" w:hAnsiTheme="minorHAnsi" w:cstheme="minorHAnsi"/>
                <w:b/>
                <w:bCs/>
                <w:u w:val="single"/>
              </w:rPr>
            </w:pPr>
            <w:r w:rsidRPr="00817E00">
              <w:rPr>
                <w:rFonts w:asciiTheme="minorHAnsi" w:hAnsiTheme="minorHAnsi" w:cstheme="minorHAnsi"/>
                <w:b/>
                <w:bCs/>
              </w:rPr>
              <w:t>Sulfuric acid</w:t>
            </w:r>
            <w:r w:rsidRPr="00817E00">
              <w:rPr>
                <w:rFonts w:asciiTheme="minorHAnsi" w:hAnsiTheme="minorHAnsi" w:cstheme="minorHAnsi"/>
              </w:rPr>
              <w:t xml:space="preserve"> (acid aerosols including mists, vapors, gas, fog, and</w:t>
            </w:r>
            <w:r w:rsidRPr="00817E00">
              <w:rPr>
                <w:rFonts w:asciiTheme="minorHAnsi" w:hAnsiTheme="minorHAnsi" w:cstheme="minorHAnsi"/>
                <w:bCs/>
              </w:rPr>
              <w:t xml:space="preserve"> </w:t>
            </w:r>
            <w:r w:rsidRPr="00817E00">
              <w:rPr>
                <w:rFonts w:asciiTheme="minorHAnsi" w:hAnsiTheme="minorHAnsi" w:cstheme="minorHAnsi"/>
              </w:rPr>
              <w:t>other airborne forms of any particle size)</w:t>
            </w:r>
          </w:p>
        </w:tc>
        <w:tc>
          <w:tcPr>
            <w:tcW w:w="1620" w:type="dxa"/>
          </w:tcPr>
          <w:p w:rsidR="00D72369" w:rsidRPr="00817E00" w:rsidP="00027030" w14:paraId="602A44EC" w14:textId="77777777">
            <w:pPr>
              <w:pStyle w:val="TableParagraph"/>
              <w:jc w:val="center"/>
              <w:rPr>
                <w:rFonts w:asciiTheme="minorHAnsi" w:hAnsiTheme="minorHAnsi" w:cstheme="minorHAnsi"/>
                <w:b/>
                <w:bCs/>
                <w:u w:val="single"/>
              </w:rPr>
            </w:pPr>
            <w:r w:rsidRPr="00817E00">
              <w:rPr>
                <w:rFonts w:asciiTheme="minorHAnsi" w:hAnsiTheme="minorHAnsi" w:cstheme="minorHAnsi"/>
              </w:rPr>
              <w:t>7664-93-9</w:t>
            </w:r>
          </w:p>
        </w:tc>
        <w:tc>
          <w:tcPr>
            <w:tcW w:w="3375" w:type="dxa"/>
          </w:tcPr>
          <w:p w:rsidR="00D72369" w:rsidRPr="00817E00" w:rsidP="00C81E24" w14:paraId="50A30114"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it is an aerosol form as defined.</w:t>
            </w:r>
          </w:p>
        </w:tc>
      </w:tr>
      <w:tr w14:paraId="44BF0265" w14:textId="77777777" w:rsidTr="00773899">
        <w:tblPrEx>
          <w:tblW w:w="5000" w:type="pct"/>
          <w:tblLayout w:type="fixed"/>
          <w:tblLook w:val="0000"/>
        </w:tblPrEx>
        <w:tc>
          <w:tcPr>
            <w:tcW w:w="5535" w:type="dxa"/>
          </w:tcPr>
          <w:p w:rsidR="00D72369" w:rsidRPr="00817E00" w:rsidP="00C81E24" w14:paraId="3048C0EA" w14:textId="77777777">
            <w:pPr>
              <w:pStyle w:val="TableParagraph"/>
              <w:rPr>
                <w:rFonts w:asciiTheme="minorHAnsi" w:hAnsiTheme="minorHAnsi" w:cstheme="minorHAnsi"/>
                <w:b/>
                <w:bCs/>
                <w:u w:val="single"/>
              </w:rPr>
            </w:pPr>
            <w:r w:rsidRPr="00817E00">
              <w:rPr>
                <w:rFonts w:asciiTheme="minorHAnsi" w:hAnsiTheme="minorHAnsi" w:cstheme="minorHAnsi"/>
                <w:b/>
                <w:bCs/>
              </w:rPr>
              <w:t>Vanadium</w:t>
            </w:r>
            <w:r w:rsidRPr="00817E00">
              <w:rPr>
                <w:rFonts w:asciiTheme="minorHAnsi" w:hAnsiTheme="minorHAnsi" w:cstheme="minorHAnsi"/>
              </w:rPr>
              <w:t xml:space="preserve"> (except when contained in an alloy)</w:t>
            </w:r>
          </w:p>
        </w:tc>
        <w:tc>
          <w:tcPr>
            <w:tcW w:w="1620" w:type="dxa"/>
          </w:tcPr>
          <w:p w:rsidR="00D72369" w:rsidRPr="00817E00" w:rsidP="00027030" w14:paraId="721D97AA" w14:textId="77777777">
            <w:pPr>
              <w:pStyle w:val="TableParagraph"/>
              <w:jc w:val="center"/>
              <w:rPr>
                <w:rFonts w:asciiTheme="minorHAnsi" w:hAnsiTheme="minorHAnsi" w:cstheme="minorHAnsi"/>
                <w:b/>
                <w:bCs/>
                <w:u w:val="single"/>
              </w:rPr>
            </w:pPr>
            <w:r w:rsidRPr="00817E00">
              <w:rPr>
                <w:rFonts w:asciiTheme="minorHAnsi" w:hAnsiTheme="minorHAnsi" w:cstheme="minorHAnsi"/>
              </w:rPr>
              <w:t>7440-62-2</w:t>
            </w:r>
          </w:p>
        </w:tc>
        <w:tc>
          <w:tcPr>
            <w:tcW w:w="3375" w:type="dxa"/>
          </w:tcPr>
          <w:p w:rsidR="00D72369" w:rsidRPr="00817E00" w:rsidP="00C81E24" w14:paraId="7450399C"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Except</w:t>
            </w:r>
            <w:r w:rsidRPr="00817E00">
              <w:rPr>
                <w:rFonts w:asciiTheme="minorHAnsi" w:hAnsiTheme="minorHAnsi" w:cstheme="minorHAnsi"/>
              </w:rPr>
              <w:t xml:space="preserve"> if it is contained in an alloy.</w:t>
            </w:r>
          </w:p>
        </w:tc>
      </w:tr>
      <w:tr w14:paraId="16199E95" w14:textId="77777777" w:rsidTr="00773899">
        <w:tblPrEx>
          <w:tblW w:w="5000" w:type="pct"/>
          <w:tblLayout w:type="fixed"/>
          <w:tblLook w:val="0000"/>
        </w:tblPrEx>
        <w:tc>
          <w:tcPr>
            <w:tcW w:w="5535" w:type="dxa"/>
          </w:tcPr>
          <w:p w:rsidR="00D72369" w:rsidRPr="00817E00" w:rsidP="00C81E24" w14:paraId="6ECBA5BE" w14:textId="77777777">
            <w:pPr>
              <w:pStyle w:val="TableParagraph"/>
              <w:rPr>
                <w:rFonts w:asciiTheme="minorHAnsi" w:hAnsiTheme="minorHAnsi" w:cstheme="minorHAnsi"/>
                <w:b/>
                <w:bCs/>
                <w:u w:val="single"/>
              </w:rPr>
            </w:pPr>
            <w:r w:rsidRPr="00817E00">
              <w:rPr>
                <w:rFonts w:asciiTheme="minorHAnsi" w:hAnsiTheme="minorHAnsi" w:cstheme="minorHAnsi"/>
                <w:b/>
                <w:bCs/>
              </w:rPr>
              <w:t>Zinc</w:t>
            </w:r>
            <w:r w:rsidRPr="00817E00">
              <w:rPr>
                <w:rFonts w:asciiTheme="minorHAnsi" w:hAnsiTheme="minorHAnsi" w:cstheme="minorHAnsi"/>
              </w:rPr>
              <w:t xml:space="preserve"> (fume or dust)</w:t>
            </w:r>
          </w:p>
        </w:tc>
        <w:tc>
          <w:tcPr>
            <w:tcW w:w="1620" w:type="dxa"/>
          </w:tcPr>
          <w:p w:rsidR="00D72369" w:rsidRPr="00817E00" w:rsidP="00027030" w14:paraId="15A26E0D" w14:textId="77777777">
            <w:pPr>
              <w:pStyle w:val="TableParagraph"/>
              <w:jc w:val="center"/>
              <w:rPr>
                <w:rFonts w:asciiTheme="minorHAnsi" w:hAnsiTheme="minorHAnsi" w:cstheme="minorHAnsi"/>
                <w:b/>
                <w:bCs/>
                <w:u w:val="single"/>
              </w:rPr>
            </w:pPr>
            <w:r w:rsidRPr="00817E00">
              <w:rPr>
                <w:rFonts w:asciiTheme="minorHAnsi" w:hAnsiTheme="minorHAnsi" w:cstheme="minorHAnsi"/>
              </w:rPr>
              <w:t>7440-66-6</w:t>
            </w:r>
          </w:p>
        </w:tc>
        <w:tc>
          <w:tcPr>
            <w:tcW w:w="3375" w:type="dxa"/>
          </w:tcPr>
          <w:p w:rsidR="00D72369" w:rsidRPr="00817E00" w:rsidP="00C81E24" w14:paraId="13649E4D" w14:textId="77777777">
            <w:pPr>
              <w:pStyle w:val="TableParagraph"/>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it is in a fume or dust form.</w:t>
            </w:r>
          </w:p>
        </w:tc>
      </w:tr>
    </w:tbl>
    <w:p w:rsidR="00D72369" w:rsidRPr="00817E00" w:rsidP="00C81E24" w14:paraId="6FE56CDA" w14:textId="77777777">
      <w:pPr>
        <w:pStyle w:val="Spacer"/>
        <w:rPr>
          <w:rFonts w:asciiTheme="minorHAnsi" w:hAnsiTheme="minorHAnsi" w:cstheme="minorHAnsi"/>
        </w:rPr>
      </w:pPr>
    </w:p>
    <w:p w:rsidR="00D72369" w:rsidRPr="00817E00" w:rsidP="00C81E24" w14:paraId="4F8DE646" w14:textId="77777777">
      <w:pPr>
        <w:pStyle w:val="BodyText"/>
        <w:rPr>
          <w:rFonts w:asciiTheme="minorHAnsi" w:hAnsiTheme="minorHAnsi" w:cstheme="minorHAnsi"/>
        </w:rPr>
      </w:pPr>
      <w:r w:rsidRPr="00817E00">
        <w:rPr>
          <w:rFonts w:asciiTheme="minorHAnsi" w:hAnsiTheme="minorHAnsi" w:cstheme="minorHAnsi"/>
        </w:rPr>
        <w:t>The qualifier for the following three chemicals is based on the chemical activity rather than the form of the chemical.</w:t>
      </w:r>
      <w:r w:rsidRPr="00817E00" w:rsidR="004E66E3">
        <w:rPr>
          <w:rFonts w:asciiTheme="minorHAnsi" w:hAnsiTheme="minorHAnsi" w:cstheme="minorHAnsi"/>
        </w:rPr>
        <w:t xml:space="preserve"> </w:t>
      </w:r>
      <w:r w:rsidRPr="00817E00">
        <w:rPr>
          <w:rFonts w:asciiTheme="minorHAnsi" w:hAnsiTheme="minorHAnsi" w:cstheme="minorHAnsi"/>
        </w:rPr>
        <w:t xml:space="preserve">These chemicals are subject to EPCRA </w:t>
      </w:r>
      <w:r w:rsidRPr="00817E00" w:rsidR="00C6797B">
        <w:rPr>
          <w:rFonts w:asciiTheme="minorHAnsi" w:hAnsiTheme="minorHAnsi" w:cstheme="minorHAnsi"/>
        </w:rPr>
        <w:t>S</w:t>
      </w:r>
      <w:r w:rsidRPr="00817E00">
        <w:rPr>
          <w:rFonts w:asciiTheme="minorHAnsi" w:hAnsiTheme="minorHAnsi" w:cstheme="minorHAnsi"/>
        </w:rPr>
        <w:t>ection 313 reporting requirements only when the indicated activity is performed.</w:t>
      </w:r>
    </w:p>
    <w:tbl>
      <w:tblPr>
        <w:tblStyle w:val="TRI"/>
        <w:tblW w:w="5000" w:type="pct"/>
        <w:tblLayout w:type="fixed"/>
        <w:tblLook w:val="0000"/>
      </w:tblPr>
      <w:tblGrid>
        <w:gridCol w:w="5098"/>
        <w:gridCol w:w="1464"/>
        <w:gridCol w:w="3508"/>
      </w:tblGrid>
      <w:tr w14:paraId="779BA46F" w14:textId="77777777" w:rsidTr="00773899">
        <w:tblPrEx>
          <w:tblW w:w="5000" w:type="pct"/>
          <w:tblLayout w:type="fixed"/>
          <w:tblLook w:val="0000"/>
        </w:tblPrEx>
        <w:tc>
          <w:tcPr>
            <w:tcW w:w="5357" w:type="dxa"/>
            <w:shd w:val="clear" w:color="auto" w:fill="0050B8"/>
            <w:vAlign w:val="bottom"/>
          </w:tcPr>
          <w:p w:rsidR="00D72369" w:rsidRPr="00817E00" w:rsidP="00612D85" w14:paraId="11C7E7AB" w14:textId="77777777">
            <w:pPr>
              <w:pStyle w:val="TableHeading"/>
              <w:rPr>
                <w:rFonts w:asciiTheme="minorHAnsi" w:hAnsiTheme="minorHAnsi" w:cstheme="minorHAnsi"/>
              </w:rPr>
            </w:pPr>
            <w:r w:rsidRPr="00817E00">
              <w:rPr>
                <w:rFonts w:asciiTheme="minorHAnsi" w:hAnsiTheme="minorHAnsi" w:cstheme="minorHAnsi"/>
              </w:rPr>
              <w:t>Chemical/ Chemical Category</w:t>
            </w:r>
          </w:p>
        </w:tc>
        <w:tc>
          <w:tcPr>
            <w:tcW w:w="1530" w:type="dxa"/>
            <w:shd w:val="clear" w:color="auto" w:fill="0050B8"/>
            <w:vAlign w:val="bottom"/>
          </w:tcPr>
          <w:p w:rsidR="00D72369" w:rsidRPr="00817E00" w:rsidP="00612D85" w14:paraId="3D0F559A" w14:textId="77777777">
            <w:pPr>
              <w:pStyle w:val="TableHeading"/>
              <w:rPr>
                <w:rFonts w:asciiTheme="minorHAnsi" w:hAnsiTheme="minorHAnsi" w:cstheme="minorHAnsi"/>
              </w:rPr>
            </w:pPr>
            <w:r w:rsidRPr="00817E00">
              <w:rPr>
                <w:rFonts w:asciiTheme="minorHAnsi" w:hAnsiTheme="minorHAnsi" w:cstheme="minorHAnsi"/>
              </w:rPr>
              <w:t>CASRN</w:t>
            </w:r>
            <w:r w:rsidRPr="00817E00" w:rsidR="006118E8">
              <w:rPr>
                <w:rFonts w:asciiTheme="minorHAnsi" w:hAnsiTheme="minorHAnsi" w:cstheme="minorHAnsi"/>
              </w:rPr>
              <w:t>/ Category Code</w:t>
            </w:r>
          </w:p>
        </w:tc>
        <w:tc>
          <w:tcPr>
            <w:tcW w:w="3683" w:type="dxa"/>
            <w:shd w:val="clear" w:color="auto" w:fill="0050B8"/>
            <w:vAlign w:val="bottom"/>
          </w:tcPr>
          <w:p w:rsidR="00D72369" w:rsidRPr="00817E00" w:rsidP="00612D85" w14:paraId="1053BD8E" w14:textId="77777777">
            <w:pPr>
              <w:pStyle w:val="TableHeading"/>
              <w:rPr>
                <w:rFonts w:asciiTheme="minorHAnsi" w:hAnsiTheme="minorHAnsi" w:cstheme="minorHAnsi"/>
              </w:rPr>
            </w:pPr>
            <w:r w:rsidRPr="00817E00">
              <w:rPr>
                <w:rFonts w:asciiTheme="minorHAnsi" w:hAnsiTheme="minorHAnsi" w:cstheme="minorHAnsi"/>
              </w:rPr>
              <w:t>Qualifier</w:t>
            </w:r>
          </w:p>
        </w:tc>
      </w:tr>
      <w:tr w14:paraId="7ED24E7E" w14:textId="77777777" w:rsidTr="00773899">
        <w:tblPrEx>
          <w:tblW w:w="5000" w:type="pct"/>
          <w:tblLayout w:type="fixed"/>
          <w:tblLook w:val="0000"/>
        </w:tblPrEx>
        <w:tc>
          <w:tcPr>
            <w:tcW w:w="5357" w:type="dxa"/>
          </w:tcPr>
          <w:p w:rsidR="00D72369" w:rsidRPr="00817E00" w:rsidP="00C81E24" w14:paraId="29002AD7" w14:textId="77777777">
            <w:pPr>
              <w:pStyle w:val="TableParagraph"/>
              <w:keepNext/>
              <w:rPr>
                <w:rFonts w:asciiTheme="minorHAnsi" w:hAnsiTheme="minorHAnsi" w:cstheme="minorHAnsi"/>
                <w:b/>
                <w:bCs/>
                <w:u w:val="single"/>
              </w:rPr>
            </w:pPr>
            <w:r w:rsidRPr="00817E00">
              <w:rPr>
                <w:rFonts w:asciiTheme="minorHAnsi" w:hAnsiTheme="minorHAnsi" w:cstheme="minorHAnsi"/>
                <w:b/>
                <w:bCs/>
              </w:rPr>
              <w:t>Dioxin and dioxin-like compounds</w:t>
            </w:r>
            <w:r w:rsidRPr="00817E00">
              <w:rPr>
                <w:rFonts w:asciiTheme="minorHAnsi" w:hAnsiTheme="minorHAnsi" w:cstheme="minorHAnsi"/>
              </w:rPr>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rsidR="00D72369" w:rsidRPr="00817E00" w:rsidP="00553FE0" w14:paraId="06783EF8" w14:textId="77777777">
            <w:pPr>
              <w:pStyle w:val="TableParagraph"/>
              <w:keepNext/>
              <w:jc w:val="center"/>
              <w:rPr>
                <w:rFonts w:asciiTheme="minorHAnsi" w:hAnsiTheme="minorHAnsi" w:cstheme="minorHAnsi"/>
                <w:b/>
                <w:bCs/>
                <w:u w:val="single"/>
              </w:rPr>
            </w:pPr>
            <w:r w:rsidRPr="00817E00">
              <w:rPr>
                <w:rFonts w:asciiTheme="minorHAnsi" w:hAnsiTheme="minorHAnsi" w:cstheme="minorHAnsi"/>
              </w:rPr>
              <w:t>N</w:t>
            </w:r>
            <w:r w:rsidRPr="00817E00" w:rsidR="00553FE0">
              <w:rPr>
                <w:rFonts w:asciiTheme="minorHAnsi" w:hAnsiTheme="minorHAnsi" w:cstheme="minorHAnsi"/>
              </w:rPr>
              <w:t>150</w:t>
            </w:r>
          </w:p>
        </w:tc>
        <w:tc>
          <w:tcPr>
            <w:tcW w:w="3683" w:type="dxa"/>
          </w:tcPr>
          <w:p w:rsidR="00D72369" w:rsidRPr="00817E00" w:rsidP="00C81E24" w14:paraId="4E1460CC" w14:textId="77777777">
            <w:pPr>
              <w:pStyle w:val="TableParagraph"/>
              <w:keepNext/>
              <w:rPr>
                <w:rFonts w:asciiTheme="minorHAnsi" w:hAnsiTheme="minorHAnsi" w:cstheme="minorHAnsi"/>
                <w:b/>
                <w:bCs/>
                <w:u w:val="single"/>
              </w:rPr>
            </w:pPr>
            <w:r w:rsidRPr="00817E00">
              <w:rPr>
                <w:rFonts w:asciiTheme="minorHAnsi" w:hAnsiTheme="minorHAnsi" w:cstheme="minorHAnsi"/>
                <w:b/>
                <w:bCs/>
                <w:u w:val="single"/>
              </w:rPr>
              <w:t>Only</w:t>
            </w:r>
            <w:r w:rsidRPr="00817E00">
              <w:rPr>
                <w:rFonts w:asciiTheme="minorHAnsi" w:hAnsiTheme="minorHAnsi" w:cstheme="minorHAnsi"/>
              </w:rPr>
              <w:t xml:space="preserve"> if they are manufactured at the facility; or are processed or otherwise used when present as contaminants in a chemical</w:t>
            </w:r>
            <w:r w:rsidRPr="00817E00" w:rsidR="002A77D5">
              <w:rPr>
                <w:rFonts w:asciiTheme="minorHAnsi" w:hAnsiTheme="minorHAnsi" w:cstheme="minorHAnsi"/>
              </w:rPr>
              <w:t>,</w:t>
            </w:r>
            <w:r w:rsidRPr="00817E00">
              <w:rPr>
                <w:rFonts w:asciiTheme="minorHAnsi" w:hAnsiTheme="minorHAnsi" w:cstheme="minorHAnsi"/>
              </w:rPr>
              <w:t xml:space="preserve"> but only if they were created during the manufacture of that chemical.</w:t>
            </w:r>
          </w:p>
        </w:tc>
      </w:tr>
      <w:tr w14:paraId="67CFAFA1" w14:textId="77777777" w:rsidTr="00773899">
        <w:tblPrEx>
          <w:tblW w:w="5000" w:type="pct"/>
          <w:tblLayout w:type="fixed"/>
          <w:tblLook w:val="0000"/>
        </w:tblPrEx>
        <w:tc>
          <w:tcPr>
            <w:tcW w:w="5357" w:type="dxa"/>
          </w:tcPr>
          <w:p w:rsidR="00D72369" w:rsidRPr="00817E00" w:rsidP="00C81E24" w14:paraId="651A368D" w14:textId="77777777">
            <w:pPr>
              <w:pStyle w:val="TableParagraph"/>
              <w:keepNext/>
              <w:rPr>
                <w:rFonts w:asciiTheme="minorHAnsi" w:hAnsiTheme="minorHAnsi" w:cstheme="minorHAnsi"/>
              </w:rPr>
            </w:pPr>
            <w:r w:rsidRPr="00817E00">
              <w:rPr>
                <w:rFonts w:asciiTheme="minorHAnsi" w:hAnsiTheme="minorHAnsi" w:cstheme="minorHAnsi"/>
                <w:b/>
                <w:bCs/>
              </w:rPr>
              <w:t>Isopropyl alcohol</w:t>
            </w:r>
            <w:r w:rsidRPr="00817E00">
              <w:rPr>
                <w:rFonts w:asciiTheme="minorHAnsi" w:hAnsiTheme="minorHAnsi" w:cstheme="minorHAnsi"/>
              </w:rPr>
              <w:t xml:space="preserve"> (only persons who manufacture by the strong acid process are subject, no supplier notification)</w:t>
            </w:r>
          </w:p>
        </w:tc>
        <w:tc>
          <w:tcPr>
            <w:tcW w:w="1530" w:type="dxa"/>
          </w:tcPr>
          <w:p w:rsidR="00D72369" w:rsidRPr="00817E00" w:rsidP="00027030" w14:paraId="39ABA5F3" w14:textId="77777777">
            <w:pPr>
              <w:pStyle w:val="TableParagraph"/>
              <w:keepNext/>
              <w:jc w:val="center"/>
              <w:rPr>
                <w:rFonts w:asciiTheme="minorHAnsi" w:hAnsiTheme="minorHAnsi" w:cstheme="minorHAnsi"/>
                <w:b/>
                <w:bCs/>
                <w:u w:val="single"/>
              </w:rPr>
            </w:pPr>
            <w:r w:rsidRPr="00817E00">
              <w:rPr>
                <w:rFonts w:asciiTheme="minorHAnsi" w:hAnsiTheme="minorHAnsi" w:cstheme="minorHAnsi"/>
              </w:rPr>
              <w:t>67-63-0</w:t>
            </w:r>
          </w:p>
        </w:tc>
        <w:tc>
          <w:tcPr>
            <w:tcW w:w="3683" w:type="dxa"/>
          </w:tcPr>
          <w:p w:rsidR="00D72369" w:rsidRPr="00817E00" w:rsidP="00C81E24" w14:paraId="090A363E" w14:textId="77777777">
            <w:pPr>
              <w:pStyle w:val="TableParagraph"/>
              <w:keepNext/>
              <w:rPr>
                <w:rFonts w:asciiTheme="minorHAnsi" w:hAnsiTheme="minorHAnsi" w:cstheme="minorHAnsi"/>
              </w:rPr>
            </w:pPr>
            <w:r w:rsidRPr="00817E00">
              <w:rPr>
                <w:rFonts w:asciiTheme="minorHAnsi" w:hAnsiTheme="minorHAnsi" w:cstheme="minorHAnsi"/>
                <w:b/>
                <w:bCs/>
                <w:u w:val="single"/>
              </w:rPr>
              <w:t>Only</w:t>
            </w:r>
            <w:r w:rsidRPr="00817E00">
              <w:rPr>
                <w:rFonts w:asciiTheme="minorHAnsi" w:hAnsiTheme="minorHAnsi" w:cstheme="minorHAnsi"/>
              </w:rPr>
              <w:t xml:space="preserve"> if it is being manufactured by the strong acid process.</w:t>
            </w:r>
            <w:r w:rsidRPr="00817E00" w:rsidR="004E66E3">
              <w:rPr>
                <w:rFonts w:asciiTheme="minorHAnsi" w:hAnsiTheme="minorHAnsi" w:cstheme="minorHAnsi"/>
              </w:rPr>
              <w:t xml:space="preserve"> </w:t>
            </w:r>
            <w:r w:rsidRPr="00817E00">
              <w:rPr>
                <w:rFonts w:asciiTheme="minorHAnsi" w:hAnsiTheme="minorHAnsi" w:cstheme="minorHAnsi"/>
              </w:rPr>
              <w:t xml:space="preserve">Facilities that process or otherwise use isopropyl alcohol are </w:t>
            </w:r>
            <w:r w:rsidRPr="00817E00">
              <w:rPr>
                <w:rFonts w:asciiTheme="minorHAnsi" w:hAnsiTheme="minorHAnsi" w:cstheme="minorHAnsi"/>
                <w:u w:val="single"/>
              </w:rPr>
              <w:t>not</w:t>
            </w:r>
            <w:r w:rsidRPr="00817E00">
              <w:rPr>
                <w:rFonts w:asciiTheme="minorHAnsi" w:hAnsiTheme="minorHAnsi" w:cstheme="minorHAnsi"/>
              </w:rPr>
              <w:t xml:space="preserve"> covered and should </w:t>
            </w:r>
            <w:r w:rsidRPr="00817E00">
              <w:rPr>
                <w:rFonts w:asciiTheme="minorHAnsi" w:hAnsiTheme="minorHAnsi" w:cstheme="minorHAnsi"/>
                <w:u w:val="single"/>
              </w:rPr>
              <w:t>not</w:t>
            </w:r>
            <w:r w:rsidRPr="00817E00">
              <w:rPr>
                <w:rFonts w:asciiTheme="minorHAnsi" w:hAnsiTheme="minorHAnsi" w:cstheme="minorHAnsi"/>
              </w:rPr>
              <w:t xml:space="preserve"> file a report.</w:t>
            </w:r>
          </w:p>
        </w:tc>
      </w:tr>
      <w:tr w14:paraId="31331560" w14:textId="77777777" w:rsidTr="00773899">
        <w:tblPrEx>
          <w:tblW w:w="5000" w:type="pct"/>
          <w:tblLayout w:type="fixed"/>
          <w:tblLook w:val="0000"/>
        </w:tblPrEx>
        <w:tc>
          <w:tcPr>
            <w:tcW w:w="5357" w:type="dxa"/>
          </w:tcPr>
          <w:p w:rsidR="00D72369" w:rsidRPr="00817E00" w:rsidP="00C81E24" w14:paraId="25919BCA" w14:textId="77777777">
            <w:pPr>
              <w:pStyle w:val="TableParagraph"/>
              <w:rPr>
                <w:rFonts w:asciiTheme="minorHAnsi" w:hAnsiTheme="minorHAnsi" w:cstheme="minorHAnsi"/>
              </w:rPr>
            </w:pPr>
            <w:r w:rsidRPr="00817E00">
              <w:rPr>
                <w:rFonts w:asciiTheme="minorHAnsi" w:hAnsiTheme="minorHAnsi" w:cstheme="minorHAnsi"/>
                <w:b/>
              </w:rPr>
              <w:t>Saccharin</w:t>
            </w:r>
            <w:r w:rsidRPr="00817E00">
              <w:rPr>
                <w:rFonts w:asciiTheme="minorHAnsi" w:hAnsiTheme="minorHAnsi" w:cstheme="minorHAnsi"/>
              </w:rPr>
              <w:t xml:space="preserve"> (only persons who manufacture are subject, no supplier notification)</w:t>
            </w:r>
          </w:p>
        </w:tc>
        <w:tc>
          <w:tcPr>
            <w:tcW w:w="1530" w:type="dxa"/>
          </w:tcPr>
          <w:p w:rsidR="00D72369" w:rsidRPr="00817E00" w:rsidP="00027030" w14:paraId="5E12683A" w14:textId="77777777">
            <w:pPr>
              <w:pStyle w:val="TableParagraph"/>
              <w:jc w:val="center"/>
              <w:rPr>
                <w:rFonts w:asciiTheme="minorHAnsi" w:hAnsiTheme="minorHAnsi" w:cstheme="minorHAnsi"/>
              </w:rPr>
            </w:pPr>
            <w:r w:rsidRPr="00817E00">
              <w:rPr>
                <w:rFonts w:asciiTheme="minorHAnsi" w:hAnsiTheme="minorHAnsi" w:cstheme="minorHAnsi"/>
              </w:rPr>
              <w:t>81-07-2</w:t>
            </w:r>
          </w:p>
        </w:tc>
        <w:tc>
          <w:tcPr>
            <w:tcW w:w="3683" w:type="dxa"/>
          </w:tcPr>
          <w:p w:rsidR="00D72369" w:rsidRPr="00817E00" w:rsidP="00C81E24" w14:paraId="03355CBB" w14:textId="77777777">
            <w:pPr>
              <w:pStyle w:val="TableParagraph"/>
              <w:rPr>
                <w:rFonts w:asciiTheme="minorHAnsi" w:hAnsiTheme="minorHAnsi" w:cstheme="minorHAnsi"/>
              </w:rPr>
            </w:pPr>
            <w:r w:rsidRPr="00817E00">
              <w:rPr>
                <w:rFonts w:asciiTheme="minorHAnsi" w:hAnsiTheme="minorHAnsi" w:cstheme="minorHAnsi"/>
                <w:b/>
                <w:bCs/>
                <w:u w:val="single"/>
              </w:rPr>
              <w:t>Only</w:t>
            </w:r>
            <w:r w:rsidRPr="00817E00">
              <w:rPr>
                <w:rFonts w:asciiTheme="minorHAnsi" w:hAnsiTheme="minorHAnsi" w:cstheme="minorHAnsi"/>
              </w:rPr>
              <w:t xml:space="preserve"> if it is being manufactured.</w:t>
            </w:r>
          </w:p>
        </w:tc>
      </w:tr>
    </w:tbl>
    <w:p w:rsidR="00D72369" w:rsidRPr="00817E00" w:rsidP="00C81E24" w14:paraId="0FC7DA7F" w14:textId="77777777">
      <w:pPr>
        <w:pStyle w:val="BodyText"/>
        <w:rPr>
          <w:rFonts w:asciiTheme="minorHAnsi" w:hAnsiTheme="minorHAnsi" w:cstheme="minorHAnsi"/>
        </w:rPr>
      </w:pPr>
    </w:p>
    <w:p w:rsidR="00D72369" w:rsidRPr="00817E00" w:rsidP="00C81E24" w14:paraId="011603B8" w14:textId="77777777">
      <w:pPr>
        <w:pStyle w:val="Spacer"/>
        <w:rPr>
          <w:rFonts w:asciiTheme="minorHAnsi" w:hAnsiTheme="minorHAnsi" w:cstheme="minorHAnsi"/>
        </w:rPr>
        <w:sectPr w:rsidSect="00547DA1">
          <w:headerReference w:type="even" r:id="rId18"/>
          <w:headerReference w:type="default" r:id="rId19"/>
          <w:footerReference w:type="even" r:id="rId20"/>
          <w:footerReference w:type="default" r:id="rId21"/>
          <w:headerReference w:type="first" r:id="rId22"/>
          <w:footerReference w:type="first" r:id="rId23"/>
          <w:pgSz w:w="12240" w:h="15840" w:code="1"/>
          <w:pgMar w:top="1152" w:right="1080" w:bottom="1152" w:left="1080" w:header="720" w:footer="432" w:gutter="0"/>
          <w:pgNumType w:start="1"/>
          <w:cols w:space="270"/>
          <w:noEndnote/>
          <w:titlePg/>
        </w:sectPr>
      </w:pPr>
    </w:p>
    <w:p w:rsidR="00D72369" w:rsidRPr="00817E00" w:rsidP="00F53224" w14:paraId="44996B8E" w14:textId="77777777">
      <w:pPr>
        <w:pStyle w:val="Subheading2"/>
        <w:rPr>
          <w:rFonts w:asciiTheme="minorHAnsi" w:hAnsiTheme="minorHAnsi" w:cstheme="minorHAnsi"/>
        </w:rPr>
      </w:pPr>
      <w:r w:rsidRPr="00817E00">
        <w:rPr>
          <w:rFonts w:asciiTheme="minorHAnsi" w:hAnsiTheme="minorHAnsi" w:cstheme="minorHAnsi"/>
        </w:rPr>
        <w:t>Supplier Notification Implications</w:t>
      </w:r>
    </w:p>
    <w:p w:rsidR="00D72369" w:rsidRPr="00817E00" w:rsidP="00612D85" w14:paraId="4CC00BE4" w14:textId="77777777">
      <w:pPr>
        <w:pStyle w:val="BodyText"/>
        <w:jc w:val="both"/>
        <w:rPr>
          <w:rFonts w:asciiTheme="minorHAnsi" w:hAnsiTheme="minorHAnsi" w:cstheme="minorHAnsi"/>
        </w:rPr>
      </w:pPr>
      <w:r w:rsidRPr="00817E00">
        <w:rPr>
          <w:rFonts w:asciiTheme="minorHAnsi" w:hAnsiTheme="minorHAnsi" w:cstheme="minorHAnsi"/>
        </w:rPr>
        <w:t>There are no supplier notification requirements for isopropyl alcohol and saccharin since the processors and users of these chemicals are not required to report.</w:t>
      </w:r>
      <w:r w:rsidRPr="00817E00" w:rsidR="004E66E3">
        <w:rPr>
          <w:rFonts w:asciiTheme="minorHAnsi" w:hAnsiTheme="minorHAnsi" w:cstheme="minorHAnsi"/>
        </w:rPr>
        <w:t xml:space="preserve"> </w:t>
      </w:r>
      <w:r w:rsidRPr="00817E00">
        <w:rPr>
          <w:rFonts w:asciiTheme="minorHAnsi" w:hAnsiTheme="minorHAnsi" w:cstheme="minorHAnsi"/>
        </w:rPr>
        <w:t xml:space="preserve">Manufacturers of these chemicals do not need to notify their customers that these are reportable EPCRA </w:t>
      </w:r>
      <w:r w:rsidRPr="00817E00" w:rsidR="00C6797B">
        <w:rPr>
          <w:rFonts w:asciiTheme="minorHAnsi" w:hAnsiTheme="minorHAnsi" w:cstheme="minorHAnsi"/>
        </w:rPr>
        <w:t>S</w:t>
      </w:r>
      <w:r w:rsidRPr="00817E00">
        <w:rPr>
          <w:rFonts w:asciiTheme="minorHAnsi" w:hAnsiTheme="minorHAnsi" w:cstheme="minorHAnsi"/>
        </w:rPr>
        <w:t xml:space="preserve">ection 313 chemicals. </w:t>
      </w:r>
    </w:p>
    <w:p w:rsidR="00D72369" w:rsidRPr="00817E00" w:rsidP="00F53224" w14:paraId="7E94FEF1" w14:textId="77777777">
      <w:pPr>
        <w:pStyle w:val="Subheading2"/>
        <w:rPr>
          <w:rFonts w:asciiTheme="minorHAnsi" w:hAnsiTheme="minorHAnsi" w:cstheme="minorHAnsi"/>
        </w:rPr>
      </w:pPr>
      <w:r w:rsidRPr="00817E00">
        <w:rPr>
          <w:rFonts w:asciiTheme="minorHAnsi" w:hAnsiTheme="minorHAnsi" w:cstheme="minorHAnsi"/>
        </w:rPr>
        <w:t xml:space="preserve">Qualifier Definitions </w:t>
      </w:r>
    </w:p>
    <w:p w:rsidR="00D72369" w:rsidRPr="00817E00" w:rsidP="00612D85" w14:paraId="350570F1" w14:textId="77777777">
      <w:pPr>
        <w:pStyle w:val="BodyText"/>
        <w:jc w:val="both"/>
        <w:rPr>
          <w:rFonts w:asciiTheme="minorHAnsi" w:hAnsiTheme="minorHAnsi" w:cstheme="minorHAnsi"/>
        </w:rPr>
      </w:pPr>
      <w:r w:rsidRPr="00817E00">
        <w:rPr>
          <w:rFonts w:asciiTheme="minorHAnsi" w:hAnsiTheme="minorHAnsi" w:cstheme="minorHAnsi"/>
          <w:b/>
          <w:bCs/>
        </w:rPr>
        <w:t>Fume or dust.</w:t>
      </w:r>
      <w:r w:rsidRPr="00817E00" w:rsidR="004E66E3">
        <w:rPr>
          <w:rFonts w:asciiTheme="minorHAnsi" w:hAnsiTheme="minorHAnsi" w:cstheme="minorHAnsi"/>
        </w:rPr>
        <w:t xml:space="preserve"> </w:t>
      </w:r>
      <w:r w:rsidRPr="00817E00">
        <w:rPr>
          <w:rFonts w:asciiTheme="minorHAnsi" w:hAnsiTheme="minorHAnsi" w:cstheme="minorHAnsi"/>
        </w:rPr>
        <w:t>Two of the metals on the list (aluminum and zinc) contain the qualifier “fume or dust.”</w:t>
      </w:r>
      <w:r w:rsidRPr="00817E00" w:rsidR="004E66E3">
        <w:rPr>
          <w:rFonts w:asciiTheme="minorHAnsi" w:hAnsiTheme="minorHAnsi" w:cstheme="minorHAnsi"/>
        </w:rPr>
        <w:t xml:space="preserve"> </w:t>
      </w:r>
      <w:r w:rsidRPr="00817E00">
        <w:rPr>
          <w:rFonts w:asciiTheme="minorHAnsi" w:hAnsiTheme="minorHAnsi" w:cstheme="minorHAnsi"/>
        </w:rPr>
        <w:t>Fume or dust refers to dry forms of these metals but does not refer to “wet” forms such as solutions or slurries.</w:t>
      </w:r>
      <w:r w:rsidRPr="00817E00" w:rsidR="004E66E3">
        <w:rPr>
          <w:rFonts w:asciiTheme="minorHAnsi" w:hAnsiTheme="minorHAnsi" w:cstheme="minorHAnsi"/>
        </w:rPr>
        <w:t xml:space="preserve"> </w:t>
      </w:r>
      <w:r w:rsidRPr="00817E00">
        <w:rPr>
          <w:rFonts w:asciiTheme="minorHAnsi" w:hAnsiTheme="minorHAnsi" w:cstheme="minorHAnsi"/>
        </w:rPr>
        <w:t xml:space="preserve">As explained in Section B.3.a of these instructions, the term manufacture includes the generation of an EPCRA </w:t>
      </w:r>
      <w:r w:rsidRPr="00817E00" w:rsidR="00C6797B">
        <w:rPr>
          <w:rFonts w:asciiTheme="minorHAnsi" w:hAnsiTheme="minorHAnsi" w:cstheme="minorHAnsi"/>
        </w:rPr>
        <w:t>S</w:t>
      </w:r>
      <w:r w:rsidRPr="00817E00">
        <w:rPr>
          <w:rFonts w:asciiTheme="minorHAnsi" w:hAnsiTheme="minorHAnsi" w:cstheme="minorHAnsi"/>
        </w:rPr>
        <w:t>ection 313 chemical as a byproduct or impurity.</w:t>
      </w:r>
      <w:r w:rsidRPr="00817E00" w:rsidR="004E66E3">
        <w:rPr>
          <w:rFonts w:asciiTheme="minorHAnsi" w:hAnsiTheme="minorHAnsi" w:cstheme="minorHAnsi"/>
        </w:rPr>
        <w:t xml:space="preserve"> </w:t>
      </w:r>
      <w:r w:rsidRPr="00817E00">
        <w:rPr>
          <w:rFonts w:asciiTheme="minorHAnsi" w:hAnsiTheme="minorHAnsi" w:cstheme="minorHAnsi"/>
        </w:rPr>
        <w:t>In such cases, a facility should determine if, for example, it generated more than 25,000 pounds of aluminum fume or dust in the reporting year as a result of its activities.</w:t>
      </w:r>
      <w:r w:rsidRPr="00817E00" w:rsidR="004E66E3">
        <w:rPr>
          <w:rFonts w:asciiTheme="minorHAnsi" w:hAnsiTheme="minorHAnsi" w:cstheme="minorHAnsi"/>
        </w:rPr>
        <w:t xml:space="preserve"> </w:t>
      </w:r>
      <w:r w:rsidRPr="00817E00">
        <w:rPr>
          <w:rFonts w:asciiTheme="minorHAnsi" w:hAnsiTheme="minorHAnsi" w:cstheme="minorHAnsi"/>
        </w:rPr>
        <w:t>If so, the facility must report that it manufactures “aluminum (fume or dust).”</w:t>
      </w:r>
      <w:r w:rsidRPr="00817E00" w:rsidR="004E66E3">
        <w:rPr>
          <w:rFonts w:asciiTheme="minorHAnsi" w:hAnsiTheme="minorHAnsi" w:cstheme="minorHAnsi"/>
        </w:rPr>
        <w:t xml:space="preserve"> </w:t>
      </w:r>
      <w:r w:rsidRPr="00817E00">
        <w:rPr>
          <w:rFonts w:asciiTheme="minorHAnsi" w:hAnsiTheme="minorHAnsi" w:cstheme="minorHAnsi"/>
        </w:rPr>
        <w:t xml:space="preserve">Similarly, there may be certain technologies in which one of these metals is processed in the form of a fume or dust to make other EPCRA </w:t>
      </w:r>
      <w:r w:rsidRPr="00817E00" w:rsidR="00C6797B">
        <w:rPr>
          <w:rFonts w:asciiTheme="minorHAnsi" w:hAnsiTheme="minorHAnsi" w:cstheme="minorHAnsi"/>
        </w:rPr>
        <w:t>S</w:t>
      </w:r>
      <w:r w:rsidRPr="00817E00">
        <w:rPr>
          <w:rFonts w:asciiTheme="minorHAnsi" w:hAnsiTheme="minorHAnsi" w:cstheme="minorHAnsi"/>
        </w:rPr>
        <w:t>ection 313 chemicals or other products for distribution in commerce.</w:t>
      </w:r>
      <w:r w:rsidRPr="00817E00" w:rsidR="004E66E3">
        <w:rPr>
          <w:rFonts w:asciiTheme="minorHAnsi" w:hAnsiTheme="minorHAnsi" w:cstheme="minorHAnsi"/>
        </w:rPr>
        <w:t xml:space="preserve"> </w:t>
      </w:r>
      <w:r w:rsidRPr="00817E00">
        <w:rPr>
          <w:rFonts w:asciiTheme="minorHAnsi" w:hAnsiTheme="minorHAnsi" w:cstheme="minorHAnsi"/>
        </w:rPr>
        <w:t>In reporting releases, the facility would only report releases of the fume or dust.</w:t>
      </w:r>
    </w:p>
    <w:p w:rsidR="00D72369" w:rsidRPr="00817E00" w:rsidP="00612D85" w14:paraId="2CCA9E1A" w14:textId="77777777">
      <w:pPr>
        <w:pStyle w:val="BodyText"/>
        <w:jc w:val="both"/>
        <w:rPr>
          <w:rFonts w:asciiTheme="minorHAnsi" w:hAnsiTheme="minorHAnsi" w:cstheme="minorHAnsi"/>
        </w:rPr>
      </w:pPr>
      <w:r w:rsidRPr="00817E00">
        <w:rPr>
          <w:rFonts w:asciiTheme="minorHAnsi" w:hAnsiTheme="minorHAnsi" w:cstheme="minorHAnsi"/>
        </w:rPr>
        <w:t>EPA considers dusts to consist of solid particles generated by any mechanical processing of materials including crushing, grinding, rapid impact, handling, detonation, and decrepitation of organic and inorganic materials such as rock, ore, and metal.</w:t>
      </w:r>
      <w:r w:rsidRPr="00817E00" w:rsidR="004E66E3">
        <w:rPr>
          <w:rFonts w:asciiTheme="minorHAnsi" w:hAnsiTheme="minorHAnsi" w:cstheme="minorHAnsi"/>
        </w:rPr>
        <w:t xml:space="preserve"> </w:t>
      </w:r>
      <w:r w:rsidRPr="00817E00">
        <w:rPr>
          <w:rFonts w:asciiTheme="minorHAnsi" w:hAnsiTheme="minorHAnsi" w:cstheme="minorHAnsi"/>
        </w:rPr>
        <w:t>Dusts do not tend to flocculate, except under electrostatic forces.</w:t>
      </w:r>
      <w:r w:rsidRPr="00817E00" w:rsidR="004E66E3">
        <w:rPr>
          <w:rFonts w:asciiTheme="minorHAnsi" w:hAnsiTheme="minorHAnsi" w:cstheme="minorHAnsi"/>
        </w:rPr>
        <w:t xml:space="preserve"> </w:t>
      </w:r>
    </w:p>
    <w:p w:rsidR="00D72369" w:rsidRPr="00817E00" w:rsidP="00612D85" w14:paraId="74200909" w14:textId="77777777">
      <w:pPr>
        <w:pStyle w:val="BodyText"/>
        <w:jc w:val="both"/>
        <w:rPr>
          <w:rFonts w:asciiTheme="minorHAnsi" w:hAnsiTheme="minorHAnsi" w:cstheme="minorHAnsi"/>
        </w:rPr>
      </w:pPr>
      <w:r w:rsidRPr="00817E00">
        <w:rPr>
          <w:rFonts w:asciiTheme="minorHAnsi" w:hAnsiTheme="minorHAnsi" w:cstheme="minorHAnsi"/>
        </w:rPr>
        <w:t>EPA considers a fume to be an airborne dispersion consisting of small solid particles created by condensation from a gaseous state, in distinction to a gas or vapor.</w:t>
      </w:r>
      <w:r w:rsidRPr="00817E00" w:rsidR="004E66E3">
        <w:rPr>
          <w:rFonts w:asciiTheme="minorHAnsi" w:hAnsiTheme="minorHAnsi" w:cstheme="minorHAnsi"/>
        </w:rPr>
        <w:t xml:space="preserve"> </w:t>
      </w:r>
      <w:r w:rsidRPr="00817E00">
        <w:rPr>
          <w:rFonts w:asciiTheme="minorHAnsi" w:hAnsiTheme="minorHAnsi" w:cstheme="minorHAnsi"/>
        </w:rPr>
        <w:t>Fumes arise from the heating of solids such as lead.</w:t>
      </w:r>
      <w:r w:rsidRPr="00817E00" w:rsidR="004E66E3">
        <w:rPr>
          <w:rFonts w:asciiTheme="minorHAnsi" w:hAnsiTheme="minorHAnsi" w:cstheme="minorHAnsi"/>
        </w:rPr>
        <w:t xml:space="preserve"> </w:t>
      </w:r>
      <w:r w:rsidRPr="00817E00">
        <w:rPr>
          <w:rFonts w:asciiTheme="minorHAnsi" w:hAnsiTheme="minorHAnsi" w:cstheme="minorHAnsi"/>
        </w:rPr>
        <w:t>The condensation is often accompanied by a chemical reaction, such as oxidation.</w:t>
      </w:r>
      <w:r w:rsidRPr="00817E00" w:rsidR="004E66E3">
        <w:rPr>
          <w:rFonts w:asciiTheme="minorHAnsi" w:hAnsiTheme="minorHAnsi" w:cstheme="minorHAnsi"/>
        </w:rPr>
        <w:t xml:space="preserve"> </w:t>
      </w:r>
      <w:r w:rsidRPr="00817E00">
        <w:rPr>
          <w:rFonts w:asciiTheme="minorHAnsi" w:hAnsiTheme="minorHAnsi" w:cstheme="minorHAnsi"/>
        </w:rPr>
        <w:t>Fumes flocculate and sometimes coalesce.</w:t>
      </w:r>
    </w:p>
    <w:p w:rsidR="00D72369" w:rsidRPr="00817E00" w:rsidP="00612D85" w14:paraId="0C0783F3" w14:textId="77777777">
      <w:pPr>
        <w:pStyle w:val="BodyText"/>
        <w:jc w:val="both"/>
        <w:rPr>
          <w:rFonts w:asciiTheme="minorHAnsi" w:hAnsiTheme="minorHAnsi" w:cstheme="minorHAnsi"/>
        </w:rPr>
      </w:pPr>
      <w:r w:rsidRPr="00817E00">
        <w:rPr>
          <w:rFonts w:asciiTheme="minorHAnsi" w:hAnsiTheme="minorHAnsi" w:cstheme="minorHAnsi"/>
          <w:b/>
          <w:bCs/>
        </w:rPr>
        <w:t>Manufacturing qualifiers.</w:t>
      </w:r>
      <w:r w:rsidRPr="00817E00" w:rsidR="004E66E3">
        <w:rPr>
          <w:rFonts w:asciiTheme="minorHAnsi" w:hAnsiTheme="minorHAnsi" w:cstheme="minorHAnsi"/>
        </w:rPr>
        <w:t xml:space="preserve"> </w:t>
      </w:r>
      <w:r w:rsidRPr="00817E00">
        <w:rPr>
          <w:rFonts w:asciiTheme="minorHAnsi" w:hAnsiTheme="minorHAnsi" w:cstheme="minorHAnsi"/>
        </w:rPr>
        <w:t xml:space="preserve">Two of the entries in the EPCRA </w:t>
      </w:r>
      <w:r w:rsidRPr="00817E00" w:rsidR="00C6797B">
        <w:rPr>
          <w:rFonts w:asciiTheme="minorHAnsi" w:hAnsiTheme="minorHAnsi" w:cstheme="minorHAnsi"/>
        </w:rPr>
        <w:t>S</w:t>
      </w:r>
      <w:r w:rsidRPr="00817E00">
        <w:rPr>
          <w:rFonts w:asciiTheme="minorHAnsi" w:hAnsiTheme="minorHAnsi" w:cstheme="minorHAnsi"/>
        </w:rPr>
        <w:t>ection 313 chemical list contain a qualifier relating to manufacture.</w:t>
      </w:r>
      <w:r w:rsidRPr="00817E00" w:rsidR="004E66E3">
        <w:rPr>
          <w:rFonts w:asciiTheme="minorHAnsi" w:hAnsiTheme="minorHAnsi" w:cstheme="minorHAnsi"/>
        </w:rPr>
        <w:t xml:space="preserve"> </w:t>
      </w:r>
      <w:r w:rsidRPr="00817E00">
        <w:rPr>
          <w:rFonts w:asciiTheme="minorHAnsi" w:hAnsiTheme="minorHAnsi" w:cstheme="minorHAnsi"/>
        </w:rPr>
        <w:t>For isopropyl alcohol, the qualifier is “only persons who manufacture by the strong acid process are subject, no supplier notification.”</w:t>
      </w:r>
      <w:r w:rsidRPr="00817E00" w:rsidR="004E66E3">
        <w:rPr>
          <w:rFonts w:asciiTheme="minorHAnsi" w:hAnsiTheme="minorHAnsi" w:cstheme="minorHAnsi"/>
        </w:rPr>
        <w:t xml:space="preserve"> </w:t>
      </w:r>
      <w:r w:rsidRPr="00817E00">
        <w:rPr>
          <w:rFonts w:asciiTheme="minorHAnsi" w:hAnsiTheme="minorHAnsi" w:cstheme="minorHAnsi"/>
        </w:rPr>
        <w:t>For saccharin, the qualifier is “only persons who manufacture are subject, no supplier notification.”</w:t>
      </w:r>
      <w:r w:rsidRPr="00817E00" w:rsidR="004E66E3">
        <w:rPr>
          <w:rFonts w:asciiTheme="minorHAnsi" w:hAnsiTheme="minorHAnsi" w:cstheme="minorHAnsi"/>
        </w:rPr>
        <w:t xml:space="preserve"> </w:t>
      </w:r>
      <w:r w:rsidRPr="00817E00">
        <w:rPr>
          <w:rFonts w:asciiTheme="minorHAnsi" w:hAnsiTheme="minorHAnsi" w:cstheme="minorHAnsi"/>
        </w:rPr>
        <w:t>For isopropyl alcohol, the qualifier means that only facilities manufacturing isopropyl alcohol by the strong acid process are required to report.</w:t>
      </w:r>
      <w:r w:rsidRPr="00817E00" w:rsidR="004E66E3">
        <w:rPr>
          <w:rFonts w:asciiTheme="minorHAnsi" w:hAnsiTheme="minorHAnsi" w:cstheme="minorHAnsi"/>
        </w:rPr>
        <w:t xml:space="preserve"> </w:t>
      </w:r>
      <w:r w:rsidRPr="00817E00">
        <w:rPr>
          <w:rFonts w:asciiTheme="minorHAnsi" w:hAnsiTheme="minorHAnsi" w:cstheme="minorHAnsi"/>
        </w:rPr>
        <w:t xml:space="preserve">In the case of saccharin, only manufacturers of the EPCRA </w:t>
      </w:r>
      <w:r w:rsidRPr="00817E00" w:rsidR="00C6797B">
        <w:rPr>
          <w:rFonts w:asciiTheme="minorHAnsi" w:hAnsiTheme="minorHAnsi" w:cstheme="minorHAnsi"/>
        </w:rPr>
        <w:t>S</w:t>
      </w:r>
      <w:r w:rsidRPr="00817E00">
        <w:rPr>
          <w:rFonts w:asciiTheme="minorHAnsi" w:hAnsiTheme="minorHAnsi" w:cstheme="minorHAnsi"/>
        </w:rPr>
        <w:t>ection 313 chemical are subject to the reporting requirements.</w:t>
      </w:r>
      <w:r w:rsidRPr="00817E00" w:rsidR="004E66E3">
        <w:rPr>
          <w:rFonts w:asciiTheme="minorHAnsi" w:hAnsiTheme="minorHAnsi" w:cstheme="minorHAnsi"/>
        </w:rPr>
        <w:t xml:space="preserve"> </w:t>
      </w:r>
      <w:r w:rsidRPr="00817E00">
        <w:rPr>
          <w:rFonts w:asciiTheme="minorHAnsi" w:hAnsiTheme="minorHAnsi" w:cstheme="minorHAnsi"/>
        </w:rPr>
        <w:t xml:space="preserve">A facility that only processes or otherwise uses either of these EPCRA </w:t>
      </w:r>
      <w:r w:rsidRPr="00817E00" w:rsidR="00C6797B">
        <w:rPr>
          <w:rFonts w:asciiTheme="minorHAnsi" w:hAnsiTheme="minorHAnsi" w:cstheme="minorHAnsi"/>
        </w:rPr>
        <w:t>S</w:t>
      </w:r>
      <w:r w:rsidRPr="00817E00">
        <w:rPr>
          <w:rFonts w:asciiTheme="minorHAnsi" w:hAnsiTheme="minorHAnsi" w:cstheme="minorHAnsi"/>
        </w:rPr>
        <w:t xml:space="preserve">ection 313 chemicals is not required to report for these EPCRA </w:t>
      </w:r>
      <w:r w:rsidRPr="00817E00" w:rsidR="00C6797B">
        <w:rPr>
          <w:rFonts w:asciiTheme="minorHAnsi" w:hAnsiTheme="minorHAnsi" w:cstheme="minorHAnsi"/>
        </w:rPr>
        <w:t>S</w:t>
      </w:r>
      <w:r w:rsidRPr="00817E00">
        <w:rPr>
          <w:rFonts w:asciiTheme="minorHAnsi" w:hAnsiTheme="minorHAnsi" w:cstheme="minorHAnsi"/>
        </w:rPr>
        <w:t>ection 313 chemicals.</w:t>
      </w:r>
      <w:r w:rsidRPr="00817E00" w:rsidR="004E66E3">
        <w:rPr>
          <w:rFonts w:asciiTheme="minorHAnsi" w:hAnsiTheme="minorHAnsi" w:cstheme="minorHAnsi"/>
        </w:rPr>
        <w:t xml:space="preserve"> </w:t>
      </w:r>
      <w:r w:rsidRPr="00817E00">
        <w:rPr>
          <w:rFonts w:asciiTheme="minorHAnsi" w:hAnsiTheme="minorHAnsi" w:cstheme="minorHAnsi"/>
        </w:rPr>
        <w:t xml:space="preserve">In both cases, supplier notification does not apply because only manufacturers, not </w:t>
      </w:r>
      <w:r w:rsidRPr="00817E00" w:rsidR="004B0B63">
        <w:rPr>
          <w:rFonts w:asciiTheme="minorHAnsi" w:hAnsiTheme="minorHAnsi" w:cstheme="minorHAnsi"/>
        </w:rPr>
        <w:t xml:space="preserve">processors or </w:t>
      </w:r>
      <w:r w:rsidRPr="00817E00">
        <w:rPr>
          <w:rFonts w:asciiTheme="minorHAnsi" w:hAnsiTheme="minorHAnsi" w:cstheme="minorHAnsi"/>
        </w:rPr>
        <w:t xml:space="preserve">users, of these two EPCRA </w:t>
      </w:r>
      <w:r w:rsidRPr="00817E00" w:rsidR="00C6797B">
        <w:rPr>
          <w:rFonts w:asciiTheme="minorHAnsi" w:hAnsiTheme="minorHAnsi" w:cstheme="minorHAnsi"/>
        </w:rPr>
        <w:t>S</w:t>
      </w:r>
      <w:r w:rsidRPr="00817E00">
        <w:rPr>
          <w:rFonts w:asciiTheme="minorHAnsi" w:hAnsiTheme="minorHAnsi" w:cstheme="minorHAnsi"/>
        </w:rPr>
        <w:t>ection 313 chemicals must report.</w:t>
      </w:r>
    </w:p>
    <w:p w:rsidR="00D72369" w:rsidRPr="00817E00" w:rsidP="00612D85" w14:paraId="175DC77D" w14:textId="77777777">
      <w:pPr>
        <w:pStyle w:val="BodyText"/>
        <w:jc w:val="both"/>
        <w:rPr>
          <w:rFonts w:asciiTheme="minorHAnsi" w:hAnsiTheme="minorHAnsi" w:cstheme="minorHAnsi"/>
        </w:rPr>
      </w:pPr>
      <w:r w:rsidRPr="00817E00">
        <w:rPr>
          <w:rFonts w:asciiTheme="minorHAnsi" w:hAnsiTheme="minorHAnsi" w:cstheme="minorHAnsi"/>
          <w:b/>
          <w:bCs/>
        </w:rPr>
        <w:t>Ammonia (includes anhydrous ammonia and aqueous ammonia from water dissociable ammonium salts and other sources; 10 percent of total aqueous ammonia is reportable under this listing).</w:t>
      </w:r>
      <w:r w:rsidRPr="00817E00" w:rsidR="004E66E3">
        <w:rPr>
          <w:rFonts w:asciiTheme="minorHAnsi" w:hAnsiTheme="minorHAnsi" w:cstheme="minorHAnsi"/>
        </w:rPr>
        <w:t xml:space="preserve"> </w:t>
      </w:r>
      <w:r w:rsidRPr="00817E00">
        <w:rPr>
          <w:rFonts w:asciiTheme="minorHAnsi" w:hAnsiTheme="minorHAnsi" w:cstheme="minorHAnsi"/>
        </w:rPr>
        <w:t>The qualifier for ammonia means that anhydrous forms of ammonia are 100% reportable and aqueous forms are limited to 10% of total aqueous ammonia.</w:t>
      </w:r>
      <w:r w:rsidRPr="00817E00" w:rsidR="004E66E3">
        <w:rPr>
          <w:rFonts w:asciiTheme="minorHAnsi" w:hAnsiTheme="minorHAnsi" w:cstheme="minorHAnsi"/>
        </w:rPr>
        <w:t xml:space="preserve"> </w:t>
      </w:r>
      <w:r w:rsidRPr="00817E00">
        <w:rPr>
          <w:rFonts w:asciiTheme="minorHAnsi" w:hAnsiTheme="minorHAnsi" w:cstheme="minorHAnsi"/>
        </w:rPr>
        <w:t>Therefore</w:t>
      </w:r>
      <w:r w:rsidRPr="00817E00" w:rsidR="00764BB7">
        <w:rPr>
          <w:rFonts w:asciiTheme="minorHAnsi" w:hAnsiTheme="minorHAnsi" w:cstheme="minorHAnsi"/>
        </w:rPr>
        <w:t>,</w:t>
      </w:r>
      <w:r w:rsidRPr="00817E00">
        <w:rPr>
          <w:rFonts w:asciiTheme="minorHAnsi" w:hAnsiTheme="minorHAnsi" w:cstheme="minorHAnsi"/>
        </w:rPr>
        <w:t xml:space="preserve"> when determining threshold</w:t>
      </w:r>
      <w:r w:rsidRPr="00817E00" w:rsidR="0009489A">
        <w:rPr>
          <w:rFonts w:asciiTheme="minorHAnsi" w:hAnsiTheme="minorHAnsi" w:cstheme="minorHAnsi"/>
        </w:rPr>
        <w:t xml:space="preserve">s, </w:t>
      </w:r>
      <w:r w:rsidRPr="00817E00">
        <w:rPr>
          <w:rFonts w:asciiTheme="minorHAnsi" w:hAnsiTheme="minorHAnsi" w:cstheme="minorHAnsi"/>
        </w:rPr>
        <w:t>releases</w:t>
      </w:r>
      <w:r w:rsidRPr="00817E00" w:rsidR="000B310F">
        <w:rPr>
          <w:rFonts w:asciiTheme="minorHAnsi" w:hAnsiTheme="minorHAnsi" w:cstheme="minorHAnsi"/>
        </w:rPr>
        <w:t>,</w:t>
      </w:r>
      <w:r w:rsidRPr="00817E00">
        <w:rPr>
          <w:rFonts w:asciiTheme="minorHAnsi" w:hAnsiTheme="minorHAnsi" w:cstheme="minorHAnsi"/>
        </w:rPr>
        <w:t xml:space="preserve"> and other waste management quantities</w:t>
      </w:r>
      <w:r w:rsidRPr="00817E00" w:rsidR="0009489A">
        <w:rPr>
          <w:rFonts w:asciiTheme="minorHAnsi" w:hAnsiTheme="minorHAnsi" w:cstheme="minorHAnsi"/>
        </w:rPr>
        <w:t>,</w:t>
      </w:r>
      <w:r w:rsidRPr="00817E00">
        <w:rPr>
          <w:rFonts w:asciiTheme="minorHAnsi" w:hAnsiTheme="minorHAnsi" w:cstheme="minorHAnsi"/>
        </w:rPr>
        <w:t xml:space="preserve"> all anhydrous ammonia is included but only 10% of total aqueous ammonia is included.</w:t>
      </w:r>
      <w:r w:rsidRPr="00817E00" w:rsidR="004E66E3">
        <w:rPr>
          <w:rFonts w:asciiTheme="minorHAnsi" w:hAnsiTheme="minorHAnsi" w:cstheme="minorHAnsi"/>
        </w:rPr>
        <w:t xml:space="preserve"> </w:t>
      </w:r>
      <w:r w:rsidRPr="00817E00">
        <w:rPr>
          <w:rFonts w:asciiTheme="minorHAnsi" w:hAnsiTheme="minorHAnsi" w:cstheme="minorHAnsi"/>
        </w:rPr>
        <w:t>Any evaporation of ammonia from aqueous ammonia solutions is considered anhydrous ammonia and should be included in threshold determinations and release and other waste management calculations.</w:t>
      </w:r>
    </w:p>
    <w:p w:rsidR="00D72369" w:rsidRPr="00817E00" w:rsidP="00612D85" w14:paraId="03BAC175" w14:textId="77777777">
      <w:pPr>
        <w:pStyle w:val="BodyText"/>
        <w:jc w:val="both"/>
        <w:rPr>
          <w:rFonts w:asciiTheme="minorHAnsi" w:hAnsiTheme="minorHAnsi" w:cstheme="minorHAnsi"/>
        </w:rPr>
      </w:pPr>
      <w:r w:rsidRPr="00817E00">
        <w:rPr>
          <w:rFonts w:asciiTheme="minorHAnsi" w:hAnsiTheme="minorHAnsi" w:cstheme="minorHAnsi"/>
          <w:b/>
          <w:bCs/>
        </w:rPr>
        <w:t>Sulfuric acid and Hydrochloric acid (acid aerosols including mists, vapors, gas, fog, and other airborne forms of any particle size).</w:t>
      </w:r>
      <w:r w:rsidRPr="00817E00" w:rsidR="004E66E3">
        <w:rPr>
          <w:rFonts w:asciiTheme="minorHAnsi" w:hAnsiTheme="minorHAnsi" w:cstheme="minorHAnsi"/>
        </w:rPr>
        <w:t xml:space="preserve"> </w:t>
      </w:r>
      <w:r w:rsidRPr="00817E00">
        <w:rPr>
          <w:rFonts w:asciiTheme="minorHAnsi" w:hAnsiTheme="minorHAnsi" w:cstheme="minorHAnsi"/>
        </w:rPr>
        <w:t>The qualifier for sulfuric acid and hydrochloric acid means that the only forms of these chemicals that are reportable are airborne forms.</w:t>
      </w:r>
      <w:r w:rsidRPr="00817E00" w:rsidR="004E66E3">
        <w:rPr>
          <w:rFonts w:asciiTheme="minorHAnsi" w:hAnsiTheme="minorHAnsi" w:cstheme="minorHAnsi"/>
        </w:rPr>
        <w:t xml:space="preserve"> </w:t>
      </w:r>
      <w:r w:rsidRPr="00817E00">
        <w:rPr>
          <w:rFonts w:asciiTheme="minorHAnsi" w:hAnsiTheme="minorHAnsi" w:cstheme="minorHAnsi"/>
        </w:rPr>
        <w:t>Aqueous solutions are not covered by this listing but aerosols generated from aqueous solutions are</w:t>
      </w:r>
      <w:r w:rsidRPr="00817E00" w:rsidR="0009489A">
        <w:rPr>
          <w:rFonts w:asciiTheme="minorHAnsi" w:hAnsiTheme="minorHAnsi" w:cstheme="minorHAnsi"/>
        </w:rPr>
        <w:t xml:space="preserve">. </w:t>
      </w:r>
    </w:p>
    <w:p w:rsidR="00D72369" w:rsidRPr="00817E00" w:rsidP="00612D85" w14:paraId="2E9C5E13" w14:textId="77777777">
      <w:pPr>
        <w:pStyle w:val="BodyText"/>
        <w:jc w:val="both"/>
        <w:rPr>
          <w:rFonts w:asciiTheme="minorHAnsi" w:hAnsiTheme="minorHAnsi" w:cstheme="minorHAnsi"/>
        </w:rPr>
      </w:pPr>
      <w:r w:rsidRPr="00817E00">
        <w:rPr>
          <w:rFonts w:asciiTheme="minorHAnsi" w:hAnsiTheme="minorHAnsi" w:cstheme="minorHAnsi"/>
          <w:b/>
          <w:bCs/>
        </w:rPr>
        <w:t>Nitrate compounds (water dissociable; reportable only when in aqueous solution).</w:t>
      </w:r>
      <w:r w:rsidRPr="00817E00" w:rsidR="004E66E3">
        <w:rPr>
          <w:rFonts w:asciiTheme="minorHAnsi" w:hAnsiTheme="minorHAnsi" w:cstheme="minorHAnsi"/>
        </w:rPr>
        <w:t xml:space="preserve"> </w:t>
      </w:r>
      <w:r w:rsidRPr="00817E00">
        <w:rPr>
          <w:rFonts w:asciiTheme="minorHAnsi" w:hAnsiTheme="minorHAnsi" w:cstheme="minorHAnsi"/>
        </w:rPr>
        <w:t>The qualifier for the nitrate compounds category limits the reporting to nitrate compounds that dissociate in water, generating nitrate ion.</w:t>
      </w:r>
      <w:r w:rsidRPr="00817E00" w:rsidR="004E66E3">
        <w:rPr>
          <w:rFonts w:asciiTheme="minorHAnsi" w:hAnsiTheme="minorHAnsi" w:cstheme="minorHAnsi"/>
        </w:rPr>
        <w:t xml:space="preserve"> </w:t>
      </w:r>
      <w:r w:rsidRPr="00817E00">
        <w:rPr>
          <w:rFonts w:asciiTheme="minorHAnsi" w:hAnsiTheme="minorHAnsi" w:cstheme="minorHAnsi"/>
        </w:rPr>
        <w:t>For the purposes of threshold determinations</w:t>
      </w:r>
      <w:r w:rsidRPr="00817E00" w:rsidR="0009489A">
        <w:rPr>
          <w:rFonts w:asciiTheme="minorHAnsi" w:hAnsiTheme="minorHAnsi" w:cstheme="minorHAnsi"/>
        </w:rPr>
        <w:t>,</w:t>
      </w:r>
      <w:r w:rsidRPr="00817E00">
        <w:rPr>
          <w:rFonts w:asciiTheme="minorHAnsi" w:hAnsiTheme="minorHAnsi" w:cstheme="minorHAnsi"/>
        </w:rPr>
        <w:t xml:space="preserve"> the entire weight of the nitrate compound must be included in all calculations.</w:t>
      </w:r>
      <w:r w:rsidRPr="00817E00" w:rsidR="004E66E3">
        <w:rPr>
          <w:rFonts w:asciiTheme="minorHAnsi" w:hAnsiTheme="minorHAnsi" w:cstheme="minorHAnsi"/>
        </w:rPr>
        <w:t xml:space="preserve"> </w:t>
      </w:r>
      <w:r w:rsidRPr="00817E00">
        <w:rPr>
          <w:rFonts w:asciiTheme="minorHAnsi" w:hAnsiTheme="minorHAnsi" w:cstheme="minorHAnsi"/>
        </w:rPr>
        <w:t>For the purposes of reporting releases and other waste management quantities only the weight of the nitrate ion should be included in the calculations of these quantities.</w:t>
      </w:r>
    </w:p>
    <w:p w:rsidR="00D72369" w:rsidRPr="00817E00" w:rsidP="00612D85" w14:paraId="3FD1DE10" w14:textId="77777777">
      <w:pPr>
        <w:pStyle w:val="BodyText"/>
        <w:jc w:val="both"/>
        <w:rPr>
          <w:rFonts w:asciiTheme="minorHAnsi" w:hAnsiTheme="minorHAnsi" w:cstheme="minorHAnsi"/>
        </w:rPr>
      </w:pPr>
      <w:r w:rsidRPr="00817E00">
        <w:rPr>
          <w:rFonts w:asciiTheme="minorHAnsi" w:hAnsiTheme="minorHAnsi" w:cstheme="minorHAnsi"/>
          <w:b/>
          <w:bCs/>
        </w:rPr>
        <w:t>Phosphorus (yellow or white).</w:t>
      </w:r>
      <w:r w:rsidRPr="00817E00" w:rsidR="004E66E3">
        <w:rPr>
          <w:rFonts w:asciiTheme="minorHAnsi" w:hAnsiTheme="minorHAnsi" w:cstheme="minorHAnsi"/>
        </w:rPr>
        <w:t xml:space="preserve"> </w:t>
      </w:r>
      <w:r w:rsidRPr="00817E00">
        <w:rPr>
          <w:rFonts w:asciiTheme="minorHAnsi" w:hAnsiTheme="minorHAnsi" w:cstheme="minorHAnsi"/>
        </w:rPr>
        <w:t>The listing for phosphorus is qualified by the term “yellow or white.”</w:t>
      </w:r>
      <w:r w:rsidRPr="00817E00" w:rsidR="004E66E3">
        <w:rPr>
          <w:rFonts w:asciiTheme="minorHAnsi" w:hAnsiTheme="minorHAnsi" w:cstheme="minorHAnsi"/>
        </w:rPr>
        <w:t xml:space="preserve"> </w:t>
      </w:r>
      <w:r w:rsidRPr="00817E00">
        <w:rPr>
          <w:rFonts w:asciiTheme="minorHAnsi" w:hAnsiTheme="minorHAnsi" w:cstheme="minorHAnsi"/>
        </w:rPr>
        <w:t>This means that only manufacturing, processing, or otherwise use of phosphorus in the yellow or white chemical form triggers reporting.</w:t>
      </w:r>
      <w:r w:rsidRPr="00817E00" w:rsidR="004E66E3">
        <w:rPr>
          <w:rFonts w:asciiTheme="minorHAnsi" w:hAnsiTheme="minorHAnsi" w:cstheme="minorHAnsi"/>
        </w:rPr>
        <w:t xml:space="preserve"> </w:t>
      </w:r>
      <w:r w:rsidRPr="00817E00">
        <w:rPr>
          <w:rFonts w:asciiTheme="minorHAnsi" w:hAnsiTheme="minorHAnsi" w:cstheme="minorHAnsi"/>
        </w:rPr>
        <w:t>Conversely, manufacturing, processing, or otherwise use of “black” or “red” phosphorus does not trigger reporting.</w:t>
      </w:r>
      <w:r w:rsidRPr="00817E00" w:rsidR="004E66E3">
        <w:rPr>
          <w:rFonts w:asciiTheme="minorHAnsi" w:hAnsiTheme="minorHAnsi" w:cstheme="minorHAnsi"/>
        </w:rPr>
        <w:t xml:space="preserve"> </w:t>
      </w:r>
      <w:r w:rsidRPr="00817E00">
        <w:rPr>
          <w:rFonts w:asciiTheme="minorHAnsi" w:hAnsiTheme="minorHAnsi" w:cstheme="minorHAnsi"/>
        </w:rPr>
        <w:t>Supplier notification also applies only to distribution of yellow or white phosphorus.</w:t>
      </w:r>
    </w:p>
    <w:p w:rsidR="00D72369" w:rsidRPr="00817E00" w:rsidP="00612D85" w14:paraId="7140D983" w14:textId="77A9EC32">
      <w:pPr>
        <w:pStyle w:val="BodyText"/>
        <w:jc w:val="both"/>
        <w:rPr>
          <w:rFonts w:asciiTheme="minorHAnsi" w:hAnsiTheme="minorHAnsi" w:cstheme="minorHAnsi"/>
        </w:rPr>
      </w:pPr>
      <w:r w:rsidRPr="00817E00">
        <w:rPr>
          <w:rFonts w:asciiTheme="minorHAnsi" w:hAnsiTheme="minorHAnsi" w:cstheme="minorHAnsi"/>
          <w:b/>
          <w:bCs/>
        </w:rPr>
        <w:br w:type="column"/>
        <w:t>Asbestos (friable).</w:t>
      </w:r>
      <w:r w:rsidRPr="00817E00" w:rsidR="004E66E3">
        <w:rPr>
          <w:rFonts w:asciiTheme="minorHAnsi" w:hAnsiTheme="minorHAnsi" w:cstheme="minorHAnsi"/>
        </w:rPr>
        <w:t xml:space="preserve"> </w:t>
      </w:r>
      <w:r w:rsidRPr="00817E00">
        <w:rPr>
          <w:rFonts w:asciiTheme="minorHAnsi" w:hAnsiTheme="minorHAnsi" w:cstheme="minorHAnsi"/>
        </w:rPr>
        <w:t>The listing for asbestos is qualified by the term “friable,” referring to the physical characteristic of being able to be crumbled, pulverized, or reducible to a powder with hand pressure.</w:t>
      </w:r>
      <w:r w:rsidRPr="00817E00" w:rsidR="004E66E3">
        <w:rPr>
          <w:rFonts w:asciiTheme="minorHAnsi" w:hAnsiTheme="minorHAnsi" w:cstheme="minorHAnsi"/>
        </w:rPr>
        <w:t xml:space="preserve"> </w:t>
      </w:r>
      <w:r w:rsidRPr="00817E00">
        <w:rPr>
          <w:rFonts w:asciiTheme="minorHAnsi" w:hAnsiTheme="minorHAnsi" w:cstheme="minorHAnsi"/>
        </w:rPr>
        <w:t>Only manufacturing, processing, or otherwise use of asbestos in the friable form triggers reporting.</w:t>
      </w:r>
      <w:r w:rsidRPr="00817E00" w:rsidR="004E66E3">
        <w:rPr>
          <w:rFonts w:asciiTheme="minorHAnsi" w:hAnsiTheme="minorHAnsi" w:cstheme="minorHAnsi"/>
        </w:rPr>
        <w:t xml:space="preserve"> </w:t>
      </w:r>
      <w:r w:rsidRPr="00817E00">
        <w:rPr>
          <w:rFonts w:asciiTheme="minorHAnsi" w:hAnsiTheme="minorHAnsi" w:cstheme="minorHAnsi"/>
        </w:rPr>
        <w:t>Supplier notification applies only to distribution of mixtures or other trade name products containing friable asbestos.</w:t>
      </w:r>
      <w:r w:rsidRPr="00817E00" w:rsidR="008D4E7D">
        <w:rPr>
          <w:rFonts w:asciiTheme="minorHAnsi" w:hAnsiTheme="minorHAnsi" w:cstheme="minorHAnsi"/>
        </w:rPr>
        <w:t xml:space="preserve"> The listing for asbestos (CASRN 1332-21-4) includes </w:t>
      </w:r>
      <w:r w:rsidRPr="00817E00" w:rsidR="005E6C0A">
        <w:rPr>
          <w:rFonts w:asciiTheme="minorHAnsi" w:hAnsiTheme="minorHAnsi" w:cstheme="minorHAnsi"/>
        </w:rPr>
        <w:t xml:space="preserve">six </w:t>
      </w:r>
      <w:r w:rsidRPr="00817E00" w:rsidR="008D4E7D">
        <w:rPr>
          <w:rFonts w:asciiTheme="minorHAnsi" w:hAnsiTheme="minorHAnsi" w:cstheme="minorHAnsi"/>
        </w:rPr>
        <w:t>specific forms of asbestos</w:t>
      </w:r>
      <w:r w:rsidRPr="00817E00" w:rsidR="005E6C0A">
        <w:rPr>
          <w:rFonts w:asciiTheme="minorHAnsi" w:hAnsiTheme="minorHAnsi" w:cstheme="minorHAnsi"/>
        </w:rPr>
        <w:t xml:space="preserve"> which</w:t>
      </w:r>
      <w:r w:rsidRPr="00817E00" w:rsidR="008D4E7D">
        <w:rPr>
          <w:rFonts w:asciiTheme="minorHAnsi" w:hAnsiTheme="minorHAnsi" w:cstheme="minorHAnsi"/>
        </w:rPr>
        <w:t xml:space="preserve"> have their own individual CAS numbers</w:t>
      </w:r>
      <w:r w:rsidRPr="00817E00" w:rsidR="005E6C0A">
        <w:rPr>
          <w:rFonts w:asciiTheme="minorHAnsi" w:hAnsiTheme="minorHAnsi" w:cstheme="minorHAnsi"/>
        </w:rPr>
        <w:t xml:space="preserve">: </w:t>
      </w:r>
      <w:r w:rsidRPr="00817E00" w:rsidR="00864BFC">
        <w:rPr>
          <w:rFonts w:asciiTheme="minorHAnsi" w:hAnsiTheme="minorHAnsi" w:cstheme="minorHAnsi"/>
        </w:rPr>
        <w:t>Actinolite (77536-66-4), Amosite (12172-73-5), Anthophyllite (7068-78-9), Chrysotile (12001-29-5), Crocidolite (12001-28-4), and Tremolite (77536-68-6)</w:t>
      </w:r>
      <w:r w:rsidRPr="00817E00" w:rsidR="008D4E7D">
        <w:rPr>
          <w:rFonts w:asciiTheme="minorHAnsi" w:hAnsiTheme="minorHAnsi" w:cstheme="minorHAnsi"/>
        </w:rPr>
        <w:t>. Therefore, those types of asbestos are reportable</w:t>
      </w:r>
      <w:r w:rsidRPr="00817E00" w:rsidR="00864BFC">
        <w:rPr>
          <w:rFonts w:asciiTheme="minorHAnsi" w:hAnsiTheme="minorHAnsi" w:cstheme="minorHAnsi"/>
        </w:rPr>
        <w:t xml:space="preserve"> </w:t>
      </w:r>
      <w:r w:rsidRPr="00817E00" w:rsidR="008B460A">
        <w:rPr>
          <w:rFonts w:asciiTheme="minorHAnsi" w:hAnsiTheme="minorHAnsi" w:cstheme="minorHAnsi"/>
        </w:rPr>
        <w:t xml:space="preserve">with CASRN 1332-21-4, </w:t>
      </w:r>
      <w:r w:rsidRPr="00817E00" w:rsidR="008D4E7D">
        <w:rPr>
          <w:rFonts w:asciiTheme="minorHAnsi" w:hAnsiTheme="minorHAnsi" w:cstheme="minorHAnsi"/>
        </w:rPr>
        <w:t>as long as they are manufactured, processed, or otherwise used in the friable form.</w:t>
      </w:r>
    </w:p>
    <w:p w:rsidR="00D72369" w:rsidRPr="00817E00" w:rsidP="00612D85" w14:paraId="5FE55E4A" w14:textId="2C65029D">
      <w:pPr>
        <w:pStyle w:val="BodyText"/>
        <w:jc w:val="both"/>
        <w:rPr>
          <w:rFonts w:asciiTheme="minorHAnsi" w:hAnsiTheme="minorHAnsi" w:cstheme="minorHAnsi"/>
        </w:rPr>
      </w:pPr>
      <w:r w:rsidRPr="00817E00">
        <w:rPr>
          <w:rFonts w:asciiTheme="minorHAnsi" w:hAnsiTheme="minorHAnsi" w:cstheme="minorHAnsi"/>
          <w:b/>
          <w:bCs/>
        </w:rPr>
        <w:t xml:space="preserve">Aluminum </w:t>
      </w:r>
      <w:r w:rsidRPr="00817E00" w:rsidR="008E2B61">
        <w:rPr>
          <w:rFonts w:asciiTheme="minorHAnsi" w:hAnsiTheme="minorHAnsi" w:cstheme="minorHAnsi"/>
          <w:b/>
          <w:bCs/>
        </w:rPr>
        <w:t>o</w:t>
      </w:r>
      <w:r w:rsidRPr="00817E00">
        <w:rPr>
          <w:rFonts w:asciiTheme="minorHAnsi" w:hAnsiTheme="minorHAnsi" w:cstheme="minorHAnsi"/>
          <w:b/>
          <w:bCs/>
        </w:rPr>
        <w:t>xide (fibrous forms).</w:t>
      </w:r>
      <w:r w:rsidRPr="00817E00" w:rsidR="004E66E3">
        <w:rPr>
          <w:rFonts w:asciiTheme="minorHAnsi" w:hAnsiTheme="minorHAnsi" w:cstheme="minorHAnsi"/>
        </w:rPr>
        <w:t xml:space="preserve"> </w:t>
      </w:r>
      <w:r w:rsidRPr="00817E00">
        <w:rPr>
          <w:rFonts w:asciiTheme="minorHAnsi" w:hAnsiTheme="minorHAnsi" w:cstheme="minorHAnsi"/>
        </w:rPr>
        <w:t>The listin</w:t>
      </w:r>
      <w:r w:rsidRPr="00817E00" w:rsidR="00AE77A8">
        <w:rPr>
          <w:rFonts w:asciiTheme="minorHAnsi" w:hAnsiTheme="minorHAnsi" w:cstheme="minorHAnsi"/>
        </w:rPr>
        <w:t>g</w:t>
      </w:r>
      <w:r w:rsidRPr="00817E00">
        <w:rPr>
          <w:rFonts w:asciiTheme="minorHAnsi" w:hAnsiTheme="minorHAnsi" w:cstheme="minorHAnsi"/>
        </w:rPr>
        <w:t xml:space="preserve"> for aluminum oxide is qualified by the term “fibrous forms.”</w:t>
      </w:r>
      <w:r w:rsidRPr="00817E00" w:rsidR="004E66E3">
        <w:rPr>
          <w:rFonts w:asciiTheme="minorHAnsi" w:hAnsiTheme="minorHAnsi" w:cstheme="minorHAnsi"/>
        </w:rPr>
        <w:t xml:space="preserve"> </w:t>
      </w:r>
      <w:r w:rsidRPr="00817E00">
        <w:rPr>
          <w:rFonts w:asciiTheme="minorHAnsi" w:hAnsiTheme="minorHAnsi" w:cstheme="minorHAnsi"/>
        </w:rPr>
        <w:t>Fibrous refers to a man-made form of aluminum oxide that is processed to produce strands or filaments which can be cut to various lengths depending on the application.</w:t>
      </w:r>
      <w:r w:rsidRPr="00817E00" w:rsidR="004E66E3">
        <w:rPr>
          <w:rFonts w:asciiTheme="minorHAnsi" w:hAnsiTheme="minorHAnsi" w:cstheme="minorHAnsi"/>
        </w:rPr>
        <w:t xml:space="preserve"> </w:t>
      </w:r>
      <w:r w:rsidRPr="00817E00">
        <w:rPr>
          <w:rFonts w:asciiTheme="minorHAnsi" w:hAnsiTheme="minorHAnsi" w:cstheme="minorHAnsi"/>
        </w:rPr>
        <w:t>Only manufacturing, processing, or otherwise use of aluminum oxide in the fibrous form triggers reporting.</w:t>
      </w:r>
      <w:r w:rsidRPr="00817E00" w:rsidR="004E66E3">
        <w:rPr>
          <w:rFonts w:asciiTheme="minorHAnsi" w:hAnsiTheme="minorHAnsi" w:cstheme="minorHAnsi"/>
        </w:rPr>
        <w:t xml:space="preserve"> </w:t>
      </w:r>
      <w:r w:rsidRPr="00817E00">
        <w:rPr>
          <w:rFonts w:asciiTheme="minorHAnsi" w:hAnsiTheme="minorHAnsi" w:cstheme="minorHAnsi"/>
        </w:rPr>
        <w:t>Supplier notification applies only to distribution of mixtures or other trade name products containing fibrous forms of aluminum oxide.</w:t>
      </w:r>
    </w:p>
    <w:p w:rsidR="003451D2" w:rsidRPr="00817E00" w:rsidP="00F53224" w14:paraId="7D5F25B4" w14:textId="77777777">
      <w:pPr>
        <w:pStyle w:val="Subheading2"/>
        <w:rPr>
          <w:rFonts w:asciiTheme="minorHAnsi" w:hAnsiTheme="minorHAnsi" w:cstheme="minorHAnsi"/>
        </w:rPr>
      </w:pPr>
      <w:r w:rsidRPr="00817E00">
        <w:rPr>
          <w:rFonts w:asciiTheme="minorHAnsi" w:hAnsiTheme="minorHAnsi" w:cstheme="minorHAnsi"/>
        </w:rPr>
        <w:t xml:space="preserve">Chemical Categories with </w:t>
      </w:r>
      <w:r w:rsidRPr="00817E00" w:rsidR="00CA114C">
        <w:rPr>
          <w:rFonts w:asciiTheme="minorHAnsi" w:hAnsiTheme="minorHAnsi" w:cstheme="minorHAnsi"/>
        </w:rPr>
        <w:t>Exemptions</w:t>
      </w:r>
    </w:p>
    <w:p w:rsidR="003451D2" w:rsidRPr="00817E00" w:rsidP="00971942" w14:paraId="314DB369" w14:textId="3C02358C">
      <w:pPr>
        <w:pStyle w:val="BodyText"/>
        <w:jc w:val="both"/>
        <w:rPr>
          <w:rFonts w:asciiTheme="minorHAnsi" w:hAnsiTheme="minorHAnsi" w:cstheme="minorHAnsi"/>
          <w:sz w:val="12"/>
          <w:szCs w:val="12"/>
        </w:rPr>
        <w:sectPr w:rsidSect="00C81E24">
          <w:headerReference w:type="even" r:id="rId24"/>
          <w:footerReference w:type="even" r:id="rId25"/>
          <w:type w:val="continuous"/>
          <w:pgSz w:w="12240" w:h="15840" w:code="1"/>
          <w:pgMar w:top="1152" w:right="1080" w:bottom="1152" w:left="1080" w:header="720" w:footer="576" w:gutter="0"/>
          <w:cols w:num="2" w:space="360"/>
          <w:noEndnote/>
        </w:sectPr>
      </w:pPr>
      <w:r w:rsidRPr="00817E00">
        <w:rPr>
          <w:rFonts w:asciiTheme="minorHAnsi" w:hAnsiTheme="minorHAnsi" w:cstheme="minorHAnsi"/>
        </w:rPr>
        <w:t xml:space="preserve">The four EPCRA section 313 chemical categories listed below have specific chemical </w:t>
      </w:r>
      <w:r w:rsidRPr="00817E00" w:rsidR="00CA114C">
        <w:rPr>
          <w:rFonts w:asciiTheme="minorHAnsi" w:hAnsiTheme="minorHAnsi" w:cstheme="minorHAnsi"/>
        </w:rPr>
        <w:t>exemption</w:t>
      </w:r>
      <w:r w:rsidRPr="00817E00">
        <w:rPr>
          <w:rFonts w:asciiTheme="minorHAnsi" w:hAnsiTheme="minorHAnsi" w:cstheme="minorHAnsi"/>
        </w:rPr>
        <w:t xml:space="preserve">s. </w:t>
      </w:r>
    </w:p>
    <w:tbl>
      <w:tblPr>
        <w:tblStyle w:val="TRI"/>
        <w:tblW w:w="5000" w:type="pct"/>
        <w:tblLayout w:type="fixed"/>
        <w:tblLook w:val="0000"/>
      </w:tblPr>
      <w:tblGrid>
        <w:gridCol w:w="2155"/>
        <w:gridCol w:w="1620"/>
        <w:gridCol w:w="6295"/>
      </w:tblGrid>
      <w:tr w14:paraId="2D4BC004" w14:textId="77777777" w:rsidTr="00773899">
        <w:tblPrEx>
          <w:tblW w:w="5000" w:type="pct"/>
          <w:tblLayout w:type="fixed"/>
          <w:tblLook w:val="0000"/>
        </w:tblPrEx>
        <w:tc>
          <w:tcPr>
            <w:tcW w:w="2155" w:type="dxa"/>
            <w:shd w:val="clear" w:color="auto" w:fill="0050B8"/>
            <w:vAlign w:val="bottom"/>
          </w:tcPr>
          <w:p w:rsidR="003451D2" w:rsidRPr="00817E00" w:rsidP="00A70773" w14:paraId="52EF6050" w14:textId="77777777">
            <w:pPr>
              <w:pStyle w:val="TableHeading"/>
              <w:rPr>
                <w:rFonts w:asciiTheme="minorHAnsi" w:hAnsiTheme="minorHAnsi" w:cstheme="minorHAnsi"/>
              </w:rPr>
            </w:pPr>
            <w:r w:rsidRPr="00817E00">
              <w:rPr>
                <w:rFonts w:asciiTheme="minorHAnsi" w:hAnsiTheme="minorHAnsi" w:cstheme="minorHAnsi"/>
              </w:rPr>
              <w:t>Chemical Category</w:t>
            </w:r>
          </w:p>
        </w:tc>
        <w:tc>
          <w:tcPr>
            <w:tcW w:w="1620" w:type="dxa"/>
            <w:shd w:val="clear" w:color="auto" w:fill="0050B8"/>
            <w:vAlign w:val="bottom"/>
          </w:tcPr>
          <w:p w:rsidR="003451D2" w:rsidRPr="00817E00" w:rsidP="00A70773" w14:paraId="444EBFF8" w14:textId="77777777">
            <w:pPr>
              <w:pStyle w:val="TableHeading"/>
              <w:rPr>
                <w:rFonts w:asciiTheme="minorHAnsi" w:hAnsiTheme="minorHAnsi" w:cstheme="minorHAnsi"/>
              </w:rPr>
            </w:pPr>
            <w:r w:rsidRPr="00817E00">
              <w:rPr>
                <w:rFonts w:asciiTheme="minorHAnsi" w:hAnsiTheme="minorHAnsi" w:cstheme="minorHAnsi"/>
              </w:rPr>
              <w:t>Category Code</w:t>
            </w:r>
          </w:p>
        </w:tc>
        <w:tc>
          <w:tcPr>
            <w:tcW w:w="6295" w:type="dxa"/>
            <w:shd w:val="clear" w:color="auto" w:fill="0050B8"/>
            <w:vAlign w:val="bottom"/>
          </w:tcPr>
          <w:p w:rsidR="003451D2" w:rsidRPr="00817E00" w:rsidP="00A70773" w14:paraId="1C275DF2" w14:textId="77777777">
            <w:pPr>
              <w:pStyle w:val="TableHeading"/>
              <w:rPr>
                <w:rFonts w:asciiTheme="minorHAnsi" w:hAnsiTheme="minorHAnsi" w:cstheme="minorHAnsi"/>
              </w:rPr>
            </w:pPr>
            <w:r w:rsidRPr="00817E00">
              <w:rPr>
                <w:rFonts w:asciiTheme="minorHAnsi" w:hAnsiTheme="minorHAnsi" w:cstheme="minorHAnsi"/>
              </w:rPr>
              <w:t>Exempted Chemical(s)</w:t>
            </w:r>
          </w:p>
        </w:tc>
      </w:tr>
      <w:tr w14:paraId="12F0677F" w14:textId="77777777" w:rsidTr="00773899">
        <w:tblPrEx>
          <w:tblW w:w="5000" w:type="pct"/>
          <w:tblLayout w:type="fixed"/>
          <w:tblLook w:val="0000"/>
        </w:tblPrEx>
        <w:tc>
          <w:tcPr>
            <w:tcW w:w="2155" w:type="dxa"/>
          </w:tcPr>
          <w:p w:rsidR="003451D2" w:rsidRPr="00817E00" w:rsidP="00A70773" w14:paraId="4E122EA5" w14:textId="77777777">
            <w:pPr>
              <w:pStyle w:val="TableParagraph"/>
              <w:rPr>
                <w:rFonts w:asciiTheme="minorHAnsi" w:hAnsiTheme="minorHAnsi" w:cstheme="minorHAnsi"/>
              </w:rPr>
            </w:pPr>
            <w:r w:rsidRPr="00817E00">
              <w:rPr>
                <w:rFonts w:asciiTheme="minorHAnsi" w:hAnsiTheme="minorHAnsi" w:cstheme="minorHAnsi"/>
              </w:rPr>
              <w:t>Barium Compounds</w:t>
            </w:r>
          </w:p>
        </w:tc>
        <w:tc>
          <w:tcPr>
            <w:tcW w:w="1620" w:type="dxa"/>
          </w:tcPr>
          <w:p w:rsidR="003451D2" w:rsidRPr="00817E00" w:rsidP="00A70773" w14:paraId="2A945DF0" w14:textId="77777777">
            <w:pPr>
              <w:pStyle w:val="TableParagraph"/>
              <w:jc w:val="center"/>
              <w:rPr>
                <w:rFonts w:asciiTheme="minorHAnsi" w:hAnsiTheme="minorHAnsi" w:cstheme="minorHAnsi"/>
              </w:rPr>
            </w:pPr>
            <w:r w:rsidRPr="00817E00">
              <w:rPr>
                <w:rFonts w:asciiTheme="minorHAnsi" w:hAnsiTheme="minorHAnsi" w:cstheme="minorHAnsi"/>
              </w:rPr>
              <w:t>N040</w:t>
            </w:r>
          </w:p>
        </w:tc>
        <w:tc>
          <w:tcPr>
            <w:tcW w:w="6295" w:type="dxa"/>
          </w:tcPr>
          <w:p w:rsidR="003451D2" w:rsidRPr="00817E00" w:rsidP="00A70773" w14:paraId="18E48C8B" w14:textId="77777777">
            <w:pPr>
              <w:pStyle w:val="TableParagraph"/>
              <w:rPr>
                <w:rFonts w:asciiTheme="minorHAnsi" w:hAnsiTheme="minorHAnsi" w:cstheme="minorHAnsi"/>
              </w:rPr>
            </w:pPr>
            <w:r w:rsidRPr="00817E00">
              <w:rPr>
                <w:rFonts w:asciiTheme="minorHAnsi" w:hAnsiTheme="minorHAnsi" w:cstheme="minorHAnsi"/>
              </w:rPr>
              <w:t>Barium sulfate (7727-43-7)</w:t>
            </w:r>
          </w:p>
        </w:tc>
      </w:tr>
      <w:tr w14:paraId="59F6A653" w14:textId="77777777" w:rsidTr="00773899">
        <w:tblPrEx>
          <w:tblW w:w="5000" w:type="pct"/>
          <w:tblLayout w:type="fixed"/>
          <w:tblLook w:val="0000"/>
        </w:tblPrEx>
        <w:tc>
          <w:tcPr>
            <w:tcW w:w="2155" w:type="dxa"/>
          </w:tcPr>
          <w:p w:rsidR="003451D2" w:rsidRPr="00817E00" w:rsidP="00A70773" w14:paraId="2BBF330D" w14:textId="77777777">
            <w:pPr>
              <w:pStyle w:val="TableParagraph"/>
              <w:rPr>
                <w:rFonts w:asciiTheme="minorHAnsi" w:hAnsiTheme="minorHAnsi" w:cstheme="minorHAnsi"/>
              </w:rPr>
            </w:pPr>
            <w:r w:rsidRPr="00817E00">
              <w:rPr>
                <w:rFonts w:asciiTheme="minorHAnsi" w:hAnsiTheme="minorHAnsi" w:cstheme="minorHAnsi"/>
              </w:rPr>
              <w:t>Chromium Compounds</w:t>
            </w:r>
          </w:p>
        </w:tc>
        <w:tc>
          <w:tcPr>
            <w:tcW w:w="1620" w:type="dxa"/>
          </w:tcPr>
          <w:p w:rsidR="003451D2" w:rsidRPr="00817E00" w:rsidP="00A70773" w14:paraId="6116513D" w14:textId="77777777">
            <w:pPr>
              <w:pStyle w:val="TableParagraph"/>
              <w:jc w:val="center"/>
              <w:rPr>
                <w:rFonts w:asciiTheme="minorHAnsi" w:hAnsiTheme="minorHAnsi" w:cstheme="minorHAnsi"/>
              </w:rPr>
            </w:pPr>
            <w:r w:rsidRPr="00817E00">
              <w:rPr>
                <w:rFonts w:asciiTheme="minorHAnsi" w:hAnsiTheme="minorHAnsi" w:cstheme="minorHAnsi"/>
              </w:rPr>
              <w:t>N090</w:t>
            </w:r>
          </w:p>
        </w:tc>
        <w:tc>
          <w:tcPr>
            <w:tcW w:w="6295" w:type="dxa"/>
          </w:tcPr>
          <w:p w:rsidR="003451D2" w:rsidRPr="00817E00" w:rsidP="003451D2" w14:paraId="303770FF" w14:textId="77777777">
            <w:pPr>
              <w:pStyle w:val="TableParagraph"/>
              <w:rPr>
                <w:rFonts w:asciiTheme="minorHAnsi" w:hAnsiTheme="minorHAnsi" w:cstheme="minorHAnsi"/>
              </w:rPr>
            </w:pPr>
            <w:r w:rsidRPr="00817E00">
              <w:rPr>
                <w:rFonts w:asciiTheme="minorHAnsi" w:hAnsiTheme="minorHAnsi" w:cstheme="minorHAnsi"/>
              </w:rPr>
              <w:t xml:space="preserve">Chromite ore mined in the Transvaal Region of South Africa and the unreacted ore component of the </w:t>
            </w:r>
            <w:bookmarkStart w:id="1" w:name="_Hlk83223117"/>
            <w:r w:rsidRPr="00817E00">
              <w:rPr>
                <w:rFonts w:asciiTheme="minorHAnsi" w:hAnsiTheme="minorHAnsi" w:cstheme="minorHAnsi"/>
              </w:rPr>
              <w:t>chromite ore processing residue (COPR</w:t>
            </w:r>
            <w:bookmarkEnd w:id="1"/>
            <w:r w:rsidRPr="00817E00">
              <w:rPr>
                <w:rFonts w:asciiTheme="minorHAnsi" w:hAnsiTheme="minorHAnsi" w:cstheme="minorHAnsi"/>
              </w:rPr>
              <w:t xml:space="preserve">). COPR is the solid waste remaining after aqueous extraction of oxidized chromite ore that has been combined with soda ash and kiln roasted at approximately 2,000 °F. </w:t>
            </w:r>
          </w:p>
        </w:tc>
      </w:tr>
      <w:tr w14:paraId="0D32EC86" w14:textId="77777777" w:rsidTr="00773899">
        <w:tblPrEx>
          <w:tblW w:w="5000" w:type="pct"/>
          <w:tblLayout w:type="fixed"/>
          <w:tblLook w:val="0000"/>
        </w:tblPrEx>
        <w:tc>
          <w:tcPr>
            <w:tcW w:w="2155" w:type="dxa"/>
          </w:tcPr>
          <w:p w:rsidR="003451D2" w:rsidRPr="00817E00" w:rsidP="00A70773" w14:paraId="6657A720" w14:textId="77777777">
            <w:pPr>
              <w:pStyle w:val="TableParagraph"/>
              <w:rPr>
                <w:rFonts w:asciiTheme="minorHAnsi" w:hAnsiTheme="minorHAnsi" w:cstheme="minorHAnsi"/>
              </w:rPr>
            </w:pPr>
            <w:r w:rsidRPr="00817E00">
              <w:rPr>
                <w:rFonts w:asciiTheme="minorHAnsi" w:hAnsiTheme="minorHAnsi" w:cstheme="minorHAnsi"/>
              </w:rPr>
              <w:t>Copper Compounds</w:t>
            </w:r>
          </w:p>
        </w:tc>
        <w:tc>
          <w:tcPr>
            <w:tcW w:w="1620" w:type="dxa"/>
          </w:tcPr>
          <w:p w:rsidR="003451D2" w:rsidRPr="00817E00" w:rsidP="003451D2" w14:paraId="4BB362D2" w14:textId="77777777">
            <w:pPr>
              <w:pStyle w:val="TableParagraph"/>
              <w:jc w:val="center"/>
              <w:rPr>
                <w:rFonts w:asciiTheme="minorHAnsi" w:hAnsiTheme="minorHAnsi" w:cstheme="minorHAnsi"/>
              </w:rPr>
            </w:pPr>
            <w:r w:rsidRPr="00817E00">
              <w:rPr>
                <w:rFonts w:asciiTheme="minorHAnsi" w:hAnsiTheme="minorHAnsi" w:cstheme="minorHAnsi"/>
              </w:rPr>
              <w:t>N100</w:t>
            </w:r>
          </w:p>
        </w:tc>
        <w:tc>
          <w:tcPr>
            <w:tcW w:w="6295" w:type="dxa"/>
          </w:tcPr>
          <w:p w:rsidR="003451D2" w:rsidRPr="00817E00" w:rsidP="00CA114C" w14:paraId="3BE2F738" w14:textId="77777777">
            <w:pPr>
              <w:pStyle w:val="TableParagraph"/>
              <w:rPr>
                <w:rFonts w:asciiTheme="minorHAnsi" w:hAnsiTheme="minorHAnsi" w:cstheme="minorHAnsi"/>
              </w:rPr>
            </w:pPr>
            <w:r w:rsidRPr="00817E00">
              <w:rPr>
                <w:rFonts w:asciiTheme="minorHAnsi" w:hAnsiTheme="minorHAnsi" w:cstheme="minorHAnsi"/>
              </w:rPr>
              <w:t>Copper phthalocyanine compounds that are substituted with only hydrogen, and/or chlorine, and/or bromine.</w:t>
            </w:r>
          </w:p>
        </w:tc>
      </w:tr>
      <w:tr w14:paraId="2E6579B6" w14:textId="77777777" w:rsidTr="00773899">
        <w:tblPrEx>
          <w:tblW w:w="5000" w:type="pct"/>
          <w:tblLayout w:type="fixed"/>
          <w:tblLook w:val="0000"/>
        </w:tblPrEx>
        <w:tc>
          <w:tcPr>
            <w:tcW w:w="2155" w:type="dxa"/>
          </w:tcPr>
          <w:p w:rsidR="003451D2" w:rsidRPr="00817E00" w:rsidP="00A70773" w14:paraId="75A88799" w14:textId="77777777">
            <w:pPr>
              <w:pStyle w:val="TableParagraph"/>
              <w:rPr>
                <w:rFonts w:asciiTheme="minorHAnsi" w:hAnsiTheme="minorHAnsi" w:cstheme="minorHAnsi"/>
              </w:rPr>
            </w:pPr>
            <w:r w:rsidRPr="00817E00">
              <w:rPr>
                <w:rFonts w:asciiTheme="minorHAnsi" w:hAnsiTheme="minorHAnsi" w:cstheme="minorHAnsi"/>
              </w:rPr>
              <w:t>Cyanide Compounds</w:t>
            </w:r>
          </w:p>
        </w:tc>
        <w:tc>
          <w:tcPr>
            <w:tcW w:w="1620" w:type="dxa"/>
          </w:tcPr>
          <w:p w:rsidR="003451D2" w:rsidRPr="00817E00" w:rsidP="00A70773" w14:paraId="5D66FE41" w14:textId="77777777">
            <w:pPr>
              <w:pStyle w:val="TableParagraph"/>
              <w:jc w:val="center"/>
              <w:rPr>
                <w:rFonts w:asciiTheme="minorHAnsi" w:hAnsiTheme="minorHAnsi" w:cstheme="minorHAnsi"/>
                <w:b/>
                <w:bCs/>
              </w:rPr>
            </w:pPr>
            <w:r w:rsidRPr="00817E00">
              <w:rPr>
                <w:rFonts w:asciiTheme="minorHAnsi" w:hAnsiTheme="minorHAnsi" w:cstheme="minorHAnsi"/>
              </w:rPr>
              <w:t>N106</w:t>
            </w:r>
          </w:p>
        </w:tc>
        <w:tc>
          <w:tcPr>
            <w:tcW w:w="6295" w:type="dxa"/>
          </w:tcPr>
          <w:p w:rsidR="003451D2" w:rsidRPr="00817E00" w:rsidP="00CA114C" w14:paraId="5334DF40" w14:textId="77777777">
            <w:pPr>
              <w:pStyle w:val="TableParagraph"/>
              <w:rPr>
                <w:rFonts w:asciiTheme="minorHAnsi" w:hAnsiTheme="minorHAnsi" w:cstheme="minorHAnsi"/>
              </w:rPr>
            </w:pPr>
            <w:r w:rsidRPr="00817E00">
              <w:rPr>
                <w:rFonts w:asciiTheme="minorHAnsi" w:hAnsiTheme="minorHAnsi" w:cstheme="minorHAnsi"/>
              </w:rPr>
              <w:t>Hydrogen cyanide (74-90-8)</w:t>
            </w:r>
            <w:r w:rsidRPr="00817E00">
              <w:rPr>
                <w:rFonts w:asciiTheme="minorHAnsi" w:hAnsiTheme="minorHAnsi" w:cstheme="minorHAnsi"/>
                <w:vertAlign w:val="superscript"/>
              </w:rPr>
              <w:t>1</w:t>
            </w:r>
          </w:p>
        </w:tc>
      </w:tr>
    </w:tbl>
    <w:p w:rsidR="003451D2" w:rsidRPr="00817E00" w:rsidP="00CA114C" w14:paraId="05FAFE55" w14:textId="77777777">
      <w:pPr>
        <w:pStyle w:val="BodyText"/>
        <w:jc w:val="both"/>
        <w:rPr>
          <w:rFonts w:asciiTheme="minorHAnsi" w:hAnsiTheme="minorHAnsi" w:cstheme="minorHAnsi"/>
          <w:sz w:val="20"/>
          <w:szCs w:val="20"/>
        </w:rPr>
      </w:pPr>
      <w:r w:rsidRPr="00817E00">
        <w:rPr>
          <w:rFonts w:asciiTheme="minorHAnsi" w:hAnsiTheme="minorHAnsi" w:cstheme="minorHAnsi"/>
          <w:sz w:val="20"/>
          <w:szCs w:val="20"/>
          <w:vertAlign w:val="superscript"/>
        </w:rPr>
        <w:t>1</w:t>
      </w:r>
      <w:r w:rsidRPr="00817E00">
        <w:rPr>
          <w:rFonts w:asciiTheme="minorHAnsi" w:hAnsiTheme="minorHAnsi" w:cstheme="minorHAnsi"/>
          <w:sz w:val="20"/>
          <w:szCs w:val="20"/>
        </w:rPr>
        <w:t xml:space="preserve"> Hydrogen cyanide is an individually-listed chemical</w:t>
      </w:r>
    </w:p>
    <w:p w:rsidR="003451D2" w:rsidRPr="00817E00" w:rsidP="00612D85" w14:paraId="08FBB3BC" w14:textId="77777777">
      <w:pPr>
        <w:pStyle w:val="BodyText"/>
        <w:jc w:val="both"/>
        <w:rPr>
          <w:rFonts w:asciiTheme="minorHAnsi" w:hAnsiTheme="minorHAnsi" w:cstheme="minorHAnsi"/>
        </w:rPr>
      </w:pPr>
    </w:p>
    <w:p w:rsidR="003451D2" w:rsidRPr="00817E00" w:rsidP="00C81E24" w14:paraId="3B2AF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heme="minorHAnsi" w:hAnsiTheme="minorHAnsi" w:cstheme="minorHAnsi"/>
          <w:sz w:val="20"/>
          <w:szCs w:val="20"/>
        </w:rPr>
        <w:sectPr w:rsidSect="00CA114C">
          <w:type w:val="continuous"/>
          <w:pgSz w:w="12240" w:h="15840" w:code="1"/>
          <w:pgMar w:top="1152" w:right="1080" w:bottom="1152" w:left="1080" w:header="720" w:footer="576" w:gutter="0"/>
          <w:cols w:space="360"/>
          <w:noEndnote/>
        </w:sectPr>
      </w:pPr>
    </w:p>
    <w:p w:rsidR="00D72369" w:rsidRPr="00817E00" w:rsidP="00C81E24" w14:paraId="7A5C6F26" w14:textId="6405F02B">
      <w:pPr>
        <w:rPr>
          <w:rFonts w:asciiTheme="minorHAnsi" w:hAnsiTheme="minorHAnsi" w:cstheme="minorHAnsi"/>
        </w:rPr>
      </w:pPr>
      <w:r w:rsidRPr="00817E00">
        <w:rPr>
          <w:rFonts w:asciiTheme="minorHAnsi" w:hAnsiTheme="minorHAnsi" w:cstheme="minorHAnsi"/>
          <w:noProof/>
          <w:color w:val="2B579A"/>
          <w:shd w:val="clear" w:color="auto" w:fill="E6E6E6"/>
        </w:rPr>
        <mc:AlternateContent>
          <mc:Choice Requires="wps">
            <w:drawing>
              <wp:inline distT="0" distB="0" distL="0" distR="0">
                <wp:extent cx="3090672" cy="1888434"/>
                <wp:effectExtent l="0" t="0" r="14605" b="17145"/>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0672" cy="1888434"/>
                        </a:xfrm>
                        <a:prstGeom prst="rect">
                          <a:avLst/>
                        </a:prstGeom>
                        <a:solidFill>
                          <a:srgbClr val="3399FF">
                            <a:alpha val="33000"/>
                          </a:srgbClr>
                        </a:solidFill>
                        <a:ln w="9525">
                          <a:solidFill>
                            <a:srgbClr val="0050B8"/>
                          </a:solidFill>
                          <a:prstDash val="solid"/>
                          <a:miter lim="800000"/>
                          <a:headEnd/>
                          <a:tailEnd/>
                        </a:ln>
                      </wps:spPr>
                      <wps:txbx>
                        <w:txbxContent>
                          <w:p w:rsidR="00664A6E" w:rsidRPr="00B7524E" w:rsidP="00F952BC" w14:textId="77777777">
                            <w:pPr>
                              <w:pStyle w:val="BoxHead"/>
                            </w:pPr>
                            <w:r>
                              <w:t xml:space="preserve">Notes for sections a and b of the </w:t>
                            </w:r>
                            <w:r>
                              <w:br/>
                            </w:r>
                            <w:r w:rsidRPr="00704186">
                              <w:t>following list of TRI chemicals:</w:t>
                            </w:r>
                          </w:p>
                          <w:p w:rsidR="00664A6E" w:rsidP="00C81E24" w14:textId="77777777">
                            <w:pPr>
                              <w:pStyle w:val="BoxText"/>
                            </w:pPr>
                            <w:r w:rsidRPr="00704186">
                              <w:t>“Color Index” indicated by “C.I.”</w:t>
                            </w:r>
                          </w:p>
                          <w:p w:rsidR="00664A6E" w:rsidP="00FC79A7" w14:textId="2902574B">
                            <w:pPr>
                              <w:pStyle w:val="BoxText"/>
                            </w:pPr>
                            <w:r w:rsidRPr="00704186">
                              <w:t xml:space="preserve">* There </w:t>
                            </w:r>
                            <w:r w:rsidR="00390846">
                              <w:t>is</w:t>
                            </w:r>
                            <w:r w:rsidRPr="00704186" w:rsidR="00390846">
                              <w:t xml:space="preserve"> </w:t>
                            </w:r>
                            <w:r w:rsidRPr="00704186">
                              <w:t xml:space="preserve">no </w:t>
                            </w:r>
                            <w:r w:rsidRPr="00704186">
                              <w:rPr>
                                <w:i/>
                                <w:iCs/>
                              </w:rPr>
                              <w:t>de minimis</w:t>
                            </w:r>
                            <w:r w:rsidRPr="00704186">
                              <w:t xml:space="preserve"> </w:t>
                            </w:r>
                            <w:r>
                              <w:t>% limit</w:t>
                            </w:r>
                            <w:r w:rsidRPr="00704186">
                              <w:t xml:space="preserve"> for chemicals</w:t>
                            </w:r>
                            <w:r>
                              <w:t xml:space="preserve"> of special concern</w:t>
                            </w:r>
                            <w:r w:rsidR="00A93CAB">
                              <w:t xml:space="preserve">. </w:t>
                            </w:r>
                            <w:r w:rsidRPr="00A93CAB" w:rsidR="00A93CAB">
                              <w:t xml:space="preserve">Starting with RY 2024, the </w:t>
                            </w:r>
                            <w:r w:rsidRPr="00971942" w:rsidR="00A93CAB">
                              <w:rPr>
                                <w:i/>
                                <w:iCs/>
                              </w:rPr>
                              <w:t>de minimis</w:t>
                            </w:r>
                            <w:r w:rsidRPr="00A93CAB" w:rsidR="00A93CAB">
                              <w:t xml:space="preserve"> exemption is no longer available for use for supplier notification purposes for chemicals classified as chemicals of special concern.</w:t>
                            </w:r>
                          </w:p>
                          <w:p w:rsidR="00664A6E" w:rsidRPr="00704186" w:rsidP="00C81E24" w14:textId="77777777">
                            <w:pPr>
                              <w:pStyle w:val="BoxText"/>
                            </w:pPr>
                            <w:r w:rsidRPr="00F952BC">
                              <w:t xml:space="preserve">The </w:t>
                            </w:r>
                            <w:r w:rsidRPr="00F952BC">
                              <w:rPr>
                                <w:i/>
                              </w:rPr>
                              <w:t>de minimis</w:t>
                            </w:r>
                            <w:r w:rsidRPr="00F952BC">
                              <w:t xml:space="preserve"> </w:t>
                            </w:r>
                            <w:r>
                              <w:t xml:space="preserve">% limit </w:t>
                            </w:r>
                            <w:r w:rsidRPr="00F952BC">
                              <w:t>for lead when contain</w:t>
                            </w:r>
                            <w:r>
                              <w:t>ed</w:t>
                            </w:r>
                            <w:r w:rsidRPr="00F952BC">
                              <w:t xml:space="preserve"> in stainless steel, brass</w:t>
                            </w:r>
                            <w:r w:rsidR="008E4267">
                              <w:t>,</w:t>
                            </w:r>
                            <w:r w:rsidRPr="00F952BC">
                              <w:t xml:space="preserve"> or bronze alloys is 0.1%</w:t>
                            </w:r>
                            <w:r>
                              <w:t>.</w:t>
                            </w:r>
                            <w:r w:rsidRPr="00F952BC">
                              <w:t xml:space="preserve"> </w:t>
                            </w:r>
                            <w:r>
                              <w:t>F</w:t>
                            </w:r>
                            <w:r w:rsidRPr="00F952BC">
                              <w:t xml:space="preserve">or lead not in such alloys there is no </w:t>
                            </w:r>
                            <w:r w:rsidRPr="00FC79A7">
                              <w:rPr>
                                <w:i/>
                              </w:rPr>
                              <w:t>de minimis</w:t>
                            </w:r>
                            <w:r w:rsidRPr="00F952BC">
                              <w:t xml:space="preserve"> level.</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30" o:spid="_x0000_i1025" type="#_x0000_t202" style="width:243.35pt;height:148.7pt;mso-left-percent:-10001;mso-position-horizontal-relative:char;mso-position-vertical-relative:line;mso-top-percent:-10001;mso-wrap-style:square;visibility:visible;v-text-anchor:top" fillcolor="#39f" strokecolor="#0050b8">
                <v:fill opacity="21588f"/>
                <v:textbox inset="0,0,0,0">
                  <w:txbxContent>
                    <w:p w:rsidR="00664A6E" w:rsidRPr="00B7524E" w:rsidP="00F952BC" w14:paraId="283C5EF9" w14:textId="77777777">
                      <w:pPr>
                        <w:pStyle w:val="BoxHead"/>
                      </w:pPr>
                      <w:r>
                        <w:t xml:space="preserve">Notes for sections a and b of the </w:t>
                      </w:r>
                      <w:r>
                        <w:br/>
                      </w:r>
                      <w:r w:rsidRPr="00704186">
                        <w:t>following list of TRI chemicals:</w:t>
                      </w:r>
                    </w:p>
                    <w:p w:rsidR="00664A6E" w:rsidP="00C81E24" w14:paraId="2F143BD8" w14:textId="77777777">
                      <w:pPr>
                        <w:pStyle w:val="BoxText"/>
                      </w:pPr>
                      <w:r w:rsidRPr="00704186">
                        <w:t>“Color Index” indicated by “C.I.”</w:t>
                      </w:r>
                    </w:p>
                    <w:p w:rsidR="00664A6E" w:rsidP="00FC79A7" w14:paraId="36488897" w14:textId="2902574B">
                      <w:pPr>
                        <w:pStyle w:val="BoxText"/>
                      </w:pPr>
                      <w:r w:rsidRPr="00704186">
                        <w:t xml:space="preserve">* There </w:t>
                      </w:r>
                      <w:r w:rsidR="00390846">
                        <w:t>is</w:t>
                      </w:r>
                      <w:r w:rsidRPr="00704186" w:rsidR="00390846">
                        <w:t xml:space="preserve"> </w:t>
                      </w:r>
                      <w:r w:rsidRPr="00704186">
                        <w:t xml:space="preserve">no </w:t>
                      </w:r>
                      <w:r w:rsidRPr="00704186">
                        <w:rPr>
                          <w:i/>
                          <w:iCs/>
                        </w:rPr>
                        <w:t>de minimis</w:t>
                      </w:r>
                      <w:r w:rsidRPr="00704186">
                        <w:t xml:space="preserve"> </w:t>
                      </w:r>
                      <w:r>
                        <w:t>% limit</w:t>
                      </w:r>
                      <w:r w:rsidRPr="00704186">
                        <w:t xml:space="preserve"> for chemicals</w:t>
                      </w:r>
                      <w:r>
                        <w:t xml:space="preserve"> of special concern</w:t>
                      </w:r>
                      <w:r w:rsidR="00A93CAB">
                        <w:t xml:space="preserve">. </w:t>
                      </w:r>
                      <w:r w:rsidRPr="00A93CAB" w:rsidR="00A93CAB">
                        <w:t xml:space="preserve">Starting with RY 2024, the </w:t>
                      </w:r>
                      <w:r w:rsidRPr="00971942" w:rsidR="00A93CAB">
                        <w:rPr>
                          <w:i/>
                          <w:iCs/>
                        </w:rPr>
                        <w:t>de minimis</w:t>
                      </w:r>
                      <w:r w:rsidRPr="00A93CAB" w:rsidR="00A93CAB">
                        <w:t xml:space="preserve"> exemption is no longer available for use for supplier notification purposes for chemicals classified as chemicals of special concern.</w:t>
                      </w:r>
                    </w:p>
                    <w:p w:rsidR="00664A6E" w:rsidRPr="00704186" w:rsidP="00C81E24" w14:paraId="17ACC866" w14:textId="77777777">
                      <w:pPr>
                        <w:pStyle w:val="BoxText"/>
                      </w:pPr>
                      <w:r w:rsidRPr="00F952BC">
                        <w:t xml:space="preserve">The </w:t>
                      </w:r>
                      <w:r w:rsidRPr="00F952BC">
                        <w:rPr>
                          <w:i/>
                        </w:rPr>
                        <w:t>de minimis</w:t>
                      </w:r>
                      <w:r w:rsidRPr="00F952BC">
                        <w:t xml:space="preserve"> </w:t>
                      </w:r>
                      <w:r>
                        <w:t xml:space="preserve">% limit </w:t>
                      </w:r>
                      <w:r w:rsidRPr="00F952BC">
                        <w:t>for lead when contain</w:t>
                      </w:r>
                      <w:r>
                        <w:t>ed</w:t>
                      </w:r>
                      <w:r w:rsidRPr="00F952BC">
                        <w:t xml:space="preserve"> in stainless steel, brass</w:t>
                      </w:r>
                      <w:r w:rsidR="008E4267">
                        <w:t>,</w:t>
                      </w:r>
                      <w:r w:rsidRPr="00F952BC">
                        <w:t xml:space="preserve"> or bronze alloys is 0.1%</w:t>
                      </w:r>
                      <w:r>
                        <w:t>.</w:t>
                      </w:r>
                      <w:r w:rsidRPr="00F952BC">
                        <w:t xml:space="preserve"> </w:t>
                      </w:r>
                      <w:r>
                        <w:t>F</w:t>
                      </w:r>
                      <w:r w:rsidRPr="00F952BC">
                        <w:t xml:space="preserve">or lead not in such alloys there is no </w:t>
                      </w:r>
                      <w:r w:rsidRPr="00FC79A7">
                        <w:rPr>
                          <w:i/>
                        </w:rPr>
                        <w:t>de minimis</w:t>
                      </w:r>
                      <w:r w:rsidRPr="00F952BC">
                        <w:t xml:space="preserve"> level.</w:t>
                      </w:r>
                    </w:p>
                  </w:txbxContent>
                </v:textbox>
                <w10:wrap type="none"/>
                <w10:anchorlock/>
              </v:shape>
            </w:pict>
          </mc:Fallback>
        </mc:AlternateContent>
      </w:r>
    </w:p>
    <w:p w:rsidR="00354D4A" w:rsidRPr="00817E00" w:rsidP="00D437DD" w14:paraId="4720EC48" w14:textId="52DB8679">
      <w:pPr>
        <w:pStyle w:val="Subheading3"/>
        <w:rPr>
          <w:rFonts w:asciiTheme="minorHAnsi" w:hAnsiTheme="minorHAnsi" w:cstheme="minorHAnsi"/>
        </w:rPr>
      </w:pPr>
      <w:r w:rsidRPr="00817E00">
        <w:rPr>
          <w:rFonts w:asciiTheme="minorHAnsi" w:hAnsiTheme="minorHAnsi" w:cstheme="minorHAnsi"/>
        </w:rPr>
        <w:t>a. Individually-Listed Toxic Chemicals Arranged Alphabetically</w:t>
      </w:r>
    </w:p>
    <w:tbl>
      <w:tblPr>
        <w:tblStyle w:val="TRI1"/>
        <w:tblW w:w="4867" w:type="dxa"/>
        <w:jc w:val="center"/>
        <w:tblLayout w:type="fixed"/>
        <w:tblCellMar>
          <w:left w:w="72" w:type="dxa"/>
          <w:right w:w="72" w:type="dxa"/>
        </w:tblCellMar>
        <w:tblLook w:val="04A0"/>
      </w:tblPr>
      <w:tblGrid>
        <w:gridCol w:w="1248"/>
        <w:gridCol w:w="2617"/>
        <w:gridCol w:w="1002"/>
      </w:tblGrid>
      <w:tr w14:paraId="4483E3C4" w14:textId="77777777" w:rsidTr="00773899">
        <w:tblPrEx>
          <w:tblW w:w="4867" w:type="dxa"/>
          <w:jc w:val="center"/>
          <w:tblLayout w:type="fixed"/>
          <w:tblCellMar>
            <w:left w:w="72" w:type="dxa"/>
            <w:right w:w="72" w:type="dxa"/>
          </w:tblCellMar>
          <w:tblLook w:val="04A0"/>
        </w:tblPrEx>
        <w:trPr>
          <w:cantSplit/>
          <w:jc w:val="center"/>
        </w:trPr>
        <w:tc>
          <w:tcPr>
            <w:tcW w:w="1248" w:type="dxa"/>
            <w:noWrap/>
          </w:tcPr>
          <w:p w:rsidR="00354D4A" w:rsidRPr="00817E00" w:rsidP="00354D4A" w14:paraId="55155A26"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CASRN</w:t>
            </w:r>
          </w:p>
        </w:tc>
        <w:tc>
          <w:tcPr>
            <w:tcW w:w="2617" w:type="dxa"/>
            <w:noWrap/>
          </w:tcPr>
          <w:p w:rsidR="00354D4A" w:rsidRPr="00817E00" w:rsidP="00354D4A" w14:paraId="2F305566"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Chemical Name</w:t>
            </w:r>
          </w:p>
        </w:tc>
        <w:tc>
          <w:tcPr>
            <w:tcW w:w="1002" w:type="dxa"/>
            <w:noWrap/>
          </w:tcPr>
          <w:p w:rsidR="00354D4A" w:rsidRPr="00817E00" w:rsidP="00354D4A" w14:paraId="6C48EB9D" w14:textId="77777777">
            <w:pPr>
              <w:keepNext/>
              <w:spacing w:after="40"/>
              <w:ind w:left="86"/>
              <w:rPr>
                <w:rFonts w:asciiTheme="minorHAnsi" w:hAnsiTheme="minorHAnsi" w:cstheme="minorHAnsi"/>
                <w:sz w:val="20"/>
                <w:szCs w:val="20"/>
              </w:rPr>
            </w:pPr>
            <w:r w:rsidRPr="00817E00">
              <w:rPr>
                <w:rFonts w:asciiTheme="minorHAnsi" w:hAnsiTheme="minorHAnsi" w:cstheme="minorHAnsi"/>
                <w:i/>
                <w:sz w:val="20"/>
                <w:szCs w:val="20"/>
              </w:rPr>
              <w:t>De minimis</w:t>
            </w:r>
            <w:r w:rsidRPr="00817E00">
              <w:rPr>
                <w:rFonts w:asciiTheme="minorHAnsi" w:hAnsiTheme="minorHAnsi" w:cstheme="minorHAnsi"/>
                <w:sz w:val="20"/>
                <w:szCs w:val="20"/>
              </w:rPr>
              <w:t xml:space="preserve"> % Limit</w:t>
            </w:r>
          </w:p>
        </w:tc>
      </w:tr>
      <w:tr w14:paraId="6BA2AEB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2C5A84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71751-41-2</w:t>
            </w:r>
          </w:p>
        </w:tc>
        <w:tc>
          <w:tcPr>
            <w:tcW w:w="2617" w:type="dxa"/>
            <w:noWrap/>
            <w:vAlign w:val="center"/>
            <w:hideMark/>
          </w:tcPr>
          <w:p w:rsidR="00824512" w:rsidRPr="00817E00" w:rsidP="00824512" w14:paraId="43D4751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Abamectin</w:t>
            </w:r>
          </w:p>
        </w:tc>
        <w:tc>
          <w:tcPr>
            <w:tcW w:w="1002" w:type="dxa"/>
            <w:noWrap/>
            <w:vAlign w:val="center"/>
            <w:hideMark/>
          </w:tcPr>
          <w:p w:rsidR="00824512" w:rsidRPr="00817E00" w:rsidP="00824512" w14:paraId="489DDFE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E32D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B15F64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30560-19-1</w:t>
            </w:r>
          </w:p>
        </w:tc>
        <w:tc>
          <w:tcPr>
            <w:tcW w:w="2617" w:type="dxa"/>
            <w:noWrap/>
            <w:vAlign w:val="center"/>
            <w:hideMark/>
          </w:tcPr>
          <w:p w:rsidR="00824512" w:rsidRPr="00817E00" w:rsidP="00824512" w14:paraId="7496D4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Acephate</w:t>
            </w:r>
          </w:p>
        </w:tc>
        <w:tc>
          <w:tcPr>
            <w:tcW w:w="1002" w:type="dxa"/>
            <w:noWrap/>
            <w:vAlign w:val="center"/>
            <w:hideMark/>
          </w:tcPr>
          <w:p w:rsidR="00824512" w:rsidRPr="00817E00" w:rsidP="00824512" w14:paraId="5975F92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16CB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F4F785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75-07-0</w:t>
            </w:r>
          </w:p>
        </w:tc>
        <w:tc>
          <w:tcPr>
            <w:tcW w:w="2617" w:type="dxa"/>
            <w:noWrap/>
            <w:vAlign w:val="center"/>
            <w:hideMark/>
          </w:tcPr>
          <w:p w:rsidR="00824512" w:rsidRPr="00817E00" w:rsidP="00824512" w14:paraId="16C76B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Acetaldehyde</w:t>
            </w:r>
          </w:p>
        </w:tc>
        <w:tc>
          <w:tcPr>
            <w:tcW w:w="1002" w:type="dxa"/>
            <w:noWrap/>
            <w:vAlign w:val="center"/>
            <w:hideMark/>
          </w:tcPr>
          <w:p w:rsidR="00824512" w:rsidRPr="00817E00" w:rsidP="00824512" w14:paraId="7B7DAB0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35056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896B5A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60-35-5</w:t>
            </w:r>
          </w:p>
        </w:tc>
        <w:tc>
          <w:tcPr>
            <w:tcW w:w="2617" w:type="dxa"/>
            <w:noWrap/>
            <w:vAlign w:val="center"/>
            <w:hideMark/>
          </w:tcPr>
          <w:p w:rsidR="00824512" w:rsidRPr="00817E00" w:rsidP="00824512" w14:paraId="58C454A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Acetamide</w:t>
            </w:r>
          </w:p>
        </w:tc>
        <w:tc>
          <w:tcPr>
            <w:tcW w:w="1002" w:type="dxa"/>
            <w:noWrap/>
            <w:vAlign w:val="center"/>
            <w:hideMark/>
          </w:tcPr>
          <w:p w:rsidR="00824512" w:rsidRPr="00817E00" w:rsidP="00824512" w14:paraId="7EF0B4A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7C9690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C1407F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75-05-8</w:t>
            </w:r>
          </w:p>
        </w:tc>
        <w:tc>
          <w:tcPr>
            <w:tcW w:w="2617" w:type="dxa"/>
            <w:noWrap/>
            <w:vAlign w:val="center"/>
            <w:hideMark/>
          </w:tcPr>
          <w:p w:rsidR="00824512" w:rsidRPr="00817E00" w:rsidP="00824512" w14:paraId="5781FB2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Acetonitrile</w:t>
            </w:r>
          </w:p>
        </w:tc>
        <w:tc>
          <w:tcPr>
            <w:tcW w:w="1002" w:type="dxa"/>
            <w:noWrap/>
            <w:vAlign w:val="center"/>
            <w:hideMark/>
          </w:tcPr>
          <w:p w:rsidR="00824512" w:rsidRPr="00817E00" w:rsidP="00824512" w14:paraId="308DB79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6E3FE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4CE584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98-86-2</w:t>
            </w:r>
          </w:p>
        </w:tc>
        <w:tc>
          <w:tcPr>
            <w:tcW w:w="2617" w:type="dxa"/>
            <w:noWrap/>
            <w:vAlign w:val="center"/>
            <w:hideMark/>
          </w:tcPr>
          <w:p w:rsidR="00824512" w:rsidRPr="00817E00" w:rsidP="00824512" w14:paraId="4B1E75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Acetophenone</w:t>
            </w:r>
          </w:p>
        </w:tc>
        <w:tc>
          <w:tcPr>
            <w:tcW w:w="1002" w:type="dxa"/>
            <w:noWrap/>
            <w:vAlign w:val="center"/>
            <w:hideMark/>
          </w:tcPr>
          <w:p w:rsidR="00824512" w:rsidRPr="00817E00" w:rsidP="00824512" w14:paraId="6A89402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216F43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6965BC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53-96-3</w:t>
            </w:r>
          </w:p>
        </w:tc>
        <w:tc>
          <w:tcPr>
            <w:tcW w:w="2617" w:type="dxa"/>
            <w:noWrap/>
            <w:vAlign w:val="center"/>
            <w:hideMark/>
          </w:tcPr>
          <w:p w:rsidR="00824512" w:rsidRPr="00817E00" w:rsidP="00824512" w14:paraId="614CD4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2-Acetylaminofluorene</w:t>
            </w:r>
          </w:p>
        </w:tc>
        <w:tc>
          <w:tcPr>
            <w:tcW w:w="1002" w:type="dxa"/>
            <w:noWrap/>
            <w:vAlign w:val="center"/>
            <w:hideMark/>
          </w:tcPr>
          <w:p w:rsidR="00824512" w:rsidRPr="00817E00" w:rsidP="00824512" w14:paraId="5B7AD3A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822F23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5A43C4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62476-59-9</w:t>
            </w:r>
          </w:p>
        </w:tc>
        <w:tc>
          <w:tcPr>
            <w:tcW w:w="2617" w:type="dxa"/>
            <w:noWrap/>
            <w:vAlign w:val="center"/>
            <w:hideMark/>
          </w:tcPr>
          <w:p w:rsidR="00824512" w:rsidRPr="00817E00" w:rsidP="00824512" w14:paraId="58A81B4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Acifluorfen, sodium salt</w:t>
            </w:r>
          </w:p>
        </w:tc>
        <w:tc>
          <w:tcPr>
            <w:tcW w:w="1002" w:type="dxa"/>
            <w:noWrap/>
            <w:vAlign w:val="center"/>
            <w:hideMark/>
          </w:tcPr>
          <w:p w:rsidR="00824512" w:rsidRPr="00817E00" w:rsidP="00824512" w14:paraId="442C075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14829D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FB4199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107-02-8</w:t>
            </w:r>
          </w:p>
        </w:tc>
        <w:tc>
          <w:tcPr>
            <w:tcW w:w="2617" w:type="dxa"/>
            <w:noWrap/>
            <w:vAlign w:val="center"/>
            <w:hideMark/>
          </w:tcPr>
          <w:p w:rsidR="00824512" w:rsidRPr="00817E00" w:rsidP="00824512" w14:paraId="5B4704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Acrolein</w:t>
            </w:r>
          </w:p>
        </w:tc>
        <w:tc>
          <w:tcPr>
            <w:tcW w:w="1002" w:type="dxa"/>
            <w:noWrap/>
            <w:vAlign w:val="center"/>
            <w:hideMark/>
          </w:tcPr>
          <w:p w:rsidR="00824512" w:rsidRPr="00817E00" w:rsidP="00824512" w14:paraId="4E73887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2D3608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879A4F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79-06-1</w:t>
            </w:r>
          </w:p>
        </w:tc>
        <w:tc>
          <w:tcPr>
            <w:tcW w:w="2617" w:type="dxa"/>
            <w:noWrap/>
            <w:vAlign w:val="center"/>
            <w:hideMark/>
          </w:tcPr>
          <w:p w:rsidR="00824512" w:rsidRPr="00817E00" w:rsidP="00824512" w14:paraId="3DBAC11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Acrylamide</w:t>
            </w:r>
          </w:p>
        </w:tc>
        <w:tc>
          <w:tcPr>
            <w:tcW w:w="1002" w:type="dxa"/>
            <w:noWrap/>
            <w:vAlign w:val="center"/>
            <w:hideMark/>
          </w:tcPr>
          <w:p w:rsidR="00824512" w:rsidRPr="00817E00" w:rsidP="00824512" w14:paraId="408D967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52923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229EA9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79-10-7</w:t>
            </w:r>
          </w:p>
        </w:tc>
        <w:tc>
          <w:tcPr>
            <w:tcW w:w="2617" w:type="dxa"/>
            <w:noWrap/>
            <w:vAlign w:val="center"/>
            <w:hideMark/>
          </w:tcPr>
          <w:p w:rsidR="00824512" w:rsidRPr="00817E00" w:rsidP="00824512" w14:paraId="2D195F6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Acrylic acid</w:t>
            </w:r>
          </w:p>
        </w:tc>
        <w:tc>
          <w:tcPr>
            <w:tcW w:w="1002" w:type="dxa"/>
            <w:noWrap/>
            <w:vAlign w:val="center"/>
            <w:hideMark/>
          </w:tcPr>
          <w:p w:rsidR="00824512" w:rsidRPr="00817E00" w:rsidP="00824512" w14:paraId="416D9CE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6959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63F3BC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107-13-1</w:t>
            </w:r>
          </w:p>
        </w:tc>
        <w:tc>
          <w:tcPr>
            <w:tcW w:w="2617" w:type="dxa"/>
            <w:noWrap/>
            <w:vAlign w:val="center"/>
            <w:hideMark/>
          </w:tcPr>
          <w:p w:rsidR="00824512" w:rsidRPr="00817E00" w:rsidP="00824512" w14:paraId="32E5C8B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Acrylonitrile</w:t>
            </w:r>
          </w:p>
        </w:tc>
        <w:tc>
          <w:tcPr>
            <w:tcW w:w="1002" w:type="dxa"/>
            <w:noWrap/>
            <w:vAlign w:val="center"/>
            <w:hideMark/>
          </w:tcPr>
          <w:p w:rsidR="00824512" w:rsidRPr="00817E00" w:rsidP="00824512" w14:paraId="3452ED6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3FDDE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091391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15972-60-8</w:t>
            </w:r>
          </w:p>
        </w:tc>
        <w:tc>
          <w:tcPr>
            <w:tcW w:w="2617" w:type="dxa"/>
            <w:noWrap/>
            <w:vAlign w:val="center"/>
            <w:hideMark/>
          </w:tcPr>
          <w:p w:rsidR="00824512" w:rsidRPr="00817E00" w:rsidP="00824512" w14:paraId="7E4765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Alachlor</w:t>
            </w:r>
          </w:p>
        </w:tc>
        <w:tc>
          <w:tcPr>
            <w:tcW w:w="1002" w:type="dxa"/>
            <w:noWrap/>
            <w:vAlign w:val="center"/>
            <w:hideMark/>
          </w:tcPr>
          <w:p w:rsidR="00824512" w:rsidRPr="00817E00" w:rsidP="00824512" w14:paraId="140D799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65E052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D474C3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116-06-3</w:t>
            </w:r>
          </w:p>
        </w:tc>
        <w:tc>
          <w:tcPr>
            <w:tcW w:w="2617" w:type="dxa"/>
            <w:noWrap/>
            <w:vAlign w:val="center"/>
            <w:hideMark/>
          </w:tcPr>
          <w:p w:rsidR="00824512" w:rsidRPr="00817E00" w:rsidP="00824512" w14:paraId="534435B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Aldicarb</w:t>
            </w:r>
          </w:p>
        </w:tc>
        <w:tc>
          <w:tcPr>
            <w:tcW w:w="1002" w:type="dxa"/>
            <w:noWrap/>
            <w:vAlign w:val="center"/>
            <w:hideMark/>
          </w:tcPr>
          <w:p w:rsidR="00824512" w:rsidRPr="00817E00" w:rsidP="00824512" w14:paraId="7ACEB0B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7E13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FF90E6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309-00-2</w:t>
            </w:r>
          </w:p>
        </w:tc>
        <w:tc>
          <w:tcPr>
            <w:tcW w:w="2617" w:type="dxa"/>
            <w:noWrap/>
            <w:vAlign w:val="center"/>
            <w:hideMark/>
          </w:tcPr>
          <w:p w:rsidR="00824512" w:rsidRPr="00817E00" w:rsidP="00824512" w14:paraId="50A944D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Aldrin</w:t>
            </w:r>
          </w:p>
        </w:tc>
        <w:tc>
          <w:tcPr>
            <w:tcW w:w="1002" w:type="dxa"/>
            <w:noWrap/>
            <w:vAlign w:val="center"/>
            <w:hideMark/>
          </w:tcPr>
          <w:p w:rsidR="00824512" w:rsidRPr="00817E00" w:rsidP="00824512" w14:paraId="08C34015"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7AA4EF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0C9DBAA"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28434-00-6</w:t>
            </w:r>
          </w:p>
        </w:tc>
        <w:tc>
          <w:tcPr>
            <w:tcW w:w="2617" w:type="dxa"/>
            <w:noWrap/>
            <w:vAlign w:val="center"/>
            <w:hideMark/>
          </w:tcPr>
          <w:p w:rsidR="00824512" w:rsidRPr="00817E00" w:rsidP="00824512" w14:paraId="2AFCD3D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d-trans</w:t>
            </w:r>
            <w:r w:rsidRPr="00817E00">
              <w:rPr>
                <w:rFonts w:asciiTheme="minorHAnsi" w:hAnsiTheme="minorHAnsi" w:cstheme="minorHAnsi"/>
                <w:sz w:val="20"/>
                <w:szCs w:val="20"/>
              </w:rPr>
              <w:t>-Allethrin</w:t>
            </w:r>
          </w:p>
        </w:tc>
        <w:tc>
          <w:tcPr>
            <w:tcW w:w="1002" w:type="dxa"/>
            <w:noWrap/>
            <w:vAlign w:val="center"/>
            <w:hideMark/>
          </w:tcPr>
          <w:p w:rsidR="00824512" w:rsidRPr="00817E00" w:rsidP="00824512" w14:paraId="405792B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36D04A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48678A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107-18-6</w:t>
            </w:r>
          </w:p>
        </w:tc>
        <w:tc>
          <w:tcPr>
            <w:tcW w:w="2617" w:type="dxa"/>
            <w:noWrap/>
            <w:vAlign w:val="center"/>
            <w:hideMark/>
          </w:tcPr>
          <w:p w:rsidR="00824512" w:rsidRPr="00817E00" w:rsidP="00824512" w14:paraId="55CF20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Allyl alcohol</w:t>
            </w:r>
          </w:p>
        </w:tc>
        <w:tc>
          <w:tcPr>
            <w:tcW w:w="1002" w:type="dxa"/>
            <w:noWrap/>
            <w:vAlign w:val="center"/>
            <w:hideMark/>
          </w:tcPr>
          <w:p w:rsidR="00824512" w:rsidRPr="00817E00" w:rsidP="00824512" w14:paraId="06317BF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3DF987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858394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107-11-9</w:t>
            </w:r>
          </w:p>
        </w:tc>
        <w:tc>
          <w:tcPr>
            <w:tcW w:w="2617" w:type="dxa"/>
            <w:noWrap/>
            <w:vAlign w:val="center"/>
            <w:hideMark/>
          </w:tcPr>
          <w:p w:rsidR="00824512" w:rsidRPr="00817E00" w:rsidP="00824512" w14:paraId="6B9B5FD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Allylamine</w:t>
            </w:r>
          </w:p>
        </w:tc>
        <w:tc>
          <w:tcPr>
            <w:tcW w:w="1002" w:type="dxa"/>
            <w:noWrap/>
            <w:vAlign w:val="center"/>
            <w:hideMark/>
          </w:tcPr>
          <w:p w:rsidR="00824512" w:rsidRPr="00817E00" w:rsidP="00824512" w14:paraId="42B8BAB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E13012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3E981A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107-05-1</w:t>
            </w:r>
          </w:p>
        </w:tc>
        <w:tc>
          <w:tcPr>
            <w:tcW w:w="2617" w:type="dxa"/>
            <w:noWrap/>
            <w:vAlign w:val="center"/>
            <w:hideMark/>
          </w:tcPr>
          <w:p w:rsidR="00824512" w:rsidRPr="00817E00" w:rsidP="00824512" w14:paraId="601F84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Allyl chloride</w:t>
            </w:r>
          </w:p>
        </w:tc>
        <w:tc>
          <w:tcPr>
            <w:tcW w:w="1002" w:type="dxa"/>
            <w:noWrap/>
            <w:vAlign w:val="center"/>
            <w:hideMark/>
          </w:tcPr>
          <w:p w:rsidR="00824512" w:rsidRPr="00817E00" w:rsidP="00824512" w14:paraId="3427988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58E10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A1F2E8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7429-90-5</w:t>
            </w:r>
          </w:p>
        </w:tc>
        <w:tc>
          <w:tcPr>
            <w:tcW w:w="2617" w:type="dxa"/>
            <w:noWrap/>
            <w:vAlign w:val="center"/>
            <w:hideMark/>
          </w:tcPr>
          <w:p w:rsidR="00824512" w:rsidRPr="00817E00" w:rsidP="00824512" w14:paraId="494894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Aluminum (fume or dust)</w:t>
            </w:r>
          </w:p>
        </w:tc>
        <w:tc>
          <w:tcPr>
            <w:tcW w:w="1002" w:type="dxa"/>
            <w:noWrap/>
            <w:vAlign w:val="center"/>
            <w:hideMark/>
          </w:tcPr>
          <w:p w:rsidR="00824512" w:rsidRPr="00817E00" w:rsidP="00824512" w14:paraId="00866EE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E9526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CBE300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1344-28-1</w:t>
            </w:r>
          </w:p>
        </w:tc>
        <w:tc>
          <w:tcPr>
            <w:tcW w:w="2617" w:type="dxa"/>
            <w:noWrap/>
            <w:vAlign w:val="center"/>
            <w:hideMark/>
          </w:tcPr>
          <w:p w:rsidR="00824512" w:rsidRPr="00817E00" w:rsidP="002343D9" w14:paraId="174530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Aluminum oxide</w:t>
            </w:r>
            <w:r w:rsidRPr="00817E00" w:rsidR="00725FC3">
              <w:rPr>
                <w:rFonts w:asciiTheme="minorHAnsi" w:hAnsiTheme="minorHAnsi" w:cstheme="minorHAnsi"/>
                <w:sz w:val="20"/>
                <w:szCs w:val="20"/>
              </w:rPr>
              <w:t xml:space="preserve"> </w:t>
            </w:r>
            <w:r w:rsidRPr="00817E00">
              <w:rPr>
                <w:rFonts w:asciiTheme="minorHAnsi" w:hAnsiTheme="minorHAnsi" w:cstheme="minorHAnsi"/>
                <w:sz w:val="20"/>
                <w:szCs w:val="20"/>
              </w:rPr>
              <w:t>(fibrous forms)</w:t>
            </w:r>
            <w:r w:rsidRPr="00817E00" w:rsidR="002343D9">
              <w:rPr>
                <w:rFonts w:asciiTheme="minorHAnsi" w:hAnsiTheme="minorHAnsi" w:cstheme="minorHAnsi"/>
                <w:sz w:val="20"/>
                <w:szCs w:val="20"/>
              </w:rPr>
              <w:t xml:space="preserve"> (Alumina)</w:t>
            </w:r>
          </w:p>
        </w:tc>
        <w:tc>
          <w:tcPr>
            <w:tcW w:w="1002" w:type="dxa"/>
            <w:noWrap/>
            <w:vAlign w:val="center"/>
            <w:hideMark/>
          </w:tcPr>
          <w:p w:rsidR="00824512" w:rsidRPr="00817E00" w:rsidP="00824512" w14:paraId="54755FC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73F8A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30A265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20859-73-8</w:t>
            </w:r>
          </w:p>
        </w:tc>
        <w:tc>
          <w:tcPr>
            <w:tcW w:w="2617" w:type="dxa"/>
            <w:noWrap/>
            <w:vAlign w:val="center"/>
            <w:hideMark/>
          </w:tcPr>
          <w:p w:rsidR="00824512" w:rsidRPr="00817E00" w:rsidP="00824512" w14:paraId="476D759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Aluminum phosphide</w:t>
            </w:r>
          </w:p>
        </w:tc>
        <w:tc>
          <w:tcPr>
            <w:tcW w:w="1002" w:type="dxa"/>
            <w:noWrap/>
            <w:vAlign w:val="center"/>
            <w:hideMark/>
          </w:tcPr>
          <w:p w:rsidR="00824512" w:rsidRPr="00817E00" w:rsidP="00824512" w14:paraId="4D447B6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2C410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BBA70D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834-12-8</w:t>
            </w:r>
          </w:p>
        </w:tc>
        <w:tc>
          <w:tcPr>
            <w:tcW w:w="2617" w:type="dxa"/>
            <w:noWrap/>
            <w:vAlign w:val="center"/>
            <w:hideMark/>
          </w:tcPr>
          <w:p w:rsidR="00824512" w:rsidRPr="00817E00" w:rsidP="00824512" w14:paraId="7A86DA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Ametryn</w:t>
            </w:r>
          </w:p>
        </w:tc>
        <w:tc>
          <w:tcPr>
            <w:tcW w:w="1002" w:type="dxa"/>
            <w:noWrap/>
            <w:vAlign w:val="center"/>
            <w:hideMark/>
          </w:tcPr>
          <w:p w:rsidR="00824512" w:rsidRPr="00817E00" w:rsidP="00824512" w14:paraId="228A214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1E540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4C8141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117-79-3</w:t>
            </w:r>
          </w:p>
        </w:tc>
        <w:tc>
          <w:tcPr>
            <w:tcW w:w="2617" w:type="dxa"/>
            <w:noWrap/>
            <w:vAlign w:val="center"/>
            <w:hideMark/>
          </w:tcPr>
          <w:p w:rsidR="00824512" w:rsidRPr="00817E00" w:rsidP="00824512" w14:paraId="4AB6BE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2-Aminoanthraquinone</w:t>
            </w:r>
          </w:p>
        </w:tc>
        <w:tc>
          <w:tcPr>
            <w:tcW w:w="1002" w:type="dxa"/>
            <w:noWrap/>
            <w:vAlign w:val="center"/>
            <w:hideMark/>
          </w:tcPr>
          <w:p w:rsidR="00824512" w:rsidRPr="00817E00" w:rsidP="00824512" w14:paraId="5FB8C9B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2168C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98B853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60-09-3</w:t>
            </w:r>
          </w:p>
        </w:tc>
        <w:tc>
          <w:tcPr>
            <w:tcW w:w="2617" w:type="dxa"/>
            <w:noWrap/>
            <w:vAlign w:val="center"/>
            <w:hideMark/>
          </w:tcPr>
          <w:p w:rsidR="00824512" w:rsidRPr="00817E00" w:rsidP="00824512" w14:paraId="58833B1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4-Aminoazobenzene</w:t>
            </w:r>
          </w:p>
        </w:tc>
        <w:tc>
          <w:tcPr>
            <w:tcW w:w="1002" w:type="dxa"/>
            <w:noWrap/>
            <w:vAlign w:val="center"/>
            <w:hideMark/>
          </w:tcPr>
          <w:p w:rsidR="00824512" w:rsidRPr="00817E00" w:rsidP="00824512" w14:paraId="3D7DE71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84616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62A70A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92-67-1</w:t>
            </w:r>
          </w:p>
        </w:tc>
        <w:tc>
          <w:tcPr>
            <w:tcW w:w="2617" w:type="dxa"/>
            <w:noWrap/>
            <w:vAlign w:val="center"/>
            <w:hideMark/>
          </w:tcPr>
          <w:p w:rsidR="00824512" w:rsidRPr="00817E00" w:rsidP="00824512" w14:paraId="3531058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4-Aminobiphenyl</w:t>
            </w:r>
          </w:p>
        </w:tc>
        <w:tc>
          <w:tcPr>
            <w:tcW w:w="1002" w:type="dxa"/>
            <w:noWrap/>
            <w:vAlign w:val="center"/>
            <w:hideMark/>
          </w:tcPr>
          <w:p w:rsidR="00824512" w:rsidRPr="00817E00" w:rsidP="00824512" w14:paraId="34AE92E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B21363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3CCFAD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81-49-2</w:t>
            </w:r>
          </w:p>
        </w:tc>
        <w:tc>
          <w:tcPr>
            <w:tcW w:w="2617" w:type="dxa"/>
            <w:noWrap/>
            <w:vAlign w:val="center"/>
            <w:hideMark/>
          </w:tcPr>
          <w:p w:rsidR="00824512" w:rsidRPr="00817E00" w:rsidP="00824512" w14:paraId="09C0AD3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1-Amino-2,4-dibromoanthraquinone</w:t>
            </w:r>
          </w:p>
        </w:tc>
        <w:tc>
          <w:tcPr>
            <w:tcW w:w="1002" w:type="dxa"/>
            <w:noWrap/>
            <w:vAlign w:val="center"/>
            <w:hideMark/>
          </w:tcPr>
          <w:p w:rsidR="00824512" w:rsidRPr="00817E00" w:rsidP="00824512" w14:paraId="3FC1713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DC3DDA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4293FF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82-28-0</w:t>
            </w:r>
          </w:p>
        </w:tc>
        <w:tc>
          <w:tcPr>
            <w:tcW w:w="2617" w:type="dxa"/>
            <w:noWrap/>
            <w:vAlign w:val="center"/>
            <w:hideMark/>
          </w:tcPr>
          <w:p w:rsidR="00824512" w:rsidRPr="00817E00" w:rsidP="00824512" w14:paraId="7D87768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1-Amino-2-methylanthraquinone</w:t>
            </w:r>
          </w:p>
        </w:tc>
        <w:tc>
          <w:tcPr>
            <w:tcW w:w="1002" w:type="dxa"/>
            <w:noWrap/>
            <w:vAlign w:val="center"/>
            <w:hideMark/>
          </w:tcPr>
          <w:p w:rsidR="00824512" w:rsidRPr="00817E00" w:rsidP="00824512" w14:paraId="50DB727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7918C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1C45D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33089-61-1</w:t>
            </w:r>
          </w:p>
        </w:tc>
        <w:tc>
          <w:tcPr>
            <w:tcW w:w="2617" w:type="dxa"/>
            <w:noWrap/>
            <w:vAlign w:val="center"/>
            <w:hideMark/>
          </w:tcPr>
          <w:p w:rsidR="00824512" w:rsidRPr="00817E00" w:rsidP="00824512" w14:paraId="0DB0E7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Amitraz</w:t>
            </w:r>
          </w:p>
        </w:tc>
        <w:tc>
          <w:tcPr>
            <w:tcW w:w="1002" w:type="dxa"/>
            <w:noWrap/>
            <w:vAlign w:val="center"/>
            <w:hideMark/>
          </w:tcPr>
          <w:p w:rsidR="00824512" w:rsidRPr="00817E00" w:rsidP="00824512" w14:paraId="569EDD0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05A263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5CD2D2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61-82-5</w:t>
            </w:r>
          </w:p>
        </w:tc>
        <w:tc>
          <w:tcPr>
            <w:tcW w:w="2617" w:type="dxa"/>
            <w:noWrap/>
            <w:vAlign w:val="center"/>
            <w:hideMark/>
          </w:tcPr>
          <w:p w:rsidR="00824512" w:rsidRPr="00817E00" w:rsidP="00824512" w14:paraId="7B4AB04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Amitrole</w:t>
            </w:r>
          </w:p>
        </w:tc>
        <w:tc>
          <w:tcPr>
            <w:tcW w:w="1002" w:type="dxa"/>
            <w:noWrap/>
            <w:vAlign w:val="center"/>
            <w:hideMark/>
          </w:tcPr>
          <w:p w:rsidR="00824512" w:rsidRPr="00817E00" w:rsidP="00824512" w14:paraId="7B5A401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F25E06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D7A220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7664-41-7</w:t>
            </w:r>
          </w:p>
        </w:tc>
        <w:tc>
          <w:tcPr>
            <w:tcW w:w="2617" w:type="dxa"/>
            <w:noWrap/>
            <w:vAlign w:val="center"/>
            <w:hideMark/>
          </w:tcPr>
          <w:p w:rsidR="00824512" w:rsidRPr="00817E00" w:rsidP="00824512" w14:paraId="4177D93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Ammonia (includes anhydrous ammonia and aqueous ammonia from water dissociable ammonium salts and other sources; 10 percent of total aqueous ammonia is reportable under this listing)</w:t>
            </w:r>
          </w:p>
        </w:tc>
        <w:tc>
          <w:tcPr>
            <w:tcW w:w="1002" w:type="dxa"/>
            <w:noWrap/>
            <w:vAlign w:val="center"/>
            <w:hideMark/>
          </w:tcPr>
          <w:p w:rsidR="00824512" w:rsidRPr="00817E00" w:rsidP="00824512" w14:paraId="2DD4935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331CD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B1DA64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101-05-3</w:t>
            </w:r>
          </w:p>
        </w:tc>
        <w:tc>
          <w:tcPr>
            <w:tcW w:w="2617" w:type="dxa"/>
            <w:noWrap/>
            <w:vAlign w:val="center"/>
            <w:hideMark/>
          </w:tcPr>
          <w:p w:rsidR="00824512" w:rsidRPr="00817E00" w:rsidP="00824512" w14:paraId="3B81D99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Anilazine</w:t>
            </w:r>
          </w:p>
        </w:tc>
        <w:tc>
          <w:tcPr>
            <w:tcW w:w="1002" w:type="dxa"/>
            <w:noWrap/>
            <w:vAlign w:val="center"/>
            <w:hideMark/>
          </w:tcPr>
          <w:p w:rsidR="00824512" w:rsidRPr="00817E00" w:rsidP="00824512" w14:paraId="7F85A5B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0761DC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4E7644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62-53-3</w:t>
            </w:r>
          </w:p>
        </w:tc>
        <w:tc>
          <w:tcPr>
            <w:tcW w:w="2617" w:type="dxa"/>
            <w:noWrap/>
            <w:vAlign w:val="center"/>
            <w:hideMark/>
          </w:tcPr>
          <w:p w:rsidR="00824512" w:rsidRPr="00817E00" w:rsidP="00824512" w14:paraId="4BFE429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Aniline</w:t>
            </w:r>
          </w:p>
        </w:tc>
        <w:tc>
          <w:tcPr>
            <w:tcW w:w="1002" w:type="dxa"/>
            <w:noWrap/>
            <w:vAlign w:val="center"/>
            <w:hideMark/>
          </w:tcPr>
          <w:p w:rsidR="00824512" w:rsidRPr="00817E00" w:rsidP="00824512" w14:paraId="744D9C6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1763A4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61D0AF"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90-04-0</w:t>
            </w:r>
          </w:p>
        </w:tc>
        <w:tc>
          <w:tcPr>
            <w:tcW w:w="2617" w:type="dxa"/>
            <w:noWrap/>
            <w:vAlign w:val="center"/>
            <w:hideMark/>
          </w:tcPr>
          <w:p w:rsidR="00824512" w:rsidRPr="00817E00" w:rsidP="00824512" w14:paraId="798F9E8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w:t>
            </w:r>
          </w:p>
        </w:tc>
        <w:tc>
          <w:tcPr>
            <w:tcW w:w="1002" w:type="dxa"/>
            <w:noWrap/>
            <w:vAlign w:val="center"/>
            <w:hideMark/>
          </w:tcPr>
          <w:p w:rsidR="00824512" w:rsidRPr="00817E00" w:rsidP="00824512" w14:paraId="15C2139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0E2B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FA6BF5D"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104-94-9</w:t>
            </w:r>
          </w:p>
        </w:tc>
        <w:tc>
          <w:tcPr>
            <w:tcW w:w="2617" w:type="dxa"/>
            <w:noWrap/>
            <w:vAlign w:val="center"/>
            <w:hideMark/>
          </w:tcPr>
          <w:p w:rsidR="00824512" w:rsidRPr="00817E00" w:rsidP="00824512" w14:paraId="7B081924"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-Anisidine</w:t>
            </w:r>
          </w:p>
        </w:tc>
        <w:tc>
          <w:tcPr>
            <w:tcW w:w="1002" w:type="dxa"/>
            <w:noWrap/>
            <w:vAlign w:val="center"/>
            <w:hideMark/>
          </w:tcPr>
          <w:p w:rsidR="00824512" w:rsidRPr="00817E00" w:rsidP="00824512" w14:paraId="00B9696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74533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E9765C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134-29-2</w:t>
            </w:r>
          </w:p>
        </w:tc>
        <w:tc>
          <w:tcPr>
            <w:tcW w:w="2617" w:type="dxa"/>
            <w:noWrap/>
            <w:vAlign w:val="center"/>
            <w:hideMark/>
          </w:tcPr>
          <w:p w:rsidR="00824512" w:rsidRPr="00817E00" w:rsidP="00824512" w14:paraId="612740A1"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 hydrochloride</w:t>
            </w:r>
          </w:p>
        </w:tc>
        <w:tc>
          <w:tcPr>
            <w:tcW w:w="1002" w:type="dxa"/>
            <w:noWrap/>
            <w:vAlign w:val="center"/>
            <w:hideMark/>
          </w:tcPr>
          <w:p w:rsidR="00824512" w:rsidRPr="00817E00" w:rsidP="00824512" w14:paraId="39E73E1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9A1FF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4DE0B5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120-12-7</w:t>
            </w:r>
          </w:p>
        </w:tc>
        <w:tc>
          <w:tcPr>
            <w:tcW w:w="2617" w:type="dxa"/>
            <w:noWrap/>
            <w:vAlign w:val="center"/>
            <w:hideMark/>
          </w:tcPr>
          <w:p w:rsidR="00824512" w:rsidRPr="00817E00" w:rsidP="00824512" w14:paraId="4566A9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Anthracene</w:t>
            </w:r>
          </w:p>
        </w:tc>
        <w:tc>
          <w:tcPr>
            <w:tcW w:w="1002" w:type="dxa"/>
            <w:noWrap/>
            <w:vAlign w:val="center"/>
            <w:hideMark/>
          </w:tcPr>
          <w:p w:rsidR="00824512" w:rsidRPr="00817E00" w:rsidP="00824512" w14:paraId="0E7FA99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493F7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DC9D25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7440-36-0</w:t>
            </w:r>
          </w:p>
        </w:tc>
        <w:tc>
          <w:tcPr>
            <w:tcW w:w="2617" w:type="dxa"/>
            <w:noWrap/>
            <w:vAlign w:val="center"/>
            <w:hideMark/>
          </w:tcPr>
          <w:p w:rsidR="00824512" w:rsidRPr="00817E00" w:rsidP="00824512" w14:paraId="42987FD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Antimony</w:t>
            </w:r>
          </w:p>
        </w:tc>
        <w:tc>
          <w:tcPr>
            <w:tcW w:w="1002" w:type="dxa"/>
            <w:noWrap/>
            <w:vAlign w:val="center"/>
            <w:hideMark/>
          </w:tcPr>
          <w:p w:rsidR="00824512" w:rsidRPr="00817E00" w:rsidP="00BC4D37" w14:paraId="6F6C781F" w14:textId="572436F8">
            <w:pPr>
              <w:jc w:val="center"/>
              <w:rPr>
                <w:rFonts w:asciiTheme="minorHAnsi" w:hAnsiTheme="minorHAnsi" w:cstheme="minorHAnsi"/>
                <w:sz w:val="20"/>
                <w:szCs w:val="20"/>
              </w:rPr>
            </w:pPr>
            <w:r w:rsidRPr="00817E00">
              <w:rPr>
                <w:rFonts w:asciiTheme="minorHAnsi" w:hAnsiTheme="minorHAnsi" w:cstheme="minorHAnsi"/>
                <w:sz w:val="20"/>
                <w:szCs w:val="20"/>
              </w:rPr>
              <w:t>1</w:t>
            </w:r>
            <w:r w:rsidRPr="00817E00" w:rsidR="00F077F1">
              <w:rPr>
                <w:rFonts w:asciiTheme="minorHAnsi" w:hAnsiTheme="minorHAnsi" w:cstheme="minorHAnsi"/>
                <w:sz w:val="20"/>
                <w:szCs w:val="20"/>
              </w:rPr>
              <w:t xml:space="preserve"> </w:t>
            </w:r>
          </w:p>
        </w:tc>
      </w:tr>
      <w:tr w14:paraId="7EC9B5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8156C9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7440-38-2</w:t>
            </w:r>
          </w:p>
        </w:tc>
        <w:tc>
          <w:tcPr>
            <w:tcW w:w="2617" w:type="dxa"/>
            <w:noWrap/>
            <w:vAlign w:val="center"/>
            <w:hideMark/>
          </w:tcPr>
          <w:p w:rsidR="00824512" w:rsidRPr="00817E00" w:rsidP="00824512" w14:paraId="58F2951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Arsenic</w:t>
            </w:r>
          </w:p>
        </w:tc>
        <w:tc>
          <w:tcPr>
            <w:tcW w:w="1002" w:type="dxa"/>
            <w:noWrap/>
            <w:vAlign w:val="center"/>
            <w:hideMark/>
          </w:tcPr>
          <w:p w:rsidR="00824512" w:rsidRPr="00817E00" w:rsidP="00824512" w14:paraId="6D4EB02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487D4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B39FD6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1332-21-4</w:t>
            </w:r>
          </w:p>
        </w:tc>
        <w:tc>
          <w:tcPr>
            <w:tcW w:w="2617" w:type="dxa"/>
            <w:noWrap/>
            <w:vAlign w:val="center"/>
            <w:hideMark/>
          </w:tcPr>
          <w:p w:rsidR="00824512" w:rsidRPr="00817E00" w:rsidP="00824512" w14:paraId="1ABA82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Asbestos (friable)</w:t>
            </w:r>
          </w:p>
        </w:tc>
        <w:tc>
          <w:tcPr>
            <w:tcW w:w="1002" w:type="dxa"/>
            <w:noWrap/>
            <w:vAlign w:val="center"/>
            <w:hideMark/>
          </w:tcPr>
          <w:p w:rsidR="00824512" w:rsidRPr="00817E00" w:rsidP="00824512" w14:paraId="003D8E4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060722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9F1AC6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1912-24-9</w:t>
            </w:r>
          </w:p>
        </w:tc>
        <w:tc>
          <w:tcPr>
            <w:tcW w:w="2617" w:type="dxa"/>
            <w:noWrap/>
            <w:vAlign w:val="center"/>
            <w:hideMark/>
          </w:tcPr>
          <w:p w:rsidR="00824512" w:rsidRPr="00817E00" w:rsidP="00824512" w14:paraId="4770578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Atrazine</w:t>
            </w:r>
          </w:p>
        </w:tc>
        <w:tc>
          <w:tcPr>
            <w:tcW w:w="1002" w:type="dxa"/>
            <w:noWrap/>
            <w:vAlign w:val="center"/>
            <w:hideMark/>
          </w:tcPr>
          <w:p w:rsidR="00824512" w:rsidRPr="00817E00" w:rsidP="00824512" w14:paraId="3BDA4A4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EC5C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079B9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7440-39-3</w:t>
            </w:r>
          </w:p>
        </w:tc>
        <w:tc>
          <w:tcPr>
            <w:tcW w:w="2617" w:type="dxa"/>
            <w:noWrap/>
            <w:vAlign w:val="center"/>
            <w:hideMark/>
          </w:tcPr>
          <w:p w:rsidR="00824512" w:rsidRPr="00817E00" w:rsidP="00824512" w14:paraId="71E868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Barium</w:t>
            </w:r>
          </w:p>
        </w:tc>
        <w:tc>
          <w:tcPr>
            <w:tcW w:w="1002" w:type="dxa"/>
            <w:noWrap/>
            <w:vAlign w:val="center"/>
            <w:hideMark/>
          </w:tcPr>
          <w:p w:rsidR="00824512" w:rsidRPr="00817E00" w:rsidP="00824512" w14:paraId="7BED0BD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3878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998E3D2"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22781-23-3</w:t>
            </w:r>
          </w:p>
        </w:tc>
        <w:tc>
          <w:tcPr>
            <w:tcW w:w="2617" w:type="dxa"/>
            <w:noWrap/>
            <w:vAlign w:val="center"/>
            <w:hideMark/>
          </w:tcPr>
          <w:p w:rsidR="00824512" w:rsidRPr="00817E00" w:rsidP="00824512" w14:paraId="3968AEFB" w14:textId="77777777">
            <w:pPr>
              <w:widowControl/>
              <w:autoSpaceDE/>
              <w:autoSpaceDN/>
              <w:ind w:left="-18" w:firstLine="18"/>
              <w:rPr>
                <w:rFonts w:asciiTheme="minorHAnsi" w:hAnsiTheme="minorHAnsi" w:cstheme="minorHAnsi"/>
                <w:sz w:val="20"/>
                <w:szCs w:val="20"/>
              </w:rPr>
            </w:pPr>
            <w:r w:rsidRPr="00817E00">
              <w:rPr>
                <w:rFonts w:asciiTheme="minorHAnsi" w:hAnsiTheme="minorHAnsi" w:cstheme="minorHAnsi"/>
                <w:sz w:val="20"/>
                <w:szCs w:val="20"/>
              </w:rPr>
              <w:t>Bendiocarb</w:t>
            </w:r>
          </w:p>
        </w:tc>
        <w:tc>
          <w:tcPr>
            <w:tcW w:w="1002" w:type="dxa"/>
            <w:noWrap/>
            <w:vAlign w:val="center"/>
            <w:hideMark/>
          </w:tcPr>
          <w:p w:rsidR="00824512" w:rsidRPr="00817E00" w:rsidP="00824512" w14:paraId="000D95C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63CEB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5849A7C"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1861-40-1</w:t>
            </w:r>
          </w:p>
        </w:tc>
        <w:tc>
          <w:tcPr>
            <w:tcW w:w="2617" w:type="dxa"/>
            <w:noWrap/>
            <w:vAlign w:val="center"/>
            <w:hideMark/>
          </w:tcPr>
          <w:p w:rsidR="00824512" w:rsidRPr="00817E00" w:rsidP="00824512" w14:paraId="6B273B7F" w14:textId="77777777">
            <w:pPr>
              <w:widowControl/>
              <w:autoSpaceDE/>
              <w:autoSpaceDN/>
              <w:ind w:left="-18" w:firstLine="18"/>
              <w:rPr>
                <w:rFonts w:asciiTheme="minorHAnsi" w:hAnsiTheme="minorHAnsi" w:cstheme="minorHAnsi"/>
                <w:sz w:val="20"/>
                <w:szCs w:val="20"/>
              </w:rPr>
            </w:pPr>
            <w:r w:rsidRPr="00817E00">
              <w:rPr>
                <w:rFonts w:asciiTheme="minorHAnsi" w:hAnsiTheme="minorHAnsi" w:cstheme="minorHAnsi"/>
                <w:sz w:val="20"/>
                <w:szCs w:val="20"/>
              </w:rPr>
              <w:t>Benfluralin</w:t>
            </w:r>
          </w:p>
        </w:tc>
        <w:tc>
          <w:tcPr>
            <w:tcW w:w="1002" w:type="dxa"/>
            <w:noWrap/>
            <w:vAlign w:val="center"/>
            <w:hideMark/>
          </w:tcPr>
          <w:p w:rsidR="00824512" w:rsidRPr="00817E00" w:rsidP="00824512" w14:paraId="5B2256A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88138B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2FF02B9"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17804-35-2</w:t>
            </w:r>
          </w:p>
        </w:tc>
        <w:tc>
          <w:tcPr>
            <w:tcW w:w="2617" w:type="dxa"/>
            <w:noWrap/>
            <w:vAlign w:val="center"/>
            <w:hideMark/>
          </w:tcPr>
          <w:p w:rsidR="00824512" w:rsidRPr="00817E00" w:rsidP="00824512" w14:paraId="4C1859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Benomyl</w:t>
            </w:r>
          </w:p>
        </w:tc>
        <w:tc>
          <w:tcPr>
            <w:tcW w:w="1002" w:type="dxa"/>
            <w:noWrap/>
            <w:vAlign w:val="center"/>
            <w:hideMark/>
          </w:tcPr>
          <w:p w:rsidR="00824512" w:rsidRPr="00817E00" w:rsidP="00824512" w14:paraId="5D39410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85CBC7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0695F4F"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98-87-3</w:t>
            </w:r>
          </w:p>
        </w:tc>
        <w:tc>
          <w:tcPr>
            <w:tcW w:w="2617" w:type="dxa"/>
            <w:noWrap/>
            <w:vAlign w:val="center"/>
            <w:hideMark/>
          </w:tcPr>
          <w:p w:rsidR="00824512" w:rsidRPr="00817E00" w:rsidP="00824512" w14:paraId="357A0E6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Benzal chloride</w:t>
            </w:r>
          </w:p>
        </w:tc>
        <w:tc>
          <w:tcPr>
            <w:tcW w:w="1002" w:type="dxa"/>
            <w:noWrap/>
            <w:vAlign w:val="center"/>
            <w:hideMark/>
          </w:tcPr>
          <w:p w:rsidR="00824512" w:rsidRPr="00817E00" w:rsidP="00824512" w14:paraId="268646F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1FE4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8B6A8B9"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55-21-0</w:t>
            </w:r>
          </w:p>
        </w:tc>
        <w:tc>
          <w:tcPr>
            <w:tcW w:w="2617" w:type="dxa"/>
            <w:noWrap/>
            <w:vAlign w:val="center"/>
            <w:hideMark/>
          </w:tcPr>
          <w:p w:rsidR="00824512" w:rsidRPr="00817E00" w:rsidP="00824512" w14:paraId="4273A1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Benzamide</w:t>
            </w:r>
          </w:p>
        </w:tc>
        <w:tc>
          <w:tcPr>
            <w:tcW w:w="1002" w:type="dxa"/>
            <w:noWrap/>
            <w:vAlign w:val="center"/>
            <w:hideMark/>
          </w:tcPr>
          <w:p w:rsidR="00824512" w:rsidRPr="00817E00" w:rsidP="00824512" w14:paraId="6901622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21F96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37EF3DD"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71-43-2</w:t>
            </w:r>
          </w:p>
        </w:tc>
        <w:tc>
          <w:tcPr>
            <w:tcW w:w="2617" w:type="dxa"/>
            <w:noWrap/>
            <w:vAlign w:val="center"/>
            <w:hideMark/>
          </w:tcPr>
          <w:p w:rsidR="00824512" w:rsidRPr="00817E00" w:rsidP="00824512" w14:paraId="185E62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Benzene</w:t>
            </w:r>
          </w:p>
        </w:tc>
        <w:tc>
          <w:tcPr>
            <w:tcW w:w="1002" w:type="dxa"/>
            <w:noWrap/>
            <w:vAlign w:val="center"/>
            <w:hideMark/>
          </w:tcPr>
          <w:p w:rsidR="00824512" w:rsidRPr="00817E00" w:rsidP="00824512" w14:paraId="77F5434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D7FCB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D695702"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92-87-5</w:t>
            </w:r>
          </w:p>
        </w:tc>
        <w:tc>
          <w:tcPr>
            <w:tcW w:w="2617" w:type="dxa"/>
            <w:noWrap/>
            <w:vAlign w:val="center"/>
            <w:hideMark/>
          </w:tcPr>
          <w:p w:rsidR="00824512" w:rsidRPr="00817E00" w:rsidP="00824512" w14:paraId="1D3BADD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Benzidine</w:t>
            </w:r>
          </w:p>
        </w:tc>
        <w:tc>
          <w:tcPr>
            <w:tcW w:w="1002" w:type="dxa"/>
            <w:noWrap/>
            <w:vAlign w:val="center"/>
            <w:hideMark/>
          </w:tcPr>
          <w:p w:rsidR="00824512" w:rsidRPr="00817E00" w:rsidP="00824512" w14:paraId="1589AB5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DF256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AADE61C"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98-07-7</w:t>
            </w:r>
          </w:p>
        </w:tc>
        <w:tc>
          <w:tcPr>
            <w:tcW w:w="2617" w:type="dxa"/>
            <w:noWrap/>
            <w:vAlign w:val="center"/>
            <w:hideMark/>
          </w:tcPr>
          <w:p w:rsidR="00824512" w:rsidRPr="00817E00" w:rsidP="00824512" w14:paraId="4C616B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Benzoic trichloride (Benzotrichloride)</w:t>
            </w:r>
          </w:p>
        </w:tc>
        <w:tc>
          <w:tcPr>
            <w:tcW w:w="1002" w:type="dxa"/>
            <w:noWrap/>
            <w:vAlign w:val="center"/>
            <w:hideMark/>
          </w:tcPr>
          <w:p w:rsidR="00824512" w:rsidRPr="00817E00" w:rsidP="00824512" w14:paraId="5053E7D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239E1B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4F82687"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191-24-2</w:t>
            </w:r>
          </w:p>
        </w:tc>
        <w:tc>
          <w:tcPr>
            <w:tcW w:w="2617" w:type="dxa"/>
            <w:noWrap/>
            <w:vAlign w:val="center"/>
            <w:hideMark/>
          </w:tcPr>
          <w:p w:rsidR="00824512" w:rsidRPr="00817E00" w:rsidP="00824512" w14:paraId="0EEAC3C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Benzo[g,h,i]perylene</w:t>
            </w:r>
          </w:p>
        </w:tc>
        <w:tc>
          <w:tcPr>
            <w:tcW w:w="1002" w:type="dxa"/>
            <w:noWrap/>
            <w:vAlign w:val="center"/>
            <w:hideMark/>
          </w:tcPr>
          <w:p w:rsidR="00824512" w:rsidRPr="00817E00" w:rsidP="00824512" w14:paraId="5F65DF71"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69E150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19435DD"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98-88-4</w:t>
            </w:r>
          </w:p>
        </w:tc>
        <w:tc>
          <w:tcPr>
            <w:tcW w:w="2617" w:type="dxa"/>
            <w:noWrap/>
            <w:vAlign w:val="center"/>
            <w:hideMark/>
          </w:tcPr>
          <w:p w:rsidR="00824512" w:rsidRPr="00817E00" w:rsidP="00824512" w14:paraId="0DE3551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Benzoyl chloride</w:t>
            </w:r>
          </w:p>
        </w:tc>
        <w:tc>
          <w:tcPr>
            <w:tcW w:w="1002" w:type="dxa"/>
            <w:noWrap/>
            <w:vAlign w:val="center"/>
            <w:hideMark/>
          </w:tcPr>
          <w:p w:rsidR="00824512" w:rsidRPr="00817E00" w:rsidP="00824512" w14:paraId="6543820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4995F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CF34DC"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94-36-0</w:t>
            </w:r>
          </w:p>
        </w:tc>
        <w:tc>
          <w:tcPr>
            <w:tcW w:w="2617" w:type="dxa"/>
            <w:noWrap/>
            <w:vAlign w:val="center"/>
            <w:hideMark/>
          </w:tcPr>
          <w:p w:rsidR="00824512" w:rsidRPr="00817E00" w:rsidP="00824512" w14:paraId="3F2B9E7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Benzoyl peroxide</w:t>
            </w:r>
          </w:p>
        </w:tc>
        <w:tc>
          <w:tcPr>
            <w:tcW w:w="1002" w:type="dxa"/>
            <w:noWrap/>
            <w:vAlign w:val="center"/>
            <w:hideMark/>
          </w:tcPr>
          <w:p w:rsidR="00824512" w:rsidRPr="00817E00" w:rsidP="00824512" w14:paraId="076AD3B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DFC84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A0BB15A"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100-44-7</w:t>
            </w:r>
          </w:p>
        </w:tc>
        <w:tc>
          <w:tcPr>
            <w:tcW w:w="2617" w:type="dxa"/>
            <w:noWrap/>
            <w:vAlign w:val="center"/>
            <w:hideMark/>
          </w:tcPr>
          <w:p w:rsidR="00824512" w:rsidRPr="00817E00" w:rsidP="00824512" w14:paraId="1D9F842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Benzyl chloride</w:t>
            </w:r>
          </w:p>
        </w:tc>
        <w:tc>
          <w:tcPr>
            <w:tcW w:w="1002" w:type="dxa"/>
            <w:noWrap/>
            <w:vAlign w:val="center"/>
            <w:hideMark/>
          </w:tcPr>
          <w:p w:rsidR="00824512" w:rsidRPr="00817E00" w:rsidP="00824512" w14:paraId="0B9D26A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7FCFE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2123050"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7440-41-7</w:t>
            </w:r>
          </w:p>
        </w:tc>
        <w:tc>
          <w:tcPr>
            <w:tcW w:w="2617" w:type="dxa"/>
            <w:noWrap/>
            <w:vAlign w:val="center"/>
            <w:hideMark/>
          </w:tcPr>
          <w:p w:rsidR="00824512" w:rsidRPr="00817E00" w:rsidP="00824512" w14:paraId="3ED470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Beryllium</w:t>
            </w:r>
          </w:p>
        </w:tc>
        <w:tc>
          <w:tcPr>
            <w:tcW w:w="1002" w:type="dxa"/>
            <w:noWrap/>
            <w:vAlign w:val="center"/>
            <w:hideMark/>
          </w:tcPr>
          <w:p w:rsidR="00824512" w:rsidRPr="00817E00" w:rsidP="00824512" w14:paraId="76FD750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84C5C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657D803"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82657-04-3</w:t>
            </w:r>
          </w:p>
        </w:tc>
        <w:tc>
          <w:tcPr>
            <w:tcW w:w="2617" w:type="dxa"/>
            <w:noWrap/>
            <w:vAlign w:val="center"/>
            <w:hideMark/>
          </w:tcPr>
          <w:p w:rsidR="00824512" w:rsidRPr="00817E00" w:rsidP="00824512" w14:paraId="5306D8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Bifenthrin</w:t>
            </w:r>
          </w:p>
        </w:tc>
        <w:tc>
          <w:tcPr>
            <w:tcW w:w="1002" w:type="dxa"/>
            <w:noWrap/>
            <w:vAlign w:val="center"/>
            <w:hideMark/>
          </w:tcPr>
          <w:p w:rsidR="00824512" w:rsidRPr="00817E00" w:rsidP="00824512" w14:paraId="489D8F0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3E3CB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A33829"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92-52-4</w:t>
            </w:r>
          </w:p>
        </w:tc>
        <w:tc>
          <w:tcPr>
            <w:tcW w:w="2617" w:type="dxa"/>
            <w:noWrap/>
            <w:vAlign w:val="center"/>
            <w:hideMark/>
          </w:tcPr>
          <w:p w:rsidR="00824512" w:rsidRPr="00817E00" w:rsidP="00824512" w14:paraId="27AE357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Biphenyl</w:t>
            </w:r>
          </w:p>
        </w:tc>
        <w:tc>
          <w:tcPr>
            <w:tcW w:w="1002" w:type="dxa"/>
            <w:noWrap/>
            <w:vAlign w:val="center"/>
            <w:hideMark/>
          </w:tcPr>
          <w:p w:rsidR="00824512" w:rsidRPr="00817E00" w:rsidP="00824512" w14:paraId="6145F56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A00FC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4F0B33E"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3296-90-0</w:t>
            </w:r>
          </w:p>
        </w:tc>
        <w:tc>
          <w:tcPr>
            <w:tcW w:w="2617" w:type="dxa"/>
            <w:noWrap/>
            <w:vAlign w:val="center"/>
            <w:hideMark/>
          </w:tcPr>
          <w:p w:rsidR="00824512" w:rsidRPr="00817E00" w:rsidP="00824512" w14:paraId="01193A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2,2-Bis(bromomethyl)-1,3-propanediol</w:t>
            </w:r>
          </w:p>
        </w:tc>
        <w:tc>
          <w:tcPr>
            <w:tcW w:w="1002" w:type="dxa"/>
            <w:noWrap/>
            <w:vAlign w:val="center"/>
            <w:hideMark/>
          </w:tcPr>
          <w:p w:rsidR="00824512" w:rsidRPr="00817E00" w:rsidP="00824512" w14:paraId="3FE0469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EA6E2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2D1706F"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111-91-1</w:t>
            </w:r>
          </w:p>
        </w:tc>
        <w:tc>
          <w:tcPr>
            <w:tcW w:w="2617" w:type="dxa"/>
            <w:noWrap/>
            <w:vAlign w:val="center"/>
            <w:hideMark/>
          </w:tcPr>
          <w:p w:rsidR="00824512" w:rsidRPr="00817E00" w:rsidP="00824512" w14:paraId="27D32E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Bis(2-chloroethoxy)methane</w:t>
            </w:r>
          </w:p>
        </w:tc>
        <w:tc>
          <w:tcPr>
            <w:tcW w:w="1002" w:type="dxa"/>
            <w:noWrap/>
            <w:vAlign w:val="center"/>
            <w:hideMark/>
          </w:tcPr>
          <w:p w:rsidR="00824512" w:rsidRPr="00817E00" w:rsidP="00824512" w14:paraId="6BB0F4A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FB247E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3423F43"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111-44-4</w:t>
            </w:r>
          </w:p>
        </w:tc>
        <w:tc>
          <w:tcPr>
            <w:tcW w:w="2617" w:type="dxa"/>
            <w:noWrap/>
            <w:vAlign w:val="center"/>
            <w:hideMark/>
          </w:tcPr>
          <w:p w:rsidR="00824512" w:rsidRPr="00817E00" w:rsidP="00824512" w14:paraId="7F81C5F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Bis(2-chloroethyl) ether</w:t>
            </w:r>
          </w:p>
        </w:tc>
        <w:tc>
          <w:tcPr>
            <w:tcW w:w="1002" w:type="dxa"/>
            <w:noWrap/>
            <w:vAlign w:val="center"/>
            <w:hideMark/>
          </w:tcPr>
          <w:p w:rsidR="00824512" w:rsidRPr="00817E00" w:rsidP="00824512" w14:paraId="3095037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030880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57CCBFF"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542-88-1</w:t>
            </w:r>
          </w:p>
        </w:tc>
        <w:tc>
          <w:tcPr>
            <w:tcW w:w="2617" w:type="dxa"/>
            <w:noWrap/>
            <w:vAlign w:val="center"/>
            <w:hideMark/>
          </w:tcPr>
          <w:p w:rsidR="00824512" w:rsidRPr="00817E00" w:rsidP="00824512" w14:paraId="2FAACB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Bis(chloromethyl) ether</w:t>
            </w:r>
          </w:p>
        </w:tc>
        <w:tc>
          <w:tcPr>
            <w:tcW w:w="1002" w:type="dxa"/>
            <w:noWrap/>
            <w:vAlign w:val="center"/>
            <w:hideMark/>
          </w:tcPr>
          <w:p w:rsidR="00824512" w:rsidRPr="00817E00" w:rsidP="00824512" w14:paraId="463F947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BC2E23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0DE6D39"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108-60-1</w:t>
            </w:r>
          </w:p>
        </w:tc>
        <w:tc>
          <w:tcPr>
            <w:tcW w:w="2617" w:type="dxa"/>
            <w:noWrap/>
            <w:vAlign w:val="center"/>
            <w:hideMark/>
          </w:tcPr>
          <w:p w:rsidR="00824512" w:rsidRPr="00817E00" w:rsidP="00824512" w14:paraId="6010FB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Bis(2-chloro-1-methylethyl) ether</w:t>
            </w:r>
          </w:p>
        </w:tc>
        <w:tc>
          <w:tcPr>
            <w:tcW w:w="1002" w:type="dxa"/>
            <w:noWrap/>
            <w:vAlign w:val="center"/>
            <w:hideMark/>
          </w:tcPr>
          <w:p w:rsidR="00824512" w:rsidRPr="00817E00" w:rsidP="00824512" w14:paraId="069C786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171078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E6CAAE0"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56-35-9</w:t>
            </w:r>
          </w:p>
        </w:tc>
        <w:tc>
          <w:tcPr>
            <w:tcW w:w="2617" w:type="dxa"/>
            <w:noWrap/>
            <w:vAlign w:val="center"/>
            <w:hideMark/>
          </w:tcPr>
          <w:p w:rsidR="00824512" w:rsidRPr="00817E00" w:rsidP="00824512" w14:paraId="69E41FE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Bis(tributyltin) oxide</w:t>
            </w:r>
          </w:p>
        </w:tc>
        <w:tc>
          <w:tcPr>
            <w:tcW w:w="1002" w:type="dxa"/>
            <w:noWrap/>
            <w:vAlign w:val="center"/>
            <w:hideMark/>
          </w:tcPr>
          <w:p w:rsidR="00824512" w:rsidRPr="00817E00" w:rsidP="00824512" w14:paraId="6FA7BFA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49D75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83A51A8"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10294-34-5</w:t>
            </w:r>
          </w:p>
        </w:tc>
        <w:tc>
          <w:tcPr>
            <w:tcW w:w="2617" w:type="dxa"/>
            <w:noWrap/>
            <w:vAlign w:val="center"/>
            <w:hideMark/>
          </w:tcPr>
          <w:p w:rsidR="00824512" w:rsidRPr="00817E00" w:rsidP="00824512" w14:paraId="305B79C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Boron trichloride</w:t>
            </w:r>
          </w:p>
        </w:tc>
        <w:tc>
          <w:tcPr>
            <w:tcW w:w="1002" w:type="dxa"/>
            <w:noWrap/>
            <w:vAlign w:val="center"/>
            <w:hideMark/>
          </w:tcPr>
          <w:p w:rsidR="00824512" w:rsidRPr="00817E00" w:rsidP="00824512" w14:paraId="405C197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528D53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3D676FA"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7637-07-2</w:t>
            </w:r>
          </w:p>
        </w:tc>
        <w:tc>
          <w:tcPr>
            <w:tcW w:w="2617" w:type="dxa"/>
            <w:noWrap/>
            <w:vAlign w:val="center"/>
            <w:hideMark/>
          </w:tcPr>
          <w:p w:rsidR="00824512" w:rsidRPr="00817E00" w:rsidP="00824512" w14:paraId="459F16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Boron trifluoride</w:t>
            </w:r>
          </w:p>
        </w:tc>
        <w:tc>
          <w:tcPr>
            <w:tcW w:w="1002" w:type="dxa"/>
            <w:noWrap/>
            <w:vAlign w:val="center"/>
            <w:hideMark/>
          </w:tcPr>
          <w:p w:rsidR="00824512" w:rsidRPr="00817E00" w:rsidP="00824512" w14:paraId="033EA41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DD3F2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A88DCA0"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314-40-9</w:t>
            </w:r>
          </w:p>
        </w:tc>
        <w:tc>
          <w:tcPr>
            <w:tcW w:w="2617" w:type="dxa"/>
            <w:noWrap/>
            <w:vAlign w:val="center"/>
            <w:hideMark/>
          </w:tcPr>
          <w:p w:rsidR="00824512" w:rsidRPr="00817E00" w:rsidP="00824512" w14:paraId="4F84CCB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Bromacil</w:t>
            </w:r>
          </w:p>
        </w:tc>
        <w:tc>
          <w:tcPr>
            <w:tcW w:w="1002" w:type="dxa"/>
            <w:noWrap/>
            <w:vAlign w:val="center"/>
            <w:hideMark/>
          </w:tcPr>
          <w:p w:rsidR="00824512" w:rsidRPr="00817E00" w:rsidP="00824512" w14:paraId="34ADE26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6DD11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70035E6"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53404-19-6</w:t>
            </w:r>
          </w:p>
        </w:tc>
        <w:tc>
          <w:tcPr>
            <w:tcW w:w="2617" w:type="dxa"/>
            <w:noWrap/>
            <w:vAlign w:val="center"/>
            <w:hideMark/>
          </w:tcPr>
          <w:p w:rsidR="00824512" w:rsidRPr="00817E00" w:rsidP="00824512" w14:paraId="7E206D1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Bromacil, lithium salt</w:t>
            </w:r>
          </w:p>
        </w:tc>
        <w:tc>
          <w:tcPr>
            <w:tcW w:w="1002" w:type="dxa"/>
            <w:noWrap/>
            <w:vAlign w:val="center"/>
            <w:hideMark/>
          </w:tcPr>
          <w:p w:rsidR="00824512" w:rsidRPr="00817E00" w:rsidP="00824512" w14:paraId="3D057EC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00E973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9F9FA99"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7726-95-6</w:t>
            </w:r>
          </w:p>
        </w:tc>
        <w:tc>
          <w:tcPr>
            <w:tcW w:w="2617" w:type="dxa"/>
            <w:noWrap/>
            <w:vAlign w:val="center"/>
            <w:hideMark/>
          </w:tcPr>
          <w:p w:rsidR="00824512" w:rsidRPr="00817E00" w:rsidP="00824512" w14:paraId="460F806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Bromine</w:t>
            </w:r>
          </w:p>
        </w:tc>
        <w:tc>
          <w:tcPr>
            <w:tcW w:w="1002" w:type="dxa"/>
            <w:noWrap/>
            <w:vAlign w:val="center"/>
            <w:hideMark/>
          </w:tcPr>
          <w:p w:rsidR="00824512" w:rsidRPr="00817E00" w:rsidP="00824512" w14:paraId="5BBD811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00A103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ACAF6FD"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35691-65-7</w:t>
            </w:r>
          </w:p>
        </w:tc>
        <w:tc>
          <w:tcPr>
            <w:tcW w:w="2617" w:type="dxa"/>
            <w:noWrap/>
            <w:vAlign w:val="center"/>
            <w:hideMark/>
          </w:tcPr>
          <w:p w:rsidR="00824512" w:rsidRPr="00817E00" w:rsidP="00824512" w14:paraId="7772069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1-Bromo-1-(bromomethyl)-1,3-propanedicarbonitrile</w:t>
            </w:r>
          </w:p>
        </w:tc>
        <w:tc>
          <w:tcPr>
            <w:tcW w:w="1002" w:type="dxa"/>
            <w:noWrap/>
            <w:vAlign w:val="center"/>
            <w:hideMark/>
          </w:tcPr>
          <w:p w:rsidR="00824512" w:rsidRPr="00817E00" w:rsidP="00824512" w14:paraId="6C75033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21EAC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D1C7B05"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353-59-3</w:t>
            </w:r>
          </w:p>
        </w:tc>
        <w:tc>
          <w:tcPr>
            <w:tcW w:w="2617" w:type="dxa"/>
            <w:noWrap/>
            <w:vAlign w:val="center"/>
            <w:hideMark/>
          </w:tcPr>
          <w:p w:rsidR="00824512" w:rsidRPr="00817E00" w:rsidP="00824512" w14:paraId="48A870B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Bromochlorodifluoromethane (Halon 1211)</w:t>
            </w:r>
          </w:p>
        </w:tc>
        <w:tc>
          <w:tcPr>
            <w:tcW w:w="1002" w:type="dxa"/>
            <w:noWrap/>
            <w:vAlign w:val="center"/>
            <w:hideMark/>
          </w:tcPr>
          <w:p w:rsidR="00824512" w:rsidRPr="00817E00" w:rsidP="00824512" w14:paraId="00FA01A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6F3C7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DBA5725"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75-25-2</w:t>
            </w:r>
          </w:p>
        </w:tc>
        <w:tc>
          <w:tcPr>
            <w:tcW w:w="2617" w:type="dxa"/>
            <w:noWrap/>
            <w:vAlign w:val="center"/>
            <w:hideMark/>
          </w:tcPr>
          <w:p w:rsidR="00824512" w:rsidRPr="00817E00" w:rsidP="00824512" w14:paraId="30ADFA2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Bromoform (Tribromomethane)</w:t>
            </w:r>
          </w:p>
        </w:tc>
        <w:tc>
          <w:tcPr>
            <w:tcW w:w="1002" w:type="dxa"/>
            <w:noWrap/>
            <w:vAlign w:val="center"/>
            <w:hideMark/>
          </w:tcPr>
          <w:p w:rsidR="00824512" w:rsidRPr="00817E00" w:rsidP="00824512" w14:paraId="1D63565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F2541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134BF89"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74-83-9</w:t>
            </w:r>
          </w:p>
        </w:tc>
        <w:tc>
          <w:tcPr>
            <w:tcW w:w="2617" w:type="dxa"/>
            <w:noWrap/>
            <w:vAlign w:val="center"/>
            <w:hideMark/>
          </w:tcPr>
          <w:p w:rsidR="00824512" w:rsidRPr="00817E00" w:rsidP="00824512" w14:paraId="6FA4C8C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Bromomethane (Methyl bromide)</w:t>
            </w:r>
          </w:p>
        </w:tc>
        <w:tc>
          <w:tcPr>
            <w:tcW w:w="1002" w:type="dxa"/>
            <w:noWrap/>
            <w:vAlign w:val="center"/>
            <w:hideMark/>
          </w:tcPr>
          <w:p w:rsidR="00824512" w:rsidRPr="00817E00" w:rsidP="00824512" w14:paraId="1FB85F1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E0D86A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34A3DBE"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106-94-5</w:t>
            </w:r>
          </w:p>
        </w:tc>
        <w:tc>
          <w:tcPr>
            <w:tcW w:w="2617" w:type="dxa"/>
            <w:noWrap/>
            <w:vAlign w:val="center"/>
            <w:hideMark/>
          </w:tcPr>
          <w:p w:rsidR="00824512" w:rsidRPr="00817E00" w:rsidP="00824512" w14:paraId="622F86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1-Bromopropane</w:t>
            </w:r>
          </w:p>
        </w:tc>
        <w:tc>
          <w:tcPr>
            <w:tcW w:w="1002" w:type="dxa"/>
            <w:noWrap/>
            <w:vAlign w:val="center"/>
            <w:hideMark/>
          </w:tcPr>
          <w:p w:rsidR="00824512" w:rsidRPr="00817E00" w:rsidP="00824512" w14:paraId="544D8C5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896C7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7F36C1E"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75-63-8</w:t>
            </w:r>
          </w:p>
        </w:tc>
        <w:tc>
          <w:tcPr>
            <w:tcW w:w="2617" w:type="dxa"/>
            <w:noWrap/>
            <w:vAlign w:val="center"/>
            <w:hideMark/>
          </w:tcPr>
          <w:p w:rsidR="00824512" w:rsidRPr="00817E00" w:rsidP="00824512" w14:paraId="40877E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Bromotrifluoromethane (Halon 1301)</w:t>
            </w:r>
          </w:p>
        </w:tc>
        <w:tc>
          <w:tcPr>
            <w:tcW w:w="1002" w:type="dxa"/>
            <w:noWrap/>
            <w:vAlign w:val="center"/>
            <w:hideMark/>
          </w:tcPr>
          <w:p w:rsidR="00824512" w:rsidRPr="00817E00" w:rsidP="00824512" w14:paraId="29038F2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C9F0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B5FCE77"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1689-84-5</w:t>
            </w:r>
          </w:p>
        </w:tc>
        <w:tc>
          <w:tcPr>
            <w:tcW w:w="2617" w:type="dxa"/>
            <w:noWrap/>
            <w:vAlign w:val="center"/>
            <w:hideMark/>
          </w:tcPr>
          <w:p w:rsidR="00824512" w:rsidRPr="00817E00" w:rsidP="00824512" w14:paraId="458065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Bromoxynil</w:t>
            </w:r>
          </w:p>
        </w:tc>
        <w:tc>
          <w:tcPr>
            <w:tcW w:w="1002" w:type="dxa"/>
            <w:noWrap/>
            <w:vAlign w:val="center"/>
            <w:hideMark/>
          </w:tcPr>
          <w:p w:rsidR="00824512" w:rsidRPr="00817E00" w:rsidP="00824512" w14:paraId="69BB0C0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7A65A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9170EFB"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1689-99-2</w:t>
            </w:r>
          </w:p>
        </w:tc>
        <w:tc>
          <w:tcPr>
            <w:tcW w:w="2617" w:type="dxa"/>
            <w:noWrap/>
            <w:vAlign w:val="center"/>
            <w:hideMark/>
          </w:tcPr>
          <w:p w:rsidR="00824512" w:rsidRPr="00817E00" w:rsidP="00824512" w14:paraId="74A67B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Bromoxynil octanoate</w:t>
            </w:r>
          </w:p>
        </w:tc>
        <w:tc>
          <w:tcPr>
            <w:tcW w:w="1002" w:type="dxa"/>
            <w:noWrap/>
            <w:vAlign w:val="center"/>
            <w:hideMark/>
          </w:tcPr>
          <w:p w:rsidR="00824512" w:rsidRPr="00817E00" w:rsidP="00824512" w14:paraId="31ED8E5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F4805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9AFE3A"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357-57-3</w:t>
            </w:r>
          </w:p>
        </w:tc>
        <w:tc>
          <w:tcPr>
            <w:tcW w:w="2617" w:type="dxa"/>
            <w:noWrap/>
            <w:vAlign w:val="center"/>
            <w:hideMark/>
          </w:tcPr>
          <w:p w:rsidR="00824512" w:rsidRPr="00817E00" w:rsidP="00824512" w14:paraId="0817DE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Brucine</w:t>
            </w:r>
          </w:p>
        </w:tc>
        <w:tc>
          <w:tcPr>
            <w:tcW w:w="1002" w:type="dxa"/>
            <w:noWrap/>
            <w:vAlign w:val="center"/>
            <w:hideMark/>
          </w:tcPr>
          <w:p w:rsidR="00824512" w:rsidRPr="00817E00" w:rsidP="00824512" w14:paraId="16B600C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7C572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90A6583"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106-99-0</w:t>
            </w:r>
          </w:p>
        </w:tc>
        <w:tc>
          <w:tcPr>
            <w:tcW w:w="2617" w:type="dxa"/>
            <w:noWrap/>
            <w:vAlign w:val="center"/>
            <w:hideMark/>
          </w:tcPr>
          <w:p w:rsidR="00824512" w:rsidRPr="00817E00" w:rsidP="00824512" w14:paraId="4EE54AA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1,3-Butadiene</w:t>
            </w:r>
          </w:p>
        </w:tc>
        <w:tc>
          <w:tcPr>
            <w:tcW w:w="1002" w:type="dxa"/>
            <w:noWrap/>
            <w:vAlign w:val="center"/>
            <w:hideMark/>
          </w:tcPr>
          <w:p w:rsidR="00824512" w:rsidRPr="00817E00" w:rsidP="00824512" w14:paraId="4D6CB58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31E3D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3294B76"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141-32-2</w:t>
            </w:r>
          </w:p>
        </w:tc>
        <w:tc>
          <w:tcPr>
            <w:tcW w:w="2617" w:type="dxa"/>
            <w:noWrap/>
            <w:vAlign w:val="center"/>
            <w:hideMark/>
          </w:tcPr>
          <w:p w:rsidR="00824512" w:rsidRPr="00817E00" w:rsidP="00824512" w14:paraId="4240E03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Butyl acrylate</w:t>
            </w:r>
          </w:p>
        </w:tc>
        <w:tc>
          <w:tcPr>
            <w:tcW w:w="1002" w:type="dxa"/>
            <w:noWrap/>
            <w:vAlign w:val="center"/>
            <w:hideMark/>
          </w:tcPr>
          <w:p w:rsidR="00824512" w:rsidRPr="00817E00" w:rsidP="00824512" w14:paraId="4DE6322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AF40B6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A1FFC72" w14:textId="77777777">
            <w:pPr>
              <w:widowControl/>
              <w:autoSpaceDE/>
              <w:autoSpaceDN/>
              <w:ind w:left="78"/>
              <w:jc w:val="center"/>
              <w:rPr>
                <w:rFonts w:asciiTheme="minorHAnsi" w:hAnsiTheme="minorHAnsi" w:cstheme="minorHAnsi"/>
                <w:bCs/>
                <w:i/>
                <w:iCs/>
                <w:sz w:val="20"/>
                <w:szCs w:val="20"/>
              </w:rPr>
            </w:pPr>
            <w:r w:rsidRPr="00817E00">
              <w:rPr>
                <w:rFonts w:asciiTheme="minorHAnsi" w:hAnsiTheme="minorHAnsi" w:cstheme="minorHAnsi"/>
                <w:sz w:val="20"/>
                <w:szCs w:val="20"/>
              </w:rPr>
              <w:t>71-36-3</w:t>
            </w:r>
          </w:p>
        </w:tc>
        <w:tc>
          <w:tcPr>
            <w:tcW w:w="2617" w:type="dxa"/>
            <w:noWrap/>
            <w:vAlign w:val="center"/>
            <w:hideMark/>
          </w:tcPr>
          <w:p w:rsidR="00824512" w:rsidRPr="00817E00" w:rsidP="00824512" w14:paraId="0824462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-Butyl alcohol (1-Butanol)</w:t>
            </w:r>
          </w:p>
        </w:tc>
        <w:tc>
          <w:tcPr>
            <w:tcW w:w="1002" w:type="dxa"/>
            <w:noWrap/>
            <w:vAlign w:val="center"/>
            <w:hideMark/>
          </w:tcPr>
          <w:p w:rsidR="00824512" w:rsidRPr="00817E00" w:rsidP="00824512" w14:paraId="72A339F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1DFD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F674C1B" w14:textId="77777777">
            <w:pPr>
              <w:widowControl/>
              <w:autoSpaceDE/>
              <w:autoSpaceDN/>
              <w:ind w:left="78"/>
              <w:jc w:val="center"/>
              <w:rPr>
                <w:rFonts w:asciiTheme="minorHAnsi" w:hAnsiTheme="minorHAnsi" w:cstheme="minorHAnsi"/>
                <w:bCs/>
                <w:i/>
                <w:iCs/>
                <w:sz w:val="20"/>
                <w:szCs w:val="20"/>
              </w:rPr>
            </w:pPr>
            <w:r w:rsidRPr="00817E00">
              <w:rPr>
                <w:rFonts w:asciiTheme="minorHAnsi" w:hAnsiTheme="minorHAnsi" w:cstheme="minorHAnsi"/>
                <w:sz w:val="20"/>
                <w:szCs w:val="20"/>
              </w:rPr>
              <w:t>78-92-2</w:t>
            </w:r>
          </w:p>
        </w:tc>
        <w:tc>
          <w:tcPr>
            <w:tcW w:w="2617" w:type="dxa"/>
            <w:noWrap/>
            <w:vAlign w:val="center"/>
            <w:hideMark/>
          </w:tcPr>
          <w:p w:rsidR="00824512" w:rsidRPr="00817E00" w:rsidP="00824512" w14:paraId="38DF9D3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sec</w:t>
            </w:r>
            <w:r w:rsidRPr="00817E00">
              <w:rPr>
                <w:rFonts w:asciiTheme="minorHAnsi" w:hAnsiTheme="minorHAnsi" w:cstheme="minorHAnsi"/>
                <w:sz w:val="20"/>
                <w:szCs w:val="20"/>
              </w:rPr>
              <w:t>-Butyl alcohol (2-Butanol)</w:t>
            </w:r>
          </w:p>
        </w:tc>
        <w:tc>
          <w:tcPr>
            <w:tcW w:w="1002" w:type="dxa"/>
            <w:noWrap/>
            <w:vAlign w:val="center"/>
            <w:hideMark/>
          </w:tcPr>
          <w:p w:rsidR="00824512" w:rsidRPr="00817E00" w:rsidP="00824512" w14:paraId="759F5F7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155178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FA02880" w14:textId="77777777">
            <w:pPr>
              <w:widowControl/>
              <w:autoSpaceDE/>
              <w:autoSpaceDN/>
              <w:ind w:left="78"/>
              <w:jc w:val="center"/>
              <w:rPr>
                <w:rFonts w:asciiTheme="minorHAnsi" w:hAnsiTheme="minorHAnsi" w:cstheme="minorHAnsi"/>
                <w:bCs/>
                <w:i/>
                <w:iCs/>
                <w:sz w:val="20"/>
                <w:szCs w:val="20"/>
              </w:rPr>
            </w:pPr>
            <w:r w:rsidRPr="00817E00">
              <w:rPr>
                <w:rFonts w:asciiTheme="minorHAnsi" w:hAnsiTheme="minorHAnsi" w:cstheme="minorHAnsi"/>
                <w:sz w:val="20"/>
                <w:szCs w:val="20"/>
              </w:rPr>
              <w:t>75-65-0</w:t>
            </w:r>
          </w:p>
        </w:tc>
        <w:tc>
          <w:tcPr>
            <w:tcW w:w="2617" w:type="dxa"/>
            <w:noWrap/>
            <w:vAlign w:val="center"/>
            <w:hideMark/>
          </w:tcPr>
          <w:p w:rsidR="00824512" w:rsidRPr="00817E00" w:rsidP="00824512" w14:paraId="1E3E9908"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tert</w:t>
            </w:r>
            <w:r w:rsidRPr="00817E00">
              <w:rPr>
                <w:rFonts w:asciiTheme="minorHAnsi" w:hAnsiTheme="minorHAnsi" w:cstheme="minorHAnsi"/>
                <w:sz w:val="20"/>
                <w:szCs w:val="20"/>
              </w:rPr>
              <w:t>-Butyl alcohol (tert-Butanol)</w:t>
            </w:r>
          </w:p>
        </w:tc>
        <w:tc>
          <w:tcPr>
            <w:tcW w:w="1002" w:type="dxa"/>
            <w:noWrap/>
            <w:vAlign w:val="center"/>
            <w:hideMark/>
          </w:tcPr>
          <w:p w:rsidR="00824512" w:rsidRPr="00817E00" w:rsidP="00824512" w14:paraId="62819C4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BCFE2A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8735CD2"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106-88-7</w:t>
            </w:r>
          </w:p>
        </w:tc>
        <w:tc>
          <w:tcPr>
            <w:tcW w:w="2617" w:type="dxa"/>
            <w:noWrap/>
            <w:vAlign w:val="center"/>
            <w:hideMark/>
          </w:tcPr>
          <w:p w:rsidR="00824512" w:rsidRPr="00817E00" w:rsidP="00824512" w14:paraId="5CBCBD8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1,2-Butylene oxide</w:t>
            </w:r>
          </w:p>
        </w:tc>
        <w:tc>
          <w:tcPr>
            <w:tcW w:w="1002" w:type="dxa"/>
            <w:noWrap/>
            <w:vAlign w:val="center"/>
            <w:hideMark/>
          </w:tcPr>
          <w:p w:rsidR="00824512" w:rsidRPr="00817E00" w:rsidP="00824512" w14:paraId="4FBFCAB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F3B68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137389F" w14:textId="77777777">
            <w:pPr>
              <w:widowControl/>
              <w:autoSpaceDE/>
              <w:autoSpaceDN/>
              <w:ind w:left="78"/>
              <w:jc w:val="center"/>
              <w:rPr>
                <w:rFonts w:asciiTheme="minorHAnsi" w:hAnsiTheme="minorHAnsi" w:cstheme="minorHAnsi"/>
                <w:bCs/>
                <w:sz w:val="20"/>
                <w:szCs w:val="20"/>
              </w:rPr>
            </w:pPr>
            <w:r w:rsidRPr="00817E00">
              <w:rPr>
                <w:rFonts w:asciiTheme="minorHAnsi" w:hAnsiTheme="minorHAnsi" w:cstheme="minorHAnsi"/>
                <w:sz w:val="20"/>
                <w:szCs w:val="20"/>
              </w:rPr>
              <w:t>123-72-8</w:t>
            </w:r>
          </w:p>
        </w:tc>
        <w:tc>
          <w:tcPr>
            <w:tcW w:w="2617" w:type="dxa"/>
            <w:noWrap/>
            <w:vAlign w:val="center"/>
            <w:hideMark/>
          </w:tcPr>
          <w:p w:rsidR="00824512" w:rsidRPr="00817E00" w:rsidP="00824512" w14:paraId="7E8413A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Butyraldehyde</w:t>
            </w:r>
          </w:p>
        </w:tc>
        <w:tc>
          <w:tcPr>
            <w:tcW w:w="1002" w:type="dxa"/>
            <w:noWrap/>
            <w:vAlign w:val="center"/>
            <w:hideMark/>
          </w:tcPr>
          <w:p w:rsidR="00824512" w:rsidRPr="00817E00" w:rsidP="00824512" w14:paraId="2BF41E4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C580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5204D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4680-78-8</w:t>
            </w:r>
          </w:p>
        </w:tc>
        <w:tc>
          <w:tcPr>
            <w:tcW w:w="2617" w:type="dxa"/>
            <w:noWrap/>
            <w:vAlign w:val="center"/>
            <w:hideMark/>
          </w:tcPr>
          <w:p w:rsidR="00824512" w:rsidRPr="00817E00" w:rsidP="00824512" w14:paraId="3348D49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Acid Green 3</w:t>
            </w:r>
          </w:p>
        </w:tc>
        <w:tc>
          <w:tcPr>
            <w:tcW w:w="1002" w:type="dxa"/>
            <w:noWrap/>
            <w:vAlign w:val="center"/>
            <w:hideMark/>
          </w:tcPr>
          <w:p w:rsidR="00824512" w:rsidRPr="00817E00" w:rsidP="00824512" w14:paraId="0C0FFF6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F9EDB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FCEAC6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6459-94-5</w:t>
            </w:r>
          </w:p>
        </w:tc>
        <w:tc>
          <w:tcPr>
            <w:tcW w:w="2617" w:type="dxa"/>
            <w:noWrap/>
            <w:vAlign w:val="center"/>
            <w:hideMark/>
          </w:tcPr>
          <w:p w:rsidR="00824512" w:rsidRPr="00817E00" w:rsidP="00824512" w14:paraId="56B87C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Acid Red 114</w:t>
            </w:r>
          </w:p>
        </w:tc>
        <w:tc>
          <w:tcPr>
            <w:tcW w:w="1002" w:type="dxa"/>
            <w:noWrap/>
            <w:vAlign w:val="center"/>
            <w:hideMark/>
          </w:tcPr>
          <w:p w:rsidR="00824512" w:rsidRPr="00817E00" w:rsidP="00824512" w14:paraId="7E90041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C608FF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022C14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569-64-2</w:t>
            </w:r>
          </w:p>
        </w:tc>
        <w:tc>
          <w:tcPr>
            <w:tcW w:w="2617" w:type="dxa"/>
            <w:noWrap/>
            <w:vAlign w:val="center"/>
            <w:hideMark/>
          </w:tcPr>
          <w:p w:rsidR="00824512" w:rsidRPr="00817E00" w:rsidP="00824512" w14:paraId="205DBB9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Basic Green 4 (Malachite green)</w:t>
            </w:r>
          </w:p>
        </w:tc>
        <w:tc>
          <w:tcPr>
            <w:tcW w:w="1002" w:type="dxa"/>
            <w:noWrap/>
            <w:vAlign w:val="center"/>
            <w:hideMark/>
          </w:tcPr>
          <w:p w:rsidR="00824512" w:rsidRPr="00817E00" w:rsidP="00824512" w14:paraId="46F2D19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6F062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7FA9F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989-38-8</w:t>
            </w:r>
          </w:p>
        </w:tc>
        <w:tc>
          <w:tcPr>
            <w:tcW w:w="2617" w:type="dxa"/>
            <w:noWrap/>
            <w:vAlign w:val="center"/>
            <w:hideMark/>
          </w:tcPr>
          <w:p w:rsidR="00824512" w:rsidRPr="00817E00" w:rsidP="00824512" w14:paraId="6FA8E5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Basic Red 1</w:t>
            </w:r>
          </w:p>
        </w:tc>
        <w:tc>
          <w:tcPr>
            <w:tcW w:w="1002" w:type="dxa"/>
            <w:noWrap/>
            <w:vAlign w:val="center"/>
            <w:hideMark/>
          </w:tcPr>
          <w:p w:rsidR="00824512" w:rsidRPr="00817E00" w:rsidP="00824512" w14:paraId="3D7213D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88226B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A4CD09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1937-37-7</w:t>
            </w:r>
          </w:p>
        </w:tc>
        <w:tc>
          <w:tcPr>
            <w:tcW w:w="2617" w:type="dxa"/>
            <w:noWrap/>
            <w:vAlign w:val="center"/>
            <w:hideMark/>
          </w:tcPr>
          <w:p w:rsidR="00824512" w:rsidRPr="00817E00" w:rsidP="00824512" w14:paraId="5FEB7F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Black 38</w:t>
            </w:r>
          </w:p>
        </w:tc>
        <w:tc>
          <w:tcPr>
            <w:tcW w:w="1002" w:type="dxa"/>
            <w:noWrap/>
            <w:vAlign w:val="center"/>
            <w:hideMark/>
          </w:tcPr>
          <w:p w:rsidR="00824512" w:rsidRPr="00817E00" w:rsidP="00824512" w14:paraId="6879175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CE823A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4145C2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2602-46-2</w:t>
            </w:r>
          </w:p>
        </w:tc>
        <w:tc>
          <w:tcPr>
            <w:tcW w:w="2617" w:type="dxa"/>
            <w:noWrap/>
            <w:vAlign w:val="center"/>
            <w:hideMark/>
          </w:tcPr>
          <w:p w:rsidR="00824512" w:rsidRPr="00817E00" w:rsidP="00824512" w14:paraId="1C21037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Blue 6</w:t>
            </w:r>
          </w:p>
        </w:tc>
        <w:tc>
          <w:tcPr>
            <w:tcW w:w="1002" w:type="dxa"/>
            <w:noWrap/>
            <w:vAlign w:val="center"/>
            <w:hideMark/>
          </w:tcPr>
          <w:p w:rsidR="00824512" w:rsidRPr="00817E00" w:rsidP="00824512" w14:paraId="398DB86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C93EF6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0ACAE8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28407-37-6</w:t>
            </w:r>
          </w:p>
        </w:tc>
        <w:tc>
          <w:tcPr>
            <w:tcW w:w="2617" w:type="dxa"/>
            <w:noWrap/>
            <w:vAlign w:val="center"/>
            <w:hideMark/>
          </w:tcPr>
          <w:p w:rsidR="00824512" w:rsidRPr="00817E00" w:rsidP="00824512" w14:paraId="3BAFA03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Blue 218</w:t>
            </w:r>
          </w:p>
        </w:tc>
        <w:tc>
          <w:tcPr>
            <w:tcW w:w="1002" w:type="dxa"/>
            <w:noWrap/>
            <w:vAlign w:val="center"/>
            <w:hideMark/>
          </w:tcPr>
          <w:p w:rsidR="00824512" w:rsidRPr="00817E00" w:rsidP="00824512" w14:paraId="5BA17860" w14:textId="35D7A3EB">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1A6187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253941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16071-86-6</w:t>
            </w:r>
          </w:p>
        </w:tc>
        <w:tc>
          <w:tcPr>
            <w:tcW w:w="2617" w:type="dxa"/>
            <w:noWrap/>
            <w:vAlign w:val="center"/>
            <w:hideMark/>
          </w:tcPr>
          <w:p w:rsidR="00824512" w:rsidRPr="00817E00" w:rsidP="00824512" w14:paraId="4B65EC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Brown 95</w:t>
            </w:r>
          </w:p>
        </w:tc>
        <w:tc>
          <w:tcPr>
            <w:tcW w:w="1002" w:type="dxa"/>
            <w:noWrap/>
            <w:vAlign w:val="center"/>
            <w:hideMark/>
          </w:tcPr>
          <w:p w:rsidR="00824512" w:rsidRPr="00817E00" w:rsidP="00824512" w14:paraId="2033E35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2044FC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C05511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2832-40-8</w:t>
            </w:r>
          </w:p>
        </w:tc>
        <w:tc>
          <w:tcPr>
            <w:tcW w:w="2617" w:type="dxa"/>
            <w:noWrap/>
            <w:vAlign w:val="center"/>
            <w:hideMark/>
          </w:tcPr>
          <w:p w:rsidR="00824512" w:rsidRPr="00817E00" w:rsidP="00824512" w14:paraId="5305B51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Disperse Yellow 3</w:t>
            </w:r>
          </w:p>
        </w:tc>
        <w:tc>
          <w:tcPr>
            <w:tcW w:w="1002" w:type="dxa"/>
            <w:noWrap/>
            <w:vAlign w:val="center"/>
            <w:hideMark/>
          </w:tcPr>
          <w:p w:rsidR="00824512" w:rsidRPr="00817E00" w:rsidP="00824512" w14:paraId="1D019D8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5D42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A747C8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3761-53-3</w:t>
            </w:r>
          </w:p>
        </w:tc>
        <w:tc>
          <w:tcPr>
            <w:tcW w:w="2617" w:type="dxa"/>
            <w:noWrap/>
            <w:vAlign w:val="center"/>
            <w:hideMark/>
          </w:tcPr>
          <w:p w:rsidR="00824512" w:rsidRPr="00817E00" w:rsidP="00824512" w14:paraId="41DAF41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Food Red 5</w:t>
            </w:r>
          </w:p>
        </w:tc>
        <w:tc>
          <w:tcPr>
            <w:tcW w:w="1002" w:type="dxa"/>
            <w:noWrap/>
            <w:vAlign w:val="center"/>
            <w:hideMark/>
          </w:tcPr>
          <w:p w:rsidR="00824512" w:rsidRPr="00817E00" w:rsidP="00824512" w14:paraId="07D3833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7C1D1B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CBD9B9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81-88-9</w:t>
            </w:r>
          </w:p>
        </w:tc>
        <w:tc>
          <w:tcPr>
            <w:tcW w:w="2617" w:type="dxa"/>
            <w:noWrap/>
            <w:vAlign w:val="center"/>
            <w:hideMark/>
          </w:tcPr>
          <w:p w:rsidR="00824512" w:rsidRPr="00817E00" w:rsidP="00824512" w14:paraId="6107AA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Food Red 15 (Rhodamine B)</w:t>
            </w:r>
          </w:p>
        </w:tc>
        <w:tc>
          <w:tcPr>
            <w:tcW w:w="1002" w:type="dxa"/>
            <w:noWrap/>
            <w:vAlign w:val="center"/>
            <w:hideMark/>
          </w:tcPr>
          <w:p w:rsidR="00824512" w:rsidRPr="00817E00" w:rsidP="00824512" w14:paraId="7E211F7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AEE69E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197CC2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3118-97-6</w:t>
            </w:r>
          </w:p>
        </w:tc>
        <w:tc>
          <w:tcPr>
            <w:tcW w:w="2617" w:type="dxa"/>
            <w:noWrap/>
            <w:vAlign w:val="center"/>
            <w:hideMark/>
          </w:tcPr>
          <w:p w:rsidR="00824512" w:rsidRPr="00817E00" w:rsidP="00824512" w14:paraId="77809A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Orange 7</w:t>
            </w:r>
          </w:p>
        </w:tc>
        <w:tc>
          <w:tcPr>
            <w:tcW w:w="1002" w:type="dxa"/>
            <w:noWrap/>
            <w:vAlign w:val="center"/>
            <w:hideMark/>
          </w:tcPr>
          <w:p w:rsidR="00824512" w:rsidRPr="00817E00" w:rsidP="00824512" w14:paraId="1BB9333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B883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7624B4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97-56-3</w:t>
            </w:r>
          </w:p>
        </w:tc>
        <w:tc>
          <w:tcPr>
            <w:tcW w:w="2617" w:type="dxa"/>
            <w:noWrap/>
            <w:vAlign w:val="center"/>
            <w:hideMark/>
          </w:tcPr>
          <w:p w:rsidR="00824512" w:rsidRPr="00817E00" w:rsidP="00824512" w14:paraId="30EE42F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Yellow 3</w:t>
            </w:r>
          </w:p>
        </w:tc>
        <w:tc>
          <w:tcPr>
            <w:tcW w:w="1002" w:type="dxa"/>
            <w:noWrap/>
            <w:vAlign w:val="center"/>
            <w:hideMark/>
          </w:tcPr>
          <w:p w:rsidR="00824512" w:rsidRPr="00817E00" w:rsidP="00824512" w14:paraId="3F8B368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F0F9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39EB1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842-07-9</w:t>
            </w:r>
          </w:p>
        </w:tc>
        <w:tc>
          <w:tcPr>
            <w:tcW w:w="2617" w:type="dxa"/>
            <w:noWrap/>
            <w:vAlign w:val="center"/>
            <w:hideMark/>
          </w:tcPr>
          <w:p w:rsidR="00824512" w:rsidRPr="00817E00" w:rsidP="00824512" w14:paraId="2A0B3D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Yellow 14</w:t>
            </w:r>
          </w:p>
        </w:tc>
        <w:tc>
          <w:tcPr>
            <w:tcW w:w="1002" w:type="dxa"/>
            <w:noWrap/>
            <w:vAlign w:val="center"/>
            <w:hideMark/>
          </w:tcPr>
          <w:p w:rsidR="00824512" w:rsidRPr="00817E00" w:rsidP="00824512" w14:paraId="0C4B1F0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76103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F9113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492-80-8</w:t>
            </w:r>
          </w:p>
        </w:tc>
        <w:tc>
          <w:tcPr>
            <w:tcW w:w="2617" w:type="dxa"/>
            <w:noWrap/>
            <w:vAlign w:val="center"/>
            <w:hideMark/>
          </w:tcPr>
          <w:p w:rsidR="00824512" w:rsidRPr="00817E00" w:rsidP="00824512" w14:paraId="4BA49ED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Yellow 34 (Auramine)</w:t>
            </w:r>
          </w:p>
        </w:tc>
        <w:tc>
          <w:tcPr>
            <w:tcW w:w="1002" w:type="dxa"/>
            <w:noWrap/>
            <w:vAlign w:val="center"/>
            <w:hideMark/>
          </w:tcPr>
          <w:p w:rsidR="00824512" w:rsidRPr="00817E00" w:rsidP="00824512" w14:paraId="056E531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6F36BD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058E1A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128-66-5</w:t>
            </w:r>
          </w:p>
        </w:tc>
        <w:tc>
          <w:tcPr>
            <w:tcW w:w="2617" w:type="dxa"/>
            <w:noWrap/>
            <w:vAlign w:val="center"/>
            <w:hideMark/>
          </w:tcPr>
          <w:p w:rsidR="00824512" w:rsidRPr="00817E00" w:rsidP="00824512" w14:paraId="1CD67F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Vat Yellow 4</w:t>
            </w:r>
          </w:p>
        </w:tc>
        <w:tc>
          <w:tcPr>
            <w:tcW w:w="1002" w:type="dxa"/>
            <w:noWrap/>
            <w:vAlign w:val="center"/>
            <w:hideMark/>
          </w:tcPr>
          <w:p w:rsidR="00824512" w:rsidRPr="00817E00" w:rsidP="00824512" w14:paraId="6BEB8FA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3A9F0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7CCCF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7440-43-9</w:t>
            </w:r>
          </w:p>
        </w:tc>
        <w:tc>
          <w:tcPr>
            <w:tcW w:w="2617" w:type="dxa"/>
            <w:noWrap/>
            <w:vAlign w:val="center"/>
            <w:hideMark/>
          </w:tcPr>
          <w:p w:rsidR="00824512" w:rsidRPr="00817E00" w:rsidP="00824512" w14:paraId="65D083A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Cadmium</w:t>
            </w:r>
          </w:p>
        </w:tc>
        <w:tc>
          <w:tcPr>
            <w:tcW w:w="1002" w:type="dxa"/>
            <w:noWrap/>
            <w:vAlign w:val="center"/>
            <w:hideMark/>
          </w:tcPr>
          <w:p w:rsidR="00824512" w:rsidRPr="00817E00" w:rsidP="00824512" w14:paraId="0B57D95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F26642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7F2912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156-62-7</w:t>
            </w:r>
          </w:p>
        </w:tc>
        <w:tc>
          <w:tcPr>
            <w:tcW w:w="2617" w:type="dxa"/>
            <w:noWrap/>
            <w:vAlign w:val="center"/>
            <w:hideMark/>
          </w:tcPr>
          <w:p w:rsidR="00824512" w:rsidRPr="00817E00" w:rsidP="00824512" w14:paraId="4FB749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Calcium cyanamide</w:t>
            </w:r>
          </w:p>
        </w:tc>
        <w:tc>
          <w:tcPr>
            <w:tcW w:w="1002" w:type="dxa"/>
            <w:noWrap/>
            <w:vAlign w:val="center"/>
            <w:hideMark/>
          </w:tcPr>
          <w:p w:rsidR="00824512" w:rsidRPr="00817E00" w:rsidP="00824512" w14:paraId="459CE5B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35C3C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EDD9DA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133-06-2</w:t>
            </w:r>
          </w:p>
        </w:tc>
        <w:tc>
          <w:tcPr>
            <w:tcW w:w="2617" w:type="dxa"/>
            <w:noWrap/>
            <w:vAlign w:val="center"/>
            <w:hideMark/>
          </w:tcPr>
          <w:p w:rsidR="00824512" w:rsidRPr="00817E00" w:rsidP="00824512" w14:paraId="46F646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Captan</w:t>
            </w:r>
          </w:p>
        </w:tc>
        <w:tc>
          <w:tcPr>
            <w:tcW w:w="1002" w:type="dxa"/>
            <w:noWrap/>
            <w:vAlign w:val="center"/>
            <w:hideMark/>
          </w:tcPr>
          <w:p w:rsidR="00824512" w:rsidRPr="00817E00" w:rsidP="00824512" w14:paraId="7100F14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5409C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5A49B1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63-25-2</w:t>
            </w:r>
          </w:p>
        </w:tc>
        <w:tc>
          <w:tcPr>
            <w:tcW w:w="2617" w:type="dxa"/>
            <w:noWrap/>
            <w:vAlign w:val="center"/>
            <w:hideMark/>
          </w:tcPr>
          <w:p w:rsidR="00824512" w:rsidRPr="00817E00" w:rsidP="00824512" w14:paraId="56DF57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Carbaryl</w:t>
            </w:r>
          </w:p>
        </w:tc>
        <w:tc>
          <w:tcPr>
            <w:tcW w:w="1002" w:type="dxa"/>
            <w:noWrap/>
            <w:vAlign w:val="center"/>
            <w:hideMark/>
          </w:tcPr>
          <w:p w:rsidR="00824512" w:rsidRPr="00817E00" w:rsidP="00824512" w14:paraId="5131F99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B7E949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AB3418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1563-66-2</w:t>
            </w:r>
          </w:p>
        </w:tc>
        <w:tc>
          <w:tcPr>
            <w:tcW w:w="2617" w:type="dxa"/>
            <w:noWrap/>
            <w:vAlign w:val="center"/>
            <w:hideMark/>
          </w:tcPr>
          <w:p w:rsidR="00824512" w:rsidRPr="00817E00" w:rsidP="00824512" w14:paraId="69E5F5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Carbofuran</w:t>
            </w:r>
          </w:p>
        </w:tc>
        <w:tc>
          <w:tcPr>
            <w:tcW w:w="1002" w:type="dxa"/>
            <w:noWrap/>
            <w:vAlign w:val="center"/>
            <w:hideMark/>
          </w:tcPr>
          <w:p w:rsidR="00824512" w:rsidRPr="00817E00" w:rsidP="00824512" w14:paraId="3609A7F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64D2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2172C1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75-15-0</w:t>
            </w:r>
          </w:p>
        </w:tc>
        <w:tc>
          <w:tcPr>
            <w:tcW w:w="2617" w:type="dxa"/>
            <w:noWrap/>
            <w:vAlign w:val="center"/>
            <w:hideMark/>
          </w:tcPr>
          <w:p w:rsidR="00824512" w:rsidRPr="00817E00" w:rsidP="00824512" w14:paraId="3E0424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Carbon disulfide</w:t>
            </w:r>
          </w:p>
        </w:tc>
        <w:tc>
          <w:tcPr>
            <w:tcW w:w="1002" w:type="dxa"/>
            <w:noWrap/>
            <w:vAlign w:val="center"/>
            <w:hideMark/>
          </w:tcPr>
          <w:p w:rsidR="00824512" w:rsidRPr="00817E00" w:rsidP="00824512" w14:paraId="3FF59BB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601BB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2F7788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56-23-5</w:t>
            </w:r>
          </w:p>
        </w:tc>
        <w:tc>
          <w:tcPr>
            <w:tcW w:w="2617" w:type="dxa"/>
            <w:noWrap/>
            <w:vAlign w:val="center"/>
            <w:hideMark/>
          </w:tcPr>
          <w:p w:rsidR="00824512" w:rsidRPr="00817E00" w:rsidP="00824512" w14:paraId="7AD6E6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Carbon tetrachloride</w:t>
            </w:r>
          </w:p>
        </w:tc>
        <w:tc>
          <w:tcPr>
            <w:tcW w:w="1002" w:type="dxa"/>
            <w:noWrap/>
            <w:vAlign w:val="center"/>
            <w:hideMark/>
          </w:tcPr>
          <w:p w:rsidR="00824512" w:rsidRPr="00817E00" w:rsidP="00824512" w14:paraId="2168A15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65309E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B75A46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463-58-1</w:t>
            </w:r>
          </w:p>
        </w:tc>
        <w:tc>
          <w:tcPr>
            <w:tcW w:w="2617" w:type="dxa"/>
            <w:noWrap/>
            <w:vAlign w:val="center"/>
            <w:hideMark/>
          </w:tcPr>
          <w:p w:rsidR="00824512" w:rsidRPr="00817E00" w:rsidP="00824512" w14:paraId="7B2FF5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Carbonyl sulfide</w:t>
            </w:r>
          </w:p>
        </w:tc>
        <w:tc>
          <w:tcPr>
            <w:tcW w:w="1002" w:type="dxa"/>
            <w:noWrap/>
            <w:vAlign w:val="center"/>
            <w:hideMark/>
          </w:tcPr>
          <w:p w:rsidR="00824512" w:rsidRPr="00817E00" w:rsidP="00824512" w14:paraId="79ED0E8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95650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AB02AC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5234-68-4</w:t>
            </w:r>
          </w:p>
        </w:tc>
        <w:tc>
          <w:tcPr>
            <w:tcW w:w="2617" w:type="dxa"/>
            <w:noWrap/>
            <w:vAlign w:val="center"/>
            <w:hideMark/>
          </w:tcPr>
          <w:p w:rsidR="00824512" w:rsidRPr="00817E00" w:rsidP="00824512" w14:paraId="2364F2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Carboxin</w:t>
            </w:r>
          </w:p>
        </w:tc>
        <w:tc>
          <w:tcPr>
            <w:tcW w:w="1002" w:type="dxa"/>
            <w:noWrap/>
            <w:vAlign w:val="center"/>
            <w:hideMark/>
          </w:tcPr>
          <w:p w:rsidR="00824512" w:rsidRPr="00817E00" w:rsidP="00824512" w14:paraId="72B032A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C48C5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A5278C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120-80-9</w:t>
            </w:r>
          </w:p>
        </w:tc>
        <w:tc>
          <w:tcPr>
            <w:tcW w:w="2617" w:type="dxa"/>
            <w:noWrap/>
            <w:vAlign w:val="center"/>
            <w:hideMark/>
          </w:tcPr>
          <w:p w:rsidR="00824512" w:rsidRPr="00817E00" w:rsidP="00824512" w14:paraId="08EFD7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Catechol</w:t>
            </w:r>
          </w:p>
        </w:tc>
        <w:tc>
          <w:tcPr>
            <w:tcW w:w="1002" w:type="dxa"/>
            <w:noWrap/>
            <w:vAlign w:val="center"/>
            <w:hideMark/>
          </w:tcPr>
          <w:p w:rsidR="00824512" w:rsidRPr="00817E00" w:rsidP="00824512" w14:paraId="7424D9C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9E9BF8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34839E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2439-01-2</w:t>
            </w:r>
          </w:p>
        </w:tc>
        <w:tc>
          <w:tcPr>
            <w:tcW w:w="2617" w:type="dxa"/>
            <w:noWrap/>
            <w:vAlign w:val="center"/>
            <w:hideMark/>
          </w:tcPr>
          <w:p w:rsidR="00824512" w:rsidRPr="00817E00" w:rsidP="00824512" w14:paraId="44E2F0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Chinomethionate</w:t>
            </w:r>
          </w:p>
        </w:tc>
        <w:tc>
          <w:tcPr>
            <w:tcW w:w="1002" w:type="dxa"/>
            <w:noWrap/>
            <w:vAlign w:val="center"/>
            <w:hideMark/>
          </w:tcPr>
          <w:p w:rsidR="00824512" w:rsidRPr="00817E00" w:rsidP="00824512" w14:paraId="5132EE3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DE5A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7644D3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133-90-4</w:t>
            </w:r>
          </w:p>
        </w:tc>
        <w:tc>
          <w:tcPr>
            <w:tcW w:w="2617" w:type="dxa"/>
            <w:noWrap/>
            <w:vAlign w:val="center"/>
            <w:hideMark/>
          </w:tcPr>
          <w:p w:rsidR="00824512" w:rsidRPr="00817E00" w:rsidP="00824512" w14:paraId="2DF32E4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Chloramben</w:t>
            </w:r>
          </w:p>
        </w:tc>
        <w:tc>
          <w:tcPr>
            <w:tcW w:w="1002" w:type="dxa"/>
            <w:noWrap/>
            <w:vAlign w:val="center"/>
            <w:hideMark/>
          </w:tcPr>
          <w:p w:rsidR="00824512" w:rsidRPr="00817E00" w:rsidP="00824512" w14:paraId="6542C72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2F497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64DBF6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57-74-9</w:t>
            </w:r>
          </w:p>
        </w:tc>
        <w:tc>
          <w:tcPr>
            <w:tcW w:w="2617" w:type="dxa"/>
            <w:noWrap/>
            <w:vAlign w:val="center"/>
            <w:hideMark/>
          </w:tcPr>
          <w:p w:rsidR="00824512" w:rsidRPr="00817E00" w:rsidP="00824512" w14:paraId="4FB4282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Chlordane</w:t>
            </w:r>
          </w:p>
        </w:tc>
        <w:tc>
          <w:tcPr>
            <w:tcW w:w="1002" w:type="dxa"/>
            <w:noWrap/>
            <w:vAlign w:val="center"/>
            <w:hideMark/>
          </w:tcPr>
          <w:p w:rsidR="00824512" w:rsidRPr="00817E00" w:rsidP="00824512" w14:paraId="4D7575A6"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36D02A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721D36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115-28-6</w:t>
            </w:r>
          </w:p>
        </w:tc>
        <w:tc>
          <w:tcPr>
            <w:tcW w:w="2617" w:type="dxa"/>
            <w:noWrap/>
            <w:vAlign w:val="center"/>
            <w:hideMark/>
          </w:tcPr>
          <w:p w:rsidR="00824512" w:rsidRPr="00817E00" w:rsidP="00824512" w14:paraId="17B84F0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Chlorendic acid</w:t>
            </w:r>
          </w:p>
        </w:tc>
        <w:tc>
          <w:tcPr>
            <w:tcW w:w="1002" w:type="dxa"/>
            <w:noWrap/>
            <w:vAlign w:val="center"/>
            <w:hideMark/>
          </w:tcPr>
          <w:p w:rsidR="00824512" w:rsidRPr="00817E00" w:rsidP="00824512" w14:paraId="14BD220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BD2A21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AF6CD6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90982-32-4</w:t>
            </w:r>
          </w:p>
        </w:tc>
        <w:tc>
          <w:tcPr>
            <w:tcW w:w="2617" w:type="dxa"/>
            <w:noWrap/>
            <w:vAlign w:val="center"/>
            <w:hideMark/>
          </w:tcPr>
          <w:p w:rsidR="00824512" w:rsidRPr="00817E00" w:rsidP="00824512" w14:paraId="19323C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Chlorimuron-ethyl</w:t>
            </w:r>
          </w:p>
        </w:tc>
        <w:tc>
          <w:tcPr>
            <w:tcW w:w="1002" w:type="dxa"/>
            <w:noWrap/>
            <w:vAlign w:val="center"/>
            <w:hideMark/>
          </w:tcPr>
          <w:p w:rsidR="00824512" w:rsidRPr="00817E00" w:rsidP="00824512" w14:paraId="374276C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0E4CC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AA0BC8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7782-50-5</w:t>
            </w:r>
          </w:p>
        </w:tc>
        <w:tc>
          <w:tcPr>
            <w:tcW w:w="2617" w:type="dxa"/>
            <w:noWrap/>
            <w:vAlign w:val="center"/>
            <w:hideMark/>
          </w:tcPr>
          <w:p w:rsidR="00824512" w:rsidRPr="00817E00" w:rsidP="00824512" w14:paraId="736E142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Chlorine</w:t>
            </w:r>
          </w:p>
        </w:tc>
        <w:tc>
          <w:tcPr>
            <w:tcW w:w="1002" w:type="dxa"/>
            <w:noWrap/>
            <w:vAlign w:val="center"/>
            <w:hideMark/>
          </w:tcPr>
          <w:p w:rsidR="00824512" w:rsidRPr="00817E00" w:rsidP="00824512" w14:paraId="61093A4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93C274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1A3451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10049-04-4</w:t>
            </w:r>
          </w:p>
        </w:tc>
        <w:tc>
          <w:tcPr>
            <w:tcW w:w="2617" w:type="dxa"/>
            <w:noWrap/>
            <w:vAlign w:val="center"/>
            <w:hideMark/>
          </w:tcPr>
          <w:p w:rsidR="00824512" w:rsidRPr="00817E00" w:rsidP="00824512" w14:paraId="7F9EF11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Chlorine dioxide</w:t>
            </w:r>
          </w:p>
        </w:tc>
        <w:tc>
          <w:tcPr>
            <w:tcW w:w="1002" w:type="dxa"/>
            <w:noWrap/>
            <w:vAlign w:val="center"/>
            <w:hideMark/>
          </w:tcPr>
          <w:p w:rsidR="00824512" w:rsidRPr="00817E00" w:rsidP="00824512" w14:paraId="0F94598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FE73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3BC8DD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79-11-8</w:t>
            </w:r>
          </w:p>
        </w:tc>
        <w:tc>
          <w:tcPr>
            <w:tcW w:w="2617" w:type="dxa"/>
            <w:noWrap/>
            <w:vAlign w:val="center"/>
            <w:hideMark/>
          </w:tcPr>
          <w:p w:rsidR="00824512" w:rsidRPr="00817E00" w:rsidP="00824512" w14:paraId="139A34E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Chloroacetic acid</w:t>
            </w:r>
          </w:p>
        </w:tc>
        <w:tc>
          <w:tcPr>
            <w:tcW w:w="1002" w:type="dxa"/>
            <w:noWrap/>
            <w:vAlign w:val="center"/>
            <w:hideMark/>
          </w:tcPr>
          <w:p w:rsidR="00824512" w:rsidRPr="00817E00" w:rsidP="00824512" w14:paraId="1DECDD9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0AE4C7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68FA6B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532-27-4</w:t>
            </w:r>
          </w:p>
        </w:tc>
        <w:tc>
          <w:tcPr>
            <w:tcW w:w="2617" w:type="dxa"/>
            <w:noWrap/>
            <w:vAlign w:val="center"/>
            <w:hideMark/>
          </w:tcPr>
          <w:p w:rsidR="00824512" w:rsidRPr="00817E00" w:rsidP="00824512" w14:paraId="1FFB85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2-Chloroacetophenone</w:t>
            </w:r>
          </w:p>
        </w:tc>
        <w:tc>
          <w:tcPr>
            <w:tcW w:w="1002" w:type="dxa"/>
            <w:noWrap/>
            <w:vAlign w:val="center"/>
            <w:hideMark/>
          </w:tcPr>
          <w:p w:rsidR="00824512" w:rsidRPr="00817E00" w:rsidP="00824512" w14:paraId="0F48388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C7864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9B869D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4080-31-3</w:t>
            </w:r>
          </w:p>
        </w:tc>
        <w:tc>
          <w:tcPr>
            <w:tcW w:w="2617" w:type="dxa"/>
            <w:noWrap/>
            <w:vAlign w:val="center"/>
            <w:hideMark/>
          </w:tcPr>
          <w:p w:rsidR="00824512" w:rsidRPr="00817E00" w:rsidP="00824512" w14:paraId="52C22E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1-(3-Chloroallyl)-3,5,7-triaza-1-azoniaadamantane chloride</w:t>
            </w:r>
          </w:p>
        </w:tc>
        <w:tc>
          <w:tcPr>
            <w:tcW w:w="1002" w:type="dxa"/>
            <w:noWrap/>
            <w:vAlign w:val="center"/>
            <w:hideMark/>
          </w:tcPr>
          <w:p w:rsidR="00824512" w:rsidRPr="00817E00" w:rsidP="00824512" w14:paraId="7E6DC91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AFD37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5779B21"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106-47-8</w:t>
            </w:r>
          </w:p>
        </w:tc>
        <w:tc>
          <w:tcPr>
            <w:tcW w:w="2617" w:type="dxa"/>
            <w:noWrap/>
            <w:vAlign w:val="center"/>
            <w:hideMark/>
          </w:tcPr>
          <w:p w:rsidR="00824512" w:rsidRPr="00817E00" w:rsidP="00824512" w14:paraId="5886F71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-Chloroaniline</w:t>
            </w:r>
          </w:p>
        </w:tc>
        <w:tc>
          <w:tcPr>
            <w:tcW w:w="1002" w:type="dxa"/>
            <w:noWrap/>
            <w:vAlign w:val="center"/>
            <w:hideMark/>
          </w:tcPr>
          <w:p w:rsidR="00824512" w:rsidRPr="00817E00" w:rsidP="00824512" w14:paraId="4CC1E66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14ADD4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550F10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108-90-7</w:t>
            </w:r>
          </w:p>
        </w:tc>
        <w:tc>
          <w:tcPr>
            <w:tcW w:w="2617" w:type="dxa"/>
            <w:noWrap/>
            <w:vAlign w:val="center"/>
            <w:hideMark/>
          </w:tcPr>
          <w:p w:rsidR="00824512" w:rsidRPr="00817E00" w:rsidP="00824512" w14:paraId="0D3B36C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Chlorobenzene</w:t>
            </w:r>
          </w:p>
        </w:tc>
        <w:tc>
          <w:tcPr>
            <w:tcW w:w="1002" w:type="dxa"/>
            <w:noWrap/>
            <w:vAlign w:val="center"/>
            <w:hideMark/>
          </w:tcPr>
          <w:p w:rsidR="00824512" w:rsidRPr="00817E00" w:rsidP="00824512" w14:paraId="33B0D0E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9B7AF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017987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510-15-6</w:t>
            </w:r>
          </w:p>
        </w:tc>
        <w:tc>
          <w:tcPr>
            <w:tcW w:w="2617" w:type="dxa"/>
            <w:noWrap/>
            <w:vAlign w:val="center"/>
            <w:hideMark/>
          </w:tcPr>
          <w:p w:rsidR="00824512" w:rsidRPr="00817E00" w:rsidP="00824512" w14:paraId="3441563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Chlorobenzilate</w:t>
            </w:r>
          </w:p>
        </w:tc>
        <w:tc>
          <w:tcPr>
            <w:tcW w:w="1002" w:type="dxa"/>
            <w:noWrap/>
            <w:vAlign w:val="center"/>
            <w:hideMark/>
          </w:tcPr>
          <w:p w:rsidR="00824512" w:rsidRPr="00817E00" w:rsidP="00824512" w14:paraId="49944F6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7D1DC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6E26BA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75-68-3</w:t>
            </w:r>
          </w:p>
        </w:tc>
        <w:tc>
          <w:tcPr>
            <w:tcW w:w="2617" w:type="dxa"/>
            <w:noWrap/>
            <w:vAlign w:val="center"/>
            <w:hideMark/>
          </w:tcPr>
          <w:p w:rsidR="00824512" w:rsidRPr="00817E00" w:rsidP="00824512" w14:paraId="6748D2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1-Chloro-1,1-difluoroethane (HCFC-142b)</w:t>
            </w:r>
          </w:p>
        </w:tc>
        <w:tc>
          <w:tcPr>
            <w:tcW w:w="1002" w:type="dxa"/>
            <w:noWrap/>
            <w:vAlign w:val="center"/>
            <w:hideMark/>
          </w:tcPr>
          <w:p w:rsidR="00824512" w:rsidRPr="00817E00" w:rsidP="00824512" w14:paraId="6FC4AF1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21E98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5ED40C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75-45-6</w:t>
            </w:r>
          </w:p>
        </w:tc>
        <w:tc>
          <w:tcPr>
            <w:tcW w:w="2617" w:type="dxa"/>
            <w:noWrap/>
            <w:vAlign w:val="center"/>
            <w:hideMark/>
          </w:tcPr>
          <w:p w:rsidR="00824512" w:rsidRPr="00817E00" w:rsidP="00824512" w14:paraId="39DADD1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Chlorodifluoromethane (HCFC-22)</w:t>
            </w:r>
          </w:p>
        </w:tc>
        <w:tc>
          <w:tcPr>
            <w:tcW w:w="1002" w:type="dxa"/>
            <w:noWrap/>
            <w:vAlign w:val="center"/>
            <w:hideMark/>
          </w:tcPr>
          <w:p w:rsidR="00824512" w:rsidRPr="00817E00" w:rsidP="00824512" w14:paraId="1C5FE00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6ED88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1096F8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75-00-3</w:t>
            </w:r>
          </w:p>
        </w:tc>
        <w:tc>
          <w:tcPr>
            <w:tcW w:w="2617" w:type="dxa"/>
            <w:noWrap/>
            <w:vAlign w:val="center"/>
            <w:hideMark/>
          </w:tcPr>
          <w:p w:rsidR="00824512" w:rsidRPr="00817E00" w:rsidP="00824512" w14:paraId="0207AB4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Chloroethane</w:t>
            </w:r>
          </w:p>
        </w:tc>
        <w:tc>
          <w:tcPr>
            <w:tcW w:w="1002" w:type="dxa"/>
            <w:noWrap/>
            <w:vAlign w:val="center"/>
            <w:hideMark/>
          </w:tcPr>
          <w:p w:rsidR="00824512" w:rsidRPr="00817E00" w:rsidP="00824512" w14:paraId="7B43004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842070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B755BB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67-66-3</w:t>
            </w:r>
          </w:p>
        </w:tc>
        <w:tc>
          <w:tcPr>
            <w:tcW w:w="2617" w:type="dxa"/>
            <w:noWrap/>
            <w:vAlign w:val="center"/>
            <w:hideMark/>
          </w:tcPr>
          <w:p w:rsidR="00824512" w:rsidRPr="00817E00" w:rsidP="00824512" w14:paraId="204CE0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Chloroform</w:t>
            </w:r>
          </w:p>
        </w:tc>
        <w:tc>
          <w:tcPr>
            <w:tcW w:w="1002" w:type="dxa"/>
            <w:noWrap/>
            <w:vAlign w:val="center"/>
            <w:hideMark/>
          </w:tcPr>
          <w:p w:rsidR="00824512" w:rsidRPr="00817E00" w:rsidP="00824512" w14:paraId="4051AC0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BE35C6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8135F2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74-87-3</w:t>
            </w:r>
          </w:p>
        </w:tc>
        <w:tc>
          <w:tcPr>
            <w:tcW w:w="2617" w:type="dxa"/>
            <w:noWrap/>
            <w:vAlign w:val="center"/>
            <w:hideMark/>
          </w:tcPr>
          <w:p w:rsidR="00824512" w:rsidRPr="00817E00" w:rsidP="00824512" w14:paraId="5A35E7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Chloromethane</w:t>
            </w:r>
          </w:p>
        </w:tc>
        <w:tc>
          <w:tcPr>
            <w:tcW w:w="1002" w:type="dxa"/>
            <w:noWrap/>
            <w:vAlign w:val="center"/>
            <w:hideMark/>
          </w:tcPr>
          <w:p w:rsidR="00824512" w:rsidRPr="00817E00" w:rsidP="00824512" w14:paraId="610304F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8435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C5C332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107-30-2</w:t>
            </w:r>
          </w:p>
        </w:tc>
        <w:tc>
          <w:tcPr>
            <w:tcW w:w="2617" w:type="dxa"/>
            <w:noWrap/>
            <w:vAlign w:val="center"/>
            <w:hideMark/>
          </w:tcPr>
          <w:p w:rsidR="00824512" w:rsidRPr="00817E00" w:rsidP="00824512" w14:paraId="2824572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Chloromethyl methyl ether</w:t>
            </w:r>
          </w:p>
        </w:tc>
        <w:tc>
          <w:tcPr>
            <w:tcW w:w="1002" w:type="dxa"/>
            <w:noWrap/>
            <w:vAlign w:val="center"/>
            <w:hideMark/>
          </w:tcPr>
          <w:p w:rsidR="00824512" w:rsidRPr="00817E00" w:rsidP="00824512" w14:paraId="153085A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CB2195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80A32C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563-47-3</w:t>
            </w:r>
          </w:p>
        </w:tc>
        <w:tc>
          <w:tcPr>
            <w:tcW w:w="2617" w:type="dxa"/>
            <w:noWrap/>
            <w:vAlign w:val="center"/>
            <w:hideMark/>
          </w:tcPr>
          <w:p w:rsidR="00824512" w:rsidRPr="00817E00" w:rsidP="00824512" w14:paraId="4A4B25E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3-Chloro-2-methyl-1-propene</w:t>
            </w:r>
          </w:p>
        </w:tc>
        <w:tc>
          <w:tcPr>
            <w:tcW w:w="1002" w:type="dxa"/>
            <w:noWrap/>
            <w:vAlign w:val="center"/>
            <w:hideMark/>
          </w:tcPr>
          <w:p w:rsidR="00824512" w:rsidRPr="00817E00" w:rsidP="00824512" w14:paraId="3FFB09C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13BD2B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782EB7B"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104-12-1</w:t>
            </w:r>
          </w:p>
        </w:tc>
        <w:tc>
          <w:tcPr>
            <w:tcW w:w="2617" w:type="dxa"/>
            <w:noWrap/>
            <w:vAlign w:val="center"/>
            <w:hideMark/>
          </w:tcPr>
          <w:p w:rsidR="00824512" w:rsidRPr="00817E00" w:rsidP="00824512" w14:paraId="7490B575"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-Chlorophenyl isocyanate</w:t>
            </w:r>
          </w:p>
        </w:tc>
        <w:tc>
          <w:tcPr>
            <w:tcW w:w="1002" w:type="dxa"/>
            <w:noWrap/>
            <w:vAlign w:val="center"/>
            <w:hideMark/>
          </w:tcPr>
          <w:p w:rsidR="00824512" w:rsidRPr="00817E00" w:rsidP="00824512" w14:paraId="6E8E395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154B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0EC0C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76-06-2</w:t>
            </w:r>
          </w:p>
        </w:tc>
        <w:tc>
          <w:tcPr>
            <w:tcW w:w="2617" w:type="dxa"/>
            <w:noWrap/>
            <w:vAlign w:val="center"/>
            <w:hideMark/>
          </w:tcPr>
          <w:p w:rsidR="00824512" w:rsidRPr="00817E00" w:rsidP="00824512" w14:paraId="040611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Chloropicrin</w:t>
            </w:r>
          </w:p>
        </w:tc>
        <w:tc>
          <w:tcPr>
            <w:tcW w:w="1002" w:type="dxa"/>
            <w:noWrap/>
            <w:vAlign w:val="center"/>
            <w:hideMark/>
          </w:tcPr>
          <w:p w:rsidR="00824512" w:rsidRPr="00817E00" w:rsidP="00824512" w14:paraId="77E1A21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BBDD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9FFC3A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126-99-8</w:t>
            </w:r>
          </w:p>
        </w:tc>
        <w:tc>
          <w:tcPr>
            <w:tcW w:w="2617" w:type="dxa"/>
            <w:noWrap/>
            <w:vAlign w:val="center"/>
            <w:hideMark/>
          </w:tcPr>
          <w:p w:rsidR="00824512" w:rsidRPr="00817E00" w:rsidP="00824512" w14:paraId="040295D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Chloroprene</w:t>
            </w:r>
          </w:p>
        </w:tc>
        <w:tc>
          <w:tcPr>
            <w:tcW w:w="1002" w:type="dxa"/>
            <w:noWrap/>
            <w:vAlign w:val="center"/>
            <w:hideMark/>
          </w:tcPr>
          <w:p w:rsidR="00824512" w:rsidRPr="00817E00" w:rsidP="00824512" w14:paraId="723A683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1209E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32EEAB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542-76-7</w:t>
            </w:r>
          </w:p>
        </w:tc>
        <w:tc>
          <w:tcPr>
            <w:tcW w:w="2617" w:type="dxa"/>
            <w:noWrap/>
            <w:vAlign w:val="center"/>
            <w:hideMark/>
          </w:tcPr>
          <w:p w:rsidR="00824512" w:rsidRPr="00817E00" w:rsidP="00824512" w14:paraId="49F085A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3-Chloropropionitrile</w:t>
            </w:r>
          </w:p>
        </w:tc>
        <w:tc>
          <w:tcPr>
            <w:tcW w:w="1002" w:type="dxa"/>
            <w:noWrap/>
            <w:vAlign w:val="center"/>
            <w:hideMark/>
          </w:tcPr>
          <w:p w:rsidR="00824512" w:rsidRPr="00817E00" w:rsidP="00824512" w14:paraId="2B43BFC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9D4866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B627FE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63938-10-3</w:t>
            </w:r>
          </w:p>
        </w:tc>
        <w:tc>
          <w:tcPr>
            <w:tcW w:w="2617" w:type="dxa"/>
            <w:noWrap/>
            <w:vAlign w:val="center"/>
            <w:hideMark/>
          </w:tcPr>
          <w:p w:rsidR="00824512" w:rsidRPr="00817E00" w:rsidP="00824512" w14:paraId="4CD22F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Chlorotetrafluoroethane</w:t>
            </w:r>
          </w:p>
        </w:tc>
        <w:tc>
          <w:tcPr>
            <w:tcW w:w="1002" w:type="dxa"/>
            <w:noWrap/>
            <w:vAlign w:val="center"/>
            <w:hideMark/>
          </w:tcPr>
          <w:p w:rsidR="00824512" w:rsidRPr="00817E00" w:rsidP="00824512" w14:paraId="366EF5B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8F37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934137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354-25-6</w:t>
            </w:r>
          </w:p>
        </w:tc>
        <w:tc>
          <w:tcPr>
            <w:tcW w:w="2617" w:type="dxa"/>
            <w:noWrap/>
            <w:vAlign w:val="center"/>
            <w:hideMark/>
          </w:tcPr>
          <w:p w:rsidR="00824512" w:rsidRPr="00817E00" w:rsidP="00824512" w14:paraId="6DDBF9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1-Chloro-1,1,2,2-tetrafluoroethane (HCFC-124a)</w:t>
            </w:r>
          </w:p>
        </w:tc>
        <w:tc>
          <w:tcPr>
            <w:tcW w:w="1002" w:type="dxa"/>
            <w:noWrap/>
            <w:vAlign w:val="center"/>
            <w:hideMark/>
          </w:tcPr>
          <w:p w:rsidR="00824512" w:rsidRPr="00817E00" w:rsidP="00824512" w14:paraId="2B0AF61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31134F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75317B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2837-89-0</w:t>
            </w:r>
          </w:p>
        </w:tc>
        <w:tc>
          <w:tcPr>
            <w:tcW w:w="2617" w:type="dxa"/>
            <w:noWrap/>
            <w:vAlign w:val="center"/>
            <w:hideMark/>
          </w:tcPr>
          <w:p w:rsidR="00824512" w:rsidRPr="00817E00" w:rsidP="00824512" w14:paraId="09C13B6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2-Chloro-1,1,1,2-tetrafluoroethane (HCFC-124)</w:t>
            </w:r>
          </w:p>
        </w:tc>
        <w:tc>
          <w:tcPr>
            <w:tcW w:w="1002" w:type="dxa"/>
            <w:noWrap/>
            <w:vAlign w:val="center"/>
            <w:hideMark/>
          </w:tcPr>
          <w:p w:rsidR="00824512" w:rsidRPr="00817E00" w:rsidP="00824512" w14:paraId="5511485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C2B973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6295E7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1897-45-6</w:t>
            </w:r>
          </w:p>
        </w:tc>
        <w:tc>
          <w:tcPr>
            <w:tcW w:w="2617" w:type="dxa"/>
            <w:noWrap/>
            <w:vAlign w:val="center"/>
            <w:hideMark/>
          </w:tcPr>
          <w:p w:rsidR="00824512" w:rsidRPr="00817E00" w:rsidP="00824512" w14:paraId="4C18DAC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Chlorothalonil</w:t>
            </w:r>
          </w:p>
        </w:tc>
        <w:tc>
          <w:tcPr>
            <w:tcW w:w="1002" w:type="dxa"/>
            <w:noWrap/>
            <w:vAlign w:val="center"/>
            <w:hideMark/>
          </w:tcPr>
          <w:p w:rsidR="00824512" w:rsidRPr="00817E00" w:rsidP="00824512" w14:paraId="708F152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62C35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F540FC9"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95-69-2</w:t>
            </w:r>
          </w:p>
        </w:tc>
        <w:tc>
          <w:tcPr>
            <w:tcW w:w="2617" w:type="dxa"/>
            <w:noWrap/>
            <w:vAlign w:val="center"/>
            <w:hideMark/>
          </w:tcPr>
          <w:p w:rsidR="00824512" w:rsidRPr="00817E00" w:rsidP="00824512" w14:paraId="06EE7BD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w:t>
            </w: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(4-Chloro-2-methylaniline)</w:t>
            </w:r>
          </w:p>
        </w:tc>
        <w:tc>
          <w:tcPr>
            <w:tcW w:w="1002" w:type="dxa"/>
            <w:noWrap/>
            <w:vAlign w:val="center"/>
            <w:hideMark/>
          </w:tcPr>
          <w:p w:rsidR="00824512" w:rsidRPr="00817E00" w:rsidP="00824512" w14:paraId="0610ED0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4E31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1EBF21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75-88-7</w:t>
            </w:r>
          </w:p>
        </w:tc>
        <w:tc>
          <w:tcPr>
            <w:tcW w:w="2617" w:type="dxa"/>
            <w:noWrap/>
            <w:vAlign w:val="center"/>
            <w:hideMark/>
          </w:tcPr>
          <w:p w:rsidR="00824512" w:rsidRPr="00817E00" w:rsidP="00824512" w14:paraId="43B312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2-Chloro-1,1,1-trifluoroethane (HCFC-133a)</w:t>
            </w:r>
          </w:p>
        </w:tc>
        <w:tc>
          <w:tcPr>
            <w:tcW w:w="1002" w:type="dxa"/>
            <w:noWrap/>
            <w:vAlign w:val="center"/>
            <w:hideMark/>
          </w:tcPr>
          <w:p w:rsidR="00824512" w:rsidRPr="00817E00" w:rsidP="00824512" w14:paraId="47E90AC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1286A6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CD2CB1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75-72-9</w:t>
            </w:r>
          </w:p>
        </w:tc>
        <w:tc>
          <w:tcPr>
            <w:tcW w:w="2617" w:type="dxa"/>
            <w:noWrap/>
            <w:vAlign w:val="center"/>
            <w:hideMark/>
          </w:tcPr>
          <w:p w:rsidR="00824512" w:rsidRPr="00817E00" w:rsidP="00824512" w14:paraId="5DC56CB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Chlorotrifluoromethane (CFC-13)</w:t>
            </w:r>
          </w:p>
        </w:tc>
        <w:tc>
          <w:tcPr>
            <w:tcW w:w="1002" w:type="dxa"/>
            <w:noWrap/>
            <w:vAlign w:val="center"/>
            <w:hideMark/>
          </w:tcPr>
          <w:p w:rsidR="00824512" w:rsidRPr="00817E00" w:rsidP="00824512" w14:paraId="79E8C05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AC43B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685E6E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460-35-5</w:t>
            </w:r>
          </w:p>
        </w:tc>
        <w:tc>
          <w:tcPr>
            <w:tcW w:w="2617" w:type="dxa"/>
            <w:noWrap/>
            <w:vAlign w:val="center"/>
            <w:hideMark/>
          </w:tcPr>
          <w:p w:rsidR="00824512" w:rsidRPr="00817E00" w:rsidP="00824512" w14:paraId="49F6FEE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3-Chloro-1,1,1-trifluoropropane (HCFC-253fb)</w:t>
            </w:r>
          </w:p>
        </w:tc>
        <w:tc>
          <w:tcPr>
            <w:tcW w:w="1002" w:type="dxa"/>
            <w:noWrap/>
            <w:vAlign w:val="center"/>
            <w:hideMark/>
          </w:tcPr>
          <w:p w:rsidR="00824512" w:rsidRPr="00817E00" w:rsidP="00824512" w14:paraId="239DFAD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2A1A5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1AFE11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5598-13-0</w:t>
            </w:r>
          </w:p>
        </w:tc>
        <w:tc>
          <w:tcPr>
            <w:tcW w:w="2617" w:type="dxa"/>
            <w:noWrap/>
            <w:vAlign w:val="center"/>
            <w:hideMark/>
          </w:tcPr>
          <w:p w:rsidR="00824512" w:rsidRPr="00817E00" w:rsidP="00824512" w14:paraId="435AD5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Chlorpyrifos-methyl</w:t>
            </w:r>
          </w:p>
        </w:tc>
        <w:tc>
          <w:tcPr>
            <w:tcW w:w="1002" w:type="dxa"/>
            <w:noWrap/>
            <w:vAlign w:val="center"/>
            <w:hideMark/>
          </w:tcPr>
          <w:p w:rsidR="00824512" w:rsidRPr="00817E00" w:rsidP="00824512" w14:paraId="0EC2EDD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E6523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541EE1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64902-72-3</w:t>
            </w:r>
          </w:p>
        </w:tc>
        <w:tc>
          <w:tcPr>
            <w:tcW w:w="2617" w:type="dxa"/>
            <w:noWrap/>
            <w:vAlign w:val="center"/>
            <w:hideMark/>
          </w:tcPr>
          <w:p w:rsidR="00824512" w:rsidRPr="00817E00" w:rsidP="00824512" w14:paraId="5D5720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Chlorsulfuron</w:t>
            </w:r>
          </w:p>
        </w:tc>
        <w:tc>
          <w:tcPr>
            <w:tcW w:w="1002" w:type="dxa"/>
            <w:noWrap/>
            <w:vAlign w:val="center"/>
            <w:hideMark/>
          </w:tcPr>
          <w:p w:rsidR="00824512" w:rsidRPr="00817E00" w:rsidP="00824512" w14:paraId="728C60A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3B1A25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91DA17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7440-47-3</w:t>
            </w:r>
          </w:p>
        </w:tc>
        <w:tc>
          <w:tcPr>
            <w:tcW w:w="2617" w:type="dxa"/>
            <w:noWrap/>
            <w:vAlign w:val="center"/>
            <w:hideMark/>
          </w:tcPr>
          <w:p w:rsidR="00824512" w:rsidRPr="00817E00" w:rsidP="00824512" w14:paraId="60C907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Chromium</w:t>
            </w:r>
          </w:p>
        </w:tc>
        <w:tc>
          <w:tcPr>
            <w:tcW w:w="1002" w:type="dxa"/>
            <w:noWrap/>
            <w:vAlign w:val="center"/>
            <w:hideMark/>
          </w:tcPr>
          <w:p w:rsidR="00824512" w:rsidRPr="00817E00" w:rsidP="00824512" w14:paraId="1B3E64E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457B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0AD0AA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7440-48-4</w:t>
            </w:r>
          </w:p>
        </w:tc>
        <w:tc>
          <w:tcPr>
            <w:tcW w:w="2617" w:type="dxa"/>
            <w:noWrap/>
            <w:vAlign w:val="center"/>
            <w:hideMark/>
          </w:tcPr>
          <w:p w:rsidR="00824512" w:rsidRPr="00817E00" w:rsidP="00824512" w14:paraId="597F04A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Cobalt</w:t>
            </w:r>
          </w:p>
        </w:tc>
        <w:tc>
          <w:tcPr>
            <w:tcW w:w="1002" w:type="dxa"/>
            <w:noWrap/>
            <w:vAlign w:val="center"/>
            <w:hideMark/>
          </w:tcPr>
          <w:p w:rsidR="00824512" w:rsidRPr="00817E00" w:rsidP="00824512" w14:paraId="78E2864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2B936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58D887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7440-50-8</w:t>
            </w:r>
          </w:p>
        </w:tc>
        <w:tc>
          <w:tcPr>
            <w:tcW w:w="2617" w:type="dxa"/>
            <w:noWrap/>
            <w:vAlign w:val="center"/>
            <w:hideMark/>
          </w:tcPr>
          <w:p w:rsidR="00824512" w:rsidRPr="00817E00" w:rsidP="00824512" w14:paraId="51BA388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Copper</w:t>
            </w:r>
          </w:p>
        </w:tc>
        <w:tc>
          <w:tcPr>
            <w:tcW w:w="1002" w:type="dxa"/>
            <w:noWrap/>
            <w:vAlign w:val="center"/>
            <w:hideMark/>
          </w:tcPr>
          <w:p w:rsidR="00824512" w:rsidRPr="00817E00" w:rsidP="00824512" w14:paraId="70170BC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83A3F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5C1D22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8001-58-9</w:t>
            </w:r>
          </w:p>
        </w:tc>
        <w:tc>
          <w:tcPr>
            <w:tcW w:w="2617" w:type="dxa"/>
            <w:noWrap/>
            <w:vAlign w:val="center"/>
            <w:hideMark/>
          </w:tcPr>
          <w:p w:rsidR="00824512" w:rsidRPr="00817E00" w:rsidP="00824512" w14:paraId="77A8A4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Creosote</w:t>
            </w:r>
          </w:p>
        </w:tc>
        <w:tc>
          <w:tcPr>
            <w:tcW w:w="1002" w:type="dxa"/>
            <w:noWrap/>
            <w:vAlign w:val="center"/>
            <w:hideMark/>
          </w:tcPr>
          <w:p w:rsidR="00824512" w:rsidRPr="00817E00" w:rsidP="00824512" w14:paraId="1BCDA6C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F6FB81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43610C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120-71-8</w:t>
            </w:r>
          </w:p>
        </w:tc>
        <w:tc>
          <w:tcPr>
            <w:tcW w:w="2617" w:type="dxa"/>
            <w:noWrap/>
            <w:vAlign w:val="center"/>
            <w:hideMark/>
          </w:tcPr>
          <w:p w:rsidR="00824512" w:rsidRPr="00817E00" w:rsidP="00824512" w14:paraId="692D5D4E"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-Cresidine</w:t>
            </w:r>
          </w:p>
        </w:tc>
        <w:tc>
          <w:tcPr>
            <w:tcW w:w="1002" w:type="dxa"/>
            <w:noWrap/>
            <w:vAlign w:val="center"/>
            <w:hideMark/>
          </w:tcPr>
          <w:p w:rsidR="00824512" w:rsidRPr="00817E00" w:rsidP="00824512" w14:paraId="0C61651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999784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BF6F01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108-39-4</w:t>
            </w:r>
          </w:p>
        </w:tc>
        <w:tc>
          <w:tcPr>
            <w:tcW w:w="2617" w:type="dxa"/>
            <w:noWrap/>
            <w:vAlign w:val="center"/>
            <w:hideMark/>
          </w:tcPr>
          <w:p w:rsidR="00824512" w:rsidRPr="00817E00" w:rsidP="00824512" w14:paraId="5B64E3F0"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-Cresol</w:t>
            </w:r>
          </w:p>
        </w:tc>
        <w:tc>
          <w:tcPr>
            <w:tcW w:w="1002" w:type="dxa"/>
            <w:noWrap/>
            <w:vAlign w:val="center"/>
            <w:hideMark/>
          </w:tcPr>
          <w:p w:rsidR="00824512" w:rsidRPr="00817E00" w:rsidP="00824512" w14:paraId="488962A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EC6F2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FA91C8E"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95-48-7</w:t>
            </w:r>
          </w:p>
        </w:tc>
        <w:tc>
          <w:tcPr>
            <w:tcW w:w="2617" w:type="dxa"/>
            <w:noWrap/>
            <w:vAlign w:val="center"/>
            <w:hideMark/>
          </w:tcPr>
          <w:p w:rsidR="00824512" w:rsidRPr="00817E00" w:rsidP="00824512" w14:paraId="45B953B8"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-Cresol</w:t>
            </w:r>
          </w:p>
        </w:tc>
        <w:tc>
          <w:tcPr>
            <w:tcW w:w="1002" w:type="dxa"/>
            <w:noWrap/>
            <w:vAlign w:val="center"/>
            <w:hideMark/>
          </w:tcPr>
          <w:p w:rsidR="00824512" w:rsidRPr="00817E00" w:rsidP="00824512" w14:paraId="71CD957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F89821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770A1CD"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106-44-5</w:t>
            </w:r>
          </w:p>
        </w:tc>
        <w:tc>
          <w:tcPr>
            <w:tcW w:w="2617" w:type="dxa"/>
            <w:noWrap/>
            <w:vAlign w:val="center"/>
            <w:hideMark/>
          </w:tcPr>
          <w:p w:rsidR="00824512" w:rsidRPr="00817E00" w:rsidP="00824512" w14:paraId="66FC1AB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-Cresol</w:t>
            </w:r>
          </w:p>
        </w:tc>
        <w:tc>
          <w:tcPr>
            <w:tcW w:w="1002" w:type="dxa"/>
            <w:noWrap/>
            <w:vAlign w:val="center"/>
            <w:hideMark/>
          </w:tcPr>
          <w:p w:rsidR="00824512" w:rsidRPr="00817E00" w:rsidP="00824512" w14:paraId="70992E1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30FEEB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94FA71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1319-77-3</w:t>
            </w:r>
          </w:p>
        </w:tc>
        <w:tc>
          <w:tcPr>
            <w:tcW w:w="2617" w:type="dxa"/>
            <w:noWrap/>
            <w:vAlign w:val="center"/>
            <w:hideMark/>
          </w:tcPr>
          <w:p w:rsidR="00824512" w:rsidRPr="00817E00" w:rsidP="00824512" w14:paraId="1FC8BE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Cresol (mixed isomers)</w:t>
            </w:r>
          </w:p>
        </w:tc>
        <w:tc>
          <w:tcPr>
            <w:tcW w:w="1002" w:type="dxa"/>
            <w:noWrap/>
            <w:vAlign w:val="center"/>
            <w:hideMark/>
          </w:tcPr>
          <w:p w:rsidR="00824512" w:rsidRPr="00817E00" w:rsidP="00824512" w14:paraId="735305B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C33A8E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546A2C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4170-30-3</w:t>
            </w:r>
          </w:p>
        </w:tc>
        <w:tc>
          <w:tcPr>
            <w:tcW w:w="2617" w:type="dxa"/>
            <w:noWrap/>
            <w:vAlign w:val="center"/>
            <w:hideMark/>
          </w:tcPr>
          <w:p w:rsidR="00824512" w:rsidRPr="00817E00" w:rsidP="00824512" w14:paraId="21E059A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Crotonaldehyde</w:t>
            </w:r>
          </w:p>
        </w:tc>
        <w:tc>
          <w:tcPr>
            <w:tcW w:w="1002" w:type="dxa"/>
            <w:noWrap/>
            <w:vAlign w:val="center"/>
            <w:hideMark/>
          </w:tcPr>
          <w:p w:rsidR="00824512" w:rsidRPr="00817E00" w:rsidP="00824512" w14:paraId="36DC4AF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11FB59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4E3D6A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98-82-8</w:t>
            </w:r>
          </w:p>
        </w:tc>
        <w:tc>
          <w:tcPr>
            <w:tcW w:w="2617" w:type="dxa"/>
            <w:noWrap/>
            <w:vAlign w:val="center"/>
            <w:hideMark/>
          </w:tcPr>
          <w:p w:rsidR="00824512" w:rsidRPr="00817E00" w:rsidP="00824512" w14:paraId="53AF712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Cumene</w:t>
            </w:r>
          </w:p>
        </w:tc>
        <w:tc>
          <w:tcPr>
            <w:tcW w:w="1002" w:type="dxa"/>
            <w:noWrap/>
            <w:vAlign w:val="center"/>
            <w:hideMark/>
          </w:tcPr>
          <w:p w:rsidR="00824512" w:rsidRPr="00817E00" w:rsidP="00824512" w14:paraId="0C93E75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70E151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8868E1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80-15-9</w:t>
            </w:r>
          </w:p>
        </w:tc>
        <w:tc>
          <w:tcPr>
            <w:tcW w:w="2617" w:type="dxa"/>
            <w:noWrap/>
            <w:vAlign w:val="center"/>
            <w:hideMark/>
          </w:tcPr>
          <w:p w:rsidR="00824512" w:rsidRPr="00817E00" w:rsidP="00824512" w14:paraId="3D06DF1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Cumene hydroperoxide</w:t>
            </w:r>
          </w:p>
        </w:tc>
        <w:tc>
          <w:tcPr>
            <w:tcW w:w="1002" w:type="dxa"/>
            <w:noWrap/>
            <w:vAlign w:val="center"/>
            <w:hideMark/>
          </w:tcPr>
          <w:p w:rsidR="00824512" w:rsidRPr="00817E00" w:rsidP="00824512" w14:paraId="4BA8D55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BA086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24D12E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135-20-6</w:t>
            </w:r>
          </w:p>
        </w:tc>
        <w:tc>
          <w:tcPr>
            <w:tcW w:w="2617" w:type="dxa"/>
            <w:noWrap/>
            <w:vAlign w:val="center"/>
            <w:hideMark/>
          </w:tcPr>
          <w:p w:rsidR="00824512" w:rsidRPr="00817E00" w:rsidP="00824512" w14:paraId="41DB6DE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Cupferron</w:t>
            </w:r>
          </w:p>
        </w:tc>
        <w:tc>
          <w:tcPr>
            <w:tcW w:w="1002" w:type="dxa"/>
            <w:noWrap/>
            <w:vAlign w:val="center"/>
            <w:hideMark/>
          </w:tcPr>
          <w:p w:rsidR="00824512" w:rsidRPr="00817E00" w:rsidP="00824512" w14:paraId="1A13268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1AB5CF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AE1E8F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21725-46-2</w:t>
            </w:r>
          </w:p>
        </w:tc>
        <w:tc>
          <w:tcPr>
            <w:tcW w:w="2617" w:type="dxa"/>
            <w:noWrap/>
            <w:vAlign w:val="center"/>
            <w:hideMark/>
          </w:tcPr>
          <w:p w:rsidR="00824512" w:rsidRPr="00817E00" w:rsidP="00824512" w14:paraId="27B3C59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Cyanazine</w:t>
            </w:r>
          </w:p>
        </w:tc>
        <w:tc>
          <w:tcPr>
            <w:tcW w:w="1002" w:type="dxa"/>
            <w:noWrap/>
            <w:vAlign w:val="center"/>
            <w:hideMark/>
          </w:tcPr>
          <w:p w:rsidR="00824512" w:rsidRPr="00817E00" w:rsidP="00824512" w14:paraId="36B10F7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D59D6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61A388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1134-23-2</w:t>
            </w:r>
          </w:p>
        </w:tc>
        <w:tc>
          <w:tcPr>
            <w:tcW w:w="2617" w:type="dxa"/>
            <w:noWrap/>
            <w:vAlign w:val="center"/>
            <w:hideMark/>
          </w:tcPr>
          <w:p w:rsidR="00824512" w:rsidRPr="00817E00" w:rsidP="00824512" w14:paraId="16F8B51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Cycloate</w:t>
            </w:r>
          </w:p>
        </w:tc>
        <w:tc>
          <w:tcPr>
            <w:tcW w:w="1002" w:type="dxa"/>
            <w:noWrap/>
            <w:vAlign w:val="center"/>
            <w:hideMark/>
          </w:tcPr>
          <w:p w:rsidR="00824512" w:rsidRPr="00817E00" w:rsidP="00824512" w14:paraId="5E47355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E5EED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A05242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110-82-7</w:t>
            </w:r>
          </w:p>
        </w:tc>
        <w:tc>
          <w:tcPr>
            <w:tcW w:w="2617" w:type="dxa"/>
            <w:noWrap/>
            <w:vAlign w:val="center"/>
            <w:hideMark/>
          </w:tcPr>
          <w:p w:rsidR="00824512" w:rsidRPr="00817E00" w:rsidP="00824512" w14:paraId="1247F5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w:t>
            </w:r>
          </w:p>
        </w:tc>
        <w:tc>
          <w:tcPr>
            <w:tcW w:w="1002" w:type="dxa"/>
            <w:noWrap/>
            <w:vAlign w:val="center"/>
            <w:hideMark/>
          </w:tcPr>
          <w:p w:rsidR="00824512" w:rsidRPr="00817E00" w:rsidP="00824512" w14:paraId="6D9E747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CC5EA6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A08753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108-93-0</w:t>
            </w:r>
          </w:p>
        </w:tc>
        <w:tc>
          <w:tcPr>
            <w:tcW w:w="2617" w:type="dxa"/>
            <w:noWrap/>
            <w:vAlign w:val="center"/>
            <w:hideMark/>
          </w:tcPr>
          <w:p w:rsidR="00824512" w:rsidRPr="00817E00" w:rsidP="00824512" w14:paraId="318580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Cyclohexanol</w:t>
            </w:r>
          </w:p>
        </w:tc>
        <w:tc>
          <w:tcPr>
            <w:tcW w:w="1002" w:type="dxa"/>
            <w:noWrap/>
            <w:vAlign w:val="center"/>
            <w:hideMark/>
          </w:tcPr>
          <w:p w:rsidR="00824512" w:rsidRPr="00817E00" w:rsidP="00824512" w14:paraId="69B26B2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0990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BE111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68359-37-5</w:t>
            </w:r>
          </w:p>
        </w:tc>
        <w:tc>
          <w:tcPr>
            <w:tcW w:w="2617" w:type="dxa"/>
            <w:noWrap/>
            <w:vAlign w:val="center"/>
            <w:hideMark/>
          </w:tcPr>
          <w:p w:rsidR="00824512" w:rsidRPr="00817E00" w:rsidP="00824512" w14:paraId="49A3591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Cyfluthrin</w:t>
            </w:r>
          </w:p>
        </w:tc>
        <w:tc>
          <w:tcPr>
            <w:tcW w:w="1002" w:type="dxa"/>
            <w:noWrap/>
            <w:vAlign w:val="center"/>
            <w:hideMark/>
          </w:tcPr>
          <w:p w:rsidR="00824512" w:rsidRPr="00817E00" w:rsidP="00824512" w14:paraId="1A9D426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592B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FF6C77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68085-85-8</w:t>
            </w:r>
          </w:p>
        </w:tc>
        <w:tc>
          <w:tcPr>
            <w:tcW w:w="2617" w:type="dxa"/>
            <w:noWrap/>
            <w:vAlign w:val="center"/>
            <w:hideMark/>
          </w:tcPr>
          <w:p w:rsidR="00824512" w:rsidRPr="00817E00" w:rsidP="00824512" w14:paraId="694E211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Cyhalothrin</w:t>
            </w:r>
          </w:p>
        </w:tc>
        <w:tc>
          <w:tcPr>
            <w:tcW w:w="1002" w:type="dxa"/>
            <w:noWrap/>
            <w:vAlign w:val="center"/>
            <w:hideMark/>
          </w:tcPr>
          <w:p w:rsidR="00824512" w:rsidRPr="00817E00" w:rsidP="00824512" w14:paraId="7557CCD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753380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BE74CC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94-75-7</w:t>
            </w:r>
          </w:p>
        </w:tc>
        <w:tc>
          <w:tcPr>
            <w:tcW w:w="2617" w:type="dxa"/>
            <w:noWrap/>
            <w:vAlign w:val="center"/>
            <w:hideMark/>
          </w:tcPr>
          <w:p w:rsidR="00824512" w:rsidRPr="00817E00" w:rsidP="00824512" w14:paraId="637968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w:t>
            </w:r>
          </w:p>
        </w:tc>
        <w:tc>
          <w:tcPr>
            <w:tcW w:w="1002" w:type="dxa"/>
            <w:noWrap/>
            <w:vAlign w:val="center"/>
            <w:hideMark/>
          </w:tcPr>
          <w:p w:rsidR="00824512" w:rsidRPr="00817E00" w:rsidP="00824512" w14:paraId="43B379C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33336C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987C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533-74-4</w:t>
            </w:r>
          </w:p>
        </w:tc>
        <w:tc>
          <w:tcPr>
            <w:tcW w:w="2617" w:type="dxa"/>
            <w:noWrap/>
            <w:vAlign w:val="center"/>
            <w:hideMark/>
          </w:tcPr>
          <w:p w:rsidR="00824512" w:rsidRPr="00817E00" w:rsidP="00824512" w14:paraId="2AEBD5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Dazomet</w:t>
            </w:r>
          </w:p>
        </w:tc>
        <w:tc>
          <w:tcPr>
            <w:tcW w:w="1002" w:type="dxa"/>
            <w:noWrap/>
            <w:vAlign w:val="center"/>
            <w:hideMark/>
          </w:tcPr>
          <w:p w:rsidR="00824512" w:rsidRPr="00817E00" w:rsidP="00824512" w14:paraId="347C64C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50243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EC86BB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53404-60-7</w:t>
            </w:r>
          </w:p>
        </w:tc>
        <w:tc>
          <w:tcPr>
            <w:tcW w:w="2617" w:type="dxa"/>
            <w:noWrap/>
            <w:vAlign w:val="center"/>
            <w:hideMark/>
          </w:tcPr>
          <w:p w:rsidR="00824512" w:rsidRPr="00817E00" w:rsidP="00824512" w14:paraId="69DA4BD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Dazomet, sodium salt</w:t>
            </w:r>
          </w:p>
        </w:tc>
        <w:tc>
          <w:tcPr>
            <w:tcW w:w="1002" w:type="dxa"/>
            <w:noWrap/>
            <w:vAlign w:val="center"/>
            <w:hideMark/>
          </w:tcPr>
          <w:p w:rsidR="00824512" w:rsidRPr="00817E00" w:rsidP="00824512" w14:paraId="769D303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FC12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889673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94-82-6</w:t>
            </w:r>
          </w:p>
        </w:tc>
        <w:tc>
          <w:tcPr>
            <w:tcW w:w="2617" w:type="dxa"/>
            <w:noWrap/>
            <w:vAlign w:val="center"/>
            <w:hideMark/>
          </w:tcPr>
          <w:p w:rsidR="00824512" w:rsidRPr="00817E00" w:rsidP="00824512" w14:paraId="3A493C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2,4-DB</w:t>
            </w:r>
          </w:p>
        </w:tc>
        <w:tc>
          <w:tcPr>
            <w:tcW w:w="1002" w:type="dxa"/>
            <w:noWrap/>
            <w:vAlign w:val="center"/>
            <w:hideMark/>
          </w:tcPr>
          <w:p w:rsidR="00824512" w:rsidRPr="00817E00" w:rsidP="00824512" w14:paraId="269B9DA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24DD2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3640AE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1929-73-3</w:t>
            </w:r>
          </w:p>
        </w:tc>
        <w:tc>
          <w:tcPr>
            <w:tcW w:w="2617" w:type="dxa"/>
            <w:noWrap/>
            <w:vAlign w:val="center"/>
            <w:hideMark/>
          </w:tcPr>
          <w:p w:rsidR="00824512" w:rsidRPr="00817E00" w:rsidP="00824512" w14:paraId="6002F3E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2-butoxyethyl ester</w:t>
            </w:r>
          </w:p>
        </w:tc>
        <w:tc>
          <w:tcPr>
            <w:tcW w:w="1002" w:type="dxa"/>
            <w:noWrap/>
            <w:vAlign w:val="center"/>
            <w:hideMark/>
          </w:tcPr>
          <w:p w:rsidR="00824512" w:rsidRPr="00817E00" w:rsidP="00824512" w14:paraId="6C545A9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494AE7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044E9E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94-80-4</w:t>
            </w:r>
          </w:p>
        </w:tc>
        <w:tc>
          <w:tcPr>
            <w:tcW w:w="2617" w:type="dxa"/>
            <w:noWrap/>
            <w:vAlign w:val="center"/>
            <w:hideMark/>
          </w:tcPr>
          <w:p w:rsidR="00824512" w:rsidRPr="00817E00" w:rsidP="00824512" w14:paraId="7ECEEAF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butyl ester</w:t>
            </w:r>
          </w:p>
        </w:tc>
        <w:tc>
          <w:tcPr>
            <w:tcW w:w="1002" w:type="dxa"/>
            <w:noWrap/>
            <w:vAlign w:val="center"/>
            <w:hideMark/>
          </w:tcPr>
          <w:p w:rsidR="00824512" w:rsidRPr="00817E00" w:rsidP="00824512" w14:paraId="6318AC3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A6ECEF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6F5492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2971-38-2</w:t>
            </w:r>
          </w:p>
        </w:tc>
        <w:tc>
          <w:tcPr>
            <w:tcW w:w="2617" w:type="dxa"/>
            <w:noWrap/>
            <w:vAlign w:val="center"/>
            <w:hideMark/>
          </w:tcPr>
          <w:p w:rsidR="00824512" w:rsidRPr="00817E00" w:rsidP="00824512" w14:paraId="5B03E2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chlorocrotyl ester</w:t>
            </w:r>
          </w:p>
        </w:tc>
        <w:tc>
          <w:tcPr>
            <w:tcW w:w="1002" w:type="dxa"/>
            <w:noWrap/>
            <w:vAlign w:val="center"/>
            <w:hideMark/>
          </w:tcPr>
          <w:p w:rsidR="00824512" w:rsidRPr="00817E00" w:rsidP="00824512" w14:paraId="3F0EEB8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E5FD8E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807D98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1163-19-5</w:t>
            </w:r>
          </w:p>
        </w:tc>
        <w:tc>
          <w:tcPr>
            <w:tcW w:w="2617" w:type="dxa"/>
            <w:noWrap/>
            <w:vAlign w:val="center"/>
            <w:hideMark/>
          </w:tcPr>
          <w:p w:rsidR="00824512" w:rsidRPr="00817E00" w:rsidP="00824512" w14:paraId="70305E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Decabromodiphenyl oxide</w:t>
            </w:r>
          </w:p>
        </w:tc>
        <w:tc>
          <w:tcPr>
            <w:tcW w:w="1002" w:type="dxa"/>
            <w:noWrap/>
            <w:vAlign w:val="center"/>
            <w:hideMark/>
          </w:tcPr>
          <w:p w:rsidR="00824512" w:rsidRPr="00817E00" w:rsidP="00824512" w14:paraId="0AA1059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1DDF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E11037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13684-56-5</w:t>
            </w:r>
          </w:p>
        </w:tc>
        <w:tc>
          <w:tcPr>
            <w:tcW w:w="2617" w:type="dxa"/>
            <w:noWrap/>
            <w:vAlign w:val="center"/>
            <w:hideMark/>
          </w:tcPr>
          <w:p w:rsidR="00824512" w:rsidRPr="00817E00" w:rsidP="00824512" w14:paraId="0DBEB52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Desmedipham</w:t>
            </w:r>
          </w:p>
        </w:tc>
        <w:tc>
          <w:tcPr>
            <w:tcW w:w="1002" w:type="dxa"/>
            <w:noWrap/>
            <w:vAlign w:val="center"/>
            <w:hideMark/>
          </w:tcPr>
          <w:p w:rsidR="00824512" w:rsidRPr="00817E00" w:rsidP="00824512" w14:paraId="6837CF7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B6B5D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51C5C2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1928-43-4</w:t>
            </w:r>
          </w:p>
        </w:tc>
        <w:tc>
          <w:tcPr>
            <w:tcW w:w="2617" w:type="dxa"/>
            <w:noWrap/>
            <w:vAlign w:val="center"/>
            <w:hideMark/>
          </w:tcPr>
          <w:p w:rsidR="00824512" w:rsidRPr="00817E00" w:rsidP="00824512" w14:paraId="3C07200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2-ethylhexyl ester</w:t>
            </w:r>
          </w:p>
        </w:tc>
        <w:tc>
          <w:tcPr>
            <w:tcW w:w="1002" w:type="dxa"/>
            <w:noWrap/>
            <w:vAlign w:val="center"/>
            <w:hideMark/>
          </w:tcPr>
          <w:p w:rsidR="00824512" w:rsidRPr="00817E00" w:rsidP="00824512" w14:paraId="78637AC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68D668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0DF525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53404-37-8</w:t>
            </w:r>
          </w:p>
        </w:tc>
        <w:tc>
          <w:tcPr>
            <w:tcW w:w="2617" w:type="dxa"/>
            <w:noWrap/>
            <w:vAlign w:val="center"/>
            <w:hideMark/>
          </w:tcPr>
          <w:p w:rsidR="00824512" w:rsidRPr="00817E00" w:rsidP="00824512" w14:paraId="126687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2-ethyl-4-methylpentyl ester</w:t>
            </w:r>
          </w:p>
        </w:tc>
        <w:tc>
          <w:tcPr>
            <w:tcW w:w="1002" w:type="dxa"/>
            <w:noWrap/>
            <w:vAlign w:val="center"/>
            <w:hideMark/>
          </w:tcPr>
          <w:p w:rsidR="00824512" w:rsidRPr="00817E00" w:rsidP="00824512" w14:paraId="0261A1E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FC3DE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9A373C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2303-16-4</w:t>
            </w:r>
          </w:p>
        </w:tc>
        <w:tc>
          <w:tcPr>
            <w:tcW w:w="2617" w:type="dxa"/>
            <w:noWrap/>
            <w:vAlign w:val="center"/>
            <w:hideMark/>
          </w:tcPr>
          <w:p w:rsidR="00824512" w:rsidRPr="00817E00" w:rsidP="00824512" w14:paraId="7E9D253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Diallate</w:t>
            </w:r>
          </w:p>
        </w:tc>
        <w:tc>
          <w:tcPr>
            <w:tcW w:w="1002" w:type="dxa"/>
            <w:noWrap/>
            <w:vAlign w:val="center"/>
            <w:hideMark/>
          </w:tcPr>
          <w:p w:rsidR="00824512" w:rsidRPr="00817E00" w:rsidP="00824512" w14:paraId="6DA9378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AA44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838F83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615-05-4</w:t>
            </w:r>
          </w:p>
        </w:tc>
        <w:tc>
          <w:tcPr>
            <w:tcW w:w="2617" w:type="dxa"/>
            <w:noWrap/>
            <w:vAlign w:val="center"/>
            <w:hideMark/>
          </w:tcPr>
          <w:p w:rsidR="00824512" w:rsidRPr="00817E00" w:rsidP="00824512" w14:paraId="6C96BF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2,4-Diaminoanisole</w:t>
            </w:r>
          </w:p>
        </w:tc>
        <w:tc>
          <w:tcPr>
            <w:tcW w:w="1002" w:type="dxa"/>
            <w:noWrap/>
            <w:vAlign w:val="center"/>
            <w:hideMark/>
          </w:tcPr>
          <w:p w:rsidR="00824512" w:rsidRPr="00817E00" w:rsidP="00824512" w14:paraId="6E37BF1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D171D4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E23DA4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39156-41-7</w:t>
            </w:r>
          </w:p>
        </w:tc>
        <w:tc>
          <w:tcPr>
            <w:tcW w:w="2617" w:type="dxa"/>
            <w:noWrap/>
            <w:vAlign w:val="center"/>
            <w:hideMark/>
          </w:tcPr>
          <w:p w:rsidR="00824512" w:rsidRPr="00817E00" w:rsidP="00824512" w14:paraId="407A5C1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2,4-Diaminoanisole sulfate</w:t>
            </w:r>
          </w:p>
        </w:tc>
        <w:tc>
          <w:tcPr>
            <w:tcW w:w="1002" w:type="dxa"/>
            <w:noWrap/>
            <w:vAlign w:val="center"/>
            <w:hideMark/>
          </w:tcPr>
          <w:p w:rsidR="00824512" w:rsidRPr="00817E00" w:rsidP="00824512" w14:paraId="312CC1E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A90F58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AC9D66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101-80-4</w:t>
            </w:r>
          </w:p>
        </w:tc>
        <w:tc>
          <w:tcPr>
            <w:tcW w:w="2617" w:type="dxa"/>
            <w:noWrap/>
            <w:vAlign w:val="center"/>
            <w:hideMark/>
          </w:tcPr>
          <w:p w:rsidR="00824512" w:rsidRPr="00817E00" w:rsidP="00824512" w14:paraId="4C33D3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4,4'-Diaminodiphenyl ether</w:t>
            </w:r>
          </w:p>
        </w:tc>
        <w:tc>
          <w:tcPr>
            <w:tcW w:w="1002" w:type="dxa"/>
            <w:noWrap/>
            <w:vAlign w:val="center"/>
            <w:hideMark/>
          </w:tcPr>
          <w:p w:rsidR="00824512" w:rsidRPr="00817E00" w:rsidP="00824512" w14:paraId="7B48FFF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A0942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62848D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95-80-7</w:t>
            </w:r>
          </w:p>
        </w:tc>
        <w:tc>
          <w:tcPr>
            <w:tcW w:w="2617" w:type="dxa"/>
            <w:noWrap/>
            <w:vAlign w:val="center"/>
            <w:hideMark/>
          </w:tcPr>
          <w:p w:rsidR="00824512" w:rsidRPr="00817E00" w:rsidP="00824512" w14:paraId="327EF8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2,4-Diaminotoluene (2,4-Toluenediamine)</w:t>
            </w:r>
          </w:p>
        </w:tc>
        <w:tc>
          <w:tcPr>
            <w:tcW w:w="1002" w:type="dxa"/>
            <w:noWrap/>
            <w:vAlign w:val="center"/>
            <w:hideMark/>
          </w:tcPr>
          <w:p w:rsidR="00824512" w:rsidRPr="00817E00" w:rsidP="00824512" w14:paraId="4C1CDAF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E9E0AB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0582D2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25376-45-8</w:t>
            </w:r>
          </w:p>
        </w:tc>
        <w:tc>
          <w:tcPr>
            <w:tcW w:w="2617" w:type="dxa"/>
            <w:noWrap/>
            <w:vAlign w:val="center"/>
            <w:hideMark/>
          </w:tcPr>
          <w:p w:rsidR="00824512" w:rsidRPr="00817E00" w:rsidP="00824512" w14:paraId="71C7E7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Diaminotoluene (mixed isomers) (Toluenediamine)</w:t>
            </w:r>
          </w:p>
        </w:tc>
        <w:tc>
          <w:tcPr>
            <w:tcW w:w="1002" w:type="dxa"/>
            <w:noWrap/>
            <w:vAlign w:val="center"/>
            <w:hideMark/>
          </w:tcPr>
          <w:p w:rsidR="00824512" w:rsidRPr="00817E00" w:rsidP="00824512" w14:paraId="1D0D345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1D67A2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00E7DF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333-41-5</w:t>
            </w:r>
          </w:p>
        </w:tc>
        <w:tc>
          <w:tcPr>
            <w:tcW w:w="2617" w:type="dxa"/>
            <w:noWrap/>
            <w:vAlign w:val="center"/>
            <w:hideMark/>
          </w:tcPr>
          <w:p w:rsidR="00824512" w:rsidRPr="00817E00" w:rsidP="00824512" w14:paraId="3702C13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Diazinon</w:t>
            </w:r>
          </w:p>
        </w:tc>
        <w:tc>
          <w:tcPr>
            <w:tcW w:w="1002" w:type="dxa"/>
            <w:noWrap/>
            <w:vAlign w:val="center"/>
            <w:hideMark/>
          </w:tcPr>
          <w:p w:rsidR="00824512" w:rsidRPr="00817E00" w:rsidP="00824512" w14:paraId="7FBA86E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D59C9C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C18039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334-88-3</w:t>
            </w:r>
          </w:p>
        </w:tc>
        <w:tc>
          <w:tcPr>
            <w:tcW w:w="2617" w:type="dxa"/>
            <w:noWrap/>
            <w:vAlign w:val="center"/>
            <w:hideMark/>
          </w:tcPr>
          <w:p w:rsidR="00824512" w:rsidRPr="00817E00" w:rsidP="00824512" w14:paraId="104F0C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Diazomethane</w:t>
            </w:r>
          </w:p>
        </w:tc>
        <w:tc>
          <w:tcPr>
            <w:tcW w:w="1002" w:type="dxa"/>
            <w:noWrap/>
            <w:vAlign w:val="center"/>
            <w:hideMark/>
          </w:tcPr>
          <w:p w:rsidR="00824512" w:rsidRPr="00817E00" w:rsidP="00824512" w14:paraId="43B0B69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F70A9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89E81A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132-64-9</w:t>
            </w:r>
          </w:p>
        </w:tc>
        <w:tc>
          <w:tcPr>
            <w:tcW w:w="2617" w:type="dxa"/>
            <w:noWrap/>
            <w:vAlign w:val="center"/>
            <w:hideMark/>
          </w:tcPr>
          <w:p w:rsidR="00824512" w:rsidRPr="00817E00" w:rsidP="00824512" w14:paraId="63DFC91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Dibenzofuran</w:t>
            </w:r>
          </w:p>
        </w:tc>
        <w:tc>
          <w:tcPr>
            <w:tcW w:w="1002" w:type="dxa"/>
            <w:noWrap/>
            <w:vAlign w:val="center"/>
            <w:hideMark/>
          </w:tcPr>
          <w:p w:rsidR="00824512" w:rsidRPr="00817E00" w:rsidP="00824512" w14:paraId="1B325BC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6D85E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15E89B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96-12-8</w:t>
            </w:r>
          </w:p>
        </w:tc>
        <w:tc>
          <w:tcPr>
            <w:tcW w:w="2617" w:type="dxa"/>
            <w:noWrap/>
            <w:vAlign w:val="center"/>
            <w:hideMark/>
          </w:tcPr>
          <w:p w:rsidR="00824512" w:rsidRPr="00817E00" w:rsidP="00824512" w14:paraId="42D60E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1,2-Dibromo-3-chloropropane</w:t>
            </w:r>
          </w:p>
        </w:tc>
        <w:tc>
          <w:tcPr>
            <w:tcW w:w="1002" w:type="dxa"/>
            <w:noWrap/>
            <w:vAlign w:val="center"/>
            <w:hideMark/>
          </w:tcPr>
          <w:p w:rsidR="00824512" w:rsidRPr="00817E00" w:rsidP="00824512" w14:paraId="28F0154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0C4C9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DB60C5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106-93-4</w:t>
            </w:r>
          </w:p>
        </w:tc>
        <w:tc>
          <w:tcPr>
            <w:tcW w:w="2617" w:type="dxa"/>
            <w:noWrap/>
            <w:vAlign w:val="center"/>
            <w:hideMark/>
          </w:tcPr>
          <w:p w:rsidR="00824512" w:rsidRPr="00817E00" w:rsidP="00824512" w14:paraId="1C03316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1,2-Dibromoethane (Ethylene dibromide)</w:t>
            </w:r>
          </w:p>
        </w:tc>
        <w:tc>
          <w:tcPr>
            <w:tcW w:w="1002" w:type="dxa"/>
            <w:noWrap/>
            <w:vAlign w:val="center"/>
            <w:hideMark/>
          </w:tcPr>
          <w:p w:rsidR="00824512" w:rsidRPr="00817E00" w:rsidP="00824512" w14:paraId="418B1C2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9E2ADB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8706E0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124-73-2</w:t>
            </w:r>
          </w:p>
        </w:tc>
        <w:tc>
          <w:tcPr>
            <w:tcW w:w="2617" w:type="dxa"/>
            <w:noWrap/>
            <w:vAlign w:val="center"/>
            <w:hideMark/>
          </w:tcPr>
          <w:p w:rsidR="00824512" w:rsidRPr="00817E00" w:rsidP="00824512" w14:paraId="3C3AFAE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Dibromotetrafluoroethane (1,2-Dibromo-1,1,2,2-tetrafluoroethane)</w:t>
            </w:r>
          </w:p>
        </w:tc>
        <w:tc>
          <w:tcPr>
            <w:tcW w:w="1002" w:type="dxa"/>
            <w:noWrap/>
            <w:vAlign w:val="center"/>
            <w:hideMark/>
          </w:tcPr>
          <w:p w:rsidR="00824512" w:rsidRPr="00817E00" w:rsidP="00824512" w14:paraId="3DB87EB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D697C7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82F20E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84-74-2</w:t>
            </w:r>
          </w:p>
        </w:tc>
        <w:tc>
          <w:tcPr>
            <w:tcW w:w="2617" w:type="dxa"/>
            <w:noWrap/>
            <w:vAlign w:val="center"/>
            <w:hideMark/>
          </w:tcPr>
          <w:p w:rsidR="00824512" w:rsidRPr="00817E00" w:rsidP="00824512" w14:paraId="030DBB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Dibutyl phthalate</w:t>
            </w:r>
          </w:p>
        </w:tc>
        <w:tc>
          <w:tcPr>
            <w:tcW w:w="1002" w:type="dxa"/>
            <w:noWrap/>
            <w:vAlign w:val="center"/>
            <w:hideMark/>
          </w:tcPr>
          <w:p w:rsidR="00824512" w:rsidRPr="00817E00" w:rsidP="00824512" w14:paraId="40E85DF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BEF52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D42E01" w:rsidRPr="00817E00" w:rsidP="00824512" w14:paraId="3E32B568" w14:textId="764FE5DD">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683-18-1</w:t>
            </w:r>
          </w:p>
        </w:tc>
        <w:tc>
          <w:tcPr>
            <w:tcW w:w="2617" w:type="dxa"/>
            <w:noWrap/>
            <w:vAlign w:val="center"/>
          </w:tcPr>
          <w:p w:rsidR="00D42E01" w:rsidRPr="00817E00" w:rsidP="00824512" w14:paraId="3A663890" w14:textId="5A5AE9B8">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Dibutyltin dichloride</w:t>
            </w:r>
          </w:p>
        </w:tc>
        <w:tc>
          <w:tcPr>
            <w:tcW w:w="1002" w:type="dxa"/>
            <w:noWrap/>
            <w:vAlign w:val="center"/>
          </w:tcPr>
          <w:p w:rsidR="00D42E01" w:rsidRPr="00817E00" w:rsidP="00824512" w14:paraId="7E94C7B9" w14:textId="496641CA">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8456AC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2D8A06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1918-00-9</w:t>
            </w:r>
          </w:p>
        </w:tc>
        <w:tc>
          <w:tcPr>
            <w:tcW w:w="2617" w:type="dxa"/>
            <w:noWrap/>
            <w:vAlign w:val="center"/>
            <w:hideMark/>
          </w:tcPr>
          <w:p w:rsidR="00824512" w:rsidRPr="00817E00" w:rsidP="00824512" w14:paraId="0B8E214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Dicamba</w:t>
            </w:r>
          </w:p>
        </w:tc>
        <w:tc>
          <w:tcPr>
            <w:tcW w:w="1002" w:type="dxa"/>
            <w:noWrap/>
            <w:vAlign w:val="center"/>
            <w:hideMark/>
          </w:tcPr>
          <w:p w:rsidR="00824512" w:rsidRPr="00817E00" w:rsidP="00824512" w14:paraId="669E76E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A59B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A1DC70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99-30-9</w:t>
            </w:r>
          </w:p>
        </w:tc>
        <w:tc>
          <w:tcPr>
            <w:tcW w:w="2617" w:type="dxa"/>
            <w:noWrap/>
            <w:vAlign w:val="center"/>
            <w:hideMark/>
          </w:tcPr>
          <w:p w:rsidR="00824512" w:rsidRPr="00817E00" w:rsidP="00824512" w14:paraId="736951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Dichloran</w:t>
            </w:r>
          </w:p>
        </w:tc>
        <w:tc>
          <w:tcPr>
            <w:tcW w:w="1002" w:type="dxa"/>
            <w:noWrap/>
            <w:vAlign w:val="center"/>
            <w:hideMark/>
          </w:tcPr>
          <w:p w:rsidR="00824512" w:rsidRPr="00817E00" w:rsidP="00824512" w14:paraId="2A7AB60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05D58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C44EA9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95-50-1</w:t>
            </w:r>
          </w:p>
        </w:tc>
        <w:tc>
          <w:tcPr>
            <w:tcW w:w="2617" w:type="dxa"/>
            <w:noWrap/>
            <w:vAlign w:val="center"/>
            <w:hideMark/>
          </w:tcPr>
          <w:p w:rsidR="00824512" w:rsidRPr="00817E00" w:rsidP="00824512" w14:paraId="6AE86D1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1,2-Dichlorobenzene (</w:t>
            </w:r>
            <w:r w:rsidRPr="00817E00">
              <w:rPr>
                <w:rFonts w:asciiTheme="minorHAnsi" w:hAnsiTheme="minorHAnsi" w:cstheme="minorHAnsi"/>
                <w:i/>
                <w:iCs/>
                <w:sz w:val="20"/>
                <w:szCs w:val="20"/>
              </w:rPr>
              <w:t>o</w:t>
            </w:r>
            <w:r w:rsidRPr="00817E00">
              <w:rPr>
                <w:rFonts w:asciiTheme="minorHAnsi" w:hAnsiTheme="minorHAnsi" w:cstheme="minorHAnsi"/>
                <w:sz w:val="20"/>
                <w:szCs w:val="20"/>
              </w:rPr>
              <w:t>-Dichlorobenzene)</w:t>
            </w:r>
          </w:p>
        </w:tc>
        <w:tc>
          <w:tcPr>
            <w:tcW w:w="1002" w:type="dxa"/>
            <w:noWrap/>
            <w:vAlign w:val="center"/>
            <w:hideMark/>
          </w:tcPr>
          <w:p w:rsidR="00824512" w:rsidRPr="00817E00" w:rsidP="00824512" w14:paraId="71AEA53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09742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EDD50B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541-73-1</w:t>
            </w:r>
          </w:p>
        </w:tc>
        <w:tc>
          <w:tcPr>
            <w:tcW w:w="2617" w:type="dxa"/>
            <w:noWrap/>
            <w:vAlign w:val="center"/>
            <w:hideMark/>
          </w:tcPr>
          <w:p w:rsidR="00824512" w:rsidRPr="00817E00" w:rsidP="00824512" w14:paraId="0B6E70E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1,3-Dichlorobenzene (</w:t>
            </w:r>
            <w:r w:rsidRPr="00817E00">
              <w:rPr>
                <w:rFonts w:asciiTheme="minorHAnsi" w:hAnsiTheme="minorHAnsi" w:cstheme="minorHAnsi"/>
                <w:i/>
                <w:iCs/>
                <w:sz w:val="20"/>
                <w:szCs w:val="20"/>
              </w:rPr>
              <w:t>m</w:t>
            </w:r>
            <w:r w:rsidRPr="00817E00">
              <w:rPr>
                <w:rFonts w:asciiTheme="minorHAnsi" w:hAnsiTheme="minorHAnsi" w:cstheme="minorHAnsi"/>
                <w:sz w:val="20"/>
                <w:szCs w:val="20"/>
              </w:rPr>
              <w:t>-Dichlorobenzene)</w:t>
            </w:r>
          </w:p>
        </w:tc>
        <w:tc>
          <w:tcPr>
            <w:tcW w:w="1002" w:type="dxa"/>
            <w:noWrap/>
            <w:vAlign w:val="center"/>
            <w:hideMark/>
          </w:tcPr>
          <w:p w:rsidR="00824512" w:rsidRPr="00817E00" w:rsidP="00824512" w14:paraId="26EECBB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E912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FBB06F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106-46-7</w:t>
            </w:r>
          </w:p>
        </w:tc>
        <w:tc>
          <w:tcPr>
            <w:tcW w:w="2617" w:type="dxa"/>
            <w:noWrap/>
            <w:vAlign w:val="center"/>
            <w:hideMark/>
          </w:tcPr>
          <w:p w:rsidR="00824512" w:rsidRPr="00817E00" w:rsidP="00824512" w14:paraId="35070E0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1,4-Dichlorobenzene (</w:t>
            </w:r>
            <w:r w:rsidRPr="00817E00">
              <w:rPr>
                <w:rFonts w:asciiTheme="minorHAnsi" w:hAnsiTheme="minorHAnsi" w:cstheme="minorHAnsi"/>
                <w:i/>
                <w:iCs/>
                <w:sz w:val="20"/>
                <w:szCs w:val="20"/>
              </w:rPr>
              <w:t>p</w:t>
            </w:r>
            <w:r w:rsidRPr="00817E00">
              <w:rPr>
                <w:rFonts w:asciiTheme="minorHAnsi" w:hAnsiTheme="minorHAnsi" w:cstheme="minorHAnsi"/>
                <w:sz w:val="20"/>
                <w:szCs w:val="20"/>
              </w:rPr>
              <w:t>-Dichlorobenzene)</w:t>
            </w:r>
          </w:p>
        </w:tc>
        <w:tc>
          <w:tcPr>
            <w:tcW w:w="1002" w:type="dxa"/>
            <w:noWrap/>
            <w:vAlign w:val="center"/>
            <w:hideMark/>
          </w:tcPr>
          <w:p w:rsidR="00824512" w:rsidRPr="00817E00" w:rsidP="00824512" w14:paraId="6AB28D7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B708E9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86DC2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25321-22-6</w:t>
            </w:r>
          </w:p>
        </w:tc>
        <w:tc>
          <w:tcPr>
            <w:tcW w:w="2617" w:type="dxa"/>
            <w:noWrap/>
            <w:vAlign w:val="center"/>
            <w:hideMark/>
          </w:tcPr>
          <w:p w:rsidR="00824512" w:rsidRPr="00817E00" w:rsidP="00824512" w14:paraId="06B8421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Dichlorobenzene (mixed isomers)</w:t>
            </w:r>
          </w:p>
        </w:tc>
        <w:tc>
          <w:tcPr>
            <w:tcW w:w="1002" w:type="dxa"/>
            <w:noWrap/>
            <w:vAlign w:val="center"/>
            <w:hideMark/>
          </w:tcPr>
          <w:p w:rsidR="00824512" w:rsidRPr="00817E00" w:rsidP="00824512" w14:paraId="65CB831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6D118E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81B78D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91-94-1</w:t>
            </w:r>
          </w:p>
        </w:tc>
        <w:tc>
          <w:tcPr>
            <w:tcW w:w="2617" w:type="dxa"/>
            <w:noWrap/>
            <w:vAlign w:val="center"/>
            <w:hideMark/>
          </w:tcPr>
          <w:p w:rsidR="00824512" w:rsidRPr="00817E00" w:rsidP="00824512" w14:paraId="10F7DA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3,3'-Dichlorobenzidine</w:t>
            </w:r>
          </w:p>
        </w:tc>
        <w:tc>
          <w:tcPr>
            <w:tcW w:w="1002" w:type="dxa"/>
            <w:noWrap/>
            <w:vAlign w:val="center"/>
            <w:hideMark/>
          </w:tcPr>
          <w:p w:rsidR="00824512" w:rsidRPr="00817E00" w:rsidP="00824512" w14:paraId="0F8906A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6C651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EB5F0E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612-83-9</w:t>
            </w:r>
          </w:p>
        </w:tc>
        <w:tc>
          <w:tcPr>
            <w:tcW w:w="2617" w:type="dxa"/>
            <w:noWrap/>
            <w:vAlign w:val="center"/>
            <w:hideMark/>
          </w:tcPr>
          <w:p w:rsidR="00824512" w:rsidRPr="00817E00" w:rsidP="00824512" w14:paraId="54E869B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3,3'-Dichlorobenzidine dihydrochloride</w:t>
            </w:r>
          </w:p>
        </w:tc>
        <w:tc>
          <w:tcPr>
            <w:tcW w:w="1002" w:type="dxa"/>
            <w:noWrap/>
            <w:vAlign w:val="center"/>
            <w:hideMark/>
          </w:tcPr>
          <w:p w:rsidR="00824512" w:rsidRPr="00817E00" w:rsidP="00824512" w14:paraId="732DA05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5FDFA7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1702F8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64969-34-2</w:t>
            </w:r>
          </w:p>
        </w:tc>
        <w:tc>
          <w:tcPr>
            <w:tcW w:w="2617" w:type="dxa"/>
            <w:noWrap/>
            <w:vAlign w:val="center"/>
            <w:hideMark/>
          </w:tcPr>
          <w:p w:rsidR="00824512" w:rsidRPr="00817E00" w:rsidP="00824512" w14:paraId="37DB282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3,3'-Dichlorobenzidine sulfate</w:t>
            </w:r>
          </w:p>
        </w:tc>
        <w:tc>
          <w:tcPr>
            <w:tcW w:w="1002" w:type="dxa"/>
            <w:noWrap/>
            <w:vAlign w:val="center"/>
            <w:hideMark/>
          </w:tcPr>
          <w:p w:rsidR="00824512" w:rsidRPr="00817E00" w:rsidP="00824512" w14:paraId="6DA0342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5847DE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B7F4EF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75-27-4</w:t>
            </w:r>
          </w:p>
        </w:tc>
        <w:tc>
          <w:tcPr>
            <w:tcW w:w="2617" w:type="dxa"/>
            <w:noWrap/>
            <w:vAlign w:val="center"/>
            <w:hideMark/>
          </w:tcPr>
          <w:p w:rsidR="00824512" w:rsidRPr="00817E00" w:rsidP="00824512" w14:paraId="0E057DD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Dichlorobromomethane</w:t>
            </w:r>
          </w:p>
        </w:tc>
        <w:tc>
          <w:tcPr>
            <w:tcW w:w="1002" w:type="dxa"/>
            <w:noWrap/>
            <w:vAlign w:val="center"/>
            <w:hideMark/>
          </w:tcPr>
          <w:p w:rsidR="00824512" w:rsidRPr="00817E00" w:rsidP="00824512" w14:paraId="03B8D9B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D36106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6DE9A2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764-41-0</w:t>
            </w:r>
          </w:p>
        </w:tc>
        <w:tc>
          <w:tcPr>
            <w:tcW w:w="2617" w:type="dxa"/>
            <w:noWrap/>
            <w:vAlign w:val="center"/>
            <w:hideMark/>
          </w:tcPr>
          <w:p w:rsidR="00824512" w:rsidRPr="00817E00" w:rsidP="00824512" w14:paraId="44CD7D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1,4-Dichloro-2-butene</w:t>
            </w:r>
          </w:p>
        </w:tc>
        <w:tc>
          <w:tcPr>
            <w:tcW w:w="1002" w:type="dxa"/>
            <w:noWrap/>
            <w:vAlign w:val="center"/>
            <w:hideMark/>
          </w:tcPr>
          <w:p w:rsidR="00824512" w:rsidRPr="00817E00" w:rsidP="00824512" w14:paraId="1A669A3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F2C97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E1F5D7C"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110-57-6</w:t>
            </w:r>
          </w:p>
        </w:tc>
        <w:tc>
          <w:tcPr>
            <w:tcW w:w="2617" w:type="dxa"/>
            <w:noWrap/>
            <w:vAlign w:val="center"/>
            <w:hideMark/>
          </w:tcPr>
          <w:p w:rsidR="00824512" w:rsidRPr="00817E00" w:rsidP="00824512" w14:paraId="24524ED1"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trans</w:t>
            </w:r>
            <w:r w:rsidRPr="00817E00">
              <w:rPr>
                <w:rFonts w:asciiTheme="minorHAnsi" w:hAnsiTheme="minorHAnsi" w:cstheme="minorHAnsi"/>
                <w:sz w:val="20"/>
                <w:szCs w:val="20"/>
              </w:rPr>
              <w:t>-1,4-Dichloro-2-butene</w:t>
            </w:r>
          </w:p>
        </w:tc>
        <w:tc>
          <w:tcPr>
            <w:tcW w:w="1002" w:type="dxa"/>
            <w:noWrap/>
            <w:vAlign w:val="center"/>
            <w:hideMark/>
          </w:tcPr>
          <w:p w:rsidR="00824512" w:rsidRPr="00817E00" w:rsidP="00824512" w14:paraId="04A6699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8F506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CC2891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1649-08-7</w:t>
            </w:r>
          </w:p>
        </w:tc>
        <w:tc>
          <w:tcPr>
            <w:tcW w:w="2617" w:type="dxa"/>
            <w:noWrap/>
            <w:vAlign w:val="center"/>
            <w:hideMark/>
          </w:tcPr>
          <w:p w:rsidR="00824512" w:rsidRPr="00817E00" w:rsidP="00824512" w14:paraId="7E11B3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1,2-Dichloro-1,1-difluoroethane (HCFC-132b)</w:t>
            </w:r>
          </w:p>
        </w:tc>
        <w:tc>
          <w:tcPr>
            <w:tcW w:w="1002" w:type="dxa"/>
            <w:noWrap/>
            <w:vAlign w:val="center"/>
            <w:hideMark/>
          </w:tcPr>
          <w:p w:rsidR="00824512" w:rsidRPr="00817E00" w:rsidP="00824512" w14:paraId="08101F5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E4E823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0C6CA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75-71-8</w:t>
            </w:r>
          </w:p>
        </w:tc>
        <w:tc>
          <w:tcPr>
            <w:tcW w:w="2617" w:type="dxa"/>
            <w:noWrap/>
            <w:vAlign w:val="center"/>
            <w:hideMark/>
          </w:tcPr>
          <w:p w:rsidR="00824512" w:rsidRPr="00817E00" w:rsidP="00824512" w14:paraId="2DB1894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Dichlorodifluoromethane (CFC-12)</w:t>
            </w:r>
          </w:p>
        </w:tc>
        <w:tc>
          <w:tcPr>
            <w:tcW w:w="1002" w:type="dxa"/>
            <w:noWrap/>
            <w:vAlign w:val="center"/>
            <w:hideMark/>
          </w:tcPr>
          <w:p w:rsidR="00824512" w:rsidRPr="00817E00" w:rsidP="00824512" w14:paraId="0EED3D1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A8451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4E5408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107-06-2</w:t>
            </w:r>
          </w:p>
        </w:tc>
        <w:tc>
          <w:tcPr>
            <w:tcW w:w="2617" w:type="dxa"/>
            <w:noWrap/>
            <w:vAlign w:val="center"/>
            <w:hideMark/>
          </w:tcPr>
          <w:p w:rsidR="00824512" w:rsidRPr="00817E00" w:rsidP="00824512" w14:paraId="49EA6E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1,2-Dichloroethane</w:t>
            </w:r>
          </w:p>
        </w:tc>
        <w:tc>
          <w:tcPr>
            <w:tcW w:w="1002" w:type="dxa"/>
            <w:noWrap/>
            <w:vAlign w:val="center"/>
            <w:hideMark/>
          </w:tcPr>
          <w:p w:rsidR="00824512" w:rsidRPr="00817E00" w:rsidP="00824512" w14:paraId="41A24D8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AC437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12C6E6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540-59-0</w:t>
            </w:r>
          </w:p>
        </w:tc>
        <w:tc>
          <w:tcPr>
            <w:tcW w:w="2617" w:type="dxa"/>
            <w:noWrap/>
            <w:vAlign w:val="center"/>
            <w:hideMark/>
          </w:tcPr>
          <w:p w:rsidR="00824512" w:rsidRPr="00817E00" w:rsidP="00824512" w14:paraId="7094C4A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1,2-Dichloroethylene</w:t>
            </w:r>
          </w:p>
        </w:tc>
        <w:tc>
          <w:tcPr>
            <w:tcW w:w="1002" w:type="dxa"/>
            <w:noWrap/>
            <w:vAlign w:val="center"/>
            <w:hideMark/>
          </w:tcPr>
          <w:p w:rsidR="00824512" w:rsidRPr="00817E00" w:rsidP="00824512" w14:paraId="1648327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86975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487708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1717-00-6</w:t>
            </w:r>
          </w:p>
        </w:tc>
        <w:tc>
          <w:tcPr>
            <w:tcW w:w="2617" w:type="dxa"/>
            <w:noWrap/>
            <w:vAlign w:val="center"/>
            <w:hideMark/>
          </w:tcPr>
          <w:p w:rsidR="00824512" w:rsidRPr="00817E00" w:rsidP="00824512" w14:paraId="5AF5D22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1,1-Dichloro-1-fluoroethane (HCFC-141b)</w:t>
            </w:r>
          </w:p>
        </w:tc>
        <w:tc>
          <w:tcPr>
            <w:tcW w:w="1002" w:type="dxa"/>
            <w:noWrap/>
            <w:vAlign w:val="center"/>
            <w:hideMark/>
          </w:tcPr>
          <w:p w:rsidR="00824512" w:rsidRPr="00817E00" w:rsidP="00824512" w14:paraId="238CD2F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CFA78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2699CC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75-43-4</w:t>
            </w:r>
          </w:p>
        </w:tc>
        <w:tc>
          <w:tcPr>
            <w:tcW w:w="2617" w:type="dxa"/>
            <w:noWrap/>
            <w:vAlign w:val="center"/>
            <w:hideMark/>
          </w:tcPr>
          <w:p w:rsidR="00824512" w:rsidRPr="00817E00" w:rsidP="00824512" w14:paraId="28AF8D8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Dichlorofluoromethane (HCFC-21)</w:t>
            </w:r>
          </w:p>
        </w:tc>
        <w:tc>
          <w:tcPr>
            <w:tcW w:w="1002" w:type="dxa"/>
            <w:noWrap/>
            <w:vAlign w:val="center"/>
            <w:hideMark/>
          </w:tcPr>
          <w:p w:rsidR="00824512" w:rsidRPr="00817E00" w:rsidP="00824512" w14:paraId="71D53FB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605E83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E2D84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75-09-2</w:t>
            </w:r>
          </w:p>
        </w:tc>
        <w:tc>
          <w:tcPr>
            <w:tcW w:w="2617" w:type="dxa"/>
            <w:noWrap/>
            <w:vAlign w:val="center"/>
            <w:hideMark/>
          </w:tcPr>
          <w:p w:rsidR="00824512" w:rsidRPr="00817E00" w:rsidP="00824512" w14:paraId="4C90172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Dichloromethane (Methylene chloride)</w:t>
            </w:r>
          </w:p>
        </w:tc>
        <w:tc>
          <w:tcPr>
            <w:tcW w:w="1002" w:type="dxa"/>
            <w:noWrap/>
            <w:vAlign w:val="center"/>
            <w:hideMark/>
          </w:tcPr>
          <w:p w:rsidR="00824512" w:rsidRPr="00817E00" w:rsidP="00824512" w14:paraId="4ED3FFB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BDB2A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BA9A26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127564-92-5</w:t>
            </w:r>
          </w:p>
        </w:tc>
        <w:tc>
          <w:tcPr>
            <w:tcW w:w="2617" w:type="dxa"/>
            <w:noWrap/>
            <w:vAlign w:val="center"/>
            <w:hideMark/>
          </w:tcPr>
          <w:p w:rsidR="00824512" w:rsidRPr="00817E00" w:rsidP="00824512" w14:paraId="55C813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Dichloropentafluoropropane</w:t>
            </w:r>
          </w:p>
        </w:tc>
        <w:tc>
          <w:tcPr>
            <w:tcW w:w="1002" w:type="dxa"/>
            <w:noWrap/>
            <w:vAlign w:val="center"/>
            <w:hideMark/>
          </w:tcPr>
          <w:p w:rsidR="00824512" w:rsidRPr="00817E00" w:rsidP="00824512" w14:paraId="77B0272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2B03A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1EB425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13474-88-9</w:t>
            </w:r>
          </w:p>
        </w:tc>
        <w:tc>
          <w:tcPr>
            <w:tcW w:w="2617" w:type="dxa"/>
            <w:noWrap/>
            <w:vAlign w:val="center"/>
            <w:hideMark/>
          </w:tcPr>
          <w:p w:rsidR="00824512" w:rsidRPr="00817E00" w:rsidP="00824512" w14:paraId="195C2E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1,1-Dichloro-1,2,2,3,3-pentafluoropropane (HCFC-225cc)</w:t>
            </w:r>
          </w:p>
        </w:tc>
        <w:tc>
          <w:tcPr>
            <w:tcW w:w="1002" w:type="dxa"/>
            <w:noWrap/>
            <w:vAlign w:val="center"/>
            <w:hideMark/>
          </w:tcPr>
          <w:p w:rsidR="00824512" w:rsidRPr="00817E00" w:rsidP="00824512" w14:paraId="00817D4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0A96A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DAEF69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111512-56-2</w:t>
            </w:r>
          </w:p>
        </w:tc>
        <w:tc>
          <w:tcPr>
            <w:tcW w:w="2617" w:type="dxa"/>
            <w:noWrap/>
            <w:vAlign w:val="center"/>
            <w:hideMark/>
          </w:tcPr>
          <w:p w:rsidR="00824512" w:rsidRPr="00817E00" w:rsidP="00824512" w14:paraId="7C36A7D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1,1-Dichloro-1,2,3,3,3-pentafluoropropane (HCFC-225eb)</w:t>
            </w:r>
          </w:p>
        </w:tc>
        <w:tc>
          <w:tcPr>
            <w:tcW w:w="1002" w:type="dxa"/>
            <w:noWrap/>
            <w:vAlign w:val="center"/>
            <w:hideMark/>
          </w:tcPr>
          <w:p w:rsidR="00824512" w:rsidRPr="00817E00" w:rsidP="00824512" w14:paraId="57D323A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3C60E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342633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422-44-6</w:t>
            </w:r>
          </w:p>
        </w:tc>
        <w:tc>
          <w:tcPr>
            <w:tcW w:w="2617" w:type="dxa"/>
            <w:noWrap/>
            <w:vAlign w:val="center"/>
            <w:hideMark/>
          </w:tcPr>
          <w:p w:rsidR="00824512" w:rsidRPr="00817E00" w:rsidP="00824512" w14:paraId="04E58AC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1,2-Dichloro-1,1,2,3,3-pentafluoropropane (HCFC-225bb)</w:t>
            </w:r>
          </w:p>
        </w:tc>
        <w:tc>
          <w:tcPr>
            <w:tcW w:w="1002" w:type="dxa"/>
            <w:noWrap/>
            <w:vAlign w:val="center"/>
            <w:hideMark/>
          </w:tcPr>
          <w:p w:rsidR="00824512" w:rsidRPr="00817E00" w:rsidP="00824512" w14:paraId="7508CA0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FA545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05EC52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431-86-7</w:t>
            </w:r>
          </w:p>
        </w:tc>
        <w:tc>
          <w:tcPr>
            <w:tcW w:w="2617" w:type="dxa"/>
            <w:noWrap/>
            <w:vAlign w:val="center"/>
            <w:hideMark/>
          </w:tcPr>
          <w:p w:rsidR="00824512" w:rsidRPr="00817E00" w:rsidP="00824512" w14:paraId="0EBE42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1,2-Dichloro-1,1,3,3,3-pentafluoropropane (HCFC-225da)</w:t>
            </w:r>
          </w:p>
        </w:tc>
        <w:tc>
          <w:tcPr>
            <w:tcW w:w="1002" w:type="dxa"/>
            <w:noWrap/>
            <w:vAlign w:val="center"/>
            <w:hideMark/>
          </w:tcPr>
          <w:p w:rsidR="00824512" w:rsidRPr="00817E00" w:rsidP="00824512" w14:paraId="3406766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4012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C81990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507-55-1</w:t>
            </w:r>
          </w:p>
        </w:tc>
        <w:tc>
          <w:tcPr>
            <w:tcW w:w="2617" w:type="dxa"/>
            <w:noWrap/>
            <w:vAlign w:val="center"/>
            <w:hideMark/>
          </w:tcPr>
          <w:p w:rsidR="00824512" w:rsidRPr="00817E00" w:rsidP="00824512" w14:paraId="12D8166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1,3-Dichloro-1,1,2,2,3-pentafluoropropane (HCFC-225cb)</w:t>
            </w:r>
          </w:p>
        </w:tc>
        <w:tc>
          <w:tcPr>
            <w:tcW w:w="1002" w:type="dxa"/>
            <w:noWrap/>
            <w:vAlign w:val="center"/>
            <w:hideMark/>
          </w:tcPr>
          <w:p w:rsidR="00824512" w:rsidRPr="00817E00" w:rsidP="00824512" w14:paraId="06DF5EA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84327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F024D1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136013-79-1</w:t>
            </w:r>
          </w:p>
        </w:tc>
        <w:tc>
          <w:tcPr>
            <w:tcW w:w="2617" w:type="dxa"/>
            <w:noWrap/>
            <w:vAlign w:val="center"/>
            <w:hideMark/>
          </w:tcPr>
          <w:p w:rsidR="00824512" w:rsidRPr="00817E00" w:rsidP="00824512" w14:paraId="0653BA8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1,3-Dichloro-1,1,2,3,3-pentafluoropropane (HCFC-225ea)</w:t>
            </w:r>
          </w:p>
        </w:tc>
        <w:tc>
          <w:tcPr>
            <w:tcW w:w="1002" w:type="dxa"/>
            <w:noWrap/>
            <w:vAlign w:val="center"/>
            <w:hideMark/>
          </w:tcPr>
          <w:p w:rsidR="00824512" w:rsidRPr="00817E00" w:rsidP="00824512" w14:paraId="5526B03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370C3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34FBE4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128903-21-9</w:t>
            </w:r>
          </w:p>
        </w:tc>
        <w:tc>
          <w:tcPr>
            <w:tcW w:w="2617" w:type="dxa"/>
            <w:noWrap/>
            <w:vAlign w:val="center"/>
            <w:hideMark/>
          </w:tcPr>
          <w:p w:rsidR="00824512" w:rsidRPr="00817E00" w:rsidP="00824512" w14:paraId="3542B28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2,2-Dichloro-1,1,1,3,3-pentafluoropropane (HCFC-225aa)</w:t>
            </w:r>
          </w:p>
        </w:tc>
        <w:tc>
          <w:tcPr>
            <w:tcW w:w="1002" w:type="dxa"/>
            <w:noWrap/>
            <w:vAlign w:val="center"/>
            <w:hideMark/>
          </w:tcPr>
          <w:p w:rsidR="00824512" w:rsidRPr="00817E00" w:rsidP="00824512" w14:paraId="5AC6F87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4D940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0DCF7D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422-48-0</w:t>
            </w:r>
          </w:p>
        </w:tc>
        <w:tc>
          <w:tcPr>
            <w:tcW w:w="2617" w:type="dxa"/>
            <w:noWrap/>
            <w:vAlign w:val="center"/>
            <w:hideMark/>
          </w:tcPr>
          <w:p w:rsidR="00824512" w:rsidRPr="00817E00" w:rsidP="00824512" w14:paraId="781CED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2,3-Dichloro-1,1,1,2,3-pentafluoropropane (HCFC-225ba)</w:t>
            </w:r>
          </w:p>
        </w:tc>
        <w:tc>
          <w:tcPr>
            <w:tcW w:w="1002" w:type="dxa"/>
            <w:noWrap/>
            <w:vAlign w:val="center"/>
            <w:hideMark/>
          </w:tcPr>
          <w:p w:rsidR="00824512" w:rsidRPr="00817E00" w:rsidP="00824512" w14:paraId="08C05A1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4B656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935932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422-56-0</w:t>
            </w:r>
          </w:p>
        </w:tc>
        <w:tc>
          <w:tcPr>
            <w:tcW w:w="2617" w:type="dxa"/>
            <w:noWrap/>
            <w:vAlign w:val="center"/>
            <w:hideMark/>
          </w:tcPr>
          <w:p w:rsidR="00824512" w:rsidRPr="00817E00" w:rsidP="00824512" w14:paraId="175C51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3,3-Dichloro-1,1,1,2,2-pentafluoropropane (HCFC-225ca)</w:t>
            </w:r>
          </w:p>
        </w:tc>
        <w:tc>
          <w:tcPr>
            <w:tcW w:w="1002" w:type="dxa"/>
            <w:noWrap/>
            <w:vAlign w:val="center"/>
            <w:hideMark/>
          </w:tcPr>
          <w:p w:rsidR="00824512" w:rsidRPr="00817E00" w:rsidP="00824512" w14:paraId="4BADD82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67C60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27D201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97-23-4</w:t>
            </w:r>
          </w:p>
        </w:tc>
        <w:tc>
          <w:tcPr>
            <w:tcW w:w="2617" w:type="dxa"/>
            <w:noWrap/>
            <w:vAlign w:val="center"/>
            <w:hideMark/>
          </w:tcPr>
          <w:p w:rsidR="00824512" w:rsidRPr="00817E00" w:rsidP="00824512" w14:paraId="2544003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Dichlorophene</w:t>
            </w:r>
          </w:p>
        </w:tc>
        <w:tc>
          <w:tcPr>
            <w:tcW w:w="1002" w:type="dxa"/>
            <w:noWrap/>
            <w:vAlign w:val="center"/>
            <w:hideMark/>
          </w:tcPr>
          <w:p w:rsidR="00824512" w:rsidRPr="00817E00" w:rsidP="00824512" w14:paraId="3CCA431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F3112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C8C5A1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120-83-2</w:t>
            </w:r>
          </w:p>
        </w:tc>
        <w:tc>
          <w:tcPr>
            <w:tcW w:w="2617" w:type="dxa"/>
            <w:noWrap/>
            <w:vAlign w:val="center"/>
            <w:hideMark/>
          </w:tcPr>
          <w:p w:rsidR="00824512" w:rsidRPr="00817E00" w:rsidP="00824512" w14:paraId="0F680C8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2,4-Dichlorophenol</w:t>
            </w:r>
          </w:p>
        </w:tc>
        <w:tc>
          <w:tcPr>
            <w:tcW w:w="1002" w:type="dxa"/>
            <w:noWrap/>
            <w:vAlign w:val="center"/>
            <w:hideMark/>
          </w:tcPr>
          <w:p w:rsidR="00824512" w:rsidRPr="00817E00" w:rsidP="00824512" w14:paraId="25B656E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3388B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8A8E4A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78-87-5</w:t>
            </w:r>
          </w:p>
        </w:tc>
        <w:tc>
          <w:tcPr>
            <w:tcW w:w="2617" w:type="dxa"/>
            <w:noWrap/>
            <w:vAlign w:val="center"/>
            <w:hideMark/>
          </w:tcPr>
          <w:p w:rsidR="00824512" w:rsidRPr="00817E00" w:rsidP="00824512" w14:paraId="0258CE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1,2-Dichloropropane</w:t>
            </w:r>
          </w:p>
        </w:tc>
        <w:tc>
          <w:tcPr>
            <w:tcW w:w="1002" w:type="dxa"/>
            <w:noWrap/>
            <w:vAlign w:val="center"/>
            <w:hideMark/>
          </w:tcPr>
          <w:p w:rsidR="00824512" w:rsidRPr="00817E00" w:rsidP="00824512" w14:paraId="23F7242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EFC60DE" w14:textId="77777777">
        <w:tblPrEx>
          <w:tblW w:w="4867" w:type="dxa"/>
          <w:jc w:val="center"/>
          <w:tblLayout w:type="fixed"/>
          <w:tblCellMar>
            <w:left w:w="72" w:type="dxa"/>
            <w:right w:w="72" w:type="dxa"/>
          </w:tblCellMar>
          <w:tblLook w:val="04A0"/>
        </w:tblPrEx>
        <w:trPr>
          <w:cantSplit/>
          <w:jc w:val="center"/>
        </w:trPr>
        <w:tc>
          <w:tcPr>
            <w:tcW w:w="1248" w:type="dxa"/>
            <w:noWrap/>
          </w:tcPr>
          <w:p w:rsidR="006E5633" w:rsidRPr="00817E00" w:rsidP="006E5633" w14:paraId="62432F64" w14:textId="1472E574">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96-23-1</w:t>
            </w:r>
          </w:p>
        </w:tc>
        <w:tc>
          <w:tcPr>
            <w:tcW w:w="2617" w:type="dxa"/>
            <w:noWrap/>
          </w:tcPr>
          <w:p w:rsidR="006E5633" w:rsidRPr="00817E00" w:rsidP="006E5633" w14:paraId="467E05CA" w14:textId="16D94F03">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1,3-Dichloro-2-propanol</w:t>
            </w:r>
          </w:p>
        </w:tc>
        <w:tc>
          <w:tcPr>
            <w:tcW w:w="1002" w:type="dxa"/>
            <w:noWrap/>
          </w:tcPr>
          <w:p w:rsidR="006E5633" w:rsidRPr="00817E00" w:rsidP="006E5633" w14:paraId="6BB0F6E3" w14:textId="29B8DE96">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321729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311F34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10061-02-6</w:t>
            </w:r>
          </w:p>
        </w:tc>
        <w:tc>
          <w:tcPr>
            <w:tcW w:w="2617" w:type="dxa"/>
            <w:noWrap/>
            <w:vAlign w:val="center"/>
            <w:hideMark/>
          </w:tcPr>
          <w:p w:rsidR="00824512" w:rsidRPr="00817E00" w:rsidP="00824512" w14:paraId="42AF009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trans</w:t>
            </w:r>
            <w:r w:rsidRPr="00817E00">
              <w:rPr>
                <w:rFonts w:asciiTheme="minorHAnsi" w:hAnsiTheme="minorHAnsi" w:cstheme="minorHAnsi"/>
                <w:sz w:val="20"/>
                <w:szCs w:val="20"/>
              </w:rPr>
              <w:t>-1,3-Dichloropropene</w:t>
            </w:r>
          </w:p>
        </w:tc>
        <w:tc>
          <w:tcPr>
            <w:tcW w:w="1002" w:type="dxa"/>
            <w:noWrap/>
            <w:vAlign w:val="center"/>
            <w:hideMark/>
          </w:tcPr>
          <w:p w:rsidR="00824512" w:rsidRPr="00817E00" w:rsidP="00824512" w14:paraId="4EB5E51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FAA57A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53644FB"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78-88-6</w:t>
            </w:r>
          </w:p>
        </w:tc>
        <w:tc>
          <w:tcPr>
            <w:tcW w:w="2617" w:type="dxa"/>
            <w:noWrap/>
            <w:vAlign w:val="center"/>
            <w:hideMark/>
          </w:tcPr>
          <w:p w:rsidR="00824512" w:rsidRPr="00817E00" w:rsidP="00824512" w14:paraId="2E010C2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2,3-Dichloropropene</w:t>
            </w:r>
          </w:p>
        </w:tc>
        <w:tc>
          <w:tcPr>
            <w:tcW w:w="1002" w:type="dxa"/>
            <w:noWrap/>
            <w:vAlign w:val="center"/>
            <w:hideMark/>
          </w:tcPr>
          <w:p w:rsidR="00824512" w:rsidRPr="00817E00" w:rsidP="00824512" w14:paraId="793C0C2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EA2C7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4F0AF4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542-75-6</w:t>
            </w:r>
          </w:p>
        </w:tc>
        <w:tc>
          <w:tcPr>
            <w:tcW w:w="2617" w:type="dxa"/>
            <w:noWrap/>
            <w:vAlign w:val="center"/>
            <w:hideMark/>
          </w:tcPr>
          <w:p w:rsidR="00824512" w:rsidRPr="00817E00" w:rsidP="00824512" w14:paraId="70801C7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1,3-Dichloropropylene (1,3-Dichloropropene)</w:t>
            </w:r>
          </w:p>
        </w:tc>
        <w:tc>
          <w:tcPr>
            <w:tcW w:w="1002" w:type="dxa"/>
            <w:noWrap/>
            <w:vAlign w:val="center"/>
            <w:hideMark/>
          </w:tcPr>
          <w:p w:rsidR="00824512" w:rsidRPr="00817E00" w:rsidP="00824512" w14:paraId="7DCFEDF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ADE384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B8F9E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76-14-2</w:t>
            </w:r>
          </w:p>
        </w:tc>
        <w:tc>
          <w:tcPr>
            <w:tcW w:w="2617" w:type="dxa"/>
            <w:noWrap/>
            <w:vAlign w:val="center"/>
            <w:hideMark/>
          </w:tcPr>
          <w:p w:rsidR="00824512" w:rsidRPr="00817E00" w:rsidP="00824512" w14:paraId="09579B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Dichlorotetrafluoroethane (CFC-114)</w:t>
            </w:r>
          </w:p>
        </w:tc>
        <w:tc>
          <w:tcPr>
            <w:tcW w:w="1002" w:type="dxa"/>
            <w:noWrap/>
            <w:vAlign w:val="center"/>
            <w:hideMark/>
          </w:tcPr>
          <w:p w:rsidR="00824512" w:rsidRPr="00817E00" w:rsidP="00824512" w14:paraId="00E84CF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ED7C0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A213E9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34077-87-7</w:t>
            </w:r>
          </w:p>
        </w:tc>
        <w:tc>
          <w:tcPr>
            <w:tcW w:w="2617" w:type="dxa"/>
            <w:noWrap/>
            <w:vAlign w:val="center"/>
            <w:hideMark/>
          </w:tcPr>
          <w:p w:rsidR="00824512" w:rsidRPr="00817E00" w:rsidP="00824512" w14:paraId="186A89D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Dichlorotrifluoroethane</w:t>
            </w:r>
          </w:p>
        </w:tc>
        <w:tc>
          <w:tcPr>
            <w:tcW w:w="1002" w:type="dxa"/>
            <w:noWrap/>
            <w:vAlign w:val="center"/>
            <w:hideMark/>
          </w:tcPr>
          <w:p w:rsidR="00824512" w:rsidRPr="00817E00" w:rsidP="00824512" w14:paraId="4A378B7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C244A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4BC6D7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90454-18-5</w:t>
            </w:r>
          </w:p>
        </w:tc>
        <w:tc>
          <w:tcPr>
            <w:tcW w:w="2617" w:type="dxa"/>
            <w:noWrap/>
            <w:vAlign w:val="center"/>
            <w:hideMark/>
          </w:tcPr>
          <w:p w:rsidR="00824512" w:rsidRPr="00817E00" w:rsidP="00824512" w14:paraId="2BC136C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Dichloro-1,1,2-trifluoroethane</w:t>
            </w:r>
          </w:p>
        </w:tc>
        <w:tc>
          <w:tcPr>
            <w:tcW w:w="1002" w:type="dxa"/>
            <w:noWrap/>
            <w:vAlign w:val="center"/>
            <w:hideMark/>
          </w:tcPr>
          <w:p w:rsidR="00824512" w:rsidRPr="00817E00" w:rsidP="00824512" w14:paraId="2E5FD02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DC21E1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3D0D9F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812-04-4</w:t>
            </w:r>
          </w:p>
        </w:tc>
        <w:tc>
          <w:tcPr>
            <w:tcW w:w="2617" w:type="dxa"/>
            <w:noWrap/>
            <w:vAlign w:val="center"/>
            <w:hideMark/>
          </w:tcPr>
          <w:p w:rsidR="00824512" w:rsidRPr="00817E00" w:rsidP="00824512" w14:paraId="6E46B90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1,1-Dichloro-1,2,2-trifluoroethane (HCFC-123b)</w:t>
            </w:r>
          </w:p>
        </w:tc>
        <w:tc>
          <w:tcPr>
            <w:tcW w:w="1002" w:type="dxa"/>
            <w:noWrap/>
            <w:vAlign w:val="center"/>
            <w:hideMark/>
          </w:tcPr>
          <w:p w:rsidR="00824512" w:rsidRPr="00817E00" w:rsidP="00824512" w14:paraId="2A34919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A3A5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B09B9E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354-23-4</w:t>
            </w:r>
          </w:p>
        </w:tc>
        <w:tc>
          <w:tcPr>
            <w:tcW w:w="2617" w:type="dxa"/>
            <w:noWrap/>
            <w:vAlign w:val="center"/>
            <w:hideMark/>
          </w:tcPr>
          <w:p w:rsidR="00824512" w:rsidRPr="00817E00" w:rsidP="00824512" w14:paraId="1F2D2FA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1,2-Dichloro-1,1,2-trifluoroethane (HCFC-123a)</w:t>
            </w:r>
          </w:p>
        </w:tc>
        <w:tc>
          <w:tcPr>
            <w:tcW w:w="1002" w:type="dxa"/>
            <w:noWrap/>
            <w:vAlign w:val="center"/>
            <w:hideMark/>
          </w:tcPr>
          <w:p w:rsidR="00824512" w:rsidRPr="00817E00" w:rsidP="00824512" w14:paraId="2388F82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313053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91BF8C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306-83-2</w:t>
            </w:r>
          </w:p>
        </w:tc>
        <w:tc>
          <w:tcPr>
            <w:tcW w:w="2617" w:type="dxa"/>
            <w:noWrap/>
            <w:vAlign w:val="center"/>
            <w:hideMark/>
          </w:tcPr>
          <w:p w:rsidR="00824512" w:rsidRPr="00817E00" w:rsidP="00824512" w14:paraId="612374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2,2-Dichloro-1,1,1-trifluoroethane (HCFC-123)</w:t>
            </w:r>
          </w:p>
        </w:tc>
        <w:tc>
          <w:tcPr>
            <w:tcW w:w="1002" w:type="dxa"/>
            <w:noWrap/>
            <w:vAlign w:val="center"/>
            <w:hideMark/>
          </w:tcPr>
          <w:p w:rsidR="00824512" w:rsidRPr="00817E00" w:rsidP="00824512" w14:paraId="2846E6D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94AC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BBD29B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62-73-7</w:t>
            </w:r>
          </w:p>
        </w:tc>
        <w:tc>
          <w:tcPr>
            <w:tcW w:w="2617" w:type="dxa"/>
            <w:noWrap/>
            <w:vAlign w:val="center"/>
            <w:hideMark/>
          </w:tcPr>
          <w:p w:rsidR="00824512" w:rsidRPr="00817E00" w:rsidP="00824512" w14:paraId="32F708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Dichlorvos</w:t>
            </w:r>
          </w:p>
        </w:tc>
        <w:tc>
          <w:tcPr>
            <w:tcW w:w="1002" w:type="dxa"/>
            <w:noWrap/>
            <w:vAlign w:val="center"/>
            <w:hideMark/>
          </w:tcPr>
          <w:p w:rsidR="00824512" w:rsidRPr="00817E00" w:rsidP="00824512" w14:paraId="49FCFD7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7752A4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79D198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51338-27-3</w:t>
            </w:r>
          </w:p>
        </w:tc>
        <w:tc>
          <w:tcPr>
            <w:tcW w:w="2617" w:type="dxa"/>
            <w:noWrap/>
            <w:vAlign w:val="center"/>
            <w:hideMark/>
          </w:tcPr>
          <w:p w:rsidR="00824512" w:rsidRPr="00817E00" w:rsidP="00824512" w14:paraId="50EA17B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Diclofop methyl</w:t>
            </w:r>
          </w:p>
        </w:tc>
        <w:tc>
          <w:tcPr>
            <w:tcW w:w="1002" w:type="dxa"/>
            <w:noWrap/>
            <w:vAlign w:val="center"/>
            <w:hideMark/>
          </w:tcPr>
          <w:p w:rsidR="00824512" w:rsidRPr="00817E00" w:rsidP="00824512" w14:paraId="3F9C3A4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25029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4E4009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115-32-2</w:t>
            </w:r>
          </w:p>
        </w:tc>
        <w:tc>
          <w:tcPr>
            <w:tcW w:w="2617" w:type="dxa"/>
            <w:noWrap/>
            <w:vAlign w:val="center"/>
            <w:hideMark/>
          </w:tcPr>
          <w:p w:rsidR="00824512" w:rsidRPr="00817E00" w:rsidP="00824512" w14:paraId="09F7AB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Dicofol</w:t>
            </w:r>
          </w:p>
        </w:tc>
        <w:tc>
          <w:tcPr>
            <w:tcW w:w="1002" w:type="dxa"/>
            <w:noWrap/>
            <w:vAlign w:val="center"/>
            <w:hideMark/>
          </w:tcPr>
          <w:p w:rsidR="00824512" w:rsidRPr="00817E00" w:rsidP="00824512" w14:paraId="7D773C4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24D83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85754F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77-73-6</w:t>
            </w:r>
          </w:p>
        </w:tc>
        <w:tc>
          <w:tcPr>
            <w:tcW w:w="2617" w:type="dxa"/>
            <w:noWrap/>
            <w:vAlign w:val="center"/>
            <w:hideMark/>
          </w:tcPr>
          <w:p w:rsidR="00824512" w:rsidRPr="00817E00" w:rsidP="00824512" w14:paraId="0962CDB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Dicyclopentadiene</w:t>
            </w:r>
          </w:p>
        </w:tc>
        <w:tc>
          <w:tcPr>
            <w:tcW w:w="1002" w:type="dxa"/>
            <w:noWrap/>
            <w:vAlign w:val="center"/>
            <w:hideMark/>
          </w:tcPr>
          <w:p w:rsidR="00824512" w:rsidRPr="00817E00" w:rsidP="00824512" w14:paraId="2E7B8ED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BB4A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188136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1464-53-5</w:t>
            </w:r>
          </w:p>
        </w:tc>
        <w:tc>
          <w:tcPr>
            <w:tcW w:w="2617" w:type="dxa"/>
            <w:noWrap/>
            <w:vAlign w:val="center"/>
            <w:hideMark/>
          </w:tcPr>
          <w:p w:rsidR="00824512" w:rsidRPr="00817E00" w:rsidP="00824512" w14:paraId="5C5CD9D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Diepoxybutane</w:t>
            </w:r>
          </w:p>
        </w:tc>
        <w:tc>
          <w:tcPr>
            <w:tcW w:w="1002" w:type="dxa"/>
            <w:noWrap/>
            <w:vAlign w:val="center"/>
            <w:hideMark/>
          </w:tcPr>
          <w:p w:rsidR="00824512" w:rsidRPr="00817E00" w:rsidP="00824512" w14:paraId="711EDAC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363F45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71B4F6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111-42-2</w:t>
            </w:r>
          </w:p>
        </w:tc>
        <w:tc>
          <w:tcPr>
            <w:tcW w:w="2617" w:type="dxa"/>
            <w:noWrap/>
            <w:vAlign w:val="center"/>
            <w:hideMark/>
          </w:tcPr>
          <w:p w:rsidR="00824512" w:rsidRPr="00817E00" w:rsidP="00824512" w14:paraId="6DC16B4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Diethanolamine</w:t>
            </w:r>
          </w:p>
        </w:tc>
        <w:tc>
          <w:tcPr>
            <w:tcW w:w="1002" w:type="dxa"/>
            <w:noWrap/>
            <w:vAlign w:val="center"/>
            <w:hideMark/>
          </w:tcPr>
          <w:p w:rsidR="00824512" w:rsidRPr="00817E00" w:rsidP="00824512" w14:paraId="303D1BE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CCB72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CA1606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38727-55-8</w:t>
            </w:r>
          </w:p>
        </w:tc>
        <w:tc>
          <w:tcPr>
            <w:tcW w:w="2617" w:type="dxa"/>
            <w:noWrap/>
            <w:vAlign w:val="center"/>
            <w:hideMark/>
          </w:tcPr>
          <w:p w:rsidR="00824512" w:rsidRPr="00817E00" w:rsidP="00824512" w14:paraId="75FC55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Diethatyl ethyl</w:t>
            </w:r>
          </w:p>
        </w:tc>
        <w:tc>
          <w:tcPr>
            <w:tcW w:w="1002" w:type="dxa"/>
            <w:noWrap/>
            <w:vAlign w:val="center"/>
            <w:hideMark/>
          </w:tcPr>
          <w:p w:rsidR="00824512" w:rsidRPr="00817E00" w:rsidP="00824512" w14:paraId="6C678E5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61DB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79C719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117-81-7</w:t>
            </w:r>
          </w:p>
        </w:tc>
        <w:tc>
          <w:tcPr>
            <w:tcW w:w="2617" w:type="dxa"/>
            <w:noWrap/>
            <w:vAlign w:val="center"/>
            <w:hideMark/>
          </w:tcPr>
          <w:p w:rsidR="00824512" w:rsidRPr="00817E00" w:rsidP="00824512" w14:paraId="27BEC72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Di(2-ethylhexyl) phthalate</w:t>
            </w:r>
          </w:p>
        </w:tc>
        <w:tc>
          <w:tcPr>
            <w:tcW w:w="1002" w:type="dxa"/>
            <w:noWrap/>
            <w:vAlign w:val="center"/>
            <w:hideMark/>
          </w:tcPr>
          <w:p w:rsidR="00824512" w:rsidRPr="00817E00" w:rsidP="00824512" w14:paraId="5CEB3BC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CD0AB7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01C4DD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64-67-5</w:t>
            </w:r>
          </w:p>
        </w:tc>
        <w:tc>
          <w:tcPr>
            <w:tcW w:w="2617" w:type="dxa"/>
            <w:noWrap/>
            <w:vAlign w:val="center"/>
            <w:hideMark/>
          </w:tcPr>
          <w:p w:rsidR="00824512" w:rsidRPr="00817E00" w:rsidP="00824512" w14:paraId="28E246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Diethyl sulfate</w:t>
            </w:r>
          </w:p>
        </w:tc>
        <w:tc>
          <w:tcPr>
            <w:tcW w:w="1002" w:type="dxa"/>
            <w:noWrap/>
            <w:vAlign w:val="center"/>
            <w:hideMark/>
          </w:tcPr>
          <w:p w:rsidR="00824512" w:rsidRPr="00817E00" w:rsidP="00824512" w14:paraId="0BB9AA8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570CEE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C4E5EE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35367-38-5</w:t>
            </w:r>
          </w:p>
        </w:tc>
        <w:tc>
          <w:tcPr>
            <w:tcW w:w="2617" w:type="dxa"/>
            <w:noWrap/>
            <w:vAlign w:val="center"/>
            <w:hideMark/>
          </w:tcPr>
          <w:p w:rsidR="00824512" w:rsidRPr="00817E00" w:rsidP="00824512" w14:paraId="059A9A3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Diflubenzuron</w:t>
            </w:r>
          </w:p>
        </w:tc>
        <w:tc>
          <w:tcPr>
            <w:tcW w:w="1002" w:type="dxa"/>
            <w:noWrap/>
            <w:vAlign w:val="center"/>
            <w:hideMark/>
          </w:tcPr>
          <w:p w:rsidR="00824512" w:rsidRPr="00817E00" w:rsidP="00824512" w14:paraId="171AAD2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34F9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BFA20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101-90-6</w:t>
            </w:r>
          </w:p>
        </w:tc>
        <w:tc>
          <w:tcPr>
            <w:tcW w:w="2617" w:type="dxa"/>
            <w:noWrap/>
            <w:vAlign w:val="center"/>
            <w:hideMark/>
          </w:tcPr>
          <w:p w:rsidR="00824512" w:rsidRPr="00817E00" w:rsidP="00824512" w14:paraId="69B6F1E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Diglycidyl resorcinol ether</w:t>
            </w:r>
          </w:p>
        </w:tc>
        <w:tc>
          <w:tcPr>
            <w:tcW w:w="1002" w:type="dxa"/>
            <w:noWrap/>
            <w:vAlign w:val="center"/>
            <w:hideMark/>
          </w:tcPr>
          <w:p w:rsidR="00824512" w:rsidRPr="00817E00" w:rsidP="00824512" w14:paraId="2A6A25B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A99C84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C471EB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94-58-6</w:t>
            </w:r>
          </w:p>
        </w:tc>
        <w:tc>
          <w:tcPr>
            <w:tcW w:w="2617" w:type="dxa"/>
            <w:noWrap/>
            <w:vAlign w:val="center"/>
            <w:hideMark/>
          </w:tcPr>
          <w:p w:rsidR="00824512" w:rsidRPr="00817E00" w:rsidP="00824512" w14:paraId="6F7137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Dihydrosafrole</w:t>
            </w:r>
          </w:p>
        </w:tc>
        <w:tc>
          <w:tcPr>
            <w:tcW w:w="1002" w:type="dxa"/>
            <w:noWrap/>
            <w:vAlign w:val="center"/>
            <w:hideMark/>
          </w:tcPr>
          <w:p w:rsidR="00824512" w:rsidRPr="00817E00" w:rsidP="00824512" w14:paraId="6574BD9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545B2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8A5531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55290-64-7</w:t>
            </w:r>
          </w:p>
        </w:tc>
        <w:tc>
          <w:tcPr>
            <w:tcW w:w="2617" w:type="dxa"/>
            <w:noWrap/>
            <w:vAlign w:val="center"/>
            <w:hideMark/>
          </w:tcPr>
          <w:p w:rsidR="00824512" w:rsidRPr="00817E00" w:rsidP="00824512" w14:paraId="49725B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Dimethipin</w:t>
            </w:r>
          </w:p>
        </w:tc>
        <w:tc>
          <w:tcPr>
            <w:tcW w:w="1002" w:type="dxa"/>
            <w:noWrap/>
            <w:vAlign w:val="center"/>
            <w:hideMark/>
          </w:tcPr>
          <w:p w:rsidR="00824512" w:rsidRPr="00817E00" w:rsidP="00824512" w14:paraId="431AC6B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D119C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DEADEF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60-51-5</w:t>
            </w:r>
          </w:p>
        </w:tc>
        <w:tc>
          <w:tcPr>
            <w:tcW w:w="2617" w:type="dxa"/>
            <w:noWrap/>
            <w:vAlign w:val="center"/>
            <w:hideMark/>
          </w:tcPr>
          <w:p w:rsidR="00824512" w:rsidRPr="00817E00" w:rsidP="00824512" w14:paraId="0677685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Dimethoate</w:t>
            </w:r>
          </w:p>
        </w:tc>
        <w:tc>
          <w:tcPr>
            <w:tcW w:w="1002" w:type="dxa"/>
            <w:noWrap/>
            <w:vAlign w:val="center"/>
            <w:hideMark/>
          </w:tcPr>
          <w:p w:rsidR="00824512" w:rsidRPr="00817E00" w:rsidP="00824512" w14:paraId="2DEAB29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CF339C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3D79EF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119-90-4</w:t>
            </w:r>
          </w:p>
        </w:tc>
        <w:tc>
          <w:tcPr>
            <w:tcW w:w="2617" w:type="dxa"/>
            <w:noWrap/>
            <w:vAlign w:val="center"/>
            <w:hideMark/>
          </w:tcPr>
          <w:p w:rsidR="00824512" w:rsidRPr="00817E00" w:rsidP="00824512" w14:paraId="71FB68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3,3'-Dimethoxybenzidine</w:t>
            </w:r>
          </w:p>
        </w:tc>
        <w:tc>
          <w:tcPr>
            <w:tcW w:w="1002" w:type="dxa"/>
            <w:noWrap/>
            <w:vAlign w:val="center"/>
            <w:hideMark/>
          </w:tcPr>
          <w:p w:rsidR="00824512" w:rsidRPr="00817E00" w:rsidP="00824512" w14:paraId="54D510D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B84B3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9FD74C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20325-40-0</w:t>
            </w:r>
          </w:p>
        </w:tc>
        <w:tc>
          <w:tcPr>
            <w:tcW w:w="2617" w:type="dxa"/>
            <w:noWrap/>
            <w:vAlign w:val="center"/>
            <w:hideMark/>
          </w:tcPr>
          <w:p w:rsidR="00824512" w:rsidRPr="00817E00" w:rsidP="00824512" w14:paraId="3B766B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3,3'-Dimethoxybenzidine dihydrochloride</w:t>
            </w:r>
          </w:p>
        </w:tc>
        <w:tc>
          <w:tcPr>
            <w:tcW w:w="1002" w:type="dxa"/>
            <w:noWrap/>
            <w:vAlign w:val="center"/>
            <w:hideMark/>
          </w:tcPr>
          <w:p w:rsidR="00824512" w:rsidRPr="00817E00" w:rsidP="00824512" w14:paraId="48FCAE5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6E3BB4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92B5FF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111984-09-9</w:t>
            </w:r>
          </w:p>
        </w:tc>
        <w:tc>
          <w:tcPr>
            <w:tcW w:w="2617" w:type="dxa"/>
            <w:noWrap/>
            <w:vAlign w:val="center"/>
            <w:hideMark/>
          </w:tcPr>
          <w:p w:rsidR="00824512" w:rsidRPr="00817E00" w:rsidP="00824512" w14:paraId="700E5E4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3,3'-Dimethoxybenzidine monohydrochloride</w:t>
            </w:r>
          </w:p>
        </w:tc>
        <w:tc>
          <w:tcPr>
            <w:tcW w:w="1002" w:type="dxa"/>
            <w:noWrap/>
            <w:vAlign w:val="center"/>
            <w:hideMark/>
          </w:tcPr>
          <w:p w:rsidR="00824512" w:rsidRPr="00817E00" w:rsidP="00824512" w14:paraId="72439CD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333F1B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994FD1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124-40-3</w:t>
            </w:r>
          </w:p>
        </w:tc>
        <w:tc>
          <w:tcPr>
            <w:tcW w:w="2617" w:type="dxa"/>
            <w:noWrap/>
            <w:vAlign w:val="center"/>
            <w:hideMark/>
          </w:tcPr>
          <w:p w:rsidR="00824512" w:rsidRPr="00817E00" w:rsidP="00824512" w14:paraId="33BE5B2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Dimethylamine</w:t>
            </w:r>
          </w:p>
        </w:tc>
        <w:tc>
          <w:tcPr>
            <w:tcW w:w="1002" w:type="dxa"/>
            <w:noWrap/>
            <w:vAlign w:val="center"/>
            <w:hideMark/>
          </w:tcPr>
          <w:p w:rsidR="00824512" w:rsidRPr="00817E00" w:rsidP="00824512" w14:paraId="28BCEF4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FF7D2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ACC2C6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2300-66-5</w:t>
            </w:r>
          </w:p>
        </w:tc>
        <w:tc>
          <w:tcPr>
            <w:tcW w:w="2617" w:type="dxa"/>
            <w:noWrap/>
            <w:vAlign w:val="center"/>
            <w:hideMark/>
          </w:tcPr>
          <w:p w:rsidR="00824512" w:rsidRPr="00817E00" w:rsidP="00824512" w14:paraId="75CF62A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Dimethylamine dicamba</w:t>
            </w:r>
          </w:p>
        </w:tc>
        <w:tc>
          <w:tcPr>
            <w:tcW w:w="1002" w:type="dxa"/>
            <w:noWrap/>
            <w:vAlign w:val="center"/>
            <w:hideMark/>
          </w:tcPr>
          <w:p w:rsidR="00824512" w:rsidRPr="00817E00" w:rsidP="00824512" w14:paraId="30094DB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D6A1B2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15280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60-11-7</w:t>
            </w:r>
          </w:p>
        </w:tc>
        <w:tc>
          <w:tcPr>
            <w:tcW w:w="2617" w:type="dxa"/>
            <w:noWrap/>
            <w:vAlign w:val="center"/>
            <w:hideMark/>
          </w:tcPr>
          <w:p w:rsidR="00824512" w:rsidRPr="00817E00" w:rsidP="00824512" w14:paraId="25172FA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4-Dimethylaminoazobenzene</w:t>
            </w:r>
          </w:p>
        </w:tc>
        <w:tc>
          <w:tcPr>
            <w:tcW w:w="1002" w:type="dxa"/>
            <w:noWrap/>
            <w:vAlign w:val="center"/>
            <w:hideMark/>
          </w:tcPr>
          <w:p w:rsidR="00824512" w:rsidRPr="00817E00" w:rsidP="00824512" w14:paraId="058C962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65542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A9FB892"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121-69-7</w:t>
            </w:r>
          </w:p>
        </w:tc>
        <w:tc>
          <w:tcPr>
            <w:tcW w:w="2617" w:type="dxa"/>
            <w:noWrap/>
            <w:vAlign w:val="center"/>
            <w:hideMark/>
          </w:tcPr>
          <w:p w:rsidR="00824512" w:rsidRPr="00817E00" w:rsidP="00824512" w14:paraId="0C78B55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-Dimethylaniline</w:t>
            </w:r>
          </w:p>
        </w:tc>
        <w:tc>
          <w:tcPr>
            <w:tcW w:w="1002" w:type="dxa"/>
            <w:noWrap/>
            <w:vAlign w:val="center"/>
            <w:hideMark/>
          </w:tcPr>
          <w:p w:rsidR="00824512" w:rsidRPr="00817E00" w:rsidP="00824512" w14:paraId="0DD1D7E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1E77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DAFF4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119-93-7</w:t>
            </w:r>
          </w:p>
        </w:tc>
        <w:tc>
          <w:tcPr>
            <w:tcW w:w="2617" w:type="dxa"/>
            <w:noWrap/>
            <w:vAlign w:val="center"/>
            <w:hideMark/>
          </w:tcPr>
          <w:p w:rsidR="00824512" w:rsidRPr="00817E00" w:rsidP="00824512" w14:paraId="1F7FBD2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3,3'-Dimethylbenzidine</w:t>
            </w:r>
          </w:p>
        </w:tc>
        <w:tc>
          <w:tcPr>
            <w:tcW w:w="1002" w:type="dxa"/>
            <w:noWrap/>
            <w:vAlign w:val="center"/>
            <w:hideMark/>
          </w:tcPr>
          <w:p w:rsidR="00824512" w:rsidRPr="00817E00" w:rsidP="00824512" w14:paraId="0287644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8D5C72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ED2617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612-82-8</w:t>
            </w:r>
          </w:p>
        </w:tc>
        <w:tc>
          <w:tcPr>
            <w:tcW w:w="2617" w:type="dxa"/>
            <w:noWrap/>
            <w:vAlign w:val="center"/>
            <w:hideMark/>
          </w:tcPr>
          <w:p w:rsidR="00824512" w:rsidRPr="00817E00" w:rsidP="00824512" w14:paraId="17F2FD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3,3'-Dimethylbenzidine dihydrochloride</w:t>
            </w:r>
          </w:p>
        </w:tc>
        <w:tc>
          <w:tcPr>
            <w:tcW w:w="1002" w:type="dxa"/>
            <w:noWrap/>
            <w:vAlign w:val="center"/>
            <w:hideMark/>
          </w:tcPr>
          <w:p w:rsidR="00824512" w:rsidRPr="00817E00" w:rsidP="00824512" w14:paraId="600487A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5ABB05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C44D0D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41766-75-0</w:t>
            </w:r>
          </w:p>
        </w:tc>
        <w:tc>
          <w:tcPr>
            <w:tcW w:w="2617" w:type="dxa"/>
            <w:noWrap/>
            <w:vAlign w:val="center"/>
            <w:hideMark/>
          </w:tcPr>
          <w:p w:rsidR="00824512" w:rsidRPr="00817E00" w:rsidP="00824512" w14:paraId="670CCD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3,3'-Dimethylbenzidine dihydrofluoride</w:t>
            </w:r>
          </w:p>
        </w:tc>
        <w:tc>
          <w:tcPr>
            <w:tcW w:w="1002" w:type="dxa"/>
            <w:noWrap/>
            <w:vAlign w:val="center"/>
            <w:hideMark/>
          </w:tcPr>
          <w:p w:rsidR="00824512" w:rsidRPr="00817E00" w:rsidP="00824512" w14:paraId="7133A77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70E33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6997B4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79-44-7</w:t>
            </w:r>
          </w:p>
        </w:tc>
        <w:tc>
          <w:tcPr>
            <w:tcW w:w="2617" w:type="dxa"/>
            <w:noWrap/>
            <w:vAlign w:val="center"/>
            <w:hideMark/>
          </w:tcPr>
          <w:p w:rsidR="00824512" w:rsidRPr="00817E00" w:rsidP="00824512" w14:paraId="491B6C6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Dimethylcarbamoyl chloride</w:t>
            </w:r>
          </w:p>
        </w:tc>
        <w:tc>
          <w:tcPr>
            <w:tcW w:w="1002" w:type="dxa"/>
            <w:noWrap/>
            <w:vAlign w:val="center"/>
            <w:hideMark/>
          </w:tcPr>
          <w:p w:rsidR="00824512" w:rsidRPr="00817E00" w:rsidP="00824512" w14:paraId="3C1A467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1E2C78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6C8475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2524-03-0</w:t>
            </w:r>
          </w:p>
        </w:tc>
        <w:tc>
          <w:tcPr>
            <w:tcW w:w="2617" w:type="dxa"/>
            <w:noWrap/>
            <w:vAlign w:val="center"/>
            <w:hideMark/>
          </w:tcPr>
          <w:p w:rsidR="00824512" w:rsidRPr="00817E00" w:rsidP="00824512" w14:paraId="5C64DB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 chlorothiophosphate</w:t>
            </w:r>
          </w:p>
        </w:tc>
        <w:tc>
          <w:tcPr>
            <w:tcW w:w="1002" w:type="dxa"/>
            <w:noWrap/>
            <w:vAlign w:val="center"/>
            <w:hideMark/>
          </w:tcPr>
          <w:p w:rsidR="00824512" w:rsidRPr="00817E00" w:rsidP="00824512" w14:paraId="2457A85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073F9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40CAA43"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68-12-2</w:t>
            </w:r>
          </w:p>
        </w:tc>
        <w:tc>
          <w:tcPr>
            <w:tcW w:w="2617" w:type="dxa"/>
            <w:noWrap/>
            <w:vAlign w:val="center"/>
            <w:hideMark/>
          </w:tcPr>
          <w:p w:rsidR="00824512" w:rsidRPr="00817E00" w:rsidP="00824512" w14:paraId="74EC6C4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-Dimethylformamide</w:t>
            </w:r>
          </w:p>
        </w:tc>
        <w:tc>
          <w:tcPr>
            <w:tcW w:w="1002" w:type="dxa"/>
            <w:noWrap/>
            <w:vAlign w:val="center"/>
            <w:hideMark/>
          </w:tcPr>
          <w:p w:rsidR="00824512" w:rsidRPr="00817E00" w:rsidP="00824512" w14:paraId="2D02085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CD342B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B1F1DA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57-14-7</w:t>
            </w:r>
          </w:p>
        </w:tc>
        <w:tc>
          <w:tcPr>
            <w:tcW w:w="2617" w:type="dxa"/>
            <w:noWrap/>
            <w:vAlign w:val="center"/>
            <w:hideMark/>
          </w:tcPr>
          <w:p w:rsidR="00824512" w:rsidRPr="00817E00" w:rsidP="00824512" w14:paraId="63C095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1,1-Dimethylhydrazine</w:t>
            </w:r>
          </w:p>
        </w:tc>
        <w:tc>
          <w:tcPr>
            <w:tcW w:w="1002" w:type="dxa"/>
            <w:noWrap/>
            <w:vAlign w:val="center"/>
            <w:hideMark/>
          </w:tcPr>
          <w:p w:rsidR="00824512" w:rsidRPr="00817E00" w:rsidP="00824512" w14:paraId="6E43DF1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E5E91F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FB31E9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105-67-9</w:t>
            </w:r>
          </w:p>
        </w:tc>
        <w:tc>
          <w:tcPr>
            <w:tcW w:w="2617" w:type="dxa"/>
            <w:noWrap/>
            <w:vAlign w:val="center"/>
            <w:hideMark/>
          </w:tcPr>
          <w:p w:rsidR="00824512" w:rsidRPr="00817E00" w:rsidP="00824512" w14:paraId="65A9D5A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2,4-Dimethylphenol</w:t>
            </w:r>
          </w:p>
        </w:tc>
        <w:tc>
          <w:tcPr>
            <w:tcW w:w="1002" w:type="dxa"/>
            <w:noWrap/>
            <w:vAlign w:val="center"/>
            <w:hideMark/>
          </w:tcPr>
          <w:p w:rsidR="00824512" w:rsidRPr="00817E00" w:rsidP="00824512" w14:paraId="3F76747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EFCAB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D123B9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131-11-3</w:t>
            </w:r>
          </w:p>
        </w:tc>
        <w:tc>
          <w:tcPr>
            <w:tcW w:w="2617" w:type="dxa"/>
            <w:noWrap/>
            <w:vAlign w:val="center"/>
            <w:hideMark/>
          </w:tcPr>
          <w:p w:rsidR="00824512" w:rsidRPr="00817E00" w:rsidP="00824512" w14:paraId="4F851D0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 phthalate</w:t>
            </w:r>
          </w:p>
        </w:tc>
        <w:tc>
          <w:tcPr>
            <w:tcW w:w="1002" w:type="dxa"/>
            <w:noWrap/>
            <w:vAlign w:val="center"/>
            <w:hideMark/>
          </w:tcPr>
          <w:p w:rsidR="00824512" w:rsidRPr="00817E00" w:rsidP="00824512" w14:paraId="40B72AB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5AEBB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4176F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77-78-1</w:t>
            </w:r>
          </w:p>
        </w:tc>
        <w:tc>
          <w:tcPr>
            <w:tcW w:w="2617" w:type="dxa"/>
            <w:noWrap/>
            <w:vAlign w:val="center"/>
            <w:hideMark/>
          </w:tcPr>
          <w:p w:rsidR="00824512" w:rsidRPr="00817E00" w:rsidP="00824512" w14:paraId="017DFE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 sulfate</w:t>
            </w:r>
          </w:p>
        </w:tc>
        <w:tc>
          <w:tcPr>
            <w:tcW w:w="1002" w:type="dxa"/>
            <w:noWrap/>
            <w:vAlign w:val="center"/>
            <w:hideMark/>
          </w:tcPr>
          <w:p w:rsidR="00824512" w:rsidRPr="00817E00" w:rsidP="00824512" w14:paraId="59A40DB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94E3ED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B593A2A"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99-65-0</w:t>
            </w:r>
          </w:p>
        </w:tc>
        <w:tc>
          <w:tcPr>
            <w:tcW w:w="2617" w:type="dxa"/>
            <w:noWrap/>
            <w:vAlign w:val="center"/>
            <w:hideMark/>
          </w:tcPr>
          <w:p w:rsidR="00824512" w:rsidRPr="00817E00" w:rsidP="00824512" w14:paraId="4919108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-Dinitrobenzene</w:t>
            </w:r>
          </w:p>
        </w:tc>
        <w:tc>
          <w:tcPr>
            <w:tcW w:w="1002" w:type="dxa"/>
            <w:noWrap/>
            <w:vAlign w:val="center"/>
            <w:hideMark/>
          </w:tcPr>
          <w:p w:rsidR="00824512" w:rsidRPr="00817E00" w:rsidP="00824512" w14:paraId="619B2E5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D4C2A2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9CC7EA9"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528-29-0</w:t>
            </w:r>
          </w:p>
        </w:tc>
        <w:tc>
          <w:tcPr>
            <w:tcW w:w="2617" w:type="dxa"/>
            <w:noWrap/>
            <w:vAlign w:val="center"/>
            <w:hideMark/>
          </w:tcPr>
          <w:p w:rsidR="00824512" w:rsidRPr="00817E00" w:rsidP="00824512" w14:paraId="6524161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-Dinitrobenzene</w:t>
            </w:r>
          </w:p>
        </w:tc>
        <w:tc>
          <w:tcPr>
            <w:tcW w:w="1002" w:type="dxa"/>
            <w:noWrap/>
            <w:vAlign w:val="center"/>
            <w:hideMark/>
          </w:tcPr>
          <w:p w:rsidR="00824512" w:rsidRPr="00817E00" w:rsidP="00824512" w14:paraId="346FBA5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D390E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DF98A0F"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100-25-4</w:t>
            </w:r>
          </w:p>
        </w:tc>
        <w:tc>
          <w:tcPr>
            <w:tcW w:w="2617" w:type="dxa"/>
            <w:noWrap/>
            <w:vAlign w:val="center"/>
            <w:hideMark/>
          </w:tcPr>
          <w:p w:rsidR="00824512" w:rsidRPr="00817E00" w:rsidP="00824512" w14:paraId="59323944"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-Dinitrobenzene</w:t>
            </w:r>
          </w:p>
        </w:tc>
        <w:tc>
          <w:tcPr>
            <w:tcW w:w="1002" w:type="dxa"/>
            <w:noWrap/>
            <w:vAlign w:val="center"/>
            <w:hideMark/>
          </w:tcPr>
          <w:p w:rsidR="00824512" w:rsidRPr="00817E00" w:rsidP="00824512" w14:paraId="76CBBB0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4791B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F6BBEB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88-85-7</w:t>
            </w:r>
          </w:p>
        </w:tc>
        <w:tc>
          <w:tcPr>
            <w:tcW w:w="2617" w:type="dxa"/>
            <w:noWrap/>
            <w:vAlign w:val="center"/>
            <w:hideMark/>
          </w:tcPr>
          <w:p w:rsidR="00824512" w:rsidRPr="00817E00" w:rsidP="00824512" w14:paraId="738084E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Dinitrobutyl phenol (Dinoseb)</w:t>
            </w:r>
          </w:p>
        </w:tc>
        <w:tc>
          <w:tcPr>
            <w:tcW w:w="1002" w:type="dxa"/>
            <w:noWrap/>
            <w:vAlign w:val="center"/>
            <w:hideMark/>
          </w:tcPr>
          <w:p w:rsidR="00824512" w:rsidRPr="00817E00" w:rsidP="00824512" w14:paraId="2477014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897C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5105B4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534-52-1</w:t>
            </w:r>
          </w:p>
        </w:tc>
        <w:tc>
          <w:tcPr>
            <w:tcW w:w="2617" w:type="dxa"/>
            <w:noWrap/>
            <w:vAlign w:val="center"/>
            <w:hideMark/>
          </w:tcPr>
          <w:p w:rsidR="00824512" w:rsidRPr="00817E00" w:rsidP="00824512" w14:paraId="4F8B8A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4,6-Dinitro-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-cresol</w:t>
            </w:r>
          </w:p>
        </w:tc>
        <w:tc>
          <w:tcPr>
            <w:tcW w:w="1002" w:type="dxa"/>
            <w:noWrap/>
            <w:vAlign w:val="center"/>
            <w:hideMark/>
          </w:tcPr>
          <w:p w:rsidR="00824512" w:rsidRPr="00817E00" w:rsidP="00824512" w14:paraId="373B7F2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A2BAB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572188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51-28-5</w:t>
            </w:r>
          </w:p>
        </w:tc>
        <w:tc>
          <w:tcPr>
            <w:tcW w:w="2617" w:type="dxa"/>
            <w:noWrap/>
            <w:vAlign w:val="center"/>
            <w:hideMark/>
          </w:tcPr>
          <w:p w:rsidR="00824512" w:rsidRPr="00817E00" w:rsidP="00824512" w14:paraId="752386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2,4-Dinitrophenol</w:t>
            </w:r>
          </w:p>
        </w:tc>
        <w:tc>
          <w:tcPr>
            <w:tcW w:w="1002" w:type="dxa"/>
            <w:noWrap/>
            <w:vAlign w:val="center"/>
            <w:hideMark/>
          </w:tcPr>
          <w:p w:rsidR="00824512" w:rsidRPr="00817E00" w:rsidP="00824512" w14:paraId="6EFB100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D89BE4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DE257D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121-14-2</w:t>
            </w:r>
          </w:p>
        </w:tc>
        <w:tc>
          <w:tcPr>
            <w:tcW w:w="2617" w:type="dxa"/>
            <w:noWrap/>
            <w:vAlign w:val="center"/>
            <w:hideMark/>
          </w:tcPr>
          <w:p w:rsidR="00824512" w:rsidRPr="00817E00" w:rsidP="00824512" w14:paraId="1F50F7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2,4-Dinitrotoluene</w:t>
            </w:r>
          </w:p>
        </w:tc>
        <w:tc>
          <w:tcPr>
            <w:tcW w:w="1002" w:type="dxa"/>
            <w:noWrap/>
            <w:vAlign w:val="center"/>
            <w:hideMark/>
          </w:tcPr>
          <w:p w:rsidR="00824512" w:rsidRPr="00817E00" w:rsidP="00824512" w14:paraId="002DF12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785BA2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856C5A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606-20-2</w:t>
            </w:r>
          </w:p>
        </w:tc>
        <w:tc>
          <w:tcPr>
            <w:tcW w:w="2617" w:type="dxa"/>
            <w:noWrap/>
            <w:vAlign w:val="center"/>
            <w:hideMark/>
          </w:tcPr>
          <w:p w:rsidR="00824512" w:rsidRPr="00817E00" w:rsidP="00824512" w14:paraId="23EA522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2,6-Dinitrotoluene</w:t>
            </w:r>
          </w:p>
        </w:tc>
        <w:tc>
          <w:tcPr>
            <w:tcW w:w="1002" w:type="dxa"/>
            <w:noWrap/>
            <w:vAlign w:val="center"/>
            <w:hideMark/>
          </w:tcPr>
          <w:p w:rsidR="00824512" w:rsidRPr="00817E00" w:rsidP="00824512" w14:paraId="6F5E162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B15D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043431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25321-14-6</w:t>
            </w:r>
          </w:p>
        </w:tc>
        <w:tc>
          <w:tcPr>
            <w:tcW w:w="2617" w:type="dxa"/>
            <w:noWrap/>
            <w:vAlign w:val="center"/>
            <w:hideMark/>
          </w:tcPr>
          <w:p w:rsidR="00824512" w:rsidRPr="00817E00" w:rsidP="00824512" w14:paraId="1F7253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Dinitrotoluene (mixed isomers)</w:t>
            </w:r>
          </w:p>
        </w:tc>
        <w:tc>
          <w:tcPr>
            <w:tcW w:w="1002" w:type="dxa"/>
            <w:noWrap/>
            <w:vAlign w:val="center"/>
            <w:hideMark/>
          </w:tcPr>
          <w:p w:rsidR="00824512" w:rsidRPr="00817E00" w:rsidP="00824512" w14:paraId="000B75C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C48C9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95189E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39300-45-3</w:t>
            </w:r>
          </w:p>
        </w:tc>
        <w:tc>
          <w:tcPr>
            <w:tcW w:w="2617" w:type="dxa"/>
            <w:noWrap/>
            <w:vAlign w:val="center"/>
            <w:hideMark/>
          </w:tcPr>
          <w:p w:rsidR="00824512" w:rsidRPr="00817E00" w:rsidP="00824512" w14:paraId="48244D9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Dinocap</w:t>
            </w:r>
          </w:p>
        </w:tc>
        <w:tc>
          <w:tcPr>
            <w:tcW w:w="1002" w:type="dxa"/>
            <w:noWrap/>
            <w:vAlign w:val="center"/>
            <w:hideMark/>
          </w:tcPr>
          <w:p w:rsidR="00824512" w:rsidRPr="00817E00" w:rsidP="00824512" w14:paraId="33C2730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C179F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052790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123-91-1</w:t>
            </w:r>
          </w:p>
        </w:tc>
        <w:tc>
          <w:tcPr>
            <w:tcW w:w="2617" w:type="dxa"/>
            <w:noWrap/>
            <w:vAlign w:val="center"/>
            <w:hideMark/>
          </w:tcPr>
          <w:p w:rsidR="00824512" w:rsidRPr="00817E00" w:rsidP="00824512" w14:paraId="16F941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1,4-Dioxane</w:t>
            </w:r>
          </w:p>
        </w:tc>
        <w:tc>
          <w:tcPr>
            <w:tcW w:w="1002" w:type="dxa"/>
            <w:noWrap/>
            <w:vAlign w:val="center"/>
            <w:hideMark/>
          </w:tcPr>
          <w:p w:rsidR="00824512" w:rsidRPr="00817E00" w:rsidP="00824512" w14:paraId="73437A8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35CA1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F70032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957-51-7</w:t>
            </w:r>
          </w:p>
        </w:tc>
        <w:tc>
          <w:tcPr>
            <w:tcW w:w="2617" w:type="dxa"/>
            <w:noWrap/>
            <w:vAlign w:val="center"/>
            <w:hideMark/>
          </w:tcPr>
          <w:p w:rsidR="00824512" w:rsidRPr="00817E00" w:rsidP="00824512" w14:paraId="673662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Diphenamid</w:t>
            </w:r>
          </w:p>
        </w:tc>
        <w:tc>
          <w:tcPr>
            <w:tcW w:w="1002" w:type="dxa"/>
            <w:noWrap/>
            <w:vAlign w:val="center"/>
            <w:hideMark/>
          </w:tcPr>
          <w:p w:rsidR="00824512" w:rsidRPr="00817E00" w:rsidP="00824512" w14:paraId="2C779A0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BC386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39C98B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122-39-4</w:t>
            </w:r>
          </w:p>
        </w:tc>
        <w:tc>
          <w:tcPr>
            <w:tcW w:w="2617" w:type="dxa"/>
            <w:noWrap/>
            <w:vAlign w:val="center"/>
            <w:hideMark/>
          </w:tcPr>
          <w:p w:rsidR="00824512" w:rsidRPr="00817E00" w:rsidP="00824512" w14:paraId="799B888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Diphenylamine</w:t>
            </w:r>
          </w:p>
        </w:tc>
        <w:tc>
          <w:tcPr>
            <w:tcW w:w="1002" w:type="dxa"/>
            <w:noWrap/>
            <w:vAlign w:val="center"/>
            <w:hideMark/>
          </w:tcPr>
          <w:p w:rsidR="00824512" w:rsidRPr="00817E00" w:rsidP="00824512" w14:paraId="5ED0CFDF" w14:textId="2CB85061">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B86C1F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70D1E8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122-66-7</w:t>
            </w:r>
          </w:p>
        </w:tc>
        <w:tc>
          <w:tcPr>
            <w:tcW w:w="2617" w:type="dxa"/>
            <w:noWrap/>
            <w:vAlign w:val="center"/>
            <w:hideMark/>
          </w:tcPr>
          <w:p w:rsidR="00824512" w:rsidRPr="00817E00" w:rsidP="00824512" w14:paraId="7D58AB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1,2-Diphenylhydrazine</w:t>
            </w:r>
          </w:p>
        </w:tc>
        <w:tc>
          <w:tcPr>
            <w:tcW w:w="1002" w:type="dxa"/>
            <w:noWrap/>
            <w:vAlign w:val="center"/>
            <w:hideMark/>
          </w:tcPr>
          <w:p w:rsidR="00824512" w:rsidRPr="00817E00" w:rsidP="00824512" w14:paraId="4DBC4A9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90304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BCD3B7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2164-07-0</w:t>
            </w:r>
          </w:p>
        </w:tc>
        <w:tc>
          <w:tcPr>
            <w:tcW w:w="2617" w:type="dxa"/>
            <w:noWrap/>
            <w:vAlign w:val="center"/>
            <w:hideMark/>
          </w:tcPr>
          <w:p w:rsidR="00824512" w:rsidRPr="00817E00" w:rsidP="00824512" w14:paraId="5B6FFAC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Dipotassium endothall</w:t>
            </w:r>
          </w:p>
        </w:tc>
        <w:tc>
          <w:tcPr>
            <w:tcW w:w="1002" w:type="dxa"/>
            <w:noWrap/>
            <w:vAlign w:val="center"/>
            <w:hideMark/>
          </w:tcPr>
          <w:p w:rsidR="00824512" w:rsidRPr="00817E00" w:rsidP="00824512" w14:paraId="71F5AD3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D3992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DFD76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136-45-8</w:t>
            </w:r>
          </w:p>
        </w:tc>
        <w:tc>
          <w:tcPr>
            <w:tcW w:w="2617" w:type="dxa"/>
            <w:noWrap/>
            <w:vAlign w:val="center"/>
            <w:hideMark/>
          </w:tcPr>
          <w:p w:rsidR="00824512" w:rsidRPr="00817E00" w:rsidP="00824512" w14:paraId="3D5666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Dipropyl isocinchomeronate</w:t>
            </w:r>
          </w:p>
        </w:tc>
        <w:tc>
          <w:tcPr>
            <w:tcW w:w="1002" w:type="dxa"/>
            <w:noWrap/>
            <w:vAlign w:val="center"/>
            <w:hideMark/>
          </w:tcPr>
          <w:p w:rsidR="00824512" w:rsidRPr="00817E00" w:rsidP="00824512" w14:paraId="36A33FC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7C67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63A651E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138-93-2</w:t>
            </w:r>
          </w:p>
        </w:tc>
        <w:tc>
          <w:tcPr>
            <w:tcW w:w="2617" w:type="dxa"/>
            <w:noWrap/>
            <w:vAlign w:val="center"/>
            <w:hideMark/>
          </w:tcPr>
          <w:p w:rsidR="00824512" w:rsidRPr="00817E00" w:rsidP="00824512" w14:paraId="7EA1706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Disodium cyanodithioimidocarbonate</w:t>
            </w:r>
          </w:p>
        </w:tc>
        <w:tc>
          <w:tcPr>
            <w:tcW w:w="1002" w:type="dxa"/>
            <w:noWrap/>
            <w:vAlign w:val="center"/>
            <w:hideMark/>
          </w:tcPr>
          <w:p w:rsidR="00824512" w:rsidRPr="00817E00" w:rsidP="00824512" w14:paraId="1262C71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16A19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99CFD1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94-11-1</w:t>
            </w:r>
          </w:p>
        </w:tc>
        <w:tc>
          <w:tcPr>
            <w:tcW w:w="2617" w:type="dxa"/>
            <w:noWrap/>
            <w:vAlign w:val="center"/>
            <w:hideMark/>
          </w:tcPr>
          <w:p w:rsidR="00824512" w:rsidRPr="00817E00" w:rsidP="00824512" w14:paraId="06A61AD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isopropyl ester</w:t>
            </w:r>
          </w:p>
        </w:tc>
        <w:tc>
          <w:tcPr>
            <w:tcW w:w="1002" w:type="dxa"/>
            <w:noWrap/>
            <w:vAlign w:val="center"/>
            <w:hideMark/>
          </w:tcPr>
          <w:p w:rsidR="00824512" w:rsidRPr="00817E00" w:rsidP="00824512" w14:paraId="2D5FBE5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BBB83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8430E3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541-53-7</w:t>
            </w:r>
          </w:p>
        </w:tc>
        <w:tc>
          <w:tcPr>
            <w:tcW w:w="2617" w:type="dxa"/>
            <w:noWrap/>
            <w:vAlign w:val="center"/>
            <w:hideMark/>
          </w:tcPr>
          <w:p w:rsidR="00824512" w:rsidRPr="00817E00" w:rsidP="00824512" w14:paraId="3F84B8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2,4-Dithiobiuret (Dithiobiuret)</w:t>
            </w:r>
          </w:p>
        </w:tc>
        <w:tc>
          <w:tcPr>
            <w:tcW w:w="1002" w:type="dxa"/>
            <w:noWrap/>
            <w:vAlign w:val="center"/>
            <w:hideMark/>
          </w:tcPr>
          <w:p w:rsidR="00824512" w:rsidRPr="00817E00" w:rsidP="00824512" w14:paraId="61ABED4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0C9731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B59D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330-54-1</w:t>
            </w:r>
          </w:p>
        </w:tc>
        <w:tc>
          <w:tcPr>
            <w:tcW w:w="2617" w:type="dxa"/>
            <w:noWrap/>
            <w:vAlign w:val="center"/>
            <w:hideMark/>
          </w:tcPr>
          <w:p w:rsidR="00824512" w:rsidRPr="00817E00" w:rsidP="00824512" w14:paraId="6966C0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Diuron</w:t>
            </w:r>
          </w:p>
        </w:tc>
        <w:tc>
          <w:tcPr>
            <w:tcW w:w="1002" w:type="dxa"/>
            <w:noWrap/>
            <w:vAlign w:val="center"/>
            <w:hideMark/>
          </w:tcPr>
          <w:p w:rsidR="00824512" w:rsidRPr="00817E00" w:rsidP="00824512" w14:paraId="25E9AE1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9972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B510A0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2439-10-3</w:t>
            </w:r>
          </w:p>
        </w:tc>
        <w:tc>
          <w:tcPr>
            <w:tcW w:w="2617" w:type="dxa"/>
            <w:noWrap/>
            <w:vAlign w:val="center"/>
            <w:hideMark/>
          </w:tcPr>
          <w:p w:rsidR="00824512" w:rsidRPr="00817E00" w:rsidP="00824512" w14:paraId="0EFB869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Dodine</w:t>
            </w:r>
          </w:p>
        </w:tc>
        <w:tc>
          <w:tcPr>
            <w:tcW w:w="1002" w:type="dxa"/>
            <w:noWrap/>
            <w:vAlign w:val="center"/>
            <w:hideMark/>
          </w:tcPr>
          <w:p w:rsidR="00824512" w:rsidRPr="00817E00" w:rsidP="00824512" w14:paraId="6268127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0AC5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2D7758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120-36-5</w:t>
            </w:r>
          </w:p>
        </w:tc>
        <w:tc>
          <w:tcPr>
            <w:tcW w:w="2617" w:type="dxa"/>
            <w:noWrap/>
            <w:vAlign w:val="center"/>
            <w:hideMark/>
          </w:tcPr>
          <w:p w:rsidR="00824512" w:rsidRPr="00817E00" w:rsidP="00824512" w14:paraId="6EC38F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2,4-DP (Dichlorprop)</w:t>
            </w:r>
          </w:p>
        </w:tc>
        <w:tc>
          <w:tcPr>
            <w:tcW w:w="1002" w:type="dxa"/>
            <w:noWrap/>
            <w:vAlign w:val="center"/>
            <w:hideMark/>
          </w:tcPr>
          <w:p w:rsidR="00824512" w:rsidRPr="00817E00" w:rsidP="00824512" w14:paraId="5F6CF54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BC69A0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259636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1320-18-9</w:t>
            </w:r>
          </w:p>
        </w:tc>
        <w:tc>
          <w:tcPr>
            <w:tcW w:w="2617" w:type="dxa"/>
            <w:noWrap/>
            <w:vAlign w:val="center"/>
            <w:hideMark/>
          </w:tcPr>
          <w:p w:rsidR="00824512" w:rsidRPr="00817E00" w:rsidP="00824512" w14:paraId="5A475C2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propylene glycol butyl ether ester (2,4-D 2-butoxymethylethyl ester)</w:t>
            </w:r>
          </w:p>
        </w:tc>
        <w:tc>
          <w:tcPr>
            <w:tcW w:w="1002" w:type="dxa"/>
            <w:noWrap/>
            <w:vAlign w:val="center"/>
            <w:hideMark/>
          </w:tcPr>
          <w:p w:rsidR="00824512" w:rsidRPr="00817E00" w:rsidP="00824512" w14:paraId="7EA6458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BB786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D0F986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2702-72-9</w:t>
            </w:r>
          </w:p>
        </w:tc>
        <w:tc>
          <w:tcPr>
            <w:tcW w:w="2617" w:type="dxa"/>
            <w:noWrap/>
            <w:vAlign w:val="center"/>
            <w:hideMark/>
          </w:tcPr>
          <w:p w:rsidR="00824512" w:rsidRPr="00817E00" w:rsidP="00824512" w14:paraId="7A5627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sodium salt</w:t>
            </w:r>
          </w:p>
        </w:tc>
        <w:tc>
          <w:tcPr>
            <w:tcW w:w="1002" w:type="dxa"/>
            <w:noWrap/>
            <w:vAlign w:val="center"/>
            <w:hideMark/>
          </w:tcPr>
          <w:p w:rsidR="00824512" w:rsidRPr="00817E00" w:rsidP="00824512" w14:paraId="563E8D3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359267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B07CF7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106-89-8</w:t>
            </w:r>
          </w:p>
        </w:tc>
        <w:tc>
          <w:tcPr>
            <w:tcW w:w="2617" w:type="dxa"/>
            <w:noWrap/>
            <w:vAlign w:val="center"/>
            <w:hideMark/>
          </w:tcPr>
          <w:p w:rsidR="00824512" w:rsidRPr="00817E00" w:rsidP="00824512" w14:paraId="45AE778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Epichlorohydrin</w:t>
            </w:r>
          </w:p>
        </w:tc>
        <w:tc>
          <w:tcPr>
            <w:tcW w:w="1002" w:type="dxa"/>
            <w:noWrap/>
            <w:vAlign w:val="center"/>
            <w:hideMark/>
          </w:tcPr>
          <w:p w:rsidR="00824512" w:rsidRPr="00817E00" w:rsidP="00824512" w14:paraId="512C161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FAC60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E26359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13194-48-4</w:t>
            </w:r>
          </w:p>
        </w:tc>
        <w:tc>
          <w:tcPr>
            <w:tcW w:w="2617" w:type="dxa"/>
            <w:noWrap/>
            <w:vAlign w:val="center"/>
            <w:hideMark/>
          </w:tcPr>
          <w:p w:rsidR="00824512" w:rsidRPr="00817E00" w:rsidP="00824512" w14:paraId="0AE3CEA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Ethoprop</w:t>
            </w:r>
          </w:p>
        </w:tc>
        <w:tc>
          <w:tcPr>
            <w:tcW w:w="1002" w:type="dxa"/>
            <w:noWrap/>
            <w:vAlign w:val="center"/>
            <w:hideMark/>
          </w:tcPr>
          <w:p w:rsidR="00824512" w:rsidRPr="00817E00" w:rsidP="00824512" w14:paraId="607CD2B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B6CCA7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2F9BE3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110-80-5</w:t>
            </w:r>
          </w:p>
        </w:tc>
        <w:tc>
          <w:tcPr>
            <w:tcW w:w="2617" w:type="dxa"/>
            <w:noWrap/>
            <w:vAlign w:val="center"/>
            <w:hideMark/>
          </w:tcPr>
          <w:p w:rsidR="00824512" w:rsidRPr="00817E00" w:rsidP="00824512" w14:paraId="4203AD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2-Ethoxyethanol</w:t>
            </w:r>
          </w:p>
        </w:tc>
        <w:tc>
          <w:tcPr>
            <w:tcW w:w="1002" w:type="dxa"/>
            <w:noWrap/>
            <w:vAlign w:val="center"/>
            <w:hideMark/>
          </w:tcPr>
          <w:p w:rsidR="00824512" w:rsidRPr="00817E00" w:rsidP="00824512" w14:paraId="22199B7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7C7FA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7A0FD1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140-88-5</w:t>
            </w:r>
          </w:p>
        </w:tc>
        <w:tc>
          <w:tcPr>
            <w:tcW w:w="2617" w:type="dxa"/>
            <w:noWrap/>
            <w:vAlign w:val="center"/>
            <w:hideMark/>
          </w:tcPr>
          <w:p w:rsidR="00824512" w:rsidRPr="00817E00" w:rsidP="00824512" w14:paraId="661A59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 acrylate</w:t>
            </w:r>
          </w:p>
        </w:tc>
        <w:tc>
          <w:tcPr>
            <w:tcW w:w="1002" w:type="dxa"/>
            <w:noWrap/>
            <w:vAlign w:val="center"/>
            <w:hideMark/>
          </w:tcPr>
          <w:p w:rsidR="00824512" w:rsidRPr="00817E00" w:rsidP="00824512" w14:paraId="1BF5319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537E5A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B3A88B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100-41-4</w:t>
            </w:r>
          </w:p>
        </w:tc>
        <w:tc>
          <w:tcPr>
            <w:tcW w:w="2617" w:type="dxa"/>
            <w:noWrap/>
            <w:vAlign w:val="center"/>
            <w:hideMark/>
          </w:tcPr>
          <w:p w:rsidR="00824512" w:rsidRPr="00817E00" w:rsidP="00824512" w14:paraId="1F9C3D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Ethylbenzene</w:t>
            </w:r>
          </w:p>
        </w:tc>
        <w:tc>
          <w:tcPr>
            <w:tcW w:w="1002" w:type="dxa"/>
            <w:noWrap/>
            <w:vAlign w:val="center"/>
            <w:hideMark/>
          </w:tcPr>
          <w:p w:rsidR="00824512" w:rsidRPr="00817E00" w:rsidP="00824512" w14:paraId="4801B98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A696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C7247E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541-41-3</w:t>
            </w:r>
          </w:p>
        </w:tc>
        <w:tc>
          <w:tcPr>
            <w:tcW w:w="2617" w:type="dxa"/>
            <w:noWrap/>
            <w:vAlign w:val="center"/>
            <w:hideMark/>
          </w:tcPr>
          <w:p w:rsidR="00824512" w:rsidRPr="00817E00" w:rsidP="00824512" w14:paraId="573D5C0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 chloroformate</w:t>
            </w:r>
          </w:p>
        </w:tc>
        <w:tc>
          <w:tcPr>
            <w:tcW w:w="1002" w:type="dxa"/>
            <w:noWrap/>
            <w:vAlign w:val="center"/>
            <w:hideMark/>
          </w:tcPr>
          <w:p w:rsidR="00824512" w:rsidRPr="00817E00" w:rsidP="00824512" w14:paraId="67FF929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27213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BE2ADB8"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759-94-4</w:t>
            </w:r>
          </w:p>
        </w:tc>
        <w:tc>
          <w:tcPr>
            <w:tcW w:w="2617" w:type="dxa"/>
            <w:noWrap/>
            <w:vAlign w:val="center"/>
            <w:hideMark/>
          </w:tcPr>
          <w:p w:rsidR="00824512" w:rsidRPr="00817E00" w:rsidP="00824512" w14:paraId="222F606F"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S</w:t>
            </w:r>
            <w:r w:rsidRPr="00817E00">
              <w:rPr>
                <w:rFonts w:asciiTheme="minorHAnsi" w:hAnsiTheme="minorHAnsi" w:cstheme="minorHAnsi"/>
                <w:sz w:val="20"/>
                <w:szCs w:val="20"/>
              </w:rPr>
              <w:t>-Ethyl dipropylthiocarbamate</w:t>
            </w:r>
          </w:p>
        </w:tc>
        <w:tc>
          <w:tcPr>
            <w:tcW w:w="1002" w:type="dxa"/>
            <w:noWrap/>
            <w:vAlign w:val="center"/>
            <w:hideMark/>
          </w:tcPr>
          <w:p w:rsidR="00824512" w:rsidRPr="00817E00" w:rsidP="00824512" w14:paraId="0E934E1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6E9FD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C33286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74-85-1</w:t>
            </w:r>
          </w:p>
        </w:tc>
        <w:tc>
          <w:tcPr>
            <w:tcW w:w="2617" w:type="dxa"/>
            <w:noWrap/>
            <w:vAlign w:val="center"/>
            <w:hideMark/>
          </w:tcPr>
          <w:p w:rsidR="00824512" w:rsidRPr="00817E00" w:rsidP="00824512" w14:paraId="41A1F2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w:t>
            </w:r>
          </w:p>
        </w:tc>
        <w:tc>
          <w:tcPr>
            <w:tcW w:w="1002" w:type="dxa"/>
            <w:noWrap/>
            <w:vAlign w:val="center"/>
            <w:hideMark/>
          </w:tcPr>
          <w:p w:rsidR="00824512" w:rsidRPr="00817E00" w:rsidP="00824512" w14:paraId="7CD9499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47BC3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9AE0B7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107-21-1</w:t>
            </w:r>
          </w:p>
        </w:tc>
        <w:tc>
          <w:tcPr>
            <w:tcW w:w="2617" w:type="dxa"/>
            <w:noWrap/>
            <w:vAlign w:val="center"/>
            <w:hideMark/>
          </w:tcPr>
          <w:p w:rsidR="00824512" w:rsidRPr="00817E00" w:rsidP="00824512" w14:paraId="34FA750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 glycol</w:t>
            </w:r>
          </w:p>
        </w:tc>
        <w:tc>
          <w:tcPr>
            <w:tcW w:w="1002" w:type="dxa"/>
            <w:noWrap/>
            <w:vAlign w:val="center"/>
            <w:hideMark/>
          </w:tcPr>
          <w:p w:rsidR="00824512" w:rsidRPr="00817E00" w:rsidP="00824512" w14:paraId="07693CA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ADDC5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A0C47A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151-56-4</w:t>
            </w:r>
          </w:p>
        </w:tc>
        <w:tc>
          <w:tcPr>
            <w:tcW w:w="2617" w:type="dxa"/>
            <w:noWrap/>
            <w:vAlign w:val="center"/>
            <w:hideMark/>
          </w:tcPr>
          <w:p w:rsidR="00824512" w:rsidRPr="00817E00" w:rsidP="00824512" w14:paraId="042571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Ethyleneimine (Aziridine)</w:t>
            </w:r>
          </w:p>
        </w:tc>
        <w:tc>
          <w:tcPr>
            <w:tcW w:w="1002" w:type="dxa"/>
            <w:noWrap/>
            <w:vAlign w:val="center"/>
            <w:hideMark/>
          </w:tcPr>
          <w:p w:rsidR="00824512" w:rsidRPr="00817E00" w:rsidP="00824512" w14:paraId="2B864FB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6D0F0B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AEB489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75-21-8</w:t>
            </w:r>
          </w:p>
        </w:tc>
        <w:tc>
          <w:tcPr>
            <w:tcW w:w="2617" w:type="dxa"/>
            <w:noWrap/>
            <w:vAlign w:val="center"/>
            <w:hideMark/>
          </w:tcPr>
          <w:p w:rsidR="00824512" w:rsidRPr="00817E00" w:rsidP="00824512" w14:paraId="0F4D28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 oxide</w:t>
            </w:r>
          </w:p>
        </w:tc>
        <w:tc>
          <w:tcPr>
            <w:tcW w:w="1002" w:type="dxa"/>
            <w:noWrap/>
            <w:vAlign w:val="center"/>
            <w:hideMark/>
          </w:tcPr>
          <w:p w:rsidR="00824512" w:rsidRPr="00817E00" w:rsidP="00824512" w14:paraId="1E29709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E3AA0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8AEE47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96-45-7</w:t>
            </w:r>
          </w:p>
        </w:tc>
        <w:tc>
          <w:tcPr>
            <w:tcW w:w="2617" w:type="dxa"/>
            <w:noWrap/>
            <w:vAlign w:val="center"/>
            <w:hideMark/>
          </w:tcPr>
          <w:p w:rsidR="00824512" w:rsidRPr="00817E00" w:rsidP="00824512" w14:paraId="387E55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 thiourea</w:t>
            </w:r>
          </w:p>
        </w:tc>
        <w:tc>
          <w:tcPr>
            <w:tcW w:w="1002" w:type="dxa"/>
            <w:noWrap/>
            <w:vAlign w:val="center"/>
            <w:hideMark/>
          </w:tcPr>
          <w:p w:rsidR="00824512" w:rsidRPr="00817E00" w:rsidP="00824512" w14:paraId="6199A42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A006D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A28EA3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75-34-3</w:t>
            </w:r>
          </w:p>
        </w:tc>
        <w:tc>
          <w:tcPr>
            <w:tcW w:w="2617" w:type="dxa"/>
            <w:noWrap/>
            <w:vAlign w:val="center"/>
            <w:hideMark/>
          </w:tcPr>
          <w:p w:rsidR="00824512" w:rsidRPr="00817E00" w:rsidP="00824512" w14:paraId="5EADDC1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Ethylidene dichloride (1,1-Dichloroethane)</w:t>
            </w:r>
          </w:p>
        </w:tc>
        <w:tc>
          <w:tcPr>
            <w:tcW w:w="1002" w:type="dxa"/>
            <w:noWrap/>
            <w:vAlign w:val="center"/>
            <w:hideMark/>
          </w:tcPr>
          <w:p w:rsidR="00824512" w:rsidRPr="00817E00" w:rsidP="00824512" w14:paraId="4EE0C98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71DAE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633A5A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52-85-7</w:t>
            </w:r>
          </w:p>
        </w:tc>
        <w:tc>
          <w:tcPr>
            <w:tcW w:w="2617" w:type="dxa"/>
            <w:noWrap/>
            <w:vAlign w:val="center"/>
            <w:hideMark/>
          </w:tcPr>
          <w:p w:rsidR="00824512" w:rsidRPr="00817E00" w:rsidP="00824512" w14:paraId="7665A9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Famphur</w:t>
            </w:r>
          </w:p>
        </w:tc>
        <w:tc>
          <w:tcPr>
            <w:tcW w:w="1002" w:type="dxa"/>
            <w:noWrap/>
            <w:vAlign w:val="center"/>
            <w:hideMark/>
          </w:tcPr>
          <w:p w:rsidR="00824512" w:rsidRPr="00817E00" w:rsidP="00824512" w14:paraId="3514B98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3C63D6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48C140B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60168-88-9</w:t>
            </w:r>
          </w:p>
        </w:tc>
        <w:tc>
          <w:tcPr>
            <w:tcW w:w="2617" w:type="dxa"/>
            <w:noWrap/>
            <w:vAlign w:val="center"/>
            <w:hideMark/>
          </w:tcPr>
          <w:p w:rsidR="00824512" w:rsidRPr="00817E00" w:rsidP="00824512" w14:paraId="38DD5C0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Fenarimol</w:t>
            </w:r>
          </w:p>
        </w:tc>
        <w:tc>
          <w:tcPr>
            <w:tcW w:w="1002" w:type="dxa"/>
            <w:noWrap/>
            <w:vAlign w:val="center"/>
            <w:hideMark/>
          </w:tcPr>
          <w:p w:rsidR="00824512" w:rsidRPr="00817E00" w:rsidP="00824512" w14:paraId="1F1FD8A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457EC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72F6D7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13356-08-6</w:t>
            </w:r>
          </w:p>
        </w:tc>
        <w:tc>
          <w:tcPr>
            <w:tcW w:w="2617" w:type="dxa"/>
            <w:noWrap/>
            <w:vAlign w:val="center"/>
            <w:hideMark/>
          </w:tcPr>
          <w:p w:rsidR="00824512" w:rsidRPr="00817E00" w:rsidP="00824512" w14:paraId="41884E0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Fenbutatin oxide</w:t>
            </w:r>
          </w:p>
        </w:tc>
        <w:tc>
          <w:tcPr>
            <w:tcW w:w="1002" w:type="dxa"/>
            <w:noWrap/>
            <w:vAlign w:val="center"/>
            <w:hideMark/>
          </w:tcPr>
          <w:p w:rsidR="00824512" w:rsidRPr="00817E00" w:rsidP="00824512" w14:paraId="2525E81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51CD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71CF8D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66441-23-4</w:t>
            </w:r>
          </w:p>
        </w:tc>
        <w:tc>
          <w:tcPr>
            <w:tcW w:w="2617" w:type="dxa"/>
            <w:noWrap/>
            <w:vAlign w:val="center"/>
            <w:hideMark/>
          </w:tcPr>
          <w:p w:rsidR="00824512" w:rsidRPr="00817E00" w:rsidP="00824512" w14:paraId="4D8285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Fenoxaprop-ethyl</w:t>
            </w:r>
          </w:p>
        </w:tc>
        <w:tc>
          <w:tcPr>
            <w:tcW w:w="1002" w:type="dxa"/>
            <w:noWrap/>
            <w:vAlign w:val="center"/>
            <w:hideMark/>
          </w:tcPr>
          <w:p w:rsidR="00824512" w:rsidRPr="00817E00" w:rsidP="00824512" w14:paraId="2344969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734D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258200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72490-01-8</w:t>
            </w:r>
          </w:p>
        </w:tc>
        <w:tc>
          <w:tcPr>
            <w:tcW w:w="2617" w:type="dxa"/>
            <w:noWrap/>
            <w:vAlign w:val="center"/>
            <w:hideMark/>
          </w:tcPr>
          <w:p w:rsidR="00824512" w:rsidRPr="00817E00" w:rsidP="00824512" w14:paraId="39D274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Fenoxycarb</w:t>
            </w:r>
          </w:p>
        </w:tc>
        <w:tc>
          <w:tcPr>
            <w:tcW w:w="1002" w:type="dxa"/>
            <w:noWrap/>
            <w:vAlign w:val="center"/>
            <w:hideMark/>
          </w:tcPr>
          <w:p w:rsidR="00824512" w:rsidRPr="00817E00" w:rsidP="00824512" w14:paraId="59DD939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1DEF6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76735B0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39515-41-8</w:t>
            </w:r>
          </w:p>
        </w:tc>
        <w:tc>
          <w:tcPr>
            <w:tcW w:w="2617" w:type="dxa"/>
            <w:noWrap/>
            <w:vAlign w:val="center"/>
            <w:hideMark/>
          </w:tcPr>
          <w:p w:rsidR="00824512" w:rsidRPr="00817E00" w:rsidP="00824512" w14:paraId="427769C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Fenpropathrin</w:t>
            </w:r>
          </w:p>
        </w:tc>
        <w:tc>
          <w:tcPr>
            <w:tcW w:w="1002" w:type="dxa"/>
            <w:noWrap/>
            <w:vAlign w:val="center"/>
            <w:hideMark/>
          </w:tcPr>
          <w:p w:rsidR="00824512" w:rsidRPr="00817E00" w:rsidP="00824512" w14:paraId="7A22533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69DF8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31A3ECE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55-38-9</w:t>
            </w:r>
          </w:p>
        </w:tc>
        <w:tc>
          <w:tcPr>
            <w:tcW w:w="2617" w:type="dxa"/>
            <w:noWrap/>
            <w:vAlign w:val="center"/>
            <w:hideMark/>
          </w:tcPr>
          <w:p w:rsidR="00824512" w:rsidRPr="00817E00" w:rsidP="00824512" w14:paraId="78C4810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Fenthion</w:t>
            </w:r>
          </w:p>
        </w:tc>
        <w:tc>
          <w:tcPr>
            <w:tcW w:w="1002" w:type="dxa"/>
            <w:noWrap/>
            <w:vAlign w:val="center"/>
            <w:hideMark/>
          </w:tcPr>
          <w:p w:rsidR="00824512" w:rsidRPr="00817E00" w:rsidP="00824512" w14:paraId="259605D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066CC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3B1AF5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51630-58-1</w:t>
            </w:r>
          </w:p>
        </w:tc>
        <w:tc>
          <w:tcPr>
            <w:tcW w:w="2617" w:type="dxa"/>
            <w:noWrap/>
            <w:vAlign w:val="center"/>
            <w:hideMark/>
          </w:tcPr>
          <w:p w:rsidR="00824512" w:rsidRPr="00817E00" w:rsidP="00824512" w14:paraId="529F656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Fenvalerate</w:t>
            </w:r>
          </w:p>
        </w:tc>
        <w:tc>
          <w:tcPr>
            <w:tcW w:w="1002" w:type="dxa"/>
            <w:noWrap/>
            <w:vAlign w:val="center"/>
            <w:hideMark/>
          </w:tcPr>
          <w:p w:rsidR="00824512" w:rsidRPr="00817E00" w:rsidP="00824512" w14:paraId="48021C5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9606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588F8F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14484-64-1</w:t>
            </w:r>
          </w:p>
        </w:tc>
        <w:tc>
          <w:tcPr>
            <w:tcW w:w="2617" w:type="dxa"/>
            <w:noWrap/>
            <w:vAlign w:val="center"/>
            <w:hideMark/>
          </w:tcPr>
          <w:p w:rsidR="00824512" w:rsidRPr="00817E00" w:rsidP="00824512" w14:paraId="02C33B2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Ferbam</w:t>
            </w:r>
          </w:p>
        </w:tc>
        <w:tc>
          <w:tcPr>
            <w:tcW w:w="1002" w:type="dxa"/>
            <w:noWrap/>
            <w:vAlign w:val="center"/>
            <w:hideMark/>
          </w:tcPr>
          <w:p w:rsidR="00824512" w:rsidRPr="00817E00" w:rsidP="00824512" w14:paraId="16C0F57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2F51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D85B5F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69806-50-4</w:t>
            </w:r>
          </w:p>
        </w:tc>
        <w:tc>
          <w:tcPr>
            <w:tcW w:w="2617" w:type="dxa"/>
            <w:noWrap/>
            <w:vAlign w:val="center"/>
            <w:hideMark/>
          </w:tcPr>
          <w:p w:rsidR="00824512" w:rsidRPr="00817E00" w:rsidP="00824512" w14:paraId="7DA2E32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Fluazifop-butyl</w:t>
            </w:r>
          </w:p>
        </w:tc>
        <w:tc>
          <w:tcPr>
            <w:tcW w:w="1002" w:type="dxa"/>
            <w:noWrap/>
            <w:vAlign w:val="center"/>
            <w:hideMark/>
          </w:tcPr>
          <w:p w:rsidR="00824512" w:rsidRPr="00817E00" w:rsidP="00824512" w14:paraId="6CF0426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7D196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A57EDE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2164-17-2</w:t>
            </w:r>
          </w:p>
        </w:tc>
        <w:tc>
          <w:tcPr>
            <w:tcW w:w="2617" w:type="dxa"/>
            <w:noWrap/>
            <w:vAlign w:val="center"/>
            <w:hideMark/>
          </w:tcPr>
          <w:p w:rsidR="00824512" w:rsidRPr="00817E00" w:rsidP="00824512" w14:paraId="0A4F924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Fluometuron</w:t>
            </w:r>
          </w:p>
        </w:tc>
        <w:tc>
          <w:tcPr>
            <w:tcW w:w="1002" w:type="dxa"/>
            <w:noWrap/>
            <w:vAlign w:val="center"/>
            <w:hideMark/>
          </w:tcPr>
          <w:p w:rsidR="00824512" w:rsidRPr="00817E00" w:rsidP="00824512" w14:paraId="29ABD7A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7E9E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1A44684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7782-41-4</w:t>
            </w:r>
          </w:p>
        </w:tc>
        <w:tc>
          <w:tcPr>
            <w:tcW w:w="2617" w:type="dxa"/>
            <w:noWrap/>
            <w:vAlign w:val="center"/>
            <w:hideMark/>
          </w:tcPr>
          <w:p w:rsidR="00824512" w:rsidRPr="00817E00" w:rsidP="00824512" w14:paraId="4D620A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Fluorine</w:t>
            </w:r>
          </w:p>
        </w:tc>
        <w:tc>
          <w:tcPr>
            <w:tcW w:w="1002" w:type="dxa"/>
            <w:noWrap/>
            <w:vAlign w:val="center"/>
            <w:hideMark/>
          </w:tcPr>
          <w:p w:rsidR="00824512" w:rsidRPr="00817E00" w:rsidP="00824512" w14:paraId="4532B60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D6CA8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5828C0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51-21-8</w:t>
            </w:r>
          </w:p>
        </w:tc>
        <w:tc>
          <w:tcPr>
            <w:tcW w:w="2617" w:type="dxa"/>
            <w:noWrap/>
            <w:vAlign w:val="center"/>
            <w:hideMark/>
          </w:tcPr>
          <w:p w:rsidR="00824512" w:rsidRPr="00817E00" w:rsidP="00824512" w14:paraId="1C42B59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Fluorouracil (5-Fluorouracil)</w:t>
            </w:r>
          </w:p>
        </w:tc>
        <w:tc>
          <w:tcPr>
            <w:tcW w:w="1002" w:type="dxa"/>
            <w:noWrap/>
            <w:vAlign w:val="center"/>
            <w:hideMark/>
          </w:tcPr>
          <w:p w:rsidR="00824512" w:rsidRPr="00817E00" w:rsidP="00824512" w14:paraId="463C716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A55496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262404D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69409-94-5</w:t>
            </w:r>
          </w:p>
        </w:tc>
        <w:tc>
          <w:tcPr>
            <w:tcW w:w="2617" w:type="dxa"/>
            <w:noWrap/>
            <w:vAlign w:val="center"/>
            <w:hideMark/>
          </w:tcPr>
          <w:p w:rsidR="00824512" w:rsidRPr="00817E00" w:rsidP="00824512" w14:paraId="4EDA92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Fluvalinate</w:t>
            </w:r>
          </w:p>
        </w:tc>
        <w:tc>
          <w:tcPr>
            <w:tcW w:w="1002" w:type="dxa"/>
            <w:noWrap/>
            <w:vAlign w:val="center"/>
            <w:hideMark/>
          </w:tcPr>
          <w:p w:rsidR="00824512" w:rsidRPr="00817E00" w:rsidP="00824512" w14:paraId="323730B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B6B96F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4EDDB9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133-07-3</w:t>
            </w:r>
          </w:p>
        </w:tc>
        <w:tc>
          <w:tcPr>
            <w:tcW w:w="2617" w:type="dxa"/>
            <w:noWrap/>
            <w:vAlign w:val="center"/>
            <w:hideMark/>
          </w:tcPr>
          <w:p w:rsidR="00824512" w:rsidRPr="00817E00" w:rsidP="00824512" w14:paraId="340E34A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Folpet</w:t>
            </w:r>
          </w:p>
        </w:tc>
        <w:tc>
          <w:tcPr>
            <w:tcW w:w="1002" w:type="dxa"/>
            <w:noWrap/>
            <w:vAlign w:val="center"/>
            <w:hideMark/>
          </w:tcPr>
          <w:p w:rsidR="00824512" w:rsidRPr="00817E00" w:rsidP="00824512" w14:paraId="2005D93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FEB32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098C004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72178-02-0</w:t>
            </w:r>
          </w:p>
        </w:tc>
        <w:tc>
          <w:tcPr>
            <w:tcW w:w="2617" w:type="dxa"/>
            <w:noWrap/>
            <w:vAlign w:val="center"/>
            <w:hideMark/>
          </w:tcPr>
          <w:p w:rsidR="00824512" w:rsidRPr="00817E00" w:rsidP="00824512" w14:paraId="5AF2E5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Fomesafen</w:t>
            </w:r>
          </w:p>
        </w:tc>
        <w:tc>
          <w:tcPr>
            <w:tcW w:w="1002" w:type="dxa"/>
            <w:noWrap/>
            <w:vAlign w:val="center"/>
            <w:hideMark/>
          </w:tcPr>
          <w:p w:rsidR="00824512" w:rsidRPr="00817E00" w:rsidP="00824512" w14:paraId="3359682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37737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817E00" w:rsidP="00824512" w14:paraId="512AF3F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50-00-0</w:t>
            </w:r>
          </w:p>
        </w:tc>
        <w:tc>
          <w:tcPr>
            <w:tcW w:w="2617" w:type="dxa"/>
            <w:noWrap/>
            <w:vAlign w:val="center"/>
            <w:hideMark/>
          </w:tcPr>
          <w:p w:rsidR="00824512" w:rsidRPr="00817E00" w:rsidP="00824512" w14:paraId="77DD678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Formaldehyde</w:t>
            </w:r>
          </w:p>
        </w:tc>
        <w:tc>
          <w:tcPr>
            <w:tcW w:w="1002" w:type="dxa"/>
            <w:noWrap/>
            <w:vAlign w:val="center"/>
            <w:hideMark/>
          </w:tcPr>
          <w:p w:rsidR="00824512" w:rsidRPr="00817E00" w:rsidP="00824512" w14:paraId="03D96D0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159D4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131B6CED" w14:textId="4697DC7C">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75-12-7</w:t>
            </w:r>
          </w:p>
        </w:tc>
        <w:tc>
          <w:tcPr>
            <w:tcW w:w="2617" w:type="dxa"/>
            <w:noWrap/>
            <w:vAlign w:val="center"/>
          </w:tcPr>
          <w:p w:rsidR="001E4EF6" w:rsidRPr="00817E00" w:rsidP="001E4EF6" w14:paraId="1E2E6F3B" w14:textId="4AF26A52">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Formamide</w:t>
            </w:r>
          </w:p>
        </w:tc>
        <w:tc>
          <w:tcPr>
            <w:tcW w:w="1002" w:type="dxa"/>
            <w:noWrap/>
            <w:vAlign w:val="center"/>
          </w:tcPr>
          <w:p w:rsidR="001E4EF6" w:rsidRPr="00817E00" w:rsidP="001E4EF6" w14:paraId="766DE792" w14:textId="50E5AD7F">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344C2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55472B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64-18-6</w:t>
            </w:r>
          </w:p>
        </w:tc>
        <w:tc>
          <w:tcPr>
            <w:tcW w:w="2617" w:type="dxa"/>
            <w:noWrap/>
            <w:vAlign w:val="center"/>
            <w:hideMark/>
          </w:tcPr>
          <w:p w:rsidR="001E4EF6" w:rsidRPr="00817E00" w:rsidP="001E4EF6" w14:paraId="03C2C1D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Formic acid</w:t>
            </w:r>
          </w:p>
        </w:tc>
        <w:tc>
          <w:tcPr>
            <w:tcW w:w="1002" w:type="dxa"/>
            <w:noWrap/>
            <w:vAlign w:val="center"/>
            <w:hideMark/>
          </w:tcPr>
          <w:p w:rsidR="001E4EF6" w:rsidRPr="00817E00" w:rsidP="001E4EF6" w14:paraId="6191F36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7873E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C5B414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76-13-1</w:t>
            </w:r>
          </w:p>
        </w:tc>
        <w:tc>
          <w:tcPr>
            <w:tcW w:w="2617" w:type="dxa"/>
            <w:noWrap/>
            <w:vAlign w:val="center"/>
            <w:hideMark/>
          </w:tcPr>
          <w:p w:rsidR="001E4EF6" w:rsidRPr="00817E00" w:rsidP="001E4EF6" w14:paraId="03E4F07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Freon 113 (CFC-113)</w:t>
            </w:r>
          </w:p>
        </w:tc>
        <w:tc>
          <w:tcPr>
            <w:tcW w:w="1002" w:type="dxa"/>
            <w:noWrap/>
            <w:vAlign w:val="center"/>
            <w:hideMark/>
          </w:tcPr>
          <w:p w:rsidR="001E4EF6" w:rsidRPr="00817E00" w:rsidP="001E4EF6" w14:paraId="00EA598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AB9071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D02DD5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110-00-9</w:t>
            </w:r>
          </w:p>
        </w:tc>
        <w:tc>
          <w:tcPr>
            <w:tcW w:w="2617" w:type="dxa"/>
            <w:noWrap/>
            <w:vAlign w:val="center"/>
            <w:hideMark/>
          </w:tcPr>
          <w:p w:rsidR="001E4EF6" w:rsidRPr="00817E00" w:rsidP="001E4EF6" w14:paraId="51F29D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Furan</w:t>
            </w:r>
          </w:p>
        </w:tc>
        <w:tc>
          <w:tcPr>
            <w:tcW w:w="1002" w:type="dxa"/>
            <w:noWrap/>
            <w:vAlign w:val="center"/>
            <w:hideMark/>
          </w:tcPr>
          <w:p w:rsidR="001E4EF6" w:rsidRPr="00817E00" w:rsidP="001E4EF6" w14:paraId="639A1F8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5EE8E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750DC6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556-52-5</w:t>
            </w:r>
          </w:p>
        </w:tc>
        <w:tc>
          <w:tcPr>
            <w:tcW w:w="2617" w:type="dxa"/>
            <w:noWrap/>
            <w:vAlign w:val="center"/>
            <w:hideMark/>
          </w:tcPr>
          <w:p w:rsidR="001E4EF6" w:rsidRPr="00817E00" w:rsidP="001E4EF6" w14:paraId="14247B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Glycidol</w:t>
            </w:r>
          </w:p>
        </w:tc>
        <w:tc>
          <w:tcPr>
            <w:tcW w:w="1002" w:type="dxa"/>
            <w:noWrap/>
            <w:vAlign w:val="center"/>
            <w:hideMark/>
          </w:tcPr>
          <w:p w:rsidR="001E4EF6" w:rsidRPr="00817E00" w:rsidP="001E4EF6" w14:paraId="56A9FD1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21D6D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E1A547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76-44-8</w:t>
            </w:r>
          </w:p>
        </w:tc>
        <w:tc>
          <w:tcPr>
            <w:tcW w:w="2617" w:type="dxa"/>
            <w:noWrap/>
            <w:vAlign w:val="center"/>
            <w:hideMark/>
          </w:tcPr>
          <w:p w:rsidR="001E4EF6" w:rsidRPr="00817E00" w:rsidP="001E4EF6" w14:paraId="7328266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Heptachlor</w:t>
            </w:r>
          </w:p>
        </w:tc>
        <w:tc>
          <w:tcPr>
            <w:tcW w:w="1002" w:type="dxa"/>
            <w:noWrap/>
            <w:vAlign w:val="center"/>
            <w:hideMark/>
          </w:tcPr>
          <w:p w:rsidR="001E4EF6" w:rsidRPr="00817E00" w:rsidP="001E4EF6" w14:paraId="66576729"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490A29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DEC9D4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118-74-1</w:t>
            </w:r>
          </w:p>
        </w:tc>
        <w:tc>
          <w:tcPr>
            <w:tcW w:w="2617" w:type="dxa"/>
            <w:noWrap/>
            <w:vAlign w:val="center"/>
            <w:hideMark/>
          </w:tcPr>
          <w:p w:rsidR="001E4EF6" w:rsidRPr="00817E00" w:rsidP="001E4EF6" w14:paraId="795A90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Hexachlorobenzene</w:t>
            </w:r>
          </w:p>
        </w:tc>
        <w:tc>
          <w:tcPr>
            <w:tcW w:w="1002" w:type="dxa"/>
            <w:noWrap/>
            <w:vAlign w:val="center"/>
            <w:hideMark/>
          </w:tcPr>
          <w:p w:rsidR="001E4EF6" w:rsidRPr="00817E00" w:rsidP="001E4EF6" w14:paraId="226CF545"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91B7D0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5E1B1B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87-68-3</w:t>
            </w:r>
          </w:p>
        </w:tc>
        <w:tc>
          <w:tcPr>
            <w:tcW w:w="2617" w:type="dxa"/>
            <w:noWrap/>
            <w:vAlign w:val="center"/>
            <w:hideMark/>
          </w:tcPr>
          <w:p w:rsidR="001E4EF6" w:rsidRPr="00817E00" w:rsidP="001E4EF6" w14:paraId="5E6ADC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Hexachloro-1,3-butadiene (Hexachlorobutadiene)</w:t>
            </w:r>
          </w:p>
        </w:tc>
        <w:tc>
          <w:tcPr>
            <w:tcW w:w="1002" w:type="dxa"/>
            <w:noWrap/>
            <w:vAlign w:val="center"/>
            <w:hideMark/>
          </w:tcPr>
          <w:p w:rsidR="001E4EF6" w:rsidRPr="00817E00" w:rsidP="001E4EF6" w14:paraId="4499BE0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FD992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E98BD74"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319-84-6</w:t>
            </w:r>
          </w:p>
        </w:tc>
        <w:tc>
          <w:tcPr>
            <w:tcW w:w="2617" w:type="dxa"/>
            <w:noWrap/>
            <w:vAlign w:val="center"/>
            <w:hideMark/>
          </w:tcPr>
          <w:p w:rsidR="001E4EF6" w:rsidRPr="00817E00" w:rsidP="001E4EF6" w14:paraId="14A8D64C"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alpha</w:t>
            </w:r>
            <w:r w:rsidRPr="00817E00">
              <w:rPr>
                <w:rFonts w:asciiTheme="minorHAnsi" w:hAnsiTheme="minorHAnsi" w:cstheme="minorHAnsi"/>
                <w:sz w:val="20"/>
                <w:szCs w:val="20"/>
              </w:rPr>
              <w:t>-Hexachlorocyclohexane</w:t>
            </w:r>
          </w:p>
        </w:tc>
        <w:tc>
          <w:tcPr>
            <w:tcW w:w="1002" w:type="dxa"/>
            <w:noWrap/>
            <w:vAlign w:val="center"/>
            <w:hideMark/>
          </w:tcPr>
          <w:p w:rsidR="001E4EF6" w:rsidRPr="00817E00" w:rsidP="001E4EF6" w14:paraId="2C31DC3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8E1367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8D164C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77-47-4</w:t>
            </w:r>
          </w:p>
        </w:tc>
        <w:tc>
          <w:tcPr>
            <w:tcW w:w="2617" w:type="dxa"/>
            <w:noWrap/>
            <w:vAlign w:val="center"/>
            <w:hideMark/>
          </w:tcPr>
          <w:p w:rsidR="001E4EF6" w:rsidRPr="00817E00" w:rsidP="001E4EF6" w14:paraId="0413584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Hexachlorocyclopentadiene</w:t>
            </w:r>
          </w:p>
        </w:tc>
        <w:tc>
          <w:tcPr>
            <w:tcW w:w="1002" w:type="dxa"/>
            <w:noWrap/>
            <w:vAlign w:val="center"/>
            <w:hideMark/>
          </w:tcPr>
          <w:p w:rsidR="001E4EF6" w:rsidRPr="00817E00" w:rsidP="001E4EF6" w14:paraId="752F0BB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47A1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2F4062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67-72-1</w:t>
            </w:r>
          </w:p>
        </w:tc>
        <w:tc>
          <w:tcPr>
            <w:tcW w:w="2617" w:type="dxa"/>
            <w:noWrap/>
            <w:vAlign w:val="center"/>
            <w:hideMark/>
          </w:tcPr>
          <w:p w:rsidR="001E4EF6" w:rsidRPr="00817E00" w:rsidP="001E4EF6" w14:paraId="469C7D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Hexachloroethane</w:t>
            </w:r>
          </w:p>
        </w:tc>
        <w:tc>
          <w:tcPr>
            <w:tcW w:w="1002" w:type="dxa"/>
            <w:noWrap/>
            <w:vAlign w:val="center"/>
            <w:hideMark/>
          </w:tcPr>
          <w:p w:rsidR="001E4EF6" w:rsidRPr="00817E00" w:rsidP="001E4EF6" w14:paraId="7C9207F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7851E5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C1671F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1335-87-1</w:t>
            </w:r>
          </w:p>
        </w:tc>
        <w:tc>
          <w:tcPr>
            <w:tcW w:w="2617" w:type="dxa"/>
            <w:noWrap/>
            <w:vAlign w:val="center"/>
            <w:hideMark/>
          </w:tcPr>
          <w:p w:rsidR="001E4EF6" w:rsidRPr="00817E00" w:rsidP="001E4EF6" w14:paraId="241ED15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Hexachloronaphthalene</w:t>
            </w:r>
          </w:p>
        </w:tc>
        <w:tc>
          <w:tcPr>
            <w:tcW w:w="1002" w:type="dxa"/>
            <w:noWrap/>
            <w:vAlign w:val="center"/>
            <w:hideMark/>
          </w:tcPr>
          <w:p w:rsidR="001E4EF6" w:rsidRPr="00817E00" w:rsidP="001E4EF6" w14:paraId="4D51004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F79C7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8EA4C2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70-30-4</w:t>
            </w:r>
          </w:p>
        </w:tc>
        <w:tc>
          <w:tcPr>
            <w:tcW w:w="2617" w:type="dxa"/>
            <w:noWrap/>
            <w:vAlign w:val="center"/>
            <w:hideMark/>
          </w:tcPr>
          <w:p w:rsidR="001E4EF6" w:rsidRPr="00817E00" w:rsidP="001E4EF6" w14:paraId="1F770A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Hexachlorophene</w:t>
            </w:r>
          </w:p>
        </w:tc>
        <w:tc>
          <w:tcPr>
            <w:tcW w:w="1002" w:type="dxa"/>
            <w:noWrap/>
            <w:vAlign w:val="center"/>
            <w:hideMark/>
          </w:tcPr>
          <w:p w:rsidR="001E4EF6" w:rsidRPr="00817E00" w:rsidP="001E4EF6" w14:paraId="34DC42B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3694C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0E1D1C5A" w14:textId="253367D0">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1222-05-5</w:t>
            </w:r>
          </w:p>
        </w:tc>
        <w:tc>
          <w:tcPr>
            <w:tcW w:w="2617" w:type="dxa"/>
            <w:noWrap/>
            <w:vAlign w:val="center"/>
          </w:tcPr>
          <w:p w:rsidR="001E4EF6" w:rsidRPr="00817E00" w:rsidP="001E4EF6" w14:paraId="0DD56A56" w14:textId="2716A510">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1,3,4,6,7,8-Hexahydro-4,6,6,7,8,8-hexamethylcyclopenta[g]-2-benzopyran</w:t>
            </w:r>
          </w:p>
        </w:tc>
        <w:tc>
          <w:tcPr>
            <w:tcW w:w="1002" w:type="dxa"/>
            <w:noWrap/>
            <w:vAlign w:val="center"/>
          </w:tcPr>
          <w:p w:rsidR="001E4EF6" w:rsidRPr="00817E00" w:rsidP="001E4EF6" w14:paraId="4F5D1D37" w14:textId="402260E4">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1C9B7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639D64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680-31-9</w:t>
            </w:r>
          </w:p>
        </w:tc>
        <w:tc>
          <w:tcPr>
            <w:tcW w:w="2617" w:type="dxa"/>
            <w:noWrap/>
            <w:vAlign w:val="center"/>
            <w:hideMark/>
          </w:tcPr>
          <w:p w:rsidR="001E4EF6" w:rsidRPr="00817E00" w:rsidP="001E4EF6" w14:paraId="63DEF86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Hexamethylphosphoramide</w:t>
            </w:r>
          </w:p>
        </w:tc>
        <w:tc>
          <w:tcPr>
            <w:tcW w:w="1002" w:type="dxa"/>
            <w:noWrap/>
            <w:vAlign w:val="center"/>
            <w:hideMark/>
          </w:tcPr>
          <w:p w:rsidR="001E4EF6" w:rsidRPr="00817E00" w:rsidP="001E4EF6" w14:paraId="7BEB6D3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1BDA4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29F6DE2"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110-54-3</w:t>
            </w:r>
          </w:p>
        </w:tc>
        <w:tc>
          <w:tcPr>
            <w:tcW w:w="2617" w:type="dxa"/>
            <w:noWrap/>
            <w:vAlign w:val="center"/>
            <w:hideMark/>
          </w:tcPr>
          <w:p w:rsidR="001E4EF6" w:rsidRPr="00817E00" w:rsidP="001E4EF6" w14:paraId="39472D5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-Hexane (Hexane)</w:t>
            </w:r>
          </w:p>
        </w:tc>
        <w:tc>
          <w:tcPr>
            <w:tcW w:w="1002" w:type="dxa"/>
            <w:noWrap/>
            <w:vAlign w:val="center"/>
            <w:hideMark/>
          </w:tcPr>
          <w:p w:rsidR="001E4EF6" w:rsidRPr="00817E00" w:rsidP="001E4EF6" w14:paraId="7AA39CA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3B736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34AC05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51235-04-2</w:t>
            </w:r>
          </w:p>
        </w:tc>
        <w:tc>
          <w:tcPr>
            <w:tcW w:w="2617" w:type="dxa"/>
            <w:noWrap/>
            <w:vAlign w:val="center"/>
            <w:hideMark/>
          </w:tcPr>
          <w:p w:rsidR="001E4EF6" w:rsidRPr="00817E00" w:rsidP="001E4EF6" w14:paraId="35C29A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Hexazinone</w:t>
            </w:r>
          </w:p>
        </w:tc>
        <w:tc>
          <w:tcPr>
            <w:tcW w:w="1002" w:type="dxa"/>
            <w:noWrap/>
            <w:vAlign w:val="center"/>
            <w:hideMark/>
          </w:tcPr>
          <w:p w:rsidR="001E4EF6" w:rsidRPr="00817E00" w:rsidP="001E4EF6" w14:paraId="05B0339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161BC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6BDB98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67485-29-4</w:t>
            </w:r>
          </w:p>
        </w:tc>
        <w:tc>
          <w:tcPr>
            <w:tcW w:w="2617" w:type="dxa"/>
            <w:noWrap/>
            <w:vAlign w:val="center"/>
            <w:hideMark/>
          </w:tcPr>
          <w:p w:rsidR="001E4EF6" w:rsidRPr="00817E00" w:rsidP="001E4EF6" w14:paraId="27842BB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Hydramethylnon</w:t>
            </w:r>
          </w:p>
        </w:tc>
        <w:tc>
          <w:tcPr>
            <w:tcW w:w="1002" w:type="dxa"/>
            <w:noWrap/>
            <w:vAlign w:val="center"/>
            <w:hideMark/>
          </w:tcPr>
          <w:p w:rsidR="001E4EF6" w:rsidRPr="00817E00" w:rsidP="001E4EF6" w14:paraId="148DEEF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6810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F34802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302-01-2</w:t>
            </w:r>
          </w:p>
        </w:tc>
        <w:tc>
          <w:tcPr>
            <w:tcW w:w="2617" w:type="dxa"/>
            <w:noWrap/>
            <w:vAlign w:val="center"/>
            <w:hideMark/>
          </w:tcPr>
          <w:p w:rsidR="001E4EF6" w:rsidRPr="00817E00" w:rsidP="001E4EF6" w14:paraId="1C25305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Hydrazine</w:t>
            </w:r>
          </w:p>
        </w:tc>
        <w:tc>
          <w:tcPr>
            <w:tcW w:w="1002" w:type="dxa"/>
            <w:noWrap/>
            <w:vAlign w:val="center"/>
            <w:hideMark/>
          </w:tcPr>
          <w:p w:rsidR="001E4EF6" w:rsidRPr="00817E00" w:rsidP="001E4EF6" w14:paraId="59BD0B5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BBE4A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7564B1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10034-93-2</w:t>
            </w:r>
          </w:p>
        </w:tc>
        <w:tc>
          <w:tcPr>
            <w:tcW w:w="2617" w:type="dxa"/>
            <w:noWrap/>
            <w:vAlign w:val="center"/>
            <w:hideMark/>
          </w:tcPr>
          <w:p w:rsidR="001E4EF6" w:rsidRPr="00817E00" w:rsidP="001E4EF6" w14:paraId="748ABE6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Hydrazine sulfate (1:1)</w:t>
            </w:r>
          </w:p>
        </w:tc>
        <w:tc>
          <w:tcPr>
            <w:tcW w:w="1002" w:type="dxa"/>
            <w:noWrap/>
            <w:vAlign w:val="center"/>
            <w:hideMark/>
          </w:tcPr>
          <w:p w:rsidR="001E4EF6" w:rsidRPr="00817E00" w:rsidP="001E4EF6" w14:paraId="09B7D04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1A291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E2AA94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7647-01-0</w:t>
            </w:r>
          </w:p>
        </w:tc>
        <w:tc>
          <w:tcPr>
            <w:tcW w:w="2617" w:type="dxa"/>
            <w:noWrap/>
            <w:vAlign w:val="center"/>
            <w:hideMark/>
          </w:tcPr>
          <w:p w:rsidR="001E4EF6" w:rsidRPr="00817E00" w:rsidP="001E4EF6" w14:paraId="45AD3EF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Hydrochloric acid (acid aerosols including mists, vapors, gas, fog, and other airborne forms of any particle size)</w:t>
            </w:r>
          </w:p>
        </w:tc>
        <w:tc>
          <w:tcPr>
            <w:tcW w:w="1002" w:type="dxa"/>
            <w:noWrap/>
            <w:vAlign w:val="center"/>
            <w:hideMark/>
          </w:tcPr>
          <w:p w:rsidR="001E4EF6" w:rsidRPr="00817E00" w:rsidP="001E4EF6" w14:paraId="2254934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445CB4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4AA9C7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74-90-8</w:t>
            </w:r>
          </w:p>
        </w:tc>
        <w:tc>
          <w:tcPr>
            <w:tcW w:w="2617" w:type="dxa"/>
            <w:noWrap/>
            <w:vAlign w:val="center"/>
            <w:hideMark/>
          </w:tcPr>
          <w:p w:rsidR="001E4EF6" w:rsidRPr="00817E00" w:rsidP="001E4EF6" w14:paraId="504149C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Hydrogen cyanide</w:t>
            </w:r>
          </w:p>
        </w:tc>
        <w:tc>
          <w:tcPr>
            <w:tcW w:w="1002" w:type="dxa"/>
            <w:noWrap/>
            <w:vAlign w:val="center"/>
            <w:hideMark/>
          </w:tcPr>
          <w:p w:rsidR="001E4EF6" w:rsidRPr="00817E00" w:rsidP="001E4EF6" w14:paraId="73B7911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6CC9B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493B44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7664-39-3</w:t>
            </w:r>
          </w:p>
        </w:tc>
        <w:tc>
          <w:tcPr>
            <w:tcW w:w="2617" w:type="dxa"/>
            <w:noWrap/>
            <w:vAlign w:val="center"/>
            <w:hideMark/>
          </w:tcPr>
          <w:p w:rsidR="001E4EF6" w:rsidRPr="00817E00" w:rsidP="001E4EF6" w14:paraId="11774F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Hydrogen fluoride (Hydrofluoric acid)</w:t>
            </w:r>
          </w:p>
        </w:tc>
        <w:tc>
          <w:tcPr>
            <w:tcW w:w="1002" w:type="dxa"/>
            <w:noWrap/>
            <w:vAlign w:val="center"/>
            <w:hideMark/>
          </w:tcPr>
          <w:p w:rsidR="001E4EF6" w:rsidRPr="00817E00" w:rsidP="001E4EF6" w14:paraId="2940F11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85DC4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783D96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7783-06-4</w:t>
            </w:r>
          </w:p>
        </w:tc>
        <w:tc>
          <w:tcPr>
            <w:tcW w:w="2617" w:type="dxa"/>
            <w:noWrap/>
            <w:vAlign w:val="center"/>
            <w:hideMark/>
          </w:tcPr>
          <w:p w:rsidR="001E4EF6" w:rsidRPr="00817E00" w:rsidP="001E4EF6" w14:paraId="783765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Hydrogen sulfide</w:t>
            </w:r>
          </w:p>
        </w:tc>
        <w:tc>
          <w:tcPr>
            <w:tcW w:w="1002" w:type="dxa"/>
            <w:noWrap/>
            <w:vAlign w:val="center"/>
            <w:hideMark/>
          </w:tcPr>
          <w:p w:rsidR="001E4EF6" w:rsidRPr="00817E00" w:rsidP="001E4EF6" w14:paraId="00347AF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7CA1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050BE2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123-31-9</w:t>
            </w:r>
          </w:p>
        </w:tc>
        <w:tc>
          <w:tcPr>
            <w:tcW w:w="2617" w:type="dxa"/>
            <w:noWrap/>
            <w:vAlign w:val="center"/>
            <w:hideMark/>
          </w:tcPr>
          <w:p w:rsidR="001E4EF6" w:rsidRPr="00817E00" w:rsidP="001E4EF6" w14:paraId="749AE6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Hydroquinone</w:t>
            </w:r>
          </w:p>
        </w:tc>
        <w:tc>
          <w:tcPr>
            <w:tcW w:w="1002" w:type="dxa"/>
            <w:noWrap/>
            <w:vAlign w:val="center"/>
            <w:hideMark/>
          </w:tcPr>
          <w:p w:rsidR="001E4EF6" w:rsidRPr="00817E00" w:rsidP="001E4EF6" w14:paraId="75955F7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9E1B04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5C9A8A06" w14:textId="55194F5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111-41-1</w:t>
            </w:r>
          </w:p>
        </w:tc>
        <w:tc>
          <w:tcPr>
            <w:tcW w:w="2617" w:type="dxa"/>
            <w:noWrap/>
            <w:vAlign w:val="center"/>
          </w:tcPr>
          <w:p w:rsidR="001E4EF6" w:rsidRPr="00817E00" w:rsidP="001E4EF6" w14:paraId="2FADE88A" w14:textId="3A0F2203">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N-Hydroxyethylethylenediamine</w:t>
            </w:r>
          </w:p>
        </w:tc>
        <w:tc>
          <w:tcPr>
            <w:tcW w:w="1002" w:type="dxa"/>
            <w:noWrap/>
            <w:vAlign w:val="center"/>
          </w:tcPr>
          <w:p w:rsidR="001E4EF6" w:rsidRPr="00817E00" w:rsidP="001E4EF6" w14:paraId="3DBEC03D" w14:textId="4706348B">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A185A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E5A6D5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35554-44-0</w:t>
            </w:r>
          </w:p>
        </w:tc>
        <w:tc>
          <w:tcPr>
            <w:tcW w:w="2617" w:type="dxa"/>
            <w:noWrap/>
            <w:vAlign w:val="center"/>
            <w:hideMark/>
          </w:tcPr>
          <w:p w:rsidR="001E4EF6" w:rsidRPr="00817E00" w:rsidP="001E4EF6" w14:paraId="3E212BD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Imazalil</w:t>
            </w:r>
          </w:p>
        </w:tc>
        <w:tc>
          <w:tcPr>
            <w:tcW w:w="1002" w:type="dxa"/>
            <w:noWrap/>
            <w:vAlign w:val="center"/>
            <w:hideMark/>
          </w:tcPr>
          <w:p w:rsidR="001E4EF6" w:rsidRPr="00817E00" w:rsidP="001E4EF6" w14:paraId="199AFE3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37295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3429FA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55406-53-6</w:t>
            </w:r>
          </w:p>
        </w:tc>
        <w:tc>
          <w:tcPr>
            <w:tcW w:w="2617" w:type="dxa"/>
            <w:noWrap/>
            <w:vAlign w:val="center"/>
            <w:hideMark/>
          </w:tcPr>
          <w:p w:rsidR="001E4EF6" w:rsidRPr="00817E00" w:rsidP="001E4EF6" w14:paraId="6DF38CB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3-Iodo-2-propynyl butylcarbamate</w:t>
            </w:r>
          </w:p>
        </w:tc>
        <w:tc>
          <w:tcPr>
            <w:tcW w:w="1002" w:type="dxa"/>
            <w:noWrap/>
            <w:vAlign w:val="center"/>
            <w:hideMark/>
          </w:tcPr>
          <w:p w:rsidR="001E4EF6" w:rsidRPr="00817E00" w:rsidP="001E4EF6" w14:paraId="336AAB3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9F1FB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5397F3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13463-40-6</w:t>
            </w:r>
          </w:p>
        </w:tc>
        <w:tc>
          <w:tcPr>
            <w:tcW w:w="2617" w:type="dxa"/>
            <w:noWrap/>
            <w:vAlign w:val="center"/>
            <w:hideMark/>
          </w:tcPr>
          <w:p w:rsidR="001E4EF6" w:rsidRPr="00817E00" w:rsidP="001E4EF6" w14:paraId="49D32D7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Iron pentacarbonyl</w:t>
            </w:r>
          </w:p>
        </w:tc>
        <w:tc>
          <w:tcPr>
            <w:tcW w:w="1002" w:type="dxa"/>
            <w:noWrap/>
            <w:vAlign w:val="center"/>
            <w:hideMark/>
          </w:tcPr>
          <w:p w:rsidR="001E4EF6" w:rsidRPr="00817E00" w:rsidP="001E4EF6" w14:paraId="4582F93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0B5DAE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F90E24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78-84-2</w:t>
            </w:r>
          </w:p>
        </w:tc>
        <w:tc>
          <w:tcPr>
            <w:tcW w:w="2617" w:type="dxa"/>
            <w:noWrap/>
            <w:vAlign w:val="center"/>
            <w:hideMark/>
          </w:tcPr>
          <w:p w:rsidR="001E4EF6" w:rsidRPr="00817E00" w:rsidP="001E4EF6" w14:paraId="4444E6F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Isobutyraldehyde</w:t>
            </w:r>
          </w:p>
        </w:tc>
        <w:tc>
          <w:tcPr>
            <w:tcW w:w="1002" w:type="dxa"/>
            <w:noWrap/>
            <w:vAlign w:val="center"/>
            <w:hideMark/>
          </w:tcPr>
          <w:p w:rsidR="001E4EF6" w:rsidRPr="00817E00" w:rsidP="001E4EF6" w14:paraId="225CE47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FDA8A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B9B03A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465-73-6</w:t>
            </w:r>
          </w:p>
        </w:tc>
        <w:tc>
          <w:tcPr>
            <w:tcW w:w="2617" w:type="dxa"/>
            <w:noWrap/>
            <w:vAlign w:val="center"/>
            <w:hideMark/>
          </w:tcPr>
          <w:p w:rsidR="001E4EF6" w:rsidRPr="00817E00" w:rsidP="001E4EF6" w14:paraId="44E787D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Isodrin</w:t>
            </w:r>
          </w:p>
        </w:tc>
        <w:tc>
          <w:tcPr>
            <w:tcW w:w="1002" w:type="dxa"/>
            <w:noWrap/>
            <w:vAlign w:val="center"/>
            <w:hideMark/>
          </w:tcPr>
          <w:p w:rsidR="001E4EF6" w:rsidRPr="00817E00" w:rsidP="001E4EF6" w14:paraId="01540899"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4E915BF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E0DD30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25311-71-1</w:t>
            </w:r>
          </w:p>
        </w:tc>
        <w:tc>
          <w:tcPr>
            <w:tcW w:w="2617" w:type="dxa"/>
            <w:noWrap/>
            <w:vAlign w:val="center"/>
            <w:hideMark/>
          </w:tcPr>
          <w:p w:rsidR="001E4EF6" w:rsidRPr="00817E00" w:rsidP="001E4EF6" w14:paraId="0365358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Isofenphos</w:t>
            </w:r>
          </w:p>
        </w:tc>
        <w:tc>
          <w:tcPr>
            <w:tcW w:w="1002" w:type="dxa"/>
            <w:noWrap/>
            <w:vAlign w:val="center"/>
            <w:hideMark/>
          </w:tcPr>
          <w:p w:rsidR="001E4EF6" w:rsidRPr="00817E00" w:rsidP="001E4EF6" w14:paraId="5CC361F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30832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9816DB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78-79-5</w:t>
            </w:r>
          </w:p>
        </w:tc>
        <w:tc>
          <w:tcPr>
            <w:tcW w:w="2617" w:type="dxa"/>
            <w:noWrap/>
            <w:vAlign w:val="center"/>
            <w:hideMark/>
          </w:tcPr>
          <w:p w:rsidR="001E4EF6" w:rsidRPr="00817E00" w:rsidP="001E4EF6" w14:paraId="355AE9A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Isoprene</w:t>
            </w:r>
          </w:p>
        </w:tc>
        <w:tc>
          <w:tcPr>
            <w:tcW w:w="1002" w:type="dxa"/>
            <w:noWrap/>
            <w:vAlign w:val="center"/>
            <w:hideMark/>
          </w:tcPr>
          <w:p w:rsidR="001E4EF6" w:rsidRPr="00817E00" w:rsidP="001E4EF6" w14:paraId="7BC2CC9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81C6A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F24E44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67-63-0</w:t>
            </w:r>
          </w:p>
        </w:tc>
        <w:tc>
          <w:tcPr>
            <w:tcW w:w="2617" w:type="dxa"/>
            <w:noWrap/>
            <w:vAlign w:val="center"/>
            <w:hideMark/>
          </w:tcPr>
          <w:p w:rsidR="001E4EF6" w:rsidRPr="00817E00" w:rsidP="001E4EF6" w14:paraId="155597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Isopropyl alcohol (Isopropanol) (only persons who manufacture by the strong acid process are subject, no supplier notification)</w:t>
            </w:r>
          </w:p>
        </w:tc>
        <w:tc>
          <w:tcPr>
            <w:tcW w:w="1002" w:type="dxa"/>
            <w:noWrap/>
            <w:vAlign w:val="center"/>
            <w:hideMark/>
          </w:tcPr>
          <w:p w:rsidR="001E4EF6" w:rsidRPr="00817E00" w:rsidP="001E4EF6" w14:paraId="0FA246C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66216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0AF2C1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80-05-7</w:t>
            </w:r>
          </w:p>
        </w:tc>
        <w:tc>
          <w:tcPr>
            <w:tcW w:w="2617" w:type="dxa"/>
            <w:noWrap/>
            <w:vAlign w:val="center"/>
            <w:hideMark/>
          </w:tcPr>
          <w:p w:rsidR="001E4EF6" w:rsidRPr="00817E00" w:rsidP="001E4EF6" w14:paraId="2B3B615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4,4'-Isopropylidenediphenol</w:t>
            </w:r>
          </w:p>
        </w:tc>
        <w:tc>
          <w:tcPr>
            <w:tcW w:w="1002" w:type="dxa"/>
            <w:noWrap/>
            <w:vAlign w:val="center"/>
            <w:hideMark/>
          </w:tcPr>
          <w:p w:rsidR="001E4EF6" w:rsidRPr="00817E00" w:rsidP="001E4EF6" w14:paraId="20134C6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7BE9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C1BF8B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120-58-1</w:t>
            </w:r>
          </w:p>
        </w:tc>
        <w:tc>
          <w:tcPr>
            <w:tcW w:w="2617" w:type="dxa"/>
            <w:noWrap/>
            <w:vAlign w:val="center"/>
            <w:hideMark/>
          </w:tcPr>
          <w:p w:rsidR="001E4EF6" w:rsidRPr="00817E00" w:rsidP="001E4EF6" w14:paraId="4821098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Isosafrole</w:t>
            </w:r>
          </w:p>
        </w:tc>
        <w:tc>
          <w:tcPr>
            <w:tcW w:w="1002" w:type="dxa"/>
            <w:noWrap/>
            <w:vAlign w:val="center"/>
            <w:hideMark/>
          </w:tcPr>
          <w:p w:rsidR="001E4EF6" w:rsidRPr="00817E00" w:rsidP="001E4EF6" w14:paraId="367653D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902F6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0A77DA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77501-63-4</w:t>
            </w:r>
          </w:p>
        </w:tc>
        <w:tc>
          <w:tcPr>
            <w:tcW w:w="2617" w:type="dxa"/>
            <w:noWrap/>
            <w:vAlign w:val="center"/>
            <w:hideMark/>
          </w:tcPr>
          <w:p w:rsidR="001E4EF6" w:rsidRPr="00817E00" w:rsidP="001E4EF6" w14:paraId="448CF7F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Lactofen</w:t>
            </w:r>
          </w:p>
        </w:tc>
        <w:tc>
          <w:tcPr>
            <w:tcW w:w="1002" w:type="dxa"/>
            <w:noWrap/>
            <w:vAlign w:val="center"/>
            <w:hideMark/>
          </w:tcPr>
          <w:p w:rsidR="001E4EF6" w:rsidRPr="00817E00" w:rsidP="001E4EF6" w14:paraId="6F10A4D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12D78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277934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7439-92-1</w:t>
            </w:r>
          </w:p>
        </w:tc>
        <w:tc>
          <w:tcPr>
            <w:tcW w:w="2617" w:type="dxa"/>
            <w:noWrap/>
            <w:vAlign w:val="center"/>
            <w:hideMark/>
          </w:tcPr>
          <w:p w:rsidR="001E4EF6" w:rsidRPr="00817E00" w:rsidP="001E4EF6" w14:paraId="705902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Lead</w:t>
            </w:r>
          </w:p>
        </w:tc>
        <w:tc>
          <w:tcPr>
            <w:tcW w:w="1002" w:type="dxa"/>
            <w:noWrap/>
            <w:vAlign w:val="center"/>
            <w:hideMark/>
          </w:tcPr>
          <w:p w:rsidR="001E4EF6" w:rsidRPr="00817E00" w:rsidP="001E4EF6" w14:paraId="21CD3263" w14:textId="77777777">
            <w:pPr>
              <w:jc w:val="center"/>
              <w:rPr>
                <w:rFonts w:asciiTheme="minorHAnsi" w:hAnsiTheme="minorHAnsi" w:cstheme="minorHAnsi"/>
                <w:sz w:val="20"/>
                <w:szCs w:val="20"/>
              </w:rPr>
            </w:pPr>
            <w:r w:rsidRPr="00817E00">
              <w:rPr>
                <w:rFonts w:asciiTheme="minorHAnsi" w:hAnsiTheme="minorHAnsi" w:cstheme="minorHAnsi"/>
                <w:sz w:val="20"/>
                <w:szCs w:val="20"/>
              </w:rPr>
              <w:t xml:space="preserve">* </w:t>
            </w:r>
            <w:r w:rsidRPr="00817E00">
              <w:rPr>
                <w:rFonts w:asciiTheme="minorHAnsi" w:hAnsiTheme="minorHAnsi" w:cstheme="minorHAnsi"/>
                <w:sz w:val="20"/>
                <w:szCs w:val="20"/>
              </w:rPr>
              <w:t>see</w:t>
            </w:r>
            <w:r w:rsidRPr="00817E00">
              <w:rPr>
                <w:rFonts w:asciiTheme="minorHAnsi" w:hAnsiTheme="minorHAnsi" w:cstheme="minorHAnsi"/>
                <w:sz w:val="20"/>
                <w:szCs w:val="20"/>
              </w:rPr>
              <w:t xml:space="preserve"> notes</w:t>
            </w:r>
          </w:p>
        </w:tc>
      </w:tr>
      <w:tr w14:paraId="4740C4C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5E4496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58-89-9</w:t>
            </w:r>
          </w:p>
        </w:tc>
        <w:tc>
          <w:tcPr>
            <w:tcW w:w="2617" w:type="dxa"/>
            <w:noWrap/>
            <w:vAlign w:val="center"/>
            <w:hideMark/>
          </w:tcPr>
          <w:p w:rsidR="001E4EF6" w:rsidRPr="00817E00" w:rsidP="001E4EF6" w14:paraId="01E03C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Lindane</w:t>
            </w:r>
          </w:p>
        </w:tc>
        <w:tc>
          <w:tcPr>
            <w:tcW w:w="1002" w:type="dxa"/>
            <w:noWrap/>
            <w:vAlign w:val="center"/>
            <w:hideMark/>
          </w:tcPr>
          <w:p w:rsidR="001E4EF6" w:rsidRPr="00817E00" w:rsidP="001E4EF6" w14:paraId="128D068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DEACF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ACB208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330-55-2</w:t>
            </w:r>
          </w:p>
        </w:tc>
        <w:tc>
          <w:tcPr>
            <w:tcW w:w="2617" w:type="dxa"/>
            <w:noWrap/>
            <w:vAlign w:val="center"/>
            <w:hideMark/>
          </w:tcPr>
          <w:p w:rsidR="001E4EF6" w:rsidRPr="00817E00" w:rsidP="001E4EF6" w14:paraId="7DABA1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Linuron</w:t>
            </w:r>
          </w:p>
        </w:tc>
        <w:tc>
          <w:tcPr>
            <w:tcW w:w="1002" w:type="dxa"/>
            <w:noWrap/>
            <w:vAlign w:val="center"/>
            <w:hideMark/>
          </w:tcPr>
          <w:p w:rsidR="001E4EF6" w:rsidRPr="00817E00" w:rsidP="001E4EF6" w14:paraId="3C4D560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1F40C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4222E2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554-13-2</w:t>
            </w:r>
          </w:p>
        </w:tc>
        <w:tc>
          <w:tcPr>
            <w:tcW w:w="2617" w:type="dxa"/>
            <w:noWrap/>
            <w:vAlign w:val="center"/>
            <w:hideMark/>
          </w:tcPr>
          <w:p w:rsidR="001E4EF6" w:rsidRPr="00817E00" w:rsidP="001E4EF6" w14:paraId="1E5162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Lithium carbonate</w:t>
            </w:r>
          </w:p>
        </w:tc>
        <w:tc>
          <w:tcPr>
            <w:tcW w:w="1002" w:type="dxa"/>
            <w:noWrap/>
            <w:vAlign w:val="center"/>
            <w:hideMark/>
          </w:tcPr>
          <w:p w:rsidR="001E4EF6" w:rsidRPr="00817E00" w:rsidP="001E4EF6" w14:paraId="3335703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D28C4B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04043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121-75-5</w:t>
            </w:r>
          </w:p>
        </w:tc>
        <w:tc>
          <w:tcPr>
            <w:tcW w:w="2617" w:type="dxa"/>
            <w:noWrap/>
            <w:vAlign w:val="center"/>
            <w:hideMark/>
          </w:tcPr>
          <w:p w:rsidR="001E4EF6" w:rsidRPr="00817E00" w:rsidP="001E4EF6" w14:paraId="5B23164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Malathion</w:t>
            </w:r>
          </w:p>
        </w:tc>
        <w:tc>
          <w:tcPr>
            <w:tcW w:w="1002" w:type="dxa"/>
            <w:noWrap/>
            <w:vAlign w:val="center"/>
            <w:hideMark/>
          </w:tcPr>
          <w:p w:rsidR="001E4EF6" w:rsidRPr="00817E00" w:rsidP="001E4EF6" w14:paraId="6C1AD9F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FECB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00EFD7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108-31-6</w:t>
            </w:r>
          </w:p>
        </w:tc>
        <w:tc>
          <w:tcPr>
            <w:tcW w:w="2617" w:type="dxa"/>
            <w:noWrap/>
            <w:vAlign w:val="center"/>
            <w:hideMark/>
          </w:tcPr>
          <w:p w:rsidR="001E4EF6" w:rsidRPr="00817E00" w:rsidP="001E4EF6" w14:paraId="5A1F84E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Maleic anhydride</w:t>
            </w:r>
          </w:p>
        </w:tc>
        <w:tc>
          <w:tcPr>
            <w:tcW w:w="1002" w:type="dxa"/>
            <w:noWrap/>
            <w:vAlign w:val="center"/>
            <w:hideMark/>
          </w:tcPr>
          <w:p w:rsidR="001E4EF6" w:rsidRPr="00817E00" w:rsidP="001E4EF6" w14:paraId="063B036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74A47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9BFBD5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109-77-3</w:t>
            </w:r>
          </w:p>
        </w:tc>
        <w:tc>
          <w:tcPr>
            <w:tcW w:w="2617" w:type="dxa"/>
            <w:noWrap/>
            <w:vAlign w:val="center"/>
            <w:hideMark/>
          </w:tcPr>
          <w:p w:rsidR="001E4EF6" w:rsidRPr="00817E00" w:rsidP="001E4EF6" w14:paraId="7BD048E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Malononitrile</w:t>
            </w:r>
          </w:p>
        </w:tc>
        <w:tc>
          <w:tcPr>
            <w:tcW w:w="1002" w:type="dxa"/>
            <w:noWrap/>
            <w:vAlign w:val="center"/>
            <w:hideMark/>
          </w:tcPr>
          <w:p w:rsidR="001E4EF6" w:rsidRPr="00817E00" w:rsidP="001E4EF6" w14:paraId="00891DD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24E9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7A4D7A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12427-38-2</w:t>
            </w:r>
          </w:p>
        </w:tc>
        <w:tc>
          <w:tcPr>
            <w:tcW w:w="2617" w:type="dxa"/>
            <w:noWrap/>
            <w:vAlign w:val="center"/>
            <w:hideMark/>
          </w:tcPr>
          <w:p w:rsidR="001E4EF6" w:rsidRPr="00817E00" w:rsidP="001E4EF6" w14:paraId="39F2202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Maneb</w:t>
            </w:r>
          </w:p>
        </w:tc>
        <w:tc>
          <w:tcPr>
            <w:tcW w:w="1002" w:type="dxa"/>
            <w:noWrap/>
            <w:vAlign w:val="center"/>
            <w:hideMark/>
          </w:tcPr>
          <w:p w:rsidR="001E4EF6" w:rsidRPr="00817E00" w:rsidP="001E4EF6" w14:paraId="18C98CA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B8C50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E19455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7439-96-5</w:t>
            </w:r>
          </w:p>
        </w:tc>
        <w:tc>
          <w:tcPr>
            <w:tcW w:w="2617" w:type="dxa"/>
            <w:noWrap/>
            <w:vAlign w:val="center"/>
            <w:hideMark/>
          </w:tcPr>
          <w:p w:rsidR="001E4EF6" w:rsidRPr="00817E00" w:rsidP="001E4EF6" w14:paraId="1A85E9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Manganese</w:t>
            </w:r>
          </w:p>
        </w:tc>
        <w:tc>
          <w:tcPr>
            <w:tcW w:w="1002" w:type="dxa"/>
            <w:noWrap/>
            <w:vAlign w:val="center"/>
            <w:hideMark/>
          </w:tcPr>
          <w:p w:rsidR="001E4EF6" w:rsidRPr="00817E00" w:rsidP="001E4EF6" w14:paraId="1E4A9EB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6C6F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6A730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93-65-2</w:t>
            </w:r>
          </w:p>
        </w:tc>
        <w:tc>
          <w:tcPr>
            <w:tcW w:w="2617" w:type="dxa"/>
            <w:noWrap/>
            <w:vAlign w:val="center"/>
            <w:hideMark/>
          </w:tcPr>
          <w:p w:rsidR="001E4EF6" w:rsidRPr="00817E00" w:rsidP="001E4EF6" w14:paraId="34CADDA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Mecoprop</w:t>
            </w:r>
          </w:p>
        </w:tc>
        <w:tc>
          <w:tcPr>
            <w:tcW w:w="1002" w:type="dxa"/>
            <w:noWrap/>
            <w:vAlign w:val="center"/>
            <w:hideMark/>
          </w:tcPr>
          <w:p w:rsidR="001E4EF6" w:rsidRPr="00817E00" w:rsidP="001E4EF6" w14:paraId="65A740C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CFEAD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70DBC7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149-30-4</w:t>
            </w:r>
          </w:p>
        </w:tc>
        <w:tc>
          <w:tcPr>
            <w:tcW w:w="2617" w:type="dxa"/>
            <w:noWrap/>
            <w:vAlign w:val="center"/>
            <w:hideMark/>
          </w:tcPr>
          <w:p w:rsidR="001E4EF6" w:rsidRPr="00817E00" w:rsidP="001E4EF6" w14:paraId="75033ED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2-Mercaptobenzothiazole</w:t>
            </w:r>
          </w:p>
        </w:tc>
        <w:tc>
          <w:tcPr>
            <w:tcW w:w="1002" w:type="dxa"/>
            <w:noWrap/>
            <w:vAlign w:val="center"/>
            <w:hideMark/>
          </w:tcPr>
          <w:p w:rsidR="001E4EF6" w:rsidRPr="00817E00" w:rsidP="001E4EF6" w14:paraId="188EF81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F3357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66FF55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7439-97-6</w:t>
            </w:r>
          </w:p>
        </w:tc>
        <w:tc>
          <w:tcPr>
            <w:tcW w:w="2617" w:type="dxa"/>
            <w:noWrap/>
            <w:vAlign w:val="center"/>
            <w:hideMark/>
          </w:tcPr>
          <w:p w:rsidR="001E4EF6" w:rsidRPr="00817E00" w:rsidP="001E4EF6" w14:paraId="30240B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Mercury</w:t>
            </w:r>
          </w:p>
        </w:tc>
        <w:tc>
          <w:tcPr>
            <w:tcW w:w="1002" w:type="dxa"/>
            <w:noWrap/>
            <w:vAlign w:val="center"/>
            <w:hideMark/>
          </w:tcPr>
          <w:p w:rsidR="001E4EF6" w:rsidRPr="00817E00" w:rsidP="001E4EF6" w14:paraId="71D0B818"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DBA817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FBA0AF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150-50-5</w:t>
            </w:r>
          </w:p>
        </w:tc>
        <w:tc>
          <w:tcPr>
            <w:tcW w:w="2617" w:type="dxa"/>
            <w:noWrap/>
            <w:vAlign w:val="center"/>
            <w:hideMark/>
          </w:tcPr>
          <w:p w:rsidR="001E4EF6" w:rsidRPr="00817E00" w:rsidP="001E4EF6" w14:paraId="3F4256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Merphos</w:t>
            </w:r>
          </w:p>
        </w:tc>
        <w:tc>
          <w:tcPr>
            <w:tcW w:w="1002" w:type="dxa"/>
            <w:noWrap/>
            <w:vAlign w:val="center"/>
            <w:hideMark/>
          </w:tcPr>
          <w:p w:rsidR="001E4EF6" w:rsidRPr="00817E00" w:rsidP="001E4EF6" w14:paraId="6F0AD5D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A3B0A0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706269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126-98-7</w:t>
            </w:r>
          </w:p>
        </w:tc>
        <w:tc>
          <w:tcPr>
            <w:tcW w:w="2617" w:type="dxa"/>
            <w:noWrap/>
            <w:vAlign w:val="center"/>
            <w:hideMark/>
          </w:tcPr>
          <w:p w:rsidR="001E4EF6" w:rsidRPr="00817E00" w:rsidP="001E4EF6" w14:paraId="520295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Methacrylonitrile</w:t>
            </w:r>
          </w:p>
        </w:tc>
        <w:tc>
          <w:tcPr>
            <w:tcW w:w="1002" w:type="dxa"/>
            <w:noWrap/>
            <w:vAlign w:val="center"/>
            <w:hideMark/>
          </w:tcPr>
          <w:p w:rsidR="001E4EF6" w:rsidRPr="00817E00" w:rsidP="001E4EF6" w14:paraId="482FBB8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6E1105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5FDA24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137-42-8</w:t>
            </w:r>
          </w:p>
        </w:tc>
        <w:tc>
          <w:tcPr>
            <w:tcW w:w="2617" w:type="dxa"/>
            <w:noWrap/>
            <w:vAlign w:val="center"/>
            <w:hideMark/>
          </w:tcPr>
          <w:p w:rsidR="001E4EF6" w:rsidRPr="00817E00" w:rsidP="001E4EF6" w14:paraId="1E46C2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Metham sodium (Sodium methyldithiocarbamate)</w:t>
            </w:r>
          </w:p>
        </w:tc>
        <w:tc>
          <w:tcPr>
            <w:tcW w:w="1002" w:type="dxa"/>
            <w:noWrap/>
            <w:vAlign w:val="center"/>
            <w:hideMark/>
          </w:tcPr>
          <w:p w:rsidR="001E4EF6" w:rsidRPr="00817E00" w:rsidP="001E4EF6" w14:paraId="1BAA147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518C42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33BFED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67-56-1</w:t>
            </w:r>
          </w:p>
        </w:tc>
        <w:tc>
          <w:tcPr>
            <w:tcW w:w="2617" w:type="dxa"/>
            <w:noWrap/>
            <w:vAlign w:val="center"/>
            <w:hideMark/>
          </w:tcPr>
          <w:p w:rsidR="001E4EF6" w:rsidRPr="00817E00" w:rsidP="001E4EF6" w14:paraId="0FAD65C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Methanol</w:t>
            </w:r>
          </w:p>
        </w:tc>
        <w:tc>
          <w:tcPr>
            <w:tcW w:w="1002" w:type="dxa"/>
            <w:noWrap/>
            <w:vAlign w:val="center"/>
            <w:hideMark/>
          </w:tcPr>
          <w:p w:rsidR="001E4EF6" w:rsidRPr="00817E00" w:rsidP="001E4EF6" w14:paraId="0A25BEE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2B9421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22A2D7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20354-26-1</w:t>
            </w:r>
          </w:p>
        </w:tc>
        <w:tc>
          <w:tcPr>
            <w:tcW w:w="2617" w:type="dxa"/>
            <w:noWrap/>
            <w:vAlign w:val="center"/>
            <w:hideMark/>
          </w:tcPr>
          <w:p w:rsidR="001E4EF6" w:rsidRPr="00817E00" w:rsidP="001E4EF6" w14:paraId="271FF1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Methazole</w:t>
            </w:r>
          </w:p>
        </w:tc>
        <w:tc>
          <w:tcPr>
            <w:tcW w:w="1002" w:type="dxa"/>
            <w:noWrap/>
            <w:vAlign w:val="center"/>
            <w:hideMark/>
          </w:tcPr>
          <w:p w:rsidR="001E4EF6" w:rsidRPr="00817E00" w:rsidP="001E4EF6" w14:paraId="0F6E3A2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3A7587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828F2A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2032-65-7</w:t>
            </w:r>
          </w:p>
        </w:tc>
        <w:tc>
          <w:tcPr>
            <w:tcW w:w="2617" w:type="dxa"/>
            <w:noWrap/>
            <w:vAlign w:val="center"/>
            <w:hideMark/>
          </w:tcPr>
          <w:p w:rsidR="001E4EF6" w:rsidRPr="00817E00" w:rsidP="001E4EF6" w14:paraId="05F1AE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Methiocarb</w:t>
            </w:r>
          </w:p>
        </w:tc>
        <w:tc>
          <w:tcPr>
            <w:tcW w:w="1002" w:type="dxa"/>
            <w:noWrap/>
            <w:vAlign w:val="center"/>
            <w:hideMark/>
          </w:tcPr>
          <w:p w:rsidR="001E4EF6" w:rsidRPr="00817E00" w:rsidP="001E4EF6" w14:paraId="23AE600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B9141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5FAB31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94-74-6</w:t>
            </w:r>
          </w:p>
        </w:tc>
        <w:tc>
          <w:tcPr>
            <w:tcW w:w="2617" w:type="dxa"/>
            <w:noWrap/>
            <w:vAlign w:val="center"/>
            <w:hideMark/>
          </w:tcPr>
          <w:p w:rsidR="001E4EF6" w:rsidRPr="00817E00" w:rsidP="001E4EF6" w14:paraId="2DB540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Methoxone (MCPA)</w:t>
            </w:r>
          </w:p>
        </w:tc>
        <w:tc>
          <w:tcPr>
            <w:tcW w:w="1002" w:type="dxa"/>
            <w:noWrap/>
            <w:vAlign w:val="center"/>
            <w:hideMark/>
          </w:tcPr>
          <w:p w:rsidR="001E4EF6" w:rsidRPr="00817E00" w:rsidP="001E4EF6" w14:paraId="1D7C96F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366E4B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A45A32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3653-48-3</w:t>
            </w:r>
          </w:p>
        </w:tc>
        <w:tc>
          <w:tcPr>
            <w:tcW w:w="2617" w:type="dxa"/>
            <w:noWrap/>
            <w:vAlign w:val="center"/>
            <w:hideMark/>
          </w:tcPr>
          <w:p w:rsidR="001E4EF6" w:rsidRPr="00817E00" w:rsidP="001E4EF6" w14:paraId="2C92053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Methoxone sodium salt</w:t>
            </w:r>
          </w:p>
        </w:tc>
        <w:tc>
          <w:tcPr>
            <w:tcW w:w="1002" w:type="dxa"/>
            <w:noWrap/>
            <w:vAlign w:val="center"/>
            <w:hideMark/>
          </w:tcPr>
          <w:p w:rsidR="001E4EF6" w:rsidRPr="00817E00" w:rsidP="001E4EF6" w14:paraId="78DEB8D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E66D37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D61A9E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72-43-5</w:t>
            </w:r>
          </w:p>
        </w:tc>
        <w:tc>
          <w:tcPr>
            <w:tcW w:w="2617" w:type="dxa"/>
            <w:noWrap/>
            <w:vAlign w:val="center"/>
            <w:hideMark/>
          </w:tcPr>
          <w:p w:rsidR="001E4EF6" w:rsidRPr="00817E00" w:rsidP="001E4EF6" w14:paraId="56BF15A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Methoxychlor</w:t>
            </w:r>
          </w:p>
        </w:tc>
        <w:tc>
          <w:tcPr>
            <w:tcW w:w="1002" w:type="dxa"/>
            <w:noWrap/>
            <w:vAlign w:val="center"/>
            <w:hideMark/>
          </w:tcPr>
          <w:p w:rsidR="001E4EF6" w:rsidRPr="00817E00" w:rsidP="001E4EF6" w14:paraId="7BAF47EA"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75BE03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9CA849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109-86-4</w:t>
            </w:r>
          </w:p>
        </w:tc>
        <w:tc>
          <w:tcPr>
            <w:tcW w:w="2617" w:type="dxa"/>
            <w:noWrap/>
            <w:vAlign w:val="center"/>
            <w:hideMark/>
          </w:tcPr>
          <w:p w:rsidR="001E4EF6" w:rsidRPr="00817E00" w:rsidP="001E4EF6" w14:paraId="094CABC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2-Methoxyethanol</w:t>
            </w:r>
          </w:p>
        </w:tc>
        <w:tc>
          <w:tcPr>
            <w:tcW w:w="1002" w:type="dxa"/>
            <w:noWrap/>
            <w:vAlign w:val="center"/>
            <w:hideMark/>
          </w:tcPr>
          <w:p w:rsidR="001E4EF6" w:rsidRPr="00817E00" w:rsidP="001E4EF6" w14:paraId="5D67E4B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13F8FC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58695A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96-33-3</w:t>
            </w:r>
          </w:p>
        </w:tc>
        <w:tc>
          <w:tcPr>
            <w:tcW w:w="2617" w:type="dxa"/>
            <w:noWrap/>
            <w:vAlign w:val="center"/>
            <w:hideMark/>
          </w:tcPr>
          <w:p w:rsidR="001E4EF6" w:rsidRPr="00817E00" w:rsidP="001E4EF6" w14:paraId="67291D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acrylate</w:t>
            </w:r>
          </w:p>
        </w:tc>
        <w:tc>
          <w:tcPr>
            <w:tcW w:w="1002" w:type="dxa"/>
            <w:noWrap/>
            <w:vAlign w:val="center"/>
            <w:hideMark/>
          </w:tcPr>
          <w:p w:rsidR="001E4EF6" w:rsidRPr="00817E00" w:rsidP="001E4EF6" w14:paraId="2F57400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78A17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E7B933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1634-04-4</w:t>
            </w:r>
          </w:p>
        </w:tc>
        <w:tc>
          <w:tcPr>
            <w:tcW w:w="2617" w:type="dxa"/>
            <w:noWrap/>
            <w:vAlign w:val="center"/>
            <w:hideMark/>
          </w:tcPr>
          <w:p w:rsidR="001E4EF6" w:rsidRPr="00817E00" w:rsidP="001E4EF6" w14:paraId="25CBA19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tert-butyl ether</w:t>
            </w:r>
          </w:p>
        </w:tc>
        <w:tc>
          <w:tcPr>
            <w:tcW w:w="1002" w:type="dxa"/>
            <w:noWrap/>
            <w:vAlign w:val="center"/>
            <w:hideMark/>
          </w:tcPr>
          <w:p w:rsidR="001E4EF6" w:rsidRPr="00817E00" w:rsidP="001E4EF6" w14:paraId="1002D3F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473526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7A223C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79-22-1</w:t>
            </w:r>
          </w:p>
        </w:tc>
        <w:tc>
          <w:tcPr>
            <w:tcW w:w="2617" w:type="dxa"/>
            <w:noWrap/>
            <w:vAlign w:val="center"/>
            <w:hideMark/>
          </w:tcPr>
          <w:p w:rsidR="001E4EF6" w:rsidRPr="00817E00" w:rsidP="001E4EF6" w14:paraId="5243B1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chlorocarbonate</w:t>
            </w:r>
          </w:p>
        </w:tc>
        <w:tc>
          <w:tcPr>
            <w:tcW w:w="1002" w:type="dxa"/>
            <w:noWrap/>
            <w:vAlign w:val="center"/>
            <w:hideMark/>
          </w:tcPr>
          <w:p w:rsidR="001E4EF6" w:rsidRPr="00817E00" w:rsidP="001E4EF6" w14:paraId="09F7DA0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3CF7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72DCEF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101-14-4</w:t>
            </w:r>
          </w:p>
        </w:tc>
        <w:tc>
          <w:tcPr>
            <w:tcW w:w="2617" w:type="dxa"/>
            <w:noWrap/>
            <w:vAlign w:val="center"/>
            <w:hideMark/>
          </w:tcPr>
          <w:p w:rsidR="001E4EF6" w:rsidRPr="00817E00" w:rsidP="001E4EF6" w14:paraId="136938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4,4'-Methylenebis(2-chloroaniline)</w:t>
            </w:r>
          </w:p>
        </w:tc>
        <w:tc>
          <w:tcPr>
            <w:tcW w:w="1002" w:type="dxa"/>
            <w:noWrap/>
            <w:vAlign w:val="center"/>
            <w:hideMark/>
          </w:tcPr>
          <w:p w:rsidR="001E4EF6" w:rsidRPr="00817E00" w:rsidP="001E4EF6" w14:paraId="46B08DC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8F734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3FC00E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101-61-1</w:t>
            </w:r>
          </w:p>
        </w:tc>
        <w:tc>
          <w:tcPr>
            <w:tcW w:w="2617" w:type="dxa"/>
            <w:noWrap/>
            <w:vAlign w:val="center"/>
            <w:hideMark/>
          </w:tcPr>
          <w:p w:rsidR="001E4EF6" w:rsidRPr="00817E00" w:rsidP="001E4EF6" w14:paraId="75BBF1B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4,4'-Methylenebis(</w:t>
            </w: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-dimethyl)benzenamine (4,4'-Methylenebis[</w:t>
            </w: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-dimethylaniline])</w:t>
            </w:r>
          </w:p>
        </w:tc>
        <w:tc>
          <w:tcPr>
            <w:tcW w:w="1002" w:type="dxa"/>
            <w:noWrap/>
            <w:vAlign w:val="center"/>
            <w:hideMark/>
          </w:tcPr>
          <w:p w:rsidR="001E4EF6" w:rsidRPr="00817E00" w:rsidP="001E4EF6" w14:paraId="4635CC9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171046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9FEC3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74-95-3</w:t>
            </w:r>
          </w:p>
        </w:tc>
        <w:tc>
          <w:tcPr>
            <w:tcW w:w="2617" w:type="dxa"/>
            <w:noWrap/>
            <w:vAlign w:val="center"/>
            <w:hideMark/>
          </w:tcPr>
          <w:p w:rsidR="001E4EF6" w:rsidRPr="00817E00" w:rsidP="001E4EF6" w14:paraId="383692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Methylene bromide (Dibromomethane)</w:t>
            </w:r>
          </w:p>
        </w:tc>
        <w:tc>
          <w:tcPr>
            <w:tcW w:w="1002" w:type="dxa"/>
            <w:noWrap/>
            <w:vAlign w:val="center"/>
            <w:hideMark/>
          </w:tcPr>
          <w:p w:rsidR="001E4EF6" w:rsidRPr="00817E00" w:rsidP="001E4EF6" w14:paraId="20A267B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DA8610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7C212F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101-77-9</w:t>
            </w:r>
          </w:p>
        </w:tc>
        <w:tc>
          <w:tcPr>
            <w:tcW w:w="2617" w:type="dxa"/>
            <w:noWrap/>
            <w:vAlign w:val="center"/>
            <w:hideMark/>
          </w:tcPr>
          <w:p w:rsidR="001E4EF6" w:rsidRPr="00817E00" w:rsidP="001E4EF6" w14:paraId="2B5DA4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4,4'-Methylenedianiline</w:t>
            </w:r>
          </w:p>
        </w:tc>
        <w:tc>
          <w:tcPr>
            <w:tcW w:w="1002" w:type="dxa"/>
            <w:noWrap/>
            <w:vAlign w:val="center"/>
            <w:hideMark/>
          </w:tcPr>
          <w:p w:rsidR="001E4EF6" w:rsidRPr="00817E00" w:rsidP="001E4EF6" w14:paraId="4280AE3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222B3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F9E21D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93-15-2</w:t>
            </w:r>
          </w:p>
        </w:tc>
        <w:tc>
          <w:tcPr>
            <w:tcW w:w="2617" w:type="dxa"/>
            <w:noWrap/>
            <w:vAlign w:val="center"/>
            <w:hideMark/>
          </w:tcPr>
          <w:p w:rsidR="001E4EF6" w:rsidRPr="00817E00" w:rsidP="001E4EF6" w14:paraId="108594C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Methyleugenol</w:t>
            </w:r>
          </w:p>
        </w:tc>
        <w:tc>
          <w:tcPr>
            <w:tcW w:w="1002" w:type="dxa"/>
            <w:noWrap/>
            <w:vAlign w:val="center"/>
            <w:hideMark/>
          </w:tcPr>
          <w:p w:rsidR="001E4EF6" w:rsidRPr="00817E00" w:rsidP="001E4EF6" w14:paraId="6FA9049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2C102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851208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60-34-4</w:t>
            </w:r>
          </w:p>
        </w:tc>
        <w:tc>
          <w:tcPr>
            <w:tcW w:w="2617" w:type="dxa"/>
            <w:noWrap/>
            <w:vAlign w:val="center"/>
            <w:hideMark/>
          </w:tcPr>
          <w:p w:rsidR="001E4EF6" w:rsidRPr="00817E00" w:rsidP="001E4EF6" w14:paraId="6B5A49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hydrazine</w:t>
            </w:r>
          </w:p>
        </w:tc>
        <w:tc>
          <w:tcPr>
            <w:tcW w:w="1002" w:type="dxa"/>
            <w:noWrap/>
            <w:vAlign w:val="center"/>
            <w:hideMark/>
          </w:tcPr>
          <w:p w:rsidR="001E4EF6" w:rsidRPr="00817E00" w:rsidP="001E4EF6" w14:paraId="01B5B3D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7297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177352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74-88-4</w:t>
            </w:r>
          </w:p>
        </w:tc>
        <w:tc>
          <w:tcPr>
            <w:tcW w:w="2617" w:type="dxa"/>
            <w:noWrap/>
            <w:vAlign w:val="center"/>
            <w:hideMark/>
          </w:tcPr>
          <w:p w:rsidR="001E4EF6" w:rsidRPr="00817E00" w:rsidP="001E4EF6" w14:paraId="453F51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iodide</w:t>
            </w:r>
          </w:p>
        </w:tc>
        <w:tc>
          <w:tcPr>
            <w:tcW w:w="1002" w:type="dxa"/>
            <w:noWrap/>
            <w:vAlign w:val="center"/>
            <w:hideMark/>
          </w:tcPr>
          <w:p w:rsidR="001E4EF6" w:rsidRPr="00817E00" w:rsidP="001E4EF6" w14:paraId="2920629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8725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935F9E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108-10-1</w:t>
            </w:r>
          </w:p>
        </w:tc>
        <w:tc>
          <w:tcPr>
            <w:tcW w:w="2617" w:type="dxa"/>
            <w:noWrap/>
            <w:vAlign w:val="center"/>
            <w:hideMark/>
          </w:tcPr>
          <w:p w:rsidR="001E4EF6" w:rsidRPr="00817E00" w:rsidP="001E4EF6" w14:paraId="26C1AE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isobutyl ketone</w:t>
            </w:r>
          </w:p>
        </w:tc>
        <w:tc>
          <w:tcPr>
            <w:tcW w:w="1002" w:type="dxa"/>
            <w:noWrap/>
            <w:vAlign w:val="center"/>
            <w:hideMark/>
          </w:tcPr>
          <w:p w:rsidR="001E4EF6" w:rsidRPr="00817E00" w:rsidP="001E4EF6" w14:paraId="6F5F713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C3BBD9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ABBFCB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624-83-9</w:t>
            </w:r>
          </w:p>
        </w:tc>
        <w:tc>
          <w:tcPr>
            <w:tcW w:w="2617" w:type="dxa"/>
            <w:noWrap/>
            <w:vAlign w:val="center"/>
            <w:hideMark/>
          </w:tcPr>
          <w:p w:rsidR="001E4EF6" w:rsidRPr="00817E00" w:rsidP="001E4EF6" w14:paraId="28D9CC4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isocyanate</w:t>
            </w:r>
          </w:p>
        </w:tc>
        <w:tc>
          <w:tcPr>
            <w:tcW w:w="1002" w:type="dxa"/>
            <w:noWrap/>
            <w:vAlign w:val="center"/>
            <w:hideMark/>
          </w:tcPr>
          <w:p w:rsidR="001E4EF6" w:rsidRPr="00817E00" w:rsidP="001E4EF6" w14:paraId="467F49B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39561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AE5D22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556-61-6</w:t>
            </w:r>
          </w:p>
        </w:tc>
        <w:tc>
          <w:tcPr>
            <w:tcW w:w="2617" w:type="dxa"/>
            <w:noWrap/>
            <w:vAlign w:val="center"/>
            <w:hideMark/>
          </w:tcPr>
          <w:p w:rsidR="001E4EF6" w:rsidRPr="00817E00" w:rsidP="001E4EF6" w14:paraId="1DBB084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isothiocyanate</w:t>
            </w:r>
          </w:p>
        </w:tc>
        <w:tc>
          <w:tcPr>
            <w:tcW w:w="1002" w:type="dxa"/>
            <w:noWrap/>
            <w:vAlign w:val="center"/>
            <w:hideMark/>
          </w:tcPr>
          <w:p w:rsidR="001E4EF6" w:rsidRPr="00817E00" w:rsidP="001E4EF6" w14:paraId="2B38EF1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4C8DF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CA9940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75-86-5</w:t>
            </w:r>
          </w:p>
        </w:tc>
        <w:tc>
          <w:tcPr>
            <w:tcW w:w="2617" w:type="dxa"/>
            <w:noWrap/>
            <w:vAlign w:val="center"/>
            <w:hideMark/>
          </w:tcPr>
          <w:p w:rsidR="001E4EF6" w:rsidRPr="00817E00" w:rsidP="001E4EF6" w14:paraId="00A126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2-Methyllactonitrile (Acetone cyanohydrin)</w:t>
            </w:r>
          </w:p>
        </w:tc>
        <w:tc>
          <w:tcPr>
            <w:tcW w:w="1002" w:type="dxa"/>
            <w:noWrap/>
            <w:vAlign w:val="center"/>
            <w:hideMark/>
          </w:tcPr>
          <w:p w:rsidR="001E4EF6" w:rsidRPr="00817E00" w:rsidP="001E4EF6" w14:paraId="41618C3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457BB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1F02C2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80-62-6</w:t>
            </w:r>
          </w:p>
        </w:tc>
        <w:tc>
          <w:tcPr>
            <w:tcW w:w="2617" w:type="dxa"/>
            <w:noWrap/>
            <w:vAlign w:val="center"/>
            <w:hideMark/>
          </w:tcPr>
          <w:p w:rsidR="001E4EF6" w:rsidRPr="00817E00" w:rsidP="001E4EF6" w14:paraId="05DBB19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methacrylate</w:t>
            </w:r>
          </w:p>
        </w:tc>
        <w:tc>
          <w:tcPr>
            <w:tcW w:w="1002" w:type="dxa"/>
            <w:noWrap/>
            <w:vAlign w:val="center"/>
            <w:hideMark/>
          </w:tcPr>
          <w:p w:rsidR="001E4EF6" w:rsidRPr="00817E00" w:rsidP="001E4EF6" w14:paraId="5837946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649D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FA77005"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924-42-5</w:t>
            </w:r>
          </w:p>
        </w:tc>
        <w:tc>
          <w:tcPr>
            <w:tcW w:w="2617" w:type="dxa"/>
            <w:noWrap/>
            <w:vAlign w:val="center"/>
            <w:hideMark/>
          </w:tcPr>
          <w:p w:rsidR="001E4EF6" w:rsidRPr="00817E00" w:rsidP="001E4EF6" w14:paraId="0581628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-Methylolacrylamide</w:t>
            </w:r>
          </w:p>
        </w:tc>
        <w:tc>
          <w:tcPr>
            <w:tcW w:w="1002" w:type="dxa"/>
            <w:noWrap/>
            <w:vAlign w:val="center"/>
            <w:hideMark/>
          </w:tcPr>
          <w:p w:rsidR="001E4EF6" w:rsidRPr="00817E00" w:rsidP="001E4EF6" w14:paraId="4FADD8D7" w14:textId="35F06332">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CE32FD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DF5591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298-00-0</w:t>
            </w:r>
          </w:p>
        </w:tc>
        <w:tc>
          <w:tcPr>
            <w:tcW w:w="2617" w:type="dxa"/>
            <w:noWrap/>
            <w:vAlign w:val="center"/>
            <w:hideMark/>
          </w:tcPr>
          <w:p w:rsidR="001E4EF6" w:rsidRPr="00817E00" w:rsidP="001E4EF6" w14:paraId="0867A79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parathion</w:t>
            </w:r>
          </w:p>
        </w:tc>
        <w:tc>
          <w:tcPr>
            <w:tcW w:w="1002" w:type="dxa"/>
            <w:noWrap/>
            <w:vAlign w:val="center"/>
            <w:hideMark/>
          </w:tcPr>
          <w:p w:rsidR="001E4EF6" w:rsidRPr="00817E00" w:rsidP="001E4EF6" w14:paraId="0B9421D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C8334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2AF12D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109-06-8</w:t>
            </w:r>
          </w:p>
        </w:tc>
        <w:tc>
          <w:tcPr>
            <w:tcW w:w="2617" w:type="dxa"/>
            <w:noWrap/>
            <w:vAlign w:val="center"/>
            <w:hideMark/>
          </w:tcPr>
          <w:p w:rsidR="001E4EF6" w:rsidRPr="00817E00" w:rsidP="001E4EF6" w14:paraId="517188E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2-Methylpyridine</w:t>
            </w:r>
          </w:p>
        </w:tc>
        <w:tc>
          <w:tcPr>
            <w:tcW w:w="1002" w:type="dxa"/>
            <w:noWrap/>
            <w:vAlign w:val="center"/>
            <w:hideMark/>
          </w:tcPr>
          <w:p w:rsidR="001E4EF6" w:rsidRPr="00817E00" w:rsidP="001E4EF6" w14:paraId="0B9D1F5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E36B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C633EFA"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872-50-4</w:t>
            </w:r>
          </w:p>
        </w:tc>
        <w:tc>
          <w:tcPr>
            <w:tcW w:w="2617" w:type="dxa"/>
            <w:noWrap/>
            <w:vAlign w:val="center"/>
            <w:hideMark/>
          </w:tcPr>
          <w:p w:rsidR="001E4EF6" w:rsidRPr="00817E00" w:rsidP="001E4EF6" w14:paraId="5673A1AF"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-Methyl-2-pyrrolidone</w:t>
            </w:r>
          </w:p>
        </w:tc>
        <w:tc>
          <w:tcPr>
            <w:tcW w:w="1002" w:type="dxa"/>
            <w:noWrap/>
            <w:vAlign w:val="center"/>
            <w:hideMark/>
          </w:tcPr>
          <w:p w:rsidR="001E4EF6" w:rsidRPr="00817E00" w:rsidP="001E4EF6" w14:paraId="2D0E9E8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0AA1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3ADF58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9006-42-2</w:t>
            </w:r>
          </w:p>
        </w:tc>
        <w:tc>
          <w:tcPr>
            <w:tcW w:w="2617" w:type="dxa"/>
            <w:noWrap/>
            <w:vAlign w:val="center"/>
            <w:hideMark/>
          </w:tcPr>
          <w:p w:rsidR="001E4EF6" w:rsidRPr="00817E00" w:rsidP="001E4EF6" w14:paraId="03B1C3C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Metiram</w:t>
            </w:r>
          </w:p>
        </w:tc>
        <w:tc>
          <w:tcPr>
            <w:tcW w:w="1002" w:type="dxa"/>
            <w:noWrap/>
            <w:vAlign w:val="center"/>
            <w:hideMark/>
          </w:tcPr>
          <w:p w:rsidR="001E4EF6" w:rsidRPr="00817E00" w:rsidP="001E4EF6" w14:paraId="55B1049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AE46A1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9E45FA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21087-64-9</w:t>
            </w:r>
          </w:p>
        </w:tc>
        <w:tc>
          <w:tcPr>
            <w:tcW w:w="2617" w:type="dxa"/>
            <w:noWrap/>
            <w:vAlign w:val="center"/>
            <w:hideMark/>
          </w:tcPr>
          <w:p w:rsidR="001E4EF6" w:rsidRPr="00817E00" w:rsidP="001E4EF6" w14:paraId="5935B9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Metribuzin</w:t>
            </w:r>
          </w:p>
        </w:tc>
        <w:tc>
          <w:tcPr>
            <w:tcW w:w="1002" w:type="dxa"/>
            <w:noWrap/>
            <w:vAlign w:val="center"/>
            <w:hideMark/>
          </w:tcPr>
          <w:p w:rsidR="001E4EF6" w:rsidRPr="00817E00" w:rsidP="001E4EF6" w14:paraId="7D1FE01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B34E5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7C77DF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7786-34-7</w:t>
            </w:r>
          </w:p>
        </w:tc>
        <w:tc>
          <w:tcPr>
            <w:tcW w:w="2617" w:type="dxa"/>
            <w:noWrap/>
            <w:vAlign w:val="center"/>
            <w:hideMark/>
          </w:tcPr>
          <w:p w:rsidR="001E4EF6" w:rsidRPr="00817E00" w:rsidP="001E4EF6" w14:paraId="7B38B66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Mevinphos</w:t>
            </w:r>
          </w:p>
        </w:tc>
        <w:tc>
          <w:tcPr>
            <w:tcW w:w="1002" w:type="dxa"/>
            <w:noWrap/>
            <w:vAlign w:val="center"/>
            <w:hideMark/>
          </w:tcPr>
          <w:p w:rsidR="001E4EF6" w:rsidRPr="00817E00" w:rsidP="001E4EF6" w14:paraId="49BBBFA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62AEA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3D14B0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90-94-8</w:t>
            </w:r>
          </w:p>
        </w:tc>
        <w:tc>
          <w:tcPr>
            <w:tcW w:w="2617" w:type="dxa"/>
            <w:noWrap/>
            <w:vAlign w:val="center"/>
            <w:hideMark/>
          </w:tcPr>
          <w:p w:rsidR="001E4EF6" w:rsidRPr="00817E00" w:rsidP="001E4EF6" w14:paraId="3F391DB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Michler’s ketone</w:t>
            </w:r>
          </w:p>
        </w:tc>
        <w:tc>
          <w:tcPr>
            <w:tcW w:w="1002" w:type="dxa"/>
            <w:noWrap/>
            <w:vAlign w:val="center"/>
            <w:hideMark/>
          </w:tcPr>
          <w:p w:rsidR="001E4EF6" w:rsidRPr="00817E00" w:rsidP="001E4EF6" w14:paraId="0D3505C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5A3D15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76D305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2212-67-1</w:t>
            </w:r>
          </w:p>
        </w:tc>
        <w:tc>
          <w:tcPr>
            <w:tcW w:w="2617" w:type="dxa"/>
            <w:noWrap/>
            <w:vAlign w:val="center"/>
            <w:hideMark/>
          </w:tcPr>
          <w:p w:rsidR="001E4EF6" w:rsidRPr="00817E00" w:rsidP="001E4EF6" w14:paraId="32E596C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Molinate</w:t>
            </w:r>
          </w:p>
        </w:tc>
        <w:tc>
          <w:tcPr>
            <w:tcW w:w="1002" w:type="dxa"/>
            <w:noWrap/>
            <w:vAlign w:val="center"/>
            <w:hideMark/>
          </w:tcPr>
          <w:p w:rsidR="001E4EF6" w:rsidRPr="00817E00" w:rsidP="001E4EF6" w14:paraId="2CD5803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B52EA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8A29B8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1313-27-5</w:t>
            </w:r>
          </w:p>
        </w:tc>
        <w:tc>
          <w:tcPr>
            <w:tcW w:w="2617" w:type="dxa"/>
            <w:noWrap/>
            <w:vAlign w:val="center"/>
            <w:hideMark/>
          </w:tcPr>
          <w:p w:rsidR="001E4EF6" w:rsidRPr="00817E00" w:rsidP="001E4EF6" w14:paraId="2136126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Molybdenum trioxide</w:t>
            </w:r>
          </w:p>
        </w:tc>
        <w:tc>
          <w:tcPr>
            <w:tcW w:w="1002" w:type="dxa"/>
            <w:noWrap/>
            <w:vAlign w:val="center"/>
            <w:hideMark/>
          </w:tcPr>
          <w:p w:rsidR="001E4EF6" w:rsidRPr="00817E00" w:rsidP="001E4EF6" w14:paraId="326C599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AD609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ECC674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76-15-3</w:t>
            </w:r>
          </w:p>
        </w:tc>
        <w:tc>
          <w:tcPr>
            <w:tcW w:w="2617" w:type="dxa"/>
            <w:noWrap/>
            <w:vAlign w:val="center"/>
            <w:hideMark/>
          </w:tcPr>
          <w:p w:rsidR="001E4EF6" w:rsidRPr="00817E00" w:rsidP="001E4EF6" w14:paraId="22A2229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Monochloropentafluoroethane (CFC-115)</w:t>
            </w:r>
          </w:p>
        </w:tc>
        <w:tc>
          <w:tcPr>
            <w:tcW w:w="1002" w:type="dxa"/>
            <w:noWrap/>
            <w:vAlign w:val="center"/>
            <w:hideMark/>
          </w:tcPr>
          <w:p w:rsidR="001E4EF6" w:rsidRPr="00817E00" w:rsidP="001E4EF6" w14:paraId="41162D5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A4FC4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0314B4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150-68-5</w:t>
            </w:r>
          </w:p>
        </w:tc>
        <w:tc>
          <w:tcPr>
            <w:tcW w:w="2617" w:type="dxa"/>
            <w:noWrap/>
            <w:vAlign w:val="center"/>
            <w:hideMark/>
          </w:tcPr>
          <w:p w:rsidR="001E4EF6" w:rsidRPr="00817E00" w:rsidP="001E4EF6" w14:paraId="0E2212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Monuron</w:t>
            </w:r>
          </w:p>
        </w:tc>
        <w:tc>
          <w:tcPr>
            <w:tcW w:w="1002" w:type="dxa"/>
            <w:noWrap/>
            <w:vAlign w:val="center"/>
            <w:hideMark/>
          </w:tcPr>
          <w:p w:rsidR="001E4EF6" w:rsidRPr="00817E00" w:rsidP="001E4EF6" w14:paraId="4C3DCF8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ECC60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123645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505-60-2</w:t>
            </w:r>
          </w:p>
        </w:tc>
        <w:tc>
          <w:tcPr>
            <w:tcW w:w="2617" w:type="dxa"/>
            <w:noWrap/>
            <w:vAlign w:val="center"/>
            <w:hideMark/>
          </w:tcPr>
          <w:p w:rsidR="001E4EF6" w:rsidRPr="00817E00" w:rsidP="001E4EF6" w14:paraId="25CDA6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Mustard gas</w:t>
            </w:r>
          </w:p>
        </w:tc>
        <w:tc>
          <w:tcPr>
            <w:tcW w:w="1002" w:type="dxa"/>
            <w:noWrap/>
            <w:vAlign w:val="center"/>
            <w:hideMark/>
          </w:tcPr>
          <w:p w:rsidR="001E4EF6" w:rsidRPr="00817E00" w:rsidP="001E4EF6" w14:paraId="5D67A33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3CAD63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574CC1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88671-89-0</w:t>
            </w:r>
          </w:p>
        </w:tc>
        <w:tc>
          <w:tcPr>
            <w:tcW w:w="2617" w:type="dxa"/>
            <w:noWrap/>
            <w:vAlign w:val="center"/>
            <w:hideMark/>
          </w:tcPr>
          <w:p w:rsidR="001E4EF6" w:rsidRPr="00817E00" w:rsidP="001E4EF6" w14:paraId="1CC72D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Myclobutanil</w:t>
            </w:r>
          </w:p>
        </w:tc>
        <w:tc>
          <w:tcPr>
            <w:tcW w:w="1002" w:type="dxa"/>
            <w:noWrap/>
            <w:vAlign w:val="center"/>
            <w:hideMark/>
          </w:tcPr>
          <w:p w:rsidR="001E4EF6" w:rsidRPr="00817E00" w:rsidP="001E4EF6" w14:paraId="2025C38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F93AE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789542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142-59-6</w:t>
            </w:r>
          </w:p>
        </w:tc>
        <w:tc>
          <w:tcPr>
            <w:tcW w:w="2617" w:type="dxa"/>
            <w:noWrap/>
            <w:vAlign w:val="center"/>
            <w:hideMark/>
          </w:tcPr>
          <w:p w:rsidR="001E4EF6" w:rsidRPr="00817E00" w:rsidP="001E4EF6" w14:paraId="6A6E10E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Nabam</w:t>
            </w:r>
          </w:p>
        </w:tc>
        <w:tc>
          <w:tcPr>
            <w:tcW w:w="1002" w:type="dxa"/>
            <w:noWrap/>
            <w:vAlign w:val="center"/>
            <w:hideMark/>
          </w:tcPr>
          <w:p w:rsidR="001E4EF6" w:rsidRPr="00817E00" w:rsidP="001E4EF6" w14:paraId="1B8BDC6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66262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F9CC54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300-76-5</w:t>
            </w:r>
          </w:p>
        </w:tc>
        <w:tc>
          <w:tcPr>
            <w:tcW w:w="2617" w:type="dxa"/>
            <w:noWrap/>
            <w:vAlign w:val="center"/>
            <w:hideMark/>
          </w:tcPr>
          <w:p w:rsidR="001E4EF6" w:rsidRPr="00817E00" w:rsidP="001E4EF6" w14:paraId="7C48C4A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Naled</w:t>
            </w:r>
          </w:p>
        </w:tc>
        <w:tc>
          <w:tcPr>
            <w:tcW w:w="1002" w:type="dxa"/>
            <w:noWrap/>
            <w:vAlign w:val="center"/>
            <w:hideMark/>
          </w:tcPr>
          <w:p w:rsidR="001E4EF6" w:rsidRPr="00817E00" w:rsidP="001E4EF6" w14:paraId="0EAE0E2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A314F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758BC8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91-20-3</w:t>
            </w:r>
          </w:p>
        </w:tc>
        <w:tc>
          <w:tcPr>
            <w:tcW w:w="2617" w:type="dxa"/>
            <w:noWrap/>
            <w:vAlign w:val="center"/>
            <w:hideMark/>
          </w:tcPr>
          <w:p w:rsidR="001E4EF6" w:rsidRPr="00817E00" w:rsidP="001E4EF6" w14:paraId="32447F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Naphthalene</w:t>
            </w:r>
          </w:p>
        </w:tc>
        <w:tc>
          <w:tcPr>
            <w:tcW w:w="1002" w:type="dxa"/>
            <w:noWrap/>
            <w:vAlign w:val="center"/>
            <w:hideMark/>
          </w:tcPr>
          <w:p w:rsidR="001E4EF6" w:rsidRPr="00817E00" w:rsidP="001E4EF6" w14:paraId="08E1D48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312CE0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D68EE8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134-32-7</w:t>
            </w:r>
          </w:p>
        </w:tc>
        <w:tc>
          <w:tcPr>
            <w:tcW w:w="2617" w:type="dxa"/>
            <w:noWrap/>
            <w:vAlign w:val="center"/>
            <w:hideMark/>
          </w:tcPr>
          <w:p w:rsidR="001E4EF6" w:rsidRPr="00817E00" w:rsidP="001E4EF6" w14:paraId="7D926E00"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alpha</w:t>
            </w:r>
            <w:r w:rsidRPr="00817E00">
              <w:rPr>
                <w:rFonts w:asciiTheme="minorHAnsi" w:hAnsiTheme="minorHAnsi" w:cstheme="minorHAnsi"/>
                <w:sz w:val="20"/>
                <w:szCs w:val="20"/>
              </w:rPr>
              <w:t>-Naphthylamine (1-Naphthalenamine)</w:t>
            </w:r>
          </w:p>
        </w:tc>
        <w:tc>
          <w:tcPr>
            <w:tcW w:w="1002" w:type="dxa"/>
            <w:noWrap/>
            <w:vAlign w:val="center"/>
            <w:hideMark/>
          </w:tcPr>
          <w:p w:rsidR="001E4EF6" w:rsidRPr="00817E00" w:rsidP="001E4EF6" w14:paraId="7592FD7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9BBD4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3765F2C"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91-59-8</w:t>
            </w:r>
          </w:p>
        </w:tc>
        <w:tc>
          <w:tcPr>
            <w:tcW w:w="2617" w:type="dxa"/>
            <w:noWrap/>
            <w:vAlign w:val="center"/>
            <w:hideMark/>
          </w:tcPr>
          <w:p w:rsidR="001E4EF6" w:rsidRPr="00817E00" w:rsidP="001E4EF6" w14:paraId="0F2DEE28"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beta</w:t>
            </w:r>
            <w:r w:rsidRPr="00817E00">
              <w:rPr>
                <w:rFonts w:asciiTheme="minorHAnsi" w:hAnsiTheme="minorHAnsi" w:cstheme="minorHAnsi"/>
                <w:sz w:val="20"/>
                <w:szCs w:val="20"/>
              </w:rPr>
              <w:t>-Naphthylamine (2-Naphthalenamine)</w:t>
            </w:r>
          </w:p>
        </w:tc>
        <w:tc>
          <w:tcPr>
            <w:tcW w:w="1002" w:type="dxa"/>
            <w:noWrap/>
            <w:vAlign w:val="center"/>
            <w:hideMark/>
          </w:tcPr>
          <w:p w:rsidR="001E4EF6" w:rsidRPr="00817E00" w:rsidP="001E4EF6" w14:paraId="70163FD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9A393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1B8F9A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7440-02-0</w:t>
            </w:r>
          </w:p>
        </w:tc>
        <w:tc>
          <w:tcPr>
            <w:tcW w:w="2617" w:type="dxa"/>
            <w:noWrap/>
            <w:vAlign w:val="center"/>
            <w:hideMark/>
          </w:tcPr>
          <w:p w:rsidR="001E4EF6" w:rsidRPr="00817E00" w:rsidP="001E4EF6" w14:paraId="004F342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Nickel</w:t>
            </w:r>
          </w:p>
        </w:tc>
        <w:tc>
          <w:tcPr>
            <w:tcW w:w="1002" w:type="dxa"/>
            <w:noWrap/>
            <w:vAlign w:val="center"/>
            <w:hideMark/>
          </w:tcPr>
          <w:p w:rsidR="001E4EF6" w:rsidRPr="00817E00" w:rsidP="001E4EF6" w14:paraId="798F4DA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08B33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34F4FF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1929-82-4</w:t>
            </w:r>
          </w:p>
        </w:tc>
        <w:tc>
          <w:tcPr>
            <w:tcW w:w="2617" w:type="dxa"/>
            <w:noWrap/>
            <w:vAlign w:val="center"/>
            <w:hideMark/>
          </w:tcPr>
          <w:p w:rsidR="001E4EF6" w:rsidRPr="00817E00" w:rsidP="001E4EF6" w14:paraId="74BAC84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Nitrapyrin</w:t>
            </w:r>
          </w:p>
        </w:tc>
        <w:tc>
          <w:tcPr>
            <w:tcW w:w="1002" w:type="dxa"/>
            <w:noWrap/>
            <w:vAlign w:val="center"/>
            <w:hideMark/>
          </w:tcPr>
          <w:p w:rsidR="001E4EF6" w:rsidRPr="00817E00" w:rsidP="001E4EF6" w14:paraId="3CA27C6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E6B410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750905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7697-37-2</w:t>
            </w:r>
          </w:p>
        </w:tc>
        <w:tc>
          <w:tcPr>
            <w:tcW w:w="2617" w:type="dxa"/>
            <w:noWrap/>
            <w:vAlign w:val="center"/>
            <w:hideMark/>
          </w:tcPr>
          <w:p w:rsidR="001E4EF6" w:rsidRPr="00817E00" w:rsidP="001E4EF6" w14:paraId="28BDBC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Nitric acid</w:t>
            </w:r>
          </w:p>
        </w:tc>
        <w:tc>
          <w:tcPr>
            <w:tcW w:w="1002" w:type="dxa"/>
            <w:noWrap/>
            <w:vAlign w:val="center"/>
            <w:hideMark/>
          </w:tcPr>
          <w:p w:rsidR="001E4EF6" w:rsidRPr="00817E00" w:rsidP="001E4EF6" w14:paraId="11F3BB7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B4B91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3A9CAD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139-13-9</w:t>
            </w:r>
          </w:p>
        </w:tc>
        <w:tc>
          <w:tcPr>
            <w:tcW w:w="2617" w:type="dxa"/>
            <w:noWrap/>
            <w:vAlign w:val="center"/>
            <w:hideMark/>
          </w:tcPr>
          <w:p w:rsidR="001E4EF6" w:rsidRPr="00817E00" w:rsidP="001E4EF6" w14:paraId="23D736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Nitrilotriacetic acid</w:t>
            </w:r>
          </w:p>
        </w:tc>
        <w:tc>
          <w:tcPr>
            <w:tcW w:w="1002" w:type="dxa"/>
            <w:noWrap/>
            <w:vAlign w:val="center"/>
            <w:hideMark/>
          </w:tcPr>
          <w:p w:rsidR="001E4EF6" w:rsidRPr="00817E00" w:rsidP="001E4EF6" w14:paraId="125E461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99751B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137DCFD9" w14:textId="7407B369">
            <w:pPr>
              <w:jc w:val="center"/>
              <w:rPr>
                <w:rFonts w:asciiTheme="minorHAnsi" w:hAnsiTheme="minorHAnsi" w:cstheme="minorHAnsi"/>
                <w:sz w:val="20"/>
                <w:szCs w:val="20"/>
              </w:rPr>
            </w:pPr>
            <w:r w:rsidRPr="00817E00">
              <w:rPr>
                <w:rFonts w:asciiTheme="minorHAnsi" w:hAnsiTheme="minorHAnsi" w:cstheme="minorHAnsi"/>
                <w:sz w:val="20"/>
                <w:szCs w:val="20"/>
              </w:rPr>
              <w:t>5064-31-3</w:t>
            </w:r>
          </w:p>
        </w:tc>
        <w:tc>
          <w:tcPr>
            <w:tcW w:w="2617" w:type="dxa"/>
            <w:noWrap/>
            <w:vAlign w:val="center"/>
          </w:tcPr>
          <w:p w:rsidR="001E4EF6" w:rsidRPr="00817E00" w:rsidP="001E4EF6" w14:paraId="5C9B836F" w14:textId="612EB783">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Nitrilotriacetic acid trisodium salt</w:t>
            </w:r>
          </w:p>
        </w:tc>
        <w:tc>
          <w:tcPr>
            <w:tcW w:w="1002" w:type="dxa"/>
            <w:noWrap/>
            <w:vAlign w:val="center"/>
          </w:tcPr>
          <w:p w:rsidR="001E4EF6" w:rsidRPr="00817E00" w:rsidP="001E4EF6" w14:paraId="550E1DBA" w14:textId="024C4A90">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CA77C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12DE9DF"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100-01-6</w:t>
            </w:r>
          </w:p>
        </w:tc>
        <w:tc>
          <w:tcPr>
            <w:tcW w:w="2617" w:type="dxa"/>
            <w:noWrap/>
            <w:vAlign w:val="center"/>
            <w:hideMark/>
          </w:tcPr>
          <w:p w:rsidR="001E4EF6" w:rsidRPr="00817E00" w:rsidP="001E4EF6" w14:paraId="1971D82C"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-Nitroaniline</w:t>
            </w:r>
          </w:p>
        </w:tc>
        <w:tc>
          <w:tcPr>
            <w:tcW w:w="1002" w:type="dxa"/>
            <w:noWrap/>
            <w:vAlign w:val="center"/>
            <w:hideMark/>
          </w:tcPr>
          <w:p w:rsidR="001E4EF6" w:rsidRPr="00817E00" w:rsidP="001E4EF6" w14:paraId="3F7EC06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14DA1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06D2D0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99-59-2</w:t>
            </w:r>
          </w:p>
        </w:tc>
        <w:tc>
          <w:tcPr>
            <w:tcW w:w="2617" w:type="dxa"/>
            <w:noWrap/>
            <w:vAlign w:val="center"/>
            <w:hideMark/>
          </w:tcPr>
          <w:p w:rsidR="001E4EF6" w:rsidRPr="00817E00" w:rsidP="001E4EF6" w14:paraId="3764649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5-Nitro-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 (2-Methoxy-5-nitroaniline)</w:t>
            </w:r>
          </w:p>
        </w:tc>
        <w:tc>
          <w:tcPr>
            <w:tcW w:w="1002" w:type="dxa"/>
            <w:noWrap/>
            <w:vAlign w:val="center"/>
            <w:hideMark/>
          </w:tcPr>
          <w:p w:rsidR="001E4EF6" w:rsidRPr="00817E00" w:rsidP="001E4EF6" w14:paraId="2173DDE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97015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BFF387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91-23-6</w:t>
            </w:r>
          </w:p>
        </w:tc>
        <w:tc>
          <w:tcPr>
            <w:tcW w:w="2617" w:type="dxa"/>
            <w:noWrap/>
            <w:vAlign w:val="center"/>
            <w:hideMark/>
          </w:tcPr>
          <w:p w:rsidR="001E4EF6" w:rsidRPr="00817E00" w:rsidP="001E4EF6" w14:paraId="4924EE3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-Nitroanisole</w:t>
            </w:r>
          </w:p>
        </w:tc>
        <w:tc>
          <w:tcPr>
            <w:tcW w:w="1002" w:type="dxa"/>
            <w:noWrap/>
            <w:vAlign w:val="center"/>
            <w:hideMark/>
          </w:tcPr>
          <w:p w:rsidR="001E4EF6" w:rsidRPr="00817E00" w:rsidP="001E4EF6" w14:paraId="28D473E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ED516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C0136F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98-95-3</w:t>
            </w:r>
          </w:p>
        </w:tc>
        <w:tc>
          <w:tcPr>
            <w:tcW w:w="2617" w:type="dxa"/>
            <w:noWrap/>
            <w:vAlign w:val="center"/>
            <w:hideMark/>
          </w:tcPr>
          <w:p w:rsidR="001E4EF6" w:rsidRPr="00817E00" w:rsidP="001E4EF6" w14:paraId="35A72F6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Nitrobenzene</w:t>
            </w:r>
          </w:p>
        </w:tc>
        <w:tc>
          <w:tcPr>
            <w:tcW w:w="1002" w:type="dxa"/>
            <w:noWrap/>
            <w:vAlign w:val="center"/>
            <w:hideMark/>
          </w:tcPr>
          <w:p w:rsidR="001E4EF6" w:rsidRPr="00817E00" w:rsidP="001E4EF6" w14:paraId="69D22B5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ADF2C5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FBD9C1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92-93-3</w:t>
            </w:r>
          </w:p>
        </w:tc>
        <w:tc>
          <w:tcPr>
            <w:tcW w:w="2617" w:type="dxa"/>
            <w:noWrap/>
            <w:vAlign w:val="center"/>
            <w:hideMark/>
          </w:tcPr>
          <w:p w:rsidR="001E4EF6" w:rsidRPr="00817E00" w:rsidP="001E4EF6" w14:paraId="781A047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4-Nitrobiphenyl</w:t>
            </w:r>
          </w:p>
        </w:tc>
        <w:tc>
          <w:tcPr>
            <w:tcW w:w="1002" w:type="dxa"/>
            <w:noWrap/>
            <w:vAlign w:val="center"/>
            <w:hideMark/>
          </w:tcPr>
          <w:p w:rsidR="001E4EF6" w:rsidRPr="00817E00" w:rsidP="001E4EF6" w14:paraId="192AD2A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08E8D1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EB5459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1836-75-5</w:t>
            </w:r>
          </w:p>
        </w:tc>
        <w:tc>
          <w:tcPr>
            <w:tcW w:w="2617" w:type="dxa"/>
            <w:noWrap/>
            <w:vAlign w:val="center"/>
            <w:hideMark/>
          </w:tcPr>
          <w:p w:rsidR="001E4EF6" w:rsidRPr="00817E00" w:rsidP="001E4EF6" w14:paraId="0B3AD9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Nitrofen</w:t>
            </w:r>
          </w:p>
        </w:tc>
        <w:tc>
          <w:tcPr>
            <w:tcW w:w="1002" w:type="dxa"/>
            <w:noWrap/>
            <w:vAlign w:val="center"/>
            <w:hideMark/>
          </w:tcPr>
          <w:p w:rsidR="001E4EF6" w:rsidRPr="00817E00" w:rsidP="001E4EF6" w14:paraId="6BC2F06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796A0D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7C6AE9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51-75-2</w:t>
            </w:r>
          </w:p>
        </w:tc>
        <w:tc>
          <w:tcPr>
            <w:tcW w:w="2617" w:type="dxa"/>
            <w:noWrap/>
            <w:vAlign w:val="center"/>
            <w:hideMark/>
          </w:tcPr>
          <w:p w:rsidR="001E4EF6" w:rsidRPr="00817E00" w:rsidP="001E4EF6" w14:paraId="4C2513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Nitrogen mustard (HN-2)</w:t>
            </w:r>
          </w:p>
        </w:tc>
        <w:tc>
          <w:tcPr>
            <w:tcW w:w="1002" w:type="dxa"/>
            <w:noWrap/>
            <w:vAlign w:val="center"/>
            <w:hideMark/>
          </w:tcPr>
          <w:p w:rsidR="001E4EF6" w:rsidRPr="00817E00" w:rsidP="001E4EF6" w14:paraId="455F644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9505E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8A5B9B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55-63-0</w:t>
            </w:r>
          </w:p>
        </w:tc>
        <w:tc>
          <w:tcPr>
            <w:tcW w:w="2617" w:type="dxa"/>
            <w:noWrap/>
            <w:vAlign w:val="center"/>
            <w:hideMark/>
          </w:tcPr>
          <w:p w:rsidR="001E4EF6" w:rsidRPr="00817E00" w:rsidP="001E4EF6" w14:paraId="38D278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Nitroglycerin</w:t>
            </w:r>
          </w:p>
        </w:tc>
        <w:tc>
          <w:tcPr>
            <w:tcW w:w="1002" w:type="dxa"/>
            <w:noWrap/>
            <w:vAlign w:val="center"/>
            <w:hideMark/>
          </w:tcPr>
          <w:p w:rsidR="001E4EF6" w:rsidRPr="00817E00" w:rsidP="001E4EF6" w14:paraId="7D5ECFA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E3BFD5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B4B2C2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75-52-5</w:t>
            </w:r>
          </w:p>
        </w:tc>
        <w:tc>
          <w:tcPr>
            <w:tcW w:w="2617" w:type="dxa"/>
            <w:noWrap/>
            <w:vAlign w:val="center"/>
            <w:hideMark/>
          </w:tcPr>
          <w:p w:rsidR="001E4EF6" w:rsidRPr="00817E00" w:rsidP="001E4EF6" w14:paraId="6DEA33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Nitromethane</w:t>
            </w:r>
          </w:p>
        </w:tc>
        <w:tc>
          <w:tcPr>
            <w:tcW w:w="1002" w:type="dxa"/>
            <w:noWrap/>
            <w:vAlign w:val="center"/>
            <w:hideMark/>
          </w:tcPr>
          <w:p w:rsidR="001E4EF6" w:rsidRPr="00817E00" w:rsidP="001E4EF6" w14:paraId="4CD04D8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AEE257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E734B7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88-75-5</w:t>
            </w:r>
          </w:p>
        </w:tc>
        <w:tc>
          <w:tcPr>
            <w:tcW w:w="2617" w:type="dxa"/>
            <w:noWrap/>
            <w:vAlign w:val="center"/>
            <w:hideMark/>
          </w:tcPr>
          <w:p w:rsidR="001E4EF6" w:rsidRPr="00817E00" w:rsidP="001E4EF6" w14:paraId="782248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2-Nitrophenol (</w:t>
            </w:r>
            <w:r w:rsidRPr="00817E00">
              <w:rPr>
                <w:rFonts w:asciiTheme="minorHAnsi" w:hAnsiTheme="minorHAnsi" w:cstheme="minorHAnsi"/>
                <w:i/>
                <w:iCs/>
                <w:sz w:val="20"/>
                <w:szCs w:val="20"/>
              </w:rPr>
              <w:t>o</w:t>
            </w:r>
            <w:r w:rsidRPr="00817E00">
              <w:rPr>
                <w:rFonts w:asciiTheme="minorHAnsi" w:hAnsiTheme="minorHAnsi" w:cstheme="minorHAnsi"/>
                <w:sz w:val="20"/>
                <w:szCs w:val="20"/>
              </w:rPr>
              <w:t>-Nitrophenol)</w:t>
            </w:r>
          </w:p>
        </w:tc>
        <w:tc>
          <w:tcPr>
            <w:tcW w:w="1002" w:type="dxa"/>
            <w:noWrap/>
            <w:vAlign w:val="center"/>
            <w:hideMark/>
          </w:tcPr>
          <w:p w:rsidR="001E4EF6" w:rsidRPr="00817E00" w:rsidP="001E4EF6" w14:paraId="563218C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1AA20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D1F705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100-02-7</w:t>
            </w:r>
          </w:p>
        </w:tc>
        <w:tc>
          <w:tcPr>
            <w:tcW w:w="2617" w:type="dxa"/>
            <w:noWrap/>
            <w:vAlign w:val="center"/>
            <w:hideMark/>
          </w:tcPr>
          <w:p w:rsidR="001E4EF6" w:rsidRPr="00817E00" w:rsidP="001E4EF6" w14:paraId="3A26737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4-Nitrophenol (</w:t>
            </w:r>
            <w:r w:rsidRPr="00817E00">
              <w:rPr>
                <w:rFonts w:asciiTheme="minorHAnsi" w:hAnsiTheme="minorHAnsi" w:cstheme="minorHAnsi"/>
                <w:i/>
                <w:iCs/>
                <w:sz w:val="20"/>
                <w:szCs w:val="20"/>
              </w:rPr>
              <w:t>p</w:t>
            </w:r>
            <w:r w:rsidRPr="00817E00">
              <w:rPr>
                <w:rFonts w:asciiTheme="minorHAnsi" w:hAnsiTheme="minorHAnsi" w:cstheme="minorHAnsi"/>
                <w:sz w:val="20"/>
                <w:szCs w:val="20"/>
              </w:rPr>
              <w:t>-Nitrophenol)</w:t>
            </w:r>
          </w:p>
        </w:tc>
        <w:tc>
          <w:tcPr>
            <w:tcW w:w="1002" w:type="dxa"/>
            <w:noWrap/>
            <w:vAlign w:val="center"/>
            <w:hideMark/>
          </w:tcPr>
          <w:p w:rsidR="001E4EF6" w:rsidRPr="00817E00" w:rsidP="001E4EF6" w14:paraId="70290B7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68E092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6A754F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79-46-9</w:t>
            </w:r>
          </w:p>
        </w:tc>
        <w:tc>
          <w:tcPr>
            <w:tcW w:w="2617" w:type="dxa"/>
            <w:noWrap/>
            <w:vAlign w:val="center"/>
            <w:hideMark/>
          </w:tcPr>
          <w:p w:rsidR="001E4EF6" w:rsidRPr="00817E00" w:rsidP="001E4EF6" w14:paraId="7C744E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2-Nitropropane</w:t>
            </w:r>
          </w:p>
        </w:tc>
        <w:tc>
          <w:tcPr>
            <w:tcW w:w="1002" w:type="dxa"/>
            <w:noWrap/>
            <w:vAlign w:val="center"/>
            <w:hideMark/>
          </w:tcPr>
          <w:p w:rsidR="001E4EF6" w:rsidRPr="00817E00" w:rsidP="001E4EF6" w14:paraId="14EE570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9DC65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201F3EF"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924-16-3</w:t>
            </w:r>
          </w:p>
        </w:tc>
        <w:tc>
          <w:tcPr>
            <w:tcW w:w="2617" w:type="dxa"/>
            <w:noWrap/>
            <w:vAlign w:val="center"/>
            <w:hideMark/>
          </w:tcPr>
          <w:p w:rsidR="001E4EF6" w:rsidRPr="00817E00" w:rsidP="001E4EF6" w14:paraId="7FF7FEB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w:t>
            </w:r>
            <w:r w:rsidRPr="00817E00">
              <w:rPr>
                <w:rFonts w:asciiTheme="minorHAnsi" w:hAnsiTheme="minorHAnsi" w:cstheme="minorHAnsi"/>
                <w:i/>
                <w:iCs/>
                <w:sz w:val="20"/>
                <w:szCs w:val="20"/>
              </w:rPr>
              <w:t>n</w:t>
            </w:r>
            <w:r w:rsidRPr="00817E00">
              <w:rPr>
                <w:rFonts w:asciiTheme="minorHAnsi" w:hAnsiTheme="minorHAnsi" w:cstheme="minorHAnsi"/>
                <w:sz w:val="20"/>
                <w:szCs w:val="20"/>
              </w:rPr>
              <w:t>-butylamine</w:t>
            </w:r>
          </w:p>
        </w:tc>
        <w:tc>
          <w:tcPr>
            <w:tcW w:w="1002" w:type="dxa"/>
            <w:noWrap/>
            <w:vAlign w:val="center"/>
            <w:hideMark/>
          </w:tcPr>
          <w:p w:rsidR="001E4EF6" w:rsidRPr="00817E00" w:rsidP="001E4EF6" w14:paraId="67F301E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960106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FCE4733"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55-18-5</w:t>
            </w:r>
          </w:p>
        </w:tc>
        <w:tc>
          <w:tcPr>
            <w:tcW w:w="2617" w:type="dxa"/>
            <w:noWrap/>
            <w:vAlign w:val="center"/>
            <w:hideMark/>
          </w:tcPr>
          <w:p w:rsidR="001E4EF6" w:rsidRPr="00817E00" w:rsidP="001E4EF6" w14:paraId="578E62D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-Nitrosodiethylamine</w:t>
            </w:r>
          </w:p>
        </w:tc>
        <w:tc>
          <w:tcPr>
            <w:tcW w:w="1002" w:type="dxa"/>
            <w:noWrap/>
            <w:vAlign w:val="center"/>
            <w:hideMark/>
          </w:tcPr>
          <w:p w:rsidR="001E4EF6" w:rsidRPr="00817E00" w:rsidP="001E4EF6" w14:paraId="0C72C0E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A2009D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5610944"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62-75-9</w:t>
            </w:r>
          </w:p>
        </w:tc>
        <w:tc>
          <w:tcPr>
            <w:tcW w:w="2617" w:type="dxa"/>
            <w:noWrap/>
            <w:vAlign w:val="center"/>
            <w:hideMark/>
          </w:tcPr>
          <w:p w:rsidR="001E4EF6" w:rsidRPr="00817E00" w:rsidP="001E4EF6" w14:paraId="56AD601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-Nitrosodimethylamine</w:t>
            </w:r>
          </w:p>
        </w:tc>
        <w:tc>
          <w:tcPr>
            <w:tcW w:w="1002" w:type="dxa"/>
            <w:noWrap/>
            <w:vAlign w:val="center"/>
            <w:hideMark/>
          </w:tcPr>
          <w:p w:rsidR="001E4EF6" w:rsidRPr="00817E00" w:rsidP="001E4EF6" w14:paraId="544C9C9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B819EF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A269E2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86-30-6</w:t>
            </w:r>
          </w:p>
        </w:tc>
        <w:tc>
          <w:tcPr>
            <w:tcW w:w="2617" w:type="dxa"/>
            <w:noWrap/>
            <w:vAlign w:val="center"/>
            <w:hideMark/>
          </w:tcPr>
          <w:p w:rsidR="001E4EF6" w:rsidRPr="00817E00" w:rsidP="001E4EF6" w14:paraId="168D18BB"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-Nitrosodiphenylamine</w:t>
            </w:r>
          </w:p>
        </w:tc>
        <w:tc>
          <w:tcPr>
            <w:tcW w:w="1002" w:type="dxa"/>
            <w:noWrap/>
            <w:vAlign w:val="center"/>
            <w:hideMark/>
          </w:tcPr>
          <w:p w:rsidR="001E4EF6" w:rsidRPr="00817E00" w:rsidP="001E4EF6" w14:paraId="3DFA6F0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15B23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6BBE0D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156-10-5</w:t>
            </w:r>
          </w:p>
        </w:tc>
        <w:tc>
          <w:tcPr>
            <w:tcW w:w="2617" w:type="dxa"/>
            <w:noWrap/>
            <w:vAlign w:val="center"/>
            <w:hideMark/>
          </w:tcPr>
          <w:p w:rsidR="001E4EF6" w:rsidRPr="00817E00" w:rsidP="001E4EF6" w14:paraId="30AC742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-Nitrosodiphenylamine</w:t>
            </w:r>
          </w:p>
        </w:tc>
        <w:tc>
          <w:tcPr>
            <w:tcW w:w="1002" w:type="dxa"/>
            <w:noWrap/>
            <w:vAlign w:val="center"/>
            <w:hideMark/>
          </w:tcPr>
          <w:p w:rsidR="001E4EF6" w:rsidRPr="00817E00" w:rsidP="001E4EF6" w14:paraId="62F1389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8877DB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A62668E"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621-64-7</w:t>
            </w:r>
          </w:p>
        </w:tc>
        <w:tc>
          <w:tcPr>
            <w:tcW w:w="2617" w:type="dxa"/>
            <w:noWrap/>
            <w:vAlign w:val="center"/>
            <w:hideMark/>
          </w:tcPr>
          <w:p w:rsidR="001E4EF6" w:rsidRPr="00817E00" w:rsidP="001E4EF6" w14:paraId="5C05447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w:t>
            </w:r>
            <w:r w:rsidRPr="00817E00">
              <w:rPr>
                <w:rFonts w:asciiTheme="minorHAnsi" w:hAnsiTheme="minorHAnsi" w:cstheme="minorHAnsi"/>
                <w:i/>
                <w:iCs/>
                <w:sz w:val="20"/>
                <w:szCs w:val="20"/>
              </w:rPr>
              <w:t>n</w:t>
            </w:r>
            <w:r w:rsidRPr="00817E00">
              <w:rPr>
                <w:rFonts w:asciiTheme="minorHAnsi" w:hAnsiTheme="minorHAnsi" w:cstheme="minorHAnsi"/>
                <w:sz w:val="20"/>
                <w:szCs w:val="20"/>
              </w:rPr>
              <w:t>-propylamine</w:t>
            </w:r>
          </w:p>
        </w:tc>
        <w:tc>
          <w:tcPr>
            <w:tcW w:w="1002" w:type="dxa"/>
            <w:noWrap/>
            <w:vAlign w:val="center"/>
            <w:hideMark/>
          </w:tcPr>
          <w:p w:rsidR="001E4EF6" w:rsidRPr="00817E00" w:rsidP="001E4EF6" w14:paraId="5120F5E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68B9A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0EF59B6"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759-73-9</w:t>
            </w:r>
          </w:p>
        </w:tc>
        <w:tc>
          <w:tcPr>
            <w:tcW w:w="2617" w:type="dxa"/>
            <w:noWrap/>
            <w:vAlign w:val="center"/>
            <w:hideMark/>
          </w:tcPr>
          <w:p w:rsidR="001E4EF6" w:rsidRPr="00817E00" w:rsidP="001E4EF6" w14:paraId="7951487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-ethylurea</w:t>
            </w:r>
          </w:p>
        </w:tc>
        <w:tc>
          <w:tcPr>
            <w:tcW w:w="1002" w:type="dxa"/>
            <w:noWrap/>
            <w:vAlign w:val="center"/>
            <w:hideMark/>
          </w:tcPr>
          <w:p w:rsidR="001E4EF6" w:rsidRPr="00817E00" w:rsidP="001E4EF6" w14:paraId="3E55397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9B3376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4BB8007"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684-93-5</w:t>
            </w:r>
          </w:p>
        </w:tc>
        <w:tc>
          <w:tcPr>
            <w:tcW w:w="2617" w:type="dxa"/>
            <w:noWrap/>
            <w:vAlign w:val="center"/>
            <w:hideMark/>
          </w:tcPr>
          <w:p w:rsidR="001E4EF6" w:rsidRPr="00817E00" w:rsidP="001E4EF6" w14:paraId="782B57B1"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-methylurea</w:t>
            </w:r>
          </w:p>
        </w:tc>
        <w:tc>
          <w:tcPr>
            <w:tcW w:w="1002" w:type="dxa"/>
            <w:noWrap/>
            <w:vAlign w:val="center"/>
            <w:hideMark/>
          </w:tcPr>
          <w:p w:rsidR="001E4EF6" w:rsidRPr="00817E00" w:rsidP="001E4EF6" w14:paraId="31D0289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588384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B612384"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4549-40-0</w:t>
            </w:r>
          </w:p>
        </w:tc>
        <w:tc>
          <w:tcPr>
            <w:tcW w:w="2617" w:type="dxa"/>
            <w:noWrap/>
            <w:vAlign w:val="center"/>
            <w:hideMark/>
          </w:tcPr>
          <w:p w:rsidR="001E4EF6" w:rsidRPr="00817E00" w:rsidP="001E4EF6" w14:paraId="289C422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-Nitrosomethylvinylamine</w:t>
            </w:r>
          </w:p>
        </w:tc>
        <w:tc>
          <w:tcPr>
            <w:tcW w:w="1002" w:type="dxa"/>
            <w:noWrap/>
            <w:vAlign w:val="center"/>
            <w:hideMark/>
          </w:tcPr>
          <w:p w:rsidR="001E4EF6" w:rsidRPr="00817E00" w:rsidP="001E4EF6" w14:paraId="0DA31C7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E38F56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5E3F255"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59-89-2</w:t>
            </w:r>
          </w:p>
        </w:tc>
        <w:tc>
          <w:tcPr>
            <w:tcW w:w="2617" w:type="dxa"/>
            <w:noWrap/>
            <w:vAlign w:val="center"/>
            <w:hideMark/>
          </w:tcPr>
          <w:p w:rsidR="001E4EF6" w:rsidRPr="00817E00" w:rsidP="001E4EF6" w14:paraId="64D467F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-Nitrosomorpholine</w:t>
            </w:r>
          </w:p>
        </w:tc>
        <w:tc>
          <w:tcPr>
            <w:tcW w:w="1002" w:type="dxa"/>
            <w:noWrap/>
            <w:vAlign w:val="center"/>
            <w:hideMark/>
          </w:tcPr>
          <w:p w:rsidR="001E4EF6" w:rsidRPr="00817E00" w:rsidP="001E4EF6" w14:paraId="43A64F3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401673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A2C1C48"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16543-55-8</w:t>
            </w:r>
          </w:p>
        </w:tc>
        <w:tc>
          <w:tcPr>
            <w:tcW w:w="2617" w:type="dxa"/>
            <w:noWrap/>
            <w:vAlign w:val="center"/>
            <w:hideMark/>
          </w:tcPr>
          <w:p w:rsidR="001E4EF6" w:rsidRPr="00817E00" w:rsidP="001E4EF6" w14:paraId="1945CD2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-Nitrosonornicotine</w:t>
            </w:r>
          </w:p>
        </w:tc>
        <w:tc>
          <w:tcPr>
            <w:tcW w:w="1002" w:type="dxa"/>
            <w:noWrap/>
            <w:vAlign w:val="center"/>
            <w:hideMark/>
          </w:tcPr>
          <w:p w:rsidR="001E4EF6" w:rsidRPr="00817E00" w:rsidP="001E4EF6" w14:paraId="25DC003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B0A024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4E29BE0"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100-75-4</w:t>
            </w:r>
          </w:p>
        </w:tc>
        <w:tc>
          <w:tcPr>
            <w:tcW w:w="2617" w:type="dxa"/>
            <w:noWrap/>
            <w:vAlign w:val="center"/>
            <w:hideMark/>
          </w:tcPr>
          <w:p w:rsidR="001E4EF6" w:rsidRPr="00817E00" w:rsidP="001E4EF6" w14:paraId="4482BEDC"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-Nitrosopiperidine</w:t>
            </w:r>
          </w:p>
        </w:tc>
        <w:tc>
          <w:tcPr>
            <w:tcW w:w="1002" w:type="dxa"/>
            <w:noWrap/>
            <w:vAlign w:val="center"/>
            <w:hideMark/>
          </w:tcPr>
          <w:p w:rsidR="001E4EF6" w:rsidRPr="00817E00" w:rsidP="001E4EF6" w14:paraId="66E0D9A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57D713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A06433F"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88-72-2</w:t>
            </w:r>
          </w:p>
        </w:tc>
        <w:tc>
          <w:tcPr>
            <w:tcW w:w="2617" w:type="dxa"/>
            <w:noWrap/>
            <w:vAlign w:val="center"/>
            <w:hideMark/>
          </w:tcPr>
          <w:p w:rsidR="001E4EF6" w:rsidRPr="00817E00" w:rsidP="001E4EF6" w14:paraId="4D4E9F7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-Nitrotoluene</w:t>
            </w:r>
          </w:p>
        </w:tc>
        <w:tc>
          <w:tcPr>
            <w:tcW w:w="1002" w:type="dxa"/>
            <w:noWrap/>
            <w:vAlign w:val="center"/>
            <w:hideMark/>
          </w:tcPr>
          <w:p w:rsidR="001E4EF6" w:rsidRPr="00817E00" w:rsidP="001E4EF6" w14:paraId="5C48F21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9A8428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86C4E2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99-55-8</w:t>
            </w:r>
          </w:p>
        </w:tc>
        <w:tc>
          <w:tcPr>
            <w:tcW w:w="2617" w:type="dxa"/>
            <w:noWrap/>
            <w:vAlign w:val="center"/>
            <w:hideMark/>
          </w:tcPr>
          <w:p w:rsidR="001E4EF6" w:rsidRPr="00817E00" w:rsidP="001E4EF6" w14:paraId="1DFEF0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5-Nitro-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(2-Methyl-5-nitroaniline)</w:t>
            </w:r>
          </w:p>
        </w:tc>
        <w:tc>
          <w:tcPr>
            <w:tcW w:w="1002" w:type="dxa"/>
            <w:noWrap/>
            <w:vAlign w:val="center"/>
            <w:hideMark/>
          </w:tcPr>
          <w:p w:rsidR="001E4EF6" w:rsidRPr="00817E00" w:rsidP="001E4EF6" w14:paraId="58622EB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FFC404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70E346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27314-13-2</w:t>
            </w:r>
          </w:p>
        </w:tc>
        <w:tc>
          <w:tcPr>
            <w:tcW w:w="2617" w:type="dxa"/>
            <w:noWrap/>
            <w:vAlign w:val="center"/>
            <w:hideMark/>
          </w:tcPr>
          <w:p w:rsidR="001E4EF6" w:rsidRPr="00817E00" w:rsidP="001E4EF6" w14:paraId="56FC2B3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Norflurazon</w:t>
            </w:r>
          </w:p>
        </w:tc>
        <w:tc>
          <w:tcPr>
            <w:tcW w:w="1002" w:type="dxa"/>
            <w:noWrap/>
            <w:vAlign w:val="center"/>
            <w:hideMark/>
          </w:tcPr>
          <w:p w:rsidR="001E4EF6" w:rsidRPr="00817E00" w:rsidP="001E4EF6" w14:paraId="23124C0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772FF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B39B38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2234-13-1</w:t>
            </w:r>
          </w:p>
        </w:tc>
        <w:tc>
          <w:tcPr>
            <w:tcW w:w="2617" w:type="dxa"/>
            <w:noWrap/>
            <w:vAlign w:val="center"/>
            <w:hideMark/>
          </w:tcPr>
          <w:p w:rsidR="001E4EF6" w:rsidRPr="00817E00" w:rsidP="001E4EF6" w14:paraId="4FAA6C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Octachloronaphthalene</w:t>
            </w:r>
          </w:p>
        </w:tc>
        <w:tc>
          <w:tcPr>
            <w:tcW w:w="1002" w:type="dxa"/>
            <w:noWrap/>
            <w:vAlign w:val="center"/>
            <w:hideMark/>
          </w:tcPr>
          <w:p w:rsidR="001E4EF6" w:rsidRPr="00817E00" w:rsidP="001E4EF6" w14:paraId="581B395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AD72EC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1C9E6A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29082-74-4</w:t>
            </w:r>
          </w:p>
        </w:tc>
        <w:tc>
          <w:tcPr>
            <w:tcW w:w="2617" w:type="dxa"/>
            <w:noWrap/>
            <w:vAlign w:val="center"/>
            <w:hideMark/>
          </w:tcPr>
          <w:p w:rsidR="001E4EF6" w:rsidRPr="00817E00" w:rsidP="001E4EF6" w14:paraId="39A26B3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Octachlorostyrene</w:t>
            </w:r>
          </w:p>
        </w:tc>
        <w:tc>
          <w:tcPr>
            <w:tcW w:w="1002" w:type="dxa"/>
            <w:noWrap/>
            <w:vAlign w:val="center"/>
            <w:hideMark/>
          </w:tcPr>
          <w:p w:rsidR="001E4EF6" w:rsidRPr="00817E00" w:rsidP="001E4EF6" w14:paraId="26F7C898"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35A72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C29A38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19044-88-3</w:t>
            </w:r>
          </w:p>
        </w:tc>
        <w:tc>
          <w:tcPr>
            <w:tcW w:w="2617" w:type="dxa"/>
            <w:noWrap/>
            <w:vAlign w:val="center"/>
            <w:hideMark/>
          </w:tcPr>
          <w:p w:rsidR="001E4EF6" w:rsidRPr="00817E00" w:rsidP="001E4EF6" w14:paraId="6472CD0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Oryzalin</w:t>
            </w:r>
          </w:p>
        </w:tc>
        <w:tc>
          <w:tcPr>
            <w:tcW w:w="1002" w:type="dxa"/>
            <w:noWrap/>
            <w:vAlign w:val="center"/>
            <w:hideMark/>
          </w:tcPr>
          <w:p w:rsidR="001E4EF6" w:rsidRPr="00817E00" w:rsidP="001E4EF6" w14:paraId="233069E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B8D1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FDAB38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20816-12-0</w:t>
            </w:r>
          </w:p>
        </w:tc>
        <w:tc>
          <w:tcPr>
            <w:tcW w:w="2617" w:type="dxa"/>
            <w:noWrap/>
            <w:vAlign w:val="center"/>
            <w:hideMark/>
          </w:tcPr>
          <w:p w:rsidR="001E4EF6" w:rsidRPr="00817E00" w:rsidP="001E4EF6" w14:paraId="542584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Osmium tetroxide</w:t>
            </w:r>
          </w:p>
        </w:tc>
        <w:tc>
          <w:tcPr>
            <w:tcW w:w="1002" w:type="dxa"/>
            <w:noWrap/>
            <w:vAlign w:val="center"/>
            <w:hideMark/>
          </w:tcPr>
          <w:p w:rsidR="001E4EF6" w:rsidRPr="00817E00" w:rsidP="001E4EF6" w14:paraId="3E68635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48EA1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4F0E7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19666-30-9</w:t>
            </w:r>
          </w:p>
        </w:tc>
        <w:tc>
          <w:tcPr>
            <w:tcW w:w="2617" w:type="dxa"/>
            <w:noWrap/>
            <w:vAlign w:val="center"/>
            <w:hideMark/>
          </w:tcPr>
          <w:p w:rsidR="001E4EF6" w:rsidRPr="00817E00" w:rsidP="001E4EF6" w14:paraId="19E9CFA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Oxadiazon</w:t>
            </w:r>
          </w:p>
        </w:tc>
        <w:tc>
          <w:tcPr>
            <w:tcW w:w="1002" w:type="dxa"/>
            <w:noWrap/>
            <w:vAlign w:val="center"/>
            <w:hideMark/>
          </w:tcPr>
          <w:p w:rsidR="001E4EF6" w:rsidRPr="00817E00" w:rsidP="001E4EF6" w14:paraId="39D11CC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BC2AD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6491CE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301-12-2</w:t>
            </w:r>
          </w:p>
        </w:tc>
        <w:tc>
          <w:tcPr>
            <w:tcW w:w="2617" w:type="dxa"/>
            <w:noWrap/>
            <w:vAlign w:val="center"/>
            <w:hideMark/>
          </w:tcPr>
          <w:p w:rsidR="001E4EF6" w:rsidRPr="00817E00" w:rsidP="001E4EF6" w14:paraId="4DE63A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Oxydemeton-methyl</w:t>
            </w:r>
          </w:p>
        </w:tc>
        <w:tc>
          <w:tcPr>
            <w:tcW w:w="1002" w:type="dxa"/>
            <w:noWrap/>
            <w:vAlign w:val="center"/>
            <w:hideMark/>
          </w:tcPr>
          <w:p w:rsidR="001E4EF6" w:rsidRPr="00817E00" w:rsidP="001E4EF6" w14:paraId="146FB01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CA8E1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679B2B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42874-03-3</w:t>
            </w:r>
          </w:p>
        </w:tc>
        <w:tc>
          <w:tcPr>
            <w:tcW w:w="2617" w:type="dxa"/>
            <w:noWrap/>
            <w:vAlign w:val="center"/>
            <w:hideMark/>
          </w:tcPr>
          <w:p w:rsidR="001E4EF6" w:rsidRPr="00817E00" w:rsidP="001E4EF6" w14:paraId="55CA18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Oxyfluorfen</w:t>
            </w:r>
          </w:p>
        </w:tc>
        <w:tc>
          <w:tcPr>
            <w:tcW w:w="1002" w:type="dxa"/>
            <w:noWrap/>
            <w:vAlign w:val="center"/>
            <w:hideMark/>
          </w:tcPr>
          <w:p w:rsidR="001E4EF6" w:rsidRPr="00817E00" w:rsidP="001E4EF6" w14:paraId="4528657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4233D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ABA7AE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10028-15-6</w:t>
            </w:r>
          </w:p>
        </w:tc>
        <w:tc>
          <w:tcPr>
            <w:tcW w:w="2617" w:type="dxa"/>
            <w:noWrap/>
            <w:vAlign w:val="center"/>
            <w:hideMark/>
          </w:tcPr>
          <w:p w:rsidR="001E4EF6" w:rsidRPr="00817E00" w:rsidP="001E4EF6" w14:paraId="4F09A24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Ozone</w:t>
            </w:r>
          </w:p>
        </w:tc>
        <w:tc>
          <w:tcPr>
            <w:tcW w:w="1002" w:type="dxa"/>
            <w:noWrap/>
            <w:vAlign w:val="center"/>
            <w:hideMark/>
          </w:tcPr>
          <w:p w:rsidR="001E4EF6" w:rsidRPr="00817E00" w:rsidP="001E4EF6" w14:paraId="3FA30D4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00E34A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FCAA18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123-63-7</w:t>
            </w:r>
          </w:p>
        </w:tc>
        <w:tc>
          <w:tcPr>
            <w:tcW w:w="2617" w:type="dxa"/>
            <w:noWrap/>
            <w:vAlign w:val="center"/>
            <w:hideMark/>
          </w:tcPr>
          <w:p w:rsidR="001E4EF6" w:rsidRPr="00817E00" w:rsidP="001E4EF6" w14:paraId="3BA3B8B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Paraldehyde</w:t>
            </w:r>
          </w:p>
        </w:tc>
        <w:tc>
          <w:tcPr>
            <w:tcW w:w="1002" w:type="dxa"/>
            <w:noWrap/>
            <w:vAlign w:val="center"/>
            <w:hideMark/>
          </w:tcPr>
          <w:p w:rsidR="001E4EF6" w:rsidRPr="00817E00" w:rsidP="001E4EF6" w14:paraId="12F159C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3BAB75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C07EE0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1910-42-5</w:t>
            </w:r>
          </w:p>
        </w:tc>
        <w:tc>
          <w:tcPr>
            <w:tcW w:w="2617" w:type="dxa"/>
            <w:noWrap/>
            <w:vAlign w:val="center"/>
            <w:hideMark/>
          </w:tcPr>
          <w:p w:rsidR="001E4EF6" w:rsidRPr="00817E00" w:rsidP="001E4EF6" w14:paraId="67441F5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Paraquat dichloride</w:t>
            </w:r>
          </w:p>
        </w:tc>
        <w:tc>
          <w:tcPr>
            <w:tcW w:w="1002" w:type="dxa"/>
            <w:noWrap/>
            <w:vAlign w:val="center"/>
            <w:hideMark/>
          </w:tcPr>
          <w:p w:rsidR="001E4EF6" w:rsidRPr="00817E00" w:rsidP="001E4EF6" w14:paraId="3B735CC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49BFB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D17C91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56-38-2</w:t>
            </w:r>
          </w:p>
        </w:tc>
        <w:tc>
          <w:tcPr>
            <w:tcW w:w="2617" w:type="dxa"/>
            <w:noWrap/>
            <w:vAlign w:val="center"/>
            <w:hideMark/>
          </w:tcPr>
          <w:p w:rsidR="001E4EF6" w:rsidRPr="00817E00" w:rsidP="001E4EF6" w14:paraId="548B2E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Parathion</w:t>
            </w:r>
          </w:p>
        </w:tc>
        <w:tc>
          <w:tcPr>
            <w:tcW w:w="1002" w:type="dxa"/>
            <w:noWrap/>
            <w:vAlign w:val="center"/>
            <w:hideMark/>
          </w:tcPr>
          <w:p w:rsidR="001E4EF6" w:rsidRPr="00817E00" w:rsidP="001E4EF6" w14:paraId="7A907E4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35DEE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C4C996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1114-71-2</w:t>
            </w:r>
          </w:p>
        </w:tc>
        <w:tc>
          <w:tcPr>
            <w:tcW w:w="2617" w:type="dxa"/>
            <w:noWrap/>
            <w:vAlign w:val="center"/>
            <w:hideMark/>
          </w:tcPr>
          <w:p w:rsidR="001E4EF6" w:rsidRPr="00817E00" w:rsidP="001E4EF6" w14:paraId="51A71BE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Pebulate</w:t>
            </w:r>
          </w:p>
        </w:tc>
        <w:tc>
          <w:tcPr>
            <w:tcW w:w="1002" w:type="dxa"/>
            <w:noWrap/>
            <w:vAlign w:val="center"/>
            <w:hideMark/>
          </w:tcPr>
          <w:p w:rsidR="001E4EF6" w:rsidRPr="00817E00" w:rsidP="001E4EF6" w14:paraId="12E5579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4BB14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5A5023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40487-42-1</w:t>
            </w:r>
          </w:p>
        </w:tc>
        <w:tc>
          <w:tcPr>
            <w:tcW w:w="2617" w:type="dxa"/>
            <w:noWrap/>
            <w:vAlign w:val="center"/>
            <w:hideMark/>
          </w:tcPr>
          <w:p w:rsidR="001E4EF6" w:rsidRPr="00817E00" w:rsidP="001E4EF6" w14:paraId="6652262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Pendimethalin</w:t>
            </w:r>
          </w:p>
        </w:tc>
        <w:tc>
          <w:tcPr>
            <w:tcW w:w="1002" w:type="dxa"/>
            <w:noWrap/>
            <w:vAlign w:val="center"/>
            <w:hideMark/>
          </w:tcPr>
          <w:p w:rsidR="001E4EF6" w:rsidRPr="00817E00" w:rsidP="001E4EF6" w14:paraId="788EBF3E"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A63245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DDBA45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608-93-5</w:t>
            </w:r>
          </w:p>
        </w:tc>
        <w:tc>
          <w:tcPr>
            <w:tcW w:w="2617" w:type="dxa"/>
            <w:noWrap/>
            <w:vAlign w:val="center"/>
            <w:hideMark/>
          </w:tcPr>
          <w:p w:rsidR="001E4EF6" w:rsidRPr="00817E00" w:rsidP="001E4EF6" w14:paraId="7E3B76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Pentachlorobenzene</w:t>
            </w:r>
          </w:p>
        </w:tc>
        <w:tc>
          <w:tcPr>
            <w:tcW w:w="1002" w:type="dxa"/>
            <w:noWrap/>
            <w:vAlign w:val="center"/>
            <w:hideMark/>
          </w:tcPr>
          <w:p w:rsidR="001E4EF6" w:rsidRPr="00817E00" w:rsidP="001E4EF6" w14:paraId="4A3E7D8B"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70B0581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877396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76-01-7</w:t>
            </w:r>
          </w:p>
        </w:tc>
        <w:tc>
          <w:tcPr>
            <w:tcW w:w="2617" w:type="dxa"/>
            <w:noWrap/>
            <w:vAlign w:val="center"/>
            <w:hideMark/>
          </w:tcPr>
          <w:p w:rsidR="001E4EF6" w:rsidRPr="00817E00" w:rsidP="001E4EF6" w14:paraId="00E2566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Pentachloroethane</w:t>
            </w:r>
          </w:p>
        </w:tc>
        <w:tc>
          <w:tcPr>
            <w:tcW w:w="1002" w:type="dxa"/>
            <w:noWrap/>
            <w:vAlign w:val="center"/>
            <w:hideMark/>
          </w:tcPr>
          <w:p w:rsidR="001E4EF6" w:rsidRPr="00817E00" w:rsidP="001E4EF6" w14:paraId="0618639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9A858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8313CD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87-86-5</w:t>
            </w:r>
          </w:p>
        </w:tc>
        <w:tc>
          <w:tcPr>
            <w:tcW w:w="2617" w:type="dxa"/>
            <w:noWrap/>
            <w:vAlign w:val="center"/>
            <w:hideMark/>
          </w:tcPr>
          <w:p w:rsidR="001E4EF6" w:rsidRPr="00817E00" w:rsidP="001E4EF6" w14:paraId="53F7D8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Pentachlorophenol</w:t>
            </w:r>
          </w:p>
        </w:tc>
        <w:tc>
          <w:tcPr>
            <w:tcW w:w="1002" w:type="dxa"/>
            <w:noWrap/>
            <w:vAlign w:val="center"/>
            <w:hideMark/>
          </w:tcPr>
          <w:p w:rsidR="001E4EF6" w:rsidRPr="00817E00" w:rsidP="001E4EF6" w14:paraId="664127A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EF97D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F01B32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57-33-0</w:t>
            </w:r>
          </w:p>
        </w:tc>
        <w:tc>
          <w:tcPr>
            <w:tcW w:w="2617" w:type="dxa"/>
            <w:noWrap/>
            <w:vAlign w:val="center"/>
            <w:hideMark/>
          </w:tcPr>
          <w:p w:rsidR="001E4EF6" w:rsidRPr="00817E00" w:rsidP="001E4EF6" w14:paraId="7F41FB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Pentobarbital sodium</w:t>
            </w:r>
          </w:p>
        </w:tc>
        <w:tc>
          <w:tcPr>
            <w:tcW w:w="1002" w:type="dxa"/>
            <w:noWrap/>
            <w:vAlign w:val="center"/>
            <w:hideMark/>
          </w:tcPr>
          <w:p w:rsidR="001E4EF6" w:rsidRPr="00817E00" w:rsidP="001E4EF6" w14:paraId="215D9A6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D04D3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45BB1C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79-21-0</w:t>
            </w:r>
          </w:p>
        </w:tc>
        <w:tc>
          <w:tcPr>
            <w:tcW w:w="2617" w:type="dxa"/>
            <w:noWrap/>
            <w:vAlign w:val="center"/>
            <w:hideMark/>
          </w:tcPr>
          <w:p w:rsidR="001E4EF6" w:rsidRPr="00817E00" w:rsidP="001E4EF6" w14:paraId="2CC11C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Peracetic acid</w:t>
            </w:r>
          </w:p>
        </w:tc>
        <w:tc>
          <w:tcPr>
            <w:tcW w:w="1002" w:type="dxa"/>
            <w:noWrap/>
            <w:vAlign w:val="center"/>
            <w:hideMark/>
          </w:tcPr>
          <w:p w:rsidR="001E4EF6" w:rsidRPr="00817E00" w:rsidP="001E4EF6" w14:paraId="077327F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F7D56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D305E0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594-42-3</w:t>
            </w:r>
          </w:p>
        </w:tc>
        <w:tc>
          <w:tcPr>
            <w:tcW w:w="2617" w:type="dxa"/>
            <w:noWrap/>
            <w:vAlign w:val="center"/>
            <w:hideMark/>
          </w:tcPr>
          <w:p w:rsidR="001E4EF6" w:rsidRPr="00817E00" w:rsidP="001E4EF6" w14:paraId="0393FAD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Perchloromethyl mercaptan</w:t>
            </w:r>
          </w:p>
        </w:tc>
        <w:tc>
          <w:tcPr>
            <w:tcW w:w="1002" w:type="dxa"/>
            <w:noWrap/>
            <w:vAlign w:val="center"/>
            <w:hideMark/>
          </w:tcPr>
          <w:p w:rsidR="001E4EF6" w:rsidRPr="00817E00" w:rsidP="001E4EF6" w14:paraId="5F0B3B8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4A39A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AC2BA1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52645-53-1</w:t>
            </w:r>
          </w:p>
        </w:tc>
        <w:tc>
          <w:tcPr>
            <w:tcW w:w="2617" w:type="dxa"/>
            <w:noWrap/>
            <w:vAlign w:val="center"/>
            <w:hideMark/>
          </w:tcPr>
          <w:p w:rsidR="001E4EF6" w:rsidRPr="00817E00" w:rsidP="001E4EF6" w14:paraId="7B68FC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Permethrin</w:t>
            </w:r>
          </w:p>
        </w:tc>
        <w:tc>
          <w:tcPr>
            <w:tcW w:w="1002" w:type="dxa"/>
            <w:noWrap/>
            <w:vAlign w:val="center"/>
            <w:hideMark/>
          </w:tcPr>
          <w:p w:rsidR="001E4EF6" w:rsidRPr="00817E00" w:rsidP="001E4EF6" w14:paraId="05A63BA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F5E099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B935F7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85-01-8</w:t>
            </w:r>
          </w:p>
        </w:tc>
        <w:tc>
          <w:tcPr>
            <w:tcW w:w="2617" w:type="dxa"/>
            <w:noWrap/>
            <w:vAlign w:val="center"/>
            <w:hideMark/>
          </w:tcPr>
          <w:p w:rsidR="001E4EF6" w:rsidRPr="00817E00" w:rsidP="001E4EF6" w14:paraId="7FC131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Phenanthrene</w:t>
            </w:r>
          </w:p>
        </w:tc>
        <w:tc>
          <w:tcPr>
            <w:tcW w:w="1002" w:type="dxa"/>
            <w:noWrap/>
            <w:vAlign w:val="center"/>
            <w:hideMark/>
          </w:tcPr>
          <w:p w:rsidR="001E4EF6" w:rsidRPr="00817E00" w:rsidP="001E4EF6" w14:paraId="318FA94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AABCE9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5A2EF4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108-95-2</w:t>
            </w:r>
          </w:p>
        </w:tc>
        <w:tc>
          <w:tcPr>
            <w:tcW w:w="2617" w:type="dxa"/>
            <w:noWrap/>
            <w:vAlign w:val="center"/>
            <w:hideMark/>
          </w:tcPr>
          <w:p w:rsidR="001E4EF6" w:rsidRPr="00817E00" w:rsidP="001E4EF6" w14:paraId="56C22F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Phenol</w:t>
            </w:r>
          </w:p>
        </w:tc>
        <w:tc>
          <w:tcPr>
            <w:tcW w:w="1002" w:type="dxa"/>
            <w:noWrap/>
            <w:vAlign w:val="center"/>
            <w:hideMark/>
          </w:tcPr>
          <w:p w:rsidR="001E4EF6" w:rsidRPr="00817E00" w:rsidP="001E4EF6" w14:paraId="729FE1F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C0FFD9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C2244D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77-09-8</w:t>
            </w:r>
          </w:p>
        </w:tc>
        <w:tc>
          <w:tcPr>
            <w:tcW w:w="2617" w:type="dxa"/>
            <w:noWrap/>
            <w:vAlign w:val="center"/>
            <w:hideMark/>
          </w:tcPr>
          <w:p w:rsidR="001E4EF6" w:rsidRPr="00817E00" w:rsidP="001E4EF6" w14:paraId="39B6A91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Phenolphthalein (3,3-Bis(4-hydroxyphenyl)phthalide)</w:t>
            </w:r>
          </w:p>
        </w:tc>
        <w:tc>
          <w:tcPr>
            <w:tcW w:w="1002" w:type="dxa"/>
            <w:noWrap/>
            <w:vAlign w:val="center"/>
            <w:hideMark/>
          </w:tcPr>
          <w:p w:rsidR="001E4EF6" w:rsidRPr="00817E00" w:rsidP="001E4EF6" w14:paraId="2F80D24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B305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C80066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26002-80-2</w:t>
            </w:r>
          </w:p>
        </w:tc>
        <w:tc>
          <w:tcPr>
            <w:tcW w:w="2617" w:type="dxa"/>
            <w:noWrap/>
            <w:vAlign w:val="center"/>
            <w:hideMark/>
          </w:tcPr>
          <w:p w:rsidR="001E4EF6" w:rsidRPr="00817E00" w:rsidP="001E4EF6" w14:paraId="2682B68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Phenothrin</w:t>
            </w:r>
          </w:p>
        </w:tc>
        <w:tc>
          <w:tcPr>
            <w:tcW w:w="1002" w:type="dxa"/>
            <w:noWrap/>
            <w:vAlign w:val="center"/>
            <w:hideMark/>
          </w:tcPr>
          <w:p w:rsidR="001E4EF6" w:rsidRPr="00817E00" w:rsidP="001E4EF6" w14:paraId="7FA0037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876204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6E38B19"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95-54-5</w:t>
            </w:r>
          </w:p>
        </w:tc>
        <w:tc>
          <w:tcPr>
            <w:tcW w:w="2617" w:type="dxa"/>
            <w:noWrap/>
            <w:vAlign w:val="center"/>
            <w:hideMark/>
          </w:tcPr>
          <w:p w:rsidR="001E4EF6" w:rsidRPr="00817E00" w:rsidP="001E4EF6" w14:paraId="225C24E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1,2-Phenylenediamine</w:t>
            </w:r>
          </w:p>
        </w:tc>
        <w:tc>
          <w:tcPr>
            <w:tcW w:w="1002" w:type="dxa"/>
            <w:noWrap/>
            <w:vAlign w:val="center"/>
            <w:hideMark/>
          </w:tcPr>
          <w:p w:rsidR="001E4EF6" w:rsidRPr="00817E00" w:rsidP="001E4EF6" w14:paraId="43FFD40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4E2F9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6C0464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108-45-2</w:t>
            </w:r>
          </w:p>
        </w:tc>
        <w:tc>
          <w:tcPr>
            <w:tcW w:w="2617" w:type="dxa"/>
            <w:noWrap/>
            <w:vAlign w:val="center"/>
            <w:hideMark/>
          </w:tcPr>
          <w:p w:rsidR="001E4EF6" w:rsidRPr="00817E00" w:rsidP="001E4EF6" w14:paraId="4955553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1,3-Phenylenediamine</w:t>
            </w:r>
          </w:p>
        </w:tc>
        <w:tc>
          <w:tcPr>
            <w:tcW w:w="1002" w:type="dxa"/>
            <w:noWrap/>
            <w:vAlign w:val="center"/>
            <w:hideMark/>
          </w:tcPr>
          <w:p w:rsidR="001E4EF6" w:rsidRPr="00817E00" w:rsidP="001E4EF6" w14:paraId="69B2A14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F144B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277D37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106-50-3</w:t>
            </w:r>
          </w:p>
        </w:tc>
        <w:tc>
          <w:tcPr>
            <w:tcW w:w="2617" w:type="dxa"/>
            <w:noWrap/>
            <w:vAlign w:val="center"/>
            <w:hideMark/>
          </w:tcPr>
          <w:p w:rsidR="001E4EF6" w:rsidRPr="00817E00" w:rsidP="001E4EF6" w14:paraId="19F83AE0"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-Phenylenediamine</w:t>
            </w:r>
          </w:p>
        </w:tc>
        <w:tc>
          <w:tcPr>
            <w:tcW w:w="1002" w:type="dxa"/>
            <w:noWrap/>
            <w:vAlign w:val="center"/>
            <w:hideMark/>
          </w:tcPr>
          <w:p w:rsidR="001E4EF6" w:rsidRPr="00817E00" w:rsidP="001E4EF6" w14:paraId="62F7512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EF97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6E5405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615-28-1</w:t>
            </w:r>
          </w:p>
        </w:tc>
        <w:tc>
          <w:tcPr>
            <w:tcW w:w="2617" w:type="dxa"/>
            <w:noWrap/>
            <w:vAlign w:val="center"/>
            <w:hideMark/>
          </w:tcPr>
          <w:p w:rsidR="001E4EF6" w:rsidRPr="00817E00" w:rsidP="001E4EF6" w14:paraId="53E26E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1,2-Phenylenediamine dihydrochloride</w:t>
            </w:r>
          </w:p>
        </w:tc>
        <w:tc>
          <w:tcPr>
            <w:tcW w:w="1002" w:type="dxa"/>
            <w:noWrap/>
            <w:vAlign w:val="center"/>
            <w:hideMark/>
          </w:tcPr>
          <w:p w:rsidR="001E4EF6" w:rsidRPr="00817E00" w:rsidP="001E4EF6" w14:paraId="30B3FCA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1278F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9A497C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624-18-0</w:t>
            </w:r>
          </w:p>
        </w:tc>
        <w:tc>
          <w:tcPr>
            <w:tcW w:w="2617" w:type="dxa"/>
            <w:noWrap/>
            <w:vAlign w:val="center"/>
            <w:hideMark/>
          </w:tcPr>
          <w:p w:rsidR="001E4EF6" w:rsidRPr="00817E00" w:rsidP="001E4EF6" w14:paraId="5A603D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1,4-Phenylenediamine dihydrochloride</w:t>
            </w:r>
          </w:p>
        </w:tc>
        <w:tc>
          <w:tcPr>
            <w:tcW w:w="1002" w:type="dxa"/>
            <w:noWrap/>
            <w:vAlign w:val="center"/>
            <w:hideMark/>
          </w:tcPr>
          <w:p w:rsidR="001E4EF6" w:rsidRPr="00817E00" w:rsidP="001E4EF6" w14:paraId="39161AE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D8011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FB86BC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90-43-7</w:t>
            </w:r>
          </w:p>
        </w:tc>
        <w:tc>
          <w:tcPr>
            <w:tcW w:w="2617" w:type="dxa"/>
            <w:noWrap/>
            <w:vAlign w:val="center"/>
            <w:hideMark/>
          </w:tcPr>
          <w:p w:rsidR="001E4EF6" w:rsidRPr="00817E00" w:rsidP="001E4EF6" w14:paraId="610BCAB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2-Phenylphenol</w:t>
            </w:r>
          </w:p>
        </w:tc>
        <w:tc>
          <w:tcPr>
            <w:tcW w:w="1002" w:type="dxa"/>
            <w:noWrap/>
            <w:vAlign w:val="center"/>
            <w:hideMark/>
          </w:tcPr>
          <w:p w:rsidR="001E4EF6" w:rsidRPr="00817E00" w:rsidP="001E4EF6" w14:paraId="1C6DDB3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7A81B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5357F6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57-41-0</w:t>
            </w:r>
          </w:p>
        </w:tc>
        <w:tc>
          <w:tcPr>
            <w:tcW w:w="2617" w:type="dxa"/>
            <w:noWrap/>
            <w:vAlign w:val="center"/>
            <w:hideMark/>
          </w:tcPr>
          <w:p w:rsidR="001E4EF6" w:rsidRPr="00817E00" w:rsidP="001E4EF6" w14:paraId="2065D3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Phenytoin</w:t>
            </w:r>
          </w:p>
        </w:tc>
        <w:tc>
          <w:tcPr>
            <w:tcW w:w="1002" w:type="dxa"/>
            <w:noWrap/>
            <w:vAlign w:val="center"/>
            <w:hideMark/>
          </w:tcPr>
          <w:p w:rsidR="001E4EF6" w:rsidRPr="00817E00" w:rsidP="001E4EF6" w14:paraId="7D789F0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183707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1CE910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75-44-5</w:t>
            </w:r>
          </w:p>
        </w:tc>
        <w:tc>
          <w:tcPr>
            <w:tcW w:w="2617" w:type="dxa"/>
            <w:noWrap/>
            <w:vAlign w:val="center"/>
            <w:hideMark/>
          </w:tcPr>
          <w:p w:rsidR="001E4EF6" w:rsidRPr="00817E00" w:rsidP="001E4EF6" w14:paraId="7C9FCE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Phosgene</w:t>
            </w:r>
          </w:p>
        </w:tc>
        <w:tc>
          <w:tcPr>
            <w:tcW w:w="1002" w:type="dxa"/>
            <w:noWrap/>
            <w:vAlign w:val="center"/>
            <w:hideMark/>
          </w:tcPr>
          <w:p w:rsidR="001E4EF6" w:rsidRPr="00817E00" w:rsidP="001E4EF6" w14:paraId="19D167A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F18E8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A7ED23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7803-51-2</w:t>
            </w:r>
          </w:p>
        </w:tc>
        <w:tc>
          <w:tcPr>
            <w:tcW w:w="2617" w:type="dxa"/>
            <w:noWrap/>
            <w:vAlign w:val="center"/>
            <w:hideMark/>
          </w:tcPr>
          <w:p w:rsidR="001E4EF6" w:rsidRPr="00817E00" w:rsidP="001E4EF6" w14:paraId="6E54206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Phosphine</w:t>
            </w:r>
          </w:p>
        </w:tc>
        <w:tc>
          <w:tcPr>
            <w:tcW w:w="1002" w:type="dxa"/>
            <w:noWrap/>
            <w:vAlign w:val="center"/>
            <w:hideMark/>
          </w:tcPr>
          <w:p w:rsidR="001E4EF6" w:rsidRPr="00817E00" w:rsidP="001E4EF6" w14:paraId="2C6D3E0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55ACC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EF6824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12185-10-3</w:t>
            </w:r>
          </w:p>
        </w:tc>
        <w:tc>
          <w:tcPr>
            <w:tcW w:w="2617" w:type="dxa"/>
            <w:noWrap/>
            <w:vAlign w:val="center"/>
            <w:hideMark/>
          </w:tcPr>
          <w:p w:rsidR="001E4EF6" w:rsidRPr="00817E00" w:rsidP="001E4EF6" w14:paraId="61F19E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Phosphorus (yellow or white)</w:t>
            </w:r>
          </w:p>
        </w:tc>
        <w:tc>
          <w:tcPr>
            <w:tcW w:w="1002" w:type="dxa"/>
            <w:noWrap/>
            <w:vAlign w:val="center"/>
            <w:hideMark/>
          </w:tcPr>
          <w:p w:rsidR="001E4EF6" w:rsidRPr="00817E00" w:rsidP="001E4EF6" w14:paraId="0D4B85B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607722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2D1117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85-44-9</w:t>
            </w:r>
          </w:p>
        </w:tc>
        <w:tc>
          <w:tcPr>
            <w:tcW w:w="2617" w:type="dxa"/>
            <w:noWrap/>
            <w:vAlign w:val="center"/>
            <w:hideMark/>
          </w:tcPr>
          <w:p w:rsidR="001E4EF6" w:rsidRPr="00817E00" w:rsidP="001E4EF6" w14:paraId="099832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Phthalic anhydride</w:t>
            </w:r>
          </w:p>
        </w:tc>
        <w:tc>
          <w:tcPr>
            <w:tcW w:w="1002" w:type="dxa"/>
            <w:noWrap/>
            <w:vAlign w:val="center"/>
            <w:hideMark/>
          </w:tcPr>
          <w:p w:rsidR="001E4EF6" w:rsidRPr="00817E00" w:rsidP="001E4EF6" w14:paraId="2EE8DA3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D6D9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6B4032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1918-02-1</w:t>
            </w:r>
          </w:p>
        </w:tc>
        <w:tc>
          <w:tcPr>
            <w:tcW w:w="2617" w:type="dxa"/>
            <w:noWrap/>
            <w:vAlign w:val="center"/>
            <w:hideMark/>
          </w:tcPr>
          <w:p w:rsidR="001E4EF6" w:rsidRPr="00817E00" w:rsidP="001E4EF6" w14:paraId="52EA1B6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Picloram</w:t>
            </w:r>
          </w:p>
        </w:tc>
        <w:tc>
          <w:tcPr>
            <w:tcW w:w="1002" w:type="dxa"/>
            <w:noWrap/>
            <w:vAlign w:val="center"/>
            <w:hideMark/>
          </w:tcPr>
          <w:p w:rsidR="001E4EF6" w:rsidRPr="00817E00" w:rsidP="001E4EF6" w14:paraId="7A2B152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7943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A5657C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88-89-1</w:t>
            </w:r>
          </w:p>
        </w:tc>
        <w:tc>
          <w:tcPr>
            <w:tcW w:w="2617" w:type="dxa"/>
            <w:noWrap/>
            <w:vAlign w:val="center"/>
            <w:hideMark/>
          </w:tcPr>
          <w:p w:rsidR="001E4EF6" w:rsidRPr="00817E00" w:rsidP="001E4EF6" w14:paraId="2D71811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Picric acid</w:t>
            </w:r>
          </w:p>
        </w:tc>
        <w:tc>
          <w:tcPr>
            <w:tcW w:w="1002" w:type="dxa"/>
            <w:noWrap/>
            <w:vAlign w:val="center"/>
            <w:hideMark/>
          </w:tcPr>
          <w:p w:rsidR="001E4EF6" w:rsidRPr="00817E00" w:rsidP="001E4EF6" w14:paraId="76726AD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1CE62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D21278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51-03-6</w:t>
            </w:r>
          </w:p>
        </w:tc>
        <w:tc>
          <w:tcPr>
            <w:tcW w:w="2617" w:type="dxa"/>
            <w:noWrap/>
            <w:vAlign w:val="center"/>
            <w:hideMark/>
          </w:tcPr>
          <w:p w:rsidR="001E4EF6" w:rsidRPr="00817E00" w:rsidP="001E4EF6" w14:paraId="6BF54A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Piperonyl butoxide</w:t>
            </w:r>
          </w:p>
        </w:tc>
        <w:tc>
          <w:tcPr>
            <w:tcW w:w="1002" w:type="dxa"/>
            <w:noWrap/>
            <w:vAlign w:val="center"/>
            <w:hideMark/>
          </w:tcPr>
          <w:p w:rsidR="001E4EF6" w:rsidRPr="00817E00" w:rsidP="001E4EF6" w14:paraId="3C48D98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9DAE3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5B1C40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29232-93-7</w:t>
            </w:r>
          </w:p>
        </w:tc>
        <w:tc>
          <w:tcPr>
            <w:tcW w:w="2617" w:type="dxa"/>
            <w:noWrap/>
            <w:vAlign w:val="center"/>
            <w:hideMark/>
          </w:tcPr>
          <w:p w:rsidR="001E4EF6" w:rsidRPr="00817E00" w:rsidP="001E4EF6" w14:paraId="3FBAA4D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Pirimiphos-methyl</w:t>
            </w:r>
          </w:p>
        </w:tc>
        <w:tc>
          <w:tcPr>
            <w:tcW w:w="1002" w:type="dxa"/>
            <w:noWrap/>
            <w:vAlign w:val="center"/>
            <w:hideMark/>
          </w:tcPr>
          <w:p w:rsidR="001E4EF6" w:rsidRPr="00817E00" w:rsidP="001E4EF6" w14:paraId="7653045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4233C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D5BB04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1336-36-3</w:t>
            </w:r>
          </w:p>
        </w:tc>
        <w:tc>
          <w:tcPr>
            <w:tcW w:w="2617" w:type="dxa"/>
            <w:noWrap/>
            <w:vAlign w:val="center"/>
            <w:hideMark/>
          </w:tcPr>
          <w:p w:rsidR="001E4EF6" w:rsidRPr="00817E00" w:rsidP="001E4EF6" w14:paraId="118608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Polychlorinated biphenyls</w:t>
            </w:r>
          </w:p>
        </w:tc>
        <w:tc>
          <w:tcPr>
            <w:tcW w:w="1002" w:type="dxa"/>
            <w:noWrap/>
            <w:vAlign w:val="center"/>
            <w:hideMark/>
          </w:tcPr>
          <w:p w:rsidR="001E4EF6" w:rsidRPr="00817E00" w:rsidP="001E4EF6" w14:paraId="5E02FFFC"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3D8CCB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6D74E3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7758-01-2</w:t>
            </w:r>
          </w:p>
        </w:tc>
        <w:tc>
          <w:tcPr>
            <w:tcW w:w="2617" w:type="dxa"/>
            <w:noWrap/>
            <w:vAlign w:val="center"/>
            <w:hideMark/>
          </w:tcPr>
          <w:p w:rsidR="001E4EF6" w:rsidRPr="00817E00" w:rsidP="001E4EF6" w14:paraId="4CE1192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Potassium </w:t>
            </w:r>
            <w:r w:rsidRPr="00817E00">
              <w:rPr>
                <w:rFonts w:asciiTheme="minorHAnsi" w:hAnsiTheme="minorHAnsi" w:cstheme="minorHAnsi"/>
                <w:sz w:val="20"/>
                <w:szCs w:val="20"/>
              </w:rPr>
              <w:t>bromate</w:t>
            </w:r>
          </w:p>
        </w:tc>
        <w:tc>
          <w:tcPr>
            <w:tcW w:w="1002" w:type="dxa"/>
            <w:noWrap/>
            <w:vAlign w:val="center"/>
            <w:hideMark/>
          </w:tcPr>
          <w:p w:rsidR="001E4EF6" w:rsidRPr="00817E00" w:rsidP="001E4EF6" w14:paraId="728FDB3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B78C2B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F31F06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128-03-0</w:t>
            </w:r>
          </w:p>
        </w:tc>
        <w:tc>
          <w:tcPr>
            <w:tcW w:w="2617" w:type="dxa"/>
            <w:noWrap/>
            <w:vAlign w:val="center"/>
            <w:hideMark/>
          </w:tcPr>
          <w:p w:rsidR="001E4EF6" w:rsidRPr="00817E00" w:rsidP="001E4EF6" w14:paraId="39E17A0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dimethyldithiocarbamate</w:t>
            </w:r>
          </w:p>
        </w:tc>
        <w:tc>
          <w:tcPr>
            <w:tcW w:w="1002" w:type="dxa"/>
            <w:noWrap/>
            <w:vAlign w:val="center"/>
            <w:hideMark/>
          </w:tcPr>
          <w:p w:rsidR="001E4EF6" w:rsidRPr="00817E00" w:rsidP="001E4EF6" w14:paraId="1A138F9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69C0B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2D3A48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137-41-7</w:t>
            </w:r>
          </w:p>
        </w:tc>
        <w:tc>
          <w:tcPr>
            <w:tcW w:w="2617" w:type="dxa"/>
            <w:noWrap/>
            <w:vAlign w:val="center"/>
            <w:hideMark/>
          </w:tcPr>
          <w:p w:rsidR="001E4EF6" w:rsidRPr="00817E00" w:rsidP="001E4EF6" w14:paraId="6C5C91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-methyldithiocarbamate</w:t>
            </w:r>
          </w:p>
        </w:tc>
        <w:tc>
          <w:tcPr>
            <w:tcW w:w="1002" w:type="dxa"/>
            <w:noWrap/>
            <w:vAlign w:val="center"/>
            <w:hideMark/>
          </w:tcPr>
          <w:p w:rsidR="001E4EF6" w:rsidRPr="00817E00" w:rsidP="001E4EF6" w14:paraId="364AE61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DB859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132DC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41198-08-7</w:t>
            </w:r>
          </w:p>
        </w:tc>
        <w:tc>
          <w:tcPr>
            <w:tcW w:w="2617" w:type="dxa"/>
            <w:noWrap/>
            <w:vAlign w:val="center"/>
            <w:hideMark/>
          </w:tcPr>
          <w:p w:rsidR="001E4EF6" w:rsidRPr="00817E00" w:rsidP="001E4EF6" w14:paraId="20D1257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Profenofos</w:t>
            </w:r>
          </w:p>
        </w:tc>
        <w:tc>
          <w:tcPr>
            <w:tcW w:w="1002" w:type="dxa"/>
            <w:noWrap/>
            <w:vAlign w:val="center"/>
            <w:hideMark/>
          </w:tcPr>
          <w:p w:rsidR="001E4EF6" w:rsidRPr="00817E00" w:rsidP="001E4EF6" w14:paraId="1296C96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6E17AE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45B718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7287-19-6</w:t>
            </w:r>
          </w:p>
        </w:tc>
        <w:tc>
          <w:tcPr>
            <w:tcW w:w="2617" w:type="dxa"/>
            <w:noWrap/>
            <w:vAlign w:val="center"/>
            <w:hideMark/>
          </w:tcPr>
          <w:p w:rsidR="001E4EF6" w:rsidRPr="00817E00" w:rsidP="001E4EF6" w14:paraId="231E71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Prometryn</w:t>
            </w:r>
          </w:p>
        </w:tc>
        <w:tc>
          <w:tcPr>
            <w:tcW w:w="1002" w:type="dxa"/>
            <w:noWrap/>
            <w:vAlign w:val="center"/>
            <w:hideMark/>
          </w:tcPr>
          <w:p w:rsidR="001E4EF6" w:rsidRPr="00817E00" w:rsidP="001E4EF6" w14:paraId="61EF5D7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D6A26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335574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23950-58-5</w:t>
            </w:r>
          </w:p>
        </w:tc>
        <w:tc>
          <w:tcPr>
            <w:tcW w:w="2617" w:type="dxa"/>
            <w:noWrap/>
            <w:vAlign w:val="center"/>
            <w:hideMark/>
          </w:tcPr>
          <w:p w:rsidR="001E4EF6" w:rsidRPr="00817E00" w:rsidP="001E4EF6" w14:paraId="3062D4D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Pronamide</w:t>
            </w:r>
          </w:p>
        </w:tc>
        <w:tc>
          <w:tcPr>
            <w:tcW w:w="1002" w:type="dxa"/>
            <w:noWrap/>
            <w:vAlign w:val="center"/>
            <w:hideMark/>
          </w:tcPr>
          <w:p w:rsidR="001E4EF6" w:rsidRPr="00817E00" w:rsidP="001E4EF6" w14:paraId="5A8C8BA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14DA6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121BC6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1918-16-7</w:t>
            </w:r>
          </w:p>
        </w:tc>
        <w:tc>
          <w:tcPr>
            <w:tcW w:w="2617" w:type="dxa"/>
            <w:noWrap/>
            <w:vAlign w:val="center"/>
            <w:hideMark/>
          </w:tcPr>
          <w:p w:rsidR="001E4EF6" w:rsidRPr="00817E00" w:rsidP="001E4EF6" w14:paraId="7645E44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Propachlor</w:t>
            </w:r>
          </w:p>
        </w:tc>
        <w:tc>
          <w:tcPr>
            <w:tcW w:w="1002" w:type="dxa"/>
            <w:noWrap/>
            <w:vAlign w:val="center"/>
            <w:hideMark/>
          </w:tcPr>
          <w:p w:rsidR="001E4EF6" w:rsidRPr="00817E00" w:rsidP="001E4EF6" w14:paraId="72546E3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99F46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70C1BC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1120-71-4</w:t>
            </w:r>
          </w:p>
        </w:tc>
        <w:tc>
          <w:tcPr>
            <w:tcW w:w="2617" w:type="dxa"/>
            <w:noWrap/>
            <w:vAlign w:val="center"/>
            <w:hideMark/>
          </w:tcPr>
          <w:p w:rsidR="001E4EF6" w:rsidRPr="00817E00" w:rsidP="001E4EF6" w14:paraId="66918FA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 sultone</w:t>
            </w:r>
          </w:p>
        </w:tc>
        <w:tc>
          <w:tcPr>
            <w:tcW w:w="1002" w:type="dxa"/>
            <w:noWrap/>
            <w:vAlign w:val="center"/>
            <w:hideMark/>
          </w:tcPr>
          <w:p w:rsidR="001E4EF6" w:rsidRPr="00817E00" w:rsidP="001E4EF6" w14:paraId="79400F7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FAC29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55861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709-98-8</w:t>
            </w:r>
          </w:p>
        </w:tc>
        <w:tc>
          <w:tcPr>
            <w:tcW w:w="2617" w:type="dxa"/>
            <w:noWrap/>
            <w:vAlign w:val="center"/>
            <w:hideMark/>
          </w:tcPr>
          <w:p w:rsidR="001E4EF6" w:rsidRPr="00817E00" w:rsidP="001E4EF6" w14:paraId="12071A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Propanil</w:t>
            </w:r>
          </w:p>
        </w:tc>
        <w:tc>
          <w:tcPr>
            <w:tcW w:w="1002" w:type="dxa"/>
            <w:noWrap/>
            <w:vAlign w:val="center"/>
            <w:hideMark/>
          </w:tcPr>
          <w:p w:rsidR="001E4EF6" w:rsidRPr="00817E00" w:rsidP="001E4EF6" w14:paraId="358E505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84691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AC16A9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2312-35-8</w:t>
            </w:r>
          </w:p>
        </w:tc>
        <w:tc>
          <w:tcPr>
            <w:tcW w:w="2617" w:type="dxa"/>
            <w:noWrap/>
            <w:vAlign w:val="center"/>
            <w:hideMark/>
          </w:tcPr>
          <w:p w:rsidR="001E4EF6" w:rsidRPr="00817E00" w:rsidP="001E4EF6" w14:paraId="69241C0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Propargite</w:t>
            </w:r>
          </w:p>
        </w:tc>
        <w:tc>
          <w:tcPr>
            <w:tcW w:w="1002" w:type="dxa"/>
            <w:noWrap/>
            <w:vAlign w:val="center"/>
            <w:hideMark/>
          </w:tcPr>
          <w:p w:rsidR="001E4EF6" w:rsidRPr="00817E00" w:rsidP="001E4EF6" w14:paraId="2954BA8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AF6B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CBF88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107-19-7</w:t>
            </w:r>
          </w:p>
        </w:tc>
        <w:tc>
          <w:tcPr>
            <w:tcW w:w="2617" w:type="dxa"/>
            <w:noWrap/>
            <w:vAlign w:val="center"/>
            <w:hideMark/>
          </w:tcPr>
          <w:p w:rsidR="001E4EF6" w:rsidRPr="00817E00" w:rsidP="001E4EF6" w14:paraId="7AE32E8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Propargyl alcohol</w:t>
            </w:r>
          </w:p>
        </w:tc>
        <w:tc>
          <w:tcPr>
            <w:tcW w:w="1002" w:type="dxa"/>
            <w:noWrap/>
            <w:vAlign w:val="center"/>
            <w:hideMark/>
          </w:tcPr>
          <w:p w:rsidR="001E4EF6" w:rsidRPr="00817E00" w:rsidP="001E4EF6" w14:paraId="787C96B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65010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AC9AE5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31218-83-4</w:t>
            </w:r>
          </w:p>
        </w:tc>
        <w:tc>
          <w:tcPr>
            <w:tcW w:w="2617" w:type="dxa"/>
            <w:noWrap/>
            <w:vAlign w:val="center"/>
            <w:hideMark/>
          </w:tcPr>
          <w:p w:rsidR="001E4EF6" w:rsidRPr="00817E00" w:rsidP="001E4EF6" w14:paraId="7632FE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Propetamphos</w:t>
            </w:r>
          </w:p>
        </w:tc>
        <w:tc>
          <w:tcPr>
            <w:tcW w:w="1002" w:type="dxa"/>
            <w:noWrap/>
            <w:vAlign w:val="center"/>
            <w:hideMark/>
          </w:tcPr>
          <w:p w:rsidR="001E4EF6" w:rsidRPr="00817E00" w:rsidP="001E4EF6" w14:paraId="1D60107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332B3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2E406F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60207-90-1</w:t>
            </w:r>
          </w:p>
        </w:tc>
        <w:tc>
          <w:tcPr>
            <w:tcW w:w="2617" w:type="dxa"/>
            <w:noWrap/>
            <w:vAlign w:val="center"/>
            <w:hideMark/>
          </w:tcPr>
          <w:p w:rsidR="001E4EF6" w:rsidRPr="00817E00" w:rsidP="001E4EF6" w14:paraId="00EBDA6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Propiconazole</w:t>
            </w:r>
          </w:p>
        </w:tc>
        <w:tc>
          <w:tcPr>
            <w:tcW w:w="1002" w:type="dxa"/>
            <w:noWrap/>
            <w:vAlign w:val="center"/>
            <w:hideMark/>
          </w:tcPr>
          <w:p w:rsidR="001E4EF6" w:rsidRPr="00817E00" w:rsidP="001E4EF6" w14:paraId="7327068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67EAF3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50E3F57"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57-57-8</w:t>
            </w:r>
          </w:p>
        </w:tc>
        <w:tc>
          <w:tcPr>
            <w:tcW w:w="2617" w:type="dxa"/>
            <w:noWrap/>
            <w:vAlign w:val="center"/>
            <w:hideMark/>
          </w:tcPr>
          <w:p w:rsidR="001E4EF6" w:rsidRPr="00817E00" w:rsidP="001E4EF6" w14:paraId="7EA0BC5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beta</w:t>
            </w:r>
            <w:r w:rsidRPr="00817E00">
              <w:rPr>
                <w:rFonts w:asciiTheme="minorHAnsi" w:hAnsiTheme="minorHAnsi" w:cstheme="minorHAnsi"/>
                <w:sz w:val="20"/>
                <w:szCs w:val="20"/>
              </w:rPr>
              <w:t>-Propiolactone</w:t>
            </w:r>
          </w:p>
        </w:tc>
        <w:tc>
          <w:tcPr>
            <w:tcW w:w="1002" w:type="dxa"/>
            <w:noWrap/>
            <w:vAlign w:val="center"/>
            <w:hideMark/>
          </w:tcPr>
          <w:p w:rsidR="001E4EF6" w:rsidRPr="00817E00" w:rsidP="001E4EF6" w14:paraId="7765C68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DF8DC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514C06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123-38-6</w:t>
            </w:r>
          </w:p>
        </w:tc>
        <w:tc>
          <w:tcPr>
            <w:tcW w:w="2617" w:type="dxa"/>
            <w:noWrap/>
            <w:vAlign w:val="center"/>
            <w:hideMark/>
          </w:tcPr>
          <w:p w:rsidR="001E4EF6" w:rsidRPr="00817E00" w:rsidP="001E4EF6" w14:paraId="5825E6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Propionaldehyde</w:t>
            </w:r>
          </w:p>
        </w:tc>
        <w:tc>
          <w:tcPr>
            <w:tcW w:w="1002" w:type="dxa"/>
            <w:noWrap/>
            <w:vAlign w:val="center"/>
            <w:hideMark/>
          </w:tcPr>
          <w:p w:rsidR="001E4EF6" w:rsidRPr="00817E00" w:rsidP="001E4EF6" w14:paraId="4110D64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1FB888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F208C6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114-26-1</w:t>
            </w:r>
          </w:p>
        </w:tc>
        <w:tc>
          <w:tcPr>
            <w:tcW w:w="2617" w:type="dxa"/>
            <w:noWrap/>
            <w:vAlign w:val="center"/>
            <w:hideMark/>
          </w:tcPr>
          <w:p w:rsidR="001E4EF6" w:rsidRPr="00817E00" w:rsidP="001E4EF6" w14:paraId="6EB7967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Propoxur</w:t>
            </w:r>
          </w:p>
        </w:tc>
        <w:tc>
          <w:tcPr>
            <w:tcW w:w="1002" w:type="dxa"/>
            <w:noWrap/>
            <w:vAlign w:val="center"/>
            <w:hideMark/>
          </w:tcPr>
          <w:p w:rsidR="001E4EF6" w:rsidRPr="00817E00" w:rsidP="001E4EF6" w14:paraId="1414833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604C7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9B2C82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115-07-1</w:t>
            </w:r>
          </w:p>
        </w:tc>
        <w:tc>
          <w:tcPr>
            <w:tcW w:w="2617" w:type="dxa"/>
            <w:noWrap/>
            <w:vAlign w:val="center"/>
            <w:hideMark/>
          </w:tcPr>
          <w:p w:rsidR="001E4EF6" w:rsidRPr="00817E00" w:rsidP="001E4EF6" w14:paraId="3AB4E0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Propylene</w:t>
            </w:r>
          </w:p>
        </w:tc>
        <w:tc>
          <w:tcPr>
            <w:tcW w:w="1002" w:type="dxa"/>
            <w:noWrap/>
            <w:vAlign w:val="center"/>
            <w:hideMark/>
          </w:tcPr>
          <w:p w:rsidR="001E4EF6" w:rsidRPr="00817E00" w:rsidP="001E4EF6" w14:paraId="480322F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3C156D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861838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75-55-8</w:t>
            </w:r>
          </w:p>
        </w:tc>
        <w:tc>
          <w:tcPr>
            <w:tcW w:w="2617" w:type="dxa"/>
            <w:noWrap/>
            <w:vAlign w:val="center"/>
            <w:hideMark/>
          </w:tcPr>
          <w:p w:rsidR="001E4EF6" w:rsidRPr="00817E00" w:rsidP="001E4EF6" w14:paraId="4FFFFB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Propyleneimine</w:t>
            </w:r>
          </w:p>
        </w:tc>
        <w:tc>
          <w:tcPr>
            <w:tcW w:w="1002" w:type="dxa"/>
            <w:noWrap/>
            <w:vAlign w:val="center"/>
            <w:hideMark/>
          </w:tcPr>
          <w:p w:rsidR="001E4EF6" w:rsidRPr="00817E00" w:rsidP="001E4EF6" w14:paraId="2A64453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28158A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B2DE8A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75-56-9</w:t>
            </w:r>
          </w:p>
        </w:tc>
        <w:tc>
          <w:tcPr>
            <w:tcW w:w="2617" w:type="dxa"/>
            <w:noWrap/>
            <w:vAlign w:val="center"/>
            <w:hideMark/>
          </w:tcPr>
          <w:p w:rsidR="001E4EF6" w:rsidRPr="00817E00" w:rsidP="001E4EF6" w14:paraId="7B43010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Propylene oxide</w:t>
            </w:r>
          </w:p>
        </w:tc>
        <w:tc>
          <w:tcPr>
            <w:tcW w:w="1002" w:type="dxa"/>
            <w:noWrap/>
            <w:vAlign w:val="center"/>
            <w:hideMark/>
          </w:tcPr>
          <w:p w:rsidR="001E4EF6" w:rsidRPr="00817E00" w:rsidP="001E4EF6" w14:paraId="548AF90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D4BB6B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7325B2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110-86-1</w:t>
            </w:r>
          </w:p>
        </w:tc>
        <w:tc>
          <w:tcPr>
            <w:tcW w:w="2617" w:type="dxa"/>
            <w:noWrap/>
            <w:vAlign w:val="center"/>
            <w:hideMark/>
          </w:tcPr>
          <w:p w:rsidR="001E4EF6" w:rsidRPr="00817E00" w:rsidP="001E4EF6" w14:paraId="11DFBD6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Pyridine</w:t>
            </w:r>
          </w:p>
        </w:tc>
        <w:tc>
          <w:tcPr>
            <w:tcW w:w="1002" w:type="dxa"/>
            <w:noWrap/>
            <w:vAlign w:val="center"/>
            <w:hideMark/>
          </w:tcPr>
          <w:p w:rsidR="001E4EF6" w:rsidRPr="00817E00" w:rsidP="001E4EF6" w14:paraId="4F72419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1A47A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CAC86E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91-22-5</w:t>
            </w:r>
          </w:p>
        </w:tc>
        <w:tc>
          <w:tcPr>
            <w:tcW w:w="2617" w:type="dxa"/>
            <w:noWrap/>
            <w:vAlign w:val="center"/>
            <w:hideMark/>
          </w:tcPr>
          <w:p w:rsidR="001E4EF6" w:rsidRPr="00817E00" w:rsidP="001E4EF6" w14:paraId="51C04D9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Quinoline</w:t>
            </w:r>
          </w:p>
        </w:tc>
        <w:tc>
          <w:tcPr>
            <w:tcW w:w="1002" w:type="dxa"/>
            <w:noWrap/>
            <w:vAlign w:val="center"/>
            <w:hideMark/>
          </w:tcPr>
          <w:p w:rsidR="001E4EF6" w:rsidRPr="00817E00" w:rsidP="001E4EF6" w14:paraId="596E905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4E6E67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DEA344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106-51-4</w:t>
            </w:r>
          </w:p>
        </w:tc>
        <w:tc>
          <w:tcPr>
            <w:tcW w:w="2617" w:type="dxa"/>
            <w:noWrap/>
            <w:vAlign w:val="center"/>
            <w:hideMark/>
          </w:tcPr>
          <w:p w:rsidR="001E4EF6" w:rsidRPr="00817E00" w:rsidP="001E4EF6" w14:paraId="3CE3C0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Quinone</w:t>
            </w:r>
          </w:p>
        </w:tc>
        <w:tc>
          <w:tcPr>
            <w:tcW w:w="1002" w:type="dxa"/>
            <w:noWrap/>
            <w:vAlign w:val="center"/>
            <w:hideMark/>
          </w:tcPr>
          <w:p w:rsidR="001E4EF6" w:rsidRPr="00817E00" w:rsidP="001E4EF6" w14:paraId="0858775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E2F972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9248DB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82-68-8</w:t>
            </w:r>
          </w:p>
        </w:tc>
        <w:tc>
          <w:tcPr>
            <w:tcW w:w="2617" w:type="dxa"/>
            <w:noWrap/>
            <w:vAlign w:val="center"/>
            <w:hideMark/>
          </w:tcPr>
          <w:p w:rsidR="001E4EF6" w:rsidRPr="00817E00" w:rsidP="001E4EF6" w14:paraId="3A5CA2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Quintozene (Pentachloronitrobenzene)</w:t>
            </w:r>
          </w:p>
        </w:tc>
        <w:tc>
          <w:tcPr>
            <w:tcW w:w="1002" w:type="dxa"/>
            <w:noWrap/>
            <w:vAlign w:val="center"/>
            <w:hideMark/>
          </w:tcPr>
          <w:p w:rsidR="001E4EF6" w:rsidRPr="00817E00" w:rsidP="001E4EF6" w14:paraId="0EC1DC5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1A48F2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2C5A16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76578-14-8</w:t>
            </w:r>
          </w:p>
        </w:tc>
        <w:tc>
          <w:tcPr>
            <w:tcW w:w="2617" w:type="dxa"/>
            <w:noWrap/>
            <w:vAlign w:val="center"/>
            <w:hideMark/>
          </w:tcPr>
          <w:p w:rsidR="001E4EF6" w:rsidRPr="00817E00" w:rsidP="001E4EF6" w14:paraId="32CEEE0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Quizalofop-ethyl</w:t>
            </w:r>
          </w:p>
        </w:tc>
        <w:tc>
          <w:tcPr>
            <w:tcW w:w="1002" w:type="dxa"/>
            <w:noWrap/>
            <w:vAlign w:val="center"/>
            <w:hideMark/>
          </w:tcPr>
          <w:p w:rsidR="001E4EF6" w:rsidRPr="00817E00" w:rsidP="001E4EF6" w14:paraId="478D453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3F661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1143B3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10453-86-8</w:t>
            </w:r>
          </w:p>
        </w:tc>
        <w:tc>
          <w:tcPr>
            <w:tcW w:w="2617" w:type="dxa"/>
            <w:noWrap/>
            <w:vAlign w:val="center"/>
            <w:hideMark/>
          </w:tcPr>
          <w:p w:rsidR="001E4EF6" w:rsidRPr="00817E00" w:rsidP="001E4EF6" w14:paraId="3030460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Resmethrin</w:t>
            </w:r>
          </w:p>
        </w:tc>
        <w:tc>
          <w:tcPr>
            <w:tcW w:w="1002" w:type="dxa"/>
            <w:noWrap/>
            <w:vAlign w:val="center"/>
            <w:hideMark/>
          </w:tcPr>
          <w:p w:rsidR="001E4EF6" w:rsidRPr="00817E00" w:rsidP="001E4EF6" w14:paraId="46FA87F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0E412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F3BC21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81-07-2</w:t>
            </w:r>
          </w:p>
        </w:tc>
        <w:tc>
          <w:tcPr>
            <w:tcW w:w="2617" w:type="dxa"/>
            <w:noWrap/>
            <w:vAlign w:val="center"/>
            <w:hideMark/>
          </w:tcPr>
          <w:p w:rsidR="001E4EF6" w:rsidRPr="00817E00" w:rsidP="001E4EF6" w14:paraId="1291C85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Saccharin (only persons who manufacture are subject, no supplier notification)</w:t>
            </w:r>
          </w:p>
        </w:tc>
        <w:tc>
          <w:tcPr>
            <w:tcW w:w="1002" w:type="dxa"/>
            <w:noWrap/>
            <w:vAlign w:val="center"/>
            <w:hideMark/>
          </w:tcPr>
          <w:p w:rsidR="001E4EF6" w:rsidRPr="00817E00" w:rsidP="001E4EF6" w14:paraId="7DC09A1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0468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8B8409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94-59-7</w:t>
            </w:r>
          </w:p>
        </w:tc>
        <w:tc>
          <w:tcPr>
            <w:tcW w:w="2617" w:type="dxa"/>
            <w:noWrap/>
            <w:vAlign w:val="center"/>
            <w:hideMark/>
          </w:tcPr>
          <w:p w:rsidR="001E4EF6" w:rsidRPr="00817E00" w:rsidP="001E4EF6" w14:paraId="3F9360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Safrole</w:t>
            </w:r>
          </w:p>
        </w:tc>
        <w:tc>
          <w:tcPr>
            <w:tcW w:w="1002" w:type="dxa"/>
            <w:noWrap/>
            <w:vAlign w:val="center"/>
            <w:hideMark/>
          </w:tcPr>
          <w:p w:rsidR="001E4EF6" w:rsidRPr="00817E00" w:rsidP="001E4EF6" w14:paraId="13FB915D"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C2F7A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517230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7782-49-2</w:t>
            </w:r>
          </w:p>
        </w:tc>
        <w:tc>
          <w:tcPr>
            <w:tcW w:w="2617" w:type="dxa"/>
            <w:noWrap/>
            <w:vAlign w:val="center"/>
            <w:hideMark/>
          </w:tcPr>
          <w:p w:rsidR="001E4EF6" w:rsidRPr="00817E00" w:rsidP="001E4EF6" w14:paraId="63A727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Selenium</w:t>
            </w:r>
          </w:p>
        </w:tc>
        <w:tc>
          <w:tcPr>
            <w:tcW w:w="1002" w:type="dxa"/>
            <w:noWrap/>
            <w:vAlign w:val="center"/>
            <w:hideMark/>
          </w:tcPr>
          <w:p w:rsidR="001E4EF6" w:rsidRPr="00817E00" w:rsidP="001E4EF6" w14:paraId="1EAF753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8CD54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476505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74051-80-2</w:t>
            </w:r>
          </w:p>
        </w:tc>
        <w:tc>
          <w:tcPr>
            <w:tcW w:w="2617" w:type="dxa"/>
            <w:noWrap/>
            <w:vAlign w:val="center"/>
            <w:hideMark/>
          </w:tcPr>
          <w:p w:rsidR="001E4EF6" w:rsidRPr="00817E00" w:rsidP="001E4EF6" w14:paraId="59F63F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Sethoxydim</w:t>
            </w:r>
          </w:p>
        </w:tc>
        <w:tc>
          <w:tcPr>
            <w:tcW w:w="1002" w:type="dxa"/>
            <w:noWrap/>
            <w:vAlign w:val="center"/>
            <w:hideMark/>
          </w:tcPr>
          <w:p w:rsidR="001E4EF6" w:rsidRPr="00817E00" w:rsidP="001E4EF6" w14:paraId="56F8908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5425B6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82E801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7440-22-4</w:t>
            </w:r>
          </w:p>
        </w:tc>
        <w:tc>
          <w:tcPr>
            <w:tcW w:w="2617" w:type="dxa"/>
            <w:noWrap/>
            <w:vAlign w:val="center"/>
            <w:hideMark/>
          </w:tcPr>
          <w:p w:rsidR="001E4EF6" w:rsidRPr="00817E00" w:rsidP="001E4EF6" w14:paraId="4AF506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Silver</w:t>
            </w:r>
          </w:p>
        </w:tc>
        <w:tc>
          <w:tcPr>
            <w:tcW w:w="1002" w:type="dxa"/>
            <w:noWrap/>
            <w:vAlign w:val="center"/>
            <w:hideMark/>
          </w:tcPr>
          <w:p w:rsidR="001E4EF6" w:rsidRPr="00817E00" w:rsidP="001E4EF6" w14:paraId="34FE279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6F50D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DB915B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122-34-9</w:t>
            </w:r>
          </w:p>
        </w:tc>
        <w:tc>
          <w:tcPr>
            <w:tcW w:w="2617" w:type="dxa"/>
            <w:noWrap/>
            <w:vAlign w:val="center"/>
            <w:hideMark/>
          </w:tcPr>
          <w:p w:rsidR="001E4EF6" w:rsidRPr="00817E00" w:rsidP="001E4EF6" w14:paraId="308320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Simazine</w:t>
            </w:r>
          </w:p>
        </w:tc>
        <w:tc>
          <w:tcPr>
            <w:tcW w:w="1002" w:type="dxa"/>
            <w:noWrap/>
            <w:vAlign w:val="center"/>
            <w:hideMark/>
          </w:tcPr>
          <w:p w:rsidR="001E4EF6" w:rsidRPr="00817E00" w:rsidP="001E4EF6" w14:paraId="318243C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F475F2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27CDAE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26628-22-8</w:t>
            </w:r>
          </w:p>
        </w:tc>
        <w:tc>
          <w:tcPr>
            <w:tcW w:w="2617" w:type="dxa"/>
            <w:noWrap/>
            <w:vAlign w:val="center"/>
            <w:hideMark/>
          </w:tcPr>
          <w:p w:rsidR="001E4EF6" w:rsidRPr="00817E00" w:rsidP="001E4EF6" w14:paraId="6AE70D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azide</w:t>
            </w:r>
          </w:p>
        </w:tc>
        <w:tc>
          <w:tcPr>
            <w:tcW w:w="1002" w:type="dxa"/>
            <w:noWrap/>
            <w:vAlign w:val="center"/>
            <w:hideMark/>
          </w:tcPr>
          <w:p w:rsidR="001E4EF6" w:rsidRPr="00817E00" w:rsidP="001E4EF6" w14:paraId="3CF49D6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F7B80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019E96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1982-69-0</w:t>
            </w:r>
          </w:p>
        </w:tc>
        <w:tc>
          <w:tcPr>
            <w:tcW w:w="2617" w:type="dxa"/>
            <w:noWrap/>
            <w:vAlign w:val="center"/>
            <w:hideMark/>
          </w:tcPr>
          <w:p w:rsidR="001E4EF6" w:rsidRPr="00817E00" w:rsidP="001E4EF6" w14:paraId="3D1C01E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dicamba</w:t>
            </w:r>
          </w:p>
        </w:tc>
        <w:tc>
          <w:tcPr>
            <w:tcW w:w="1002" w:type="dxa"/>
            <w:noWrap/>
            <w:vAlign w:val="center"/>
            <w:hideMark/>
          </w:tcPr>
          <w:p w:rsidR="001E4EF6" w:rsidRPr="00817E00" w:rsidP="001E4EF6" w14:paraId="768149C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F5E5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25C881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128-04-1</w:t>
            </w:r>
          </w:p>
        </w:tc>
        <w:tc>
          <w:tcPr>
            <w:tcW w:w="2617" w:type="dxa"/>
            <w:noWrap/>
            <w:vAlign w:val="center"/>
            <w:hideMark/>
          </w:tcPr>
          <w:p w:rsidR="001E4EF6" w:rsidRPr="00817E00" w:rsidP="001E4EF6" w14:paraId="22DDAB2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dimethyldithiocarbamate</w:t>
            </w:r>
          </w:p>
        </w:tc>
        <w:tc>
          <w:tcPr>
            <w:tcW w:w="1002" w:type="dxa"/>
            <w:noWrap/>
            <w:vAlign w:val="center"/>
            <w:hideMark/>
          </w:tcPr>
          <w:p w:rsidR="001E4EF6" w:rsidRPr="00817E00" w:rsidP="001E4EF6" w14:paraId="2CFAE37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F0D6E8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76CE80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62-74-8</w:t>
            </w:r>
          </w:p>
        </w:tc>
        <w:tc>
          <w:tcPr>
            <w:tcW w:w="2617" w:type="dxa"/>
            <w:noWrap/>
            <w:vAlign w:val="center"/>
            <w:hideMark/>
          </w:tcPr>
          <w:p w:rsidR="001E4EF6" w:rsidRPr="00817E00" w:rsidP="001E4EF6" w14:paraId="780EBDD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fluoroacetate</w:t>
            </w:r>
          </w:p>
        </w:tc>
        <w:tc>
          <w:tcPr>
            <w:tcW w:w="1002" w:type="dxa"/>
            <w:noWrap/>
            <w:vAlign w:val="center"/>
            <w:hideMark/>
          </w:tcPr>
          <w:p w:rsidR="001E4EF6" w:rsidRPr="00817E00" w:rsidP="001E4EF6" w14:paraId="6896DF9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A96EF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15587A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7632-00-0</w:t>
            </w:r>
          </w:p>
        </w:tc>
        <w:tc>
          <w:tcPr>
            <w:tcW w:w="2617" w:type="dxa"/>
            <w:noWrap/>
            <w:vAlign w:val="center"/>
            <w:hideMark/>
          </w:tcPr>
          <w:p w:rsidR="001E4EF6" w:rsidRPr="00817E00" w:rsidP="001E4EF6" w14:paraId="094314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nitrite</w:t>
            </w:r>
          </w:p>
        </w:tc>
        <w:tc>
          <w:tcPr>
            <w:tcW w:w="1002" w:type="dxa"/>
            <w:noWrap/>
            <w:vAlign w:val="center"/>
            <w:hideMark/>
          </w:tcPr>
          <w:p w:rsidR="001E4EF6" w:rsidRPr="00817E00" w:rsidP="001E4EF6" w14:paraId="6D6BABC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6F5B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D13082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131-52-2</w:t>
            </w:r>
          </w:p>
        </w:tc>
        <w:tc>
          <w:tcPr>
            <w:tcW w:w="2617" w:type="dxa"/>
            <w:noWrap/>
            <w:vAlign w:val="center"/>
            <w:hideMark/>
          </w:tcPr>
          <w:p w:rsidR="001E4EF6" w:rsidRPr="00817E00" w:rsidP="001E4EF6" w14:paraId="1E2D3E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pentachlorophenate</w:t>
            </w:r>
          </w:p>
        </w:tc>
        <w:tc>
          <w:tcPr>
            <w:tcW w:w="1002" w:type="dxa"/>
            <w:noWrap/>
            <w:vAlign w:val="center"/>
            <w:hideMark/>
          </w:tcPr>
          <w:p w:rsidR="001E4EF6" w:rsidRPr="00817E00" w:rsidP="001E4EF6" w14:paraId="48D3D3C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D7B02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8215BE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132-27-4</w:t>
            </w:r>
          </w:p>
        </w:tc>
        <w:tc>
          <w:tcPr>
            <w:tcW w:w="2617" w:type="dxa"/>
            <w:noWrap/>
            <w:vAlign w:val="center"/>
            <w:hideMark/>
          </w:tcPr>
          <w:p w:rsidR="001E4EF6" w:rsidRPr="00817E00" w:rsidP="001E4EF6" w14:paraId="22D083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w:t>
            </w:r>
            <w:r w:rsidRPr="00817E00">
              <w:rPr>
                <w:rFonts w:asciiTheme="minorHAnsi" w:hAnsiTheme="minorHAnsi" w:cstheme="minorHAnsi"/>
                <w:i/>
                <w:iCs/>
                <w:sz w:val="20"/>
                <w:szCs w:val="20"/>
              </w:rPr>
              <w:t>o</w:t>
            </w:r>
            <w:r w:rsidRPr="00817E00">
              <w:rPr>
                <w:rFonts w:asciiTheme="minorHAnsi" w:hAnsiTheme="minorHAnsi" w:cstheme="minorHAnsi"/>
                <w:sz w:val="20"/>
                <w:szCs w:val="20"/>
              </w:rPr>
              <w:t>-phenylphenoxide</w:t>
            </w:r>
          </w:p>
        </w:tc>
        <w:tc>
          <w:tcPr>
            <w:tcW w:w="1002" w:type="dxa"/>
            <w:noWrap/>
            <w:vAlign w:val="center"/>
            <w:hideMark/>
          </w:tcPr>
          <w:p w:rsidR="001E4EF6" w:rsidRPr="00817E00" w:rsidP="001E4EF6" w14:paraId="3451496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16486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31DA78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100-42-5</w:t>
            </w:r>
          </w:p>
        </w:tc>
        <w:tc>
          <w:tcPr>
            <w:tcW w:w="2617" w:type="dxa"/>
            <w:noWrap/>
            <w:vAlign w:val="center"/>
            <w:hideMark/>
          </w:tcPr>
          <w:p w:rsidR="001E4EF6" w:rsidRPr="00817E00" w:rsidP="001E4EF6" w14:paraId="03B11F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Styrene</w:t>
            </w:r>
          </w:p>
        </w:tc>
        <w:tc>
          <w:tcPr>
            <w:tcW w:w="1002" w:type="dxa"/>
            <w:noWrap/>
            <w:vAlign w:val="center"/>
            <w:hideMark/>
          </w:tcPr>
          <w:p w:rsidR="001E4EF6" w:rsidRPr="00817E00" w:rsidP="001E4EF6" w14:paraId="3D1EDD22"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D7F69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5E381B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96-09-3</w:t>
            </w:r>
          </w:p>
        </w:tc>
        <w:tc>
          <w:tcPr>
            <w:tcW w:w="2617" w:type="dxa"/>
            <w:noWrap/>
            <w:vAlign w:val="center"/>
            <w:hideMark/>
          </w:tcPr>
          <w:p w:rsidR="001E4EF6" w:rsidRPr="00817E00" w:rsidP="001E4EF6" w14:paraId="43F400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Styrene oxide</w:t>
            </w:r>
          </w:p>
        </w:tc>
        <w:tc>
          <w:tcPr>
            <w:tcW w:w="1002" w:type="dxa"/>
            <w:noWrap/>
            <w:vAlign w:val="center"/>
            <w:hideMark/>
          </w:tcPr>
          <w:p w:rsidR="001E4EF6" w:rsidRPr="00817E00" w:rsidP="001E4EF6" w14:paraId="02B4CF4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195B8F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C04BCE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7664-93-9</w:t>
            </w:r>
          </w:p>
        </w:tc>
        <w:tc>
          <w:tcPr>
            <w:tcW w:w="2617" w:type="dxa"/>
            <w:noWrap/>
            <w:vAlign w:val="center"/>
            <w:hideMark/>
          </w:tcPr>
          <w:p w:rsidR="001E4EF6" w:rsidRPr="00817E00" w:rsidP="001E4EF6" w14:paraId="6CCFD24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Sulfuric acid (acid aerosols including mists, vapors, gas, fog, and other airborne forms of any particle size)</w:t>
            </w:r>
          </w:p>
        </w:tc>
        <w:tc>
          <w:tcPr>
            <w:tcW w:w="1002" w:type="dxa"/>
            <w:noWrap/>
            <w:vAlign w:val="center"/>
            <w:hideMark/>
          </w:tcPr>
          <w:p w:rsidR="001E4EF6" w:rsidRPr="00817E00" w:rsidP="001E4EF6" w14:paraId="7BC3620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FAB45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7E665C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2699-79-8</w:t>
            </w:r>
          </w:p>
        </w:tc>
        <w:tc>
          <w:tcPr>
            <w:tcW w:w="2617" w:type="dxa"/>
            <w:noWrap/>
            <w:vAlign w:val="center"/>
            <w:hideMark/>
          </w:tcPr>
          <w:p w:rsidR="001E4EF6" w:rsidRPr="00817E00" w:rsidP="001E4EF6" w14:paraId="1CDC43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Sulfuryl fluoride</w:t>
            </w:r>
          </w:p>
        </w:tc>
        <w:tc>
          <w:tcPr>
            <w:tcW w:w="1002" w:type="dxa"/>
            <w:noWrap/>
            <w:vAlign w:val="center"/>
            <w:hideMark/>
          </w:tcPr>
          <w:p w:rsidR="001E4EF6" w:rsidRPr="00817E00" w:rsidP="001E4EF6" w14:paraId="4917C55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D4DB9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FE5FCC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35400-43-2</w:t>
            </w:r>
          </w:p>
        </w:tc>
        <w:tc>
          <w:tcPr>
            <w:tcW w:w="2617" w:type="dxa"/>
            <w:noWrap/>
            <w:vAlign w:val="center"/>
            <w:hideMark/>
          </w:tcPr>
          <w:p w:rsidR="001E4EF6" w:rsidRPr="00817E00" w:rsidP="001E4EF6" w14:paraId="751EF91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Sulprofos</w:t>
            </w:r>
          </w:p>
        </w:tc>
        <w:tc>
          <w:tcPr>
            <w:tcW w:w="1002" w:type="dxa"/>
            <w:noWrap/>
            <w:vAlign w:val="center"/>
            <w:hideMark/>
          </w:tcPr>
          <w:p w:rsidR="001E4EF6" w:rsidRPr="00817E00" w:rsidP="001E4EF6" w14:paraId="4047CEC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A9AB90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9F9499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34014-18-1</w:t>
            </w:r>
          </w:p>
        </w:tc>
        <w:tc>
          <w:tcPr>
            <w:tcW w:w="2617" w:type="dxa"/>
            <w:noWrap/>
            <w:vAlign w:val="center"/>
            <w:hideMark/>
          </w:tcPr>
          <w:p w:rsidR="001E4EF6" w:rsidRPr="00817E00" w:rsidP="001E4EF6" w14:paraId="3B89B5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Tebuthiuron</w:t>
            </w:r>
          </w:p>
        </w:tc>
        <w:tc>
          <w:tcPr>
            <w:tcW w:w="1002" w:type="dxa"/>
            <w:noWrap/>
            <w:vAlign w:val="center"/>
            <w:hideMark/>
          </w:tcPr>
          <w:p w:rsidR="001E4EF6" w:rsidRPr="00817E00" w:rsidP="001E4EF6" w14:paraId="2CF2685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9716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CB974C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3383-96-8</w:t>
            </w:r>
          </w:p>
        </w:tc>
        <w:tc>
          <w:tcPr>
            <w:tcW w:w="2617" w:type="dxa"/>
            <w:noWrap/>
            <w:vAlign w:val="center"/>
            <w:hideMark/>
          </w:tcPr>
          <w:p w:rsidR="001E4EF6" w:rsidRPr="00817E00" w:rsidP="001E4EF6" w14:paraId="01C195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Temephos</w:t>
            </w:r>
          </w:p>
        </w:tc>
        <w:tc>
          <w:tcPr>
            <w:tcW w:w="1002" w:type="dxa"/>
            <w:noWrap/>
            <w:vAlign w:val="center"/>
            <w:hideMark/>
          </w:tcPr>
          <w:p w:rsidR="001E4EF6" w:rsidRPr="00817E00" w:rsidP="001E4EF6" w14:paraId="7AA3DE6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6CFBB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E43D5E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5902-51-2</w:t>
            </w:r>
          </w:p>
        </w:tc>
        <w:tc>
          <w:tcPr>
            <w:tcW w:w="2617" w:type="dxa"/>
            <w:noWrap/>
            <w:vAlign w:val="center"/>
            <w:hideMark/>
          </w:tcPr>
          <w:p w:rsidR="001E4EF6" w:rsidRPr="00817E00" w:rsidP="001E4EF6" w14:paraId="3B728A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Terbacil</w:t>
            </w:r>
          </w:p>
        </w:tc>
        <w:tc>
          <w:tcPr>
            <w:tcW w:w="1002" w:type="dxa"/>
            <w:noWrap/>
            <w:vAlign w:val="center"/>
            <w:hideMark/>
          </w:tcPr>
          <w:p w:rsidR="001E4EF6" w:rsidRPr="00817E00" w:rsidP="001E4EF6" w14:paraId="3437A97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383847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E01923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79-94-7</w:t>
            </w:r>
          </w:p>
        </w:tc>
        <w:tc>
          <w:tcPr>
            <w:tcW w:w="2617" w:type="dxa"/>
            <w:noWrap/>
            <w:vAlign w:val="center"/>
            <w:hideMark/>
          </w:tcPr>
          <w:p w:rsidR="001E4EF6" w:rsidRPr="00817E00" w:rsidP="001E4EF6" w14:paraId="0D542A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Tetrabromobisphenol A</w:t>
            </w:r>
          </w:p>
        </w:tc>
        <w:tc>
          <w:tcPr>
            <w:tcW w:w="1002" w:type="dxa"/>
            <w:noWrap/>
            <w:vAlign w:val="center"/>
            <w:hideMark/>
          </w:tcPr>
          <w:p w:rsidR="001E4EF6" w:rsidRPr="00817E00" w:rsidP="001E4EF6" w14:paraId="70F0DE0D"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27E77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77DD13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630-20-6</w:t>
            </w:r>
          </w:p>
        </w:tc>
        <w:tc>
          <w:tcPr>
            <w:tcW w:w="2617" w:type="dxa"/>
            <w:noWrap/>
            <w:vAlign w:val="center"/>
            <w:hideMark/>
          </w:tcPr>
          <w:p w:rsidR="001E4EF6" w:rsidRPr="00817E00" w:rsidP="001E4EF6" w14:paraId="40D06B8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1,1,1,2-Tetrachloroethane</w:t>
            </w:r>
          </w:p>
        </w:tc>
        <w:tc>
          <w:tcPr>
            <w:tcW w:w="1002" w:type="dxa"/>
            <w:noWrap/>
            <w:vAlign w:val="center"/>
            <w:hideMark/>
          </w:tcPr>
          <w:p w:rsidR="001E4EF6" w:rsidRPr="00817E00" w:rsidP="001E4EF6" w14:paraId="16BAACA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549349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8C8E9B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79-34-5</w:t>
            </w:r>
          </w:p>
        </w:tc>
        <w:tc>
          <w:tcPr>
            <w:tcW w:w="2617" w:type="dxa"/>
            <w:noWrap/>
            <w:vAlign w:val="center"/>
            <w:hideMark/>
          </w:tcPr>
          <w:p w:rsidR="001E4EF6" w:rsidRPr="00817E00" w:rsidP="001E4EF6" w14:paraId="6EBA230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1,1,2,2-Tetrachloroethane</w:t>
            </w:r>
          </w:p>
        </w:tc>
        <w:tc>
          <w:tcPr>
            <w:tcW w:w="1002" w:type="dxa"/>
            <w:noWrap/>
            <w:vAlign w:val="center"/>
            <w:hideMark/>
          </w:tcPr>
          <w:p w:rsidR="001E4EF6" w:rsidRPr="00817E00" w:rsidP="001E4EF6" w14:paraId="75DEF42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B236D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473562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127-18-4</w:t>
            </w:r>
          </w:p>
        </w:tc>
        <w:tc>
          <w:tcPr>
            <w:tcW w:w="2617" w:type="dxa"/>
            <w:noWrap/>
            <w:vAlign w:val="center"/>
            <w:hideMark/>
          </w:tcPr>
          <w:p w:rsidR="001E4EF6" w:rsidRPr="00817E00" w:rsidP="001E4EF6" w14:paraId="37BCF31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Tetrachloroethylene</w:t>
            </w:r>
          </w:p>
        </w:tc>
        <w:tc>
          <w:tcPr>
            <w:tcW w:w="1002" w:type="dxa"/>
            <w:noWrap/>
            <w:vAlign w:val="center"/>
            <w:hideMark/>
          </w:tcPr>
          <w:p w:rsidR="001E4EF6" w:rsidRPr="00817E00" w:rsidP="001E4EF6" w14:paraId="66C6291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FA4DEC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93E53F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354-11-0</w:t>
            </w:r>
          </w:p>
        </w:tc>
        <w:tc>
          <w:tcPr>
            <w:tcW w:w="2617" w:type="dxa"/>
            <w:noWrap/>
            <w:vAlign w:val="center"/>
            <w:hideMark/>
          </w:tcPr>
          <w:p w:rsidR="001E4EF6" w:rsidRPr="00817E00" w:rsidP="001E4EF6" w14:paraId="67278C7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1,1,1,2-Tetrachloro-2-fluoroethane (HCFC-121a)</w:t>
            </w:r>
          </w:p>
        </w:tc>
        <w:tc>
          <w:tcPr>
            <w:tcW w:w="1002" w:type="dxa"/>
            <w:noWrap/>
            <w:vAlign w:val="center"/>
            <w:hideMark/>
          </w:tcPr>
          <w:p w:rsidR="001E4EF6" w:rsidRPr="00817E00" w:rsidP="001E4EF6" w14:paraId="7344560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F5836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3032D9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354-14-3</w:t>
            </w:r>
          </w:p>
        </w:tc>
        <w:tc>
          <w:tcPr>
            <w:tcW w:w="2617" w:type="dxa"/>
            <w:noWrap/>
            <w:vAlign w:val="center"/>
            <w:hideMark/>
          </w:tcPr>
          <w:p w:rsidR="001E4EF6" w:rsidRPr="00817E00" w:rsidP="001E4EF6" w14:paraId="7BF7F3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1,1,2,2-Tetrachloro-1-fluoroethane (HCFC-121)</w:t>
            </w:r>
          </w:p>
        </w:tc>
        <w:tc>
          <w:tcPr>
            <w:tcW w:w="1002" w:type="dxa"/>
            <w:noWrap/>
            <w:vAlign w:val="center"/>
            <w:hideMark/>
          </w:tcPr>
          <w:p w:rsidR="001E4EF6" w:rsidRPr="00817E00" w:rsidP="001E4EF6" w14:paraId="723748E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699ED4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EBE5E5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961-11-5</w:t>
            </w:r>
          </w:p>
        </w:tc>
        <w:tc>
          <w:tcPr>
            <w:tcW w:w="2617" w:type="dxa"/>
            <w:noWrap/>
            <w:vAlign w:val="center"/>
            <w:hideMark/>
          </w:tcPr>
          <w:p w:rsidR="001E4EF6" w:rsidRPr="00817E00" w:rsidP="001E4EF6" w14:paraId="4835B5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Tetrachlorvinphos</w:t>
            </w:r>
          </w:p>
        </w:tc>
        <w:tc>
          <w:tcPr>
            <w:tcW w:w="1002" w:type="dxa"/>
            <w:noWrap/>
            <w:vAlign w:val="center"/>
            <w:hideMark/>
          </w:tcPr>
          <w:p w:rsidR="001E4EF6" w:rsidRPr="00817E00" w:rsidP="001E4EF6" w14:paraId="4F901C49"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D9FA8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A3128B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64-75-5</w:t>
            </w:r>
          </w:p>
        </w:tc>
        <w:tc>
          <w:tcPr>
            <w:tcW w:w="2617" w:type="dxa"/>
            <w:noWrap/>
            <w:vAlign w:val="center"/>
            <w:hideMark/>
          </w:tcPr>
          <w:p w:rsidR="001E4EF6" w:rsidRPr="00817E00" w:rsidP="001E4EF6" w14:paraId="0AF4DA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Tetracycline hydrochloride</w:t>
            </w:r>
          </w:p>
        </w:tc>
        <w:tc>
          <w:tcPr>
            <w:tcW w:w="1002" w:type="dxa"/>
            <w:noWrap/>
            <w:vAlign w:val="center"/>
            <w:hideMark/>
          </w:tcPr>
          <w:p w:rsidR="001E4EF6" w:rsidRPr="00817E00" w:rsidP="001E4EF6" w14:paraId="6E6902DC"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968629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102F8A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116-14-3</w:t>
            </w:r>
          </w:p>
        </w:tc>
        <w:tc>
          <w:tcPr>
            <w:tcW w:w="2617" w:type="dxa"/>
            <w:noWrap/>
            <w:vAlign w:val="center"/>
            <w:hideMark/>
          </w:tcPr>
          <w:p w:rsidR="001E4EF6" w:rsidRPr="00817E00" w:rsidP="001E4EF6" w14:paraId="6A09C44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Tetrafluoroethylene (Tetrafluoroethene)</w:t>
            </w:r>
          </w:p>
        </w:tc>
        <w:tc>
          <w:tcPr>
            <w:tcW w:w="1002" w:type="dxa"/>
            <w:noWrap/>
            <w:vAlign w:val="center"/>
            <w:hideMark/>
          </w:tcPr>
          <w:p w:rsidR="001E4EF6" w:rsidRPr="00817E00" w:rsidP="001E4EF6" w14:paraId="13BBDF0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EE178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49C150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7696-12-0</w:t>
            </w:r>
          </w:p>
        </w:tc>
        <w:tc>
          <w:tcPr>
            <w:tcW w:w="2617" w:type="dxa"/>
            <w:noWrap/>
            <w:vAlign w:val="center"/>
            <w:hideMark/>
          </w:tcPr>
          <w:p w:rsidR="001E4EF6" w:rsidRPr="00817E00" w:rsidP="001E4EF6" w14:paraId="12DF67E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Tetramethrin</w:t>
            </w:r>
          </w:p>
        </w:tc>
        <w:tc>
          <w:tcPr>
            <w:tcW w:w="1002" w:type="dxa"/>
            <w:noWrap/>
            <w:vAlign w:val="center"/>
            <w:hideMark/>
          </w:tcPr>
          <w:p w:rsidR="001E4EF6" w:rsidRPr="00817E00" w:rsidP="001E4EF6" w14:paraId="1FA2429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A6D2B5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4D2956F5" w14:textId="3B9F1740">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140-66-9</w:t>
            </w:r>
          </w:p>
        </w:tc>
        <w:tc>
          <w:tcPr>
            <w:tcW w:w="2617" w:type="dxa"/>
            <w:noWrap/>
            <w:vAlign w:val="center"/>
          </w:tcPr>
          <w:p w:rsidR="001E4EF6" w:rsidRPr="00817E00" w:rsidP="001E4EF6" w14:paraId="45F9C4A7" w14:textId="167D0D6C">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-(1,1,3,3-Tetramethylbutyl)phenol</w:t>
            </w:r>
          </w:p>
        </w:tc>
        <w:tc>
          <w:tcPr>
            <w:tcW w:w="1002" w:type="dxa"/>
            <w:noWrap/>
            <w:vAlign w:val="center"/>
          </w:tcPr>
          <w:p w:rsidR="001E4EF6" w:rsidRPr="00817E00" w:rsidP="001E4EF6" w14:paraId="19FA17BB" w14:textId="74BECE59">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1859F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AE1DB5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509-14-8</w:t>
            </w:r>
          </w:p>
        </w:tc>
        <w:tc>
          <w:tcPr>
            <w:tcW w:w="2617" w:type="dxa"/>
            <w:noWrap/>
            <w:vAlign w:val="center"/>
            <w:hideMark/>
          </w:tcPr>
          <w:p w:rsidR="001E4EF6" w:rsidRPr="00817E00" w:rsidP="001E4EF6" w14:paraId="65A8ECB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Tetranitromethane</w:t>
            </w:r>
          </w:p>
        </w:tc>
        <w:tc>
          <w:tcPr>
            <w:tcW w:w="1002" w:type="dxa"/>
            <w:noWrap/>
            <w:vAlign w:val="center"/>
            <w:hideMark/>
          </w:tcPr>
          <w:p w:rsidR="001E4EF6" w:rsidRPr="00817E00" w:rsidP="001E4EF6" w14:paraId="1C8E7E0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7C5D17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E55D2B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7440-28-0</w:t>
            </w:r>
          </w:p>
        </w:tc>
        <w:tc>
          <w:tcPr>
            <w:tcW w:w="2617" w:type="dxa"/>
            <w:noWrap/>
            <w:vAlign w:val="center"/>
            <w:hideMark/>
          </w:tcPr>
          <w:p w:rsidR="001E4EF6" w:rsidRPr="00817E00" w:rsidP="001E4EF6" w14:paraId="5D8295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Thallium</w:t>
            </w:r>
          </w:p>
        </w:tc>
        <w:tc>
          <w:tcPr>
            <w:tcW w:w="1002" w:type="dxa"/>
            <w:noWrap/>
            <w:vAlign w:val="center"/>
            <w:hideMark/>
          </w:tcPr>
          <w:p w:rsidR="001E4EF6" w:rsidRPr="00817E00" w:rsidP="001E4EF6" w14:paraId="75C027D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B02BD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B01215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148-79-8</w:t>
            </w:r>
          </w:p>
        </w:tc>
        <w:tc>
          <w:tcPr>
            <w:tcW w:w="2617" w:type="dxa"/>
            <w:noWrap/>
            <w:vAlign w:val="center"/>
            <w:hideMark/>
          </w:tcPr>
          <w:p w:rsidR="001E4EF6" w:rsidRPr="00817E00" w:rsidP="001E4EF6" w14:paraId="6568C40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Thiabendazole</w:t>
            </w:r>
          </w:p>
        </w:tc>
        <w:tc>
          <w:tcPr>
            <w:tcW w:w="1002" w:type="dxa"/>
            <w:noWrap/>
            <w:vAlign w:val="center"/>
            <w:hideMark/>
          </w:tcPr>
          <w:p w:rsidR="001E4EF6" w:rsidRPr="00817E00" w:rsidP="001E4EF6" w14:paraId="7F35D81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B87B94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48DF121"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62-55-5</w:t>
            </w:r>
          </w:p>
        </w:tc>
        <w:tc>
          <w:tcPr>
            <w:tcW w:w="2617" w:type="dxa"/>
            <w:noWrap/>
            <w:vAlign w:val="center"/>
            <w:hideMark/>
          </w:tcPr>
          <w:p w:rsidR="001E4EF6" w:rsidRPr="00817E00" w:rsidP="001E4EF6" w14:paraId="446850A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Thioacetamide</w:t>
            </w:r>
          </w:p>
        </w:tc>
        <w:tc>
          <w:tcPr>
            <w:tcW w:w="1002" w:type="dxa"/>
            <w:noWrap/>
            <w:vAlign w:val="center"/>
            <w:hideMark/>
          </w:tcPr>
          <w:p w:rsidR="001E4EF6" w:rsidRPr="00817E00" w:rsidP="001E4EF6" w14:paraId="70EB3CC8"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083E3D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0DA71A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28249-77-6</w:t>
            </w:r>
          </w:p>
        </w:tc>
        <w:tc>
          <w:tcPr>
            <w:tcW w:w="2617" w:type="dxa"/>
            <w:noWrap/>
            <w:vAlign w:val="center"/>
            <w:hideMark/>
          </w:tcPr>
          <w:p w:rsidR="001E4EF6" w:rsidRPr="00817E00" w:rsidP="001E4EF6" w14:paraId="07466C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Thiobencarb</w:t>
            </w:r>
          </w:p>
        </w:tc>
        <w:tc>
          <w:tcPr>
            <w:tcW w:w="1002" w:type="dxa"/>
            <w:noWrap/>
            <w:vAlign w:val="center"/>
            <w:hideMark/>
          </w:tcPr>
          <w:p w:rsidR="001E4EF6" w:rsidRPr="00817E00" w:rsidP="001E4EF6" w14:paraId="33BF649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19095E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EC915F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139-65-1</w:t>
            </w:r>
          </w:p>
        </w:tc>
        <w:tc>
          <w:tcPr>
            <w:tcW w:w="2617" w:type="dxa"/>
            <w:noWrap/>
            <w:vAlign w:val="center"/>
            <w:hideMark/>
          </w:tcPr>
          <w:p w:rsidR="001E4EF6" w:rsidRPr="00817E00" w:rsidP="001E4EF6" w14:paraId="335C4A3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4,4'-Thiodianiline</w:t>
            </w:r>
          </w:p>
        </w:tc>
        <w:tc>
          <w:tcPr>
            <w:tcW w:w="1002" w:type="dxa"/>
            <w:noWrap/>
            <w:vAlign w:val="center"/>
            <w:hideMark/>
          </w:tcPr>
          <w:p w:rsidR="001E4EF6" w:rsidRPr="00817E00" w:rsidP="001E4EF6" w14:paraId="7697331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57BF9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2D4C6D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59669-26-0</w:t>
            </w:r>
          </w:p>
        </w:tc>
        <w:tc>
          <w:tcPr>
            <w:tcW w:w="2617" w:type="dxa"/>
            <w:noWrap/>
            <w:vAlign w:val="center"/>
            <w:hideMark/>
          </w:tcPr>
          <w:p w:rsidR="001E4EF6" w:rsidRPr="00817E00" w:rsidP="001E4EF6" w14:paraId="77DE12B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Thiodicarb</w:t>
            </w:r>
          </w:p>
        </w:tc>
        <w:tc>
          <w:tcPr>
            <w:tcW w:w="1002" w:type="dxa"/>
            <w:noWrap/>
            <w:vAlign w:val="center"/>
            <w:hideMark/>
          </w:tcPr>
          <w:p w:rsidR="001E4EF6" w:rsidRPr="00817E00" w:rsidP="001E4EF6" w14:paraId="1D807E5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1F3F4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00D02B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23564-06-9</w:t>
            </w:r>
          </w:p>
        </w:tc>
        <w:tc>
          <w:tcPr>
            <w:tcW w:w="2617" w:type="dxa"/>
            <w:noWrap/>
            <w:vAlign w:val="center"/>
            <w:hideMark/>
          </w:tcPr>
          <w:p w:rsidR="001E4EF6" w:rsidRPr="00817E00" w:rsidP="001E4EF6" w14:paraId="6E2F09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Thiophanate-ethyl</w:t>
            </w:r>
          </w:p>
        </w:tc>
        <w:tc>
          <w:tcPr>
            <w:tcW w:w="1002" w:type="dxa"/>
            <w:noWrap/>
            <w:vAlign w:val="center"/>
            <w:hideMark/>
          </w:tcPr>
          <w:p w:rsidR="001E4EF6" w:rsidRPr="00817E00" w:rsidP="001E4EF6" w14:paraId="1D83522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0D812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702D9E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23564-05-8</w:t>
            </w:r>
          </w:p>
        </w:tc>
        <w:tc>
          <w:tcPr>
            <w:tcW w:w="2617" w:type="dxa"/>
            <w:noWrap/>
            <w:vAlign w:val="center"/>
            <w:hideMark/>
          </w:tcPr>
          <w:p w:rsidR="001E4EF6" w:rsidRPr="00817E00" w:rsidP="001E4EF6" w14:paraId="636F2C3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Thiophanate-methyl</w:t>
            </w:r>
          </w:p>
        </w:tc>
        <w:tc>
          <w:tcPr>
            <w:tcW w:w="1002" w:type="dxa"/>
            <w:noWrap/>
            <w:vAlign w:val="center"/>
            <w:hideMark/>
          </w:tcPr>
          <w:p w:rsidR="001E4EF6" w:rsidRPr="00817E00" w:rsidP="001E4EF6" w14:paraId="3AFF3E8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0347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A20880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79-19-6</w:t>
            </w:r>
          </w:p>
        </w:tc>
        <w:tc>
          <w:tcPr>
            <w:tcW w:w="2617" w:type="dxa"/>
            <w:noWrap/>
            <w:vAlign w:val="center"/>
            <w:hideMark/>
          </w:tcPr>
          <w:p w:rsidR="001E4EF6" w:rsidRPr="00817E00" w:rsidP="001E4EF6" w14:paraId="0D0FBD9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Thiosemicarbazide</w:t>
            </w:r>
          </w:p>
        </w:tc>
        <w:tc>
          <w:tcPr>
            <w:tcW w:w="1002" w:type="dxa"/>
            <w:noWrap/>
            <w:vAlign w:val="center"/>
            <w:hideMark/>
          </w:tcPr>
          <w:p w:rsidR="001E4EF6" w:rsidRPr="00817E00" w:rsidP="001E4EF6" w14:paraId="2FE8975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3535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DDD406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62-56-6</w:t>
            </w:r>
          </w:p>
        </w:tc>
        <w:tc>
          <w:tcPr>
            <w:tcW w:w="2617" w:type="dxa"/>
            <w:noWrap/>
            <w:vAlign w:val="center"/>
            <w:hideMark/>
          </w:tcPr>
          <w:p w:rsidR="001E4EF6" w:rsidRPr="00817E00" w:rsidP="001E4EF6" w14:paraId="0BFD324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Thiourea</w:t>
            </w:r>
          </w:p>
        </w:tc>
        <w:tc>
          <w:tcPr>
            <w:tcW w:w="1002" w:type="dxa"/>
            <w:noWrap/>
            <w:vAlign w:val="center"/>
            <w:hideMark/>
          </w:tcPr>
          <w:p w:rsidR="001E4EF6" w:rsidRPr="00817E00" w:rsidP="001E4EF6" w14:paraId="0B7F56E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5296C2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740435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137-26-8</w:t>
            </w:r>
          </w:p>
        </w:tc>
        <w:tc>
          <w:tcPr>
            <w:tcW w:w="2617" w:type="dxa"/>
            <w:noWrap/>
            <w:vAlign w:val="center"/>
            <w:hideMark/>
          </w:tcPr>
          <w:p w:rsidR="001E4EF6" w:rsidRPr="00817E00" w:rsidP="001E4EF6" w14:paraId="6763DC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Thiram</w:t>
            </w:r>
          </w:p>
        </w:tc>
        <w:tc>
          <w:tcPr>
            <w:tcW w:w="1002" w:type="dxa"/>
            <w:noWrap/>
            <w:vAlign w:val="center"/>
            <w:hideMark/>
          </w:tcPr>
          <w:p w:rsidR="001E4EF6" w:rsidRPr="00817E00" w:rsidP="001E4EF6" w14:paraId="7CFD1C0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7DEB0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126B06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1314-20-1</w:t>
            </w:r>
          </w:p>
        </w:tc>
        <w:tc>
          <w:tcPr>
            <w:tcW w:w="2617" w:type="dxa"/>
            <w:noWrap/>
            <w:vAlign w:val="center"/>
            <w:hideMark/>
          </w:tcPr>
          <w:p w:rsidR="001E4EF6" w:rsidRPr="00817E00" w:rsidP="001E4EF6" w14:paraId="744ABEB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Thorium dioxide</w:t>
            </w:r>
          </w:p>
        </w:tc>
        <w:tc>
          <w:tcPr>
            <w:tcW w:w="1002" w:type="dxa"/>
            <w:noWrap/>
            <w:vAlign w:val="center"/>
            <w:hideMark/>
          </w:tcPr>
          <w:p w:rsidR="001E4EF6" w:rsidRPr="00817E00" w:rsidP="001E4EF6" w14:paraId="7282E45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2C3A6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3AEC2F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7550-45-0</w:t>
            </w:r>
          </w:p>
        </w:tc>
        <w:tc>
          <w:tcPr>
            <w:tcW w:w="2617" w:type="dxa"/>
            <w:noWrap/>
            <w:vAlign w:val="center"/>
            <w:hideMark/>
          </w:tcPr>
          <w:p w:rsidR="001E4EF6" w:rsidRPr="00817E00" w:rsidP="001E4EF6" w14:paraId="727A398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Titanium tetrachloride</w:t>
            </w:r>
          </w:p>
        </w:tc>
        <w:tc>
          <w:tcPr>
            <w:tcW w:w="1002" w:type="dxa"/>
            <w:noWrap/>
            <w:vAlign w:val="center"/>
            <w:hideMark/>
          </w:tcPr>
          <w:p w:rsidR="001E4EF6" w:rsidRPr="00817E00" w:rsidP="001E4EF6" w14:paraId="55FDA192"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2E625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1CA4004"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108-88-3</w:t>
            </w:r>
          </w:p>
        </w:tc>
        <w:tc>
          <w:tcPr>
            <w:tcW w:w="2617" w:type="dxa"/>
            <w:noWrap/>
            <w:vAlign w:val="center"/>
            <w:hideMark/>
          </w:tcPr>
          <w:p w:rsidR="001E4EF6" w:rsidRPr="00817E00" w:rsidP="001E4EF6" w14:paraId="470699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w:t>
            </w:r>
          </w:p>
        </w:tc>
        <w:tc>
          <w:tcPr>
            <w:tcW w:w="1002" w:type="dxa"/>
            <w:noWrap/>
            <w:vAlign w:val="center"/>
            <w:hideMark/>
          </w:tcPr>
          <w:p w:rsidR="001E4EF6" w:rsidRPr="00817E00" w:rsidP="001E4EF6" w14:paraId="6347C1E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718C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24A476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584-84-9</w:t>
            </w:r>
          </w:p>
        </w:tc>
        <w:tc>
          <w:tcPr>
            <w:tcW w:w="2617" w:type="dxa"/>
            <w:noWrap/>
            <w:vAlign w:val="center"/>
            <w:hideMark/>
          </w:tcPr>
          <w:p w:rsidR="001E4EF6" w:rsidRPr="00817E00" w:rsidP="001E4EF6" w14:paraId="56A2CE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Toluene-2,4-diisocyanate</w:t>
            </w:r>
          </w:p>
        </w:tc>
        <w:tc>
          <w:tcPr>
            <w:tcW w:w="1002" w:type="dxa"/>
            <w:noWrap/>
            <w:vAlign w:val="center"/>
            <w:hideMark/>
          </w:tcPr>
          <w:p w:rsidR="001E4EF6" w:rsidRPr="00817E00" w:rsidP="001E4EF6" w14:paraId="3EE85780"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196CD5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92199FC"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91-08-7</w:t>
            </w:r>
          </w:p>
        </w:tc>
        <w:tc>
          <w:tcPr>
            <w:tcW w:w="2617" w:type="dxa"/>
            <w:noWrap/>
            <w:vAlign w:val="center"/>
            <w:hideMark/>
          </w:tcPr>
          <w:p w:rsidR="001E4EF6" w:rsidRPr="00817E00" w:rsidP="001E4EF6" w14:paraId="691D0AD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Toluene-2,6-diisocyanate</w:t>
            </w:r>
          </w:p>
        </w:tc>
        <w:tc>
          <w:tcPr>
            <w:tcW w:w="1002" w:type="dxa"/>
            <w:noWrap/>
            <w:vAlign w:val="center"/>
            <w:hideMark/>
          </w:tcPr>
          <w:p w:rsidR="001E4EF6" w:rsidRPr="00817E00" w:rsidP="001E4EF6" w14:paraId="1A3515EC"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0F94E7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150247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26471-62-5</w:t>
            </w:r>
          </w:p>
        </w:tc>
        <w:tc>
          <w:tcPr>
            <w:tcW w:w="2617" w:type="dxa"/>
            <w:noWrap/>
            <w:vAlign w:val="center"/>
            <w:hideMark/>
          </w:tcPr>
          <w:p w:rsidR="001E4EF6" w:rsidRPr="00817E00" w:rsidP="001E4EF6" w14:paraId="4A9413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 diisocyanate (mixed isomers)</w:t>
            </w:r>
          </w:p>
        </w:tc>
        <w:tc>
          <w:tcPr>
            <w:tcW w:w="1002" w:type="dxa"/>
            <w:noWrap/>
            <w:vAlign w:val="center"/>
            <w:hideMark/>
          </w:tcPr>
          <w:p w:rsidR="001E4EF6" w:rsidRPr="00817E00" w:rsidP="001E4EF6" w14:paraId="2DC45B8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C520DB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7444369"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95-53-4</w:t>
            </w:r>
          </w:p>
        </w:tc>
        <w:tc>
          <w:tcPr>
            <w:tcW w:w="2617" w:type="dxa"/>
            <w:noWrap/>
            <w:vAlign w:val="center"/>
            <w:hideMark/>
          </w:tcPr>
          <w:p w:rsidR="001E4EF6" w:rsidRPr="00817E00" w:rsidP="001E4EF6" w14:paraId="70DAE99C"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w:t>
            </w:r>
          </w:p>
        </w:tc>
        <w:tc>
          <w:tcPr>
            <w:tcW w:w="1002" w:type="dxa"/>
            <w:noWrap/>
            <w:vAlign w:val="center"/>
            <w:hideMark/>
          </w:tcPr>
          <w:p w:rsidR="001E4EF6" w:rsidRPr="00817E00" w:rsidP="001E4EF6" w14:paraId="1940F70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A7FD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2E58345"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636-21-5</w:t>
            </w:r>
          </w:p>
        </w:tc>
        <w:tc>
          <w:tcPr>
            <w:tcW w:w="2617" w:type="dxa"/>
            <w:noWrap/>
            <w:vAlign w:val="center"/>
            <w:hideMark/>
          </w:tcPr>
          <w:p w:rsidR="001E4EF6" w:rsidRPr="00817E00" w:rsidP="001E4EF6" w14:paraId="59E9BAB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hydrochloride</w:t>
            </w:r>
          </w:p>
        </w:tc>
        <w:tc>
          <w:tcPr>
            <w:tcW w:w="1002" w:type="dxa"/>
            <w:noWrap/>
            <w:vAlign w:val="center"/>
            <w:hideMark/>
          </w:tcPr>
          <w:p w:rsidR="001E4EF6" w:rsidRPr="00817E00" w:rsidP="001E4EF6" w14:paraId="76ACF7B6"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6A442E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BAC3F8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8001-35-2</w:t>
            </w:r>
          </w:p>
        </w:tc>
        <w:tc>
          <w:tcPr>
            <w:tcW w:w="2617" w:type="dxa"/>
            <w:noWrap/>
            <w:vAlign w:val="center"/>
            <w:hideMark/>
          </w:tcPr>
          <w:p w:rsidR="001E4EF6" w:rsidRPr="00817E00" w:rsidP="001E4EF6" w14:paraId="3A0DAA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Toxaphene</w:t>
            </w:r>
          </w:p>
        </w:tc>
        <w:tc>
          <w:tcPr>
            <w:tcW w:w="1002" w:type="dxa"/>
            <w:noWrap/>
            <w:vAlign w:val="center"/>
            <w:hideMark/>
          </w:tcPr>
          <w:p w:rsidR="001E4EF6" w:rsidRPr="00817E00" w:rsidP="001E4EF6" w14:paraId="3940D125"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7C9FC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6A8205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43121-43-3</w:t>
            </w:r>
          </w:p>
        </w:tc>
        <w:tc>
          <w:tcPr>
            <w:tcW w:w="2617" w:type="dxa"/>
            <w:noWrap/>
            <w:vAlign w:val="center"/>
            <w:hideMark/>
          </w:tcPr>
          <w:p w:rsidR="001E4EF6" w:rsidRPr="00817E00" w:rsidP="001E4EF6" w14:paraId="5AED83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Triadimefon</w:t>
            </w:r>
          </w:p>
        </w:tc>
        <w:tc>
          <w:tcPr>
            <w:tcW w:w="1002" w:type="dxa"/>
            <w:noWrap/>
            <w:vAlign w:val="center"/>
            <w:hideMark/>
          </w:tcPr>
          <w:p w:rsidR="001E4EF6" w:rsidRPr="00817E00" w:rsidP="001E4EF6" w14:paraId="64E6DD7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1733F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AF56DD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2303-17-5</w:t>
            </w:r>
          </w:p>
        </w:tc>
        <w:tc>
          <w:tcPr>
            <w:tcW w:w="2617" w:type="dxa"/>
            <w:noWrap/>
            <w:vAlign w:val="center"/>
            <w:hideMark/>
          </w:tcPr>
          <w:p w:rsidR="001E4EF6" w:rsidRPr="00817E00" w:rsidP="001E4EF6" w14:paraId="6483B1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Triallate</w:t>
            </w:r>
          </w:p>
        </w:tc>
        <w:tc>
          <w:tcPr>
            <w:tcW w:w="1002" w:type="dxa"/>
            <w:noWrap/>
            <w:vAlign w:val="center"/>
            <w:hideMark/>
          </w:tcPr>
          <w:p w:rsidR="001E4EF6" w:rsidRPr="00817E00" w:rsidP="001E4EF6" w14:paraId="2B41AC1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98427B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D4A846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68-76-8</w:t>
            </w:r>
          </w:p>
        </w:tc>
        <w:tc>
          <w:tcPr>
            <w:tcW w:w="2617" w:type="dxa"/>
            <w:noWrap/>
            <w:vAlign w:val="center"/>
            <w:hideMark/>
          </w:tcPr>
          <w:p w:rsidR="001E4EF6" w:rsidRPr="00817E00" w:rsidP="001E4EF6" w14:paraId="7EC51C1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Triaziquone</w:t>
            </w:r>
          </w:p>
        </w:tc>
        <w:tc>
          <w:tcPr>
            <w:tcW w:w="1002" w:type="dxa"/>
            <w:noWrap/>
            <w:vAlign w:val="center"/>
            <w:hideMark/>
          </w:tcPr>
          <w:p w:rsidR="001E4EF6" w:rsidRPr="00817E00" w:rsidP="001E4EF6" w14:paraId="6AD431B7"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5F37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DF3DF5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101200-48-0</w:t>
            </w:r>
          </w:p>
        </w:tc>
        <w:tc>
          <w:tcPr>
            <w:tcW w:w="2617" w:type="dxa"/>
            <w:noWrap/>
            <w:vAlign w:val="center"/>
            <w:hideMark/>
          </w:tcPr>
          <w:p w:rsidR="001E4EF6" w:rsidRPr="00817E00" w:rsidP="001E4EF6" w14:paraId="5FCCA4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Tribenuron-methyl</w:t>
            </w:r>
          </w:p>
        </w:tc>
        <w:tc>
          <w:tcPr>
            <w:tcW w:w="1002" w:type="dxa"/>
            <w:noWrap/>
            <w:vAlign w:val="center"/>
            <w:hideMark/>
          </w:tcPr>
          <w:p w:rsidR="001E4EF6" w:rsidRPr="00817E00" w:rsidP="001E4EF6" w14:paraId="48CB4D3F"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DB3B0A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1D5FDD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1983-10-4</w:t>
            </w:r>
          </w:p>
        </w:tc>
        <w:tc>
          <w:tcPr>
            <w:tcW w:w="2617" w:type="dxa"/>
            <w:noWrap/>
            <w:vAlign w:val="center"/>
            <w:hideMark/>
          </w:tcPr>
          <w:p w:rsidR="001E4EF6" w:rsidRPr="00817E00" w:rsidP="001E4EF6" w14:paraId="3977F82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Tributyltin fluoride</w:t>
            </w:r>
          </w:p>
        </w:tc>
        <w:tc>
          <w:tcPr>
            <w:tcW w:w="1002" w:type="dxa"/>
            <w:noWrap/>
            <w:vAlign w:val="center"/>
            <w:hideMark/>
          </w:tcPr>
          <w:p w:rsidR="001E4EF6" w:rsidRPr="00817E00" w:rsidP="001E4EF6" w14:paraId="4A788C8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F5E9F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18D6E9B"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2155-70-6</w:t>
            </w:r>
          </w:p>
        </w:tc>
        <w:tc>
          <w:tcPr>
            <w:tcW w:w="2617" w:type="dxa"/>
            <w:noWrap/>
            <w:vAlign w:val="center"/>
            <w:hideMark/>
          </w:tcPr>
          <w:p w:rsidR="001E4EF6" w:rsidRPr="00817E00" w:rsidP="001E4EF6" w14:paraId="69D90C0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Tributyltin methacrylate</w:t>
            </w:r>
          </w:p>
        </w:tc>
        <w:tc>
          <w:tcPr>
            <w:tcW w:w="1002" w:type="dxa"/>
            <w:noWrap/>
            <w:vAlign w:val="center"/>
            <w:hideMark/>
          </w:tcPr>
          <w:p w:rsidR="001E4EF6" w:rsidRPr="00817E00" w:rsidP="001E4EF6" w14:paraId="46AF023E"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08A9E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F1DF369"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78-48-8</w:t>
            </w:r>
          </w:p>
        </w:tc>
        <w:tc>
          <w:tcPr>
            <w:tcW w:w="2617" w:type="dxa"/>
            <w:noWrap/>
            <w:vAlign w:val="center"/>
            <w:hideMark/>
          </w:tcPr>
          <w:p w:rsidR="001E4EF6" w:rsidRPr="00817E00" w:rsidP="001E4EF6" w14:paraId="6B0FE9F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S,S,S</w:t>
            </w:r>
            <w:r w:rsidRPr="00817E00">
              <w:rPr>
                <w:rFonts w:asciiTheme="minorHAnsi" w:hAnsiTheme="minorHAnsi" w:cstheme="minorHAnsi"/>
                <w:sz w:val="20"/>
                <w:szCs w:val="20"/>
              </w:rPr>
              <w:t>-Tributyltrithiophosphate (Tribufos)</w:t>
            </w:r>
          </w:p>
        </w:tc>
        <w:tc>
          <w:tcPr>
            <w:tcW w:w="1002" w:type="dxa"/>
            <w:noWrap/>
            <w:vAlign w:val="center"/>
            <w:hideMark/>
          </w:tcPr>
          <w:p w:rsidR="001E4EF6" w:rsidRPr="00817E00" w:rsidP="001E4EF6" w14:paraId="5C8ECAD8"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30BEE3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06A7F7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52-68-6</w:t>
            </w:r>
          </w:p>
        </w:tc>
        <w:tc>
          <w:tcPr>
            <w:tcW w:w="2617" w:type="dxa"/>
            <w:noWrap/>
            <w:vAlign w:val="center"/>
            <w:hideMark/>
          </w:tcPr>
          <w:p w:rsidR="001E4EF6" w:rsidRPr="00817E00" w:rsidP="001E4EF6" w14:paraId="10A911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Trichlorfon</w:t>
            </w:r>
          </w:p>
        </w:tc>
        <w:tc>
          <w:tcPr>
            <w:tcW w:w="1002" w:type="dxa"/>
            <w:noWrap/>
            <w:vAlign w:val="center"/>
            <w:hideMark/>
          </w:tcPr>
          <w:p w:rsidR="001E4EF6" w:rsidRPr="00817E00" w:rsidP="001E4EF6" w14:paraId="4109E110"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DBD9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BBF0D4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76-02-8</w:t>
            </w:r>
          </w:p>
        </w:tc>
        <w:tc>
          <w:tcPr>
            <w:tcW w:w="2617" w:type="dxa"/>
            <w:noWrap/>
            <w:vAlign w:val="center"/>
            <w:hideMark/>
          </w:tcPr>
          <w:p w:rsidR="001E4EF6" w:rsidRPr="00817E00" w:rsidP="001E4EF6" w14:paraId="1B6D06F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Trichloroacetyl chloride</w:t>
            </w:r>
          </w:p>
        </w:tc>
        <w:tc>
          <w:tcPr>
            <w:tcW w:w="1002" w:type="dxa"/>
            <w:noWrap/>
            <w:vAlign w:val="center"/>
            <w:hideMark/>
          </w:tcPr>
          <w:p w:rsidR="001E4EF6" w:rsidRPr="00817E00" w:rsidP="001E4EF6" w14:paraId="40B188DA"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24D34B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690342CF" w14:textId="5B3FA5B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87-61-6</w:t>
            </w:r>
          </w:p>
        </w:tc>
        <w:tc>
          <w:tcPr>
            <w:tcW w:w="2617" w:type="dxa"/>
            <w:noWrap/>
            <w:vAlign w:val="center"/>
          </w:tcPr>
          <w:p w:rsidR="001E4EF6" w:rsidRPr="00817E00" w:rsidP="001E4EF6" w14:paraId="3D26F942" w14:textId="2DC64E95">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1,2,3-Trichlorobenzene</w:t>
            </w:r>
          </w:p>
        </w:tc>
        <w:tc>
          <w:tcPr>
            <w:tcW w:w="1002" w:type="dxa"/>
            <w:noWrap/>
            <w:vAlign w:val="center"/>
          </w:tcPr>
          <w:p w:rsidR="001E4EF6" w:rsidRPr="00817E00" w:rsidP="001E4EF6" w14:paraId="1B352EB2" w14:textId="2BC16639">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F2A48A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E3305B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120-82-1</w:t>
            </w:r>
          </w:p>
        </w:tc>
        <w:tc>
          <w:tcPr>
            <w:tcW w:w="2617" w:type="dxa"/>
            <w:noWrap/>
            <w:vAlign w:val="center"/>
            <w:hideMark/>
          </w:tcPr>
          <w:p w:rsidR="001E4EF6" w:rsidRPr="00817E00" w:rsidP="001E4EF6" w14:paraId="566E588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1,2,4-Trichlorobenzene</w:t>
            </w:r>
          </w:p>
        </w:tc>
        <w:tc>
          <w:tcPr>
            <w:tcW w:w="1002" w:type="dxa"/>
            <w:noWrap/>
            <w:vAlign w:val="center"/>
            <w:hideMark/>
          </w:tcPr>
          <w:p w:rsidR="001E4EF6" w:rsidRPr="00817E00" w:rsidP="001E4EF6" w14:paraId="6247FFB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66B9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4311BF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71-55-6</w:t>
            </w:r>
          </w:p>
        </w:tc>
        <w:tc>
          <w:tcPr>
            <w:tcW w:w="2617" w:type="dxa"/>
            <w:noWrap/>
            <w:vAlign w:val="center"/>
            <w:hideMark/>
          </w:tcPr>
          <w:p w:rsidR="001E4EF6" w:rsidRPr="00817E00" w:rsidP="001E4EF6" w14:paraId="3B0A6D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1,1,1-Trichloroethane</w:t>
            </w:r>
          </w:p>
        </w:tc>
        <w:tc>
          <w:tcPr>
            <w:tcW w:w="1002" w:type="dxa"/>
            <w:noWrap/>
            <w:vAlign w:val="center"/>
            <w:hideMark/>
          </w:tcPr>
          <w:p w:rsidR="001E4EF6" w:rsidRPr="00817E00" w:rsidP="001E4EF6" w14:paraId="1A111BDD" w14:textId="621A335A">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385002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8F23F5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79-00-5</w:t>
            </w:r>
          </w:p>
        </w:tc>
        <w:tc>
          <w:tcPr>
            <w:tcW w:w="2617" w:type="dxa"/>
            <w:noWrap/>
            <w:vAlign w:val="center"/>
            <w:hideMark/>
          </w:tcPr>
          <w:p w:rsidR="001E4EF6" w:rsidRPr="00817E00" w:rsidP="001E4EF6" w14:paraId="5073E4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1,1,2-Trichloroethane</w:t>
            </w:r>
          </w:p>
        </w:tc>
        <w:tc>
          <w:tcPr>
            <w:tcW w:w="1002" w:type="dxa"/>
            <w:noWrap/>
            <w:vAlign w:val="center"/>
            <w:hideMark/>
          </w:tcPr>
          <w:p w:rsidR="001E4EF6" w:rsidRPr="00817E00" w:rsidP="001E4EF6" w14:paraId="09105B2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3937A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063484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79-01-6</w:t>
            </w:r>
          </w:p>
        </w:tc>
        <w:tc>
          <w:tcPr>
            <w:tcW w:w="2617" w:type="dxa"/>
            <w:noWrap/>
            <w:vAlign w:val="center"/>
            <w:hideMark/>
          </w:tcPr>
          <w:p w:rsidR="001E4EF6" w:rsidRPr="00817E00" w:rsidP="001E4EF6" w14:paraId="6BD8DEE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Trichloroethylene</w:t>
            </w:r>
          </w:p>
        </w:tc>
        <w:tc>
          <w:tcPr>
            <w:tcW w:w="1002" w:type="dxa"/>
            <w:noWrap/>
            <w:vAlign w:val="center"/>
            <w:hideMark/>
          </w:tcPr>
          <w:p w:rsidR="001E4EF6" w:rsidRPr="00817E00" w:rsidP="001E4EF6" w14:paraId="79EB26B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2344A0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71A227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75-69-4</w:t>
            </w:r>
          </w:p>
        </w:tc>
        <w:tc>
          <w:tcPr>
            <w:tcW w:w="2617" w:type="dxa"/>
            <w:noWrap/>
            <w:vAlign w:val="center"/>
            <w:hideMark/>
          </w:tcPr>
          <w:p w:rsidR="001E4EF6" w:rsidRPr="00817E00" w:rsidP="001E4EF6" w14:paraId="30AA278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Trichlorofluoromethane (CFC-11)</w:t>
            </w:r>
          </w:p>
        </w:tc>
        <w:tc>
          <w:tcPr>
            <w:tcW w:w="1002" w:type="dxa"/>
            <w:noWrap/>
            <w:vAlign w:val="center"/>
            <w:hideMark/>
          </w:tcPr>
          <w:p w:rsidR="001E4EF6" w:rsidRPr="00817E00" w:rsidP="001E4EF6" w14:paraId="0ABAFACD"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F4D9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B08302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95-95-4</w:t>
            </w:r>
          </w:p>
        </w:tc>
        <w:tc>
          <w:tcPr>
            <w:tcW w:w="2617" w:type="dxa"/>
            <w:noWrap/>
            <w:vAlign w:val="center"/>
            <w:hideMark/>
          </w:tcPr>
          <w:p w:rsidR="001E4EF6" w:rsidRPr="00817E00" w:rsidP="001E4EF6" w14:paraId="342B301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2,4,5-Trichlorophenol</w:t>
            </w:r>
          </w:p>
        </w:tc>
        <w:tc>
          <w:tcPr>
            <w:tcW w:w="1002" w:type="dxa"/>
            <w:noWrap/>
            <w:vAlign w:val="center"/>
            <w:hideMark/>
          </w:tcPr>
          <w:p w:rsidR="001E4EF6" w:rsidRPr="00817E00" w:rsidP="001E4EF6" w14:paraId="77DFBA2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5776DE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383EAAD7"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88-06-2</w:t>
            </w:r>
          </w:p>
        </w:tc>
        <w:tc>
          <w:tcPr>
            <w:tcW w:w="2617" w:type="dxa"/>
            <w:noWrap/>
            <w:vAlign w:val="center"/>
            <w:hideMark/>
          </w:tcPr>
          <w:p w:rsidR="001E4EF6" w:rsidRPr="00817E00" w:rsidP="001E4EF6" w14:paraId="572CBD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2,4,6-Trichlorophenol</w:t>
            </w:r>
          </w:p>
        </w:tc>
        <w:tc>
          <w:tcPr>
            <w:tcW w:w="1002" w:type="dxa"/>
            <w:noWrap/>
            <w:vAlign w:val="center"/>
            <w:hideMark/>
          </w:tcPr>
          <w:p w:rsidR="001E4EF6" w:rsidRPr="00817E00" w:rsidP="001E4EF6" w14:paraId="6A81827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1626DA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1C0A3E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96-18-4</w:t>
            </w:r>
          </w:p>
        </w:tc>
        <w:tc>
          <w:tcPr>
            <w:tcW w:w="2617" w:type="dxa"/>
            <w:noWrap/>
            <w:vAlign w:val="center"/>
            <w:hideMark/>
          </w:tcPr>
          <w:p w:rsidR="001E4EF6" w:rsidRPr="00817E00" w:rsidP="001E4EF6" w14:paraId="665D36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1,2,3-Trichloropropane</w:t>
            </w:r>
          </w:p>
        </w:tc>
        <w:tc>
          <w:tcPr>
            <w:tcW w:w="1002" w:type="dxa"/>
            <w:noWrap/>
            <w:vAlign w:val="center"/>
            <w:hideMark/>
          </w:tcPr>
          <w:p w:rsidR="001E4EF6" w:rsidRPr="00817E00" w:rsidP="001E4EF6" w14:paraId="20F35075"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32010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81453C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57213-69-1</w:t>
            </w:r>
          </w:p>
        </w:tc>
        <w:tc>
          <w:tcPr>
            <w:tcW w:w="2617" w:type="dxa"/>
            <w:noWrap/>
            <w:vAlign w:val="center"/>
            <w:hideMark/>
          </w:tcPr>
          <w:p w:rsidR="001E4EF6" w:rsidRPr="00817E00" w:rsidP="001E4EF6" w14:paraId="2EDF3C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Triclopyr-triethylammonium salt</w:t>
            </w:r>
          </w:p>
        </w:tc>
        <w:tc>
          <w:tcPr>
            <w:tcW w:w="1002" w:type="dxa"/>
            <w:noWrap/>
            <w:vAlign w:val="center"/>
            <w:hideMark/>
          </w:tcPr>
          <w:p w:rsidR="001E4EF6" w:rsidRPr="00817E00" w:rsidP="001E4EF6" w14:paraId="452E7A8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72A608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01DF95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121-44-8</w:t>
            </w:r>
          </w:p>
        </w:tc>
        <w:tc>
          <w:tcPr>
            <w:tcW w:w="2617" w:type="dxa"/>
            <w:noWrap/>
            <w:vAlign w:val="center"/>
            <w:hideMark/>
          </w:tcPr>
          <w:p w:rsidR="001E4EF6" w:rsidRPr="00817E00" w:rsidP="001E4EF6" w14:paraId="38F469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Triethylamine</w:t>
            </w:r>
          </w:p>
        </w:tc>
        <w:tc>
          <w:tcPr>
            <w:tcW w:w="1002" w:type="dxa"/>
            <w:noWrap/>
            <w:vAlign w:val="center"/>
            <w:hideMark/>
          </w:tcPr>
          <w:p w:rsidR="001E4EF6" w:rsidRPr="00817E00" w:rsidP="001E4EF6" w14:paraId="1371287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EB275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FC517B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1582-09-8</w:t>
            </w:r>
          </w:p>
        </w:tc>
        <w:tc>
          <w:tcPr>
            <w:tcW w:w="2617" w:type="dxa"/>
            <w:noWrap/>
            <w:vAlign w:val="center"/>
            <w:hideMark/>
          </w:tcPr>
          <w:p w:rsidR="001E4EF6" w:rsidRPr="00817E00" w:rsidP="001E4EF6" w14:paraId="372AD19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Trifluralin</w:t>
            </w:r>
          </w:p>
        </w:tc>
        <w:tc>
          <w:tcPr>
            <w:tcW w:w="1002" w:type="dxa"/>
            <w:noWrap/>
            <w:vAlign w:val="center"/>
            <w:hideMark/>
          </w:tcPr>
          <w:p w:rsidR="001E4EF6" w:rsidRPr="00817E00" w:rsidP="001E4EF6" w14:paraId="00B87EF5" w14:textId="77777777">
            <w:pPr>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527067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851002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26644-46-2</w:t>
            </w:r>
          </w:p>
        </w:tc>
        <w:tc>
          <w:tcPr>
            <w:tcW w:w="2617" w:type="dxa"/>
            <w:noWrap/>
            <w:vAlign w:val="center"/>
            <w:hideMark/>
          </w:tcPr>
          <w:p w:rsidR="001E4EF6" w:rsidRPr="00817E00" w:rsidP="001E4EF6" w14:paraId="767F01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Triforine</w:t>
            </w:r>
          </w:p>
        </w:tc>
        <w:tc>
          <w:tcPr>
            <w:tcW w:w="1002" w:type="dxa"/>
            <w:noWrap/>
            <w:vAlign w:val="center"/>
            <w:hideMark/>
          </w:tcPr>
          <w:p w:rsidR="001E4EF6" w:rsidRPr="00817E00" w:rsidP="001E4EF6" w14:paraId="015FD97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85B5BC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6CC82E0C" w14:textId="61480061">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2451-62-9</w:t>
            </w:r>
          </w:p>
        </w:tc>
        <w:tc>
          <w:tcPr>
            <w:tcW w:w="2617" w:type="dxa"/>
            <w:noWrap/>
            <w:vAlign w:val="center"/>
          </w:tcPr>
          <w:p w:rsidR="001E4EF6" w:rsidRPr="00817E00" w:rsidP="001E4EF6" w14:paraId="569B6F61" w14:textId="655D52CD">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Triglycidyl isocyanurate</w:t>
            </w:r>
          </w:p>
        </w:tc>
        <w:tc>
          <w:tcPr>
            <w:tcW w:w="1002" w:type="dxa"/>
            <w:noWrap/>
            <w:vAlign w:val="center"/>
          </w:tcPr>
          <w:p w:rsidR="001E4EF6" w:rsidRPr="00817E00" w:rsidP="001E4EF6" w14:paraId="240CC12B" w14:textId="224360AF">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767EB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52F172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95-63-6</w:t>
            </w:r>
          </w:p>
        </w:tc>
        <w:tc>
          <w:tcPr>
            <w:tcW w:w="2617" w:type="dxa"/>
            <w:noWrap/>
            <w:vAlign w:val="center"/>
            <w:hideMark/>
          </w:tcPr>
          <w:p w:rsidR="001E4EF6" w:rsidRPr="00817E00" w:rsidP="001E4EF6" w14:paraId="0A994E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1,2,4-Trimethylbenzene</w:t>
            </w:r>
          </w:p>
        </w:tc>
        <w:tc>
          <w:tcPr>
            <w:tcW w:w="1002" w:type="dxa"/>
            <w:noWrap/>
            <w:vAlign w:val="center"/>
            <w:hideMark/>
          </w:tcPr>
          <w:p w:rsidR="001E4EF6" w:rsidRPr="00817E00" w:rsidP="001E4EF6" w14:paraId="365ACCF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C5C39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0E821E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2655-15-4</w:t>
            </w:r>
          </w:p>
        </w:tc>
        <w:tc>
          <w:tcPr>
            <w:tcW w:w="2617" w:type="dxa"/>
            <w:noWrap/>
            <w:vAlign w:val="center"/>
            <w:hideMark/>
          </w:tcPr>
          <w:p w:rsidR="001E4EF6" w:rsidRPr="00817E00" w:rsidP="001E4EF6" w14:paraId="4469523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2,3,5-Trimethylphenyl methylcarbamate</w:t>
            </w:r>
          </w:p>
        </w:tc>
        <w:tc>
          <w:tcPr>
            <w:tcW w:w="1002" w:type="dxa"/>
            <w:noWrap/>
            <w:vAlign w:val="center"/>
            <w:hideMark/>
          </w:tcPr>
          <w:p w:rsidR="001E4EF6" w:rsidRPr="00817E00" w:rsidP="001E4EF6" w14:paraId="1783E3C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6EC7B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2EDA5E9"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639-58-7</w:t>
            </w:r>
          </w:p>
        </w:tc>
        <w:tc>
          <w:tcPr>
            <w:tcW w:w="2617" w:type="dxa"/>
            <w:noWrap/>
            <w:vAlign w:val="center"/>
            <w:hideMark/>
          </w:tcPr>
          <w:p w:rsidR="001E4EF6" w:rsidRPr="00817E00" w:rsidP="001E4EF6" w14:paraId="2202D9F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Triphenyltin chloride</w:t>
            </w:r>
          </w:p>
        </w:tc>
        <w:tc>
          <w:tcPr>
            <w:tcW w:w="1002" w:type="dxa"/>
            <w:noWrap/>
            <w:vAlign w:val="center"/>
            <w:hideMark/>
          </w:tcPr>
          <w:p w:rsidR="001E4EF6" w:rsidRPr="00817E00" w:rsidP="001E4EF6" w14:paraId="627108E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3D926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5F10D8D"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76-87-9</w:t>
            </w:r>
          </w:p>
        </w:tc>
        <w:tc>
          <w:tcPr>
            <w:tcW w:w="2617" w:type="dxa"/>
            <w:noWrap/>
            <w:vAlign w:val="center"/>
            <w:hideMark/>
          </w:tcPr>
          <w:p w:rsidR="001E4EF6" w:rsidRPr="00817E00" w:rsidP="001E4EF6" w14:paraId="2BA1B2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Triphenyltin hydroxide</w:t>
            </w:r>
          </w:p>
        </w:tc>
        <w:tc>
          <w:tcPr>
            <w:tcW w:w="1002" w:type="dxa"/>
            <w:noWrap/>
            <w:vAlign w:val="center"/>
            <w:hideMark/>
          </w:tcPr>
          <w:p w:rsidR="001E4EF6" w:rsidRPr="00817E00" w:rsidP="001E4EF6" w14:paraId="7537FEF9"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A71AB1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2BCECC17" w14:textId="449DBE66">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115-96-8</w:t>
            </w:r>
          </w:p>
        </w:tc>
        <w:tc>
          <w:tcPr>
            <w:tcW w:w="2617" w:type="dxa"/>
            <w:noWrap/>
            <w:vAlign w:val="center"/>
          </w:tcPr>
          <w:p w:rsidR="001E4EF6" w:rsidRPr="00817E00" w:rsidP="001E4EF6" w14:paraId="37786A98" w14:textId="6B984C44">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Tris(2-chloroethyl) phosphate</w:t>
            </w:r>
          </w:p>
        </w:tc>
        <w:tc>
          <w:tcPr>
            <w:tcW w:w="1002" w:type="dxa"/>
            <w:noWrap/>
            <w:vAlign w:val="center"/>
          </w:tcPr>
          <w:p w:rsidR="001E4EF6" w:rsidRPr="00817E00" w:rsidP="001E4EF6" w14:paraId="219E2156" w14:textId="4CB2C13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ACAE1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525CA96"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126-72-7</w:t>
            </w:r>
          </w:p>
        </w:tc>
        <w:tc>
          <w:tcPr>
            <w:tcW w:w="2617" w:type="dxa"/>
            <w:noWrap/>
            <w:vAlign w:val="center"/>
            <w:hideMark/>
          </w:tcPr>
          <w:p w:rsidR="001E4EF6" w:rsidRPr="00817E00" w:rsidP="001E4EF6" w14:paraId="25D9C8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Tris(2,3-dibromopropyl) phosphate</w:t>
            </w:r>
          </w:p>
        </w:tc>
        <w:tc>
          <w:tcPr>
            <w:tcW w:w="1002" w:type="dxa"/>
            <w:noWrap/>
            <w:vAlign w:val="center"/>
            <w:hideMark/>
          </w:tcPr>
          <w:p w:rsidR="001E4EF6" w:rsidRPr="00817E00" w:rsidP="001E4EF6" w14:paraId="2EEF3B83"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4B4A58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0DB55080" w14:textId="52E9F49A">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13674-87-8</w:t>
            </w:r>
          </w:p>
        </w:tc>
        <w:tc>
          <w:tcPr>
            <w:tcW w:w="2617" w:type="dxa"/>
            <w:noWrap/>
            <w:vAlign w:val="center"/>
          </w:tcPr>
          <w:p w:rsidR="001E4EF6" w:rsidRPr="00817E00" w:rsidP="001E4EF6" w14:paraId="7FDDE8D5" w14:textId="25A2B284">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Tris(1,3-dichloro-2-propyl) phosphate</w:t>
            </w:r>
          </w:p>
        </w:tc>
        <w:tc>
          <w:tcPr>
            <w:tcW w:w="1002" w:type="dxa"/>
            <w:noWrap/>
            <w:vAlign w:val="center"/>
          </w:tcPr>
          <w:p w:rsidR="001E4EF6" w:rsidRPr="00817E00" w:rsidP="001E4EF6" w14:paraId="7F3A2544" w14:textId="7459AB68">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ABF0E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1E4EF6" w:rsidRPr="00817E00" w:rsidP="001E4EF6" w14:paraId="513E0CD2" w14:textId="370AE72A">
            <w:pPr>
              <w:jc w:val="center"/>
              <w:rPr>
                <w:rFonts w:asciiTheme="minorHAnsi" w:hAnsiTheme="minorHAnsi" w:cstheme="minorHAnsi"/>
                <w:sz w:val="20"/>
                <w:szCs w:val="20"/>
              </w:rPr>
            </w:pPr>
            <w:r w:rsidRPr="00817E00">
              <w:rPr>
                <w:rFonts w:asciiTheme="minorHAnsi" w:hAnsiTheme="minorHAnsi" w:cstheme="minorHAnsi"/>
                <w:sz w:val="20"/>
                <w:szCs w:val="20"/>
              </w:rPr>
              <w:t>25155-23-1</w:t>
            </w:r>
          </w:p>
        </w:tc>
        <w:tc>
          <w:tcPr>
            <w:tcW w:w="2617" w:type="dxa"/>
            <w:noWrap/>
            <w:vAlign w:val="center"/>
          </w:tcPr>
          <w:p w:rsidR="001E4EF6" w:rsidRPr="00817E00" w:rsidP="001E4EF6" w14:paraId="547EAEBA" w14:textId="6E5BA84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Tris(dimethylphenol) phosphate</w:t>
            </w:r>
          </w:p>
        </w:tc>
        <w:tc>
          <w:tcPr>
            <w:tcW w:w="1002" w:type="dxa"/>
            <w:noWrap/>
            <w:vAlign w:val="center"/>
          </w:tcPr>
          <w:p w:rsidR="001E4EF6" w:rsidRPr="00817E00" w:rsidP="001E4EF6" w14:paraId="1B01F8A1" w14:textId="2F11B1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9C87A1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42EBF8A"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72-57-1</w:t>
            </w:r>
          </w:p>
        </w:tc>
        <w:tc>
          <w:tcPr>
            <w:tcW w:w="2617" w:type="dxa"/>
            <w:noWrap/>
            <w:vAlign w:val="center"/>
            <w:hideMark/>
          </w:tcPr>
          <w:p w:rsidR="001E4EF6" w:rsidRPr="00817E00" w:rsidP="001E4EF6" w14:paraId="5076F2B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Trypan blue</w:t>
            </w:r>
          </w:p>
        </w:tc>
        <w:tc>
          <w:tcPr>
            <w:tcW w:w="1002" w:type="dxa"/>
            <w:noWrap/>
            <w:vAlign w:val="center"/>
            <w:hideMark/>
          </w:tcPr>
          <w:p w:rsidR="001E4EF6" w:rsidRPr="00817E00" w:rsidP="001E4EF6" w14:paraId="7E4936CE"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B165A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B019F5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51-79-6</w:t>
            </w:r>
          </w:p>
        </w:tc>
        <w:tc>
          <w:tcPr>
            <w:tcW w:w="2617" w:type="dxa"/>
            <w:noWrap/>
            <w:vAlign w:val="center"/>
            <w:hideMark/>
          </w:tcPr>
          <w:p w:rsidR="001E4EF6" w:rsidRPr="00817E00" w:rsidP="001E4EF6" w14:paraId="084AF9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Urethane</w:t>
            </w:r>
          </w:p>
        </w:tc>
        <w:tc>
          <w:tcPr>
            <w:tcW w:w="1002" w:type="dxa"/>
            <w:noWrap/>
            <w:vAlign w:val="center"/>
            <w:hideMark/>
          </w:tcPr>
          <w:p w:rsidR="001E4EF6" w:rsidRPr="00817E00" w:rsidP="001E4EF6" w14:paraId="3F65450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7C15B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138FB1B2"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7440-62-2</w:t>
            </w:r>
          </w:p>
        </w:tc>
        <w:tc>
          <w:tcPr>
            <w:tcW w:w="2617" w:type="dxa"/>
            <w:noWrap/>
            <w:vAlign w:val="center"/>
            <w:hideMark/>
          </w:tcPr>
          <w:p w:rsidR="001E4EF6" w:rsidRPr="00817E00" w:rsidP="001E4EF6" w14:paraId="0AA0B8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Vanadium (except when contained in an alloy)</w:t>
            </w:r>
          </w:p>
        </w:tc>
        <w:tc>
          <w:tcPr>
            <w:tcW w:w="1002" w:type="dxa"/>
            <w:noWrap/>
            <w:vAlign w:val="center"/>
            <w:hideMark/>
          </w:tcPr>
          <w:p w:rsidR="001E4EF6" w:rsidRPr="00817E00" w:rsidP="001E4EF6" w14:paraId="52D6DBF6"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4C087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FDCAC53"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50471-44-8</w:t>
            </w:r>
          </w:p>
        </w:tc>
        <w:tc>
          <w:tcPr>
            <w:tcW w:w="2617" w:type="dxa"/>
            <w:noWrap/>
            <w:vAlign w:val="center"/>
            <w:hideMark/>
          </w:tcPr>
          <w:p w:rsidR="001E4EF6" w:rsidRPr="00817E00" w:rsidP="001E4EF6" w14:paraId="7FCBDC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Vinclozolin</w:t>
            </w:r>
          </w:p>
        </w:tc>
        <w:tc>
          <w:tcPr>
            <w:tcW w:w="1002" w:type="dxa"/>
            <w:noWrap/>
            <w:vAlign w:val="center"/>
            <w:hideMark/>
          </w:tcPr>
          <w:p w:rsidR="001E4EF6" w:rsidRPr="00817E00" w:rsidP="001E4EF6" w14:paraId="4AD8AC05"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2163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0EDB678"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108-05-4</w:t>
            </w:r>
          </w:p>
        </w:tc>
        <w:tc>
          <w:tcPr>
            <w:tcW w:w="2617" w:type="dxa"/>
            <w:noWrap/>
            <w:vAlign w:val="center"/>
            <w:hideMark/>
          </w:tcPr>
          <w:p w:rsidR="001E4EF6" w:rsidRPr="00817E00" w:rsidP="001E4EF6" w14:paraId="3A7DC92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acetate</w:t>
            </w:r>
          </w:p>
        </w:tc>
        <w:tc>
          <w:tcPr>
            <w:tcW w:w="1002" w:type="dxa"/>
            <w:noWrap/>
            <w:vAlign w:val="center"/>
            <w:hideMark/>
          </w:tcPr>
          <w:p w:rsidR="001E4EF6" w:rsidRPr="00817E00" w:rsidP="001E4EF6" w14:paraId="069B83F1"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FE5E6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76E5CE9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593-60-2</w:t>
            </w:r>
          </w:p>
        </w:tc>
        <w:tc>
          <w:tcPr>
            <w:tcW w:w="2617" w:type="dxa"/>
            <w:noWrap/>
            <w:vAlign w:val="center"/>
            <w:hideMark/>
          </w:tcPr>
          <w:p w:rsidR="001E4EF6" w:rsidRPr="00817E00" w:rsidP="001E4EF6" w14:paraId="693482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bromide</w:t>
            </w:r>
          </w:p>
        </w:tc>
        <w:tc>
          <w:tcPr>
            <w:tcW w:w="1002" w:type="dxa"/>
            <w:noWrap/>
            <w:vAlign w:val="center"/>
            <w:hideMark/>
          </w:tcPr>
          <w:p w:rsidR="001E4EF6" w:rsidRPr="00817E00" w:rsidP="001E4EF6" w14:paraId="1E7E5E8F"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BF229D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9796A9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75-01-4</w:t>
            </w:r>
          </w:p>
        </w:tc>
        <w:tc>
          <w:tcPr>
            <w:tcW w:w="2617" w:type="dxa"/>
            <w:noWrap/>
            <w:vAlign w:val="center"/>
            <w:hideMark/>
          </w:tcPr>
          <w:p w:rsidR="001E4EF6" w:rsidRPr="00817E00" w:rsidP="001E4EF6" w14:paraId="71FA16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chloride</w:t>
            </w:r>
          </w:p>
        </w:tc>
        <w:tc>
          <w:tcPr>
            <w:tcW w:w="1002" w:type="dxa"/>
            <w:noWrap/>
            <w:vAlign w:val="center"/>
            <w:hideMark/>
          </w:tcPr>
          <w:p w:rsidR="001E4EF6" w:rsidRPr="00817E00" w:rsidP="001E4EF6" w14:paraId="224FD6DA"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127CFD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43CAD65"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75-02-5</w:t>
            </w:r>
          </w:p>
        </w:tc>
        <w:tc>
          <w:tcPr>
            <w:tcW w:w="2617" w:type="dxa"/>
            <w:noWrap/>
            <w:vAlign w:val="center"/>
            <w:hideMark/>
          </w:tcPr>
          <w:p w:rsidR="001E4EF6" w:rsidRPr="00817E00" w:rsidP="001E4EF6" w14:paraId="66D4D8D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fluoride</w:t>
            </w:r>
          </w:p>
        </w:tc>
        <w:tc>
          <w:tcPr>
            <w:tcW w:w="1002" w:type="dxa"/>
            <w:noWrap/>
            <w:vAlign w:val="center"/>
            <w:hideMark/>
          </w:tcPr>
          <w:p w:rsidR="001E4EF6" w:rsidRPr="00817E00" w:rsidP="001E4EF6" w14:paraId="0E8F0E64"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B53695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F5D702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75-35-4</w:t>
            </w:r>
          </w:p>
        </w:tc>
        <w:tc>
          <w:tcPr>
            <w:tcW w:w="2617" w:type="dxa"/>
            <w:noWrap/>
            <w:vAlign w:val="center"/>
            <w:hideMark/>
          </w:tcPr>
          <w:p w:rsidR="001E4EF6" w:rsidRPr="00817E00" w:rsidP="001E4EF6" w14:paraId="0EA55E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Vinylidene chloride (1,1-Dichloroethylene)</w:t>
            </w:r>
          </w:p>
        </w:tc>
        <w:tc>
          <w:tcPr>
            <w:tcW w:w="1002" w:type="dxa"/>
            <w:noWrap/>
            <w:vAlign w:val="center"/>
            <w:hideMark/>
          </w:tcPr>
          <w:p w:rsidR="001E4EF6" w:rsidRPr="00817E00" w:rsidP="001E4EF6" w14:paraId="793903CB"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17E94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9FC624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108-38-3</w:t>
            </w:r>
          </w:p>
        </w:tc>
        <w:tc>
          <w:tcPr>
            <w:tcW w:w="2617" w:type="dxa"/>
            <w:noWrap/>
            <w:vAlign w:val="center"/>
            <w:hideMark/>
          </w:tcPr>
          <w:p w:rsidR="001E4EF6" w:rsidRPr="00817E00" w:rsidP="001E4EF6" w14:paraId="12522DEF"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-Xylene</w:t>
            </w:r>
          </w:p>
        </w:tc>
        <w:tc>
          <w:tcPr>
            <w:tcW w:w="1002" w:type="dxa"/>
            <w:noWrap/>
            <w:vAlign w:val="center"/>
            <w:hideMark/>
          </w:tcPr>
          <w:p w:rsidR="001E4EF6" w:rsidRPr="00817E00" w:rsidP="001E4EF6" w14:paraId="75B8E6E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D15839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0004197D"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95-47-6</w:t>
            </w:r>
          </w:p>
        </w:tc>
        <w:tc>
          <w:tcPr>
            <w:tcW w:w="2617" w:type="dxa"/>
            <w:noWrap/>
            <w:vAlign w:val="center"/>
            <w:hideMark/>
          </w:tcPr>
          <w:p w:rsidR="001E4EF6" w:rsidRPr="00817E00" w:rsidP="001E4EF6" w14:paraId="38528FC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-Xylene</w:t>
            </w:r>
          </w:p>
        </w:tc>
        <w:tc>
          <w:tcPr>
            <w:tcW w:w="1002" w:type="dxa"/>
            <w:noWrap/>
            <w:vAlign w:val="center"/>
            <w:hideMark/>
          </w:tcPr>
          <w:p w:rsidR="001E4EF6" w:rsidRPr="00817E00" w:rsidP="001E4EF6" w14:paraId="5263789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1855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4D65BF59"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106-42-3</w:t>
            </w:r>
          </w:p>
        </w:tc>
        <w:tc>
          <w:tcPr>
            <w:tcW w:w="2617" w:type="dxa"/>
            <w:noWrap/>
            <w:vAlign w:val="center"/>
            <w:hideMark/>
          </w:tcPr>
          <w:p w:rsidR="001E4EF6" w:rsidRPr="00817E00" w:rsidP="001E4EF6" w14:paraId="536A997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-Xylene</w:t>
            </w:r>
          </w:p>
        </w:tc>
        <w:tc>
          <w:tcPr>
            <w:tcW w:w="1002" w:type="dxa"/>
            <w:noWrap/>
            <w:vAlign w:val="center"/>
            <w:hideMark/>
          </w:tcPr>
          <w:p w:rsidR="001E4EF6" w:rsidRPr="00817E00" w:rsidP="001E4EF6" w14:paraId="3B8E45CB"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17A34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C8ACC7E" w14:textId="77777777">
            <w:pPr>
              <w:widowControl/>
              <w:autoSpaceDE/>
              <w:autoSpaceDN/>
              <w:jc w:val="center"/>
              <w:rPr>
                <w:rFonts w:asciiTheme="minorHAnsi" w:hAnsiTheme="minorHAnsi" w:cstheme="minorHAnsi"/>
                <w:bCs/>
                <w:i/>
                <w:iCs/>
                <w:sz w:val="20"/>
                <w:szCs w:val="20"/>
              </w:rPr>
            </w:pPr>
            <w:r w:rsidRPr="00817E00">
              <w:rPr>
                <w:rFonts w:asciiTheme="minorHAnsi" w:hAnsiTheme="minorHAnsi" w:cstheme="minorHAnsi"/>
                <w:sz w:val="20"/>
                <w:szCs w:val="20"/>
              </w:rPr>
              <w:t>1330-20-7</w:t>
            </w:r>
          </w:p>
        </w:tc>
        <w:tc>
          <w:tcPr>
            <w:tcW w:w="2617" w:type="dxa"/>
            <w:noWrap/>
            <w:vAlign w:val="center"/>
            <w:hideMark/>
          </w:tcPr>
          <w:p w:rsidR="001E4EF6" w:rsidRPr="00817E00" w:rsidP="001E4EF6" w14:paraId="63D3D4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Xylene (mixed isomers)</w:t>
            </w:r>
          </w:p>
        </w:tc>
        <w:tc>
          <w:tcPr>
            <w:tcW w:w="1002" w:type="dxa"/>
            <w:noWrap/>
            <w:vAlign w:val="center"/>
            <w:hideMark/>
          </w:tcPr>
          <w:p w:rsidR="001E4EF6" w:rsidRPr="00817E00" w:rsidP="001E4EF6" w14:paraId="509078E1"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005A06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583D918E"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87-62-7</w:t>
            </w:r>
          </w:p>
        </w:tc>
        <w:tc>
          <w:tcPr>
            <w:tcW w:w="2617" w:type="dxa"/>
            <w:noWrap/>
            <w:vAlign w:val="center"/>
            <w:hideMark/>
          </w:tcPr>
          <w:p w:rsidR="001E4EF6" w:rsidRPr="00817E00" w:rsidP="001E4EF6" w14:paraId="4D05DA1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2,6-Xylidine</w:t>
            </w:r>
          </w:p>
        </w:tc>
        <w:tc>
          <w:tcPr>
            <w:tcW w:w="1002" w:type="dxa"/>
            <w:noWrap/>
            <w:vAlign w:val="center"/>
            <w:hideMark/>
          </w:tcPr>
          <w:p w:rsidR="001E4EF6" w:rsidRPr="00817E00" w:rsidP="001E4EF6" w14:paraId="748D6917" w14:textId="77777777">
            <w:pPr>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5F593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22E74B70"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7440-66-6</w:t>
            </w:r>
          </w:p>
        </w:tc>
        <w:tc>
          <w:tcPr>
            <w:tcW w:w="2617" w:type="dxa"/>
            <w:noWrap/>
            <w:vAlign w:val="center"/>
            <w:hideMark/>
          </w:tcPr>
          <w:p w:rsidR="001E4EF6" w:rsidRPr="00817E00" w:rsidP="001E4EF6" w14:paraId="1E45CE3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Zinc (fume or dust)</w:t>
            </w:r>
          </w:p>
        </w:tc>
        <w:tc>
          <w:tcPr>
            <w:tcW w:w="1002" w:type="dxa"/>
            <w:noWrap/>
            <w:vAlign w:val="center"/>
            <w:hideMark/>
          </w:tcPr>
          <w:p w:rsidR="001E4EF6" w:rsidRPr="00817E00" w:rsidP="001E4EF6" w14:paraId="77042B14"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DAFD0A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1E4EF6" w:rsidRPr="00817E00" w:rsidP="001E4EF6" w14:paraId="691846FF" w14:textId="77777777">
            <w:pPr>
              <w:widowControl/>
              <w:autoSpaceDE/>
              <w:autoSpaceDN/>
              <w:jc w:val="center"/>
              <w:rPr>
                <w:rFonts w:asciiTheme="minorHAnsi" w:hAnsiTheme="minorHAnsi" w:cstheme="minorHAnsi"/>
                <w:bCs/>
                <w:sz w:val="20"/>
                <w:szCs w:val="20"/>
              </w:rPr>
            </w:pPr>
            <w:r w:rsidRPr="00817E00">
              <w:rPr>
                <w:rFonts w:asciiTheme="minorHAnsi" w:hAnsiTheme="minorHAnsi" w:cstheme="minorHAnsi"/>
                <w:sz w:val="20"/>
                <w:szCs w:val="20"/>
              </w:rPr>
              <w:t>12122-67-7</w:t>
            </w:r>
          </w:p>
        </w:tc>
        <w:tc>
          <w:tcPr>
            <w:tcW w:w="2617" w:type="dxa"/>
            <w:noWrap/>
            <w:vAlign w:val="center"/>
            <w:hideMark/>
          </w:tcPr>
          <w:p w:rsidR="001E4EF6" w:rsidRPr="00817E00" w:rsidP="001E4EF6" w14:paraId="636891A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Zineb</w:t>
            </w:r>
          </w:p>
        </w:tc>
        <w:tc>
          <w:tcPr>
            <w:tcW w:w="1002" w:type="dxa"/>
            <w:noWrap/>
            <w:vAlign w:val="center"/>
            <w:hideMark/>
          </w:tcPr>
          <w:p w:rsidR="001E4EF6" w:rsidRPr="00817E00" w:rsidP="001E4EF6" w14:paraId="3DA8BEE3" w14:textId="77777777">
            <w:pPr>
              <w:jc w:val="center"/>
              <w:rPr>
                <w:rFonts w:asciiTheme="minorHAnsi" w:hAnsiTheme="minorHAnsi" w:cstheme="minorHAnsi"/>
                <w:sz w:val="20"/>
                <w:szCs w:val="20"/>
              </w:rPr>
            </w:pPr>
            <w:r w:rsidRPr="00817E00">
              <w:rPr>
                <w:rFonts w:asciiTheme="minorHAnsi" w:hAnsiTheme="minorHAnsi" w:cstheme="minorHAnsi"/>
                <w:sz w:val="20"/>
                <w:szCs w:val="20"/>
              </w:rPr>
              <w:t>1</w:t>
            </w:r>
          </w:p>
        </w:tc>
      </w:tr>
    </w:tbl>
    <w:p w:rsidR="00354D4A" w:rsidRPr="00817E00" w:rsidP="00354D4A" w14:paraId="2CE537E5" w14:textId="77777777">
      <w:pPr>
        <w:widowControl/>
        <w:autoSpaceDE/>
        <w:autoSpaceDN/>
        <w:spacing w:after="160" w:line="259" w:lineRule="auto"/>
        <w:rPr>
          <w:rFonts w:eastAsia="Calibri" w:asciiTheme="minorHAnsi" w:hAnsiTheme="minorHAnsi" w:cstheme="minorHAnsi"/>
        </w:rPr>
      </w:pPr>
    </w:p>
    <w:p w:rsidR="00354D4A" w:rsidRPr="00817E00" w:rsidP="00D437DD" w14:paraId="709E04C2" w14:textId="77777777">
      <w:pPr>
        <w:pStyle w:val="Subheading3"/>
        <w:rPr>
          <w:rFonts w:asciiTheme="minorHAnsi" w:hAnsiTheme="minorHAnsi" w:cstheme="minorHAnsi"/>
        </w:rPr>
      </w:pPr>
      <w:r w:rsidRPr="00817E00">
        <w:rPr>
          <w:rFonts w:asciiTheme="minorHAnsi" w:hAnsiTheme="minorHAnsi" w:cstheme="minorHAnsi"/>
        </w:rPr>
        <w:t>b. Individually</w:t>
      </w:r>
      <w:r w:rsidRPr="00817E00" w:rsidR="00764BB7">
        <w:rPr>
          <w:rFonts w:asciiTheme="minorHAnsi" w:hAnsiTheme="minorHAnsi" w:cstheme="minorHAnsi"/>
        </w:rPr>
        <w:t>-</w:t>
      </w:r>
      <w:r w:rsidRPr="00817E00">
        <w:rPr>
          <w:rFonts w:asciiTheme="minorHAnsi" w:hAnsiTheme="minorHAnsi" w:cstheme="minorHAnsi"/>
        </w:rPr>
        <w:t xml:space="preserve">Listed Toxic Chemicals Arranged by </w:t>
      </w:r>
      <w:r w:rsidRPr="00817E00" w:rsidR="005E47F3">
        <w:rPr>
          <w:rFonts w:asciiTheme="minorHAnsi" w:hAnsiTheme="minorHAnsi" w:cstheme="minorHAnsi"/>
        </w:rPr>
        <w:t>CASRN</w:t>
      </w:r>
    </w:p>
    <w:tbl>
      <w:tblPr>
        <w:tblStyle w:val="TRI2"/>
        <w:tblW w:w="4867" w:type="dxa"/>
        <w:jc w:val="center"/>
        <w:tblLayout w:type="fixed"/>
        <w:tblCellMar>
          <w:left w:w="72" w:type="dxa"/>
          <w:right w:w="72" w:type="dxa"/>
        </w:tblCellMar>
        <w:tblLook w:val="04A0"/>
      </w:tblPr>
      <w:tblGrid>
        <w:gridCol w:w="1248"/>
        <w:gridCol w:w="2617"/>
        <w:gridCol w:w="1002"/>
      </w:tblGrid>
      <w:tr w14:paraId="1558BF0D" w14:textId="77777777" w:rsidTr="00773899">
        <w:tblPrEx>
          <w:tblW w:w="4867" w:type="dxa"/>
          <w:jc w:val="center"/>
          <w:tblLayout w:type="fixed"/>
          <w:tblCellMar>
            <w:left w:w="72" w:type="dxa"/>
            <w:right w:w="72" w:type="dxa"/>
          </w:tblCellMar>
          <w:tblLook w:val="04A0"/>
        </w:tblPrEx>
        <w:trPr>
          <w:cantSplit/>
          <w:jc w:val="center"/>
        </w:trPr>
        <w:tc>
          <w:tcPr>
            <w:tcW w:w="1248" w:type="dxa"/>
            <w:noWrap/>
          </w:tcPr>
          <w:p w:rsidR="00354D4A" w:rsidRPr="00817E00" w:rsidP="00354D4A" w14:paraId="79298BFF"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CASRN</w:t>
            </w:r>
          </w:p>
        </w:tc>
        <w:tc>
          <w:tcPr>
            <w:tcW w:w="2617" w:type="dxa"/>
            <w:noWrap/>
          </w:tcPr>
          <w:p w:rsidR="00354D4A" w:rsidRPr="00817E00" w:rsidP="00354D4A" w14:paraId="49ECA9DA"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Chemical Name</w:t>
            </w:r>
          </w:p>
        </w:tc>
        <w:tc>
          <w:tcPr>
            <w:tcW w:w="1002" w:type="dxa"/>
            <w:noWrap/>
          </w:tcPr>
          <w:p w:rsidR="00354D4A" w:rsidRPr="00817E00" w:rsidP="00354D4A" w14:paraId="173CDF8C" w14:textId="77777777">
            <w:pPr>
              <w:keepNext/>
              <w:spacing w:after="40"/>
              <w:ind w:left="86"/>
              <w:rPr>
                <w:rFonts w:asciiTheme="minorHAnsi" w:hAnsiTheme="minorHAnsi" w:cstheme="minorHAnsi"/>
                <w:sz w:val="20"/>
                <w:szCs w:val="20"/>
              </w:rPr>
            </w:pPr>
            <w:r w:rsidRPr="00817E00">
              <w:rPr>
                <w:rFonts w:asciiTheme="minorHAnsi" w:hAnsiTheme="minorHAnsi" w:cstheme="minorHAnsi"/>
                <w:i/>
                <w:sz w:val="20"/>
                <w:szCs w:val="20"/>
              </w:rPr>
              <w:t>De minimis</w:t>
            </w:r>
            <w:r w:rsidRPr="00817E00">
              <w:rPr>
                <w:rFonts w:asciiTheme="minorHAnsi" w:hAnsiTheme="minorHAnsi" w:cstheme="minorHAnsi"/>
                <w:sz w:val="20"/>
                <w:szCs w:val="20"/>
              </w:rPr>
              <w:t xml:space="preserve"> % Limit</w:t>
            </w:r>
          </w:p>
        </w:tc>
      </w:tr>
      <w:tr w14:paraId="5FD0A4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A60A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50-00-0</w:t>
            </w:r>
          </w:p>
        </w:tc>
        <w:tc>
          <w:tcPr>
            <w:tcW w:w="2617" w:type="dxa"/>
            <w:noWrap/>
            <w:vAlign w:val="center"/>
            <w:hideMark/>
          </w:tcPr>
          <w:p w:rsidR="00993834" w:rsidRPr="00817E00" w:rsidP="00993834" w14:paraId="64E3F9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Formaldehyde</w:t>
            </w:r>
          </w:p>
        </w:tc>
        <w:tc>
          <w:tcPr>
            <w:tcW w:w="1002" w:type="dxa"/>
            <w:noWrap/>
            <w:vAlign w:val="center"/>
          </w:tcPr>
          <w:p w:rsidR="00993834" w:rsidRPr="00817E00" w:rsidP="00993834" w14:paraId="18E337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BC1209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411D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51-03-6</w:t>
            </w:r>
          </w:p>
        </w:tc>
        <w:tc>
          <w:tcPr>
            <w:tcW w:w="2617" w:type="dxa"/>
            <w:noWrap/>
            <w:vAlign w:val="center"/>
            <w:hideMark/>
          </w:tcPr>
          <w:p w:rsidR="00993834" w:rsidRPr="00817E00" w:rsidP="00993834" w14:paraId="771595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Piperonyl butoxide</w:t>
            </w:r>
          </w:p>
        </w:tc>
        <w:tc>
          <w:tcPr>
            <w:tcW w:w="1002" w:type="dxa"/>
            <w:noWrap/>
            <w:vAlign w:val="center"/>
          </w:tcPr>
          <w:p w:rsidR="00993834" w:rsidRPr="00817E00" w:rsidP="00993834" w14:paraId="1224E0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CA8A8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0C06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51-21-8</w:t>
            </w:r>
          </w:p>
        </w:tc>
        <w:tc>
          <w:tcPr>
            <w:tcW w:w="2617" w:type="dxa"/>
            <w:noWrap/>
            <w:vAlign w:val="center"/>
            <w:hideMark/>
          </w:tcPr>
          <w:p w:rsidR="00993834" w:rsidRPr="00817E00" w:rsidP="00993834" w14:paraId="0763B32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Fluorouracil (5-Fluorouracil)</w:t>
            </w:r>
          </w:p>
        </w:tc>
        <w:tc>
          <w:tcPr>
            <w:tcW w:w="1002" w:type="dxa"/>
            <w:noWrap/>
            <w:vAlign w:val="center"/>
          </w:tcPr>
          <w:p w:rsidR="00993834" w:rsidRPr="00817E00" w:rsidP="00993834" w14:paraId="16DBA80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B297B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C3169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51-28-5</w:t>
            </w:r>
          </w:p>
        </w:tc>
        <w:tc>
          <w:tcPr>
            <w:tcW w:w="2617" w:type="dxa"/>
            <w:noWrap/>
            <w:vAlign w:val="center"/>
            <w:hideMark/>
          </w:tcPr>
          <w:p w:rsidR="00993834" w:rsidRPr="00817E00" w:rsidP="00993834" w14:paraId="5EB315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2,4-Dinitrophenol</w:t>
            </w:r>
          </w:p>
        </w:tc>
        <w:tc>
          <w:tcPr>
            <w:tcW w:w="1002" w:type="dxa"/>
            <w:noWrap/>
            <w:vAlign w:val="center"/>
          </w:tcPr>
          <w:p w:rsidR="00993834" w:rsidRPr="00817E00" w:rsidP="00993834" w14:paraId="175E5A1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37FF2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37246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51-75-2</w:t>
            </w:r>
          </w:p>
        </w:tc>
        <w:tc>
          <w:tcPr>
            <w:tcW w:w="2617" w:type="dxa"/>
            <w:noWrap/>
            <w:vAlign w:val="center"/>
            <w:hideMark/>
          </w:tcPr>
          <w:p w:rsidR="00993834" w:rsidRPr="00817E00" w:rsidP="00993834" w14:paraId="021131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Nitrogen mustard (HN-2)</w:t>
            </w:r>
          </w:p>
        </w:tc>
        <w:tc>
          <w:tcPr>
            <w:tcW w:w="1002" w:type="dxa"/>
            <w:noWrap/>
            <w:vAlign w:val="center"/>
          </w:tcPr>
          <w:p w:rsidR="00993834" w:rsidRPr="00817E00" w:rsidP="00993834" w14:paraId="68ACAD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7F7479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E8AFA2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51-79-6</w:t>
            </w:r>
          </w:p>
        </w:tc>
        <w:tc>
          <w:tcPr>
            <w:tcW w:w="2617" w:type="dxa"/>
            <w:noWrap/>
            <w:vAlign w:val="center"/>
            <w:hideMark/>
          </w:tcPr>
          <w:p w:rsidR="00993834" w:rsidRPr="00817E00" w:rsidP="00993834" w14:paraId="54AC705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Urethane</w:t>
            </w:r>
          </w:p>
        </w:tc>
        <w:tc>
          <w:tcPr>
            <w:tcW w:w="1002" w:type="dxa"/>
            <w:noWrap/>
            <w:vAlign w:val="center"/>
          </w:tcPr>
          <w:p w:rsidR="00993834" w:rsidRPr="00817E00" w:rsidP="00993834" w14:paraId="765E3A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1D243C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4827F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52-68-6</w:t>
            </w:r>
          </w:p>
        </w:tc>
        <w:tc>
          <w:tcPr>
            <w:tcW w:w="2617" w:type="dxa"/>
            <w:noWrap/>
            <w:vAlign w:val="center"/>
            <w:hideMark/>
          </w:tcPr>
          <w:p w:rsidR="00993834" w:rsidRPr="00817E00" w:rsidP="00993834" w14:paraId="1D582C0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Trichlorfon</w:t>
            </w:r>
          </w:p>
        </w:tc>
        <w:tc>
          <w:tcPr>
            <w:tcW w:w="1002" w:type="dxa"/>
            <w:noWrap/>
            <w:vAlign w:val="center"/>
          </w:tcPr>
          <w:p w:rsidR="00993834" w:rsidRPr="00817E00" w:rsidP="00993834" w14:paraId="5A9D5B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2898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A7FEE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52-85-7</w:t>
            </w:r>
          </w:p>
        </w:tc>
        <w:tc>
          <w:tcPr>
            <w:tcW w:w="2617" w:type="dxa"/>
            <w:noWrap/>
            <w:vAlign w:val="center"/>
            <w:hideMark/>
          </w:tcPr>
          <w:p w:rsidR="00993834" w:rsidRPr="00817E00" w:rsidP="00993834" w14:paraId="78E9EA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Famphur</w:t>
            </w:r>
          </w:p>
        </w:tc>
        <w:tc>
          <w:tcPr>
            <w:tcW w:w="1002" w:type="dxa"/>
            <w:noWrap/>
            <w:vAlign w:val="center"/>
          </w:tcPr>
          <w:p w:rsidR="00993834" w:rsidRPr="00817E00" w:rsidP="00993834" w14:paraId="40E6ED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38C7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E5D0DF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53-96-3</w:t>
            </w:r>
          </w:p>
        </w:tc>
        <w:tc>
          <w:tcPr>
            <w:tcW w:w="2617" w:type="dxa"/>
            <w:noWrap/>
            <w:vAlign w:val="center"/>
            <w:hideMark/>
          </w:tcPr>
          <w:p w:rsidR="00993834" w:rsidRPr="00817E00" w:rsidP="00993834" w14:paraId="22EDE39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2-Acetylaminofluorene</w:t>
            </w:r>
          </w:p>
        </w:tc>
        <w:tc>
          <w:tcPr>
            <w:tcW w:w="1002" w:type="dxa"/>
            <w:noWrap/>
            <w:vAlign w:val="center"/>
          </w:tcPr>
          <w:p w:rsidR="00993834" w:rsidRPr="00817E00" w:rsidP="00993834" w14:paraId="1B412B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8AFB4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33B4C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55-18-5</w:t>
            </w:r>
          </w:p>
        </w:tc>
        <w:tc>
          <w:tcPr>
            <w:tcW w:w="2617" w:type="dxa"/>
            <w:noWrap/>
            <w:vAlign w:val="center"/>
            <w:hideMark/>
          </w:tcPr>
          <w:p w:rsidR="00993834" w:rsidRPr="00817E00" w:rsidP="00993834" w14:paraId="2501D13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-Nitrosodiethylamine</w:t>
            </w:r>
          </w:p>
        </w:tc>
        <w:tc>
          <w:tcPr>
            <w:tcW w:w="1002" w:type="dxa"/>
            <w:noWrap/>
            <w:vAlign w:val="center"/>
          </w:tcPr>
          <w:p w:rsidR="00993834" w:rsidRPr="00817E00" w:rsidP="00993834" w14:paraId="51C43D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E40D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ED6FA5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55-21-0</w:t>
            </w:r>
          </w:p>
        </w:tc>
        <w:tc>
          <w:tcPr>
            <w:tcW w:w="2617" w:type="dxa"/>
            <w:noWrap/>
            <w:vAlign w:val="center"/>
            <w:hideMark/>
          </w:tcPr>
          <w:p w:rsidR="00993834" w:rsidRPr="00817E00" w:rsidP="00993834" w14:paraId="384E6E6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Benzamide</w:t>
            </w:r>
          </w:p>
        </w:tc>
        <w:tc>
          <w:tcPr>
            <w:tcW w:w="1002" w:type="dxa"/>
            <w:noWrap/>
            <w:vAlign w:val="center"/>
          </w:tcPr>
          <w:p w:rsidR="00993834" w:rsidRPr="00817E00" w:rsidP="00993834" w14:paraId="33EEA2B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51CDF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D4D6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55-38-9</w:t>
            </w:r>
          </w:p>
        </w:tc>
        <w:tc>
          <w:tcPr>
            <w:tcW w:w="2617" w:type="dxa"/>
            <w:noWrap/>
            <w:vAlign w:val="center"/>
            <w:hideMark/>
          </w:tcPr>
          <w:p w:rsidR="00993834" w:rsidRPr="00817E00" w:rsidP="00993834" w14:paraId="4F39C4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Fenthion</w:t>
            </w:r>
          </w:p>
        </w:tc>
        <w:tc>
          <w:tcPr>
            <w:tcW w:w="1002" w:type="dxa"/>
            <w:noWrap/>
            <w:vAlign w:val="center"/>
          </w:tcPr>
          <w:p w:rsidR="00993834" w:rsidRPr="00817E00" w:rsidP="00993834" w14:paraId="7645E43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440C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756E2B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55-63-0</w:t>
            </w:r>
          </w:p>
        </w:tc>
        <w:tc>
          <w:tcPr>
            <w:tcW w:w="2617" w:type="dxa"/>
            <w:noWrap/>
            <w:vAlign w:val="center"/>
            <w:hideMark/>
          </w:tcPr>
          <w:p w:rsidR="00993834" w:rsidRPr="00817E00" w:rsidP="00993834" w14:paraId="6B44F8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Nitroglycerin</w:t>
            </w:r>
          </w:p>
        </w:tc>
        <w:tc>
          <w:tcPr>
            <w:tcW w:w="1002" w:type="dxa"/>
            <w:noWrap/>
            <w:vAlign w:val="center"/>
          </w:tcPr>
          <w:p w:rsidR="00993834" w:rsidRPr="00817E00" w:rsidP="00993834" w14:paraId="5006B4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3BCA6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AE69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56-23-5</w:t>
            </w:r>
          </w:p>
        </w:tc>
        <w:tc>
          <w:tcPr>
            <w:tcW w:w="2617" w:type="dxa"/>
            <w:noWrap/>
            <w:vAlign w:val="center"/>
            <w:hideMark/>
          </w:tcPr>
          <w:p w:rsidR="00993834" w:rsidRPr="00817E00" w:rsidP="00993834" w14:paraId="43171C2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Carbon tetrachloride</w:t>
            </w:r>
          </w:p>
        </w:tc>
        <w:tc>
          <w:tcPr>
            <w:tcW w:w="1002" w:type="dxa"/>
            <w:noWrap/>
            <w:vAlign w:val="center"/>
          </w:tcPr>
          <w:p w:rsidR="00993834" w:rsidRPr="00817E00" w:rsidP="00993834" w14:paraId="68A0F09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9835CE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D14F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56-35-9</w:t>
            </w:r>
          </w:p>
        </w:tc>
        <w:tc>
          <w:tcPr>
            <w:tcW w:w="2617" w:type="dxa"/>
            <w:noWrap/>
            <w:vAlign w:val="center"/>
            <w:hideMark/>
          </w:tcPr>
          <w:p w:rsidR="00993834" w:rsidRPr="00817E00" w:rsidP="00993834" w14:paraId="11EC58C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Bis(tributyltin) oxide</w:t>
            </w:r>
          </w:p>
        </w:tc>
        <w:tc>
          <w:tcPr>
            <w:tcW w:w="1002" w:type="dxa"/>
            <w:noWrap/>
            <w:vAlign w:val="center"/>
          </w:tcPr>
          <w:p w:rsidR="00993834" w:rsidRPr="00817E00" w:rsidP="00993834" w14:paraId="3316B7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39C88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F9069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56-38-2</w:t>
            </w:r>
          </w:p>
        </w:tc>
        <w:tc>
          <w:tcPr>
            <w:tcW w:w="2617" w:type="dxa"/>
            <w:noWrap/>
            <w:vAlign w:val="center"/>
            <w:hideMark/>
          </w:tcPr>
          <w:p w:rsidR="00993834" w:rsidRPr="00817E00" w:rsidP="00993834" w14:paraId="322F342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Parathion</w:t>
            </w:r>
          </w:p>
        </w:tc>
        <w:tc>
          <w:tcPr>
            <w:tcW w:w="1002" w:type="dxa"/>
            <w:noWrap/>
            <w:vAlign w:val="center"/>
          </w:tcPr>
          <w:p w:rsidR="00993834" w:rsidRPr="00817E00" w:rsidP="00993834" w14:paraId="57F15AE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6632E7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CED71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57-14-7</w:t>
            </w:r>
          </w:p>
        </w:tc>
        <w:tc>
          <w:tcPr>
            <w:tcW w:w="2617" w:type="dxa"/>
            <w:noWrap/>
            <w:vAlign w:val="center"/>
            <w:hideMark/>
          </w:tcPr>
          <w:p w:rsidR="00993834" w:rsidRPr="00817E00" w:rsidP="00993834" w14:paraId="1A1F0E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1,1-Dimethylhydrazine</w:t>
            </w:r>
          </w:p>
        </w:tc>
        <w:tc>
          <w:tcPr>
            <w:tcW w:w="1002" w:type="dxa"/>
            <w:noWrap/>
            <w:vAlign w:val="center"/>
          </w:tcPr>
          <w:p w:rsidR="00993834" w:rsidRPr="00817E00" w:rsidP="00993834" w14:paraId="347C7A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30D88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5FB20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57-33-0</w:t>
            </w:r>
          </w:p>
        </w:tc>
        <w:tc>
          <w:tcPr>
            <w:tcW w:w="2617" w:type="dxa"/>
            <w:noWrap/>
            <w:vAlign w:val="center"/>
            <w:hideMark/>
          </w:tcPr>
          <w:p w:rsidR="00993834" w:rsidRPr="00817E00" w:rsidP="00993834" w14:paraId="4E1AC1B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Pentobarbital sodium</w:t>
            </w:r>
          </w:p>
        </w:tc>
        <w:tc>
          <w:tcPr>
            <w:tcW w:w="1002" w:type="dxa"/>
            <w:noWrap/>
            <w:vAlign w:val="center"/>
          </w:tcPr>
          <w:p w:rsidR="00993834" w:rsidRPr="00817E00" w:rsidP="00993834" w14:paraId="7385E77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AB6D5A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30551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57-41-0</w:t>
            </w:r>
          </w:p>
        </w:tc>
        <w:tc>
          <w:tcPr>
            <w:tcW w:w="2617" w:type="dxa"/>
            <w:noWrap/>
            <w:vAlign w:val="center"/>
            <w:hideMark/>
          </w:tcPr>
          <w:p w:rsidR="00993834" w:rsidRPr="00817E00" w:rsidP="00993834" w14:paraId="7E3C3C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Phenytoin</w:t>
            </w:r>
          </w:p>
        </w:tc>
        <w:tc>
          <w:tcPr>
            <w:tcW w:w="1002" w:type="dxa"/>
            <w:noWrap/>
            <w:vAlign w:val="center"/>
          </w:tcPr>
          <w:p w:rsidR="00993834" w:rsidRPr="00817E00" w:rsidP="00993834" w14:paraId="67FC077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1A0A2F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32FC3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57-57-8</w:t>
            </w:r>
          </w:p>
        </w:tc>
        <w:tc>
          <w:tcPr>
            <w:tcW w:w="2617" w:type="dxa"/>
            <w:noWrap/>
            <w:vAlign w:val="center"/>
            <w:hideMark/>
          </w:tcPr>
          <w:p w:rsidR="00993834" w:rsidRPr="00817E00" w:rsidP="00993834" w14:paraId="3A6C2985"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beta</w:t>
            </w:r>
            <w:r w:rsidRPr="00817E00">
              <w:rPr>
                <w:rFonts w:asciiTheme="minorHAnsi" w:hAnsiTheme="minorHAnsi" w:cstheme="minorHAnsi"/>
                <w:sz w:val="20"/>
                <w:szCs w:val="20"/>
              </w:rPr>
              <w:t>-Propiolactone</w:t>
            </w:r>
          </w:p>
        </w:tc>
        <w:tc>
          <w:tcPr>
            <w:tcW w:w="1002" w:type="dxa"/>
            <w:noWrap/>
            <w:vAlign w:val="center"/>
          </w:tcPr>
          <w:p w:rsidR="00993834" w:rsidRPr="00817E00" w:rsidP="00993834" w14:paraId="62819E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C44A0A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97B9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57-74-9</w:t>
            </w:r>
          </w:p>
        </w:tc>
        <w:tc>
          <w:tcPr>
            <w:tcW w:w="2617" w:type="dxa"/>
            <w:noWrap/>
            <w:vAlign w:val="center"/>
            <w:hideMark/>
          </w:tcPr>
          <w:p w:rsidR="00993834" w:rsidRPr="00817E00" w:rsidP="00993834" w14:paraId="19A2850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Chlordane</w:t>
            </w:r>
          </w:p>
        </w:tc>
        <w:tc>
          <w:tcPr>
            <w:tcW w:w="1002" w:type="dxa"/>
            <w:noWrap/>
            <w:vAlign w:val="center"/>
          </w:tcPr>
          <w:p w:rsidR="00993834" w:rsidRPr="00817E00" w:rsidP="00993834" w14:paraId="0AD659E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D1BAE9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D4126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58-89-9</w:t>
            </w:r>
          </w:p>
        </w:tc>
        <w:tc>
          <w:tcPr>
            <w:tcW w:w="2617" w:type="dxa"/>
            <w:noWrap/>
            <w:vAlign w:val="center"/>
            <w:hideMark/>
          </w:tcPr>
          <w:p w:rsidR="00993834" w:rsidRPr="00817E00" w:rsidP="00993834" w14:paraId="15D34D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Lindane</w:t>
            </w:r>
          </w:p>
        </w:tc>
        <w:tc>
          <w:tcPr>
            <w:tcW w:w="1002" w:type="dxa"/>
            <w:noWrap/>
            <w:vAlign w:val="center"/>
          </w:tcPr>
          <w:p w:rsidR="00993834" w:rsidRPr="00817E00" w:rsidP="00993834" w14:paraId="6663C8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91EC6B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A06180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59-89-2</w:t>
            </w:r>
          </w:p>
        </w:tc>
        <w:tc>
          <w:tcPr>
            <w:tcW w:w="2617" w:type="dxa"/>
            <w:noWrap/>
            <w:vAlign w:val="center"/>
            <w:hideMark/>
          </w:tcPr>
          <w:p w:rsidR="00993834" w:rsidRPr="00817E00" w:rsidP="00993834" w14:paraId="66D45BFE"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-Nitrosomorpholine</w:t>
            </w:r>
          </w:p>
        </w:tc>
        <w:tc>
          <w:tcPr>
            <w:tcW w:w="1002" w:type="dxa"/>
            <w:noWrap/>
            <w:vAlign w:val="center"/>
          </w:tcPr>
          <w:p w:rsidR="00993834" w:rsidRPr="00817E00" w:rsidP="00993834" w14:paraId="7BDA19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FF1D1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B94FF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60-09-3</w:t>
            </w:r>
          </w:p>
        </w:tc>
        <w:tc>
          <w:tcPr>
            <w:tcW w:w="2617" w:type="dxa"/>
            <w:noWrap/>
            <w:vAlign w:val="center"/>
            <w:hideMark/>
          </w:tcPr>
          <w:p w:rsidR="00993834" w:rsidRPr="00817E00" w:rsidP="00993834" w14:paraId="5C3C89B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4-Aminoazobenzene</w:t>
            </w:r>
          </w:p>
        </w:tc>
        <w:tc>
          <w:tcPr>
            <w:tcW w:w="1002" w:type="dxa"/>
            <w:noWrap/>
            <w:vAlign w:val="center"/>
          </w:tcPr>
          <w:p w:rsidR="00993834" w:rsidRPr="00817E00" w:rsidP="00993834" w14:paraId="197C48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ECDA8D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AEE17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60-11-7</w:t>
            </w:r>
          </w:p>
        </w:tc>
        <w:tc>
          <w:tcPr>
            <w:tcW w:w="2617" w:type="dxa"/>
            <w:noWrap/>
            <w:vAlign w:val="center"/>
            <w:hideMark/>
          </w:tcPr>
          <w:p w:rsidR="00993834" w:rsidRPr="00817E00" w:rsidP="00993834" w14:paraId="6AFAD9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4-Dimethylaminoazobenzene</w:t>
            </w:r>
          </w:p>
        </w:tc>
        <w:tc>
          <w:tcPr>
            <w:tcW w:w="1002" w:type="dxa"/>
            <w:noWrap/>
            <w:vAlign w:val="center"/>
          </w:tcPr>
          <w:p w:rsidR="00993834" w:rsidRPr="00817E00" w:rsidP="00993834" w14:paraId="3475306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7048E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2D240E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60-34-4</w:t>
            </w:r>
          </w:p>
        </w:tc>
        <w:tc>
          <w:tcPr>
            <w:tcW w:w="2617" w:type="dxa"/>
            <w:noWrap/>
            <w:vAlign w:val="center"/>
            <w:hideMark/>
          </w:tcPr>
          <w:p w:rsidR="00993834" w:rsidRPr="00817E00" w:rsidP="00993834" w14:paraId="570FC13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hydrazine</w:t>
            </w:r>
          </w:p>
        </w:tc>
        <w:tc>
          <w:tcPr>
            <w:tcW w:w="1002" w:type="dxa"/>
            <w:noWrap/>
            <w:vAlign w:val="center"/>
          </w:tcPr>
          <w:p w:rsidR="00993834" w:rsidRPr="00817E00" w:rsidP="00993834" w14:paraId="127548A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C1644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6AA1F9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60-35-5</w:t>
            </w:r>
          </w:p>
        </w:tc>
        <w:tc>
          <w:tcPr>
            <w:tcW w:w="2617" w:type="dxa"/>
            <w:noWrap/>
            <w:vAlign w:val="center"/>
            <w:hideMark/>
          </w:tcPr>
          <w:p w:rsidR="00993834" w:rsidRPr="00817E00" w:rsidP="00993834" w14:paraId="078A8A8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Acetamide</w:t>
            </w:r>
          </w:p>
        </w:tc>
        <w:tc>
          <w:tcPr>
            <w:tcW w:w="1002" w:type="dxa"/>
            <w:noWrap/>
            <w:vAlign w:val="center"/>
          </w:tcPr>
          <w:p w:rsidR="00993834" w:rsidRPr="00817E00" w:rsidP="00993834" w14:paraId="68F0DFA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5E3EF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532059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60-51-5</w:t>
            </w:r>
          </w:p>
        </w:tc>
        <w:tc>
          <w:tcPr>
            <w:tcW w:w="2617" w:type="dxa"/>
            <w:noWrap/>
            <w:vAlign w:val="center"/>
            <w:hideMark/>
          </w:tcPr>
          <w:p w:rsidR="00993834" w:rsidRPr="00817E00" w:rsidP="00993834" w14:paraId="2B0D321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Dimethoate</w:t>
            </w:r>
          </w:p>
        </w:tc>
        <w:tc>
          <w:tcPr>
            <w:tcW w:w="1002" w:type="dxa"/>
            <w:noWrap/>
            <w:vAlign w:val="center"/>
          </w:tcPr>
          <w:p w:rsidR="00993834" w:rsidRPr="00817E00" w:rsidP="00993834" w14:paraId="3446A99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6157C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55A0B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61-82-5</w:t>
            </w:r>
          </w:p>
        </w:tc>
        <w:tc>
          <w:tcPr>
            <w:tcW w:w="2617" w:type="dxa"/>
            <w:noWrap/>
            <w:vAlign w:val="center"/>
            <w:hideMark/>
          </w:tcPr>
          <w:p w:rsidR="00993834" w:rsidRPr="00817E00" w:rsidP="00993834" w14:paraId="440400D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Amitrole</w:t>
            </w:r>
          </w:p>
        </w:tc>
        <w:tc>
          <w:tcPr>
            <w:tcW w:w="1002" w:type="dxa"/>
            <w:noWrap/>
            <w:vAlign w:val="center"/>
          </w:tcPr>
          <w:p w:rsidR="00993834" w:rsidRPr="00817E00" w:rsidP="00993834" w14:paraId="68A05E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195388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0724D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62-53-3</w:t>
            </w:r>
          </w:p>
        </w:tc>
        <w:tc>
          <w:tcPr>
            <w:tcW w:w="2617" w:type="dxa"/>
            <w:noWrap/>
            <w:vAlign w:val="center"/>
            <w:hideMark/>
          </w:tcPr>
          <w:p w:rsidR="00993834" w:rsidRPr="00817E00" w:rsidP="00993834" w14:paraId="0C0C90A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Aniline</w:t>
            </w:r>
          </w:p>
        </w:tc>
        <w:tc>
          <w:tcPr>
            <w:tcW w:w="1002" w:type="dxa"/>
            <w:noWrap/>
            <w:vAlign w:val="center"/>
          </w:tcPr>
          <w:p w:rsidR="00993834" w:rsidRPr="00817E00" w:rsidP="00993834" w14:paraId="59168FB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098837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A657F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62-55-5</w:t>
            </w:r>
          </w:p>
        </w:tc>
        <w:tc>
          <w:tcPr>
            <w:tcW w:w="2617" w:type="dxa"/>
            <w:noWrap/>
            <w:vAlign w:val="center"/>
            <w:hideMark/>
          </w:tcPr>
          <w:p w:rsidR="00993834" w:rsidRPr="00817E00" w:rsidP="00993834" w14:paraId="5C89EF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Thioacetamide</w:t>
            </w:r>
          </w:p>
        </w:tc>
        <w:tc>
          <w:tcPr>
            <w:tcW w:w="1002" w:type="dxa"/>
            <w:noWrap/>
            <w:vAlign w:val="center"/>
          </w:tcPr>
          <w:p w:rsidR="00993834" w:rsidRPr="00817E00" w:rsidP="00993834" w14:paraId="32C37C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C1B646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5F7694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62-56-6</w:t>
            </w:r>
          </w:p>
        </w:tc>
        <w:tc>
          <w:tcPr>
            <w:tcW w:w="2617" w:type="dxa"/>
            <w:noWrap/>
            <w:vAlign w:val="center"/>
            <w:hideMark/>
          </w:tcPr>
          <w:p w:rsidR="00993834" w:rsidRPr="00817E00" w:rsidP="00993834" w14:paraId="3F8DCF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Thiourea</w:t>
            </w:r>
          </w:p>
        </w:tc>
        <w:tc>
          <w:tcPr>
            <w:tcW w:w="1002" w:type="dxa"/>
            <w:noWrap/>
            <w:vAlign w:val="center"/>
          </w:tcPr>
          <w:p w:rsidR="00993834" w:rsidRPr="00817E00" w:rsidP="00993834" w14:paraId="3E57DF3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A79D68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1E77C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62-73-7</w:t>
            </w:r>
          </w:p>
        </w:tc>
        <w:tc>
          <w:tcPr>
            <w:tcW w:w="2617" w:type="dxa"/>
            <w:noWrap/>
            <w:vAlign w:val="center"/>
            <w:hideMark/>
          </w:tcPr>
          <w:p w:rsidR="00993834" w:rsidRPr="00817E00" w:rsidP="00993834" w14:paraId="38B1D6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Dichlorvos</w:t>
            </w:r>
          </w:p>
        </w:tc>
        <w:tc>
          <w:tcPr>
            <w:tcW w:w="1002" w:type="dxa"/>
            <w:noWrap/>
            <w:vAlign w:val="center"/>
          </w:tcPr>
          <w:p w:rsidR="00993834" w:rsidRPr="00817E00" w:rsidP="00993834" w14:paraId="197A78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162FD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F26A7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62-74-8</w:t>
            </w:r>
          </w:p>
        </w:tc>
        <w:tc>
          <w:tcPr>
            <w:tcW w:w="2617" w:type="dxa"/>
            <w:noWrap/>
            <w:vAlign w:val="center"/>
            <w:hideMark/>
          </w:tcPr>
          <w:p w:rsidR="00993834" w:rsidRPr="00817E00" w:rsidP="00993834" w14:paraId="08F65E6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fluoroacetate</w:t>
            </w:r>
          </w:p>
        </w:tc>
        <w:tc>
          <w:tcPr>
            <w:tcW w:w="1002" w:type="dxa"/>
            <w:noWrap/>
            <w:vAlign w:val="center"/>
          </w:tcPr>
          <w:p w:rsidR="00993834" w:rsidRPr="00817E00" w:rsidP="00993834" w14:paraId="6E91813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AD4F3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135E2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62-75-9</w:t>
            </w:r>
          </w:p>
        </w:tc>
        <w:tc>
          <w:tcPr>
            <w:tcW w:w="2617" w:type="dxa"/>
            <w:noWrap/>
            <w:vAlign w:val="center"/>
            <w:hideMark/>
          </w:tcPr>
          <w:p w:rsidR="00993834" w:rsidRPr="00817E00" w:rsidP="00993834" w14:paraId="3B301CF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-Nitrosodimethylamine</w:t>
            </w:r>
          </w:p>
        </w:tc>
        <w:tc>
          <w:tcPr>
            <w:tcW w:w="1002" w:type="dxa"/>
            <w:noWrap/>
            <w:vAlign w:val="center"/>
          </w:tcPr>
          <w:p w:rsidR="00993834" w:rsidRPr="00817E00" w:rsidP="00993834" w14:paraId="3FD342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9F5E1A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1C43CE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63-25-2</w:t>
            </w:r>
          </w:p>
        </w:tc>
        <w:tc>
          <w:tcPr>
            <w:tcW w:w="2617" w:type="dxa"/>
            <w:noWrap/>
            <w:vAlign w:val="center"/>
            <w:hideMark/>
          </w:tcPr>
          <w:p w:rsidR="00993834" w:rsidRPr="00817E00" w:rsidP="00993834" w14:paraId="406160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Carbaryl</w:t>
            </w:r>
          </w:p>
        </w:tc>
        <w:tc>
          <w:tcPr>
            <w:tcW w:w="1002" w:type="dxa"/>
            <w:noWrap/>
            <w:vAlign w:val="center"/>
          </w:tcPr>
          <w:p w:rsidR="00993834" w:rsidRPr="00817E00" w:rsidP="00993834" w14:paraId="72CF68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4AE2C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DEFD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64-18-6</w:t>
            </w:r>
          </w:p>
        </w:tc>
        <w:tc>
          <w:tcPr>
            <w:tcW w:w="2617" w:type="dxa"/>
            <w:noWrap/>
            <w:vAlign w:val="center"/>
            <w:hideMark/>
          </w:tcPr>
          <w:p w:rsidR="00993834" w:rsidRPr="00817E00" w:rsidP="00993834" w14:paraId="6DACB05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Formic acid</w:t>
            </w:r>
          </w:p>
        </w:tc>
        <w:tc>
          <w:tcPr>
            <w:tcW w:w="1002" w:type="dxa"/>
            <w:noWrap/>
            <w:vAlign w:val="center"/>
          </w:tcPr>
          <w:p w:rsidR="00993834" w:rsidRPr="00817E00" w:rsidP="00993834" w14:paraId="14F6A5F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CFAC0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4E9EC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64-67-5</w:t>
            </w:r>
          </w:p>
        </w:tc>
        <w:tc>
          <w:tcPr>
            <w:tcW w:w="2617" w:type="dxa"/>
            <w:noWrap/>
            <w:vAlign w:val="center"/>
            <w:hideMark/>
          </w:tcPr>
          <w:p w:rsidR="00993834" w:rsidRPr="00817E00" w:rsidP="00993834" w14:paraId="0D10307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Diethyl sulfate</w:t>
            </w:r>
          </w:p>
        </w:tc>
        <w:tc>
          <w:tcPr>
            <w:tcW w:w="1002" w:type="dxa"/>
            <w:noWrap/>
            <w:vAlign w:val="center"/>
          </w:tcPr>
          <w:p w:rsidR="00993834" w:rsidRPr="00817E00" w:rsidP="00993834" w14:paraId="41211F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1A78E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06C3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64-75-5</w:t>
            </w:r>
          </w:p>
        </w:tc>
        <w:tc>
          <w:tcPr>
            <w:tcW w:w="2617" w:type="dxa"/>
            <w:noWrap/>
            <w:vAlign w:val="center"/>
            <w:hideMark/>
          </w:tcPr>
          <w:p w:rsidR="00993834" w:rsidRPr="00817E00" w:rsidP="00993834" w14:paraId="4E7F8D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Tetracycline hydrochloride</w:t>
            </w:r>
          </w:p>
        </w:tc>
        <w:tc>
          <w:tcPr>
            <w:tcW w:w="1002" w:type="dxa"/>
            <w:noWrap/>
            <w:vAlign w:val="center"/>
          </w:tcPr>
          <w:p w:rsidR="00993834" w:rsidRPr="00817E00" w:rsidP="00993834" w14:paraId="0E71000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24EB4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29D6C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67-56-1</w:t>
            </w:r>
          </w:p>
        </w:tc>
        <w:tc>
          <w:tcPr>
            <w:tcW w:w="2617" w:type="dxa"/>
            <w:noWrap/>
            <w:vAlign w:val="center"/>
            <w:hideMark/>
          </w:tcPr>
          <w:p w:rsidR="00993834" w:rsidRPr="00817E00" w:rsidP="00993834" w14:paraId="5C4D77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Methanol</w:t>
            </w:r>
          </w:p>
        </w:tc>
        <w:tc>
          <w:tcPr>
            <w:tcW w:w="1002" w:type="dxa"/>
            <w:noWrap/>
            <w:vAlign w:val="center"/>
          </w:tcPr>
          <w:p w:rsidR="00993834" w:rsidRPr="00817E00" w:rsidP="00993834" w14:paraId="22F093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B159B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0735F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67-63-0</w:t>
            </w:r>
          </w:p>
        </w:tc>
        <w:tc>
          <w:tcPr>
            <w:tcW w:w="2617" w:type="dxa"/>
            <w:noWrap/>
            <w:vAlign w:val="center"/>
            <w:hideMark/>
          </w:tcPr>
          <w:p w:rsidR="00993834" w:rsidRPr="00817E00" w:rsidP="00993834" w14:paraId="0520862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Isopropyl alcohol (Isopropanol) (only persons who manufacture by the strong acid process are subject, no supplier notification)</w:t>
            </w:r>
          </w:p>
        </w:tc>
        <w:tc>
          <w:tcPr>
            <w:tcW w:w="1002" w:type="dxa"/>
            <w:noWrap/>
            <w:vAlign w:val="center"/>
          </w:tcPr>
          <w:p w:rsidR="00993834" w:rsidRPr="00817E00" w:rsidP="00993834" w14:paraId="4BC787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ECF60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ECC0C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67-66-3</w:t>
            </w:r>
          </w:p>
        </w:tc>
        <w:tc>
          <w:tcPr>
            <w:tcW w:w="2617" w:type="dxa"/>
            <w:noWrap/>
            <w:vAlign w:val="center"/>
            <w:hideMark/>
          </w:tcPr>
          <w:p w:rsidR="00993834" w:rsidRPr="00817E00" w:rsidP="00993834" w14:paraId="250407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Chloroform</w:t>
            </w:r>
          </w:p>
        </w:tc>
        <w:tc>
          <w:tcPr>
            <w:tcW w:w="1002" w:type="dxa"/>
            <w:noWrap/>
            <w:vAlign w:val="center"/>
          </w:tcPr>
          <w:p w:rsidR="00993834" w:rsidRPr="00817E00" w:rsidP="00993834" w14:paraId="269937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C5EC90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3A804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67-72-1</w:t>
            </w:r>
          </w:p>
        </w:tc>
        <w:tc>
          <w:tcPr>
            <w:tcW w:w="2617" w:type="dxa"/>
            <w:noWrap/>
            <w:vAlign w:val="center"/>
            <w:hideMark/>
          </w:tcPr>
          <w:p w:rsidR="00993834" w:rsidRPr="00817E00" w:rsidP="00993834" w14:paraId="1FBBA9F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Hexachloroethane</w:t>
            </w:r>
          </w:p>
        </w:tc>
        <w:tc>
          <w:tcPr>
            <w:tcW w:w="1002" w:type="dxa"/>
            <w:noWrap/>
            <w:vAlign w:val="center"/>
          </w:tcPr>
          <w:p w:rsidR="00993834" w:rsidRPr="00817E00" w:rsidP="00993834" w14:paraId="7D7353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141FC9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B51F0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68-12-2</w:t>
            </w:r>
          </w:p>
        </w:tc>
        <w:tc>
          <w:tcPr>
            <w:tcW w:w="2617" w:type="dxa"/>
            <w:noWrap/>
            <w:vAlign w:val="center"/>
            <w:hideMark/>
          </w:tcPr>
          <w:p w:rsidR="00993834" w:rsidRPr="00817E00" w:rsidP="00993834" w14:paraId="417991C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-Dimethylformamide</w:t>
            </w:r>
          </w:p>
        </w:tc>
        <w:tc>
          <w:tcPr>
            <w:tcW w:w="1002" w:type="dxa"/>
            <w:noWrap/>
            <w:vAlign w:val="center"/>
          </w:tcPr>
          <w:p w:rsidR="00993834" w:rsidRPr="00817E00" w:rsidP="00993834" w14:paraId="6FDA3577" w14:textId="77777777">
            <w:pPr>
              <w:widowControl/>
              <w:autoSpaceDE/>
              <w:autoSpaceDN/>
              <w:spacing w:line="259" w:lineRule="auto"/>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38B6A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B83BE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68-76-8</w:t>
            </w:r>
          </w:p>
        </w:tc>
        <w:tc>
          <w:tcPr>
            <w:tcW w:w="2617" w:type="dxa"/>
            <w:noWrap/>
            <w:vAlign w:val="center"/>
            <w:hideMark/>
          </w:tcPr>
          <w:p w:rsidR="00993834" w:rsidRPr="00817E00" w:rsidP="00993834" w14:paraId="083A28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Triaziquone</w:t>
            </w:r>
          </w:p>
        </w:tc>
        <w:tc>
          <w:tcPr>
            <w:tcW w:w="1002" w:type="dxa"/>
            <w:noWrap/>
            <w:vAlign w:val="center"/>
          </w:tcPr>
          <w:p w:rsidR="00993834" w:rsidRPr="00817E00" w:rsidP="00993834" w14:paraId="3A3021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AD9B7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67495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70-30-4</w:t>
            </w:r>
          </w:p>
        </w:tc>
        <w:tc>
          <w:tcPr>
            <w:tcW w:w="2617" w:type="dxa"/>
            <w:noWrap/>
            <w:vAlign w:val="center"/>
            <w:hideMark/>
          </w:tcPr>
          <w:p w:rsidR="00993834" w:rsidRPr="00817E00" w:rsidP="00993834" w14:paraId="719A9A0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Hexachlorophene</w:t>
            </w:r>
          </w:p>
        </w:tc>
        <w:tc>
          <w:tcPr>
            <w:tcW w:w="1002" w:type="dxa"/>
            <w:noWrap/>
            <w:vAlign w:val="center"/>
          </w:tcPr>
          <w:p w:rsidR="00993834" w:rsidRPr="00817E00" w:rsidP="00993834" w14:paraId="53136A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8E240B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69CC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71-36-3</w:t>
            </w:r>
          </w:p>
        </w:tc>
        <w:tc>
          <w:tcPr>
            <w:tcW w:w="2617" w:type="dxa"/>
            <w:noWrap/>
            <w:vAlign w:val="center"/>
            <w:hideMark/>
          </w:tcPr>
          <w:p w:rsidR="00993834" w:rsidRPr="00817E00" w:rsidP="00993834" w14:paraId="5EDC44EE"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-Butyl alcohol (1-Butanol)</w:t>
            </w:r>
          </w:p>
        </w:tc>
        <w:tc>
          <w:tcPr>
            <w:tcW w:w="1002" w:type="dxa"/>
            <w:noWrap/>
            <w:vAlign w:val="center"/>
          </w:tcPr>
          <w:p w:rsidR="00993834" w:rsidRPr="00817E00" w:rsidP="00993834" w14:paraId="434D55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F059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D893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71-43-2</w:t>
            </w:r>
          </w:p>
        </w:tc>
        <w:tc>
          <w:tcPr>
            <w:tcW w:w="2617" w:type="dxa"/>
            <w:noWrap/>
            <w:vAlign w:val="center"/>
            <w:hideMark/>
          </w:tcPr>
          <w:p w:rsidR="00993834" w:rsidRPr="00817E00" w:rsidP="00993834" w14:paraId="1195EC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Benzene</w:t>
            </w:r>
          </w:p>
        </w:tc>
        <w:tc>
          <w:tcPr>
            <w:tcW w:w="1002" w:type="dxa"/>
            <w:noWrap/>
            <w:vAlign w:val="center"/>
          </w:tcPr>
          <w:p w:rsidR="00993834" w:rsidRPr="00817E00" w:rsidP="00993834" w14:paraId="3FB1B81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F64C36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99A86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71-55-6</w:t>
            </w:r>
          </w:p>
        </w:tc>
        <w:tc>
          <w:tcPr>
            <w:tcW w:w="2617" w:type="dxa"/>
            <w:noWrap/>
            <w:vAlign w:val="center"/>
            <w:hideMark/>
          </w:tcPr>
          <w:p w:rsidR="00993834" w:rsidRPr="00817E00" w:rsidP="00993834" w14:paraId="3BDE52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1,1,1-Trichloroethane</w:t>
            </w:r>
          </w:p>
        </w:tc>
        <w:tc>
          <w:tcPr>
            <w:tcW w:w="1002" w:type="dxa"/>
            <w:noWrap/>
            <w:vAlign w:val="center"/>
          </w:tcPr>
          <w:p w:rsidR="00993834" w:rsidRPr="00817E00" w:rsidP="00993834" w14:paraId="5B1C7FEE" w14:textId="2230FAC2">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CD2C4D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7A8F6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72-43-5</w:t>
            </w:r>
          </w:p>
        </w:tc>
        <w:tc>
          <w:tcPr>
            <w:tcW w:w="2617" w:type="dxa"/>
            <w:noWrap/>
            <w:vAlign w:val="center"/>
            <w:hideMark/>
          </w:tcPr>
          <w:p w:rsidR="00993834" w:rsidRPr="00817E00" w:rsidP="00993834" w14:paraId="77F7DE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Methoxychlor</w:t>
            </w:r>
          </w:p>
        </w:tc>
        <w:tc>
          <w:tcPr>
            <w:tcW w:w="1002" w:type="dxa"/>
            <w:noWrap/>
            <w:vAlign w:val="center"/>
          </w:tcPr>
          <w:p w:rsidR="00993834" w:rsidRPr="00817E00" w:rsidP="00993834" w14:paraId="7B1C04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3020C7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CD5B57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72-57-1</w:t>
            </w:r>
          </w:p>
        </w:tc>
        <w:tc>
          <w:tcPr>
            <w:tcW w:w="2617" w:type="dxa"/>
            <w:noWrap/>
            <w:vAlign w:val="center"/>
            <w:hideMark/>
          </w:tcPr>
          <w:p w:rsidR="00993834" w:rsidRPr="00817E00" w:rsidP="00993834" w14:paraId="6DA0200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Trypan blue</w:t>
            </w:r>
          </w:p>
        </w:tc>
        <w:tc>
          <w:tcPr>
            <w:tcW w:w="1002" w:type="dxa"/>
            <w:noWrap/>
            <w:vAlign w:val="center"/>
          </w:tcPr>
          <w:p w:rsidR="00993834" w:rsidRPr="00817E00" w:rsidP="00993834" w14:paraId="32F8848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FD3F23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A3D7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74-83-9</w:t>
            </w:r>
          </w:p>
        </w:tc>
        <w:tc>
          <w:tcPr>
            <w:tcW w:w="2617" w:type="dxa"/>
            <w:noWrap/>
            <w:vAlign w:val="center"/>
            <w:hideMark/>
          </w:tcPr>
          <w:p w:rsidR="00993834" w:rsidRPr="00817E00" w:rsidP="00993834" w14:paraId="289A359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Bromomethane (Methyl bromide)</w:t>
            </w:r>
          </w:p>
        </w:tc>
        <w:tc>
          <w:tcPr>
            <w:tcW w:w="1002" w:type="dxa"/>
            <w:noWrap/>
            <w:vAlign w:val="center"/>
          </w:tcPr>
          <w:p w:rsidR="00993834" w:rsidRPr="00817E00" w:rsidP="00993834" w14:paraId="3F064D6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DA32E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0FF49D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74-85-1</w:t>
            </w:r>
          </w:p>
        </w:tc>
        <w:tc>
          <w:tcPr>
            <w:tcW w:w="2617" w:type="dxa"/>
            <w:noWrap/>
            <w:vAlign w:val="center"/>
            <w:hideMark/>
          </w:tcPr>
          <w:p w:rsidR="00993834" w:rsidRPr="00817E00" w:rsidP="00993834" w14:paraId="4CC1C47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w:t>
            </w:r>
          </w:p>
        </w:tc>
        <w:tc>
          <w:tcPr>
            <w:tcW w:w="1002" w:type="dxa"/>
            <w:noWrap/>
            <w:vAlign w:val="center"/>
          </w:tcPr>
          <w:p w:rsidR="00993834" w:rsidRPr="00817E00" w:rsidP="00993834" w14:paraId="409A8B2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2CD3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DFEE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74-87-3</w:t>
            </w:r>
          </w:p>
        </w:tc>
        <w:tc>
          <w:tcPr>
            <w:tcW w:w="2617" w:type="dxa"/>
            <w:noWrap/>
            <w:vAlign w:val="center"/>
            <w:hideMark/>
          </w:tcPr>
          <w:p w:rsidR="00993834" w:rsidRPr="00817E00" w:rsidP="00993834" w14:paraId="7DC43D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Chloromethane</w:t>
            </w:r>
          </w:p>
        </w:tc>
        <w:tc>
          <w:tcPr>
            <w:tcW w:w="1002" w:type="dxa"/>
            <w:noWrap/>
            <w:vAlign w:val="center"/>
          </w:tcPr>
          <w:p w:rsidR="00993834" w:rsidRPr="00817E00" w:rsidP="00993834" w14:paraId="6C691A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445F9C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DBD1FA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74-88-4</w:t>
            </w:r>
          </w:p>
        </w:tc>
        <w:tc>
          <w:tcPr>
            <w:tcW w:w="2617" w:type="dxa"/>
            <w:noWrap/>
            <w:vAlign w:val="center"/>
            <w:hideMark/>
          </w:tcPr>
          <w:p w:rsidR="00993834" w:rsidRPr="00817E00" w:rsidP="00993834" w14:paraId="4B73B8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iodide</w:t>
            </w:r>
          </w:p>
        </w:tc>
        <w:tc>
          <w:tcPr>
            <w:tcW w:w="1002" w:type="dxa"/>
            <w:noWrap/>
            <w:vAlign w:val="center"/>
          </w:tcPr>
          <w:p w:rsidR="00993834" w:rsidRPr="00817E00" w:rsidP="00993834" w14:paraId="3182DC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30C83E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B8B0C3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74-90-8</w:t>
            </w:r>
          </w:p>
        </w:tc>
        <w:tc>
          <w:tcPr>
            <w:tcW w:w="2617" w:type="dxa"/>
            <w:noWrap/>
            <w:vAlign w:val="center"/>
            <w:hideMark/>
          </w:tcPr>
          <w:p w:rsidR="00993834" w:rsidRPr="00817E00" w:rsidP="00993834" w14:paraId="705FC50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Hydrogen cyanide</w:t>
            </w:r>
          </w:p>
        </w:tc>
        <w:tc>
          <w:tcPr>
            <w:tcW w:w="1002" w:type="dxa"/>
            <w:noWrap/>
            <w:vAlign w:val="center"/>
          </w:tcPr>
          <w:p w:rsidR="00993834" w:rsidRPr="00817E00" w:rsidP="00993834" w14:paraId="2515DEA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F8A6C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22D858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74-95-3</w:t>
            </w:r>
          </w:p>
        </w:tc>
        <w:tc>
          <w:tcPr>
            <w:tcW w:w="2617" w:type="dxa"/>
            <w:noWrap/>
            <w:vAlign w:val="center"/>
            <w:hideMark/>
          </w:tcPr>
          <w:p w:rsidR="00993834" w:rsidRPr="00817E00" w:rsidP="00993834" w14:paraId="47680D2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Methylene bromide (Dibromomethane)</w:t>
            </w:r>
          </w:p>
        </w:tc>
        <w:tc>
          <w:tcPr>
            <w:tcW w:w="1002" w:type="dxa"/>
            <w:noWrap/>
            <w:vAlign w:val="center"/>
          </w:tcPr>
          <w:p w:rsidR="00993834" w:rsidRPr="00817E00" w:rsidP="00993834" w14:paraId="7DCDF9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18A34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22D9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75-00-3</w:t>
            </w:r>
          </w:p>
        </w:tc>
        <w:tc>
          <w:tcPr>
            <w:tcW w:w="2617" w:type="dxa"/>
            <w:noWrap/>
            <w:vAlign w:val="center"/>
            <w:hideMark/>
          </w:tcPr>
          <w:p w:rsidR="00993834" w:rsidRPr="00817E00" w:rsidP="00993834" w14:paraId="22EC353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Chloroethane</w:t>
            </w:r>
          </w:p>
        </w:tc>
        <w:tc>
          <w:tcPr>
            <w:tcW w:w="1002" w:type="dxa"/>
            <w:noWrap/>
            <w:vAlign w:val="center"/>
          </w:tcPr>
          <w:p w:rsidR="00993834" w:rsidRPr="00817E00" w:rsidP="00993834" w14:paraId="5AC137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8EEA02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E1259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75-01-4</w:t>
            </w:r>
          </w:p>
        </w:tc>
        <w:tc>
          <w:tcPr>
            <w:tcW w:w="2617" w:type="dxa"/>
            <w:noWrap/>
            <w:vAlign w:val="center"/>
            <w:hideMark/>
          </w:tcPr>
          <w:p w:rsidR="00993834" w:rsidRPr="00817E00" w:rsidP="00993834" w14:paraId="50FAF9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chloride</w:t>
            </w:r>
          </w:p>
        </w:tc>
        <w:tc>
          <w:tcPr>
            <w:tcW w:w="1002" w:type="dxa"/>
            <w:noWrap/>
            <w:vAlign w:val="center"/>
          </w:tcPr>
          <w:p w:rsidR="00993834" w:rsidRPr="00817E00" w:rsidP="00993834" w14:paraId="474F514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58E7A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84012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75-02-5</w:t>
            </w:r>
          </w:p>
        </w:tc>
        <w:tc>
          <w:tcPr>
            <w:tcW w:w="2617" w:type="dxa"/>
            <w:noWrap/>
            <w:vAlign w:val="center"/>
            <w:hideMark/>
          </w:tcPr>
          <w:p w:rsidR="00993834" w:rsidRPr="00817E00" w:rsidP="00993834" w14:paraId="342D9D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fluoride</w:t>
            </w:r>
          </w:p>
        </w:tc>
        <w:tc>
          <w:tcPr>
            <w:tcW w:w="1002" w:type="dxa"/>
            <w:noWrap/>
            <w:vAlign w:val="center"/>
          </w:tcPr>
          <w:p w:rsidR="00993834" w:rsidRPr="00817E00" w:rsidP="00993834" w14:paraId="54F27C1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824E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5EC67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75-05-8</w:t>
            </w:r>
          </w:p>
        </w:tc>
        <w:tc>
          <w:tcPr>
            <w:tcW w:w="2617" w:type="dxa"/>
            <w:noWrap/>
            <w:vAlign w:val="center"/>
            <w:hideMark/>
          </w:tcPr>
          <w:p w:rsidR="00993834" w:rsidRPr="00817E00" w:rsidP="00993834" w14:paraId="0943486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Acetonitrile</w:t>
            </w:r>
          </w:p>
        </w:tc>
        <w:tc>
          <w:tcPr>
            <w:tcW w:w="1002" w:type="dxa"/>
            <w:noWrap/>
            <w:vAlign w:val="center"/>
          </w:tcPr>
          <w:p w:rsidR="00993834" w:rsidRPr="00817E00" w:rsidP="00993834" w14:paraId="753CFB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86E85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4FF23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75-07-0</w:t>
            </w:r>
          </w:p>
        </w:tc>
        <w:tc>
          <w:tcPr>
            <w:tcW w:w="2617" w:type="dxa"/>
            <w:noWrap/>
            <w:vAlign w:val="center"/>
            <w:hideMark/>
          </w:tcPr>
          <w:p w:rsidR="00993834" w:rsidRPr="00817E00" w:rsidP="00993834" w14:paraId="4B0CE2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Acetaldehyde</w:t>
            </w:r>
          </w:p>
        </w:tc>
        <w:tc>
          <w:tcPr>
            <w:tcW w:w="1002" w:type="dxa"/>
            <w:noWrap/>
            <w:vAlign w:val="center"/>
          </w:tcPr>
          <w:p w:rsidR="00993834" w:rsidRPr="00817E00" w:rsidP="00993834" w14:paraId="486324C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489D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88D449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75-09-2</w:t>
            </w:r>
          </w:p>
        </w:tc>
        <w:tc>
          <w:tcPr>
            <w:tcW w:w="2617" w:type="dxa"/>
            <w:noWrap/>
            <w:vAlign w:val="center"/>
            <w:hideMark/>
          </w:tcPr>
          <w:p w:rsidR="00993834" w:rsidRPr="00817E00" w:rsidP="00993834" w14:paraId="1E8CA0D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Dichloromethane (Methylene chloride)</w:t>
            </w:r>
          </w:p>
        </w:tc>
        <w:tc>
          <w:tcPr>
            <w:tcW w:w="1002" w:type="dxa"/>
            <w:noWrap/>
            <w:vAlign w:val="center"/>
          </w:tcPr>
          <w:p w:rsidR="00993834" w:rsidRPr="00817E00" w:rsidP="00993834" w14:paraId="1403C9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A6241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615CA3" w:rsidRPr="00817E00" w:rsidP="00993834" w14:paraId="5612FABC" w14:textId="20033BF0">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75-12-7</w:t>
            </w:r>
          </w:p>
        </w:tc>
        <w:tc>
          <w:tcPr>
            <w:tcW w:w="2617" w:type="dxa"/>
            <w:noWrap/>
            <w:vAlign w:val="center"/>
          </w:tcPr>
          <w:p w:rsidR="00615CA3" w:rsidRPr="00817E00" w:rsidP="00993834" w14:paraId="3129E134" w14:textId="300D9AB6">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Formamide</w:t>
            </w:r>
          </w:p>
        </w:tc>
        <w:tc>
          <w:tcPr>
            <w:tcW w:w="1002" w:type="dxa"/>
            <w:noWrap/>
            <w:vAlign w:val="center"/>
          </w:tcPr>
          <w:p w:rsidR="00615CA3" w:rsidRPr="00817E00" w:rsidP="00993834" w14:paraId="2EB158BD" w14:textId="14F4FBB5">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DCBD2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D325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75-15-0</w:t>
            </w:r>
          </w:p>
        </w:tc>
        <w:tc>
          <w:tcPr>
            <w:tcW w:w="2617" w:type="dxa"/>
            <w:noWrap/>
            <w:vAlign w:val="center"/>
            <w:hideMark/>
          </w:tcPr>
          <w:p w:rsidR="00993834" w:rsidRPr="00817E00" w:rsidP="00993834" w14:paraId="3B487E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Carbon disulfide</w:t>
            </w:r>
          </w:p>
        </w:tc>
        <w:tc>
          <w:tcPr>
            <w:tcW w:w="1002" w:type="dxa"/>
            <w:noWrap/>
            <w:vAlign w:val="center"/>
          </w:tcPr>
          <w:p w:rsidR="00993834" w:rsidRPr="00817E00" w:rsidP="00993834" w14:paraId="672D09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F1FF8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05090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75-21-8</w:t>
            </w:r>
          </w:p>
        </w:tc>
        <w:tc>
          <w:tcPr>
            <w:tcW w:w="2617" w:type="dxa"/>
            <w:noWrap/>
            <w:vAlign w:val="center"/>
            <w:hideMark/>
          </w:tcPr>
          <w:p w:rsidR="00993834" w:rsidRPr="00817E00" w:rsidP="00993834" w14:paraId="6DCEEA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 oxide</w:t>
            </w:r>
          </w:p>
        </w:tc>
        <w:tc>
          <w:tcPr>
            <w:tcW w:w="1002" w:type="dxa"/>
            <w:noWrap/>
            <w:vAlign w:val="center"/>
          </w:tcPr>
          <w:p w:rsidR="00993834" w:rsidRPr="00817E00" w:rsidP="00993834" w14:paraId="360514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A3CA5A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DE4882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75-25-2</w:t>
            </w:r>
          </w:p>
        </w:tc>
        <w:tc>
          <w:tcPr>
            <w:tcW w:w="2617" w:type="dxa"/>
            <w:noWrap/>
            <w:vAlign w:val="center"/>
            <w:hideMark/>
          </w:tcPr>
          <w:p w:rsidR="00993834" w:rsidRPr="00817E00" w:rsidP="00993834" w14:paraId="13481D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Bromoform (Tribromomethane)</w:t>
            </w:r>
          </w:p>
        </w:tc>
        <w:tc>
          <w:tcPr>
            <w:tcW w:w="1002" w:type="dxa"/>
            <w:noWrap/>
            <w:vAlign w:val="center"/>
          </w:tcPr>
          <w:p w:rsidR="00993834" w:rsidRPr="00817E00" w:rsidP="00993834" w14:paraId="50990AB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59A396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AB16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75-27-4</w:t>
            </w:r>
          </w:p>
        </w:tc>
        <w:tc>
          <w:tcPr>
            <w:tcW w:w="2617" w:type="dxa"/>
            <w:noWrap/>
            <w:vAlign w:val="center"/>
            <w:hideMark/>
          </w:tcPr>
          <w:p w:rsidR="00993834" w:rsidRPr="00817E00" w:rsidP="00993834" w14:paraId="758D5C9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Dichlorobromomethane</w:t>
            </w:r>
          </w:p>
        </w:tc>
        <w:tc>
          <w:tcPr>
            <w:tcW w:w="1002" w:type="dxa"/>
            <w:noWrap/>
            <w:vAlign w:val="center"/>
          </w:tcPr>
          <w:p w:rsidR="00993834" w:rsidRPr="00817E00" w:rsidP="00993834" w14:paraId="4B2500B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2AD6A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89865E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75-34-3</w:t>
            </w:r>
          </w:p>
        </w:tc>
        <w:tc>
          <w:tcPr>
            <w:tcW w:w="2617" w:type="dxa"/>
            <w:noWrap/>
            <w:vAlign w:val="center"/>
            <w:hideMark/>
          </w:tcPr>
          <w:p w:rsidR="00993834" w:rsidRPr="00817E00" w:rsidP="00993834" w14:paraId="398B229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Ethylidene dichloride (1,1-Dichloroethane)</w:t>
            </w:r>
          </w:p>
        </w:tc>
        <w:tc>
          <w:tcPr>
            <w:tcW w:w="1002" w:type="dxa"/>
            <w:noWrap/>
            <w:vAlign w:val="center"/>
          </w:tcPr>
          <w:p w:rsidR="00993834" w:rsidRPr="00817E00" w:rsidP="00993834" w14:paraId="29B9FCF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7726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97A1B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75-35-4</w:t>
            </w:r>
          </w:p>
        </w:tc>
        <w:tc>
          <w:tcPr>
            <w:tcW w:w="2617" w:type="dxa"/>
            <w:noWrap/>
            <w:vAlign w:val="center"/>
            <w:hideMark/>
          </w:tcPr>
          <w:p w:rsidR="00993834" w:rsidRPr="00817E00" w:rsidP="00993834" w14:paraId="2C7A7B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Vinylidene chloride (1,1-Dichloroethylene)</w:t>
            </w:r>
          </w:p>
        </w:tc>
        <w:tc>
          <w:tcPr>
            <w:tcW w:w="1002" w:type="dxa"/>
            <w:noWrap/>
            <w:vAlign w:val="center"/>
          </w:tcPr>
          <w:p w:rsidR="00993834" w:rsidRPr="00817E00" w:rsidP="00993834" w14:paraId="71D982A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633A3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5FF710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75-43-4</w:t>
            </w:r>
          </w:p>
        </w:tc>
        <w:tc>
          <w:tcPr>
            <w:tcW w:w="2617" w:type="dxa"/>
            <w:noWrap/>
            <w:vAlign w:val="center"/>
            <w:hideMark/>
          </w:tcPr>
          <w:p w:rsidR="00993834" w:rsidRPr="00817E00" w:rsidP="00993834" w14:paraId="239FB84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Dichlorofluoromethane (HCFC-21)</w:t>
            </w:r>
          </w:p>
        </w:tc>
        <w:tc>
          <w:tcPr>
            <w:tcW w:w="1002" w:type="dxa"/>
            <w:noWrap/>
            <w:vAlign w:val="center"/>
          </w:tcPr>
          <w:p w:rsidR="00993834" w:rsidRPr="00817E00" w:rsidP="00993834" w14:paraId="416CCE5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2733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6045C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75-44-5</w:t>
            </w:r>
          </w:p>
        </w:tc>
        <w:tc>
          <w:tcPr>
            <w:tcW w:w="2617" w:type="dxa"/>
            <w:noWrap/>
            <w:vAlign w:val="center"/>
            <w:hideMark/>
          </w:tcPr>
          <w:p w:rsidR="00993834" w:rsidRPr="00817E00" w:rsidP="00993834" w14:paraId="705EA99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Phosgene</w:t>
            </w:r>
          </w:p>
        </w:tc>
        <w:tc>
          <w:tcPr>
            <w:tcW w:w="1002" w:type="dxa"/>
            <w:noWrap/>
            <w:vAlign w:val="center"/>
          </w:tcPr>
          <w:p w:rsidR="00993834" w:rsidRPr="00817E00" w:rsidP="00993834" w14:paraId="7A9C09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61FF9C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DDD4E1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75-45-6</w:t>
            </w:r>
          </w:p>
        </w:tc>
        <w:tc>
          <w:tcPr>
            <w:tcW w:w="2617" w:type="dxa"/>
            <w:noWrap/>
            <w:vAlign w:val="center"/>
            <w:hideMark/>
          </w:tcPr>
          <w:p w:rsidR="00993834" w:rsidRPr="00817E00" w:rsidP="00993834" w14:paraId="1E0890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Chlorodifluoromethane (HCFC-22)</w:t>
            </w:r>
          </w:p>
        </w:tc>
        <w:tc>
          <w:tcPr>
            <w:tcW w:w="1002" w:type="dxa"/>
            <w:noWrap/>
            <w:vAlign w:val="center"/>
          </w:tcPr>
          <w:p w:rsidR="00993834" w:rsidRPr="00817E00" w:rsidP="00993834" w14:paraId="4995E28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430AA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3BD61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75-52-5</w:t>
            </w:r>
          </w:p>
        </w:tc>
        <w:tc>
          <w:tcPr>
            <w:tcW w:w="2617" w:type="dxa"/>
            <w:noWrap/>
            <w:vAlign w:val="center"/>
            <w:hideMark/>
          </w:tcPr>
          <w:p w:rsidR="00993834" w:rsidRPr="00817E00" w:rsidP="00993834" w14:paraId="7350F1D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Nitromethane</w:t>
            </w:r>
          </w:p>
        </w:tc>
        <w:tc>
          <w:tcPr>
            <w:tcW w:w="1002" w:type="dxa"/>
            <w:noWrap/>
            <w:vAlign w:val="center"/>
          </w:tcPr>
          <w:p w:rsidR="00993834" w:rsidRPr="00817E00" w:rsidP="00993834" w14:paraId="035A96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7C1594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FCE7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75-55-8</w:t>
            </w:r>
          </w:p>
        </w:tc>
        <w:tc>
          <w:tcPr>
            <w:tcW w:w="2617" w:type="dxa"/>
            <w:noWrap/>
            <w:vAlign w:val="center"/>
            <w:hideMark/>
          </w:tcPr>
          <w:p w:rsidR="00993834" w:rsidRPr="00817E00" w:rsidP="00993834" w14:paraId="7C4778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Propyleneimine</w:t>
            </w:r>
          </w:p>
        </w:tc>
        <w:tc>
          <w:tcPr>
            <w:tcW w:w="1002" w:type="dxa"/>
            <w:noWrap/>
            <w:vAlign w:val="center"/>
          </w:tcPr>
          <w:p w:rsidR="00993834" w:rsidRPr="00817E00" w:rsidP="00993834" w14:paraId="5CEE29A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67DF7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F8A5ED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75-56-9</w:t>
            </w:r>
          </w:p>
        </w:tc>
        <w:tc>
          <w:tcPr>
            <w:tcW w:w="2617" w:type="dxa"/>
            <w:noWrap/>
            <w:vAlign w:val="center"/>
            <w:hideMark/>
          </w:tcPr>
          <w:p w:rsidR="00993834" w:rsidRPr="00817E00" w:rsidP="00993834" w14:paraId="4A664A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Propylene oxide</w:t>
            </w:r>
          </w:p>
        </w:tc>
        <w:tc>
          <w:tcPr>
            <w:tcW w:w="1002" w:type="dxa"/>
            <w:noWrap/>
            <w:vAlign w:val="center"/>
          </w:tcPr>
          <w:p w:rsidR="00993834" w:rsidRPr="00817E00" w:rsidP="00993834" w14:paraId="513E76F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BBB45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FF5A9D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75-63-8</w:t>
            </w:r>
          </w:p>
        </w:tc>
        <w:tc>
          <w:tcPr>
            <w:tcW w:w="2617" w:type="dxa"/>
            <w:noWrap/>
            <w:vAlign w:val="center"/>
            <w:hideMark/>
          </w:tcPr>
          <w:p w:rsidR="00993834" w:rsidRPr="00817E00" w:rsidP="00993834" w14:paraId="0E82228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Bromotrifluoromethane (Halon 1301)</w:t>
            </w:r>
          </w:p>
        </w:tc>
        <w:tc>
          <w:tcPr>
            <w:tcW w:w="1002" w:type="dxa"/>
            <w:noWrap/>
            <w:vAlign w:val="center"/>
          </w:tcPr>
          <w:p w:rsidR="00993834" w:rsidRPr="00817E00" w:rsidP="00993834" w14:paraId="31738B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DB6A7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03788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75-65-0</w:t>
            </w:r>
          </w:p>
        </w:tc>
        <w:tc>
          <w:tcPr>
            <w:tcW w:w="2617" w:type="dxa"/>
            <w:noWrap/>
            <w:vAlign w:val="center"/>
            <w:hideMark/>
          </w:tcPr>
          <w:p w:rsidR="00993834" w:rsidRPr="00817E00" w:rsidP="00993834" w14:paraId="6434A378"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tert</w:t>
            </w:r>
            <w:r w:rsidRPr="00817E00">
              <w:rPr>
                <w:rFonts w:asciiTheme="minorHAnsi" w:hAnsiTheme="minorHAnsi" w:cstheme="minorHAnsi"/>
                <w:sz w:val="20"/>
                <w:szCs w:val="20"/>
              </w:rPr>
              <w:t>-Butyl alcohol (tert-Butanol)</w:t>
            </w:r>
          </w:p>
        </w:tc>
        <w:tc>
          <w:tcPr>
            <w:tcW w:w="1002" w:type="dxa"/>
            <w:noWrap/>
            <w:vAlign w:val="center"/>
          </w:tcPr>
          <w:p w:rsidR="00993834" w:rsidRPr="00817E00" w:rsidP="00993834" w14:paraId="5270222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82C6A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69137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75-68-3</w:t>
            </w:r>
          </w:p>
        </w:tc>
        <w:tc>
          <w:tcPr>
            <w:tcW w:w="2617" w:type="dxa"/>
            <w:noWrap/>
            <w:vAlign w:val="center"/>
            <w:hideMark/>
          </w:tcPr>
          <w:p w:rsidR="00993834" w:rsidRPr="00817E00" w:rsidP="00993834" w14:paraId="2C040C9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1-Chloro-1,1-difluoroethane (HCFC-142b)</w:t>
            </w:r>
          </w:p>
        </w:tc>
        <w:tc>
          <w:tcPr>
            <w:tcW w:w="1002" w:type="dxa"/>
            <w:noWrap/>
            <w:vAlign w:val="center"/>
          </w:tcPr>
          <w:p w:rsidR="00993834" w:rsidRPr="00817E00" w:rsidP="00993834" w14:paraId="326317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38F0B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A0B1BE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75-69-4</w:t>
            </w:r>
          </w:p>
        </w:tc>
        <w:tc>
          <w:tcPr>
            <w:tcW w:w="2617" w:type="dxa"/>
            <w:noWrap/>
            <w:vAlign w:val="center"/>
            <w:hideMark/>
          </w:tcPr>
          <w:p w:rsidR="00993834" w:rsidRPr="00817E00" w:rsidP="00993834" w14:paraId="3739573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Trichlorofluoromethane (CFC-11)</w:t>
            </w:r>
          </w:p>
        </w:tc>
        <w:tc>
          <w:tcPr>
            <w:tcW w:w="1002" w:type="dxa"/>
            <w:noWrap/>
            <w:vAlign w:val="center"/>
          </w:tcPr>
          <w:p w:rsidR="00993834" w:rsidRPr="00817E00" w:rsidP="00993834" w14:paraId="2DD38F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A7E36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7895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75-71-8</w:t>
            </w:r>
          </w:p>
        </w:tc>
        <w:tc>
          <w:tcPr>
            <w:tcW w:w="2617" w:type="dxa"/>
            <w:noWrap/>
            <w:vAlign w:val="center"/>
            <w:hideMark/>
          </w:tcPr>
          <w:p w:rsidR="00993834" w:rsidRPr="00817E00" w:rsidP="00993834" w14:paraId="4BFE8A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Dichlorodifluoromethane (CFC-12)</w:t>
            </w:r>
          </w:p>
        </w:tc>
        <w:tc>
          <w:tcPr>
            <w:tcW w:w="1002" w:type="dxa"/>
            <w:noWrap/>
            <w:vAlign w:val="center"/>
          </w:tcPr>
          <w:p w:rsidR="00993834" w:rsidRPr="00817E00" w:rsidP="00993834" w14:paraId="7F1062B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9ABAD8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CB562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75-72-9</w:t>
            </w:r>
          </w:p>
        </w:tc>
        <w:tc>
          <w:tcPr>
            <w:tcW w:w="2617" w:type="dxa"/>
            <w:noWrap/>
            <w:vAlign w:val="center"/>
            <w:hideMark/>
          </w:tcPr>
          <w:p w:rsidR="00993834" w:rsidRPr="00817E00" w:rsidP="00993834" w14:paraId="2CB52CC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Chlorotrifluoromethane (CFC-13)</w:t>
            </w:r>
          </w:p>
        </w:tc>
        <w:tc>
          <w:tcPr>
            <w:tcW w:w="1002" w:type="dxa"/>
            <w:noWrap/>
            <w:vAlign w:val="center"/>
          </w:tcPr>
          <w:p w:rsidR="00993834" w:rsidRPr="00817E00" w:rsidP="00993834" w14:paraId="3D8385A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F59C56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A2C63D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75-86-5</w:t>
            </w:r>
          </w:p>
        </w:tc>
        <w:tc>
          <w:tcPr>
            <w:tcW w:w="2617" w:type="dxa"/>
            <w:noWrap/>
            <w:vAlign w:val="center"/>
            <w:hideMark/>
          </w:tcPr>
          <w:p w:rsidR="00993834" w:rsidRPr="00817E00" w:rsidP="00993834" w14:paraId="23FFF71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2-Methyllactonitrile (Acetone cyanohydrin)</w:t>
            </w:r>
          </w:p>
        </w:tc>
        <w:tc>
          <w:tcPr>
            <w:tcW w:w="1002" w:type="dxa"/>
            <w:noWrap/>
            <w:vAlign w:val="center"/>
          </w:tcPr>
          <w:p w:rsidR="00993834" w:rsidRPr="00817E00" w:rsidP="00993834" w14:paraId="2DB6229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55D29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1F71CB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75-88-7</w:t>
            </w:r>
          </w:p>
        </w:tc>
        <w:tc>
          <w:tcPr>
            <w:tcW w:w="2617" w:type="dxa"/>
            <w:noWrap/>
            <w:vAlign w:val="center"/>
            <w:hideMark/>
          </w:tcPr>
          <w:p w:rsidR="00993834" w:rsidRPr="00817E00" w:rsidP="00993834" w14:paraId="301594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2-Chloro-1,1,1-trifluoroethane (HCFC-133a)</w:t>
            </w:r>
          </w:p>
        </w:tc>
        <w:tc>
          <w:tcPr>
            <w:tcW w:w="1002" w:type="dxa"/>
            <w:noWrap/>
            <w:vAlign w:val="center"/>
          </w:tcPr>
          <w:p w:rsidR="00993834" w:rsidRPr="00817E00" w:rsidP="00993834" w14:paraId="46FF89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F469C4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B7DAE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76-01-7</w:t>
            </w:r>
          </w:p>
        </w:tc>
        <w:tc>
          <w:tcPr>
            <w:tcW w:w="2617" w:type="dxa"/>
            <w:noWrap/>
            <w:vAlign w:val="center"/>
            <w:hideMark/>
          </w:tcPr>
          <w:p w:rsidR="00993834" w:rsidRPr="00817E00" w:rsidP="00993834" w14:paraId="1FA69E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Pentachloroethane</w:t>
            </w:r>
          </w:p>
        </w:tc>
        <w:tc>
          <w:tcPr>
            <w:tcW w:w="1002" w:type="dxa"/>
            <w:noWrap/>
            <w:vAlign w:val="center"/>
          </w:tcPr>
          <w:p w:rsidR="00993834" w:rsidRPr="00817E00" w:rsidP="00993834" w14:paraId="5614993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13C787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2E582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76-02-8</w:t>
            </w:r>
          </w:p>
        </w:tc>
        <w:tc>
          <w:tcPr>
            <w:tcW w:w="2617" w:type="dxa"/>
            <w:noWrap/>
            <w:vAlign w:val="center"/>
            <w:hideMark/>
          </w:tcPr>
          <w:p w:rsidR="00993834" w:rsidRPr="00817E00" w:rsidP="00993834" w14:paraId="39CDDD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Trichloroacetyl chloride</w:t>
            </w:r>
          </w:p>
        </w:tc>
        <w:tc>
          <w:tcPr>
            <w:tcW w:w="1002" w:type="dxa"/>
            <w:noWrap/>
            <w:vAlign w:val="center"/>
          </w:tcPr>
          <w:p w:rsidR="00993834" w:rsidRPr="00817E00" w:rsidP="00993834" w14:paraId="29CA4E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15499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7E7319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76-06-2</w:t>
            </w:r>
          </w:p>
        </w:tc>
        <w:tc>
          <w:tcPr>
            <w:tcW w:w="2617" w:type="dxa"/>
            <w:noWrap/>
            <w:vAlign w:val="center"/>
            <w:hideMark/>
          </w:tcPr>
          <w:p w:rsidR="00993834" w:rsidRPr="00817E00" w:rsidP="00993834" w14:paraId="1B667A6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Chloropicrin</w:t>
            </w:r>
          </w:p>
        </w:tc>
        <w:tc>
          <w:tcPr>
            <w:tcW w:w="1002" w:type="dxa"/>
            <w:noWrap/>
            <w:vAlign w:val="center"/>
          </w:tcPr>
          <w:p w:rsidR="00993834" w:rsidRPr="00817E00" w:rsidP="00993834" w14:paraId="457351C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B41AF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FB5CB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76-13-1</w:t>
            </w:r>
          </w:p>
        </w:tc>
        <w:tc>
          <w:tcPr>
            <w:tcW w:w="2617" w:type="dxa"/>
            <w:noWrap/>
            <w:vAlign w:val="center"/>
            <w:hideMark/>
          </w:tcPr>
          <w:p w:rsidR="00993834" w:rsidRPr="00817E00" w:rsidP="00993834" w14:paraId="2C4701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Freon 113 (CFC-113)</w:t>
            </w:r>
          </w:p>
        </w:tc>
        <w:tc>
          <w:tcPr>
            <w:tcW w:w="1002" w:type="dxa"/>
            <w:noWrap/>
            <w:vAlign w:val="center"/>
          </w:tcPr>
          <w:p w:rsidR="00993834" w:rsidRPr="00817E00" w:rsidP="00993834" w14:paraId="3B20DC6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E356D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67B04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76-14-2</w:t>
            </w:r>
          </w:p>
        </w:tc>
        <w:tc>
          <w:tcPr>
            <w:tcW w:w="2617" w:type="dxa"/>
            <w:noWrap/>
            <w:vAlign w:val="center"/>
            <w:hideMark/>
          </w:tcPr>
          <w:p w:rsidR="00993834" w:rsidRPr="00817E00" w:rsidP="00993834" w14:paraId="6856E82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Dichlorotetrafluoroethane (CFC-114)</w:t>
            </w:r>
          </w:p>
        </w:tc>
        <w:tc>
          <w:tcPr>
            <w:tcW w:w="1002" w:type="dxa"/>
            <w:noWrap/>
            <w:vAlign w:val="center"/>
          </w:tcPr>
          <w:p w:rsidR="00993834" w:rsidRPr="00817E00" w:rsidP="00993834" w14:paraId="6914BE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5DE2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B86B9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76-15-3</w:t>
            </w:r>
          </w:p>
        </w:tc>
        <w:tc>
          <w:tcPr>
            <w:tcW w:w="2617" w:type="dxa"/>
            <w:noWrap/>
            <w:vAlign w:val="center"/>
            <w:hideMark/>
          </w:tcPr>
          <w:p w:rsidR="00993834" w:rsidRPr="00817E00" w:rsidP="00993834" w14:paraId="3A758D0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Monochloropentafluoroethane (CFC-115)</w:t>
            </w:r>
          </w:p>
        </w:tc>
        <w:tc>
          <w:tcPr>
            <w:tcW w:w="1002" w:type="dxa"/>
            <w:noWrap/>
            <w:vAlign w:val="center"/>
          </w:tcPr>
          <w:p w:rsidR="00993834" w:rsidRPr="00817E00" w:rsidP="00993834" w14:paraId="4AB0EC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8AE6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D8981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76-44-8</w:t>
            </w:r>
          </w:p>
        </w:tc>
        <w:tc>
          <w:tcPr>
            <w:tcW w:w="2617" w:type="dxa"/>
            <w:noWrap/>
            <w:vAlign w:val="center"/>
            <w:hideMark/>
          </w:tcPr>
          <w:p w:rsidR="00993834" w:rsidRPr="00817E00" w:rsidP="00993834" w14:paraId="0C5052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Heptachlor</w:t>
            </w:r>
          </w:p>
        </w:tc>
        <w:tc>
          <w:tcPr>
            <w:tcW w:w="1002" w:type="dxa"/>
            <w:noWrap/>
            <w:vAlign w:val="center"/>
          </w:tcPr>
          <w:p w:rsidR="00993834" w:rsidRPr="00817E00" w:rsidP="00993834" w14:paraId="0078CE3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4FE771A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B1C9C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76-87-9</w:t>
            </w:r>
          </w:p>
        </w:tc>
        <w:tc>
          <w:tcPr>
            <w:tcW w:w="2617" w:type="dxa"/>
            <w:noWrap/>
            <w:vAlign w:val="center"/>
            <w:hideMark/>
          </w:tcPr>
          <w:p w:rsidR="00993834" w:rsidRPr="00817E00" w:rsidP="00993834" w14:paraId="3B979A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Triphenyltin hydroxide</w:t>
            </w:r>
          </w:p>
        </w:tc>
        <w:tc>
          <w:tcPr>
            <w:tcW w:w="1002" w:type="dxa"/>
            <w:noWrap/>
            <w:vAlign w:val="center"/>
          </w:tcPr>
          <w:p w:rsidR="00993834" w:rsidRPr="00817E00" w:rsidP="00993834" w14:paraId="4218E3C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DF360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0019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77-09-8</w:t>
            </w:r>
          </w:p>
        </w:tc>
        <w:tc>
          <w:tcPr>
            <w:tcW w:w="2617" w:type="dxa"/>
            <w:noWrap/>
            <w:vAlign w:val="center"/>
            <w:hideMark/>
          </w:tcPr>
          <w:p w:rsidR="00993834" w:rsidRPr="00817E00" w:rsidP="00993834" w14:paraId="07DEB9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Phenolphthalein (3,3-Bis(4-hydroxyphenyl)phthalide)</w:t>
            </w:r>
          </w:p>
        </w:tc>
        <w:tc>
          <w:tcPr>
            <w:tcW w:w="1002" w:type="dxa"/>
            <w:noWrap/>
            <w:vAlign w:val="center"/>
          </w:tcPr>
          <w:p w:rsidR="00993834" w:rsidRPr="00817E00" w:rsidP="00993834" w14:paraId="0691CFD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D918BE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828C3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77-47-4</w:t>
            </w:r>
          </w:p>
        </w:tc>
        <w:tc>
          <w:tcPr>
            <w:tcW w:w="2617" w:type="dxa"/>
            <w:noWrap/>
            <w:vAlign w:val="center"/>
            <w:hideMark/>
          </w:tcPr>
          <w:p w:rsidR="00993834" w:rsidRPr="00817E00" w:rsidP="00993834" w14:paraId="7EDA08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Hexachlorocyclopentadiene</w:t>
            </w:r>
          </w:p>
        </w:tc>
        <w:tc>
          <w:tcPr>
            <w:tcW w:w="1002" w:type="dxa"/>
            <w:noWrap/>
            <w:vAlign w:val="center"/>
          </w:tcPr>
          <w:p w:rsidR="00993834" w:rsidRPr="00817E00" w:rsidP="00993834" w14:paraId="0D8A4BF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B2D86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B15E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77-73-6</w:t>
            </w:r>
          </w:p>
        </w:tc>
        <w:tc>
          <w:tcPr>
            <w:tcW w:w="2617" w:type="dxa"/>
            <w:noWrap/>
            <w:vAlign w:val="center"/>
            <w:hideMark/>
          </w:tcPr>
          <w:p w:rsidR="00993834" w:rsidRPr="00817E00" w:rsidP="00993834" w14:paraId="66846F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Dicyclopentadiene</w:t>
            </w:r>
          </w:p>
        </w:tc>
        <w:tc>
          <w:tcPr>
            <w:tcW w:w="1002" w:type="dxa"/>
            <w:noWrap/>
            <w:vAlign w:val="center"/>
          </w:tcPr>
          <w:p w:rsidR="00993834" w:rsidRPr="00817E00" w:rsidP="00993834" w14:paraId="01A467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DA2C1F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C82FF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77-78-1</w:t>
            </w:r>
          </w:p>
        </w:tc>
        <w:tc>
          <w:tcPr>
            <w:tcW w:w="2617" w:type="dxa"/>
            <w:noWrap/>
            <w:vAlign w:val="center"/>
            <w:hideMark/>
          </w:tcPr>
          <w:p w:rsidR="00993834" w:rsidRPr="00817E00" w:rsidP="00993834" w14:paraId="0882E38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 sulfate</w:t>
            </w:r>
          </w:p>
        </w:tc>
        <w:tc>
          <w:tcPr>
            <w:tcW w:w="1002" w:type="dxa"/>
            <w:noWrap/>
            <w:vAlign w:val="center"/>
          </w:tcPr>
          <w:p w:rsidR="00993834" w:rsidRPr="00817E00" w:rsidP="00993834" w14:paraId="205F93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5B24CF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F82E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78-48-8</w:t>
            </w:r>
          </w:p>
        </w:tc>
        <w:tc>
          <w:tcPr>
            <w:tcW w:w="2617" w:type="dxa"/>
            <w:noWrap/>
            <w:vAlign w:val="center"/>
            <w:hideMark/>
          </w:tcPr>
          <w:p w:rsidR="00993834" w:rsidRPr="00817E00" w:rsidP="00993834" w14:paraId="471C8B1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S,S,S</w:t>
            </w:r>
            <w:r w:rsidRPr="00817E00">
              <w:rPr>
                <w:rFonts w:asciiTheme="minorHAnsi" w:hAnsiTheme="minorHAnsi" w:cstheme="minorHAnsi"/>
                <w:sz w:val="20"/>
                <w:szCs w:val="20"/>
              </w:rPr>
              <w:t>-Tributyltrithiophosphate (Tribufos)</w:t>
            </w:r>
          </w:p>
        </w:tc>
        <w:tc>
          <w:tcPr>
            <w:tcW w:w="1002" w:type="dxa"/>
            <w:noWrap/>
            <w:vAlign w:val="center"/>
          </w:tcPr>
          <w:p w:rsidR="00993834" w:rsidRPr="00817E00" w:rsidP="00993834" w14:paraId="2D10B9B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09E51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43FA0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78-79-5</w:t>
            </w:r>
          </w:p>
        </w:tc>
        <w:tc>
          <w:tcPr>
            <w:tcW w:w="2617" w:type="dxa"/>
            <w:noWrap/>
            <w:vAlign w:val="center"/>
            <w:hideMark/>
          </w:tcPr>
          <w:p w:rsidR="00993834" w:rsidRPr="00817E00" w:rsidP="00993834" w14:paraId="280144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Isoprene</w:t>
            </w:r>
          </w:p>
        </w:tc>
        <w:tc>
          <w:tcPr>
            <w:tcW w:w="1002" w:type="dxa"/>
            <w:noWrap/>
            <w:vAlign w:val="center"/>
          </w:tcPr>
          <w:p w:rsidR="00993834" w:rsidRPr="00817E00" w:rsidP="00993834" w14:paraId="53A74B8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790215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AA69C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78-84-2</w:t>
            </w:r>
          </w:p>
        </w:tc>
        <w:tc>
          <w:tcPr>
            <w:tcW w:w="2617" w:type="dxa"/>
            <w:noWrap/>
            <w:vAlign w:val="center"/>
            <w:hideMark/>
          </w:tcPr>
          <w:p w:rsidR="00993834" w:rsidRPr="00817E00" w:rsidP="00993834" w14:paraId="04C0E36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Isobutyraldehyde</w:t>
            </w:r>
          </w:p>
        </w:tc>
        <w:tc>
          <w:tcPr>
            <w:tcW w:w="1002" w:type="dxa"/>
            <w:noWrap/>
            <w:vAlign w:val="center"/>
          </w:tcPr>
          <w:p w:rsidR="00993834" w:rsidRPr="00817E00" w:rsidP="00993834" w14:paraId="76E197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0D129F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F5B15F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78-87-5</w:t>
            </w:r>
          </w:p>
        </w:tc>
        <w:tc>
          <w:tcPr>
            <w:tcW w:w="2617" w:type="dxa"/>
            <w:noWrap/>
            <w:vAlign w:val="center"/>
            <w:hideMark/>
          </w:tcPr>
          <w:p w:rsidR="00993834" w:rsidRPr="00817E00" w:rsidP="00993834" w14:paraId="6467648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1,2-Dichloropropane</w:t>
            </w:r>
          </w:p>
        </w:tc>
        <w:tc>
          <w:tcPr>
            <w:tcW w:w="1002" w:type="dxa"/>
            <w:noWrap/>
            <w:vAlign w:val="center"/>
          </w:tcPr>
          <w:p w:rsidR="00993834" w:rsidRPr="00817E00" w:rsidP="00993834" w14:paraId="6D884B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8E23E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34342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78-88-6</w:t>
            </w:r>
          </w:p>
        </w:tc>
        <w:tc>
          <w:tcPr>
            <w:tcW w:w="2617" w:type="dxa"/>
            <w:noWrap/>
            <w:vAlign w:val="center"/>
            <w:hideMark/>
          </w:tcPr>
          <w:p w:rsidR="00993834" w:rsidRPr="00817E00" w:rsidP="00993834" w14:paraId="166A09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2,3-Dichloropropene</w:t>
            </w:r>
          </w:p>
        </w:tc>
        <w:tc>
          <w:tcPr>
            <w:tcW w:w="1002" w:type="dxa"/>
            <w:noWrap/>
            <w:vAlign w:val="center"/>
          </w:tcPr>
          <w:p w:rsidR="00993834" w:rsidRPr="00817E00" w:rsidP="00993834" w14:paraId="7CEB45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2332C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A9559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78-92-2</w:t>
            </w:r>
          </w:p>
        </w:tc>
        <w:tc>
          <w:tcPr>
            <w:tcW w:w="2617" w:type="dxa"/>
            <w:noWrap/>
            <w:vAlign w:val="center"/>
            <w:hideMark/>
          </w:tcPr>
          <w:p w:rsidR="00993834" w:rsidRPr="00817E00" w:rsidP="00993834" w14:paraId="5E88F598"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sec</w:t>
            </w:r>
            <w:r w:rsidRPr="00817E00">
              <w:rPr>
                <w:rFonts w:asciiTheme="minorHAnsi" w:hAnsiTheme="minorHAnsi" w:cstheme="minorHAnsi"/>
                <w:sz w:val="20"/>
                <w:szCs w:val="20"/>
              </w:rPr>
              <w:t>-Butyl alcohol (2-Butanol)</w:t>
            </w:r>
          </w:p>
        </w:tc>
        <w:tc>
          <w:tcPr>
            <w:tcW w:w="1002" w:type="dxa"/>
            <w:noWrap/>
            <w:vAlign w:val="center"/>
          </w:tcPr>
          <w:p w:rsidR="00993834" w:rsidRPr="00817E00" w:rsidP="00993834" w14:paraId="4742A1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64263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03BBAB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79-00-5</w:t>
            </w:r>
          </w:p>
        </w:tc>
        <w:tc>
          <w:tcPr>
            <w:tcW w:w="2617" w:type="dxa"/>
            <w:noWrap/>
            <w:vAlign w:val="center"/>
            <w:hideMark/>
          </w:tcPr>
          <w:p w:rsidR="00993834" w:rsidRPr="00817E00" w:rsidP="00993834" w14:paraId="6E77FBD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1,1,2-Trichloroethane</w:t>
            </w:r>
          </w:p>
        </w:tc>
        <w:tc>
          <w:tcPr>
            <w:tcW w:w="1002" w:type="dxa"/>
            <w:noWrap/>
            <w:vAlign w:val="center"/>
          </w:tcPr>
          <w:p w:rsidR="00993834" w:rsidRPr="00817E00" w:rsidP="00993834" w14:paraId="0C063C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2D0389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FF6A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79-01-6</w:t>
            </w:r>
          </w:p>
        </w:tc>
        <w:tc>
          <w:tcPr>
            <w:tcW w:w="2617" w:type="dxa"/>
            <w:noWrap/>
            <w:vAlign w:val="center"/>
            <w:hideMark/>
          </w:tcPr>
          <w:p w:rsidR="00993834" w:rsidRPr="00817E00" w:rsidP="00993834" w14:paraId="3093C24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Trichloroethylene</w:t>
            </w:r>
          </w:p>
        </w:tc>
        <w:tc>
          <w:tcPr>
            <w:tcW w:w="1002" w:type="dxa"/>
            <w:noWrap/>
            <w:vAlign w:val="center"/>
          </w:tcPr>
          <w:p w:rsidR="00993834" w:rsidRPr="00817E00" w:rsidP="00993834" w14:paraId="2F91AE1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6A8AF7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918C8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79-06-1</w:t>
            </w:r>
          </w:p>
        </w:tc>
        <w:tc>
          <w:tcPr>
            <w:tcW w:w="2617" w:type="dxa"/>
            <w:noWrap/>
            <w:vAlign w:val="center"/>
            <w:hideMark/>
          </w:tcPr>
          <w:p w:rsidR="00993834" w:rsidRPr="00817E00" w:rsidP="00993834" w14:paraId="16DD7F8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Acrylamide</w:t>
            </w:r>
          </w:p>
        </w:tc>
        <w:tc>
          <w:tcPr>
            <w:tcW w:w="1002" w:type="dxa"/>
            <w:noWrap/>
            <w:vAlign w:val="center"/>
          </w:tcPr>
          <w:p w:rsidR="00993834" w:rsidRPr="00817E00" w:rsidP="00993834" w14:paraId="4A71467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6ABE31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0611A6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79-10-7</w:t>
            </w:r>
          </w:p>
        </w:tc>
        <w:tc>
          <w:tcPr>
            <w:tcW w:w="2617" w:type="dxa"/>
            <w:noWrap/>
            <w:vAlign w:val="center"/>
            <w:hideMark/>
          </w:tcPr>
          <w:p w:rsidR="00993834" w:rsidRPr="00817E00" w:rsidP="00993834" w14:paraId="683E28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Acrylic acid</w:t>
            </w:r>
          </w:p>
        </w:tc>
        <w:tc>
          <w:tcPr>
            <w:tcW w:w="1002" w:type="dxa"/>
            <w:noWrap/>
            <w:vAlign w:val="center"/>
          </w:tcPr>
          <w:p w:rsidR="00993834" w:rsidRPr="00817E00" w:rsidP="00993834" w14:paraId="33B7A11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29C43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34E81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79-11-8</w:t>
            </w:r>
          </w:p>
        </w:tc>
        <w:tc>
          <w:tcPr>
            <w:tcW w:w="2617" w:type="dxa"/>
            <w:noWrap/>
            <w:vAlign w:val="center"/>
            <w:hideMark/>
          </w:tcPr>
          <w:p w:rsidR="00993834" w:rsidRPr="00817E00" w:rsidP="00993834" w14:paraId="27B88D4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Chloroacetic acid</w:t>
            </w:r>
          </w:p>
        </w:tc>
        <w:tc>
          <w:tcPr>
            <w:tcW w:w="1002" w:type="dxa"/>
            <w:noWrap/>
            <w:vAlign w:val="center"/>
          </w:tcPr>
          <w:p w:rsidR="00993834" w:rsidRPr="00817E00" w:rsidP="00993834" w14:paraId="6E119FB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313632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E585E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79-19-6</w:t>
            </w:r>
          </w:p>
        </w:tc>
        <w:tc>
          <w:tcPr>
            <w:tcW w:w="2617" w:type="dxa"/>
            <w:noWrap/>
            <w:vAlign w:val="center"/>
            <w:hideMark/>
          </w:tcPr>
          <w:p w:rsidR="00993834" w:rsidRPr="00817E00" w:rsidP="00993834" w14:paraId="3F1AE37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Thiosemicarbazide</w:t>
            </w:r>
          </w:p>
        </w:tc>
        <w:tc>
          <w:tcPr>
            <w:tcW w:w="1002" w:type="dxa"/>
            <w:noWrap/>
            <w:vAlign w:val="center"/>
          </w:tcPr>
          <w:p w:rsidR="00993834" w:rsidRPr="00817E00" w:rsidP="00993834" w14:paraId="05943D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4F39B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CE75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79-21-0</w:t>
            </w:r>
          </w:p>
        </w:tc>
        <w:tc>
          <w:tcPr>
            <w:tcW w:w="2617" w:type="dxa"/>
            <w:noWrap/>
            <w:vAlign w:val="center"/>
            <w:hideMark/>
          </w:tcPr>
          <w:p w:rsidR="00993834" w:rsidRPr="00817E00" w:rsidP="00993834" w14:paraId="408FD56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Peracetic acid</w:t>
            </w:r>
          </w:p>
        </w:tc>
        <w:tc>
          <w:tcPr>
            <w:tcW w:w="1002" w:type="dxa"/>
            <w:noWrap/>
            <w:vAlign w:val="center"/>
          </w:tcPr>
          <w:p w:rsidR="00993834" w:rsidRPr="00817E00" w:rsidP="00993834" w14:paraId="68F9A5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F3289B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66581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79-22-1</w:t>
            </w:r>
          </w:p>
        </w:tc>
        <w:tc>
          <w:tcPr>
            <w:tcW w:w="2617" w:type="dxa"/>
            <w:noWrap/>
            <w:vAlign w:val="center"/>
            <w:hideMark/>
          </w:tcPr>
          <w:p w:rsidR="00993834" w:rsidRPr="00817E00" w:rsidP="00993834" w14:paraId="4F19DD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chlorocarbonate</w:t>
            </w:r>
          </w:p>
        </w:tc>
        <w:tc>
          <w:tcPr>
            <w:tcW w:w="1002" w:type="dxa"/>
            <w:noWrap/>
            <w:vAlign w:val="center"/>
          </w:tcPr>
          <w:p w:rsidR="00993834" w:rsidRPr="00817E00" w:rsidP="00993834" w14:paraId="2E4A307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5385D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D92F2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79-34-5</w:t>
            </w:r>
          </w:p>
        </w:tc>
        <w:tc>
          <w:tcPr>
            <w:tcW w:w="2617" w:type="dxa"/>
            <w:noWrap/>
            <w:vAlign w:val="center"/>
            <w:hideMark/>
          </w:tcPr>
          <w:p w:rsidR="00993834" w:rsidRPr="00817E00" w:rsidP="00993834" w14:paraId="26F3D67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1,1,2,2-Tetrachloroethane</w:t>
            </w:r>
          </w:p>
        </w:tc>
        <w:tc>
          <w:tcPr>
            <w:tcW w:w="1002" w:type="dxa"/>
            <w:noWrap/>
            <w:vAlign w:val="center"/>
          </w:tcPr>
          <w:p w:rsidR="00993834" w:rsidRPr="00817E00" w:rsidP="00993834" w14:paraId="737897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6299E8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34364F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79-44-7</w:t>
            </w:r>
          </w:p>
        </w:tc>
        <w:tc>
          <w:tcPr>
            <w:tcW w:w="2617" w:type="dxa"/>
            <w:noWrap/>
            <w:vAlign w:val="center"/>
            <w:hideMark/>
          </w:tcPr>
          <w:p w:rsidR="00993834" w:rsidRPr="00817E00" w:rsidP="00993834" w14:paraId="0B86724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Dimethylcarbamoyl chloride</w:t>
            </w:r>
          </w:p>
        </w:tc>
        <w:tc>
          <w:tcPr>
            <w:tcW w:w="1002" w:type="dxa"/>
            <w:noWrap/>
            <w:vAlign w:val="center"/>
          </w:tcPr>
          <w:p w:rsidR="00993834" w:rsidRPr="00817E00" w:rsidP="00993834" w14:paraId="3FDA563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E4F47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5B427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79-46-9</w:t>
            </w:r>
          </w:p>
        </w:tc>
        <w:tc>
          <w:tcPr>
            <w:tcW w:w="2617" w:type="dxa"/>
            <w:noWrap/>
            <w:vAlign w:val="center"/>
            <w:hideMark/>
          </w:tcPr>
          <w:p w:rsidR="00993834" w:rsidRPr="00817E00" w:rsidP="00993834" w14:paraId="1B54383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2-Nitropropane</w:t>
            </w:r>
          </w:p>
        </w:tc>
        <w:tc>
          <w:tcPr>
            <w:tcW w:w="1002" w:type="dxa"/>
            <w:noWrap/>
            <w:vAlign w:val="center"/>
          </w:tcPr>
          <w:p w:rsidR="00993834" w:rsidRPr="00817E00" w:rsidP="00993834" w14:paraId="08FCA8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BE08AE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82C5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79-94-7</w:t>
            </w:r>
          </w:p>
        </w:tc>
        <w:tc>
          <w:tcPr>
            <w:tcW w:w="2617" w:type="dxa"/>
            <w:noWrap/>
            <w:vAlign w:val="center"/>
            <w:hideMark/>
          </w:tcPr>
          <w:p w:rsidR="00993834" w:rsidRPr="00817E00" w:rsidP="00993834" w14:paraId="4CD2602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Tetrabromobisphenol A</w:t>
            </w:r>
          </w:p>
        </w:tc>
        <w:tc>
          <w:tcPr>
            <w:tcW w:w="1002" w:type="dxa"/>
            <w:noWrap/>
            <w:vAlign w:val="center"/>
          </w:tcPr>
          <w:p w:rsidR="00993834" w:rsidRPr="00817E00" w:rsidP="00993834" w14:paraId="3DBFA31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FA8794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3DF98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80-05-7</w:t>
            </w:r>
          </w:p>
        </w:tc>
        <w:tc>
          <w:tcPr>
            <w:tcW w:w="2617" w:type="dxa"/>
            <w:noWrap/>
            <w:vAlign w:val="center"/>
            <w:hideMark/>
          </w:tcPr>
          <w:p w:rsidR="00993834" w:rsidRPr="00817E00" w:rsidP="00993834" w14:paraId="149A13F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4,4'-Isopropylidenediphenol</w:t>
            </w:r>
          </w:p>
        </w:tc>
        <w:tc>
          <w:tcPr>
            <w:tcW w:w="1002" w:type="dxa"/>
            <w:noWrap/>
            <w:vAlign w:val="center"/>
          </w:tcPr>
          <w:p w:rsidR="00993834" w:rsidRPr="00817E00" w:rsidP="00993834" w14:paraId="75FC006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2CEF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D41C7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80-15-9</w:t>
            </w:r>
          </w:p>
        </w:tc>
        <w:tc>
          <w:tcPr>
            <w:tcW w:w="2617" w:type="dxa"/>
            <w:noWrap/>
            <w:vAlign w:val="center"/>
            <w:hideMark/>
          </w:tcPr>
          <w:p w:rsidR="00993834" w:rsidRPr="00817E00" w:rsidP="00993834" w14:paraId="3F98EF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Cumene hydroperoxide</w:t>
            </w:r>
          </w:p>
        </w:tc>
        <w:tc>
          <w:tcPr>
            <w:tcW w:w="1002" w:type="dxa"/>
            <w:noWrap/>
            <w:vAlign w:val="center"/>
          </w:tcPr>
          <w:p w:rsidR="00993834" w:rsidRPr="00817E00" w:rsidP="00993834" w14:paraId="692D0BD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D65D28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6DDC6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80-62-6</w:t>
            </w:r>
          </w:p>
        </w:tc>
        <w:tc>
          <w:tcPr>
            <w:tcW w:w="2617" w:type="dxa"/>
            <w:noWrap/>
            <w:vAlign w:val="center"/>
            <w:hideMark/>
          </w:tcPr>
          <w:p w:rsidR="00993834" w:rsidRPr="00817E00" w:rsidP="00993834" w14:paraId="1506F2B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methacrylate</w:t>
            </w:r>
          </w:p>
        </w:tc>
        <w:tc>
          <w:tcPr>
            <w:tcW w:w="1002" w:type="dxa"/>
            <w:noWrap/>
            <w:vAlign w:val="center"/>
          </w:tcPr>
          <w:p w:rsidR="00993834" w:rsidRPr="00817E00" w:rsidP="00993834" w14:paraId="469997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2D351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649B1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81-07-2</w:t>
            </w:r>
          </w:p>
        </w:tc>
        <w:tc>
          <w:tcPr>
            <w:tcW w:w="2617" w:type="dxa"/>
            <w:noWrap/>
            <w:vAlign w:val="center"/>
            <w:hideMark/>
          </w:tcPr>
          <w:p w:rsidR="00993834" w:rsidRPr="00817E00" w:rsidP="00993834" w14:paraId="243100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Saccharin (only persons who manufacture are subject, no supplier notification)</w:t>
            </w:r>
          </w:p>
        </w:tc>
        <w:tc>
          <w:tcPr>
            <w:tcW w:w="1002" w:type="dxa"/>
            <w:noWrap/>
            <w:vAlign w:val="center"/>
          </w:tcPr>
          <w:p w:rsidR="00993834" w:rsidRPr="00817E00" w:rsidP="00993834" w14:paraId="06F7931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BFFDB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FDFA6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81-49-2</w:t>
            </w:r>
          </w:p>
        </w:tc>
        <w:tc>
          <w:tcPr>
            <w:tcW w:w="2617" w:type="dxa"/>
            <w:noWrap/>
            <w:vAlign w:val="center"/>
            <w:hideMark/>
          </w:tcPr>
          <w:p w:rsidR="00993834" w:rsidRPr="00817E00" w:rsidP="00993834" w14:paraId="21F384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1-Amino-2,4-dibromoanthraquinone</w:t>
            </w:r>
          </w:p>
        </w:tc>
        <w:tc>
          <w:tcPr>
            <w:tcW w:w="1002" w:type="dxa"/>
            <w:noWrap/>
            <w:vAlign w:val="center"/>
          </w:tcPr>
          <w:p w:rsidR="00993834" w:rsidRPr="00817E00" w:rsidP="00993834" w14:paraId="1630873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B72CA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675C3F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81-88-9</w:t>
            </w:r>
          </w:p>
        </w:tc>
        <w:tc>
          <w:tcPr>
            <w:tcW w:w="2617" w:type="dxa"/>
            <w:noWrap/>
            <w:vAlign w:val="center"/>
            <w:hideMark/>
          </w:tcPr>
          <w:p w:rsidR="00993834" w:rsidRPr="00817E00" w:rsidP="00993834" w14:paraId="6EEC2DE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Food Red 15 (Rhodamine B)</w:t>
            </w:r>
          </w:p>
        </w:tc>
        <w:tc>
          <w:tcPr>
            <w:tcW w:w="1002" w:type="dxa"/>
            <w:noWrap/>
            <w:vAlign w:val="center"/>
          </w:tcPr>
          <w:p w:rsidR="00993834" w:rsidRPr="00817E00" w:rsidP="00993834" w14:paraId="75A8E5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D7160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DD1EAA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82-28-0</w:t>
            </w:r>
          </w:p>
        </w:tc>
        <w:tc>
          <w:tcPr>
            <w:tcW w:w="2617" w:type="dxa"/>
            <w:noWrap/>
            <w:vAlign w:val="center"/>
            <w:hideMark/>
          </w:tcPr>
          <w:p w:rsidR="00993834" w:rsidRPr="00817E00" w:rsidP="00993834" w14:paraId="6924CC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1-Amino-2-methylanthraquinone</w:t>
            </w:r>
          </w:p>
        </w:tc>
        <w:tc>
          <w:tcPr>
            <w:tcW w:w="1002" w:type="dxa"/>
            <w:noWrap/>
            <w:vAlign w:val="center"/>
          </w:tcPr>
          <w:p w:rsidR="00993834" w:rsidRPr="00817E00" w:rsidP="00993834" w14:paraId="43B813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4A4288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175105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82-68-8</w:t>
            </w:r>
          </w:p>
        </w:tc>
        <w:tc>
          <w:tcPr>
            <w:tcW w:w="2617" w:type="dxa"/>
            <w:noWrap/>
            <w:vAlign w:val="center"/>
            <w:hideMark/>
          </w:tcPr>
          <w:p w:rsidR="00993834" w:rsidRPr="00817E00" w:rsidP="00993834" w14:paraId="6301A9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Quintozene (Pentachloronitrobenzene)</w:t>
            </w:r>
          </w:p>
        </w:tc>
        <w:tc>
          <w:tcPr>
            <w:tcW w:w="1002" w:type="dxa"/>
            <w:noWrap/>
            <w:vAlign w:val="center"/>
          </w:tcPr>
          <w:p w:rsidR="00993834" w:rsidRPr="00817E00" w:rsidP="00993834" w14:paraId="51CB05A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7F7D1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8B406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84-74-2</w:t>
            </w:r>
          </w:p>
        </w:tc>
        <w:tc>
          <w:tcPr>
            <w:tcW w:w="2617" w:type="dxa"/>
            <w:noWrap/>
            <w:vAlign w:val="center"/>
            <w:hideMark/>
          </w:tcPr>
          <w:p w:rsidR="00993834" w:rsidRPr="00817E00" w:rsidP="00993834" w14:paraId="0D62C5F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Dibutyl phthalate</w:t>
            </w:r>
          </w:p>
        </w:tc>
        <w:tc>
          <w:tcPr>
            <w:tcW w:w="1002" w:type="dxa"/>
            <w:noWrap/>
            <w:vAlign w:val="center"/>
          </w:tcPr>
          <w:p w:rsidR="00993834" w:rsidRPr="00817E00" w:rsidP="00993834" w14:paraId="215150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66BC8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EEA1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85-01-8</w:t>
            </w:r>
          </w:p>
        </w:tc>
        <w:tc>
          <w:tcPr>
            <w:tcW w:w="2617" w:type="dxa"/>
            <w:noWrap/>
            <w:vAlign w:val="center"/>
            <w:hideMark/>
          </w:tcPr>
          <w:p w:rsidR="00993834" w:rsidRPr="00817E00" w:rsidP="00993834" w14:paraId="5DC1925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Phenanthrene</w:t>
            </w:r>
          </w:p>
        </w:tc>
        <w:tc>
          <w:tcPr>
            <w:tcW w:w="1002" w:type="dxa"/>
            <w:noWrap/>
            <w:vAlign w:val="center"/>
          </w:tcPr>
          <w:p w:rsidR="00993834" w:rsidRPr="00817E00" w:rsidP="00993834" w14:paraId="6617997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B43CE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5B42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85-44-9</w:t>
            </w:r>
          </w:p>
        </w:tc>
        <w:tc>
          <w:tcPr>
            <w:tcW w:w="2617" w:type="dxa"/>
            <w:noWrap/>
            <w:vAlign w:val="center"/>
            <w:hideMark/>
          </w:tcPr>
          <w:p w:rsidR="00993834" w:rsidRPr="00817E00" w:rsidP="00993834" w14:paraId="0A0604C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Phthalic anhydride</w:t>
            </w:r>
          </w:p>
        </w:tc>
        <w:tc>
          <w:tcPr>
            <w:tcW w:w="1002" w:type="dxa"/>
            <w:noWrap/>
            <w:vAlign w:val="center"/>
          </w:tcPr>
          <w:p w:rsidR="00993834" w:rsidRPr="00817E00" w:rsidP="00993834" w14:paraId="23F2E1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39EB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89067E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86-30-6</w:t>
            </w:r>
          </w:p>
        </w:tc>
        <w:tc>
          <w:tcPr>
            <w:tcW w:w="2617" w:type="dxa"/>
            <w:noWrap/>
            <w:vAlign w:val="center"/>
            <w:hideMark/>
          </w:tcPr>
          <w:p w:rsidR="00993834" w:rsidRPr="00817E00" w:rsidP="00993834" w14:paraId="76EF769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-Nitrosodiphenylamine</w:t>
            </w:r>
          </w:p>
        </w:tc>
        <w:tc>
          <w:tcPr>
            <w:tcW w:w="1002" w:type="dxa"/>
            <w:noWrap/>
            <w:vAlign w:val="center"/>
          </w:tcPr>
          <w:p w:rsidR="00993834" w:rsidRPr="00817E00" w:rsidP="00993834" w14:paraId="5BA55E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31F3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615CA3" w:rsidRPr="00817E00" w:rsidP="00993834" w14:paraId="5727AE33" w14:textId="454F6C8D">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87-61-6</w:t>
            </w:r>
          </w:p>
        </w:tc>
        <w:tc>
          <w:tcPr>
            <w:tcW w:w="2617" w:type="dxa"/>
            <w:noWrap/>
            <w:vAlign w:val="center"/>
          </w:tcPr>
          <w:p w:rsidR="00615CA3" w:rsidRPr="00817E00" w:rsidP="00993834" w14:paraId="2852C17B" w14:textId="2C822440">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1,2,3-Trichlorobenzene</w:t>
            </w:r>
          </w:p>
        </w:tc>
        <w:tc>
          <w:tcPr>
            <w:tcW w:w="1002" w:type="dxa"/>
            <w:noWrap/>
            <w:vAlign w:val="center"/>
          </w:tcPr>
          <w:p w:rsidR="00615CA3" w:rsidRPr="00817E00" w:rsidP="00993834" w14:paraId="09D55531" w14:textId="254A685F">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49691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30E39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87-62-7</w:t>
            </w:r>
          </w:p>
        </w:tc>
        <w:tc>
          <w:tcPr>
            <w:tcW w:w="2617" w:type="dxa"/>
            <w:noWrap/>
            <w:vAlign w:val="center"/>
            <w:hideMark/>
          </w:tcPr>
          <w:p w:rsidR="00993834" w:rsidRPr="00817E00" w:rsidP="00993834" w14:paraId="43B9C2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2,6-Xylidine</w:t>
            </w:r>
          </w:p>
        </w:tc>
        <w:tc>
          <w:tcPr>
            <w:tcW w:w="1002" w:type="dxa"/>
            <w:noWrap/>
            <w:vAlign w:val="center"/>
          </w:tcPr>
          <w:p w:rsidR="00993834" w:rsidRPr="00817E00" w:rsidP="00993834" w14:paraId="485A10F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44FD1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55141E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87-68-3</w:t>
            </w:r>
          </w:p>
        </w:tc>
        <w:tc>
          <w:tcPr>
            <w:tcW w:w="2617" w:type="dxa"/>
            <w:noWrap/>
            <w:vAlign w:val="center"/>
            <w:hideMark/>
          </w:tcPr>
          <w:p w:rsidR="00993834" w:rsidRPr="00817E00" w:rsidP="00993834" w14:paraId="695A8E7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Hexachloro-1,3-butadiene (Hexachlorobutadiene)</w:t>
            </w:r>
          </w:p>
        </w:tc>
        <w:tc>
          <w:tcPr>
            <w:tcW w:w="1002" w:type="dxa"/>
            <w:noWrap/>
            <w:vAlign w:val="center"/>
          </w:tcPr>
          <w:p w:rsidR="00993834" w:rsidRPr="00817E00" w:rsidP="00993834" w14:paraId="5217561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2E9AA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29FCA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87-86-5</w:t>
            </w:r>
          </w:p>
        </w:tc>
        <w:tc>
          <w:tcPr>
            <w:tcW w:w="2617" w:type="dxa"/>
            <w:noWrap/>
            <w:vAlign w:val="center"/>
            <w:hideMark/>
          </w:tcPr>
          <w:p w:rsidR="00993834" w:rsidRPr="00817E00" w:rsidP="00993834" w14:paraId="16CF8E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Pentachlorophenol</w:t>
            </w:r>
          </w:p>
        </w:tc>
        <w:tc>
          <w:tcPr>
            <w:tcW w:w="1002" w:type="dxa"/>
            <w:noWrap/>
            <w:vAlign w:val="center"/>
          </w:tcPr>
          <w:p w:rsidR="00993834" w:rsidRPr="00817E00" w:rsidP="00993834" w14:paraId="339414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336968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2CBA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88-06-2</w:t>
            </w:r>
          </w:p>
        </w:tc>
        <w:tc>
          <w:tcPr>
            <w:tcW w:w="2617" w:type="dxa"/>
            <w:noWrap/>
            <w:vAlign w:val="center"/>
            <w:hideMark/>
          </w:tcPr>
          <w:p w:rsidR="00993834" w:rsidRPr="00817E00" w:rsidP="00993834" w14:paraId="73F94A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2,4,6-Trichlorophenol</w:t>
            </w:r>
          </w:p>
        </w:tc>
        <w:tc>
          <w:tcPr>
            <w:tcW w:w="1002" w:type="dxa"/>
            <w:noWrap/>
            <w:vAlign w:val="center"/>
          </w:tcPr>
          <w:p w:rsidR="00993834" w:rsidRPr="00817E00" w:rsidP="00993834" w14:paraId="3D9CCB7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C93B4A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039B4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88-72-2</w:t>
            </w:r>
          </w:p>
        </w:tc>
        <w:tc>
          <w:tcPr>
            <w:tcW w:w="2617" w:type="dxa"/>
            <w:noWrap/>
            <w:vAlign w:val="center"/>
            <w:hideMark/>
          </w:tcPr>
          <w:p w:rsidR="00993834" w:rsidRPr="00817E00" w:rsidP="00993834" w14:paraId="60C99FF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-Nitrotoluene</w:t>
            </w:r>
          </w:p>
        </w:tc>
        <w:tc>
          <w:tcPr>
            <w:tcW w:w="1002" w:type="dxa"/>
            <w:noWrap/>
            <w:vAlign w:val="center"/>
          </w:tcPr>
          <w:p w:rsidR="00993834" w:rsidRPr="00817E00" w:rsidP="00993834" w14:paraId="320A9F7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65BE89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98635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88-75-5</w:t>
            </w:r>
          </w:p>
        </w:tc>
        <w:tc>
          <w:tcPr>
            <w:tcW w:w="2617" w:type="dxa"/>
            <w:noWrap/>
            <w:vAlign w:val="center"/>
            <w:hideMark/>
          </w:tcPr>
          <w:p w:rsidR="00993834" w:rsidRPr="00817E00" w:rsidP="00993834" w14:paraId="1CB1BB6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2-Nitrophenol (</w:t>
            </w:r>
            <w:r w:rsidRPr="00817E00">
              <w:rPr>
                <w:rFonts w:asciiTheme="minorHAnsi" w:hAnsiTheme="minorHAnsi" w:cstheme="minorHAnsi"/>
                <w:i/>
                <w:iCs/>
                <w:sz w:val="20"/>
                <w:szCs w:val="20"/>
              </w:rPr>
              <w:t>o</w:t>
            </w:r>
            <w:r w:rsidRPr="00817E00">
              <w:rPr>
                <w:rFonts w:asciiTheme="minorHAnsi" w:hAnsiTheme="minorHAnsi" w:cstheme="minorHAnsi"/>
                <w:sz w:val="20"/>
                <w:szCs w:val="20"/>
              </w:rPr>
              <w:t>-Nitrophenol)</w:t>
            </w:r>
          </w:p>
        </w:tc>
        <w:tc>
          <w:tcPr>
            <w:tcW w:w="1002" w:type="dxa"/>
            <w:noWrap/>
            <w:vAlign w:val="center"/>
          </w:tcPr>
          <w:p w:rsidR="00993834" w:rsidRPr="00817E00" w:rsidP="00993834" w14:paraId="696F85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517449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EF614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88-85-7</w:t>
            </w:r>
          </w:p>
        </w:tc>
        <w:tc>
          <w:tcPr>
            <w:tcW w:w="2617" w:type="dxa"/>
            <w:noWrap/>
            <w:vAlign w:val="center"/>
            <w:hideMark/>
          </w:tcPr>
          <w:p w:rsidR="00993834" w:rsidRPr="00817E00" w:rsidP="00993834" w14:paraId="017145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Dinitrobutyl phenol (Dinoseb)</w:t>
            </w:r>
          </w:p>
        </w:tc>
        <w:tc>
          <w:tcPr>
            <w:tcW w:w="1002" w:type="dxa"/>
            <w:noWrap/>
            <w:vAlign w:val="center"/>
          </w:tcPr>
          <w:p w:rsidR="00993834" w:rsidRPr="00817E00" w:rsidP="00993834" w14:paraId="718B39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04F1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8B031A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88-89-1</w:t>
            </w:r>
          </w:p>
        </w:tc>
        <w:tc>
          <w:tcPr>
            <w:tcW w:w="2617" w:type="dxa"/>
            <w:noWrap/>
            <w:vAlign w:val="center"/>
            <w:hideMark/>
          </w:tcPr>
          <w:p w:rsidR="00993834" w:rsidRPr="00817E00" w:rsidP="00993834" w14:paraId="4A6D75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Picric acid</w:t>
            </w:r>
          </w:p>
        </w:tc>
        <w:tc>
          <w:tcPr>
            <w:tcW w:w="1002" w:type="dxa"/>
            <w:noWrap/>
            <w:vAlign w:val="center"/>
          </w:tcPr>
          <w:p w:rsidR="00993834" w:rsidRPr="00817E00" w:rsidP="00993834" w14:paraId="643D26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5C25F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BE87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90-04-0</w:t>
            </w:r>
          </w:p>
        </w:tc>
        <w:tc>
          <w:tcPr>
            <w:tcW w:w="2617" w:type="dxa"/>
            <w:noWrap/>
            <w:vAlign w:val="center"/>
            <w:hideMark/>
          </w:tcPr>
          <w:p w:rsidR="00993834" w:rsidRPr="00817E00" w:rsidP="00993834" w14:paraId="41582474"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w:t>
            </w:r>
          </w:p>
        </w:tc>
        <w:tc>
          <w:tcPr>
            <w:tcW w:w="1002" w:type="dxa"/>
            <w:noWrap/>
            <w:vAlign w:val="center"/>
          </w:tcPr>
          <w:p w:rsidR="00993834" w:rsidRPr="00817E00" w:rsidP="00993834" w14:paraId="6D7B4D9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8AB97C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02A6B9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90-43-7</w:t>
            </w:r>
          </w:p>
        </w:tc>
        <w:tc>
          <w:tcPr>
            <w:tcW w:w="2617" w:type="dxa"/>
            <w:noWrap/>
            <w:vAlign w:val="center"/>
            <w:hideMark/>
          </w:tcPr>
          <w:p w:rsidR="00993834" w:rsidRPr="00817E00" w:rsidP="00993834" w14:paraId="166E9C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2-Phenylphenol</w:t>
            </w:r>
          </w:p>
        </w:tc>
        <w:tc>
          <w:tcPr>
            <w:tcW w:w="1002" w:type="dxa"/>
            <w:noWrap/>
            <w:vAlign w:val="center"/>
          </w:tcPr>
          <w:p w:rsidR="00993834" w:rsidRPr="00817E00" w:rsidP="00993834" w14:paraId="2C807F9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48034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EA71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90-94-8</w:t>
            </w:r>
          </w:p>
        </w:tc>
        <w:tc>
          <w:tcPr>
            <w:tcW w:w="2617" w:type="dxa"/>
            <w:noWrap/>
            <w:vAlign w:val="center"/>
            <w:hideMark/>
          </w:tcPr>
          <w:p w:rsidR="00993834" w:rsidRPr="00817E00" w:rsidP="00993834" w14:paraId="42131A4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Michler’s ketone</w:t>
            </w:r>
          </w:p>
        </w:tc>
        <w:tc>
          <w:tcPr>
            <w:tcW w:w="1002" w:type="dxa"/>
            <w:noWrap/>
            <w:vAlign w:val="center"/>
          </w:tcPr>
          <w:p w:rsidR="00993834" w:rsidRPr="00817E00" w:rsidP="00993834" w14:paraId="71E3A0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B3E375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7905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91-08-7</w:t>
            </w:r>
          </w:p>
        </w:tc>
        <w:tc>
          <w:tcPr>
            <w:tcW w:w="2617" w:type="dxa"/>
            <w:noWrap/>
            <w:vAlign w:val="center"/>
            <w:hideMark/>
          </w:tcPr>
          <w:p w:rsidR="00993834" w:rsidRPr="00817E00" w:rsidP="00993834" w14:paraId="0EC8C26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Toluene-2,6-diisocyanate</w:t>
            </w:r>
          </w:p>
        </w:tc>
        <w:tc>
          <w:tcPr>
            <w:tcW w:w="1002" w:type="dxa"/>
            <w:noWrap/>
            <w:vAlign w:val="center"/>
          </w:tcPr>
          <w:p w:rsidR="00993834" w:rsidRPr="00817E00" w:rsidP="00993834" w14:paraId="46D7AE1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65C05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CDDEB0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91-20-3</w:t>
            </w:r>
          </w:p>
        </w:tc>
        <w:tc>
          <w:tcPr>
            <w:tcW w:w="2617" w:type="dxa"/>
            <w:noWrap/>
            <w:vAlign w:val="center"/>
            <w:hideMark/>
          </w:tcPr>
          <w:p w:rsidR="00993834" w:rsidRPr="00817E00" w:rsidP="00993834" w14:paraId="688E77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Naphthalene</w:t>
            </w:r>
          </w:p>
        </w:tc>
        <w:tc>
          <w:tcPr>
            <w:tcW w:w="1002" w:type="dxa"/>
            <w:noWrap/>
            <w:vAlign w:val="center"/>
          </w:tcPr>
          <w:p w:rsidR="00993834" w:rsidRPr="00817E00" w:rsidP="00993834" w14:paraId="3C85DC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C2505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350F1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91-22-5</w:t>
            </w:r>
          </w:p>
        </w:tc>
        <w:tc>
          <w:tcPr>
            <w:tcW w:w="2617" w:type="dxa"/>
            <w:noWrap/>
            <w:vAlign w:val="center"/>
            <w:hideMark/>
          </w:tcPr>
          <w:p w:rsidR="00993834" w:rsidRPr="00817E00" w:rsidP="00993834" w14:paraId="134F25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Quinoline</w:t>
            </w:r>
          </w:p>
        </w:tc>
        <w:tc>
          <w:tcPr>
            <w:tcW w:w="1002" w:type="dxa"/>
            <w:noWrap/>
            <w:vAlign w:val="center"/>
          </w:tcPr>
          <w:p w:rsidR="00993834" w:rsidRPr="00817E00" w:rsidP="00993834" w14:paraId="5E5709E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9F063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35278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91-23-6</w:t>
            </w:r>
          </w:p>
        </w:tc>
        <w:tc>
          <w:tcPr>
            <w:tcW w:w="2617" w:type="dxa"/>
            <w:noWrap/>
            <w:vAlign w:val="center"/>
            <w:hideMark/>
          </w:tcPr>
          <w:p w:rsidR="00993834" w:rsidRPr="00817E00" w:rsidP="00993834" w14:paraId="4DEC036C"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-Nitroanisole</w:t>
            </w:r>
          </w:p>
        </w:tc>
        <w:tc>
          <w:tcPr>
            <w:tcW w:w="1002" w:type="dxa"/>
            <w:noWrap/>
            <w:vAlign w:val="center"/>
          </w:tcPr>
          <w:p w:rsidR="00993834" w:rsidRPr="00817E00" w:rsidP="00993834" w14:paraId="724C35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F1FC5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FBEFE2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91-59-8</w:t>
            </w:r>
          </w:p>
        </w:tc>
        <w:tc>
          <w:tcPr>
            <w:tcW w:w="2617" w:type="dxa"/>
            <w:noWrap/>
            <w:vAlign w:val="center"/>
            <w:hideMark/>
          </w:tcPr>
          <w:p w:rsidR="00993834" w:rsidRPr="00817E00" w:rsidP="00993834" w14:paraId="7D289CE4"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beta</w:t>
            </w:r>
            <w:r w:rsidRPr="00817E00">
              <w:rPr>
                <w:rFonts w:asciiTheme="minorHAnsi" w:hAnsiTheme="minorHAnsi" w:cstheme="minorHAnsi"/>
                <w:sz w:val="20"/>
                <w:szCs w:val="20"/>
              </w:rPr>
              <w:t>-Naphthylamine (2-Naphthalenamine)</w:t>
            </w:r>
          </w:p>
        </w:tc>
        <w:tc>
          <w:tcPr>
            <w:tcW w:w="1002" w:type="dxa"/>
            <w:noWrap/>
            <w:vAlign w:val="center"/>
          </w:tcPr>
          <w:p w:rsidR="00993834" w:rsidRPr="00817E00" w:rsidP="00993834" w14:paraId="1A17D3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A0FD3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0EA6C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91-94-1</w:t>
            </w:r>
          </w:p>
        </w:tc>
        <w:tc>
          <w:tcPr>
            <w:tcW w:w="2617" w:type="dxa"/>
            <w:noWrap/>
            <w:vAlign w:val="center"/>
            <w:hideMark/>
          </w:tcPr>
          <w:p w:rsidR="00993834" w:rsidRPr="00817E00" w:rsidP="00993834" w14:paraId="5C5D69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3,3'-Dichlorobenzidine</w:t>
            </w:r>
          </w:p>
        </w:tc>
        <w:tc>
          <w:tcPr>
            <w:tcW w:w="1002" w:type="dxa"/>
            <w:noWrap/>
            <w:vAlign w:val="center"/>
          </w:tcPr>
          <w:p w:rsidR="00993834" w:rsidRPr="00817E00" w:rsidP="00993834" w14:paraId="06A1D9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1DDED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C2C46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92-52-4</w:t>
            </w:r>
          </w:p>
        </w:tc>
        <w:tc>
          <w:tcPr>
            <w:tcW w:w="2617" w:type="dxa"/>
            <w:noWrap/>
            <w:vAlign w:val="center"/>
            <w:hideMark/>
          </w:tcPr>
          <w:p w:rsidR="00993834" w:rsidRPr="00817E00" w:rsidP="00993834" w14:paraId="69A863D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Biphenyl</w:t>
            </w:r>
          </w:p>
        </w:tc>
        <w:tc>
          <w:tcPr>
            <w:tcW w:w="1002" w:type="dxa"/>
            <w:noWrap/>
            <w:vAlign w:val="center"/>
          </w:tcPr>
          <w:p w:rsidR="00993834" w:rsidRPr="00817E00" w:rsidP="00993834" w14:paraId="7C0AB56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28D9C4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9F808D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92-67-1</w:t>
            </w:r>
          </w:p>
        </w:tc>
        <w:tc>
          <w:tcPr>
            <w:tcW w:w="2617" w:type="dxa"/>
            <w:noWrap/>
            <w:vAlign w:val="center"/>
            <w:hideMark/>
          </w:tcPr>
          <w:p w:rsidR="00993834" w:rsidRPr="00817E00" w:rsidP="00993834" w14:paraId="3B79061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4-Aminobiphenyl</w:t>
            </w:r>
          </w:p>
        </w:tc>
        <w:tc>
          <w:tcPr>
            <w:tcW w:w="1002" w:type="dxa"/>
            <w:noWrap/>
            <w:vAlign w:val="center"/>
          </w:tcPr>
          <w:p w:rsidR="00993834" w:rsidRPr="00817E00" w:rsidP="00993834" w14:paraId="2CEC5BE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7B277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DB246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92-87-5</w:t>
            </w:r>
          </w:p>
        </w:tc>
        <w:tc>
          <w:tcPr>
            <w:tcW w:w="2617" w:type="dxa"/>
            <w:noWrap/>
            <w:vAlign w:val="center"/>
            <w:hideMark/>
          </w:tcPr>
          <w:p w:rsidR="00993834" w:rsidRPr="00817E00" w:rsidP="00993834" w14:paraId="0B5351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Benzidine</w:t>
            </w:r>
          </w:p>
        </w:tc>
        <w:tc>
          <w:tcPr>
            <w:tcW w:w="1002" w:type="dxa"/>
            <w:noWrap/>
            <w:vAlign w:val="center"/>
          </w:tcPr>
          <w:p w:rsidR="00993834" w:rsidRPr="00817E00" w:rsidP="00993834" w14:paraId="166339F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E00B34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AA64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92-93-3</w:t>
            </w:r>
          </w:p>
        </w:tc>
        <w:tc>
          <w:tcPr>
            <w:tcW w:w="2617" w:type="dxa"/>
            <w:noWrap/>
            <w:vAlign w:val="center"/>
            <w:hideMark/>
          </w:tcPr>
          <w:p w:rsidR="00993834" w:rsidRPr="00817E00" w:rsidP="00993834" w14:paraId="67E95C2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4-Nitrobiphenyl</w:t>
            </w:r>
          </w:p>
        </w:tc>
        <w:tc>
          <w:tcPr>
            <w:tcW w:w="1002" w:type="dxa"/>
            <w:noWrap/>
            <w:vAlign w:val="center"/>
          </w:tcPr>
          <w:p w:rsidR="00993834" w:rsidRPr="00817E00" w:rsidP="00993834" w14:paraId="7E80CB3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62FB97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BEB85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93-15-2</w:t>
            </w:r>
          </w:p>
        </w:tc>
        <w:tc>
          <w:tcPr>
            <w:tcW w:w="2617" w:type="dxa"/>
            <w:noWrap/>
            <w:vAlign w:val="center"/>
            <w:hideMark/>
          </w:tcPr>
          <w:p w:rsidR="00993834" w:rsidRPr="00817E00" w:rsidP="00993834" w14:paraId="456711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Methyleugenol</w:t>
            </w:r>
          </w:p>
        </w:tc>
        <w:tc>
          <w:tcPr>
            <w:tcW w:w="1002" w:type="dxa"/>
            <w:noWrap/>
            <w:vAlign w:val="center"/>
          </w:tcPr>
          <w:p w:rsidR="00993834" w:rsidRPr="00817E00" w:rsidP="00993834" w14:paraId="1E15677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DE33F3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FEA03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93-65-2</w:t>
            </w:r>
          </w:p>
        </w:tc>
        <w:tc>
          <w:tcPr>
            <w:tcW w:w="2617" w:type="dxa"/>
            <w:noWrap/>
            <w:vAlign w:val="center"/>
            <w:hideMark/>
          </w:tcPr>
          <w:p w:rsidR="00993834" w:rsidRPr="00817E00" w:rsidP="00993834" w14:paraId="2F871C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Mecoprop</w:t>
            </w:r>
          </w:p>
        </w:tc>
        <w:tc>
          <w:tcPr>
            <w:tcW w:w="1002" w:type="dxa"/>
            <w:noWrap/>
            <w:vAlign w:val="center"/>
          </w:tcPr>
          <w:p w:rsidR="00993834" w:rsidRPr="00817E00" w:rsidP="00993834" w14:paraId="6D5B2D3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6305D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1FE35D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94-11-1</w:t>
            </w:r>
          </w:p>
        </w:tc>
        <w:tc>
          <w:tcPr>
            <w:tcW w:w="2617" w:type="dxa"/>
            <w:noWrap/>
            <w:vAlign w:val="center"/>
            <w:hideMark/>
          </w:tcPr>
          <w:p w:rsidR="00993834" w:rsidRPr="00817E00" w:rsidP="00993834" w14:paraId="40637C4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isopropyl ester</w:t>
            </w:r>
          </w:p>
        </w:tc>
        <w:tc>
          <w:tcPr>
            <w:tcW w:w="1002" w:type="dxa"/>
            <w:noWrap/>
            <w:vAlign w:val="center"/>
          </w:tcPr>
          <w:p w:rsidR="00993834" w:rsidRPr="00817E00" w:rsidP="00993834" w14:paraId="43A3724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49637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1E5292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94-36-0</w:t>
            </w:r>
          </w:p>
        </w:tc>
        <w:tc>
          <w:tcPr>
            <w:tcW w:w="2617" w:type="dxa"/>
            <w:noWrap/>
            <w:vAlign w:val="center"/>
            <w:hideMark/>
          </w:tcPr>
          <w:p w:rsidR="00993834" w:rsidRPr="00817E00" w:rsidP="00993834" w14:paraId="6F69BC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Benzoyl peroxide</w:t>
            </w:r>
          </w:p>
        </w:tc>
        <w:tc>
          <w:tcPr>
            <w:tcW w:w="1002" w:type="dxa"/>
            <w:noWrap/>
            <w:vAlign w:val="center"/>
          </w:tcPr>
          <w:p w:rsidR="00993834" w:rsidRPr="00817E00" w:rsidP="00993834" w14:paraId="46743E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7E7186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CB391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94-58-6</w:t>
            </w:r>
          </w:p>
        </w:tc>
        <w:tc>
          <w:tcPr>
            <w:tcW w:w="2617" w:type="dxa"/>
            <w:noWrap/>
            <w:vAlign w:val="center"/>
            <w:hideMark/>
          </w:tcPr>
          <w:p w:rsidR="00993834" w:rsidRPr="00817E00" w:rsidP="00993834" w14:paraId="2C598D3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Dihydrosafrole</w:t>
            </w:r>
          </w:p>
        </w:tc>
        <w:tc>
          <w:tcPr>
            <w:tcW w:w="1002" w:type="dxa"/>
            <w:noWrap/>
            <w:vAlign w:val="center"/>
          </w:tcPr>
          <w:p w:rsidR="00993834" w:rsidRPr="00817E00" w:rsidP="00993834" w14:paraId="028AF5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586D37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9F57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94-59-7</w:t>
            </w:r>
          </w:p>
        </w:tc>
        <w:tc>
          <w:tcPr>
            <w:tcW w:w="2617" w:type="dxa"/>
            <w:noWrap/>
            <w:vAlign w:val="center"/>
            <w:hideMark/>
          </w:tcPr>
          <w:p w:rsidR="00993834" w:rsidRPr="00817E00" w:rsidP="00993834" w14:paraId="66F42E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Safrole</w:t>
            </w:r>
          </w:p>
        </w:tc>
        <w:tc>
          <w:tcPr>
            <w:tcW w:w="1002" w:type="dxa"/>
            <w:noWrap/>
            <w:vAlign w:val="center"/>
          </w:tcPr>
          <w:p w:rsidR="00993834" w:rsidRPr="00817E00" w:rsidP="00993834" w14:paraId="40A1AD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FCA37F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6B3D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94-74-6</w:t>
            </w:r>
          </w:p>
        </w:tc>
        <w:tc>
          <w:tcPr>
            <w:tcW w:w="2617" w:type="dxa"/>
            <w:noWrap/>
            <w:vAlign w:val="center"/>
            <w:hideMark/>
          </w:tcPr>
          <w:p w:rsidR="00993834" w:rsidRPr="00817E00" w:rsidP="00993834" w14:paraId="5D2E6C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Methoxone (MCPA)</w:t>
            </w:r>
          </w:p>
        </w:tc>
        <w:tc>
          <w:tcPr>
            <w:tcW w:w="1002" w:type="dxa"/>
            <w:noWrap/>
            <w:vAlign w:val="center"/>
          </w:tcPr>
          <w:p w:rsidR="00993834" w:rsidRPr="00817E00" w:rsidP="00993834" w14:paraId="58F666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C89DF8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BD311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94-75-7</w:t>
            </w:r>
          </w:p>
        </w:tc>
        <w:tc>
          <w:tcPr>
            <w:tcW w:w="2617" w:type="dxa"/>
            <w:noWrap/>
            <w:vAlign w:val="center"/>
            <w:hideMark/>
          </w:tcPr>
          <w:p w:rsidR="00993834" w:rsidRPr="00817E00" w:rsidP="00993834" w14:paraId="3B57CE7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w:t>
            </w:r>
          </w:p>
        </w:tc>
        <w:tc>
          <w:tcPr>
            <w:tcW w:w="1002" w:type="dxa"/>
            <w:noWrap/>
            <w:vAlign w:val="center"/>
          </w:tcPr>
          <w:p w:rsidR="00993834" w:rsidRPr="00817E00" w:rsidP="00993834" w14:paraId="32986C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E7C82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500FC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94-80-4</w:t>
            </w:r>
          </w:p>
        </w:tc>
        <w:tc>
          <w:tcPr>
            <w:tcW w:w="2617" w:type="dxa"/>
            <w:noWrap/>
            <w:vAlign w:val="center"/>
            <w:hideMark/>
          </w:tcPr>
          <w:p w:rsidR="00993834" w:rsidRPr="00817E00" w:rsidP="00993834" w14:paraId="4A7972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butyl ester</w:t>
            </w:r>
          </w:p>
        </w:tc>
        <w:tc>
          <w:tcPr>
            <w:tcW w:w="1002" w:type="dxa"/>
            <w:noWrap/>
            <w:vAlign w:val="center"/>
          </w:tcPr>
          <w:p w:rsidR="00993834" w:rsidRPr="00817E00" w:rsidP="00993834" w14:paraId="303016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38411E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F59E6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94-82-6</w:t>
            </w:r>
          </w:p>
        </w:tc>
        <w:tc>
          <w:tcPr>
            <w:tcW w:w="2617" w:type="dxa"/>
            <w:noWrap/>
            <w:vAlign w:val="center"/>
            <w:hideMark/>
          </w:tcPr>
          <w:p w:rsidR="00993834" w:rsidRPr="00817E00" w:rsidP="00993834" w14:paraId="1ECA14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2,4-DB</w:t>
            </w:r>
          </w:p>
        </w:tc>
        <w:tc>
          <w:tcPr>
            <w:tcW w:w="1002" w:type="dxa"/>
            <w:noWrap/>
            <w:vAlign w:val="center"/>
          </w:tcPr>
          <w:p w:rsidR="00993834" w:rsidRPr="00817E00" w:rsidP="00993834" w14:paraId="4976F43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DF30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B0045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95-47-6</w:t>
            </w:r>
          </w:p>
        </w:tc>
        <w:tc>
          <w:tcPr>
            <w:tcW w:w="2617" w:type="dxa"/>
            <w:noWrap/>
            <w:vAlign w:val="center"/>
            <w:hideMark/>
          </w:tcPr>
          <w:p w:rsidR="00993834" w:rsidRPr="00817E00" w:rsidP="00993834" w14:paraId="77A4533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-Xylene</w:t>
            </w:r>
          </w:p>
        </w:tc>
        <w:tc>
          <w:tcPr>
            <w:tcW w:w="1002" w:type="dxa"/>
            <w:noWrap/>
            <w:vAlign w:val="center"/>
          </w:tcPr>
          <w:p w:rsidR="00993834" w:rsidRPr="00817E00" w:rsidP="00993834" w14:paraId="7618CF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FAF80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4769E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95-48-7</w:t>
            </w:r>
          </w:p>
        </w:tc>
        <w:tc>
          <w:tcPr>
            <w:tcW w:w="2617" w:type="dxa"/>
            <w:noWrap/>
            <w:vAlign w:val="center"/>
            <w:hideMark/>
          </w:tcPr>
          <w:p w:rsidR="00993834" w:rsidRPr="00817E00" w:rsidP="00993834" w14:paraId="37B7FC3F"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-Cresol</w:t>
            </w:r>
          </w:p>
        </w:tc>
        <w:tc>
          <w:tcPr>
            <w:tcW w:w="1002" w:type="dxa"/>
            <w:noWrap/>
            <w:vAlign w:val="center"/>
          </w:tcPr>
          <w:p w:rsidR="00993834" w:rsidRPr="00817E00" w:rsidP="00993834" w14:paraId="2854D1A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D9918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F0A56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95-50-1</w:t>
            </w:r>
          </w:p>
        </w:tc>
        <w:tc>
          <w:tcPr>
            <w:tcW w:w="2617" w:type="dxa"/>
            <w:noWrap/>
            <w:vAlign w:val="center"/>
            <w:hideMark/>
          </w:tcPr>
          <w:p w:rsidR="00993834" w:rsidRPr="00817E00" w:rsidP="00993834" w14:paraId="3A9F6F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1,2-Dichlorobenzene (</w:t>
            </w:r>
            <w:r w:rsidRPr="00817E00">
              <w:rPr>
                <w:rFonts w:asciiTheme="minorHAnsi" w:hAnsiTheme="minorHAnsi" w:cstheme="minorHAnsi"/>
                <w:i/>
                <w:iCs/>
                <w:sz w:val="20"/>
                <w:szCs w:val="20"/>
              </w:rPr>
              <w:t>o</w:t>
            </w:r>
            <w:r w:rsidRPr="00817E00">
              <w:rPr>
                <w:rFonts w:asciiTheme="minorHAnsi" w:hAnsiTheme="minorHAnsi" w:cstheme="minorHAnsi"/>
                <w:sz w:val="20"/>
                <w:szCs w:val="20"/>
              </w:rPr>
              <w:t>-Dichlorobenzene)</w:t>
            </w:r>
          </w:p>
        </w:tc>
        <w:tc>
          <w:tcPr>
            <w:tcW w:w="1002" w:type="dxa"/>
            <w:noWrap/>
            <w:vAlign w:val="center"/>
          </w:tcPr>
          <w:p w:rsidR="00993834" w:rsidRPr="00817E00" w:rsidP="00993834" w14:paraId="11833D7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6BB7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FB215E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95-53-4</w:t>
            </w:r>
          </w:p>
        </w:tc>
        <w:tc>
          <w:tcPr>
            <w:tcW w:w="2617" w:type="dxa"/>
            <w:noWrap/>
            <w:vAlign w:val="center"/>
            <w:hideMark/>
          </w:tcPr>
          <w:p w:rsidR="00993834" w:rsidRPr="00817E00" w:rsidP="00993834" w14:paraId="0DFF41F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w:t>
            </w:r>
          </w:p>
        </w:tc>
        <w:tc>
          <w:tcPr>
            <w:tcW w:w="1002" w:type="dxa"/>
            <w:noWrap/>
            <w:vAlign w:val="center"/>
          </w:tcPr>
          <w:p w:rsidR="00993834" w:rsidRPr="00817E00" w:rsidP="00993834" w14:paraId="1492950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13BC8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5A96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95-54-5</w:t>
            </w:r>
          </w:p>
        </w:tc>
        <w:tc>
          <w:tcPr>
            <w:tcW w:w="2617" w:type="dxa"/>
            <w:noWrap/>
            <w:vAlign w:val="center"/>
            <w:hideMark/>
          </w:tcPr>
          <w:p w:rsidR="00993834" w:rsidRPr="00817E00" w:rsidP="00993834" w14:paraId="175C48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1,2-Phenylenediamine</w:t>
            </w:r>
          </w:p>
        </w:tc>
        <w:tc>
          <w:tcPr>
            <w:tcW w:w="1002" w:type="dxa"/>
            <w:noWrap/>
            <w:vAlign w:val="center"/>
          </w:tcPr>
          <w:p w:rsidR="00993834" w:rsidRPr="00817E00" w:rsidP="00993834" w14:paraId="4A44173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0AC14C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D7500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95-63-6</w:t>
            </w:r>
          </w:p>
        </w:tc>
        <w:tc>
          <w:tcPr>
            <w:tcW w:w="2617" w:type="dxa"/>
            <w:noWrap/>
            <w:vAlign w:val="center"/>
            <w:hideMark/>
          </w:tcPr>
          <w:p w:rsidR="00993834" w:rsidRPr="00817E00" w:rsidP="00993834" w14:paraId="6CB10B7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1,2,4-Trimethylbenzene</w:t>
            </w:r>
          </w:p>
        </w:tc>
        <w:tc>
          <w:tcPr>
            <w:tcW w:w="1002" w:type="dxa"/>
            <w:noWrap/>
            <w:vAlign w:val="center"/>
          </w:tcPr>
          <w:p w:rsidR="00993834" w:rsidRPr="00817E00" w:rsidP="00993834" w14:paraId="5F10C0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18AA1F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4A581E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95-69-2</w:t>
            </w:r>
          </w:p>
        </w:tc>
        <w:tc>
          <w:tcPr>
            <w:tcW w:w="2617" w:type="dxa"/>
            <w:noWrap/>
            <w:vAlign w:val="center"/>
            <w:hideMark/>
          </w:tcPr>
          <w:p w:rsidR="00993834" w:rsidRPr="00817E00" w:rsidP="00993834" w14:paraId="5C75B84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w:t>
            </w: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(4-Chloro-2-methylaniline)</w:t>
            </w:r>
          </w:p>
        </w:tc>
        <w:tc>
          <w:tcPr>
            <w:tcW w:w="1002" w:type="dxa"/>
            <w:noWrap/>
            <w:vAlign w:val="center"/>
          </w:tcPr>
          <w:p w:rsidR="00993834" w:rsidRPr="00817E00" w:rsidP="00993834" w14:paraId="2B2ABC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494BC5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E7580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95-80-7</w:t>
            </w:r>
          </w:p>
        </w:tc>
        <w:tc>
          <w:tcPr>
            <w:tcW w:w="2617" w:type="dxa"/>
            <w:noWrap/>
            <w:vAlign w:val="center"/>
            <w:hideMark/>
          </w:tcPr>
          <w:p w:rsidR="00993834" w:rsidRPr="00817E00" w:rsidP="00993834" w14:paraId="5CD5C91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2,4-Diaminotoluene (2,4-Toluenediamine)</w:t>
            </w:r>
          </w:p>
        </w:tc>
        <w:tc>
          <w:tcPr>
            <w:tcW w:w="1002" w:type="dxa"/>
            <w:noWrap/>
            <w:vAlign w:val="center"/>
          </w:tcPr>
          <w:p w:rsidR="00993834" w:rsidRPr="00817E00" w:rsidP="00993834" w14:paraId="1090F85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3C7CC7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909093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95-95-4</w:t>
            </w:r>
          </w:p>
        </w:tc>
        <w:tc>
          <w:tcPr>
            <w:tcW w:w="2617" w:type="dxa"/>
            <w:noWrap/>
            <w:vAlign w:val="center"/>
            <w:hideMark/>
          </w:tcPr>
          <w:p w:rsidR="00993834" w:rsidRPr="00817E00" w:rsidP="00993834" w14:paraId="6AB2D5F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2,4,5-Trichlorophenol</w:t>
            </w:r>
          </w:p>
        </w:tc>
        <w:tc>
          <w:tcPr>
            <w:tcW w:w="1002" w:type="dxa"/>
            <w:noWrap/>
            <w:vAlign w:val="center"/>
          </w:tcPr>
          <w:p w:rsidR="00993834" w:rsidRPr="00817E00" w:rsidP="00993834" w14:paraId="69C69E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5AE5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2FA98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96-09-3</w:t>
            </w:r>
          </w:p>
        </w:tc>
        <w:tc>
          <w:tcPr>
            <w:tcW w:w="2617" w:type="dxa"/>
            <w:noWrap/>
            <w:vAlign w:val="center"/>
            <w:hideMark/>
          </w:tcPr>
          <w:p w:rsidR="00993834" w:rsidRPr="00817E00" w:rsidP="00993834" w14:paraId="02BD942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Styrene oxide</w:t>
            </w:r>
          </w:p>
        </w:tc>
        <w:tc>
          <w:tcPr>
            <w:tcW w:w="1002" w:type="dxa"/>
            <w:noWrap/>
            <w:vAlign w:val="center"/>
          </w:tcPr>
          <w:p w:rsidR="00993834" w:rsidRPr="00817E00" w:rsidP="00993834" w14:paraId="3DE9833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355DA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428923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96-12-8</w:t>
            </w:r>
          </w:p>
        </w:tc>
        <w:tc>
          <w:tcPr>
            <w:tcW w:w="2617" w:type="dxa"/>
            <w:noWrap/>
            <w:vAlign w:val="center"/>
            <w:hideMark/>
          </w:tcPr>
          <w:p w:rsidR="00993834" w:rsidRPr="00817E00" w:rsidP="00993834" w14:paraId="137DB5A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1,2-Dibromo-3-chloropropane</w:t>
            </w:r>
          </w:p>
        </w:tc>
        <w:tc>
          <w:tcPr>
            <w:tcW w:w="1002" w:type="dxa"/>
            <w:noWrap/>
            <w:vAlign w:val="center"/>
          </w:tcPr>
          <w:p w:rsidR="00993834" w:rsidRPr="00817E00" w:rsidP="00993834" w14:paraId="58AD81B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7AD16B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FB18F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96-18-4</w:t>
            </w:r>
          </w:p>
        </w:tc>
        <w:tc>
          <w:tcPr>
            <w:tcW w:w="2617" w:type="dxa"/>
            <w:noWrap/>
            <w:vAlign w:val="center"/>
            <w:hideMark/>
          </w:tcPr>
          <w:p w:rsidR="00993834" w:rsidRPr="00817E00" w:rsidP="00993834" w14:paraId="39EA98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1,2,3-Trichloropropane</w:t>
            </w:r>
          </w:p>
        </w:tc>
        <w:tc>
          <w:tcPr>
            <w:tcW w:w="1002" w:type="dxa"/>
            <w:noWrap/>
            <w:vAlign w:val="center"/>
          </w:tcPr>
          <w:p w:rsidR="00993834" w:rsidRPr="00817E00" w:rsidP="00993834" w14:paraId="77E2178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E9115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450CB9" w:rsidRPr="00817E00" w:rsidP="00993834" w14:paraId="191F4857" w14:textId="34D089D5">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96-23-1</w:t>
            </w:r>
          </w:p>
        </w:tc>
        <w:tc>
          <w:tcPr>
            <w:tcW w:w="2617" w:type="dxa"/>
            <w:noWrap/>
            <w:vAlign w:val="center"/>
          </w:tcPr>
          <w:p w:rsidR="00450CB9" w:rsidRPr="00817E00" w:rsidP="00993834" w14:paraId="6026E947" w14:textId="0DD3535A">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1,3-Dichloro-2-propanol</w:t>
            </w:r>
          </w:p>
        </w:tc>
        <w:tc>
          <w:tcPr>
            <w:tcW w:w="1002" w:type="dxa"/>
            <w:noWrap/>
            <w:vAlign w:val="center"/>
          </w:tcPr>
          <w:p w:rsidR="00450CB9" w:rsidRPr="00817E00" w:rsidP="00993834" w14:paraId="4FD0210F" w14:textId="7F31699A">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DD3C34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64D5C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96-33-3</w:t>
            </w:r>
          </w:p>
        </w:tc>
        <w:tc>
          <w:tcPr>
            <w:tcW w:w="2617" w:type="dxa"/>
            <w:noWrap/>
            <w:vAlign w:val="center"/>
            <w:hideMark/>
          </w:tcPr>
          <w:p w:rsidR="00993834" w:rsidRPr="00817E00" w:rsidP="00993834" w14:paraId="60EBE5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acrylate</w:t>
            </w:r>
          </w:p>
        </w:tc>
        <w:tc>
          <w:tcPr>
            <w:tcW w:w="1002" w:type="dxa"/>
            <w:noWrap/>
            <w:vAlign w:val="center"/>
          </w:tcPr>
          <w:p w:rsidR="00993834" w:rsidRPr="00817E00" w:rsidP="00993834" w14:paraId="54C893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7524B1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FF855F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96-45-7</w:t>
            </w:r>
          </w:p>
        </w:tc>
        <w:tc>
          <w:tcPr>
            <w:tcW w:w="2617" w:type="dxa"/>
            <w:noWrap/>
            <w:vAlign w:val="center"/>
            <w:hideMark/>
          </w:tcPr>
          <w:p w:rsidR="00993834" w:rsidRPr="00817E00" w:rsidP="00993834" w14:paraId="6505A06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 thiourea</w:t>
            </w:r>
          </w:p>
        </w:tc>
        <w:tc>
          <w:tcPr>
            <w:tcW w:w="1002" w:type="dxa"/>
            <w:noWrap/>
            <w:vAlign w:val="center"/>
          </w:tcPr>
          <w:p w:rsidR="00993834" w:rsidRPr="00817E00" w:rsidP="00993834" w14:paraId="23E8069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9DB6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B168E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97-23-4</w:t>
            </w:r>
          </w:p>
        </w:tc>
        <w:tc>
          <w:tcPr>
            <w:tcW w:w="2617" w:type="dxa"/>
            <w:noWrap/>
            <w:vAlign w:val="center"/>
            <w:hideMark/>
          </w:tcPr>
          <w:p w:rsidR="00993834" w:rsidRPr="00817E00" w:rsidP="00993834" w14:paraId="3B55C3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Dichlorophene</w:t>
            </w:r>
          </w:p>
        </w:tc>
        <w:tc>
          <w:tcPr>
            <w:tcW w:w="1002" w:type="dxa"/>
            <w:noWrap/>
            <w:vAlign w:val="center"/>
          </w:tcPr>
          <w:p w:rsidR="00993834" w:rsidRPr="00817E00" w:rsidP="00993834" w14:paraId="64417E7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FB404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07434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97-56-3</w:t>
            </w:r>
          </w:p>
        </w:tc>
        <w:tc>
          <w:tcPr>
            <w:tcW w:w="2617" w:type="dxa"/>
            <w:noWrap/>
            <w:vAlign w:val="center"/>
            <w:hideMark/>
          </w:tcPr>
          <w:p w:rsidR="00993834" w:rsidRPr="00817E00" w:rsidP="00993834" w14:paraId="24FDB0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Yellow 3</w:t>
            </w:r>
          </w:p>
        </w:tc>
        <w:tc>
          <w:tcPr>
            <w:tcW w:w="1002" w:type="dxa"/>
            <w:noWrap/>
            <w:vAlign w:val="center"/>
          </w:tcPr>
          <w:p w:rsidR="00993834" w:rsidRPr="00817E00" w:rsidP="00993834" w14:paraId="3362B66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E94F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DD3DC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98-07-7</w:t>
            </w:r>
          </w:p>
        </w:tc>
        <w:tc>
          <w:tcPr>
            <w:tcW w:w="2617" w:type="dxa"/>
            <w:noWrap/>
            <w:vAlign w:val="center"/>
            <w:hideMark/>
          </w:tcPr>
          <w:p w:rsidR="00993834" w:rsidRPr="00817E00" w:rsidP="00993834" w14:paraId="2B98DE3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Benzoic trichloride (Benzotrichloride)</w:t>
            </w:r>
          </w:p>
        </w:tc>
        <w:tc>
          <w:tcPr>
            <w:tcW w:w="1002" w:type="dxa"/>
            <w:noWrap/>
            <w:vAlign w:val="center"/>
          </w:tcPr>
          <w:p w:rsidR="00993834" w:rsidRPr="00817E00" w:rsidP="00993834" w14:paraId="229241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AAA5D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9FCC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98-82-8</w:t>
            </w:r>
          </w:p>
        </w:tc>
        <w:tc>
          <w:tcPr>
            <w:tcW w:w="2617" w:type="dxa"/>
            <w:noWrap/>
            <w:vAlign w:val="center"/>
            <w:hideMark/>
          </w:tcPr>
          <w:p w:rsidR="00993834" w:rsidRPr="00817E00" w:rsidP="00993834" w14:paraId="5176C5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Cumene</w:t>
            </w:r>
          </w:p>
        </w:tc>
        <w:tc>
          <w:tcPr>
            <w:tcW w:w="1002" w:type="dxa"/>
            <w:noWrap/>
            <w:vAlign w:val="center"/>
          </w:tcPr>
          <w:p w:rsidR="00993834" w:rsidRPr="00817E00" w:rsidP="00993834" w14:paraId="5476BF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EE8DF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4E2C1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98-86-2</w:t>
            </w:r>
          </w:p>
        </w:tc>
        <w:tc>
          <w:tcPr>
            <w:tcW w:w="2617" w:type="dxa"/>
            <w:noWrap/>
            <w:vAlign w:val="center"/>
            <w:hideMark/>
          </w:tcPr>
          <w:p w:rsidR="00993834" w:rsidRPr="00817E00" w:rsidP="00993834" w14:paraId="2A1E0C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Acetophenone</w:t>
            </w:r>
          </w:p>
        </w:tc>
        <w:tc>
          <w:tcPr>
            <w:tcW w:w="1002" w:type="dxa"/>
            <w:noWrap/>
            <w:vAlign w:val="center"/>
          </w:tcPr>
          <w:p w:rsidR="00993834" w:rsidRPr="00817E00" w:rsidP="00993834" w14:paraId="5DD0661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A4ECB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6E5B4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98-87-3</w:t>
            </w:r>
          </w:p>
        </w:tc>
        <w:tc>
          <w:tcPr>
            <w:tcW w:w="2617" w:type="dxa"/>
            <w:noWrap/>
            <w:vAlign w:val="center"/>
            <w:hideMark/>
          </w:tcPr>
          <w:p w:rsidR="00993834" w:rsidRPr="00817E00" w:rsidP="00993834" w14:paraId="1554A47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Benzal chloride</w:t>
            </w:r>
          </w:p>
        </w:tc>
        <w:tc>
          <w:tcPr>
            <w:tcW w:w="1002" w:type="dxa"/>
            <w:noWrap/>
            <w:vAlign w:val="center"/>
          </w:tcPr>
          <w:p w:rsidR="00993834" w:rsidRPr="00817E00" w:rsidP="00993834" w14:paraId="6B3613D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6C9D9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618E8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98-88-4</w:t>
            </w:r>
          </w:p>
        </w:tc>
        <w:tc>
          <w:tcPr>
            <w:tcW w:w="2617" w:type="dxa"/>
            <w:noWrap/>
            <w:vAlign w:val="center"/>
            <w:hideMark/>
          </w:tcPr>
          <w:p w:rsidR="00993834" w:rsidRPr="00817E00" w:rsidP="00993834" w14:paraId="54AB3B3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Benzoyl chloride</w:t>
            </w:r>
          </w:p>
        </w:tc>
        <w:tc>
          <w:tcPr>
            <w:tcW w:w="1002" w:type="dxa"/>
            <w:noWrap/>
            <w:vAlign w:val="center"/>
          </w:tcPr>
          <w:p w:rsidR="00993834" w:rsidRPr="00817E00" w:rsidP="00993834" w14:paraId="480B4BE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012FAD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E753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98-95-3</w:t>
            </w:r>
          </w:p>
        </w:tc>
        <w:tc>
          <w:tcPr>
            <w:tcW w:w="2617" w:type="dxa"/>
            <w:noWrap/>
            <w:vAlign w:val="center"/>
            <w:hideMark/>
          </w:tcPr>
          <w:p w:rsidR="00993834" w:rsidRPr="00817E00" w:rsidP="00993834" w14:paraId="1682AE6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Nitrobenzene</w:t>
            </w:r>
          </w:p>
        </w:tc>
        <w:tc>
          <w:tcPr>
            <w:tcW w:w="1002" w:type="dxa"/>
            <w:noWrap/>
            <w:vAlign w:val="center"/>
          </w:tcPr>
          <w:p w:rsidR="00993834" w:rsidRPr="00817E00" w:rsidP="00993834" w14:paraId="2E697DF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08CCBD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32E298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99-30-9</w:t>
            </w:r>
          </w:p>
        </w:tc>
        <w:tc>
          <w:tcPr>
            <w:tcW w:w="2617" w:type="dxa"/>
            <w:noWrap/>
            <w:vAlign w:val="center"/>
            <w:hideMark/>
          </w:tcPr>
          <w:p w:rsidR="00993834" w:rsidRPr="00817E00" w:rsidP="00993834" w14:paraId="6CFCF47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Dichloran</w:t>
            </w:r>
          </w:p>
        </w:tc>
        <w:tc>
          <w:tcPr>
            <w:tcW w:w="1002" w:type="dxa"/>
            <w:noWrap/>
            <w:vAlign w:val="center"/>
          </w:tcPr>
          <w:p w:rsidR="00993834" w:rsidRPr="00817E00" w:rsidP="00993834" w14:paraId="3F3A74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32A26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47512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99-55-8</w:t>
            </w:r>
          </w:p>
        </w:tc>
        <w:tc>
          <w:tcPr>
            <w:tcW w:w="2617" w:type="dxa"/>
            <w:noWrap/>
            <w:vAlign w:val="center"/>
            <w:hideMark/>
          </w:tcPr>
          <w:p w:rsidR="00993834" w:rsidRPr="00817E00" w:rsidP="00993834" w14:paraId="4A5F53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5-Nitro-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(2-Methyl-5-nitroaniline)</w:t>
            </w:r>
          </w:p>
        </w:tc>
        <w:tc>
          <w:tcPr>
            <w:tcW w:w="1002" w:type="dxa"/>
            <w:noWrap/>
            <w:vAlign w:val="center"/>
          </w:tcPr>
          <w:p w:rsidR="00993834" w:rsidRPr="00817E00" w:rsidP="00993834" w14:paraId="4622DA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39019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8E298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99-59-2</w:t>
            </w:r>
          </w:p>
        </w:tc>
        <w:tc>
          <w:tcPr>
            <w:tcW w:w="2617" w:type="dxa"/>
            <w:noWrap/>
            <w:vAlign w:val="center"/>
            <w:hideMark/>
          </w:tcPr>
          <w:p w:rsidR="00993834" w:rsidRPr="00817E00" w:rsidP="00993834" w14:paraId="07DB280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5-Nitro-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 (2-Methoxy-5-nitroaniline)</w:t>
            </w:r>
          </w:p>
        </w:tc>
        <w:tc>
          <w:tcPr>
            <w:tcW w:w="1002" w:type="dxa"/>
            <w:noWrap/>
            <w:vAlign w:val="center"/>
          </w:tcPr>
          <w:p w:rsidR="00993834" w:rsidRPr="00817E00" w:rsidP="00993834" w14:paraId="7D9AAF0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B59EA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FE251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99-65-0</w:t>
            </w:r>
          </w:p>
        </w:tc>
        <w:tc>
          <w:tcPr>
            <w:tcW w:w="2617" w:type="dxa"/>
            <w:noWrap/>
            <w:vAlign w:val="center"/>
            <w:hideMark/>
          </w:tcPr>
          <w:p w:rsidR="00993834" w:rsidRPr="00817E00" w:rsidP="00993834" w14:paraId="63E0CDA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-Dinitrobenzene</w:t>
            </w:r>
          </w:p>
        </w:tc>
        <w:tc>
          <w:tcPr>
            <w:tcW w:w="1002" w:type="dxa"/>
            <w:noWrap/>
            <w:vAlign w:val="center"/>
          </w:tcPr>
          <w:p w:rsidR="00993834" w:rsidRPr="00817E00" w:rsidP="00993834" w14:paraId="423E36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6D745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D9565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100-01-6</w:t>
            </w:r>
          </w:p>
        </w:tc>
        <w:tc>
          <w:tcPr>
            <w:tcW w:w="2617" w:type="dxa"/>
            <w:noWrap/>
            <w:vAlign w:val="center"/>
            <w:hideMark/>
          </w:tcPr>
          <w:p w:rsidR="00993834" w:rsidRPr="00817E00" w:rsidP="00993834" w14:paraId="275D4BD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-Nitroaniline</w:t>
            </w:r>
          </w:p>
        </w:tc>
        <w:tc>
          <w:tcPr>
            <w:tcW w:w="1002" w:type="dxa"/>
            <w:noWrap/>
            <w:vAlign w:val="center"/>
          </w:tcPr>
          <w:p w:rsidR="00993834" w:rsidRPr="00817E00" w:rsidP="00993834" w14:paraId="4133486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47917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149D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100-02-7</w:t>
            </w:r>
          </w:p>
        </w:tc>
        <w:tc>
          <w:tcPr>
            <w:tcW w:w="2617" w:type="dxa"/>
            <w:noWrap/>
            <w:vAlign w:val="center"/>
            <w:hideMark/>
          </w:tcPr>
          <w:p w:rsidR="00993834" w:rsidRPr="00817E00" w:rsidP="00993834" w14:paraId="4AE5293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4-Nitrophenol (</w:t>
            </w:r>
            <w:r w:rsidRPr="00817E00">
              <w:rPr>
                <w:rFonts w:asciiTheme="minorHAnsi" w:hAnsiTheme="minorHAnsi" w:cstheme="minorHAnsi"/>
                <w:i/>
                <w:iCs/>
                <w:sz w:val="20"/>
                <w:szCs w:val="20"/>
              </w:rPr>
              <w:t>p</w:t>
            </w:r>
            <w:r w:rsidRPr="00817E00">
              <w:rPr>
                <w:rFonts w:asciiTheme="minorHAnsi" w:hAnsiTheme="minorHAnsi" w:cstheme="minorHAnsi"/>
                <w:sz w:val="20"/>
                <w:szCs w:val="20"/>
              </w:rPr>
              <w:t>-Nitrophenol)</w:t>
            </w:r>
          </w:p>
        </w:tc>
        <w:tc>
          <w:tcPr>
            <w:tcW w:w="1002" w:type="dxa"/>
            <w:noWrap/>
            <w:vAlign w:val="center"/>
          </w:tcPr>
          <w:p w:rsidR="00993834" w:rsidRPr="00817E00" w:rsidP="00993834" w14:paraId="546ADA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70E027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EA3D2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100-25-4</w:t>
            </w:r>
          </w:p>
        </w:tc>
        <w:tc>
          <w:tcPr>
            <w:tcW w:w="2617" w:type="dxa"/>
            <w:noWrap/>
            <w:vAlign w:val="center"/>
            <w:hideMark/>
          </w:tcPr>
          <w:p w:rsidR="00993834" w:rsidRPr="00817E00" w:rsidP="00993834" w14:paraId="5DBE1E6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-Dinitrobenzene</w:t>
            </w:r>
          </w:p>
        </w:tc>
        <w:tc>
          <w:tcPr>
            <w:tcW w:w="1002" w:type="dxa"/>
            <w:noWrap/>
            <w:vAlign w:val="center"/>
          </w:tcPr>
          <w:p w:rsidR="00993834" w:rsidRPr="00817E00" w:rsidP="00993834" w14:paraId="61A2366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0B0C9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F8111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100-41-4</w:t>
            </w:r>
          </w:p>
        </w:tc>
        <w:tc>
          <w:tcPr>
            <w:tcW w:w="2617" w:type="dxa"/>
            <w:noWrap/>
            <w:vAlign w:val="center"/>
            <w:hideMark/>
          </w:tcPr>
          <w:p w:rsidR="00993834" w:rsidRPr="00817E00" w:rsidP="00993834" w14:paraId="7591000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Ethylbenzene</w:t>
            </w:r>
          </w:p>
        </w:tc>
        <w:tc>
          <w:tcPr>
            <w:tcW w:w="1002" w:type="dxa"/>
            <w:noWrap/>
            <w:vAlign w:val="center"/>
          </w:tcPr>
          <w:p w:rsidR="00993834" w:rsidRPr="00817E00" w:rsidP="00993834" w14:paraId="56BA097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F3594E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4EF44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100-42-5</w:t>
            </w:r>
          </w:p>
        </w:tc>
        <w:tc>
          <w:tcPr>
            <w:tcW w:w="2617" w:type="dxa"/>
            <w:noWrap/>
            <w:vAlign w:val="center"/>
            <w:hideMark/>
          </w:tcPr>
          <w:p w:rsidR="00993834" w:rsidRPr="00817E00" w:rsidP="00993834" w14:paraId="7A111F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Styrene</w:t>
            </w:r>
          </w:p>
        </w:tc>
        <w:tc>
          <w:tcPr>
            <w:tcW w:w="1002" w:type="dxa"/>
            <w:noWrap/>
            <w:vAlign w:val="center"/>
          </w:tcPr>
          <w:p w:rsidR="00993834" w:rsidRPr="00817E00" w:rsidP="00993834" w14:paraId="7DF807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E6B8F0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59EA37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100-44-7</w:t>
            </w:r>
          </w:p>
        </w:tc>
        <w:tc>
          <w:tcPr>
            <w:tcW w:w="2617" w:type="dxa"/>
            <w:noWrap/>
            <w:vAlign w:val="center"/>
            <w:hideMark/>
          </w:tcPr>
          <w:p w:rsidR="00993834" w:rsidRPr="00817E00" w:rsidP="00993834" w14:paraId="21F1A0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Benzyl chloride</w:t>
            </w:r>
          </w:p>
        </w:tc>
        <w:tc>
          <w:tcPr>
            <w:tcW w:w="1002" w:type="dxa"/>
            <w:noWrap/>
            <w:vAlign w:val="center"/>
          </w:tcPr>
          <w:p w:rsidR="00993834" w:rsidRPr="00817E00" w:rsidP="00993834" w14:paraId="4D9A2AD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208FB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F5A7C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100-75-4</w:t>
            </w:r>
          </w:p>
        </w:tc>
        <w:tc>
          <w:tcPr>
            <w:tcW w:w="2617" w:type="dxa"/>
            <w:noWrap/>
            <w:vAlign w:val="center"/>
            <w:hideMark/>
          </w:tcPr>
          <w:p w:rsidR="00993834" w:rsidRPr="00817E00" w:rsidP="00993834" w14:paraId="7D71761E"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-Nitrosopiperidine</w:t>
            </w:r>
          </w:p>
        </w:tc>
        <w:tc>
          <w:tcPr>
            <w:tcW w:w="1002" w:type="dxa"/>
            <w:noWrap/>
            <w:vAlign w:val="center"/>
          </w:tcPr>
          <w:p w:rsidR="00993834" w:rsidRPr="00817E00" w:rsidP="00993834" w14:paraId="04CD541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837C7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3615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101-05-3</w:t>
            </w:r>
          </w:p>
        </w:tc>
        <w:tc>
          <w:tcPr>
            <w:tcW w:w="2617" w:type="dxa"/>
            <w:noWrap/>
            <w:vAlign w:val="center"/>
            <w:hideMark/>
          </w:tcPr>
          <w:p w:rsidR="00993834" w:rsidRPr="00817E00" w:rsidP="00993834" w14:paraId="35DB2E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Anilazine</w:t>
            </w:r>
          </w:p>
        </w:tc>
        <w:tc>
          <w:tcPr>
            <w:tcW w:w="1002" w:type="dxa"/>
            <w:noWrap/>
            <w:vAlign w:val="center"/>
          </w:tcPr>
          <w:p w:rsidR="00993834" w:rsidRPr="00817E00" w:rsidP="00993834" w14:paraId="349A22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40CDF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EDC57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101-14-4</w:t>
            </w:r>
          </w:p>
        </w:tc>
        <w:tc>
          <w:tcPr>
            <w:tcW w:w="2617" w:type="dxa"/>
            <w:noWrap/>
            <w:vAlign w:val="center"/>
            <w:hideMark/>
          </w:tcPr>
          <w:p w:rsidR="00993834" w:rsidRPr="00817E00" w:rsidP="00993834" w14:paraId="560EF2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4,4'-Methylenebis(2-chloroaniline)</w:t>
            </w:r>
          </w:p>
        </w:tc>
        <w:tc>
          <w:tcPr>
            <w:tcW w:w="1002" w:type="dxa"/>
            <w:noWrap/>
            <w:vAlign w:val="center"/>
          </w:tcPr>
          <w:p w:rsidR="00993834" w:rsidRPr="00817E00" w:rsidP="00993834" w14:paraId="168A5D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A5F61C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22A6A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101-61-1</w:t>
            </w:r>
          </w:p>
        </w:tc>
        <w:tc>
          <w:tcPr>
            <w:tcW w:w="2617" w:type="dxa"/>
            <w:noWrap/>
            <w:vAlign w:val="center"/>
            <w:hideMark/>
          </w:tcPr>
          <w:p w:rsidR="00993834" w:rsidRPr="00817E00" w:rsidP="00993834" w14:paraId="203BEE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4,4'-Methylenebis(</w:t>
            </w: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-dimethyl)benzenamine (4,4'-Methylenebis[</w:t>
            </w: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-dimethylaniline])</w:t>
            </w:r>
          </w:p>
        </w:tc>
        <w:tc>
          <w:tcPr>
            <w:tcW w:w="1002" w:type="dxa"/>
            <w:noWrap/>
            <w:vAlign w:val="center"/>
          </w:tcPr>
          <w:p w:rsidR="00993834" w:rsidRPr="00817E00" w:rsidP="00993834" w14:paraId="364118C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CC7CFF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836FBF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101-77-9</w:t>
            </w:r>
          </w:p>
        </w:tc>
        <w:tc>
          <w:tcPr>
            <w:tcW w:w="2617" w:type="dxa"/>
            <w:noWrap/>
            <w:vAlign w:val="center"/>
            <w:hideMark/>
          </w:tcPr>
          <w:p w:rsidR="00993834" w:rsidRPr="00817E00" w:rsidP="00993834" w14:paraId="306C0E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4,4'-Methylenedianiline</w:t>
            </w:r>
          </w:p>
        </w:tc>
        <w:tc>
          <w:tcPr>
            <w:tcW w:w="1002" w:type="dxa"/>
            <w:noWrap/>
            <w:vAlign w:val="center"/>
          </w:tcPr>
          <w:p w:rsidR="00993834" w:rsidRPr="00817E00" w:rsidP="00993834" w14:paraId="3C7D44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9EAD73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811B7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101-80-4</w:t>
            </w:r>
          </w:p>
        </w:tc>
        <w:tc>
          <w:tcPr>
            <w:tcW w:w="2617" w:type="dxa"/>
            <w:noWrap/>
            <w:vAlign w:val="center"/>
            <w:hideMark/>
          </w:tcPr>
          <w:p w:rsidR="00993834" w:rsidRPr="00817E00" w:rsidP="00993834" w14:paraId="5C0809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4,4'-Diaminodiphenyl ether</w:t>
            </w:r>
          </w:p>
        </w:tc>
        <w:tc>
          <w:tcPr>
            <w:tcW w:w="1002" w:type="dxa"/>
            <w:noWrap/>
            <w:vAlign w:val="center"/>
          </w:tcPr>
          <w:p w:rsidR="00993834" w:rsidRPr="00817E00" w:rsidP="00993834" w14:paraId="3B6A59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56E17E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4EBBE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101-90-6</w:t>
            </w:r>
          </w:p>
        </w:tc>
        <w:tc>
          <w:tcPr>
            <w:tcW w:w="2617" w:type="dxa"/>
            <w:noWrap/>
            <w:vAlign w:val="center"/>
            <w:hideMark/>
          </w:tcPr>
          <w:p w:rsidR="00993834" w:rsidRPr="00817E00" w:rsidP="00993834" w14:paraId="048BA13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Diglycidyl resorcinol ether</w:t>
            </w:r>
          </w:p>
        </w:tc>
        <w:tc>
          <w:tcPr>
            <w:tcW w:w="1002" w:type="dxa"/>
            <w:noWrap/>
            <w:vAlign w:val="center"/>
          </w:tcPr>
          <w:p w:rsidR="00993834" w:rsidRPr="00817E00" w:rsidP="00993834" w14:paraId="7BB40D4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23D79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982B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104-12-1</w:t>
            </w:r>
          </w:p>
        </w:tc>
        <w:tc>
          <w:tcPr>
            <w:tcW w:w="2617" w:type="dxa"/>
            <w:noWrap/>
            <w:vAlign w:val="center"/>
            <w:hideMark/>
          </w:tcPr>
          <w:p w:rsidR="00993834" w:rsidRPr="00817E00" w:rsidP="00993834" w14:paraId="07CE54C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-Chlorophenyl isocyanate</w:t>
            </w:r>
          </w:p>
        </w:tc>
        <w:tc>
          <w:tcPr>
            <w:tcW w:w="1002" w:type="dxa"/>
            <w:noWrap/>
            <w:vAlign w:val="center"/>
          </w:tcPr>
          <w:p w:rsidR="00993834" w:rsidRPr="00817E00" w:rsidP="00993834" w14:paraId="1196D38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90D741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B7930B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104-94-9</w:t>
            </w:r>
          </w:p>
        </w:tc>
        <w:tc>
          <w:tcPr>
            <w:tcW w:w="2617" w:type="dxa"/>
            <w:noWrap/>
            <w:vAlign w:val="center"/>
            <w:hideMark/>
          </w:tcPr>
          <w:p w:rsidR="00993834" w:rsidRPr="00817E00" w:rsidP="00993834" w14:paraId="234E81A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-Anisidine</w:t>
            </w:r>
          </w:p>
        </w:tc>
        <w:tc>
          <w:tcPr>
            <w:tcW w:w="1002" w:type="dxa"/>
            <w:noWrap/>
            <w:vAlign w:val="center"/>
          </w:tcPr>
          <w:p w:rsidR="00993834" w:rsidRPr="00817E00" w:rsidP="00993834" w14:paraId="15D074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38A33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2C9C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105-67-9</w:t>
            </w:r>
          </w:p>
        </w:tc>
        <w:tc>
          <w:tcPr>
            <w:tcW w:w="2617" w:type="dxa"/>
            <w:noWrap/>
            <w:vAlign w:val="center"/>
            <w:hideMark/>
          </w:tcPr>
          <w:p w:rsidR="00993834" w:rsidRPr="00817E00" w:rsidP="00993834" w14:paraId="0E82B9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2,4-Dimethylphenol</w:t>
            </w:r>
          </w:p>
        </w:tc>
        <w:tc>
          <w:tcPr>
            <w:tcW w:w="1002" w:type="dxa"/>
            <w:noWrap/>
            <w:vAlign w:val="center"/>
          </w:tcPr>
          <w:p w:rsidR="00993834" w:rsidRPr="00817E00" w:rsidP="00993834" w14:paraId="480C1B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BF3D4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E8E36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106-42-3</w:t>
            </w:r>
          </w:p>
        </w:tc>
        <w:tc>
          <w:tcPr>
            <w:tcW w:w="2617" w:type="dxa"/>
            <w:noWrap/>
            <w:vAlign w:val="center"/>
            <w:hideMark/>
          </w:tcPr>
          <w:p w:rsidR="00993834" w:rsidRPr="00817E00" w:rsidP="00993834" w14:paraId="7C68697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-Xylene</w:t>
            </w:r>
          </w:p>
        </w:tc>
        <w:tc>
          <w:tcPr>
            <w:tcW w:w="1002" w:type="dxa"/>
            <w:noWrap/>
            <w:vAlign w:val="center"/>
          </w:tcPr>
          <w:p w:rsidR="00993834" w:rsidRPr="00817E00" w:rsidP="00993834" w14:paraId="4CA3CB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B03BD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D9FC2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106-44-5</w:t>
            </w:r>
          </w:p>
        </w:tc>
        <w:tc>
          <w:tcPr>
            <w:tcW w:w="2617" w:type="dxa"/>
            <w:noWrap/>
            <w:vAlign w:val="center"/>
            <w:hideMark/>
          </w:tcPr>
          <w:p w:rsidR="00993834" w:rsidRPr="00817E00" w:rsidP="00993834" w14:paraId="34E59D4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-Cresol</w:t>
            </w:r>
          </w:p>
        </w:tc>
        <w:tc>
          <w:tcPr>
            <w:tcW w:w="1002" w:type="dxa"/>
            <w:noWrap/>
            <w:vAlign w:val="center"/>
          </w:tcPr>
          <w:p w:rsidR="00993834" w:rsidRPr="00817E00" w:rsidP="00993834" w14:paraId="67CFC47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042EC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BF41BD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106-46-7</w:t>
            </w:r>
          </w:p>
        </w:tc>
        <w:tc>
          <w:tcPr>
            <w:tcW w:w="2617" w:type="dxa"/>
            <w:noWrap/>
            <w:vAlign w:val="center"/>
            <w:hideMark/>
          </w:tcPr>
          <w:p w:rsidR="00993834" w:rsidRPr="00817E00" w:rsidP="00993834" w14:paraId="2EDDE40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1,4-Dichlorobenzene (</w:t>
            </w:r>
            <w:r w:rsidRPr="00817E00">
              <w:rPr>
                <w:rFonts w:asciiTheme="minorHAnsi" w:hAnsiTheme="minorHAnsi" w:cstheme="minorHAnsi"/>
                <w:i/>
                <w:iCs/>
                <w:sz w:val="20"/>
                <w:szCs w:val="20"/>
              </w:rPr>
              <w:t>p</w:t>
            </w:r>
            <w:r w:rsidRPr="00817E00">
              <w:rPr>
                <w:rFonts w:asciiTheme="minorHAnsi" w:hAnsiTheme="minorHAnsi" w:cstheme="minorHAnsi"/>
                <w:sz w:val="20"/>
                <w:szCs w:val="20"/>
              </w:rPr>
              <w:t>-Dichlorobenzene)</w:t>
            </w:r>
          </w:p>
        </w:tc>
        <w:tc>
          <w:tcPr>
            <w:tcW w:w="1002" w:type="dxa"/>
            <w:noWrap/>
            <w:vAlign w:val="center"/>
          </w:tcPr>
          <w:p w:rsidR="00993834" w:rsidRPr="00817E00" w:rsidP="00993834" w14:paraId="118276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A2F35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C840D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106-47-8</w:t>
            </w:r>
          </w:p>
        </w:tc>
        <w:tc>
          <w:tcPr>
            <w:tcW w:w="2617" w:type="dxa"/>
            <w:noWrap/>
            <w:vAlign w:val="center"/>
            <w:hideMark/>
          </w:tcPr>
          <w:p w:rsidR="00993834" w:rsidRPr="00817E00" w:rsidP="00993834" w14:paraId="11067C42"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-Chloroaniline</w:t>
            </w:r>
          </w:p>
        </w:tc>
        <w:tc>
          <w:tcPr>
            <w:tcW w:w="1002" w:type="dxa"/>
            <w:noWrap/>
            <w:vAlign w:val="center"/>
          </w:tcPr>
          <w:p w:rsidR="00993834" w:rsidRPr="00817E00" w:rsidP="00993834" w14:paraId="40D9AF8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C966D8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371F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106-50-3</w:t>
            </w:r>
          </w:p>
        </w:tc>
        <w:tc>
          <w:tcPr>
            <w:tcW w:w="2617" w:type="dxa"/>
            <w:noWrap/>
            <w:vAlign w:val="center"/>
            <w:hideMark/>
          </w:tcPr>
          <w:p w:rsidR="00993834" w:rsidRPr="00817E00" w:rsidP="00993834" w14:paraId="5DBA7DA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-Phenylenediamine</w:t>
            </w:r>
          </w:p>
        </w:tc>
        <w:tc>
          <w:tcPr>
            <w:tcW w:w="1002" w:type="dxa"/>
            <w:noWrap/>
            <w:vAlign w:val="center"/>
          </w:tcPr>
          <w:p w:rsidR="00993834" w:rsidRPr="00817E00" w:rsidP="00993834" w14:paraId="56739E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72A40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1F39F0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106-51-4</w:t>
            </w:r>
          </w:p>
        </w:tc>
        <w:tc>
          <w:tcPr>
            <w:tcW w:w="2617" w:type="dxa"/>
            <w:noWrap/>
            <w:vAlign w:val="center"/>
            <w:hideMark/>
          </w:tcPr>
          <w:p w:rsidR="00993834" w:rsidRPr="00817E00" w:rsidP="00993834" w14:paraId="1A283C4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Quinone</w:t>
            </w:r>
          </w:p>
        </w:tc>
        <w:tc>
          <w:tcPr>
            <w:tcW w:w="1002" w:type="dxa"/>
            <w:noWrap/>
            <w:vAlign w:val="center"/>
          </w:tcPr>
          <w:p w:rsidR="00993834" w:rsidRPr="00817E00" w:rsidP="00993834" w14:paraId="149DA29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5051E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F0AF3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106-88-7</w:t>
            </w:r>
          </w:p>
        </w:tc>
        <w:tc>
          <w:tcPr>
            <w:tcW w:w="2617" w:type="dxa"/>
            <w:noWrap/>
            <w:vAlign w:val="center"/>
            <w:hideMark/>
          </w:tcPr>
          <w:p w:rsidR="00993834" w:rsidRPr="00817E00" w:rsidP="00993834" w14:paraId="32241C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1,2-Butylene oxide</w:t>
            </w:r>
          </w:p>
        </w:tc>
        <w:tc>
          <w:tcPr>
            <w:tcW w:w="1002" w:type="dxa"/>
            <w:noWrap/>
            <w:vAlign w:val="center"/>
          </w:tcPr>
          <w:p w:rsidR="00993834" w:rsidRPr="00817E00" w:rsidP="00993834" w14:paraId="2E6434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C3E91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63D0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106-89-8</w:t>
            </w:r>
          </w:p>
        </w:tc>
        <w:tc>
          <w:tcPr>
            <w:tcW w:w="2617" w:type="dxa"/>
            <w:noWrap/>
            <w:vAlign w:val="center"/>
            <w:hideMark/>
          </w:tcPr>
          <w:p w:rsidR="00993834" w:rsidRPr="00817E00" w:rsidP="00993834" w14:paraId="613F016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Epichlorohydrin</w:t>
            </w:r>
          </w:p>
        </w:tc>
        <w:tc>
          <w:tcPr>
            <w:tcW w:w="1002" w:type="dxa"/>
            <w:noWrap/>
            <w:vAlign w:val="center"/>
          </w:tcPr>
          <w:p w:rsidR="00993834" w:rsidRPr="00817E00" w:rsidP="00993834" w14:paraId="492645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63832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50F6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106-93-4</w:t>
            </w:r>
          </w:p>
        </w:tc>
        <w:tc>
          <w:tcPr>
            <w:tcW w:w="2617" w:type="dxa"/>
            <w:noWrap/>
            <w:vAlign w:val="center"/>
            <w:hideMark/>
          </w:tcPr>
          <w:p w:rsidR="00993834" w:rsidRPr="00817E00" w:rsidP="00993834" w14:paraId="281029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1,2-Dibromoethane (Ethylene dibromide)</w:t>
            </w:r>
          </w:p>
        </w:tc>
        <w:tc>
          <w:tcPr>
            <w:tcW w:w="1002" w:type="dxa"/>
            <w:noWrap/>
            <w:vAlign w:val="center"/>
          </w:tcPr>
          <w:p w:rsidR="00993834" w:rsidRPr="00817E00" w:rsidP="00993834" w14:paraId="0F0FA4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856683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F56C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106-94-5</w:t>
            </w:r>
          </w:p>
        </w:tc>
        <w:tc>
          <w:tcPr>
            <w:tcW w:w="2617" w:type="dxa"/>
            <w:noWrap/>
            <w:vAlign w:val="center"/>
            <w:hideMark/>
          </w:tcPr>
          <w:p w:rsidR="00993834" w:rsidRPr="00817E00" w:rsidP="00993834" w14:paraId="26543A9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1-Bromopropane</w:t>
            </w:r>
          </w:p>
        </w:tc>
        <w:tc>
          <w:tcPr>
            <w:tcW w:w="1002" w:type="dxa"/>
            <w:noWrap/>
            <w:vAlign w:val="center"/>
          </w:tcPr>
          <w:p w:rsidR="00993834" w:rsidRPr="00817E00" w:rsidP="00993834" w14:paraId="0857B8B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938F7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5E841F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106-99-0</w:t>
            </w:r>
          </w:p>
        </w:tc>
        <w:tc>
          <w:tcPr>
            <w:tcW w:w="2617" w:type="dxa"/>
            <w:noWrap/>
            <w:vAlign w:val="center"/>
            <w:hideMark/>
          </w:tcPr>
          <w:p w:rsidR="00993834" w:rsidRPr="00817E00" w:rsidP="00993834" w14:paraId="0A36BD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1,3-Butadiene</w:t>
            </w:r>
          </w:p>
        </w:tc>
        <w:tc>
          <w:tcPr>
            <w:tcW w:w="1002" w:type="dxa"/>
            <w:noWrap/>
            <w:vAlign w:val="center"/>
          </w:tcPr>
          <w:p w:rsidR="00993834" w:rsidRPr="00817E00" w:rsidP="00993834" w14:paraId="710ECB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7646AD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AF3F0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107-02-8</w:t>
            </w:r>
          </w:p>
        </w:tc>
        <w:tc>
          <w:tcPr>
            <w:tcW w:w="2617" w:type="dxa"/>
            <w:noWrap/>
            <w:vAlign w:val="center"/>
            <w:hideMark/>
          </w:tcPr>
          <w:p w:rsidR="00993834" w:rsidRPr="00817E00" w:rsidP="00993834" w14:paraId="3B67966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Acrolein</w:t>
            </w:r>
          </w:p>
        </w:tc>
        <w:tc>
          <w:tcPr>
            <w:tcW w:w="1002" w:type="dxa"/>
            <w:noWrap/>
            <w:vAlign w:val="center"/>
          </w:tcPr>
          <w:p w:rsidR="00993834" w:rsidRPr="00817E00" w:rsidP="00993834" w14:paraId="1002683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83B482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26436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107-05-1</w:t>
            </w:r>
          </w:p>
        </w:tc>
        <w:tc>
          <w:tcPr>
            <w:tcW w:w="2617" w:type="dxa"/>
            <w:noWrap/>
            <w:vAlign w:val="center"/>
            <w:hideMark/>
          </w:tcPr>
          <w:p w:rsidR="00993834" w:rsidRPr="00817E00" w:rsidP="00993834" w14:paraId="0998A36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Allyl chloride</w:t>
            </w:r>
          </w:p>
        </w:tc>
        <w:tc>
          <w:tcPr>
            <w:tcW w:w="1002" w:type="dxa"/>
            <w:noWrap/>
            <w:vAlign w:val="center"/>
          </w:tcPr>
          <w:p w:rsidR="00993834" w:rsidRPr="00817E00" w:rsidP="00993834" w14:paraId="3FC29E2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0E17D1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4B697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107-06-2</w:t>
            </w:r>
          </w:p>
        </w:tc>
        <w:tc>
          <w:tcPr>
            <w:tcW w:w="2617" w:type="dxa"/>
            <w:noWrap/>
            <w:vAlign w:val="center"/>
            <w:hideMark/>
          </w:tcPr>
          <w:p w:rsidR="00993834" w:rsidRPr="00817E00" w:rsidP="00993834" w14:paraId="3919D2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1,2-Dichloroethane</w:t>
            </w:r>
          </w:p>
        </w:tc>
        <w:tc>
          <w:tcPr>
            <w:tcW w:w="1002" w:type="dxa"/>
            <w:noWrap/>
            <w:vAlign w:val="center"/>
          </w:tcPr>
          <w:p w:rsidR="00993834" w:rsidRPr="00817E00" w:rsidP="00993834" w14:paraId="2EB2EA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E771B1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887C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107-11-9</w:t>
            </w:r>
          </w:p>
        </w:tc>
        <w:tc>
          <w:tcPr>
            <w:tcW w:w="2617" w:type="dxa"/>
            <w:noWrap/>
            <w:vAlign w:val="center"/>
            <w:hideMark/>
          </w:tcPr>
          <w:p w:rsidR="00993834" w:rsidRPr="00817E00" w:rsidP="00993834" w14:paraId="600DB36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Allylamine</w:t>
            </w:r>
          </w:p>
        </w:tc>
        <w:tc>
          <w:tcPr>
            <w:tcW w:w="1002" w:type="dxa"/>
            <w:noWrap/>
            <w:vAlign w:val="center"/>
          </w:tcPr>
          <w:p w:rsidR="00993834" w:rsidRPr="00817E00" w:rsidP="00993834" w14:paraId="08A78A7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68C11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A564B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107-13-1</w:t>
            </w:r>
          </w:p>
        </w:tc>
        <w:tc>
          <w:tcPr>
            <w:tcW w:w="2617" w:type="dxa"/>
            <w:noWrap/>
            <w:vAlign w:val="center"/>
            <w:hideMark/>
          </w:tcPr>
          <w:p w:rsidR="00993834" w:rsidRPr="00817E00" w:rsidP="00993834" w14:paraId="3B9545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Acrylonitrile</w:t>
            </w:r>
          </w:p>
        </w:tc>
        <w:tc>
          <w:tcPr>
            <w:tcW w:w="1002" w:type="dxa"/>
            <w:noWrap/>
            <w:vAlign w:val="center"/>
          </w:tcPr>
          <w:p w:rsidR="00993834" w:rsidRPr="00817E00" w:rsidP="00993834" w14:paraId="689B646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39E0D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C4E6E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107-18-6</w:t>
            </w:r>
          </w:p>
        </w:tc>
        <w:tc>
          <w:tcPr>
            <w:tcW w:w="2617" w:type="dxa"/>
            <w:noWrap/>
            <w:vAlign w:val="center"/>
            <w:hideMark/>
          </w:tcPr>
          <w:p w:rsidR="00993834" w:rsidRPr="00817E00" w:rsidP="00993834" w14:paraId="21DBDBD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Allyl alcohol</w:t>
            </w:r>
          </w:p>
        </w:tc>
        <w:tc>
          <w:tcPr>
            <w:tcW w:w="1002" w:type="dxa"/>
            <w:noWrap/>
            <w:vAlign w:val="center"/>
          </w:tcPr>
          <w:p w:rsidR="00993834" w:rsidRPr="00817E00" w:rsidP="00993834" w14:paraId="0A8D23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42B17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84FBB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107-19-7</w:t>
            </w:r>
          </w:p>
        </w:tc>
        <w:tc>
          <w:tcPr>
            <w:tcW w:w="2617" w:type="dxa"/>
            <w:noWrap/>
            <w:vAlign w:val="center"/>
            <w:hideMark/>
          </w:tcPr>
          <w:p w:rsidR="00993834" w:rsidRPr="00817E00" w:rsidP="00993834" w14:paraId="25B89D4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Propargyl alcohol</w:t>
            </w:r>
          </w:p>
        </w:tc>
        <w:tc>
          <w:tcPr>
            <w:tcW w:w="1002" w:type="dxa"/>
            <w:noWrap/>
            <w:vAlign w:val="center"/>
          </w:tcPr>
          <w:p w:rsidR="00993834" w:rsidRPr="00817E00" w:rsidP="00993834" w14:paraId="367771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2C1FF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C9F5D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107-21-1</w:t>
            </w:r>
          </w:p>
        </w:tc>
        <w:tc>
          <w:tcPr>
            <w:tcW w:w="2617" w:type="dxa"/>
            <w:noWrap/>
            <w:vAlign w:val="center"/>
            <w:hideMark/>
          </w:tcPr>
          <w:p w:rsidR="00993834" w:rsidRPr="00817E00" w:rsidP="00993834" w14:paraId="68D7A7D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 glycol</w:t>
            </w:r>
          </w:p>
        </w:tc>
        <w:tc>
          <w:tcPr>
            <w:tcW w:w="1002" w:type="dxa"/>
            <w:noWrap/>
            <w:vAlign w:val="center"/>
          </w:tcPr>
          <w:p w:rsidR="00993834" w:rsidRPr="00817E00" w:rsidP="00993834" w14:paraId="344E4E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7DE2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6D2B1D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107-30-2</w:t>
            </w:r>
          </w:p>
        </w:tc>
        <w:tc>
          <w:tcPr>
            <w:tcW w:w="2617" w:type="dxa"/>
            <w:noWrap/>
            <w:vAlign w:val="center"/>
            <w:hideMark/>
          </w:tcPr>
          <w:p w:rsidR="00993834" w:rsidRPr="00817E00" w:rsidP="00993834" w14:paraId="7BFCD1D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Chloromethyl methyl ether</w:t>
            </w:r>
          </w:p>
        </w:tc>
        <w:tc>
          <w:tcPr>
            <w:tcW w:w="1002" w:type="dxa"/>
            <w:noWrap/>
            <w:vAlign w:val="center"/>
          </w:tcPr>
          <w:p w:rsidR="00993834" w:rsidRPr="00817E00" w:rsidP="00993834" w14:paraId="2D0B8F1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56F626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B7418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108-05-4</w:t>
            </w:r>
          </w:p>
        </w:tc>
        <w:tc>
          <w:tcPr>
            <w:tcW w:w="2617" w:type="dxa"/>
            <w:noWrap/>
            <w:vAlign w:val="center"/>
            <w:hideMark/>
          </w:tcPr>
          <w:p w:rsidR="00993834" w:rsidRPr="00817E00" w:rsidP="00993834" w14:paraId="7FD876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acetate</w:t>
            </w:r>
          </w:p>
        </w:tc>
        <w:tc>
          <w:tcPr>
            <w:tcW w:w="1002" w:type="dxa"/>
            <w:noWrap/>
            <w:vAlign w:val="center"/>
          </w:tcPr>
          <w:p w:rsidR="00993834" w:rsidRPr="00817E00" w:rsidP="00993834" w14:paraId="2E40C2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80C295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D1EF9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108-10-1</w:t>
            </w:r>
          </w:p>
        </w:tc>
        <w:tc>
          <w:tcPr>
            <w:tcW w:w="2617" w:type="dxa"/>
            <w:noWrap/>
            <w:vAlign w:val="center"/>
            <w:hideMark/>
          </w:tcPr>
          <w:p w:rsidR="00993834" w:rsidRPr="00817E00" w:rsidP="00993834" w14:paraId="486825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isobutyl ketone</w:t>
            </w:r>
          </w:p>
        </w:tc>
        <w:tc>
          <w:tcPr>
            <w:tcW w:w="1002" w:type="dxa"/>
            <w:noWrap/>
            <w:vAlign w:val="center"/>
          </w:tcPr>
          <w:p w:rsidR="00993834" w:rsidRPr="00817E00" w:rsidP="00993834" w14:paraId="5E720A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027DB8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9A4E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108-31-6</w:t>
            </w:r>
          </w:p>
        </w:tc>
        <w:tc>
          <w:tcPr>
            <w:tcW w:w="2617" w:type="dxa"/>
            <w:noWrap/>
            <w:vAlign w:val="center"/>
            <w:hideMark/>
          </w:tcPr>
          <w:p w:rsidR="00993834" w:rsidRPr="00817E00" w:rsidP="00993834" w14:paraId="6BBE01C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Maleic anhydride</w:t>
            </w:r>
          </w:p>
        </w:tc>
        <w:tc>
          <w:tcPr>
            <w:tcW w:w="1002" w:type="dxa"/>
            <w:noWrap/>
            <w:vAlign w:val="center"/>
          </w:tcPr>
          <w:p w:rsidR="00993834" w:rsidRPr="00817E00" w:rsidP="00993834" w14:paraId="735648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F0AC1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41D5D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108-38-3</w:t>
            </w:r>
          </w:p>
        </w:tc>
        <w:tc>
          <w:tcPr>
            <w:tcW w:w="2617" w:type="dxa"/>
            <w:noWrap/>
            <w:vAlign w:val="center"/>
            <w:hideMark/>
          </w:tcPr>
          <w:p w:rsidR="00993834" w:rsidRPr="00817E00" w:rsidP="00993834" w14:paraId="15A25FD3"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-Xylene</w:t>
            </w:r>
          </w:p>
        </w:tc>
        <w:tc>
          <w:tcPr>
            <w:tcW w:w="1002" w:type="dxa"/>
            <w:noWrap/>
            <w:vAlign w:val="center"/>
          </w:tcPr>
          <w:p w:rsidR="00993834" w:rsidRPr="00817E00" w:rsidP="00993834" w14:paraId="1142E9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7A11CE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A396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108-39-4</w:t>
            </w:r>
          </w:p>
        </w:tc>
        <w:tc>
          <w:tcPr>
            <w:tcW w:w="2617" w:type="dxa"/>
            <w:noWrap/>
            <w:vAlign w:val="center"/>
            <w:hideMark/>
          </w:tcPr>
          <w:p w:rsidR="00993834" w:rsidRPr="00817E00" w:rsidP="00993834" w14:paraId="20DE04CE"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-Cresol</w:t>
            </w:r>
          </w:p>
        </w:tc>
        <w:tc>
          <w:tcPr>
            <w:tcW w:w="1002" w:type="dxa"/>
            <w:noWrap/>
            <w:vAlign w:val="center"/>
          </w:tcPr>
          <w:p w:rsidR="00993834" w:rsidRPr="00817E00" w:rsidP="00993834" w14:paraId="006B18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F1C6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DF52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108-45-2</w:t>
            </w:r>
          </w:p>
        </w:tc>
        <w:tc>
          <w:tcPr>
            <w:tcW w:w="2617" w:type="dxa"/>
            <w:noWrap/>
            <w:vAlign w:val="center"/>
            <w:hideMark/>
          </w:tcPr>
          <w:p w:rsidR="00993834" w:rsidRPr="00817E00" w:rsidP="00993834" w14:paraId="1477F88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1,3-Phenylenediamine</w:t>
            </w:r>
          </w:p>
        </w:tc>
        <w:tc>
          <w:tcPr>
            <w:tcW w:w="1002" w:type="dxa"/>
            <w:noWrap/>
            <w:vAlign w:val="center"/>
          </w:tcPr>
          <w:p w:rsidR="00993834" w:rsidRPr="00817E00" w:rsidP="00993834" w14:paraId="5986D6F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EABFD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4D981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108-60-1</w:t>
            </w:r>
          </w:p>
        </w:tc>
        <w:tc>
          <w:tcPr>
            <w:tcW w:w="2617" w:type="dxa"/>
            <w:noWrap/>
            <w:vAlign w:val="center"/>
            <w:hideMark/>
          </w:tcPr>
          <w:p w:rsidR="00993834" w:rsidRPr="00817E00" w:rsidP="00993834" w14:paraId="3DD1D84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Bis(2-chloro-1-methylethyl) ether</w:t>
            </w:r>
          </w:p>
        </w:tc>
        <w:tc>
          <w:tcPr>
            <w:tcW w:w="1002" w:type="dxa"/>
            <w:noWrap/>
            <w:vAlign w:val="center"/>
          </w:tcPr>
          <w:p w:rsidR="00993834" w:rsidRPr="00817E00" w:rsidP="00993834" w14:paraId="366398D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F7D8E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CEE8E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108-88-3</w:t>
            </w:r>
          </w:p>
        </w:tc>
        <w:tc>
          <w:tcPr>
            <w:tcW w:w="2617" w:type="dxa"/>
            <w:noWrap/>
            <w:vAlign w:val="center"/>
            <w:hideMark/>
          </w:tcPr>
          <w:p w:rsidR="00993834" w:rsidRPr="00817E00" w:rsidP="00993834" w14:paraId="51CAF16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w:t>
            </w:r>
          </w:p>
        </w:tc>
        <w:tc>
          <w:tcPr>
            <w:tcW w:w="1002" w:type="dxa"/>
            <w:noWrap/>
            <w:vAlign w:val="center"/>
          </w:tcPr>
          <w:p w:rsidR="00993834" w:rsidRPr="00817E00" w:rsidP="00993834" w14:paraId="719B57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06821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EC575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108-90-7</w:t>
            </w:r>
          </w:p>
        </w:tc>
        <w:tc>
          <w:tcPr>
            <w:tcW w:w="2617" w:type="dxa"/>
            <w:noWrap/>
            <w:vAlign w:val="center"/>
            <w:hideMark/>
          </w:tcPr>
          <w:p w:rsidR="00993834" w:rsidRPr="00817E00" w:rsidP="00993834" w14:paraId="3838844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Chlorobenzene</w:t>
            </w:r>
          </w:p>
        </w:tc>
        <w:tc>
          <w:tcPr>
            <w:tcW w:w="1002" w:type="dxa"/>
            <w:noWrap/>
            <w:vAlign w:val="center"/>
          </w:tcPr>
          <w:p w:rsidR="00993834" w:rsidRPr="00817E00" w:rsidP="00993834" w14:paraId="6B37E2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C2057E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6BA5FF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108-93-0</w:t>
            </w:r>
          </w:p>
        </w:tc>
        <w:tc>
          <w:tcPr>
            <w:tcW w:w="2617" w:type="dxa"/>
            <w:noWrap/>
            <w:vAlign w:val="center"/>
            <w:hideMark/>
          </w:tcPr>
          <w:p w:rsidR="00993834" w:rsidRPr="00817E00" w:rsidP="00993834" w14:paraId="76FF460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Cyclohexanol</w:t>
            </w:r>
          </w:p>
        </w:tc>
        <w:tc>
          <w:tcPr>
            <w:tcW w:w="1002" w:type="dxa"/>
            <w:noWrap/>
            <w:vAlign w:val="center"/>
          </w:tcPr>
          <w:p w:rsidR="00993834" w:rsidRPr="00817E00" w:rsidP="00993834" w14:paraId="3A2DDA6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23676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D8A1B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108-95-2</w:t>
            </w:r>
          </w:p>
        </w:tc>
        <w:tc>
          <w:tcPr>
            <w:tcW w:w="2617" w:type="dxa"/>
            <w:noWrap/>
            <w:vAlign w:val="center"/>
            <w:hideMark/>
          </w:tcPr>
          <w:p w:rsidR="00993834" w:rsidRPr="00817E00" w:rsidP="00993834" w14:paraId="44BFD1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Phenol</w:t>
            </w:r>
          </w:p>
        </w:tc>
        <w:tc>
          <w:tcPr>
            <w:tcW w:w="1002" w:type="dxa"/>
            <w:noWrap/>
            <w:vAlign w:val="center"/>
          </w:tcPr>
          <w:p w:rsidR="00993834" w:rsidRPr="00817E00" w:rsidP="00993834" w14:paraId="0DCD54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325284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E432D4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109-06-8</w:t>
            </w:r>
          </w:p>
        </w:tc>
        <w:tc>
          <w:tcPr>
            <w:tcW w:w="2617" w:type="dxa"/>
            <w:noWrap/>
            <w:vAlign w:val="center"/>
            <w:hideMark/>
          </w:tcPr>
          <w:p w:rsidR="00993834" w:rsidRPr="00817E00" w:rsidP="00993834" w14:paraId="722C68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2-Methylpyridine</w:t>
            </w:r>
          </w:p>
        </w:tc>
        <w:tc>
          <w:tcPr>
            <w:tcW w:w="1002" w:type="dxa"/>
            <w:noWrap/>
            <w:vAlign w:val="center"/>
          </w:tcPr>
          <w:p w:rsidR="00993834" w:rsidRPr="00817E00" w:rsidP="00993834" w14:paraId="2CBCD43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F455E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87FD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109-77-3</w:t>
            </w:r>
          </w:p>
        </w:tc>
        <w:tc>
          <w:tcPr>
            <w:tcW w:w="2617" w:type="dxa"/>
            <w:noWrap/>
            <w:vAlign w:val="center"/>
            <w:hideMark/>
          </w:tcPr>
          <w:p w:rsidR="00993834" w:rsidRPr="00817E00" w:rsidP="00993834" w14:paraId="330C1E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Malononitrile</w:t>
            </w:r>
          </w:p>
        </w:tc>
        <w:tc>
          <w:tcPr>
            <w:tcW w:w="1002" w:type="dxa"/>
            <w:noWrap/>
            <w:vAlign w:val="center"/>
          </w:tcPr>
          <w:p w:rsidR="00993834" w:rsidRPr="00817E00" w:rsidP="00993834" w14:paraId="72EBA3B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6C68C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C9088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109-86-4</w:t>
            </w:r>
          </w:p>
        </w:tc>
        <w:tc>
          <w:tcPr>
            <w:tcW w:w="2617" w:type="dxa"/>
            <w:noWrap/>
            <w:vAlign w:val="center"/>
            <w:hideMark/>
          </w:tcPr>
          <w:p w:rsidR="00993834" w:rsidRPr="00817E00" w:rsidP="00993834" w14:paraId="0FD3C9A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2-Methoxyethanol</w:t>
            </w:r>
          </w:p>
        </w:tc>
        <w:tc>
          <w:tcPr>
            <w:tcW w:w="1002" w:type="dxa"/>
            <w:noWrap/>
            <w:vAlign w:val="center"/>
          </w:tcPr>
          <w:p w:rsidR="00993834" w:rsidRPr="00817E00" w:rsidP="00993834" w14:paraId="4AEB5D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3C48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3FB90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110-00-9</w:t>
            </w:r>
          </w:p>
        </w:tc>
        <w:tc>
          <w:tcPr>
            <w:tcW w:w="2617" w:type="dxa"/>
            <w:noWrap/>
            <w:vAlign w:val="center"/>
            <w:hideMark/>
          </w:tcPr>
          <w:p w:rsidR="00993834" w:rsidRPr="00817E00" w:rsidP="00993834" w14:paraId="74E356E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Furan</w:t>
            </w:r>
          </w:p>
        </w:tc>
        <w:tc>
          <w:tcPr>
            <w:tcW w:w="1002" w:type="dxa"/>
            <w:noWrap/>
            <w:vAlign w:val="center"/>
          </w:tcPr>
          <w:p w:rsidR="00993834" w:rsidRPr="00817E00" w:rsidP="00993834" w14:paraId="508A35B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B16ED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0AFD9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110-54-3</w:t>
            </w:r>
          </w:p>
        </w:tc>
        <w:tc>
          <w:tcPr>
            <w:tcW w:w="2617" w:type="dxa"/>
            <w:noWrap/>
            <w:vAlign w:val="center"/>
            <w:hideMark/>
          </w:tcPr>
          <w:p w:rsidR="00993834" w:rsidRPr="00817E00" w:rsidP="00993834" w14:paraId="5530DC9B"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-Hexane (Hexane)</w:t>
            </w:r>
          </w:p>
        </w:tc>
        <w:tc>
          <w:tcPr>
            <w:tcW w:w="1002" w:type="dxa"/>
            <w:noWrap/>
            <w:vAlign w:val="center"/>
          </w:tcPr>
          <w:p w:rsidR="00993834" w:rsidRPr="00817E00" w:rsidP="00993834" w14:paraId="4E8BFA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B7F39F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95B2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110-57-6</w:t>
            </w:r>
          </w:p>
        </w:tc>
        <w:tc>
          <w:tcPr>
            <w:tcW w:w="2617" w:type="dxa"/>
            <w:noWrap/>
            <w:vAlign w:val="center"/>
            <w:hideMark/>
          </w:tcPr>
          <w:p w:rsidR="00993834" w:rsidRPr="00817E00" w:rsidP="00993834" w14:paraId="2EFD6D4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trans</w:t>
            </w:r>
            <w:r w:rsidRPr="00817E00">
              <w:rPr>
                <w:rFonts w:asciiTheme="minorHAnsi" w:hAnsiTheme="minorHAnsi" w:cstheme="minorHAnsi"/>
                <w:sz w:val="20"/>
                <w:szCs w:val="20"/>
              </w:rPr>
              <w:t>-1,4-Dichloro-2-butene</w:t>
            </w:r>
          </w:p>
        </w:tc>
        <w:tc>
          <w:tcPr>
            <w:tcW w:w="1002" w:type="dxa"/>
            <w:noWrap/>
            <w:vAlign w:val="center"/>
          </w:tcPr>
          <w:p w:rsidR="00993834" w:rsidRPr="00817E00" w:rsidP="00993834" w14:paraId="4B565E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17A6FC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E040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110-80-5</w:t>
            </w:r>
          </w:p>
        </w:tc>
        <w:tc>
          <w:tcPr>
            <w:tcW w:w="2617" w:type="dxa"/>
            <w:noWrap/>
            <w:vAlign w:val="center"/>
            <w:hideMark/>
          </w:tcPr>
          <w:p w:rsidR="00993834" w:rsidRPr="00817E00" w:rsidP="00993834" w14:paraId="3821F00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2-Ethoxyethanol</w:t>
            </w:r>
          </w:p>
        </w:tc>
        <w:tc>
          <w:tcPr>
            <w:tcW w:w="1002" w:type="dxa"/>
            <w:noWrap/>
            <w:vAlign w:val="center"/>
          </w:tcPr>
          <w:p w:rsidR="00993834" w:rsidRPr="00817E00" w:rsidP="00993834" w14:paraId="09021F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46028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1E1C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110-82-7</w:t>
            </w:r>
          </w:p>
        </w:tc>
        <w:tc>
          <w:tcPr>
            <w:tcW w:w="2617" w:type="dxa"/>
            <w:noWrap/>
            <w:vAlign w:val="center"/>
            <w:hideMark/>
          </w:tcPr>
          <w:p w:rsidR="00993834" w:rsidRPr="00817E00" w:rsidP="00993834" w14:paraId="3B3FD3D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w:t>
            </w:r>
          </w:p>
        </w:tc>
        <w:tc>
          <w:tcPr>
            <w:tcW w:w="1002" w:type="dxa"/>
            <w:noWrap/>
            <w:vAlign w:val="center"/>
          </w:tcPr>
          <w:p w:rsidR="00993834" w:rsidRPr="00817E00" w:rsidP="00993834" w14:paraId="1AAEF6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2B4B9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9DAEA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110-86-1</w:t>
            </w:r>
          </w:p>
        </w:tc>
        <w:tc>
          <w:tcPr>
            <w:tcW w:w="2617" w:type="dxa"/>
            <w:noWrap/>
            <w:vAlign w:val="center"/>
            <w:hideMark/>
          </w:tcPr>
          <w:p w:rsidR="00993834" w:rsidRPr="00817E00" w:rsidP="00993834" w14:paraId="4E5D503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Pyridine</w:t>
            </w:r>
          </w:p>
        </w:tc>
        <w:tc>
          <w:tcPr>
            <w:tcW w:w="1002" w:type="dxa"/>
            <w:noWrap/>
            <w:vAlign w:val="center"/>
          </w:tcPr>
          <w:p w:rsidR="00993834" w:rsidRPr="00817E00" w:rsidP="00993834" w14:paraId="6CDB3F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EA64CF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FF37E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111-42-2</w:t>
            </w:r>
          </w:p>
        </w:tc>
        <w:tc>
          <w:tcPr>
            <w:tcW w:w="2617" w:type="dxa"/>
            <w:noWrap/>
            <w:vAlign w:val="center"/>
            <w:hideMark/>
          </w:tcPr>
          <w:p w:rsidR="00993834" w:rsidRPr="00817E00" w:rsidP="00993834" w14:paraId="771113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Diethanolamine</w:t>
            </w:r>
          </w:p>
        </w:tc>
        <w:tc>
          <w:tcPr>
            <w:tcW w:w="1002" w:type="dxa"/>
            <w:noWrap/>
            <w:vAlign w:val="center"/>
          </w:tcPr>
          <w:p w:rsidR="00993834" w:rsidRPr="00817E00" w:rsidP="00993834" w14:paraId="651F59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CB3F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CE34B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111-44-4</w:t>
            </w:r>
          </w:p>
        </w:tc>
        <w:tc>
          <w:tcPr>
            <w:tcW w:w="2617" w:type="dxa"/>
            <w:noWrap/>
            <w:vAlign w:val="center"/>
            <w:hideMark/>
          </w:tcPr>
          <w:p w:rsidR="00993834" w:rsidRPr="00817E00" w:rsidP="00993834" w14:paraId="46DF56B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Bis(2-chloroethyl) ether</w:t>
            </w:r>
          </w:p>
        </w:tc>
        <w:tc>
          <w:tcPr>
            <w:tcW w:w="1002" w:type="dxa"/>
            <w:noWrap/>
            <w:vAlign w:val="center"/>
          </w:tcPr>
          <w:p w:rsidR="00993834" w:rsidRPr="00817E00" w:rsidP="00993834" w14:paraId="010F0F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C8C5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55246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111-91-1</w:t>
            </w:r>
          </w:p>
        </w:tc>
        <w:tc>
          <w:tcPr>
            <w:tcW w:w="2617" w:type="dxa"/>
            <w:noWrap/>
            <w:vAlign w:val="center"/>
            <w:hideMark/>
          </w:tcPr>
          <w:p w:rsidR="00993834" w:rsidRPr="00817E00" w:rsidP="00993834" w14:paraId="006514C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Bis(2-chloroethoxy)methane</w:t>
            </w:r>
          </w:p>
        </w:tc>
        <w:tc>
          <w:tcPr>
            <w:tcW w:w="1002" w:type="dxa"/>
            <w:noWrap/>
            <w:vAlign w:val="center"/>
          </w:tcPr>
          <w:p w:rsidR="00993834" w:rsidRPr="00817E00" w:rsidP="00993834" w14:paraId="40DBB5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1D452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C52F02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114-26-1</w:t>
            </w:r>
          </w:p>
        </w:tc>
        <w:tc>
          <w:tcPr>
            <w:tcW w:w="2617" w:type="dxa"/>
            <w:noWrap/>
            <w:vAlign w:val="center"/>
            <w:hideMark/>
          </w:tcPr>
          <w:p w:rsidR="00993834" w:rsidRPr="00817E00" w:rsidP="00993834" w14:paraId="14D4F91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Propoxur</w:t>
            </w:r>
          </w:p>
        </w:tc>
        <w:tc>
          <w:tcPr>
            <w:tcW w:w="1002" w:type="dxa"/>
            <w:noWrap/>
            <w:vAlign w:val="center"/>
          </w:tcPr>
          <w:p w:rsidR="00993834" w:rsidRPr="00817E00" w:rsidP="00993834" w14:paraId="4965B6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D21D6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8A4395" w:rsidRPr="00817E00" w:rsidP="00993834" w14:paraId="4BBE228B" w14:textId="7F791FC8">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111-41-1</w:t>
            </w:r>
          </w:p>
        </w:tc>
        <w:tc>
          <w:tcPr>
            <w:tcW w:w="2617" w:type="dxa"/>
            <w:noWrap/>
            <w:vAlign w:val="center"/>
          </w:tcPr>
          <w:p w:rsidR="008A4395" w:rsidRPr="00817E00" w:rsidP="00993834" w14:paraId="5840038A" w14:textId="20FDDE18">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N-Hydroxyethylethylenediamine</w:t>
            </w:r>
          </w:p>
        </w:tc>
        <w:tc>
          <w:tcPr>
            <w:tcW w:w="1002" w:type="dxa"/>
            <w:noWrap/>
            <w:vAlign w:val="center"/>
          </w:tcPr>
          <w:p w:rsidR="008A4395" w:rsidRPr="00817E00" w:rsidP="00993834" w14:paraId="2AD4A531" w14:textId="463DFD95">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1FB9C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F338F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115-07-1</w:t>
            </w:r>
          </w:p>
        </w:tc>
        <w:tc>
          <w:tcPr>
            <w:tcW w:w="2617" w:type="dxa"/>
            <w:noWrap/>
            <w:vAlign w:val="center"/>
            <w:hideMark/>
          </w:tcPr>
          <w:p w:rsidR="00993834" w:rsidRPr="00817E00" w:rsidP="00993834" w14:paraId="44DC69D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Propylene</w:t>
            </w:r>
          </w:p>
        </w:tc>
        <w:tc>
          <w:tcPr>
            <w:tcW w:w="1002" w:type="dxa"/>
            <w:noWrap/>
            <w:vAlign w:val="center"/>
          </w:tcPr>
          <w:p w:rsidR="00993834" w:rsidRPr="00817E00" w:rsidP="00993834" w14:paraId="56D533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C68FF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82780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115-28-6</w:t>
            </w:r>
          </w:p>
        </w:tc>
        <w:tc>
          <w:tcPr>
            <w:tcW w:w="2617" w:type="dxa"/>
            <w:noWrap/>
            <w:vAlign w:val="center"/>
            <w:hideMark/>
          </w:tcPr>
          <w:p w:rsidR="00993834" w:rsidRPr="00817E00" w:rsidP="00993834" w14:paraId="1E6B549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Chlorendic acid</w:t>
            </w:r>
          </w:p>
        </w:tc>
        <w:tc>
          <w:tcPr>
            <w:tcW w:w="1002" w:type="dxa"/>
            <w:noWrap/>
            <w:vAlign w:val="center"/>
          </w:tcPr>
          <w:p w:rsidR="00993834" w:rsidRPr="00817E00" w:rsidP="00993834" w14:paraId="169926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789821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31FFE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115-32-2</w:t>
            </w:r>
          </w:p>
        </w:tc>
        <w:tc>
          <w:tcPr>
            <w:tcW w:w="2617" w:type="dxa"/>
            <w:noWrap/>
            <w:vAlign w:val="center"/>
            <w:hideMark/>
          </w:tcPr>
          <w:p w:rsidR="00993834" w:rsidRPr="00817E00" w:rsidP="00993834" w14:paraId="6D71F0F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Dicofol</w:t>
            </w:r>
          </w:p>
        </w:tc>
        <w:tc>
          <w:tcPr>
            <w:tcW w:w="1002" w:type="dxa"/>
            <w:noWrap/>
            <w:vAlign w:val="center"/>
          </w:tcPr>
          <w:p w:rsidR="00993834" w:rsidRPr="00817E00" w:rsidP="00993834" w14:paraId="47356C5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1125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D836A6" w:rsidRPr="00817E00" w:rsidP="00993834" w14:paraId="6419079B" w14:textId="579F4A6A">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115-96-8</w:t>
            </w:r>
          </w:p>
        </w:tc>
        <w:tc>
          <w:tcPr>
            <w:tcW w:w="2617" w:type="dxa"/>
            <w:noWrap/>
            <w:vAlign w:val="center"/>
          </w:tcPr>
          <w:p w:rsidR="00D836A6" w:rsidRPr="00817E00" w:rsidP="00993834" w14:paraId="2F459F13" w14:textId="0124A3B4">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Tris(2-chloroethyl) phosphate</w:t>
            </w:r>
          </w:p>
        </w:tc>
        <w:tc>
          <w:tcPr>
            <w:tcW w:w="1002" w:type="dxa"/>
            <w:noWrap/>
            <w:vAlign w:val="center"/>
          </w:tcPr>
          <w:p w:rsidR="00D836A6" w:rsidRPr="00817E00" w:rsidP="00993834" w14:paraId="1CF4669C" w14:textId="75A8DB2C">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9825E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150B9A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116-06-3</w:t>
            </w:r>
          </w:p>
        </w:tc>
        <w:tc>
          <w:tcPr>
            <w:tcW w:w="2617" w:type="dxa"/>
            <w:noWrap/>
            <w:vAlign w:val="center"/>
            <w:hideMark/>
          </w:tcPr>
          <w:p w:rsidR="00993834" w:rsidRPr="00817E00" w:rsidP="00993834" w14:paraId="30EFC4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Aldicarb</w:t>
            </w:r>
          </w:p>
        </w:tc>
        <w:tc>
          <w:tcPr>
            <w:tcW w:w="1002" w:type="dxa"/>
            <w:noWrap/>
            <w:vAlign w:val="center"/>
          </w:tcPr>
          <w:p w:rsidR="00993834" w:rsidRPr="00817E00" w:rsidP="00993834" w14:paraId="7964FF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C51FBE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1F1F21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116-14-3</w:t>
            </w:r>
          </w:p>
        </w:tc>
        <w:tc>
          <w:tcPr>
            <w:tcW w:w="2617" w:type="dxa"/>
            <w:noWrap/>
            <w:vAlign w:val="center"/>
            <w:hideMark/>
          </w:tcPr>
          <w:p w:rsidR="00993834" w:rsidRPr="00817E00" w:rsidP="00993834" w14:paraId="09E155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Tetrafluoroethylene (Tetrafluoroethene)</w:t>
            </w:r>
          </w:p>
        </w:tc>
        <w:tc>
          <w:tcPr>
            <w:tcW w:w="1002" w:type="dxa"/>
            <w:noWrap/>
            <w:vAlign w:val="center"/>
          </w:tcPr>
          <w:p w:rsidR="00993834" w:rsidRPr="00817E00" w:rsidP="00993834" w14:paraId="24A8D7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C66BE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38E0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117-79-3</w:t>
            </w:r>
          </w:p>
        </w:tc>
        <w:tc>
          <w:tcPr>
            <w:tcW w:w="2617" w:type="dxa"/>
            <w:noWrap/>
            <w:vAlign w:val="center"/>
            <w:hideMark/>
          </w:tcPr>
          <w:p w:rsidR="00993834" w:rsidRPr="00817E00" w:rsidP="00993834" w14:paraId="510388A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2-Aminoanthraquinone</w:t>
            </w:r>
          </w:p>
        </w:tc>
        <w:tc>
          <w:tcPr>
            <w:tcW w:w="1002" w:type="dxa"/>
            <w:noWrap/>
            <w:vAlign w:val="center"/>
          </w:tcPr>
          <w:p w:rsidR="00993834" w:rsidRPr="00817E00" w:rsidP="00993834" w14:paraId="0F9F46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3BD79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C9C821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117-81-7</w:t>
            </w:r>
          </w:p>
        </w:tc>
        <w:tc>
          <w:tcPr>
            <w:tcW w:w="2617" w:type="dxa"/>
            <w:noWrap/>
            <w:vAlign w:val="center"/>
            <w:hideMark/>
          </w:tcPr>
          <w:p w:rsidR="00993834" w:rsidRPr="00817E00" w:rsidP="00993834" w14:paraId="5B36E5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Di(2-ethylhexyl) phthalate</w:t>
            </w:r>
          </w:p>
        </w:tc>
        <w:tc>
          <w:tcPr>
            <w:tcW w:w="1002" w:type="dxa"/>
            <w:noWrap/>
            <w:vAlign w:val="center"/>
          </w:tcPr>
          <w:p w:rsidR="00993834" w:rsidRPr="00817E00" w:rsidP="00993834" w14:paraId="642252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5F4F8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6FA190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118-74-1</w:t>
            </w:r>
          </w:p>
        </w:tc>
        <w:tc>
          <w:tcPr>
            <w:tcW w:w="2617" w:type="dxa"/>
            <w:noWrap/>
            <w:vAlign w:val="center"/>
            <w:hideMark/>
          </w:tcPr>
          <w:p w:rsidR="00993834" w:rsidRPr="00817E00" w:rsidP="00993834" w14:paraId="23A050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Hexachlorobenzene</w:t>
            </w:r>
          </w:p>
        </w:tc>
        <w:tc>
          <w:tcPr>
            <w:tcW w:w="1002" w:type="dxa"/>
            <w:noWrap/>
            <w:vAlign w:val="center"/>
          </w:tcPr>
          <w:p w:rsidR="00993834" w:rsidRPr="00817E00" w:rsidP="00993834" w14:paraId="584123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3A5743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1FD6F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119-90-4</w:t>
            </w:r>
          </w:p>
        </w:tc>
        <w:tc>
          <w:tcPr>
            <w:tcW w:w="2617" w:type="dxa"/>
            <w:noWrap/>
            <w:vAlign w:val="center"/>
            <w:hideMark/>
          </w:tcPr>
          <w:p w:rsidR="00993834" w:rsidRPr="00817E00" w:rsidP="00993834" w14:paraId="62BB2E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3,3'-Dimethoxybenzidine</w:t>
            </w:r>
          </w:p>
        </w:tc>
        <w:tc>
          <w:tcPr>
            <w:tcW w:w="1002" w:type="dxa"/>
            <w:noWrap/>
            <w:vAlign w:val="center"/>
          </w:tcPr>
          <w:p w:rsidR="00993834" w:rsidRPr="00817E00" w:rsidP="00993834" w14:paraId="41E4DAA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916A1E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682E4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119-93-7</w:t>
            </w:r>
          </w:p>
        </w:tc>
        <w:tc>
          <w:tcPr>
            <w:tcW w:w="2617" w:type="dxa"/>
            <w:noWrap/>
            <w:vAlign w:val="center"/>
            <w:hideMark/>
          </w:tcPr>
          <w:p w:rsidR="00993834" w:rsidRPr="00817E00" w:rsidP="00993834" w14:paraId="20C3705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3,3'-Dimethylbenzidine</w:t>
            </w:r>
          </w:p>
        </w:tc>
        <w:tc>
          <w:tcPr>
            <w:tcW w:w="1002" w:type="dxa"/>
            <w:noWrap/>
            <w:vAlign w:val="center"/>
          </w:tcPr>
          <w:p w:rsidR="00993834" w:rsidRPr="00817E00" w:rsidP="00993834" w14:paraId="04BAB0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F43E37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44CC7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120-12-7</w:t>
            </w:r>
          </w:p>
        </w:tc>
        <w:tc>
          <w:tcPr>
            <w:tcW w:w="2617" w:type="dxa"/>
            <w:noWrap/>
            <w:vAlign w:val="center"/>
            <w:hideMark/>
          </w:tcPr>
          <w:p w:rsidR="00993834" w:rsidRPr="00817E00" w:rsidP="00993834" w14:paraId="5084908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Anthracene</w:t>
            </w:r>
          </w:p>
        </w:tc>
        <w:tc>
          <w:tcPr>
            <w:tcW w:w="1002" w:type="dxa"/>
            <w:noWrap/>
            <w:vAlign w:val="center"/>
          </w:tcPr>
          <w:p w:rsidR="00993834" w:rsidRPr="00817E00" w:rsidP="00993834" w14:paraId="08AA7B2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76FCD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A79DA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120-36-5</w:t>
            </w:r>
          </w:p>
        </w:tc>
        <w:tc>
          <w:tcPr>
            <w:tcW w:w="2617" w:type="dxa"/>
            <w:noWrap/>
            <w:vAlign w:val="center"/>
            <w:hideMark/>
          </w:tcPr>
          <w:p w:rsidR="00993834" w:rsidRPr="00817E00" w:rsidP="00993834" w14:paraId="6FB655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2,4-DP (Dichlorprop)</w:t>
            </w:r>
          </w:p>
        </w:tc>
        <w:tc>
          <w:tcPr>
            <w:tcW w:w="1002" w:type="dxa"/>
            <w:noWrap/>
            <w:vAlign w:val="center"/>
          </w:tcPr>
          <w:p w:rsidR="00993834" w:rsidRPr="00817E00" w:rsidP="00993834" w14:paraId="40EB21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F5E1C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ACE1F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120-58-1</w:t>
            </w:r>
          </w:p>
        </w:tc>
        <w:tc>
          <w:tcPr>
            <w:tcW w:w="2617" w:type="dxa"/>
            <w:noWrap/>
            <w:vAlign w:val="center"/>
            <w:hideMark/>
          </w:tcPr>
          <w:p w:rsidR="00993834" w:rsidRPr="00817E00" w:rsidP="00993834" w14:paraId="60A8583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Isosafrole</w:t>
            </w:r>
          </w:p>
        </w:tc>
        <w:tc>
          <w:tcPr>
            <w:tcW w:w="1002" w:type="dxa"/>
            <w:noWrap/>
            <w:vAlign w:val="center"/>
          </w:tcPr>
          <w:p w:rsidR="00993834" w:rsidRPr="00817E00" w:rsidP="00993834" w14:paraId="354E13E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292FAA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867BD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120-71-8</w:t>
            </w:r>
          </w:p>
        </w:tc>
        <w:tc>
          <w:tcPr>
            <w:tcW w:w="2617" w:type="dxa"/>
            <w:noWrap/>
            <w:vAlign w:val="center"/>
            <w:hideMark/>
          </w:tcPr>
          <w:p w:rsidR="00993834" w:rsidRPr="00817E00" w:rsidP="00993834" w14:paraId="2ED40A81"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-Cresidine</w:t>
            </w:r>
          </w:p>
        </w:tc>
        <w:tc>
          <w:tcPr>
            <w:tcW w:w="1002" w:type="dxa"/>
            <w:noWrap/>
            <w:vAlign w:val="center"/>
          </w:tcPr>
          <w:p w:rsidR="00993834" w:rsidRPr="00817E00" w:rsidP="00993834" w14:paraId="17A3D0E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8459CA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BA78BD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120-80-9</w:t>
            </w:r>
          </w:p>
        </w:tc>
        <w:tc>
          <w:tcPr>
            <w:tcW w:w="2617" w:type="dxa"/>
            <w:noWrap/>
            <w:vAlign w:val="center"/>
            <w:hideMark/>
          </w:tcPr>
          <w:p w:rsidR="00993834" w:rsidRPr="00817E00" w:rsidP="00993834" w14:paraId="45ADDFB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Catechol</w:t>
            </w:r>
          </w:p>
        </w:tc>
        <w:tc>
          <w:tcPr>
            <w:tcW w:w="1002" w:type="dxa"/>
            <w:noWrap/>
            <w:vAlign w:val="center"/>
          </w:tcPr>
          <w:p w:rsidR="00993834" w:rsidRPr="00817E00" w:rsidP="00993834" w14:paraId="3A6CBA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C3E282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197E6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120-82-1</w:t>
            </w:r>
          </w:p>
        </w:tc>
        <w:tc>
          <w:tcPr>
            <w:tcW w:w="2617" w:type="dxa"/>
            <w:noWrap/>
            <w:vAlign w:val="center"/>
            <w:hideMark/>
          </w:tcPr>
          <w:p w:rsidR="00993834" w:rsidRPr="00817E00" w:rsidP="00993834" w14:paraId="5B7B0D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1,2,4-Trichlorobenzene</w:t>
            </w:r>
          </w:p>
        </w:tc>
        <w:tc>
          <w:tcPr>
            <w:tcW w:w="1002" w:type="dxa"/>
            <w:noWrap/>
            <w:vAlign w:val="center"/>
          </w:tcPr>
          <w:p w:rsidR="00993834" w:rsidRPr="00817E00" w:rsidP="00993834" w14:paraId="1AB8BD2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388D9A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978B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120-83-2</w:t>
            </w:r>
          </w:p>
        </w:tc>
        <w:tc>
          <w:tcPr>
            <w:tcW w:w="2617" w:type="dxa"/>
            <w:noWrap/>
            <w:vAlign w:val="center"/>
            <w:hideMark/>
          </w:tcPr>
          <w:p w:rsidR="00993834" w:rsidRPr="00817E00" w:rsidP="00993834" w14:paraId="4BC8041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2,4-Dichlorophenol</w:t>
            </w:r>
          </w:p>
        </w:tc>
        <w:tc>
          <w:tcPr>
            <w:tcW w:w="1002" w:type="dxa"/>
            <w:noWrap/>
            <w:vAlign w:val="center"/>
          </w:tcPr>
          <w:p w:rsidR="00993834" w:rsidRPr="00817E00" w:rsidP="00993834" w14:paraId="53515D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8AE732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1243B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121-14-2</w:t>
            </w:r>
          </w:p>
        </w:tc>
        <w:tc>
          <w:tcPr>
            <w:tcW w:w="2617" w:type="dxa"/>
            <w:noWrap/>
            <w:vAlign w:val="center"/>
            <w:hideMark/>
          </w:tcPr>
          <w:p w:rsidR="00993834" w:rsidRPr="00817E00" w:rsidP="00993834" w14:paraId="2BBBB25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2,4-Dinitrotoluene</w:t>
            </w:r>
          </w:p>
        </w:tc>
        <w:tc>
          <w:tcPr>
            <w:tcW w:w="1002" w:type="dxa"/>
            <w:noWrap/>
            <w:vAlign w:val="center"/>
          </w:tcPr>
          <w:p w:rsidR="00993834" w:rsidRPr="00817E00" w:rsidP="00993834" w14:paraId="5AB5BA0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67920E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783E2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121-44-8</w:t>
            </w:r>
          </w:p>
        </w:tc>
        <w:tc>
          <w:tcPr>
            <w:tcW w:w="2617" w:type="dxa"/>
            <w:noWrap/>
            <w:vAlign w:val="center"/>
            <w:hideMark/>
          </w:tcPr>
          <w:p w:rsidR="00993834" w:rsidRPr="00817E00" w:rsidP="00993834" w14:paraId="098E77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Triethylamine</w:t>
            </w:r>
          </w:p>
        </w:tc>
        <w:tc>
          <w:tcPr>
            <w:tcW w:w="1002" w:type="dxa"/>
            <w:noWrap/>
            <w:vAlign w:val="center"/>
          </w:tcPr>
          <w:p w:rsidR="00993834" w:rsidRPr="00817E00" w:rsidP="00993834" w14:paraId="398A37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805341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FEF14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121-69-7</w:t>
            </w:r>
          </w:p>
        </w:tc>
        <w:tc>
          <w:tcPr>
            <w:tcW w:w="2617" w:type="dxa"/>
            <w:noWrap/>
            <w:vAlign w:val="center"/>
            <w:hideMark/>
          </w:tcPr>
          <w:p w:rsidR="00993834" w:rsidRPr="00817E00" w:rsidP="00993834" w14:paraId="41E9DF01"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-Dimethylaniline</w:t>
            </w:r>
          </w:p>
        </w:tc>
        <w:tc>
          <w:tcPr>
            <w:tcW w:w="1002" w:type="dxa"/>
            <w:noWrap/>
            <w:vAlign w:val="center"/>
          </w:tcPr>
          <w:p w:rsidR="00993834" w:rsidRPr="00817E00" w:rsidP="00993834" w14:paraId="441D02E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A5110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ABCD2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121-75-5</w:t>
            </w:r>
          </w:p>
        </w:tc>
        <w:tc>
          <w:tcPr>
            <w:tcW w:w="2617" w:type="dxa"/>
            <w:noWrap/>
            <w:vAlign w:val="center"/>
            <w:hideMark/>
          </w:tcPr>
          <w:p w:rsidR="00993834" w:rsidRPr="00817E00" w:rsidP="00993834" w14:paraId="5BE9AA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Malathion</w:t>
            </w:r>
          </w:p>
        </w:tc>
        <w:tc>
          <w:tcPr>
            <w:tcW w:w="1002" w:type="dxa"/>
            <w:noWrap/>
            <w:vAlign w:val="center"/>
          </w:tcPr>
          <w:p w:rsidR="00993834" w:rsidRPr="00817E00" w:rsidP="00993834" w14:paraId="2E4A7AA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742FD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2F397B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122-34-9</w:t>
            </w:r>
          </w:p>
        </w:tc>
        <w:tc>
          <w:tcPr>
            <w:tcW w:w="2617" w:type="dxa"/>
            <w:noWrap/>
            <w:vAlign w:val="center"/>
            <w:hideMark/>
          </w:tcPr>
          <w:p w:rsidR="00993834" w:rsidRPr="00817E00" w:rsidP="00993834" w14:paraId="260FC90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Simazine</w:t>
            </w:r>
          </w:p>
        </w:tc>
        <w:tc>
          <w:tcPr>
            <w:tcW w:w="1002" w:type="dxa"/>
            <w:noWrap/>
            <w:vAlign w:val="center"/>
          </w:tcPr>
          <w:p w:rsidR="00993834" w:rsidRPr="00817E00" w:rsidP="00993834" w14:paraId="46A0F0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896B34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F2E3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122-39-4</w:t>
            </w:r>
          </w:p>
        </w:tc>
        <w:tc>
          <w:tcPr>
            <w:tcW w:w="2617" w:type="dxa"/>
            <w:noWrap/>
            <w:vAlign w:val="center"/>
            <w:hideMark/>
          </w:tcPr>
          <w:p w:rsidR="00993834" w:rsidRPr="00817E00" w:rsidP="00993834" w14:paraId="340877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Diphenylamine</w:t>
            </w:r>
          </w:p>
        </w:tc>
        <w:tc>
          <w:tcPr>
            <w:tcW w:w="1002" w:type="dxa"/>
            <w:noWrap/>
            <w:vAlign w:val="center"/>
          </w:tcPr>
          <w:p w:rsidR="00993834" w:rsidRPr="00817E00" w:rsidP="00993834" w14:paraId="43EF2622" w14:textId="4C10B001">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D4A3A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8697FB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122-66-7</w:t>
            </w:r>
          </w:p>
        </w:tc>
        <w:tc>
          <w:tcPr>
            <w:tcW w:w="2617" w:type="dxa"/>
            <w:noWrap/>
            <w:vAlign w:val="center"/>
            <w:hideMark/>
          </w:tcPr>
          <w:p w:rsidR="00993834" w:rsidRPr="00817E00" w:rsidP="00993834" w14:paraId="62557B2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1,2-Diphenylhydrazine</w:t>
            </w:r>
          </w:p>
        </w:tc>
        <w:tc>
          <w:tcPr>
            <w:tcW w:w="1002" w:type="dxa"/>
            <w:noWrap/>
            <w:vAlign w:val="center"/>
          </w:tcPr>
          <w:p w:rsidR="00993834" w:rsidRPr="00817E00" w:rsidP="00993834" w14:paraId="046261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8A196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3A8EA7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123-31-9</w:t>
            </w:r>
          </w:p>
        </w:tc>
        <w:tc>
          <w:tcPr>
            <w:tcW w:w="2617" w:type="dxa"/>
            <w:noWrap/>
            <w:vAlign w:val="center"/>
            <w:hideMark/>
          </w:tcPr>
          <w:p w:rsidR="00993834" w:rsidRPr="00817E00" w:rsidP="00993834" w14:paraId="723782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Hydroquinone</w:t>
            </w:r>
          </w:p>
        </w:tc>
        <w:tc>
          <w:tcPr>
            <w:tcW w:w="1002" w:type="dxa"/>
            <w:noWrap/>
            <w:vAlign w:val="center"/>
          </w:tcPr>
          <w:p w:rsidR="00993834" w:rsidRPr="00817E00" w:rsidP="00993834" w14:paraId="5694E1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D1112E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A04E2D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123-38-6</w:t>
            </w:r>
          </w:p>
        </w:tc>
        <w:tc>
          <w:tcPr>
            <w:tcW w:w="2617" w:type="dxa"/>
            <w:noWrap/>
            <w:vAlign w:val="center"/>
            <w:hideMark/>
          </w:tcPr>
          <w:p w:rsidR="00993834" w:rsidRPr="00817E00" w:rsidP="00993834" w14:paraId="087ED4E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Propionaldehyde</w:t>
            </w:r>
          </w:p>
        </w:tc>
        <w:tc>
          <w:tcPr>
            <w:tcW w:w="1002" w:type="dxa"/>
            <w:noWrap/>
            <w:vAlign w:val="center"/>
          </w:tcPr>
          <w:p w:rsidR="00993834" w:rsidRPr="00817E00" w:rsidP="00993834" w14:paraId="04B98A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47F9F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3101BB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123-63-7</w:t>
            </w:r>
          </w:p>
        </w:tc>
        <w:tc>
          <w:tcPr>
            <w:tcW w:w="2617" w:type="dxa"/>
            <w:noWrap/>
            <w:vAlign w:val="center"/>
            <w:hideMark/>
          </w:tcPr>
          <w:p w:rsidR="00993834" w:rsidRPr="00817E00" w:rsidP="00993834" w14:paraId="4C03FA7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Paraldehyde</w:t>
            </w:r>
          </w:p>
        </w:tc>
        <w:tc>
          <w:tcPr>
            <w:tcW w:w="1002" w:type="dxa"/>
            <w:noWrap/>
            <w:vAlign w:val="center"/>
          </w:tcPr>
          <w:p w:rsidR="00993834" w:rsidRPr="00817E00" w:rsidP="00993834" w14:paraId="4FADAAD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8748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F0DF7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123-72-8</w:t>
            </w:r>
          </w:p>
        </w:tc>
        <w:tc>
          <w:tcPr>
            <w:tcW w:w="2617" w:type="dxa"/>
            <w:noWrap/>
            <w:vAlign w:val="center"/>
            <w:hideMark/>
          </w:tcPr>
          <w:p w:rsidR="00993834" w:rsidRPr="00817E00" w:rsidP="00993834" w14:paraId="15DCD6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Butyraldehyde</w:t>
            </w:r>
          </w:p>
        </w:tc>
        <w:tc>
          <w:tcPr>
            <w:tcW w:w="1002" w:type="dxa"/>
            <w:noWrap/>
            <w:vAlign w:val="center"/>
          </w:tcPr>
          <w:p w:rsidR="00993834" w:rsidRPr="00817E00" w:rsidP="00993834" w14:paraId="542730C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1909D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70328D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123-91-1</w:t>
            </w:r>
          </w:p>
        </w:tc>
        <w:tc>
          <w:tcPr>
            <w:tcW w:w="2617" w:type="dxa"/>
            <w:noWrap/>
            <w:vAlign w:val="center"/>
            <w:hideMark/>
          </w:tcPr>
          <w:p w:rsidR="00993834" w:rsidRPr="00817E00" w:rsidP="00993834" w14:paraId="3F41AE5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1,4-Dioxane</w:t>
            </w:r>
          </w:p>
        </w:tc>
        <w:tc>
          <w:tcPr>
            <w:tcW w:w="1002" w:type="dxa"/>
            <w:noWrap/>
            <w:vAlign w:val="center"/>
          </w:tcPr>
          <w:p w:rsidR="00993834" w:rsidRPr="00817E00" w:rsidP="00993834" w14:paraId="55CB412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24ACB4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3FC4FD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124-40-3</w:t>
            </w:r>
          </w:p>
        </w:tc>
        <w:tc>
          <w:tcPr>
            <w:tcW w:w="2617" w:type="dxa"/>
            <w:noWrap/>
            <w:vAlign w:val="center"/>
            <w:hideMark/>
          </w:tcPr>
          <w:p w:rsidR="00993834" w:rsidRPr="00817E00" w:rsidP="00993834" w14:paraId="118F5B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Dimethylamine</w:t>
            </w:r>
          </w:p>
        </w:tc>
        <w:tc>
          <w:tcPr>
            <w:tcW w:w="1002" w:type="dxa"/>
            <w:noWrap/>
            <w:vAlign w:val="center"/>
          </w:tcPr>
          <w:p w:rsidR="00993834" w:rsidRPr="00817E00" w:rsidP="00993834" w14:paraId="43A8803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2AE9A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A64C6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124-73-2</w:t>
            </w:r>
          </w:p>
        </w:tc>
        <w:tc>
          <w:tcPr>
            <w:tcW w:w="2617" w:type="dxa"/>
            <w:noWrap/>
            <w:vAlign w:val="center"/>
            <w:hideMark/>
          </w:tcPr>
          <w:p w:rsidR="00993834" w:rsidRPr="00817E00" w:rsidP="00993834" w14:paraId="070D91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Dibromotetrafluoroethane (1,2-Dibromo-1,1,2,2-tetrafluoroethane)</w:t>
            </w:r>
          </w:p>
        </w:tc>
        <w:tc>
          <w:tcPr>
            <w:tcW w:w="1002" w:type="dxa"/>
            <w:noWrap/>
            <w:vAlign w:val="center"/>
          </w:tcPr>
          <w:p w:rsidR="00993834" w:rsidRPr="00817E00" w:rsidP="00993834" w14:paraId="2E89F9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B288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52A5B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126-72-7</w:t>
            </w:r>
          </w:p>
        </w:tc>
        <w:tc>
          <w:tcPr>
            <w:tcW w:w="2617" w:type="dxa"/>
            <w:noWrap/>
            <w:vAlign w:val="center"/>
            <w:hideMark/>
          </w:tcPr>
          <w:p w:rsidR="00993834" w:rsidRPr="00817E00" w:rsidP="00993834" w14:paraId="30ACA6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Tris(2,3-dibromopropyl) phosphate</w:t>
            </w:r>
          </w:p>
        </w:tc>
        <w:tc>
          <w:tcPr>
            <w:tcW w:w="1002" w:type="dxa"/>
            <w:noWrap/>
            <w:vAlign w:val="center"/>
          </w:tcPr>
          <w:p w:rsidR="00993834" w:rsidRPr="00817E00" w:rsidP="00993834" w14:paraId="6A7716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1DE47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D20AC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126-98-7</w:t>
            </w:r>
          </w:p>
        </w:tc>
        <w:tc>
          <w:tcPr>
            <w:tcW w:w="2617" w:type="dxa"/>
            <w:noWrap/>
            <w:vAlign w:val="center"/>
            <w:hideMark/>
          </w:tcPr>
          <w:p w:rsidR="00993834" w:rsidRPr="00817E00" w:rsidP="00993834" w14:paraId="498E3F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Methacrylonitrile</w:t>
            </w:r>
          </w:p>
        </w:tc>
        <w:tc>
          <w:tcPr>
            <w:tcW w:w="1002" w:type="dxa"/>
            <w:noWrap/>
            <w:vAlign w:val="center"/>
          </w:tcPr>
          <w:p w:rsidR="00993834" w:rsidRPr="00817E00" w:rsidP="00993834" w14:paraId="712C770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B2FE51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77AB5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126-99-8</w:t>
            </w:r>
          </w:p>
        </w:tc>
        <w:tc>
          <w:tcPr>
            <w:tcW w:w="2617" w:type="dxa"/>
            <w:noWrap/>
            <w:vAlign w:val="center"/>
            <w:hideMark/>
          </w:tcPr>
          <w:p w:rsidR="00993834" w:rsidRPr="00817E00" w:rsidP="00993834" w14:paraId="19979D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Chloroprene</w:t>
            </w:r>
          </w:p>
        </w:tc>
        <w:tc>
          <w:tcPr>
            <w:tcW w:w="1002" w:type="dxa"/>
            <w:noWrap/>
            <w:vAlign w:val="center"/>
          </w:tcPr>
          <w:p w:rsidR="00993834" w:rsidRPr="00817E00" w:rsidP="00993834" w14:paraId="6894AF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69626C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7439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127-18-4</w:t>
            </w:r>
          </w:p>
        </w:tc>
        <w:tc>
          <w:tcPr>
            <w:tcW w:w="2617" w:type="dxa"/>
            <w:noWrap/>
            <w:vAlign w:val="center"/>
            <w:hideMark/>
          </w:tcPr>
          <w:p w:rsidR="00993834" w:rsidRPr="00817E00" w:rsidP="00993834" w14:paraId="70D2ED7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Tetrachloroethylene</w:t>
            </w:r>
          </w:p>
        </w:tc>
        <w:tc>
          <w:tcPr>
            <w:tcW w:w="1002" w:type="dxa"/>
            <w:noWrap/>
            <w:vAlign w:val="center"/>
          </w:tcPr>
          <w:p w:rsidR="00993834" w:rsidRPr="00817E00" w:rsidP="00993834" w14:paraId="66EDA9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1866F3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959AB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128-03-0</w:t>
            </w:r>
          </w:p>
        </w:tc>
        <w:tc>
          <w:tcPr>
            <w:tcW w:w="2617" w:type="dxa"/>
            <w:noWrap/>
            <w:vAlign w:val="center"/>
            <w:hideMark/>
          </w:tcPr>
          <w:p w:rsidR="00993834" w:rsidRPr="00817E00" w:rsidP="00993834" w14:paraId="501740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dimethyldithiocarbamate</w:t>
            </w:r>
          </w:p>
        </w:tc>
        <w:tc>
          <w:tcPr>
            <w:tcW w:w="1002" w:type="dxa"/>
            <w:noWrap/>
            <w:vAlign w:val="center"/>
          </w:tcPr>
          <w:p w:rsidR="00993834" w:rsidRPr="00817E00" w:rsidP="00993834" w14:paraId="2715270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C836F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D6646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128-04-1</w:t>
            </w:r>
          </w:p>
        </w:tc>
        <w:tc>
          <w:tcPr>
            <w:tcW w:w="2617" w:type="dxa"/>
            <w:noWrap/>
            <w:vAlign w:val="center"/>
            <w:hideMark/>
          </w:tcPr>
          <w:p w:rsidR="00993834" w:rsidRPr="00817E00" w:rsidP="00993834" w14:paraId="679D719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dimethyldithiocarbamate</w:t>
            </w:r>
          </w:p>
        </w:tc>
        <w:tc>
          <w:tcPr>
            <w:tcW w:w="1002" w:type="dxa"/>
            <w:noWrap/>
            <w:vAlign w:val="center"/>
          </w:tcPr>
          <w:p w:rsidR="00993834" w:rsidRPr="00817E00" w:rsidP="00993834" w14:paraId="1E1AEB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89C60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0F2139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128-66-5</w:t>
            </w:r>
          </w:p>
        </w:tc>
        <w:tc>
          <w:tcPr>
            <w:tcW w:w="2617" w:type="dxa"/>
            <w:noWrap/>
            <w:vAlign w:val="center"/>
            <w:hideMark/>
          </w:tcPr>
          <w:p w:rsidR="00993834" w:rsidRPr="00817E00" w:rsidP="00993834" w14:paraId="41E6BB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Vat Yellow 4</w:t>
            </w:r>
          </w:p>
        </w:tc>
        <w:tc>
          <w:tcPr>
            <w:tcW w:w="1002" w:type="dxa"/>
            <w:noWrap/>
            <w:vAlign w:val="center"/>
          </w:tcPr>
          <w:p w:rsidR="00993834" w:rsidRPr="00817E00" w:rsidP="00993834" w14:paraId="4BACA0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91EEB5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3CE6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131-11-3</w:t>
            </w:r>
          </w:p>
        </w:tc>
        <w:tc>
          <w:tcPr>
            <w:tcW w:w="2617" w:type="dxa"/>
            <w:noWrap/>
            <w:vAlign w:val="center"/>
            <w:hideMark/>
          </w:tcPr>
          <w:p w:rsidR="00993834" w:rsidRPr="00817E00" w:rsidP="00993834" w14:paraId="5566DC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 phthalate</w:t>
            </w:r>
          </w:p>
        </w:tc>
        <w:tc>
          <w:tcPr>
            <w:tcW w:w="1002" w:type="dxa"/>
            <w:noWrap/>
            <w:vAlign w:val="center"/>
          </w:tcPr>
          <w:p w:rsidR="00993834" w:rsidRPr="00817E00" w:rsidP="00993834" w14:paraId="661FB2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71263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37FF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131-52-2</w:t>
            </w:r>
          </w:p>
        </w:tc>
        <w:tc>
          <w:tcPr>
            <w:tcW w:w="2617" w:type="dxa"/>
            <w:noWrap/>
            <w:vAlign w:val="center"/>
            <w:hideMark/>
          </w:tcPr>
          <w:p w:rsidR="00993834" w:rsidRPr="00817E00" w:rsidP="00993834" w14:paraId="193FFB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pentachlorophenate</w:t>
            </w:r>
          </w:p>
        </w:tc>
        <w:tc>
          <w:tcPr>
            <w:tcW w:w="1002" w:type="dxa"/>
            <w:noWrap/>
            <w:vAlign w:val="center"/>
          </w:tcPr>
          <w:p w:rsidR="00993834" w:rsidRPr="00817E00" w:rsidP="00993834" w14:paraId="46A3012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21BDE1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D2EF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132-27-4</w:t>
            </w:r>
          </w:p>
        </w:tc>
        <w:tc>
          <w:tcPr>
            <w:tcW w:w="2617" w:type="dxa"/>
            <w:noWrap/>
            <w:vAlign w:val="center"/>
            <w:hideMark/>
          </w:tcPr>
          <w:p w:rsidR="00993834" w:rsidRPr="00817E00" w:rsidP="00993834" w14:paraId="503C040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w:t>
            </w:r>
            <w:r w:rsidRPr="00817E00">
              <w:rPr>
                <w:rFonts w:asciiTheme="minorHAnsi" w:hAnsiTheme="minorHAnsi" w:cstheme="minorHAnsi"/>
                <w:i/>
                <w:iCs/>
                <w:sz w:val="20"/>
                <w:szCs w:val="20"/>
              </w:rPr>
              <w:t>o</w:t>
            </w:r>
            <w:r w:rsidRPr="00817E00">
              <w:rPr>
                <w:rFonts w:asciiTheme="minorHAnsi" w:hAnsiTheme="minorHAnsi" w:cstheme="minorHAnsi"/>
                <w:sz w:val="20"/>
                <w:szCs w:val="20"/>
              </w:rPr>
              <w:t>-phenylphenoxide</w:t>
            </w:r>
          </w:p>
        </w:tc>
        <w:tc>
          <w:tcPr>
            <w:tcW w:w="1002" w:type="dxa"/>
            <w:noWrap/>
            <w:vAlign w:val="center"/>
          </w:tcPr>
          <w:p w:rsidR="00993834" w:rsidRPr="00817E00" w:rsidP="00993834" w14:paraId="29746A3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BA5343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223892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132-64-9</w:t>
            </w:r>
          </w:p>
        </w:tc>
        <w:tc>
          <w:tcPr>
            <w:tcW w:w="2617" w:type="dxa"/>
            <w:noWrap/>
            <w:vAlign w:val="center"/>
            <w:hideMark/>
          </w:tcPr>
          <w:p w:rsidR="00993834" w:rsidRPr="00817E00" w:rsidP="00993834" w14:paraId="18512F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Dibenzofuran</w:t>
            </w:r>
          </w:p>
        </w:tc>
        <w:tc>
          <w:tcPr>
            <w:tcW w:w="1002" w:type="dxa"/>
            <w:noWrap/>
            <w:vAlign w:val="center"/>
          </w:tcPr>
          <w:p w:rsidR="00993834" w:rsidRPr="00817E00" w:rsidP="00993834" w14:paraId="7D8D95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2883A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BCFFC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133-06-2</w:t>
            </w:r>
          </w:p>
        </w:tc>
        <w:tc>
          <w:tcPr>
            <w:tcW w:w="2617" w:type="dxa"/>
            <w:noWrap/>
            <w:vAlign w:val="center"/>
            <w:hideMark/>
          </w:tcPr>
          <w:p w:rsidR="00993834" w:rsidRPr="00817E00" w:rsidP="00993834" w14:paraId="051531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Captan</w:t>
            </w:r>
          </w:p>
        </w:tc>
        <w:tc>
          <w:tcPr>
            <w:tcW w:w="1002" w:type="dxa"/>
            <w:noWrap/>
            <w:vAlign w:val="center"/>
          </w:tcPr>
          <w:p w:rsidR="00993834" w:rsidRPr="00817E00" w:rsidP="00993834" w14:paraId="1920A3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22597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150499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133-07-3</w:t>
            </w:r>
          </w:p>
        </w:tc>
        <w:tc>
          <w:tcPr>
            <w:tcW w:w="2617" w:type="dxa"/>
            <w:noWrap/>
            <w:vAlign w:val="center"/>
            <w:hideMark/>
          </w:tcPr>
          <w:p w:rsidR="00993834" w:rsidRPr="00817E00" w:rsidP="00993834" w14:paraId="30249D4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Folpet</w:t>
            </w:r>
          </w:p>
        </w:tc>
        <w:tc>
          <w:tcPr>
            <w:tcW w:w="1002" w:type="dxa"/>
            <w:noWrap/>
            <w:vAlign w:val="center"/>
          </w:tcPr>
          <w:p w:rsidR="00993834" w:rsidRPr="00817E00" w:rsidP="00993834" w14:paraId="07B2318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D4AB4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2CDF8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133-90-4</w:t>
            </w:r>
          </w:p>
        </w:tc>
        <w:tc>
          <w:tcPr>
            <w:tcW w:w="2617" w:type="dxa"/>
            <w:noWrap/>
            <w:vAlign w:val="center"/>
            <w:hideMark/>
          </w:tcPr>
          <w:p w:rsidR="00993834" w:rsidRPr="00817E00" w:rsidP="00993834" w14:paraId="62BA866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Chloramben</w:t>
            </w:r>
          </w:p>
        </w:tc>
        <w:tc>
          <w:tcPr>
            <w:tcW w:w="1002" w:type="dxa"/>
            <w:noWrap/>
            <w:vAlign w:val="center"/>
          </w:tcPr>
          <w:p w:rsidR="00993834" w:rsidRPr="00817E00" w:rsidP="00993834" w14:paraId="28C3B3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39B4F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7BB1E9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134-29-2</w:t>
            </w:r>
          </w:p>
        </w:tc>
        <w:tc>
          <w:tcPr>
            <w:tcW w:w="2617" w:type="dxa"/>
            <w:noWrap/>
            <w:vAlign w:val="center"/>
            <w:hideMark/>
          </w:tcPr>
          <w:p w:rsidR="00993834" w:rsidRPr="00817E00" w:rsidP="00993834" w14:paraId="4091DE20"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 hydrochloride</w:t>
            </w:r>
          </w:p>
        </w:tc>
        <w:tc>
          <w:tcPr>
            <w:tcW w:w="1002" w:type="dxa"/>
            <w:noWrap/>
            <w:vAlign w:val="center"/>
          </w:tcPr>
          <w:p w:rsidR="00993834" w:rsidRPr="00817E00" w:rsidP="00993834" w14:paraId="370345D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2C09C3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849A28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134-32-7</w:t>
            </w:r>
          </w:p>
        </w:tc>
        <w:tc>
          <w:tcPr>
            <w:tcW w:w="2617" w:type="dxa"/>
            <w:noWrap/>
            <w:vAlign w:val="center"/>
            <w:hideMark/>
          </w:tcPr>
          <w:p w:rsidR="00993834" w:rsidRPr="00817E00" w:rsidP="00993834" w14:paraId="4BEC2DB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alpha</w:t>
            </w:r>
            <w:r w:rsidRPr="00817E00">
              <w:rPr>
                <w:rFonts w:asciiTheme="minorHAnsi" w:hAnsiTheme="minorHAnsi" w:cstheme="minorHAnsi"/>
                <w:sz w:val="20"/>
                <w:szCs w:val="20"/>
              </w:rPr>
              <w:t>-Naphthylamine (1-Naphthalenamine)</w:t>
            </w:r>
          </w:p>
        </w:tc>
        <w:tc>
          <w:tcPr>
            <w:tcW w:w="1002" w:type="dxa"/>
            <w:noWrap/>
            <w:vAlign w:val="center"/>
          </w:tcPr>
          <w:p w:rsidR="00993834" w:rsidRPr="00817E00" w:rsidP="00993834" w14:paraId="3EA2B32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7F3666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234CB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135-20-6</w:t>
            </w:r>
          </w:p>
        </w:tc>
        <w:tc>
          <w:tcPr>
            <w:tcW w:w="2617" w:type="dxa"/>
            <w:noWrap/>
            <w:vAlign w:val="center"/>
            <w:hideMark/>
          </w:tcPr>
          <w:p w:rsidR="00993834" w:rsidRPr="00817E00" w:rsidP="00993834" w14:paraId="2E676D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Cupferron</w:t>
            </w:r>
          </w:p>
        </w:tc>
        <w:tc>
          <w:tcPr>
            <w:tcW w:w="1002" w:type="dxa"/>
            <w:noWrap/>
            <w:vAlign w:val="center"/>
          </w:tcPr>
          <w:p w:rsidR="00993834" w:rsidRPr="00817E00" w:rsidP="00993834" w14:paraId="50F1666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B4DB5F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FAD1C9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136-45-8</w:t>
            </w:r>
          </w:p>
        </w:tc>
        <w:tc>
          <w:tcPr>
            <w:tcW w:w="2617" w:type="dxa"/>
            <w:noWrap/>
            <w:vAlign w:val="center"/>
            <w:hideMark/>
          </w:tcPr>
          <w:p w:rsidR="00993834" w:rsidRPr="00817E00" w:rsidP="00993834" w14:paraId="1F2FBC0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Dipropyl isocinchomeronate</w:t>
            </w:r>
          </w:p>
        </w:tc>
        <w:tc>
          <w:tcPr>
            <w:tcW w:w="1002" w:type="dxa"/>
            <w:noWrap/>
            <w:vAlign w:val="center"/>
          </w:tcPr>
          <w:p w:rsidR="00993834" w:rsidRPr="00817E00" w:rsidP="00993834" w14:paraId="054C4D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49EB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4B0B8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137-26-8</w:t>
            </w:r>
          </w:p>
        </w:tc>
        <w:tc>
          <w:tcPr>
            <w:tcW w:w="2617" w:type="dxa"/>
            <w:noWrap/>
            <w:vAlign w:val="center"/>
            <w:hideMark/>
          </w:tcPr>
          <w:p w:rsidR="00993834" w:rsidRPr="00817E00" w:rsidP="00993834" w14:paraId="0D059CA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Thiram</w:t>
            </w:r>
          </w:p>
        </w:tc>
        <w:tc>
          <w:tcPr>
            <w:tcW w:w="1002" w:type="dxa"/>
            <w:noWrap/>
            <w:vAlign w:val="center"/>
          </w:tcPr>
          <w:p w:rsidR="00993834" w:rsidRPr="00817E00" w:rsidP="00993834" w14:paraId="2B5844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E4CCD7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2D3BC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137-41-7</w:t>
            </w:r>
          </w:p>
        </w:tc>
        <w:tc>
          <w:tcPr>
            <w:tcW w:w="2617" w:type="dxa"/>
            <w:noWrap/>
            <w:vAlign w:val="center"/>
            <w:hideMark/>
          </w:tcPr>
          <w:p w:rsidR="00993834" w:rsidRPr="00817E00" w:rsidP="00993834" w14:paraId="1FEFFC3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-methyldithiocarbamate</w:t>
            </w:r>
          </w:p>
        </w:tc>
        <w:tc>
          <w:tcPr>
            <w:tcW w:w="1002" w:type="dxa"/>
            <w:noWrap/>
            <w:vAlign w:val="center"/>
          </w:tcPr>
          <w:p w:rsidR="00993834" w:rsidRPr="00817E00" w:rsidP="00993834" w14:paraId="54AB64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2A6FC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3732C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137-42-8</w:t>
            </w:r>
          </w:p>
        </w:tc>
        <w:tc>
          <w:tcPr>
            <w:tcW w:w="2617" w:type="dxa"/>
            <w:noWrap/>
            <w:vAlign w:val="center"/>
            <w:hideMark/>
          </w:tcPr>
          <w:p w:rsidR="00993834" w:rsidRPr="00817E00" w:rsidP="00993834" w14:paraId="247EA49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Metham sodium (Sodium methyldithiocarbamate)</w:t>
            </w:r>
          </w:p>
        </w:tc>
        <w:tc>
          <w:tcPr>
            <w:tcW w:w="1002" w:type="dxa"/>
            <w:noWrap/>
            <w:vAlign w:val="center"/>
          </w:tcPr>
          <w:p w:rsidR="00993834" w:rsidRPr="00817E00" w:rsidP="00993834" w14:paraId="297CB4A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C3224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0F500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138-93-2</w:t>
            </w:r>
          </w:p>
        </w:tc>
        <w:tc>
          <w:tcPr>
            <w:tcW w:w="2617" w:type="dxa"/>
            <w:noWrap/>
            <w:vAlign w:val="center"/>
            <w:hideMark/>
          </w:tcPr>
          <w:p w:rsidR="00993834" w:rsidRPr="00817E00" w:rsidP="00993834" w14:paraId="517F01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Disodium cyanodithioimidocarbonate</w:t>
            </w:r>
          </w:p>
        </w:tc>
        <w:tc>
          <w:tcPr>
            <w:tcW w:w="1002" w:type="dxa"/>
            <w:noWrap/>
            <w:vAlign w:val="center"/>
          </w:tcPr>
          <w:p w:rsidR="00993834" w:rsidRPr="00817E00" w:rsidP="00993834" w14:paraId="1063B2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C081E2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805DDF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139-13-9</w:t>
            </w:r>
          </w:p>
        </w:tc>
        <w:tc>
          <w:tcPr>
            <w:tcW w:w="2617" w:type="dxa"/>
            <w:noWrap/>
            <w:vAlign w:val="center"/>
            <w:hideMark/>
          </w:tcPr>
          <w:p w:rsidR="00993834" w:rsidRPr="00817E00" w:rsidP="00993834" w14:paraId="4421627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Nitrilotriacetic acid</w:t>
            </w:r>
          </w:p>
        </w:tc>
        <w:tc>
          <w:tcPr>
            <w:tcW w:w="1002" w:type="dxa"/>
            <w:noWrap/>
            <w:vAlign w:val="center"/>
          </w:tcPr>
          <w:p w:rsidR="00993834" w:rsidRPr="00817E00" w:rsidP="00993834" w14:paraId="4FCA39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A09E7A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E795E7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139-65-1</w:t>
            </w:r>
          </w:p>
        </w:tc>
        <w:tc>
          <w:tcPr>
            <w:tcW w:w="2617" w:type="dxa"/>
            <w:noWrap/>
            <w:vAlign w:val="center"/>
            <w:hideMark/>
          </w:tcPr>
          <w:p w:rsidR="00993834" w:rsidRPr="00817E00" w:rsidP="00993834" w14:paraId="1129B9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4,4'-Thiodianiline</w:t>
            </w:r>
          </w:p>
        </w:tc>
        <w:tc>
          <w:tcPr>
            <w:tcW w:w="1002" w:type="dxa"/>
            <w:noWrap/>
            <w:vAlign w:val="center"/>
          </w:tcPr>
          <w:p w:rsidR="00993834" w:rsidRPr="00817E00" w:rsidP="00993834" w14:paraId="08C6B4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52F14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A3284D" w:rsidRPr="00817E00" w:rsidP="00993834" w14:paraId="263F58A1" w14:textId="217B9AAE">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140-66-9</w:t>
            </w:r>
          </w:p>
        </w:tc>
        <w:tc>
          <w:tcPr>
            <w:tcW w:w="2617" w:type="dxa"/>
            <w:noWrap/>
            <w:vAlign w:val="center"/>
          </w:tcPr>
          <w:p w:rsidR="00A3284D" w:rsidRPr="00817E00" w:rsidP="00993834" w14:paraId="6737CD3C" w14:textId="464D75C0">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-(1,1,3,3-Tetramethylbutyl)phenol</w:t>
            </w:r>
          </w:p>
        </w:tc>
        <w:tc>
          <w:tcPr>
            <w:tcW w:w="1002" w:type="dxa"/>
            <w:noWrap/>
            <w:vAlign w:val="center"/>
          </w:tcPr>
          <w:p w:rsidR="00A3284D" w:rsidRPr="00817E00" w:rsidP="00993834" w14:paraId="62C97234" w14:textId="24AB1979">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98047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908EEB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140-88-5</w:t>
            </w:r>
          </w:p>
        </w:tc>
        <w:tc>
          <w:tcPr>
            <w:tcW w:w="2617" w:type="dxa"/>
            <w:noWrap/>
            <w:vAlign w:val="center"/>
            <w:hideMark/>
          </w:tcPr>
          <w:p w:rsidR="00993834" w:rsidRPr="00817E00" w:rsidP="00993834" w14:paraId="66BB0F1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 acrylate</w:t>
            </w:r>
          </w:p>
        </w:tc>
        <w:tc>
          <w:tcPr>
            <w:tcW w:w="1002" w:type="dxa"/>
            <w:noWrap/>
            <w:vAlign w:val="center"/>
          </w:tcPr>
          <w:p w:rsidR="00993834" w:rsidRPr="00817E00" w:rsidP="00993834" w14:paraId="313FB8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E83E0D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6EF294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141-32-2</w:t>
            </w:r>
          </w:p>
        </w:tc>
        <w:tc>
          <w:tcPr>
            <w:tcW w:w="2617" w:type="dxa"/>
            <w:noWrap/>
            <w:vAlign w:val="center"/>
            <w:hideMark/>
          </w:tcPr>
          <w:p w:rsidR="00993834" w:rsidRPr="00817E00" w:rsidP="00993834" w14:paraId="200EAA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Butyl acrylate</w:t>
            </w:r>
          </w:p>
        </w:tc>
        <w:tc>
          <w:tcPr>
            <w:tcW w:w="1002" w:type="dxa"/>
            <w:noWrap/>
            <w:vAlign w:val="center"/>
          </w:tcPr>
          <w:p w:rsidR="00993834" w:rsidRPr="00817E00" w:rsidP="00993834" w14:paraId="6DAE306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B09E9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454A67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142-59-6</w:t>
            </w:r>
          </w:p>
        </w:tc>
        <w:tc>
          <w:tcPr>
            <w:tcW w:w="2617" w:type="dxa"/>
            <w:noWrap/>
            <w:vAlign w:val="center"/>
            <w:hideMark/>
          </w:tcPr>
          <w:p w:rsidR="00993834" w:rsidRPr="00817E00" w:rsidP="00993834" w14:paraId="2E8201D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Nabam</w:t>
            </w:r>
          </w:p>
        </w:tc>
        <w:tc>
          <w:tcPr>
            <w:tcW w:w="1002" w:type="dxa"/>
            <w:noWrap/>
            <w:vAlign w:val="center"/>
          </w:tcPr>
          <w:p w:rsidR="00993834" w:rsidRPr="00817E00" w:rsidP="00993834" w14:paraId="4C8D3E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3CD991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C1C51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148-79-8</w:t>
            </w:r>
          </w:p>
        </w:tc>
        <w:tc>
          <w:tcPr>
            <w:tcW w:w="2617" w:type="dxa"/>
            <w:noWrap/>
            <w:vAlign w:val="center"/>
            <w:hideMark/>
          </w:tcPr>
          <w:p w:rsidR="00993834" w:rsidRPr="00817E00" w:rsidP="00993834" w14:paraId="57B254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Thiabendazole</w:t>
            </w:r>
          </w:p>
        </w:tc>
        <w:tc>
          <w:tcPr>
            <w:tcW w:w="1002" w:type="dxa"/>
            <w:noWrap/>
            <w:vAlign w:val="center"/>
          </w:tcPr>
          <w:p w:rsidR="00993834" w:rsidRPr="00817E00" w:rsidP="00993834" w14:paraId="6F53255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7BC67A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1779AB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149-30-4</w:t>
            </w:r>
          </w:p>
        </w:tc>
        <w:tc>
          <w:tcPr>
            <w:tcW w:w="2617" w:type="dxa"/>
            <w:noWrap/>
            <w:vAlign w:val="center"/>
            <w:hideMark/>
          </w:tcPr>
          <w:p w:rsidR="00993834" w:rsidRPr="00817E00" w:rsidP="00993834" w14:paraId="44774CA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2-Mercaptobenzothiazole</w:t>
            </w:r>
          </w:p>
        </w:tc>
        <w:tc>
          <w:tcPr>
            <w:tcW w:w="1002" w:type="dxa"/>
            <w:noWrap/>
            <w:vAlign w:val="center"/>
          </w:tcPr>
          <w:p w:rsidR="00993834" w:rsidRPr="00817E00" w:rsidP="00993834" w14:paraId="2FC3706A" w14:textId="77777777">
            <w:pPr>
              <w:widowControl/>
              <w:autoSpaceDE/>
              <w:autoSpaceDN/>
              <w:spacing w:line="259" w:lineRule="auto"/>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D11FC0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1E04C2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150-50-5</w:t>
            </w:r>
          </w:p>
        </w:tc>
        <w:tc>
          <w:tcPr>
            <w:tcW w:w="2617" w:type="dxa"/>
            <w:noWrap/>
            <w:vAlign w:val="center"/>
            <w:hideMark/>
          </w:tcPr>
          <w:p w:rsidR="00993834" w:rsidRPr="00817E00" w:rsidP="00993834" w14:paraId="64D644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Merphos</w:t>
            </w:r>
          </w:p>
        </w:tc>
        <w:tc>
          <w:tcPr>
            <w:tcW w:w="1002" w:type="dxa"/>
            <w:noWrap/>
            <w:vAlign w:val="center"/>
          </w:tcPr>
          <w:p w:rsidR="00993834" w:rsidRPr="00817E00" w:rsidP="00993834" w14:paraId="0B1704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1F334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FD78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150-68-5</w:t>
            </w:r>
          </w:p>
        </w:tc>
        <w:tc>
          <w:tcPr>
            <w:tcW w:w="2617" w:type="dxa"/>
            <w:noWrap/>
            <w:vAlign w:val="center"/>
            <w:hideMark/>
          </w:tcPr>
          <w:p w:rsidR="00993834" w:rsidRPr="00817E00" w:rsidP="00993834" w14:paraId="68047A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Monuron</w:t>
            </w:r>
          </w:p>
        </w:tc>
        <w:tc>
          <w:tcPr>
            <w:tcW w:w="1002" w:type="dxa"/>
            <w:noWrap/>
            <w:vAlign w:val="center"/>
          </w:tcPr>
          <w:p w:rsidR="00993834" w:rsidRPr="00817E00" w:rsidP="00993834" w14:paraId="0EDF3C7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6E612E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8FF6F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151-56-4</w:t>
            </w:r>
          </w:p>
        </w:tc>
        <w:tc>
          <w:tcPr>
            <w:tcW w:w="2617" w:type="dxa"/>
            <w:noWrap/>
            <w:vAlign w:val="center"/>
            <w:hideMark/>
          </w:tcPr>
          <w:p w:rsidR="00993834" w:rsidRPr="00817E00" w:rsidP="00993834" w14:paraId="3A5634C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Ethyleneimine (Aziridine)</w:t>
            </w:r>
          </w:p>
        </w:tc>
        <w:tc>
          <w:tcPr>
            <w:tcW w:w="1002" w:type="dxa"/>
            <w:noWrap/>
            <w:vAlign w:val="center"/>
          </w:tcPr>
          <w:p w:rsidR="00993834" w:rsidRPr="00817E00" w:rsidP="00993834" w14:paraId="183290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24C686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6FBC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156-10-5</w:t>
            </w:r>
          </w:p>
        </w:tc>
        <w:tc>
          <w:tcPr>
            <w:tcW w:w="2617" w:type="dxa"/>
            <w:noWrap/>
            <w:vAlign w:val="center"/>
            <w:hideMark/>
          </w:tcPr>
          <w:p w:rsidR="00993834" w:rsidRPr="00817E00" w:rsidP="00993834" w14:paraId="10979909"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-Nitrosodiphenylamine</w:t>
            </w:r>
          </w:p>
        </w:tc>
        <w:tc>
          <w:tcPr>
            <w:tcW w:w="1002" w:type="dxa"/>
            <w:noWrap/>
            <w:vAlign w:val="center"/>
          </w:tcPr>
          <w:p w:rsidR="00993834" w:rsidRPr="00817E00" w:rsidP="00993834" w14:paraId="22D6B7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7E8049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84EED0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156-62-7</w:t>
            </w:r>
          </w:p>
        </w:tc>
        <w:tc>
          <w:tcPr>
            <w:tcW w:w="2617" w:type="dxa"/>
            <w:noWrap/>
            <w:vAlign w:val="center"/>
            <w:hideMark/>
          </w:tcPr>
          <w:p w:rsidR="00993834" w:rsidRPr="00817E00" w:rsidP="00993834" w14:paraId="36E7C7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Calcium cyanamide</w:t>
            </w:r>
          </w:p>
        </w:tc>
        <w:tc>
          <w:tcPr>
            <w:tcW w:w="1002" w:type="dxa"/>
            <w:noWrap/>
            <w:vAlign w:val="center"/>
          </w:tcPr>
          <w:p w:rsidR="00993834" w:rsidRPr="00817E00" w:rsidP="00993834" w14:paraId="74D705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D5DF6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0570E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191-24-2</w:t>
            </w:r>
          </w:p>
        </w:tc>
        <w:tc>
          <w:tcPr>
            <w:tcW w:w="2617" w:type="dxa"/>
            <w:noWrap/>
            <w:vAlign w:val="center"/>
            <w:hideMark/>
          </w:tcPr>
          <w:p w:rsidR="00993834" w:rsidRPr="00817E00" w:rsidP="00993834" w14:paraId="3AC9D3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Benzo[g,h,i]perylene</w:t>
            </w:r>
          </w:p>
        </w:tc>
        <w:tc>
          <w:tcPr>
            <w:tcW w:w="1002" w:type="dxa"/>
            <w:noWrap/>
            <w:vAlign w:val="center"/>
          </w:tcPr>
          <w:p w:rsidR="00993834" w:rsidRPr="00817E00" w:rsidP="00993834" w14:paraId="6BC926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8CDBC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DE743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298-00-0</w:t>
            </w:r>
          </w:p>
        </w:tc>
        <w:tc>
          <w:tcPr>
            <w:tcW w:w="2617" w:type="dxa"/>
            <w:noWrap/>
            <w:vAlign w:val="center"/>
            <w:hideMark/>
          </w:tcPr>
          <w:p w:rsidR="00993834" w:rsidRPr="00817E00" w:rsidP="00993834" w14:paraId="7C199A6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parathion</w:t>
            </w:r>
          </w:p>
        </w:tc>
        <w:tc>
          <w:tcPr>
            <w:tcW w:w="1002" w:type="dxa"/>
            <w:noWrap/>
            <w:vAlign w:val="center"/>
          </w:tcPr>
          <w:p w:rsidR="00993834" w:rsidRPr="00817E00" w:rsidP="00993834" w14:paraId="7D4630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E2E281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7D0933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300-76-5</w:t>
            </w:r>
          </w:p>
        </w:tc>
        <w:tc>
          <w:tcPr>
            <w:tcW w:w="2617" w:type="dxa"/>
            <w:noWrap/>
            <w:vAlign w:val="center"/>
            <w:hideMark/>
          </w:tcPr>
          <w:p w:rsidR="00993834" w:rsidRPr="00817E00" w:rsidP="00993834" w14:paraId="77AD36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Naled</w:t>
            </w:r>
          </w:p>
        </w:tc>
        <w:tc>
          <w:tcPr>
            <w:tcW w:w="1002" w:type="dxa"/>
            <w:noWrap/>
            <w:vAlign w:val="center"/>
          </w:tcPr>
          <w:p w:rsidR="00993834" w:rsidRPr="00817E00" w:rsidP="00993834" w14:paraId="4B09B3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F31C6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BC3E62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301-12-2</w:t>
            </w:r>
          </w:p>
        </w:tc>
        <w:tc>
          <w:tcPr>
            <w:tcW w:w="2617" w:type="dxa"/>
            <w:noWrap/>
            <w:vAlign w:val="center"/>
            <w:hideMark/>
          </w:tcPr>
          <w:p w:rsidR="00993834" w:rsidRPr="00817E00" w:rsidP="00993834" w14:paraId="05610E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Oxydemeton-methyl</w:t>
            </w:r>
          </w:p>
        </w:tc>
        <w:tc>
          <w:tcPr>
            <w:tcW w:w="1002" w:type="dxa"/>
            <w:noWrap/>
            <w:vAlign w:val="center"/>
          </w:tcPr>
          <w:p w:rsidR="00993834" w:rsidRPr="00817E00" w:rsidP="00993834" w14:paraId="777DF37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54530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A94E64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302-01-2</w:t>
            </w:r>
          </w:p>
        </w:tc>
        <w:tc>
          <w:tcPr>
            <w:tcW w:w="2617" w:type="dxa"/>
            <w:noWrap/>
            <w:vAlign w:val="center"/>
            <w:hideMark/>
          </w:tcPr>
          <w:p w:rsidR="00993834" w:rsidRPr="00817E00" w:rsidP="00993834" w14:paraId="4D53AD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Hydrazine</w:t>
            </w:r>
          </w:p>
        </w:tc>
        <w:tc>
          <w:tcPr>
            <w:tcW w:w="1002" w:type="dxa"/>
            <w:noWrap/>
            <w:vAlign w:val="center"/>
          </w:tcPr>
          <w:p w:rsidR="00993834" w:rsidRPr="00817E00" w:rsidP="00993834" w14:paraId="1E30205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98D58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016B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306-83-2</w:t>
            </w:r>
          </w:p>
        </w:tc>
        <w:tc>
          <w:tcPr>
            <w:tcW w:w="2617" w:type="dxa"/>
            <w:noWrap/>
            <w:vAlign w:val="center"/>
            <w:hideMark/>
          </w:tcPr>
          <w:p w:rsidR="00993834" w:rsidRPr="00817E00" w:rsidP="00993834" w14:paraId="0687519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2,2-Dichloro-1,1,1-trifluoroethane (HCFC-123)</w:t>
            </w:r>
          </w:p>
        </w:tc>
        <w:tc>
          <w:tcPr>
            <w:tcW w:w="1002" w:type="dxa"/>
            <w:noWrap/>
            <w:vAlign w:val="center"/>
          </w:tcPr>
          <w:p w:rsidR="00993834" w:rsidRPr="00817E00" w:rsidP="00993834" w14:paraId="1052F4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F97A8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E8A7CA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309-00-2</w:t>
            </w:r>
          </w:p>
        </w:tc>
        <w:tc>
          <w:tcPr>
            <w:tcW w:w="2617" w:type="dxa"/>
            <w:noWrap/>
            <w:vAlign w:val="center"/>
            <w:hideMark/>
          </w:tcPr>
          <w:p w:rsidR="00993834" w:rsidRPr="00817E00" w:rsidP="00993834" w14:paraId="41DDCAD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Aldrin</w:t>
            </w:r>
          </w:p>
        </w:tc>
        <w:tc>
          <w:tcPr>
            <w:tcW w:w="1002" w:type="dxa"/>
            <w:noWrap/>
            <w:vAlign w:val="center"/>
          </w:tcPr>
          <w:p w:rsidR="00993834" w:rsidRPr="00817E00" w:rsidP="00993834" w14:paraId="74BAA9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F9E8A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8DEF3B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314-40-9</w:t>
            </w:r>
          </w:p>
        </w:tc>
        <w:tc>
          <w:tcPr>
            <w:tcW w:w="2617" w:type="dxa"/>
            <w:noWrap/>
            <w:vAlign w:val="center"/>
            <w:hideMark/>
          </w:tcPr>
          <w:p w:rsidR="00993834" w:rsidRPr="00817E00" w:rsidP="00993834" w14:paraId="1C39CA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Bromacil</w:t>
            </w:r>
          </w:p>
        </w:tc>
        <w:tc>
          <w:tcPr>
            <w:tcW w:w="1002" w:type="dxa"/>
            <w:noWrap/>
            <w:vAlign w:val="center"/>
          </w:tcPr>
          <w:p w:rsidR="00993834" w:rsidRPr="00817E00" w:rsidP="00993834" w14:paraId="701FD0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B71699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045AC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319-84-6</w:t>
            </w:r>
          </w:p>
        </w:tc>
        <w:tc>
          <w:tcPr>
            <w:tcW w:w="2617" w:type="dxa"/>
            <w:noWrap/>
            <w:vAlign w:val="center"/>
            <w:hideMark/>
          </w:tcPr>
          <w:p w:rsidR="00993834" w:rsidRPr="00817E00" w:rsidP="00993834" w14:paraId="1C04E47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alpha</w:t>
            </w:r>
            <w:r w:rsidRPr="00817E00">
              <w:rPr>
                <w:rFonts w:asciiTheme="minorHAnsi" w:hAnsiTheme="minorHAnsi" w:cstheme="minorHAnsi"/>
                <w:sz w:val="20"/>
                <w:szCs w:val="20"/>
              </w:rPr>
              <w:t>-Hexachlorocyclohexane</w:t>
            </w:r>
          </w:p>
        </w:tc>
        <w:tc>
          <w:tcPr>
            <w:tcW w:w="1002" w:type="dxa"/>
            <w:noWrap/>
            <w:vAlign w:val="center"/>
          </w:tcPr>
          <w:p w:rsidR="00993834" w:rsidRPr="00817E00" w:rsidP="00993834" w14:paraId="02BE59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6373B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8ECEB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330-54-1</w:t>
            </w:r>
          </w:p>
        </w:tc>
        <w:tc>
          <w:tcPr>
            <w:tcW w:w="2617" w:type="dxa"/>
            <w:noWrap/>
            <w:vAlign w:val="center"/>
            <w:hideMark/>
          </w:tcPr>
          <w:p w:rsidR="00993834" w:rsidRPr="00817E00" w:rsidP="00993834" w14:paraId="2414557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Diuron</w:t>
            </w:r>
          </w:p>
        </w:tc>
        <w:tc>
          <w:tcPr>
            <w:tcW w:w="1002" w:type="dxa"/>
            <w:noWrap/>
            <w:vAlign w:val="center"/>
          </w:tcPr>
          <w:p w:rsidR="00993834" w:rsidRPr="00817E00" w:rsidP="00993834" w14:paraId="3B1F6B4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97B3A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5ADCB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330-55-2</w:t>
            </w:r>
          </w:p>
        </w:tc>
        <w:tc>
          <w:tcPr>
            <w:tcW w:w="2617" w:type="dxa"/>
            <w:noWrap/>
            <w:vAlign w:val="center"/>
            <w:hideMark/>
          </w:tcPr>
          <w:p w:rsidR="00993834" w:rsidRPr="00817E00" w:rsidP="00993834" w14:paraId="69D1486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Linuron</w:t>
            </w:r>
          </w:p>
        </w:tc>
        <w:tc>
          <w:tcPr>
            <w:tcW w:w="1002" w:type="dxa"/>
            <w:noWrap/>
            <w:vAlign w:val="center"/>
          </w:tcPr>
          <w:p w:rsidR="00993834" w:rsidRPr="00817E00" w:rsidP="00993834" w14:paraId="1CD319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3C7300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842E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333-41-5</w:t>
            </w:r>
          </w:p>
        </w:tc>
        <w:tc>
          <w:tcPr>
            <w:tcW w:w="2617" w:type="dxa"/>
            <w:noWrap/>
            <w:vAlign w:val="center"/>
            <w:hideMark/>
          </w:tcPr>
          <w:p w:rsidR="00993834" w:rsidRPr="00817E00" w:rsidP="00993834" w14:paraId="64EBE3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Diazinon</w:t>
            </w:r>
          </w:p>
        </w:tc>
        <w:tc>
          <w:tcPr>
            <w:tcW w:w="1002" w:type="dxa"/>
            <w:noWrap/>
            <w:vAlign w:val="center"/>
          </w:tcPr>
          <w:p w:rsidR="00993834" w:rsidRPr="00817E00" w:rsidP="00993834" w14:paraId="4888D10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1A4F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B8AC23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334-88-3</w:t>
            </w:r>
          </w:p>
        </w:tc>
        <w:tc>
          <w:tcPr>
            <w:tcW w:w="2617" w:type="dxa"/>
            <w:noWrap/>
            <w:vAlign w:val="center"/>
            <w:hideMark/>
          </w:tcPr>
          <w:p w:rsidR="00993834" w:rsidRPr="00817E00" w:rsidP="00993834" w14:paraId="2549252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Diazomethane</w:t>
            </w:r>
          </w:p>
        </w:tc>
        <w:tc>
          <w:tcPr>
            <w:tcW w:w="1002" w:type="dxa"/>
            <w:noWrap/>
            <w:vAlign w:val="center"/>
          </w:tcPr>
          <w:p w:rsidR="00993834" w:rsidRPr="00817E00" w:rsidP="00993834" w14:paraId="0223F2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B7F82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60DEB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353-59-3</w:t>
            </w:r>
          </w:p>
        </w:tc>
        <w:tc>
          <w:tcPr>
            <w:tcW w:w="2617" w:type="dxa"/>
            <w:noWrap/>
            <w:vAlign w:val="center"/>
            <w:hideMark/>
          </w:tcPr>
          <w:p w:rsidR="00993834" w:rsidRPr="00817E00" w:rsidP="00993834" w14:paraId="734C131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Bromochlorodifluoromethane (Halon 1211)</w:t>
            </w:r>
          </w:p>
        </w:tc>
        <w:tc>
          <w:tcPr>
            <w:tcW w:w="1002" w:type="dxa"/>
            <w:noWrap/>
            <w:vAlign w:val="center"/>
          </w:tcPr>
          <w:p w:rsidR="00993834" w:rsidRPr="00817E00" w:rsidP="00993834" w14:paraId="4885AE6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9A73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5B68D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354-11-0</w:t>
            </w:r>
          </w:p>
        </w:tc>
        <w:tc>
          <w:tcPr>
            <w:tcW w:w="2617" w:type="dxa"/>
            <w:noWrap/>
            <w:vAlign w:val="center"/>
            <w:hideMark/>
          </w:tcPr>
          <w:p w:rsidR="00993834" w:rsidRPr="00817E00" w:rsidP="00993834" w14:paraId="7755C2D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1,1,1,2-Tetrachloro-2-fluoroethane (HCFC-121a)</w:t>
            </w:r>
          </w:p>
        </w:tc>
        <w:tc>
          <w:tcPr>
            <w:tcW w:w="1002" w:type="dxa"/>
            <w:noWrap/>
            <w:vAlign w:val="center"/>
          </w:tcPr>
          <w:p w:rsidR="00993834" w:rsidRPr="00817E00" w:rsidP="00993834" w14:paraId="301F9B6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1D21E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B5932B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354-14-3</w:t>
            </w:r>
          </w:p>
        </w:tc>
        <w:tc>
          <w:tcPr>
            <w:tcW w:w="2617" w:type="dxa"/>
            <w:noWrap/>
            <w:vAlign w:val="center"/>
            <w:hideMark/>
          </w:tcPr>
          <w:p w:rsidR="00993834" w:rsidRPr="00817E00" w:rsidP="00993834" w14:paraId="77FBC6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1,1,2,2-Tetrachloro-1-fluoroethane (HCFC-121)</w:t>
            </w:r>
          </w:p>
        </w:tc>
        <w:tc>
          <w:tcPr>
            <w:tcW w:w="1002" w:type="dxa"/>
            <w:noWrap/>
            <w:vAlign w:val="center"/>
          </w:tcPr>
          <w:p w:rsidR="00993834" w:rsidRPr="00817E00" w:rsidP="00993834" w14:paraId="10F4B6F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F8D004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3A9E5B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354-23-4</w:t>
            </w:r>
          </w:p>
        </w:tc>
        <w:tc>
          <w:tcPr>
            <w:tcW w:w="2617" w:type="dxa"/>
            <w:noWrap/>
            <w:vAlign w:val="center"/>
            <w:hideMark/>
          </w:tcPr>
          <w:p w:rsidR="00993834" w:rsidRPr="00817E00" w:rsidP="00993834" w14:paraId="37DE9F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1,2-Dichloro-1,1,2-trifluoroethane (HCFC-123a)</w:t>
            </w:r>
          </w:p>
        </w:tc>
        <w:tc>
          <w:tcPr>
            <w:tcW w:w="1002" w:type="dxa"/>
            <w:noWrap/>
            <w:vAlign w:val="center"/>
          </w:tcPr>
          <w:p w:rsidR="00993834" w:rsidRPr="00817E00" w:rsidP="00993834" w14:paraId="7287D1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B5B715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F51ABB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354-25-6</w:t>
            </w:r>
          </w:p>
        </w:tc>
        <w:tc>
          <w:tcPr>
            <w:tcW w:w="2617" w:type="dxa"/>
            <w:noWrap/>
            <w:vAlign w:val="center"/>
            <w:hideMark/>
          </w:tcPr>
          <w:p w:rsidR="00993834" w:rsidRPr="00817E00" w:rsidP="00993834" w14:paraId="3B3678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1-Chloro-1,1,2,2-tetrafluoroethane (HCFC-124a)</w:t>
            </w:r>
          </w:p>
        </w:tc>
        <w:tc>
          <w:tcPr>
            <w:tcW w:w="1002" w:type="dxa"/>
            <w:noWrap/>
            <w:vAlign w:val="center"/>
          </w:tcPr>
          <w:p w:rsidR="00993834" w:rsidRPr="00817E00" w:rsidP="00993834" w14:paraId="33A9923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3303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E171D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357-57-3</w:t>
            </w:r>
          </w:p>
        </w:tc>
        <w:tc>
          <w:tcPr>
            <w:tcW w:w="2617" w:type="dxa"/>
            <w:noWrap/>
            <w:vAlign w:val="center"/>
            <w:hideMark/>
          </w:tcPr>
          <w:p w:rsidR="00993834" w:rsidRPr="00817E00" w:rsidP="00993834" w14:paraId="67DD02C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Brucine</w:t>
            </w:r>
          </w:p>
        </w:tc>
        <w:tc>
          <w:tcPr>
            <w:tcW w:w="1002" w:type="dxa"/>
            <w:noWrap/>
            <w:vAlign w:val="center"/>
          </w:tcPr>
          <w:p w:rsidR="00993834" w:rsidRPr="00817E00" w:rsidP="00993834" w14:paraId="24BF5B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EAA0F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1FC8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422-44-6</w:t>
            </w:r>
          </w:p>
        </w:tc>
        <w:tc>
          <w:tcPr>
            <w:tcW w:w="2617" w:type="dxa"/>
            <w:noWrap/>
            <w:vAlign w:val="center"/>
            <w:hideMark/>
          </w:tcPr>
          <w:p w:rsidR="00993834" w:rsidRPr="00817E00" w:rsidP="00993834" w14:paraId="5A4E59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1,2-Dichloro-1,1,2,3,3-pentafluoropropane (HCFC-225bb)</w:t>
            </w:r>
          </w:p>
        </w:tc>
        <w:tc>
          <w:tcPr>
            <w:tcW w:w="1002" w:type="dxa"/>
            <w:noWrap/>
            <w:vAlign w:val="center"/>
          </w:tcPr>
          <w:p w:rsidR="00993834" w:rsidRPr="00817E00" w:rsidP="00993834" w14:paraId="0AD1710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A3DB1A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72EFC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422-48-0</w:t>
            </w:r>
          </w:p>
        </w:tc>
        <w:tc>
          <w:tcPr>
            <w:tcW w:w="2617" w:type="dxa"/>
            <w:noWrap/>
            <w:vAlign w:val="center"/>
            <w:hideMark/>
          </w:tcPr>
          <w:p w:rsidR="00993834" w:rsidRPr="00817E00" w:rsidP="00993834" w14:paraId="309E63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2,3-Dichloro-1,1,1,2,3-pentafluoropropane (HCFC-225ba)</w:t>
            </w:r>
          </w:p>
        </w:tc>
        <w:tc>
          <w:tcPr>
            <w:tcW w:w="1002" w:type="dxa"/>
            <w:noWrap/>
            <w:vAlign w:val="center"/>
          </w:tcPr>
          <w:p w:rsidR="00993834" w:rsidRPr="00817E00" w:rsidP="00993834" w14:paraId="475B725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655EA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BD5CC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422-56-0</w:t>
            </w:r>
          </w:p>
        </w:tc>
        <w:tc>
          <w:tcPr>
            <w:tcW w:w="2617" w:type="dxa"/>
            <w:noWrap/>
            <w:vAlign w:val="center"/>
            <w:hideMark/>
          </w:tcPr>
          <w:p w:rsidR="00993834" w:rsidRPr="00817E00" w:rsidP="00993834" w14:paraId="642492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3,3-Dichloro-1,1,1,2,2-pentafluoropropane (HCFC-225ca)</w:t>
            </w:r>
          </w:p>
        </w:tc>
        <w:tc>
          <w:tcPr>
            <w:tcW w:w="1002" w:type="dxa"/>
            <w:noWrap/>
            <w:vAlign w:val="center"/>
          </w:tcPr>
          <w:p w:rsidR="00993834" w:rsidRPr="00817E00" w:rsidP="00993834" w14:paraId="6A1C79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0C573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EC050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431-86-7</w:t>
            </w:r>
          </w:p>
        </w:tc>
        <w:tc>
          <w:tcPr>
            <w:tcW w:w="2617" w:type="dxa"/>
            <w:noWrap/>
            <w:vAlign w:val="center"/>
            <w:hideMark/>
          </w:tcPr>
          <w:p w:rsidR="00993834" w:rsidRPr="00817E00" w:rsidP="00993834" w14:paraId="618AB7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1,2-Dichloro-1,1,3,3,3-pentafluoropropane (HCFC-225da)</w:t>
            </w:r>
          </w:p>
        </w:tc>
        <w:tc>
          <w:tcPr>
            <w:tcW w:w="1002" w:type="dxa"/>
            <w:noWrap/>
            <w:vAlign w:val="center"/>
          </w:tcPr>
          <w:p w:rsidR="00993834" w:rsidRPr="00817E00" w:rsidP="00993834" w14:paraId="21A562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FEE04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1EA44F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460-35-5</w:t>
            </w:r>
          </w:p>
        </w:tc>
        <w:tc>
          <w:tcPr>
            <w:tcW w:w="2617" w:type="dxa"/>
            <w:noWrap/>
            <w:vAlign w:val="center"/>
            <w:hideMark/>
          </w:tcPr>
          <w:p w:rsidR="00993834" w:rsidRPr="00817E00" w:rsidP="00993834" w14:paraId="636470D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3-Chloro-1,1,1-trifluoropropane (HCFC-253fb)</w:t>
            </w:r>
          </w:p>
        </w:tc>
        <w:tc>
          <w:tcPr>
            <w:tcW w:w="1002" w:type="dxa"/>
            <w:noWrap/>
            <w:vAlign w:val="center"/>
          </w:tcPr>
          <w:p w:rsidR="00993834" w:rsidRPr="00817E00" w:rsidP="00993834" w14:paraId="1F49383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59DC0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AEF3A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463-58-1</w:t>
            </w:r>
          </w:p>
        </w:tc>
        <w:tc>
          <w:tcPr>
            <w:tcW w:w="2617" w:type="dxa"/>
            <w:noWrap/>
            <w:vAlign w:val="center"/>
            <w:hideMark/>
          </w:tcPr>
          <w:p w:rsidR="00993834" w:rsidRPr="00817E00" w:rsidP="00993834" w14:paraId="16B140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Carbonyl sulfide</w:t>
            </w:r>
          </w:p>
        </w:tc>
        <w:tc>
          <w:tcPr>
            <w:tcW w:w="1002" w:type="dxa"/>
            <w:noWrap/>
            <w:vAlign w:val="center"/>
          </w:tcPr>
          <w:p w:rsidR="00993834" w:rsidRPr="00817E00" w:rsidP="00993834" w14:paraId="2909BB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6010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359FC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465-73-6</w:t>
            </w:r>
          </w:p>
        </w:tc>
        <w:tc>
          <w:tcPr>
            <w:tcW w:w="2617" w:type="dxa"/>
            <w:noWrap/>
            <w:vAlign w:val="center"/>
            <w:hideMark/>
          </w:tcPr>
          <w:p w:rsidR="00993834" w:rsidRPr="00817E00" w:rsidP="00993834" w14:paraId="7E4B3BA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Isodrin</w:t>
            </w:r>
          </w:p>
        </w:tc>
        <w:tc>
          <w:tcPr>
            <w:tcW w:w="1002" w:type="dxa"/>
            <w:noWrap/>
            <w:vAlign w:val="center"/>
          </w:tcPr>
          <w:p w:rsidR="00993834" w:rsidRPr="00817E00" w:rsidP="00993834" w14:paraId="273CED1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44537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B5593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492-80-8</w:t>
            </w:r>
          </w:p>
        </w:tc>
        <w:tc>
          <w:tcPr>
            <w:tcW w:w="2617" w:type="dxa"/>
            <w:noWrap/>
            <w:vAlign w:val="center"/>
            <w:hideMark/>
          </w:tcPr>
          <w:p w:rsidR="00993834" w:rsidRPr="00817E00" w:rsidP="00993834" w14:paraId="4D12075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Yellow 34 (Auramine)</w:t>
            </w:r>
          </w:p>
        </w:tc>
        <w:tc>
          <w:tcPr>
            <w:tcW w:w="1002" w:type="dxa"/>
            <w:noWrap/>
            <w:vAlign w:val="center"/>
          </w:tcPr>
          <w:p w:rsidR="00993834" w:rsidRPr="00817E00" w:rsidP="00993834" w14:paraId="47B05F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F9EE12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E63E0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505-60-2</w:t>
            </w:r>
          </w:p>
        </w:tc>
        <w:tc>
          <w:tcPr>
            <w:tcW w:w="2617" w:type="dxa"/>
            <w:noWrap/>
            <w:vAlign w:val="center"/>
            <w:hideMark/>
          </w:tcPr>
          <w:p w:rsidR="00993834" w:rsidRPr="00817E00" w:rsidP="00993834" w14:paraId="58A72AD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Mustard gas</w:t>
            </w:r>
          </w:p>
        </w:tc>
        <w:tc>
          <w:tcPr>
            <w:tcW w:w="1002" w:type="dxa"/>
            <w:noWrap/>
            <w:vAlign w:val="center"/>
          </w:tcPr>
          <w:p w:rsidR="00993834" w:rsidRPr="00817E00" w:rsidP="00993834" w14:paraId="202467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C9B203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31A5F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507-55-1</w:t>
            </w:r>
          </w:p>
        </w:tc>
        <w:tc>
          <w:tcPr>
            <w:tcW w:w="2617" w:type="dxa"/>
            <w:noWrap/>
            <w:vAlign w:val="center"/>
            <w:hideMark/>
          </w:tcPr>
          <w:p w:rsidR="00993834" w:rsidRPr="00817E00" w:rsidP="00993834" w14:paraId="74B898B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1,3-Dichloro-1,1,2,2,3-pentafluoropropane (HCFC-225cb)</w:t>
            </w:r>
          </w:p>
        </w:tc>
        <w:tc>
          <w:tcPr>
            <w:tcW w:w="1002" w:type="dxa"/>
            <w:noWrap/>
            <w:vAlign w:val="center"/>
          </w:tcPr>
          <w:p w:rsidR="00993834" w:rsidRPr="00817E00" w:rsidP="00993834" w14:paraId="68C6C5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E8FC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62EF2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509-14-8</w:t>
            </w:r>
          </w:p>
        </w:tc>
        <w:tc>
          <w:tcPr>
            <w:tcW w:w="2617" w:type="dxa"/>
            <w:noWrap/>
            <w:vAlign w:val="center"/>
            <w:hideMark/>
          </w:tcPr>
          <w:p w:rsidR="00993834" w:rsidRPr="00817E00" w:rsidP="00993834" w14:paraId="621B397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Tetranitromethane</w:t>
            </w:r>
          </w:p>
        </w:tc>
        <w:tc>
          <w:tcPr>
            <w:tcW w:w="1002" w:type="dxa"/>
            <w:noWrap/>
            <w:vAlign w:val="center"/>
          </w:tcPr>
          <w:p w:rsidR="00993834" w:rsidRPr="00817E00" w:rsidP="00993834" w14:paraId="4978D0A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C5A851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737C4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510-15-6</w:t>
            </w:r>
          </w:p>
        </w:tc>
        <w:tc>
          <w:tcPr>
            <w:tcW w:w="2617" w:type="dxa"/>
            <w:noWrap/>
            <w:vAlign w:val="center"/>
            <w:hideMark/>
          </w:tcPr>
          <w:p w:rsidR="00993834" w:rsidRPr="00817E00" w:rsidP="00993834" w14:paraId="517D35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Chlorobenzilate</w:t>
            </w:r>
          </w:p>
        </w:tc>
        <w:tc>
          <w:tcPr>
            <w:tcW w:w="1002" w:type="dxa"/>
            <w:noWrap/>
            <w:vAlign w:val="center"/>
          </w:tcPr>
          <w:p w:rsidR="00993834" w:rsidRPr="00817E00" w:rsidP="00993834" w14:paraId="4B84451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B03E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7B10D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528-29-0</w:t>
            </w:r>
          </w:p>
        </w:tc>
        <w:tc>
          <w:tcPr>
            <w:tcW w:w="2617" w:type="dxa"/>
            <w:noWrap/>
            <w:vAlign w:val="center"/>
            <w:hideMark/>
          </w:tcPr>
          <w:p w:rsidR="00993834" w:rsidRPr="00817E00" w:rsidP="00993834" w14:paraId="4E6BB675"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-Dinitrobenzene</w:t>
            </w:r>
          </w:p>
        </w:tc>
        <w:tc>
          <w:tcPr>
            <w:tcW w:w="1002" w:type="dxa"/>
            <w:noWrap/>
            <w:vAlign w:val="center"/>
          </w:tcPr>
          <w:p w:rsidR="00993834" w:rsidRPr="00817E00" w:rsidP="00993834" w14:paraId="154394C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FA9FC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5436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532-27-4</w:t>
            </w:r>
          </w:p>
        </w:tc>
        <w:tc>
          <w:tcPr>
            <w:tcW w:w="2617" w:type="dxa"/>
            <w:noWrap/>
            <w:vAlign w:val="center"/>
            <w:hideMark/>
          </w:tcPr>
          <w:p w:rsidR="00993834" w:rsidRPr="00817E00" w:rsidP="00993834" w14:paraId="69AD04A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2-Chloroacetophenone</w:t>
            </w:r>
          </w:p>
        </w:tc>
        <w:tc>
          <w:tcPr>
            <w:tcW w:w="1002" w:type="dxa"/>
            <w:noWrap/>
            <w:vAlign w:val="center"/>
          </w:tcPr>
          <w:p w:rsidR="00993834" w:rsidRPr="00817E00" w:rsidP="00993834" w14:paraId="2D992A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DB905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D164E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533-74-4</w:t>
            </w:r>
          </w:p>
        </w:tc>
        <w:tc>
          <w:tcPr>
            <w:tcW w:w="2617" w:type="dxa"/>
            <w:noWrap/>
            <w:vAlign w:val="center"/>
            <w:hideMark/>
          </w:tcPr>
          <w:p w:rsidR="00993834" w:rsidRPr="00817E00" w:rsidP="00993834" w14:paraId="401894D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Dazomet</w:t>
            </w:r>
          </w:p>
        </w:tc>
        <w:tc>
          <w:tcPr>
            <w:tcW w:w="1002" w:type="dxa"/>
            <w:noWrap/>
            <w:vAlign w:val="center"/>
          </w:tcPr>
          <w:p w:rsidR="00993834" w:rsidRPr="00817E00" w:rsidP="00993834" w14:paraId="0A12A1F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2C5D0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D3D21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534-52-1</w:t>
            </w:r>
          </w:p>
        </w:tc>
        <w:tc>
          <w:tcPr>
            <w:tcW w:w="2617" w:type="dxa"/>
            <w:noWrap/>
            <w:vAlign w:val="center"/>
            <w:hideMark/>
          </w:tcPr>
          <w:p w:rsidR="00993834" w:rsidRPr="00817E00" w:rsidP="00993834" w14:paraId="7D450C9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4,6-Dinitro-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-cresol</w:t>
            </w:r>
          </w:p>
        </w:tc>
        <w:tc>
          <w:tcPr>
            <w:tcW w:w="1002" w:type="dxa"/>
            <w:noWrap/>
            <w:vAlign w:val="center"/>
          </w:tcPr>
          <w:p w:rsidR="00993834" w:rsidRPr="00817E00" w:rsidP="00993834" w14:paraId="5D017D2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03014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FA818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540-59-0</w:t>
            </w:r>
          </w:p>
        </w:tc>
        <w:tc>
          <w:tcPr>
            <w:tcW w:w="2617" w:type="dxa"/>
            <w:noWrap/>
            <w:vAlign w:val="center"/>
            <w:hideMark/>
          </w:tcPr>
          <w:p w:rsidR="00993834" w:rsidRPr="00817E00" w:rsidP="00993834" w14:paraId="2A49098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1,2-Dichloroethylene</w:t>
            </w:r>
          </w:p>
        </w:tc>
        <w:tc>
          <w:tcPr>
            <w:tcW w:w="1002" w:type="dxa"/>
            <w:noWrap/>
            <w:vAlign w:val="center"/>
          </w:tcPr>
          <w:p w:rsidR="00993834" w:rsidRPr="00817E00" w:rsidP="00993834" w14:paraId="4EFEDA2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E4C87C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854B9B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541-41-3</w:t>
            </w:r>
          </w:p>
        </w:tc>
        <w:tc>
          <w:tcPr>
            <w:tcW w:w="2617" w:type="dxa"/>
            <w:noWrap/>
            <w:vAlign w:val="center"/>
            <w:hideMark/>
          </w:tcPr>
          <w:p w:rsidR="00993834" w:rsidRPr="00817E00" w:rsidP="00993834" w14:paraId="156663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Ethyl chloroformate</w:t>
            </w:r>
          </w:p>
        </w:tc>
        <w:tc>
          <w:tcPr>
            <w:tcW w:w="1002" w:type="dxa"/>
            <w:noWrap/>
            <w:vAlign w:val="center"/>
          </w:tcPr>
          <w:p w:rsidR="00993834" w:rsidRPr="00817E00" w:rsidP="00993834" w14:paraId="13FC3A1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37C917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00A7F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541-53-7</w:t>
            </w:r>
          </w:p>
        </w:tc>
        <w:tc>
          <w:tcPr>
            <w:tcW w:w="2617" w:type="dxa"/>
            <w:noWrap/>
            <w:vAlign w:val="center"/>
            <w:hideMark/>
          </w:tcPr>
          <w:p w:rsidR="00993834" w:rsidRPr="00817E00" w:rsidP="00993834" w14:paraId="5938990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2,4-Dithiobiuret (Dithiobiuret)</w:t>
            </w:r>
          </w:p>
        </w:tc>
        <w:tc>
          <w:tcPr>
            <w:tcW w:w="1002" w:type="dxa"/>
            <w:noWrap/>
            <w:vAlign w:val="center"/>
          </w:tcPr>
          <w:p w:rsidR="00993834" w:rsidRPr="00817E00" w:rsidP="00993834" w14:paraId="6B547E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64A70C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CE4E3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541-73-1</w:t>
            </w:r>
          </w:p>
        </w:tc>
        <w:tc>
          <w:tcPr>
            <w:tcW w:w="2617" w:type="dxa"/>
            <w:noWrap/>
            <w:vAlign w:val="center"/>
            <w:hideMark/>
          </w:tcPr>
          <w:p w:rsidR="00993834" w:rsidRPr="00817E00" w:rsidP="00993834" w14:paraId="73EA80F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1,3-Dichlorobenzene (</w:t>
            </w:r>
            <w:r w:rsidRPr="00817E00">
              <w:rPr>
                <w:rFonts w:asciiTheme="minorHAnsi" w:hAnsiTheme="minorHAnsi" w:cstheme="minorHAnsi"/>
                <w:i/>
                <w:iCs/>
                <w:sz w:val="20"/>
                <w:szCs w:val="20"/>
              </w:rPr>
              <w:t>m</w:t>
            </w:r>
            <w:r w:rsidRPr="00817E00">
              <w:rPr>
                <w:rFonts w:asciiTheme="minorHAnsi" w:hAnsiTheme="minorHAnsi" w:cstheme="minorHAnsi"/>
                <w:sz w:val="20"/>
                <w:szCs w:val="20"/>
              </w:rPr>
              <w:t>-Dichlorobenzene)</w:t>
            </w:r>
          </w:p>
        </w:tc>
        <w:tc>
          <w:tcPr>
            <w:tcW w:w="1002" w:type="dxa"/>
            <w:noWrap/>
            <w:vAlign w:val="center"/>
          </w:tcPr>
          <w:p w:rsidR="00993834" w:rsidRPr="00817E00" w:rsidP="00993834" w14:paraId="0661857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F6E6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0D4C1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542-75-6</w:t>
            </w:r>
          </w:p>
        </w:tc>
        <w:tc>
          <w:tcPr>
            <w:tcW w:w="2617" w:type="dxa"/>
            <w:noWrap/>
            <w:vAlign w:val="center"/>
            <w:hideMark/>
          </w:tcPr>
          <w:p w:rsidR="00993834" w:rsidRPr="00817E00" w:rsidP="00993834" w14:paraId="0D18009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1,3-Dichloropropylene (1,3-Dichloropropene)</w:t>
            </w:r>
          </w:p>
        </w:tc>
        <w:tc>
          <w:tcPr>
            <w:tcW w:w="1002" w:type="dxa"/>
            <w:noWrap/>
            <w:vAlign w:val="center"/>
          </w:tcPr>
          <w:p w:rsidR="00993834" w:rsidRPr="00817E00" w:rsidP="00993834" w14:paraId="6CDA7CE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BF85FE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EF0510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542-76-7</w:t>
            </w:r>
          </w:p>
        </w:tc>
        <w:tc>
          <w:tcPr>
            <w:tcW w:w="2617" w:type="dxa"/>
            <w:noWrap/>
            <w:vAlign w:val="center"/>
            <w:hideMark/>
          </w:tcPr>
          <w:p w:rsidR="00993834" w:rsidRPr="00817E00" w:rsidP="00993834" w14:paraId="4461722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3-Chloropropionitrile</w:t>
            </w:r>
          </w:p>
        </w:tc>
        <w:tc>
          <w:tcPr>
            <w:tcW w:w="1002" w:type="dxa"/>
            <w:noWrap/>
            <w:vAlign w:val="center"/>
          </w:tcPr>
          <w:p w:rsidR="00993834" w:rsidRPr="00817E00" w:rsidP="00993834" w14:paraId="696613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14E4C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2832F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542-88-1</w:t>
            </w:r>
          </w:p>
        </w:tc>
        <w:tc>
          <w:tcPr>
            <w:tcW w:w="2617" w:type="dxa"/>
            <w:noWrap/>
            <w:vAlign w:val="center"/>
            <w:hideMark/>
          </w:tcPr>
          <w:p w:rsidR="00993834" w:rsidRPr="00817E00" w:rsidP="00993834" w14:paraId="0DCF945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Bis(chloromethyl) ether</w:t>
            </w:r>
          </w:p>
        </w:tc>
        <w:tc>
          <w:tcPr>
            <w:tcW w:w="1002" w:type="dxa"/>
            <w:noWrap/>
            <w:vAlign w:val="center"/>
          </w:tcPr>
          <w:p w:rsidR="00993834" w:rsidRPr="00817E00" w:rsidP="00993834" w14:paraId="6F7B89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89AD37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3D1E1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554-13-2</w:t>
            </w:r>
          </w:p>
        </w:tc>
        <w:tc>
          <w:tcPr>
            <w:tcW w:w="2617" w:type="dxa"/>
            <w:noWrap/>
            <w:vAlign w:val="center"/>
            <w:hideMark/>
          </w:tcPr>
          <w:p w:rsidR="00993834" w:rsidRPr="00817E00" w:rsidP="00993834" w14:paraId="05D1D40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Lithium carbonate</w:t>
            </w:r>
          </w:p>
        </w:tc>
        <w:tc>
          <w:tcPr>
            <w:tcW w:w="1002" w:type="dxa"/>
            <w:noWrap/>
            <w:vAlign w:val="center"/>
          </w:tcPr>
          <w:p w:rsidR="00993834" w:rsidRPr="00817E00" w:rsidP="00993834" w14:paraId="5DC062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B1E8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6AEA4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556-52-5</w:t>
            </w:r>
          </w:p>
        </w:tc>
        <w:tc>
          <w:tcPr>
            <w:tcW w:w="2617" w:type="dxa"/>
            <w:noWrap/>
            <w:vAlign w:val="center"/>
            <w:hideMark/>
          </w:tcPr>
          <w:p w:rsidR="00993834" w:rsidRPr="00817E00" w:rsidP="00993834" w14:paraId="14DAD5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Glycidol</w:t>
            </w:r>
          </w:p>
        </w:tc>
        <w:tc>
          <w:tcPr>
            <w:tcW w:w="1002" w:type="dxa"/>
            <w:noWrap/>
            <w:vAlign w:val="center"/>
          </w:tcPr>
          <w:p w:rsidR="00993834" w:rsidRPr="00817E00" w:rsidP="00993834" w14:paraId="2A3808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E74868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E2CC40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556-61-6</w:t>
            </w:r>
          </w:p>
        </w:tc>
        <w:tc>
          <w:tcPr>
            <w:tcW w:w="2617" w:type="dxa"/>
            <w:noWrap/>
            <w:vAlign w:val="center"/>
            <w:hideMark/>
          </w:tcPr>
          <w:p w:rsidR="00993834" w:rsidRPr="00817E00" w:rsidP="00993834" w14:paraId="566924D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isothiocyanate</w:t>
            </w:r>
          </w:p>
        </w:tc>
        <w:tc>
          <w:tcPr>
            <w:tcW w:w="1002" w:type="dxa"/>
            <w:noWrap/>
            <w:vAlign w:val="center"/>
          </w:tcPr>
          <w:p w:rsidR="00993834" w:rsidRPr="00817E00" w:rsidP="00993834" w14:paraId="1AB8612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C9517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7592BE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563-47-3</w:t>
            </w:r>
          </w:p>
        </w:tc>
        <w:tc>
          <w:tcPr>
            <w:tcW w:w="2617" w:type="dxa"/>
            <w:noWrap/>
            <w:vAlign w:val="center"/>
            <w:hideMark/>
          </w:tcPr>
          <w:p w:rsidR="00993834" w:rsidRPr="00817E00" w:rsidP="00993834" w14:paraId="42F60E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3-Chloro-2-methyl-1-propene</w:t>
            </w:r>
          </w:p>
        </w:tc>
        <w:tc>
          <w:tcPr>
            <w:tcW w:w="1002" w:type="dxa"/>
            <w:noWrap/>
            <w:vAlign w:val="center"/>
          </w:tcPr>
          <w:p w:rsidR="00993834" w:rsidRPr="00817E00" w:rsidP="00993834" w14:paraId="7491F0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D5B201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4626C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569-64-2</w:t>
            </w:r>
          </w:p>
        </w:tc>
        <w:tc>
          <w:tcPr>
            <w:tcW w:w="2617" w:type="dxa"/>
            <w:noWrap/>
            <w:vAlign w:val="center"/>
            <w:hideMark/>
          </w:tcPr>
          <w:p w:rsidR="00993834" w:rsidRPr="00817E00" w:rsidP="00993834" w14:paraId="514997A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Basic Green 4 (Malachite green)</w:t>
            </w:r>
          </w:p>
        </w:tc>
        <w:tc>
          <w:tcPr>
            <w:tcW w:w="1002" w:type="dxa"/>
            <w:noWrap/>
            <w:vAlign w:val="center"/>
          </w:tcPr>
          <w:p w:rsidR="00993834" w:rsidRPr="00817E00" w:rsidP="00993834" w14:paraId="0F4AA2F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F582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BEB19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584-84-9</w:t>
            </w:r>
          </w:p>
        </w:tc>
        <w:tc>
          <w:tcPr>
            <w:tcW w:w="2617" w:type="dxa"/>
            <w:noWrap/>
            <w:vAlign w:val="center"/>
            <w:hideMark/>
          </w:tcPr>
          <w:p w:rsidR="00993834" w:rsidRPr="00817E00" w:rsidP="00993834" w14:paraId="35367DF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Toluene-2,4-diisocyanate</w:t>
            </w:r>
          </w:p>
        </w:tc>
        <w:tc>
          <w:tcPr>
            <w:tcW w:w="1002" w:type="dxa"/>
            <w:noWrap/>
            <w:vAlign w:val="center"/>
          </w:tcPr>
          <w:p w:rsidR="00993834" w:rsidRPr="00817E00" w:rsidP="00993834" w14:paraId="068BEC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0F59F3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5A1B5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593-60-2</w:t>
            </w:r>
          </w:p>
        </w:tc>
        <w:tc>
          <w:tcPr>
            <w:tcW w:w="2617" w:type="dxa"/>
            <w:noWrap/>
            <w:vAlign w:val="center"/>
            <w:hideMark/>
          </w:tcPr>
          <w:p w:rsidR="00993834" w:rsidRPr="00817E00" w:rsidP="00993834" w14:paraId="47C2AC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Vinyl bromide</w:t>
            </w:r>
          </w:p>
        </w:tc>
        <w:tc>
          <w:tcPr>
            <w:tcW w:w="1002" w:type="dxa"/>
            <w:noWrap/>
            <w:vAlign w:val="center"/>
          </w:tcPr>
          <w:p w:rsidR="00993834" w:rsidRPr="00817E00" w:rsidP="00993834" w14:paraId="1272961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0FF459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9E9E22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594-42-3</w:t>
            </w:r>
          </w:p>
        </w:tc>
        <w:tc>
          <w:tcPr>
            <w:tcW w:w="2617" w:type="dxa"/>
            <w:noWrap/>
            <w:vAlign w:val="center"/>
            <w:hideMark/>
          </w:tcPr>
          <w:p w:rsidR="00993834" w:rsidRPr="00817E00" w:rsidP="00993834" w14:paraId="1C962F4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Perchloromethyl mercaptan</w:t>
            </w:r>
          </w:p>
        </w:tc>
        <w:tc>
          <w:tcPr>
            <w:tcW w:w="1002" w:type="dxa"/>
            <w:noWrap/>
            <w:vAlign w:val="center"/>
          </w:tcPr>
          <w:p w:rsidR="00993834" w:rsidRPr="00817E00" w:rsidP="00993834" w14:paraId="48A0EF0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BA621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C1CE4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606-20-2</w:t>
            </w:r>
          </w:p>
        </w:tc>
        <w:tc>
          <w:tcPr>
            <w:tcW w:w="2617" w:type="dxa"/>
            <w:noWrap/>
            <w:vAlign w:val="center"/>
            <w:hideMark/>
          </w:tcPr>
          <w:p w:rsidR="00993834" w:rsidRPr="00817E00" w:rsidP="00993834" w14:paraId="3B6F5E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2,6-Dinitrotoluene</w:t>
            </w:r>
          </w:p>
        </w:tc>
        <w:tc>
          <w:tcPr>
            <w:tcW w:w="1002" w:type="dxa"/>
            <w:noWrap/>
            <w:vAlign w:val="center"/>
          </w:tcPr>
          <w:p w:rsidR="00993834" w:rsidRPr="00817E00" w:rsidP="00993834" w14:paraId="3A7F95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AAD8A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F508A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608-93-5</w:t>
            </w:r>
          </w:p>
        </w:tc>
        <w:tc>
          <w:tcPr>
            <w:tcW w:w="2617" w:type="dxa"/>
            <w:noWrap/>
            <w:vAlign w:val="center"/>
            <w:hideMark/>
          </w:tcPr>
          <w:p w:rsidR="00993834" w:rsidRPr="00817E00" w:rsidP="00993834" w14:paraId="0FE523C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Pentachlorobenzene</w:t>
            </w:r>
          </w:p>
        </w:tc>
        <w:tc>
          <w:tcPr>
            <w:tcW w:w="1002" w:type="dxa"/>
            <w:noWrap/>
            <w:vAlign w:val="center"/>
          </w:tcPr>
          <w:p w:rsidR="00993834" w:rsidRPr="00817E00" w:rsidP="00993834" w14:paraId="649B73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30A0FB4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EB2770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612-82-8</w:t>
            </w:r>
          </w:p>
        </w:tc>
        <w:tc>
          <w:tcPr>
            <w:tcW w:w="2617" w:type="dxa"/>
            <w:noWrap/>
            <w:vAlign w:val="center"/>
            <w:hideMark/>
          </w:tcPr>
          <w:p w:rsidR="00993834" w:rsidRPr="00817E00" w:rsidP="00993834" w14:paraId="0F8CDC8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3,3'-Dimethylbenzidine dihydrochloride</w:t>
            </w:r>
          </w:p>
        </w:tc>
        <w:tc>
          <w:tcPr>
            <w:tcW w:w="1002" w:type="dxa"/>
            <w:noWrap/>
            <w:vAlign w:val="center"/>
          </w:tcPr>
          <w:p w:rsidR="00993834" w:rsidRPr="00817E00" w:rsidP="00993834" w14:paraId="29F4D5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4271C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D5882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612-83-9</w:t>
            </w:r>
          </w:p>
        </w:tc>
        <w:tc>
          <w:tcPr>
            <w:tcW w:w="2617" w:type="dxa"/>
            <w:noWrap/>
            <w:vAlign w:val="center"/>
            <w:hideMark/>
          </w:tcPr>
          <w:p w:rsidR="00993834" w:rsidRPr="00817E00" w:rsidP="00993834" w14:paraId="5CD5D99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3,3'-Dichlorobenzidine dihydrochloride</w:t>
            </w:r>
          </w:p>
        </w:tc>
        <w:tc>
          <w:tcPr>
            <w:tcW w:w="1002" w:type="dxa"/>
            <w:noWrap/>
            <w:vAlign w:val="center"/>
          </w:tcPr>
          <w:p w:rsidR="00993834" w:rsidRPr="00817E00" w:rsidP="00993834" w14:paraId="1309A5B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957E74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8B64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615-05-4</w:t>
            </w:r>
          </w:p>
        </w:tc>
        <w:tc>
          <w:tcPr>
            <w:tcW w:w="2617" w:type="dxa"/>
            <w:noWrap/>
            <w:vAlign w:val="center"/>
            <w:hideMark/>
          </w:tcPr>
          <w:p w:rsidR="00993834" w:rsidRPr="00817E00" w:rsidP="00993834" w14:paraId="4D8C82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2,4-Diaminoanisole</w:t>
            </w:r>
          </w:p>
        </w:tc>
        <w:tc>
          <w:tcPr>
            <w:tcW w:w="1002" w:type="dxa"/>
            <w:noWrap/>
            <w:vAlign w:val="center"/>
          </w:tcPr>
          <w:p w:rsidR="00993834" w:rsidRPr="00817E00" w:rsidP="00993834" w14:paraId="2287A8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DDFA08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C5072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615-28-1</w:t>
            </w:r>
          </w:p>
        </w:tc>
        <w:tc>
          <w:tcPr>
            <w:tcW w:w="2617" w:type="dxa"/>
            <w:noWrap/>
            <w:vAlign w:val="center"/>
            <w:hideMark/>
          </w:tcPr>
          <w:p w:rsidR="00993834" w:rsidRPr="00817E00" w:rsidP="00993834" w14:paraId="4537F01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1,2-Phenylenediamine dihydrochloride</w:t>
            </w:r>
          </w:p>
        </w:tc>
        <w:tc>
          <w:tcPr>
            <w:tcW w:w="1002" w:type="dxa"/>
            <w:noWrap/>
            <w:vAlign w:val="center"/>
          </w:tcPr>
          <w:p w:rsidR="00993834" w:rsidRPr="00817E00" w:rsidP="00993834" w14:paraId="0E02D6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C9989E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71DC0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621-64-7</w:t>
            </w:r>
          </w:p>
        </w:tc>
        <w:tc>
          <w:tcPr>
            <w:tcW w:w="2617" w:type="dxa"/>
            <w:noWrap/>
            <w:vAlign w:val="center"/>
            <w:hideMark/>
          </w:tcPr>
          <w:p w:rsidR="00993834" w:rsidRPr="00817E00" w:rsidP="00993834" w14:paraId="3B7AFC1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w:t>
            </w:r>
            <w:r w:rsidRPr="00817E00">
              <w:rPr>
                <w:rFonts w:asciiTheme="minorHAnsi" w:hAnsiTheme="minorHAnsi" w:cstheme="minorHAnsi"/>
                <w:i/>
                <w:iCs/>
                <w:sz w:val="20"/>
                <w:szCs w:val="20"/>
              </w:rPr>
              <w:t>n</w:t>
            </w:r>
            <w:r w:rsidRPr="00817E00">
              <w:rPr>
                <w:rFonts w:asciiTheme="minorHAnsi" w:hAnsiTheme="minorHAnsi" w:cstheme="minorHAnsi"/>
                <w:sz w:val="20"/>
                <w:szCs w:val="20"/>
              </w:rPr>
              <w:t>-propylamine</w:t>
            </w:r>
          </w:p>
        </w:tc>
        <w:tc>
          <w:tcPr>
            <w:tcW w:w="1002" w:type="dxa"/>
            <w:noWrap/>
            <w:vAlign w:val="center"/>
          </w:tcPr>
          <w:p w:rsidR="00993834" w:rsidRPr="00817E00" w:rsidP="00993834" w14:paraId="782633A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875AA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94D42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624-18-0</w:t>
            </w:r>
          </w:p>
        </w:tc>
        <w:tc>
          <w:tcPr>
            <w:tcW w:w="2617" w:type="dxa"/>
            <w:noWrap/>
            <w:vAlign w:val="center"/>
            <w:hideMark/>
          </w:tcPr>
          <w:p w:rsidR="00993834" w:rsidRPr="00817E00" w:rsidP="00993834" w14:paraId="0404EC1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1,4-Phenylenediamine dihydrochloride</w:t>
            </w:r>
          </w:p>
        </w:tc>
        <w:tc>
          <w:tcPr>
            <w:tcW w:w="1002" w:type="dxa"/>
            <w:noWrap/>
            <w:vAlign w:val="center"/>
          </w:tcPr>
          <w:p w:rsidR="00993834" w:rsidRPr="00817E00" w:rsidP="00993834" w14:paraId="4BE26C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1742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0D69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624-83-9</w:t>
            </w:r>
          </w:p>
        </w:tc>
        <w:tc>
          <w:tcPr>
            <w:tcW w:w="2617" w:type="dxa"/>
            <w:noWrap/>
            <w:vAlign w:val="center"/>
            <w:hideMark/>
          </w:tcPr>
          <w:p w:rsidR="00993834" w:rsidRPr="00817E00" w:rsidP="00993834" w14:paraId="4E8D34E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isocyanate</w:t>
            </w:r>
          </w:p>
        </w:tc>
        <w:tc>
          <w:tcPr>
            <w:tcW w:w="1002" w:type="dxa"/>
            <w:noWrap/>
            <w:vAlign w:val="center"/>
          </w:tcPr>
          <w:p w:rsidR="00993834" w:rsidRPr="00817E00" w:rsidP="00993834" w14:paraId="1A32F61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15B7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764849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630-20-6</w:t>
            </w:r>
          </w:p>
        </w:tc>
        <w:tc>
          <w:tcPr>
            <w:tcW w:w="2617" w:type="dxa"/>
            <w:noWrap/>
            <w:vAlign w:val="center"/>
            <w:hideMark/>
          </w:tcPr>
          <w:p w:rsidR="00993834" w:rsidRPr="00817E00" w:rsidP="00993834" w14:paraId="363E73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1,1,1,2-Tetrachloroethane</w:t>
            </w:r>
          </w:p>
        </w:tc>
        <w:tc>
          <w:tcPr>
            <w:tcW w:w="1002" w:type="dxa"/>
            <w:noWrap/>
            <w:vAlign w:val="center"/>
          </w:tcPr>
          <w:p w:rsidR="00993834" w:rsidRPr="00817E00" w:rsidP="00993834" w14:paraId="14D7A6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86871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C300C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636-21-5</w:t>
            </w:r>
          </w:p>
        </w:tc>
        <w:tc>
          <w:tcPr>
            <w:tcW w:w="2617" w:type="dxa"/>
            <w:noWrap/>
            <w:vAlign w:val="center"/>
            <w:hideMark/>
          </w:tcPr>
          <w:p w:rsidR="00993834" w:rsidRPr="00817E00" w:rsidP="00993834" w14:paraId="6A5FF1AB"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hydrochloride</w:t>
            </w:r>
          </w:p>
        </w:tc>
        <w:tc>
          <w:tcPr>
            <w:tcW w:w="1002" w:type="dxa"/>
            <w:noWrap/>
            <w:vAlign w:val="center"/>
          </w:tcPr>
          <w:p w:rsidR="00993834" w:rsidRPr="00817E00" w:rsidP="00993834" w14:paraId="7DC70DC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894276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CE46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639-58-7</w:t>
            </w:r>
          </w:p>
        </w:tc>
        <w:tc>
          <w:tcPr>
            <w:tcW w:w="2617" w:type="dxa"/>
            <w:noWrap/>
            <w:vAlign w:val="center"/>
            <w:hideMark/>
          </w:tcPr>
          <w:p w:rsidR="00993834" w:rsidRPr="00817E00" w:rsidP="00993834" w14:paraId="3965F0B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Triphenyltin chloride</w:t>
            </w:r>
          </w:p>
        </w:tc>
        <w:tc>
          <w:tcPr>
            <w:tcW w:w="1002" w:type="dxa"/>
            <w:noWrap/>
            <w:vAlign w:val="center"/>
          </w:tcPr>
          <w:p w:rsidR="00993834" w:rsidRPr="00817E00" w:rsidP="00993834" w14:paraId="16D0F0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B2270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6B9BB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680-31-9</w:t>
            </w:r>
          </w:p>
        </w:tc>
        <w:tc>
          <w:tcPr>
            <w:tcW w:w="2617" w:type="dxa"/>
            <w:noWrap/>
            <w:vAlign w:val="center"/>
            <w:hideMark/>
          </w:tcPr>
          <w:p w:rsidR="00993834" w:rsidRPr="00817E00" w:rsidP="00993834" w14:paraId="6E6264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Hexamethylphosphoramide</w:t>
            </w:r>
          </w:p>
        </w:tc>
        <w:tc>
          <w:tcPr>
            <w:tcW w:w="1002" w:type="dxa"/>
            <w:noWrap/>
            <w:vAlign w:val="center"/>
          </w:tcPr>
          <w:p w:rsidR="00993834" w:rsidRPr="00817E00" w:rsidP="00993834" w14:paraId="4FB624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ABA26F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EB0863" w:rsidRPr="00817E00" w:rsidP="00993834" w14:paraId="7AD6BEEB" w14:textId="0D3C8325">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683-18-1</w:t>
            </w:r>
          </w:p>
        </w:tc>
        <w:tc>
          <w:tcPr>
            <w:tcW w:w="2617" w:type="dxa"/>
            <w:noWrap/>
            <w:vAlign w:val="center"/>
          </w:tcPr>
          <w:p w:rsidR="00EB0863" w:rsidRPr="00817E00" w:rsidP="00993834" w14:paraId="1B6730B0" w14:textId="32D83FC6">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Dibutyltin dichloride</w:t>
            </w:r>
          </w:p>
        </w:tc>
        <w:tc>
          <w:tcPr>
            <w:tcW w:w="1002" w:type="dxa"/>
            <w:noWrap/>
            <w:vAlign w:val="center"/>
          </w:tcPr>
          <w:p w:rsidR="00EB0863" w:rsidRPr="00817E00" w:rsidP="00993834" w14:paraId="60C39864" w14:textId="5D425841">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28C6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9110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684-93-5</w:t>
            </w:r>
          </w:p>
        </w:tc>
        <w:tc>
          <w:tcPr>
            <w:tcW w:w="2617" w:type="dxa"/>
            <w:noWrap/>
            <w:vAlign w:val="center"/>
            <w:hideMark/>
          </w:tcPr>
          <w:p w:rsidR="00993834" w:rsidRPr="00817E00" w:rsidP="00993834" w14:paraId="72449524"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-methylurea</w:t>
            </w:r>
          </w:p>
        </w:tc>
        <w:tc>
          <w:tcPr>
            <w:tcW w:w="1002" w:type="dxa"/>
            <w:noWrap/>
            <w:vAlign w:val="center"/>
          </w:tcPr>
          <w:p w:rsidR="00993834" w:rsidRPr="00817E00" w:rsidP="00993834" w14:paraId="4C1A75D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9FEC90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468D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709-98-8</w:t>
            </w:r>
          </w:p>
        </w:tc>
        <w:tc>
          <w:tcPr>
            <w:tcW w:w="2617" w:type="dxa"/>
            <w:noWrap/>
            <w:vAlign w:val="center"/>
            <w:hideMark/>
          </w:tcPr>
          <w:p w:rsidR="00993834" w:rsidRPr="00817E00" w:rsidP="00993834" w14:paraId="46A97E9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Propanil</w:t>
            </w:r>
          </w:p>
        </w:tc>
        <w:tc>
          <w:tcPr>
            <w:tcW w:w="1002" w:type="dxa"/>
            <w:noWrap/>
            <w:vAlign w:val="center"/>
          </w:tcPr>
          <w:p w:rsidR="00993834" w:rsidRPr="00817E00" w:rsidP="00993834" w14:paraId="6F6AA9B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48BC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E72AD5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759-73-9</w:t>
            </w:r>
          </w:p>
        </w:tc>
        <w:tc>
          <w:tcPr>
            <w:tcW w:w="2617" w:type="dxa"/>
            <w:noWrap/>
            <w:vAlign w:val="center"/>
            <w:hideMark/>
          </w:tcPr>
          <w:p w:rsidR="00993834" w:rsidRPr="00817E00" w:rsidP="00993834" w14:paraId="4070CB5B"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-ethylurea</w:t>
            </w:r>
          </w:p>
        </w:tc>
        <w:tc>
          <w:tcPr>
            <w:tcW w:w="1002" w:type="dxa"/>
            <w:noWrap/>
            <w:vAlign w:val="center"/>
          </w:tcPr>
          <w:p w:rsidR="00993834" w:rsidRPr="00817E00" w:rsidP="00993834" w14:paraId="423639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D19F3E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26F25F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759-94-4</w:t>
            </w:r>
          </w:p>
        </w:tc>
        <w:tc>
          <w:tcPr>
            <w:tcW w:w="2617" w:type="dxa"/>
            <w:noWrap/>
            <w:vAlign w:val="center"/>
            <w:hideMark/>
          </w:tcPr>
          <w:p w:rsidR="00993834" w:rsidRPr="00817E00" w:rsidP="00993834" w14:paraId="3D10109B"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S</w:t>
            </w:r>
            <w:r w:rsidRPr="00817E00">
              <w:rPr>
                <w:rFonts w:asciiTheme="minorHAnsi" w:hAnsiTheme="minorHAnsi" w:cstheme="minorHAnsi"/>
                <w:sz w:val="20"/>
                <w:szCs w:val="20"/>
              </w:rPr>
              <w:t>-Ethyl dipropylthiocarbamate</w:t>
            </w:r>
          </w:p>
        </w:tc>
        <w:tc>
          <w:tcPr>
            <w:tcW w:w="1002" w:type="dxa"/>
            <w:noWrap/>
            <w:vAlign w:val="center"/>
          </w:tcPr>
          <w:p w:rsidR="00993834" w:rsidRPr="00817E00" w:rsidP="00993834" w14:paraId="2C59D3A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01294D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AFBC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764-41-0</w:t>
            </w:r>
          </w:p>
        </w:tc>
        <w:tc>
          <w:tcPr>
            <w:tcW w:w="2617" w:type="dxa"/>
            <w:noWrap/>
            <w:vAlign w:val="center"/>
            <w:hideMark/>
          </w:tcPr>
          <w:p w:rsidR="00993834" w:rsidRPr="00817E00" w:rsidP="00993834" w14:paraId="6BE973B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1,4-Dichloro-2-butene</w:t>
            </w:r>
          </w:p>
        </w:tc>
        <w:tc>
          <w:tcPr>
            <w:tcW w:w="1002" w:type="dxa"/>
            <w:noWrap/>
            <w:vAlign w:val="center"/>
          </w:tcPr>
          <w:p w:rsidR="00993834" w:rsidRPr="00817E00" w:rsidP="00993834" w14:paraId="7609C6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CEB241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3E4EDE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812-04-4</w:t>
            </w:r>
          </w:p>
        </w:tc>
        <w:tc>
          <w:tcPr>
            <w:tcW w:w="2617" w:type="dxa"/>
            <w:noWrap/>
            <w:vAlign w:val="center"/>
            <w:hideMark/>
          </w:tcPr>
          <w:p w:rsidR="00993834" w:rsidRPr="00817E00" w:rsidP="00993834" w14:paraId="50884D4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1,1-Dichloro-1,2,2-trifluoroethane (HCFC-123b)</w:t>
            </w:r>
          </w:p>
        </w:tc>
        <w:tc>
          <w:tcPr>
            <w:tcW w:w="1002" w:type="dxa"/>
            <w:noWrap/>
            <w:vAlign w:val="center"/>
          </w:tcPr>
          <w:p w:rsidR="00993834" w:rsidRPr="00817E00" w:rsidP="00993834" w14:paraId="18096E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3684FC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D4DD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834-12-8</w:t>
            </w:r>
          </w:p>
        </w:tc>
        <w:tc>
          <w:tcPr>
            <w:tcW w:w="2617" w:type="dxa"/>
            <w:noWrap/>
            <w:vAlign w:val="center"/>
            <w:hideMark/>
          </w:tcPr>
          <w:p w:rsidR="00993834" w:rsidRPr="00817E00" w:rsidP="00993834" w14:paraId="3844377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Ametryn</w:t>
            </w:r>
          </w:p>
        </w:tc>
        <w:tc>
          <w:tcPr>
            <w:tcW w:w="1002" w:type="dxa"/>
            <w:noWrap/>
            <w:vAlign w:val="center"/>
          </w:tcPr>
          <w:p w:rsidR="00993834" w:rsidRPr="00817E00" w:rsidP="00993834" w14:paraId="2C11013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87F73B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3CA6DD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842-07-9</w:t>
            </w:r>
          </w:p>
        </w:tc>
        <w:tc>
          <w:tcPr>
            <w:tcW w:w="2617" w:type="dxa"/>
            <w:noWrap/>
            <w:vAlign w:val="center"/>
            <w:hideMark/>
          </w:tcPr>
          <w:p w:rsidR="00993834" w:rsidRPr="00817E00" w:rsidP="00993834" w14:paraId="37E4F9C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Yellow 14</w:t>
            </w:r>
          </w:p>
        </w:tc>
        <w:tc>
          <w:tcPr>
            <w:tcW w:w="1002" w:type="dxa"/>
            <w:noWrap/>
            <w:vAlign w:val="center"/>
          </w:tcPr>
          <w:p w:rsidR="00993834" w:rsidRPr="00817E00" w:rsidP="00993834" w14:paraId="664ECF9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3B8A92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C87A1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872-50-4</w:t>
            </w:r>
          </w:p>
        </w:tc>
        <w:tc>
          <w:tcPr>
            <w:tcW w:w="2617" w:type="dxa"/>
            <w:noWrap/>
            <w:vAlign w:val="center"/>
            <w:hideMark/>
          </w:tcPr>
          <w:p w:rsidR="00993834" w:rsidRPr="00817E00" w:rsidP="00993834" w14:paraId="0A4C94BC"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-Methyl-2-pyrrolidone</w:t>
            </w:r>
          </w:p>
        </w:tc>
        <w:tc>
          <w:tcPr>
            <w:tcW w:w="1002" w:type="dxa"/>
            <w:noWrap/>
            <w:vAlign w:val="center"/>
          </w:tcPr>
          <w:p w:rsidR="00993834" w:rsidRPr="00817E00" w:rsidP="00993834" w14:paraId="36F297D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B536D3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E3E8C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924-16-3</w:t>
            </w:r>
          </w:p>
        </w:tc>
        <w:tc>
          <w:tcPr>
            <w:tcW w:w="2617" w:type="dxa"/>
            <w:noWrap/>
            <w:vAlign w:val="center"/>
            <w:hideMark/>
          </w:tcPr>
          <w:p w:rsidR="00993834" w:rsidRPr="00817E00" w:rsidP="00993834" w14:paraId="30A94E3B"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w:t>
            </w:r>
            <w:r w:rsidRPr="00817E00">
              <w:rPr>
                <w:rFonts w:asciiTheme="minorHAnsi" w:hAnsiTheme="minorHAnsi" w:cstheme="minorHAnsi"/>
                <w:i/>
                <w:iCs/>
                <w:sz w:val="20"/>
                <w:szCs w:val="20"/>
              </w:rPr>
              <w:t>n</w:t>
            </w:r>
            <w:r w:rsidRPr="00817E00">
              <w:rPr>
                <w:rFonts w:asciiTheme="minorHAnsi" w:hAnsiTheme="minorHAnsi" w:cstheme="minorHAnsi"/>
                <w:sz w:val="20"/>
                <w:szCs w:val="20"/>
              </w:rPr>
              <w:t>-butylamine</w:t>
            </w:r>
          </w:p>
        </w:tc>
        <w:tc>
          <w:tcPr>
            <w:tcW w:w="1002" w:type="dxa"/>
            <w:noWrap/>
            <w:vAlign w:val="center"/>
          </w:tcPr>
          <w:p w:rsidR="00993834" w:rsidRPr="00817E00" w:rsidP="00993834" w14:paraId="6A2AE9A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253DCC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A908E0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924-42-5</w:t>
            </w:r>
          </w:p>
        </w:tc>
        <w:tc>
          <w:tcPr>
            <w:tcW w:w="2617" w:type="dxa"/>
            <w:noWrap/>
            <w:vAlign w:val="center"/>
            <w:hideMark/>
          </w:tcPr>
          <w:p w:rsidR="00993834" w:rsidRPr="00817E00" w:rsidP="00993834" w14:paraId="36A54FE0"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-Methylolacrylamide</w:t>
            </w:r>
          </w:p>
        </w:tc>
        <w:tc>
          <w:tcPr>
            <w:tcW w:w="1002" w:type="dxa"/>
            <w:noWrap/>
            <w:vAlign w:val="center"/>
          </w:tcPr>
          <w:p w:rsidR="00993834" w:rsidRPr="00817E00" w:rsidP="00993834" w14:paraId="7EF61A17" w14:textId="373CF3CD">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B1C424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64921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957-51-7</w:t>
            </w:r>
          </w:p>
        </w:tc>
        <w:tc>
          <w:tcPr>
            <w:tcW w:w="2617" w:type="dxa"/>
            <w:noWrap/>
            <w:vAlign w:val="center"/>
            <w:hideMark/>
          </w:tcPr>
          <w:p w:rsidR="00993834" w:rsidRPr="00817E00" w:rsidP="00993834" w14:paraId="5E896F6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Diphenamid</w:t>
            </w:r>
          </w:p>
        </w:tc>
        <w:tc>
          <w:tcPr>
            <w:tcW w:w="1002" w:type="dxa"/>
            <w:noWrap/>
            <w:vAlign w:val="center"/>
          </w:tcPr>
          <w:p w:rsidR="00993834" w:rsidRPr="00817E00" w:rsidP="00993834" w14:paraId="59833F3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AF7C4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6273A7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961-11-5</w:t>
            </w:r>
          </w:p>
        </w:tc>
        <w:tc>
          <w:tcPr>
            <w:tcW w:w="2617" w:type="dxa"/>
            <w:noWrap/>
            <w:vAlign w:val="center"/>
            <w:hideMark/>
          </w:tcPr>
          <w:p w:rsidR="00993834" w:rsidRPr="00817E00" w:rsidP="00993834" w14:paraId="49FBBD0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Tetrachlorvinphos</w:t>
            </w:r>
          </w:p>
        </w:tc>
        <w:tc>
          <w:tcPr>
            <w:tcW w:w="1002" w:type="dxa"/>
            <w:noWrap/>
            <w:vAlign w:val="center"/>
          </w:tcPr>
          <w:p w:rsidR="00993834" w:rsidRPr="00817E00" w:rsidP="00993834" w14:paraId="59908E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A268A3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C40AA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989-38-8</w:t>
            </w:r>
          </w:p>
        </w:tc>
        <w:tc>
          <w:tcPr>
            <w:tcW w:w="2617" w:type="dxa"/>
            <w:noWrap/>
            <w:vAlign w:val="center"/>
            <w:hideMark/>
          </w:tcPr>
          <w:p w:rsidR="00993834" w:rsidRPr="00817E00" w:rsidP="00993834" w14:paraId="57E76A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Basic Red 1</w:t>
            </w:r>
          </w:p>
        </w:tc>
        <w:tc>
          <w:tcPr>
            <w:tcW w:w="1002" w:type="dxa"/>
            <w:noWrap/>
            <w:vAlign w:val="center"/>
          </w:tcPr>
          <w:p w:rsidR="00993834" w:rsidRPr="00817E00" w:rsidP="00993834" w14:paraId="63E6D92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C756B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900A1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1114-71-2</w:t>
            </w:r>
          </w:p>
        </w:tc>
        <w:tc>
          <w:tcPr>
            <w:tcW w:w="2617" w:type="dxa"/>
            <w:noWrap/>
            <w:vAlign w:val="center"/>
            <w:hideMark/>
          </w:tcPr>
          <w:p w:rsidR="00993834" w:rsidRPr="00817E00" w:rsidP="00993834" w14:paraId="67DECB3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Pebulate</w:t>
            </w:r>
          </w:p>
        </w:tc>
        <w:tc>
          <w:tcPr>
            <w:tcW w:w="1002" w:type="dxa"/>
            <w:noWrap/>
            <w:vAlign w:val="center"/>
          </w:tcPr>
          <w:p w:rsidR="00993834" w:rsidRPr="00817E00" w:rsidP="00993834" w14:paraId="69281C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7553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4556F3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1120-71-4</w:t>
            </w:r>
          </w:p>
        </w:tc>
        <w:tc>
          <w:tcPr>
            <w:tcW w:w="2617" w:type="dxa"/>
            <w:noWrap/>
            <w:vAlign w:val="center"/>
            <w:hideMark/>
          </w:tcPr>
          <w:p w:rsidR="00993834" w:rsidRPr="00817E00" w:rsidP="00993834" w14:paraId="0C992DB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 sultone</w:t>
            </w:r>
          </w:p>
        </w:tc>
        <w:tc>
          <w:tcPr>
            <w:tcW w:w="1002" w:type="dxa"/>
            <w:noWrap/>
            <w:vAlign w:val="center"/>
          </w:tcPr>
          <w:p w:rsidR="00993834" w:rsidRPr="00817E00" w:rsidP="00993834" w14:paraId="6B7B5B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2BB596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B6468C" w:rsidRPr="00817E00" w:rsidP="00993834" w14:paraId="59BCBC55" w14:textId="42A2CEB8">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1222-05-5</w:t>
            </w:r>
          </w:p>
        </w:tc>
        <w:tc>
          <w:tcPr>
            <w:tcW w:w="2617" w:type="dxa"/>
            <w:noWrap/>
            <w:vAlign w:val="center"/>
          </w:tcPr>
          <w:p w:rsidR="00B6468C" w:rsidRPr="00817E00" w:rsidP="00993834" w14:paraId="3891DBD3" w14:textId="1979F3E5">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1,3,4,6,7,8-Hexahydro-4,6,6,7,8,8-hexamethylcyclopenta[g]-2-benzopyran</w:t>
            </w:r>
          </w:p>
        </w:tc>
        <w:tc>
          <w:tcPr>
            <w:tcW w:w="1002" w:type="dxa"/>
            <w:noWrap/>
            <w:vAlign w:val="center"/>
          </w:tcPr>
          <w:p w:rsidR="00B6468C" w:rsidRPr="00817E00" w:rsidP="00993834" w14:paraId="4EAB0A6A" w14:textId="7AE152F0">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0F4D72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E0C41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1134-23-2</w:t>
            </w:r>
          </w:p>
        </w:tc>
        <w:tc>
          <w:tcPr>
            <w:tcW w:w="2617" w:type="dxa"/>
            <w:noWrap/>
            <w:vAlign w:val="center"/>
            <w:hideMark/>
          </w:tcPr>
          <w:p w:rsidR="00993834" w:rsidRPr="00817E00" w:rsidP="00993834" w14:paraId="072FF0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Cycloate</w:t>
            </w:r>
          </w:p>
        </w:tc>
        <w:tc>
          <w:tcPr>
            <w:tcW w:w="1002" w:type="dxa"/>
            <w:noWrap/>
            <w:vAlign w:val="center"/>
          </w:tcPr>
          <w:p w:rsidR="00993834" w:rsidRPr="00817E00" w:rsidP="00993834" w14:paraId="55328C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23DB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939AA9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1163-19-5</w:t>
            </w:r>
          </w:p>
        </w:tc>
        <w:tc>
          <w:tcPr>
            <w:tcW w:w="2617" w:type="dxa"/>
            <w:noWrap/>
            <w:vAlign w:val="center"/>
            <w:hideMark/>
          </w:tcPr>
          <w:p w:rsidR="00993834" w:rsidRPr="00817E00" w:rsidP="00993834" w14:paraId="245147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Decabromodiphenyl oxide</w:t>
            </w:r>
          </w:p>
        </w:tc>
        <w:tc>
          <w:tcPr>
            <w:tcW w:w="1002" w:type="dxa"/>
            <w:noWrap/>
            <w:vAlign w:val="center"/>
          </w:tcPr>
          <w:p w:rsidR="00993834" w:rsidRPr="00817E00" w:rsidP="00993834" w14:paraId="5D3D70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4C09CD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FB9A4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1313-27-5</w:t>
            </w:r>
          </w:p>
        </w:tc>
        <w:tc>
          <w:tcPr>
            <w:tcW w:w="2617" w:type="dxa"/>
            <w:noWrap/>
            <w:vAlign w:val="center"/>
            <w:hideMark/>
          </w:tcPr>
          <w:p w:rsidR="00993834" w:rsidRPr="00817E00" w:rsidP="00993834" w14:paraId="5FE6282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Molybdenum trioxide</w:t>
            </w:r>
          </w:p>
        </w:tc>
        <w:tc>
          <w:tcPr>
            <w:tcW w:w="1002" w:type="dxa"/>
            <w:noWrap/>
            <w:vAlign w:val="center"/>
          </w:tcPr>
          <w:p w:rsidR="00993834" w:rsidRPr="00817E00" w:rsidP="00993834" w14:paraId="1B9EC38C" w14:textId="77777777">
            <w:pPr>
              <w:widowControl/>
              <w:autoSpaceDE/>
              <w:autoSpaceDN/>
              <w:spacing w:line="259" w:lineRule="auto"/>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E2EEDC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C4E9D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1314-20-1</w:t>
            </w:r>
          </w:p>
        </w:tc>
        <w:tc>
          <w:tcPr>
            <w:tcW w:w="2617" w:type="dxa"/>
            <w:noWrap/>
            <w:vAlign w:val="center"/>
            <w:hideMark/>
          </w:tcPr>
          <w:p w:rsidR="00993834" w:rsidRPr="00817E00" w:rsidP="00993834" w14:paraId="4EF59D1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Thorium dioxide</w:t>
            </w:r>
          </w:p>
        </w:tc>
        <w:tc>
          <w:tcPr>
            <w:tcW w:w="1002" w:type="dxa"/>
            <w:noWrap/>
            <w:vAlign w:val="center"/>
          </w:tcPr>
          <w:p w:rsidR="00993834" w:rsidRPr="00817E00" w:rsidP="00993834" w14:paraId="3F9765F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770C0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9649E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1319-77-3</w:t>
            </w:r>
          </w:p>
        </w:tc>
        <w:tc>
          <w:tcPr>
            <w:tcW w:w="2617" w:type="dxa"/>
            <w:noWrap/>
            <w:vAlign w:val="center"/>
            <w:hideMark/>
          </w:tcPr>
          <w:p w:rsidR="00993834" w:rsidRPr="00817E00" w:rsidP="00993834" w14:paraId="04179E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Cresol (mixed isomers)</w:t>
            </w:r>
          </w:p>
        </w:tc>
        <w:tc>
          <w:tcPr>
            <w:tcW w:w="1002" w:type="dxa"/>
            <w:noWrap/>
            <w:vAlign w:val="center"/>
          </w:tcPr>
          <w:p w:rsidR="00993834" w:rsidRPr="00817E00" w:rsidP="00993834" w14:paraId="191AC1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E42444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C154CF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1320-18-9</w:t>
            </w:r>
          </w:p>
        </w:tc>
        <w:tc>
          <w:tcPr>
            <w:tcW w:w="2617" w:type="dxa"/>
            <w:noWrap/>
            <w:vAlign w:val="center"/>
            <w:hideMark/>
          </w:tcPr>
          <w:p w:rsidR="00993834" w:rsidRPr="00817E00" w:rsidP="00993834" w14:paraId="7835C90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propylene glycol butyl ether ester (2,4-D 2-butoxymethylethyl ester)</w:t>
            </w:r>
          </w:p>
        </w:tc>
        <w:tc>
          <w:tcPr>
            <w:tcW w:w="1002" w:type="dxa"/>
            <w:noWrap/>
            <w:vAlign w:val="center"/>
          </w:tcPr>
          <w:p w:rsidR="00993834" w:rsidRPr="00817E00" w:rsidP="00993834" w14:paraId="426E586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F11AA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F414D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1330-20-7</w:t>
            </w:r>
          </w:p>
        </w:tc>
        <w:tc>
          <w:tcPr>
            <w:tcW w:w="2617" w:type="dxa"/>
            <w:noWrap/>
            <w:vAlign w:val="center"/>
            <w:hideMark/>
          </w:tcPr>
          <w:p w:rsidR="00993834" w:rsidRPr="00817E00" w:rsidP="00993834" w14:paraId="37460F5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Xylene (mixed isomers)</w:t>
            </w:r>
          </w:p>
        </w:tc>
        <w:tc>
          <w:tcPr>
            <w:tcW w:w="1002" w:type="dxa"/>
            <w:noWrap/>
            <w:vAlign w:val="center"/>
          </w:tcPr>
          <w:p w:rsidR="00993834" w:rsidRPr="00817E00" w:rsidP="00993834" w14:paraId="15C69A1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FE813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3BBB54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1332-21-4</w:t>
            </w:r>
          </w:p>
        </w:tc>
        <w:tc>
          <w:tcPr>
            <w:tcW w:w="2617" w:type="dxa"/>
            <w:noWrap/>
            <w:vAlign w:val="center"/>
            <w:hideMark/>
          </w:tcPr>
          <w:p w:rsidR="00993834" w:rsidRPr="00817E00" w:rsidP="00993834" w14:paraId="33255E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Asbestos (friable)</w:t>
            </w:r>
          </w:p>
        </w:tc>
        <w:tc>
          <w:tcPr>
            <w:tcW w:w="1002" w:type="dxa"/>
            <w:noWrap/>
            <w:vAlign w:val="center"/>
          </w:tcPr>
          <w:p w:rsidR="00993834" w:rsidRPr="00817E00" w:rsidP="00993834" w14:paraId="3B99A1F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0C3F74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4665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1335-87-1</w:t>
            </w:r>
          </w:p>
        </w:tc>
        <w:tc>
          <w:tcPr>
            <w:tcW w:w="2617" w:type="dxa"/>
            <w:noWrap/>
            <w:vAlign w:val="center"/>
            <w:hideMark/>
          </w:tcPr>
          <w:p w:rsidR="00993834" w:rsidRPr="00817E00" w:rsidP="00993834" w14:paraId="08A821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Hexachloronaphthalene</w:t>
            </w:r>
          </w:p>
        </w:tc>
        <w:tc>
          <w:tcPr>
            <w:tcW w:w="1002" w:type="dxa"/>
            <w:noWrap/>
            <w:vAlign w:val="center"/>
          </w:tcPr>
          <w:p w:rsidR="00993834" w:rsidRPr="00817E00" w:rsidP="00993834" w14:paraId="3517E5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091AE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8F3911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1336-36-3</w:t>
            </w:r>
          </w:p>
        </w:tc>
        <w:tc>
          <w:tcPr>
            <w:tcW w:w="2617" w:type="dxa"/>
            <w:noWrap/>
            <w:vAlign w:val="center"/>
            <w:hideMark/>
          </w:tcPr>
          <w:p w:rsidR="00993834" w:rsidRPr="00817E00" w:rsidP="00993834" w14:paraId="23117E0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Polychlorinated biphenyls</w:t>
            </w:r>
          </w:p>
        </w:tc>
        <w:tc>
          <w:tcPr>
            <w:tcW w:w="1002" w:type="dxa"/>
            <w:noWrap/>
            <w:vAlign w:val="center"/>
          </w:tcPr>
          <w:p w:rsidR="00993834" w:rsidRPr="00817E00" w:rsidP="00993834" w14:paraId="711C197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C11506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E591C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1344-28-1</w:t>
            </w:r>
          </w:p>
        </w:tc>
        <w:tc>
          <w:tcPr>
            <w:tcW w:w="2617" w:type="dxa"/>
            <w:noWrap/>
            <w:vAlign w:val="center"/>
            <w:hideMark/>
          </w:tcPr>
          <w:p w:rsidR="00993834" w:rsidRPr="00817E00" w:rsidP="002343D9" w14:paraId="5B9FAB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Aluminum oxide</w:t>
            </w:r>
            <w:r w:rsidRPr="00817E00" w:rsidR="00725FC3">
              <w:rPr>
                <w:rFonts w:asciiTheme="minorHAnsi" w:hAnsiTheme="minorHAnsi" w:cstheme="minorHAnsi"/>
                <w:sz w:val="20"/>
                <w:szCs w:val="20"/>
              </w:rPr>
              <w:t xml:space="preserve"> </w:t>
            </w:r>
            <w:r w:rsidRPr="00817E00">
              <w:rPr>
                <w:rFonts w:asciiTheme="minorHAnsi" w:hAnsiTheme="minorHAnsi" w:cstheme="minorHAnsi"/>
                <w:sz w:val="20"/>
                <w:szCs w:val="20"/>
              </w:rPr>
              <w:t>(fibrous forms)</w:t>
            </w:r>
            <w:r w:rsidRPr="00817E00" w:rsidR="002343D9">
              <w:rPr>
                <w:rFonts w:asciiTheme="minorHAnsi" w:hAnsiTheme="minorHAnsi" w:cstheme="minorHAnsi"/>
                <w:sz w:val="20"/>
                <w:szCs w:val="20"/>
              </w:rPr>
              <w:t xml:space="preserve"> (Alumina)</w:t>
            </w:r>
          </w:p>
        </w:tc>
        <w:tc>
          <w:tcPr>
            <w:tcW w:w="1002" w:type="dxa"/>
            <w:noWrap/>
            <w:vAlign w:val="center"/>
          </w:tcPr>
          <w:p w:rsidR="00993834" w:rsidRPr="00817E00" w:rsidP="00993834" w14:paraId="178D20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F8D0D2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F46664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1464-53-5</w:t>
            </w:r>
          </w:p>
        </w:tc>
        <w:tc>
          <w:tcPr>
            <w:tcW w:w="2617" w:type="dxa"/>
            <w:noWrap/>
            <w:vAlign w:val="center"/>
            <w:hideMark/>
          </w:tcPr>
          <w:p w:rsidR="00993834" w:rsidRPr="00817E00" w:rsidP="00993834" w14:paraId="2ACF34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Diepoxybutane</w:t>
            </w:r>
          </w:p>
        </w:tc>
        <w:tc>
          <w:tcPr>
            <w:tcW w:w="1002" w:type="dxa"/>
            <w:noWrap/>
            <w:vAlign w:val="center"/>
          </w:tcPr>
          <w:p w:rsidR="00993834" w:rsidRPr="00817E00" w:rsidP="00993834" w14:paraId="6A1054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7E8667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13F1DC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1563-66-2</w:t>
            </w:r>
          </w:p>
        </w:tc>
        <w:tc>
          <w:tcPr>
            <w:tcW w:w="2617" w:type="dxa"/>
            <w:noWrap/>
            <w:vAlign w:val="center"/>
            <w:hideMark/>
          </w:tcPr>
          <w:p w:rsidR="00993834" w:rsidRPr="00817E00" w:rsidP="00993834" w14:paraId="5D6688D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Carbofuran</w:t>
            </w:r>
          </w:p>
        </w:tc>
        <w:tc>
          <w:tcPr>
            <w:tcW w:w="1002" w:type="dxa"/>
            <w:noWrap/>
            <w:vAlign w:val="center"/>
          </w:tcPr>
          <w:p w:rsidR="00993834" w:rsidRPr="00817E00" w:rsidP="00993834" w14:paraId="419BFA9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22E451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AEC7C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1582-09-8</w:t>
            </w:r>
          </w:p>
        </w:tc>
        <w:tc>
          <w:tcPr>
            <w:tcW w:w="2617" w:type="dxa"/>
            <w:noWrap/>
            <w:vAlign w:val="center"/>
            <w:hideMark/>
          </w:tcPr>
          <w:p w:rsidR="00993834" w:rsidRPr="00817E00" w:rsidP="00993834" w14:paraId="513214A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Trifluralin</w:t>
            </w:r>
          </w:p>
        </w:tc>
        <w:tc>
          <w:tcPr>
            <w:tcW w:w="1002" w:type="dxa"/>
            <w:noWrap/>
            <w:vAlign w:val="center"/>
          </w:tcPr>
          <w:p w:rsidR="00993834" w:rsidRPr="00817E00" w:rsidP="00993834" w14:paraId="094E0BF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1539B7A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1D8A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1634-04-4</w:t>
            </w:r>
          </w:p>
        </w:tc>
        <w:tc>
          <w:tcPr>
            <w:tcW w:w="2617" w:type="dxa"/>
            <w:noWrap/>
            <w:vAlign w:val="center"/>
            <w:hideMark/>
          </w:tcPr>
          <w:p w:rsidR="00993834" w:rsidRPr="00817E00" w:rsidP="00993834" w14:paraId="4C4F8AF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tert-butyl ether</w:t>
            </w:r>
          </w:p>
        </w:tc>
        <w:tc>
          <w:tcPr>
            <w:tcW w:w="1002" w:type="dxa"/>
            <w:noWrap/>
            <w:vAlign w:val="center"/>
          </w:tcPr>
          <w:p w:rsidR="00993834" w:rsidRPr="00817E00" w:rsidP="00993834" w14:paraId="2293A55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DF7E43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46F6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1649-08-7</w:t>
            </w:r>
          </w:p>
        </w:tc>
        <w:tc>
          <w:tcPr>
            <w:tcW w:w="2617" w:type="dxa"/>
            <w:noWrap/>
            <w:vAlign w:val="center"/>
            <w:hideMark/>
          </w:tcPr>
          <w:p w:rsidR="00993834" w:rsidRPr="00817E00" w:rsidP="00993834" w14:paraId="577149F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1,2-Dichloro-1,1-difluoroethane (HCFC-132b)</w:t>
            </w:r>
          </w:p>
        </w:tc>
        <w:tc>
          <w:tcPr>
            <w:tcW w:w="1002" w:type="dxa"/>
            <w:noWrap/>
            <w:vAlign w:val="center"/>
          </w:tcPr>
          <w:p w:rsidR="00993834" w:rsidRPr="00817E00" w:rsidP="00993834" w14:paraId="302F9F1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99C9A9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9FAF3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1689-84-5</w:t>
            </w:r>
          </w:p>
        </w:tc>
        <w:tc>
          <w:tcPr>
            <w:tcW w:w="2617" w:type="dxa"/>
            <w:noWrap/>
            <w:vAlign w:val="center"/>
            <w:hideMark/>
          </w:tcPr>
          <w:p w:rsidR="00993834" w:rsidRPr="00817E00" w:rsidP="00993834" w14:paraId="4B4F5C4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Bromoxynil</w:t>
            </w:r>
          </w:p>
        </w:tc>
        <w:tc>
          <w:tcPr>
            <w:tcW w:w="1002" w:type="dxa"/>
            <w:noWrap/>
            <w:vAlign w:val="center"/>
          </w:tcPr>
          <w:p w:rsidR="00993834" w:rsidRPr="00817E00" w:rsidP="00993834" w14:paraId="3E94480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14B861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E2C5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1689-99-2</w:t>
            </w:r>
          </w:p>
        </w:tc>
        <w:tc>
          <w:tcPr>
            <w:tcW w:w="2617" w:type="dxa"/>
            <w:noWrap/>
            <w:vAlign w:val="center"/>
            <w:hideMark/>
          </w:tcPr>
          <w:p w:rsidR="00993834" w:rsidRPr="00817E00" w:rsidP="00993834" w14:paraId="01B81B4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Bromoxynil octanoate</w:t>
            </w:r>
          </w:p>
        </w:tc>
        <w:tc>
          <w:tcPr>
            <w:tcW w:w="1002" w:type="dxa"/>
            <w:noWrap/>
            <w:vAlign w:val="center"/>
          </w:tcPr>
          <w:p w:rsidR="00993834" w:rsidRPr="00817E00" w:rsidP="00993834" w14:paraId="0EFA3E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6DC2E0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6452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1717-00-6</w:t>
            </w:r>
          </w:p>
        </w:tc>
        <w:tc>
          <w:tcPr>
            <w:tcW w:w="2617" w:type="dxa"/>
            <w:noWrap/>
            <w:vAlign w:val="center"/>
            <w:hideMark/>
          </w:tcPr>
          <w:p w:rsidR="00993834" w:rsidRPr="00817E00" w:rsidP="00993834" w14:paraId="58C4E9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1,1-Dichloro-1-fluoroethane (HCFC-141b)</w:t>
            </w:r>
          </w:p>
        </w:tc>
        <w:tc>
          <w:tcPr>
            <w:tcW w:w="1002" w:type="dxa"/>
            <w:noWrap/>
            <w:vAlign w:val="center"/>
          </w:tcPr>
          <w:p w:rsidR="00993834" w:rsidRPr="00817E00" w:rsidP="00993834" w14:paraId="152F69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BA9DFB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7DF3E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1836-75-5</w:t>
            </w:r>
          </w:p>
        </w:tc>
        <w:tc>
          <w:tcPr>
            <w:tcW w:w="2617" w:type="dxa"/>
            <w:noWrap/>
            <w:vAlign w:val="center"/>
            <w:hideMark/>
          </w:tcPr>
          <w:p w:rsidR="00993834" w:rsidRPr="00817E00" w:rsidP="00993834" w14:paraId="2A65F5C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Nitrofen</w:t>
            </w:r>
          </w:p>
        </w:tc>
        <w:tc>
          <w:tcPr>
            <w:tcW w:w="1002" w:type="dxa"/>
            <w:noWrap/>
            <w:vAlign w:val="center"/>
          </w:tcPr>
          <w:p w:rsidR="00993834" w:rsidRPr="00817E00" w:rsidP="00993834" w14:paraId="24938D8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3C7F6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EF76D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1861-40-1</w:t>
            </w:r>
          </w:p>
        </w:tc>
        <w:tc>
          <w:tcPr>
            <w:tcW w:w="2617" w:type="dxa"/>
            <w:noWrap/>
            <w:vAlign w:val="center"/>
            <w:hideMark/>
          </w:tcPr>
          <w:p w:rsidR="00993834" w:rsidRPr="00817E00" w:rsidP="00993834" w14:paraId="05217C8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Benfluralin</w:t>
            </w:r>
          </w:p>
        </w:tc>
        <w:tc>
          <w:tcPr>
            <w:tcW w:w="1002" w:type="dxa"/>
            <w:noWrap/>
            <w:vAlign w:val="center"/>
          </w:tcPr>
          <w:p w:rsidR="00993834" w:rsidRPr="00817E00" w:rsidP="00993834" w14:paraId="70B3FB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444925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3F9F3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1897-45-6</w:t>
            </w:r>
          </w:p>
        </w:tc>
        <w:tc>
          <w:tcPr>
            <w:tcW w:w="2617" w:type="dxa"/>
            <w:noWrap/>
            <w:vAlign w:val="center"/>
            <w:hideMark/>
          </w:tcPr>
          <w:p w:rsidR="00993834" w:rsidRPr="00817E00" w:rsidP="00993834" w14:paraId="48CCCFC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Chlorothalonil</w:t>
            </w:r>
          </w:p>
        </w:tc>
        <w:tc>
          <w:tcPr>
            <w:tcW w:w="1002" w:type="dxa"/>
            <w:noWrap/>
            <w:vAlign w:val="center"/>
          </w:tcPr>
          <w:p w:rsidR="00993834" w:rsidRPr="00817E00" w:rsidP="00993834" w14:paraId="744B353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732601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AEB8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1910-42-5</w:t>
            </w:r>
          </w:p>
        </w:tc>
        <w:tc>
          <w:tcPr>
            <w:tcW w:w="2617" w:type="dxa"/>
            <w:noWrap/>
            <w:vAlign w:val="center"/>
            <w:hideMark/>
          </w:tcPr>
          <w:p w:rsidR="00993834" w:rsidRPr="00817E00" w:rsidP="00993834" w14:paraId="2AF05B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Paraquat dichloride</w:t>
            </w:r>
          </w:p>
        </w:tc>
        <w:tc>
          <w:tcPr>
            <w:tcW w:w="1002" w:type="dxa"/>
            <w:noWrap/>
            <w:vAlign w:val="center"/>
          </w:tcPr>
          <w:p w:rsidR="00993834" w:rsidRPr="00817E00" w:rsidP="00993834" w14:paraId="61E4F2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C744BE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29CC2F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1912-24-9</w:t>
            </w:r>
          </w:p>
        </w:tc>
        <w:tc>
          <w:tcPr>
            <w:tcW w:w="2617" w:type="dxa"/>
            <w:noWrap/>
            <w:vAlign w:val="center"/>
            <w:hideMark/>
          </w:tcPr>
          <w:p w:rsidR="00993834" w:rsidRPr="00817E00" w:rsidP="00993834" w14:paraId="62F1816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Atrazine</w:t>
            </w:r>
          </w:p>
        </w:tc>
        <w:tc>
          <w:tcPr>
            <w:tcW w:w="1002" w:type="dxa"/>
            <w:noWrap/>
            <w:vAlign w:val="center"/>
          </w:tcPr>
          <w:p w:rsidR="00993834" w:rsidRPr="00817E00" w:rsidP="00993834" w14:paraId="65FE6BA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0C6458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490577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1918-00-9</w:t>
            </w:r>
          </w:p>
        </w:tc>
        <w:tc>
          <w:tcPr>
            <w:tcW w:w="2617" w:type="dxa"/>
            <w:noWrap/>
            <w:vAlign w:val="center"/>
            <w:hideMark/>
          </w:tcPr>
          <w:p w:rsidR="00993834" w:rsidRPr="00817E00" w:rsidP="00993834" w14:paraId="7077A6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Dicamba</w:t>
            </w:r>
          </w:p>
        </w:tc>
        <w:tc>
          <w:tcPr>
            <w:tcW w:w="1002" w:type="dxa"/>
            <w:noWrap/>
            <w:vAlign w:val="center"/>
          </w:tcPr>
          <w:p w:rsidR="00993834" w:rsidRPr="00817E00" w:rsidP="00993834" w14:paraId="394400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9600E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16583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1918-02-1</w:t>
            </w:r>
          </w:p>
        </w:tc>
        <w:tc>
          <w:tcPr>
            <w:tcW w:w="2617" w:type="dxa"/>
            <w:noWrap/>
            <w:vAlign w:val="center"/>
            <w:hideMark/>
          </w:tcPr>
          <w:p w:rsidR="00993834" w:rsidRPr="00817E00" w:rsidP="00993834" w14:paraId="3E78D8C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Picloram</w:t>
            </w:r>
          </w:p>
        </w:tc>
        <w:tc>
          <w:tcPr>
            <w:tcW w:w="1002" w:type="dxa"/>
            <w:noWrap/>
            <w:vAlign w:val="center"/>
          </w:tcPr>
          <w:p w:rsidR="00993834" w:rsidRPr="00817E00" w:rsidP="00993834" w14:paraId="3D20AB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98E991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0F119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1918-16-7</w:t>
            </w:r>
          </w:p>
        </w:tc>
        <w:tc>
          <w:tcPr>
            <w:tcW w:w="2617" w:type="dxa"/>
            <w:noWrap/>
            <w:vAlign w:val="center"/>
            <w:hideMark/>
          </w:tcPr>
          <w:p w:rsidR="00993834" w:rsidRPr="00817E00" w:rsidP="00993834" w14:paraId="0E2319D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Propachlor</w:t>
            </w:r>
          </w:p>
        </w:tc>
        <w:tc>
          <w:tcPr>
            <w:tcW w:w="1002" w:type="dxa"/>
            <w:noWrap/>
            <w:vAlign w:val="center"/>
          </w:tcPr>
          <w:p w:rsidR="00993834" w:rsidRPr="00817E00" w:rsidP="00993834" w14:paraId="73A2045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96333D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E94B6E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1928-43-4</w:t>
            </w:r>
          </w:p>
        </w:tc>
        <w:tc>
          <w:tcPr>
            <w:tcW w:w="2617" w:type="dxa"/>
            <w:noWrap/>
            <w:vAlign w:val="center"/>
            <w:hideMark/>
          </w:tcPr>
          <w:p w:rsidR="00993834" w:rsidRPr="00817E00" w:rsidP="00993834" w14:paraId="0A391C0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2-ethylhexyl ester</w:t>
            </w:r>
          </w:p>
        </w:tc>
        <w:tc>
          <w:tcPr>
            <w:tcW w:w="1002" w:type="dxa"/>
            <w:noWrap/>
            <w:vAlign w:val="center"/>
          </w:tcPr>
          <w:p w:rsidR="00993834" w:rsidRPr="00817E00" w:rsidP="00993834" w14:paraId="4BF3F7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4328D3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DC99E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1929-73-3</w:t>
            </w:r>
          </w:p>
        </w:tc>
        <w:tc>
          <w:tcPr>
            <w:tcW w:w="2617" w:type="dxa"/>
            <w:noWrap/>
            <w:vAlign w:val="center"/>
            <w:hideMark/>
          </w:tcPr>
          <w:p w:rsidR="00993834" w:rsidRPr="00817E00" w:rsidP="00993834" w14:paraId="5AE189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2-butoxyethyl ester</w:t>
            </w:r>
          </w:p>
        </w:tc>
        <w:tc>
          <w:tcPr>
            <w:tcW w:w="1002" w:type="dxa"/>
            <w:noWrap/>
            <w:vAlign w:val="center"/>
          </w:tcPr>
          <w:p w:rsidR="00993834" w:rsidRPr="00817E00" w:rsidP="00993834" w14:paraId="19635EA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BAEA22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25FAC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1929-82-4</w:t>
            </w:r>
          </w:p>
        </w:tc>
        <w:tc>
          <w:tcPr>
            <w:tcW w:w="2617" w:type="dxa"/>
            <w:noWrap/>
            <w:vAlign w:val="center"/>
            <w:hideMark/>
          </w:tcPr>
          <w:p w:rsidR="00993834" w:rsidRPr="00817E00" w:rsidP="00993834" w14:paraId="5B60F5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Nitrapyrin</w:t>
            </w:r>
          </w:p>
        </w:tc>
        <w:tc>
          <w:tcPr>
            <w:tcW w:w="1002" w:type="dxa"/>
            <w:noWrap/>
            <w:vAlign w:val="center"/>
          </w:tcPr>
          <w:p w:rsidR="00993834" w:rsidRPr="00817E00" w:rsidP="00993834" w14:paraId="31C8B40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C6611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59025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1937-37-7</w:t>
            </w:r>
          </w:p>
        </w:tc>
        <w:tc>
          <w:tcPr>
            <w:tcW w:w="2617" w:type="dxa"/>
            <w:noWrap/>
            <w:vAlign w:val="center"/>
            <w:hideMark/>
          </w:tcPr>
          <w:p w:rsidR="00993834" w:rsidRPr="00817E00" w:rsidP="00993834" w14:paraId="35FFB1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Black 38</w:t>
            </w:r>
          </w:p>
        </w:tc>
        <w:tc>
          <w:tcPr>
            <w:tcW w:w="1002" w:type="dxa"/>
            <w:noWrap/>
            <w:vAlign w:val="center"/>
          </w:tcPr>
          <w:p w:rsidR="00993834" w:rsidRPr="00817E00" w:rsidP="00993834" w14:paraId="2D43C8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4ED06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2A9C6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1982-69-0</w:t>
            </w:r>
          </w:p>
        </w:tc>
        <w:tc>
          <w:tcPr>
            <w:tcW w:w="2617" w:type="dxa"/>
            <w:noWrap/>
            <w:vAlign w:val="center"/>
            <w:hideMark/>
          </w:tcPr>
          <w:p w:rsidR="00993834" w:rsidRPr="00817E00" w:rsidP="00993834" w14:paraId="163EF8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dicamba</w:t>
            </w:r>
          </w:p>
        </w:tc>
        <w:tc>
          <w:tcPr>
            <w:tcW w:w="1002" w:type="dxa"/>
            <w:noWrap/>
            <w:vAlign w:val="center"/>
          </w:tcPr>
          <w:p w:rsidR="00993834" w:rsidRPr="00817E00" w:rsidP="00993834" w14:paraId="08D52B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DD51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4321C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1983-10-4</w:t>
            </w:r>
          </w:p>
        </w:tc>
        <w:tc>
          <w:tcPr>
            <w:tcW w:w="2617" w:type="dxa"/>
            <w:noWrap/>
            <w:vAlign w:val="center"/>
            <w:hideMark/>
          </w:tcPr>
          <w:p w:rsidR="00993834" w:rsidRPr="00817E00" w:rsidP="00993834" w14:paraId="5174DB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Tributyltin fluoride</w:t>
            </w:r>
          </w:p>
        </w:tc>
        <w:tc>
          <w:tcPr>
            <w:tcW w:w="1002" w:type="dxa"/>
            <w:noWrap/>
            <w:vAlign w:val="center"/>
          </w:tcPr>
          <w:p w:rsidR="00993834" w:rsidRPr="00817E00" w:rsidP="00993834" w14:paraId="0B03EE6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7FAEA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58916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2032-65-7</w:t>
            </w:r>
          </w:p>
        </w:tc>
        <w:tc>
          <w:tcPr>
            <w:tcW w:w="2617" w:type="dxa"/>
            <w:noWrap/>
            <w:vAlign w:val="center"/>
            <w:hideMark/>
          </w:tcPr>
          <w:p w:rsidR="00993834" w:rsidRPr="00817E00" w:rsidP="00993834" w14:paraId="67270DF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Methiocarb</w:t>
            </w:r>
          </w:p>
        </w:tc>
        <w:tc>
          <w:tcPr>
            <w:tcW w:w="1002" w:type="dxa"/>
            <w:noWrap/>
            <w:vAlign w:val="center"/>
          </w:tcPr>
          <w:p w:rsidR="00993834" w:rsidRPr="00817E00" w:rsidP="00993834" w14:paraId="60503EA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C8F056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A5B58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2155-70-6</w:t>
            </w:r>
          </w:p>
        </w:tc>
        <w:tc>
          <w:tcPr>
            <w:tcW w:w="2617" w:type="dxa"/>
            <w:noWrap/>
            <w:vAlign w:val="center"/>
            <w:hideMark/>
          </w:tcPr>
          <w:p w:rsidR="00993834" w:rsidRPr="00817E00" w:rsidP="00993834" w14:paraId="3D55F3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Tributyltin methacrylate</w:t>
            </w:r>
          </w:p>
        </w:tc>
        <w:tc>
          <w:tcPr>
            <w:tcW w:w="1002" w:type="dxa"/>
            <w:noWrap/>
            <w:vAlign w:val="center"/>
          </w:tcPr>
          <w:p w:rsidR="00993834" w:rsidRPr="00817E00" w:rsidP="00993834" w14:paraId="256206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F8CAC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D0053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2164-07-0</w:t>
            </w:r>
          </w:p>
        </w:tc>
        <w:tc>
          <w:tcPr>
            <w:tcW w:w="2617" w:type="dxa"/>
            <w:noWrap/>
            <w:vAlign w:val="center"/>
            <w:hideMark/>
          </w:tcPr>
          <w:p w:rsidR="00993834" w:rsidRPr="00817E00" w:rsidP="00993834" w14:paraId="286592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Dipotassium endothall</w:t>
            </w:r>
          </w:p>
        </w:tc>
        <w:tc>
          <w:tcPr>
            <w:tcW w:w="1002" w:type="dxa"/>
            <w:noWrap/>
            <w:vAlign w:val="center"/>
          </w:tcPr>
          <w:p w:rsidR="00993834" w:rsidRPr="00817E00" w:rsidP="00993834" w14:paraId="5BA20D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E546B8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D8791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2164-17-2</w:t>
            </w:r>
          </w:p>
        </w:tc>
        <w:tc>
          <w:tcPr>
            <w:tcW w:w="2617" w:type="dxa"/>
            <w:noWrap/>
            <w:vAlign w:val="center"/>
            <w:hideMark/>
          </w:tcPr>
          <w:p w:rsidR="00993834" w:rsidRPr="00817E00" w:rsidP="00993834" w14:paraId="64EF56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Fluometuron</w:t>
            </w:r>
          </w:p>
        </w:tc>
        <w:tc>
          <w:tcPr>
            <w:tcW w:w="1002" w:type="dxa"/>
            <w:noWrap/>
            <w:vAlign w:val="center"/>
          </w:tcPr>
          <w:p w:rsidR="00993834" w:rsidRPr="00817E00" w:rsidP="00993834" w14:paraId="4CE0FCF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E547F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7AF4E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2212-67-1</w:t>
            </w:r>
          </w:p>
        </w:tc>
        <w:tc>
          <w:tcPr>
            <w:tcW w:w="2617" w:type="dxa"/>
            <w:noWrap/>
            <w:vAlign w:val="center"/>
            <w:hideMark/>
          </w:tcPr>
          <w:p w:rsidR="00993834" w:rsidRPr="00817E00" w:rsidP="00993834" w14:paraId="5B55012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Molinate</w:t>
            </w:r>
          </w:p>
        </w:tc>
        <w:tc>
          <w:tcPr>
            <w:tcW w:w="1002" w:type="dxa"/>
            <w:noWrap/>
            <w:vAlign w:val="center"/>
          </w:tcPr>
          <w:p w:rsidR="00993834" w:rsidRPr="00817E00" w:rsidP="00993834" w14:paraId="671A4C1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6C529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07EC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2234-13-1</w:t>
            </w:r>
          </w:p>
        </w:tc>
        <w:tc>
          <w:tcPr>
            <w:tcW w:w="2617" w:type="dxa"/>
            <w:noWrap/>
            <w:vAlign w:val="center"/>
            <w:hideMark/>
          </w:tcPr>
          <w:p w:rsidR="00993834" w:rsidRPr="00817E00" w:rsidP="00993834" w14:paraId="2C026B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Octachloronaphthalene</w:t>
            </w:r>
          </w:p>
        </w:tc>
        <w:tc>
          <w:tcPr>
            <w:tcW w:w="1002" w:type="dxa"/>
            <w:noWrap/>
            <w:vAlign w:val="center"/>
          </w:tcPr>
          <w:p w:rsidR="00993834" w:rsidRPr="00817E00" w:rsidP="00993834" w14:paraId="73F2030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63205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4A9DD6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2300-66-5</w:t>
            </w:r>
          </w:p>
        </w:tc>
        <w:tc>
          <w:tcPr>
            <w:tcW w:w="2617" w:type="dxa"/>
            <w:noWrap/>
            <w:vAlign w:val="center"/>
            <w:hideMark/>
          </w:tcPr>
          <w:p w:rsidR="00993834" w:rsidRPr="00817E00" w:rsidP="00993834" w14:paraId="239F6AC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Dimethylamine dicamba</w:t>
            </w:r>
          </w:p>
        </w:tc>
        <w:tc>
          <w:tcPr>
            <w:tcW w:w="1002" w:type="dxa"/>
            <w:noWrap/>
            <w:vAlign w:val="center"/>
          </w:tcPr>
          <w:p w:rsidR="00993834" w:rsidRPr="00817E00" w:rsidP="00993834" w14:paraId="35CFE3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D05F4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CDB8C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2303-16-4</w:t>
            </w:r>
          </w:p>
        </w:tc>
        <w:tc>
          <w:tcPr>
            <w:tcW w:w="2617" w:type="dxa"/>
            <w:noWrap/>
            <w:vAlign w:val="center"/>
            <w:hideMark/>
          </w:tcPr>
          <w:p w:rsidR="00993834" w:rsidRPr="00817E00" w:rsidP="00993834" w14:paraId="5D97E91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Diallate</w:t>
            </w:r>
          </w:p>
        </w:tc>
        <w:tc>
          <w:tcPr>
            <w:tcW w:w="1002" w:type="dxa"/>
            <w:noWrap/>
            <w:vAlign w:val="center"/>
          </w:tcPr>
          <w:p w:rsidR="00993834" w:rsidRPr="00817E00" w:rsidP="00993834" w14:paraId="27D7186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6D92BF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1E490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2303-17-5</w:t>
            </w:r>
          </w:p>
        </w:tc>
        <w:tc>
          <w:tcPr>
            <w:tcW w:w="2617" w:type="dxa"/>
            <w:noWrap/>
            <w:vAlign w:val="center"/>
            <w:hideMark/>
          </w:tcPr>
          <w:p w:rsidR="00993834" w:rsidRPr="00817E00" w:rsidP="00993834" w14:paraId="2882607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Triallate</w:t>
            </w:r>
          </w:p>
        </w:tc>
        <w:tc>
          <w:tcPr>
            <w:tcW w:w="1002" w:type="dxa"/>
            <w:noWrap/>
            <w:vAlign w:val="center"/>
          </w:tcPr>
          <w:p w:rsidR="00993834" w:rsidRPr="00817E00" w:rsidP="00993834" w14:paraId="2CBC175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2EA07A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7893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2312-35-8</w:t>
            </w:r>
          </w:p>
        </w:tc>
        <w:tc>
          <w:tcPr>
            <w:tcW w:w="2617" w:type="dxa"/>
            <w:noWrap/>
            <w:vAlign w:val="center"/>
            <w:hideMark/>
          </w:tcPr>
          <w:p w:rsidR="00993834" w:rsidRPr="00817E00" w:rsidP="00993834" w14:paraId="70B0F7C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Propargite</w:t>
            </w:r>
          </w:p>
        </w:tc>
        <w:tc>
          <w:tcPr>
            <w:tcW w:w="1002" w:type="dxa"/>
            <w:noWrap/>
            <w:vAlign w:val="center"/>
          </w:tcPr>
          <w:p w:rsidR="00993834" w:rsidRPr="00817E00" w:rsidP="00993834" w14:paraId="501EA6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F373F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733B9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2439-01-2</w:t>
            </w:r>
          </w:p>
        </w:tc>
        <w:tc>
          <w:tcPr>
            <w:tcW w:w="2617" w:type="dxa"/>
            <w:noWrap/>
            <w:vAlign w:val="center"/>
            <w:hideMark/>
          </w:tcPr>
          <w:p w:rsidR="00993834" w:rsidRPr="00817E00" w:rsidP="00993834" w14:paraId="0667FEC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Chinomethionate</w:t>
            </w:r>
          </w:p>
        </w:tc>
        <w:tc>
          <w:tcPr>
            <w:tcW w:w="1002" w:type="dxa"/>
            <w:noWrap/>
            <w:vAlign w:val="center"/>
          </w:tcPr>
          <w:p w:rsidR="00993834" w:rsidRPr="00817E00" w:rsidP="00993834" w14:paraId="5EA6616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1C32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9B5033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2439-10-3</w:t>
            </w:r>
          </w:p>
        </w:tc>
        <w:tc>
          <w:tcPr>
            <w:tcW w:w="2617" w:type="dxa"/>
            <w:noWrap/>
            <w:vAlign w:val="center"/>
            <w:hideMark/>
          </w:tcPr>
          <w:p w:rsidR="00993834" w:rsidRPr="00817E00" w:rsidP="00993834" w14:paraId="2048C36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Dodine</w:t>
            </w:r>
          </w:p>
        </w:tc>
        <w:tc>
          <w:tcPr>
            <w:tcW w:w="1002" w:type="dxa"/>
            <w:noWrap/>
            <w:vAlign w:val="center"/>
          </w:tcPr>
          <w:p w:rsidR="00993834" w:rsidRPr="00817E00" w:rsidP="00993834" w14:paraId="227BF9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DA43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517021" w:rsidRPr="00817E00" w:rsidP="00993834" w14:paraId="38085B97" w14:textId="0B18F473">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2451-62-9</w:t>
            </w:r>
          </w:p>
        </w:tc>
        <w:tc>
          <w:tcPr>
            <w:tcW w:w="2617" w:type="dxa"/>
            <w:noWrap/>
            <w:vAlign w:val="center"/>
          </w:tcPr>
          <w:p w:rsidR="00517021" w:rsidRPr="00817E00" w:rsidP="00993834" w14:paraId="33AE8307" w14:textId="26F62B26">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Triglycidyl isocyanurate</w:t>
            </w:r>
          </w:p>
        </w:tc>
        <w:tc>
          <w:tcPr>
            <w:tcW w:w="1002" w:type="dxa"/>
            <w:noWrap/>
            <w:vAlign w:val="center"/>
          </w:tcPr>
          <w:p w:rsidR="00517021" w:rsidRPr="00817E00" w:rsidP="00993834" w14:paraId="48E56ED8" w14:textId="4CE21644">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E0DD4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9CBF2F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2524-03-0</w:t>
            </w:r>
          </w:p>
        </w:tc>
        <w:tc>
          <w:tcPr>
            <w:tcW w:w="2617" w:type="dxa"/>
            <w:noWrap/>
            <w:vAlign w:val="center"/>
            <w:hideMark/>
          </w:tcPr>
          <w:p w:rsidR="00993834" w:rsidRPr="00817E00" w:rsidP="00993834" w14:paraId="40339F0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Dimethyl chlorothiophosphate</w:t>
            </w:r>
          </w:p>
        </w:tc>
        <w:tc>
          <w:tcPr>
            <w:tcW w:w="1002" w:type="dxa"/>
            <w:noWrap/>
            <w:vAlign w:val="center"/>
          </w:tcPr>
          <w:p w:rsidR="00993834" w:rsidRPr="00817E00" w:rsidP="00993834" w14:paraId="1767BD9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A9ABA7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952EE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2602-46-2</w:t>
            </w:r>
          </w:p>
        </w:tc>
        <w:tc>
          <w:tcPr>
            <w:tcW w:w="2617" w:type="dxa"/>
            <w:noWrap/>
            <w:vAlign w:val="center"/>
            <w:hideMark/>
          </w:tcPr>
          <w:p w:rsidR="00993834" w:rsidRPr="00817E00" w:rsidP="00993834" w14:paraId="38352C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Blue 6</w:t>
            </w:r>
          </w:p>
        </w:tc>
        <w:tc>
          <w:tcPr>
            <w:tcW w:w="1002" w:type="dxa"/>
            <w:noWrap/>
            <w:vAlign w:val="center"/>
          </w:tcPr>
          <w:p w:rsidR="00993834" w:rsidRPr="00817E00" w:rsidP="00993834" w14:paraId="6AF5967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DC17A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CF0095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2655-15-4</w:t>
            </w:r>
          </w:p>
        </w:tc>
        <w:tc>
          <w:tcPr>
            <w:tcW w:w="2617" w:type="dxa"/>
            <w:noWrap/>
            <w:vAlign w:val="center"/>
            <w:hideMark/>
          </w:tcPr>
          <w:p w:rsidR="00993834" w:rsidRPr="00817E00" w:rsidP="00993834" w14:paraId="2FA2816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2,3,5-Trimethylphenyl methylcarbamate</w:t>
            </w:r>
          </w:p>
        </w:tc>
        <w:tc>
          <w:tcPr>
            <w:tcW w:w="1002" w:type="dxa"/>
            <w:noWrap/>
            <w:vAlign w:val="center"/>
          </w:tcPr>
          <w:p w:rsidR="00993834" w:rsidRPr="00817E00" w:rsidP="00993834" w14:paraId="084C2F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171EC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275C1D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2699-79-8</w:t>
            </w:r>
          </w:p>
        </w:tc>
        <w:tc>
          <w:tcPr>
            <w:tcW w:w="2617" w:type="dxa"/>
            <w:noWrap/>
            <w:vAlign w:val="center"/>
            <w:hideMark/>
          </w:tcPr>
          <w:p w:rsidR="00993834" w:rsidRPr="00817E00" w:rsidP="00993834" w14:paraId="6A9AF85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Sulfuryl fluoride</w:t>
            </w:r>
          </w:p>
        </w:tc>
        <w:tc>
          <w:tcPr>
            <w:tcW w:w="1002" w:type="dxa"/>
            <w:noWrap/>
            <w:vAlign w:val="center"/>
          </w:tcPr>
          <w:p w:rsidR="00993834" w:rsidRPr="00817E00" w:rsidP="00993834" w14:paraId="56366FF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5B192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A9D575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2702-72-9</w:t>
            </w:r>
          </w:p>
        </w:tc>
        <w:tc>
          <w:tcPr>
            <w:tcW w:w="2617" w:type="dxa"/>
            <w:noWrap/>
            <w:vAlign w:val="center"/>
            <w:hideMark/>
          </w:tcPr>
          <w:p w:rsidR="00993834" w:rsidRPr="00817E00" w:rsidP="00993834" w14:paraId="512D602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sodium salt</w:t>
            </w:r>
          </w:p>
        </w:tc>
        <w:tc>
          <w:tcPr>
            <w:tcW w:w="1002" w:type="dxa"/>
            <w:noWrap/>
            <w:vAlign w:val="center"/>
          </w:tcPr>
          <w:p w:rsidR="00993834" w:rsidRPr="00817E00" w:rsidP="00993834" w14:paraId="54CDB30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D8DEEF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E174D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2832-40-8</w:t>
            </w:r>
          </w:p>
        </w:tc>
        <w:tc>
          <w:tcPr>
            <w:tcW w:w="2617" w:type="dxa"/>
            <w:noWrap/>
            <w:vAlign w:val="center"/>
            <w:hideMark/>
          </w:tcPr>
          <w:p w:rsidR="00993834" w:rsidRPr="00817E00" w:rsidP="00993834" w14:paraId="034C3D7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Disperse Yellow 3</w:t>
            </w:r>
          </w:p>
        </w:tc>
        <w:tc>
          <w:tcPr>
            <w:tcW w:w="1002" w:type="dxa"/>
            <w:noWrap/>
            <w:vAlign w:val="center"/>
          </w:tcPr>
          <w:p w:rsidR="00993834" w:rsidRPr="00817E00" w:rsidP="00993834" w14:paraId="1EDDC9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1722AA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914C49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2837-89-0</w:t>
            </w:r>
          </w:p>
        </w:tc>
        <w:tc>
          <w:tcPr>
            <w:tcW w:w="2617" w:type="dxa"/>
            <w:noWrap/>
            <w:vAlign w:val="center"/>
            <w:hideMark/>
          </w:tcPr>
          <w:p w:rsidR="00993834" w:rsidRPr="00817E00" w:rsidP="00993834" w14:paraId="7CC750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2-Chloro-1,1,1,2-tetrafluoroethane (HCFC-124)</w:t>
            </w:r>
          </w:p>
        </w:tc>
        <w:tc>
          <w:tcPr>
            <w:tcW w:w="1002" w:type="dxa"/>
            <w:noWrap/>
            <w:vAlign w:val="center"/>
          </w:tcPr>
          <w:p w:rsidR="00993834" w:rsidRPr="00817E00" w:rsidP="00993834" w14:paraId="0566BD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E461C7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DAFA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2971-38-2</w:t>
            </w:r>
          </w:p>
        </w:tc>
        <w:tc>
          <w:tcPr>
            <w:tcW w:w="2617" w:type="dxa"/>
            <w:noWrap/>
            <w:vAlign w:val="center"/>
            <w:hideMark/>
          </w:tcPr>
          <w:p w:rsidR="00993834" w:rsidRPr="00817E00" w:rsidP="00993834" w14:paraId="22D14B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chlorocrotyl ester</w:t>
            </w:r>
          </w:p>
        </w:tc>
        <w:tc>
          <w:tcPr>
            <w:tcW w:w="1002" w:type="dxa"/>
            <w:noWrap/>
            <w:vAlign w:val="center"/>
          </w:tcPr>
          <w:p w:rsidR="00993834" w:rsidRPr="00817E00" w:rsidP="00993834" w14:paraId="524CFB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4C0C71E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2BF0FE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3118-97-6</w:t>
            </w:r>
          </w:p>
        </w:tc>
        <w:tc>
          <w:tcPr>
            <w:tcW w:w="2617" w:type="dxa"/>
            <w:noWrap/>
            <w:vAlign w:val="center"/>
            <w:hideMark/>
          </w:tcPr>
          <w:p w:rsidR="00993834" w:rsidRPr="00817E00" w:rsidP="00993834" w14:paraId="46D1980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Solvent Orange 7</w:t>
            </w:r>
          </w:p>
        </w:tc>
        <w:tc>
          <w:tcPr>
            <w:tcW w:w="1002" w:type="dxa"/>
            <w:noWrap/>
            <w:vAlign w:val="center"/>
          </w:tcPr>
          <w:p w:rsidR="00993834" w:rsidRPr="00817E00" w:rsidP="00993834" w14:paraId="71C274E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AA3AD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47A81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3296-90-0</w:t>
            </w:r>
          </w:p>
        </w:tc>
        <w:tc>
          <w:tcPr>
            <w:tcW w:w="2617" w:type="dxa"/>
            <w:noWrap/>
            <w:vAlign w:val="center"/>
            <w:hideMark/>
          </w:tcPr>
          <w:p w:rsidR="00993834" w:rsidRPr="00817E00" w:rsidP="00993834" w14:paraId="3ACB1D9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2,2-Bis(bromomethyl)-1,3-propanediol</w:t>
            </w:r>
          </w:p>
        </w:tc>
        <w:tc>
          <w:tcPr>
            <w:tcW w:w="1002" w:type="dxa"/>
            <w:noWrap/>
            <w:vAlign w:val="center"/>
          </w:tcPr>
          <w:p w:rsidR="00993834" w:rsidRPr="00817E00" w:rsidP="00993834" w14:paraId="1D3AA3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7A8FA7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6A169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3383-96-8</w:t>
            </w:r>
          </w:p>
        </w:tc>
        <w:tc>
          <w:tcPr>
            <w:tcW w:w="2617" w:type="dxa"/>
            <w:noWrap/>
            <w:vAlign w:val="center"/>
            <w:hideMark/>
          </w:tcPr>
          <w:p w:rsidR="00993834" w:rsidRPr="00817E00" w:rsidP="00993834" w14:paraId="695C5A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Temephos</w:t>
            </w:r>
          </w:p>
        </w:tc>
        <w:tc>
          <w:tcPr>
            <w:tcW w:w="1002" w:type="dxa"/>
            <w:noWrap/>
            <w:vAlign w:val="center"/>
          </w:tcPr>
          <w:p w:rsidR="00993834" w:rsidRPr="00817E00" w:rsidP="00993834" w14:paraId="170CF89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E5D323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89C8F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3653-48-3</w:t>
            </w:r>
          </w:p>
        </w:tc>
        <w:tc>
          <w:tcPr>
            <w:tcW w:w="2617" w:type="dxa"/>
            <w:noWrap/>
            <w:vAlign w:val="center"/>
            <w:hideMark/>
          </w:tcPr>
          <w:p w:rsidR="00993834" w:rsidRPr="00817E00" w:rsidP="00993834" w14:paraId="092BA2C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Methoxone sodium salt</w:t>
            </w:r>
          </w:p>
        </w:tc>
        <w:tc>
          <w:tcPr>
            <w:tcW w:w="1002" w:type="dxa"/>
            <w:noWrap/>
            <w:vAlign w:val="center"/>
          </w:tcPr>
          <w:p w:rsidR="00993834" w:rsidRPr="00817E00" w:rsidP="00993834" w14:paraId="6A118D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FF8312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85C69E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3761-53-3</w:t>
            </w:r>
          </w:p>
        </w:tc>
        <w:tc>
          <w:tcPr>
            <w:tcW w:w="2617" w:type="dxa"/>
            <w:noWrap/>
            <w:vAlign w:val="center"/>
            <w:hideMark/>
          </w:tcPr>
          <w:p w:rsidR="00993834" w:rsidRPr="00817E00" w:rsidP="00993834" w14:paraId="2C57C1C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Food Red 5</w:t>
            </w:r>
          </w:p>
        </w:tc>
        <w:tc>
          <w:tcPr>
            <w:tcW w:w="1002" w:type="dxa"/>
            <w:noWrap/>
            <w:vAlign w:val="center"/>
          </w:tcPr>
          <w:p w:rsidR="00993834" w:rsidRPr="00817E00" w:rsidP="00993834" w14:paraId="3DB1904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A93C37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839F8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4080-31-3</w:t>
            </w:r>
          </w:p>
        </w:tc>
        <w:tc>
          <w:tcPr>
            <w:tcW w:w="2617" w:type="dxa"/>
            <w:noWrap/>
            <w:vAlign w:val="center"/>
            <w:hideMark/>
          </w:tcPr>
          <w:p w:rsidR="00993834" w:rsidRPr="00817E00" w:rsidP="00993834" w14:paraId="078CEF5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1-(3-Chloroallyl)-3,5,7-triaza-1-azoniaadamantane chloride</w:t>
            </w:r>
          </w:p>
        </w:tc>
        <w:tc>
          <w:tcPr>
            <w:tcW w:w="1002" w:type="dxa"/>
            <w:noWrap/>
            <w:vAlign w:val="center"/>
          </w:tcPr>
          <w:p w:rsidR="00993834" w:rsidRPr="00817E00" w:rsidP="00993834" w14:paraId="44C7A86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CA47D7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1BF97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4170-30-3</w:t>
            </w:r>
          </w:p>
        </w:tc>
        <w:tc>
          <w:tcPr>
            <w:tcW w:w="2617" w:type="dxa"/>
            <w:noWrap/>
            <w:vAlign w:val="center"/>
            <w:hideMark/>
          </w:tcPr>
          <w:p w:rsidR="00993834" w:rsidRPr="00817E00" w:rsidP="00993834" w14:paraId="3E1D7A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Crotonaldehyde</w:t>
            </w:r>
          </w:p>
        </w:tc>
        <w:tc>
          <w:tcPr>
            <w:tcW w:w="1002" w:type="dxa"/>
            <w:noWrap/>
            <w:vAlign w:val="center"/>
          </w:tcPr>
          <w:p w:rsidR="00993834" w:rsidRPr="00817E00" w:rsidP="00993834" w14:paraId="0BF3A2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944155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6D2C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4549-40-0</w:t>
            </w:r>
          </w:p>
        </w:tc>
        <w:tc>
          <w:tcPr>
            <w:tcW w:w="2617" w:type="dxa"/>
            <w:noWrap/>
            <w:vAlign w:val="center"/>
            <w:hideMark/>
          </w:tcPr>
          <w:p w:rsidR="00993834" w:rsidRPr="00817E00" w:rsidP="00993834" w14:paraId="10427376"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-Nitrosomethylvinylamine</w:t>
            </w:r>
          </w:p>
        </w:tc>
        <w:tc>
          <w:tcPr>
            <w:tcW w:w="1002" w:type="dxa"/>
            <w:noWrap/>
            <w:vAlign w:val="center"/>
          </w:tcPr>
          <w:p w:rsidR="00993834" w:rsidRPr="00817E00" w:rsidP="00993834" w14:paraId="605433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0F9E0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3F268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4680-78-8</w:t>
            </w:r>
          </w:p>
        </w:tc>
        <w:tc>
          <w:tcPr>
            <w:tcW w:w="2617" w:type="dxa"/>
            <w:noWrap/>
            <w:vAlign w:val="center"/>
            <w:hideMark/>
          </w:tcPr>
          <w:p w:rsidR="00993834" w:rsidRPr="00817E00" w:rsidP="00993834" w14:paraId="6598C5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Acid Green 3</w:t>
            </w:r>
          </w:p>
        </w:tc>
        <w:tc>
          <w:tcPr>
            <w:tcW w:w="1002" w:type="dxa"/>
            <w:noWrap/>
            <w:vAlign w:val="center"/>
          </w:tcPr>
          <w:p w:rsidR="00993834" w:rsidRPr="00817E00" w:rsidP="00993834" w14:paraId="30DD32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ECA5D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705B2A" w:rsidRPr="00817E00" w:rsidP="00993834" w14:paraId="31F31B76" w14:textId="7C3B42FF">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5064-31-3</w:t>
            </w:r>
          </w:p>
        </w:tc>
        <w:tc>
          <w:tcPr>
            <w:tcW w:w="2617" w:type="dxa"/>
            <w:noWrap/>
            <w:vAlign w:val="center"/>
          </w:tcPr>
          <w:p w:rsidR="00705B2A" w:rsidRPr="00817E00" w:rsidP="00993834" w14:paraId="56713E74" w14:textId="39647F55">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Nitrilotriacetic acid trisodium salt</w:t>
            </w:r>
          </w:p>
        </w:tc>
        <w:tc>
          <w:tcPr>
            <w:tcW w:w="1002" w:type="dxa"/>
            <w:noWrap/>
            <w:vAlign w:val="center"/>
          </w:tcPr>
          <w:p w:rsidR="00705B2A" w:rsidRPr="00817E00" w:rsidP="00993834" w14:paraId="5175D802" w14:textId="30A3B6C4">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59D8C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D3726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5234-68-4</w:t>
            </w:r>
          </w:p>
        </w:tc>
        <w:tc>
          <w:tcPr>
            <w:tcW w:w="2617" w:type="dxa"/>
            <w:noWrap/>
            <w:vAlign w:val="center"/>
            <w:hideMark/>
          </w:tcPr>
          <w:p w:rsidR="00993834" w:rsidRPr="00817E00" w:rsidP="00993834" w14:paraId="47CE3D5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Carboxin</w:t>
            </w:r>
          </w:p>
        </w:tc>
        <w:tc>
          <w:tcPr>
            <w:tcW w:w="1002" w:type="dxa"/>
            <w:noWrap/>
            <w:vAlign w:val="center"/>
          </w:tcPr>
          <w:p w:rsidR="00993834" w:rsidRPr="00817E00" w:rsidP="00993834" w14:paraId="4E134DD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E52508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81432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5598-13-0</w:t>
            </w:r>
          </w:p>
        </w:tc>
        <w:tc>
          <w:tcPr>
            <w:tcW w:w="2617" w:type="dxa"/>
            <w:noWrap/>
            <w:vAlign w:val="center"/>
            <w:hideMark/>
          </w:tcPr>
          <w:p w:rsidR="00993834" w:rsidRPr="00817E00" w:rsidP="00993834" w14:paraId="59E385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Chlorpyrifos-methyl</w:t>
            </w:r>
          </w:p>
        </w:tc>
        <w:tc>
          <w:tcPr>
            <w:tcW w:w="1002" w:type="dxa"/>
            <w:noWrap/>
            <w:vAlign w:val="center"/>
          </w:tcPr>
          <w:p w:rsidR="00993834" w:rsidRPr="00817E00" w:rsidP="00993834" w14:paraId="08981B0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D721EE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6E956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5902-51-2</w:t>
            </w:r>
          </w:p>
        </w:tc>
        <w:tc>
          <w:tcPr>
            <w:tcW w:w="2617" w:type="dxa"/>
            <w:noWrap/>
            <w:vAlign w:val="center"/>
            <w:hideMark/>
          </w:tcPr>
          <w:p w:rsidR="00993834" w:rsidRPr="00817E00" w:rsidP="00993834" w14:paraId="00A5F4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Terbacil</w:t>
            </w:r>
          </w:p>
        </w:tc>
        <w:tc>
          <w:tcPr>
            <w:tcW w:w="1002" w:type="dxa"/>
            <w:noWrap/>
            <w:vAlign w:val="center"/>
          </w:tcPr>
          <w:p w:rsidR="00993834" w:rsidRPr="00817E00" w:rsidP="00993834" w14:paraId="799D2A7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0F9CD9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E18278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6459-94-5</w:t>
            </w:r>
          </w:p>
        </w:tc>
        <w:tc>
          <w:tcPr>
            <w:tcW w:w="2617" w:type="dxa"/>
            <w:noWrap/>
            <w:vAlign w:val="center"/>
            <w:hideMark/>
          </w:tcPr>
          <w:p w:rsidR="00993834" w:rsidRPr="00817E00" w:rsidP="00993834" w14:paraId="3FB08AC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Acid Red 114</w:t>
            </w:r>
          </w:p>
        </w:tc>
        <w:tc>
          <w:tcPr>
            <w:tcW w:w="1002" w:type="dxa"/>
            <w:noWrap/>
            <w:vAlign w:val="center"/>
          </w:tcPr>
          <w:p w:rsidR="00993834" w:rsidRPr="00817E00" w:rsidP="00993834" w14:paraId="72C8EB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189B01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50D0E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7287-19-6</w:t>
            </w:r>
          </w:p>
        </w:tc>
        <w:tc>
          <w:tcPr>
            <w:tcW w:w="2617" w:type="dxa"/>
            <w:noWrap/>
            <w:vAlign w:val="center"/>
            <w:hideMark/>
          </w:tcPr>
          <w:p w:rsidR="00993834" w:rsidRPr="00817E00" w:rsidP="00993834" w14:paraId="796C01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Prometryn</w:t>
            </w:r>
          </w:p>
        </w:tc>
        <w:tc>
          <w:tcPr>
            <w:tcW w:w="1002" w:type="dxa"/>
            <w:noWrap/>
            <w:vAlign w:val="center"/>
          </w:tcPr>
          <w:p w:rsidR="00993834" w:rsidRPr="00817E00" w:rsidP="00993834" w14:paraId="3F7C605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FF840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A3465A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7429-90-5</w:t>
            </w:r>
          </w:p>
        </w:tc>
        <w:tc>
          <w:tcPr>
            <w:tcW w:w="2617" w:type="dxa"/>
            <w:noWrap/>
            <w:vAlign w:val="center"/>
            <w:hideMark/>
          </w:tcPr>
          <w:p w:rsidR="00993834" w:rsidRPr="00817E00" w:rsidP="00993834" w14:paraId="072D6E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Aluminum (fume or dust)</w:t>
            </w:r>
          </w:p>
        </w:tc>
        <w:tc>
          <w:tcPr>
            <w:tcW w:w="1002" w:type="dxa"/>
            <w:noWrap/>
            <w:vAlign w:val="center"/>
          </w:tcPr>
          <w:p w:rsidR="00993834" w:rsidRPr="00817E00" w:rsidP="00993834" w14:paraId="74E57D2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DEF4D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F79F82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7439-92-1</w:t>
            </w:r>
          </w:p>
        </w:tc>
        <w:tc>
          <w:tcPr>
            <w:tcW w:w="2617" w:type="dxa"/>
            <w:noWrap/>
            <w:vAlign w:val="center"/>
            <w:hideMark/>
          </w:tcPr>
          <w:p w:rsidR="00993834" w:rsidRPr="00817E00" w:rsidP="00993834" w14:paraId="4532060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Lead</w:t>
            </w:r>
          </w:p>
        </w:tc>
        <w:tc>
          <w:tcPr>
            <w:tcW w:w="1002" w:type="dxa"/>
            <w:noWrap/>
            <w:vAlign w:val="center"/>
          </w:tcPr>
          <w:p w:rsidR="00993834" w:rsidRPr="00817E00" w:rsidP="00993834" w14:paraId="2B1DF8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 xml:space="preserve">* </w:t>
            </w:r>
            <w:r w:rsidRPr="00817E00">
              <w:rPr>
                <w:rFonts w:asciiTheme="minorHAnsi" w:hAnsiTheme="minorHAnsi" w:cstheme="minorHAnsi"/>
                <w:sz w:val="20"/>
                <w:szCs w:val="20"/>
              </w:rPr>
              <w:t>see</w:t>
            </w:r>
            <w:r w:rsidRPr="00817E00">
              <w:rPr>
                <w:rFonts w:asciiTheme="minorHAnsi" w:hAnsiTheme="minorHAnsi" w:cstheme="minorHAnsi"/>
                <w:sz w:val="20"/>
                <w:szCs w:val="20"/>
              </w:rPr>
              <w:t xml:space="preserve"> notes</w:t>
            </w:r>
          </w:p>
        </w:tc>
      </w:tr>
      <w:tr w14:paraId="08C89E2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F64B00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7439-96-5</w:t>
            </w:r>
          </w:p>
        </w:tc>
        <w:tc>
          <w:tcPr>
            <w:tcW w:w="2617" w:type="dxa"/>
            <w:noWrap/>
            <w:vAlign w:val="center"/>
            <w:hideMark/>
          </w:tcPr>
          <w:p w:rsidR="00993834" w:rsidRPr="00817E00" w:rsidP="00993834" w14:paraId="54C2E6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Manganese</w:t>
            </w:r>
          </w:p>
        </w:tc>
        <w:tc>
          <w:tcPr>
            <w:tcW w:w="1002" w:type="dxa"/>
            <w:noWrap/>
            <w:vAlign w:val="center"/>
          </w:tcPr>
          <w:p w:rsidR="00993834" w:rsidRPr="00817E00" w:rsidP="00993834" w14:paraId="5420C8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A8899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3686CF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7439-97-6</w:t>
            </w:r>
          </w:p>
        </w:tc>
        <w:tc>
          <w:tcPr>
            <w:tcW w:w="2617" w:type="dxa"/>
            <w:noWrap/>
            <w:vAlign w:val="center"/>
            <w:hideMark/>
          </w:tcPr>
          <w:p w:rsidR="00993834" w:rsidRPr="00817E00" w:rsidP="00993834" w14:paraId="282983B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Mercury</w:t>
            </w:r>
          </w:p>
        </w:tc>
        <w:tc>
          <w:tcPr>
            <w:tcW w:w="1002" w:type="dxa"/>
            <w:noWrap/>
            <w:vAlign w:val="center"/>
          </w:tcPr>
          <w:p w:rsidR="00993834" w:rsidRPr="00817E00" w:rsidP="00993834" w14:paraId="5BAFF07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6352C2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B2BA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7440-02-0</w:t>
            </w:r>
          </w:p>
        </w:tc>
        <w:tc>
          <w:tcPr>
            <w:tcW w:w="2617" w:type="dxa"/>
            <w:noWrap/>
            <w:vAlign w:val="center"/>
            <w:hideMark/>
          </w:tcPr>
          <w:p w:rsidR="00993834" w:rsidRPr="00817E00" w:rsidP="00993834" w14:paraId="4EB406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Nickel</w:t>
            </w:r>
          </w:p>
        </w:tc>
        <w:tc>
          <w:tcPr>
            <w:tcW w:w="1002" w:type="dxa"/>
            <w:noWrap/>
            <w:vAlign w:val="center"/>
          </w:tcPr>
          <w:p w:rsidR="00993834" w:rsidRPr="00817E00" w:rsidP="00993834" w14:paraId="6B742F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74A67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8F77C9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7440-22-4</w:t>
            </w:r>
          </w:p>
        </w:tc>
        <w:tc>
          <w:tcPr>
            <w:tcW w:w="2617" w:type="dxa"/>
            <w:noWrap/>
            <w:vAlign w:val="center"/>
            <w:hideMark/>
          </w:tcPr>
          <w:p w:rsidR="00993834" w:rsidRPr="00817E00" w:rsidP="00993834" w14:paraId="4972C08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Silver</w:t>
            </w:r>
          </w:p>
        </w:tc>
        <w:tc>
          <w:tcPr>
            <w:tcW w:w="1002" w:type="dxa"/>
            <w:noWrap/>
            <w:vAlign w:val="center"/>
          </w:tcPr>
          <w:p w:rsidR="00993834" w:rsidRPr="00817E00" w:rsidP="00993834" w14:paraId="525022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6CFCF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74188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7440-28-0</w:t>
            </w:r>
          </w:p>
        </w:tc>
        <w:tc>
          <w:tcPr>
            <w:tcW w:w="2617" w:type="dxa"/>
            <w:noWrap/>
            <w:vAlign w:val="center"/>
            <w:hideMark/>
          </w:tcPr>
          <w:p w:rsidR="00993834" w:rsidRPr="00817E00" w:rsidP="00993834" w14:paraId="7CDE516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Thallium</w:t>
            </w:r>
          </w:p>
        </w:tc>
        <w:tc>
          <w:tcPr>
            <w:tcW w:w="1002" w:type="dxa"/>
            <w:noWrap/>
            <w:vAlign w:val="center"/>
          </w:tcPr>
          <w:p w:rsidR="00993834" w:rsidRPr="00817E00" w:rsidP="00993834" w14:paraId="77E6C6F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F50D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F31E2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7440-36-0</w:t>
            </w:r>
          </w:p>
        </w:tc>
        <w:tc>
          <w:tcPr>
            <w:tcW w:w="2617" w:type="dxa"/>
            <w:noWrap/>
            <w:vAlign w:val="center"/>
            <w:hideMark/>
          </w:tcPr>
          <w:p w:rsidR="00993834" w:rsidRPr="00817E00" w:rsidP="00993834" w14:paraId="47D106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Antimony</w:t>
            </w:r>
          </w:p>
        </w:tc>
        <w:tc>
          <w:tcPr>
            <w:tcW w:w="1002" w:type="dxa"/>
            <w:noWrap/>
            <w:vAlign w:val="center"/>
          </w:tcPr>
          <w:p w:rsidR="00993834" w:rsidRPr="00817E00" w:rsidP="00993834" w14:paraId="38FE89B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19A384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F01116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7440-38-2</w:t>
            </w:r>
          </w:p>
        </w:tc>
        <w:tc>
          <w:tcPr>
            <w:tcW w:w="2617" w:type="dxa"/>
            <w:noWrap/>
            <w:vAlign w:val="center"/>
            <w:hideMark/>
          </w:tcPr>
          <w:p w:rsidR="00993834" w:rsidRPr="00817E00" w:rsidP="00993834" w14:paraId="5705195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Arsenic</w:t>
            </w:r>
          </w:p>
        </w:tc>
        <w:tc>
          <w:tcPr>
            <w:tcW w:w="1002" w:type="dxa"/>
            <w:noWrap/>
            <w:vAlign w:val="center"/>
          </w:tcPr>
          <w:p w:rsidR="00993834" w:rsidRPr="00817E00" w:rsidP="00993834" w14:paraId="79AA34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A84C55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6D9F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7440-39-3</w:t>
            </w:r>
          </w:p>
        </w:tc>
        <w:tc>
          <w:tcPr>
            <w:tcW w:w="2617" w:type="dxa"/>
            <w:noWrap/>
            <w:vAlign w:val="center"/>
            <w:hideMark/>
          </w:tcPr>
          <w:p w:rsidR="00993834" w:rsidRPr="00817E00" w:rsidP="00993834" w14:paraId="5C8E16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Barium</w:t>
            </w:r>
          </w:p>
        </w:tc>
        <w:tc>
          <w:tcPr>
            <w:tcW w:w="1002" w:type="dxa"/>
            <w:noWrap/>
            <w:vAlign w:val="center"/>
          </w:tcPr>
          <w:p w:rsidR="00993834" w:rsidRPr="00817E00" w:rsidP="00993834" w14:paraId="52113E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AF0691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2947D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7440-41-7</w:t>
            </w:r>
          </w:p>
        </w:tc>
        <w:tc>
          <w:tcPr>
            <w:tcW w:w="2617" w:type="dxa"/>
            <w:noWrap/>
            <w:vAlign w:val="center"/>
            <w:hideMark/>
          </w:tcPr>
          <w:p w:rsidR="00993834" w:rsidRPr="00817E00" w:rsidP="00993834" w14:paraId="25A101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Beryllium</w:t>
            </w:r>
          </w:p>
        </w:tc>
        <w:tc>
          <w:tcPr>
            <w:tcW w:w="1002" w:type="dxa"/>
            <w:noWrap/>
            <w:vAlign w:val="center"/>
          </w:tcPr>
          <w:p w:rsidR="00993834" w:rsidRPr="00817E00" w:rsidP="00993834" w14:paraId="2CC775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240368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3FD057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7440-43-9</w:t>
            </w:r>
          </w:p>
        </w:tc>
        <w:tc>
          <w:tcPr>
            <w:tcW w:w="2617" w:type="dxa"/>
            <w:noWrap/>
            <w:vAlign w:val="center"/>
            <w:hideMark/>
          </w:tcPr>
          <w:p w:rsidR="00993834" w:rsidRPr="00817E00" w:rsidP="00993834" w14:paraId="4CC7FD0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Cadmium</w:t>
            </w:r>
          </w:p>
        </w:tc>
        <w:tc>
          <w:tcPr>
            <w:tcW w:w="1002" w:type="dxa"/>
            <w:noWrap/>
            <w:vAlign w:val="center"/>
          </w:tcPr>
          <w:p w:rsidR="00993834" w:rsidRPr="00817E00" w:rsidP="00993834" w14:paraId="2F43AC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0516E8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477C81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7440-47-3</w:t>
            </w:r>
          </w:p>
        </w:tc>
        <w:tc>
          <w:tcPr>
            <w:tcW w:w="2617" w:type="dxa"/>
            <w:noWrap/>
            <w:vAlign w:val="center"/>
            <w:hideMark/>
          </w:tcPr>
          <w:p w:rsidR="00993834" w:rsidRPr="00817E00" w:rsidP="00993834" w14:paraId="0242AF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Chromium</w:t>
            </w:r>
          </w:p>
        </w:tc>
        <w:tc>
          <w:tcPr>
            <w:tcW w:w="1002" w:type="dxa"/>
            <w:noWrap/>
            <w:vAlign w:val="center"/>
          </w:tcPr>
          <w:p w:rsidR="00993834" w:rsidRPr="00817E00" w:rsidP="00993834" w14:paraId="534384F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4A7D13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F0AC7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7440-48-4</w:t>
            </w:r>
          </w:p>
        </w:tc>
        <w:tc>
          <w:tcPr>
            <w:tcW w:w="2617" w:type="dxa"/>
            <w:noWrap/>
            <w:vAlign w:val="center"/>
            <w:hideMark/>
          </w:tcPr>
          <w:p w:rsidR="00993834" w:rsidRPr="00817E00" w:rsidP="00993834" w14:paraId="4B9EEBB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Cobalt</w:t>
            </w:r>
          </w:p>
        </w:tc>
        <w:tc>
          <w:tcPr>
            <w:tcW w:w="1002" w:type="dxa"/>
            <w:noWrap/>
            <w:vAlign w:val="center"/>
          </w:tcPr>
          <w:p w:rsidR="00993834" w:rsidRPr="00817E00" w:rsidP="00993834" w14:paraId="2AC6B8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1F7CB3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11007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7440-50-8</w:t>
            </w:r>
          </w:p>
        </w:tc>
        <w:tc>
          <w:tcPr>
            <w:tcW w:w="2617" w:type="dxa"/>
            <w:noWrap/>
            <w:vAlign w:val="center"/>
            <w:hideMark/>
          </w:tcPr>
          <w:p w:rsidR="00993834" w:rsidRPr="00817E00" w:rsidP="00993834" w14:paraId="084ADF5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Copper</w:t>
            </w:r>
          </w:p>
        </w:tc>
        <w:tc>
          <w:tcPr>
            <w:tcW w:w="1002" w:type="dxa"/>
            <w:noWrap/>
            <w:vAlign w:val="center"/>
          </w:tcPr>
          <w:p w:rsidR="00993834" w:rsidRPr="00817E00" w:rsidP="00993834" w14:paraId="3B67FD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91F14D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DEF44E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7440-62-2</w:t>
            </w:r>
          </w:p>
        </w:tc>
        <w:tc>
          <w:tcPr>
            <w:tcW w:w="2617" w:type="dxa"/>
            <w:noWrap/>
            <w:vAlign w:val="center"/>
            <w:hideMark/>
          </w:tcPr>
          <w:p w:rsidR="00993834" w:rsidRPr="00817E00" w:rsidP="00993834" w14:paraId="2F326F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Vanadium (except when contained in an alloy)</w:t>
            </w:r>
          </w:p>
        </w:tc>
        <w:tc>
          <w:tcPr>
            <w:tcW w:w="1002" w:type="dxa"/>
            <w:noWrap/>
            <w:vAlign w:val="center"/>
          </w:tcPr>
          <w:p w:rsidR="00993834" w:rsidRPr="00817E00" w:rsidP="00993834" w14:paraId="3CEDC8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38C6A3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6FA90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7440-66-6</w:t>
            </w:r>
          </w:p>
        </w:tc>
        <w:tc>
          <w:tcPr>
            <w:tcW w:w="2617" w:type="dxa"/>
            <w:noWrap/>
            <w:vAlign w:val="center"/>
            <w:hideMark/>
          </w:tcPr>
          <w:p w:rsidR="00993834" w:rsidRPr="00817E00" w:rsidP="00993834" w14:paraId="3EB4C7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Zinc (fume or dust)</w:t>
            </w:r>
          </w:p>
        </w:tc>
        <w:tc>
          <w:tcPr>
            <w:tcW w:w="1002" w:type="dxa"/>
            <w:noWrap/>
            <w:vAlign w:val="center"/>
          </w:tcPr>
          <w:p w:rsidR="00993834" w:rsidRPr="00817E00" w:rsidP="00993834" w14:paraId="38496A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82E3E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CD2D37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7550-45-0</w:t>
            </w:r>
          </w:p>
        </w:tc>
        <w:tc>
          <w:tcPr>
            <w:tcW w:w="2617" w:type="dxa"/>
            <w:noWrap/>
            <w:vAlign w:val="center"/>
            <w:hideMark/>
          </w:tcPr>
          <w:p w:rsidR="00993834" w:rsidRPr="00817E00" w:rsidP="00993834" w14:paraId="6F08154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Titanium tetrachloride</w:t>
            </w:r>
          </w:p>
        </w:tc>
        <w:tc>
          <w:tcPr>
            <w:tcW w:w="1002" w:type="dxa"/>
            <w:noWrap/>
            <w:vAlign w:val="center"/>
          </w:tcPr>
          <w:p w:rsidR="00993834" w:rsidRPr="00817E00" w:rsidP="00993834" w14:paraId="242578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EB5B47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46EC92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7632-00-0</w:t>
            </w:r>
          </w:p>
        </w:tc>
        <w:tc>
          <w:tcPr>
            <w:tcW w:w="2617" w:type="dxa"/>
            <w:noWrap/>
            <w:vAlign w:val="center"/>
            <w:hideMark/>
          </w:tcPr>
          <w:p w:rsidR="00993834" w:rsidRPr="00817E00" w:rsidP="00993834" w14:paraId="392881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nitrite</w:t>
            </w:r>
          </w:p>
        </w:tc>
        <w:tc>
          <w:tcPr>
            <w:tcW w:w="1002" w:type="dxa"/>
            <w:noWrap/>
            <w:vAlign w:val="center"/>
          </w:tcPr>
          <w:p w:rsidR="00993834" w:rsidRPr="00817E00" w:rsidP="00993834" w14:paraId="61EFFC7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20A82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D8A1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7637-07-2</w:t>
            </w:r>
          </w:p>
        </w:tc>
        <w:tc>
          <w:tcPr>
            <w:tcW w:w="2617" w:type="dxa"/>
            <w:noWrap/>
            <w:vAlign w:val="center"/>
            <w:hideMark/>
          </w:tcPr>
          <w:p w:rsidR="00993834" w:rsidRPr="00817E00" w:rsidP="00993834" w14:paraId="30C04EE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Boron trifluoride</w:t>
            </w:r>
          </w:p>
        </w:tc>
        <w:tc>
          <w:tcPr>
            <w:tcW w:w="1002" w:type="dxa"/>
            <w:noWrap/>
            <w:vAlign w:val="center"/>
          </w:tcPr>
          <w:p w:rsidR="00993834" w:rsidRPr="00817E00" w:rsidP="00993834" w14:paraId="5C9EFB6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AFC4B3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1E041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7647-01-0</w:t>
            </w:r>
          </w:p>
        </w:tc>
        <w:tc>
          <w:tcPr>
            <w:tcW w:w="2617" w:type="dxa"/>
            <w:noWrap/>
            <w:vAlign w:val="center"/>
            <w:hideMark/>
          </w:tcPr>
          <w:p w:rsidR="00993834" w:rsidRPr="00817E00" w:rsidP="00993834" w14:paraId="032E67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Hydrochloric acid (acid aerosols including mists, vapors, gas, fog, and other airborne forms of any particle size)</w:t>
            </w:r>
          </w:p>
        </w:tc>
        <w:tc>
          <w:tcPr>
            <w:tcW w:w="1002" w:type="dxa"/>
            <w:noWrap/>
            <w:vAlign w:val="center"/>
          </w:tcPr>
          <w:p w:rsidR="00993834" w:rsidRPr="00817E00" w:rsidP="00993834" w14:paraId="263ADB5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A9C20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BDEE5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7664-39-3</w:t>
            </w:r>
          </w:p>
        </w:tc>
        <w:tc>
          <w:tcPr>
            <w:tcW w:w="2617" w:type="dxa"/>
            <w:noWrap/>
            <w:vAlign w:val="center"/>
            <w:hideMark/>
          </w:tcPr>
          <w:p w:rsidR="00993834" w:rsidRPr="00817E00" w:rsidP="00993834" w14:paraId="311C517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Hydrogen fluoride (Hydrofluoric acid)</w:t>
            </w:r>
          </w:p>
        </w:tc>
        <w:tc>
          <w:tcPr>
            <w:tcW w:w="1002" w:type="dxa"/>
            <w:noWrap/>
            <w:vAlign w:val="center"/>
          </w:tcPr>
          <w:p w:rsidR="00993834" w:rsidRPr="00817E00" w:rsidP="00993834" w14:paraId="266E255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5ADA91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28B2B7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7664-41-7</w:t>
            </w:r>
          </w:p>
        </w:tc>
        <w:tc>
          <w:tcPr>
            <w:tcW w:w="2617" w:type="dxa"/>
            <w:noWrap/>
            <w:vAlign w:val="center"/>
            <w:hideMark/>
          </w:tcPr>
          <w:p w:rsidR="00993834" w:rsidRPr="00817E00" w:rsidP="00993834" w14:paraId="300EB11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Ammonia (includes anhydrous ammonia and aqueous ammonia from water dissociable ammonium salts and other sources; 10 percent of total aqueous ammonia is reportable under this listing)</w:t>
            </w:r>
          </w:p>
        </w:tc>
        <w:tc>
          <w:tcPr>
            <w:tcW w:w="1002" w:type="dxa"/>
            <w:noWrap/>
            <w:vAlign w:val="center"/>
          </w:tcPr>
          <w:p w:rsidR="00993834" w:rsidRPr="00817E00" w:rsidP="00993834" w14:paraId="3EACC9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82EEA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23BF17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7664-93-9</w:t>
            </w:r>
          </w:p>
        </w:tc>
        <w:tc>
          <w:tcPr>
            <w:tcW w:w="2617" w:type="dxa"/>
            <w:noWrap/>
            <w:vAlign w:val="center"/>
            <w:hideMark/>
          </w:tcPr>
          <w:p w:rsidR="00993834" w:rsidRPr="00817E00" w:rsidP="00993834" w14:paraId="00AAC7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Sulfuric acid (acid aerosols including mists, vapors, gas, fog, and other airborne forms of any particle size)</w:t>
            </w:r>
          </w:p>
        </w:tc>
        <w:tc>
          <w:tcPr>
            <w:tcW w:w="1002" w:type="dxa"/>
            <w:noWrap/>
            <w:vAlign w:val="center"/>
          </w:tcPr>
          <w:p w:rsidR="00993834" w:rsidRPr="00817E00" w:rsidP="00993834" w14:paraId="32BF19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B3254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AE9B2A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7696-12-0</w:t>
            </w:r>
          </w:p>
        </w:tc>
        <w:tc>
          <w:tcPr>
            <w:tcW w:w="2617" w:type="dxa"/>
            <w:noWrap/>
            <w:vAlign w:val="center"/>
            <w:hideMark/>
          </w:tcPr>
          <w:p w:rsidR="00993834" w:rsidRPr="00817E00" w:rsidP="00993834" w14:paraId="227777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Tetramethrin</w:t>
            </w:r>
          </w:p>
        </w:tc>
        <w:tc>
          <w:tcPr>
            <w:tcW w:w="1002" w:type="dxa"/>
            <w:noWrap/>
            <w:vAlign w:val="center"/>
          </w:tcPr>
          <w:p w:rsidR="00993834" w:rsidRPr="00817E00" w:rsidP="00993834" w14:paraId="5C20F0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DB30D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1A95B9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7697-37-2</w:t>
            </w:r>
          </w:p>
        </w:tc>
        <w:tc>
          <w:tcPr>
            <w:tcW w:w="2617" w:type="dxa"/>
            <w:noWrap/>
            <w:vAlign w:val="center"/>
            <w:hideMark/>
          </w:tcPr>
          <w:p w:rsidR="00993834" w:rsidRPr="00817E00" w:rsidP="00993834" w14:paraId="692CCC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Nitric acid</w:t>
            </w:r>
          </w:p>
        </w:tc>
        <w:tc>
          <w:tcPr>
            <w:tcW w:w="1002" w:type="dxa"/>
            <w:noWrap/>
            <w:vAlign w:val="center"/>
          </w:tcPr>
          <w:p w:rsidR="00993834" w:rsidRPr="00817E00" w:rsidP="00993834" w14:paraId="76A7D67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8C283E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6ED05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7726-95-6</w:t>
            </w:r>
          </w:p>
        </w:tc>
        <w:tc>
          <w:tcPr>
            <w:tcW w:w="2617" w:type="dxa"/>
            <w:noWrap/>
            <w:vAlign w:val="center"/>
            <w:hideMark/>
          </w:tcPr>
          <w:p w:rsidR="00993834" w:rsidRPr="00817E00" w:rsidP="00993834" w14:paraId="3DEFC9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Bromine</w:t>
            </w:r>
          </w:p>
        </w:tc>
        <w:tc>
          <w:tcPr>
            <w:tcW w:w="1002" w:type="dxa"/>
            <w:noWrap/>
            <w:vAlign w:val="center"/>
          </w:tcPr>
          <w:p w:rsidR="00993834" w:rsidRPr="00817E00" w:rsidP="00993834" w14:paraId="331CF3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9E7EE1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94BDD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7758-01-2</w:t>
            </w:r>
          </w:p>
        </w:tc>
        <w:tc>
          <w:tcPr>
            <w:tcW w:w="2617" w:type="dxa"/>
            <w:noWrap/>
            <w:vAlign w:val="center"/>
            <w:hideMark/>
          </w:tcPr>
          <w:p w:rsidR="00993834" w:rsidRPr="00817E00" w:rsidP="00993834" w14:paraId="4E7415C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Potassium </w:t>
            </w:r>
            <w:r w:rsidRPr="00817E00">
              <w:rPr>
                <w:rFonts w:asciiTheme="minorHAnsi" w:hAnsiTheme="minorHAnsi" w:cstheme="minorHAnsi"/>
                <w:sz w:val="20"/>
                <w:szCs w:val="20"/>
              </w:rPr>
              <w:t>bromate</w:t>
            </w:r>
          </w:p>
        </w:tc>
        <w:tc>
          <w:tcPr>
            <w:tcW w:w="1002" w:type="dxa"/>
            <w:noWrap/>
            <w:vAlign w:val="center"/>
          </w:tcPr>
          <w:p w:rsidR="00993834" w:rsidRPr="00817E00" w:rsidP="00993834" w14:paraId="567537B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97CAD0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1A64E3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7782-41-4</w:t>
            </w:r>
          </w:p>
        </w:tc>
        <w:tc>
          <w:tcPr>
            <w:tcW w:w="2617" w:type="dxa"/>
            <w:noWrap/>
            <w:vAlign w:val="center"/>
            <w:hideMark/>
          </w:tcPr>
          <w:p w:rsidR="00993834" w:rsidRPr="00817E00" w:rsidP="00993834" w14:paraId="6414382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Fluorine</w:t>
            </w:r>
          </w:p>
        </w:tc>
        <w:tc>
          <w:tcPr>
            <w:tcW w:w="1002" w:type="dxa"/>
            <w:noWrap/>
            <w:vAlign w:val="center"/>
          </w:tcPr>
          <w:p w:rsidR="00993834" w:rsidRPr="00817E00" w:rsidP="00993834" w14:paraId="76BA05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CA15AA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F0620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7782-49-2</w:t>
            </w:r>
          </w:p>
        </w:tc>
        <w:tc>
          <w:tcPr>
            <w:tcW w:w="2617" w:type="dxa"/>
            <w:noWrap/>
            <w:vAlign w:val="center"/>
            <w:hideMark/>
          </w:tcPr>
          <w:p w:rsidR="00993834" w:rsidRPr="00817E00" w:rsidP="00993834" w14:paraId="491AF6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Selenium</w:t>
            </w:r>
          </w:p>
        </w:tc>
        <w:tc>
          <w:tcPr>
            <w:tcW w:w="1002" w:type="dxa"/>
            <w:noWrap/>
            <w:vAlign w:val="center"/>
          </w:tcPr>
          <w:p w:rsidR="00993834" w:rsidRPr="00817E00" w:rsidP="00993834" w14:paraId="2A6D42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3BD198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51F757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7782-50-5</w:t>
            </w:r>
          </w:p>
        </w:tc>
        <w:tc>
          <w:tcPr>
            <w:tcW w:w="2617" w:type="dxa"/>
            <w:noWrap/>
            <w:vAlign w:val="center"/>
            <w:hideMark/>
          </w:tcPr>
          <w:p w:rsidR="00993834" w:rsidRPr="00817E00" w:rsidP="00993834" w14:paraId="72E9091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Chlorine</w:t>
            </w:r>
          </w:p>
        </w:tc>
        <w:tc>
          <w:tcPr>
            <w:tcW w:w="1002" w:type="dxa"/>
            <w:noWrap/>
            <w:vAlign w:val="center"/>
          </w:tcPr>
          <w:p w:rsidR="00993834" w:rsidRPr="00817E00" w:rsidP="00993834" w14:paraId="710E115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E8617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889AD9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7783-06-4</w:t>
            </w:r>
          </w:p>
        </w:tc>
        <w:tc>
          <w:tcPr>
            <w:tcW w:w="2617" w:type="dxa"/>
            <w:noWrap/>
            <w:vAlign w:val="center"/>
            <w:hideMark/>
          </w:tcPr>
          <w:p w:rsidR="00993834" w:rsidRPr="00817E00" w:rsidP="00993834" w14:paraId="64D5F16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Hydrogen sulfide</w:t>
            </w:r>
          </w:p>
        </w:tc>
        <w:tc>
          <w:tcPr>
            <w:tcW w:w="1002" w:type="dxa"/>
            <w:noWrap/>
            <w:vAlign w:val="center"/>
          </w:tcPr>
          <w:p w:rsidR="00993834" w:rsidRPr="00817E00" w:rsidP="00993834" w14:paraId="7E9B75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05B7A2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F0690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7786-34-7</w:t>
            </w:r>
          </w:p>
        </w:tc>
        <w:tc>
          <w:tcPr>
            <w:tcW w:w="2617" w:type="dxa"/>
            <w:noWrap/>
            <w:vAlign w:val="center"/>
            <w:hideMark/>
          </w:tcPr>
          <w:p w:rsidR="00993834" w:rsidRPr="00817E00" w:rsidP="00993834" w14:paraId="46FAE87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Mevinphos</w:t>
            </w:r>
          </w:p>
        </w:tc>
        <w:tc>
          <w:tcPr>
            <w:tcW w:w="1002" w:type="dxa"/>
            <w:noWrap/>
            <w:vAlign w:val="center"/>
          </w:tcPr>
          <w:p w:rsidR="00993834" w:rsidRPr="00817E00" w:rsidP="00993834" w14:paraId="22B622A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19ACC9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06A8AE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7803-51-2</w:t>
            </w:r>
          </w:p>
        </w:tc>
        <w:tc>
          <w:tcPr>
            <w:tcW w:w="2617" w:type="dxa"/>
            <w:noWrap/>
            <w:vAlign w:val="center"/>
            <w:hideMark/>
          </w:tcPr>
          <w:p w:rsidR="00993834" w:rsidRPr="00817E00" w:rsidP="00993834" w14:paraId="625EA9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Phosphine</w:t>
            </w:r>
          </w:p>
        </w:tc>
        <w:tc>
          <w:tcPr>
            <w:tcW w:w="1002" w:type="dxa"/>
            <w:noWrap/>
            <w:vAlign w:val="center"/>
          </w:tcPr>
          <w:p w:rsidR="00993834" w:rsidRPr="00817E00" w:rsidP="00993834" w14:paraId="649DB7A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31CBCE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AA8B28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8001-35-2</w:t>
            </w:r>
          </w:p>
        </w:tc>
        <w:tc>
          <w:tcPr>
            <w:tcW w:w="2617" w:type="dxa"/>
            <w:noWrap/>
            <w:vAlign w:val="center"/>
            <w:hideMark/>
          </w:tcPr>
          <w:p w:rsidR="00993834" w:rsidRPr="00817E00" w:rsidP="00993834" w14:paraId="34D592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Toxaphene</w:t>
            </w:r>
          </w:p>
        </w:tc>
        <w:tc>
          <w:tcPr>
            <w:tcW w:w="1002" w:type="dxa"/>
            <w:noWrap/>
            <w:vAlign w:val="center"/>
          </w:tcPr>
          <w:p w:rsidR="00993834" w:rsidRPr="00817E00" w:rsidP="00993834" w14:paraId="0060229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C842C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8791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8001-58-9</w:t>
            </w:r>
          </w:p>
        </w:tc>
        <w:tc>
          <w:tcPr>
            <w:tcW w:w="2617" w:type="dxa"/>
            <w:noWrap/>
            <w:vAlign w:val="center"/>
            <w:hideMark/>
          </w:tcPr>
          <w:p w:rsidR="00993834" w:rsidRPr="00817E00" w:rsidP="00993834" w14:paraId="6BE7E02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Creosote</w:t>
            </w:r>
          </w:p>
        </w:tc>
        <w:tc>
          <w:tcPr>
            <w:tcW w:w="1002" w:type="dxa"/>
            <w:noWrap/>
            <w:vAlign w:val="center"/>
          </w:tcPr>
          <w:p w:rsidR="00993834" w:rsidRPr="00817E00" w:rsidP="00993834" w14:paraId="398FCBA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E3D4DC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AE96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9006-42-2</w:t>
            </w:r>
          </w:p>
        </w:tc>
        <w:tc>
          <w:tcPr>
            <w:tcW w:w="2617" w:type="dxa"/>
            <w:noWrap/>
            <w:vAlign w:val="center"/>
            <w:hideMark/>
          </w:tcPr>
          <w:p w:rsidR="00993834" w:rsidRPr="00817E00" w:rsidP="00993834" w14:paraId="25C83F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Metiram</w:t>
            </w:r>
          </w:p>
        </w:tc>
        <w:tc>
          <w:tcPr>
            <w:tcW w:w="1002" w:type="dxa"/>
            <w:noWrap/>
            <w:vAlign w:val="center"/>
          </w:tcPr>
          <w:p w:rsidR="00993834" w:rsidRPr="00817E00" w:rsidP="00993834" w14:paraId="0E3F521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91D2C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DE2DE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10028-15-6</w:t>
            </w:r>
          </w:p>
        </w:tc>
        <w:tc>
          <w:tcPr>
            <w:tcW w:w="2617" w:type="dxa"/>
            <w:noWrap/>
            <w:vAlign w:val="center"/>
            <w:hideMark/>
          </w:tcPr>
          <w:p w:rsidR="00993834" w:rsidRPr="00817E00" w:rsidP="00993834" w14:paraId="6692CF0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Ozone</w:t>
            </w:r>
          </w:p>
        </w:tc>
        <w:tc>
          <w:tcPr>
            <w:tcW w:w="1002" w:type="dxa"/>
            <w:noWrap/>
            <w:vAlign w:val="center"/>
          </w:tcPr>
          <w:p w:rsidR="00993834" w:rsidRPr="00817E00" w:rsidP="00993834" w14:paraId="291C310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5F4AF5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4FF2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10034-93-2</w:t>
            </w:r>
          </w:p>
        </w:tc>
        <w:tc>
          <w:tcPr>
            <w:tcW w:w="2617" w:type="dxa"/>
            <w:noWrap/>
            <w:vAlign w:val="center"/>
            <w:hideMark/>
          </w:tcPr>
          <w:p w:rsidR="00993834" w:rsidRPr="00817E00" w:rsidP="00993834" w14:paraId="58070F0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Hydrazine sulfate (1:1)</w:t>
            </w:r>
          </w:p>
        </w:tc>
        <w:tc>
          <w:tcPr>
            <w:tcW w:w="1002" w:type="dxa"/>
            <w:noWrap/>
            <w:vAlign w:val="center"/>
          </w:tcPr>
          <w:p w:rsidR="00993834" w:rsidRPr="00817E00" w:rsidP="00993834" w14:paraId="21D7917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D25625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6F680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10049-04-4</w:t>
            </w:r>
          </w:p>
        </w:tc>
        <w:tc>
          <w:tcPr>
            <w:tcW w:w="2617" w:type="dxa"/>
            <w:noWrap/>
            <w:vAlign w:val="center"/>
            <w:hideMark/>
          </w:tcPr>
          <w:p w:rsidR="00993834" w:rsidRPr="00817E00" w:rsidP="00993834" w14:paraId="69ADAD8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Chlorine dioxide</w:t>
            </w:r>
          </w:p>
        </w:tc>
        <w:tc>
          <w:tcPr>
            <w:tcW w:w="1002" w:type="dxa"/>
            <w:noWrap/>
            <w:vAlign w:val="center"/>
          </w:tcPr>
          <w:p w:rsidR="00993834" w:rsidRPr="00817E00" w:rsidP="00993834" w14:paraId="46E729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D3253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E3AC6B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10061-02-6</w:t>
            </w:r>
          </w:p>
        </w:tc>
        <w:tc>
          <w:tcPr>
            <w:tcW w:w="2617" w:type="dxa"/>
            <w:noWrap/>
            <w:vAlign w:val="center"/>
            <w:hideMark/>
          </w:tcPr>
          <w:p w:rsidR="00993834" w:rsidRPr="00817E00" w:rsidP="00993834" w14:paraId="7FE6919A"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trans</w:t>
            </w:r>
            <w:r w:rsidRPr="00817E00">
              <w:rPr>
                <w:rFonts w:asciiTheme="minorHAnsi" w:hAnsiTheme="minorHAnsi" w:cstheme="minorHAnsi"/>
                <w:sz w:val="20"/>
                <w:szCs w:val="20"/>
              </w:rPr>
              <w:t>-1,3-Dichloropropene</w:t>
            </w:r>
          </w:p>
        </w:tc>
        <w:tc>
          <w:tcPr>
            <w:tcW w:w="1002" w:type="dxa"/>
            <w:noWrap/>
            <w:vAlign w:val="center"/>
          </w:tcPr>
          <w:p w:rsidR="00993834" w:rsidRPr="00817E00" w:rsidP="00993834" w14:paraId="4B6CBE7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4F61BE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0473D8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10294-34-5</w:t>
            </w:r>
          </w:p>
        </w:tc>
        <w:tc>
          <w:tcPr>
            <w:tcW w:w="2617" w:type="dxa"/>
            <w:noWrap/>
            <w:vAlign w:val="center"/>
            <w:hideMark/>
          </w:tcPr>
          <w:p w:rsidR="00993834" w:rsidRPr="00817E00" w:rsidP="00993834" w14:paraId="380FD3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Boron trichloride</w:t>
            </w:r>
          </w:p>
        </w:tc>
        <w:tc>
          <w:tcPr>
            <w:tcW w:w="1002" w:type="dxa"/>
            <w:noWrap/>
            <w:vAlign w:val="center"/>
          </w:tcPr>
          <w:p w:rsidR="00993834" w:rsidRPr="00817E00" w:rsidP="00993834" w14:paraId="52424FA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17D646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9A02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10453-86-8</w:t>
            </w:r>
          </w:p>
        </w:tc>
        <w:tc>
          <w:tcPr>
            <w:tcW w:w="2617" w:type="dxa"/>
            <w:noWrap/>
            <w:vAlign w:val="center"/>
            <w:hideMark/>
          </w:tcPr>
          <w:p w:rsidR="00993834" w:rsidRPr="00817E00" w:rsidP="00993834" w14:paraId="2F572E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Resmethrin</w:t>
            </w:r>
          </w:p>
        </w:tc>
        <w:tc>
          <w:tcPr>
            <w:tcW w:w="1002" w:type="dxa"/>
            <w:noWrap/>
            <w:vAlign w:val="center"/>
          </w:tcPr>
          <w:p w:rsidR="00993834" w:rsidRPr="00817E00" w:rsidP="00993834" w14:paraId="3E9DA9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B3F61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28219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12122-67-7</w:t>
            </w:r>
          </w:p>
        </w:tc>
        <w:tc>
          <w:tcPr>
            <w:tcW w:w="2617" w:type="dxa"/>
            <w:noWrap/>
            <w:vAlign w:val="center"/>
            <w:hideMark/>
          </w:tcPr>
          <w:p w:rsidR="00993834" w:rsidRPr="00817E00" w:rsidP="00993834" w14:paraId="5427079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Zineb</w:t>
            </w:r>
          </w:p>
        </w:tc>
        <w:tc>
          <w:tcPr>
            <w:tcW w:w="1002" w:type="dxa"/>
            <w:noWrap/>
            <w:vAlign w:val="center"/>
          </w:tcPr>
          <w:p w:rsidR="00993834" w:rsidRPr="00817E00" w:rsidP="00993834" w14:paraId="785A9F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68ABA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DF4C6A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12185-10-3</w:t>
            </w:r>
          </w:p>
        </w:tc>
        <w:tc>
          <w:tcPr>
            <w:tcW w:w="2617" w:type="dxa"/>
            <w:noWrap/>
            <w:vAlign w:val="center"/>
            <w:hideMark/>
          </w:tcPr>
          <w:p w:rsidR="00993834" w:rsidRPr="00817E00" w:rsidP="00993834" w14:paraId="127660B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Phosphorus (yellow or white)</w:t>
            </w:r>
          </w:p>
        </w:tc>
        <w:tc>
          <w:tcPr>
            <w:tcW w:w="1002" w:type="dxa"/>
            <w:noWrap/>
            <w:vAlign w:val="center"/>
          </w:tcPr>
          <w:p w:rsidR="00993834" w:rsidRPr="00817E00" w:rsidP="00993834" w14:paraId="626846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5CC404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B8D0FB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12427-38-2</w:t>
            </w:r>
          </w:p>
        </w:tc>
        <w:tc>
          <w:tcPr>
            <w:tcW w:w="2617" w:type="dxa"/>
            <w:noWrap/>
            <w:vAlign w:val="center"/>
            <w:hideMark/>
          </w:tcPr>
          <w:p w:rsidR="00993834" w:rsidRPr="00817E00" w:rsidP="00993834" w14:paraId="5DA18DB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Maneb</w:t>
            </w:r>
          </w:p>
        </w:tc>
        <w:tc>
          <w:tcPr>
            <w:tcW w:w="1002" w:type="dxa"/>
            <w:noWrap/>
            <w:vAlign w:val="center"/>
          </w:tcPr>
          <w:p w:rsidR="00993834" w:rsidRPr="00817E00" w:rsidP="00993834" w14:paraId="19C781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D7DB72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7CB190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13194-48-4</w:t>
            </w:r>
          </w:p>
        </w:tc>
        <w:tc>
          <w:tcPr>
            <w:tcW w:w="2617" w:type="dxa"/>
            <w:noWrap/>
            <w:vAlign w:val="center"/>
            <w:hideMark/>
          </w:tcPr>
          <w:p w:rsidR="00993834" w:rsidRPr="00817E00" w:rsidP="00993834" w14:paraId="258CA3B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Ethoprop</w:t>
            </w:r>
          </w:p>
        </w:tc>
        <w:tc>
          <w:tcPr>
            <w:tcW w:w="1002" w:type="dxa"/>
            <w:noWrap/>
            <w:vAlign w:val="center"/>
          </w:tcPr>
          <w:p w:rsidR="00993834" w:rsidRPr="00817E00" w:rsidP="00993834" w14:paraId="1F72ADA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7CACFE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E7AC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13356-08-6</w:t>
            </w:r>
          </w:p>
        </w:tc>
        <w:tc>
          <w:tcPr>
            <w:tcW w:w="2617" w:type="dxa"/>
            <w:noWrap/>
            <w:vAlign w:val="center"/>
            <w:hideMark/>
          </w:tcPr>
          <w:p w:rsidR="00993834" w:rsidRPr="00817E00" w:rsidP="00993834" w14:paraId="14C355D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Fenbutatin oxide</w:t>
            </w:r>
          </w:p>
        </w:tc>
        <w:tc>
          <w:tcPr>
            <w:tcW w:w="1002" w:type="dxa"/>
            <w:noWrap/>
            <w:vAlign w:val="center"/>
          </w:tcPr>
          <w:p w:rsidR="00993834" w:rsidRPr="00817E00" w:rsidP="00993834" w14:paraId="24C0E9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68DA8D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A95D8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13463-40-6</w:t>
            </w:r>
          </w:p>
        </w:tc>
        <w:tc>
          <w:tcPr>
            <w:tcW w:w="2617" w:type="dxa"/>
            <w:noWrap/>
            <w:vAlign w:val="center"/>
            <w:hideMark/>
          </w:tcPr>
          <w:p w:rsidR="00993834" w:rsidRPr="00817E00" w:rsidP="00993834" w14:paraId="41A590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Iron pentacarbonyl</w:t>
            </w:r>
          </w:p>
        </w:tc>
        <w:tc>
          <w:tcPr>
            <w:tcW w:w="1002" w:type="dxa"/>
            <w:noWrap/>
            <w:vAlign w:val="center"/>
          </w:tcPr>
          <w:p w:rsidR="00993834" w:rsidRPr="00817E00" w:rsidP="00993834" w14:paraId="07B003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24C00F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392CE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13474-88-9</w:t>
            </w:r>
          </w:p>
        </w:tc>
        <w:tc>
          <w:tcPr>
            <w:tcW w:w="2617" w:type="dxa"/>
            <w:noWrap/>
            <w:vAlign w:val="center"/>
            <w:hideMark/>
          </w:tcPr>
          <w:p w:rsidR="00993834" w:rsidRPr="00817E00" w:rsidP="00993834" w14:paraId="3205ACF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1,1-Dichloro-1,2,2,3,3-pentafluoropropane (HCFC-225cc)</w:t>
            </w:r>
          </w:p>
        </w:tc>
        <w:tc>
          <w:tcPr>
            <w:tcW w:w="1002" w:type="dxa"/>
            <w:noWrap/>
            <w:vAlign w:val="center"/>
          </w:tcPr>
          <w:p w:rsidR="00993834" w:rsidRPr="00817E00" w:rsidP="00993834" w14:paraId="1EC8A41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B3FD2F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DE4B85" w:rsidRPr="00817E00" w:rsidP="00993834" w14:paraId="7B7B9037" w14:textId="7083EC4D">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13674-87-8</w:t>
            </w:r>
          </w:p>
        </w:tc>
        <w:tc>
          <w:tcPr>
            <w:tcW w:w="2617" w:type="dxa"/>
            <w:noWrap/>
            <w:vAlign w:val="center"/>
          </w:tcPr>
          <w:p w:rsidR="00DE4B85" w:rsidRPr="00817E00" w:rsidP="00993834" w14:paraId="4E58803F" w14:textId="410CEA8E">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Tris(1,3-dichloro-2-propyl) phosphate</w:t>
            </w:r>
          </w:p>
        </w:tc>
        <w:tc>
          <w:tcPr>
            <w:tcW w:w="1002" w:type="dxa"/>
            <w:noWrap/>
            <w:vAlign w:val="center"/>
          </w:tcPr>
          <w:p w:rsidR="00DE4B85" w:rsidRPr="00817E00" w:rsidP="00993834" w14:paraId="343CCAE0" w14:textId="278F3064">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4A19C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CCD75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13684-56-5</w:t>
            </w:r>
          </w:p>
        </w:tc>
        <w:tc>
          <w:tcPr>
            <w:tcW w:w="2617" w:type="dxa"/>
            <w:noWrap/>
            <w:vAlign w:val="center"/>
            <w:hideMark/>
          </w:tcPr>
          <w:p w:rsidR="00993834" w:rsidRPr="00817E00" w:rsidP="00993834" w14:paraId="356D40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Desmedipham</w:t>
            </w:r>
          </w:p>
        </w:tc>
        <w:tc>
          <w:tcPr>
            <w:tcW w:w="1002" w:type="dxa"/>
            <w:noWrap/>
            <w:vAlign w:val="center"/>
          </w:tcPr>
          <w:p w:rsidR="00993834" w:rsidRPr="00817E00" w:rsidP="00993834" w14:paraId="3B4A95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AE3398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0CB71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14484-64-1</w:t>
            </w:r>
          </w:p>
        </w:tc>
        <w:tc>
          <w:tcPr>
            <w:tcW w:w="2617" w:type="dxa"/>
            <w:noWrap/>
            <w:vAlign w:val="center"/>
            <w:hideMark/>
          </w:tcPr>
          <w:p w:rsidR="00993834" w:rsidRPr="00817E00" w:rsidP="00993834" w14:paraId="07CA90A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Ferbam</w:t>
            </w:r>
          </w:p>
        </w:tc>
        <w:tc>
          <w:tcPr>
            <w:tcW w:w="1002" w:type="dxa"/>
            <w:noWrap/>
            <w:vAlign w:val="center"/>
          </w:tcPr>
          <w:p w:rsidR="00993834" w:rsidRPr="00817E00" w:rsidP="00993834" w14:paraId="011B2E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450DB4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A2288D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15972-60-8</w:t>
            </w:r>
          </w:p>
        </w:tc>
        <w:tc>
          <w:tcPr>
            <w:tcW w:w="2617" w:type="dxa"/>
            <w:noWrap/>
            <w:vAlign w:val="center"/>
            <w:hideMark/>
          </w:tcPr>
          <w:p w:rsidR="00993834" w:rsidRPr="00817E00" w:rsidP="00993834" w14:paraId="29E8B08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Alachlor</w:t>
            </w:r>
          </w:p>
        </w:tc>
        <w:tc>
          <w:tcPr>
            <w:tcW w:w="1002" w:type="dxa"/>
            <w:noWrap/>
            <w:vAlign w:val="center"/>
          </w:tcPr>
          <w:p w:rsidR="00993834" w:rsidRPr="00817E00" w:rsidP="00993834" w14:paraId="5EC91C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5AF3F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CF9B4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16071-86-6</w:t>
            </w:r>
          </w:p>
        </w:tc>
        <w:tc>
          <w:tcPr>
            <w:tcW w:w="2617" w:type="dxa"/>
            <w:noWrap/>
            <w:vAlign w:val="center"/>
            <w:hideMark/>
          </w:tcPr>
          <w:p w:rsidR="00993834" w:rsidRPr="00817E00" w:rsidP="00993834" w14:paraId="627EF3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Brown 95</w:t>
            </w:r>
          </w:p>
        </w:tc>
        <w:tc>
          <w:tcPr>
            <w:tcW w:w="1002" w:type="dxa"/>
            <w:noWrap/>
            <w:vAlign w:val="center"/>
          </w:tcPr>
          <w:p w:rsidR="00993834" w:rsidRPr="00817E00" w:rsidP="00993834" w14:paraId="3B4F8B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6ABBB9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F3512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16543-55-8</w:t>
            </w:r>
          </w:p>
        </w:tc>
        <w:tc>
          <w:tcPr>
            <w:tcW w:w="2617" w:type="dxa"/>
            <w:noWrap/>
            <w:vAlign w:val="center"/>
            <w:hideMark/>
          </w:tcPr>
          <w:p w:rsidR="00993834" w:rsidRPr="00817E00" w:rsidP="00993834" w14:paraId="1219BF07"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-Nitrosonornicotine</w:t>
            </w:r>
          </w:p>
        </w:tc>
        <w:tc>
          <w:tcPr>
            <w:tcW w:w="1002" w:type="dxa"/>
            <w:noWrap/>
            <w:vAlign w:val="center"/>
          </w:tcPr>
          <w:p w:rsidR="00993834" w:rsidRPr="00817E00" w:rsidP="00993834" w14:paraId="00C23D0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FE6067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54944D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17804-35-2</w:t>
            </w:r>
          </w:p>
        </w:tc>
        <w:tc>
          <w:tcPr>
            <w:tcW w:w="2617" w:type="dxa"/>
            <w:noWrap/>
            <w:vAlign w:val="center"/>
            <w:hideMark/>
          </w:tcPr>
          <w:p w:rsidR="00993834" w:rsidRPr="00817E00" w:rsidP="00993834" w14:paraId="16E3948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Benomyl</w:t>
            </w:r>
          </w:p>
        </w:tc>
        <w:tc>
          <w:tcPr>
            <w:tcW w:w="1002" w:type="dxa"/>
            <w:noWrap/>
            <w:vAlign w:val="center"/>
          </w:tcPr>
          <w:p w:rsidR="00993834" w:rsidRPr="00817E00" w:rsidP="00993834" w14:paraId="33C5A2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E0066B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691E8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19044-88-3</w:t>
            </w:r>
          </w:p>
        </w:tc>
        <w:tc>
          <w:tcPr>
            <w:tcW w:w="2617" w:type="dxa"/>
            <w:noWrap/>
            <w:vAlign w:val="center"/>
            <w:hideMark/>
          </w:tcPr>
          <w:p w:rsidR="00993834" w:rsidRPr="00817E00" w:rsidP="00993834" w14:paraId="568BB39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Oryzalin</w:t>
            </w:r>
          </w:p>
        </w:tc>
        <w:tc>
          <w:tcPr>
            <w:tcW w:w="1002" w:type="dxa"/>
            <w:noWrap/>
            <w:vAlign w:val="center"/>
          </w:tcPr>
          <w:p w:rsidR="00993834" w:rsidRPr="00817E00" w:rsidP="00993834" w14:paraId="48757B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338BF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071654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19666-30-9</w:t>
            </w:r>
          </w:p>
        </w:tc>
        <w:tc>
          <w:tcPr>
            <w:tcW w:w="2617" w:type="dxa"/>
            <w:noWrap/>
            <w:vAlign w:val="center"/>
            <w:hideMark/>
          </w:tcPr>
          <w:p w:rsidR="00993834" w:rsidRPr="00817E00" w:rsidP="00993834" w14:paraId="294642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Oxadiazon</w:t>
            </w:r>
          </w:p>
        </w:tc>
        <w:tc>
          <w:tcPr>
            <w:tcW w:w="1002" w:type="dxa"/>
            <w:noWrap/>
            <w:vAlign w:val="center"/>
          </w:tcPr>
          <w:p w:rsidR="00993834" w:rsidRPr="00817E00" w:rsidP="00993834" w14:paraId="0767C6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180EC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30545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20325-40-0</w:t>
            </w:r>
          </w:p>
        </w:tc>
        <w:tc>
          <w:tcPr>
            <w:tcW w:w="2617" w:type="dxa"/>
            <w:noWrap/>
            <w:vAlign w:val="center"/>
            <w:hideMark/>
          </w:tcPr>
          <w:p w:rsidR="00993834" w:rsidRPr="00817E00" w:rsidP="00993834" w14:paraId="1C364D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3,3'-Dimethoxybenzidine dihydrochloride</w:t>
            </w:r>
          </w:p>
        </w:tc>
        <w:tc>
          <w:tcPr>
            <w:tcW w:w="1002" w:type="dxa"/>
            <w:noWrap/>
            <w:vAlign w:val="center"/>
          </w:tcPr>
          <w:p w:rsidR="00993834" w:rsidRPr="00817E00" w:rsidP="00993834" w14:paraId="6A52872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2ABDACC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4FADA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20354-26-1</w:t>
            </w:r>
          </w:p>
        </w:tc>
        <w:tc>
          <w:tcPr>
            <w:tcW w:w="2617" w:type="dxa"/>
            <w:noWrap/>
            <w:vAlign w:val="center"/>
            <w:hideMark/>
          </w:tcPr>
          <w:p w:rsidR="00993834" w:rsidRPr="00817E00" w:rsidP="00993834" w14:paraId="0695B43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Methazole</w:t>
            </w:r>
          </w:p>
        </w:tc>
        <w:tc>
          <w:tcPr>
            <w:tcW w:w="1002" w:type="dxa"/>
            <w:noWrap/>
            <w:vAlign w:val="center"/>
          </w:tcPr>
          <w:p w:rsidR="00993834" w:rsidRPr="00817E00" w:rsidP="00993834" w14:paraId="383029B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220684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9ADAF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20816-12-0</w:t>
            </w:r>
          </w:p>
        </w:tc>
        <w:tc>
          <w:tcPr>
            <w:tcW w:w="2617" w:type="dxa"/>
            <w:noWrap/>
            <w:vAlign w:val="center"/>
            <w:hideMark/>
          </w:tcPr>
          <w:p w:rsidR="00993834" w:rsidRPr="00817E00" w:rsidP="00993834" w14:paraId="54CFDD5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Osmium tetroxide</w:t>
            </w:r>
          </w:p>
        </w:tc>
        <w:tc>
          <w:tcPr>
            <w:tcW w:w="1002" w:type="dxa"/>
            <w:noWrap/>
            <w:vAlign w:val="center"/>
          </w:tcPr>
          <w:p w:rsidR="00993834" w:rsidRPr="00817E00" w:rsidP="00993834" w14:paraId="456A829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2155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04CE6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20859-73-8</w:t>
            </w:r>
          </w:p>
        </w:tc>
        <w:tc>
          <w:tcPr>
            <w:tcW w:w="2617" w:type="dxa"/>
            <w:noWrap/>
            <w:vAlign w:val="center"/>
            <w:hideMark/>
          </w:tcPr>
          <w:p w:rsidR="00993834" w:rsidRPr="00817E00" w:rsidP="00993834" w14:paraId="3129EE2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Aluminum phosphide</w:t>
            </w:r>
          </w:p>
        </w:tc>
        <w:tc>
          <w:tcPr>
            <w:tcW w:w="1002" w:type="dxa"/>
            <w:noWrap/>
            <w:vAlign w:val="center"/>
          </w:tcPr>
          <w:p w:rsidR="00993834" w:rsidRPr="00817E00" w:rsidP="00993834" w14:paraId="30A2444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AD0FE9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DF61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21087-64-9</w:t>
            </w:r>
          </w:p>
        </w:tc>
        <w:tc>
          <w:tcPr>
            <w:tcW w:w="2617" w:type="dxa"/>
            <w:noWrap/>
            <w:vAlign w:val="center"/>
            <w:hideMark/>
          </w:tcPr>
          <w:p w:rsidR="00993834" w:rsidRPr="00817E00" w:rsidP="00993834" w14:paraId="65A1B0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Metribuzin</w:t>
            </w:r>
          </w:p>
        </w:tc>
        <w:tc>
          <w:tcPr>
            <w:tcW w:w="1002" w:type="dxa"/>
            <w:noWrap/>
            <w:vAlign w:val="center"/>
          </w:tcPr>
          <w:p w:rsidR="00993834" w:rsidRPr="00817E00" w:rsidP="00993834" w14:paraId="06ECF07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F532CE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EC38AA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21725-46-2</w:t>
            </w:r>
          </w:p>
        </w:tc>
        <w:tc>
          <w:tcPr>
            <w:tcW w:w="2617" w:type="dxa"/>
            <w:noWrap/>
            <w:vAlign w:val="center"/>
            <w:hideMark/>
          </w:tcPr>
          <w:p w:rsidR="00993834" w:rsidRPr="00817E00" w:rsidP="00993834" w14:paraId="3EABBB9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Cyanazine</w:t>
            </w:r>
          </w:p>
        </w:tc>
        <w:tc>
          <w:tcPr>
            <w:tcW w:w="1002" w:type="dxa"/>
            <w:noWrap/>
            <w:vAlign w:val="center"/>
          </w:tcPr>
          <w:p w:rsidR="00993834" w:rsidRPr="00817E00" w:rsidP="00993834" w14:paraId="5D48077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C4FE47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4EDAC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22781-23-3</w:t>
            </w:r>
          </w:p>
        </w:tc>
        <w:tc>
          <w:tcPr>
            <w:tcW w:w="2617" w:type="dxa"/>
            <w:noWrap/>
            <w:vAlign w:val="center"/>
            <w:hideMark/>
          </w:tcPr>
          <w:p w:rsidR="00993834" w:rsidRPr="00817E00" w:rsidP="00993834" w14:paraId="4D11A2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Bendiocarb</w:t>
            </w:r>
          </w:p>
        </w:tc>
        <w:tc>
          <w:tcPr>
            <w:tcW w:w="1002" w:type="dxa"/>
            <w:noWrap/>
            <w:vAlign w:val="center"/>
          </w:tcPr>
          <w:p w:rsidR="00993834" w:rsidRPr="00817E00" w:rsidP="00993834" w14:paraId="388A4A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8C57D5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FFBF02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23564-05-8</w:t>
            </w:r>
          </w:p>
        </w:tc>
        <w:tc>
          <w:tcPr>
            <w:tcW w:w="2617" w:type="dxa"/>
            <w:noWrap/>
            <w:vAlign w:val="center"/>
            <w:hideMark/>
          </w:tcPr>
          <w:p w:rsidR="00993834" w:rsidRPr="00817E00" w:rsidP="00993834" w14:paraId="4F3838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Thiophanate-methyl</w:t>
            </w:r>
          </w:p>
        </w:tc>
        <w:tc>
          <w:tcPr>
            <w:tcW w:w="1002" w:type="dxa"/>
            <w:noWrap/>
            <w:vAlign w:val="center"/>
          </w:tcPr>
          <w:p w:rsidR="00993834" w:rsidRPr="00817E00" w:rsidP="00993834" w14:paraId="3AE89C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605DDA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65CB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23564-06-9</w:t>
            </w:r>
          </w:p>
        </w:tc>
        <w:tc>
          <w:tcPr>
            <w:tcW w:w="2617" w:type="dxa"/>
            <w:noWrap/>
            <w:vAlign w:val="center"/>
            <w:hideMark/>
          </w:tcPr>
          <w:p w:rsidR="00993834" w:rsidRPr="00817E00" w:rsidP="00993834" w14:paraId="2B48012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Thiophanate-ethyl</w:t>
            </w:r>
          </w:p>
        </w:tc>
        <w:tc>
          <w:tcPr>
            <w:tcW w:w="1002" w:type="dxa"/>
            <w:noWrap/>
            <w:vAlign w:val="center"/>
          </w:tcPr>
          <w:p w:rsidR="00993834" w:rsidRPr="00817E00" w:rsidP="00993834" w14:paraId="046086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5C8D3CA"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A16193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23950-58-5</w:t>
            </w:r>
          </w:p>
        </w:tc>
        <w:tc>
          <w:tcPr>
            <w:tcW w:w="2617" w:type="dxa"/>
            <w:noWrap/>
            <w:vAlign w:val="center"/>
            <w:hideMark/>
          </w:tcPr>
          <w:p w:rsidR="00993834" w:rsidRPr="00817E00" w:rsidP="00993834" w14:paraId="2CD1B43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Pronamide</w:t>
            </w:r>
          </w:p>
        </w:tc>
        <w:tc>
          <w:tcPr>
            <w:tcW w:w="1002" w:type="dxa"/>
            <w:noWrap/>
            <w:vAlign w:val="center"/>
          </w:tcPr>
          <w:p w:rsidR="00993834" w:rsidRPr="00817E00" w:rsidP="00993834" w14:paraId="03FA562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B7B4B1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tcPr>
          <w:p w:rsidR="00E430EE" w:rsidRPr="00817E00" w:rsidP="00993834" w14:paraId="6576D888" w14:textId="76A62D9F">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25155-23-1</w:t>
            </w:r>
          </w:p>
        </w:tc>
        <w:tc>
          <w:tcPr>
            <w:tcW w:w="2617" w:type="dxa"/>
            <w:noWrap/>
            <w:vAlign w:val="center"/>
          </w:tcPr>
          <w:p w:rsidR="00E430EE" w:rsidRPr="00817E00" w:rsidP="00993834" w14:paraId="1B5DCE26" w14:textId="14C14D1B">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Tris(dimethylphenol) phosphate</w:t>
            </w:r>
          </w:p>
        </w:tc>
        <w:tc>
          <w:tcPr>
            <w:tcW w:w="1002" w:type="dxa"/>
            <w:noWrap/>
            <w:vAlign w:val="center"/>
          </w:tcPr>
          <w:p w:rsidR="00E430EE" w:rsidRPr="00817E00" w:rsidP="00993834" w14:paraId="78BA3B21" w14:textId="64D18FE6">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1606F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471C5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25311-71-1</w:t>
            </w:r>
          </w:p>
        </w:tc>
        <w:tc>
          <w:tcPr>
            <w:tcW w:w="2617" w:type="dxa"/>
            <w:noWrap/>
            <w:vAlign w:val="center"/>
            <w:hideMark/>
          </w:tcPr>
          <w:p w:rsidR="00993834" w:rsidRPr="00817E00" w:rsidP="00993834" w14:paraId="4BA8EC0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Isofenphos</w:t>
            </w:r>
          </w:p>
        </w:tc>
        <w:tc>
          <w:tcPr>
            <w:tcW w:w="1002" w:type="dxa"/>
            <w:noWrap/>
            <w:vAlign w:val="center"/>
          </w:tcPr>
          <w:p w:rsidR="00993834" w:rsidRPr="00817E00" w:rsidP="00993834" w14:paraId="2A74E4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8B81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BB38C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25321-14-6</w:t>
            </w:r>
          </w:p>
        </w:tc>
        <w:tc>
          <w:tcPr>
            <w:tcW w:w="2617" w:type="dxa"/>
            <w:noWrap/>
            <w:vAlign w:val="center"/>
            <w:hideMark/>
          </w:tcPr>
          <w:p w:rsidR="00993834" w:rsidRPr="00817E00" w:rsidP="00993834" w14:paraId="421B3E3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Dinitrotoluene (mixed isomers)</w:t>
            </w:r>
          </w:p>
        </w:tc>
        <w:tc>
          <w:tcPr>
            <w:tcW w:w="1002" w:type="dxa"/>
            <w:noWrap/>
            <w:vAlign w:val="center"/>
          </w:tcPr>
          <w:p w:rsidR="00993834" w:rsidRPr="00817E00" w:rsidP="00993834" w14:paraId="2A2DC92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7C900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8069B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25321-22-6</w:t>
            </w:r>
          </w:p>
        </w:tc>
        <w:tc>
          <w:tcPr>
            <w:tcW w:w="2617" w:type="dxa"/>
            <w:noWrap/>
            <w:vAlign w:val="center"/>
            <w:hideMark/>
          </w:tcPr>
          <w:p w:rsidR="00993834" w:rsidRPr="00817E00" w:rsidP="00993834" w14:paraId="7077413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Dichlorobenzene (mixed isomers)</w:t>
            </w:r>
          </w:p>
        </w:tc>
        <w:tc>
          <w:tcPr>
            <w:tcW w:w="1002" w:type="dxa"/>
            <w:noWrap/>
            <w:vAlign w:val="center"/>
          </w:tcPr>
          <w:p w:rsidR="00993834" w:rsidRPr="00817E00" w:rsidP="00993834" w14:paraId="2A0F13E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5C101E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8ADBB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25376-45-8</w:t>
            </w:r>
          </w:p>
        </w:tc>
        <w:tc>
          <w:tcPr>
            <w:tcW w:w="2617" w:type="dxa"/>
            <w:noWrap/>
            <w:vAlign w:val="center"/>
            <w:hideMark/>
          </w:tcPr>
          <w:p w:rsidR="00993834" w:rsidRPr="00817E00" w:rsidP="00993834" w14:paraId="0BF653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Diaminotoluene (mixed isomers) (Toluenediamine)</w:t>
            </w:r>
          </w:p>
        </w:tc>
        <w:tc>
          <w:tcPr>
            <w:tcW w:w="1002" w:type="dxa"/>
            <w:noWrap/>
            <w:vAlign w:val="center"/>
          </w:tcPr>
          <w:p w:rsidR="00993834" w:rsidRPr="00817E00" w:rsidP="00993834" w14:paraId="03F7FF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86AF0A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169E77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26002-80-2</w:t>
            </w:r>
          </w:p>
        </w:tc>
        <w:tc>
          <w:tcPr>
            <w:tcW w:w="2617" w:type="dxa"/>
            <w:noWrap/>
            <w:vAlign w:val="center"/>
            <w:hideMark/>
          </w:tcPr>
          <w:p w:rsidR="00993834" w:rsidRPr="00817E00" w:rsidP="00993834" w14:paraId="06E0DE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Phenothrin</w:t>
            </w:r>
          </w:p>
        </w:tc>
        <w:tc>
          <w:tcPr>
            <w:tcW w:w="1002" w:type="dxa"/>
            <w:noWrap/>
            <w:vAlign w:val="center"/>
          </w:tcPr>
          <w:p w:rsidR="00993834" w:rsidRPr="00817E00" w:rsidP="00993834" w14:paraId="7BC2BA1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2B17E7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9F3C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26471-62-5</w:t>
            </w:r>
          </w:p>
        </w:tc>
        <w:tc>
          <w:tcPr>
            <w:tcW w:w="2617" w:type="dxa"/>
            <w:noWrap/>
            <w:vAlign w:val="center"/>
            <w:hideMark/>
          </w:tcPr>
          <w:p w:rsidR="00993834" w:rsidRPr="00817E00" w:rsidP="00993834" w14:paraId="2CD7D1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Toluene diisocyanate (mixed isomers)</w:t>
            </w:r>
          </w:p>
        </w:tc>
        <w:tc>
          <w:tcPr>
            <w:tcW w:w="1002" w:type="dxa"/>
            <w:noWrap/>
            <w:vAlign w:val="center"/>
          </w:tcPr>
          <w:p w:rsidR="00993834" w:rsidRPr="00817E00" w:rsidP="00993834" w14:paraId="6E8AEC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738319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E4CB69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26628-22-8</w:t>
            </w:r>
          </w:p>
        </w:tc>
        <w:tc>
          <w:tcPr>
            <w:tcW w:w="2617" w:type="dxa"/>
            <w:noWrap/>
            <w:vAlign w:val="center"/>
            <w:hideMark/>
          </w:tcPr>
          <w:p w:rsidR="00993834" w:rsidRPr="00817E00" w:rsidP="00993834" w14:paraId="70060D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azide</w:t>
            </w:r>
          </w:p>
        </w:tc>
        <w:tc>
          <w:tcPr>
            <w:tcW w:w="1002" w:type="dxa"/>
            <w:noWrap/>
            <w:vAlign w:val="center"/>
          </w:tcPr>
          <w:p w:rsidR="00993834" w:rsidRPr="00817E00" w:rsidP="00993834" w14:paraId="33524BF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5F1EE8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D374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26644-46-2</w:t>
            </w:r>
          </w:p>
        </w:tc>
        <w:tc>
          <w:tcPr>
            <w:tcW w:w="2617" w:type="dxa"/>
            <w:noWrap/>
            <w:vAlign w:val="center"/>
            <w:hideMark/>
          </w:tcPr>
          <w:p w:rsidR="00993834" w:rsidRPr="00817E00" w:rsidP="00993834" w14:paraId="68209C8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Triforine</w:t>
            </w:r>
          </w:p>
        </w:tc>
        <w:tc>
          <w:tcPr>
            <w:tcW w:w="1002" w:type="dxa"/>
            <w:noWrap/>
            <w:vAlign w:val="center"/>
          </w:tcPr>
          <w:p w:rsidR="00993834" w:rsidRPr="00817E00" w:rsidP="00993834" w14:paraId="46221E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9FD669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D57A5F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27314-13-2</w:t>
            </w:r>
          </w:p>
        </w:tc>
        <w:tc>
          <w:tcPr>
            <w:tcW w:w="2617" w:type="dxa"/>
            <w:noWrap/>
            <w:vAlign w:val="center"/>
            <w:hideMark/>
          </w:tcPr>
          <w:p w:rsidR="00993834" w:rsidRPr="00817E00" w:rsidP="00993834" w14:paraId="36873CD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Norflurazon</w:t>
            </w:r>
          </w:p>
        </w:tc>
        <w:tc>
          <w:tcPr>
            <w:tcW w:w="1002" w:type="dxa"/>
            <w:noWrap/>
            <w:vAlign w:val="center"/>
          </w:tcPr>
          <w:p w:rsidR="00993834" w:rsidRPr="00817E00" w:rsidP="00993834" w14:paraId="7D36CA5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B4B081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547F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28249-77-6</w:t>
            </w:r>
          </w:p>
        </w:tc>
        <w:tc>
          <w:tcPr>
            <w:tcW w:w="2617" w:type="dxa"/>
            <w:noWrap/>
            <w:vAlign w:val="center"/>
            <w:hideMark/>
          </w:tcPr>
          <w:p w:rsidR="00993834" w:rsidRPr="00817E00" w:rsidP="00993834" w14:paraId="4998F0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Thiobencarb</w:t>
            </w:r>
          </w:p>
        </w:tc>
        <w:tc>
          <w:tcPr>
            <w:tcW w:w="1002" w:type="dxa"/>
            <w:noWrap/>
            <w:vAlign w:val="center"/>
          </w:tcPr>
          <w:p w:rsidR="00993834" w:rsidRPr="00817E00" w:rsidP="00993834" w14:paraId="0B5F8A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487A9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88153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28407-37-6</w:t>
            </w:r>
          </w:p>
        </w:tc>
        <w:tc>
          <w:tcPr>
            <w:tcW w:w="2617" w:type="dxa"/>
            <w:noWrap/>
            <w:vAlign w:val="center"/>
            <w:hideMark/>
          </w:tcPr>
          <w:p w:rsidR="00993834" w:rsidRPr="00817E00" w:rsidP="00993834" w14:paraId="546F77A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C.I. Direct Blue 218</w:t>
            </w:r>
          </w:p>
        </w:tc>
        <w:tc>
          <w:tcPr>
            <w:tcW w:w="1002" w:type="dxa"/>
            <w:noWrap/>
            <w:vAlign w:val="center"/>
          </w:tcPr>
          <w:p w:rsidR="00993834" w:rsidRPr="00817E00" w:rsidP="00993834" w14:paraId="534D3DCB" w14:textId="3861C65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73B8C3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8932D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28434-00-6</w:t>
            </w:r>
          </w:p>
        </w:tc>
        <w:tc>
          <w:tcPr>
            <w:tcW w:w="2617" w:type="dxa"/>
            <w:noWrap/>
            <w:vAlign w:val="center"/>
            <w:hideMark/>
          </w:tcPr>
          <w:p w:rsidR="00993834" w:rsidRPr="00817E00" w:rsidP="00993834" w14:paraId="21444D28"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d-trans</w:t>
            </w:r>
            <w:r w:rsidRPr="00817E00">
              <w:rPr>
                <w:rFonts w:asciiTheme="minorHAnsi" w:hAnsiTheme="minorHAnsi" w:cstheme="minorHAnsi"/>
                <w:sz w:val="20"/>
                <w:szCs w:val="20"/>
              </w:rPr>
              <w:t>-Allethrin</w:t>
            </w:r>
          </w:p>
        </w:tc>
        <w:tc>
          <w:tcPr>
            <w:tcW w:w="1002" w:type="dxa"/>
            <w:noWrap/>
            <w:vAlign w:val="center"/>
          </w:tcPr>
          <w:p w:rsidR="00993834" w:rsidRPr="00817E00" w:rsidP="00993834" w14:paraId="5450B4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41C976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27E4E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29082-74-4</w:t>
            </w:r>
          </w:p>
        </w:tc>
        <w:tc>
          <w:tcPr>
            <w:tcW w:w="2617" w:type="dxa"/>
            <w:noWrap/>
            <w:vAlign w:val="center"/>
            <w:hideMark/>
          </w:tcPr>
          <w:p w:rsidR="00993834" w:rsidRPr="00817E00" w:rsidP="00993834" w14:paraId="42A5CD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Octachlorostyrene</w:t>
            </w:r>
          </w:p>
        </w:tc>
        <w:tc>
          <w:tcPr>
            <w:tcW w:w="1002" w:type="dxa"/>
            <w:noWrap/>
            <w:vAlign w:val="center"/>
          </w:tcPr>
          <w:p w:rsidR="00993834" w:rsidRPr="00817E00" w:rsidP="00993834" w14:paraId="6DCD9D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664D269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7E9A86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29232-93-7</w:t>
            </w:r>
          </w:p>
        </w:tc>
        <w:tc>
          <w:tcPr>
            <w:tcW w:w="2617" w:type="dxa"/>
            <w:noWrap/>
            <w:vAlign w:val="center"/>
            <w:hideMark/>
          </w:tcPr>
          <w:p w:rsidR="00993834" w:rsidRPr="00817E00" w:rsidP="00993834" w14:paraId="39EF658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Pirimiphos-methyl</w:t>
            </w:r>
          </w:p>
        </w:tc>
        <w:tc>
          <w:tcPr>
            <w:tcW w:w="1002" w:type="dxa"/>
            <w:noWrap/>
            <w:vAlign w:val="center"/>
          </w:tcPr>
          <w:p w:rsidR="00993834" w:rsidRPr="00817E00" w:rsidP="00993834" w14:paraId="301665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D44112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8CD7D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30560-19-1</w:t>
            </w:r>
          </w:p>
        </w:tc>
        <w:tc>
          <w:tcPr>
            <w:tcW w:w="2617" w:type="dxa"/>
            <w:noWrap/>
            <w:vAlign w:val="center"/>
            <w:hideMark/>
          </w:tcPr>
          <w:p w:rsidR="00993834" w:rsidRPr="00817E00" w:rsidP="00993834" w14:paraId="3E54051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Acephate</w:t>
            </w:r>
          </w:p>
        </w:tc>
        <w:tc>
          <w:tcPr>
            <w:tcW w:w="1002" w:type="dxa"/>
            <w:noWrap/>
            <w:vAlign w:val="center"/>
          </w:tcPr>
          <w:p w:rsidR="00993834" w:rsidRPr="00817E00" w:rsidP="00993834" w14:paraId="385343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681947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753B54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31218-83-4</w:t>
            </w:r>
          </w:p>
        </w:tc>
        <w:tc>
          <w:tcPr>
            <w:tcW w:w="2617" w:type="dxa"/>
            <w:noWrap/>
            <w:vAlign w:val="center"/>
            <w:hideMark/>
          </w:tcPr>
          <w:p w:rsidR="00993834" w:rsidRPr="00817E00" w:rsidP="00993834" w14:paraId="115F2F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Propetamphos</w:t>
            </w:r>
          </w:p>
        </w:tc>
        <w:tc>
          <w:tcPr>
            <w:tcW w:w="1002" w:type="dxa"/>
            <w:noWrap/>
            <w:vAlign w:val="center"/>
          </w:tcPr>
          <w:p w:rsidR="00993834" w:rsidRPr="00817E00" w:rsidP="00993834" w14:paraId="0BB1FE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7C596A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42890D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33089-61-1</w:t>
            </w:r>
          </w:p>
        </w:tc>
        <w:tc>
          <w:tcPr>
            <w:tcW w:w="2617" w:type="dxa"/>
            <w:noWrap/>
            <w:vAlign w:val="center"/>
            <w:hideMark/>
          </w:tcPr>
          <w:p w:rsidR="00993834" w:rsidRPr="00817E00" w:rsidP="00993834" w14:paraId="534A31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Amitraz</w:t>
            </w:r>
          </w:p>
        </w:tc>
        <w:tc>
          <w:tcPr>
            <w:tcW w:w="1002" w:type="dxa"/>
            <w:noWrap/>
            <w:vAlign w:val="center"/>
          </w:tcPr>
          <w:p w:rsidR="00993834" w:rsidRPr="00817E00" w:rsidP="00993834" w14:paraId="605F6C2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D633E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23211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34014-18-1</w:t>
            </w:r>
          </w:p>
        </w:tc>
        <w:tc>
          <w:tcPr>
            <w:tcW w:w="2617" w:type="dxa"/>
            <w:noWrap/>
            <w:vAlign w:val="center"/>
            <w:hideMark/>
          </w:tcPr>
          <w:p w:rsidR="00993834" w:rsidRPr="00817E00" w:rsidP="00993834" w14:paraId="55CDFE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Tebuthiuron</w:t>
            </w:r>
          </w:p>
        </w:tc>
        <w:tc>
          <w:tcPr>
            <w:tcW w:w="1002" w:type="dxa"/>
            <w:noWrap/>
            <w:vAlign w:val="center"/>
          </w:tcPr>
          <w:p w:rsidR="00993834" w:rsidRPr="00817E00" w:rsidP="00993834" w14:paraId="5AA2AA1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223050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3728B8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34077-87-7</w:t>
            </w:r>
          </w:p>
        </w:tc>
        <w:tc>
          <w:tcPr>
            <w:tcW w:w="2617" w:type="dxa"/>
            <w:noWrap/>
            <w:vAlign w:val="center"/>
            <w:hideMark/>
          </w:tcPr>
          <w:p w:rsidR="00993834" w:rsidRPr="00817E00" w:rsidP="00993834" w14:paraId="6C607E8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Dichlorotrifluoroethane</w:t>
            </w:r>
          </w:p>
        </w:tc>
        <w:tc>
          <w:tcPr>
            <w:tcW w:w="1002" w:type="dxa"/>
            <w:noWrap/>
            <w:vAlign w:val="center"/>
          </w:tcPr>
          <w:p w:rsidR="00993834" w:rsidRPr="00817E00" w:rsidP="00993834" w14:paraId="4CE401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4DD8BA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484A9D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35367-38-5</w:t>
            </w:r>
          </w:p>
        </w:tc>
        <w:tc>
          <w:tcPr>
            <w:tcW w:w="2617" w:type="dxa"/>
            <w:noWrap/>
            <w:vAlign w:val="center"/>
            <w:hideMark/>
          </w:tcPr>
          <w:p w:rsidR="00993834" w:rsidRPr="00817E00" w:rsidP="00993834" w14:paraId="2073B3A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Diflubenzuron</w:t>
            </w:r>
          </w:p>
        </w:tc>
        <w:tc>
          <w:tcPr>
            <w:tcW w:w="1002" w:type="dxa"/>
            <w:noWrap/>
            <w:vAlign w:val="center"/>
          </w:tcPr>
          <w:p w:rsidR="00993834" w:rsidRPr="00817E00" w:rsidP="00993834" w14:paraId="11C104B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6BB764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24497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35400-43-2</w:t>
            </w:r>
          </w:p>
        </w:tc>
        <w:tc>
          <w:tcPr>
            <w:tcW w:w="2617" w:type="dxa"/>
            <w:noWrap/>
            <w:vAlign w:val="center"/>
            <w:hideMark/>
          </w:tcPr>
          <w:p w:rsidR="00993834" w:rsidRPr="00817E00" w:rsidP="00993834" w14:paraId="0C80B4D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Sulprofos</w:t>
            </w:r>
          </w:p>
        </w:tc>
        <w:tc>
          <w:tcPr>
            <w:tcW w:w="1002" w:type="dxa"/>
            <w:noWrap/>
            <w:vAlign w:val="center"/>
          </w:tcPr>
          <w:p w:rsidR="00993834" w:rsidRPr="00817E00" w:rsidP="00993834" w14:paraId="40A78C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C6DF27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0B50F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35554-44-0</w:t>
            </w:r>
          </w:p>
        </w:tc>
        <w:tc>
          <w:tcPr>
            <w:tcW w:w="2617" w:type="dxa"/>
            <w:noWrap/>
            <w:vAlign w:val="center"/>
            <w:hideMark/>
          </w:tcPr>
          <w:p w:rsidR="00993834" w:rsidRPr="00817E00" w:rsidP="00993834" w14:paraId="0D2C2A7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Imazalil</w:t>
            </w:r>
          </w:p>
        </w:tc>
        <w:tc>
          <w:tcPr>
            <w:tcW w:w="1002" w:type="dxa"/>
            <w:noWrap/>
            <w:vAlign w:val="center"/>
          </w:tcPr>
          <w:p w:rsidR="00993834" w:rsidRPr="00817E00" w:rsidP="00993834" w14:paraId="72665F9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81355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FB3A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35691-65-7</w:t>
            </w:r>
          </w:p>
        </w:tc>
        <w:tc>
          <w:tcPr>
            <w:tcW w:w="2617" w:type="dxa"/>
            <w:noWrap/>
            <w:vAlign w:val="center"/>
            <w:hideMark/>
          </w:tcPr>
          <w:p w:rsidR="00993834" w:rsidRPr="00817E00" w:rsidP="00993834" w14:paraId="410BFB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1-Bromo-1-(bromomethyl)-1,3-propanedicarbonitrile</w:t>
            </w:r>
          </w:p>
        </w:tc>
        <w:tc>
          <w:tcPr>
            <w:tcW w:w="1002" w:type="dxa"/>
            <w:noWrap/>
            <w:vAlign w:val="center"/>
          </w:tcPr>
          <w:p w:rsidR="00993834" w:rsidRPr="00817E00" w:rsidP="00993834" w14:paraId="03CBAB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8EC1FF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2E7FA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38727-55-8</w:t>
            </w:r>
          </w:p>
        </w:tc>
        <w:tc>
          <w:tcPr>
            <w:tcW w:w="2617" w:type="dxa"/>
            <w:noWrap/>
            <w:vAlign w:val="center"/>
            <w:hideMark/>
          </w:tcPr>
          <w:p w:rsidR="00993834" w:rsidRPr="00817E00" w:rsidP="00993834" w14:paraId="487E63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Diethatyl ethyl</w:t>
            </w:r>
          </w:p>
        </w:tc>
        <w:tc>
          <w:tcPr>
            <w:tcW w:w="1002" w:type="dxa"/>
            <w:noWrap/>
            <w:vAlign w:val="center"/>
          </w:tcPr>
          <w:p w:rsidR="00993834" w:rsidRPr="00817E00" w:rsidP="00993834" w14:paraId="33C147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46A9C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59261A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39156-41-7</w:t>
            </w:r>
          </w:p>
        </w:tc>
        <w:tc>
          <w:tcPr>
            <w:tcW w:w="2617" w:type="dxa"/>
            <w:noWrap/>
            <w:vAlign w:val="center"/>
            <w:hideMark/>
          </w:tcPr>
          <w:p w:rsidR="00993834" w:rsidRPr="00817E00" w:rsidP="00993834" w14:paraId="4BB91C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2,4-Diaminoanisole sulfate</w:t>
            </w:r>
          </w:p>
        </w:tc>
        <w:tc>
          <w:tcPr>
            <w:tcW w:w="1002" w:type="dxa"/>
            <w:noWrap/>
            <w:vAlign w:val="center"/>
          </w:tcPr>
          <w:p w:rsidR="00993834" w:rsidRPr="00817E00" w:rsidP="00993834" w14:paraId="177CF8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909C75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1ED0B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39300-45-3</w:t>
            </w:r>
          </w:p>
        </w:tc>
        <w:tc>
          <w:tcPr>
            <w:tcW w:w="2617" w:type="dxa"/>
            <w:noWrap/>
            <w:vAlign w:val="center"/>
            <w:hideMark/>
          </w:tcPr>
          <w:p w:rsidR="00993834" w:rsidRPr="00817E00" w:rsidP="00993834" w14:paraId="1DE666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Dinocap</w:t>
            </w:r>
          </w:p>
        </w:tc>
        <w:tc>
          <w:tcPr>
            <w:tcW w:w="1002" w:type="dxa"/>
            <w:noWrap/>
            <w:vAlign w:val="center"/>
          </w:tcPr>
          <w:p w:rsidR="00993834" w:rsidRPr="00817E00" w:rsidP="00993834" w14:paraId="2AF94CF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B59E20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7303B6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39515-41-8</w:t>
            </w:r>
          </w:p>
        </w:tc>
        <w:tc>
          <w:tcPr>
            <w:tcW w:w="2617" w:type="dxa"/>
            <w:noWrap/>
            <w:vAlign w:val="center"/>
            <w:hideMark/>
          </w:tcPr>
          <w:p w:rsidR="00993834" w:rsidRPr="00817E00" w:rsidP="00993834" w14:paraId="2062C09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Fenpropathrin</w:t>
            </w:r>
          </w:p>
        </w:tc>
        <w:tc>
          <w:tcPr>
            <w:tcW w:w="1002" w:type="dxa"/>
            <w:noWrap/>
            <w:vAlign w:val="center"/>
          </w:tcPr>
          <w:p w:rsidR="00993834" w:rsidRPr="00817E00" w:rsidP="00993834" w14:paraId="0784591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CF1524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241F6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40487-42-1</w:t>
            </w:r>
          </w:p>
        </w:tc>
        <w:tc>
          <w:tcPr>
            <w:tcW w:w="2617" w:type="dxa"/>
            <w:noWrap/>
            <w:vAlign w:val="center"/>
            <w:hideMark/>
          </w:tcPr>
          <w:p w:rsidR="00993834" w:rsidRPr="00817E00" w:rsidP="00993834" w14:paraId="77A3D81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Pendimethalin</w:t>
            </w:r>
          </w:p>
        </w:tc>
        <w:tc>
          <w:tcPr>
            <w:tcW w:w="1002" w:type="dxa"/>
            <w:noWrap/>
            <w:vAlign w:val="center"/>
          </w:tcPr>
          <w:p w:rsidR="00993834" w:rsidRPr="00817E00" w:rsidP="00993834" w14:paraId="63A71C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w:t>
            </w:r>
          </w:p>
        </w:tc>
      </w:tr>
      <w:tr w14:paraId="5511BD5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0ED41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41198-08-7</w:t>
            </w:r>
          </w:p>
        </w:tc>
        <w:tc>
          <w:tcPr>
            <w:tcW w:w="2617" w:type="dxa"/>
            <w:noWrap/>
            <w:vAlign w:val="center"/>
            <w:hideMark/>
          </w:tcPr>
          <w:p w:rsidR="00993834" w:rsidRPr="00817E00" w:rsidP="00993834" w14:paraId="590647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Profenofos</w:t>
            </w:r>
          </w:p>
        </w:tc>
        <w:tc>
          <w:tcPr>
            <w:tcW w:w="1002" w:type="dxa"/>
            <w:noWrap/>
            <w:vAlign w:val="center"/>
          </w:tcPr>
          <w:p w:rsidR="00993834" w:rsidRPr="00817E00" w:rsidP="00993834" w14:paraId="60E891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41ADA3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49AC5F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41766-75-0</w:t>
            </w:r>
          </w:p>
        </w:tc>
        <w:tc>
          <w:tcPr>
            <w:tcW w:w="2617" w:type="dxa"/>
            <w:noWrap/>
            <w:vAlign w:val="center"/>
            <w:hideMark/>
          </w:tcPr>
          <w:p w:rsidR="00993834" w:rsidRPr="00817E00" w:rsidP="00993834" w14:paraId="60A8A5F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3,3'-Dimethylbenzidine dihydrofluoride</w:t>
            </w:r>
          </w:p>
        </w:tc>
        <w:tc>
          <w:tcPr>
            <w:tcW w:w="1002" w:type="dxa"/>
            <w:noWrap/>
            <w:vAlign w:val="center"/>
          </w:tcPr>
          <w:p w:rsidR="00993834" w:rsidRPr="00817E00" w:rsidP="00993834" w14:paraId="40F4A2E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0012170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531C5A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42874-03-3</w:t>
            </w:r>
          </w:p>
        </w:tc>
        <w:tc>
          <w:tcPr>
            <w:tcW w:w="2617" w:type="dxa"/>
            <w:noWrap/>
            <w:vAlign w:val="center"/>
            <w:hideMark/>
          </w:tcPr>
          <w:p w:rsidR="00993834" w:rsidRPr="00817E00" w:rsidP="00993834" w14:paraId="3178331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Oxyfluorfen</w:t>
            </w:r>
          </w:p>
        </w:tc>
        <w:tc>
          <w:tcPr>
            <w:tcW w:w="1002" w:type="dxa"/>
            <w:noWrap/>
            <w:vAlign w:val="center"/>
          </w:tcPr>
          <w:p w:rsidR="00993834" w:rsidRPr="00817E00" w:rsidP="00993834" w14:paraId="6B4CE5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0DFA5B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10A0A3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43121-43-3</w:t>
            </w:r>
          </w:p>
        </w:tc>
        <w:tc>
          <w:tcPr>
            <w:tcW w:w="2617" w:type="dxa"/>
            <w:noWrap/>
            <w:vAlign w:val="center"/>
            <w:hideMark/>
          </w:tcPr>
          <w:p w:rsidR="00993834" w:rsidRPr="00817E00" w:rsidP="00993834" w14:paraId="09377D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Triadimefon</w:t>
            </w:r>
          </w:p>
        </w:tc>
        <w:tc>
          <w:tcPr>
            <w:tcW w:w="1002" w:type="dxa"/>
            <w:noWrap/>
            <w:vAlign w:val="center"/>
          </w:tcPr>
          <w:p w:rsidR="00993834" w:rsidRPr="00817E00" w:rsidP="00993834" w14:paraId="30D4DAE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DD9BE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EE636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50471-44-8</w:t>
            </w:r>
          </w:p>
        </w:tc>
        <w:tc>
          <w:tcPr>
            <w:tcW w:w="2617" w:type="dxa"/>
            <w:noWrap/>
            <w:vAlign w:val="center"/>
            <w:hideMark/>
          </w:tcPr>
          <w:p w:rsidR="00993834" w:rsidRPr="00817E00" w:rsidP="00993834" w14:paraId="70BB1E9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Vinclozolin</w:t>
            </w:r>
          </w:p>
        </w:tc>
        <w:tc>
          <w:tcPr>
            <w:tcW w:w="1002" w:type="dxa"/>
            <w:noWrap/>
            <w:vAlign w:val="center"/>
          </w:tcPr>
          <w:p w:rsidR="00993834" w:rsidRPr="00817E00" w:rsidP="00993834" w14:paraId="559096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334C1A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EB2D42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51235-04-2</w:t>
            </w:r>
          </w:p>
        </w:tc>
        <w:tc>
          <w:tcPr>
            <w:tcW w:w="2617" w:type="dxa"/>
            <w:noWrap/>
            <w:vAlign w:val="center"/>
            <w:hideMark/>
          </w:tcPr>
          <w:p w:rsidR="00993834" w:rsidRPr="00817E00" w:rsidP="00993834" w14:paraId="4D825B0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Hexazinone</w:t>
            </w:r>
          </w:p>
        </w:tc>
        <w:tc>
          <w:tcPr>
            <w:tcW w:w="1002" w:type="dxa"/>
            <w:noWrap/>
            <w:vAlign w:val="center"/>
          </w:tcPr>
          <w:p w:rsidR="00993834" w:rsidRPr="00817E00" w:rsidP="00993834" w14:paraId="1CE9DF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8E6428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9F738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51338-27-3</w:t>
            </w:r>
          </w:p>
        </w:tc>
        <w:tc>
          <w:tcPr>
            <w:tcW w:w="2617" w:type="dxa"/>
            <w:noWrap/>
            <w:vAlign w:val="center"/>
            <w:hideMark/>
          </w:tcPr>
          <w:p w:rsidR="00993834" w:rsidRPr="00817E00" w:rsidP="00993834" w14:paraId="0C3136D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Diclofop methyl</w:t>
            </w:r>
          </w:p>
        </w:tc>
        <w:tc>
          <w:tcPr>
            <w:tcW w:w="1002" w:type="dxa"/>
            <w:noWrap/>
            <w:vAlign w:val="center"/>
          </w:tcPr>
          <w:p w:rsidR="00993834" w:rsidRPr="00817E00" w:rsidP="00993834" w14:paraId="57126C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20342F6"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49422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51630-58-1</w:t>
            </w:r>
          </w:p>
        </w:tc>
        <w:tc>
          <w:tcPr>
            <w:tcW w:w="2617" w:type="dxa"/>
            <w:noWrap/>
            <w:vAlign w:val="center"/>
            <w:hideMark/>
          </w:tcPr>
          <w:p w:rsidR="00993834" w:rsidRPr="00817E00" w:rsidP="00993834" w14:paraId="31F28AA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Fenvalerate</w:t>
            </w:r>
          </w:p>
        </w:tc>
        <w:tc>
          <w:tcPr>
            <w:tcW w:w="1002" w:type="dxa"/>
            <w:noWrap/>
            <w:vAlign w:val="center"/>
          </w:tcPr>
          <w:p w:rsidR="00993834" w:rsidRPr="00817E00" w:rsidP="00993834" w14:paraId="40BDF2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EC908A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22CBC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52645-53-1</w:t>
            </w:r>
          </w:p>
        </w:tc>
        <w:tc>
          <w:tcPr>
            <w:tcW w:w="2617" w:type="dxa"/>
            <w:noWrap/>
            <w:vAlign w:val="center"/>
            <w:hideMark/>
          </w:tcPr>
          <w:p w:rsidR="00993834" w:rsidRPr="00817E00" w:rsidP="00993834" w14:paraId="694EDC2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Permethrin</w:t>
            </w:r>
          </w:p>
        </w:tc>
        <w:tc>
          <w:tcPr>
            <w:tcW w:w="1002" w:type="dxa"/>
            <w:noWrap/>
            <w:vAlign w:val="center"/>
          </w:tcPr>
          <w:p w:rsidR="00993834" w:rsidRPr="00817E00" w:rsidP="00993834" w14:paraId="116019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2B4AD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15E05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53404-19-6</w:t>
            </w:r>
          </w:p>
        </w:tc>
        <w:tc>
          <w:tcPr>
            <w:tcW w:w="2617" w:type="dxa"/>
            <w:noWrap/>
            <w:vAlign w:val="center"/>
            <w:hideMark/>
          </w:tcPr>
          <w:p w:rsidR="00993834" w:rsidRPr="00817E00" w:rsidP="00993834" w14:paraId="3F02EB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Bromacil, lithium salt</w:t>
            </w:r>
          </w:p>
        </w:tc>
        <w:tc>
          <w:tcPr>
            <w:tcW w:w="1002" w:type="dxa"/>
            <w:noWrap/>
            <w:vAlign w:val="center"/>
          </w:tcPr>
          <w:p w:rsidR="00993834" w:rsidRPr="00817E00" w:rsidP="00993834" w14:paraId="6E1B3E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48CBF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E3AFD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53404-37-8</w:t>
            </w:r>
          </w:p>
        </w:tc>
        <w:tc>
          <w:tcPr>
            <w:tcW w:w="2617" w:type="dxa"/>
            <w:noWrap/>
            <w:vAlign w:val="center"/>
            <w:hideMark/>
          </w:tcPr>
          <w:p w:rsidR="00993834" w:rsidRPr="00817E00" w:rsidP="00993834" w14:paraId="6ADE98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2,4-D 2-ethyl-4-methylpentyl ester</w:t>
            </w:r>
          </w:p>
        </w:tc>
        <w:tc>
          <w:tcPr>
            <w:tcW w:w="1002" w:type="dxa"/>
            <w:noWrap/>
            <w:vAlign w:val="center"/>
          </w:tcPr>
          <w:p w:rsidR="00993834" w:rsidRPr="00817E00" w:rsidP="00993834" w14:paraId="788325A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615520F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5C4A6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53404-60-7</w:t>
            </w:r>
          </w:p>
        </w:tc>
        <w:tc>
          <w:tcPr>
            <w:tcW w:w="2617" w:type="dxa"/>
            <w:noWrap/>
            <w:vAlign w:val="center"/>
            <w:hideMark/>
          </w:tcPr>
          <w:p w:rsidR="00993834" w:rsidRPr="00817E00" w:rsidP="00993834" w14:paraId="543A472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Dazomet, sodium salt</w:t>
            </w:r>
          </w:p>
        </w:tc>
        <w:tc>
          <w:tcPr>
            <w:tcW w:w="1002" w:type="dxa"/>
            <w:noWrap/>
            <w:vAlign w:val="center"/>
          </w:tcPr>
          <w:p w:rsidR="00993834" w:rsidRPr="00817E00" w:rsidP="00993834" w14:paraId="5AC8B8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A8025C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9DEC6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55290-64-7</w:t>
            </w:r>
          </w:p>
        </w:tc>
        <w:tc>
          <w:tcPr>
            <w:tcW w:w="2617" w:type="dxa"/>
            <w:noWrap/>
            <w:vAlign w:val="center"/>
            <w:hideMark/>
          </w:tcPr>
          <w:p w:rsidR="00993834" w:rsidRPr="00817E00" w:rsidP="00993834" w14:paraId="127F5D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Dimethipin</w:t>
            </w:r>
          </w:p>
        </w:tc>
        <w:tc>
          <w:tcPr>
            <w:tcW w:w="1002" w:type="dxa"/>
            <w:noWrap/>
            <w:vAlign w:val="center"/>
          </w:tcPr>
          <w:p w:rsidR="00993834" w:rsidRPr="00817E00" w:rsidP="00993834" w14:paraId="3B28779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ED3272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13557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55406-53-6</w:t>
            </w:r>
          </w:p>
        </w:tc>
        <w:tc>
          <w:tcPr>
            <w:tcW w:w="2617" w:type="dxa"/>
            <w:noWrap/>
            <w:vAlign w:val="center"/>
            <w:hideMark/>
          </w:tcPr>
          <w:p w:rsidR="00993834" w:rsidRPr="00817E00" w:rsidP="00993834" w14:paraId="367507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3-Iodo-2-propynyl butylcarbamate</w:t>
            </w:r>
          </w:p>
        </w:tc>
        <w:tc>
          <w:tcPr>
            <w:tcW w:w="1002" w:type="dxa"/>
            <w:noWrap/>
            <w:vAlign w:val="center"/>
          </w:tcPr>
          <w:p w:rsidR="00993834" w:rsidRPr="00817E00" w:rsidP="00993834" w14:paraId="42B402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A14D7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92D38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57213-69-1</w:t>
            </w:r>
          </w:p>
        </w:tc>
        <w:tc>
          <w:tcPr>
            <w:tcW w:w="2617" w:type="dxa"/>
            <w:noWrap/>
            <w:vAlign w:val="center"/>
            <w:hideMark/>
          </w:tcPr>
          <w:p w:rsidR="00993834" w:rsidRPr="00817E00" w:rsidP="00993834" w14:paraId="7CC97DE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Triclopyr-triethylammonium salt</w:t>
            </w:r>
          </w:p>
        </w:tc>
        <w:tc>
          <w:tcPr>
            <w:tcW w:w="1002" w:type="dxa"/>
            <w:noWrap/>
            <w:vAlign w:val="center"/>
          </w:tcPr>
          <w:p w:rsidR="00993834" w:rsidRPr="00817E00" w:rsidP="00993834" w14:paraId="58F069B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33018F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A83F3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59669-26-0</w:t>
            </w:r>
          </w:p>
        </w:tc>
        <w:tc>
          <w:tcPr>
            <w:tcW w:w="2617" w:type="dxa"/>
            <w:noWrap/>
            <w:vAlign w:val="center"/>
            <w:hideMark/>
          </w:tcPr>
          <w:p w:rsidR="00993834" w:rsidRPr="00817E00" w:rsidP="00993834" w14:paraId="4D8D4B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Thiodicarb</w:t>
            </w:r>
          </w:p>
        </w:tc>
        <w:tc>
          <w:tcPr>
            <w:tcW w:w="1002" w:type="dxa"/>
            <w:noWrap/>
            <w:vAlign w:val="center"/>
          </w:tcPr>
          <w:p w:rsidR="00993834" w:rsidRPr="00817E00" w:rsidP="00993834" w14:paraId="40A709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A653E4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739F87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60168-88-9</w:t>
            </w:r>
          </w:p>
        </w:tc>
        <w:tc>
          <w:tcPr>
            <w:tcW w:w="2617" w:type="dxa"/>
            <w:noWrap/>
            <w:vAlign w:val="center"/>
            <w:hideMark/>
          </w:tcPr>
          <w:p w:rsidR="00993834" w:rsidRPr="00817E00" w:rsidP="00993834" w14:paraId="15FD02E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Fenarimol</w:t>
            </w:r>
          </w:p>
        </w:tc>
        <w:tc>
          <w:tcPr>
            <w:tcW w:w="1002" w:type="dxa"/>
            <w:noWrap/>
            <w:vAlign w:val="center"/>
          </w:tcPr>
          <w:p w:rsidR="00993834" w:rsidRPr="00817E00" w:rsidP="00993834" w14:paraId="266561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57F04A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3911FC1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60207-90-1</w:t>
            </w:r>
          </w:p>
        </w:tc>
        <w:tc>
          <w:tcPr>
            <w:tcW w:w="2617" w:type="dxa"/>
            <w:noWrap/>
            <w:vAlign w:val="center"/>
            <w:hideMark/>
          </w:tcPr>
          <w:p w:rsidR="00993834" w:rsidRPr="00817E00" w:rsidP="00993834" w14:paraId="0201965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Propiconazole</w:t>
            </w:r>
          </w:p>
        </w:tc>
        <w:tc>
          <w:tcPr>
            <w:tcW w:w="1002" w:type="dxa"/>
            <w:noWrap/>
            <w:vAlign w:val="center"/>
          </w:tcPr>
          <w:p w:rsidR="00993834" w:rsidRPr="00817E00" w:rsidP="00993834" w14:paraId="11F23F9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7C7FB63"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4E1BE3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62476-59-9</w:t>
            </w:r>
          </w:p>
        </w:tc>
        <w:tc>
          <w:tcPr>
            <w:tcW w:w="2617" w:type="dxa"/>
            <w:noWrap/>
            <w:vAlign w:val="center"/>
            <w:hideMark/>
          </w:tcPr>
          <w:p w:rsidR="00993834" w:rsidRPr="00817E00" w:rsidP="00993834" w14:paraId="234A945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Acifluorfen, sodium salt</w:t>
            </w:r>
          </w:p>
        </w:tc>
        <w:tc>
          <w:tcPr>
            <w:tcW w:w="1002" w:type="dxa"/>
            <w:noWrap/>
            <w:vAlign w:val="center"/>
          </w:tcPr>
          <w:p w:rsidR="00993834" w:rsidRPr="00817E00" w:rsidP="00993834" w14:paraId="7F29204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5E968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E03FCC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63938-10-3</w:t>
            </w:r>
          </w:p>
        </w:tc>
        <w:tc>
          <w:tcPr>
            <w:tcW w:w="2617" w:type="dxa"/>
            <w:noWrap/>
            <w:vAlign w:val="center"/>
            <w:hideMark/>
          </w:tcPr>
          <w:p w:rsidR="00993834" w:rsidRPr="00817E00" w:rsidP="00993834" w14:paraId="7A0522C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Chlorotetrafluoroethane</w:t>
            </w:r>
          </w:p>
        </w:tc>
        <w:tc>
          <w:tcPr>
            <w:tcW w:w="1002" w:type="dxa"/>
            <w:noWrap/>
            <w:vAlign w:val="center"/>
          </w:tcPr>
          <w:p w:rsidR="00993834" w:rsidRPr="00817E00" w:rsidP="00993834" w14:paraId="3214070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6EE94B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8C24E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64902-72-3</w:t>
            </w:r>
          </w:p>
        </w:tc>
        <w:tc>
          <w:tcPr>
            <w:tcW w:w="2617" w:type="dxa"/>
            <w:noWrap/>
            <w:vAlign w:val="center"/>
            <w:hideMark/>
          </w:tcPr>
          <w:p w:rsidR="00993834" w:rsidRPr="00817E00" w:rsidP="00993834" w14:paraId="313C169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Chlorsulfuron</w:t>
            </w:r>
          </w:p>
        </w:tc>
        <w:tc>
          <w:tcPr>
            <w:tcW w:w="1002" w:type="dxa"/>
            <w:noWrap/>
            <w:vAlign w:val="center"/>
          </w:tcPr>
          <w:p w:rsidR="00993834" w:rsidRPr="00817E00" w:rsidP="00993834" w14:paraId="693B67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B29FEC8"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9CC865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64969-34-2</w:t>
            </w:r>
          </w:p>
        </w:tc>
        <w:tc>
          <w:tcPr>
            <w:tcW w:w="2617" w:type="dxa"/>
            <w:noWrap/>
            <w:vAlign w:val="center"/>
            <w:hideMark/>
          </w:tcPr>
          <w:p w:rsidR="00993834" w:rsidRPr="00817E00" w:rsidP="00993834" w14:paraId="264A076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3,3'-Dichlorobenzidine sulfate</w:t>
            </w:r>
          </w:p>
        </w:tc>
        <w:tc>
          <w:tcPr>
            <w:tcW w:w="1002" w:type="dxa"/>
            <w:noWrap/>
            <w:vAlign w:val="center"/>
          </w:tcPr>
          <w:p w:rsidR="00993834" w:rsidRPr="00817E00" w:rsidP="00993834" w14:paraId="010BC2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3448892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5200D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66441-23-4</w:t>
            </w:r>
          </w:p>
        </w:tc>
        <w:tc>
          <w:tcPr>
            <w:tcW w:w="2617" w:type="dxa"/>
            <w:noWrap/>
            <w:vAlign w:val="center"/>
            <w:hideMark/>
          </w:tcPr>
          <w:p w:rsidR="00993834" w:rsidRPr="00817E00" w:rsidP="00993834" w14:paraId="49AC50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Fenoxaprop-ethyl</w:t>
            </w:r>
          </w:p>
        </w:tc>
        <w:tc>
          <w:tcPr>
            <w:tcW w:w="1002" w:type="dxa"/>
            <w:noWrap/>
            <w:vAlign w:val="center"/>
          </w:tcPr>
          <w:p w:rsidR="00993834" w:rsidRPr="00817E00" w:rsidP="00993834" w14:paraId="729AB61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2E892F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5DC1FC6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67485-29-4</w:t>
            </w:r>
          </w:p>
        </w:tc>
        <w:tc>
          <w:tcPr>
            <w:tcW w:w="2617" w:type="dxa"/>
            <w:noWrap/>
            <w:vAlign w:val="center"/>
            <w:hideMark/>
          </w:tcPr>
          <w:p w:rsidR="00993834" w:rsidRPr="00817E00" w:rsidP="00993834" w14:paraId="75FDAC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Hydramethylnon</w:t>
            </w:r>
          </w:p>
        </w:tc>
        <w:tc>
          <w:tcPr>
            <w:tcW w:w="1002" w:type="dxa"/>
            <w:noWrap/>
            <w:vAlign w:val="center"/>
          </w:tcPr>
          <w:p w:rsidR="00993834" w:rsidRPr="00817E00" w:rsidP="00993834" w14:paraId="1FE1C2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7114FB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F5BCD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68085-85-8</w:t>
            </w:r>
          </w:p>
        </w:tc>
        <w:tc>
          <w:tcPr>
            <w:tcW w:w="2617" w:type="dxa"/>
            <w:noWrap/>
            <w:vAlign w:val="center"/>
            <w:hideMark/>
          </w:tcPr>
          <w:p w:rsidR="00993834" w:rsidRPr="00817E00" w:rsidP="00993834" w14:paraId="1FE870D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Cyhalothrin</w:t>
            </w:r>
          </w:p>
        </w:tc>
        <w:tc>
          <w:tcPr>
            <w:tcW w:w="1002" w:type="dxa"/>
            <w:noWrap/>
            <w:vAlign w:val="center"/>
          </w:tcPr>
          <w:p w:rsidR="00993834" w:rsidRPr="00817E00" w:rsidP="00993834" w14:paraId="333C9A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FC7476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E2D02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68359-37-5</w:t>
            </w:r>
          </w:p>
        </w:tc>
        <w:tc>
          <w:tcPr>
            <w:tcW w:w="2617" w:type="dxa"/>
            <w:noWrap/>
            <w:vAlign w:val="center"/>
            <w:hideMark/>
          </w:tcPr>
          <w:p w:rsidR="00993834" w:rsidRPr="00817E00" w:rsidP="00993834" w14:paraId="0FBFA7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Cyfluthrin</w:t>
            </w:r>
          </w:p>
        </w:tc>
        <w:tc>
          <w:tcPr>
            <w:tcW w:w="1002" w:type="dxa"/>
            <w:noWrap/>
            <w:vAlign w:val="center"/>
          </w:tcPr>
          <w:p w:rsidR="00993834" w:rsidRPr="00817E00" w:rsidP="00993834" w14:paraId="4677DF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4101C4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B0A78C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69409-94-5</w:t>
            </w:r>
          </w:p>
        </w:tc>
        <w:tc>
          <w:tcPr>
            <w:tcW w:w="2617" w:type="dxa"/>
            <w:noWrap/>
            <w:vAlign w:val="center"/>
            <w:hideMark/>
          </w:tcPr>
          <w:p w:rsidR="00993834" w:rsidRPr="00817E00" w:rsidP="00993834" w14:paraId="7BC865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Fluvalinate</w:t>
            </w:r>
          </w:p>
        </w:tc>
        <w:tc>
          <w:tcPr>
            <w:tcW w:w="1002" w:type="dxa"/>
            <w:noWrap/>
            <w:vAlign w:val="center"/>
          </w:tcPr>
          <w:p w:rsidR="00993834" w:rsidRPr="00817E00" w:rsidP="00993834" w14:paraId="51FDE39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54C441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91A7B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69806-50-4</w:t>
            </w:r>
          </w:p>
        </w:tc>
        <w:tc>
          <w:tcPr>
            <w:tcW w:w="2617" w:type="dxa"/>
            <w:noWrap/>
            <w:vAlign w:val="center"/>
            <w:hideMark/>
          </w:tcPr>
          <w:p w:rsidR="00993834" w:rsidRPr="00817E00" w:rsidP="00993834" w14:paraId="1806B30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Fluazifop-butyl</w:t>
            </w:r>
          </w:p>
        </w:tc>
        <w:tc>
          <w:tcPr>
            <w:tcW w:w="1002" w:type="dxa"/>
            <w:noWrap/>
            <w:vAlign w:val="center"/>
          </w:tcPr>
          <w:p w:rsidR="00993834" w:rsidRPr="00817E00" w:rsidP="00993834" w14:paraId="540EC29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64067527"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9DE19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71751-41-2</w:t>
            </w:r>
          </w:p>
        </w:tc>
        <w:tc>
          <w:tcPr>
            <w:tcW w:w="2617" w:type="dxa"/>
            <w:noWrap/>
            <w:vAlign w:val="center"/>
            <w:hideMark/>
          </w:tcPr>
          <w:p w:rsidR="00993834" w:rsidRPr="00817E00" w:rsidP="00993834" w14:paraId="087B8AB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Abamectin</w:t>
            </w:r>
          </w:p>
        </w:tc>
        <w:tc>
          <w:tcPr>
            <w:tcW w:w="1002" w:type="dxa"/>
            <w:noWrap/>
            <w:vAlign w:val="center"/>
          </w:tcPr>
          <w:p w:rsidR="00993834" w:rsidRPr="00817E00" w:rsidP="00993834" w14:paraId="06862A0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9CF5A12"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6C93E9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72178-02-0</w:t>
            </w:r>
          </w:p>
        </w:tc>
        <w:tc>
          <w:tcPr>
            <w:tcW w:w="2617" w:type="dxa"/>
            <w:noWrap/>
            <w:vAlign w:val="center"/>
            <w:hideMark/>
          </w:tcPr>
          <w:p w:rsidR="00993834" w:rsidRPr="00817E00" w:rsidP="00993834" w14:paraId="517431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Fomesafen</w:t>
            </w:r>
          </w:p>
        </w:tc>
        <w:tc>
          <w:tcPr>
            <w:tcW w:w="1002" w:type="dxa"/>
            <w:noWrap/>
            <w:vAlign w:val="center"/>
          </w:tcPr>
          <w:p w:rsidR="00993834" w:rsidRPr="00817E00" w:rsidP="00993834" w14:paraId="719630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27F8FDD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2BF279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72490-01-8</w:t>
            </w:r>
          </w:p>
        </w:tc>
        <w:tc>
          <w:tcPr>
            <w:tcW w:w="2617" w:type="dxa"/>
            <w:noWrap/>
            <w:vAlign w:val="center"/>
            <w:hideMark/>
          </w:tcPr>
          <w:p w:rsidR="00993834" w:rsidRPr="00817E00" w:rsidP="00993834" w14:paraId="4A5F08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Fenoxycarb</w:t>
            </w:r>
          </w:p>
        </w:tc>
        <w:tc>
          <w:tcPr>
            <w:tcW w:w="1002" w:type="dxa"/>
            <w:noWrap/>
            <w:vAlign w:val="center"/>
          </w:tcPr>
          <w:p w:rsidR="00993834" w:rsidRPr="00817E00" w:rsidP="00993834" w14:paraId="3ACB65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EC2E1BC"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62F82B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74051-80-2</w:t>
            </w:r>
          </w:p>
        </w:tc>
        <w:tc>
          <w:tcPr>
            <w:tcW w:w="2617" w:type="dxa"/>
            <w:noWrap/>
            <w:vAlign w:val="center"/>
            <w:hideMark/>
          </w:tcPr>
          <w:p w:rsidR="00993834" w:rsidRPr="00817E00" w:rsidP="00993834" w14:paraId="37B67D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Sethoxydim</w:t>
            </w:r>
          </w:p>
        </w:tc>
        <w:tc>
          <w:tcPr>
            <w:tcW w:w="1002" w:type="dxa"/>
            <w:noWrap/>
            <w:vAlign w:val="center"/>
          </w:tcPr>
          <w:p w:rsidR="00993834" w:rsidRPr="00817E00" w:rsidP="00993834" w14:paraId="6EEFC0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1F75D3D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55AF4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76578-14-8</w:t>
            </w:r>
          </w:p>
        </w:tc>
        <w:tc>
          <w:tcPr>
            <w:tcW w:w="2617" w:type="dxa"/>
            <w:noWrap/>
            <w:vAlign w:val="center"/>
            <w:hideMark/>
          </w:tcPr>
          <w:p w:rsidR="00993834" w:rsidRPr="00817E00" w:rsidP="00993834" w14:paraId="5D7191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Quizalofop-ethyl</w:t>
            </w:r>
          </w:p>
        </w:tc>
        <w:tc>
          <w:tcPr>
            <w:tcW w:w="1002" w:type="dxa"/>
            <w:noWrap/>
            <w:vAlign w:val="center"/>
          </w:tcPr>
          <w:p w:rsidR="00993834" w:rsidRPr="00817E00" w:rsidP="00993834" w14:paraId="68EB21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4D7415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64BA07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77501-63-4</w:t>
            </w:r>
          </w:p>
        </w:tc>
        <w:tc>
          <w:tcPr>
            <w:tcW w:w="2617" w:type="dxa"/>
            <w:noWrap/>
            <w:vAlign w:val="center"/>
            <w:hideMark/>
          </w:tcPr>
          <w:p w:rsidR="00993834" w:rsidRPr="00817E00" w:rsidP="00993834" w14:paraId="1E58B1A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Lactofen</w:t>
            </w:r>
          </w:p>
        </w:tc>
        <w:tc>
          <w:tcPr>
            <w:tcW w:w="1002" w:type="dxa"/>
            <w:noWrap/>
            <w:vAlign w:val="center"/>
          </w:tcPr>
          <w:p w:rsidR="00993834" w:rsidRPr="00817E00" w:rsidP="00993834" w14:paraId="4BA4302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C1CBF95"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0F3BC1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82657-04-3</w:t>
            </w:r>
          </w:p>
        </w:tc>
        <w:tc>
          <w:tcPr>
            <w:tcW w:w="2617" w:type="dxa"/>
            <w:noWrap/>
            <w:vAlign w:val="center"/>
            <w:hideMark/>
          </w:tcPr>
          <w:p w:rsidR="00993834" w:rsidRPr="00817E00" w:rsidP="00993834" w14:paraId="2184A63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Bifenthrin</w:t>
            </w:r>
          </w:p>
        </w:tc>
        <w:tc>
          <w:tcPr>
            <w:tcW w:w="1002" w:type="dxa"/>
            <w:noWrap/>
            <w:vAlign w:val="center"/>
          </w:tcPr>
          <w:p w:rsidR="00993834" w:rsidRPr="00817E00" w:rsidP="00993834" w14:paraId="78EA35B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D44D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05EE9B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88671-89-0</w:t>
            </w:r>
          </w:p>
        </w:tc>
        <w:tc>
          <w:tcPr>
            <w:tcW w:w="2617" w:type="dxa"/>
            <w:noWrap/>
            <w:vAlign w:val="center"/>
            <w:hideMark/>
          </w:tcPr>
          <w:p w:rsidR="00993834" w:rsidRPr="00817E00" w:rsidP="00993834" w14:paraId="2DD479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Myclobutanil</w:t>
            </w:r>
          </w:p>
        </w:tc>
        <w:tc>
          <w:tcPr>
            <w:tcW w:w="1002" w:type="dxa"/>
            <w:noWrap/>
            <w:vAlign w:val="center"/>
          </w:tcPr>
          <w:p w:rsidR="00993834" w:rsidRPr="00817E00" w:rsidP="00993834" w14:paraId="4B42341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BF084D4"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CA3E79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90454-18-5</w:t>
            </w:r>
          </w:p>
        </w:tc>
        <w:tc>
          <w:tcPr>
            <w:tcW w:w="2617" w:type="dxa"/>
            <w:noWrap/>
            <w:vAlign w:val="center"/>
            <w:hideMark/>
          </w:tcPr>
          <w:p w:rsidR="00993834" w:rsidRPr="00817E00" w:rsidP="00993834" w14:paraId="36F767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Dichloro-1,1,2-trifluoroethane</w:t>
            </w:r>
          </w:p>
        </w:tc>
        <w:tc>
          <w:tcPr>
            <w:tcW w:w="1002" w:type="dxa"/>
            <w:noWrap/>
            <w:vAlign w:val="center"/>
          </w:tcPr>
          <w:p w:rsidR="00993834" w:rsidRPr="00817E00" w:rsidP="00993834" w14:paraId="4C43466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45FF4A3F"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524A7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90982-32-4</w:t>
            </w:r>
          </w:p>
        </w:tc>
        <w:tc>
          <w:tcPr>
            <w:tcW w:w="2617" w:type="dxa"/>
            <w:noWrap/>
            <w:vAlign w:val="center"/>
            <w:hideMark/>
          </w:tcPr>
          <w:p w:rsidR="00993834" w:rsidRPr="00817E00" w:rsidP="00993834" w14:paraId="4A41C94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Chlorimuron-ethyl</w:t>
            </w:r>
          </w:p>
        </w:tc>
        <w:tc>
          <w:tcPr>
            <w:tcW w:w="1002" w:type="dxa"/>
            <w:noWrap/>
            <w:vAlign w:val="center"/>
          </w:tcPr>
          <w:p w:rsidR="00993834" w:rsidRPr="00817E00" w:rsidP="00993834" w14:paraId="58D3876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72C796FE"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D0311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101200-48-0</w:t>
            </w:r>
          </w:p>
        </w:tc>
        <w:tc>
          <w:tcPr>
            <w:tcW w:w="2617" w:type="dxa"/>
            <w:noWrap/>
            <w:vAlign w:val="center"/>
            <w:hideMark/>
          </w:tcPr>
          <w:p w:rsidR="00993834" w:rsidRPr="00817E00" w:rsidP="00993834" w14:paraId="66F765B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Tribenuron-methyl</w:t>
            </w:r>
          </w:p>
        </w:tc>
        <w:tc>
          <w:tcPr>
            <w:tcW w:w="1002" w:type="dxa"/>
            <w:noWrap/>
            <w:vAlign w:val="center"/>
          </w:tcPr>
          <w:p w:rsidR="00993834" w:rsidRPr="00817E00" w:rsidP="00993834" w14:paraId="3C06FA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30A7B60B"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6DF873F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111512-56-2</w:t>
            </w:r>
          </w:p>
        </w:tc>
        <w:tc>
          <w:tcPr>
            <w:tcW w:w="2617" w:type="dxa"/>
            <w:noWrap/>
            <w:vAlign w:val="center"/>
            <w:hideMark/>
          </w:tcPr>
          <w:p w:rsidR="00993834" w:rsidRPr="00817E00" w:rsidP="00993834" w14:paraId="6F851DD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1,1-Dichloro-1,2,3,3,3-pentafluoropropane (HCFC-225eb)</w:t>
            </w:r>
          </w:p>
        </w:tc>
        <w:tc>
          <w:tcPr>
            <w:tcW w:w="1002" w:type="dxa"/>
            <w:noWrap/>
            <w:vAlign w:val="center"/>
          </w:tcPr>
          <w:p w:rsidR="00993834" w:rsidRPr="00817E00" w:rsidP="00993834" w14:paraId="60D6EF5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8BA3F10"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2CFF7FA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111984-09-9</w:t>
            </w:r>
          </w:p>
        </w:tc>
        <w:tc>
          <w:tcPr>
            <w:tcW w:w="2617" w:type="dxa"/>
            <w:noWrap/>
            <w:vAlign w:val="center"/>
            <w:hideMark/>
          </w:tcPr>
          <w:p w:rsidR="00993834" w:rsidRPr="00817E00" w:rsidP="00993834" w14:paraId="60D0808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3,3'-Dimethoxybenzidine monohydrochloride</w:t>
            </w:r>
          </w:p>
        </w:tc>
        <w:tc>
          <w:tcPr>
            <w:tcW w:w="1002" w:type="dxa"/>
            <w:noWrap/>
            <w:vAlign w:val="center"/>
          </w:tcPr>
          <w:p w:rsidR="00993834" w:rsidRPr="00817E00" w:rsidP="00993834" w14:paraId="39DFC5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0.1</w:t>
            </w:r>
          </w:p>
        </w:tc>
      </w:tr>
      <w:tr w14:paraId="73F2D1D1"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7C123A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127564-92-5</w:t>
            </w:r>
          </w:p>
        </w:tc>
        <w:tc>
          <w:tcPr>
            <w:tcW w:w="2617" w:type="dxa"/>
            <w:noWrap/>
            <w:vAlign w:val="center"/>
            <w:hideMark/>
          </w:tcPr>
          <w:p w:rsidR="00993834" w:rsidRPr="00817E00" w:rsidP="00993834" w14:paraId="6262E8D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Dichloropentafluoropropane</w:t>
            </w:r>
          </w:p>
        </w:tc>
        <w:tc>
          <w:tcPr>
            <w:tcW w:w="1002" w:type="dxa"/>
            <w:noWrap/>
            <w:vAlign w:val="center"/>
          </w:tcPr>
          <w:p w:rsidR="00993834" w:rsidRPr="00817E00" w:rsidP="00993834" w14:paraId="078AD3F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07F30F39"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4568416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128903-21-9</w:t>
            </w:r>
          </w:p>
        </w:tc>
        <w:tc>
          <w:tcPr>
            <w:tcW w:w="2617" w:type="dxa"/>
            <w:noWrap/>
            <w:vAlign w:val="center"/>
            <w:hideMark/>
          </w:tcPr>
          <w:p w:rsidR="00993834" w:rsidRPr="00817E00" w:rsidP="00993834" w14:paraId="4BA0E2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2,2-Dichloro-1,1,1,3,3-pentafluoropropane (HCFC-225aa)</w:t>
            </w:r>
          </w:p>
        </w:tc>
        <w:tc>
          <w:tcPr>
            <w:tcW w:w="1002" w:type="dxa"/>
            <w:noWrap/>
            <w:vAlign w:val="center"/>
          </w:tcPr>
          <w:p w:rsidR="00993834" w:rsidRPr="00817E00" w:rsidP="00993834" w14:paraId="762BC35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r w14:paraId="5AAFDE3D" w14:textId="77777777" w:rsidTr="00773899">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817E00" w:rsidP="00993834" w14:paraId="129BAC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136013-79-1</w:t>
            </w:r>
          </w:p>
        </w:tc>
        <w:tc>
          <w:tcPr>
            <w:tcW w:w="2617" w:type="dxa"/>
            <w:noWrap/>
            <w:vAlign w:val="center"/>
            <w:hideMark/>
          </w:tcPr>
          <w:p w:rsidR="00993834" w:rsidRPr="00817E00" w:rsidP="00993834" w14:paraId="794830F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1,3-Dichloro-1,1,2,3,3-pentafluoropropane (HCFC-225ea)</w:t>
            </w:r>
          </w:p>
        </w:tc>
        <w:tc>
          <w:tcPr>
            <w:tcW w:w="1002" w:type="dxa"/>
            <w:noWrap/>
            <w:vAlign w:val="center"/>
          </w:tcPr>
          <w:p w:rsidR="00993834" w:rsidRPr="00817E00" w:rsidP="00993834" w14:paraId="618C33E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w:t>
            </w:r>
          </w:p>
        </w:tc>
      </w:tr>
    </w:tbl>
    <w:p w:rsidR="1DB49360" w:rsidRPr="00817E00" w14:paraId="27EDA247" w14:textId="77777777">
      <w:pPr>
        <w:rPr>
          <w:rFonts w:asciiTheme="minorHAnsi" w:hAnsiTheme="minorHAnsi" w:cstheme="minorHAnsi"/>
        </w:rPr>
      </w:pPr>
    </w:p>
    <w:p w:rsidR="006B77A2" w:rsidRPr="00817E00" w14:paraId="0B1BAE24" w14:textId="77777777">
      <w:pPr>
        <w:rPr>
          <w:rFonts w:asciiTheme="minorHAnsi" w:hAnsiTheme="minorHAnsi" w:cstheme="minorHAnsi"/>
        </w:rPr>
      </w:pPr>
    </w:p>
    <w:p w:rsidR="00D72369" w:rsidRPr="00817E00" w:rsidP="00D437DD" w14:paraId="152ACD64" w14:textId="77777777">
      <w:pPr>
        <w:pStyle w:val="Subheading3"/>
        <w:rPr>
          <w:rFonts w:asciiTheme="minorHAnsi" w:hAnsiTheme="minorHAnsi" w:cstheme="minorHAnsi"/>
        </w:rPr>
      </w:pPr>
      <w:r w:rsidRPr="00817E00">
        <w:rPr>
          <w:rFonts w:asciiTheme="minorHAnsi" w:hAnsiTheme="minorHAnsi" w:cstheme="minorHAnsi"/>
        </w:rPr>
        <w:t>c. Chemical Categories</w:t>
      </w:r>
    </w:p>
    <w:p w:rsidR="00D72369" w:rsidRPr="00817E00" w:rsidP="00C81E24" w14:paraId="26163AF0" w14:textId="77777777">
      <w:pPr>
        <w:pStyle w:val="BodyText"/>
        <w:rPr>
          <w:rFonts w:asciiTheme="minorHAnsi" w:hAnsiTheme="minorHAnsi" w:cstheme="minorHAnsi"/>
        </w:rPr>
      </w:pPr>
      <w:r w:rsidRPr="00817E00">
        <w:rPr>
          <w:rFonts w:asciiTheme="minorHAnsi" w:hAnsiTheme="minorHAnsi" w:cstheme="minorHAnsi"/>
        </w:rPr>
        <w:t xml:space="preserve">Section 313 requires reporting on the EPCRA </w:t>
      </w:r>
      <w:r w:rsidRPr="00817E00" w:rsidR="00C6797B">
        <w:rPr>
          <w:rFonts w:asciiTheme="minorHAnsi" w:hAnsiTheme="minorHAnsi" w:cstheme="minorHAnsi"/>
        </w:rPr>
        <w:t>S</w:t>
      </w:r>
      <w:r w:rsidRPr="00817E00">
        <w:rPr>
          <w:rFonts w:asciiTheme="minorHAnsi" w:hAnsiTheme="minorHAnsi" w:cstheme="minorHAnsi"/>
        </w:rPr>
        <w:t xml:space="preserve">ection 313 chemical categories listed below, in addition to the specific EPCRA </w:t>
      </w:r>
      <w:r w:rsidRPr="00817E00" w:rsidR="00C6797B">
        <w:rPr>
          <w:rFonts w:asciiTheme="minorHAnsi" w:hAnsiTheme="minorHAnsi" w:cstheme="minorHAnsi"/>
        </w:rPr>
        <w:t>S</w:t>
      </w:r>
      <w:r w:rsidRPr="00817E00">
        <w:rPr>
          <w:rFonts w:asciiTheme="minorHAnsi" w:hAnsiTheme="minorHAnsi" w:cstheme="minorHAnsi"/>
        </w:rPr>
        <w:t xml:space="preserve">ection 313 chemicals listed above. </w:t>
      </w:r>
    </w:p>
    <w:p w:rsidR="00D72369" w:rsidRPr="00817E00" w:rsidP="00C81E24" w14:paraId="3DDFD936" w14:textId="77777777">
      <w:pPr>
        <w:pStyle w:val="BodyText"/>
        <w:rPr>
          <w:rFonts w:asciiTheme="minorHAnsi" w:hAnsiTheme="minorHAnsi" w:cstheme="minorHAnsi"/>
        </w:rPr>
      </w:pPr>
      <w:r w:rsidRPr="00817E00">
        <w:rPr>
          <w:rFonts w:asciiTheme="minorHAnsi" w:hAnsiTheme="minorHAnsi" w:cstheme="minorHAnsi"/>
        </w:rPr>
        <w:t>The metal compound categories listed below, unless otherwise specified, are defined as including any unique chemical substance that contains the named metal (e.g., antimony, nickel, etc.) as part of that chemical’s structure.</w:t>
      </w:r>
      <w:r w:rsidRPr="00817E00" w:rsidR="004E66E3">
        <w:rPr>
          <w:rFonts w:asciiTheme="minorHAnsi" w:hAnsiTheme="minorHAnsi" w:cstheme="minorHAnsi"/>
        </w:rPr>
        <w:t xml:space="preserve"> </w:t>
      </w:r>
    </w:p>
    <w:p w:rsidR="00D72369" w:rsidRPr="00817E00" w:rsidP="00C81E24" w14:paraId="4F9CC628" w14:textId="77777777">
      <w:pPr>
        <w:pStyle w:val="BodyText"/>
        <w:rPr>
          <w:rFonts w:asciiTheme="minorHAnsi" w:hAnsiTheme="minorHAnsi" w:cstheme="minorHAnsi"/>
        </w:rPr>
      </w:pPr>
      <w:r w:rsidRPr="00817E00">
        <w:rPr>
          <w:rFonts w:asciiTheme="minorHAnsi" w:hAnsiTheme="minorHAnsi" w:cstheme="minorHAnsi"/>
        </w:rPr>
        <w:t xml:space="preserve">EPCRA </w:t>
      </w:r>
      <w:r w:rsidRPr="00817E00" w:rsidR="00501A86">
        <w:rPr>
          <w:rFonts w:asciiTheme="minorHAnsi" w:hAnsiTheme="minorHAnsi" w:cstheme="minorHAnsi"/>
        </w:rPr>
        <w:t>S</w:t>
      </w:r>
      <w:r w:rsidRPr="00817E00">
        <w:rPr>
          <w:rFonts w:asciiTheme="minorHAnsi" w:hAnsiTheme="minorHAnsi" w:cstheme="minorHAnsi"/>
        </w:rPr>
        <w:t xml:space="preserve">ection 313 chemical categories are subject to the 1% </w:t>
      </w:r>
      <w:r w:rsidRPr="00817E00">
        <w:rPr>
          <w:rFonts w:asciiTheme="minorHAnsi" w:hAnsiTheme="minorHAnsi" w:cstheme="minorHAnsi"/>
          <w:i/>
          <w:iCs/>
        </w:rPr>
        <w:t>de minimis</w:t>
      </w:r>
      <w:r w:rsidRPr="00817E00">
        <w:rPr>
          <w:rFonts w:asciiTheme="minorHAnsi" w:hAnsiTheme="minorHAnsi" w:cstheme="minorHAnsi"/>
        </w:rPr>
        <w:t xml:space="preserve"> concentration unless the substance involved meets the definition of an OSHA carcinogen in which case the 0.1% </w:t>
      </w:r>
      <w:r w:rsidRPr="00817E00">
        <w:rPr>
          <w:rFonts w:asciiTheme="minorHAnsi" w:hAnsiTheme="minorHAnsi" w:cstheme="minorHAnsi"/>
          <w:i/>
          <w:iCs/>
        </w:rPr>
        <w:t>de minimis</w:t>
      </w:r>
      <w:r w:rsidRPr="00817E00">
        <w:rPr>
          <w:rFonts w:asciiTheme="minorHAnsi" w:hAnsiTheme="minorHAnsi" w:cstheme="minorHAnsi"/>
        </w:rPr>
        <w:t xml:space="preserve"> concentration applies.</w:t>
      </w:r>
      <w:r w:rsidRPr="00817E00" w:rsidR="004E66E3">
        <w:rPr>
          <w:rFonts w:asciiTheme="minorHAnsi" w:hAnsiTheme="minorHAnsi" w:cstheme="minorHAnsi"/>
        </w:rPr>
        <w:t xml:space="preserve"> </w:t>
      </w:r>
      <w:r w:rsidRPr="00817E00">
        <w:rPr>
          <w:rFonts w:asciiTheme="minorHAnsi" w:hAnsiTheme="minorHAnsi" w:cstheme="minorHAnsi"/>
        </w:rPr>
        <w:t xml:space="preserve">The </w:t>
      </w:r>
      <w:r w:rsidRPr="00817E00">
        <w:rPr>
          <w:rFonts w:asciiTheme="minorHAnsi" w:hAnsiTheme="minorHAnsi" w:cstheme="minorHAnsi"/>
          <w:i/>
          <w:iCs/>
        </w:rPr>
        <w:t>de minimis</w:t>
      </w:r>
      <w:r w:rsidRPr="00817E00">
        <w:rPr>
          <w:rFonts w:asciiTheme="minorHAnsi" w:hAnsiTheme="minorHAnsi" w:cstheme="minorHAnsi"/>
        </w:rPr>
        <w:t xml:space="preserve"> concentration for each category is provided in parentheses.</w:t>
      </w:r>
      <w:r w:rsidRPr="00817E00" w:rsidR="004E66E3">
        <w:rPr>
          <w:rFonts w:asciiTheme="minorHAnsi" w:hAnsiTheme="minorHAnsi" w:cstheme="minorHAnsi"/>
        </w:rPr>
        <w:t xml:space="preserve"> </w:t>
      </w:r>
    </w:p>
    <w:p w:rsidR="00D72369" w:rsidRPr="00817E00" w:rsidP="005B239D" w14:paraId="4C6AC8B1" w14:textId="4227670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b/>
          <w:bCs/>
        </w:rPr>
        <w:t>N010</w:t>
      </w:r>
      <w:r w:rsidRPr="00817E00">
        <w:rPr>
          <w:rFonts w:asciiTheme="minorHAnsi" w:hAnsiTheme="minorHAnsi" w:cstheme="minorHAnsi"/>
          <w:b/>
          <w:bCs/>
        </w:rPr>
        <w:tab/>
        <w:t>Antimony Compounds (</w:t>
      </w:r>
      <w:r w:rsidRPr="00817E00" w:rsidR="006A6C7C">
        <w:rPr>
          <w:rFonts w:asciiTheme="minorHAnsi" w:hAnsiTheme="minorHAnsi" w:cstheme="minorHAnsi"/>
          <w:b/>
          <w:bCs/>
        </w:rPr>
        <w:t>trivalent antimony compounds: 0.1</w:t>
      </w:r>
      <w:r w:rsidRPr="00817E00" w:rsidR="000132B7">
        <w:rPr>
          <w:rFonts w:asciiTheme="minorHAnsi" w:hAnsiTheme="minorHAnsi" w:cstheme="minorHAnsi"/>
          <w:b/>
          <w:bCs/>
        </w:rPr>
        <w:t xml:space="preserve">; </w:t>
      </w:r>
      <w:r w:rsidRPr="00817E00" w:rsidR="00DF60A9">
        <w:rPr>
          <w:rFonts w:asciiTheme="minorHAnsi" w:hAnsiTheme="minorHAnsi" w:cstheme="minorHAnsi"/>
          <w:b/>
          <w:bCs/>
        </w:rPr>
        <w:t xml:space="preserve">all other antimony compounds </w:t>
      </w:r>
      <w:r w:rsidRPr="00817E00">
        <w:rPr>
          <w:rFonts w:asciiTheme="minorHAnsi" w:hAnsiTheme="minorHAnsi" w:cstheme="minorHAnsi"/>
          <w:b/>
          <w:bCs/>
        </w:rPr>
        <w:t>1.0)</w:t>
      </w:r>
    </w:p>
    <w:p w:rsidR="00D85677" w:rsidRPr="00817E00" w:rsidP="00715FF4" w14:paraId="37A21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i/>
          <w:iCs/>
        </w:rPr>
      </w:pPr>
      <w:r w:rsidRPr="00817E00">
        <w:rPr>
          <w:rFonts w:asciiTheme="minorHAnsi" w:hAnsiTheme="minorHAnsi" w:cstheme="minorHAnsi"/>
        </w:rPr>
        <w:tab/>
      </w:r>
      <w:r w:rsidRPr="00817E00">
        <w:rPr>
          <w:rFonts w:asciiTheme="minorHAnsi" w:hAnsiTheme="minorHAnsi" w:cstheme="minorHAnsi"/>
          <w:i/>
          <w:iCs/>
        </w:rPr>
        <w:t>Includes any unique chemical substance that contains antimony as part of that chemical’s infrastructure.</w:t>
      </w:r>
      <w:r w:rsidRPr="00817E00" w:rsidR="004E66E3">
        <w:rPr>
          <w:rFonts w:asciiTheme="minorHAnsi" w:hAnsiTheme="minorHAnsi" w:cstheme="minorHAnsi"/>
          <w:i/>
          <w:iCs/>
        </w:rPr>
        <w:t xml:space="preserve"> </w:t>
      </w:r>
    </w:p>
    <w:p w:rsidR="00D72369" w:rsidRPr="00817E00" w:rsidP="005B239D" w14:paraId="60864313" w14:textId="78453F7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b/>
          <w:bCs/>
        </w:rPr>
        <w:t>N020</w:t>
      </w:r>
      <w:r w:rsidRPr="00817E00">
        <w:rPr>
          <w:rFonts w:asciiTheme="minorHAnsi" w:hAnsiTheme="minorHAnsi" w:cstheme="minorHAnsi"/>
          <w:b/>
          <w:bCs/>
        </w:rPr>
        <w:tab/>
        <w:t>Arsenic Compounds (inorganic compounds: 0.1; organic compounds: 1.0)</w:t>
      </w:r>
    </w:p>
    <w:p w:rsidR="00D72369" w:rsidRPr="00817E00" w:rsidP="005B239D" w14:paraId="19C809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i/>
          <w:iCs/>
        </w:rPr>
      </w:pPr>
      <w:r w:rsidRPr="00817E00">
        <w:rPr>
          <w:rFonts w:asciiTheme="minorHAnsi" w:hAnsiTheme="minorHAnsi" w:cstheme="minorHAnsi"/>
          <w:i/>
          <w:iCs/>
        </w:rPr>
        <w:tab/>
        <w:t>Includes any unique chemical substance that contains arsenic as part of that chemical’s infrastructure.</w:t>
      </w:r>
    </w:p>
    <w:p w:rsidR="00D72369" w:rsidRPr="00817E00" w:rsidP="005B239D" w14:paraId="2A2A8FB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N040</w:t>
      </w:r>
      <w:r w:rsidRPr="00817E00">
        <w:rPr>
          <w:rFonts w:asciiTheme="minorHAnsi" w:hAnsiTheme="minorHAnsi" w:cstheme="minorHAnsi"/>
          <w:b/>
          <w:bCs/>
        </w:rPr>
        <w:tab/>
        <w:t>Barium Compounds (1.0)</w:t>
      </w:r>
    </w:p>
    <w:p w:rsidR="00D72369" w:rsidRPr="00817E00" w:rsidP="005B239D" w14:paraId="3DD77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i/>
          <w:iCs/>
        </w:rPr>
      </w:pPr>
      <w:r w:rsidRPr="00817E00">
        <w:rPr>
          <w:rFonts w:asciiTheme="minorHAnsi" w:hAnsiTheme="minorHAnsi" w:cstheme="minorHAnsi"/>
          <w:i/>
          <w:iCs/>
        </w:rPr>
        <w:tab/>
        <w:t>Includes any unique chemical substance that contains barium as part of that chemical’s infrastructure. This category does not include:</w:t>
      </w:r>
      <w:r w:rsidRPr="00817E00" w:rsidR="004E66E3">
        <w:rPr>
          <w:rFonts w:asciiTheme="minorHAnsi" w:hAnsiTheme="minorHAnsi" w:cstheme="minorHAnsi"/>
          <w:i/>
          <w:iCs/>
        </w:rPr>
        <w:t xml:space="preserve"> </w:t>
      </w:r>
      <w:r w:rsidRPr="00817E00">
        <w:rPr>
          <w:rFonts w:asciiTheme="minorHAnsi" w:hAnsiTheme="minorHAnsi" w:cstheme="minorHAnsi"/>
          <w:i/>
          <w:iCs/>
        </w:rPr>
        <w:br/>
        <w:t>Barium sulfate CAS Number 7727-43-7</w:t>
      </w:r>
      <w:r w:rsidRPr="00817E00" w:rsidR="0021013C">
        <w:rPr>
          <w:rFonts w:asciiTheme="minorHAnsi" w:hAnsiTheme="minorHAnsi" w:cstheme="minorHAnsi"/>
          <w:i/>
          <w:iCs/>
        </w:rPr>
        <w:t>.</w:t>
      </w:r>
    </w:p>
    <w:p w:rsidR="00D72369" w:rsidRPr="00817E00" w:rsidP="005B239D" w14:paraId="0E4BDC5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N050</w:t>
      </w:r>
      <w:r w:rsidRPr="00817E00">
        <w:rPr>
          <w:rFonts w:asciiTheme="minorHAnsi" w:hAnsiTheme="minorHAnsi" w:cstheme="minorHAnsi"/>
          <w:b/>
          <w:bCs/>
        </w:rPr>
        <w:tab/>
        <w:t>Beryllium Compounds (0.1)</w:t>
      </w:r>
    </w:p>
    <w:p w:rsidR="00D72369" w:rsidRPr="00817E00" w:rsidP="005B239D" w14:paraId="0F4FB4D1"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rFonts w:asciiTheme="minorHAnsi" w:hAnsiTheme="minorHAnsi" w:cstheme="minorHAnsi"/>
          <w:i/>
          <w:iCs/>
        </w:rPr>
      </w:pPr>
      <w:r w:rsidRPr="00817E00">
        <w:rPr>
          <w:rFonts w:asciiTheme="minorHAnsi" w:hAnsiTheme="minorHAnsi" w:cstheme="minorHAnsi"/>
          <w:i/>
          <w:iCs/>
        </w:rPr>
        <w:t>Includes any unique chemical substance that contains beryllium as part of that chemical’s infrastructure.</w:t>
      </w:r>
    </w:p>
    <w:p w:rsidR="00D72369" w:rsidRPr="00817E00" w:rsidP="005B239D" w14:paraId="7FD881E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N078</w:t>
      </w:r>
      <w:r w:rsidRPr="00817E00">
        <w:rPr>
          <w:rFonts w:asciiTheme="minorHAnsi" w:hAnsiTheme="minorHAnsi" w:cstheme="minorHAnsi"/>
          <w:b/>
          <w:bCs/>
        </w:rPr>
        <w:tab/>
        <w:t>Cadmium Compounds (0.1)</w:t>
      </w:r>
    </w:p>
    <w:p w:rsidR="00D72369" w:rsidRPr="00817E00" w:rsidP="005B239D" w14:paraId="2FFC5B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rFonts w:asciiTheme="minorHAnsi" w:hAnsiTheme="minorHAnsi" w:cstheme="minorHAnsi"/>
          <w:i/>
          <w:iCs/>
        </w:rPr>
      </w:pPr>
      <w:r w:rsidRPr="00817E00">
        <w:rPr>
          <w:rFonts w:asciiTheme="minorHAnsi" w:hAnsiTheme="minorHAnsi" w:cstheme="minorHAnsi"/>
          <w:i/>
          <w:iCs/>
        </w:rPr>
        <w:t>Includes any unique chemical substance that contains cadmium as part of that chemical’s infrastructure.</w:t>
      </w:r>
    </w:p>
    <w:p w:rsidR="00D72369" w:rsidRPr="00817E00" w:rsidP="00860549" w14:paraId="522214C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r w:rsidRPr="00817E00">
        <w:rPr>
          <w:rFonts w:asciiTheme="minorHAnsi" w:hAnsiTheme="minorHAnsi" w:cstheme="minorHAnsi"/>
          <w:b/>
          <w:bCs/>
        </w:rPr>
        <w:t>N084</w:t>
      </w:r>
      <w:r w:rsidRPr="00817E00">
        <w:rPr>
          <w:rFonts w:asciiTheme="minorHAnsi" w:hAnsiTheme="minorHAnsi" w:cstheme="minorHAnsi"/>
          <w:b/>
          <w:bCs/>
        </w:rPr>
        <w:tab/>
        <w:t>Chlorophenols (0.1)</w:t>
      </w:r>
    </w:p>
    <w:p w:rsidR="00D72369" w:rsidRPr="00817E00" w:rsidP="005B239D" w14:paraId="008450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rPr>
          <w:rFonts w:asciiTheme="minorHAnsi" w:hAnsiTheme="minorHAnsi" w:cstheme="minorHAnsi"/>
        </w:rPr>
      </w:pPr>
      <w:r w:rsidRPr="00817E00">
        <w:rPr>
          <w:rFonts w:asciiTheme="minorHAnsi" w:hAnsiTheme="minorHAnsi" w:cstheme="minorHAnsi"/>
          <w:noProof/>
          <w:color w:val="2B579A"/>
          <w:shd w:val="clear" w:color="auto" w:fill="E6E6E6"/>
        </w:rPr>
        <w:drawing>
          <wp:inline distT="0" distB="0" distL="0" distR="0">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6"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rsidR="00D72369" w:rsidRPr="00817E00" w:rsidP="00FE0942" w14:paraId="6F0AF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rFonts w:asciiTheme="minorHAnsi" w:hAnsiTheme="minorHAnsi" w:cstheme="minorHAnsi"/>
          <w:i/>
          <w:iCs/>
        </w:rPr>
      </w:pPr>
      <w:r w:rsidRPr="00817E00">
        <w:rPr>
          <w:rFonts w:asciiTheme="minorHAnsi" w:hAnsiTheme="minorHAnsi" w:cstheme="minorHAnsi"/>
          <w:i/>
          <w:iCs/>
        </w:rPr>
        <w:t>Where x = 1 to 5</w:t>
      </w:r>
    </w:p>
    <w:p w:rsidR="00D72369" w:rsidRPr="00817E00" w:rsidP="005B239D" w14:paraId="123E4D2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N090</w:t>
      </w:r>
      <w:r w:rsidRPr="00817E00">
        <w:rPr>
          <w:rFonts w:asciiTheme="minorHAnsi" w:hAnsiTheme="minorHAnsi" w:cstheme="minorHAnsi"/>
          <w:b/>
          <w:bCs/>
        </w:rPr>
        <w:tab/>
        <w:t xml:space="preserve">Chromium Compounds </w:t>
      </w:r>
    </w:p>
    <w:p w:rsidR="00D72369" w:rsidRPr="00817E00" w:rsidP="005B239D" w14:paraId="7B23CC3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rFonts w:asciiTheme="minorHAnsi" w:hAnsiTheme="minorHAnsi" w:cstheme="minorHAnsi"/>
          <w:b/>
          <w:bCs/>
        </w:rPr>
      </w:pPr>
      <w:r w:rsidRPr="00817E00">
        <w:rPr>
          <w:rFonts w:asciiTheme="minorHAnsi" w:hAnsiTheme="minorHAnsi" w:cstheme="minorHAnsi"/>
          <w:b/>
          <w:bCs/>
        </w:rPr>
        <w:t xml:space="preserve">(except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°F.) </w:t>
      </w:r>
    </w:p>
    <w:p w:rsidR="00D72369" w:rsidRPr="00817E00" w:rsidP="005B239D" w14:paraId="275ECA34" w14:textId="49636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bCs/>
        </w:rPr>
      </w:pPr>
      <w:r w:rsidRPr="00817E00">
        <w:rPr>
          <w:rFonts w:asciiTheme="minorHAnsi" w:hAnsiTheme="minorHAnsi" w:cstheme="minorHAnsi"/>
          <w:b/>
          <w:bCs/>
        </w:rPr>
        <w:t xml:space="preserve">(chromium VI compounds: 0.1; </w:t>
      </w:r>
      <w:r w:rsidRPr="00817E00" w:rsidR="008653FC">
        <w:rPr>
          <w:rFonts w:asciiTheme="minorHAnsi" w:hAnsiTheme="minorHAnsi" w:cstheme="minorHAnsi"/>
          <w:b/>
          <w:bCs/>
        </w:rPr>
        <w:t xml:space="preserve">all </w:t>
      </w:r>
      <w:r w:rsidRPr="00817E00" w:rsidR="00066525">
        <w:rPr>
          <w:rFonts w:asciiTheme="minorHAnsi" w:hAnsiTheme="minorHAnsi" w:cstheme="minorHAnsi"/>
          <w:b/>
          <w:bCs/>
        </w:rPr>
        <w:t xml:space="preserve">other </w:t>
      </w:r>
      <w:r w:rsidRPr="00817E00">
        <w:rPr>
          <w:rFonts w:asciiTheme="minorHAnsi" w:hAnsiTheme="minorHAnsi" w:cstheme="minorHAnsi"/>
          <w:b/>
          <w:bCs/>
        </w:rPr>
        <w:t>chromium compounds: 1.0)</w:t>
      </w:r>
    </w:p>
    <w:p w:rsidR="00D72369" w:rsidRPr="00817E00" w:rsidP="005B239D" w14:paraId="7A7FE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iCs/>
        </w:rPr>
      </w:pPr>
      <w:r w:rsidRPr="00817E00">
        <w:rPr>
          <w:rFonts w:asciiTheme="minorHAnsi" w:hAnsiTheme="minorHAnsi" w:cstheme="minorHAnsi"/>
          <w:i/>
          <w:iCs/>
        </w:rPr>
        <w:t xml:space="preserve">Includes any unique chemical substance that contains chromium as part of that chemical’s </w:t>
      </w:r>
    </w:p>
    <w:p w:rsidR="00D72369" w:rsidRPr="00817E00" w:rsidP="005B239D" w14:paraId="18C931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rFonts w:asciiTheme="minorHAnsi" w:hAnsiTheme="minorHAnsi" w:cstheme="minorHAnsi"/>
          <w:i/>
          <w:iCs/>
        </w:rPr>
      </w:pPr>
      <w:r w:rsidRPr="00817E00">
        <w:rPr>
          <w:rFonts w:asciiTheme="minorHAnsi" w:hAnsiTheme="minorHAnsi" w:cstheme="minorHAnsi"/>
          <w:i/>
          <w:iCs/>
        </w:rPr>
        <w:t>infrastructure.</w:t>
      </w:r>
    </w:p>
    <w:p w:rsidR="00D72369" w:rsidRPr="00817E00" w:rsidP="00807BC6" w14:paraId="796BE995" w14:textId="5B8760E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N096</w:t>
      </w:r>
      <w:r w:rsidRPr="00817E00">
        <w:rPr>
          <w:rFonts w:asciiTheme="minorHAnsi" w:hAnsiTheme="minorHAnsi" w:cstheme="minorHAnsi"/>
          <w:b/>
          <w:bCs/>
        </w:rPr>
        <w:tab/>
        <w:t>Cobalt Compounds (</w:t>
      </w:r>
      <w:r w:rsidRPr="00817E00" w:rsidR="0012560B">
        <w:rPr>
          <w:rFonts w:asciiTheme="minorHAnsi" w:hAnsiTheme="minorHAnsi" w:cstheme="minorHAnsi"/>
          <w:b/>
          <w:bCs/>
        </w:rPr>
        <w:t xml:space="preserve">cobalt compounds that release cobalt ions </w:t>
      </w:r>
      <w:r w:rsidRPr="00817E00" w:rsidR="0012560B">
        <w:rPr>
          <w:rFonts w:asciiTheme="minorHAnsi" w:hAnsiTheme="minorHAnsi" w:cstheme="minorHAnsi"/>
          <w:b/>
          <w:bCs/>
          <w:i/>
          <w:iCs/>
        </w:rPr>
        <w:t>in vivo</w:t>
      </w:r>
      <w:r w:rsidRPr="00817E00" w:rsidR="000132B7">
        <w:rPr>
          <w:rFonts w:asciiTheme="minorHAnsi" w:hAnsiTheme="minorHAnsi" w:cstheme="minorHAnsi"/>
          <w:b/>
          <w:bCs/>
          <w:i/>
          <w:iCs/>
        </w:rPr>
        <w:t xml:space="preserve">, </w:t>
      </w:r>
      <w:r w:rsidRPr="00817E00" w:rsidR="000132B7">
        <w:rPr>
          <w:rFonts w:asciiTheme="minorHAnsi" w:hAnsiTheme="minorHAnsi" w:cstheme="minorHAnsi"/>
          <w:b/>
          <w:bCs/>
        </w:rPr>
        <w:t>soluble cobalt(II) salts, and cobalt(II) oxide</w:t>
      </w:r>
      <w:r w:rsidRPr="00817E00" w:rsidR="0012560B">
        <w:rPr>
          <w:rFonts w:asciiTheme="minorHAnsi" w:hAnsiTheme="minorHAnsi" w:cstheme="minorHAnsi"/>
          <w:b/>
          <w:bCs/>
        </w:rPr>
        <w:t>: 0.1</w:t>
      </w:r>
      <w:r w:rsidRPr="00817E00" w:rsidR="000132B7">
        <w:rPr>
          <w:rFonts w:asciiTheme="minorHAnsi" w:hAnsiTheme="minorHAnsi" w:cstheme="minorHAnsi"/>
          <w:b/>
          <w:bCs/>
        </w:rPr>
        <w:t>;</w:t>
      </w:r>
      <w:r w:rsidRPr="00817E00" w:rsidR="0012560B">
        <w:rPr>
          <w:rFonts w:asciiTheme="minorHAnsi" w:hAnsiTheme="minorHAnsi" w:cstheme="minorHAnsi"/>
          <w:b/>
          <w:bCs/>
        </w:rPr>
        <w:t xml:space="preserve"> all other cobalt compounds: 1.0</w:t>
      </w:r>
      <w:r w:rsidRPr="00817E00">
        <w:rPr>
          <w:rFonts w:asciiTheme="minorHAnsi" w:hAnsiTheme="minorHAnsi" w:cstheme="minorHAnsi"/>
          <w:b/>
          <w:bCs/>
        </w:rPr>
        <w:t>)</w:t>
      </w:r>
    </w:p>
    <w:p w:rsidR="00D72369" w:rsidRPr="00817E00" w:rsidP="00807BC6" w14:paraId="3BECF0DD"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Includes any unique chemical substance that contains cobalt as part of that chemical’s infrastructure.</w:t>
      </w:r>
    </w:p>
    <w:p w:rsidR="00D72369" w:rsidRPr="00817E00" w:rsidP="005B239D" w14:paraId="0BE1325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N100</w:t>
      </w:r>
      <w:r w:rsidRPr="00817E00">
        <w:rPr>
          <w:rFonts w:asciiTheme="minorHAnsi" w:hAnsiTheme="minorHAnsi" w:cstheme="minorHAnsi"/>
          <w:b/>
          <w:bCs/>
        </w:rPr>
        <w:tab/>
        <w:t>Copper Compounds (1.0)</w:t>
      </w:r>
    </w:p>
    <w:p w:rsidR="00D72369" w:rsidRPr="00817E00" w:rsidP="005B239D" w14:paraId="595413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Includes any unique chemical substance that contains copper as part of that chemical’s infrastructure.</w:t>
      </w:r>
      <w:r w:rsidRPr="00817E00" w:rsidR="004E66E3">
        <w:rPr>
          <w:rFonts w:asciiTheme="minorHAnsi" w:hAnsiTheme="minorHAnsi" w:cstheme="minorHAnsi"/>
          <w:i/>
          <w:iCs/>
        </w:rPr>
        <w:t xml:space="preserve"> </w:t>
      </w:r>
      <w:r w:rsidRPr="00817E00">
        <w:rPr>
          <w:rFonts w:asciiTheme="minorHAnsi" w:hAnsiTheme="minorHAnsi" w:cstheme="minorHAnsi"/>
          <w:i/>
          <w:iCs/>
        </w:rPr>
        <w:t>This category does not include copper phthalocyanine compounds that are substituted with only hydrogen, and/or chlorine, and/or bromine.</w:t>
      </w:r>
    </w:p>
    <w:p w:rsidR="00D72369" w:rsidRPr="00817E00" w:rsidP="005B239D" w14:paraId="0984EF2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N106</w:t>
      </w:r>
      <w:r w:rsidRPr="00817E00">
        <w:rPr>
          <w:rFonts w:asciiTheme="minorHAnsi" w:hAnsiTheme="minorHAnsi" w:cstheme="minorHAnsi"/>
          <w:b/>
          <w:bCs/>
        </w:rPr>
        <w:tab/>
        <w:t>Cyanide Compounds (1.0)</w:t>
      </w:r>
    </w:p>
    <w:p w:rsidR="00D72369" w:rsidRPr="00817E00" w:rsidP="005B239D" w14:paraId="4BD69F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color w:val="2B579A"/>
          <w:shd w:val="clear" w:color="auto" w:fill="E6E6E6"/>
        </w:rPr>
        <w:fldChar w:fldCharType="begin"/>
      </w:r>
      <w:r w:rsidRPr="00817E00">
        <w:rPr>
          <w:rFonts w:asciiTheme="minorHAnsi" w:hAnsiTheme="minorHAnsi" w:cstheme="minorHAnsi"/>
          <w:i/>
          <w:iCs/>
        </w:rPr>
        <w:instrText>ADVANCE \d3</w:instrText>
      </w:r>
      <w:r w:rsidRPr="00817E00">
        <w:rPr>
          <w:rFonts w:asciiTheme="minorHAnsi" w:hAnsiTheme="minorHAnsi" w:cstheme="minorHAnsi"/>
          <w:i/>
          <w:iCs/>
          <w:color w:val="2B579A"/>
          <w:shd w:val="clear" w:color="auto" w:fill="E6E6E6"/>
        </w:rPr>
        <w:fldChar w:fldCharType="end"/>
      </w:r>
      <w:r w:rsidRPr="00817E00">
        <w:rPr>
          <w:rFonts w:asciiTheme="minorHAnsi" w:hAnsiTheme="minorHAnsi" w:cstheme="minorHAnsi"/>
          <w:i/>
          <w:iCs/>
        </w:rPr>
        <w:t>X</w:t>
      </w:r>
      <w:r w:rsidRPr="00817E00">
        <w:rPr>
          <w:rFonts w:asciiTheme="minorHAnsi" w:hAnsiTheme="minorHAnsi" w:cstheme="minorHAnsi"/>
          <w:i/>
          <w:iCs/>
          <w:vertAlign w:val="superscript"/>
        </w:rPr>
        <w:t>+</w:t>
      </w:r>
      <w:r w:rsidRPr="00817E00">
        <w:rPr>
          <w:rFonts w:asciiTheme="minorHAnsi" w:hAnsiTheme="minorHAnsi" w:cstheme="minorHAnsi"/>
          <w:i/>
          <w:iCs/>
        </w:rPr>
        <w:t>CN</w:t>
      </w:r>
      <w:r w:rsidRPr="00817E00">
        <w:rPr>
          <w:rFonts w:asciiTheme="minorHAnsi" w:hAnsiTheme="minorHAnsi" w:cstheme="minorHAnsi"/>
          <w:i/>
          <w:iCs/>
          <w:vertAlign w:val="superscript"/>
        </w:rPr>
        <w:t>-</w:t>
      </w:r>
      <w:r w:rsidRPr="00817E00">
        <w:rPr>
          <w:rFonts w:asciiTheme="minorHAnsi" w:hAnsiTheme="minorHAnsi" w:cstheme="minorHAnsi"/>
          <w:i/>
          <w:iCs/>
        </w:rPr>
        <w:t xml:space="preserve"> </w:t>
      </w:r>
      <w:r w:rsidRPr="00817E00" w:rsidR="00354D4A">
        <w:rPr>
          <w:rFonts w:asciiTheme="minorHAnsi" w:hAnsiTheme="minorHAnsi" w:cstheme="minorHAnsi"/>
          <w:i/>
          <w:iCs/>
        </w:rPr>
        <w:t>where X</w:t>
      </w:r>
      <w:r w:rsidRPr="00817E00" w:rsidR="00354D4A">
        <w:rPr>
          <w:rFonts w:asciiTheme="minorHAnsi" w:hAnsiTheme="minorHAnsi" w:cstheme="minorHAnsi"/>
          <w:i/>
          <w:iCs/>
          <w:vertAlign w:val="superscript"/>
        </w:rPr>
        <w:t>+</w:t>
      </w:r>
      <w:r w:rsidRPr="00817E00" w:rsidR="00354D4A">
        <w:rPr>
          <w:rFonts w:asciiTheme="minorHAnsi" w:hAnsiTheme="minorHAnsi" w:cstheme="minorHAnsi"/>
          <w:i/>
          <w:iCs/>
        </w:rPr>
        <w:t xml:space="preserve"> = any group (except H</w:t>
      </w:r>
      <w:r w:rsidRPr="00817E00" w:rsidR="00354D4A">
        <w:rPr>
          <w:rFonts w:asciiTheme="minorHAnsi" w:hAnsiTheme="minorHAnsi" w:cstheme="minorHAnsi"/>
          <w:i/>
          <w:iCs/>
          <w:vertAlign w:val="superscript"/>
        </w:rPr>
        <w:t>+</w:t>
      </w:r>
      <w:r w:rsidRPr="00817E00" w:rsidR="00354D4A">
        <w:rPr>
          <w:rFonts w:asciiTheme="minorHAnsi" w:hAnsiTheme="minorHAnsi" w:cstheme="minorHAnsi"/>
          <w:i/>
          <w:iCs/>
        </w:rPr>
        <w:t>) where a formal dissociation can be made. For example, KCN or Ca(CN)</w:t>
      </w:r>
      <w:r w:rsidRPr="00817E00" w:rsidR="00354D4A">
        <w:rPr>
          <w:rFonts w:asciiTheme="minorHAnsi" w:hAnsiTheme="minorHAnsi" w:cstheme="minorHAnsi"/>
          <w:i/>
          <w:iCs/>
          <w:vertAlign w:val="subscript"/>
        </w:rPr>
        <w:t xml:space="preserve">2 </w:t>
      </w:r>
    </w:p>
    <w:p w:rsidR="00D72369" w:rsidRPr="00817E00" w:rsidP="005B239D" w14:paraId="03BD5B0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N120</w:t>
      </w:r>
      <w:r w:rsidRPr="00817E00">
        <w:rPr>
          <w:rFonts w:asciiTheme="minorHAnsi" w:hAnsiTheme="minorHAnsi" w:cstheme="minorHAnsi"/>
          <w:b/>
          <w:bCs/>
        </w:rPr>
        <w:tab/>
        <w:t>Diisocyanates (1.0)</w:t>
      </w:r>
    </w:p>
    <w:p w:rsidR="00D72369" w:rsidRPr="00817E00" w:rsidP="005B239D" w14:paraId="125925E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rPr>
      </w:pPr>
      <w:r w:rsidRPr="00817E00">
        <w:rPr>
          <w:rFonts w:asciiTheme="minorHAnsi" w:hAnsiTheme="minorHAnsi" w:cstheme="minorHAnsi"/>
        </w:rPr>
        <w:t>This category includes only those chemicals listed below.</w:t>
      </w:r>
    </w:p>
    <w:tbl>
      <w:tblPr>
        <w:tblStyle w:val="TRI"/>
        <w:tblW w:w="5000" w:type="pct"/>
        <w:tblLook w:val="04A0"/>
      </w:tblPr>
      <w:tblGrid>
        <w:gridCol w:w="1303"/>
        <w:gridCol w:w="3547"/>
      </w:tblGrid>
      <w:tr w14:paraId="24FA150F" w14:textId="77777777" w:rsidTr="00807BC6">
        <w:tblPrEx>
          <w:tblW w:w="5000" w:type="pct"/>
          <w:tblLook w:val="04A0"/>
        </w:tblPrEx>
        <w:trPr>
          <w:cantSplit/>
        </w:trPr>
        <w:tc>
          <w:tcPr>
            <w:tcW w:w="1303" w:type="dxa"/>
          </w:tcPr>
          <w:p w:rsidR="00A8427E" w:rsidRPr="00817E00" w:rsidP="005B239D" w14:paraId="01100862" w14:textId="77777777">
            <w:pPr>
              <w:pStyle w:val="TableHeading"/>
              <w:rPr>
                <w:rFonts w:asciiTheme="minorHAnsi" w:hAnsiTheme="minorHAnsi" w:cstheme="minorHAnsi"/>
                <w:b/>
              </w:rPr>
            </w:pPr>
            <w:r w:rsidRPr="00817E00">
              <w:rPr>
                <w:rFonts w:asciiTheme="minorHAnsi" w:hAnsiTheme="minorHAnsi" w:cstheme="minorHAnsi"/>
                <w:b/>
                <w:szCs w:val="20"/>
              </w:rPr>
              <w:t>CAS</w:t>
            </w:r>
            <w:r w:rsidRPr="00817E00" w:rsidR="00CB787C">
              <w:rPr>
                <w:rFonts w:asciiTheme="minorHAnsi" w:hAnsiTheme="minorHAnsi" w:cstheme="minorHAnsi"/>
                <w:b/>
                <w:szCs w:val="20"/>
              </w:rPr>
              <w:t>RN</w:t>
            </w:r>
          </w:p>
        </w:tc>
        <w:tc>
          <w:tcPr>
            <w:tcW w:w="3547" w:type="dxa"/>
          </w:tcPr>
          <w:p w:rsidR="00A8427E" w:rsidRPr="00817E00" w:rsidP="005B239D" w14:paraId="5F1E3592" w14:textId="77777777">
            <w:pPr>
              <w:pStyle w:val="TableHeading"/>
              <w:rPr>
                <w:rFonts w:asciiTheme="minorHAnsi" w:hAnsiTheme="minorHAnsi" w:cstheme="minorHAnsi"/>
                <w:b/>
              </w:rPr>
            </w:pPr>
            <w:r w:rsidRPr="00817E00">
              <w:rPr>
                <w:rFonts w:asciiTheme="minorHAnsi" w:hAnsiTheme="minorHAnsi" w:cstheme="minorHAnsi"/>
                <w:b/>
              </w:rPr>
              <w:t>Chemical Name</w:t>
            </w:r>
          </w:p>
        </w:tc>
      </w:tr>
      <w:tr w14:paraId="3E887C65" w14:textId="77777777" w:rsidTr="00807BC6">
        <w:tblPrEx>
          <w:tblW w:w="5000" w:type="pct"/>
          <w:tblLook w:val="04A0"/>
        </w:tblPrEx>
        <w:trPr>
          <w:cantSplit/>
        </w:trPr>
        <w:tc>
          <w:tcPr>
            <w:tcW w:w="1303" w:type="dxa"/>
          </w:tcPr>
          <w:p w:rsidR="002852D1" w:rsidRPr="00817E00" w:rsidP="002852D1" w14:paraId="2906986C" w14:textId="77777777">
            <w:pPr>
              <w:pStyle w:val="TableParagraph"/>
              <w:keepNext/>
              <w:jc w:val="center"/>
              <w:rPr>
                <w:rFonts w:asciiTheme="minorHAnsi" w:hAnsiTheme="minorHAnsi" w:cstheme="minorHAnsi"/>
              </w:rPr>
            </w:pPr>
            <w:r w:rsidRPr="00817E00">
              <w:rPr>
                <w:rFonts w:asciiTheme="minorHAnsi" w:hAnsiTheme="minorHAnsi" w:cstheme="minorHAnsi"/>
              </w:rPr>
              <w:t>38661-72-2</w:t>
            </w:r>
          </w:p>
        </w:tc>
        <w:tc>
          <w:tcPr>
            <w:tcW w:w="3547" w:type="dxa"/>
            <w:vAlign w:val="center"/>
          </w:tcPr>
          <w:p w:rsidR="002852D1" w:rsidRPr="00817E00" w:rsidP="002852D1" w14:paraId="7D123502" w14:textId="77777777">
            <w:pPr>
              <w:pStyle w:val="TableParagraph"/>
              <w:keepNext/>
              <w:rPr>
                <w:rFonts w:asciiTheme="minorHAnsi" w:hAnsiTheme="minorHAnsi" w:cstheme="minorHAnsi"/>
                <w:szCs w:val="20"/>
              </w:rPr>
            </w:pPr>
            <w:r w:rsidRPr="00817E00">
              <w:rPr>
                <w:rFonts w:asciiTheme="minorHAnsi" w:hAnsiTheme="minorHAnsi" w:cstheme="minorHAnsi"/>
                <w:szCs w:val="20"/>
              </w:rPr>
              <w:t>1,3-Bis(methylisocyanate)cyclohexane</w:t>
            </w:r>
          </w:p>
        </w:tc>
      </w:tr>
      <w:tr w14:paraId="4B690BB1" w14:textId="77777777" w:rsidTr="00807BC6">
        <w:tblPrEx>
          <w:tblW w:w="5000" w:type="pct"/>
          <w:tblLook w:val="04A0"/>
        </w:tblPrEx>
        <w:trPr>
          <w:cantSplit/>
        </w:trPr>
        <w:tc>
          <w:tcPr>
            <w:tcW w:w="1303" w:type="dxa"/>
          </w:tcPr>
          <w:p w:rsidR="002852D1" w:rsidRPr="00817E00" w:rsidP="002852D1" w14:paraId="15191379" w14:textId="77777777">
            <w:pPr>
              <w:pStyle w:val="TableParagraph"/>
              <w:keepNext/>
              <w:jc w:val="center"/>
              <w:rPr>
                <w:rFonts w:asciiTheme="minorHAnsi" w:hAnsiTheme="minorHAnsi" w:cstheme="minorHAnsi"/>
              </w:rPr>
            </w:pPr>
            <w:r w:rsidRPr="00817E00">
              <w:rPr>
                <w:rFonts w:asciiTheme="minorHAnsi" w:hAnsiTheme="minorHAnsi" w:cstheme="minorHAnsi"/>
              </w:rPr>
              <w:t>10347-54-3</w:t>
            </w:r>
          </w:p>
        </w:tc>
        <w:tc>
          <w:tcPr>
            <w:tcW w:w="3547" w:type="dxa"/>
            <w:vAlign w:val="center"/>
          </w:tcPr>
          <w:p w:rsidR="002852D1" w:rsidRPr="00817E00" w:rsidP="002852D1" w14:paraId="7E0CC831" w14:textId="77777777">
            <w:pPr>
              <w:pStyle w:val="TableParagraph"/>
              <w:keepNext/>
              <w:rPr>
                <w:rFonts w:asciiTheme="minorHAnsi" w:hAnsiTheme="minorHAnsi" w:cstheme="minorHAnsi"/>
                <w:szCs w:val="20"/>
              </w:rPr>
            </w:pPr>
            <w:r w:rsidRPr="00817E00">
              <w:rPr>
                <w:rFonts w:asciiTheme="minorHAnsi" w:hAnsiTheme="minorHAnsi" w:cstheme="minorHAnsi"/>
                <w:szCs w:val="20"/>
              </w:rPr>
              <w:t>1,4-Bis(methylisocyanate)cyclohexane</w:t>
            </w:r>
            <w:r w:rsidRPr="00817E00" w:rsidR="00BA2635">
              <w:rPr>
                <w:rFonts w:asciiTheme="minorHAnsi" w:hAnsiTheme="minorHAnsi" w:cstheme="minorHAnsi"/>
                <w:szCs w:val="20"/>
              </w:rPr>
              <w:t xml:space="preserve"> (1,4-Bis(isocyanatomethyl)cyclohexane)</w:t>
            </w:r>
          </w:p>
        </w:tc>
      </w:tr>
      <w:tr w14:paraId="54D54D24" w14:textId="77777777" w:rsidTr="00807BC6">
        <w:tblPrEx>
          <w:tblW w:w="5000" w:type="pct"/>
          <w:tblLook w:val="04A0"/>
        </w:tblPrEx>
        <w:trPr>
          <w:cantSplit/>
        </w:trPr>
        <w:tc>
          <w:tcPr>
            <w:tcW w:w="1303" w:type="dxa"/>
          </w:tcPr>
          <w:p w:rsidR="002852D1" w:rsidRPr="00817E00" w:rsidP="002852D1" w14:paraId="17F263F0" w14:textId="77777777">
            <w:pPr>
              <w:pStyle w:val="TableParagraph"/>
              <w:keepNext/>
              <w:jc w:val="center"/>
              <w:rPr>
                <w:rFonts w:asciiTheme="minorHAnsi" w:hAnsiTheme="minorHAnsi" w:cstheme="minorHAnsi"/>
              </w:rPr>
            </w:pPr>
            <w:r w:rsidRPr="00817E00">
              <w:rPr>
                <w:rFonts w:asciiTheme="minorHAnsi" w:hAnsiTheme="minorHAnsi" w:cstheme="minorHAnsi"/>
              </w:rPr>
              <w:t>2556-36-7</w:t>
            </w:r>
          </w:p>
        </w:tc>
        <w:tc>
          <w:tcPr>
            <w:tcW w:w="3547" w:type="dxa"/>
            <w:vAlign w:val="center"/>
          </w:tcPr>
          <w:p w:rsidR="002852D1" w:rsidRPr="00817E00" w:rsidP="002852D1" w14:paraId="48F0B179" w14:textId="77777777">
            <w:pPr>
              <w:pStyle w:val="TableParagraph"/>
              <w:keepNext/>
              <w:rPr>
                <w:rFonts w:asciiTheme="minorHAnsi" w:hAnsiTheme="minorHAnsi" w:cstheme="minorHAnsi"/>
                <w:szCs w:val="20"/>
              </w:rPr>
            </w:pPr>
            <w:r w:rsidRPr="00817E00">
              <w:rPr>
                <w:rFonts w:asciiTheme="minorHAnsi" w:hAnsiTheme="minorHAnsi" w:cstheme="minorHAnsi"/>
                <w:szCs w:val="20"/>
              </w:rPr>
              <w:t>1,4-Cyclohexane diisocyanate</w:t>
            </w:r>
          </w:p>
        </w:tc>
      </w:tr>
      <w:tr w14:paraId="6EA53358" w14:textId="77777777" w:rsidTr="00807BC6">
        <w:tblPrEx>
          <w:tblW w:w="5000" w:type="pct"/>
          <w:tblLook w:val="04A0"/>
        </w:tblPrEx>
        <w:trPr>
          <w:cantSplit/>
        </w:trPr>
        <w:tc>
          <w:tcPr>
            <w:tcW w:w="1303" w:type="dxa"/>
          </w:tcPr>
          <w:p w:rsidR="002852D1" w:rsidRPr="00817E00" w:rsidP="002852D1" w14:paraId="15FD4449" w14:textId="77777777">
            <w:pPr>
              <w:pStyle w:val="TableParagraph"/>
              <w:keepNext/>
              <w:jc w:val="center"/>
              <w:rPr>
                <w:rFonts w:asciiTheme="minorHAnsi" w:hAnsiTheme="minorHAnsi" w:cstheme="minorHAnsi"/>
              </w:rPr>
            </w:pPr>
            <w:r w:rsidRPr="00817E00">
              <w:rPr>
                <w:rFonts w:asciiTheme="minorHAnsi" w:hAnsiTheme="minorHAnsi" w:cstheme="minorHAnsi"/>
              </w:rPr>
              <w:t>134190-37-7</w:t>
            </w:r>
          </w:p>
        </w:tc>
        <w:tc>
          <w:tcPr>
            <w:tcW w:w="3547" w:type="dxa"/>
            <w:vAlign w:val="center"/>
          </w:tcPr>
          <w:p w:rsidR="002852D1" w:rsidRPr="00817E00" w:rsidP="002852D1" w14:paraId="30314EB5" w14:textId="77777777">
            <w:pPr>
              <w:pStyle w:val="TableParagraph"/>
              <w:keepNext/>
              <w:rPr>
                <w:rFonts w:asciiTheme="minorHAnsi" w:hAnsiTheme="minorHAnsi" w:cstheme="minorHAnsi"/>
                <w:szCs w:val="20"/>
              </w:rPr>
            </w:pPr>
            <w:r w:rsidRPr="00817E00">
              <w:rPr>
                <w:rFonts w:asciiTheme="minorHAnsi" w:hAnsiTheme="minorHAnsi" w:cstheme="minorHAnsi"/>
                <w:szCs w:val="20"/>
              </w:rPr>
              <w:t>Diethyldiisocyanatobenzene</w:t>
            </w:r>
          </w:p>
        </w:tc>
      </w:tr>
      <w:tr w14:paraId="047F4D00" w14:textId="77777777" w:rsidTr="00807BC6">
        <w:tblPrEx>
          <w:tblW w:w="5000" w:type="pct"/>
          <w:tblLook w:val="04A0"/>
        </w:tblPrEx>
        <w:trPr>
          <w:cantSplit/>
        </w:trPr>
        <w:tc>
          <w:tcPr>
            <w:tcW w:w="1303" w:type="dxa"/>
          </w:tcPr>
          <w:p w:rsidR="002852D1" w:rsidRPr="00817E00" w:rsidP="002852D1" w14:paraId="52AF9CA5" w14:textId="77777777">
            <w:pPr>
              <w:pStyle w:val="TableParagraph"/>
              <w:jc w:val="center"/>
              <w:rPr>
                <w:rFonts w:asciiTheme="minorHAnsi" w:hAnsiTheme="minorHAnsi" w:cstheme="minorHAnsi"/>
              </w:rPr>
            </w:pPr>
            <w:r w:rsidRPr="00817E00">
              <w:rPr>
                <w:rFonts w:asciiTheme="minorHAnsi" w:hAnsiTheme="minorHAnsi" w:cstheme="minorHAnsi"/>
              </w:rPr>
              <w:t>4128-73-8</w:t>
            </w:r>
          </w:p>
        </w:tc>
        <w:tc>
          <w:tcPr>
            <w:tcW w:w="3547" w:type="dxa"/>
            <w:vAlign w:val="center"/>
          </w:tcPr>
          <w:p w:rsidR="002852D1" w:rsidRPr="00817E00" w:rsidP="002852D1" w14:paraId="36195283" w14:textId="77777777">
            <w:pPr>
              <w:pStyle w:val="TableParagraph"/>
              <w:rPr>
                <w:rFonts w:asciiTheme="minorHAnsi" w:hAnsiTheme="minorHAnsi" w:cstheme="minorHAnsi"/>
                <w:szCs w:val="20"/>
              </w:rPr>
            </w:pPr>
            <w:r w:rsidRPr="00817E00">
              <w:rPr>
                <w:rFonts w:asciiTheme="minorHAnsi" w:hAnsiTheme="minorHAnsi" w:cstheme="minorHAnsi"/>
                <w:szCs w:val="20"/>
              </w:rPr>
              <w:t>4,4'-Diisocyanatodiphenyl ether</w:t>
            </w:r>
          </w:p>
        </w:tc>
      </w:tr>
      <w:tr w14:paraId="09AD2B3B" w14:textId="77777777" w:rsidTr="00807BC6">
        <w:tblPrEx>
          <w:tblW w:w="5000" w:type="pct"/>
          <w:tblLook w:val="04A0"/>
        </w:tblPrEx>
        <w:trPr>
          <w:cantSplit/>
        </w:trPr>
        <w:tc>
          <w:tcPr>
            <w:tcW w:w="1303" w:type="dxa"/>
          </w:tcPr>
          <w:p w:rsidR="002852D1" w:rsidRPr="00817E00" w:rsidP="002852D1" w14:paraId="22B9B193" w14:textId="77777777">
            <w:pPr>
              <w:pStyle w:val="TableParagraph"/>
              <w:jc w:val="center"/>
              <w:rPr>
                <w:rFonts w:asciiTheme="minorHAnsi" w:hAnsiTheme="minorHAnsi" w:cstheme="minorHAnsi"/>
              </w:rPr>
            </w:pPr>
            <w:r w:rsidRPr="00817E00">
              <w:rPr>
                <w:rFonts w:asciiTheme="minorHAnsi" w:hAnsiTheme="minorHAnsi" w:cstheme="minorHAnsi"/>
              </w:rPr>
              <w:t>75790-87-3</w:t>
            </w:r>
          </w:p>
        </w:tc>
        <w:tc>
          <w:tcPr>
            <w:tcW w:w="3547" w:type="dxa"/>
            <w:vAlign w:val="center"/>
          </w:tcPr>
          <w:p w:rsidR="002852D1" w:rsidRPr="00817E00" w:rsidP="002852D1" w14:paraId="48DE0D33" w14:textId="77777777">
            <w:pPr>
              <w:pStyle w:val="TableParagraph"/>
              <w:rPr>
                <w:rFonts w:asciiTheme="minorHAnsi" w:hAnsiTheme="minorHAnsi" w:cstheme="minorHAnsi"/>
                <w:szCs w:val="20"/>
              </w:rPr>
            </w:pPr>
            <w:r w:rsidRPr="00817E00">
              <w:rPr>
                <w:rFonts w:asciiTheme="minorHAnsi" w:hAnsiTheme="minorHAnsi" w:cstheme="minorHAnsi"/>
                <w:szCs w:val="20"/>
              </w:rPr>
              <w:t>2,4'-Diisocyanatodiphenyl sulfide</w:t>
            </w:r>
          </w:p>
        </w:tc>
      </w:tr>
      <w:tr w14:paraId="4DFFFF96" w14:textId="77777777" w:rsidTr="00807BC6">
        <w:tblPrEx>
          <w:tblW w:w="5000" w:type="pct"/>
          <w:tblLook w:val="04A0"/>
        </w:tblPrEx>
        <w:trPr>
          <w:cantSplit/>
        </w:trPr>
        <w:tc>
          <w:tcPr>
            <w:tcW w:w="1303" w:type="dxa"/>
          </w:tcPr>
          <w:p w:rsidR="002852D1" w:rsidRPr="00817E00" w:rsidP="002852D1" w14:paraId="536037C5" w14:textId="77777777">
            <w:pPr>
              <w:pStyle w:val="TableParagraph"/>
              <w:jc w:val="center"/>
              <w:rPr>
                <w:rFonts w:asciiTheme="minorHAnsi" w:hAnsiTheme="minorHAnsi" w:cstheme="minorHAnsi"/>
              </w:rPr>
            </w:pPr>
            <w:r w:rsidRPr="00817E00">
              <w:rPr>
                <w:rFonts w:asciiTheme="minorHAnsi" w:hAnsiTheme="minorHAnsi" w:cstheme="minorHAnsi"/>
              </w:rPr>
              <w:t>91-93-0</w:t>
            </w:r>
          </w:p>
        </w:tc>
        <w:tc>
          <w:tcPr>
            <w:tcW w:w="3547" w:type="dxa"/>
            <w:vAlign w:val="center"/>
          </w:tcPr>
          <w:p w:rsidR="002852D1" w:rsidRPr="00817E00" w:rsidP="002852D1" w14:paraId="2D486964" w14:textId="77777777">
            <w:pPr>
              <w:pStyle w:val="TableParagraph"/>
              <w:rPr>
                <w:rFonts w:asciiTheme="minorHAnsi" w:hAnsiTheme="minorHAnsi" w:cstheme="minorHAnsi"/>
                <w:szCs w:val="20"/>
              </w:rPr>
            </w:pPr>
            <w:r w:rsidRPr="00817E00">
              <w:rPr>
                <w:rFonts w:asciiTheme="minorHAnsi" w:hAnsiTheme="minorHAnsi" w:cstheme="minorHAnsi"/>
                <w:szCs w:val="20"/>
              </w:rPr>
              <w:t>3,3'-Dimethoxybenzidine-4,4'-diisocyanate</w:t>
            </w:r>
          </w:p>
        </w:tc>
      </w:tr>
      <w:tr w14:paraId="236E3768" w14:textId="77777777" w:rsidTr="00807BC6">
        <w:tblPrEx>
          <w:tblW w:w="5000" w:type="pct"/>
          <w:tblLook w:val="04A0"/>
        </w:tblPrEx>
        <w:trPr>
          <w:cantSplit/>
        </w:trPr>
        <w:tc>
          <w:tcPr>
            <w:tcW w:w="1303" w:type="dxa"/>
          </w:tcPr>
          <w:p w:rsidR="002852D1" w:rsidRPr="00817E00" w:rsidP="002852D1" w14:paraId="70FD0AA9" w14:textId="77777777">
            <w:pPr>
              <w:pStyle w:val="TableParagraph"/>
              <w:jc w:val="center"/>
              <w:rPr>
                <w:rFonts w:asciiTheme="minorHAnsi" w:hAnsiTheme="minorHAnsi" w:cstheme="minorHAnsi"/>
              </w:rPr>
            </w:pPr>
            <w:r w:rsidRPr="00817E00">
              <w:rPr>
                <w:rFonts w:asciiTheme="minorHAnsi" w:hAnsiTheme="minorHAnsi" w:cstheme="minorHAnsi"/>
              </w:rPr>
              <w:t>91-97-4</w:t>
            </w:r>
          </w:p>
        </w:tc>
        <w:tc>
          <w:tcPr>
            <w:tcW w:w="3547" w:type="dxa"/>
            <w:vAlign w:val="center"/>
          </w:tcPr>
          <w:p w:rsidR="002852D1" w:rsidRPr="00817E00" w:rsidP="002852D1" w14:paraId="368EE830" w14:textId="77777777">
            <w:pPr>
              <w:pStyle w:val="TableParagraph"/>
              <w:rPr>
                <w:rFonts w:asciiTheme="minorHAnsi" w:hAnsiTheme="minorHAnsi" w:cstheme="minorHAnsi"/>
                <w:szCs w:val="20"/>
              </w:rPr>
            </w:pPr>
            <w:r w:rsidRPr="00817E00">
              <w:rPr>
                <w:rFonts w:asciiTheme="minorHAnsi" w:hAnsiTheme="minorHAnsi" w:cstheme="minorHAnsi"/>
                <w:szCs w:val="20"/>
              </w:rPr>
              <w:t>3,3'-Dimethyl-4,4'-diphenylene diisocyanate</w:t>
            </w:r>
          </w:p>
        </w:tc>
      </w:tr>
      <w:tr w14:paraId="6504C88E" w14:textId="77777777" w:rsidTr="00807BC6">
        <w:tblPrEx>
          <w:tblW w:w="5000" w:type="pct"/>
          <w:tblLook w:val="04A0"/>
        </w:tblPrEx>
        <w:trPr>
          <w:cantSplit/>
        </w:trPr>
        <w:tc>
          <w:tcPr>
            <w:tcW w:w="1303" w:type="dxa"/>
          </w:tcPr>
          <w:p w:rsidR="002852D1" w:rsidRPr="00817E00" w:rsidP="002852D1" w14:paraId="56504C93" w14:textId="77777777">
            <w:pPr>
              <w:pStyle w:val="TableParagraph"/>
              <w:jc w:val="center"/>
              <w:rPr>
                <w:rFonts w:asciiTheme="minorHAnsi" w:hAnsiTheme="minorHAnsi" w:cstheme="minorHAnsi"/>
              </w:rPr>
            </w:pPr>
            <w:r w:rsidRPr="00817E00">
              <w:rPr>
                <w:rFonts w:asciiTheme="minorHAnsi" w:hAnsiTheme="minorHAnsi" w:cstheme="minorHAnsi"/>
              </w:rPr>
              <w:t>139-25-3</w:t>
            </w:r>
          </w:p>
        </w:tc>
        <w:tc>
          <w:tcPr>
            <w:tcW w:w="3547" w:type="dxa"/>
            <w:vAlign w:val="center"/>
          </w:tcPr>
          <w:p w:rsidR="002852D1" w:rsidRPr="00817E00" w:rsidP="002852D1" w14:paraId="61967B4B" w14:textId="77777777">
            <w:pPr>
              <w:pStyle w:val="TableParagraph"/>
              <w:rPr>
                <w:rFonts w:asciiTheme="minorHAnsi" w:hAnsiTheme="minorHAnsi" w:cstheme="minorHAnsi"/>
                <w:szCs w:val="20"/>
              </w:rPr>
            </w:pPr>
            <w:r w:rsidRPr="00817E00">
              <w:rPr>
                <w:rFonts w:asciiTheme="minorHAnsi" w:hAnsiTheme="minorHAnsi" w:cstheme="minorHAnsi"/>
                <w:szCs w:val="20"/>
              </w:rPr>
              <w:t>3,3'-Dimethyldiphenylmethane-4,4'-diisocyanate</w:t>
            </w:r>
          </w:p>
        </w:tc>
      </w:tr>
      <w:tr w14:paraId="42FEA0B9" w14:textId="77777777" w:rsidTr="00807BC6">
        <w:tblPrEx>
          <w:tblW w:w="5000" w:type="pct"/>
          <w:tblLook w:val="04A0"/>
        </w:tblPrEx>
        <w:trPr>
          <w:cantSplit/>
        </w:trPr>
        <w:tc>
          <w:tcPr>
            <w:tcW w:w="1303" w:type="dxa"/>
          </w:tcPr>
          <w:p w:rsidR="002852D1" w:rsidRPr="00817E00" w:rsidP="002852D1" w14:paraId="038EE766" w14:textId="77777777">
            <w:pPr>
              <w:pStyle w:val="TableParagraph"/>
              <w:jc w:val="center"/>
              <w:rPr>
                <w:rFonts w:asciiTheme="minorHAnsi" w:hAnsiTheme="minorHAnsi" w:cstheme="minorHAnsi"/>
              </w:rPr>
            </w:pPr>
            <w:r w:rsidRPr="00817E00">
              <w:rPr>
                <w:rFonts w:asciiTheme="minorHAnsi" w:hAnsiTheme="minorHAnsi" w:cstheme="minorHAnsi"/>
              </w:rPr>
              <w:t>822-06-0</w:t>
            </w:r>
          </w:p>
        </w:tc>
        <w:tc>
          <w:tcPr>
            <w:tcW w:w="3547" w:type="dxa"/>
            <w:vAlign w:val="center"/>
          </w:tcPr>
          <w:p w:rsidR="002852D1" w:rsidRPr="00817E00" w:rsidP="002852D1" w14:paraId="1C4FF88B" w14:textId="77777777">
            <w:pPr>
              <w:pStyle w:val="TableParagraph"/>
              <w:rPr>
                <w:rFonts w:asciiTheme="minorHAnsi" w:hAnsiTheme="minorHAnsi" w:cstheme="minorHAnsi"/>
                <w:szCs w:val="20"/>
              </w:rPr>
            </w:pPr>
            <w:r w:rsidRPr="00817E00">
              <w:rPr>
                <w:rFonts w:asciiTheme="minorHAnsi" w:hAnsiTheme="minorHAnsi" w:cstheme="minorHAnsi"/>
                <w:szCs w:val="20"/>
              </w:rPr>
              <w:t>Hexamethylene-1,6-diisocyanate</w:t>
            </w:r>
          </w:p>
        </w:tc>
      </w:tr>
      <w:tr w14:paraId="3957057E" w14:textId="77777777" w:rsidTr="00807BC6">
        <w:tblPrEx>
          <w:tblW w:w="5000" w:type="pct"/>
          <w:tblLook w:val="04A0"/>
        </w:tblPrEx>
        <w:trPr>
          <w:cantSplit/>
        </w:trPr>
        <w:tc>
          <w:tcPr>
            <w:tcW w:w="1303" w:type="dxa"/>
          </w:tcPr>
          <w:p w:rsidR="002852D1" w:rsidRPr="00817E00" w:rsidP="002852D1" w14:paraId="3D68A3D6" w14:textId="77777777">
            <w:pPr>
              <w:pStyle w:val="TableParagraph"/>
              <w:jc w:val="center"/>
              <w:rPr>
                <w:rFonts w:asciiTheme="minorHAnsi" w:hAnsiTheme="minorHAnsi" w:cstheme="minorHAnsi"/>
              </w:rPr>
            </w:pPr>
            <w:r w:rsidRPr="00817E00">
              <w:rPr>
                <w:rFonts w:asciiTheme="minorHAnsi" w:hAnsiTheme="minorHAnsi" w:cstheme="minorHAnsi"/>
              </w:rPr>
              <w:t>4098-71-9</w:t>
            </w:r>
          </w:p>
        </w:tc>
        <w:tc>
          <w:tcPr>
            <w:tcW w:w="3547" w:type="dxa"/>
            <w:vAlign w:val="center"/>
          </w:tcPr>
          <w:p w:rsidR="002852D1" w:rsidRPr="00817E00" w:rsidP="002852D1" w14:paraId="72621F48" w14:textId="77777777">
            <w:pPr>
              <w:pStyle w:val="TableParagraph"/>
              <w:rPr>
                <w:rFonts w:asciiTheme="minorHAnsi" w:hAnsiTheme="minorHAnsi" w:cstheme="minorHAnsi"/>
                <w:szCs w:val="20"/>
              </w:rPr>
            </w:pPr>
            <w:r w:rsidRPr="00817E00">
              <w:rPr>
                <w:rFonts w:asciiTheme="minorHAnsi" w:hAnsiTheme="minorHAnsi" w:cstheme="minorHAnsi"/>
                <w:szCs w:val="20"/>
              </w:rPr>
              <w:t>Isophorone diisocyanate</w:t>
            </w:r>
          </w:p>
        </w:tc>
      </w:tr>
      <w:tr w14:paraId="4C644CE3" w14:textId="77777777" w:rsidTr="00807BC6">
        <w:tblPrEx>
          <w:tblW w:w="5000" w:type="pct"/>
          <w:tblLook w:val="04A0"/>
        </w:tblPrEx>
        <w:trPr>
          <w:cantSplit/>
        </w:trPr>
        <w:tc>
          <w:tcPr>
            <w:tcW w:w="1303" w:type="dxa"/>
          </w:tcPr>
          <w:p w:rsidR="002852D1" w:rsidRPr="00817E00" w:rsidP="002852D1" w14:paraId="5A7A81D2" w14:textId="77777777">
            <w:pPr>
              <w:pStyle w:val="TableParagraph"/>
              <w:jc w:val="center"/>
              <w:rPr>
                <w:rFonts w:asciiTheme="minorHAnsi" w:hAnsiTheme="minorHAnsi" w:cstheme="minorHAnsi"/>
              </w:rPr>
            </w:pPr>
            <w:r w:rsidRPr="00817E00">
              <w:rPr>
                <w:rFonts w:asciiTheme="minorHAnsi" w:hAnsiTheme="minorHAnsi" w:cstheme="minorHAnsi"/>
              </w:rPr>
              <w:t>75790-84-0</w:t>
            </w:r>
          </w:p>
        </w:tc>
        <w:tc>
          <w:tcPr>
            <w:tcW w:w="3547" w:type="dxa"/>
            <w:vAlign w:val="center"/>
          </w:tcPr>
          <w:p w:rsidR="002852D1" w:rsidRPr="00817E00" w:rsidP="002852D1" w14:paraId="28D34755" w14:textId="77777777">
            <w:pPr>
              <w:pStyle w:val="TableParagraph"/>
              <w:rPr>
                <w:rFonts w:asciiTheme="minorHAnsi" w:hAnsiTheme="minorHAnsi" w:cstheme="minorHAnsi"/>
                <w:szCs w:val="20"/>
              </w:rPr>
            </w:pPr>
            <w:r w:rsidRPr="00817E00">
              <w:rPr>
                <w:rFonts w:asciiTheme="minorHAnsi" w:hAnsiTheme="minorHAnsi" w:cstheme="minorHAnsi"/>
                <w:szCs w:val="20"/>
              </w:rPr>
              <w:t>4-Methyldiphenylmethane-3,4-diisocyanate</w:t>
            </w:r>
          </w:p>
        </w:tc>
      </w:tr>
      <w:tr w14:paraId="5643CBD3" w14:textId="77777777" w:rsidTr="00807BC6">
        <w:tblPrEx>
          <w:tblW w:w="5000" w:type="pct"/>
          <w:tblLook w:val="04A0"/>
        </w:tblPrEx>
        <w:trPr>
          <w:cantSplit/>
        </w:trPr>
        <w:tc>
          <w:tcPr>
            <w:tcW w:w="1303" w:type="dxa"/>
          </w:tcPr>
          <w:p w:rsidR="002852D1" w:rsidRPr="00817E00" w:rsidP="002852D1" w14:paraId="3EE68578" w14:textId="77777777">
            <w:pPr>
              <w:pStyle w:val="TableParagraph"/>
              <w:jc w:val="center"/>
              <w:rPr>
                <w:rFonts w:asciiTheme="minorHAnsi" w:hAnsiTheme="minorHAnsi" w:cstheme="minorHAnsi"/>
              </w:rPr>
            </w:pPr>
            <w:r w:rsidRPr="00817E00">
              <w:rPr>
                <w:rFonts w:asciiTheme="minorHAnsi" w:hAnsiTheme="minorHAnsi" w:cstheme="minorHAnsi"/>
              </w:rPr>
              <w:t>5124-30-1</w:t>
            </w:r>
          </w:p>
        </w:tc>
        <w:tc>
          <w:tcPr>
            <w:tcW w:w="3547" w:type="dxa"/>
            <w:vAlign w:val="center"/>
          </w:tcPr>
          <w:p w:rsidR="002852D1" w:rsidRPr="00817E00" w:rsidP="002852D1" w14:paraId="2C9B20BD" w14:textId="77777777">
            <w:pPr>
              <w:pStyle w:val="TableParagraph"/>
              <w:rPr>
                <w:rFonts w:asciiTheme="minorHAnsi" w:hAnsiTheme="minorHAnsi" w:cstheme="minorHAnsi"/>
                <w:szCs w:val="20"/>
              </w:rPr>
            </w:pPr>
            <w:r w:rsidRPr="00817E00">
              <w:rPr>
                <w:rFonts w:asciiTheme="minorHAnsi" w:hAnsiTheme="minorHAnsi" w:cstheme="minorHAnsi"/>
                <w:szCs w:val="20"/>
              </w:rPr>
              <w:t>1,1-Methylenebis(4-isocyanatocyclohexane)</w:t>
            </w:r>
          </w:p>
        </w:tc>
      </w:tr>
      <w:tr w14:paraId="6D156846" w14:textId="77777777" w:rsidTr="00807BC6">
        <w:tblPrEx>
          <w:tblW w:w="5000" w:type="pct"/>
          <w:tblLook w:val="04A0"/>
        </w:tblPrEx>
        <w:trPr>
          <w:cantSplit/>
        </w:trPr>
        <w:tc>
          <w:tcPr>
            <w:tcW w:w="1303" w:type="dxa"/>
          </w:tcPr>
          <w:p w:rsidR="002852D1" w:rsidRPr="00817E00" w:rsidP="002852D1" w14:paraId="01EF3D57" w14:textId="77777777">
            <w:pPr>
              <w:pStyle w:val="TableParagraph"/>
              <w:jc w:val="center"/>
              <w:rPr>
                <w:rFonts w:asciiTheme="minorHAnsi" w:hAnsiTheme="minorHAnsi" w:cstheme="minorHAnsi"/>
              </w:rPr>
            </w:pPr>
            <w:r w:rsidRPr="00817E00">
              <w:rPr>
                <w:rFonts w:asciiTheme="minorHAnsi" w:hAnsiTheme="minorHAnsi" w:cstheme="minorHAnsi"/>
              </w:rPr>
              <w:t>101-68-8</w:t>
            </w:r>
          </w:p>
        </w:tc>
        <w:tc>
          <w:tcPr>
            <w:tcW w:w="3547" w:type="dxa"/>
            <w:vAlign w:val="center"/>
          </w:tcPr>
          <w:p w:rsidR="002852D1" w:rsidRPr="00817E00" w:rsidP="002852D1" w14:paraId="5210E45B" w14:textId="77777777">
            <w:pPr>
              <w:pStyle w:val="TableParagraph"/>
              <w:rPr>
                <w:rFonts w:asciiTheme="minorHAnsi" w:hAnsiTheme="minorHAnsi" w:cstheme="minorHAnsi"/>
                <w:szCs w:val="20"/>
              </w:rPr>
            </w:pPr>
            <w:r w:rsidRPr="00817E00">
              <w:rPr>
                <w:rFonts w:asciiTheme="minorHAnsi" w:hAnsiTheme="minorHAnsi" w:cstheme="minorHAnsi"/>
                <w:szCs w:val="20"/>
              </w:rPr>
              <w:t>4,4'-Methylenedi(phenyl isocyanate)</w:t>
            </w:r>
          </w:p>
        </w:tc>
      </w:tr>
      <w:tr w14:paraId="57D31BA9" w14:textId="77777777" w:rsidTr="00807BC6">
        <w:tblPrEx>
          <w:tblW w:w="5000" w:type="pct"/>
          <w:tblLook w:val="04A0"/>
        </w:tblPrEx>
        <w:trPr>
          <w:cantSplit/>
        </w:trPr>
        <w:tc>
          <w:tcPr>
            <w:tcW w:w="1303" w:type="dxa"/>
          </w:tcPr>
          <w:p w:rsidR="002852D1" w:rsidRPr="00817E00" w:rsidP="002852D1" w14:paraId="694E47E1" w14:textId="77777777">
            <w:pPr>
              <w:pStyle w:val="TableParagraph"/>
              <w:jc w:val="center"/>
              <w:rPr>
                <w:rFonts w:asciiTheme="minorHAnsi" w:hAnsiTheme="minorHAnsi" w:cstheme="minorHAnsi"/>
              </w:rPr>
            </w:pPr>
            <w:r w:rsidRPr="00817E00">
              <w:rPr>
                <w:rFonts w:asciiTheme="minorHAnsi" w:hAnsiTheme="minorHAnsi" w:cstheme="minorHAnsi"/>
              </w:rPr>
              <w:t>3173-72-6</w:t>
            </w:r>
          </w:p>
        </w:tc>
        <w:tc>
          <w:tcPr>
            <w:tcW w:w="3547" w:type="dxa"/>
            <w:vAlign w:val="center"/>
          </w:tcPr>
          <w:p w:rsidR="002852D1" w:rsidRPr="00817E00" w:rsidP="002852D1" w14:paraId="7B2865B7" w14:textId="77777777">
            <w:pPr>
              <w:pStyle w:val="TableParagraph"/>
              <w:rPr>
                <w:rFonts w:asciiTheme="minorHAnsi" w:hAnsiTheme="minorHAnsi" w:cstheme="minorHAnsi"/>
                <w:szCs w:val="20"/>
              </w:rPr>
            </w:pPr>
            <w:r w:rsidRPr="00817E00">
              <w:rPr>
                <w:rFonts w:asciiTheme="minorHAnsi" w:hAnsiTheme="minorHAnsi" w:cstheme="minorHAnsi"/>
                <w:szCs w:val="20"/>
              </w:rPr>
              <w:t>1,5-Naphthalene diisocyanate</w:t>
            </w:r>
          </w:p>
        </w:tc>
      </w:tr>
      <w:tr w14:paraId="4EAE128B" w14:textId="77777777" w:rsidTr="00807BC6">
        <w:tblPrEx>
          <w:tblW w:w="5000" w:type="pct"/>
          <w:tblLook w:val="04A0"/>
        </w:tblPrEx>
        <w:trPr>
          <w:cantSplit/>
        </w:trPr>
        <w:tc>
          <w:tcPr>
            <w:tcW w:w="1303" w:type="dxa"/>
          </w:tcPr>
          <w:p w:rsidR="002852D1" w:rsidRPr="00817E00" w:rsidP="002852D1" w14:paraId="58D8F7BD" w14:textId="77777777">
            <w:pPr>
              <w:pStyle w:val="TableParagraph"/>
              <w:jc w:val="center"/>
              <w:rPr>
                <w:rFonts w:asciiTheme="minorHAnsi" w:hAnsiTheme="minorHAnsi" w:cstheme="minorHAnsi"/>
              </w:rPr>
            </w:pPr>
            <w:r w:rsidRPr="00817E00">
              <w:rPr>
                <w:rFonts w:asciiTheme="minorHAnsi" w:hAnsiTheme="minorHAnsi" w:cstheme="minorHAnsi"/>
              </w:rPr>
              <w:t>123-61-5</w:t>
            </w:r>
          </w:p>
        </w:tc>
        <w:tc>
          <w:tcPr>
            <w:tcW w:w="3547" w:type="dxa"/>
            <w:vAlign w:val="center"/>
          </w:tcPr>
          <w:p w:rsidR="002852D1" w:rsidRPr="00817E00" w:rsidP="002852D1" w14:paraId="16A4E33B" w14:textId="77777777">
            <w:pPr>
              <w:pStyle w:val="TableParagraph"/>
              <w:rPr>
                <w:rFonts w:asciiTheme="minorHAnsi" w:hAnsiTheme="minorHAnsi" w:cstheme="minorHAnsi"/>
                <w:szCs w:val="20"/>
              </w:rPr>
            </w:pPr>
            <w:r w:rsidRPr="00817E00">
              <w:rPr>
                <w:rFonts w:asciiTheme="minorHAnsi" w:hAnsiTheme="minorHAnsi" w:cstheme="minorHAnsi"/>
                <w:szCs w:val="20"/>
              </w:rPr>
              <w:t>1,3-Phenylene diisocyanate</w:t>
            </w:r>
          </w:p>
        </w:tc>
      </w:tr>
      <w:tr w14:paraId="2C49DA2B" w14:textId="77777777" w:rsidTr="00807BC6">
        <w:tblPrEx>
          <w:tblW w:w="5000" w:type="pct"/>
          <w:tblLook w:val="04A0"/>
        </w:tblPrEx>
        <w:trPr>
          <w:cantSplit/>
        </w:trPr>
        <w:tc>
          <w:tcPr>
            <w:tcW w:w="1303" w:type="dxa"/>
          </w:tcPr>
          <w:p w:rsidR="002852D1" w:rsidRPr="00817E00" w:rsidP="002852D1" w14:paraId="070A3C9C" w14:textId="77777777">
            <w:pPr>
              <w:pStyle w:val="TableParagraph"/>
              <w:jc w:val="center"/>
              <w:rPr>
                <w:rFonts w:asciiTheme="minorHAnsi" w:hAnsiTheme="minorHAnsi" w:cstheme="minorHAnsi"/>
              </w:rPr>
            </w:pPr>
            <w:r w:rsidRPr="00817E00">
              <w:rPr>
                <w:rFonts w:asciiTheme="minorHAnsi" w:hAnsiTheme="minorHAnsi" w:cstheme="minorHAnsi"/>
              </w:rPr>
              <w:t>104-49-4</w:t>
            </w:r>
          </w:p>
        </w:tc>
        <w:tc>
          <w:tcPr>
            <w:tcW w:w="3547" w:type="dxa"/>
            <w:vAlign w:val="center"/>
          </w:tcPr>
          <w:p w:rsidR="002852D1" w:rsidRPr="00817E00" w:rsidP="002852D1" w14:paraId="2EC3E58B" w14:textId="77777777">
            <w:pPr>
              <w:pStyle w:val="TableParagraph"/>
              <w:rPr>
                <w:rFonts w:asciiTheme="minorHAnsi" w:hAnsiTheme="minorHAnsi" w:cstheme="minorHAnsi"/>
                <w:szCs w:val="20"/>
              </w:rPr>
            </w:pPr>
            <w:r w:rsidRPr="00817E00">
              <w:rPr>
                <w:rFonts w:asciiTheme="minorHAnsi" w:hAnsiTheme="minorHAnsi" w:cstheme="minorHAnsi"/>
                <w:szCs w:val="20"/>
              </w:rPr>
              <w:t>1,4-Phenylene diisocyanate</w:t>
            </w:r>
          </w:p>
        </w:tc>
      </w:tr>
      <w:tr w14:paraId="226A2A4B" w14:textId="77777777" w:rsidTr="00807BC6">
        <w:tblPrEx>
          <w:tblW w:w="5000" w:type="pct"/>
          <w:tblLook w:val="04A0"/>
        </w:tblPrEx>
        <w:trPr>
          <w:cantSplit/>
        </w:trPr>
        <w:tc>
          <w:tcPr>
            <w:tcW w:w="1303" w:type="dxa"/>
          </w:tcPr>
          <w:p w:rsidR="002852D1" w:rsidRPr="00817E00" w:rsidP="002852D1" w14:paraId="284360D7" w14:textId="77777777">
            <w:pPr>
              <w:pStyle w:val="TableParagraph"/>
              <w:jc w:val="center"/>
              <w:rPr>
                <w:rFonts w:asciiTheme="minorHAnsi" w:hAnsiTheme="minorHAnsi" w:cstheme="minorHAnsi"/>
              </w:rPr>
            </w:pPr>
            <w:r w:rsidRPr="00817E00">
              <w:rPr>
                <w:rFonts w:asciiTheme="minorHAnsi" w:hAnsiTheme="minorHAnsi" w:cstheme="minorHAnsi"/>
              </w:rPr>
              <w:t>9016-87-9</w:t>
            </w:r>
          </w:p>
        </w:tc>
        <w:tc>
          <w:tcPr>
            <w:tcW w:w="3547" w:type="dxa"/>
            <w:vAlign w:val="center"/>
          </w:tcPr>
          <w:p w:rsidR="002852D1" w:rsidRPr="00817E00" w:rsidP="002852D1" w14:paraId="3BE6DAF1" w14:textId="77777777">
            <w:pPr>
              <w:pStyle w:val="TableParagraph"/>
              <w:rPr>
                <w:rFonts w:asciiTheme="minorHAnsi" w:hAnsiTheme="minorHAnsi" w:cstheme="minorHAnsi"/>
                <w:szCs w:val="20"/>
              </w:rPr>
            </w:pPr>
            <w:r w:rsidRPr="00817E00">
              <w:rPr>
                <w:rFonts w:asciiTheme="minorHAnsi" w:hAnsiTheme="minorHAnsi" w:cstheme="minorHAnsi"/>
                <w:szCs w:val="20"/>
              </w:rPr>
              <w:t>Polymeric diphenylmethane diisocyanate</w:t>
            </w:r>
          </w:p>
        </w:tc>
      </w:tr>
      <w:tr w14:paraId="6795ECFC" w14:textId="77777777" w:rsidTr="00807BC6">
        <w:tblPrEx>
          <w:tblW w:w="5000" w:type="pct"/>
          <w:tblLook w:val="04A0"/>
        </w:tblPrEx>
        <w:trPr>
          <w:cantSplit/>
        </w:trPr>
        <w:tc>
          <w:tcPr>
            <w:tcW w:w="1303" w:type="dxa"/>
          </w:tcPr>
          <w:p w:rsidR="002852D1" w:rsidRPr="00817E00" w:rsidP="002852D1" w14:paraId="5DE53172" w14:textId="77777777">
            <w:pPr>
              <w:pStyle w:val="TableParagraph"/>
              <w:jc w:val="center"/>
              <w:rPr>
                <w:rFonts w:asciiTheme="minorHAnsi" w:hAnsiTheme="minorHAnsi" w:cstheme="minorHAnsi"/>
              </w:rPr>
            </w:pPr>
            <w:r w:rsidRPr="00817E00">
              <w:rPr>
                <w:rFonts w:asciiTheme="minorHAnsi" w:hAnsiTheme="minorHAnsi" w:cstheme="minorHAnsi"/>
              </w:rPr>
              <w:t>16938-22-0</w:t>
            </w:r>
          </w:p>
        </w:tc>
        <w:tc>
          <w:tcPr>
            <w:tcW w:w="3547" w:type="dxa"/>
            <w:vAlign w:val="center"/>
          </w:tcPr>
          <w:p w:rsidR="002852D1" w:rsidRPr="00817E00" w:rsidP="002852D1" w14:paraId="3CA6D714" w14:textId="77777777">
            <w:pPr>
              <w:pStyle w:val="TableParagraph"/>
              <w:rPr>
                <w:rFonts w:asciiTheme="minorHAnsi" w:hAnsiTheme="minorHAnsi" w:cstheme="minorHAnsi"/>
                <w:szCs w:val="20"/>
              </w:rPr>
            </w:pPr>
            <w:r w:rsidRPr="00817E00">
              <w:rPr>
                <w:rFonts w:asciiTheme="minorHAnsi" w:hAnsiTheme="minorHAnsi" w:cstheme="minorHAnsi"/>
                <w:szCs w:val="20"/>
              </w:rPr>
              <w:t>2,2,4-Trimethylhexamethylene diisocyanate</w:t>
            </w:r>
          </w:p>
        </w:tc>
      </w:tr>
      <w:tr w14:paraId="3FBF5504" w14:textId="77777777" w:rsidTr="00807BC6">
        <w:tblPrEx>
          <w:tblW w:w="5000" w:type="pct"/>
          <w:tblLook w:val="04A0"/>
        </w:tblPrEx>
        <w:trPr>
          <w:cantSplit/>
        </w:trPr>
        <w:tc>
          <w:tcPr>
            <w:tcW w:w="1303" w:type="dxa"/>
          </w:tcPr>
          <w:p w:rsidR="002852D1" w:rsidRPr="00817E00" w:rsidP="002852D1" w14:paraId="7DB16DC3" w14:textId="77777777">
            <w:pPr>
              <w:pStyle w:val="TableParagraph"/>
              <w:jc w:val="center"/>
              <w:rPr>
                <w:rFonts w:asciiTheme="minorHAnsi" w:hAnsiTheme="minorHAnsi" w:cstheme="minorHAnsi"/>
              </w:rPr>
            </w:pPr>
            <w:r w:rsidRPr="00817E00">
              <w:rPr>
                <w:rFonts w:asciiTheme="minorHAnsi" w:hAnsiTheme="minorHAnsi" w:cstheme="minorHAnsi"/>
              </w:rPr>
              <w:t>15646-96-5</w:t>
            </w:r>
          </w:p>
        </w:tc>
        <w:tc>
          <w:tcPr>
            <w:tcW w:w="3547" w:type="dxa"/>
            <w:vAlign w:val="center"/>
          </w:tcPr>
          <w:p w:rsidR="002852D1" w:rsidRPr="00817E00" w:rsidP="002852D1" w14:paraId="1ACCD976" w14:textId="77777777">
            <w:pPr>
              <w:pStyle w:val="TableParagraph"/>
              <w:rPr>
                <w:rFonts w:asciiTheme="minorHAnsi" w:hAnsiTheme="minorHAnsi" w:cstheme="minorHAnsi"/>
                <w:szCs w:val="20"/>
              </w:rPr>
            </w:pPr>
            <w:r w:rsidRPr="00817E00">
              <w:rPr>
                <w:rFonts w:asciiTheme="minorHAnsi" w:hAnsiTheme="minorHAnsi" w:cstheme="minorHAnsi"/>
                <w:szCs w:val="20"/>
              </w:rPr>
              <w:t>2,4,4-Trimethylhexamethylene diisocyanate</w:t>
            </w:r>
          </w:p>
        </w:tc>
      </w:tr>
    </w:tbl>
    <w:p w:rsidR="00D72369" w:rsidRPr="00817E00" w:rsidP="005B239D" w14:paraId="2A2D496E" w14:textId="77777777">
      <w:pPr>
        <w:rPr>
          <w:rFonts w:asciiTheme="minorHAnsi" w:hAnsiTheme="minorHAnsi" w:cstheme="minorHAnsi"/>
        </w:rPr>
      </w:pPr>
    </w:p>
    <w:p w:rsidR="004A17F0" w:rsidRPr="00817E00" w:rsidP="005B239D" w14:paraId="4206DF89" w14:textId="3ED85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N125</w:t>
      </w:r>
      <w:r w:rsidRPr="00817E00">
        <w:rPr>
          <w:rFonts w:asciiTheme="minorHAnsi" w:hAnsiTheme="minorHAnsi" w:cstheme="minorHAnsi"/>
          <w:b/>
          <w:bCs/>
        </w:rPr>
        <w:tab/>
        <w:t>Diisononyl Phthalates (DINP)</w:t>
      </w:r>
      <w:r w:rsidRPr="00817E00" w:rsidR="00B31558">
        <w:rPr>
          <w:rFonts w:asciiTheme="minorHAnsi" w:hAnsiTheme="minorHAnsi" w:cstheme="minorHAnsi"/>
          <w:b/>
          <w:bCs/>
        </w:rPr>
        <w:t xml:space="preserve"> (1.0)</w:t>
      </w:r>
    </w:p>
    <w:p w:rsidR="004A17F0" w:rsidRPr="00817E00" w:rsidP="005B239D" w14:paraId="5D557424" w14:textId="00571C2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i/>
          <w:iCs/>
        </w:rPr>
      </w:pPr>
      <w:r w:rsidRPr="00817E00">
        <w:rPr>
          <w:rFonts w:asciiTheme="minorHAnsi" w:hAnsiTheme="minorHAnsi" w:cstheme="minorHAnsi"/>
        </w:rPr>
        <w:tab/>
      </w:r>
      <w:r w:rsidRPr="00817E00">
        <w:rPr>
          <w:rFonts w:asciiTheme="minorHAnsi" w:hAnsiTheme="minorHAnsi" w:cstheme="minorHAnsi"/>
          <w:i/>
          <w:iCs/>
        </w:rPr>
        <w:t>This category includes branched alkyl di-esters of 1,2</w:t>
      </w:r>
      <w:r w:rsidRPr="00817E00" w:rsidR="00EB7A91">
        <w:rPr>
          <w:rFonts w:asciiTheme="minorHAnsi" w:hAnsiTheme="minorHAnsi" w:cstheme="minorHAnsi"/>
          <w:i/>
          <w:iCs/>
        </w:rPr>
        <w:t>-</w:t>
      </w:r>
      <w:r w:rsidRPr="00817E00">
        <w:rPr>
          <w:rFonts w:asciiTheme="minorHAnsi" w:hAnsiTheme="minorHAnsi" w:cstheme="minorHAnsi"/>
          <w:i/>
          <w:iCs/>
        </w:rPr>
        <w:t>benzenedicarboxylic acid in which alkyl ester moieties contain a total of nine carbons. This category includes but is not limited to the chemicals covered by the CAS numbers and names listed below.</w:t>
      </w:r>
    </w:p>
    <w:p w:rsidR="004A17F0" w:rsidRPr="00817E00" w:rsidP="004A17F0" w14:paraId="6D30F087" w14:textId="3161A8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tbl>
      <w:tblPr>
        <w:tblStyle w:val="TRI"/>
        <w:tblW w:w="5000" w:type="pct"/>
        <w:tblLook w:val="04A0"/>
      </w:tblPr>
      <w:tblGrid>
        <w:gridCol w:w="1303"/>
        <w:gridCol w:w="3547"/>
      </w:tblGrid>
      <w:tr w14:paraId="081CDF27" w14:textId="77777777" w:rsidTr="00846347">
        <w:tblPrEx>
          <w:tblW w:w="5000" w:type="pct"/>
          <w:tblLook w:val="04A0"/>
        </w:tblPrEx>
        <w:tc>
          <w:tcPr>
            <w:tcW w:w="1303" w:type="dxa"/>
          </w:tcPr>
          <w:p w:rsidR="004A17F0" w:rsidRPr="00817E00" w:rsidP="00846347" w14:paraId="73B10A61" w14:textId="77777777">
            <w:pPr>
              <w:pStyle w:val="TableHeading"/>
              <w:rPr>
                <w:rFonts w:asciiTheme="minorHAnsi" w:hAnsiTheme="minorHAnsi" w:cstheme="minorHAnsi"/>
                <w:b/>
              </w:rPr>
            </w:pPr>
            <w:r w:rsidRPr="00817E00">
              <w:rPr>
                <w:rFonts w:asciiTheme="minorHAnsi" w:hAnsiTheme="minorHAnsi" w:cstheme="minorHAnsi"/>
                <w:b/>
                <w:szCs w:val="20"/>
              </w:rPr>
              <w:t>CASRN</w:t>
            </w:r>
          </w:p>
        </w:tc>
        <w:tc>
          <w:tcPr>
            <w:tcW w:w="3547" w:type="dxa"/>
          </w:tcPr>
          <w:p w:rsidR="004A17F0" w:rsidRPr="00817E00" w:rsidP="00846347" w14:paraId="69E8193B" w14:textId="77777777">
            <w:pPr>
              <w:pStyle w:val="TableHeading"/>
              <w:rPr>
                <w:rFonts w:asciiTheme="minorHAnsi" w:hAnsiTheme="minorHAnsi" w:cstheme="minorHAnsi"/>
                <w:b/>
              </w:rPr>
            </w:pPr>
            <w:r w:rsidRPr="00817E00">
              <w:rPr>
                <w:rFonts w:asciiTheme="minorHAnsi" w:hAnsiTheme="minorHAnsi" w:cstheme="minorHAnsi"/>
                <w:b/>
              </w:rPr>
              <w:t>Chemical Name</w:t>
            </w:r>
          </w:p>
        </w:tc>
      </w:tr>
      <w:tr w14:paraId="744DCE48" w14:textId="77777777" w:rsidTr="00846347">
        <w:tblPrEx>
          <w:tblW w:w="5000" w:type="pct"/>
          <w:tblLook w:val="04A0"/>
        </w:tblPrEx>
        <w:tc>
          <w:tcPr>
            <w:tcW w:w="1303" w:type="dxa"/>
          </w:tcPr>
          <w:p w:rsidR="004A17F0" w:rsidRPr="00817E00" w:rsidP="00874FCD" w14:paraId="56A9922A" w14:textId="7C9E4399">
            <w:pPr>
              <w:pStyle w:val="TableParagraph"/>
              <w:keepNext/>
              <w:rPr>
                <w:rFonts w:asciiTheme="minorHAnsi" w:hAnsiTheme="minorHAnsi" w:cstheme="minorHAnsi"/>
                <w:szCs w:val="20"/>
              </w:rPr>
            </w:pPr>
            <w:r w:rsidRPr="00817E00">
              <w:rPr>
                <w:rFonts w:asciiTheme="minorHAnsi" w:hAnsiTheme="minorHAnsi" w:cstheme="minorHAnsi"/>
                <w:szCs w:val="20"/>
              </w:rPr>
              <w:t>28553-12-0</w:t>
            </w:r>
          </w:p>
        </w:tc>
        <w:tc>
          <w:tcPr>
            <w:tcW w:w="3547" w:type="dxa"/>
            <w:vAlign w:val="center"/>
          </w:tcPr>
          <w:p w:rsidR="004A17F0" w:rsidRPr="00817E00" w:rsidP="00846347" w14:paraId="42593B89" w14:textId="318329E3">
            <w:pPr>
              <w:pStyle w:val="TableParagraph"/>
              <w:keepNext/>
              <w:rPr>
                <w:rFonts w:asciiTheme="minorHAnsi" w:hAnsiTheme="minorHAnsi" w:cstheme="minorHAnsi"/>
                <w:szCs w:val="20"/>
              </w:rPr>
            </w:pPr>
            <w:r w:rsidRPr="00817E00">
              <w:rPr>
                <w:rFonts w:asciiTheme="minorHAnsi" w:hAnsiTheme="minorHAnsi" w:cstheme="minorHAnsi"/>
              </w:rPr>
              <w:t>Diisononyl phthalate</w:t>
            </w:r>
          </w:p>
        </w:tc>
      </w:tr>
      <w:tr w14:paraId="4105583B" w14:textId="77777777" w:rsidTr="00846347">
        <w:tblPrEx>
          <w:tblW w:w="5000" w:type="pct"/>
          <w:tblLook w:val="04A0"/>
        </w:tblPrEx>
        <w:tc>
          <w:tcPr>
            <w:tcW w:w="1303" w:type="dxa"/>
          </w:tcPr>
          <w:p w:rsidR="004A17F0" w:rsidRPr="00817E00" w:rsidP="00874FCD" w14:paraId="67EFA65A" w14:textId="669F1D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Times New Roman" w:asciiTheme="minorHAnsi" w:hAnsiTheme="minorHAnsi" w:cstheme="minorHAnsi"/>
                <w:szCs w:val="20"/>
              </w:rPr>
            </w:pPr>
            <w:r w:rsidRPr="00817E00">
              <w:rPr>
                <w:rFonts w:asciiTheme="minorHAnsi" w:hAnsiTheme="minorHAnsi" w:cstheme="minorHAnsi"/>
                <w:sz w:val="20"/>
                <w:szCs w:val="20"/>
              </w:rPr>
              <w:t>71549-78-5</w:t>
            </w:r>
          </w:p>
        </w:tc>
        <w:tc>
          <w:tcPr>
            <w:tcW w:w="3547" w:type="dxa"/>
            <w:vAlign w:val="center"/>
          </w:tcPr>
          <w:p w:rsidR="004A17F0" w:rsidRPr="00817E00" w:rsidP="00846347" w14:paraId="6FCDB0D2" w14:textId="06AD950A">
            <w:pPr>
              <w:pStyle w:val="TableParagraph"/>
              <w:keepNext/>
              <w:rPr>
                <w:rFonts w:asciiTheme="minorHAnsi" w:hAnsiTheme="minorHAnsi" w:cstheme="minorHAnsi"/>
                <w:szCs w:val="20"/>
              </w:rPr>
            </w:pPr>
            <w:r w:rsidRPr="00817E00">
              <w:rPr>
                <w:rFonts w:asciiTheme="minorHAnsi" w:hAnsiTheme="minorHAnsi" w:cstheme="minorHAnsi"/>
              </w:rPr>
              <w:t>Branched dinonyl phthalate</w:t>
            </w:r>
          </w:p>
        </w:tc>
      </w:tr>
      <w:tr w14:paraId="6DA18DD7" w14:textId="77777777" w:rsidTr="00846347">
        <w:tblPrEx>
          <w:tblW w:w="5000" w:type="pct"/>
          <w:tblLook w:val="04A0"/>
        </w:tblPrEx>
        <w:tc>
          <w:tcPr>
            <w:tcW w:w="1303" w:type="dxa"/>
          </w:tcPr>
          <w:p w:rsidR="004A17F0" w:rsidRPr="00817E00" w:rsidP="00874FCD" w14:paraId="0516B7AA" w14:textId="171039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Times New Roman" w:asciiTheme="minorHAnsi" w:hAnsiTheme="minorHAnsi" w:cstheme="minorHAnsi"/>
                <w:szCs w:val="20"/>
              </w:rPr>
            </w:pPr>
            <w:r w:rsidRPr="00817E00">
              <w:rPr>
                <w:rFonts w:asciiTheme="minorHAnsi" w:hAnsiTheme="minorHAnsi" w:cstheme="minorHAnsi"/>
                <w:sz w:val="20"/>
                <w:szCs w:val="20"/>
              </w:rPr>
              <w:t>14103-61-8</w:t>
            </w:r>
          </w:p>
        </w:tc>
        <w:tc>
          <w:tcPr>
            <w:tcW w:w="3547" w:type="dxa"/>
            <w:vAlign w:val="center"/>
          </w:tcPr>
          <w:p w:rsidR="004A17F0" w:rsidRPr="00817E00" w:rsidP="00846347" w14:paraId="53909B45" w14:textId="1497A129">
            <w:pPr>
              <w:pStyle w:val="TableParagraph"/>
              <w:keepNext/>
              <w:rPr>
                <w:rFonts w:asciiTheme="minorHAnsi" w:hAnsiTheme="minorHAnsi" w:cstheme="minorHAnsi"/>
                <w:szCs w:val="20"/>
              </w:rPr>
            </w:pPr>
            <w:r w:rsidRPr="00817E00">
              <w:rPr>
                <w:rFonts w:asciiTheme="minorHAnsi" w:hAnsiTheme="minorHAnsi" w:cstheme="minorHAnsi"/>
              </w:rPr>
              <w:t>Bis(3,5,5-trimethylhexyl) phthalate</w:t>
            </w:r>
          </w:p>
        </w:tc>
      </w:tr>
      <w:tr w14:paraId="57EC40D8" w14:textId="77777777" w:rsidTr="00846347">
        <w:tblPrEx>
          <w:tblW w:w="5000" w:type="pct"/>
          <w:tblLook w:val="04A0"/>
        </w:tblPrEx>
        <w:tc>
          <w:tcPr>
            <w:tcW w:w="1303" w:type="dxa"/>
          </w:tcPr>
          <w:p w:rsidR="004A17F0" w:rsidRPr="00817E00" w:rsidP="00874FCD" w14:paraId="69CB60E5" w14:textId="74C26F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Times New Roman" w:asciiTheme="minorHAnsi" w:hAnsiTheme="minorHAnsi" w:cstheme="minorHAnsi"/>
                <w:szCs w:val="20"/>
              </w:rPr>
            </w:pPr>
            <w:r w:rsidRPr="00817E00">
              <w:rPr>
                <w:rFonts w:asciiTheme="minorHAnsi" w:hAnsiTheme="minorHAnsi" w:cstheme="minorHAnsi"/>
                <w:sz w:val="20"/>
                <w:szCs w:val="20"/>
              </w:rPr>
              <w:t>68515-48-0</w:t>
            </w:r>
          </w:p>
        </w:tc>
        <w:tc>
          <w:tcPr>
            <w:tcW w:w="3547" w:type="dxa"/>
            <w:vAlign w:val="center"/>
          </w:tcPr>
          <w:p w:rsidR="004A17F0" w:rsidRPr="00817E00" w:rsidP="00846347" w14:paraId="3A5131B2" w14:textId="3A3C688C">
            <w:pPr>
              <w:pStyle w:val="TableParagraph"/>
              <w:keepNext/>
              <w:rPr>
                <w:rFonts w:asciiTheme="minorHAnsi" w:hAnsiTheme="minorHAnsi" w:cstheme="minorHAnsi"/>
                <w:szCs w:val="20"/>
              </w:rPr>
            </w:pPr>
            <w:r w:rsidRPr="00817E00">
              <w:rPr>
                <w:rFonts w:asciiTheme="minorHAnsi" w:hAnsiTheme="minorHAnsi" w:cstheme="minorHAnsi"/>
              </w:rPr>
              <w:t>Di(C8–10, C9 rich) branched alkyl phthalates</w:t>
            </w:r>
          </w:p>
        </w:tc>
      </w:tr>
      <w:tr w14:paraId="5920A2A1" w14:textId="77777777" w:rsidTr="00846347">
        <w:tblPrEx>
          <w:tblW w:w="5000" w:type="pct"/>
          <w:tblLook w:val="04A0"/>
        </w:tblPrEx>
        <w:tc>
          <w:tcPr>
            <w:tcW w:w="1303" w:type="dxa"/>
          </w:tcPr>
          <w:p w:rsidR="004A17F0" w:rsidRPr="00817E00" w:rsidP="00874FCD" w14:paraId="1D808DBD" w14:textId="0F3E5C6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Times New Roman" w:asciiTheme="minorHAnsi" w:hAnsiTheme="minorHAnsi" w:cstheme="minorHAnsi"/>
                <w:szCs w:val="20"/>
              </w:rPr>
            </w:pPr>
            <w:r w:rsidRPr="00817E00">
              <w:rPr>
                <w:rFonts w:asciiTheme="minorHAnsi" w:hAnsiTheme="minorHAnsi" w:cstheme="minorHAnsi"/>
                <w:sz w:val="20"/>
                <w:szCs w:val="20"/>
              </w:rPr>
              <w:t xml:space="preserve">20548-62-3 </w:t>
            </w:r>
          </w:p>
        </w:tc>
        <w:tc>
          <w:tcPr>
            <w:tcW w:w="3547" w:type="dxa"/>
            <w:vAlign w:val="center"/>
          </w:tcPr>
          <w:p w:rsidR="004A17F0" w:rsidRPr="00817E00" w:rsidP="00846347" w14:paraId="67CA5B62" w14:textId="6A683FD1">
            <w:pPr>
              <w:pStyle w:val="TableParagraph"/>
              <w:rPr>
                <w:rFonts w:asciiTheme="minorHAnsi" w:hAnsiTheme="minorHAnsi" w:cstheme="minorHAnsi"/>
                <w:szCs w:val="20"/>
              </w:rPr>
            </w:pPr>
            <w:r w:rsidRPr="00817E00">
              <w:rPr>
                <w:rFonts w:asciiTheme="minorHAnsi" w:hAnsiTheme="minorHAnsi" w:cstheme="minorHAnsi"/>
              </w:rPr>
              <w:t>Bis(7-methyloctyl) phthalate</w:t>
            </w:r>
          </w:p>
        </w:tc>
      </w:tr>
      <w:tr w14:paraId="3C961962" w14:textId="77777777" w:rsidTr="00846347">
        <w:tblPrEx>
          <w:tblW w:w="5000" w:type="pct"/>
          <w:tblLook w:val="04A0"/>
        </w:tblPrEx>
        <w:tc>
          <w:tcPr>
            <w:tcW w:w="1303" w:type="dxa"/>
          </w:tcPr>
          <w:p w:rsidR="004A17F0" w:rsidRPr="00817E00" w:rsidP="00846347" w14:paraId="540BE722" w14:textId="2A7E0976">
            <w:pPr>
              <w:pStyle w:val="TableParagraph"/>
              <w:jc w:val="center"/>
              <w:rPr>
                <w:rFonts w:asciiTheme="minorHAnsi" w:hAnsiTheme="minorHAnsi" w:cstheme="minorHAnsi"/>
                <w:szCs w:val="20"/>
              </w:rPr>
            </w:pPr>
            <w:r w:rsidRPr="00817E00">
              <w:rPr>
                <w:rFonts w:asciiTheme="minorHAnsi" w:hAnsiTheme="minorHAnsi" w:cstheme="minorHAnsi"/>
                <w:szCs w:val="20"/>
              </w:rPr>
              <w:t>111983-10-9</w:t>
            </w:r>
          </w:p>
        </w:tc>
        <w:tc>
          <w:tcPr>
            <w:tcW w:w="3547" w:type="dxa"/>
            <w:vAlign w:val="center"/>
          </w:tcPr>
          <w:p w:rsidR="004A17F0" w:rsidRPr="00817E00" w:rsidP="00846347" w14:paraId="67AEEBB9" w14:textId="573C3C74">
            <w:pPr>
              <w:pStyle w:val="TableParagraph"/>
              <w:rPr>
                <w:rFonts w:asciiTheme="minorHAnsi" w:hAnsiTheme="minorHAnsi" w:cstheme="minorHAnsi"/>
                <w:szCs w:val="20"/>
              </w:rPr>
            </w:pPr>
            <w:r w:rsidRPr="00817E00">
              <w:rPr>
                <w:rFonts w:asciiTheme="minorHAnsi" w:hAnsiTheme="minorHAnsi" w:cstheme="minorHAnsi"/>
              </w:rPr>
              <w:t>Bis(3-ethylheptan-2-yl) benzene-1,2- dicarboxylate</w:t>
            </w:r>
          </w:p>
        </w:tc>
      </w:tr>
    </w:tbl>
    <w:p w:rsidR="004A17F0" w:rsidRPr="00817E00" w:rsidP="005B239D" w14:paraId="48B82CD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rsidR="00D72369" w:rsidRPr="00817E00" w:rsidP="005B239D" w14:paraId="2666C5AC" w14:textId="48C58A3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b/>
          <w:bCs/>
        </w:rPr>
        <w:t>N150</w:t>
      </w:r>
      <w:r w:rsidRPr="00817E00">
        <w:rPr>
          <w:rFonts w:asciiTheme="minorHAnsi" w:hAnsiTheme="minorHAnsi" w:cstheme="minorHAnsi"/>
          <w:b/>
          <w:bCs/>
        </w:rPr>
        <w:tab/>
        <w:t>Dioxin and dioxin-like compounds</w:t>
      </w:r>
    </w:p>
    <w:p w:rsidR="00715FF4" w:rsidRPr="00817E00" w:rsidP="00715FF4" w14:paraId="4FBA209D"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rPr>
          <w:rFonts w:asciiTheme="minorHAnsi" w:hAnsiTheme="minorHAnsi" w:cstheme="minorHAnsi"/>
        </w:rPr>
      </w:pPr>
      <w:r w:rsidRPr="00817E00">
        <w:rPr>
          <w:rFonts w:asciiTheme="minorHAnsi" w:hAnsiTheme="minorHAnsi" w:cstheme="minorHAnsi"/>
          <w:b/>
          <w:bCs/>
        </w:rPr>
        <w:t>(Manufacturing; and the processing or otherwise use of dioxin and dioxin</w:t>
      </w:r>
      <w:r w:rsidRPr="00817E00">
        <w:rPr>
          <w:rFonts w:asciiTheme="minorHAnsi" w:hAnsiTheme="minorHAnsi" w:cstheme="minorHAnsi"/>
          <w:b/>
          <w:bCs/>
        </w:rPr>
        <w:noBreakHyphen/>
        <w:t>like compounds if the dioxin and dioxin</w:t>
      </w:r>
      <w:r w:rsidRPr="00817E00">
        <w:rPr>
          <w:rFonts w:asciiTheme="minorHAnsi" w:hAnsiTheme="minorHAnsi" w:cstheme="minorHAnsi"/>
          <w:b/>
          <w:bCs/>
        </w:rPr>
        <w:noBreakHyphen/>
        <w:t xml:space="preserve">like compounds are present as contaminants in a chemical and if they were created during the manufacturing of that chemical.) (*) </w:t>
      </w:r>
      <w:r w:rsidRPr="00817E00">
        <w:rPr>
          <w:rFonts w:asciiTheme="minorHAnsi" w:hAnsiTheme="minorHAnsi" w:cstheme="minorHAnsi"/>
        </w:rPr>
        <w:t>This category includes only those chemicals listed below. [Note:</w:t>
      </w:r>
      <w:r w:rsidRPr="00817E00" w:rsidR="004E66E3">
        <w:rPr>
          <w:rFonts w:asciiTheme="minorHAnsi" w:hAnsiTheme="minorHAnsi" w:cstheme="minorHAnsi"/>
        </w:rPr>
        <w:t xml:space="preserve"> </w:t>
      </w:r>
      <w:r w:rsidRPr="00817E00">
        <w:rPr>
          <w:rFonts w:asciiTheme="minorHAnsi" w:hAnsiTheme="minorHAnsi" w:cstheme="minorHAnsi"/>
        </w:rPr>
        <w:t>When completing the Form R Schedule 1, enter the data for each member of the category in the order they are listed here (i.e., 1-17).]</w:t>
      </w:r>
    </w:p>
    <w:p w:rsidR="00715FF4" w:rsidRPr="00817E00" w:rsidP="00715FF4" w14:paraId="32820BA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rPr>
          <w:rFonts w:asciiTheme="minorHAnsi" w:hAnsiTheme="minorHAnsi" w:cstheme="minorHAnsi"/>
        </w:rPr>
      </w:pPr>
    </w:p>
    <w:tbl>
      <w:tblPr>
        <w:tblStyle w:val="TRI"/>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080"/>
        <w:gridCol w:w="3168"/>
      </w:tblGrid>
      <w:tr w14:paraId="714A4AB5" w14:textId="77777777" w:rsidTr="00773899">
        <w:tblPrEx>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715" w:type="dxa"/>
            <w:shd w:val="clear" w:color="auto" w:fill="0050B8"/>
            <w:vAlign w:val="bottom"/>
          </w:tcPr>
          <w:p w:rsidR="00D72369" w:rsidRPr="00817E00" w:rsidP="003E391D" w14:paraId="4206506D" w14:textId="77777777">
            <w:pPr>
              <w:pStyle w:val="TableHeading"/>
              <w:ind w:left="-23"/>
              <w:rPr>
                <w:rFonts w:asciiTheme="minorHAnsi" w:hAnsiTheme="minorHAnsi" w:cstheme="minorHAnsi"/>
              </w:rPr>
            </w:pPr>
            <w:r w:rsidRPr="00817E00">
              <w:rPr>
                <w:rFonts w:asciiTheme="minorHAnsi" w:hAnsiTheme="minorHAnsi" w:cstheme="minorHAnsi"/>
              </w:rPr>
              <w:t>Box #</w:t>
            </w:r>
          </w:p>
        </w:tc>
        <w:tc>
          <w:tcPr>
            <w:tcW w:w="1080" w:type="dxa"/>
            <w:shd w:val="clear" w:color="auto" w:fill="0050B8"/>
            <w:vAlign w:val="bottom"/>
          </w:tcPr>
          <w:p w:rsidR="00D72369" w:rsidRPr="00817E00" w:rsidP="00CB787C" w14:paraId="07482D02" w14:textId="77777777">
            <w:pPr>
              <w:pStyle w:val="TableHeading"/>
              <w:rPr>
                <w:rFonts w:asciiTheme="minorHAnsi" w:hAnsiTheme="minorHAnsi" w:cstheme="minorHAnsi"/>
              </w:rPr>
            </w:pPr>
            <w:r w:rsidRPr="00817E00">
              <w:rPr>
                <w:rFonts w:asciiTheme="minorHAnsi" w:hAnsiTheme="minorHAnsi" w:cstheme="minorHAnsi"/>
              </w:rPr>
              <w:t>CAS</w:t>
            </w:r>
            <w:r w:rsidRPr="00817E00" w:rsidR="00CB787C">
              <w:rPr>
                <w:rFonts w:asciiTheme="minorHAnsi" w:hAnsiTheme="minorHAnsi" w:cstheme="minorHAnsi"/>
              </w:rPr>
              <w:t>RN</w:t>
            </w:r>
          </w:p>
        </w:tc>
        <w:tc>
          <w:tcPr>
            <w:tcW w:w="3168" w:type="dxa"/>
            <w:shd w:val="clear" w:color="auto" w:fill="0050B8"/>
            <w:vAlign w:val="bottom"/>
          </w:tcPr>
          <w:p w:rsidR="00D72369" w:rsidRPr="00817E00" w:rsidP="005B239D" w14:paraId="76F35D2C" w14:textId="77777777">
            <w:pPr>
              <w:pStyle w:val="TableHeading"/>
              <w:rPr>
                <w:rFonts w:asciiTheme="minorHAnsi" w:hAnsiTheme="minorHAnsi" w:cstheme="minorHAnsi"/>
              </w:rPr>
            </w:pPr>
            <w:r w:rsidRPr="00817E00">
              <w:rPr>
                <w:rFonts w:asciiTheme="minorHAnsi" w:hAnsiTheme="minorHAnsi" w:cstheme="minorHAnsi"/>
              </w:rPr>
              <w:t>Chemical Name</w:t>
            </w:r>
          </w:p>
        </w:tc>
      </w:tr>
      <w:tr w14:paraId="763E4E6D" w14:textId="77777777" w:rsidTr="00773899">
        <w:tblPrEx>
          <w:tblW w:w="5116" w:type="pct"/>
          <w:tblLayout w:type="fixed"/>
          <w:tblLook w:val="0000"/>
        </w:tblPrEx>
        <w:trPr>
          <w:cantSplit/>
        </w:trPr>
        <w:tc>
          <w:tcPr>
            <w:tcW w:w="715" w:type="dxa"/>
          </w:tcPr>
          <w:p w:rsidR="00BF44A7" w:rsidRPr="00817E00" w:rsidP="00BF44A7" w14:paraId="4A20E6FB"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w:t>
            </w:r>
          </w:p>
        </w:tc>
        <w:tc>
          <w:tcPr>
            <w:tcW w:w="1080" w:type="dxa"/>
          </w:tcPr>
          <w:p w:rsidR="00BF44A7" w:rsidRPr="00817E00" w:rsidP="00BF44A7" w14:paraId="6B4A144E"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1746-01-6</w:t>
            </w:r>
          </w:p>
        </w:tc>
        <w:tc>
          <w:tcPr>
            <w:tcW w:w="3168" w:type="dxa"/>
            <w:vAlign w:val="center"/>
          </w:tcPr>
          <w:p w:rsidR="00BF44A7" w:rsidRPr="00817E00" w:rsidP="00BF44A7" w14:paraId="13F9EE79" w14:textId="77777777">
            <w:pPr>
              <w:pStyle w:val="TableParagraph"/>
              <w:rPr>
                <w:rFonts w:asciiTheme="minorHAnsi" w:hAnsiTheme="minorHAnsi" w:cstheme="minorHAnsi"/>
                <w:szCs w:val="20"/>
              </w:rPr>
            </w:pPr>
            <w:r w:rsidRPr="00817E00">
              <w:rPr>
                <w:rFonts w:asciiTheme="minorHAnsi" w:hAnsiTheme="minorHAnsi" w:cstheme="minorHAnsi"/>
                <w:szCs w:val="20"/>
              </w:rPr>
              <w:t>2,3,7,8-Tetrachlorodibenzo-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2C9807DD" w14:textId="77777777" w:rsidTr="00773899">
        <w:tblPrEx>
          <w:tblW w:w="5116" w:type="pct"/>
          <w:tblLayout w:type="fixed"/>
          <w:tblLook w:val="0000"/>
        </w:tblPrEx>
        <w:trPr>
          <w:cantSplit/>
        </w:trPr>
        <w:tc>
          <w:tcPr>
            <w:tcW w:w="715" w:type="dxa"/>
          </w:tcPr>
          <w:p w:rsidR="00BF44A7" w:rsidRPr="00817E00" w:rsidP="00BF44A7" w14:paraId="4F53ADD3"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2</w:t>
            </w:r>
          </w:p>
        </w:tc>
        <w:tc>
          <w:tcPr>
            <w:tcW w:w="1080" w:type="dxa"/>
          </w:tcPr>
          <w:p w:rsidR="00BF44A7" w:rsidRPr="00817E00" w:rsidP="00BF44A7" w14:paraId="584045CD"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40321-76-4</w:t>
            </w:r>
          </w:p>
        </w:tc>
        <w:tc>
          <w:tcPr>
            <w:tcW w:w="3168" w:type="dxa"/>
            <w:vAlign w:val="center"/>
          </w:tcPr>
          <w:p w:rsidR="00BF44A7" w:rsidRPr="00817E00" w:rsidP="00BF44A7" w14:paraId="34C2B49F" w14:textId="77777777">
            <w:pPr>
              <w:pStyle w:val="TableParagraph"/>
              <w:rPr>
                <w:rFonts w:asciiTheme="minorHAnsi" w:hAnsiTheme="minorHAnsi" w:cstheme="minorHAnsi"/>
                <w:szCs w:val="20"/>
              </w:rPr>
            </w:pPr>
            <w:r w:rsidRPr="00817E00">
              <w:rPr>
                <w:rFonts w:asciiTheme="minorHAnsi" w:hAnsiTheme="minorHAnsi" w:cstheme="minorHAnsi"/>
                <w:szCs w:val="20"/>
              </w:rPr>
              <w:t>1,2,3,7,8-Pentachlorodibenzo-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4A224574" w14:textId="77777777" w:rsidTr="00773899">
        <w:tblPrEx>
          <w:tblW w:w="5116" w:type="pct"/>
          <w:tblLayout w:type="fixed"/>
          <w:tblLook w:val="0000"/>
        </w:tblPrEx>
        <w:trPr>
          <w:cantSplit/>
        </w:trPr>
        <w:tc>
          <w:tcPr>
            <w:tcW w:w="715" w:type="dxa"/>
          </w:tcPr>
          <w:p w:rsidR="00BF44A7" w:rsidRPr="00817E00" w:rsidP="00BF44A7" w14:paraId="5F72636E"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3</w:t>
            </w:r>
          </w:p>
        </w:tc>
        <w:tc>
          <w:tcPr>
            <w:tcW w:w="1080" w:type="dxa"/>
          </w:tcPr>
          <w:p w:rsidR="00BF44A7" w:rsidRPr="00817E00" w:rsidP="00BF44A7" w14:paraId="425D4B00"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39227-28-6</w:t>
            </w:r>
          </w:p>
        </w:tc>
        <w:tc>
          <w:tcPr>
            <w:tcW w:w="3168" w:type="dxa"/>
            <w:vAlign w:val="center"/>
          </w:tcPr>
          <w:p w:rsidR="00BF44A7" w:rsidRPr="00817E00" w:rsidP="00BF44A7" w14:paraId="10132940" w14:textId="77777777">
            <w:pPr>
              <w:pStyle w:val="TableParagraph"/>
              <w:rPr>
                <w:rFonts w:asciiTheme="minorHAnsi" w:hAnsiTheme="minorHAnsi" w:cstheme="minorHAnsi"/>
                <w:szCs w:val="20"/>
              </w:rPr>
            </w:pPr>
            <w:r w:rsidRPr="00817E00">
              <w:rPr>
                <w:rFonts w:asciiTheme="minorHAnsi" w:hAnsiTheme="minorHAnsi" w:cstheme="minorHAnsi"/>
                <w:szCs w:val="20"/>
              </w:rPr>
              <w:t>1,2,3,4,7,8-Hexachlorodibenzo-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2DE514B6" w14:textId="77777777" w:rsidTr="00773899">
        <w:tblPrEx>
          <w:tblW w:w="5116" w:type="pct"/>
          <w:tblLayout w:type="fixed"/>
          <w:tblLook w:val="0000"/>
        </w:tblPrEx>
        <w:trPr>
          <w:cantSplit/>
        </w:trPr>
        <w:tc>
          <w:tcPr>
            <w:tcW w:w="715" w:type="dxa"/>
          </w:tcPr>
          <w:p w:rsidR="00BF44A7" w:rsidRPr="00817E00" w:rsidP="00BF44A7" w14:paraId="1FCF5EBD"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4</w:t>
            </w:r>
          </w:p>
        </w:tc>
        <w:tc>
          <w:tcPr>
            <w:tcW w:w="1080" w:type="dxa"/>
          </w:tcPr>
          <w:p w:rsidR="00BF44A7" w:rsidRPr="00817E00" w:rsidP="00BF44A7" w14:paraId="71724C34"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57653-85-7</w:t>
            </w:r>
          </w:p>
        </w:tc>
        <w:tc>
          <w:tcPr>
            <w:tcW w:w="3168" w:type="dxa"/>
            <w:vAlign w:val="center"/>
          </w:tcPr>
          <w:p w:rsidR="00BF44A7" w:rsidRPr="00817E00" w:rsidP="00BF44A7" w14:paraId="48E25509" w14:textId="77777777">
            <w:pPr>
              <w:pStyle w:val="TableParagraph"/>
              <w:rPr>
                <w:rFonts w:asciiTheme="minorHAnsi" w:hAnsiTheme="minorHAnsi" w:cstheme="minorHAnsi"/>
                <w:szCs w:val="20"/>
              </w:rPr>
            </w:pPr>
            <w:r w:rsidRPr="00817E00">
              <w:rPr>
                <w:rFonts w:asciiTheme="minorHAnsi" w:hAnsiTheme="minorHAnsi" w:cstheme="minorHAnsi"/>
                <w:szCs w:val="20"/>
              </w:rPr>
              <w:t>1,2,3,6,7,8-Hexachlorodibenzo-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29F7B883" w14:textId="77777777" w:rsidTr="00773899">
        <w:tblPrEx>
          <w:tblW w:w="5116" w:type="pct"/>
          <w:tblLayout w:type="fixed"/>
          <w:tblLook w:val="0000"/>
        </w:tblPrEx>
        <w:trPr>
          <w:cantSplit/>
        </w:trPr>
        <w:tc>
          <w:tcPr>
            <w:tcW w:w="715" w:type="dxa"/>
          </w:tcPr>
          <w:p w:rsidR="00BF44A7" w:rsidRPr="00817E00" w:rsidP="00BF44A7" w14:paraId="485846CF"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w:t>
            </w:r>
          </w:p>
        </w:tc>
        <w:tc>
          <w:tcPr>
            <w:tcW w:w="1080" w:type="dxa"/>
          </w:tcPr>
          <w:p w:rsidR="00BF44A7" w:rsidRPr="00817E00" w:rsidP="00BF44A7" w14:paraId="7DA151FB"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19408-74-3</w:t>
            </w:r>
          </w:p>
        </w:tc>
        <w:tc>
          <w:tcPr>
            <w:tcW w:w="3168" w:type="dxa"/>
            <w:vAlign w:val="center"/>
          </w:tcPr>
          <w:p w:rsidR="00BF44A7" w:rsidRPr="00817E00" w:rsidP="00BF44A7" w14:paraId="30D301C5" w14:textId="77777777">
            <w:pPr>
              <w:pStyle w:val="TableParagraph"/>
              <w:rPr>
                <w:rFonts w:asciiTheme="minorHAnsi" w:hAnsiTheme="minorHAnsi" w:cstheme="minorHAnsi"/>
                <w:szCs w:val="20"/>
              </w:rPr>
            </w:pPr>
            <w:r w:rsidRPr="00817E00">
              <w:rPr>
                <w:rFonts w:asciiTheme="minorHAnsi" w:hAnsiTheme="minorHAnsi" w:cstheme="minorHAnsi"/>
                <w:szCs w:val="20"/>
              </w:rPr>
              <w:t>1,2,3,7,8,9-Hexachlorodibenzo-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38B7386B" w14:textId="77777777" w:rsidTr="00773899">
        <w:tblPrEx>
          <w:tblW w:w="5116" w:type="pct"/>
          <w:tblLayout w:type="fixed"/>
          <w:tblLook w:val="0000"/>
        </w:tblPrEx>
        <w:trPr>
          <w:cantSplit/>
        </w:trPr>
        <w:tc>
          <w:tcPr>
            <w:tcW w:w="715" w:type="dxa"/>
          </w:tcPr>
          <w:p w:rsidR="00BF44A7" w:rsidRPr="00817E00" w:rsidP="00BF44A7" w14:paraId="1F6E3A2E"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6</w:t>
            </w:r>
          </w:p>
        </w:tc>
        <w:tc>
          <w:tcPr>
            <w:tcW w:w="1080" w:type="dxa"/>
          </w:tcPr>
          <w:p w:rsidR="00BF44A7" w:rsidRPr="00817E00" w:rsidP="00BF44A7" w14:paraId="62BAC037"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35822-46-9</w:t>
            </w:r>
          </w:p>
        </w:tc>
        <w:tc>
          <w:tcPr>
            <w:tcW w:w="3168" w:type="dxa"/>
            <w:vAlign w:val="center"/>
          </w:tcPr>
          <w:p w:rsidR="00BF44A7" w:rsidRPr="00817E00" w:rsidP="00BF44A7" w14:paraId="316CDF17" w14:textId="77777777">
            <w:pPr>
              <w:pStyle w:val="TableParagraph"/>
              <w:rPr>
                <w:rFonts w:asciiTheme="minorHAnsi" w:hAnsiTheme="minorHAnsi" w:cstheme="minorHAnsi"/>
                <w:szCs w:val="20"/>
              </w:rPr>
            </w:pPr>
            <w:r w:rsidRPr="00817E00">
              <w:rPr>
                <w:rFonts w:asciiTheme="minorHAnsi" w:hAnsiTheme="minorHAnsi" w:cstheme="minorHAnsi"/>
                <w:szCs w:val="20"/>
              </w:rPr>
              <w:t>1,2,3,4,6,7,8-Heptachlorodibenzo-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7F195457" w14:textId="77777777" w:rsidTr="00773899">
        <w:tblPrEx>
          <w:tblW w:w="5116" w:type="pct"/>
          <w:tblLayout w:type="fixed"/>
          <w:tblLook w:val="0000"/>
        </w:tblPrEx>
        <w:trPr>
          <w:cantSplit/>
        </w:trPr>
        <w:tc>
          <w:tcPr>
            <w:tcW w:w="715" w:type="dxa"/>
          </w:tcPr>
          <w:p w:rsidR="00BF44A7" w:rsidRPr="00817E00" w:rsidP="00BF44A7" w14:paraId="67FC2A26"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7</w:t>
            </w:r>
          </w:p>
        </w:tc>
        <w:tc>
          <w:tcPr>
            <w:tcW w:w="1080" w:type="dxa"/>
          </w:tcPr>
          <w:p w:rsidR="00BF44A7" w:rsidRPr="00817E00" w:rsidP="00BF44A7" w14:paraId="4FE9E65F"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3268-87-9</w:t>
            </w:r>
          </w:p>
        </w:tc>
        <w:tc>
          <w:tcPr>
            <w:tcW w:w="3168" w:type="dxa"/>
            <w:vAlign w:val="center"/>
          </w:tcPr>
          <w:p w:rsidR="00BF44A7" w:rsidRPr="00817E00" w:rsidP="00BF44A7" w14:paraId="5B3799EF" w14:textId="77777777">
            <w:pPr>
              <w:pStyle w:val="TableParagraph"/>
              <w:rPr>
                <w:rFonts w:asciiTheme="minorHAnsi" w:hAnsiTheme="minorHAnsi" w:cstheme="minorHAnsi"/>
                <w:szCs w:val="20"/>
              </w:rPr>
            </w:pPr>
            <w:r w:rsidRPr="00817E00">
              <w:rPr>
                <w:rFonts w:asciiTheme="minorHAnsi" w:hAnsiTheme="minorHAnsi" w:cstheme="minorHAnsi"/>
                <w:szCs w:val="20"/>
              </w:rPr>
              <w:t>1,2,3,4,6,7,8,9-Octachlorodibenzo-</w:t>
            </w:r>
            <w:r w:rsidRPr="00817E00">
              <w:rPr>
                <w:rFonts w:asciiTheme="minorHAnsi" w:hAnsiTheme="minorHAnsi" w:cstheme="minorHAnsi"/>
                <w:i/>
                <w:iCs/>
                <w:szCs w:val="20"/>
              </w:rPr>
              <w:t>p</w:t>
            </w:r>
            <w:r w:rsidRPr="00817E00">
              <w:rPr>
                <w:rFonts w:asciiTheme="minorHAnsi" w:hAnsiTheme="minorHAnsi" w:cstheme="minorHAnsi"/>
                <w:szCs w:val="20"/>
              </w:rPr>
              <w:t>-dioxin</w:t>
            </w:r>
          </w:p>
        </w:tc>
      </w:tr>
      <w:tr w14:paraId="48C3B443" w14:textId="77777777" w:rsidTr="00773899">
        <w:tblPrEx>
          <w:tblW w:w="5116" w:type="pct"/>
          <w:tblLayout w:type="fixed"/>
          <w:tblLook w:val="0000"/>
        </w:tblPrEx>
        <w:trPr>
          <w:cantSplit/>
        </w:trPr>
        <w:tc>
          <w:tcPr>
            <w:tcW w:w="715" w:type="dxa"/>
          </w:tcPr>
          <w:p w:rsidR="00BF44A7" w:rsidRPr="00817E00" w:rsidP="00BF44A7" w14:paraId="09C58ABD"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8</w:t>
            </w:r>
          </w:p>
        </w:tc>
        <w:tc>
          <w:tcPr>
            <w:tcW w:w="1080" w:type="dxa"/>
          </w:tcPr>
          <w:p w:rsidR="00BF44A7" w:rsidRPr="00817E00" w:rsidP="00BF44A7" w14:paraId="7A683552"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51207-31-9</w:t>
            </w:r>
          </w:p>
        </w:tc>
        <w:tc>
          <w:tcPr>
            <w:tcW w:w="3168" w:type="dxa"/>
            <w:vAlign w:val="center"/>
          </w:tcPr>
          <w:p w:rsidR="00BF44A7" w:rsidRPr="00817E00" w:rsidP="00BF44A7" w14:paraId="0AD281A1" w14:textId="77777777">
            <w:pPr>
              <w:pStyle w:val="TableParagraph"/>
              <w:rPr>
                <w:rFonts w:asciiTheme="minorHAnsi" w:hAnsiTheme="minorHAnsi" w:cstheme="minorHAnsi"/>
                <w:szCs w:val="20"/>
              </w:rPr>
            </w:pPr>
            <w:r w:rsidRPr="00817E00">
              <w:rPr>
                <w:rFonts w:asciiTheme="minorHAnsi" w:hAnsiTheme="minorHAnsi" w:cstheme="minorHAnsi"/>
                <w:szCs w:val="20"/>
              </w:rPr>
              <w:t>2,3,7,8-Tetrachlorodibenzofuran</w:t>
            </w:r>
          </w:p>
        </w:tc>
      </w:tr>
      <w:tr w14:paraId="2A502D96" w14:textId="77777777" w:rsidTr="00773899">
        <w:tblPrEx>
          <w:tblW w:w="5116" w:type="pct"/>
          <w:tblLayout w:type="fixed"/>
          <w:tblLook w:val="0000"/>
        </w:tblPrEx>
        <w:trPr>
          <w:cantSplit/>
        </w:trPr>
        <w:tc>
          <w:tcPr>
            <w:tcW w:w="715" w:type="dxa"/>
          </w:tcPr>
          <w:p w:rsidR="00BF44A7" w:rsidRPr="00817E00" w:rsidP="00BF44A7" w14:paraId="16E73FB7"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9</w:t>
            </w:r>
          </w:p>
        </w:tc>
        <w:tc>
          <w:tcPr>
            <w:tcW w:w="1080" w:type="dxa"/>
          </w:tcPr>
          <w:p w:rsidR="00BF44A7" w:rsidRPr="00817E00" w:rsidP="00BF44A7" w14:paraId="40840CFF"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57117-41-6</w:t>
            </w:r>
          </w:p>
        </w:tc>
        <w:tc>
          <w:tcPr>
            <w:tcW w:w="3168" w:type="dxa"/>
            <w:vAlign w:val="center"/>
          </w:tcPr>
          <w:p w:rsidR="00BF44A7" w:rsidRPr="00817E00" w:rsidP="00BF44A7" w14:paraId="24F37159" w14:textId="77777777">
            <w:pPr>
              <w:pStyle w:val="TableParagraph"/>
              <w:rPr>
                <w:rFonts w:asciiTheme="minorHAnsi" w:hAnsiTheme="minorHAnsi" w:cstheme="minorHAnsi"/>
                <w:szCs w:val="20"/>
              </w:rPr>
            </w:pPr>
            <w:r w:rsidRPr="00817E00">
              <w:rPr>
                <w:rFonts w:asciiTheme="minorHAnsi" w:hAnsiTheme="minorHAnsi" w:cstheme="minorHAnsi"/>
                <w:szCs w:val="20"/>
              </w:rPr>
              <w:t>1,2,3,7,8-Pentachlorodibenzofuran</w:t>
            </w:r>
          </w:p>
        </w:tc>
      </w:tr>
      <w:tr w14:paraId="6D43F6DE" w14:textId="77777777" w:rsidTr="00773899">
        <w:tblPrEx>
          <w:tblW w:w="5116" w:type="pct"/>
          <w:tblLayout w:type="fixed"/>
          <w:tblLook w:val="0000"/>
        </w:tblPrEx>
        <w:trPr>
          <w:cantSplit/>
        </w:trPr>
        <w:tc>
          <w:tcPr>
            <w:tcW w:w="715" w:type="dxa"/>
          </w:tcPr>
          <w:p w:rsidR="00BF44A7" w:rsidRPr="00817E00" w:rsidP="00BF44A7" w14:paraId="60F1AD8E"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10</w:t>
            </w:r>
          </w:p>
        </w:tc>
        <w:tc>
          <w:tcPr>
            <w:tcW w:w="1080" w:type="dxa"/>
          </w:tcPr>
          <w:p w:rsidR="00BF44A7" w:rsidRPr="00817E00" w:rsidP="00BF44A7" w14:paraId="329C072A"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57117-31-4</w:t>
            </w:r>
          </w:p>
        </w:tc>
        <w:tc>
          <w:tcPr>
            <w:tcW w:w="3168" w:type="dxa"/>
            <w:vAlign w:val="center"/>
          </w:tcPr>
          <w:p w:rsidR="00BF44A7" w:rsidRPr="00817E00" w:rsidP="00BF44A7" w14:paraId="26CBA349" w14:textId="77777777">
            <w:pPr>
              <w:pStyle w:val="TableParagraph"/>
              <w:rPr>
                <w:rFonts w:asciiTheme="minorHAnsi" w:hAnsiTheme="minorHAnsi" w:cstheme="minorHAnsi"/>
                <w:szCs w:val="20"/>
              </w:rPr>
            </w:pPr>
            <w:r w:rsidRPr="00817E00">
              <w:rPr>
                <w:rFonts w:asciiTheme="minorHAnsi" w:hAnsiTheme="minorHAnsi" w:cstheme="minorHAnsi"/>
                <w:szCs w:val="20"/>
              </w:rPr>
              <w:t>2,3,4,7,8-Pentachlorodibenzofuran</w:t>
            </w:r>
          </w:p>
        </w:tc>
      </w:tr>
      <w:tr w14:paraId="677C7AED" w14:textId="77777777" w:rsidTr="00773899">
        <w:tblPrEx>
          <w:tblW w:w="5116" w:type="pct"/>
          <w:tblLayout w:type="fixed"/>
          <w:tblLook w:val="0000"/>
        </w:tblPrEx>
        <w:trPr>
          <w:cantSplit/>
        </w:trPr>
        <w:tc>
          <w:tcPr>
            <w:tcW w:w="715" w:type="dxa"/>
          </w:tcPr>
          <w:p w:rsidR="00BF44A7" w:rsidRPr="00817E00" w:rsidP="00BF44A7" w14:paraId="63628A33"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11</w:t>
            </w:r>
          </w:p>
        </w:tc>
        <w:tc>
          <w:tcPr>
            <w:tcW w:w="1080" w:type="dxa"/>
          </w:tcPr>
          <w:p w:rsidR="00BF44A7" w:rsidRPr="00817E00" w:rsidP="00BF44A7" w14:paraId="565CA190"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70648-26-9</w:t>
            </w:r>
          </w:p>
        </w:tc>
        <w:tc>
          <w:tcPr>
            <w:tcW w:w="3168" w:type="dxa"/>
            <w:vAlign w:val="center"/>
          </w:tcPr>
          <w:p w:rsidR="00BF44A7" w:rsidRPr="00817E00" w:rsidP="00BF44A7" w14:paraId="3AAF05C0" w14:textId="77777777">
            <w:pPr>
              <w:pStyle w:val="TableParagraph"/>
              <w:rPr>
                <w:rFonts w:asciiTheme="minorHAnsi" w:hAnsiTheme="minorHAnsi" w:cstheme="minorHAnsi"/>
                <w:szCs w:val="20"/>
              </w:rPr>
            </w:pPr>
            <w:r w:rsidRPr="00817E00">
              <w:rPr>
                <w:rFonts w:asciiTheme="minorHAnsi" w:hAnsiTheme="minorHAnsi" w:cstheme="minorHAnsi"/>
                <w:szCs w:val="20"/>
              </w:rPr>
              <w:t>1,2,3,4,7,8-Hexachlorodibenzofuran</w:t>
            </w:r>
          </w:p>
        </w:tc>
      </w:tr>
      <w:tr w14:paraId="474D13E5" w14:textId="77777777" w:rsidTr="00773899">
        <w:tblPrEx>
          <w:tblW w:w="5116" w:type="pct"/>
          <w:tblLayout w:type="fixed"/>
          <w:tblLook w:val="0000"/>
        </w:tblPrEx>
        <w:trPr>
          <w:cantSplit/>
        </w:trPr>
        <w:tc>
          <w:tcPr>
            <w:tcW w:w="715" w:type="dxa"/>
          </w:tcPr>
          <w:p w:rsidR="00BF44A7" w:rsidRPr="00817E00" w:rsidP="00BF44A7" w14:paraId="2D84D0AF"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12</w:t>
            </w:r>
          </w:p>
        </w:tc>
        <w:tc>
          <w:tcPr>
            <w:tcW w:w="1080" w:type="dxa"/>
          </w:tcPr>
          <w:p w:rsidR="00BF44A7" w:rsidRPr="00817E00" w:rsidP="00BF44A7" w14:paraId="5B468358"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57117-44-9</w:t>
            </w:r>
          </w:p>
        </w:tc>
        <w:tc>
          <w:tcPr>
            <w:tcW w:w="3168" w:type="dxa"/>
            <w:vAlign w:val="center"/>
          </w:tcPr>
          <w:p w:rsidR="00BF44A7" w:rsidRPr="00817E00" w:rsidP="00BF44A7" w14:paraId="3B29A288" w14:textId="77777777">
            <w:pPr>
              <w:pStyle w:val="TableParagraph"/>
              <w:rPr>
                <w:rFonts w:asciiTheme="minorHAnsi" w:hAnsiTheme="minorHAnsi" w:cstheme="minorHAnsi"/>
                <w:szCs w:val="20"/>
              </w:rPr>
            </w:pPr>
            <w:r w:rsidRPr="00817E00">
              <w:rPr>
                <w:rFonts w:asciiTheme="minorHAnsi" w:hAnsiTheme="minorHAnsi" w:cstheme="minorHAnsi"/>
                <w:szCs w:val="20"/>
              </w:rPr>
              <w:t>1,2,3,6,7,8-Hexachlorodibenzofuran</w:t>
            </w:r>
          </w:p>
        </w:tc>
      </w:tr>
      <w:tr w14:paraId="11E2BB5D" w14:textId="77777777" w:rsidTr="00773899">
        <w:tblPrEx>
          <w:tblW w:w="5116" w:type="pct"/>
          <w:tblLayout w:type="fixed"/>
          <w:tblLook w:val="0000"/>
        </w:tblPrEx>
        <w:trPr>
          <w:cantSplit/>
        </w:trPr>
        <w:tc>
          <w:tcPr>
            <w:tcW w:w="715" w:type="dxa"/>
          </w:tcPr>
          <w:p w:rsidR="00BF44A7" w:rsidRPr="00817E00" w:rsidP="00BF44A7" w14:paraId="730125E2"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13</w:t>
            </w:r>
          </w:p>
        </w:tc>
        <w:tc>
          <w:tcPr>
            <w:tcW w:w="1080" w:type="dxa"/>
          </w:tcPr>
          <w:p w:rsidR="00BF44A7" w:rsidRPr="00817E00" w:rsidP="00BF44A7" w14:paraId="0E174C4F"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72918-21-9</w:t>
            </w:r>
          </w:p>
        </w:tc>
        <w:tc>
          <w:tcPr>
            <w:tcW w:w="3168" w:type="dxa"/>
            <w:vAlign w:val="center"/>
          </w:tcPr>
          <w:p w:rsidR="00BF44A7" w:rsidRPr="00817E00" w:rsidP="00BF44A7" w14:paraId="2ED73A42" w14:textId="77777777">
            <w:pPr>
              <w:pStyle w:val="TableParagraph"/>
              <w:rPr>
                <w:rFonts w:asciiTheme="minorHAnsi" w:hAnsiTheme="minorHAnsi" w:cstheme="minorHAnsi"/>
                <w:szCs w:val="20"/>
              </w:rPr>
            </w:pPr>
            <w:r w:rsidRPr="00817E00">
              <w:rPr>
                <w:rFonts w:asciiTheme="minorHAnsi" w:hAnsiTheme="minorHAnsi" w:cstheme="minorHAnsi"/>
                <w:szCs w:val="20"/>
              </w:rPr>
              <w:t>1,2,3,7,8,9-Hexachlorodibenzofuran</w:t>
            </w:r>
          </w:p>
        </w:tc>
      </w:tr>
      <w:tr w14:paraId="65376397" w14:textId="77777777" w:rsidTr="00773899">
        <w:tblPrEx>
          <w:tblW w:w="5116" w:type="pct"/>
          <w:tblLayout w:type="fixed"/>
          <w:tblLook w:val="0000"/>
        </w:tblPrEx>
        <w:trPr>
          <w:cantSplit/>
        </w:trPr>
        <w:tc>
          <w:tcPr>
            <w:tcW w:w="715" w:type="dxa"/>
          </w:tcPr>
          <w:p w:rsidR="00BF44A7" w:rsidRPr="00817E00" w:rsidP="00BF44A7" w14:paraId="423A99E7"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14</w:t>
            </w:r>
          </w:p>
        </w:tc>
        <w:tc>
          <w:tcPr>
            <w:tcW w:w="1080" w:type="dxa"/>
          </w:tcPr>
          <w:p w:rsidR="00BF44A7" w:rsidRPr="00817E00" w:rsidP="00BF44A7" w14:paraId="5D2F18D2"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60851-34-5</w:t>
            </w:r>
          </w:p>
        </w:tc>
        <w:tc>
          <w:tcPr>
            <w:tcW w:w="3168" w:type="dxa"/>
            <w:vAlign w:val="center"/>
          </w:tcPr>
          <w:p w:rsidR="00BF44A7" w:rsidRPr="00817E00" w:rsidP="00BF44A7" w14:paraId="72D80B53" w14:textId="77777777">
            <w:pPr>
              <w:pStyle w:val="TableParagraph"/>
              <w:rPr>
                <w:rFonts w:asciiTheme="minorHAnsi" w:hAnsiTheme="minorHAnsi" w:cstheme="minorHAnsi"/>
                <w:szCs w:val="20"/>
              </w:rPr>
            </w:pPr>
            <w:r w:rsidRPr="00817E00">
              <w:rPr>
                <w:rFonts w:asciiTheme="minorHAnsi" w:hAnsiTheme="minorHAnsi" w:cstheme="minorHAnsi"/>
                <w:szCs w:val="20"/>
              </w:rPr>
              <w:t>2,3,4,6,7,8-Hexachlorodibenzofuran</w:t>
            </w:r>
          </w:p>
        </w:tc>
      </w:tr>
      <w:tr w14:paraId="2738608A" w14:textId="77777777" w:rsidTr="00773899">
        <w:tblPrEx>
          <w:tblW w:w="5116" w:type="pct"/>
          <w:tblLayout w:type="fixed"/>
          <w:tblLook w:val="0000"/>
        </w:tblPrEx>
        <w:trPr>
          <w:cantSplit/>
        </w:trPr>
        <w:tc>
          <w:tcPr>
            <w:tcW w:w="715" w:type="dxa"/>
          </w:tcPr>
          <w:p w:rsidR="00BF44A7" w:rsidRPr="00817E00" w:rsidP="00BF44A7" w14:paraId="18F47C30"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15</w:t>
            </w:r>
          </w:p>
        </w:tc>
        <w:tc>
          <w:tcPr>
            <w:tcW w:w="1080" w:type="dxa"/>
          </w:tcPr>
          <w:p w:rsidR="00BF44A7" w:rsidRPr="00817E00" w:rsidP="00BF44A7" w14:paraId="764CF93A"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67562-39-4</w:t>
            </w:r>
          </w:p>
        </w:tc>
        <w:tc>
          <w:tcPr>
            <w:tcW w:w="3168" w:type="dxa"/>
            <w:vAlign w:val="center"/>
          </w:tcPr>
          <w:p w:rsidR="00BF44A7" w:rsidRPr="00817E00" w:rsidP="00BF44A7" w14:paraId="02022454" w14:textId="77777777">
            <w:pPr>
              <w:pStyle w:val="TableParagraph"/>
              <w:rPr>
                <w:rFonts w:asciiTheme="minorHAnsi" w:hAnsiTheme="minorHAnsi" w:cstheme="minorHAnsi"/>
                <w:szCs w:val="20"/>
              </w:rPr>
            </w:pPr>
            <w:r w:rsidRPr="00817E00">
              <w:rPr>
                <w:rFonts w:asciiTheme="minorHAnsi" w:hAnsiTheme="minorHAnsi" w:cstheme="minorHAnsi"/>
                <w:szCs w:val="20"/>
              </w:rPr>
              <w:t>1,2,3,4,6,7,8-Heptachlorodibenzofuran</w:t>
            </w:r>
          </w:p>
        </w:tc>
      </w:tr>
      <w:tr w14:paraId="01B7D420" w14:textId="77777777" w:rsidTr="00773899">
        <w:tblPrEx>
          <w:tblW w:w="5116" w:type="pct"/>
          <w:tblLayout w:type="fixed"/>
          <w:tblLook w:val="0000"/>
        </w:tblPrEx>
        <w:trPr>
          <w:cantSplit/>
        </w:trPr>
        <w:tc>
          <w:tcPr>
            <w:tcW w:w="715" w:type="dxa"/>
          </w:tcPr>
          <w:p w:rsidR="00BF44A7" w:rsidRPr="00817E00" w:rsidP="00BF44A7" w14:paraId="38DC668D"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16</w:t>
            </w:r>
          </w:p>
        </w:tc>
        <w:tc>
          <w:tcPr>
            <w:tcW w:w="1080" w:type="dxa"/>
          </w:tcPr>
          <w:p w:rsidR="00BF44A7" w:rsidRPr="00817E00" w:rsidP="00BF44A7" w14:paraId="7A570696"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55673-89-7</w:t>
            </w:r>
          </w:p>
        </w:tc>
        <w:tc>
          <w:tcPr>
            <w:tcW w:w="3168" w:type="dxa"/>
            <w:vAlign w:val="center"/>
          </w:tcPr>
          <w:p w:rsidR="00BF44A7" w:rsidRPr="00817E00" w:rsidP="00BF44A7" w14:paraId="77A4A0C0" w14:textId="77777777">
            <w:pPr>
              <w:pStyle w:val="TableParagraph"/>
              <w:rPr>
                <w:rFonts w:asciiTheme="minorHAnsi" w:hAnsiTheme="minorHAnsi" w:cstheme="minorHAnsi"/>
                <w:szCs w:val="20"/>
              </w:rPr>
            </w:pPr>
            <w:r w:rsidRPr="00817E00">
              <w:rPr>
                <w:rFonts w:asciiTheme="minorHAnsi" w:hAnsiTheme="minorHAnsi" w:cstheme="minorHAnsi"/>
                <w:szCs w:val="20"/>
              </w:rPr>
              <w:t>1,2,3,4,7,8,9-Heptachlorodibenzofuran</w:t>
            </w:r>
          </w:p>
        </w:tc>
      </w:tr>
      <w:tr w14:paraId="7AB26991" w14:textId="77777777" w:rsidTr="00773899">
        <w:tblPrEx>
          <w:tblW w:w="5116" w:type="pct"/>
          <w:tblLayout w:type="fixed"/>
          <w:tblLook w:val="0000"/>
        </w:tblPrEx>
        <w:trPr>
          <w:cantSplit/>
        </w:trPr>
        <w:tc>
          <w:tcPr>
            <w:tcW w:w="715" w:type="dxa"/>
          </w:tcPr>
          <w:p w:rsidR="00BF44A7" w:rsidRPr="00817E00" w:rsidP="00BF44A7" w14:paraId="0451722C"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17</w:t>
            </w:r>
          </w:p>
        </w:tc>
        <w:tc>
          <w:tcPr>
            <w:tcW w:w="1080" w:type="dxa"/>
          </w:tcPr>
          <w:p w:rsidR="00BF44A7" w:rsidRPr="00817E00" w:rsidP="00BF44A7" w14:paraId="4395AB59" w14:textId="77777777">
            <w:pPr>
              <w:pStyle w:val="TableParagraph"/>
              <w:jc w:val="center"/>
              <w:rPr>
                <w:rFonts w:asciiTheme="minorHAnsi" w:hAnsiTheme="minorHAnsi" w:cstheme="minorHAnsi"/>
                <w:sz w:val="18"/>
                <w:szCs w:val="18"/>
              </w:rPr>
            </w:pPr>
            <w:r w:rsidRPr="00817E00">
              <w:rPr>
                <w:rFonts w:asciiTheme="minorHAnsi" w:hAnsiTheme="minorHAnsi" w:cstheme="minorHAnsi"/>
                <w:sz w:val="18"/>
                <w:szCs w:val="18"/>
              </w:rPr>
              <w:t>39001-02-0</w:t>
            </w:r>
          </w:p>
        </w:tc>
        <w:tc>
          <w:tcPr>
            <w:tcW w:w="3168" w:type="dxa"/>
            <w:vAlign w:val="center"/>
          </w:tcPr>
          <w:p w:rsidR="00BF44A7" w:rsidRPr="00817E00" w:rsidP="00BF44A7" w14:paraId="5FDB49FD" w14:textId="77777777">
            <w:pPr>
              <w:pStyle w:val="TableParagraph"/>
              <w:rPr>
                <w:rFonts w:asciiTheme="minorHAnsi" w:hAnsiTheme="minorHAnsi" w:cstheme="minorHAnsi"/>
                <w:szCs w:val="20"/>
              </w:rPr>
            </w:pPr>
            <w:r w:rsidRPr="00817E00">
              <w:rPr>
                <w:rFonts w:asciiTheme="minorHAnsi" w:hAnsiTheme="minorHAnsi" w:cstheme="minorHAnsi"/>
                <w:szCs w:val="20"/>
              </w:rPr>
              <w:t>1,2,3,4,6,7,8,9-Octachlorodibenzofuran</w:t>
            </w:r>
          </w:p>
        </w:tc>
      </w:tr>
    </w:tbl>
    <w:p w:rsidR="00D72369" w:rsidRPr="00817E00" w:rsidP="005B239D" w14:paraId="2988C6C7" w14:textId="77777777">
      <w:pPr>
        <w:pStyle w:val="Spacer"/>
        <w:rPr>
          <w:rFonts w:asciiTheme="minorHAnsi" w:hAnsiTheme="minorHAnsi" w:cstheme="minorHAnsi"/>
        </w:rPr>
      </w:pPr>
    </w:p>
    <w:p w:rsidR="00D72369" w:rsidRPr="00817E00" w:rsidP="005B239D" w14:paraId="7F3E97B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rPr>
          <w:rFonts w:asciiTheme="minorHAnsi" w:hAnsiTheme="minorHAnsi" w:cstheme="minorHAnsi"/>
        </w:rPr>
      </w:pPr>
      <w:r w:rsidRPr="00817E00">
        <w:rPr>
          <w:rFonts w:asciiTheme="minorHAnsi" w:hAnsiTheme="minorHAnsi" w:cstheme="minorHAnsi"/>
          <w:b/>
          <w:bCs/>
        </w:rPr>
        <w:t>N171</w:t>
      </w:r>
      <w:r w:rsidRPr="00817E00">
        <w:rPr>
          <w:rFonts w:asciiTheme="minorHAnsi" w:hAnsiTheme="minorHAnsi" w:cstheme="minorHAnsi"/>
          <w:b/>
          <w:bCs/>
        </w:rPr>
        <w:tab/>
        <w:t xml:space="preserve">Ethylenebisdithiocarbamic acid, salts and esters </w:t>
      </w:r>
      <w:r w:rsidRPr="00817E00" w:rsidR="001967F7">
        <w:rPr>
          <w:rFonts w:asciiTheme="minorHAnsi" w:hAnsiTheme="minorHAnsi" w:cstheme="minorHAnsi"/>
          <w:b/>
          <w:bCs/>
        </w:rPr>
        <w:t>(</w:t>
      </w:r>
      <w:r w:rsidRPr="00817E00">
        <w:rPr>
          <w:rFonts w:asciiTheme="minorHAnsi" w:hAnsiTheme="minorHAnsi" w:cstheme="minorHAnsi"/>
          <w:b/>
          <w:bCs/>
        </w:rPr>
        <w:t>EBDCs) (1.0)</w:t>
      </w:r>
      <w:r w:rsidRPr="00817E00" w:rsidR="004E66E3">
        <w:rPr>
          <w:rFonts w:asciiTheme="minorHAnsi" w:hAnsiTheme="minorHAnsi" w:cstheme="minorHAnsi"/>
          <w:b/>
          <w:bCs/>
        </w:rPr>
        <w:t xml:space="preserve"> </w:t>
      </w:r>
      <w:r w:rsidRPr="00817E00">
        <w:rPr>
          <w:rFonts w:asciiTheme="minorHAnsi" w:hAnsiTheme="minorHAnsi" w:cstheme="minorHAnsi"/>
        </w:rPr>
        <w:t xml:space="preserve"> </w:t>
      </w:r>
    </w:p>
    <w:p w:rsidR="00D72369" w:rsidRPr="00817E00" w:rsidP="005B239D" w14:paraId="1F4FE0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 xml:space="preserve">Includes any unique chemical substance that contains an EBDC or an EBDC salt as part of that chemical’s infrastructure. </w:t>
      </w:r>
    </w:p>
    <w:p w:rsidR="00D72369" w:rsidRPr="00817E00" w:rsidP="005B239D" w14:paraId="56576F3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b/>
          <w:bCs/>
        </w:rPr>
        <w:t>N230</w:t>
      </w:r>
      <w:r w:rsidRPr="00817E00">
        <w:rPr>
          <w:rFonts w:asciiTheme="minorHAnsi" w:hAnsiTheme="minorHAnsi" w:cstheme="minorHAnsi"/>
          <w:b/>
          <w:bCs/>
        </w:rPr>
        <w:tab/>
        <w:t>Certain Glycol Ethers (1.0)</w:t>
      </w:r>
    </w:p>
    <w:p w:rsidR="00D72369" w:rsidRPr="00817E00" w:rsidP="005B239D" w14:paraId="7352878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rFonts w:asciiTheme="minorHAnsi" w:hAnsiTheme="minorHAnsi" w:cstheme="minorHAnsi"/>
        </w:rPr>
      </w:pPr>
      <w:r w:rsidRPr="00817E00">
        <w:rPr>
          <w:rFonts w:asciiTheme="minorHAnsi" w:hAnsiTheme="minorHAnsi" w:cstheme="minorHAnsi"/>
        </w:rPr>
        <w:t>R - (OCH</w:t>
      </w:r>
      <w:r w:rsidRPr="00817E00">
        <w:rPr>
          <w:rFonts w:asciiTheme="minorHAnsi" w:hAnsiTheme="minorHAnsi" w:cstheme="minorHAnsi"/>
          <w:vertAlign w:val="subscript"/>
        </w:rPr>
        <w:t>2</w:t>
      </w:r>
      <w:r w:rsidRPr="00817E00">
        <w:rPr>
          <w:rFonts w:asciiTheme="minorHAnsi" w:hAnsiTheme="minorHAnsi" w:cstheme="minorHAnsi"/>
        </w:rPr>
        <w:t>CH</w:t>
      </w:r>
      <w:r w:rsidRPr="00817E00">
        <w:rPr>
          <w:rFonts w:asciiTheme="minorHAnsi" w:hAnsiTheme="minorHAnsi" w:cstheme="minorHAnsi"/>
          <w:vertAlign w:val="subscript"/>
        </w:rPr>
        <w:t>2</w:t>
      </w:r>
      <w:r w:rsidRPr="00817E00">
        <w:rPr>
          <w:rFonts w:asciiTheme="minorHAnsi" w:hAnsiTheme="minorHAnsi" w:cstheme="minorHAnsi"/>
        </w:rPr>
        <w:t>)</w:t>
      </w:r>
      <w:r w:rsidRPr="00817E00">
        <w:rPr>
          <w:rFonts w:asciiTheme="minorHAnsi" w:hAnsiTheme="minorHAnsi" w:cstheme="minorHAnsi"/>
          <w:vertAlign w:val="subscript"/>
        </w:rPr>
        <w:t xml:space="preserve">n </w:t>
      </w:r>
      <w:r w:rsidRPr="00817E00">
        <w:rPr>
          <w:rFonts w:asciiTheme="minorHAnsi" w:hAnsiTheme="minorHAnsi" w:cstheme="minorHAnsi"/>
        </w:rPr>
        <w:t>- OR’</w:t>
      </w:r>
    </w:p>
    <w:p w:rsidR="00D72369" w:rsidRPr="00817E00" w:rsidP="005B239D" w14:paraId="4025BA6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rFonts w:asciiTheme="minorHAnsi" w:hAnsiTheme="minorHAnsi" w:cstheme="minorHAnsi"/>
        </w:rPr>
      </w:pPr>
      <w:r w:rsidRPr="00817E00">
        <w:rPr>
          <w:rFonts w:asciiTheme="minorHAnsi" w:hAnsiTheme="minorHAnsi" w:cstheme="minorHAnsi"/>
        </w:rPr>
        <w:t>where:</w:t>
      </w:r>
    </w:p>
    <w:p w:rsidR="00D72369" w:rsidRPr="00817E00" w:rsidP="005B239D" w14:paraId="026DE1F6" w14:textId="77777777">
      <w:pPr>
        <w:keepNext/>
        <w:keepLines/>
        <w:tabs>
          <w:tab w:val="left" w:pos="1350"/>
        </w:tabs>
        <w:ind w:left="1620" w:hanging="540"/>
        <w:rPr>
          <w:rFonts w:asciiTheme="minorHAnsi" w:hAnsiTheme="minorHAnsi" w:cstheme="minorHAnsi"/>
        </w:rPr>
      </w:pPr>
      <w:r w:rsidRPr="00817E00">
        <w:rPr>
          <w:rFonts w:asciiTheme="minorHAnsi" w:hAnsiTheme="minorHAnsi" w:cstheme="minorHAnsi"/>
        </w:rPr>
        <w:t>n</w:t>
      </w:r>
      <w:r w:rsidRPr="00817E00">
        <w:rPr>
          <w:rFonts w:asciiTheme="minorHAnsi" w:hAnsiTheme="minorHAnsi" w:cstheme="minorHAnsi"/>
        </w:rPr>
        <w:tab/>
        <w:t>=</w:t>
      </w:r>
      <w:r w:rsidRPr="00817E00">
        <w:rPr>
          <w:rFonts w:asciiTheme="minorHAnsi" w:hAnsiTheme="minorHAnsi" w:cstheme="minorHAnsi"/>
        </w:rPr>
        <w:tab/>
        <w:t>1, 2, or 3;</w:t>
      </w:r>
    </w:p>
    <w:p w:rsidR="00D72369" w:rsidRPr="00817E00" w:rsidP="005B239D" w14:paraId="4C823F3B" w14:textId="77777777">
      <w:pPr>
        <w:keepNext/>
        <w:keepLines/>
        <w:tabs>
          <w:tab w:val="left" w:pos="1350"/>
        </w:tabs>
        <w:ind w:left="1620" w:hanging="540"/>
        <w:rPr>
          <w:rFonts w:asciiTheme="minorHAnsi" w:hAnsiTheme="minorHAnsi" w:cstheme="minorHAnsi"/>
        </w:rPr>
      </w:pPr>
      <w:r w:rsidRPr="00817E00">
        <w:rPr>
          <w:rFonts w:asciiTheme="minorHAnsi" w:hAnsiTheme="minorHAnsi" w:cstheme="minorHAnsi"/>
        </w:rPr>
        <w:t>R</w:t>
      </w:r>
      <w:r w:rsidRPr="00817E00">
        <w:rPr>
          <w:rFonts w:asciiTheme="minorHAnsi" w:hAnsiTheme="minorHAnsi" w:cstheme="minorHAnsi"/>
        </w:rPr>
        <w:tab/>
        <w:t>=</w:t>
      </w:r>
      <w:r w:rsidRPr="00817E00">
        <w:rPr>
          <w:rFonts w:asciiTheme="minorHAnsi" w:hAnsiTheme="minorHAnsi" w:cstheme="minorHAnsi"/>
        </w:rPr>
        <w:tab/>
        <w:t>Alkyl C7 or less; or</w:t>
      </w:r>
    </w:p>
    <w:p w:rsidR="00D72369" w:rsidRPr="00817E00" w:rsidP="005B239D" w14:paraId="3BC0A25D" w14:textId="77777777">
      <w:pPr>
        <w:keepNext/>
        <w:keepLines/>
        <w:tabs>
          <w:tab w:val="left" w:pos="1350"/>
        </w:tabs>
        <w:ind w:left="1620" w:hanging="540"/>
        <w:rPr>
          <w:rFonts w:asciiTheme="minorHAnsi" w:hAnsiTheme="minorHAnsi" w:cstheme="minorHAnsi"/>
        </w:rPr>
      </w:pPr>
      <w:r w:rsidRPr="00817E00">
        <w:rPr>
          <w:rFonts w:asciiTheme="minorHAnsi" w:hAnsiTheme="minorHAnsi" w:cstheme="minorHAnsi"/>
        </w:rPr>
        <w:t xml:space="preserve">R </w:t>
      </w:r>
      <w:r w:rsidRPr="00817E00">
        <w:rPr>
          <w:rFonts w:asciiTheme="minorHAnsi" w:hAnsiTheme="minorHAnsi" w:cstheme="minorHAnsi"/>
        </w:rPr>
        <w:tab/>
        <w:t>=</w:t>
      </w:r>
      <w:r w:rsidRPr="00817E00">
        <w:rPr>
          <w:rFonts w:asciiTheme="minorHAnsi" w:hAnsiTheme="minorHAnsi" w:cstheme="minorHAnsi"/>
        </w:rPr>
        <w:tab/>
        <w:t xml:space="preserve"> phenyl or alkyl substituted phenyl;</w:t>
      </w:r>
    </w:p>
    <w:p w:rsidR="00D72369" w:rsidRPr="00817E00" w:rsidP="005B239D" w14:paraId="682191CA" w14:textId="77777777">
      <w:pPr>
        <w:keepNext/>
        <w:tabs>
          <w:tab w:val="left" w:pos="1350"/>
        </w:tabs>
        <w:ind w:left="1620" w:hanging="540"/>
        <w:rPr>
          <w:rFonts w:asciiTheme="minorHAnsi" w:hAnsiTheme="minorHAnsi" w:cstheme="minorHAnsi"/>
        </w:rPr>
      </w:pPr>
      <w:r w:rsidRPr="00817E00">
        <w:rPr>
          <w:rFonts w:asciiTheme="minorHAnsi" w:hAnsiTheme="minorHAnsi" w:cstheme="minorHAnsi"/>
        </w:rPr>
        <w:t>R’</w:t>
      </w:r>
      <w:r w:rsidRPr="00817E00">
        <w:rPr>
          <w:rFonts w:asciiTheme="minorHAnsi" w:hAnsiTheme="minorHAnsi" w:cstheme="minorHAnsi"/>
        </w:rPr>
        <w:tab/>
        <w:t>=</w:t>
      </w:r>
      <w:r w:rsidRPr="00817E00">
        <w:rPr>
          <w:rFonts w:asciiTheme="minorHAnsi" w:hAnsiTheme="minorHAnsi" w:cstheme="minorHAnsi"/>
        </w:rPr>
        <w:tab/>
        <w:t>H or alkyl C7 or less; or</w:t>
      </w:r>
    </w:p>
    <w:p w:rsidR="00D72369" w:rsidRPr="00817E00" w:rsidP="005B239D" w14:paraId="6AE2E193" w14:textId="77777777">
      <w:pPr>
        <w:keepLines/>
        <w:tabs>
          <w:tab w:val="left" w:pos="1350"/>
        </w:tabs>
        <w:spacing w:after="240"/>
        <w:ind w:left="1627" w:hanging="547"/>
        <w:rPr>
          <w:rFonts w:asciiTheme="minorHAnsi" w:hAnsiTheme="minorHAnsi" w:cstheme="minorHAnsi"/>
        </w:rPr>
      </w:pPr>
      <w:r w:rsidRPr="00817E00">
        <w:rPr>
          <w:rFonts w:asciiTheme="minorHAnsi" w:hAnsiTheme="minorHAnsi" w:cstheme="minorHAnsi"/>
        </w:rPr>
        <w:t>OR’ consisting of carboxylic acid ester, sulfate, phosphate, nitrate, or sulfonate.</w:t>
      </w:r>
    </w:p>
    <w:p w:rsidR="00D72369" w:rsidRPr="00817E00" w:rsidP="005B239D" w14:paraId="6E9E266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N270</w:t>
      </w:r>
      <w:r w:rsidRPr="00817E00">
        <w:rPr>
          <w:rFonts w:asciiTheme="minorHAnsi" w:hAnsiTheme="minorHAnsi" w:cstheme="minorHAnsi"/>
          <w:b/>
          <w:bCs/>
        </w:rPr>
        <w:tab/>
        <w:t xml:space="preserve">Hexabromocyclododecane (*) </w:t>
      </w:r>
    </w:p>
    <w:p w:rsidR="00D72369" w:rsidRPr="00817E00" w:rsidP="005B239D" w14:paraId="44356E0E" w14:textId="77777777">
      <w:pPr>
        <w:keepNext/>
        <w:spacing w:after="240"/>
        <w:ind w:left="720" w:hanging="720"/>
        <w:rPr>
          <w:rFonts w:asciiTheme="minorHAnsi" w:hAnsiTheme="minorHAnsi" w:cstheme="minorHAnsi"/>
        </w:rPr>
      </w:pPr>
      <w:r w:rsidRPr="00817E00">
        <w:rPr>
          <w:rFonts w:asciiTheme="minorHAnsi" w:hAnsiTheme="minorHAnsi" w:cstheme="minorHAnsi"/>
          <w:b/>
        </w:rPr>
        <w:tab/>
      </w:r>
      <w:r w:rsidRPr="00817E00">
        <w:rPr>
          <w:rFonts w:asciiTheme="minorHAnsi" w:hAnsiTheme="minorHAnsi" w:cstheme="minorHAnsi"/>
        </w:rPr>
        <w:t xml:space="preserve">(This category includes only those chemicals covered by the CAS numbers listed below) </w:t>
      </w:r>
    </w:p>
    <w:tbl>
      <w:tblPr>
        <w:tblStyle w:val="TRI"/>
        <w:tblW w:w="5000" w:type="pct"/>
        <w:tblLook w:val="04A0"/>
      </w:tblPr>
      <w:tblGrid>
        <w:gridCol w:w="1303"/>
        <w:gridCol w:w="3547"/>
      </w:tblGrid>
      <w:tr w14:paraId="6E1D6353" w14:textId="77777777" w:rsidTr="00773899">
        <w:tblPrEx>
          <w:tblW w:w="5000" w:type="pct"/>
          <w:tblLook w:val="04A0"/>
        </w:tblPrEx>
        <w:tc>
          <w:tcPr>
            <w:tcW w:w="1303" w:type="dxa"/>
          </w:tcPr>
          <w:p w:rsidR="00A8427E" w:rsidRPr="00817E00" w:rsidP="00CD628F" w14:paraId="50CBE122" w14:textId="77777777">
            <w:pPr>
              <w:pStyle w:val="TableHeading"/>
              <w:rPr>
                <w:rFonts w:asciiTheme="minorHAnsi" w:hAnsiTheme="minorHAnsi" w:cstheme="minorHAnsi"/>
                <w:b/>
              </w:rPr>
            </w:pPr>
            <w:r w:rsidRPr="00817E00">
              <w:rPr>
                <w:rFonts w:asciiTheme="minorHAnsi" w:hAnsiTheme="minorHAnsi" w:cstheme="minorHAnsi"/>
                <w:b/>
                <w:szCs w:val="20"/>
              </w:rPr>
              <w:t>CAS</w:t>
            </w:r>
            <w:r w:rsidRPr="00817E00" w:rsidR="00CD628F">
              <w:rPr>
                <w:rFonts w:asciiTheme="minorHAnsi" w:hAnsiTheme="minorHAnsi" w:cstheme="minorHAnsi"/>
                <w:b/>
                <w:szCs w:val="20"/>
              </w:rPr>
              <w:t>RN</w:t>
            </w:r>
          </w:p>
        </w:tc>
        <w:tc>
          <w:tcPr>
            <w:tcW w:w="3547" w:type="dxa"/>
          </w:tcPr>
          <w:p w:rsidR="00A8427E" w:rsidRPr="00817E00" w:rsidP="005B239D" w14:paraId="3888AB38" w14:textId="77777777">
            <w:pPr>
              <w:pStyle w:val="TableHeading"/>
              <w:rPr>
                <w:rFonts w:asciiTheme="minorHAnsi" w:hAnsiTheme="minorHAnsi" w:cstheme="minorHAnsi"/>
                <w:b/>
              </w:rPr>
            </w:pPr>
            <w:r w:rsidRPr="00817E00">
              <w:rPr>
                <w:rFonts w:asciiTheme="minorHAnsi" w:hAnsiTheme="minorHAnsi" w:cstheme="minorHAnsi"/>
                <w:b/>
              </w:rPr>
              <w:t>Chemical Name</w:t>
            </w:r>
          </w:p>
        </w:tc>
      </w:tr>
      <w:tr w14:paraId="7DBB7637" w14:textId="77777777" w:rsidTr="00773899">
        <w:tblPrEx>
          <w:tblW w:w="5000" w:type="pct"/>
          <w:tblLook w:val="04A0"/>
        </w:tblPrEx>
        <w:tc>
          <w:tcPr>
            <w:tcW w:w="1303" w:type="dxa"/>
          </w:tcPr>
          <w:p w:rsidR="00A8427E" w:rsidRPr="00817E00" w:rsidP="00CD628F" w14:paraId="78785B23" w14:textId="77777777">
            <w:pPr>
              <w:pStyle w:val="TableParagraph"/>
              <w:keepNext/>
              <w:jc w:val="center"/>
              <w:rPr>
                <w:rFonts w:asciiTheme="minorHAnsi" w:hAnsiTheme="minorHAnsi" w:cstheme="minorHAnsi"/>
              </w:rPr>
            </w:pPr>
            <w:r w:rsidRPr="00817E00">
              <w:rPr>
                <w:rFonts w:asciiTheme="minorHAnsi" w:hAnsiTheme="minorHAnsi" w:cstheme="minorHAnsi"/>
                <w:szCs w:val="20"/>
              </w:rPr>
              <w:t>3194-55-6</w:t>
            </w:r>
          </w:p>
        </w:tc>
        <w:tc>
          <w:tcPr>
            <w:tcW w:w="3547" w:type="dxa"/>
          </w:tcPr>
          <w:p w:rsidR="00A8427E" w:rsidRPr="00817E00" w:rsidP="005B239D" w14:paraId="3C4D54D0" w14:textId="77777777">
            <w:pPr>
              <w:pStyle w:val="TableParagraph"/>
              <w:keepNext/>
              <w:rPr>
                <w:rFonts w:asciiTheme="minorHAnsi" w:hAnsiTheme="minorHAnsi" w:cstheme="minorHAnsi"/>
              </w:rPr>
            </w:pPr>
            <w:r w:rsidRPr="00817E00">
              <w:rPr>
                <w:rFonts w:asciiTheme="minorHAnsi" w:hAnsiTheme="minorHAnsi" w:cstheme="minorHAnsi"/>
                <w:szCs w:val="20"/>
              </w:rPr>
              <w:t xml:space="preserve">1,2,5,6,9,10-Hexabromocyclododecane </w:t>
            </w:r>
          </w:p>
        </w:tc>
      </w:tr>
      <w:tr w14:paraId="15C9EE73" w14:textId="77777777" w:rsidTr="00773899">
        <w:tblPrEx>
          <w:tblW w:w="5000" w:type="pct"/>
          <w:tblLook w:val="04A0"/>
        </w:tblPrEx>
        <w:tc>
          <w:tcPr>
            <w:tcW w:w="1303" w:type="dxa"/>
          </w:tcPr>
          <w:p w:rsidR="00A8427E" w:rsidRPr="00817E00" w:rsidP="00CD628F" w14:paraId="1BB32733" w14:textId="77777777">
            <w:pPr>
              <w:pStyle w:val="TableParagraph"/>
              <w:keepNext/>
              <w:jc w:val="center"/>
              <w:rPr>
                <w:rFonts w:asciiTheme="minorHAnsi" w:hAnsiTheme="minorHAnsi" w:cstheme="minorHAnsi"/>
              </w:rPr>
            </w:pPr>
            <w:r w:rsidRPr="00817E00">
              <w:rPr>
                <w:rFonts w:asciiTheme="minorHAnsi" w:hAnsiTheme="minorHAnsi" w:cstheme="minorHAnsi"/>
                <w:szCs w:val="20"/>
              </w:rPr>
              <w:t>25637-99-4</w:t>
            </w:r>
          </w:p>
        </w:tc>
        <w:tc>
          <w:tcPr>
            <w:tcW w:w="3547" w:type="dxa"/>
          </w:tcPr>
          <w:p w:rsidR="00A8427E" w:rsidRPr="00817E00" w:rsidP="005B239D" w14:paraId="42F395E3" w14:textId="77777777">
            <w:pPr>
              <w:pStyle w:val="TableParagraph"/>
              <w:keepNext/>
              <w:rPr>
                <w:rFonts w:asciiTheme="minorHAnsi" w:hAnsiTheme="minorHAnsi" w:cstheme="minorHAnsi"/>
              </w:rPr>
            </w:pPr>
            <w:r w:rsidRPr="00817E00">
              <w:rPr>
                <w:rFonts w:asciiTheme="minorHAnsi" w:hAnsiTheme="minorHAnsi" w:cstheme="minorHAnsi"/>
                <w:szCs w:val="20"/>
              </w:rPr>
              <w:t>Hexabromocyclododecane</w:t>
            </w:r>
          </w:p>
        </w:tc>
      </w:tr>
    </w:tbl>
    <w:p w:rsidR="00D72369" w:rsidRPr="00817E00" w:rsidP="005B239D" w14:paraId="7ECD621A" w14:textId="77777777">
      <w:pPr>
        <w:rPr>
          <w:rFonts w:asciiTheme="minorHAnsi" w:hAnsiTheme="minorHAnsi" w:cstheme="minorHAnsi"/>
        </w:rPr>
      </w:pPr>
    </w:p>
    <w:p w:rsidR="00D72369" w:rsidRPr="00817E00" w:rsidP="005B239D" w14:paraId="283985B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rFonts w:asciiTheme="minorHAnsi" w:hAnsiTheme="minorHAnsi" w:cstheme="minorHAnsi"/>
          <w:b/>
          <w:iCs/>
        </w:rPr>
      </w:pPr>
      <w:r w:rsidRPr="00817E00">
        <w:rPr>
          <w:rFonts w:asciiTheme="minorHAnsi" w:hAnsiTheme="minorHAnsi" w:cstheme="minorHAnsi"/>
          <w:b/>
          <w:iCs/>
        </w:rPr>
        <w:t>N420</w:t>
      </w:r>
      <w:r w:rsidRPr="00817E00">
        <w:rPr>
          <w:rFonts w:asciiTheme="minorHAnsi" w:hAnsiTheme="minorHAnsi" w:cstheme="minorHAnsi"/>
          <w:b/>
          <w:iCs/>
        </w:rPr>
        <w:tab/>
        <w:t>Lead Compounds (*)</w:t>
      </w:r>
    </w:p>
    <w:p w:rsidR="00D72369" w:rsidRPr="00817E00" w:rsidP="005B239D" w14:paraId="41CBAA8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b/>
          <w:i/>
          <w:iCs/>
        </w:rPr>
      </w:pPr>
      <w:r w:rsidRPr="00817E00">
        <w:rPr>
          <w:rFonts w:asciiTheme="minorHAnsi" w:hAnsiTheme="minorHAnsi" w:cstheme="minorHAnsi"/>
          <w:i/>
          <w:iCs/>
        </w:rPr>
        <w:t>Includes any unique chemical substance that contains lead as part of that chemical’s infrastructure.</w:t>
      </w:r>
    </w:p>
    <w:p w:rsidR="00D72369" w:rsidRPr="00817E00" w:rsidP="005B239D" w14:paraId="3D58D55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N450</w:t>
      </w:r>
      <w:r w:rsidRPr="00817E00">
        <w:rPr>
          <w:rFonts w:asciiTheme="minorHAnsi" w:hAnsiTheme="minorHAnsi" w:cstheme="minorHAnsi"/>
          <w:b/>
          <w:bCs/>
        </w:rPr>
        <w:tab/>
        <w:t>Manganese Compounds (1.0)</w:t>
      </w:r>
    </w:p>
    <w:p w:rsidR="00D72369" w:rsidRPr="00817E00" w:rsidP="005B239D" w14:paraId="13FDCA4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rFonts w:asciiTheme="minorHAnsi" w:hAnsiTheme="minorHAnsi" w:cstheme="minorHAnsi"/>
          <w:i/>
          <w:iCs/>
        </w:rPr>
      </w:pPr>
      <w:r w:rsidRPr="00817E00">
        <w:rPr>
          <w:rFonts w:asciiTheme="minorHAnsi" w:hAnsiTheme="minorHAnsi" w:cstheme="minorHAnsi"/>
          <w:i/>
          <w:iCs/>
        </w:rPr>
        <w:t>Includes any unique chemical substance that contains manganese as part of that chemical’s infrastructure.</w:t>
      </w:r>
    </w:p>
    <w:p w:rsidR="00D72369" w:rsidRPr="00817E00" w:rsidP="005B239D" w14:paraId="0A4574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b/>
          <w:bCs/>
        </w:rPr>
        <w:t>N458</w:t>
      </w:r>
      <w:r w:rsidRPr="00817E00">
        <w:rPr>
          <w:rFonts w:asciiTheme="minorHAnsi" w:hAnsiTheme="minorHAnsi" w:cstheme="minorHAnsi"/>
        </w:rPr>
        <w:tab/>
      </w:r>
      <w:r w:rsidRPr="00817E00">
        <w:rPr>
          <w:rFonts w:asciiTheme="minorHAnsi" w:hAnsiTheme="minorHAnsi" w:cstheme="minorHAnsi"/>
          <w:b/>
          <w:bCs/>
        </w:rPr>
        <w:t>Mercury Compounds (*)</w:t>
      </w:r>
    </w:p>
    <w:p w:rsidR="00D72369" w:rsidRPr="00817E00" w:rsidP="005B239D" w14:paraId="258435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Includes any unique chemical substance that contains mercury as part of that chemical’s infrastructure.</w:t>
      </w:r>
    </w:p>
    <w:p w:rsidR="00D72369" w:rsidRPr="00817E00" w:rsidP="005B239D" w14:paraId="5BF62BF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N495</w:t>
      </w:r>
      <w:r w:rsidRPr="00817E00">
        <w:rPr>
          <w:rFonts w:asciiTheme="minorHAnsi" w:hAnsiTheme="minorHAnsi" w:cstheme="minorHAnsi"/>
          <w:b/>
          <w:bCs/>
        </w:rPr>
        <w:tab/>
        <w:t>Nickel Compounds (0.1)</w:t>
      </w:r>
    </w:p>
    <w:p w:rsidR="00D72369" w:rsidRPr="00817E00" w:rsidP="005B239D" w14:paraId="0E019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Includes any unique chemical substance that contains nickel as part of that chemical’s infrastructure.</w:t>
      </w:r>
    </w:p>
    <w:p w:rsidR="00D72369" w:rsidRPr="00817E00" w:rsidP="005B239D" w14:paraId="6E02D1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rFonts w:asciiTheme="minorHAnsi" w:hAnsiTheme="minorHAnsi" w:cstheme="minorHAnsi"/>
          <w:b/>
          <w:bCs/>
        </w:rPr>
      </w:pPr>
      <w:r w:rsidRPr="00817E00">
        <w:rPr>
          <w:rFonts w:asciiTheme="minorHAnsi" w:hAnsiTheme="minorHAnsi" w:cstheme="minorHAnsi"/>
          <w:b/>
          <w:bCs/>
        </w:rPr>
        <w:t>N503</w:t>
      </w:r>
      <w:r w:rsidRPr="00817E00">
        <w:rPr>
          <w:rFonts w:asciiTheme="minorHAnsi" w:hAnsiTheme="minorHAnsi" w:cstheme="minorHAnsi"/>
          <w:b/>
          <w:bCs/>
        </w:rPr>
        <w:tab/>
        <w:t>Nicotine and salts (1.0)</w:t>
      </w:r>
    </w:p>
    <w:p w:rsidR="00D72369" w:rsidRPr="00817E00" w:rsidP="005B239D" w14:paraId="7D29EB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Includes any unique chemical substance that contains nicotine or a nicotine salt as part of that chemical’s infrastructure.</w:t>
      </w:r>
    </w:p>
    <w:p w:rsidR="00D72369" w:rsidRPr="00817E00" w:rsidP="005B239D" w14:paraId="4C3261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b/>
          <w:bCs/>
        </w:rPr>
      </w:pPr>
      <w:r w:rsidRPr="00817E00">
        <w:rPr>
          <w:rFonts w:asciiTheme="minorHAnsi" w:hAnsiTheme="minorHAnsi" w:cstheme="minorHAnsi"/>
          <w:b/>
          <w:bCs/>
        </w:rPr>
        <w:t>N511</w:t>
      </w:r>
      <w:r w:rsidRPr="00817E00">
        <w:rPr>
          <w:rFonts w:asciiTheme="minorHAnsi" w:hAnsiTheme="minorHAnsi" w:cstheme="minorHAnsi"/>
          <w:b/>
          <w:bCs/>
        </w:rPr>
        <w:tab/>
        <w:t>Nitrate compounds (water dissociable; reportable only when in aqueous solution) (1.0)</w:t>
      </w:r>
    </w:p>
    <w:p w:rsidR="00D72369" w:rsidRPr="00817E00" w:rsidP="005B239D" w14:paraId="43D312F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N530</w:t>
      </w:r>
      <w:r w:rsidRPr="00817E00">
        <w:rPr>
          <w:rFonts w:asciiTheme="minorHAnsi" w:hAnsiTheme="minorHAnsi" w:cstheme="minorHAnsi"/>
          <w:b/>
          <w:bCs/>
        </w:rPr>
        <w:tab/>
        <w:t>Nonylphenol (1.0)</w:t>
      </w:r>
    </w:p>
    <w:p w:rsidR="00D72369" w:rsidRPr="00817E00" w:rsidP="005B239D" w14:paraId="138C4330" w14:textId="77777777">
      <w:pPr>
        <w:keepNext/>
        <w:widowControl/>
        <w:spacing w:after="240"/>
        <w:ind w:left="720"/>
        <w:jc w:val="both"/>
        <w:rPr>
          <w:rFonts w:asciiTheme="minorHAnsi" w:hAnsiTheme="minorHAnsi" w:cstheme="minorHAnsi"/>
        </w:rPr>
      </w:pPr>
      <w:r w:rsidRPr="00817E00">
        <w:rPr>
          <w:rFonts w:asciiTheme="minorHAnsi" w:hAnsiTheme="minorHAnsi" w:cstheme="minorHAnsi"/>
        </w:rPr>
        <w:t>This category includes only those chemicals listed below.</w:t>
      </w:r>
    </w:p>
    <w:tbl>
      <w:tblPr>
        <w:tblStyle w:val="TRI"/>
        <w:tblW w:w="5000" w:type="pct"/>
        <w:tblLook w:val="04A0"/>
      </w:tblPr>
      <w:tblGrid>
        <w:gridCol w:w="1303"/>
        <w:gridCol w:w="3547"/>
      </w:tblGrid>
      <w:tr w14:paraId="18E093C3" w14:textId="77777777" w:rsidTr="00773899">
        <w:tblPrEx>
          <w:tblW w:w="5000" w:type="pct"/>
          <w:tblLook w:val="04A0"/>
        </w:tblPrEx>
        <w:tc>
          <w:tcPr>
            <w:tcW w:w="1303" w:type="dxa"/>
          </w:tcPr>
          <w:p w:rsidR="00A8427E" w:rsidRPr="00817E00" w:rsidP="00CD628F" w14:paraId="06FA42A9" w14:textId="77777777">
            <w:pPr>
              <w:pStyle w:val="TableHeading"/>
              <w:rPr>
                <w:rFonts w:asciiTheme="minorHAnsi" w:hAnsiTheme="minorHAnsi" w:cstheme="minorHAnsi"/>
                <w:b/>
              </w:rPr>
            </w:pPr>
            <w:r w:rsidRPr="00817E00">
              <w:rPr>
                <w:rFonts w:asciiTheme="minorHAnsi" w:hAnsiTheme="minorHAnsi" w:cstheme="minorHAnsi"/>
                <w:b/>
                <w:szCs w:val="20"/>
              </w:rPr>
              <w:t>CAS</w:t>
            </w:r>
            <w:r w:rsidRPr="00817E00" w:rsidR="00CD628F">
              <w:rPr>
                <w:rFonts w:asciiTheme="minorHAnsi" w:hAnsiTheme="minorHAnsi" w:cstheme="minorHAnsi"/>
                <w:b/>
                <w:szCs w:val="20"/>
              </w:rPr>
              <w:t>RN</w:t>
            </w:r>
          </w:p>
        </w:tc>
        <w:tc>
          <w:tcPr>
            <w:tcW w:w="3547" w:type="dxa"/>
          </w:tcPr>
          <w:p w:rsidR="00A8427E" w:rsidRPr="00817E00" w:rsidP="005B239D" w14:paraId="49DC060A" w14:textId="77777777">
            <w:pPr>
              <w:pStyle w:val="TableHeading"/>
              <w:rPr>
                <w:rFonts w:asciiTheme="minorHAnsi" w:hAnsiTheme="minorHAnsi" w:cstheme="minorHAnsi"/>
                <w:b/>
              </w:rPr>
            </w:pPr>
            <w:r w:rsidRPr="00817E00">
              <w:rPr>
                <w:rFonts w:asciiTheme="minorHAnsi" w:hAnsiTheme="minorHAnsi" w:cstheme="minorHAnsi"/>
                <w:b/>
              </w:rPr>
              <w:t>Chemical Name</w:t>
            </w:r>
          </w:p>
        </w:tc>
      </w:tr>
      <w:tr w14:paraId="2E04CA4B" w14:textId="77777777" w:rsidTr="00773899">
        <w:tblPrEx>
          <w:tblW w:w="5000" w:type="pct"/>
          <w:tblLook w:val="04A0"/>
        </w:tblPrEx>
        <w:tc>
          <w:tcPr>
            <w:tcW w:w="1303" w:type="dxa"/>
          </w:tcPr>
          <w:p w:rsidR="0071012C" w:rsidRPr="00817E00" w:rsidP="0071012C" w14:paraId="7A91696B" w14:textId="77777777">
            <w:pPr>
              <w:pStyle w:val="TableParagraph"/>
              <w:keepNext/>
              <w:jc w:val="center"/>
              <w:rPr>
                <w:rFonts w:asciiTheme="minorHAnsi" w:hAnsiTheme="minorHAnsi" w:cstheme="minorHAnsi"/>
                <w:szCs w:val="20"/>
              </w:rPr>
            </w:pPr>
            <w:r w:rsidRPr="00817E00">
              <w:rPr>
                <w:rFonts w:asciiTheme="minorHAnsi" w:hAnsiTheme="minorHAnsi" w:cstheme="minorHAnsi"/>
                <w:szCs w:val="20"/>
              </w:rPr>
              <w:t>104-40-5</w:t>
            </w:r>
          </w:p>
        </w:tc>
        <w:tc>
          <w:tcPr>
            <w:tcW w:w="3547" w:type="dxa"/>
            <w:vAlign w:val="center"/>
          </w:tcPr>
          <w:p w:rsidR="0071012C" w:rsidRPr="00817E00" w:rsidP="00AC760A" w14:paraId="378615F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4-Nonylphenol (</w:t>
            </w:r>
            <w:r w:rsidRPr="00817E00">
              <w:rPr>
                <w:rFonts w:asciiTheme="minorHAnsi" w:hAnsiTheme="minorHAnsi" w:cstheme="minorHAnsi"/>
                <w:i/>
                <w:iCs/>
                <w:sz w:val="20"/>
                <w:szCs w:val="20"/>
              </w:rPr>
              <w:t>p</w:t>
            </w:r>
            <w:r w:rsidRPr="00817E00">
              <w:rPr>
                <w:rFonts w:asciiTheme="minorHAnsi" w:hAnsiTheme="minorHAnsi" w:cstheme="minorHAnsi"/>
                <w:sz w:val="20"/>
                <w:szCs w:val="20"/>
              </w:rPr>
              <w:t>-Nonylphenol)</w:t>
            </w:r>
          </w:p>
        </w:tc>
      </w:tr>
      <w:tr w14:paraId="3246FC99" w14:textId="77777777" w:rsidTr="00773899">
        <w:tblPrEx>
          <w:tblW w:w="5000" w:type="pct"/>
          <w:tblLook w:val="04A0"/>
        </w:tblPrEx>
        <w:tc>
          <w:tcPr>
            <w:tcW w:w="1303" w:type="dxa"/>
          </w:tcPr>
          <w:p w:rsidR="0071012C" w:rsidRPr="00817E00" w:rsidP="0071012C" w14:paraId="08D16FDF" w14:textId="77777777">
            <w:pPr>
              <w:pStyle w:val="TableParagraph"/>
              <w:keepNext/>
              <w:jc w:val="center"/>
              <w:rPr>
                <w:rFonts w:asciiTheme="minorHAnsi" w:hAnsiTheme="minorHAnsi" w:cstheme="minorHAnsi"/>
                <w:szCs w:val="20"/>
              </w:rPr>
            </w:pPr>
            <w:r w:rsidRPr="00817E00">
              <w:rPr>
                <w:rFonts w:asciiTheme="minorHAnsi" w:hAnsiTheme="minorHAnsi" w:cstheme="minorHAnsi"/>
                <w:szCs w:val="20"/>
              </w:rPr>
              <w:t>11066-49-2</w:t>
            </w:r>
          </w:p>
        </w:tc>
        <w:tc>
          <w:tcPr>
            <w:tcW w:w="3547" w:type="dxa"/>
            <w:vAlign w:val="center"/>
          </w:tcPr>
          <w:p w:rsidR="0071012C" w:rsidRPr="00817E00" w:rsidP="0071012C" w14:paraId="65BD8292" w14:textId="77777777">
            <w:pPr>
              <w:pStyle w:val="TableParagraph"/>
              <w:keepNext/>
              <w:rPr>
                <w:rFonts w:asciiTheme="minorHAnsi" w:hAnsiTheme="minorHAnsi" w:cstheme="minorHAnsi"/>
                <w:szCs w:val="20"/>
              </w:rPr>
            </w:pPr>
            <w:r w:rsidRPr="00817E00">
              <w:rPr>
                <w:rFonts w:asciiTheme="minorHAnsi" w:hAnsiTheme="minorHAnsi" w:cstheme="minorHAnsi"/>
                <w:szCs w:val="20"/>
              </w:rPr>
              <w:t>Isononylphenol</w:t>
            </w:r>
          </w:p>
        </w:tc>
      </w:tr>
      <w:tr w14:paraId="760710E0" w14:textId="77777777" w:rsidTr="00773899">
        <w:tblPrEx>
          <w:tblW w:w="5000" w:type="pct"/>
          <w:tblLook w:val="04A0"/>
        </w:tblPrEx>
        <w:tc>
          <w:tcPr>
            <w:tcW w:w="1303" w:type="dxa"/>
          </w:tcPr>
          <w:p w:rsidR="0071012C" w:rsidRPr="00817E00" w:rsidP="0071012C" w14:paraId="68554016" w14:textId="77777777">
            <w:pPr>
              <w:pStyle w:val="TableParagraph"/>
              <w:keepNext/>
              <w:jc w:val="center"/>
              <w:rPr>
                <w:rFonts w:asciiTheme="minorHAnsi" w:hAnsiTheme="minorHAnsi" w:cstheme="minorHAnsi"/>
                <w:szCs w:val="20"/>
              </w:rPr>
            </w:pPr>
            <w:r w:rsidRPr="00817E00">
              <w:rPr>
                <w:rFonts w:asciiTheme="minorHAnsi" w:hAnsiTheme="minorHAnsi" w:cstheme="minorHAnsi"/>
                <w:szCs w:val="20"/>
              </w:rPr>
              <w:t>25154-52-3</w:t>
            </w:r>
          </w:p>
        </w:tc>
        <w:tc>
          <w:tcPr>
            <w:tcW w:w="3547" w:type="dxa"/>
            <w:vAlign w:val="center"/>
          </w:tcPr>
          <w:p w:rsidR="0071012C" w:rsidRPr="00817E00" w:rsidP="0071012C" w14:paraId="29888946" w14:textId="77777777">
            <w:pPr>
              <w:pStyle w:val="TableParagraph"/>
              <w:keepNext/>
              <w:rPr>
                <w:rFonts w:asciiTheme="minorHAnsi" w:hAnsiTheme="minorHAnsi" w:cstheme="minorHAnsi"/>
                <w:szCs w:val="20"/>
              </w:rPr>
            </w:pPr>
            <w:r w:rsidRPr="00817E00">
              <w:rPr>
                <w:rFonts w:asciiTheme="minorHAnsi" w:hAnsiTheme="minorHAnsi" w:cstheme="minorHAnsi"/>
                <w:szCs w:val="20"/>
              </w:rPr>
              <w:t>Nonylphenol</w:t>
            </w:r>
          </w:p>
        </w:tc>
      </w:tr>
      <w:tr w14:paraId="45FBD1DE" w14:textId="77777777" w:rsidTr="00773899">
        <w:tblPrEx>
          <w:tblW w:w="5000" w:type="pct"/>
          <w:tblLook w:val="04A0"/>
        </w:tblPrEx>
        <w:tc>
          <w:tcPr>
            <w:tcW w:w="1303" w:type="dxa"/>
          </w:tcPr>
          <w:p w:rsidR="0071012C" w:rsidRPr="00817E00" w:rsidP="0071012C" w14:paraId="081F6866" w14:textId="77777777">
            <w:pPr>
              <w:pStyle w:val="TableParagraph"/>
              <w:keepNext/>
              <w:jc w:val="center"/>
              <w:rPr>
                <w:rFonts w:asciiTheme="minorHAnsi" w:hAnsiTheme="minorHAnsi" w:cstheme="minorHAnsi"/>
                <w:szCs w:val="20"/>
              </w:rPr>
            </w:pPr>
            <w:r w:rsidRPr="00817E00">
              <w:rPr>
                <w:rFonts w:asciiTheme="minorHAnsi" w:hAnsiTheme="minorHAnsi" w:cstheme="minorHAnsi"/>
                <w:szCs w:val="20"/>
              </w:rPr>
              <w:t>26543-97-5</w:t>
            </w:r>
          </w:p>
        </w:tc>
        <w:tc>
          <w:tcPr>
            <w:tcW w:w="3547" w:type="dxa"/>
            <w:vAlign w:val="center"/>
          </w:tcPr>
          <w:p w:rsidR="0071012C" w:rsidRPr="00817E00" w:rsidP="0071012C" w14:paraId="37F4D0D2" w14:textId="77777777">
            <w:pPr>
              <w:pStyle w:val="TableParagraph"/>
              <w:keepNext/>
              <w:rPr>
                <w:rFonts w:asciiTheme="minorHAnsi" w:hAnsiTheme="minorHAnsi" w:cstheme="minorHAnsi"/>
                <w:szCs w:val="20"/>
              </w:rPr>
            </w:pPr>
            <w:r w:rsidRPr="00817E00">
              <w:rPr>
                <w:rFonts w:asciiTheme="minorHAnsi" w:hAnsiTheme="minorHAnsi" w:cstheme="minorHAnsi"/>
                <w:szCs w:val="20"/>
              </w:rPr>
              <w:t>4-Isononylphenol</w:t>
            </w:r>
          </w:p>
        </w:tc>
      </w:tr>
      <w:tr w14:paraId="1E45723F" w14:textId="77777777" w:rsidTr="00773899">
        <w:tblPrEx>
          <w:tblW w:w="5000" w:type="pct"/>
          <w:tblLook w:val="04A0"/>
        </w:tblPrEx>
        <w:tc>
          <w:tcPr>
            <w:tcW w:w="1303" w:type="dxa"/>
          </w:tcPr>
          <w:p w:rsidR="0071012C" w:rsidRPr="00817E00" w:rsidP="0071012C" w14:paraId="68AF19B9" w14:textId="77777777">
            <w:pPr>
              <w:pStyle w:val="TableParagraph"/>
              <w:keepNext/>
              <w:jc w:val="center"/>
              <w:rPr>
                <w:rFonts w:asciiTheme="minorHAnsi" w:hAnsiTheme="minorHAnsi" w:cstheme="minorHAnsi"/>
                <w:szCs w:val="20"/>
              </w:rPr>
            </w:pPr>
            <w:r w:rsidRPr="00817E00">
              <w:rPr>
                <w:rFonts w:asciiTheme="minorHAnsi" w:hAnsiTheme="minorHAnsi" w:cstheme="minorHAnsi"/>
                <w:szCs w:val="20"/>
              </w:rPr>
              <w:t>84852-15-3</w:t>
            </w:r>
          </w:p>
        </w:tc>
        <w:tc>
          <w:tcPr>
            <w:tcW w:w="3547" w:type="dxa"/>
            <w:vAlign w:val="center"/>
          </w:tcPr>
          <w:p w:rsidR="0071012C" w:rsidRPr="00817E00" w:rsidP="00F957EB" w14:paraId="207AB3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4-Nonylphenol, branched (Branched </w:t>
            </w:r>
            <w:r w:rsidRPr="00817E00">
              <w:rPr>
                <w:rFonts w:asciiTheme="minorHAnsi" w:hAnsiTheme="minorHAnsi" w:cstheme="minorHAnsi"/>
                <w:i/>
                <w:iCs/>
                <w:sz w:val="20"/>
                <w:szCs w:val="20"/>
              </w:rPr>
              <w:t>p</w:t>
            </w:r>
            <w:r w:rsidRPr="00817E00">
              <w:rPr>
                <w:rFonts w:asciiTheme="minorHAnsi" w:hAnsiTheme="minorHAnsi" w:cstheme="minorHAnsi"/>
                <w:sz w:val="20"/>
                <w:szCs w:val="20"/>
              </w:rPr>
              <w:t>-nonylphenol)</w:t>
            </w:r>
          </w:p>
        </w:tc>
      </w:tr>
      <w:tr w14:paraId="1BB50BF4" w14:textId="77777777" w:rsidTr="00773899">
        <w:tblPrEx>
          <w:tblW w:w="5000" w:type="pct"/>
          <w:tblLook w:val="04A0"/>
        </w:tblPrEx>
        <w:tc>
          <w:tcPr>
            <w:tcW w:w="1303" w:type="dxa"/>
          </w:tcPr>
          <w:p w:rsidR="0071012C" w:rsidRPr="00817E00" w:rsidP="0071012C" w14:paraId="693CA391" w14:textId="77777777">
            <w:pPr>
              <w:pStyle w:val="TableParagraph"/>
              <w:keepNext/>
              <w:jc w:val="center"/>
              <w:rPr>
                <w:rFonts w:asciiTheme="minorHAnsi" w:hAnsiTheme="minorHAnsi" w:cstheme="minorHAnsi"/>
                <w:szCs w:val="20"/>
              </w:rPr>
            </w:pPr>
            <w:r w:rsidRPr="00817E00">
              <w:rPr>
                <w:rFonts w:asciiTheme="minorHAnsi" w:hAnsiTheme="minorHAnsi" w:cstheme="minorHAnsi"/>
                <w:szCs w:val="20"/>
              </w:rPr>
              <w:t>90481-04-2</w:t>
            </w:r>
          </w:p>
        </w:tc>
        <w:tc>
          <w:tcPr>
            <w:tcW w:w="3547" w:type="dxa"/>
            <w:vAlign w:val="center"/>
          </w:tcPr>
          <w:p w:rsidR="0071012C" w:rsidRPr="00817E00" w:rsidP="0071012C" w14:paraId="565BD2DB" w14:textId="77777777">
            <w:pPr>
              <w:pStyle w:val="TableParagraph"/>
              <w:keepNext/>
              <w:rPr>
                <w:rFonts w:asciiTheme="minorHAnsi" w:hAnsiTheme="minorHAnsi" w:cstheme="minorHAnsi"/>
                <w:szCs w:val="20"/>
              </w:rPr>
            </w:pPr>
            <w:r w:rsidRPr="00817E00">
              <w:rPr>
                <w:rFonts w:asciiTheme="minorHAnsi" w:hAnsiTheme="minorHAnsi" w:cstheme="minorHAnsi"/>
                <w:szCs w:val="20"/>
              </w:rPr>
              <w:t>Nonylphenol, branched</w:t>
            </w:r>
          </w:p>
        </w:tc>
      </w:tr>
    </w:tbl>
    <w:p w:rsidR="00D72369" w:rsidRPr="00817E00" w:rsidP="005B239D" w14:paraId="0B9854CE" w14:textId="77777777">
      <w:pPr>
        <w:rPr>
          <w:rFonts w:asciiTheme="minorHAnsi" w:hAnsiTheme="minorHAnsi" w:cstheme="minorHAnsi"/>
        </w:rPr>
      </w:pPr>
    </w:p>
    <w:p w:rsidR="00715FF4" w:rsidRPr="00817E00" w:rsidP="00715FF4" w14:paraId="6DFA0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C2673D" w:rsidRPr="00817E00" w:rsidP="005B239D" w14:paraId="2C3A03A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N535</w:t>
      </w:r>
      <w:r w:rsidRPr="00817E00">
        <w:rPr>
          <w:rFonts w:asciiTheme="minorHAnsi" w:hAnsiTheme="minorHAnsi" w:cstheme="minorHAnsi"/>
          <w:b/>
          <w:bCs/>
        </w:rPr>
        <w:tab/>
        <w:t>Nonylphenol Ethoxylates (1.0)</w:t>
      </w:r>
    </w:p>
    <w:p w:rsidR="00C2673D" w:rsidRPr="00817E00" w:rsidP="00860549" w14:paraId="48A9EB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b/>
          <w:bCs/>
        </w:rPr>
      </w:pPr>
      <w:r w:rsidRPr="00817E00">
        <w:rPr>
          <w:rFonts w:asciiTheme="minorHAnsi" w:hAnsiTheme="minorHAnsi" w:cstheme="minorHAnsi"/>
          <w:bCs/>
        </w:rPr>
        <w:tab/>
        <w:t>This category includes only those chemicals listed below.</w:t>
      </w:r>
    </w:p>
    <w:tbl>
      <w:tblPr>
        <w:tblStyle w:val="TRI"/>
        <w:tblW w:w="5005" w:type="pct"/>
        <w:tblLayout w:type="fixed"/>
        <w:tblLook w:val="04A0"/>
      </w:tblPr>
      <w:tblGrid>
        <w:gridCol w:w="1255"/>
        <w:gridCol w:w="3600"/>
      </w:tblGrid>
      <w:tr w14:paraId="453D6AD4" w14:textId="77777777" w:rsidTr="00773899">
        <w:tblPrEx>
          <w:tblW w:w="5005" w:type="pct"/>
          <w:tblLayout w:type="fixed"/>
          <w:tblLook w:val="04A0"/>
        </w:tblPrEx>
        <w:trPr>
          <w:cantSplit/>
        </w:trPr>
        <w:tc>
          <w:tcPr>
            <w:tcW w:w="1255" w:type="dxa"/>
          </w:tcPr>
          <w:p w:rsidR="00C2673D" w:rsidRPr="00817E00" w:rsidP="001A529C" w14:paraId="39AD9725" w14:textId="77777777">
            <w:pPr>
              <w:keepNext/>
              <w:spacing w:after="40"/>
              <w:rPr>
                <w:rFonts w:asciiTheme="minorHAnsi" w:hAnsiTheme="minorHAnsi" w:cstheme="minorHAnsi"/>
                <w:sz w:val="20"/>
                <w:szCs w:val="20"/>
              </w:rPr>
            </w:pPr>
            <w:r w:rsidRPr="00817E00">
              <w:rPr>
                <w:rFonts w:asciiTheme="minorHAnsi" w:hAnsiTheme="minorHAnsi" w:cstheme="minorHAnsi"/>
                <w:sz w:val="20"/>
                <w:szCs w:val="20"/>
              </w:rPr>
              <w:t>CAS</w:t>
            </w:r>
            <w:r w:rsidRPr="00817E00" w:rsidR="00CD628F">
              <w:rPr>
                <w:rFonts w:asciiTheme="minorHAnsi" w:hAnsiTheme="minorHAnsi" w:cstheme="minorHAnsi"/>
                <w:sz w:val="20"/>
                <w:szCs w:val="20"/>
              </w:rPr>
              <w:t>RN</w:t>
            </w:r>
          </w:p>
        </w:tc>
        <w:tc>
          <w:tcPr>
            <w:tcW w:w="3600" w:type="dxa"/>
          </w:tcPr>
          <w:p w:rsidR="00C2673D" w:rsidRPr="00817E00" w:rsidP="001A529C" w14:paraId="538C3796" w14:textId="77777777">
            <w:pPr>
              <w:keepNext/>
              <w:spacing w:after="40"/>
              <w:rPr>
                <w:rFonts w:asciiTheme="minorHAnsi" w:hAnsiTheme="minorHAnsi" w:cstheme="minorHAnsi"/>
                <w:sz w:val="20"/>
                <w:szCs w:val="20"/>
              </w:rPr>
            </w:pPr>
            <w:r w:rsidRPr="00817E00">
              <w:rPr>
                <w:rFonts w:asciiTheme="minorHAnsi" w:hAnsiTheme="minorHAnsi" w:cstheme="minorHAnsi"/>
                <w:sz w:val="20"/>
                <w:szCs w:val="20"/>
              </w:rPr>
              <w:t>Chemical Name</w:t>
            </w:r>
          </w:p>
        </w:tc>
      </w:tr>
      <w:tr w14:paraId="2FD02AAD" w14:textId="77777777" w:rsidTr="00773899">
        <w:tblPrEx>
          <w:tblW w:w="5005" w:type="pct"/>
          <w:tblLayout w:type="fixed"/>
          <w:tblLook w:val="04A0"/>
        </w:tblPrEx>
        <w:trPr>
          <w:cantSplit/>
        </w:trPr>
        <w:tc>
          <w:tcPr>
            <w:tcW w:w="1255" w:type="dxa"/>
          </w:tcPr>
          <w:p w:rsidR="00EF74F2" w:rsidRPr="00817E00" w:rsidP="00860549" w14:paraId="60383216" w14:textId="77777777">
            <w:pPr>
              <w:keepNext/>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7311-27-5</w:t>
            </w:r>
          </w:p>
        </w:tc>
        <w:tc>
          <w:tcPr>
            <w:tcW w:w="3600" w:type="dxa"/>
            <w:vAlign w:val="center"/>
          </w:tcPr>
          <w:p w:rsidR="00EF74F2" w:rsidRPr="00817E00" w:rsidP="00860549" w14:paraId="66E6657C" w14:textId="77777777">
            <w:pPr>
              <w:keepNext/>
              <w:spacing w:before="40" w:after="40"/>
              <w:rPr>
                <w:rFonts w:asciiTheme="minorHAnsi" w:hAnsiTheme="minorHAnsi" w:cstheme="minorHAnsi"/>
                <w:sz w:val="20"/>
                <w:szCs w:val="20"/>
              </w:rPr>
            </w:pPr>
            <w:r w:rsidRPr="00817E00">
              <w:rPr>
                <w:rFonts w:asciiTheme="minorHAnsi" w:hAnsiTheme="minorHAnsi" w:cstheme="minorHAnsi"/>
                <w:sz w:val="20"/>
                <w:szCs w:val="20"/>
              </w:rPr>
              <w:t>Ethanol, 2-[2-[2-[2-(4-nonylphenoxy)ethoxy]ethoxy]ethoxy]-</w:t>
            </w:r>
          </w:p>
        </w:tc>
      </w:tr>
      <w:tr w14:paraId="252D503C" w14:textId="77777777" w:rsidTr="00773899">
        <w:tblPrEx>
          <w:tblW w:w="5005" w:type="pct"/>
          <w:tblLayout w:type="fixed"/>
          <w:tblLook w:val="04A0"/>
        </w:tblPrEx>
        <w:trPr>
          <w:cantSplit/>
        </w:trPr>
        <w:tc>
          <w:tcPr>
            <w:tcW w:w="1255" w:type="dxa"/>
          </w:tcPr>
          <w:p w:rsidR="00EF74F2" w:rsidRPr="00817E00" w:rsidP="001A529C" w14:paraId="60020683"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9016-45-9</w:t>
            </w:r>
          </w:p>
        </w:tc>
        <w:tc>
          <w:tcPr>
            <w:tcW w:w="3600" w:type="dxa"/>
            <w:vAlign w:val="center"/>
          </w:tcPr>
          <w:p w:rsidR="00EF74F2" w:rsidRPr="00817E00" w:rsidP="001A529C" w14:paraId="48C0BD5C"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Poly(oxy-1,2-ethanediyl), α-(nonylphenyl)-ω-hydroxy-</w:t>
            </w:r>
            <w:r w:rsidRPr="00817E00" w:rsidR="00AE3217">
              <w:rPr>
                <w:rFonts w:asciiTheme="minorHAnsi" w:hAnsiTheme="minorHAnsi" w:cstheme="minorHAnsi"/>
                <w:sz w:val="20"/>
                <w:szCs w:val="20"/>
              </w:rPr>
              <w:t>; (Polyethylene glycol nonylphenyl ether)</w:t>
            </w:r>
          </w:p>
        </w:tc>
      </w:tr>
      <w:tr w14:paraId="21A9ABA8" w14:textId="77777777" w:rsidTr="00773899">
        <w:tblPrEx>
          <w:tblW w:w="5005" w:type="pct"/>
          <w:tblLayout w:type="fixed"/>
          <w:tblLook w:val="04A0"/>
        </w:tblPrEx>
        <w:trPr>
          <w:cantSplit/>
        </w:trPr>
        <w:tc>
          <w:tcPr>
            <w:tcW w:w="1255" w:type="dxa"/>
          </w:tcPr>
          <w:p w:rsidR="00EF74F2" w:rsidRPr="00817E00" w:rsidP="001A529C" w14:paraId="566BD128"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20427-84-3</w:t>
            </w:r>
          </w:p>
        </w:tc>
        <w:tc>
          <w:tcPr>
            <w:tcW w:w="3600" w:type="dxa"/>
            <w:vAlign w:val="center"/>
          </w:tcPr>
          <w:p w:rsidR="00EF74F2" w:rsidRPr="00817E00" w:rsidP="001A529C" w14:paraId="0143D0B0"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Ethanol, 2-[2-(4-nonylphenoxy)ethoxy]-</w:t>
            </w:r>
            <w:r w:rsidRPr="00817E00" w:rsidR="00AE3217">
              <w:rPr>
                <w:rFonts w:asciiTheme="minorHAnsi" w:hAnsiTheme="minorHAnsi" w:cstheme="minorHAnsi"/>
                <w:sz w:val="20"/>
                <w:szCs w:val="20"/>
              </w:rPr>
              <w:t>; (2-[2-(4-Nonylphenoxy)ethoxy]ethanol)</w:t>
            </w:r>
          </w:p>
        </w:tc>
      </w:tr>
      <w:tr w14:paraId="1B09EF20" w14:textId="77777777" w:rsidTr="00773899">
        <w:tblPrEx>
          <w:tblW w:w="5005" w:type="pct"/>
          <w:tblLayout w:type="fixed"/>
          <w:tblLook w:val="04A0"/>
        </w:tblPrEx>
        <w:trPr>
          <w:cantSplit/>
        </w:trPr>
        <w:tc>
          <w:tcPr>
            <w:tcW w:w="1255" w:type="dxa"/>
          </w:tcPr>
          <w:p w:rsidR="00EF74F2" w:rsidRPr="00817E00" w:rsidP="001A529C" w14:paraId="052B1CF5"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26027-38-3</w:t>
            </w:r>
          </w:p>
        </w:tc>
        <w:tc>
          <w:tcPr>
            <w:tcW w:w="3600" w:type="dxa"/>
            <w:vAlign w:val="center"/>
          </w:tcPr>
          <w:p w:rsidR="00EF74F2" w:rsidRPr="00817E00" w:rsidP="00AE3217" w14:paraId="6202A8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α-(4-nonylphenyl)-ω-hydroxy-; (</w:t>
            </w:r>
            <w:r w:rsidRPr="00817E00">
              <w:rPr>
                <w:rFonts w:asciiTheme="minorHAnsi" w:hAnsiTheme="minorHAnsi" w:cstheme="minorHAnsi"/>
                <w:i/>
                <w:iCs/>
                <w:sz w:val="20"/>
                <w:szCs w:val="20"/>
              </w:rPr>
              <w:t>p</w:t>
            </w:r>
            <w:r w:rsidRPr="00817E00">
              <w:rPr>
                <w:rFonts w:asciiTheme="minorHAnsi" w:hAnsiTheme="minorHAnsi" w:cstheme="minorHAnsi"/>
                <w:sz w:val="20"/>
                <w:szCs w:val="20"/>
              </w:rPr>
              <w:t>-Nonylphenol polyethylene glycol ether)</w:t>
            </w:r>
          </w:p>
        </w:tc>
      </w:tr>
      <w:tr w14:paraId="4D749CC8" w14:textId="77777777" w:rsidTr="00773899">
        <w:tblPrEx>
          <w:tblW w:w="5005" w:type="pct"/>
          <w:tblLayout w:type="fixed"/>
          <w:tblLook w:val="04A0"/>
        </w:tblPrEx>
        <w:trPr>
          <w:cantSplit/>
        </w:trPr>
        <w:tc>
          <w:tcPr>
            <w:tcW w:w="1255" w:type="dxa"/>
          </w:tcPr>
          <w:p w:rsidR="00EF74F2" w:rsidRPr="00817E00" w:rsidP="001A529C" w14:paraId="67276701"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26571-11-9</w:t>
            </w:r>
          </w:p>
        </w:tc>
        <w:tc>
          <w:tcPr>
            <w:tcW w:w="3600" w:type="dxa"/>
            <w:vAlign w:val="center"/>
          </w:tcPr>
          <w:p w:rsidR="00EF74F2" w:rsidRPr="00817E00" w:rsidP="001A529C" w14:paraId="6DA77D08"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3,6,9,12,15,18,21,24-Octaoxahexacosan-1-ol, 26-(nonylphenoxy)-</w:t>
            </w:r>
          </w:p>
        </w:tc>
      </w:tr>
      <w:tr w14:paraId="0C2CF9FA" w14:textId="77777777" w:rsidTr="00773899">
        <w:tblPrEx>
          <w:tblW w:w="5005" w:type="pct"/>
          <w:tblLayout w:type="fixed"/>
          <w:tblLook w:val="04A0"/>
        </w:tblPrEx>
        <w:trPr>
          <w:cantSplit/>
        </w:trPr>
        <w:tc>
          <w:tcPr>
            <w:tcW w:w="1255" w:type="dxa"/>
          </w:tcPr>
          <w:p w:rsidR="00EF74F2" w:rsidRPr="00817E00" w:rsidP="001A529C" w14:paraId="0DAF8EAF"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27176-93-8</w:t>
            </w:r>
          </w:p>
        </w:tc>
        <w:tc>
          <w:tcPr>
            <w:tcW w:w="3600" w:type="dxa"/>
            <w:vAlign w:val="center"/>
          </w:tcPr>
          <w:p w:rsidR="00EF74F2" w:rsidRPr="00817E00" w:rsidP="001A529C" w14:paraId="230183E0"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Ethanol, 2-[2-(nonylphenoxy)ethoxy]-</w:t>
            </w:r>
            <w:r w:rsidRPr="00817E00" w:rsidR="00B12F91">
              <w:rPr>
                <w:rFonts w:asciiTheme="minorHAnsi" w:hAnsiTheme="minorHAnsi" w:cstheme="minorHAnsi"/>
                <w:sz w:val="20"/>
                <w:szCs w:val="20"/>
              </w:rPr>
              <w:t>; (Diethylene glycol nonylphenol ether)</w:t>
            </w:r>
          </w:p>
        </w:tc>
      </w:tr>
      <w:tr w14:paraId="3953C85F" w14:textId="77777777" w:rsidTr="00773899">
        <w:tblPrEx>
          <w:tblW w:w="5005" w:type="pct"/>
          <w:tblLayout w:type="fixed"/>
          <w:tblLook w:val="04A0"/>
        </w:tblPrEx>
        <w:trPr>
          <w:cantSplit/>
        </w:trPr>
        <w:tc>
          <w:tcPr>
            <w:tcW w:w="1255" w:type="dxa"/>
          </w:tcPr>
          <w:p w:rsidR="00EF74F2" w:rsidRPr="00817E00" w:rsidP="001A529C" w14:paraId="347E97E1"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27177-05-5</w:t>
            </w:r>
          </w:p>
        </w:tc>
        <w:tc>
          <w:tcPr>
            <w:tcW w:w="3600" w:type="dxa"/>
            <w:vAlign w:val="center"/>
          </w:tcPr>
          <w:p w:rsidR="00EF74F2" w:rsidRPr="00817E00" w:rsidP="001A529C" w14:paraId="77956515"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3,6,9,12,15,18,21-Heptaoxatricosan-1-ol, 23-(nonylphenoxy)-</w:t>
            </w:r>
          </w:p>
        </w:tc>
      </w:tr>
      <w:tr w14:paraId="623A3268" w14:textId="77777777" w:rsidTr="00773899">
        <w:tblPrEx>
          <w:tblW w:w="5005" w:type="pct"/>
          <w:tblLayout w:type="fixed"/>
          <w:tblLook w:val="04A0"/>
        </w:tblPrEx>
        <w:trPr>
          <w:cantSplit/>
        </w:trPr>
        <w:tc>
          <w:tcPr>
            <w:tcW w:w="1255" w:type="dxa"/>
          </w:tcPr>
          <w:p w:rsidR="00EF74F2" w:rsidRPr="00817E00" w:rsidP="001A529C" w14:paraId="5E3AB429"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27177-08-8</w:t>
            </w:r>
          </w:p>
        </w:tc>
        <w:tc>
          <w:tcPr>
            <w:tcW w:w="3600" w:type="dxa"/>
            <w:vAlign w:val="center"/>
          </w:tcPr>
          <w:p w:rsidR="00EF74F2" w:rsidRPr="00817E00" w:rsidP="001A529C" w14:paraId="0D1E65F5"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3,6,9,12,15,18,21,24,27-Nonaoxanonacosan-1-ol, 29-(nonylphenoxy)-</w:t>
            </w:r>
          </w:p>
        </w:tc>
      </w:tr>
      <w:tr w14:paraId="0260BB21" w14:textId="77777777" w:rsidTr="00773899">
        <w:tblPrEx>
          <w:tblW w:w="5005" w:type="pct"/>
          <w:tblLayout w:type="fixed"/>
          <w:tblLook w:val="04A0"/>
        </w:tblPrEx>
        <w:trPr>
          <w:cantSplit/>
        </w:trPr>
        <w:tc>
          <w:tcPr>
            <w:tcW w:w="1255" w:type="dxa"/>
          </w:tcPr>
          <w:p w:rsidR="00EF74F2" w:rsidRPr="00817E00" w:rsidP="001A529C" w14:paraId="6DACA7C7"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27986-36-3</w:t>
            </w:r>
          </w:p>
        </w:tc>
        <w:tc>
          <w:tcPr>
            <w:tcW w:w="3600" w:type="dxa"/>
            <w:vAlign w:val="center"/>
          </w:tcPr>
          <w:p w:rsidR="00EF74F2" w:rsidRPr="00817E00" w:rsidP="001A529C" w14:paraId="13AD81FE"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Ethanol, 2-(nonylphenoxy)-</w:t>
            </w:r>
            <w:r w:rsidRPr="00817E00" w:rsidR="00B12F91">
              <w:rPr>
                <w:rFonts w:asciiTheme="minorHAnsi" w:hAnsiTheme="minorHAnsi" w:cstheme="minorHAnsi"/>
                <w:sz w:val="20"/>
                <w:szCs w:val="20"/>
              </w:rPr>
              <w:t>; (2-(Nonylphenoxy)ethanol)</w:t>
            </w:r>
          </w:p>
        </w:tc>
      </w:tr>
      <w:tr w14:paraId="66D4BDBA" w14:textId="77777777" w:rsidTr="00773899">
        <w:tblPrEx>
          <w:tblW w:w="5005" w:type="pct"/>
          <w:tblLayout w:type="fixed"/>
          <w:tblLook w:val="04A0"/>
        </w:tblPrEx>
        <w:trPr>
          <w:cantSplit/>
        </w:trPr>
        <w:tc>
          <w:tcPr>
            <w:tcW w:w="1255" w:type="dxa"/>
          </w:tcPr>
          <w:p w:rsidR="00EF74F2" w:rsidRPr="00817E00" w:rsidP="001A529C" w14:paraId="53F789E6"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37205-87-1</w:t>
            </w:r>
          </w:p>
        </w:tc>
        <w:tc>
          <w:tcPr>
            <w:tcW w:w="3600" w:type="dxa"/>
            <w:vAlign w:val="center"/>
          </w:tcPr>
          <w:p w:rsidR="00EF74F2" w:rsidRPr="00817E00" w:rsidP="001A529C" w14:paraId="5A721D23"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Poly(oxy-1,2-ethanediyl), α-(isononylphenyl)-ω-hydroxy-</w:t>
            </w:r>
          </w:p>
        </w:tc>
      </w:tr>
      <w:tr w14:paraId="1EAB1F9E" w14:textId="77777777" w:rsidTr="00773899">
        <w:tblPrEx>
          <w:tblW w:w="5005" w:type="pct"/>
          <w:tblLayout w:type="fixed"/>
          <w:tblLook w:val="04A0"/>
        </w:tblPrEx>
        <w:trPr>
          <w:cantSplit/>
        </w:trPr>
        <w:tc>
          <w:tcPr>
            <w:tcW w:w="1255" w:type="dxa"/>
          </w:tcPr>
          <w:p w:rsidR="00EF74F2" w:rsidRPr="00817E00" w:rsidP="001A529C" w14:paraId="0A7F65A3"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51938-25-1</w:t>
            </w:r>
          </w:p>
        </w:tc>
        <w:tc>
          <w:tcPr>
            <w:tcW w:w="3600" w:type="dxa"/>
            <w:vAlign w:val="center"/>
          </w:tcPr>
          <w:p w:rsidR="00EF74F2" w:rsidRPr="00817E00" w:rsidP="001A529C" w14:paraId="546AC241"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Poly(oxy-1,2-ethanediyl), α (2-nonylphenyl)-ω-hydroxy-</w:t>
            </w:r>
          </w:p>
        </w:tc>
      </w:tr>
      <w:tr w14:paraId="571A6930" w14:textId="77777777" w:rsidTr="00773899">
        <w:tblPrEx>
          <w:tblW w:w="5005" w:type="pct"/>
          <w:tblLayout w:type="fixed"/>
          <w:tblLook w:val="04A0"/>
        </w:tblPrEx>
        <w:trPr>
          <w:cantSplit/>
        </w:trPr>
        <w:tc>
          <w:tcPr>
            <w:tcW w:w="1255" w:type="dxa"/>
          </w:tcPr>
          <w:p w:rsidR="00EF74F2" w:rsidRPr="00817E00" w:rsidP="001A529C" w14:paraId="25E8A85F"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68412-54-4</w:t>
            </w:r>
          </w:p>
        </w:tc>
        <w:tc>
          <w:tcPr>
            <w:tcW w:w="3600" w:type="dxa"/>
            <w:vAlign w:val="center"/>
          </w:tcPr>
          <w:p w:rsidR="00EF74F2" w:rsidRPr="00817E00" w:rsidP="001A529C" w14:paraId="69901249" w14:textId="77777777">
            <w:pPr>
              <w:spacing w:before="40" w:after="40"/>
              <w:rPr>
                <w:rFonts w:asciiTheme="minorHAnsi" w:hAnsiTheme="minorHAnsi" w:cstheme="minorHAnsi"/>
                <w:sz w:val="20"/>
                <w:szCs w:val="20"/>
              </w:rPr>
            </w:pPr>
            <w:r w:rsidRPr="00817E00">
              <w:rPr>
                <w:rFonts w:asciiTheme="minorHAnsi" w:hAnsiTheme="minorHAnsi" w:cstheme="minorHAnsi"/>
                <w:sz w:val="20"/>
                <w:szCs w:val="20"/>
              </w:rPr>
              <w:t>Poly(oxy-1,2-ethanediyl), α-(nonylphenyl)-ω-hydroxy-, branched</w:t>
            </w:r>
            <w:r w:rsidRPr="00817E00" w:rsidR="00B12F91">
              <w:rPr>
                <w:rFonts w:asciiTheme="minorHAnsi" w:hAnsiTheme="minorHAnsi" w:cstheme="minorHAnsi"/>
                <w:sz w:val="20"/>
                <w:szCs w:val="20"/>
              </w:rPr>
              <w:t>; (Polyethylene glycol mono(branched nonylphenyl) ether)</w:t>
            </w:r>
          </w:p>
        </w:tc>
      </w:tr>
      <w:tr w14:paraId="084BD9C5" w14:textId="77777777" w:rsidTr="00773899">
        <w:tblPrEx>
          <w:tblW w:w="5005" w:type="pct"/>
          <w:tblLayout w:type="fixed"/>
          <w:tblLook w:val="04A0"/>
        </w:tblPrEx>
        <w:trPr>
          <w:cantSplit/>
        </w:trPr>
        <w:tc>
          <w:tcPr>
            <w:tcW w:w="1255" w:type="dxa"/>
          </w:tcPr>
          <w:p w:rsidR="00EF74F2" w:rsidRPr="00817E00" w:rsidP="001A529C" w14:paraId="2B423B25" w14:textId="77777777">
            <w:pPr>
              <w:spacing w:before="40" w:after="40"/>
              <w:jc w:val="center"/>
              <w:rPr>
                <w:rFonts w:asciiTheme="minorHAnsi" w:hAnsiTheme="minorHAnsi" w:cstheme="minorHAnsi"/>
                <w:sz w:val="20"/>
                <w:szCs w:val="20"/>
              </w:rPr>
            </w:pPr>
            <w:r w:rsidRPr="00817E00">
              <w:rPr>
                <w:rFonts w:asciiTheme="minorHAnsi" w:hAnsiTheme="minorHAnsi" w:cstheme="minorHAnsi"/>
                <w:sz w:val="20"/>
                <w:szCs w:val="20"/>
              </w:rPr>
              <w:t>127087-87-0</w:t>
            </w:r>
          </w:p>
        </w:tc>
        <w:tc>
          <w:tcPr>
            <w:tcW w:w="3600" w:type="dxa"/>
            <w:vAlign w:val="center"/>
          </w:tcPr>
          <w:p w:rsidR="00EF74F2" w:rsidRPr="00817E00" w:rsidP="00B12F91" w14:paraId="26E3B2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α-(4-nonylphenyl)-ω-hydroxy-, branched; (Polyethylene glycol mono(branched </w:t>
            </w:r>
            <w:r w:rsidRPr="00817E00">
              <w:rPr>
                <w:rFonts w:asciiTheme="minorHAnsi" w:hAnsiTheme="minorHAnsi" w:cstheme="minorHAnsi"/>
                <w:i/>
                <w:iCs/>
                <w:sz w:val="20"/>
                <w:szCs w:val="20"/>
              </w:rPr>
              <w:t>p</w:t>
            </w:r>
            <w:r w:rsidRPr="00817E00">
              <w:rPr>
                <w:rFonts w:asciiTheme="minorHAnsi" w:hAnsiTheme="minorHAnsi" w:cstheme="minorHAnsi"/>
                <w:sz w:val="20"/>
                <w:szCs w:val="20"/>
              </w:rPr>
              <w:t>-nonylphenyl) ether)</w:t>
            </w:r>
          </w:p>
        </w:tc>
      </w:tr>
    </w:tbl>
    <w:p w:rsidR="00C2673D" w:rsidRPr="00817E00" w:rsidP="005B239D" w14:paraId="60EE1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D72369" w:rsidRPr="00817E00" w:rsidP="005B239D" w14:paraId="2844462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N575</w:t>
      </w:r>
      <w:r w:rsidRPr="00817E00">
        <w:rPr>
          <w:rFonts w:asciiTheme="minorHAnsi" w:hAnsiTheme="minorHAnsi" w:cstheme="minorHAnsi"/>
          <w:b/>
          <w:bCs/>
        </w:rPr>
        <w:tab/>
        <w:t>Polybrominated Biphenyls (PBBs) (0.1)</w:t>
      </w:r>
    </w:p>
    <w:p w:rsidR="00D72369" w:rsidRPr="00817E00" w:rsidP="005B239D" w14:paraId="5E44B02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rFonts w:asciiTheme="minorHAnsi" w:hAnsiTheme="minorHAnsi" w:cstheme="minorHAnsi"/>
          <w:b/>
          <w:bCs/>
        </w:rPr>
      </w:pPr>
      <w:r w:rsidRPr="00817E00">
        <w:rPr>
          <w:rFonts w:asciiTheme="minorHAnsi" w:hAnsiTheme="minorHAnsi" w:cstheme="minorHAnsi"/>
          <w:b/>
          <w:bCs/>
        </w:rPr>
        <w:tab/>
      </w:r>
      <w:r w:rsidRPr="00817E00">
        <w:rPr>
          <w:rFonts w:asciiTheme="minorHAnsi" w:hAnsiTheme="minorHAnsi" w:cstheme="minorHAnsi"/>
          <w:b/>
          <w:bCs/>
          <w:noProof/>
          <w:color w:val="2B579A"/>
          <w:shd w:val="clear" w:color="auto" w:fill="E6E6E6"/>
        </w:rPr>
        <w:drawing>
          <wp:inline distT="0" distB="0" distL="0" distR="0">
            <wp:extent cx="2343150" cy="942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7"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rsidR="00D72369" w:rsidRPr="00817E00" w:rsidP="005B239D" w14:paraId="0C274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rFonts w:asciiTheme="minorHAnsi" w:hAnsiTheme="minorHAnsi" w:cstheme="minorHAnsi"/>
          <w:b/>
          <w:bCs/>
          <w:i/>
        </w:rPr>
      </w:pPr>
      <w:r w:rsidRPr="00817E00">
        <w:rPr>
          <w:rFonts w:asciiTheme="minorHAnsi" w:hAnsiTheme="minorHAnsi" w:cstheme="minorHAnsi"/>
          <w:b/>
          <w:bCs/>
        </w:rPr>
        <w:tab/>
      </w:r>
      <w:r w:rsidRPr="00817E00">
        <w:rPr>
          <w:rFonts w:asciiTheme="minorHAnsi" w:hAnsiTheme="minorHAnsi" w:cstheme="minorHAnsi"/>
          <w:bCs/>
          <w:i/>
        </w:rPr>
        <w:t>w</w:t>
      </w:r>
      <w:r w:rsidRPr="00817E00">
        <w:rPr>
          <w:rFonts w:asciiTheme="minorHAnsi" w:hAnsiTheme="minorHAnsi" w:cstheme="minorHAnsi"/>
          <w:i/>
          <w:iCs/>
        </w:rPr>
        <w:t>here x = 1 to 10</w:t>
      </w:r>
    </w:p>
    <w:p w:rsidR="00715FF4" w:rsidRPr="00817E00" w:rsidP="00715FF4" w14:paraId="59A4FE1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715FF4" w:rsidRPr="00817E00" w:rsidP="00715FF4" w14:paraId="29B431C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715FF4" w:rsidRPr="00817E00" w:rsidP="00715FF4" w14:paraId="00E5E04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715FF4" w:rsidRPr="00817E00" w:rsidP="00715FF4" w14:paraId="0DD9E6D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715FF4" w:rsidRPr="00817E00" w:rsidP="00715FF4" w14:paraId="7B79F19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p>
    <w:p w:rsidR="00D72369" w:rsidRPr="00817E00" w:rsidP="005B239D" w14:paraId="103717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N583</w:t>
      </w:r>
      <w:r w:rsidRPr="00817E00">
        <w:rPr>
          <w:rFonts w:asciiTheme="minorHAnsi" w:hAnsiTheme="minorHAnsi" w:cstheme="minorHAnsi"/>
          <w:b/>
          <w:bCs/>
        </w:rPr>
        <w:tab/>
        <w:t>Polychlorinated alkanes (C</w:t>
      </w:r>
      <w:r w:rsidRPr="00817E00">
        <w:rPr>
          <w:rFonts w:asciiTheme="minorHAnsi" w:hAnsiTheme="minorHAnsi" w:cstheme="minorHAnsi"/>
          <w:b/>
          <w:bCs/>
          <w:vertAlign w:val="subscript"/>
        </w:rPr>
        <w:t>10</w:t>
      </w:r>
      <w:r w:rsidRPr="00817E00">
        <w:rPr>
          <w:rFonts w:asciiTheme="minorHAnsi" w:hAnsiTheme="minorHAnsi" w:cstheme="minorHAnsi"/>
          <w:b/>
          <w:bCs/>
        </w:rPr>
        <w:t xml:space="preserve"> to C</w:t>
      </w:r>
      <w:r w:rsidRPr="00817E00">
        <w:rPr>
          <w:rFonts w:asciiTheme="minorHAnsi" w:hAnsiTheme="minorHAnsi" w:cstheme="minorHAnsi"/>
          <w:b/>
          <w:bCs/>
          <w:vertAlign w:val="subscript"/>
        </w:rPr>
        <w:t>13</w:t>
      </w:r>
      <w:r w:rsidRPr="00817E00">
        <w:rPr>
          <w:rFonts w:asciiTheme="minorHAnsi" w:hAnsiTheme="minorHAnsi" w:cstheme="minorHAnsi"/>
          <w:b/>
          <w:bCs/>
        </w:rPr>
        <w:t xml:space="preserve">) (1.0, except for those members of the category that have an average chain length of 12 carbons and contain an average chlorine content of 60% by weight which are subject to the 0.1% </w:t>
      </w:r>
      <w:r w:rsidRPr="00817E00">
        <w:rPr>
          <w:rFonts w:asciiTheme="minorHAnsi" w:hAnsiTheme="minorHAnsi" w:cstheme="minorHAnsi"/>
          <w:b/>
          <w:bCs/>
          <w:i/>
          <w:iCs/>
        </w:rPr>
        <w:t>de minimis</w:t>
      </w:r>
      <w:r w:rsidRPr="00817E00">
        <w:rPr>
          <w:rFonts w:asciiTheme="minorHAnsi" w:hAnsiTheme="minorHAnsi" w:cstheme="minorHAnsi"/>
          <w:b/>
          <w:bCs/>
        </w:rPr>
        <w:t>)</w:t>
      </w:r>
    </w:p>
    <w:p w:rsidR="00D72369" w:rsidRPr="00817E00" w:rsidP="005B239D" w14:paraId="2C7EE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i/>
        </w:rPr>
      </w:pPr>
      <w:r w:rsidRPr="00817E00">
        <w:rPr>
          <w:rFonts w:asciiTheme="minorHAnsi" w:hAnsiTheme="minorHAnsi" w:cstheme="minorHAnsi"/>
          <w:i/>
        </w:rPr>
        <w:t>Includes those chemicals defined by the following formula:</w:t>
      </w:r>
    </w:p>
    <w:p w:rsidR="00D72369" w:rsidRPr="00817E00" w:rsidP="005B239D" w14:paraId="1B1FD6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rPr>
          <w:rFonts w:asciiTheme="minorHAnsi" w:hAnsiTheme="minorHAnsi" w:cstheme="minorHAnsi"/>
        </w:rPr>
      </w:pPr>
      <w:r w:rsidRPr="00817E00">
        <w:rPr>
          <w:rFonts w:asciiTheme="minorHAnsi" w:hAnsiTheme="minorHAnsi" w:cstheme="minorHAnsi"/>
        </w:rPr>
        <w:tab/>
        <w:t>C</w:t>
      </w: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\d3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rPr>
        <w:t>x</w:t>
      </w: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\u3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rPr>
        <w:t>H</w:t>
      </w: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\d3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rPr>
        <w:t>2x-y+2</w:t>
      </w: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\u3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rPr>
        <w:t>Cl</w:t>
      </w: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\d3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rPr>
        <w:t>y</w:t>
      </w:r>
    </w:p>
    <w:p w:rsidR="00D72369" w:rsidRPr="00817E00" w:rsidP="005B239D" w14:paraId="2F748D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rPr>
          <w:rFonts w:asciiTheme="minorHAnsi" w:hAnsiTheme="minorHAnsi" w:cstheme="minorHAnsi"/>
        </w:rPr>
      </w:pP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\u3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rPr>
        <w:t>Where x = 10 to 13;</w:t>
      </w:r>
    </w:p>
    <w:p w:rsidR="00D72369" w:rsidRPr="00817E00" w:rsidP="005B239D" w14:paraId="2566EB4F" w14:textId="77777777">
      <w:pPr>
        <w:tabs>
          <w:tab w:val="left" w:pos="1350"/>
        </w:tabs>
        <w:ind w:left="1620" w:hanging="540"/>
        <w:rPr>
          <w:rFonts w:asciiTheme="minorHAnsi" w:hAnsiTheme="minorHAnsi" w:cstheme="minorHAnsi"/>
        </w:rPr>
      </w:pPr>
      <w:r w:rsidRPr="00817E00">
        <w:rPr>
          <w:rFonts w:asciiTheme="minorHAnsi" w:hAnsiTheme="minorHAnsi" w:cstheme="minorHAnsi"/>
        </w:rPr>
        <w:t>y =</w:t>
      </w:r>
      <w:r w:rsidRPr="00817E00">
        <w:rPr>
          <w:rFonts w:asciiTheme="minorHAnsi" w:hAnsiTheme="minorHAnsi" w:cstheme="minorHAnsi"/>
        </w:rPr>
        <w:tab/>
        <w:t xml:space="preserve"> 3 to 12; and</w:t>
      </w:r>
    </w:p>
    <w:p w:rsidR="00D72369" w:rsidRPr="00817E00" w:rsidP="005B239D" w14:paraId="785DF90F" w14:textId="77777777">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rPr>
          <w:rFonts w:asciiTheme="minorHAnsi" w:hAnsiTheme="minorHAnsi" w:cstheme="minorHAnsi"/>
        </w:rPr>
      </w:pPr>
      <w:r w:rsidRPr="00817E00">
        <w:rPr>
          <w:rFonts w:asciiTheme="minorHAnsi" w:hAnsiTheme="minorHAnsi" w:cstheme="minorHAnsi"/>
        </w:rPr>
        <w:t>where the average chlorine content ranges from 40-70% with the limiting molecular formulas C</w:t>
      </w:r>
      <w:r w:rsidRPr="00817E00">
        <w:rPr>
          <w:rFonts w:asciiTheme="minorHAnsi" w:hAnsiTheme="minorHAnsi" w:cstheme="minorHAnsi"/>
          <w:vertAlign w:val="subscript"/>
        </w:rPr>
        <w:t>10</w:t>
      </w:r>
      <w:r w:rsidRPr="00817E00">
        <w:rPr>
          <w:rFonts w:asciiTheme="minorHAnsi" w:hAnsiTheme="minorHAnsi" w:cstheme="minorHAnsi"/>
        </w:rPr>
        <w:t>H</w:t>
      </w:r>
      <w:r w:rsidRPr="00817E00">
        <w:rPr>
          <w:rFonts w:asciiTheme="minorHAnsi" w:hAnsiTheme="minorHAnsi" w:cstheme="minorHAnsi"/>
          <w:vertAlign w:val="subscript"/>
        </w:rPr>
        <w:t>19</w:t>
      </w:r>
      <w:r w:rsidRPr="00817E00">
        <w:rPr>
          <w:rFonts w:asciiTheme="minorHAnsi" w:hAnsiTheme="minorHAnsi" w:cstheme="minorHAnsi"/>
        </w:rPr>
        <w:t>Cl</w:t>
      </w:r>
      <w:r w:rsidRPr="00817E00">
        <w:rPr>
          <w:rFonts w:asciiTheme="minorHAnsi" w:hAnsiTheme="minorHAnsi" w:cstheme="minorHAnsi"/>
          <w:vertAlign w:val="subscript"/>
        </w:rPr>
        <w:t>3</w:t>
      </w:r>
      <w:r w:rsidRPr="00817E00">
        <w:rPr>
          <w:rFonts w:asciiTheme="minorHAnsi" w:hAnsiTheme="minorHAnsi" w:cstheme="minorHAnsi"/>
        </w:rPr>
        <w:t xml:space="preserve"> and C</w:t>
      </w:r>
      <w:r w:rsidRPr="00817E00">
        <w:rPr>
          <w:rFonts w:asciiTheme="minorHAnsi" w:hAnsiTheme="minorHAnsi" w:cstheme="minorHAnsi"/>
          <w:vertAlign w:val="subscript"/>
        </w:rPr>
        <w:t>13</w:t>
      </w:r>
      <w:r w:rsidRPr="00817E00">
        <w:rPr>
          <w:rFonts w:asciiTheme="minorHAnsi" w:hAnsiTheme="minorHAnsi" w:cstheme="minorHAnsi"/>
        </w:rPr>
        <w:t>H</w:t>
      </w:r>
      <w:r w:rsidRPr="00817E00">
        <w:rPr>
          <w:rFonts w:asciiTheme="minorHAnsi" w:hAnsiTheme="minorHAnsi" w:cstheme="minorHAnsi"/>
          <w:vertAlign w:val="subscript"/>
        </w:rPr>
        <w:t>16</w:t>
      </w:r>
      <w:r w:rsidRPr="00817E00">
        <w:rPr>
          <w:rFonts w:asciiTheme="minorHAnsi" w:hAnsiTheme="minorHAnsi" w:cstheme="minorHAnsi"/>
        </w:rPr>
        <w:t>Cl</w:t>
      </w:r>
      <w:r w:rsidRPr="00817E00">
        <w:rPr>
          <w:rFonts w:asciiTheme="minorHAnsi" w:hAnsiTheme="minorHAnsi" w:cstheme="minorHAnsi"/>
          <w:vertAlign w:val="subscript"/>
        </w:rPr>
        <w:t>12</w:t>
      </w:r>
    </w:p>
    <w:p w:rsidR="00D72369" w:rsidRPr="00817E00" w:rsidP="005B239D" w14:paraId="4828999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color w:val="2B579A"/>
          <w:shd w:val="clear" w:color="auto" w:fill="E6E6E6"/>
        </w:rPr>
        <w:fldChar w:fldCharType="begin"/>
      </w:r>
      <w:r w:rsidRPr="00817E00">
        <w:rPr>
          <w:rFonts w:asciiTheme="minorHAnsi" w:hAnsiTheme="minorHAnsi" w:cstheme="minorHAnsi"/>
        </w:rPr>
        <w:instrText>ADVANCE \u3</w:instrText>
      </w:r>
      <w:r w:rsidRPr="00817E00">
        <w:rPr>
          <w:rFonts w:asciiTheme="minorHAnsi" w:hAnsiTheme="minorHAnsi" w:cstheme="minorHAnsi"/>
          <w:color w:val="2B579A"/>
          <w:shd w:val="clear" w:color="auto" w:fill="E6E6E6"/>
        </w:rPr>
        <w:fldChar w:fldCharType="end"/>
      </w:r>
      <w:r w:rsidRPr="00817E00">
        <w:rPr>
          <w:rFonts w:asciiTheme="minorHAnsi" w:hAnsiTheme="minorHAnsi" w:cstheme="minorHAnsi"/>
          <w:b/>
          <w:bCs/>
        </w:rPr>
        <w:t>N590</w:t>
      </w:r>
      <w:r w:rsidRPr="00817E00">
        <w:rPr>
          <w:rFonts w:asciiTheme="minorHAnsi" w:hAnsiTheme="minorHAnsi" w:cstheme="minorHAnsi"/>
          <w:b/>
          <w:bCs/>
        </w:rPr>
        <w:tab/>
        <w:t>Polycyclic aromatic compounds (PACs) (*)</w:t>
      </w:r>
    </w:p>
    <w:p w:rsidR="00D72369" w:rsidRPr="00817E00" w:rsidP="005B239D" w14:paraId="58998B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rPr>
      </w:pPr>
      <w:r w:rsidRPr="00817E00">
        <w:rPr>
          <w:rFonts w:asciiTheme="minorHAnsi" w:hAnsiTheme="minorHAnsi" w:cstheme="minorHAnsi"/>
        </w:rPr>
        <w:t>This category includes the chemicals listed below.</w:t>
      </w:r>
    </w:p>
    <w:tbl>
      <w:tblPr>
        <w:tblStyle w:val="TRI"/>
        <w:tblW w:w="5000" w:type="pct"/>
        <w:tblLayout w:type="fixed"/>
        <w:tblLook w:val="04A0"/>
      </w:tblPr>
      <w:tblGrid>
        <w:gridCol w:w="1525"/>
        <w:gridCol w:w="3325"/>
      </w:tblGrid>
      <w:tr w14:paraId="2867E83D" w14:textId="77777777" w:rsidTr="00773899">
        <w:tblPrEx>
          <w:tblW w:w="5000" w:type="pct"/>
          <w:tblLayout w:type="fixed"/>
          <w:tblLook w:val="04A0"/>
        </w:tblPrEx>
        <w:tc>
          <w:tcPr>
            <w:tcW w:w="1525" w:type="dxa"/>
          </w:tcPr>
          <w:p w:rsidR="00A8427E" w:rsidRPr="00817E00" w:rsidP="00CD628F" w14:paraId="157D1C36" w14:textId="77777777">
            <w:pPr>
              <w:pStyle w:val="TableHeading"/>
              <w:rPr>
                <w:rFonts w:asciiTheme="minorHAnsi" w:hAnsiTheme="minorHAnsi" w:cstheme="minorHAnsi"/>
                <w:b/>
              </w:rPr>
            </w:pPr>
            <w:bookmarkStart w:id="2" w:name="_Hlk46994272"/>
            <w:r w:rsidRPr="00817E00">
              <w:rPr>
                <w:rFonts w:asciiTheme="minorHAnsi" w:hAnsiTheme="minorHAnsi" w:cstheme="minorHAnsi"/>
                <w:b/>
                <w:szCs w:val="20"/>
              </w:rPr>
              <w:t>CAS</w:t>
            </w:r>
            <w:r w:rsidRPr="00817E00" w:rsidR="00CD628F">
              <w:rPr>
                <w:rFonts w:asciiTheme="minorHAnsi" w:hAnsiTheme="minorHAnsi" w:cstheme="minorHAnsi"/>
                <w:b/>
                <w:szCs w:val="20"/>
              </w:rPr>
              <w:t>RN</w:t>
            </w:r>
          </w:p>
        </w:tc>
        <w:tc>
          <w:tcPr>
            <w:tcW w:w="3325" w:type="dxa"/>
          </w:tcPr>
          <w:p w:rsidR="00A8427E" w:rsidRPr="00817E00" w:rsidP="005B239D" w14:paraId="7BAFF571" w14:textId="77777777">
            <w:pPr>
              <w:pStyle w:val="TableHeading"/>
              <w:rPr>
                <w:rFonts w:asciiTheme="minorHAnsi" w:hAnsiTheme="minorHAnsi" w:cstheme="minorHAnsi"/>
                <w:b/>
              </w:rPr>
            </w:pPr>
            <w:r w:rsidRPr="00817E00">
              <w:rPr>
                <w:rFonts w:asciiTheme="minorHAnsi" w:hAnsiTheme="minorHAnsi" w:cstheme="minorHAnsi"/>
                <w:b/>
              </w:rPr>
              <w:t>Chemical Name</w:t>
            </w:r>
          </w:p>
        </w:tc>
      </w:tr>
      <w:tr w14:paraId="04952F2D" w14:textId="77777777" w:rsidTr="00773899">
        <w:tblPrEx>
          <w:tblW w:w="5000" w:type="pct"/>
          <w:tblLayout w:type="fixed"/>
          <w:tblLook w:val="04A0"/>
        </w:tblPrEx>
        <w:tc>
          <w:tcPr>
            <w:tcW w:w="1525" w:type="dxa"/>
          </w:tcPr>
          <w:p w:rsidR="001A529C" w:rsidRPr="00817E00" w:rsidP="00E81EF1" w14:paraId="35452D20"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56-55-3</w:t>
            </w:r>
          </w:p>
        </w:tc>
        <w:tc>
          <w:tcPr>
            <w:tcW w:w="3325" w:type="dxa"/>
            <w:vAlign w:val="center"/>
          </w:tcPr>
          <w:p w:rsidR="001A529C" w:rsidRPr="00817E00" w:rsidP="001A529C" w14:paraId="39E0EA9C" w14:textId="77777777">
            <w:pPr>
              <w:pStyle w:val="TableParagraph"/>
              <w:rPr>
                <w:rFonts w:asciiTheme="minorHAnsi" w:hAnsiTheme="minorHAnsi" w:cstheme="minorHAnsi"/>
                <w:szCs w:val="20"/>
              </w:rPr>
            </w:pPr>
            <w:r w:rsidRPr="00817E00">
              <w:rPr>
                <w:rFonts w:asciiTheme="minorHAnsi" w:hAnsiTheme="minorHAnsi" w:cstheme="minorHAnsi"/>
                <w:szCs w:val="20"/>
              </w:rPr>
              <w:t>Benz[a]anthracene</w:t>
            </w:r>
          </w:p>
        </w:tc>
      </w:tr>
      <w:tr w14:paraId="3D46FE11" w14:textId="77777777" w:rsidTr="00773899">
        <w:tblPrEx>
          <w:tblW w:w="5000" w:type="pct"/>
          <w:tblLayout w:type="fixed"/>
          <w:tblLook w:val="04A0"/>
        </w:tblPrEx>
        <w:tc>
          <w:tcPr>
            <w:tcW w:w="1525" w:type="dxa"/>
          </w:tcPr>
          <w:p w:rsidR="001A529C" w:rsidRPr="00817E00" w:rsidP="00E81EF1" w14:paraId="6A3F9648"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205-99-2</w:t>
            </w:r>
          </w:p>
        </w:tc>
        <w:tc>
          <w:tcPr>
            <w:tcW w:w="3325" w:type="dxa"/>
            <w:vAlign w:val="center"/>
          </w:tcPr>
          <w:p w:rsidR="001A529C" w:rsidRPr="00817E00" w:rsidP="001A529C" w14:paraId="24752631" w14:textId="77777777">
            <w:pPr>
              <w:pStyle w:val="TableParagraph"/>
              <w:rPr>
                <w:rFonts w:asciiTheme="minorHAnsi" w:hAnsiTheme="minorHAnsi" w:cstheme="minorHAnsi"/>
                <w:szCs w:val="20"/>
              </w:rPr>
            </w:pPr>
            <w:r w:rsidRPr="00817E00">
              <w:rPr>
                <w:rFonts w:asciiTheme="minorHAnsi" w:hAnsiTheme="minorHAnsi" w:cstheme="minorHAnsi"/>
                <w:szCs w:val="20"/>
              </w:rPr>
              <w:t>Benzo[b]fluoranthene</w:t>
            </w:r>
          </w:p>
        </w:tc>
      </w:tr>
      <w:tr w14:paraId="1F31C58C" w14:textId="77777777" w:rsidTr="00773899">
        <w:tblPrEx>
          <w:tblW w:w="5000" w:type="pct"/>
          <w:tblLayout w:type="fixed"/>
          <w:tblLook w:val="04A0"/>
        </w:tblPrEx>
        <w:tc>
          <w:tcPr>
            <w:tcW w:w="1525" w:type="dxa"/>
          </w:tcPr>
          <w:p w:rsidR="001A529C" w:rsidRPr="00817E00" w:rsidP="00E81EF1" w14:paraId="678DAAF7"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205-82-3</w:t>
            </w:r>
          </w:p>
        </w:tc>
        <w:tc>
          <w:tcPr>
            <w:tcW w:w="3325" w:type="dxa"/>
            <w:vAlign w:val="center"/>
          </w:tcPr>
          <w:p w:rsidR="001A529C" w:rsidRPr="00817E00" w:rsidP="001A529C" w14:paraId="40E4A8F0" w14:textId="77777777">
            <w:pPr>
              <w:pStyle w:val="TableParagraph"/>
              <w:rPr>
                <w:rFonts w:asciiTheme="minorHAnsi" w:hAnsiTheme="minorHAnsi" w:cstheme="minorHAnsi"/>
                <w:szCs w:val="20"/>
              </w:rPr>
            </w:pPr>
            <w:r w:rsidRPr="00817E00">
              <w:rPr>
                <w:rFonts w:asciiTheme="minorHAnsi" w:hAnsiTheme="minorHAnsi" w:cstheme="minorHAnsi"/>
                <w:szCs w:val="20"/>
              </w:rPr>
              <w:t>Benzo[j]fluoranthene</w:t>
            </w:r>
          </w:p>
        </w:tc>
      </w:tr>
      <w:tr w14:paraId="3EF77C05" w14:textId="77777777" w:rsidTr="00773899">
        <w:tblPrEx>
          <w:tblW w:w="5000" w:type="pct"/>
          <w:tblLayout w:type="fixed"/>
          <w:tblLook w:val="04A0"/>
        </w:tblPrEx>
        <w:tc>
          <w:tcPr>
            <w:tcW w:w="1525" w:type="dxa"/>
          </w:tcPr>
          <w:p w:rsidR="001A529C" w:rsidRPr="00817E00" w:rsidP="00E81EF1" w14:paraId="537454D7"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207-08-9</w:t>
            </w:r>
          </w:p>
        </w:tc>
        <w:tc>
          <w:tcPr>
            <w:tcW w:w="3325" w:type="dxa"/>
            <w:vAlign w:val="center"/>
          </w:tcPr>
          <w:p w:rsidR="001A529C" w:rsidRPr="00817E00" w:rsidP="001A529C" w14:paraId="30E792CC" w14:textId="77777777">
            <w:pPr>
              <w:pStyle w:val="TableParagraph"/>
              <w:rPr>
                <w:rFonts w:asciiTheme="minorHAnsi" w:hAnsiTheme="minorHAnsi" w:cstheme="minorHAnsi"/>
                <w:szCs w:val="20"/>
              </w:rPr>
            </w:pPr>
            <w:r w:rsidRPr="00817E00">
              <w:rPr>
                <w:rFonts w:asciiTheme="minorHAnsi" w:hAnsiTheme="minorHAnsi" w:cstheme="minorHAnsi"/>
                <w:szCs w:val="20"/>
              </w:rPr>
              <w:t>Benzo[k]fluoranthene</w:t>
            </w:r>
          </w:p>
        </w:tc>
      </w:tr>
      <w:tr w14:paraId="0B96C1C6" w14:textId="77777777" w:rsidTr="00773899">
        <w:tblPrEx>
          <w:tblW w:w="5000" w:type="pct"/>
          <w:tblLayout w:type="fixed"/>
          <w:tblLook w:val="04A0"/>
        </w:tblPrEx>
        <w:tc>
          <w:tcPr>
            <w:tcW w:w="1525" w:type="dxa"/>
          </w:tcPr>
          <w:p w:rsidR="001A529C" w:rsidRPr="00817E00" w:rsidP="00E81EF1" w14:paraId="375D927A"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206-44-0</w:t>
            </w:r>
          </w:p>
        </w:tc>
        <w:tc>
          <w:tcPr>
            <w:tcW w:w="3325" w:type="dxa"/>
            <w:vAlign w:val="center"/>
          </w:tcPr>
          <w:p w:rsidR="001A529C" w:rsidRPr="00817E00" w:rsidP="001A529C" w14:paraId="1BC910D0" w14:textId="77777777">
            <w:pPr>
              <w:pStyle w:val="TableParagraph"/>
              <w:rPr>
                <w:rFonts w:asciiTheme="minorHAnsi" w:hAnsiTheme="minorHAnsi" w:cstheme="minorHAnsi"/>
                <w:szCs w:val="20"/>
              </w:rPr>
            </w:pPr>
            <w:r w:rsidRPr="00817E00">
              <w:rPr>
                <w:rFonts w:asciiTheme="minorHAnsi" w:hAnsiTheme="minorHAnsi" w:cstheme="minorHAnsi"/>
                <w:szCs w:val="20"/>
              </w:rPr>
              <w:t>Benzo[j,k]</w:t>
            </w:r>
            <w:r w:rsidRPr="00817E00" w:rsidR="00E81EF1">
              <w:rPr>
                <w:rFonts w:asciiTheme="minorHAnsi" w:hAnsiTheme="minorHAnsi" w:cstheme="minorHAnsi"/>
                <w:szCs w:val="20"/>
              </w:rPr>
              <w:t>fluorine (Fluoranthene)</w:t>
            </w:r>
          </w:p>
        </w:tc>
      </w:tr>
      <w:tr w14:paraId="3EA2C97D" w14:textId="77777777" w:rsidTr="00773899">
        <w:tblPrEx>
          <w:tblW w:w="5000" w:type="pct"/>
          <w:tblLayout w:type="fixed"/>
          <w:tblLook w:val="04A0"/>
        </w:tblPrEx>
        <w:tc>
          <w:tcPr>
            <w:tcW w:w="1525" w:type="dxa"/>
          </w:tcPr>
          <w:p w:rsidR="001A529C" w:rsidRPr="00817E00" w:rsidP="00E81EF1" w14:paraId="319483F9"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189-55-9</w:t>
            </w:r>
          </w:p>
        </w:tc>
        <w:tc>
          <w:tcPr>
            <w:tcW w:w="3325" w:type="dxa"/>
            <w:vAlign w:val="center"/>
          </w:tcPr>
          <w:p w:rsidR="001A529C" w:rsidRPr="00817E00" w:rsidP="001A529C" w14:paraId="2997C665" w14:textId="77777777">
            <w:pPr>
              <w:pStyle w:val="TableParagraph"/>
              <w:rPr>
                <w:rFonts w:asciiTheme="minorHAnsi" w:hAnsiTheme="minorHAnsi" w:cstheme="minorHAnsi"/>
                <w:szCs w:val="20"/>
              </w:rPr>
            </w:pPr>
            <w:r w:rsidRPr="00817E00">
              <w:rPr>
                <w:rFonts w:asciiTheme="minorHAnsi" w:hAnsiTheme="minorHAnsi" w:cstheme="minorHAnsi"/>
                <w:szCs w:val="20"/>
              </w:rPr>
              <w:t>Benzo[r,s,t]pentaphene</w:t>
            </w:r>
            <w:r w:rsidRPr="00817E00" w:rsidR="00E81EF1">
              <w:rPr>
                <w:rFonts w:asciiTheme="minorHAnsi" w:hAnsiTheme="minorHAnsi" w:cstheme="minorHAnsi"/>
                <w:szCs w:val="20"/>
              </w:rPr>
              <w:t xml:space="preserve"> (Dibenzo[a,i]pyrene)</w:t>
            </w:r>
          </w:p>
        </w:tc>
      </w:tr>
      <w:tr w14:paraId="5637E6D6" w14:textId="77777777" w:rsidTr="00773899">
        <w:tblPrEx>
          <w:tblW w:w="5000" w:type="pct"/>
          <w:tblLayout w:type="fixed"/>
          <w:tblLook w:val="04A0"/>
        </w:tblPrEx>
        <w:tc>
          <w:tcPr>
            <w:tcW w:w="1525" w:type="dxa"/>
          </w:tcPr>
          <w:p w:rsidR="001A529C" w:rsidRPr="00817E00" w:rsidP="00E81EF1" w14:paraId="06188E1D"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218-01-9</w:t>
            </w:r>
          </w:p>
        </w:tc>
        <w:tc>
          <w:tcPr>
            <w:tcW w:w="3325" w:type="dxa"/>
            <w:vAlign w:val="center"/>
          </w:tcPr>
          <w:p w:rsidR="001A529C" w:rsidRPr="00817E00" w:rsidP="001A529C" w14:paraId="7710AFDF" w14:textId="77777777">
            <w:pPr>
              <w:pStyle w:val="TableParagraph"/>
              <w:rPr>
                <w:rFonts w:asciiTheme="minorHAnsi" w:hAnsiTheme="minorHAnsi" w:cstheme="minorHAnsi"/>
                <w:szCs w:val="20"/>
              </w:rPr>
            </w:pPr>
            <w:r w:rsidRPr="00817E00">
              <w:rPr>
                <w:rFonts w:asciiTheme="minorHAnsi" w:hAnsiTheme="minorHAnsi" w:cstheme="minorHAnsi"/>
                <w:szCs w:val="20"/>
              </w:rPr>
              <w:t>Benzo[a]phenanthrene</w:t>
            </w:r>
            <w:r w:rsidRPr="00817E00" w:rsidR="00E81EF1">
              <w:rPr>
                <w:rFonts w:asciiTheme="minorHAnsi" w:hAnsiTheme="minorHAnsi" w:cstheme="minorHAnsi"/>
                <w:szCs w:val="20"/>
              </w:rPr>
              <w:t xml:space="preserve"> (Chrysene)</w:t>
            </w:r>
          </w:p>
        </w:tc>
      </w:tr>
      <w:tr w14:paraId="4879D54D" w14:textId="77777777" w:rsidTr="00773899">
        <w:tblPrEx>
          <w:tblW w:w="5000" w:type="pct"/>
          <w:tblLayout w:type="fixed"/>
          <w:tblLook w:val="04A0"/>
        </w:tblPrEx>
        <w:tc>
          <w:tcPr>
            <w:tcW w:w="1525" w:type="dxa"/>
          </w:tcPr>
          <w:p w:rsidR="001A529C" w:rsidRPr="00817E00" w:rsidP="00E81EF1" w14:paraId="399F7E14"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50-32-8</w:t>
            </w:r>
          </w:p>
        </w:tc>
        <w:tc>
          <w:tcPr>
            <w:tcW w:w="3325" w:type="dxa"/>
            <w:vAlign w:val="center"/>
          </w:tcPr>
          <w:p w:rsidR="001A529C" w:rsidRPr="00817E00" w:rsidP="001A529C" w14:paraId="36B4930B" w14:textId="77777777">
            <w:pPr>
              <w:pStyle w:val="TableParagraph"/>
              <w:rPr>
                <w:rFonts w:asciiTheme="minorHAnsi" w:hAnsiTheme="minorHAnsi" w:cstheme="minorHAnsi"/>
                <w:szCs w:val="20"/>
              </w:rPr>
            </w:pPr>
            <w:r w:rsidRPr="00817E00">
              <w:rPr>
                <w:rFonts w:asciiTheme="minorHAnsi" w:hAnsiTheme="minorHAnsi" w:cstheme="minorHAnsi"/>
                <w:szCs w:val="20"/>
              </w:rPr>
              <w:t>Benzo[a]pyrene</w:t>
            </w:r>
          </w:p>
        </w:tc>
      </w:tr>
      <w:tr w14:paraId="43869E55" w14:textId="77777777" w:rsidTr="00773899">
        <w:tblPrEx>
          <w:tblW w:w="5000" w:type="pct"/>
          <w:tblLayout w:type="fixed"/>
          <w:tblLook w:val="04A0"/>
        </w:tblPrEx>
        <w:tc>
          <w:tcPr>
            <w:tcW w:w="1525" w:type="dxa"/>
          </w:tcPr>
          <w:p w:rsidR="001A529C" w:rsidRPr="00817E00" w:rsidP="00E81EF1" w14:paraId="04F8CFAE"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226-36-8</w:t>
            </w:r>
          </w:p>
        </w:tc>
        <w:tc>
          <w:tcPr>
            <w:tcW w:w="3325" w:type="dxa"/>
            <w:vAlign w:val="center"/>
          </w:tcPr>
          <w:p w:rsidR="001A529C" w:rsidRPr="00817E00" w:rsidP="001A529C" w14:paraId="5843FE7B" w14:textId="77777777">
            <w:pPr>
              <w:pStyle w:val="TableParagraph"/>
              <w:rPr>
                <w:rFonts w:asciiTheme="minorHAnsi" w:hAnsiTheme="minorHAnsi" w:cstheme="minorHAnsi"/>
                <w:szCs w:val="20"/>
              </w:rPr>
            </w:pPr>
            <w:r w:rsidRPr="00817E00">
              <w:rPr>
                <w:rFonts w:asciiTheme="minorHAnsi" w:hAnsiTheme="minorHAnsi" w:cstheme="minorHAnsi"/>
                <w:szCs w:val="20"/>
              </w:rPr>
              <w:t>Dibenz[a,h]acridine</w:t>
            </w:r>
          </w:p>
        </w:tc>
      </w:tr>
      <w:tr w14:paraId="3F7ECF00" w14:textId="77777777" w:rsidTr="00773899">
        <w:tblPrEx>
          <w:tblW w:w="5000" w:type="pct"/>
          <w:tblLayout w:type="fixed"/>
          <w:tblLook w:val="04A0"/>
        </w:tblPrEx>
        <w:tc>
          <w:tcPr>
            <w:tcW w:w="1525" w:type="dxa"/>
          </w:tcPr>
          <w:p w:rsidR="001A529C" w:rsidRPr="00817E00" w:rsidP="00E81EF1" w14:paraId="1E750111"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224-42-0</w:t>
            </w:r>
          </w:p>
        </w:tc>
        <w:tc>
          <w:tcPr>
            <w:tcW w:w="3325" w:type="dxa"/>
            <w:vAlign w:val="center"/>
          </w:tcPr>
          <w:p w:rsidR="001A529C" w:rsidRPr="00817E00" w:rsidP="001A529C" w14:paraId="09B6A905" w14:textId="77777777">
            <w:pPr>
              <w:pStyle w:val="TableParagraph"/>
              <w:rPr>
                <w:rFonts w:asciiTheme="minorHAnsi" w:hAnsiTheme="minorHAnsi" w:cstheme="minorHAnsi"/>
                <w:szCs w:val="20"/>
              </w:rPr>
            </w:pPr>
            <w:r w:rsidRPr="00817E00">
              <w:rPr>
                <w:rFonts w:asciiTheme="minorHAnsi" w:hAnsiTheme="minorHAnsi" w:cstheme="minorHAnsi"/>
                <w:szCs w:val="20"/>
              </w:rPr>
              <w:t>Dibenz[a,j]acridine</w:t>
            </w:r>
          </w:p>
        </w:tc>
      </w:tr>
      <w:tr w14:paraId="5D7C33FF" w14:textId="77777777" w:rsidTr="00773899">
        <w:tblPrEx>
          <w:tblW w:w="5000" w:type="pct"/>
          <w:tblLayout w:type="fixed"/>
          <w:tblLook w:val="04A0"/>
        </w:tblPrEx>
        <w:tc>
          <w:tcPr>
            <w:tcW w:w="1525" w:type="dxa"/>
          </w:tcPr>
          <w:p w:rsidR="001A529C" w:rsidRPr="00817E00" w:rsidP="00E81EF1" w14:paraId="7ED816F3"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53-70-3</w:t>
            </w:r>
          </w:p>
        </w:tc>
        <w:tc>
          <w:tcPr>
            <w:tcW w:w="3325" w:type="dxa"/>
            <w:vAlign w:val="center"/>
          </w:tcPr>
          <w:p w:rsidR="001A529C" w:rsidRPr="00817E00" w:rsidP="001A529C" w14:paraId="42F57452" w14:textId="77777777">
            <w:pPr>
              <w:pStyle w:val="TableParagraph"/>
              <w:rPr>
                <w:rFonts w:asciiTheme="minorHAnsi" w:hAnsiTheme="minorHAnsi" w:cstheme="minorHAnsi"/>
                <w:szCs w:val="20"/>
              </w:rPr>
            </w:pPr>
            <w:r w:rsidRPr="00817E00">
              <w:rPr>
                <w:rFonts w:asciiTheme="minorHAnsi" w:hAnsiTheme="minorHAnsi" w:cstheme="minorHAnsi"/>
                <w:szCs w:val="20"/>
              </w:rPr>
              <w:t>Dibenzo[a,h]anthracene</w:t>
            </w:r>
            <w:r w:rsidRPr="00817E00" w:rsidR="00E81EF1">
              <w:rPr>
                <w:rFonts w:asciiTheme="minorHAnsi" w:hAnsiTheme="minorHAnsi" w:cstheme="minorHAnsi"/>
                <w:szCs w:val="20"/>
              </w:rPr>
              <w:t xml:space="preserve"> (Dibenz[a,h]anthracene)</w:t>
            </w:r>
          </w:p>
        </w:tc>
      </w:tr>
      <w:tr w14:paraId="7729549E" w14:textId="77777777" w:rsidTr="00773899">
        <w:tblPrEx>
          <w:tblW w:w="5000" w:type="pct"/>
          <w:tblLayout w:type="fixed"/>
          <w:tblLook w:val="04A0"/>
        </w:tblPrEx>
        <w:tc>
          <w:tcPr>
            <w:tcW w:w="1525" w:type="dxa"/>
          </w:tcPr>
          <w:p w:rsidR="001A529C" w:rsidRPr="00817E00" w:rsidP="00E81EF1" w14:paraId="00E39F0C"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194-59-2</w:t>
            </w:r>
          </w:p>
        </w:tc>
        <w:tc>
          <w:tcPr>
            <w:tcW w:w="3325" w:type="dxa"/>
            <w:vAlign w:val="center"/>
          </w:tcPr>
          <w:p w:rsidR="001A529C" w:rsidRPr="00817E00" w:rsidP="001A529C" w14:paraId="375947EE" w14:textId="77777777">
            <w:pPr>
              <w:pStyle w:val="TableParagraph"/>
              <w:rPr>
                <w:rFonts w:asciiTheme="minorHAnsi" w:hAnsiTheme="minorHAnsi" w:cstheme="minorHAnsi"/>
                <w:szCs w:val="20"/>
              </w:rPr>
            </w:pPr>
            <w:r w:rsidRPr="00817E00">
              <w:rPr>
                <w:rFonts w:asciiTheme="minorHAnsi" w:hAnsiTheme="minorHAnsi" w:cstheme="minorHAnsi"/>
                <w:szCs w:val="20"/>
              </w:rPr>
              <w:t>7H-Dibenzo[c,g]carbazole</w:t>
            </w:r>
          </w:p>
        </w:tc>
      </w:tr>
      <w:tr w14:paraId="3AAC3784" w14:textId="77777777" w:rsidTr="00773899">
        <w:tblPrEx>
          <w:tblW w:w="5000" w:type="pct"/>
          <w:tblLayout w:type="fixed"/>
          <w:tblLook w:val="04A0"/>
        </w:tblPrEx>
        <w:tc>
          <w:tcPr>
            <w:tcW w:w="1525" w:type="dxa"/>
          </w:tcPr>
          <w:p w:rsidR="001A529C" w:rsidRPr="00817E00" w:rsidP="00E81EF1" w14:paraId="07A030EE"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5385-75-1</w:t>
            </w:r>
          </w:p>
        </w:tc>
        <w:tc>
          <w:tcPr>
            <w:tcW w:w="3325" w:type="dxa"/>
            <w:vAlign w:val="center"/>
          </w:tcPr>
          <w:p w:rsidR="001A529C" w:rsidRPr="00817E00" w:rsidP="001A529C" w14:paraId="2781D3EF" w14:textId="77777777">
            <w:pPr>
              <w:pStyle w:val="TableParagraph"/>
              <w:rPr>
                <w:rFonts w:asciiTheme="minorHAnsi" w:hAnsiTheme="minorHAnsi" w:cstheme="minorHAnsi"/>
                <w:szCs w:val="20"/>
              </w:rPr>
            </w:pPr>
            <w:r w:rsidRPr="00817E00">
              <w:rPr>
                <w:rFonts w:asciiTheme="minorHAnsi" w:hAnsiTheme="minorHAnsi" w:cstheme="minorHAnsi"/>
                <w:szCs w:val="20"/>
              </w:rPr>
              <w:t>Dibenzo[a,e]fluoranthene</w:t>
            </w:r>
          </w:p>
        </w:tc>
      </w:tr>
      <w:tr w14:paraId="636C4D27" w14:textId="77777777" w:rsidTr="00773899">
        <w:tblPrEx>
          <w:tblW w:w="5000" w:type="pct"/>
          <w:tblLayout w:type="fixed"/>
          <w:tblLook w:val="04A0"/>
        </w:tblPrEx>
        <w:tc>
          <w:tcPr>
            <w:tcW w:w="1525" w:type="dxa"/>
          </w:tcPr>
          <w:p w:rsidR="001A529C" w:rsidRPr="00817E00" w:rsidP="00E81EF1" w14:paraId="7BDA8590"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192-65-4</w:t>
            </w:r>
          </w:p>
        </w:tc>
        <w:tc>
          <w:tcPr>
            <w:tcW w:w="3325" w:type="dxa"/>
            <w:vAlign w:val="center"/>
          </w:tcPr>
          <w:p w:rsidR="001A529C" w:rsidRPr="00817E00" w:rsidP="001A529C" w14:paraId="0942D183" w14:textId="77777777">
            <w:pPr>
              <w:pStyle w:val="TableParagraph"/>
              <w:rPr>
                <w:rFonts w:asciiTheme="minorHAnsi" w:hAnsiTheme="minorHAnsi" w:cstheme="minorHAnsi"/>
                <w:szCs w:val="20"/>
              </w:rPr>
            </w:pPr>
            <w:r w:rsidRPr="00817E00">
              <w:rPr>
                <w:rFonts w:asciiTheme="minorHAnsi" w:hAnsiTheme="minorHAnsi" w:cstheme="minorHAnsi"/>
                <w:szCs w:val="20"/>
              </w:rPr>
              <w:t>Dibenzo[a,e]pyrene</w:t>
            </w:r>
          </w:p>
        </w:tc>
      </w:tr>
      <w:tr w14:paraId="03092BF2" w14:textId="77777777" w:rsidTr="00773899">
        <w:tblPrEx>
          <w:tblW w:w="5000" w:type="pct"/>
          <w:tblLayout w:type="fixed"/>
          <w:tblLook w:val="04A0"/>
        </w:tblPrEx>
        <w:tc>
          <w:tcPr>
            <w:tcW w:w="1525" w:type="dxa"/>
          </w:tcPr>
          <w:p w:rsidR="001A529C" w:rsidRPr="00817E00" w:rsidP="00E81EF1" w14:paraId="4CD8C4B5"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189-64-0</w:t>
            </w:r>
          </w:p>
        </w:tc>
        <w:tc>
          <w:tcPr>
            <w:tcW w:w="3325" w:type="dxa"/>
            <w:vAlign w:val="center"/>
          </w:tcPr>
          <w:p w:rsidR="001A529C" w:rsidRPr="00817E00" w:rsidP="001A529C" w14:paraId="32FF310A" w14:textId="77777777">
            <w:pPr>
              <w:pStyle w:val="TableParagraph"/>
              <w:rPr>
                <w:rFonts w:asciiTheme="minorHAnsi" w:hAnsiTheme="minorHAnsi" w:cstheme="minorHAnsi"/>
                <w:szCs w:val="20"/>
              </w:rPr>
            </w:pPr>
            <w:r w:rsidRPr="00817E00">
              <w:rPr>
                <w:rFonts w:asciiTheme="minorHAnsi" w:hAnsiTheme="minorHAnsi" w:cstheme="minorHAnsi"/>
                <w:szCs w:val="20"/>
              </w:rPr>
              <w:t>Dibenzo[a,h]pyrene</w:t>
            </w:r>
          </w:p>
        </w:tc>
      </w:tr>
      <w:tr w14:paraId="5DE779C4" w14:textId="77777777" w:rsidTr="00773899">
        <w:tblPrEx>
          <w:tblW w:w="5000" w:type="pct"/>
          <w:tblLayout w:type="fixed"/>
          <w:tblLook w:val="04A0"/>
        </w:tblPrEx>
        <w:tc>
          <w:tcPr>
            <w:tcW w:w="1525" w:type="dxa"/>
          </w:tcPr>
          <w:p w:rsidR="001A529C" w:rsidRPr="00817E00" w:rsidP="00E81EF1" w14:paraId="11E79831"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191-30-0</w:t>
            </w:r>
          </w:p>
        </w:tc>
        <w:tc>
          <w:tcPr>
            <w:tcW w:w="3325" w:type="dxa"/>
            <w:vAlign w:val="center"/>
          </w:tcPr>
          <w:p w:rsidR="001A529C" w:rsidRPr="00817E00" w:rsidP="001A529C" w14:paraId="7CC648E5" w14:textId="77777777">
            <w:pPr>
              <w:pStyle w:val="TableParagraph"/>
              <w:rPr>
                <w:rFonts w:asciiTheme="minorHAnsi" w:hAnsiTheme="minorHAnsi" w:cstheme="minorHAnsi"/>
                <w:szCs w:val="20"/>
              </w:rPr>
            </w:pPr>
            <w:r w:rsidRPr="00817E00">
              <w:rPr>
                <w:rFonts w:asciiTheme="minorHAnsi" w:hAnsiTheme="minorHAnsi" w:cstheme="minorHAnsi"/>
                <w:szCs w:val="20"/>
              </w:rPr>
              <w:t>Dibenzo[a,l]pyrene</w:t>
            </w:r>
          </w:p>
        </w:tc>
      </w:tr>
      <w:tr w14:paraId="5D461396" w14:textId="77777777" w:rsidTr="00773899">
        <w:tblPrEx>
          <w:tblW w:w="5000" w:type="pct"/>
          <w:tblLayout w:type="fixed"/>
          <w:tblLook w:val="04A0"/>
        </w:tblPrEx>
        <w:tc>
          <w:tcPr>
            <w:tcW w:w="1525" w:type="dxa"/>
          </w:tcPr>
          <w:p w:rsidR="001A529C" w:rsidRPr="00817E00" w:rsidP="00E81EF1" w14:paraId="143748B8"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57-97-6</w:t>
            </w:r>
          </w:p>
        </w:tc>
        <w:tc>
          <w:tcPr>
            <w:tcW w:w="3325" w:type="dxa"/>
            <w:vAlign w:val="center"/>
          </w:tcPr>
          <w:p w:rsidR="001A529C" w:rsidRPr="00817E00" w:rsidP="001A529C" w14:paraId="27ED7FA1" w14:textId="77777777">
            <w:pPr>
              <w:pStyle w:val="TableParagraph"/>
              <w:rPr>
                <w:rFonts w:asciiTheme="minorHAnsi" w:hAnsiTheme="minorHAnsi" w:cstheme="minorHAnsi"/>
                <w:szCs w:val="20"/>
              </w:rPr>
            </w:pPr>
            <w:r w:rsidRPr="00817E00">
              <w:rPr>
                <w:rFonts w:asciiTheme="minorHAnsi" w:hAnsiTheme="minorHAnsi" w:cstheme="minorHAnsi"/>
                <w:szCs w:val="20"/>
              </w:rPr>
              <w:t>7,12-Dimethylbenz[a]anthracene</w:t>
            </w:r>
          </w:p>
        </w:tc>
      </w:tr>
      <w:tr w14:paraId="5EF0B3E1" w14:textId="77777777" w:rsidTr="00773899">
        <w:tblPrEx>
          <w:tblW w:w="5000" w:type="pct"/>
          <w:tblLayout w:type="fixed"/>
          <w:tblLook w:val="04A0"/>
        </w:tblPrEx>
        <w:tc>
          <w:tcPr>
            <w:tcW w:w="1525" w:type="dxa"/>
          </w:tcPr>
          <w:p w:rsidR="001A529C" w:rsidRPr="00817E00" w:rsidP="00E81EF1" w14:paraId="646A41FF"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42397-64-8</w:t>
            </w:r>
          </w:p>
        </w:tc>
        <w:tc>
          <w:tcPr>
            <w:tcW w:w="3325" w:type="dxa"/>
            <w:vAlign w:val="center"/>
          </w:tcPr>
          <w:p w:rsidR="001A529C" w:rsidRPr="00817E00" w:rsidP="001A529C" w14:paraId="5B72D20A" w14:textId="77777777">
            <w:pPr>
              <w:pStyle w:val="TableParagraph"/>
              <w:rPr>
                <w:rFonts w:asciiTheme="minorHAnsi" w:hAnsiTheme="minorHAnsi" w:cstheme="minorHAnsi"/>
                <w:szCs w:val="20"/>
              </w:rPr>
            </w:pPr>
            <w:r w:rsidRPr="00817E00">
              <w:rPr>
                <w:rFonts w:asciiTheme="minorHAnsi" w:hAnsiTheme="minorHAnsi" w:cstheme="minorHAnsi"/>
                <w:szCs w:val="20"/>
              </w:rPr>
              <w:t>1,6-Dinitropyrene</w:t>
            </w:r>
          </w:p>
        </w:tc>
      </w:tr>
      <w:tr w14:paraId="6B9A915E" w14:textId="77777777" w:rsidTr="00773899">
        <w:tblPrEx>
          <w:tblW w:w="5000" w:type="pct"/>
          <w:tblLayout w:type="fixed"/>
          <w:tblLook w:val="04A0"/>
        </w:tblPrEx>
        <w:tc>
          <w:tcPr>
            <w:tcW w:w="1525" w:type="dxa"/>
          </w:tcPr>
          <w:p w:rsidR="001A529C" w:rsidRPr="00817E00" w:rsidP="00E81EF1" w14:paraId="5331AE4E"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42397-65-9</w:t>
            </w:r>
          </w:p>
        </w:tc>
        <w:tc>
          <w:tcPr>
            <w:tcW w:w="3325" w:type="dxa"/>
            <w:vAlign w:val="center"/>
          </w:tcPr>
          <w:p w:rsidR="001A529C" w:rsidRPr="00817E00" w:rsidP="001A529C" w14:paraId="33F8D1EF" w14:textId="77777777">
            <w:pPr>
              <w:pStyle w:val="TableParagraph"/>
              <w:rPr>
                <w:rFonts w:asciiTheme="minorHAnsi" w:hAnsiTheme="minorHAnsi" w:cstheme="minorHAnsi"/>
                <w:szCs w:val="20"/>
              </w:rPr>
            </w:pPr>
            <w:r w:rsidRPr="00817E00">
              <w:rPr>
                <w:rFonts w:asciiTheme="minorHAnsi" w:hAnsiTheme="minorHAnsi" w:cstheme="minorHAnsi"/>
                <w:szCs w:val="20"/>
              </w:rPr>
              <w:t>1,8-Dinitropyrene</w:t>
            </w:r>
          </w:p>
        </w:tc>
      </w:tr>
      <w:tr w14:paraId="1AC870A2" w14:textId="77777777" w:rsidTr="00773899">
        <w:tblPrEx>
          <w:tblW w:w="5000" w:type="pct"/>
          <w:tblLayout w:type="fixed"/>
          <w:tblLook w:val="04A0"/>
        </w:tblPrEx>
        <w:tc>
          <w:tcPr>
            <w:tcW w:w="1525" w:type="dxa"/>
          </w:tcPr>
          <w:p w:rsidR="001A529C" w:rsidRPr="00817E00" w:rsidP="00E81EF1" w14:paraId="23C7B14C"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193-39-5</w:t>
            </w:r>
          </w:p>
        </w:tc>
        <w:tc>
          <w:tcPr>
            <w:tcW w:w="3325" w:type="dxa"/>
            <w:vAlign w:val="center"/>
          </w:tcPr>
          <w:p w:rsidR="001A529C" w:rsidRPr="00817E00" w:rsidP="001A529C" w14:paraId="3EE964AF" w14:textId="77777777">
            <w:pPr>
              <w:pStyle w:val="TableParagraph"/>
              <w:rPr>
                <w:rFonts w:asciiTheme="minorHAnsi" w:hAnsiTheme="minorHAnsi" w:cstheme="minorHAnsi"/>
                <w:szCs w:val="20"/>
              </w:rPr>
            </w:pPr>
            <w:r w:rsidRPr="00817E00">
              <w:rPr>
                <w:rFonts w:asciiTheme="minorHAnsi" w:hAnsiTheme="minorHAnsi" w:cstheme="minorHAnsi"/>
                <w:szCs w:val="20"/>
              </w:rPr>
              <w:t>Indeno[1,2,3-cd]pyrene</w:t>
            </w:r>
          </w:p>
        </w:tc>
      </w:tr>
      <w:tr w14:paraId="36EA999D" w14:textId="77777777" w:rsidTr="00773899">
        <w:tblPrEx>
          <w:tblW w:w="5000" w:type="pct"/>
          <w:tblLayout w:type="fixed"/>
          <w:tblLook w:val="04A0"/>
        </w:tblPrEx>
        <w:tc>
          <w:tcPr>
            <w:tcW w:w="1525" w:type="dxa"/>
          </w:tcPr>
          <w:p w:rsidR="001A529C" w:rsidRPr="00817E00" w:rsidP="00E81EF1" w14:paraId="1695AF47"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56-49-5</w:t>
            </w:r>
          </w:p>
        </w:tc>
        <w:tc>
          <w:tcPr>
            <w:tcW w:w="3325" w:type="dxa"/>
            <w:vAlign w:val="center"/>
          </w:tcPr>
          <w:p w:rsidR="001A529C" w:rsidRPr="00817E00" w:rsidP="001A529C" w14:paraId="0771E1A8" w14:textId="77777777">
            <w:pPr>
              <w:pStyle w:val="TableParagraph"/>
              <w:rPr>
                <w:rFonts w:asciiTheme="minorHAnsi" w:hAnsiTheme="minorHAnsi" w:cstheme="minorHAnsi"/>
                <w:szCs w:val="20"/>
              </w:rPr>
            </w:pPr>
            <w:r w:rsidRPr="00817E00">
              <w:rPr>
                <w:rFonts w:asciiTheme="minorHAnsi" w:hAnsiTheme="minorHAnsi" w:cstheme="minorHAnsi"/>
                <w:szCs w:val="20"/>
              </w:rPr>
              <w:t>3-Methylcholanthrene</w:t>
            </w:r>
          </w:p>
        </w:tc>
      </w:tr>
      <w:tr w14:paraId="72759498" w14:textId="77777777" w:rsidTr="00773899">
        <w:tblPrEx>
          <w:tblW w:w="5000" w:type="pct"/>
          <w:tblLayout w:type="fixed"/>
          <w:tblLook w:val="04A0"/>
        </w:tblPrEx>
        <w:tc>
          <w:tcPr>
            <w:tcW w:w="1525" w:type="dxa"/>
          </w:tcPr>
          <w:p w:rsidR="001A529C" w:rsidRPr="00817E00" w:rsidP="00E81EF1" w14:paraId="6113DC9F"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3697-24-3</w:t>
            </w:r>
          </w:p>
        </w:tc>
        <w:tc>
          <w:tcPr>
            <w:tcW w:w="3325" w:type="dxa"/>
            <w:vAlign w:val="center"/>
          </w:tcPr>
          <w:p w:rsidR="001A529C" w:rsidRPr="00817E00" w:rsidP="001A529C" w14:paraId="5203AFA1" w14:textId="77777777">
            <w:pPr>
              <w:pStyle w:val="TableParagraph"/>
              <w:rPr>
                <w:rFonts w:asciiTheme="minorHAnsi" w:hAnsiTheme="minorHAnsi" w:cstheme="minorHAnsi"/>
                <w:szCs w:val="20"/>
              </w:rPr>
            </w:pPr>
            <w:r w:rsidRPr="00817E00">
              <w:rPr>
                <w:rFonts w:asciiTheme="minorHAnsi" w:hAnsiTheme="minorHAnsi" w:cstheme="minorHAnsi"/>
                <w:szCs w:val="20"/>
              </w:rPr>
              <w:t>5-Methylchrysene</w:t>
            </w:r>
          </w:p>
        </w:tc>
      </w:tr>
      <w:tr w14:paraId="150BE1C8" w14:textId="77777777" w:rsidTr="00773899">
        <w:tblPrEx>
          <w:tblW w:w="5000" w:type="pct"/>
          <w:tblLayout w:type="fixed"/>
          <w:tblLook w:val="04A0"/>
        </w:tblPrEx>
        <w:tc>
          <w:tcPr>
            <w:tcW w:w="1525" w:type="dxa"/>
          </w:tcPr>
          <w:p w:rsidR="001A529C" w:rsidRPr="00817E00" w:rsidP="00E81EF1" w14:paraId="23D274A5"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7496-02-8</w:t>
            </w:r>
          </w:p>
        </w:tc>
        <w:tc>
          <w:tcPr>
            <w:tcW w:w="3325" w:type="dxa"/>
            <w:vAlign w:val="center"/>
          </w:tcPr>
          <w:p w:rsidR="001A529C" w:rsidRPr="00817E00" w:rsidP="001A529C" w14:paraId="5BD1A74B" w14:textId="77777777">
            <w:pPr>
              <w:pStyle w:val="TableParagraph"/>
              <w:rPr>
                <w:rFonts w:asciiTheme="minorHAnsi" w:hAnsiTheme="minorHAnsi" w:cstheme="minorHAnsi"/>
                <w:szCs w:val="20"/>
              </w:rPr>
            </w:pPr>
            <w:r w:rsidRPr="00817E00">
              <w:rPr>
                <w:rFonts w:asciiTheme="minorHAnsi" w:hAnsiTheme="minorHAnsi" w:cstheme="minorHAnsi"/>
                <w:szCs w:val="20"/>
              </w:rPr>
              <w:t>6-Nitrochrysene</w:t>
            </w:r>
          </w:p>
        </w:tc>
      </w:tr>
      <w:tr w14:paraId="6243BBCC" w14:textId="77777777" w:rsidTr="00773899">
        <w:tblPrEx>
          <w:tblW w:w="5000" w:type="pct"/>
          <w:tblLayout w:type="fixed"/>
          <w:tblLook w:val="04A0"/>
        </w:tblPrEx>
        <w:tc>
          <w:tcPr>
            <w:tcW w:w="1525" w:type="dxa"/>
          </w:tcPr>
          <w:p w:rsidR="001A529C" w:rsidRPr="00817E00" w:rsidP="00E81EF1" w14:paraId="03E180F7"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5522-43-0</w:t>
            </w:r>
          </w:p>
        </w:tc>
        <w:tc>
          <w:tcPr>
            <w:tcW w:w="3325" w:type="dxa"/>
            <w:vAlign w:val="center"/>
          </w:tcPr>
          <w:p w:rsidR="001A529C" w:rsidRPr="00817E00" w:rsidP="001A529C" w14:paraId="7D1D25E5" w14:textId="77777777">
            <w:pPr>
              <w:pStyle w:val="TableParagraph"/>
              <w:rPr>
                <w:rFonts w:asciiTheme="minorHAnsi" w:hAnsiTheme="minorHAnsi" w:cstheme="minorHAnsi"/>
                <w:szCs w:val="20"/>
              </w:rPr>
            </w:pPr>
            <w:r w:rsidRPr="00817E00">
              <w:rPr>
                <w:rFonts w:asciiTheme="minorHAnsi" w:hAnsiTheme="minorHAnsi" w:cstheme="minorHAnsi"/>
                <w:szCs w:val="20"/>
              </w:rPr>
              <w:t>1-Nitropyrene</w:t>
            </w:r>
          </w:p>
        </w:tc>
      </w:tr>
      <w:tr w14:paraId="72A8C79E" w14:textId="77777777" w:rsidTr="00773899">
        <w:tblPrEx>
          <w:tblW w:w="5000" w:type="pct"/>
          <w:tblLayout w:type="fixed"/>
          <w:tblLook w:val="04A0"/>
        </w:tblPrEx>
        <w:tc>
          <w:tcPr>
            <w:tcW w:w="1525" w:type="dxa"/>
          </w:tcPr>
          <w:p w:rsidR="001A529C" w:rsidRPr="00817E00" w:rsidP="00E81EF1" w14:paraId="5B8879D1" w14:textId="77777777">
            <w:pPr>
              <w:pStyle w:val="TableParagraph"/>
              <w:jc w:val="center"/>
              <w:rPr>
                <w:rFonts w:asciiTheme="minorHAnsi" w:hAnsiTheme="minorHAnsi" w:cstheme="minorHAnsi"/>
                <w:szCs w:val="20"/>
              </w:rPr>
            </w:pPr>
            <w:r w:rsidRPr="00817E00">
              <w:rPr>
                <w:rFonts w:asciiTheme="minorHAnsi" w:hAnsiTheme="minorHAnsi" w:cstheme="minorHAnsi"/>
                <w:szCs w:val="20"/>
              </w:rPr>
              <w:t>57835-92-4</w:t>
            </w:r>
          </w:p>
        </w:tc>
        <w:tc>
          <w:tcPr>
            <w:tcW w:w="3325" w:type="dxa"/>
            <w:vAlign w:val="center"/>
          </w:tcPr>
          <w:p w:rsidR="001A529C" w:rsidRPr="00817E00" w:rsidP="001A529C" w14:paraId="1DB638AB" w14:textId="77777777">
            <w:pPr>
              <w:pStyle w:val="TableParagraph"/>
              <w:rPr>
                <w:rFonts w:asciiTheme="minorHAnsi" w:hAnsiTheme="minorHAnsi" w:cstheme="minorHAnsi"/>
                <w:szCs w:val="20"/>
              </w:rPr>
            </w:pPr>
            <w:r w:rsidRPr="00817E00">
              <w:rPr>
                <w:rFonts w:asciiTheme="minorHAnsi" w:hAnsiTheme="minorHAnsi" w:cstheme="minorHAnsi"/>
                <w:szCs w:val="20"/>
              </w:rPr>
              <w:t>4-Nitropyrene</w:t>
            </w:r>
          </w:p>
        </w:tc>
      </w:tr>
    </w:tbl>
    <w:p w:rsidR="00A8427E" w:rsidRPr="00817E00" w:rsidP="00E81EF1" w14:paraId="4FFEED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p>
    <w:p w:rsidR="00D72369" w:rsidRPr="00817E00" w:rsidP="005B239D" w14:paraId="01F8F0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N725</w:t>
      </w:r>
      <w:r w:rsidRPr="00817E00">
        <w:rPr>
          <w:rFonts w:asciiTheme="minorHAnsi" w:hAnsiTheme="minorHAnsi" w:cstheme="minorHAnsi"/>
          <w:b/>
          <w:bCs/>
        </w:rPr>
        <w:tab/>
        <w:t>Selenium Compounds (1.0)</w:t>
      </w:r>
    </w:p>
    <w:p w:rsidR="00D72369" w:rsidRPr="00817E00" w:rsidP="005B239D" w14:paraId="4620496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i/>
          <w:iCs/>
        </w:rPr>
      </w:pPr>
      <w:r w:rsidRPr="00817E00">
        <w:rPr>
          <w:rFonts w:asciiTheme="minorHAnsi" w:hAnsiTheme="minorHAnsi" w:cstheme="minorHAnsi"/>
          <w:i/>
          <w:iCs/>
        </w:rPr>
        <w:t>Includes any unique chemical substance that contains selenium as part of that chemical’s infrastructure.</w:t>
      </w:r>
    </w:p>
    <w:p w:rsidR="00D72369" w:rsidRPr="00817E00" w:rsidP="005B239D" w14:paraId="5FAD99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N740</w:t>
      </w:r>
      <w:r w:rsidRPr="00817E00">
        <w:rPr>
          <w:rFonts w:asciiTheme="minorHAnsi" w:hAnsiTheme="minorHAnsi" w:cstheme="minorHAnsi"/>
          <w:b/>
          <w:bCs/>
        </w:rPr>
        <w:tab/>
        <w:t>Silver Compounds (1.0)</w:t>
      </w:r>
    </w:p>
    <w:p w:rsidR="00D72369" w:rsidRPr="00817E00" w:rsidP="005B239D" w14:paraId="21EB03A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i/>
          <w:iCs/>
        </w:rPr>
      </w:pPr>
      <w:r w:rsidRPr="00817E00">
        <w:rPr>
          <w:rFonts w:asciiTheme="minorHAnsi" w:hAnsiTheme="minorHAnsi" w:cstheme="minorHAnsi"/>
          <w:i/>
          <w:iCs/>
        </w:rPr>
        <w:t>Includes any unique chemical substance that contains silver as part of that chemical’s infrastructure.</w:t>
      </w:r>
    </w:p>
    <w:p w:rsidR="00D72369" w:rsidRPr="00817E00" w:rsidP="005B239D" w14:paraId="4FF84C4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817E00">
        <w:rPr>
          <w:rFonts w:asciiTheme="minorHAnsi" w:hAnsiTheme="minorHAnsi" w:cstheme="minorHAnsi"/>
          <w:b/>
          <w:bCs/>
        </w:rPr>
        <w:t>N746</w:t>
      </w:r>
      <w:r w:rsidRPr="00817E00">
        <w:rPr>
          <w:rFonts w:asciiTheme="minorHAnsi" w:hAnsiTheme="minorHAnsi" w:cstheme="minorHAnsi"/>
          <w:b/>
          <w:bCs/>
        </w:rPr>
        <w:tab/>
        <w:t>Strychnine and salts (1.0)</w:t>
      </w:r>
      <w:r w:rsidRPr="00817E00" w:rsidR="004E66E3">
        <w:rPr>
          <w:rFonts w:asciiTheme="minorHAnsi" w:hAnsiTheme="minorHAnsi" w:cstheme="minorHAnsi"/>
          <w:b/>
          <w:bCs/>
        </w:rPr>
        <w:t xml:space="preserve"> </w:t>
      </w:r>
      <w:r w:rsidRPr="00817E00">
        <w:rPr>
          <w:rFonts w:asciiTheme="minorHAnsi" w:hAnsiTheme="minorHAnsi" w:cstheme="minorHAnsi"/>
        </w:rPr>
        <w:t xml:space="preserve"> </w:t>
      </w:r>
    </w:p>
    <w:p w:rsidR="00D72369" w:rsidRPr="00817E00" w:rsidP="005B239D" w14:paraId="039215A3"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i/>
          <w:iCs/>
        </w:rPr>
      </w:pPr>
      <w:r w:rsidRPr="00817E00">
        <w:rPr>
          <w:rFonts w:asciiTheme="minorHAnsi" w:hAnsiTheme="minorHAnsi" w:cstheme="minorHAnsi"/>
          <w:i/>
          <w:iCs/>
        </w:rPr>
        <w:t>Includes any unique chemical substance that contains strychnine or a strychnine salt as part of that chemical’s infrastructure.</w:t>
      </w:r>
    </w:p>
    <w:p w:rsidR="00D72369" w:rsidRPr="00817E00" w:rsidP="005B239D" w14:paraId="1654AE4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N760</w:t>
      </w:r>
      <w:r w:rsidRPr="00817E00">
        <w:rPr>
          <w:rFonts w:asciiTheme="minorHAnsi" w:hAnsiTheme="minorHAnsi" w:cstheme="minorHAnsi"/>
          <w:b/>
          <w:bCs/>
        </w:rPr>
        <w:tab/>
        <w:t>Thallium Compounds (1.0)</w:t>
      </w:r>
    </w:p>
    <w:p w:rsidR="00D72369" w:rsidRPr="00817E00" w:rsidP="005B239D" w14:paraId="49AEF67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i/>
          <w:iCs/>
        </w:rPr>
      </w:pPr>
      <w:r w:rsidRPr="00817E00">
        <w:rPr>
          <w:rFonts w:asciiTheme="minorHAnsi" w:hAnsiTheme="minorHAnsi" w:cstheme="minorHAnsi"/>
          <w:i/>
          <w:iCs/>
        </w:rPr>
        <w:t>Includes any unique chemical substance that contains thallium as part of that chemical’s infrastructure.</w:t>
      </w:r>
    </w:p>
    <w:p w:rsidR="00D72369" w:rsidRPr="00817E00" w:rsidP="005B239D" w14:paraId="58322C2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 xml:space="preserve">N770 </w:t>
      </w:r>
      <w:r w:rsidRPr="00817E00">
        <w:rPr>
          <w:rFonts w:asciiTheme="minorHAnsi" w:hAnsiTheme="minorHAnsi" w:cstheme="minorHAnsi"/>
          <w:b/>
          <w:bCs/>
        </w:rPr>
        <w:tab/>
        <w:t xml:space="preserve">Vanadium </w:t>
      </w:r>
      <w:r w:rsidRPr="00817E00" w:rsidR="006172ED">
        <w:rPr>
          <w:rFonts w:asciiTheme="minorHAnsi" w:hAnsiTheme="minorHAnsi" w:cstheme="minorHAnsi"/>
          <w:b/>
          <w:bCs/>
        </w:rPr>
        <w:t>C</w:t>
      </w:r>
      <w:r w:rsidRPr="00817E00">
        <w:rPr>
          <w:rFonts w:asciiTheme="minorHAnsi" w:hAnsiTheme="minorHAnsi" w:cstheme="minorHAnsi"/>
          <w:b/>
          <w:bCs/>
        </w:rPr>
        <w:t>ompounds (1.0)</w:t>
      </w:r>
    </w:p>
    <w:p w:rsidR="00D72369" w:rsidRPr="00817E00" w:rsidP="005B239D" w14:paraId="17D5278B"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b/>
          <w:bCs/>
          <w:i/>
          <w:iCs/>
        </w:rPr>
      </w:pPr>
      <w:r w:rsidRPr="00817E00">
        <w:rPr>
          <w:rFonts w:asciiTheme="minorHAnsi" w:hAnsiTheme="minorHAnsi" w:cstheme="minorHAnsi"/>
          <w:i/>
          <w:iCs/>
        </w:rPr>
        <w:t>Includes any unique chemical substance that contains vanadium as part of that chemical's infrastructure.</w:t>
      </w:r>
    </w:p>
    <w:p w:rsidR="00D72369" w:rsidRPr="00817E00" w:rsidP="005B239D" w14:paraId="675AC2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N874</w:t>
      </w:r>
      <w:r w:rsidRPr="00817E00">
        <w:rPr>
          <w:rFonts w:asciiTheme="minorHAnsi" w:hAnsiTheme="minorHAnsi" w:cstheme="minorHAnsi"/>
          <w:b/>
          <w:bCs/>
        </w:rPr>
        <w:tab/>
        <w:t>Warfarin and salts (1.0)</w:t>
      </w:r>
    </w:p>
    <w:p w:rsidR="00D72369" w:rsidRPr="00817E00" w:rsidP="005B239D" w14:paraId="1FE9911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rFonts w:asciiTheme="minorHAnsi" w:hAnsiTheme="minorHAnsi" w:cstheme="minorHAnsi"/>
          <w:i/>
          <w:iCs/>
        </w:rPr>
      </w:pPr>
      <w:r w:rsidRPr="00817E00">
        <w:rPr>
          <w:rFonts w:asciiTheme="minorHAnsi" w:hAnsiTheme="minorHAnsi" w:cstheme="minorHAnsi"/>
          <w:i/>
          <w:iCs/>
        </w:rPr>
        <w:t>Includes any unique chemical substance that contains warfarin or a warfarin salt as part of that chemical’s infrastructure.</w:t>
      </w:r>
    </w:p>
    <w:p w:rsidR="00D72369" w:rsidRPr="00817E00" w:rsidP="005B239D" w14:paraId="5E705A8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bCs/>
        </w:rPr>
      </w:pPr>
      <w:r w:rsidRPr="00817E00">
        <w:rPr>
          <w:rFonts w:asciiTheme="minorHAnsi" w:hAnsiTheme="minorHAnsi" w:cstheme="minorHAnsi"/>
          <w:b/>
          <w:bCs/>
        </w:rPr>
        <w:t>N982</w:t>
      </w:r>
      <w:r w:rsidRPr="00817E00">
        <w:rPr>
          <w:rFonts w:asciiTheme="minorHAnsi" w:hAnsiTheme="minorHAnsi" w:cstheme="minorHAnsi"/>
          <w:b/>
          <w:bCs/>
        </w:rPr>
        <w:tab/>
        <w:t>Zinc Compounds (1.0)</w:t>
      </w:r>
    </w:p>
    <w:p w:rsidR="00D72369" w:rsidRPr="00817E00" w:rsidP="005B239D" w14:paraId="174DBCD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rFonts w:asciiTheme="minorHAnsi" w:hAnsiTheme="minorHAnsi" w:cstheme="minorHAnsi"/>
        </w:rPr>
      </w:pPr>
      <w:r w:rsidRPr="00817E00">
        <w:rPr>
          <w:rFonts w:asciiTheme="minorHAnsi" w:hAnsiTheme="minorHAnsi" w:cstheme="minorHAnsi"/>
          <w:i/>
          <w:iCs/>
        </w:rPr>
        <w:t>Includes any unique chemical substance that contains zinc as part of that chemical’s infrastructure.</w:t>
      </w:r>
    </w:p>
    <w:p w:rsidR="00F92709" w:rsidRPr="00817E00" w:rsidP="005B239D" w14:paraId="67DAAEF4" w14:textId="77777777">
      <w:pPr>
        <w:rPr>
          <w:rFonts w:asciiTheme="minorHAnsi" w:hAnsiTheme="minorHAnsi" w:cstheme="minorHAnsi"/>
        </w:rPr>
      </w:pPr>
    </w:p>
    <w:p w:rsidR="00722329" w:rsidRPr="00817E00" w:rsidP="005B239D" w14:paraId="22907F9F" w14:textId="77777777">
      <w:pPr>
        <w:rPr>
          <w:rFonts w:asciiTheme="minorHAnsi" w:hAnsiTheme="minorHAnsi" w:cstheme="minorHAnsi"/>
        </w:rPr>
        <w:sectPr w:rsidSect="00C81E24">
          <w:pgSz w:w="12240" w:h="15840" w:code="1"/>
          <w:pgMar w:top="1152" w:right="1080" w:bottom="1152" w:left="1080" w:header="720" w:footer="576" w:gutter="0"/>
          <w:cols w:num="2" w:space="360"/>
        </w:sectPr>
      </w:pPr>
    </w:p>
    <w:p w:rsidR="00F92709" w:rsidRPr="00817E00" w:rsidP="005B239D" w14:paraId="1C7CB840" w14:textId="77777777">
      <w:pPr>
        <w:rPr>
          <w:rFonts w:asciiTheme="minorHAnsi" w:hAnsiTheme="minorHAnsi" w:cstheme="minorHAnsi"/>
        </w:rPr>
        <w:sectPr w:rsidSect="00C97492">
          <w:type w:val="continuous"/>
          <w:pgSz w:w="12240" w:h="15840" w:code="1"/>
          <w:pgMar w:top="1152" w:right="1080" w:bottom="1152" w:left="1080" w:header="720" w:footer="576" w:gutter="0"/>
          <w:cols w:space="360"/>
        </w:sectPr>
      </w:pPr>
    </w:p>
    <w:p w:rsidR="00F92709" w:rsidRPr="00817E00" w:rsidP="00D437DD" w14:paraId="77B53FA5" w14:textId="2AFB3120">
      <w:pPr>
        <w:pStyle w:val="Subheading3"/>
        <w:rPr>
          <w:rFonts w:asciiTheme="minorHAnsi" w:hAnsiTheme="minorHAnsi" w:cstheme="minorHAnsi"/>
        </w:rPr>
      </w:pPr>
      <w:r w:rsidRPr="00817E00">
        <w:rPr>
          <w:rFonts w:asciiTheme="minorHAnsi" w:hAnsiTheme="minorHAnsi" w:cstheme="minorHAnsi"/>
        </w:rPr>
        <w:t>d. Individually-Listed PFAS Arranged Alphabetical</w:t>
      </w:r>
      <w:r w:rsidRPr="00817E00" w:rsidR="001B290E">
        <w:rPr>
          <w:rFonts w:asciiTheme="minorHAnsi" w:hAnsiTheme="minorHAnsi" w:cstheme="minorHAnsi"/>
        </w:rPr>
        <w:t>ly</w:t>
      </w:r>
    </w:p>
    <w:p w:rsidR="00F92709" w:rsidRPr="00817E00" w:rsidP="00874FCD" w14:paraId="7F579952" w14:textId="731DAA09">
      <w:pPr>
        <w:pStyle w:val="BodyText"/>
        <w:rPr>
          <w:rFonts w:asciiTheme="minorHAnsi" w:hAnsiTheme="minorHAnsi" w:cstheme="minorHAnsi"/>
        </w:rPr>
      </w:pPr>
      <w:r w:rsidRPr="00817E00">
        <w:rPr>
          <w:rFonts w:asciiTheme="minorHAnsi" w:hAnsiTheme="minorHAnsi" w:cstheme="minorHAnsi"/>
        </w:rPr>
        <w:t xml:space="preserve">Beginning with RY 2024 (forms due by July 1, 2025), PFAS added to TRI pursuant to sections 7321(b) and (c) of the NDAA are classified as chemicals of special concern and </w:t>
      </w:r>
      <w:r w:rsidRPr="00817E00" w:rsidR="00021954">
        <w:rPr>
          <w:rFonts w:asciiTheme="minorHAnsi" w:hAnsiTheme="minorHAnsi" w:cstheme="minorHAnsi"/>
        </w:rPr>
        <w:t xml:space="preserve">are not </w:t>
      </w:r>
      <w:r w:rsidRPr="00817E00" w:rsidR="00DA4E85">
        <w:rPr>
          <w:rFonts w:asciiTheme="minorHAnsi" w:hAnsiTheme="minorHAnsi" w:cstheme="minorHAnsi"/>
        </w:rPr>
        <w:t>eligible for</w:t>
      </w:r>
      <w:r w:rsidRPr="00817E00">
        <w:rPr>
          <w:rFonts w:asciiTheme="minorHAnsi" w:hAnsiTheme="minorHAnsi" w:cstheme="minorHAnsi"/>
        </w:rPr>
        <w:t xml:space="preserve"> the </w:t>
      </w:r>
      <w:r w:rsidRPr="00817E00">
        <w:rPr>
          <w:rFonts w:asciiTheme="minorHAnsi" w:hAnsiTheme="minorHAnsi" w:cstheme="minorHAnsi"/>
          <w:i/>
          <w:iCs/>
        </w:rPr>
        <w:t>de minimis</w:t>
      </w:r>
      <w:r w:rsidRPr="00817E00">
        <w:rPr>
          <w:rFonts w:asciiTheme="minorHAnsi" w:hAnsiTheme="minorHAnsi" w:cstheme="minorHAnsi"/>
        </w:rPr>
        <w:t xml:space="preserve"> exemption</w:t>
      </w:r>
      <w:r w:rsidRPr="00817E00" w:rsidR="00021954">
        <w:rPr>
          <w:rFonts w:asciiTheme="minorHAnsi" w:hAnsiTheme="minorHAnsi" w:cstheme="minorHAnsi"/>
        </w:rPr>
        <w:t>.</w:t>
      </w:r>
    </w:p>
    <w:tbl>
      <w:tblPr>
        <w:tblStyle w:val="TRI3"/>
        <w:tblW w:w="10075" w:type="dxa"/>
        <w:tblLayout w:type="fixed"/>
        <w:tblCellMar>
          <w:left w:w="72" w:type="dxa"/>
          <w:right w:w="72" w:type="dxa"/>
        </w:tblCellMar>
        <w:tblLook w:val="04A0"/>
      </w:tblPr>
      <w:tblGrid>
        <w:gridCol w:w="1435"/>
        <w:gridCol w:w="8640"/>
      </w:tblGrid>
      <w:tr w14:paraId="2270FEFB" w14:textId="77777777" w:rsidTr="00A6321D">
        <w:tblPrEx>
          <w:tblW w:w="10075" w:type="dxa"/>
          <w:tblLayout w:type="fixed"/>
          <w:tblCellMar>
            <w:left w:w="72" w:type="dxa"/>
            <w:right w:w="72" w:type="dxa"/>
          </w:tblCellMar>
          <w:tblLook w:val="04A0"/>
        </w:tblPrEx>
        <w:trPr>
          <w:cantSplit/>
        </w:trPr>
        <w:tc>
          <w:tcPr>
            <w:tcW w:w="1435" w:type="dxa"/>
            <w:noWrap/>
          </w:tcPr>
          <w:p w:rsidR="00013B80" w:rsidRPr="00817E00" w:rsidP="00F92709" w14:paraId="5EA1CCB5"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CASRN</w:t>
            </w:r>
          </w:p>
        </w:tc>
        <w:tc>
          <w:tcPr>
            <w:tcW w:w="8640" w:type="dxa"/>
            <w:noWrap/>
          </w:tcPr>
          <w:p w:rsidR="00013B80" w:rsidRPr="00817E00" w:rsidP="00F92709" w14:paraId="00372794"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Chemical Name</w:t>
            </w:r>
          </w:p>
        </w:tc>
      </w:tr>
      <w:tr w14:paraId="41AECC7C" w14:textId="77777777" w:rsidTr="00A6321D">
        <w:tblPrEx>
          <w:tblW w:w="10075" w:type="dxa"/>
          <w:tblLayout w:type="fixed"/>
          <w:tblCellMar>
            <w:left w:w="72" w:type="dxa"/>
            <w:right w:w="72" w:type="dxa"/>
          </w:tblCellMar>
          <w:tblLook w:val="04A0"/>
        </w:tblPrEx>
        <w:trPr>
          <w:cantSplit/>
        </w:trPr>
        <w:tc>
          <w:tcPr>
            <w:tcW w:w="1435" w:type="dxa"/>
            <w:shd w:val="clear" w:color="auto" w:fill="auto"/>
            <w:noWrap/>
          </w:tcPr>
          <w:p w:rsidR="00013B80" w:rsidRPr="00817E00" w:rsidP="004E25F5" w14:paraId="57273E80" w14:textId="57835079">
            <w:pPr>
              <w:keepNext/>
              <w:spacing w:after="40"/>
              <w:ind w:left="86"/>
              <w:jc w:val="both"/>
              <w:rPr>
                <w:rFonts w:asciiTheme="minorHAnsi" w:hAnsiTheme="minorHAnsi" w:cstheme="minorHAnsi"/>
                <w:sz w:val="20"/>
                <w:szCs w:val="20"/>
              </w:rPr>
            </w:pPr>
            <w:r w:rsidRPr="00817E00">
              <w:rPr>
                <w:rFonts w:asciiTheme="minorHAnsi" w:hAnsiTheme="minorHAnsi" w:cstheme="minorHAnsi"/>
                <w:sz w:val="20"/>
                <w:szCs w:val="20"/>
              </w:rPr>
              <w:t>2742694-36-4</w:t>
            </w:r>
          </w:p>
        </w:tc>
        <w:tc>
          <w:tcPr>
            <w:tcW w:w="8640" w:type="dxa"/>
            <w:shd w:val="clear" w:color="auto" w:fill="auto"/>
            <w:noWrap/>
          </w:tcPr>
          <w:p w:rsidR="00013B80" w:rsidRPr="00817E00" w:rsidP="005756CD" w14:paraId="1795965C" w14:textId="771AFDCF">
            <w:pPr>
              <w:keepNext/>
              <w:spacing w:after="40"/>
              <w:ind w:left="16"/>
              <w:rPr>
                <w:rFonts w:asciiTheme="minorHAnsi" w:hAnsiTheme="minorHAnsi" w:cstheme="minorHAnsi"/>
                <w:bCs/>
                <w:sz w:val="20"/>
                <w:szCs w:val="20"/>
              </w:rPr>
            </w:pPr>
            <w:r w:rsidRPr="00817E00">
              <w:rPr>
                <w:rFonts w:asciiTheme="minorHAnsi" w:hAnsiTheme="minorHAnsi" w:cstheme="minorHAnsi"/>
                <w:bCs/>
                <w:sz w:val="20"/>
                <w:szCs w:val="20"/>
              </w:rPr>
              <w:t>Acetamide, N-(2-aminoethyl)-, 2-[(γ-ω-perfluoro-C4-20-alkyl)thio] derivs., polymers with N1,N1-dimethyl-1,3-propanediamine, epichlorohydrin and ethylenediamine, oxidized</w:t>
            </w:r>
          </w:p>
        </w:tc>
      </w:tr>
      <w:tr w14:paraId="24CCD6AE"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7BFB3D02" w14:textId="4B35C979">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2738952-61-7</w:t>
            </w:r>
          </w:p>
        </w:tc>
        <w:tc>
          <w:tcPr>
            <w:tcW w:w="8640" w:type="dxa"/>
            <w:noWrap/>
            <w:vAlign w:val="center"/>
          </w:tcPr>
          <w:p w:rsidR="00013B80" w:rsidRPr="00817E00" w:rsidP="00511A06" w14:paraId="706062BF" w14:textId="3A0C8633">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Acetamide, N-[3-(dimethylamino)propyl]-, 2-[(γ-ω-perfluoro-C4-20-alkyl)thio] derivs.</w:t>
            </w:r>
          </w:p>
        </w:tc>
      </w:tr>
      <w:tr w14:paraId="7D720BA4"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4E076ABF" w14:textId="34321B1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2744262-09-5</w:t>
            </w:r>
          </w:p>
        </w:tc>
        <w:tc>
          <w:tcPr>
            <w:tcW w:w="8640" w:type="dxa"/>
            <w:noWrap/>
            <w:vAlign w:val="center"/>
          </w:tcPr>
          <w:p w:rsidR="00013B80" w:rsidRPr="00817E00" w:rsidP="00511A06" w14:paraId="0D96F6F5" w14:textId="40F22B22">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Acetic acid, 2-[(γ-ω-perfluoro-C4-20-alkyl)thio] derivs., 2-hydroxypropyl esters</w:t>
            </w:r>
          </w:p>
        </w:tc>
      </w:tr>
      <w:tr w14:paraId="2767F03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3F2A69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68391-08-2</w:t>
            </w:r>
          </w:p>
        </w:tc>
        <w:tc>
          <w:tcPr>
            <w:tcW w:w="8640" w:type="dxa"/>
            <w:noWrap/>
            <w:vAlign w:val="center"/>
            <w:hideMark/>
          </w:tcPr>
          <w:p w:rsidR="00013B80" w:rsidRPr="00817E00" w:rsidP="00511A06" w14:paraId="6EEEE78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Alcohols, C8-14, γ-ω-perfluoro</w:t>
            </w:r>
          </w:p>
        </w:tc>
      </w:tr>
      <w:tr w14:paraId="1707FD44"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5C1EF4E" w14:textId="66971B46">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2728655-42-1</w:t>
            </w:r>
          </w:p>
        </w:tc>
        <w:tc>
          <w:tcPr>
            <w:tcW w:w="8640" w:type="dxa"/>
            <w:noWrap/>
            <w:vAlign w:val="center"/>
          </w:tcPr>
          <w:p w:rsidR="00013B80" w:rsidRPr="00817E00" w:rsidP="00511A06" w14:paraId="5C067261" w14:textId="7E6842B5">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Alcohols, C8-16, γ-ω-perfluoro, reaction products with 1,6-diisocyanatohexane, glycidol and stearyl alc.</w:t>
            </w:r>
          </w:p>
        </w:tc>
      </w:tr>
      <w:tr w14:paraId="50213FA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9783F0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97659-47-7</w:t>
            </w:r>
          </w:p>
        </w:tc>
        <w:tc>
          <w:tcPr>
            <w:tcW w:w="8640" w:type="dxa"/>
            <w:noWrap/>
            <w:vAlign w:val="center"/>
            <w:hideMark/>
          </w:tcPr>
          <w:p w:rsidR="00013B80" w:rsidRPr="00817E00" w:rsidP="00511A06" w14:paraId="75160A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Alkenes, C8-14 α-, δ-ω-perfluoro</w:t>
            </w:r>
          </w:p>
        </w:tc>
      </w:tr>
      <w:tr w14:paraId="55E448F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692D57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68188-12-5</w:t>
            </w:r>
          </w:p>
        </w:tc>
        <w:tc>
          <w:tcPr>
            <w:tcW w:w="8640" w:type="dxa"/>
            <w:noWrap/>
            <w:vAlign w:val="center"/>
            <w:hideMark/>
          </w:tcPr>
          <w:p w:rsidR="00013B80" w:rsidRPr="00817E00" w:rsidP="00511A06" w14:paraId="6A13DEC4"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Alkyl iodides, C4-20, </w:t>
            </w:r>
            <w:r w:rsidRPr="00817E00">
              <w:rPr>
                <w:rFonts w:asciiTheme="minorHAnsi" w:hAnsiTheme="minorHAnsi" w:cstheme="minorHAnsi"/>
                <w:sz w:val="20"/>
                <w:szCs w:val="20"/>
              </w:rPr>
              <w:t>γ</w:t>
            </w:r>
            <w:r w:rsidRPr="00817E00">
              <w:rPr>
                <w:rFonts w:asciiTheme="minorHAnsi" w:hAnsiTheme="minorHAnsi" w:cstheme="minorHAnsi"/>
                <w:sz w:val="20"/>
                <w:szCs w:val="20"/>
                <w:lang w:val="es-CO"/>
              </w:rPr>
              <w:t>-</w:t>
            </w:r>
            <w:r w:rsidRPr="00817E00">
              <w:rPr>
                <w:rFonts w:asciiTheme="minorHAnsi" w:hAnsiTheme="minorHAnsi" w:cstheme="minorHAnsi"/>
                <w:sz w:val="20"/>
                <w:szCs w:val="20"/>
              </w:rPr>
              <w:t>ω</w:t>
            </w:r>
            <w:r w:rsidRPr="00817E00">
              <w:rPr>
                <w:rFonts w:asciiTheme="minorHAnsi" w:hAnsiTheme="minorHAnsi" w:cstheme="minorHAnsi"/>
                <w:sz w:val="20"/>
                <w:szCs w:val="20"/>
                <w:lang w:val="es-CO"/>
              </w:rPr>
              <w:t>-perfluoro</w:t>
            </w:r>
          </w:p>
        </w:tc>
      </w:tr>
      <w:tr w14:paraId="35B78925"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62367AF" w14:textId="78AB0F42">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10495-86-0</w:t>
            </w:r>
          </w:p>
        </w:tc>
        <w:tc>
          <w:tcPr>
            <w:tcW w:w="8640" w:type="dxa"/>
            <w:noWrap/>
            <w:vAlign w:val="center"/>
          </w:tcPr>
          <w:p w:rsidR="00013B80" w:rsidRPr="00817E00" w:rsidP="00511A06" w14:paraId="774DA42D" w14:textId="3A56BA45">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Ammonium perfluorobutanoate</w:t>
            </w:r>
          </w:p>
        </w:tc>
      </w:tr>
      <w:tr w14:paraId="6C6722D8"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36B1D9DB" w14:textId="175C1F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21615-47-4</w:t>
            </w:r>
          </w:p>
        </w:tc>
        <w:tc>
          <w:tcPr>
            <w:tcW w:w="8640" w:type="dxa"/>
            <w:noWrap/>
            <w:vAlign w:val="center"/>
          </w:tcPr>
          <w:p w:rsidR="00013B80" w:rsidRPr="00817E00" w:rsidP="00511A06" w14:paraId="5FFF76E1" w14:textId="193E2FC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Ammonium perfluorohexanoate</w:t>
            </w:r>
          </w:p>
        </w:tc>
      </w:tr>
      <w:tr w14:paraId="2ADB545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1CF76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3825-26-1</w:t>
            </w:r>
          </w:p>
        </w:tc>
        <w:tc>
          <w:tcPr>
            <w:tcW w:w="8640" w:type="dxa"/>
            <w:noWrap/>
            <w:vAlign w:val="center"/>
            <w:hideMark/>
          </w:tcPr>
          <w:p w:rsidR="00013B80" w:rsidRPr="00817E00" w:rsidP="00511A06" w14:paraId="7F031A9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Ammonium perfluorooctanoate</w:t>
            </w:r>
          </w:p>
        </w:tc>
      </w:tr>
      <w:tr w14:paraId="10D4322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B40957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68515-62-8</w:t>
            </w:r>
          </w:p>
        </w:tc>
        <w:tc>
          <w:tcPr>
            <w:tcW w:w="8640" w:type="dxa"/>
            <w:noWrap/>
            <w:vAlign w:val="center"/>
            <w:hideMark/>
          </w:tcPr>
          <w:p w:rsidR="00013B80" w:rsidRPr="00817E00" w:rsidP="00511A06" w14:paraId="37B368C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1,4-Benzenedicarboxylic acid, dimethyl ester, reaction products with bis(2-hydroxyethyl)terephthalate, ethylene glycol, α-fluoro-ω-(2-hydroxyethyl)poly(difluoromethylene), hexakis(methoxymethyl)melamine and polyethylene glycol</w:t>
            </w:r>
          </w:p>
        </w:tc>
      </w:tr>
      <w:tr w14:paraId="25C2FE0B"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1FF661C0" w14:textId="25ADF176">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2816091-53-7</w:t>
            </w:r>
          </w:p>
        </w:tc>
        <w:tc>
          <w:tcPr>
            <w:tcW w:w="8640" w:type="dxa"/>
            <w:noWrap/>
            <w:vAlign w:val="center"/>
          </w:tcPr>
          <w:p w:rsidR="00013B80" w:rsidRPr="00817E00" w:rsidP="00511A06" w14:paraId="4A10B939" w14:textId="71E02378">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Betaines, dimethyl(γ-ω-perfluoro-γ-hydro-C8-18-alkyl)</w:t>
            </w:r>
          </w:p>
        </w:tc>
      </w:tr>
      <w:tr w14:paraId="313004F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795D9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68187-25-7</w:t>
            </w:r>
          </w:p>
        </w:tc>
        <w:tc>
          <w:tcPr>
            <w:tcW w:w="8640" w:type="dxa"/>
            <w:noWrap/>
            <w:vAlign w:val="center"/>
            <w:hideMark/>
          </w:tcPr>
          <w:p w:rsidR="00013B80" w:rsidRPr="00817E00" w:rsidP="00511A06" w14:paraId="0ABCD54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Butanoic acid, 4-[[3-(dimethylamino)propyl]amino]-4-oxo-, 2(or 3)-[(γ-ω-perfluoro-C6-20-alkyl)thio] derivs.</w:t>
            </w:r>
          </w:p>
        </w:tc>
      </w:tr>
      <w:tr w14:paraId="3701F7A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A3C45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383-07-3</w:t>
            </w:r>
          </w:p>
        </w:tc>
        <w:tc>
          <w:tcPr>
            <w:tcW w:w="8640" w:type="dxa"/>
            <w:noWrap/>
            <w:vAlign w:val="center"/>
            <w:hideMark/>
          </w:tcPr>
          <w:p w:rsidR="00013B80" w:rsidRPr="00817E00" w:rsidP="00511A06" w14:paraId="15447AA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2-[Butyl[(heptadecafluorooctyl)sulfonyl]amino]ethyl acrylate</w:t>
            </w:r>
          </w:p>
        </w:tc>
      </w:tr>
      <w:tr w14:paraId="29594A0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186DE5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68141-02-6</w:t>
            </w:r>
          </w:p>
        </w:tc>
        <w:tc>
          <w:tcPr>
            <w:tcW w:w="8640" w:type="dxa"/>
            <w:noWrap/>
            <w:vAlign w:val="center"/>
            <w:hideMark/>
          </w:tcPr>
          <w:p w:rsidR="00013B80" w:rsidRPr="00817E00" w:rsidP="00511A06" w14:paraId="0E0CA88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Chromium(III) perfluorooctanoate</w:t>
            </w:r>
          </w:p>
        </w:tc>
      </w:tr>
      <w:tr w14:paraId="0196948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178FE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67584-42-3</w:t>
            </w:r>
          </w:p>
        </w:tc>
        <w:tc>
          <w:tcPr>
            <w:tcW w:w="8640" w:type="dxa"/>
            <w:noWrap/>
            <w:vAlign w:val="center"/>
            <w:hideMark/>
          </w:tcPr>
          <w:p w:rsidR="00013B80" w:rsidRPr="00817E00" w:rsidP="00511A06" w14:paraId="79DA84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decafluoro(pentafluoroethyl)-, potassium salt</w:t>
            </w:r>
          </w:p>
        </w:tc>
      </w:tr>
      <w:tr w14:paraId="34863DA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8CDD4B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68156-07-0</w:t>
            </w:r>
          </w:p>
        </w:tc>
        <w:tc>
          <w:tcPr>
            <w:tcW w:w="8640" w:type="dxa"/>
            <w:noWrap/>
            <w:vAlign w:val="center"/>
            <w:hideMark/>
          </w:tcPr>
          <w:p w:rsidR="00013B80" w:rsidRPr="00817E00" w:rsidP="00511A06" w14:paraId="5B66551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decafluoro(trifluoromethyl)-, potassium salt</w:t>
            </w:r>
          </w:p>
        </w:tc>
      </w:tr>
      <w:tr w14:paraId="4B79B2F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CF6EA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68156-01-4</w:t>
            </w:r>
          </w:p>
        </w:tc>
        <w:tc>
          <w:tcPr>
            <w:tcW w:w="8640" w:type="dxa"/>
            <w:noWrap/>
            <w:vAlign w:val="center"/>
            <w:hideMark/>
          </w:tcPr>
          <w:p w:rsidR="00013B80" w:rsidRPr="00817E00" w:rsidP="00511A06" w14:paraId="479600F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nonafluorobis(trifluoromethyl)-, potassium salt</w:t>
            </w:r>
          </w:p>
        </w:tc>
      </w:tr>
      <w:tr w14:paraId="71D2556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6D2EF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3107-18-4</w:t>
            </w:r>
          </w:p>
        </w:tc>
        <w:tc>
          <w:tcPr>
            <w:tcW w:w="8640" w:type="dxa"/>
            <w:noWrap/>
            <w:vAlign w:val="center"/>
            <w:hideMark/>
          </w:tcPr>
          <w:p w:rsidR="00013B80" w:rsidRPr="00817E00" w:rsidP="00511A06" w14:paraId="3533C48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undecafluoro-, potassium salt</w:t>
            </w:r>
          </w:p>
        </w:tc>
      </w:tr>
      <w:tr w14:paraId="4CFA308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D243D1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2043-53-0</w:t>
            </w:r>
          </w:p>
        </w:tc>
        <w:tc>
          <w:tcPr>
            <w:tcW w:w="8640" w:type="dxa"/>
            <w:noWrap/>
            <w:vAlign w:val="center"/>
            <w:hideMark/>
          </w:tcPr>
          <w:p w:rsidR="00013B80" w:rsidRPr="00817E00" w:rsidP="00511A06" w14:paraId="62489D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Decane, 1,1,1,2,2,3,3,4,4,5,5,6,6,7,7,8,8-heptadecafluoro-10-iodo-</w:t>
            </w:r>
          </w:p>
        </w:tc>
      </w:tr>
      <w:tr w14:paraId="128B6CE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524824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67906-42-7</w:t>
            </w:r>
          </w:p>
        </w:tc>
        <w:tc>
          <w:tcPr>
            <w:tcW w:w="8640" w:type="dxa"/>
            <w:noWrap/>
            <w:vAlign w:val="center"/>
            <w:hideMark/>
          </w:tcPr>
          <w:p w:rsidR="00013B80" w:rsidRPr="00817E00" w:rsidP="00511A06" w14:paraId="54A608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1-Decanesulfonic acid, 1,1,2,2,3,3,4,4,5,5,6,6,7,7,8,8,9,9,10,10,10-heneicosafluoro-, ammonium salt</w:t>
            </w:r>
          </w:p>
        </w:tc>
      </w:tr>
      <w:tr w14:paraId="7A04ABD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9DE474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27619-90-5</w:t>
            </w:r>
          </w:p>
        </w:tc>
        <w:tc>
          <w:tcPr>
            <w:tcW w:w="8640" w:type="dxa"/>
            <w:noWrap/>
            <w:vAlign w:val="center"/>
            <w:hideMark/>
          </w:tcPr>
          <w:p w:rsidR="00013B80" w:rsidRPr="00817E00" w:rsidP="00511A06" w14:paraId="2F61D80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1-Decanesulfonyl chloride, 3,3,4,4,5,5,6,6,7,7,8,8,9,9,10,10,10-heptadecafluoro-</w:t>
            </w:r>
          </w:p>
        </w:tc>
      </w:tr>
      <w:tr w14:paraId="68C12FB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041B2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678-39-7</w:t>
            </w:r>
          </w:p>
        </w:tc>
        <w:tc>
          <w:tcPr>
            <w:tcW w:w="8640" w:type="dxa"/>
            <w:noWrap/>
            <w:vAlign w:val="center"/>
            <w:hideMark/>
          </w:tcPr>
          <w:p w:rsidR="00013B80" w:rsidRPr="00817E00" w:rsidP="00511A06" w14:paraId="1375057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1-Decanol, 3,3,4,4,5,5,6,6,7,7,8,8,9,9,10,10,10-heptadecafluoro-</w:t>
            </w:r>
          </w:p>
        </w:tc>
      </w:tr>
      <w:tr w14:paraId="79817B2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65094B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118400-71-8</w:t>
            </w:r>
          </w:p>
        </w:tc>
        <w:tc>
          <w:tcPr>
            <w:tcW w:w="8640" w:type="dxa"/>
            <w:noWrap/>
            <w:vAlign w:val="center"/>
            <w:hideMark/>
          </w:tcPr>
          <w:p w:rsidR="00013B80" w:rsidRPr="00817E00" w:rsidP="00511A06" w14:paraId="6C66E9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Disulfides, bis(γ-ω-perfluoro-C6-20-alkyl)</w:t>
            </w:r>
          </w:p>
        </w:tc>
      </w:tr>
      <w:tr w14:paraId="7277D99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75E1BF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2043-54-1</w:t>
            </w:r>
          </w:p>
        </w:tc>
        <w:tc>
          <w:tcPr>
            <w:tcW w:w="8640" w:type="dxa"/>
            <w:noWrap/>
            <w:vAlign w:val="center"/>
            <w:hideMark/>
          </w:tcPr>
          <w:p w:rsidR="00013B80" w:rsidRPr="00817E00" w:rsidP="00511A06" w14:paraId="7064F2A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Dodecane, 1,1,1,2,2,3,3,4,4,5,5,6,6,7,7,8,8,9,9,10,10-heneicosafluoro-12-iodo-</w:t>
            </w:r>
          </w:p>
        </w:tc>
      </w:tr>
      <w:tr w14:paraId="42FED6F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AE466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27619-91-6</w:t>
            </w:r>
          </w:p>
        </w:tc>
        <w:tc>
          <w:tcPr>
            <w:tcW w:w="8640" w:type="dxa"/>
            <w:noWrap/>
            <w:vAlign w:val="center"/>
            <w:hideMark/>
          </w:tcPr>
          <w:p w:rsidR="00013B80" w:rsidRPr="00817E00" w:rsidP="00511A06" w14:paraId="2745CF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1-Dodecanesulfonyl chloride, 3,3,4,4,5,5,6,6,7,7,8,8,9,9,10,10,11,11,12,12,12-heneicosafluoro-</w:t>
            </w:r>
          </w:p>
        </w:tc>
      </w:tr>
      <w:tr w14:paraId="1AB025B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588A9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865-86-1</w:t>
            </w:r>
          </w:p>
        </w:tc>
        <w:tc>
          <w:tcPr>
            <w:tcW w:w="8640" w:type="dxa"/>
            <w:noWrap/>
            <w:vAlign w:val="center"/>
            <w:hideMark/>
          </w:tcPr>
          <w:p w:rsidR="00013B80" w:rsidRPr="00817E00" w:rsidP="00511A06" w14:paraId="26D1E3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1-Dodecanol, 3,3,4,4,5,5,6,6,7,7,8,8,9,9,10,10,11,11,12,12,12-heneicosafluoro-</w:t>
            </w:r>
          </w:p>
        </w:tc>
      </w:tr>
      <w:tr w14:paraId="430EACF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2A357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65104-65-6</w:t>
            </w:r>
          </w:p>
        </w:tc>
        <w:tc>
          <w:tcPr>
            <w:tcW w:w="8640" w:type="dxa"/>
            <w:noWrap/>
            <w:vAlign w:val="center"/>
            <w:hideMark/>
          </w:tcPr>
          <w:p w:rsidR="00013B80" w:rsidRPr="00817E00" w:rsidP="00511A06" w14:paraId="7F62FB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1-Eicosanol, 3,3,4,4,5,5,6,6,7,7,8,8,9,9,10,10,11,11,12,12,13,13,14,14,15,15,16,16,17,17,18,18,19,</w:t>
            </w:r>
          </w:p>
          <w:p w:rsidR="00013B80" w:rsidRPr="00817E00" w:rsidP="00511A06" w14:paraId="136065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19,20,20,20-heptatriacontafluoro-</w:t>
            </w:r>
          </w:p>
        </w:tc>
      </w:tr>
      <w:tr w14:paraId="026BF0B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50D4B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65636-35-3</w:t>
            </w:r>
          </w:p>
        </w:tc>
        <w:tc>
          <w:tcPr>
            <w:tcW w:w="8640" w:type="dxa"/>
            <w:noWrap/>
            <w:vAlign w:val="center"/>
            <w:hideMark/>
          </w:tcPr>
          <w:p w:rsidR="00013B80" w:rsidRPr="00817E00" w:rsidP="00511A06" w14:paraId="0A1759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Ethanaminium, </w:t>
            </w:r>
            <w:r w:rsidRPr="00817E00">
              <w:rPr>
                <w:rFonts w:asciiTheme="minorHAnsi" w:hAnsiTheme="minorHAnsi" w:cstheme="minorHAnsi"/>
                <w:i/>
                <w:iCs/>
                <w:sz w:val="20"/>
                <w:szCs w:val="20"/>
              </w:rPr>
              <w:t>N,N</w:t>
            </w:r>
            <w:r w:rsidRPr="00817E00">
              <w:rPr>
                <w:rFonts w:asciiTheme="minorHAnsi" w:hAnsiTheme="minorHAnsi" w:cstheme="minorHAnsi"/>
                <w:sz w:val="20"/>
                <w:szCs w:val="20"/>
              </w:rPr>
              <w:t>-diethyl-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 xml:space="preserve">-methyl-2-[(2-methyl-1-oxo-2-propenyl)oxy]-, methyl sulfate, polymer with 2-ethylhexyl 2-methyl-2-propenoate, α-fluoro-ω-[2-[(2-methyl-1-oxo-2-propenyl)oxy]ethyl]poly(difluoromethylene), 2-hydroxyethyl 2-methyl-2-propenoate and </w:t>
            </w:r>
            <w:r w:rsidRPr="00817E00">
              <w:rPr>
                <w:rFonts w:asciiTheme="minorHAnsi" w:hAnsiTheme="minorHAnsi" w:cstheme="minorHAnsi"/>
                <w:i/>
                <w:iCs/>
                <w:sz w:val="20"/>
                <w:szCs w:val="20"/>
              </w:rPr>
              <w:t>N</w:t>
            </w:r>
            <w:r w:rsidRPr="00817E00">
              <w:rPr>
                <w:rFonts w:asciiTheme="minorHAnsi" w:hAnsiTheme="minorHAnsi" w:cstheme="minorHAnsi"/>
                <w:sz w:val="20"/>
                <w:szCs w:val="20"/>
              </w:rPr>
              <w:t>-(hydroxymethyl)-2-propenamide</w:t>
            </w:r>
          </w:p>
        </w:tc>
      </w:tr>
      <w:tr w14:paraId="47856FC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1FD2F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56773-42-3</w:t>
            </w:r>
          </w:p>
        </w:tc>
        <w:tc>
          <w:tcPr>
            <w:tcW w:w="8640" w:type="dxa"/>
            <w:noWrap/>
            <w:vAlign w:val="center"/>
            <w:hideMark/>
          </w:tcPr>
          <w:p w:rsidR="00013B80" w:rsidRPr="00817E00" w:rsidP="00511A06" w14:paraId="69022E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Ethanaminium, </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-triethyl-, salt with 1,1,2,2,3,3,4,4,5,5,6,6,7,7,8,8,8-heptadecafluoro-1-octanesulfonic acid (1:1)</w:t>
            </w:r>
          </w:p>
        </w:tc>
      </w:tr>
      <w:tr w14:paraId="06BA5FE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51F35B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182176-52-9</w:t>
            </w:r>
          </w:p>
        </w:tc>
        <w:tc>
          <w:tcPr>
            <w:tcW w:w="8640" w:type="dxa"/>
            <w:noWrap/>
            <w:vAlign w:val="center"/>
            <w:hideMark/>
          </w:tcPr>
          <w:p w:rsidR="00013B80" w:rsidRPr="00817E00" w:rsidP="00511A06" w14:paraId="795C54F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Ethaneperoxoic acid, reaction products with 3,3,4,4,5,5,6,6,7,7,8,8,9,9,10,10,10-heptadecafluorodecyl thiocyanate and 3,3,4,4,5,5,6,6,7,7,8,8,8-tridecafluorooctyl thiocyanate</w:t>
            </w:r>
          </w:p>
        </w:tc>
      </w:tr>
      <w:tr w14:paraId="5032263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6FD27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65530-74-7</w:t>
            </w:r>
          </w:p>
        </w:tc>
        <w:tc>
          <w:tcPr>
            <w:tcW w:w="8640" w:type="dxa"/>
            <w:noWrap/>
            <w:vAlign w:val="center"/>
            <w:hideMark/>
          </w:tcPr>
          <w:p w:rsidR="00013B80" w:rsidRPr="00817E00" w:rsidP="00511A06" w14:paraId="28E8427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Ethanol, 2,2'-iminobis-, compd. with α-fluoro-ω-[2-(phosphonooxy)ethyl]poly(difluoromethylene) (1:1)</w:t>
            </w:r>
          </w:p>
        </w:tc>
      </w:tr>
      <w:tr w14:paraId="3BF6192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EF02E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65530-63-4</w:t>
            </w:r>
          </w:p>
        </w:tc>
        <w:tc>
          <w:tcPr>
            <w:tcW w:w="8640" w:type="dxa"/>
            <w:noWrap/>
            <w:vAlign w:val="center"/>
            <w:hideMark/>
          </w:tcPr>
          <w:p w:rsidR="00013B80" w:rsidRPr="00817E00" w:rsidP="00511A06" w14:paraId="4F3C370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Ethanol, 2,2'-iminobis-, compd. with α-fluoro-ω-[2-(phosphonooxy)ethyl]poly(difluoromethylene) (2:1)</w:t>
            </w:r>
          </w:p>
        </w:tc>
      </w:tr>
      <w:tr w14:paraId="7BFDB54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B2F53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65530-64-5</w:t>
            </w:r>
          </w:p>
        </w:tc>
        <w:tc>
          <w:tcPr>
            <w:tcW w:w="8640" w:type="dxa"/>
            <w:noWrap/>
            <w:vAlign w:val="center"/>
            <w:hideMark/>
          </w:tcPr>
          <w:p w:rsidR="00013B80" w:rsidRPr="00817E00" w:rsidP="00511A06" w14:paraId="119C31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Ethanol, 2,2'-iminobis-, compd. with α,α'-[phosphinicobis(oxy-2,1-ethanediyl)]bis[ω-fluoropoly(difluoromethylene)] (1:1)</w:t>
            </w:r>
          </w:p>
        </w:tc>
      </w:tr>
      <w:tr w14:paraId="7ECD1D0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F2177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423-82-5</w:t>
            </w:r>
          </w:p>
        </w:tc>
        <w:tc>
          <w:tcPr>
            <w:tcW w:w="8640" w:type="dxa"/>
            <w:noWrap/>
            <w:vAlign w:val="center"/>
            <w:hideMark/>
          </w:tcPr>
          <w:p w:rsidR="00013B80" w:rsidRPr="00817E00" w:rsidP="00511A06" w14:paraId="51EDC2C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2-[Ethyl[(heptadecafluorooctyl)sulfonyl]amino]ethyl acrylate</w:t>
            </w:r>
          </w:p>
        </w:tc>
      </w:tr>
      <w:tr w14:paraId="3F2057D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DDE755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376-14-7</w:t>
            </w:r>
          </w:p>
        </w:tc>
        <w:tc>
          <w:tcPr>
            <w:tcW w:w="8640" w:type="dxa"/>
            <w:noWrap/>
            <w:vAlign w:val="center"/>
            <w:hideMark/>
          </w:tcPr>
          <w:p w:rsidR="00013B80" w:rsidRPr="00817E00" w:rsidP="00511A06" w14:paraId="7A48A3F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2-[Ethyl[(heptadecafluorooctyl)sulfonyl]amino]ethyl methacrylate</w:t>
            </w:r>
          </w:p>
        </w:tc>
      </w:tr>
      <w:tr w14:paraId="37B9A91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6D5AD8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1691-99-2</w:t>
            </w:r>
          </w:p>
        </w:tc>
        <w:tc>
          <w:tcPr>
            <w:tcW w:w="8640" w:type="dxa"/>
            <w:noWrap/>
            <w:vAlign w:val="center"/>
            <w:hideMark/>
          </w:tcPr>
          <w:p w:rsidR="00013B80" w:rsidRPr="00817E00" w:rsidP="00511A06" w14:paraId="5E6E6A75"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-(2-hydroxyethyl)perfluorooctanesulfonamide</w:t>
            </w:r>
          </w:p>
        </w:tc>
      </w:tr>
      <w:tr w14:paraId="682D546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898ED5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72623-77-9</w:t>
            </w:r>
          </w:p>
        </w:tc>
        <w:tc>
          <w:tcPr>
            <w:tcW w:w="8640" w:type="dxa"/>
            <w:noWrap/>
            <w:vAlign w:val="center"/>
            <w:hideMark/>
          </w:tcPr>
          <w:p w:rsidR="00013B80" w:rsidRPr="00817E00" w:rsidP="00511A06" w14:paraId="4DD6D4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Fatty acids, C6-18, perfluoro, ammonium salts</w:t>
            </w:r>
          </w:p>
        </w:tc>
      </w:tr>
      <w:tr w14:paraId="1A508DC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E0BA3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72968-38-8</w:t>
            </w:r>
          </w:p>
        </w:tc>
        <w:tc>
          <w:tcPr>
            <w:tcW w:w="8640" w:type="dxa"/>
            <w:noWrap/>
            <w:vAlign w:val="center"/>
            <w:hideMark/>
          </w:tcPr>
          <w:p w:rsidR="00013B80" w:rsidRPr="00817E00" w:rsidP="00511A06" w14:paraId="0F98962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Fatty acids, C7-13, perfluoro, ammonium salts</w:t>
            </w:r>
          </w:p>
        </w:tc>
      </w:tr>
      <w:tr w14:paraId="56AF278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F5B349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178535-23-4</w:t>
            </w:r>
          </w:p>
        </w:tc>
        <w:tc>
          <w:tcPr>
            <w:tcW w:w="8640" w:type="dxa"/>
            <w:noWrap/>
            <w:vAlign w:val="center"/>
            <w:hideMark/>
          </w:tcPr>
          <w:p w:rsidR="00013B80" w:rsidRPr="00817E00" w:rsidP="00511A06" w14:paraId="08FDCBB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Fatty acids, linseed-oil, γ-ω-perfluoro-C8-14-alkyl esters</w:t>
            </w:r>
          </w:p>
        </w:tc>
      </w:tr>
      <w:tr w14:paraId="7EEC086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88CFC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2991-51-7</w:t>
            </w:r>
          </w:p>
        </w:tc>
        <w:tc>
          <w:tcPr>
            <w:tcW w:w="8640" w:type="dxa"/>
            <w:noWrap/>
            <w:vAlign w:val="center"/>
            <w:hideMark/>
          </w:tcPr>
          <w:p w:rsidR="00013B80" w:rsidRPr="00817E00" w:rsidP="00511A06" w14:paraId="73B04D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-[(heptadecafluorooctyl)sulfonyl]-, potassium salt</w:t>
            </w:r>
          </w:p>
        </w:tc>
      </w:tr>
      <w:tr w14:paraId="5899CF2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00C92F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67584-62-7</w:t>
            </w:r>
          </w:p>
        </w:tc>
        <w:tc>
          <w:tcPr>
            <w:tcW w:w="8640" w:type="dxa"/>
            <w:noWrap/>
            <w:vAlign w:val="center"/>
            <w:hideMark/>
          </w:tcPr>
          <w:p w:rsidR="00013B80" w:rsidRPr="00817E00" w:rsidP="00511A06" w14:paraId="3D7000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-[(pentadecafluoroheptyl)sulfonyl]-, potassium salt</w:t>
            </w:r>
          </w:p>
        </w:tc>
      </w:tr>
      <w:tr w14:paraId="7E2287C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FACC8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67584-53-6</w:t>
            </w:r>
          </w:p>
        </w:tc>
        <w:tc>
          <w:tcPr>
            <w:tcW w:w="8640" w:type="dxa"/>
            <w:noWrap/>
            <w:vAlign w:val="center"/>
            <w:hideMark/>
          </w:tcPr>
          <w:p w:rsidR="00013B80" w:rsidRPr="00817E00" w:rsidP="00511A06" w14:paraId="4298E06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-[(tridecafluorohexyl)sulfonyl]-, potassium salt</w:t>
            </w:r>
          </w:p>
        </w:tc>
      </w:tr>
      <w:tr w14:paraId="72284CC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DC03A8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67584-52-5</w:t>
            </w:r>
          </w:p>
        </w:tc>
        <w:tc>
          <w:tcPr>
            <w:tcW w:w="8640" w:type="dxa"/>
            <w:noWrap/>
            <w:vAlign w:val="center"/>
            <w:hideMark/>
          </w:tcPr>
          <w:p w:rsidR="00013B80" w:rsidRPr="00817E00" w:rsidP="00511A06" w14:paraId="229342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-[(undecafluoropentyl)sulfonyl]-, potassium salt</w:t>
            </w:r>
          </w:p>
        </w:tc>
      </w:tr>
      <w:tr w14:paraId="4836104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F176CE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55910-10-6</w:t>
            </w:r>
          </w:p>
        </w:tc>
        <w:tc>
          <w:tcPr>
            <w:tcW w:w="8640" w:type="dxa"/>
            <w:noWrap/>
            <w:vAlign w:val="center"/>
            <w:hideMark/>
          </w:tcPr>
          <w:p w:rsidR="00013B80" w:rsidRPr="00817E00" w:rsidP="00511A06" w14:paraId="10B8B8E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-[(heptadecafluorooctyl)sulfonyl]-</w:t>
            </w:r>
            <w:r w:rsidRPr="00817E00">
              <w:rPr>
                <w:rFonts w:asciiTheme="minorHAnsi" w:hAnsiTheme="minorHAnsi" w:cstheme="minorHAnsi"/>
                <w:i/>
                <w:iCs/>
                <w:sz w:val="20"/>
                <w:szCs w:val="20"/>
              </w:rPr>
              <w:t>N</w:t>
            </w:r>
            <w:r w:rsidRPr="00817E00">
              <w:rPr>
                <w:rFonts w:asciiTheme="minorHAnsi" w:hAnsiTheme="minorHAnsi" w:cstheme="minorHAnsi"/>
                <w:sz w:val="20"/>
                <w:szCs w:val="20"/>
              </w:rPr>
              <w:t>-propyl-, potassium salt</w:t>
            </w:r>
          </w:p>
        </w:tc>
      </w:tr>
      <w:tr w14:paraId="006C311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D1A67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1652-63-7</w:t>
            </w:r>
          </w:p>
        </w:tc>
        <w:tc>
          <w:tcPr>
            <w:tcW w:w="8640" w:type="dxa"/>
            <w:noWrap/>
            <w:vAlign w:val="center"/>
            <w:hideMark/>
          </w:tcPr>
          <w:p w:rsidR="00013B80" w:rsidRPr="00817E00" w:rsidP="00511A06" w14:paraId="59027EAF"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3-[[(Heptadecafluorooctyl)sulfonyl]amino]-</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-trimethyl-1-propanaminium iodide</w:t>
            </w:r>
          </w:p>
        </w:tc>
      </w:tr>
      <w:tr w14:paraId="3DCEEF0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1A347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25268-77-3</w:t>
            </w:r>
          </w:p>
        </w:tc>
        <w:tc>
          <w:tcPr>
            <w:tcW w:w="8640" w:type="dxa"/>
            <w:noWrap/>
            <w:vAlign w:val="center"/>
            <w:hideMark/>
          </w:tcPr>
          <w:p w:rsidR="00013B80" w:rsidRPr="00817E00" w:rsidP="00511A06" w14:paraId="00052E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2-[[(Heptadecafluorooctyl)sulfonyl]methylamino]ethyl acrylate</w:t>
            </w:r>
          </w:p>
        </w:tc>
      </w:tr>
      <w:tr w14:paraId="6E4BA6A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6B5F1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68957-62-0</w:t>
            </w:r>
          </w:p>
        </w:tc>
        <w:tc>
          <w:tcPr>
            <w:tcW w:w="8640" w:type="dxa"/>
            <w:noWrap/>
            <w:vAlign w:val="center"/>
            <w:hideMark/>
          </w:tcPr>
          <w:p w:rsidR="00013B80" w:rsidRPr="00817E00" w:rsidP="00511A06" w14:paraId="4CF73BE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1-Heptanesulfonamide,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-ethyl-1,1,2,2,3,3,4,4,5,5,6,6,7,7,7-pentadecafluoro-</w:t>
            </w:r>
          </w:p>
        </w:tc>
      </w:tr>
      <w:tr w14:paraId="4B6E7B1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7445AD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68555-76-0</w:t>
            </w:r>
          </w:p>
        </w:tc>
        <w:tc>
          <w:tcPr>
            <w:tcW w:w="8640" w:type="dxa"/>
            <w:noWrap/>
            <w:vAlign w:val="center"/>
            <w:hideMark/>
          </w:tcPr>
          <w:p w:rsidR="00013B80" w:rsidRPr="00817E00" w:rsidP="00511A06" w14:paraId="445D9065"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1-Heptanesulfonamide, 1,1,2,2,3,3,4,4,5,5,6,6,7,7,7-pentadecafluoro-</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-(2-hydroxyethyl)-</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-methyl-</w:t>
            </w:r>
          </w:p>
        </w:tc>
      </w:tr>
      <w:tr w14:paraId="6525609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87593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68259-07-4</w:t>
            </w:r>
          </w:p>
        </w:tc>
        <w:tc>
          <w:tcPr>
            <w:tcW w:w="8640" w:type="dxa"/>
            <w:noWrap/>
            <w:vAlign w:val="center"/>
            <w:hideMark/>
          </w:tcPr>
          <w:p w:rsidR="00013B80" w:rsidRPr="00817E00" w:rsidP="00511A06" w14:paraId="01B4D7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1-Heptanesulfonic acid, 1,1,2,2,3,3,4,4,5,5,6,6,7,7,7-pentadecafluoro-, ammonium salt</w:t>
            </w:r>
          </w:p>
        </w:tc>
      </w:tr>
      <w:tr w14:paraId="584C591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5F84A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70225-15-9</w:t>
            </w:r>
          </w:p>
        </w:tc>
        <w:tc>
          <w:tcPr>
            <w:tcW w:w="8640" w:type="dxa"/>
            <w:noWrap/>
            <w:vAlign w:val="center"/>
            <w:hideMark/>
          </w:tcPr>
          <w:p w:rsidR="00013B80" w:rsidRPr="00817E00" w:rsidP="00511A06" w14:paraId="0142130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1-Heptanesulfonic acid, 1,1,2,2,3,3,4,4,5,5,6,6,7,7,7-pentadecafluoro-, compd. with 2,2'-iminobis[ethanol] (1:1)</w:t>
            </w:r>
          </w:p>
        </w:tc>
      </w:tr>
      <w:tr w14:paraId="7786514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403C2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60270-55-5</w:t>
            </w:r>
          </w:p>
        </w:tc>
        <w:tc>
          <w:tcPr>
            <w:tcW w:w="8640" w:type="dxa"/>
            <w:noWrap/>
            <w:vAlign w:val="center"/>
            <w:hideMark/>
          </w:tcPr>
          <w:p w:rsidR="00013B80" w:rsidRPr="00817E00" w:rsidP="00511A06" w14:paraId="1F54B8F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1-Heptanesulfonic acid, 1,1,2,2,3,3,4,4,5,5,6,6,7,7,7-pentadecafluoro-, potassium salt</w:t>
            </w:r>
          </w:p>
        </w:tc>
      </w:tr>
      <w:tr w14:paraId="5892702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6E897A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335-71-7</w:t>
            </w:r>
          </w:p>
        </w:tc>
        <w:tc>
          <w:tcPr>
            <w:tcW w:w="8640" w:type="dxa"/>
            <w:noWrap/>
            <w:vAlign w:val="center"/>
            <w:hideMark/>
          </w:tcPr>
          <w:p w:rsidR="00013B80" w:rsidRPr="00817E00" w:rsidP="00511A06" w14:paraId="541009B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1-Heptanesulfonyl fluoride, 1,1,2,2,3,3,4,4,5,5,6,6,7,7,7-pentadecafluoro-</w:t>
            </w:r>
          </w:p>
        </w:tc>
      </w:tr>
      <w:tr w14:paraId="7210EBB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4E6275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65510-55-6</w:t>
            </w:r>
          </w:p>
        </w:tc>
        <w:tc>
          <w:tcPr>
            <w:tcW w:w="8640" w:type="dxa"/>
            <w:noWrap/>
            <w:vAlign w:val="center"/>
            <w:hideMark/>
          </w:tcPr>
          <w:p w:rsidR="00013B80" w:rsidRPr="00817E00" w:rsidP="00511A06" w14:paraId="0C8123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Hexadecane, 1,1,1,2,2,3,3,4,4,5,5,6,6,7,7,8,8,9,9,10,10,11,11,12,12,13,13,14,14-nonacosafluoro-16-iodo-</w:t>
            </w:r>
          </w:p>
        </w:tc>
      </w:tr>
      <w:tr w14:paraId="1A8F76E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E30124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60699-51-6</w:t>
            </w:r>
          </w:p>
        </w:tc>
        <w:tc>
          <w:tcPr>
            <w:tcW w:w="8640" w:type="dxa"/>
            <w:noWrap/>
            <w:vAlign w:val="center"/>
            <w:hideMark/>
          </w:tcPr>
          <w:p w:rsidR="00013B80" w:rsidRPr="00817E00" w:rsidP="00511A06" w14:paraId="653990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1-Hexadecanol, 3,3,4,4,5,5,6,6,7,7,8,8,9,9,10,10,11,11,12,12,13,13,14,14,15,15,16,16,16-nonacosafluoro-</w:t>
            </w:r>
          </w:p>
        </w:tc>
      </w:tr>
      <w:tr w14:paraId="544641A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CD1CF7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13252-13-6</w:t>
            </w:r>
          </w:p>
        </w:tc>
        <w:tc>
          <w:tcPr>
            <w:tcW w:w="8640" w:type="dxa"/>
            <w:noWrap/>
            <w:vAlign w:val="center"/>
            <w:hideMark/>
          </w:tcPr>
          <w:p w:rsidR="00013B80" w:rsidRPr="00817E00" w:rsidP="00511A06" w14:paraId="680FF31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Hexafluoropropylene oxide dimer acid</w:t>
            </w:r>
          </w:p>
        </w:tc>
      </w:tr>
      <w:tr w14:paraId="1F040F7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6529F5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62037-80-3</w:t>
            </w:r>
          </w:p>
        </w:tc>
        <w:tc>
          <w:tcPr>
            <w:tcW w:w="8640" w:type="dxa"/>
            <w:noWrap/>
            <w:vAlign w:val="center"/>
            <w:hideMark/>
          </w:tcPr>
          <w:p w:rsidR="00013B80" w:rsidRPr="00817E00" w:rsidP="00511A06" w14:paraId="4AB741A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Hexafluoropropylene oxide dimer acid ammonium salt</w:t>
            </w:r>
          </w:p>
        </w:tc>
      </w:tr>
      <w:tr w14:paraId="5839196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9D12B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135228-60-3</w:t>
            </w:r>
          </w:p>
        </w:tc>
        <w:tc>
          <w:tcPr>
            <w:tcW w:w="8640" w:type="dxa"/>
            <w:noWrap/>
            <w:vAlign w:val="center"/>
            <w:hideMark/>
          </w:tcPr>
          <w:p w:rsidR="00013B80" w:rsidRPr="00817E00" w:rsidP="00511A06" w14:paraId="686F887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Hexane, 1,6-diisocyanato-, homopolymer, γ-ω-perfluoro-C6-20-alc.-blocked</w:t>
            </w:r>
          </w:p>
        </w:tc>
      </w:tr>
      <w:tr w14:paraId="42AAAA2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18F50F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68555-75-9</w:t>
            </w:r>
          </w:p>
        </w:tc>
        <w:tc>
          <w:tcPr>
            <w:tcW w:w="8640" w:type="dxa"/>
            <w:noWrap/>
            <w:vAlign w:val="center"/>
            <w:hideMark/>
          </w:tcPr>
          <w:p w:rsidR="00013B80" w:rsidRPr="00817E00" w:rsidP="00511A06" w14:paraId="1221EC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1-Hexanesulfonamide, 1,1,2,2,3,3,4,4,5,5,6,6,6-tridecafluoro-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-(2-hydroxyethyl)-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w:t>
            </w:r>
          </w:p>
        </w:tc>
      </w:tr>
      <w:tr w14:paraId="10CC993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84E3C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68259-08-5</w:t>
            </w:r>
          </w:p>
        </w:tc>
        <w:tc>
          <w:tcPr>
            <w:tcW w:w="8640" w:type="dxa"/>
            <w:noWrap/>
            <w:vAlign w:val="center"/>
            <w:hideMark/>
          </w:tcPr>
          <w:p w:rsidR="00013B80" w:rsidRPr="00817E00" w:rsidP="00511A06" w14:paraId="5C70625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1-Hexanesulfonic acid, 1,1,2,2,3,3,4,4,5,5,6,6,6-tridecafluoro-, ammonium salt</w:t>
            </w:r>
          </w:p>
        </w:tc>
      </w:tr>
      <w:tr w14:paraId="21BD1AA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41D96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70225-16-0</w:t>
            </w:r>
          </w:p>
        </w:tc>
        <w:tc>
          <w:tcPr>
            <w:tcW w:w="8640" w:type="dxa"/>
            <w:noWrap/>
            <w:vAlign w:val="center"/>
            <w:hideMark/>
          </w:tcPr>
          <w:p w:rsidR="00013B80" w:rsidRPr="00817E00" w:rsidP="00511A06" w14:paraId="4E24E64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1-Hexanesulfonic acid, 1,1,2,2,3,3,4,4,5,5,6,6,6-tridecafluoro-, compd. with 2,2'-iminobis[ethanol] (1:1)</w:t>
            </w:r>
          </w:p>
        </w:tc>
      </w:tr>
      <w:tr w14:paraId="0FFCCC7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EB35B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3871-99-6</w:t>
            </w:r>
          </w:p>
        </w:tc>
        <w:tc>
          <w:tcPr>
            <w:tcW w:w="8640" w:type="dxa"/>
            <w:noWrap/>
            <w:vAlign w:val="center"/>
            <w:hideMark/>
          </w:tcPr>
          <w:p w:rsidR="00013B80" w:rsidRPr="00817E00" w:rsidP="00511A06" w14:paraId="71D740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1-Hexanesulfonic acid, 1,1,2,2,3,3,4,4,5,5,6,6,6-tridecafluoro-, potassium salt</w:t>
            </w:r>
          </w:p>
        </w:tc>
      </w:tr>
      <w:tr w14:paraId="2932CD9F"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7854B67A" w14:textId="00AC463E">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90076-65-6</w:t>
            </w:r>
          </w:p>
        </w:tc>
        <w:tc>
          <w:tcPr>
            <w:tcW w:w="8640" w:type="dxa"/>
            <w:noWrap/>
            <w:vAlign w:val="center"/>
          </w:tcPr>
          <w:p w:rsidR="00013B80" w:rsidRPr="00817E00" w:rsidP="00511A06" w14:paraId="64E9628D" w14:textId="722AC9F2">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Lithium bis[(trifluoromethyl)sulfonyl] azanide</w:t>
            </w:r>
          </w:p>
        </w:tc>
      </w:tr>
      <w:tr w14:paraId="010D9E4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03C29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29457-72-5</w:t>
            </w:r>
          </w:p>
        </w:tc>
        <w:tc>
          <w:tcPr>
            <w:tcW w:w="8640" w:type="dxa"/>
            <w:noWrap/>
            <w:vAlign w:val="center"/>
            <w:hideMark/>
          </w:tcPr>
          <w:p w:rsidR="00013B80" w:rsidRPr="00817E00" w:rsidP="00511A06" w14:paraId="4F1A79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Lithium (perfluorooctane)sulfonate</w:t>
            </w:r>
          </w:p>
        </w:tc>
      </w:tr>
      <w:tr w14:paraId="3FE17C7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27D76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376-27-2</w:t>
            </w:r>
          </w:p>
        </w:tc>
        <w:tc>
          <w:tcPr>
            <w:tcW w:w="8640" w:type="dxa"/>
            <w:noWrap/>
            <w:vAlign w:val="center"/>
            <w:hideMark/>
          </w:tcPr>
          <w:p w:rsidR="00013B80" w:rsidRPr="00817E00" w:rsidP="00511A06" w14:paraId="2244CB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perfluorooctanoate</w:t>
            </w:r>
          </w:p>
        </w:tc>
      </w:tr>
      <w:tr w14:paraId="25AF0B4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871CE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17202-41-4</w:t>
            </w:r>
          </w:p>
        </w:tc>
        <w:tc>
          <w:tcPr>
            <w:tcW w:w="8640" w:type="dxa"/>
            <w:noWrap/>
            <w:vAlign w:val="center"/>
            <w:hideMark/>
          </w:tcPr>
          <w:p w:rsidR="00013B80" w:rsidRPr="00817E00" w:rsidP="00511A06" w14:paraId="50FDB87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1-Nonanesulfonic acid, 1,1,2,2,3,3,4,4,5,5,6,6,7,7,8,8,9,9,9-nonadecafluoro-, ammonium salt</w:t>
            </w:r>
          </w:p>
        </w:tc>
      </w:tr>
      <w:tr w14:paraId="5DB2C49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751A1F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16517-11-6</w:t>
            </w:r>
          </w:p>
        </w:tc>
        <w:tc>
          <w:tcPr>
            <w:tcW w:w="8640" w:type="dxa"/>
            <w:noWrap/>
            <w:vAlign w:val="center"/>
            <w:hideMark/>
          </w:tcPr>
          <w:p w:rsidR="00013B80" w:rsidRPr="00817E00" w:rsidP="00511A06" w14:paraId="21BFCA3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Octadecanoic acid, pentatriacontafluoro-</w:t>
            </w:r>
          </w:p>
        </w:tc>
      </w:tr>
      <w:tr w14:paraId="35B9E6A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E2CDE9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65104-67-8</w:t>
            </w:r>
          </w:p>
        </w:tc>
        <w:tc>
          <w:tcPr>
            <w:tcW w:w="8640" w:type="dxa"/>
            <w:noWrap/>
            <w:vAlign w:val="center"/>
            <w:hideMark/>
          </w:tcPr>
          <w:p w:rsidR="00013B80" w:rsidRPr="00817E00" w:rsidP="00511A06" w14:paraId="0A6381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1-Octadecanol, 3,3,4,4,5,5,6,6,7,7,8,8,9,9,10,10,11,11,12,12,13,13,14,14,15,15,16,16,17,17,18,18,18-tritriacontafluoro-</w:t>
            </w:r>
          </w:p>
        </w:tc>
      </w:tr>
      <w:tr w14:paraId="24A411D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7D220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2263-09-4</w:t>
            </w:r>
          </w:p>
        </w:tc>
        <w:tc>
          <w:tcPr>
            <w:tcW w:w="8640" w:type="dxa"/>
            <w:noWrap/>
            <w:vAlign w:val="center"/>
            <w:hideMark/>
          </w:tcPr>
          <w:p w:rsidR="00013B80" w:rsidRPr="00817E00" w:rsidP="00511A06" w14:paraId="1341690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1-Octanesulfonamide, N-butyl-1,1,2,2,3,3,4,4,5,5,6,6,7,7,8,8,8-heptadecafluoro-N-(2-hydroxyethyl)-</w:t>
            </w:r>
          </w:p>
        </w:tc>
      </w:tr>
      <w:tr w14:paraId="62CDE2C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54E6B2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178094-69-4</w:t>
            </w:r>
          </w:p>
        </w:tc>
        <w:tc>
          <w:tcPr>
            <w:tcW w:w="8640" w:type="dxa"/>
            <w:noWrap/>
            <w:vAlign w:val="center"/>
            <w:hideMark/>
          </w:tcPr>
          <w:p w:rsidR="00013B80" w:rsidRPr="00817E00" w:rsidP="00511A06" w14:paraId="6C72B560"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1-Octanesulfonamide, </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-[3-(</w:t>
            </w:r>
            <w:r w:rsidRPr="00817E00">
              <w:rPr>
                <w:rFonts w:asciiTheme="minorHAnsi" w:hAnsiTheme="minorHAnsi" w:cstheme="minorHAnsi"/>
                <w:sz w:val="20"/>
                <w:szCs w:val="20"/>
                <w:lang w:val="es-CO"/>
              </w:rPr>
              <w:t>dimethyloxidoamino)propyl</w:t>
            </w:r>
            <w:r w:rsidRPr="00817E00">
              <w:rPr>
                <w:rFonts w:asciiTheme="minorHAnsi" w:hAnsiTheme="minorHAnsi" w:cstheme="minorHAnsi"/>
                <w:sz w:val="20"/>
                <w:szCs w:val="20"/>
                <w:lang w:val="es-CO"/>
              </w:rPr>
              <w:t>]-1,1,2,2,3,3,4,4,5,5,6,6,7,7,8,8,8-heptadecafluoro-, potassium salt</w:t>
            </w:r>
          </w:p>
        </w:tc>
      </w:tr>
      <w:tr w14:paraId="7D0EAC2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F8317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67969-69-1</w:t>
            </w:r>
          </w:p>
        </w:tc>
        <w:tc>
          <w:tcPr>
            <w:tcW w:w="8640" w:type="dxa"/>
            <w:noWrap/>
            <w:vAlign w:val="center"/>
            <w:hideMark/>
          </w:tcPr>
          <w:p w:rsidR="00013B80" w:rsidRPr="00817E00" w:rsidP="00511A06" w14:paraId="3336312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1-Octanesulfonamide,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-ethyl-1,1,2,2,3,3,4,4,5,5,6,6,7,7,8,8,8-heptadecafluoro-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-[2-(phosphonooxy)ethyl]-, diammonium salt</w:t>
            </w:r>
          </w:p>
        </w:tc>
      </w:tr>
      <w:tr w14:paraId="0840248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6EE6A8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61660-12-6</w:t>
            </w:r>
          </w:p>
        </w:tc>
        <w:tc>
          <w:tcPr>
            <w:tcW w:w="8640" w:type="dxa"/>
            <w:noWrap/>
            <w:vAlign w:val="center"/>
            <w:hideMark/>
          </w:tcPr>
          <w:p w:rsidR="00013B80" w:rsidRPr="00817E00" w:rsidP="00511A06" w14:paraId="737945F5"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1-Octanesulfonamide, </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-ethyl-1,1,2,2,3,3,4,4,5,5,6,6,7,7,8,8,8-heptadecafluoro-</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-[3-(trimethoxysilyl)propyl]-</w:t>
            </w:r>
          </w:p>
        </w:tc>
      </w:tr>
      <w:tr w14:paraId="066B6C3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FC722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24448-09-7</w:t>
            </w:r>
          </w:p>
        </w:tc>
        <w:tc>
          <w:tcPr>
            <w:tcW w:w="8640" w:type="dxa"/>
            <w:noWrap/>
            <w:vAlign w:val="center"/>
            <w:hideMark/>
          </w:tcPr>
          <w:p w:rsidR="00013B80" w:rsidRPr="00817E00" w:rsidP="00511A06" w14:paraId="358DA879"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1-Octanesulfonamide, 1,1,2,2,3,3,4,4,5,5,6,6,7,7,8,8,8-heptadecafluoro-</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-(2-hydroxyethyl)-</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-methyl-</w:t>
            </w:r>
          </w:p>
        </w:tc>
      </w:tr>
      <w:tr w14:paraId="1805007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2244C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31506-32-8</w:t>
            </w:r>
          </w:p>
        </w:tc>
        <w:tc>
          <w:tcPr>
            <w:tcW w:w="8640" w:type="dxa"/>
            <w:noWrap/>
            <w:vAlign w:val="center"/>
            <w:hideMark/>
          </w:tcPr>
          <w:p w:rsidR="00013B80" w:rsidRPr="00817E00" w:rsidP="00511A06" w14:paraId="25A3633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1-Octanesulfonamide, 1,1,2,2,3,3,4,4,5,5,6,6,7,7,8,8,8-heptadecafluoro-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w:t>
            </w:r>
          </w:p>
        </w:tc>
      </w:tr>
      <w:tr w14:paraId="2D2D7B1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2F0D2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29081-56-9</w:t>
            </w:r>
          </w:p>
        </w:tc>
        <w:tc>
          <w:tcPr>
            <w:tcW w:w="8640" w:type="dxa"/>
            <w:noWrap/>
            <w:vAlign w:val="center"/>
            <w:hideMark/>
          </w:tcPr>
          <w:p w:rsidR="00013B80" w:rsidRPr="00817E00" w:rsidP="00511A06" w14:paraId="3BC1408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1-Octanesulfonic acid, 1,1,2,2,3,3,4,4,5,5,6,6,7,7,8,8,8-heptadecafluoro-, ammonium salt</w:t>
            </w:r>
          </w:p>
        </w:tc>
      </w:tr>
      <w:tr w14:paraId="7FEF002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4D88DC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70225-14-8</w:t>
            </w:r>
          </w:p>
        </w:tc>
        <w:tc>
          <w:tcPr>
            <w:tcW w:w="8640" w:type="dxa"/>
            <w:noWrap/>
            <w:vAlign w:val="center"/>
            <w:hideMark/>
          </w:tcPr>
          <w:p w:rsidR="00013B80" w:rsidRPr="00817E00" w:rsidP="00511A06" w14:paraId="42C301E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1-Octanesulfonic acid, 1,1,2,2,3,3,4,4,5,5,6,6,7,7,8,8,8-heptadecafluoro-, compd. with 2,2'-iminobis[ethanol] (1:1)</w:t>
            </w:r>
          </w:p>
        </w:tc>
      </w:tr>
      <w:tr w14:paraId="3337DDF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EE70E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335-66-0</w:t>
            </w:r>
          </w:p>
        </w:tc>
        <w:tc>
          <w:tcPr>
            <w:tcW w:w="8640" w:type="dxa"/>
            <w:noWrap/>
            <w:vAlign w:val="center"/>
            <w:hideMark/>
          </w:tcPr>
          <w:p w:rsidR="00013B80" w:rsidRPr="00817E00" w:rsidP="00511A06" w14:paraId="511B6F5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Octanoyl fluoride, pentadecafluoro-</w:t>
            </w:r>
          </w:p>
        </w:tc>
      </w:tr>
      <w:tr w14:paraId="1766D3C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14C0BA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68555-74-8</w:t>
            </w:r>
          </w:p>
        </w:tc>
        <w:tc>
          <w:tcPr>
            <w:tcW w:w="8640" w:type="dxa"/>
            <w:noWrap/>
            <w:vAlign w:val="center"/>
            <w:hideMark/>
          </w:tcPr>
          <w:p w:rsidR="00013B80" w:rsidRPr="00817E00" w:rsidP="00511A06" w14:paraId="5D66D55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1-Pentanesulfonamide, 1,1,2,2,3,3,4,4,5,5,5-undecafluoro-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-(2-hydroxyethyl)-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w:t>
            </w:r>
          </w:p>
        </w:tc>
      </w:tr>
      <w:tr w14:paraId="1D520ED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ED7252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68259-09-6</w:t>
            </w:r>
          </w:p>
        </w:tc>
        <w:tc>
          <w:tcPr>
            <w:tcW w:w="8640" w:type="dxa"/>
            <w:noWrap/>
            <w:vAlign w:val="center"/>
            <w:hideMark/>
          </w:tcPr>
          <w:p w:rsidR="00013B80" w:rsidRPr="00817E00" w:rsidP="00511A06" w14:paraId="7EB8206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1-Pentanesulfonic acid, 1,1,2,2,3,3,4,4,5,5,5-undecafluoro-, ammonium salt</w:t>
            </w:r>
          </w:p>
        </w:tc>
      </w:tr>
      <w:tr w14:paraId="199BA5B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0102E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70225-17-1</w:t>
            </w:r>
          </w:p>
        </w:tc>
        <w:tc>
          <w:tcPr>
            <w:tcW w:w="8640" w:type="dxa"/>
            <w:noWrap/>
            <w:vAlign w:val="center"/>
            <w:hideMark/>
          </w:tcPr>
          <w:p w:rsidR="00013B80" w:rsidRPr="00817E00" w:rsidP="00511A06" w14:paraId="37E1B4B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1-Pentanesulfonic acid, 1,1,2,2,3,3,4,4,5,5,5-undecafluoro-, compd. with 2,2'-iminobis[ethanol] (1:1)</w:t>
            </w:r>
          </w:p>
        </w:tc>
      </w:tr>
      <w:tr w14:paraId="4D05E40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33183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3872-25-1</w:t>
            </w:r>
          </w:p>
        </w:tc>
        <w:tc>
          <w:tcPr>
            <w:tcW w:w="8640" w:type="dxa"/>
            <w:noWrap/>
            <w:vAlign w:val="center"/>
            <w:hideMark/>
          </w:tcPr>
          <w:p w:rsidR="00013B80" w:rsidRPr="00817E00" w:rsidP="00511A06" w14:paraId="1D7B53D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1-Pentanesulfonic acid, 1,1,2,2,3,3,4,4,5,5,5-undecafluoro-, potassium salt</w:t>
            </w:r>
          </w:p>
        </w:tc>
      </w:tr>
      <w:tr w14:paraId="2EC9679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608A19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71608-60-1</w:t>
            </w:r>
          </w:p>
        </w:tc>
        <w:tc>
          <w:tcPr>
            <w:tcW w:w="8640" w:type="dxa"/>
            <w:noWrap/>
            <w:vAlign w:val="center"/>
            <w:hideMark/>
          </w:tcPr>
          <w:p w:rsidR="00013B80" w:rsidRPr="00817E00" w:rsidP="00511A06" w14:paraId="442D57D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Pentanoic acid, 4,4-bis[(γ-ω-perfluoro-C8-20-alkyl)thio] derivs.</w:t>
            </w:r>
          </w:p>
        </w:tc>
      </w:tr>
      <w:tr w14:paraId="0E36F17D"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7C6B94" w14:paraId="7F9904F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45187-15-3</w:t>
            </w:r>
          </w:p>
        </w:tc>
        <w:tc>
          <w:tcPr>
            <w:tcW w:w="8640" w:type="dxa"/>
            <w:noWrap/>
            <w:vAlign w:val="center"/>
          </w:tcPr>
          <w:p w:rsidR="00013B80" w:rsidRPr="00817E00" w:rsidP="00511A06" w14:paraId="2C607F8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Perfluorobutanesulfonate</w:t>
            </w:r>
          </w:p>
        </w:tc>
      </w:tr>
      <w:tr w14:paraId="350BBE30"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CDAEF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375-73-5</w:t>
            </w:r>
          </w:p>
        </w:tc>
        <w:tc>
          <w:tcPr>
            <w:tcW w:w="8640" w:type="dxa"/>
            <w:noWrap/>
            <w:vAlign w:val="center"/>
          </w:tcPr>
          <w:p w:rsidR="00013B80" w:rsidRPr="00817E00" w:rsidP="00511A06" w14:paraId="262C5A1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Perfluorobutane sulfonic acid</w:t>
            </w:r>
          </w:p>
        </w:tc>
      </w:tr>
      <w:tr w14:paraId="388D7AC3"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015E65F7" w14:textId="00598611">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45048-62-2</w:t>
            </w:r>
          </w:p>
        </w:tc>
        <w:tc>
          <w:tcPr>
            <w:tcW w:w="8640" w:type="dxa"/>
            <w:noWrap/>
            <w:vAlign w:val="center"/>
          </w:tcPr>
          <w:p w:rsidR="00013B80" w:rsidRPr="00817E00" w:rsidP="00511A06" w14:paraId="1D7A552D" w14:textId="085F7A7B">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Perfluorobutanoate</w:t>
            </w:r>
          </w:p>
        </w:tc>
      </w:tr>
      <w:tr w14:paraId="46F46A1D"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76B32DBF" w14:textId="292E042F">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375-22-4</w:t>
            </w:r>
          </w:p>
        </w:tc>
        <w:tc>
          <w:tcPr>
            <w:tcW w:w="8640" w:type="dxa"/>
            <w:noWrap/>
            <w:vAlign w:val="center"/>
          </w:tcPr>
          <w:p w:rsidR="00013B80" w:rsidRPr="00817E00" w:rsidP="00511A06" w14:paraId="52EEF07F" w14:textId="60A0854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Perfluorobutanoic acid</w:t>
            </w:r>
          </w:p>
        </w:tc>
      </w:tr>
      <w:tr w14:paraId="2836769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E8BFE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335-76-2</w:t>
            </w:r>
          </w:p>
        </w:tc>
        <w:tc>
          <w:tcPr>
            <w:tcW w:w="8640" w:type="dxa"/>
            <w:noWrap/>
            <w:vAlign w:val="center"/>
            <w:hideMark/>
          </w:tcPr>
          <w:p w:rsidR="00013B80" w:rsidRPr="00817E00" w:rsidP="00511A06" w14:paraId="7BA583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Perfluorodecanoic acid</w:t>
            </w:r>
          </w:p>
        </w:tc>
      </w:tr>
      <w:tr w14:paraId="2455C62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C6F2AC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307-55-1</w:t>
            </w:r>
          </w:p>
        </w:tc>
        <w:tc>
          <w:tcPr>
            <w:tcW w:w="8640" w:type="dxa"/>
            <w:noWrap/>
            <w:vAlign w:val="center"/>
            <w:hideMark/>
          </w:tcPr>
          <w:p w:rsidR="00013B80" w:rsidRPr="00817E00" w:rsidP="00511A06" w14:paraId="5FCA1F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Perfluorododecanoic acid</w:t>
            </w:r>
          </w:p>
        </w:tc>
      </w:tr>
      <w:tr w14:paraId="4FD1DED3" w14:textId="77777777" w:rsidTr="00A6321D">
        <w:tblPrEx>
          <w:tblW w:w="10075" w:type="dxa"/>
          <w:tblLayout w:type="fixed"/>
          <w:tblCellMar>
            <w:left w:w="72" w:type="dxa"/>
            <w:right w:w="72" w:type="dxa"/>
          </w:tblCellMar>
          <w:tblLook w:val="04A0"/>
        </w:tblPrEx>
        <w:trPr>
          <w:cantSplit/>
        </w:trPr>
        <w:tc>
          <w:tcPr>
            <w:tcW w:w="1435" w:type="dxa"/>
            <w:shd w:val="clear" w:color="auto" w:fill="auto"/>
            <w:noWrap/>
            <w:vAlign w:val="center"/>
            <w:hideMark/>
          </w:tcPr>
          <w:p w:rsidR="00013B80" w:rsidRPr="00817E00" w:rsidP="006B4D90" w14:paraId="099ECC5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355-46-4</w:t>
            </w:r>
          </w:p>
        </w:tc>
        <w:tc>
          <w:tcPr>
            <w:tcW w:w="8640" w:type="dxa"/>
            <w:shd w:val="clear" w:color="auto" w:fill="auto"/>
            <w:noWrap/>
            <w:vAlign w:val="center"/>
            <w:hideMark/>
          </w:tcPr>
          <w:p w:rsidR="00013B80" w:rsidRPr="00817E00" w:rsidP="00511A06" w14:paraId="2C11CBB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Perfluorohexanesulfonic acid</w:t>
            </w:r>
          </w:p>
        </w:tc>
      </w:tr>
      <w:tr w14:paraId="49E4B3F8" w14:textId="77777777" w:rsidTr="00A6321D">
        <w:tblPrEx>
          <w:tblW w:w="10075" w:type="dxa"/>
          <w:tblLayout w:type="fixed"/>
          <w:tblCellMar>
            <w:left w:w="72" w:type="dxa"/>
            <w:right w:w="72" w:type="dxa"/>
          </w:tblCellMar>
          <w:tblLook w:val="04A0"/>
        </w:tblPrEx>
        <w:trPr>
          <w:cantSplit/>
        </w:trPr>
        <w:tc>
          <w:tcPr>
            <w:tcW w:w="1435" w:type="dxa"/>
            <w:shd w:val="clear" w:color="auto" w:fill="auto"/>
            <w:noWrap/>
            <w:vAlign w:val="center"/>
          </w:tcPr>
          <w:p w:rsidR="00013B80" w:rsidRPr="00817E00" w:rsidP="006B4D90" w14:paraId="2A4E2160" w14:textId="61B3195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307-24-4</w:t>
            </w:r>
          </w:p>
        </w:tc>
        <w:tc>
          <w:tcPr>
            <w:tcW w:w="8640" w:type="dxa"/>
            <w:shd w:val="clear" w:color="auto" w:fill="auto"/>
            <w:noWrap/>
            <w:vAlign w:val="center"/>
          </w:tcPr>
          <w:p w:rsidR="00013B80" w:rsidRPr="00817E00" w:rsidP="00511A06" w14:paraId="12632590" w14:textId="7CCE4B0A">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Perfluorohexanoic acid</w:t>
            </w:r>
          </w:p>
        </w:tc>
      </w:tr>
      <w:tr w14:paraId="696DAFCD" w14:textId="77777777" w:rsidTr="00A6321D">
        <w:tblPrEx>
          <w:tblW w:w="10075" w:type="dxa"/>
          <w:tblLayout w:type="fixed"/>
          <w:tblCellMar>
            <w:left w:w="72" w:type="dxa"/>
            <w:right w:w="72" w:type="dxa"/>
          </w:tblCellMar>
          <w:tblLook w:val="04A0"/>
        </w:tblPrEx>
        <w:trPr>
          <w:cantSplit/>
        </w:trPr>
        <w:tc>
          <w:tcPr>
            <w:tcW w:w="1435" w:type="dxa"/>
            <w:shd w:val="clear" w:color="auto" w:fill="auto"/>
            <w:noWrap/>
            <w:vAlign w:val="center"/>
            <w:hideMark/>
          </w:tcPr>
          <w:p w:rsidR="00013B80" w:rsidRPr="00817E00" w:rsidP="006B4D90" w14:paraId="415E1CE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375-95-1</w:t>
            </w:r>
          </w:p>
        </w:tc>
        <w:tc>
          <w:tcPr>
            <w:tcW w:w="8640" w:type="dxa"/>
            <w:shd w:val="clear" w:color="auto" w:fill="auto"/>
            <w:noWrap/>
            <w:vAlign w:val="center"/>
            <w:hideMark/>
          </w:tcPr>
          <w:p w:rsidR="00013B80" w:rsidRPr="00817E00" w:rsidP="00511A06" w14:paraId="52883C2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Perfluorononanoic acid</w:t>
            </w:r>
          </w:p>
        </w:tc>
      </w:tr>
      <w:tr w14:paraId="06C8605C" w14:textId="77777777" w:rsidTr="00A6321D">
        <w:tblPrEx>
          <w:tblW w:w="10075" w:type="dxa"/>
          <w:tblLayout w:type="fixed"/>
          <w:tblCellMar>
            <w:left w:w="72" w:type="dxa"/>
            <w:right w:w="72" w:type="dxa"/>
          </w:tblCellMar>
          <w:tblLook w:val="04A0"/>
        </w:tblPrEx>
        <w:trPr>
          <w:cantSplit/>
        </w:trPr>
        <w:tc>
          <w:tcPr>
            <w:tcW w:w="1435" w:type="dxa"/>
            <w:shd w:val="clear" w:color="auto" w:fill="auto"/>
            <w:noWrap/>
            <w:vAlign w:val="center"/>
            <w:hideMark/>
          </w:tcPr>
          <w:p w:rsidR="00013B80" w:rsidRPr="00817E00" w:rsidP="006B4D90" w14:paraId="2FFE3AD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1763-23-1</w:t>
            </w:r>
          </w:p>
        </w:tc>
        <w:tc>
          <w:tcPr>
            <w:tcW w:w="8640" w:type="dxa"/>
            <w:shd w:val="clear" w:color="auto" w:fill="auto"/>
            <w:noWrap/>
            <w:vAlign w:val="center"/>
            <w:hideMark/>
          </w:tcPr>
          <w:p w:rsidR="00013B80" w:rsidRPr="00817E00" w:rsidP="00511A06" w14:paraId="47233A9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Perfluorooctane sulfonic acid</w:t>
            </w:r>
          </w:p>
        </w:tc>
      </w:tr>
      <w:tr w14:paraId="55DFC9E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02567E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335-67-1</w:t>
            </w:r>
          </w:p>
        </w:tc>
        <w:tc>
          <w:tcPr>
            <w:tcW w:w="8640" w:type="dxa"/>
            <w:noWrap/>
            <w:vAlign w:val="center"/>
            <w:hideMark/>
          </w:tcPr>
          <w:p w:rsidR="00013B80" w:rsidRPr="00817E00" w:rsidP="00511A06" w14:paraId="4610423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Perfluorooctanoic acid</w:t>
            </w:r>
          </w:p>
        </w:tc>
      </w:tr>
      <w:tr w14:paraId="5AF8622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5515B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21652-58-4</w:t>
            </w:r>
          </w:p>
        </w:tc>
        <w:tc>
          <w:tcPr>
            <w:tcW w:w="8640" w:type="dxa"/>
            <w:noWrap/>
            <w:vAlign w:val="center"/>
            <w:hideMark/>
          </w:tcPr>
          <w:p w:rsidR="00013B80" w:rsidRPr="00817E00" w:rsidP="00511A06" w14:paraId="1D3B290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Perfluorooctyl ethylene</w:t>
            </w:r>
          </w:p>
        </w:tc>
      </w:tr>
      <w:tr w14:paraId="47435A6D"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05DB0CB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507-63-1</w:t>
            </w:r>
          </w:p>
        </w:tc>
        <w:tc>
          <w:tcPr>
            <w:tcW w:w="8640" w:type="dxa"/>
            <w:noWrap/>
            <w:vAlign w:val="center"/>
          </w:tcPr>
          <w:p w:rsidR="00013B80" w:rsidRPr="00817E00" w:rsidP="00511A06" w14:paraId="3F83F93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Perfluorooctyl iodide</w:t>
            </w:r>
          </w:p>
        </w:tc>
      </w:tr>
      <w:tr w14:paraId="3634154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DF0E2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307-35-7</w:t>
            </w:r>
          </w:p>
        </w:tc>
        <w:tc>
          <w:tcPr>
            <w:tcW w:w="8640" w:type="dxa"/>
            <w:noWrap/>
            <w:vAlign w:val="center"/>
            <w:hideMark/>
          </w:tcPr>
          <w:p w:rsidR="00013B80" w:rsidRPr="00817E00" w:rsidP="00511A06" w14:paraId="1D2AB5A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Perfluorooctylsulfonyl fluoride</w:t>
            </w:r>
          </w:p>
        </w:tc>
      </w:tr>
      <w:tr w14:paraId="4476468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721C4D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67905-19-5</w:t>
            </w:r>
          </w:p>
        </w:tc>
        <w:tc>
          <w:tcPr>
            <w:tcW w:w="8640" w:type="dxa"/>
            <w:noWrap/>
            <w:vAlign w:val="center"/>
            <w:hideMark/>
          </w:tcPr>
          <w:p w:rsidR="00013B80" w:rsidRPr="00817E00" w:rsidP="00511A06" w14:paraId="35889FA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Perfluoropalmitic acid</w:t>
            </w:r>
          </w:p>
        </w:tc>
      </w:tr>
      <w:tr w14:paraId="73A3730C"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752D2EE" w14:textId="182BBDB3">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422-64-0</w:t>
            </w:r>
          </w:p>
        </w:tc>
        <w:tc>
          <w:tcPr>
            <w:tcW w:w="8640" w:type="dxa"/>
            <w:noWrap/>
            <w:vAlign w:val="center"/>
          </w:tcPr>
          <w:p w:rsidR="00013B80" w:rsidRPr="00817E00" w:rsidP="00511A06" w14:paraId="6F72DCFC" w14:textId="0D4642A2">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Perfluoropropanoic acid</w:t>
            </w:r>
          </w:p>
        </w:tc>
      </w:tr>
      <w:tr w14:paraId="40EBE62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87B77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376-06-7</w:t>
            </w:r>
          </w:p>
        </w:tc>
        <w:tc>
          <w:tcPr>
            <w:tcW w:w="8640" w:type="dxa"/>
            <w:noWrap/>
            <w:vAlign w:val="center"/>
            <w:hideMark/>
          </w:tcPr>
          <w:p w:rsidR="00013B80" w:rsidRPr="00817E00" w:rsidP="00511A06" w14:paraId="039FF77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Perfluorotetradecanoic acid</w:t>
            </w:r>
          </w:p>
        </w:tc>
      </w:tr>
      <w:tr w14:paraId="5AF1307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4E8B3E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68412-69-1</w:t>
            </w:r>
          </w:p>
        </w:tc>
        <w:tc>
          <w:tcPr>
            <w:tcW w:w="8640" w:type="dxa"/>
            <w:noWrap/>
            <w:vAlign w:val="center"/>
            <w:hideMark/>
          </w:tcPr>
          <w:p w:rsidR="00013B80" w:rsidRPr="00817E00" w:rsidP="00511A06" w14:paraId="5E4A10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Phosphinic acid, bis(perfluoro-C6-12-alkyl) derivs.</w:t>
            </w:r>
          </w:p>
        </w:tc>
      </w:tr>
      <w:tr w14:paraId="3251E55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1DD2A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68412-68-0</w:t>
            </w:r>
          </w:p>
        </w:tc>
        <w:tc>
          <w:tcPr>
            <w:tcW w:w="8640" w:type="dxa"/>
            <w:noWrap/>
            <w:vAlign w:val="center"/>
            <w:hideMark/>
          </w:tcPr>
          <w:p w:rsidR="00013B80" w:rsidRPr="00817E00" w:rsidP="00511A06" w14:paraId="4CACF3D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Phosphonic acid, perfluoro-C6-12-alkyl derivs.</w:t>
            </w:r>
          </w:p>
        </w:tc>
      </w:tr>
      <w:tr w14:paraId="53D99A5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AD91B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74499-44-8</w:t>
            </w:r>
          </w:p>
        </w:tc>
        <w:tc>
          <w:tcPr>
            <w:tcW w:w="8640" w:type="dxa"/>
            <w:noWrap/>
            <w:vAlign w:val="center"/>
            <w:hideMark/>
          </w:tcPr>
          <w:p w:rsidR="00013B80" w:rsidRPr="00817E00" w:rsidP="00511A06" w14:paraId="460A24A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Phosphoric acid, γ-ω-perfluoro-C8-16-alkyl esters, compds. with diethanolamine</w:t>
            </w:r>
          </w:p>
        </w:tc>
      </w:tr>
      <w:tr w14:paraId="3C24AC8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E0324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123171-68-6</w:t>
            </w:r>
          </w:p>
        </w:tc>
        <w:tc>
          <w:tcPr>
            <w:tcW w:w="8640" w:type="dxa"/>
            <w:noWrap/>
            <w:vAlign w:val="center"/>
            <w:hideMark/>
          </w:tcPr>
          <w:p w:rsidR="00013B80" w:rsidRPr="00817E00" w:rsidP="00511A06" w14:paraId="3998FF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α-[2-(acetyloxy)-3-[(carboxymethyl)dimethylammonio]propyl]-ω-fluoro-, inner salt</w:t>
            </w:r>
          </w:p>
        </w:tc>
      </w:tr>
      <w:tr w14:paraId="7593D2B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5FC25B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65530-83-8</w:t>
            </w:r>
          </w:p>
        </w:tc>
        <w:tc>
          <w:tcPr>
            <w:tcW w:w="8640" w:type="dxa"/>
            <w:noWrap/>
            <w:vAlign w:val="center"/>
            <w:hideMark/>
          </w:tcPr>
          <w:p w:rsidR="00013B80" w:rsidRPr="00817E00" w:rsidP="00511A06" w14:paraId="153EBE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α-[2-[(2-carboxyethyl)thio]ethyl]-ω-fluoro-</w:t>
            </w:r>
          </w:p>
        </w:tc>
      </w:tr>
      <w:tr w14:paraId="3A2AB91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307500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65530-69-0</w:t>
            </w:r>
          </w:p>
        </w:tc>
        <w:tc>
          <w:tcPr>
            <w:tcW w:w="8640" w:type="dxa"/>
            <w:noWrap/>
            <w:vAlign w:val="center"/>
            <w:hideMark/>
          </w:tcPr>
          <w:p w:rsidR="00013B80" w:rsidRPr="00817E00" w:rsidP="00511A06" w14:paraId="0A961A8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α-[2-[(2-carboxyethyl)thio]ethyl]-ω-fluoro-, lithium salt</w:t>
            </w:r>
          </w:p>
        </w:tc>
      </w:tr>
      <w:tr w14:paraId="62A3824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40C9D4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65605-56-3</w:t>
            </w:r>
          </w:p>
        </w:tc>
        <w:tc>
          <w:tcPr>
            <w:tcW w:w="8640" w:type="dxa"/>
            <w:noWrap/>
            <w:vAlign w:val="center"/>
            <w:hideMark/>
          </w:tcPr>
          <w:p w:rsidR="00013B80" w:rsidRPr="00817E00" w:rsidP="00511A06" w14:paraId="42F9629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α-fluoro-ω-(2-hydroxyethyl)-, dihydrogen 2-hydroxy-1,2,3-propanetricarboxylate</w:t>
            </w:r>
          </w:p>
        </w:tc>
      </w:tr>
      <w:tr w14:paraId="372E443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5C9367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65605-57-4</w:t>
            </w:r>
          </w:p>
        </w:tc>
        <w:tc>
          <w:tcPr>
            <w:tcW w:w="8640" w:type="dxa"/>
            <w:noWrap/>
            <w:vAlign w:val="center"/>
            <w:hideMark/>
          </w:tcPr>
          <w:p w:rsidR="00013B80" w:rsidRPr="00817E00" w:rsidP="00511A06" w14:paraId="033AF27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α-fluoro-ω-(2-hydroxyethyl)-, hydrogen 2-hydroxy-1,2,3-propanetricarboxylate</w:t>
            </w:r>
          </w:p>
        </w:tc>
      </w:tr>
      <w:tr w14:paraId="4356F0C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4FB1E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65530-59-8</w:t>
            </w:r>
          </w:p>
        </w:tc>
        <w:tc>
          <w:tcPr>
            <w:tcW w:w="8640" w:type="dxa"/>
            <w:noWrap/>
            <w:vAlign w:val="center"/>
            <w:hideMark/>
          </w:tcPr>
          <w:p w:rsidR="00013B80" w:rsidRPr="00817E00" w:rsidP="00511A06" w14:paraId="30D9779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α-fluoro-ω-(2-hydroxyethyl)-, 2-hydroxy-1,2,3-propanetricarboxylate (3:1)</w:t>
            </w:r>
          </w:p>
        </w:tc>
      </w:tr>
      <w:tr w14:paraId="1594267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95FF32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65530-66-7</w:t>
            </w:r>
          </w:p>
        </w:tc>
        <w:tc>
          <w:tcPr>
            <w:tcW w:w="8640" w:type="dxa"/>
            <w:noWrap/>
            <w:vAlign w:val="center"/>
            <w:hideMark/>
          </w:tcPr>
          <w:p w:rsidR="00013B80" w:rsidRPr="00817E00" w:rsidP="00511A06" w14:paraId="70FF4E5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α-fluoro-ω-[2-[(2-methyl-1-oxo-2-propenyl)oxy]ethyl]-</w:t>
            </w:r>
          </w:p>
        </w:tc>
      </w:tr>
      <w:tr w14:paraId="399213B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F9444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65530-65-6</w:t>
            </w:r>
          </w:p>
        </w:tc>
        <w:tc>
          <w:tcPr>
            <w:tcW w:w="8640" w:type="dxa"/>
            <w:noWrap/>
            <w:vAlign w:val="center"/>
            <w:hideMark/>
          </w:tcPr>
          <w:p w:rsidR="00013B80" w:rsidRPr="00817E00" w:rsidP="00511A06" w14:paraId="2614AE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α-fluoro-ω-[2-[(1-oxooctadecyl)oxy]ethyl]-</w:t>
            </w:r>
          </w:p>
        </w:tc>
      </w:tr>
      <w:tr w14:paraId="6653404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40BE6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65605-73-4</w:t>
            </w:r>
          </w:p>
        </w:tc>
        <w:tc>
          <w:tcPr>
            <w:tcW w:w="8640" w:type="dxa"/>
            <w:noWrap/>
            <w:vAlign w:val="center"/>
            <w:hideMark/>
          </w:tcPr>
          <w:p w:rsidR="00013B80" w:rsidRPr="00817E00" w:rsidP="00511A06" w14:paraId="479E0B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α-fluoro-ω-[2-[(1-oxo-2-propenyl)oxy]ethyl]-, homopolymer</w:t>
            </w:r>
          </w:p>
        </w:tc>
      </w:tr>
      <w:tr w14:paraId="5C36C67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2D5D1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65530-61-2</w:t>
            </w:r>
          </w:p>
        </w:tc>
        <w:tc>
          <w:tcPr>
            <w:tcW w:w="8640" w:type="dxa"/>
            <w:noWrap/>
            <w:vAlign w:val="center"/>
            <w:hideMark/>
          </w:tcPr>
          <w:p w:rsidR="00013B80" w:rsidRPr="00817E00" w:rsidP="00511A06" w14:paraId="7FDDFEB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w:t>
            </w:r>
          </w:p>
        </w:tc>
      </w:tr>
      <w:tr w14:paraId="1929192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C685BF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95144-12-0</w:t>
            </w:r>
          </w:p>
        </w:tc>
        <w:tc>
          <w:tcPr>
            <w:tcW w:w="8640" w:type="dxa"/>
            <w:noWrap/>
            <w:vAlign w:val="center"/>
            <w:hideMark/>
          </w:tcPr>
          <w:p w:rsidR="00013B80" w:rsidRPr="00817E00" w:rsidP="00511A06" w14:paraId="0A9CB49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 ammonium salt</w:t>
            </w:r>
          </w:p>
        </w:tc>
      </w:tr>
      <w:tr w14:paraId="4FAA0F2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8B7E2F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65530-72-5</w:t>
            </w:r>
          </w:p>
        </w:tc>
        <w:tc>
          <w:tcPr>
            <w:tcW w:w="8640" w:type="dxa"/>
            <w:noWrap/>
            <w:vAlign w:val="center"/>
            <w:hideMark/>
          </w:tcPr>
          <w:p w:rsidR="00013B80" w:rsidRPr="00817E00" w:rsidP="00511A06" w14:paraId="218BBF4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 diammonium salt</w:t>
            </w:r>
          </w:p>
        </w:tc>
      </w:tr>
      <w:tr w14:paraId="1D6A312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A130D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65530-71-4</w:t>
            </w:r>
          </w:p>
        </w:tc>
        <w:tc>
          <w:tcPr>
            <w:tcW w:w="8640" w:type="dxa"/>
            <w:noWrap/>
            <w:vAlign w:val="center"/>
            <w:hideMark/>
          </w:tcPr>
          <w:p w:rsidR="00013B80" w:rsidRPr="00817E00" w:rsidP="00511A06" w14:paraId="5806314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 monoammonium salt</w:t>
            </w:r>
          </w:p>
        </w:tc>
      </w:tr>
      <w:tr w14:paraId="19147B4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DEBB27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80010-37-3</w:t>
            </w:r>
          </w:p>
        </w:tc>
        <w:tc>
          <w:tcPr>
            <w:tcW w:w="8640" w:type="dxa"/>
            <w:noWrap/>
            <w:vAlign w:val="center"/>
            <w:hideMark/>
          </w:tcPr>
          <w:p w:rsidR="00013B80" w:rsidRPr="00817E00" w:rsidP="00511A06" w14:paraId="2629ED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α-fluoro-ω-[2-sulphoethyl)-</w:t>
            </w:r>
          </w:p>
        </w:tc>
      </w:tr>
      <w:tr w14:paraId="244DEE4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1CB2F1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65530-62-3</w:t>
            </w:r>
          </w:p>
        </w:tc>
        <w:tc>
          <w:tcPr>
            <w:tcW w:w="8640" w:type="dxa"/>
            <w:noWrap/>
            <w:vAlign w:val="center"/>
            <w:hideMark/>
          </w:tcPr>
          <w:p w:rsidR="00013B80" w:rsidRPr="00817E00" w:rsidP="00511A06" w14:paraId="2ADAA66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α,α'-[phosphinicobis(oxy-2,1-ethanediyl)]bis[ω-fluoro-</w:t>
            </w:r>
          </w:p>
        </w:tc>
      </w:tr>
      <w:tr w14:paraId="6DD1457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CBABB5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65530-70-3</w:t>
            </w:r>
          </w:p>
        </w:tc>
        <w:tc>
          <w:tcPr>
            <w:tcW w:w="8640" w:type="dxa"/>
            <w:noWrap/>
            <w:vAlign w:val="center"/>
            <w:hideMark/>
          </w:tcPr>
          <w:p w:rsidR="00013B80" w:rsidRPr="00817E00" w:rsidP="00511A06" w14:paraId="02B2A0A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α,α'-[phosphinicobis(oxy-2,1-ethanediyl)]bis[ω-fluoro-, ammonium salt</w:t>
            </w:r>
          </w:p>
        </w:tc>
      </w:tr>
      <w:tr w14:paraId="1943769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063AC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29117-08-6</w:t>
            </w:r>
          </w:p>
        </w:tc>
        <w:tc>
          <w:tcPr>
            <w:tcW w:w="8640" w:type="dxa"/>
            <w:noWrap/>
            <w:vAlign w:val="center"/>
            <w:hideMark/>
          </w:tcPr>
          <w:p w:rsidR="00013B80" w:rsidRPr="00817E00" w:rsidP="00511A06" w14:paraId="5AEAAB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α-[2-[ethyl[(heptadecafluorooctyl)sulfonyl]amino]ethyl]-ω-hydroxy-</w:t>
            </w:r>
          </w:p>
        </w:tc>
      </w:tr>
      <w:tr w14:paraId="1E2F124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C2921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68958-61-2</w:t>
            </w:r>
          </w:p>
        </w:tc>
        <w:tc>
          <w:tcPr>
            <w:tcW w:w="8640" w:type="dxa"/>
            <w:noWrap/>
            <w:vAlign w:val="center"/>
            <w:hideMark/>
          </w:tcPr>
          <w:p w:rsidR="00013B80" w:rsidRPr="00817E00" w:rsidP="00511A06" w14:paraId="60FE95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α-[2-[ethyl[(heptadecafluorooctyl)sulfonyl]amino]ethyl]-ω-methoxy-</w:t>
            </w:r>
          </w:p>
        </w:tc>
      </w:tr>
      <w:tr w14:paraId="7FC1947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EDBD52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68298-81-7</w:t>
            </w:r>
          </w:p>
        </w:tc>
        <w:tc>
          <w:tcPr>
            <w:tcW w:w="8640" w:type="dxa"/>
            <w:noWrap/>
            <w:vAlign w:val="center"/>
            <w:hideMark/>
          </w:tcPr>
          <w:p w:rsidR="00013B80" w:rsidRPr="00817E00" w:rsidP="00511A06" w14:paraId="228DF47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α-[2-[ethyl[(pentadecafluoroheptyl)sulfonyl]amino]ethyl]-ω-hydroxy-</w:t>
            </w:r>
          </w:p>
        </w:tc>
      </w:tr>
      <w:tr w14:paraId="40427E1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068DC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68958-60-1</w:t>
            </w:r>
          </w:p>
        </w:tc>
        <w:tc>
          <w:tcPr>
            <w:tcW w:w="8640" w:type="dxa"/>
            <w:noWrap/>
            <w:vAlign w:val="center"/>
            <w:hideMark/>
          </w:tcPr>
          <w:p w:rsidR="00013B80" w:rsidRPr="00817E00" w:rsidP="00511A06" w14:paraId="11EA0E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α-[2-[ethyl[(pentadecafluoroheptyl)sulfonyl]amino]ethyl]-ω-methoxy-</w:t>
            </w:r>
          </w:p>
        </w:tc>
      </w:tr>
      <w:tr w14:paraId="6658E84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1EC306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56372-23-7</w:t>
            </w:r>
          </w:p>
        </w:tc>
        <w:tc>
          <w:tcPr>
            <w:tcW w:w="8640" w:type="dxa"/>
            <w:noWrap/>
            <w:vAlign w:val="center"/>
            <w:hideMark/>
          </w:tcPr>
          <w:p w:rsidR="00013B80" w:rsidRPr="00817E00" w:rsidP="00511A06" w14:paraId="6D0945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α-[2-[ethyl[(tridecafluorohexyl)sulfonyl]amino]ethyl]-ω-hydroxy-</w:t>
            </w:r>
          </w:p>
        </w:tc>
      </w:tr>
      <w:tr w14:paraId="309B316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BD451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68298-80-6</w:t>
            </w:r>
          </w:p>
        </w:tc>
        <w:tc>
          <w:tcPr>
            <w:tcW w:w="8640" w:type="dxa"/>
            <w:noWrap/>
            <w:vAlign w:val="center"/>
            <w:hideMark/>
          </w:tcPr>
          <w:p w:rsidR="00013B80" w:rsidRPr="00817E00" w:rsidP="00511A06" w14:paraId="1B3CD89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α-[2-[ethyl[(undecafluoropentyl)sulfonyl]amino]ethyl]-ω-hydroxy-</w:t>
            </w:r>
          </w:p>
        </w:tc>
      </w:tr>
      <w:tr w14:paraId="26C6105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CC290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65545-80-4</w:t>
            </w:r>
          </w:p>
        </w:tc>
        <w:tc>
          <w:tcPr>
            <w:tcW w:w="8640" w:type="dxa"/>
            <w:noWrap/>
            <w:vAlign w:val="center"/>
            <w:hideMark/>
          </w:tcPr>
          <w:p w:rsidR="00013B80" w:rsidRPr="00817E00" w:rsidP="00511A06" w14:paraId="5F261AE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α-hydro-ω-hydroxy-, ether with α-fluoro-ω-(2-hydroxyethyl)poly(difluoromethylene) (1:1)</w:t>
            </w:r>
          </w:p>
        </w:tc>
      </w:tr>
      <w:tr w14:paraId="4B539C6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76DD0D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70983-59-4</w:t>
            </w:r>
          </w:p>
        </w:tc>
        <w:tc>
          <w:tcPr>
            <w:tcW w:w="8640" w:type="dxa"/>
            <w:noWrap/>
            <w:vAlign w:val="center"/>
            <w:hideMark/>
          </w:tcPr>
          <w:p w:rsidR="00013B80" w:rsidRPr="00817E00" w:rsidP="00511A06" w14:paraId="6AF0BB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α-methyl-ω-hydroxy-, 2-hydroxy-3-[(γ-ω-perfluoro-C6-20-alkyl)thio]propyl ethers</w:t>
            </w:r>
          </w:p>
        </w:tc>
      </w:tr>
      <w:tr w14:paraId="11F1B4F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1A355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37338-48-0</w:t>
            </w:r>
          </w:p>
        </w:tc>
        <w:tc>
          <w:tcPr>
            <w:tcW w:w="8640" w:type="dxa"/>
            <w:noWrap/>
            <w:vAlign w:val="center"/>
            <w:hideMark/>
          </w:tcPr>
          <w:p w:rsidR="00013B80" w:rsidRPr="00817E00" w:rsidP="00511A06" w14:paraId="520BAAC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α-[2-[ethyl[(heptadecafluorooctyl)sulfonyl]amino]ethyl]-ω-hydroxy-</w:t>
            </w:r>
          </w:p>
        </w:tc>
      </w:tr>
      <w:tr w14:paraId="28578E7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0B8F2C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68259-39-2</w:t>
            </w:r>
          </w:p>
        </w:tc>
        <w:tc>
          <w:tcPr>
            <w:tcW w:w="8640" w:type="dxa"/>
            <w:noWrap/>
            <w:vAlign w:val="center"/>
            <w:hideMark/>
          </w:tcPr>
          <w:p w:rsidR="00013B80" w:rsidRPr="00817E00" w:rsidP="00511A06" w14:paraId="52467D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α-[2-[ethyl[(pentadecafluoroheptyl)sulfonyl]amino]ethyl]-ω-hydroxy-</w:t>
            </w:r>
          </w:p>
        </w:tc>
      </w:tr>
      <w:tr w14:paraId="5CD3776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20104E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68259-38-1</w:t>
            </w:r>
          </w:p>
        </w:tc>
        <w:tc>
          <w:tcPr>
            <w:tcW w:w="8640" w:type="dxa"/>
            <w:noWrap/>
            <w:vAlign w:val="center"/>
            <w:hideMark/>
          </w:tcPr>
          <w:p w:rsidR="00013B80" w:rsidRPr="00817E00" w:rsidP="00511A06" w14:paraId="3C2703E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α-[2-[ethyl[(tridecafluorohexyl)sulfonyl]amino]ethyl]-ω-hydroxy-</w:t>
            </w:r>
          </w:p>
        </w:tc>
      </w:tr>
      <w:tr w14:paraId="16F12FB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797CC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68310-17-8</w:t>
            </w:r>
          </w:p>
        </w:tc>
        <w:tc>
          <w:tcPr>
            <w:tcW w:w="8640" w:type="dxa"/>
            <w:noWrap/>
            <w:vAlign w:val="center"/>
            <w:hideMark/>
          </w:tcPr>
          <w:p w:rsidR="00013B80" w:rsidRPr="00817E00" w:rsidP="00511A06" w14:paraId="558E66C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α-[2-[ethyl[(undecafluoropentyl)sulfonyl]amino]ethyl]-ω-hydroxy-</w:t>
            </w:r>
          </w:p>
        </w:tc>
      </w:tr>
      <w:tr w14:paraId="2116AC54"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557732F9" w14:textId="14D5FC64">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2966-54-3</w:t>
            </w:r>
          </w:p>
        </w:tc>
        <w:tc>
          <w:tcPr>
            <w:tcW w:w="8640" w:type="dxa"/>
            <w:noWrap/>
            <w:vAlign w:val="center"/>
          </w:tcPr>
          <w:p w:rsidR="00013B80" w:rsidRPr="00817E00" w:rsidP="00511A06" w14:paraId="58EB5472" w14:textId="2B877C1C">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heptafluorobutanoate</w:t>
            </w:r>
          </w:p>
        </w:tc>
      </w:tr>
      <w:tr w14:paraId="3B1F1D5F"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7C6B94" w14:paraId="3DC001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29420-49-3</w:t>
            </w:r>
          </w:p>
        </w:tc>
        <w:tc>
          <w:tcPr>
            <w:tcW w:w="8640" w:type="dxa"/>
            <w:noWrap/>
            <w:vAlign w:val="center"/>
          </w:tcPr>
          <w:p w:rsidR="00013B80" w:rsidRPr="00817E00" w:rsidP="00511A06" w14:paraId="0A12078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perfluorobutane sulfonate</w:t>
            </w:r>
          </w:p>
        </w:tc>
      </w:tr>
      <w:tr w14:paraId="19C2D90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3B699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2795-39-3</w:t>
            </w:r>
          </w:p>
        </w:tc>
        <w:tc>
          <w:tcPr>
            <w:tcW w:w="8640" w:type="dxa"/>
            <w:noWrap/>
            <w:vAlign w:val="center"/>
            <w:hideMark/>
          </w:tcPr>
          <w:p w:rsidR="00013B80" w:rsidRPr="00817E00" w:rsidP="00511A06" w14:paraId="7F319B3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perfluorooctanesulfonate</w:t>
            </w:r>
          </w:p>
        </w:tc>
      </w:tr>
      <w:tr w14:paraId="48118727"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30C8D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2395-00-8</w:t>
            </w:r>
          </w:p>
        </w:tc>
        <w:tc>
          <w:tcPr>
            <w:tcW w:w="8640" w:type="dxa"/>
            <w:noWrap/>
            <w:vAlign w:val="center"/>
          </w:tcPr>
          <w:p w:rsidR="00013B80" w:rsidRPr="00817E00" w:rsidP="00511A06" w14:paraId="738A20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perfluorooctanoate</w:t>
            </w:r>
          </w:p>
        </w:tc>
      </w:tr>
      <w:tr w14:paraId="592959C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37AB6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1078715-61-3</w:t>
            </w:r>
          </w:p>
        </w:tc>
        <w:tc>
          <w:tcPr>
            <w:tcW w:w="8640" w:type="dxa"/>
            <w:noWrap/>
            <w:vAlign w:val="center"/>
            <w:hideMark/>
          </w:tcPr>
          <w:p w:rsidR="00013B80" w:rsidRPr="00817E00" w:rsidP="00511A06" w14:paraId="75A6736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1-Propanaminium, 3-amino-</w:t>
            </w:r>
            <w:r w:rsidRPr="00817E00">
              <w:rPr>
                <w:rFonts w:asciiTheme="minorHAnsi" w:hAnsiTheme="minorHAnsi" w:cstheme="minorHAnsi"/>
                <w:i/>
                <w:iCs/>
                <w:sz w:val="20"/>
                <w:szCs w:val="20"/>
              </w:rPr>
              <w:t>N</w:t>
            </w:r>
            <w:r w:rsidRPr="00817E00">
              <w:rPr>
                <w:rFonts w:asciiTheme="minorHAnsi" w:hAnsiTheme="minorHAnsi" w:cstheme="minorHAnsi"/>
                <w:sz w:val="20"/>
                <w:szCs w:val="20"/>
              </w:rPr>
              <w:t>-(carboxymethyl)-</w:t>
            </w:r>
            <w:r w:rsidRPr="00817E00">
              <w:rPr>
                <w:rFonts w:asciiTheme="minorHAnsi" w:hAnsiTheme="minorHAnsi" w:cstheme="minorHAnsi"/>
                <w:i/>
                <w:iCs/>
                <w:sz w:val="20"/>
                <w:szCs w:val="20"/>
              </w:rPr>
              <w:t>N,N</w:t>
            </w:r>
            <w:r w:rsidRPr="00817E00">
              <w:rPr>
                <w:rFonts w:asciiTheme="minorHAnsi" w:hAnsiTheme="minorHAnsi" w:cstheme="minorHAnsi"/>
                <w:sz w:val="20"/>
                <w:szCs w:val="20"/>
              </w:rPr>
              <w:t xml:space="preserve">-dimethyl-, </w:t>
            </w:r>
            <w:r w:rsidRPr="00817E00">
              <w:rPr>
                <w:rFonts w:asciiTheme="minorHAnsi" w:hAnsiTheme="minorHAnsi" w:cstheme="minorHAnsi"/>
                <w:i/>
                <w:iCs/>
                <w:sz w:val="20"/>
                <w:szCs w:val="20"/>
              </w:rPr>
              <w:t>N</w:t>
            </w:r>
            <w:r w:rsidRPr="00817E00">
              <w:rPr>
                <w:rFonts w:asciiTheme="minorHAnsi" w:hAnsiTheme="minorHAnsi" w:cstheme="minorHAnsi"/>
                <w:sz w:val="20"/>
                <w:szCs w:val="20"/>
              </w:rPr>
              <w:t>-[2-[(γ-ω-perfluoro-C4-20-alkyl)thio]acetyl] derivs., inner salts</w:t>
            </w:r>
          </w:p>
        </w:tc>
      </w:tr>
      <w:tr w14:paraId="71A37AB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2662E0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38006-74-5</w:t>
            </w:r>
          </w:p>
        </w:tc>
        <w:tc>
          <w:tcPr>
            <w:tcW w:w="8640" w:type="dxa"/>
            <w:noWrap/>
            <w:vAlign w:val="center"/>
            <w:hideMark/>
          </w:tcPr>
          <w:p w:rsidR="00013B80" w:rsidRPr="00817E00" w:rsidP="00511A06" w14:paraId="4500198F"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1-Propanaminium, 3-[[(heptadecafluorooctyl)sulfonyl]amino]-</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 chloride</w:t>
            </w:r>
          </w:p>
        </w:tc>
      </w:tr>
      <w:tr w14:paraId="27E2341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7A7D77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70983-60-7</w:t>
            </w:r>
          </w:p>
        </w:tc>
        <w:tc>
          <w:tcPr>
            <w:tcW w:w="8640" w:type="dxa"/>
            <w:noWrap/>
            <w:vAlign w:val="center"/>
            <w:hideMark/>
          </w:tcPr>
          <w:p w:rsidR="00013B80" w:rsidRPr="00817E00" w:rsidP="00511A06" w14:paraId="6D02869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1-Propanaminium, 2-hydroxy-</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-trimethyl-, 3-[(γ-ω-perfluoro-C6-20-alkyl)thio] derivs., chlorides</w:t>
            </w:r>
          </w:p>
        </w:tc>
      </w:tr>
      <w:tr w14:paraId="4DBA975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BF43BD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68555-81-7</w:t>
            </w:r>
          </w:p>
        </w:tc>
        <w:tc>
          <w:tcPr>
            <w:tcW w:w="8640" w:type="dxa"/>
            <w:noWrap/>
            <w:vAlign w:val="center"/>
            <w:hideMark/>
          </w:tcPr>
          <w:p w:rsidR="00013B80" w:rsidRPr="00817E00" w:rsidP="00511A06" w14:paraId="53A90591"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-trimethyl-3-[[(pentadecafluoroheptyl)sulfonyl]amino]-, chloride</w:t>
            </w:r>
          </w:p>
        </w:tc>
      </w:tr>
      <w:tr w14:paraId="133ED14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A4D573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67584-58-1</w:t>
            </w:r>
          </w:p>
        </w:tc>
        <w:tc>
          <w:tcPr>
            <w:tcW w:w="8640" w:type="dxa"/>
            <w:noWrap/>
            <w:vAlign w:val="center"/>
            <w:hideMark/>
          </w:tcPr>
          <w:p w:rsidR="00013B80" w:rsidRPr="00817E00" w:rsidP="00511A06" w14:paraId="54180564"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-trimethyl-3-[[(pentadecafluoroheptyl)sulfonyl]amino]-, iodide</w:t>
            </w:r>
          </w:p>
        </w:tc>
      </w:tr>
      <w:tr w14:paraId="35DE28D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BEF09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52166-82-2</w:t>
            </w:r>
          </w:p>
        </w:tc>
        <w:tc>
          <w:tcPr>
            <w:tcW w:w="8640" w:type="dxa"/>
            <w:noWrap/>
            <w:vAlign w:val="center"/>
            <w:hideMark/>
          </w:tcPr>
          <w:p w:rsidR="00013B80" w:rsidRPr="00817E00" w:rsidP="00511A06" w14:paraId="4C3EE2C7"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-trimethyl-3-[[(tridecafluorohexyl)sulfonyl]amino]-, chloride</w:t>
            </w:r>
          </w:p>
        </w:tc>
      </w:tr>
      <w:tr w14:paraId="2B3860A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6D171C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68957-58-4</w:t>
            </w:r>
          </w:p>
        </w:tc>
        <w:tc>
          <w:tcPr>
            <w:tcW w:w="8640" w:type="dxa"/>
            <w:noWrap/>
            <w:vAlign w:val="center"/>
            <w:hideMark/>
          </w:tcPr>
          <w:p w:rsidR="00013B80" w:rsidRPr="00817E00" w:rsidP="00511A06" w14:paraId="4C06EFE7"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-trimethyl-3-[[(tridecafluorohexyl)sulfonyl]amino]-, iodide</w:t>
            </w:r>
          </w:p>
        </w:tc>
      </w:tr>
      <w:tr w14:paraId="49D16D7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CE06D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68957-55-1</w:t>
            </w:r>
          </w:p>
        </w:tc>
        <w:tc>
          <w:tcPr>
            <w:tcW w:w="8640" w:type="dxa"/>
            <w:noWrap/>
            <w:vAlign w:val="center"/>
            <w:hideMark/>
          </w:tcPr>
          <w:p w:rsidR="00013B80" w:rsidRPr="00817E00" w:rsidP="00511A06" w14:paraId="38D51C3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1-Propanaminium, </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-trimethyl-3-[[(undecafluoropentyl)sulfonyl]amino]-, chloride</w:t>
            </w:r>
          </w:p>
        </w:tc>
      </w:tr>
      <w:tr w14:paraId="16EFBE4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261A1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68957-57-3</w:t>
            </w:r>
          </w:p>
        </w:tc>
        <w:tc>
          <w:tcPr>
            <w:tcW w:w="8640" w:type="dxa"/>
            <w:noWrap/>
            <w:vAlign w:val="center"/>
            <w:hideMark/>
          </w:tcPr>
          <w:p w:rsidR="00013B80" w:rsidRPr="00817E00" w:rsidP="00511A06" w14:paraId="7690110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1-Propanaminium, </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-trimethyl-3-[[(undecafluoropentyl)sulfonyl]amino]-, iodide</w:t>
            </w:r>
          </w:p>
        </w:tc>
      </w:tr>
      <w:tr w14:paraId="48857EE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66366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238420-80-9</w:t>
            </w:r>
          </w:p>
        </w:tc>
        <w:tc>
          <w:tcPr>
            <w:tcW w:w="8640" w:type="dxa"/>
            <w:noWrap/>
            <w:vAlign w:val="center"/>
            <w:hideMark/>
          </w:tcPr>
          <w:p w:rsidR="00013B80" w:rsidRPr="00817E00" w:rsidP="00511A06" w14:paraId="2E5F81D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Propanedioic acid, mono(γ-ω-perfluoro-C8-12-alkyl) derivs., bis[4-(ethenyloxy)butyl] esters</w:t>
            </w:r>
          </w:p>
        </w:tc>
      </w:tr>
      <w:tr w14:paraId="49E7349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461B1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238420-68-3</w:t>
            </w:r>
          </w:p>
        </w:tc>
        <w:tc>
          <w:tcPr>
            <w:tcW w:w="8640" w:type="dxa"/>
            <w:noWrap/>
            <w:vAlign w:val="center"/>
            <w:hideMark/>
          </w:tcPr>
          <w:p w:rsidR="00013B80" w:rsidRPr="00817E00" w:rsidP="00511A06" w14:paraId="72E01F5F"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Propanedioic acid, mono(</w:t>
            </w:r>
            <w:r w:rsidRPr="00817E00">
              <w:rPr>
                <w:rFonts w:asciiTheme="minorHAnsi" w:hAnsiTheme="minorHAnsi" w:cstheme="minorHAnsi"/>
                <w:sz w:val="20"/>
                <w:szCs w:val="20"/>
              </w:rPr>
              <w:t>γ</w:t>
            </w:r>
            <w:r w:rsidRPr="00817E00">
              <w:rPr>
                <w:rFonts w:asciiTheme="minorHAnsi" w:hAnsiTheme="minorHAnsi" w:cstheme="minorHAnsi"/>
                <w:sz w:val="20"/>
                <w:szCs w:val="20"/>
                <w:lang w:val="es-CO"/>
              </w:rPr>
              <w:t>-</w:t>
            </w:r>
            <w:r w:rsidRPr="00817E00">
              <w:rPr>
                <w:rFonts w:asciiTheme="minorHAnsi" w:hAnsiTheme="minorHAnsi" w:cstheme="minorHAnsi"/>
                <w:sz w:val="20"/>
                <w:szCs w:val="20"/>
              </w:rPr>
              <w:t>ω</w:t>
            </w:r>
            <w:r w:rsidRPr="00817E00">
              <w:rPr>
                <w:rFonts w:asciiTheme="minorHAnsi" w:hAnsiTheme="minorHAnsi" w:cstheme="minorHAnsi"/>
                <w:sz w:val="20"/>
                <w:szCs w:val="20"/>
                <w:lang w:val="es-CO"/>
              </w:rPr>
              <w:t>-perfluoro-C8-12-alkyl) derivs., di-me esters</w:t>
            </w:r>
          </w:p>
        </w:tc>
      </w:tr>
      <w:tr w14:paraId="0C5DEF5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5DA0D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148240-85-1</w:t>
            </w:r>
          </w:p>
        </w:tc>
        <w:tc>
          <w:tcPr>
            <w:tcW w:w="8640" w:type="dxa"/>
            <w:noWrap/>
            <w:vAlign w:val="center"/>
            <w:hideMark/>
          </w:tcPr>
          <w:p w:rsidR="00013B80" w:rsidRPr="00817E00" w:rsidP="00511A06" w14:paraId="595615D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2,2-bis[[(γ-ω-perfluoro-C4-10-alkyl)thio]methyl] derivs., phosphates, ammonium salts</w:t>
            </w:r>
          </w:p>
        </w:tc>
      </w:tr>
      <w:tr w14:paraId="5436D32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AB4001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148240-87-3</w:t>
            </w:r>
          </w:p>
        </w:tc>
        <w:tc>
          <w:tcPr>
            <w:tcW w:w="8640" w:type="dxa"/>
            <w:noWrap/>
            <w:vAlign w:val="center"/>
            <w:hideMark/>
          </w:tcPr>
          <w:p w:rsidR="00013B80" w:rsidRPr="00817E00" w:rsidP="00511A06" w14:paraId="3674A5F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2,2-bis[[(γ-ω-perfluoro-C6-12-alkyl)thio]methyl] derivs., phosphates, ammonium salts</w:t>
            </w:r>
          </w:p>
        </w:tc>
      </w:tr>
      <w:tr w14:paraId="642C522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64F1B7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1078142-10-5</w:t>
            </w:r>
          </w:p>
        </w:tc>
        <w:tc>
          <w:tcPr>
            <w:tcW w:w="8640" w:type="dxa"/>
            <w:noWrap/>
            <w:vAlign w:val="center"/>
            <w:hideMark/>
          </w:tcPr>
          <w:p w:rsidR="00013B80" w:rsidRPr="00817E00" w:rsidP="00511A06" w14:paraId="33DE7D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2,2-bis[[(γ-ω-perfluoro-C6-12-alkyl)thio]methyl] derivs., polymers with 2,2-bis[[(γ-ω-perfluoro-C10-20-alkyl)thio]methyl]-1,3-propanediol, 1,6-diisocyanato-2,2,4(or 2,4,4)-trimethylhexane, 2-heptyl-3,4-bis(9-isocyanatononyl)-1-pentylcyclohexane and 2,2'-(methylimino)bis[ethanol]</w:t>
            </w:r>
          </w:p>
        </w:tc>
      </w:tr>
      <w:tr w14:paraId="07F0D6E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35915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148240-89-5</w:t>
            </w:r>
          </w:p>
        </w:tc>
        <w:tc>
          <w:tcPr>
            <w:tcW w:w="8640" w:type="dxa"/>
            <w:noWrap/>
            <w:vAlign w:val="center"/>
            <w:hideMark/>
          </w:tcPr>
          <w:p w:rsidR="00013B80" w:rsidRPr="00817E00" w:rsidP="00511A06" w14:paraId="5B9921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2,2-bis[[(γ-ω-perfluoro-C10-20-alkyl)thio]methyl] derivs., phosphates, ammonium salts</w:t>
            </w:r>
          </w:p>
        </w:tc>
      </w:tr>
      <w:tr w14:paraId="0EDE5A1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D714E0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68187-47-3</w:t>
            </w:r>
          </w:p>
        </w:tc>
        <w:tc>
          <w:tcPr>
            <w:tcW w:w="8640" w:type="dxa"/>
            <w:noWrap/>
            <w:vAlign w:val="center"/>
            <w:hideMark/>
          </w:tcPr>
          <w:p w:rsidR="00013B80" w:rsidRPr="00817E00" w:rsidP="00511A06" w14:paraId="3ECB7B3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1-Propanesulfonic acid, 2-methyl-, 2-[[1-oxo-3-[(γ-ω-perfluoro-C4-16-alkyl)thio]propyl]amino] derivs., sodium salts</w:t>
            </w:r>
          </w:p>
        </w:tc>
      </w:tr>
      <w:tr w14:paraId="46A7666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332D3A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68227-96-3</w:t>
            </w:r>
          </w:p>
        </w:tc>
        <w:tc>
          <w:tcPr>
            <w:tcW w:w="8640" w:type="dxa"/>
            <w:noWrap/>
            <w:vAlign w:val="center"/>
            <w:hideMark/>
          </w:tcPr>
          <w:p w:rsidR="00013B80" w:rsidRPr="00817E00" w:rsidP="00511A06" w14:paraId="4FEDDF4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butyl ester, telomer with 2-[[(heptadecafluorooctyl)sulfonyl]methylamino]ethyl 2-propenoate, 2-[methyl[(nonafluorobutyl)sulfonyl]amino]ethyl 2-propenoate, α-(2-methyl-1-oxo-2-propenyl)-ω-hydroxypoly(oxy-1,4-butanediyl), α-(2-methyl-1-oxo-2-propenyl)-ω-[(2-methyl-1-oxo-2-propenyl)oxy]poly(oxy-1,4-butanediyl), 2-[methyl[(pentadecafluoroheptyl)sulfonyl]amino]ethyl 2-propenoate, 2-[methyl[(tridecafluorohexyl)sulfonyl]amino]ethyl 2-propenoate, 2-[methyl[(undecafluoropentyl)sulfonyl]amino]ethyl 2-propenoate and 1-octanethiol</w:t>
            </w:r>
          </w:p>
        </w:tc>
      </w:tr>
      <w:tr w14:paraId="5FF75FA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F10924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68298-62-4</w:t>
            </w:r>
          </w:p>
        </w:tc>
        <w:tc>
          <w:tcPr>
            <w:tcW w:w="8640" w:type="dxa"/>
            <w:noWrap/>
            <w:vAlign w:val="center"/>
            <w:hideMark/>
          </w:tcPr>
          <w:p w:rsidR="00013B80" w:rsidRPr="00817E00" w:rsidP="00511A06" w14:paraId="59C96AB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2-[butyl[(heptadecafluorooctyl)sulfonyl]amino]ethyl ester, telomer with 2-[butyl[(pentadecafluoroheptyl)sulfonyl]amino]ethyl 2-propenoate, methyloxirane polymer with oxirane di-2-propenoate, methyloxirane polymer with oxirane mono-2-propenoate and 1-octanethiol</w:t>
            </w:r>
          </w:p>
        </w:tc>
      </w:tr>
      <w:tr w14:paraId="3074FB3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01E08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65605-58-5</w:t>
            </w:r>
          </w:p>
        </w:tc>
        <w:tc>
          <w:tcPr>
            <w:tcW w:w="8640" w:type="dxa"/>
            <w:noWrap/>
            <w:vAlign w:val="center"/>
            <w:hideMark/>
          </w:tcPr>
          <w:p w:rsidR="00013B80" w:rsidRPr="00817E00" w:rsidP="00511A06" w14:paraId="0B3327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esters, 2-methyl-, dodecyl ester, polymer with α-fluoro-ω-[2-[(2-methyl-1-oxo-2-propen-1-yl)oxy]ethyl]poly(difluoromethylene)</w:t>
            </w:r>
          </w:p>
        </w:tc>
      </w:tr>
      <w:tr w14:paraId="7FC483E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2D6AD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59071-10-2</w:t>
            </w:r>
          </w:p>
        </w:tc>
        <w:tc>
          <w:tcPr>
            <w:tcW w:w="8640" w:type="dxa"/>
            <w:noWrap/>
            <w:vAlign w:val="center"/>
            <w:hideMark/>
          </w:tcPr>
          <w:p w:rsidR="00013B80" w:rsidRPr="00817E00" w:rsidP="00511A06" w14:paraId="50CF8686"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2-Propenoic acid, 2-[ethyl[(pentadecafluoroheptyl)sulfonyl]amino]ethyl ester</w:t>
            </w:r>
          </w:p>
        </w:tc>
      </w:tr>
      <w:tr w14:paraId="46A7F70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104DC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68867-60-7</w:t>
            </w:r>
          </w:p>
        </w:tc>
        <w:tc>
          <w:tcPr>
            <w:tcW w:w="8640" w:type="dxa"/>
            <w:noWrap/>
            <w:vAlign w:val="center"/>
            <w:hideMark/>
          </w:tcPr>
          <w:p w:rsidR="00013B80" w:rsidRPr="00817E00" w:rsidP="00511A06" w14:paraId="228851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2-[[(heptadecafluorooctyl)sulfonyl]methylamino]ethyl ester, polymer with 2-[methyl[(nonafluorobutyl)sulfonyl]amino]ethyl 2-propenoate, 2-[methyl[(pentadecafluoroheptyl)sulfonyl]amino]ethyl 2-propenoate, 2-[methyl[(tridecafluorohexyl)sulfonyl]amino]ethyl 2-propenoate, 2-[methyl[(undecafluoropentyl)sulfonyl]amino]ethyl 2-propenoate and α-(1-oxo-2-propenyl)-ω-methoxypoly(oxy-1,2-ethanediyl)</w:t>
            </w:r>
          </w:p>
        </w:tc>
      </w:tr>
      <w:tr w14:paraId="53D7152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4BC61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150135-57-2</w:t>
            </w:r>
          </w:p>
        </w:tc>
        <w:tc>
          <w:tcPr>
            <w:tcW w:w="8640" w:type="dxa"/>
            <w:noWrap/>
            <w:vAlign w:val="center"/>
            <w:hideMark/>
          </w:tcPr>
          <w:p w:rsidR="00013B80" w:rsidRPr="00817E00" w:rsidP="00511A06" w14:paraId="39EE4CD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2-(dimethylamino)ethyl ester, polymers with Bu acrylate, γ-ω-perfluoro-C8-14-alkyl acrylate and polyethylene glycol monomethacrylate, 2,2'-azobis[2,4-dimethylpentanenitrile]-initiated</w:t>
            </w:r>
          </w:p>
        </w:tc>
      </w:tr>
      <w:tr w14:paraId="14DEFF2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D53313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196316-34-4</w:t>
            </w:r>
          </w:p>
        </w:tc>
        <w:tc>
          <w:tcPr>
            <w:tcW w:w="8640" w:type="dxa"/>
            <w:noWrap/>
            <w:vAlign w:val="center"/>
            <w:hideMark/>
          </w:tcPr>
          <w:p w:rsidR="00013B80" w:rsidRPr="00817E00" w:rsidP="00511A06" w14:paraId="7B93DF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2-(dimethylamino)ethyl ester, polymers with γ-ω-perfluoro-C10-16-alkyl acrylate and vinyl acetate, acetates</w:t>
            </w:r>
          </w:p>
        </w:tc>
      </w:tr>
      <w:tr w14:paraId="411960B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9EEBF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65605-59-6</w:t>
            </w:r>
          </w:p>
        </w:tc>
        <w:tc>
          <w:tcPr>
            <w:tcW w:w="8640" w:type="dxa"/>
            <w:noWrap/>
            <w:vAlign w:val="center"/>
            <w:hideMark/>
          </w:tcPr>
          <w:p w:rsidR="00013B80" w:rsidRPr="00817E00" w:rsidP="00511A06" w14:paraId="673F010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2-Propenoic acid, 2-methyl-, dodecyl ester, polymer with α-fluoro-ω-[2-[(2-methyl-1-oxo-2-propen-1-yl)oxy]ethyl]poly(difluoromethylene) and </w:t>
            </w:r>
            <w:r w:rsidRPr="00817E00">
              <w:rPr>
                <w:rFonts w:asciiTheme="minorHAnsi" w:hAnsiTheme="minorHAnsi" w:cstheme="minorHAnsi"/>
                <w:i/>
                <w:iCs/>
                <w:sz w:val="20"/>
                <w:szCs w:val="20"/>
              </w:rPr>
              <w:t>N</w:t>
            </w:r>
            <w:r w:rsidRPr="00817E00">
              <w:rPr>
                <w:rFonts w:asciiTheme="minorHAnsi" w:hAnsiTheme="minorHAnsi" w:cstheme="minorHAnsi"/>
                <w:sz w:val="20"/>
                <w:szCs w:val="20"/>
              </w:rPr>
              <w:t>-(hydroxymethyl)-2-propenamide</w:t>
            </w:r>
          </w:p>
        </w:tc>
      </w:tr>
      <w:tr w14:paraId="06D435D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5A0AC4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68555-91-9</w:t>
            </w:r>
          </w:p>
        </w:tc>
        <w:tc>
          <w:tcPr>
            <w:tcW w:w="8640" w:type="dxa"/>
            <w:noWrap/>
            <w:vAlign w:val="center"/>
            <w:hideMark/>
          </w:tcPr>
          <w:p w:rsidR="00013B80" w:rsidRPr="00817E00" w:rsidP="00511A06" w14:paraId="7FFE823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2-[ethyl[(heptadecafluorooctyl)sulfonyl]amino]ethyl ester, polymer with 2-[ethyl[(nonafluorobutyl)sulfonyl]amino]ethyl 2-methyl-2-propenoate, 2-[ethyl[(pentadecafluoroheptyl)sulfonyl]amino]ethyl 2-methyl-2-propenoate, 2-[ethyl[(tridecafluorohexyl)sulfonyl]amino]ethyl 2-methyl-2-propenoate, 2-[ethyl[(undecafluoropentyl)sulfonyl]amino]ethyl 2-methyl-2-propenoate and octadecyl 2-methyl-2-propenoate</w:t>
            </w:r>
          </w:p>
        </w:tc>
      </w:tr>
      <w:tr w14:paraId="4F033A0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621AD4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68239-43-0</w:t>
            </w:r>
          </w:p>
        </w:tc>
        <w:tc>
          <w:tcPr>
            <w:tcW w:w="8640" w:type="dxa"/>
            <w:noWrap/>
            <w:vAlign w:val="center"/>
            <w:hideMark/>
          </w:tcPr>
          <w:p w:rsidR="00013B80" w:rsidRPr="00817E00" w:rsidP="00511A06" w14:paraId="25015D8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2-Propenoic acid, 2-methyl-, 2-ethylhexyl ester, polymer with α-fluoro-ω-[2-[(2-methyl-1-oxo-2-propen-1-yl)oxy]ethyl]poly(difluoromethylene), 2-hydroxyethyl 2-methyl-2-propenoate and </w:t>
            </w:r>
            <w:r w:rsidRPr="00817E00">
              <w:rPr>
                <w:rFonts w:asciiTheme="minorHAnsi" w:hAnsiTheme="minorHAnsi" w:cstheme="minorHAnsi"/>
                <w:i/>
                <w:iCs/>
                <w:sz w:val="20"/>
                <w:szCs w:val="20"/>
              </w:rPr>
              <w:t>N</w:t>
            </w:r>
            <w:r w:rsidRPr="00817E00">
              <w:rPr>
                <w:rFonts w:asciiTheme="minorHAnsi" w:hAnsiTheme="minorHAnsi" w:cstheme="minorHAnsi"/>
                <w:sz w:val="20"/>
                <w:szCs w:val="20"/>
              </w:rPr>
              <w:t>-(hydroxymethyl)-2-propenamide</w:t>
            </w:r>
          </w:p>
        </w:tc>
      </w:tr>
      <w:tr w14:paraId="34F72C4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9D54F6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2144-54-9</w:t>
            </w:r>
          </w:p>
        </w:tc>
        <w:tc>
          <w:tcPr>
            <w:tcW w:w="8640" w:type="dxa"/>
            <w:noWrap/>
            <w:vAlign w:val="center"/>
            <w:hideMark/>
          </w:tcPr>
          <w:p w:rsidR="00013B80" w:rsidRPr="00817E00" w:rsidP="00511A06" w14:paraId="17549C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3,3,4,4,5,5,6,6,7,7,8,8,9,9,10,10,11,11,12,12,12-heneicosafluorododecyl ester</w:t>
            </w:r>
          </w:p>
        </w:tc>
      </w:tr>
      <w:tr w14:paraId="240F95D9"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096A6BA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65104-45-2</w:t>
            </w:r>
          </w:p>
        </w:tc>
        <w:tc>
          <w:tcPr>
            <w:tcW w:w="8640" w:type="dxa"/>
            <w:noWrap/>
            <w:vAlign w:val="center"/>
          </w:tcPr>
          <w:p w:rsidR="00013B80" w:rsidRPr="00817E00" w:rsidP="00511A06" w14:paraId="52AF85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3,3,4,4,5,5,6,6,7,7,8,8,9,9,10,10,11,11,12,12,12-heneicosafluorododecyl ester, polymer with 3,3,4,4,5,5,6,6,7,7,8,8,9,9,10,10,10-heptadecafluorodecyl 2-methyl-2-propenoate, methyl 2-methyl-2-propenoate, 3,3,4,4,5,5,6,6,7,7,8,8,9,9,10,10,11,11,12,12,13,13,14,14,14-pentacosafluorotetradecyl 2-methyl-2-propenoate and 3,3,4,4,5,5,6,6,7,7,8,8,8-tridecafluorooctyl 2-methyl-2-propenoate</w:t>
            </w:r>
          </w:p>
        </w:tc>
      </w:tr>
      <w:tr w14:paraId="69C1D51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4F477F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1996-88-9</w:t>
            </w:r>
          </w:p>
        </w:tc>
        <w:tc>
          <w:tcPr>
            <w:tcW w:w="8640" w:type="dxa"/>
            <w:noWrap/>
            <w:vAlign w:val="center"/>
            <w:hideMark/>
          </w:tcPr>
          <w:p w:rsidR="00013B80" w:rsidRPr="00817E00" w:rsidP="00511A06" w14:paraId="31AAA8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3,3,4,4,5,5,6,6,7,7,8,8,9,9,10,10,10-heptadecafluorodecyl ester</w:t>
            </w:r>
          </w:p>
        </w:tc>
      </w:tr>
      <w:tr w14:paraId="676277A3"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7C6B94" w14:paraId="4C181730" w14:textId="7A9F6965">
            <w:pPr>
              <w:widowControl/>
              <w:autoSpaceDE/>
              <w:autoSpaceDN/>
              <w:jc w:val="center"/>
              <w:rPr>
                <w:rFonts w:asciiTheme="minorHAnsi" w:hAnsiTheme="minorHAnsi" w:cstheme="minorHAnsi"/>
                <w:sz w:val="20"/>
                <w:szCs w:val="20"/>
              </w:rPr>
            </w:pPr>
            <w:bookmarkStart w:id="3" w:name="_Hlk112421192"/>
            <w:r w:rsidRPr="00817E00">
              <w:rPr>
                <w:rFonts w:asciiTheme="minorHAnsi" w:hAnsiTheme="minorHAnsi" w:cstheme="minorHAnsi"/>
                <w:sz w:val="20"/>
                <w:szCs w:val="20"/>
              </w:rPr>
              <w:t>203743-03-7</w:t>
            </w:r>
            <w:bookmarkEnd w:id="3"/>
          </w:p>
        </w:tc>
        <w:tc>
          <w:tcPr>
            <w:tcW w:w="8640" w:type="dxa"/>
            <w:noWrap/>
            <w:vAlign w:val="center"/>
          </w:tcPr>
          <w:p w:rsidR="00013B80" w:rsidRPr="00817E00" w:rsidP="00985BB2" w14:paraId="533E6BBF" w14:textId="77777777">
            <w:pPr>
              <w:widowControl/>
              <w:autoSpaceDE/>
              <w:autoSpaceDN/>
              <w:rPr>
                <w:rFonts w:asciiTheme="minorHAnsi" w:hAnsiTheme="minorHAnsi" w:cstheme="minorHAnsi"/>
                <w:sz w:val="20"/>
                <w:szCs w:val="20"/>
              </w:rPr>
            </w:pPr>
            <w:bookmarkStart w:id="4" w:name="_Hlk112421183"/>
            <w:r w:rsidRPr="00817E00">
              <w:rPr>
                <w:rFonts w:asciiTheme="minorHAnsi" w:hAnsiTheme="minorHAnsi" w:cstheme="minorHAnsi"/>
                <w:sz w:val="20"/>
                <w:szCs w:val="20"/>
              </w:rPr>
              <w:t>2-Propenoic acid, 2-methyl-, hexadecyl ester, polymers with 2-hydroxyethyl methacrylate, γ-ω-perfluoro-C10-16-alkyl acrylate and stearyl methacrylate</w:t>
            </w:r>
            <w:bookmarkEnd w:id="4"/>
          </w:p>
        </w:tc>
      </w:tr>
      <w:tr w14:paraId="4FD2807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479491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4980-53-4</w:t>
            </w:r>
          </w:p>
        </w:tc>
        <w:tc>
          <w:tcPr>
            <w:tcW w:w="8640" w:type="dxa"/>
            <w:noWrap/>
            <w:vAlign w:val="center"/>
            <w:hideMark/>
          </w:tcPr>
          <w:p w:rsidR="00013B80" w:rsidRPr="00817E00" w:rsidP="00985BB2" w14:paraId="29A9C99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3,3,4,4,5,5,6,6,7,7,8,8,9,9,10,10,11,11,12,12,13,13,14,14,15,15,16,16,16-nonacosafluorohexadecyl ester</w:t>
            </w:r>
          </w:p>
        </w:tc>
      </w:tr>
      <w:tr w14:paraId="6BB5A4C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5996C9C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142636-88-2</w:t>
            </w:r>
          </w:p>
        </w:tc>
        <w:tc>
          <w:tcPr>
            <w:tcW w:w="8640" w:type="dxa"/>
            <w:noWrap/>
            <w:vAlign w:val="center"/>
            <w:hideMark/>
          </w:tcPr>
          <w:p w:rsidR="00013B80" w:rsidRPr="00817E00" w:rsidP="00985BB2" w14:paraId="08C7461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octadecyl ester, polymer with 3,3,4,4,5,5,6,6,7,7,8,8,9,9,10,10,11,11,12,12,12-heneicosafluorododecyl 2-propenoate, 3,3,4,4,5,5,6,6,7,7,8,8,9,9,10,10,10-heptadecafluorodecyl 2-propenoate and 3,3,4,4,5,5,6,6,7,7,8,8,9,9,10,10,11,11,12,12,13,13,14,14,14-pentacosafluorotetradecyl 2-propenoate</w:t>
            </w:r>
          </w:p>
        </w:tc>
      </w:tr>
      <w:tr w14:paraId="495AC1B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32808F8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6014-75-1</w:t>
            </w:r>
          </w:p>
        </w:tc>
        <w:tc>
          <w:tcPr>
            <w:tcW w:w="8640" w:type="dxa"/>
            <w:noWrap/>
            <w:vAlign w:val="center"/>
            <w:hideMark/>
          </w:tcPr>
          <w:p w:rsidR="00013B80" w:rsidRPr="00817E00" w:rsidP="00985BB2" w14:paraId="090E673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3,3,4,4,5,5,6,6,7,7,8,8,9,9,10,10,11,11,12,12,13,13,14,14,14-pentacosafluorotetradecyl ester</w:t>
            </w:r>
          </w:p>
        </w:tc>
      </w:tr>
      <w:tr w14:paraId="2753222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39C740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68084-62-8</w:t>
            </w:r>
          </w:p>
        </w:tc>
        <w:tc>
          <w:tcPr>
            <w:tcW w:w="8640" w:type="dxa"/>
            <w:noWrap/>
            <w:vAlign w:val="center"/>
            <w:hideMark/>
          </w:tcPr>
          <w:p w:rsidR="00013B80" w:rsidRPr="00817E00" w:rsidP="00985BB2" w14:paraId="2BF9F515"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2-Propenoic acid, 2-[methyl[(pentadecafluoroheptyl)sulfonyl]amino]ethyl ester</w:t>
            </w:r>
          </w:p>
        </w:tc>
      </w:tr>
      <w:tr w14:paraId="466F9F5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3B5255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200513-42-4</w:t>
            </w:r>
          </w:p>
        </w:tc>
        <w:tc>
          <w:tcPr>
            <w:tcW w:w="8640" w:type="dxa"/>
            <w:noWrap/>
            <w:vAlign w:val="center"/>
            <w:hideMark/>
          </w:tcPr>
          <w:p w:rsidR="00013B80" w:rsidRPr="00817E00" w:rsidP="00985BB2" w14:paraId="60B2DB03" w14:textId="77777777">
            <w:pPr>
              <w:widowControl/>
              <w:autoSpaceDE/>
              <w:autoSpaceDN/>
              <w:rPr>
                <w:rFonts w:asciiTheme="minorHAnsi" w:hAnsiTheme="minorHAnsi" w:cstheme="minorHAnsi"/>
                <w:sz w:val="20"/>
                <w:szCs w:val="20"/>
              </w:rPr>
            </w:pPr>
            <w:bookmarkStart w:id="5" w:name="_Hlk112421310"/>
            <w:r w:rsidRPr="00817E00">
              <w:rPr>
                <w:rFonts w:asciiTheme="minorHAnsi" w:hAnsiTheme="minorHAnsi" w:cstheme="minorHAnsi"/>
                <w:sz w:val="20"/>
                <w:szCs w:val="20"/>
              </w:rPr>
              <w:t>2-Propenoic acid, 2-methyl-, polymer with butyl 2-methyl-2-propenoate, 3,3,4,4,5,5,6,6,7,7,8,8,9,9,10,10,10-heptadecafluorodecyl 2-propenoate, 2-hydroxyethyl 2-methyl-2-propenoate and methyl 2-methyl-2-propenoate</w:t>
            </w:r>
            <w:bookmarkEnd w:id="5"/>
          </w:p>
        </w:tc>
      </w:tr>
      <w:tr w14:paraId="2BB020D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434194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67584-57-0</w:t>
            </w:r>
          </w:p>
        </w:tc>
        <w:tc>
          <w:tcPr>
            <w:tcW w:w="8640" w:type="dxa"/>
            <w:noWrap/>
            <w:vAlign w:val="center"/>
            <w:hideMark/>
          </w:tcPr>
          <w:p w:rsidR="00013B80" w:rsidRPr="00817E00" w:rsidP="00985BB2" w14:paraId="45F5F9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2-[methyl[(tridecafluorohexyl)sulfonyl]amino]ethyl ester</w:t>
            </w:r>
          </w:p>
        </w:tc>
      </w:tr>
      <w:tr w14:paraId="7E62B72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1EE830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67584-56-9</w:t>
            </w:r>
          </w:p>
        </w:tc>
        <w:tc>
          <w:tcPr>
            <w:tcW w:w="8640" w:type="dxa"/>
            <w:noWrap/>
            <w:vAlign w:val="center"/>
            <w:hideMark/>
          </w:tcPr>
          <w:p w:rsidR="00013B80" w:rsidRPr="00817E00" w:rsidP="00985BB2" w14:paraId="4C9B21E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2-[methyl[(undecafluoropentyl)sulfonyl]amino]ethyl ester</w:t>
            </w:r>
          </w:p>
        </w:tc>
      </w:tr>
      <w:tr w14:paraId="7FC3A02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2C190D1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61798-68-3</w:t>
            </w:r>
          </w:p>
        </w:tc>
        <w:tc>
          <w:tcPr>
            <w:tcW w:w="8640" w:type="dxa"/>
            <w:noWrap/>
            <w:vAlign w:val="center"/>
            <w:hideMark/>
          </w:tcPr>
          <w:p w:rsidR="00013B80" w:rsidRPr="00817E00" w:rsidP="00985BB2" w14:paraId="5817EE9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Pyridinium, 1-(3,3,4,4,5,5,6,6,7,7,8,8,9,9,10,10,10-heptadecafluorodecyl)-, salt with 4-methylbenzenesulfonic acid (1:1)</w:t>
            </w:r>
          </w:p>
        </w:tc>
      </w:tr>
      <w:tr w14:paraId="7F704F4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0EE3C85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83048-65-1</w:t>
            </w:r>
          </w:p>
        </w:tc>
        <w:tc>
          <w:tcPr>
            <w:tcW w:w="8640" w:type="dxa"/>
            <w:noWrap/>
            <w:vAlign w:val="center"/>
            <w:hideMark/>
          </w:tcPr>
          <w:p w:rsidR="00013B80" w:rsidRPr="00817E00" w:rsidP="00985BB2" w14:paraId="5389993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Silane, (3,3,4,4,5,5,6,6,7,7,8,8,9,9,10,10,10-heptadecafluorodecyl)trimethoxy-</w:t>
            </w:r>
          </w:p>
        </w:tc>
      </w:tr>
      <w:tr w14:paraId="56B262C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129DAA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78560-44-8</w:t>
            </w:r>
          </w:p>
        </w:tc>
        <w:tc>
          <w:tcPr>
            <w:tcW w:w="8640" w:type="dxa"/>
            <w:noWrap/>
            <w:vAlign w:val="center"/>
            <w:hideMark/>
          </w:tcPr>
          <w:p w:rsidR="00013B80" w:rsidRPr="00817E00" w:rsidP="00985BB2" w14:paraId="4594D0A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Silane, trichloro(3,3,4,4,5,5,6,6,7,7,8,8,9,9,10,10,10-heptadecafluorodecyl)-</w:t>
            </w:r>
          </w:p>
        </w:tc>
      </w:tr>
      <w:tr w14:paraId="294EFBE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148515B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125476-71-3</w:t>
            </w:r>
          </w:p>
        </w:tc>
        <w:tc>
          <w:tcPr>
            <w:tcW w:w="8640" w:type="dxa"/>
            <w:noWrap/>
            <w:vAlign w:val="center"/>
            <w:hideMark/>
          </w:tcPr>
          <w:p w:rsidR="00013B80" w:rsidRPr="00817E00" w:rsidP="00985BB2" w14:paraId="509DB1C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Silicic acid (H</w:t>
            </w:r>
            <w:r w:rsidRPr="00817E00">
              <w:rPr>
                <w:rFonts w:asciiTheme="minorHAnsi" w:hAnsiTheme="minorHAnsi" w:cstheme="minorHAnsi"/>
                <w:sz w:val="20"/>
                <w:szCs w:val="20"/>
                <w:vertAlign w:val="subscript"/>
              </w:rPr>
              <w:t>4</w:t>
            </w:r>
            <w:r w:rsidRPr="00817E00">
              <w:rPr>
                <w:rFonts w:asciiTheme="minorHAnsi" w:hAnsiTheme="minorHAnsi" w:cstheme="minorHAnsi"/>
                <w:sz w:val="20"/>
                <w:szCs w:val="20"/>
              </w:rPr>
              <w:t>SiO</w:t>
            </w:r>
            <w:r w:rsidRPr="00817E00">
              <w:rPr>
                <w:rFonts w:asciiTheme="minorHAnsi" w:hAnsiTheme="minorHAnsi" w:cstheme="minorHAnsi"/>
                <w:sz w:val="20"/>
                <w:szCs w:val="20"/>
                <w:vertAlign w:val="subscript"/>
              </w:rPr>
              <w:t>4</w:t>
            </w:r>
            <w:r w:rsidRPr="00817E00">
              <w:rPr>
                <w:rFonts w:asciiTheme="minorHAnsi" w:hAnsiTheme="minorHAnsi" w:cstheme="minorHAnsi"/>
                <w:sz w:val="20"/>
                <w:szCs w:val="20"/>
              </w:rPr>
              <w:t>), disodium salt, reaction products with chlorotrimethylsilane and 3,3,4,4,5,5,6,6,7,7,8,8,9,9,10,10,10-heptadecafluoro-1-decanol</w:t>
            </w:r>
          </w:p>
        </w:tc>
      </w:tr>
      <w:tr w14:paraId="0D0B813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56239A9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143372-54-7</w:t>
            </w:r>
          </w:p>
        </w:tc>
        <w:tc>
          <w:tcPr>
            <w:tcW w:w="8640" w:type="dxa"/>
            <w:noWrap/>
            <w:vAlign w:val="center"/>
            <w:hideMark/>
          </w:tcPr>
          <w:p w:rsidR="00013B80" w:rsidRPr="00817E00" w:rsidP="00985BB2" w14:paraId="2EEDCD5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Siloxanes and Silicones, (3,3,4,4,5,5,6,6,7,7,8,8,9,9,10,10,10-heptadecafluorodecyl)oxy Me, hydroxy Me, Me octyl, ethers with polyethylene glycol mono-Me ether</w:t>
            </w:r>
          </w:p>
        </w:tc>
      </w:tr>
      <w:tr w14:paraId="2F165D94"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985BB2" w14:paraId="0D680BF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335-93-3</w:t>
            </w:r>
          </w:p>
        </w:tc>
        <w:tc>
          <w:tcPr>
            <w:tcW w:w="8640" w:type="dxa"/>
            <w:noWrap/>
            <w:vAlign w:val="center"/>
          </w:tcPr>
          <w:p w:rsidR="00013B80" w:rsidRPr="00817E00" w:rsidP="00985BB2" w14:paraId="6B9EFF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Silver(I) perfluorooctanoate</w:t>
            </w:r>
          </w:p>
        </w:tc>
      </w:tr>
      <w:tr w14:paraId="66DF17EB"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985BB2" w14:paraId="5B17C046" w14:textId="618883FC">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2218-54-4</w:t>
            </w:r>
          </w:p>
        </w:tc>
        <w:tc>
          <w:tcPr>
            <w:tcW w:w="8640" w:type="dxa"/>
            <w:noWrap/>
            <w:vAlign w:val="center"/>
          </w:tcPr>
          <w:p w:rsidR="00013B80" w:rsidRPr="00817E00" w:rsidP="00985BB2" w14:paraId="39382DF9" w14:textId="28CA96E3">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perfluorobutanoate</w:t>
            </w:r>
          </w:p>
        </w:tc>
      </w:tr>
      <w:tr w14:paraId="0BB5A87A"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985BB2" w14:paraId="6DCB61AB" w14:textId="328F9822">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2923-26-4</w:t>
            </w:r>
          </w:p>
        </w:tc>
        <w:tc>
          <w:tcPr>
            <w:tcW w:w="8640" w:type="dxa"/>
            <w:noWrap/>
            <w:vAlign w:val="center"/>
          </w:tcPr>
          <w:p w:rsidR="00013B80" w:rsidRPr="00817E00" w:rsidP="00985BB2" w14:paraId="2E6ED8D4" w14:textId="33E4B005">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perfluorohexanoate</w:t>
            </w:r>
          </w:p>
        </w:tc>
      </w:tr>
      <w:tr w14:paraId="1E6A830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0810D52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335-95-5</w:t>
            </w:r>
          </w:p>
        </w:tc>
        <w:tc>
          <w:tcPr>
            <w:tcW w:w="8640" w:type="dxa"/>
            <w:noWrap/>
            <w:vAlign w:val="center"/>
            <w:hideMark/>
          </w:tcPr>
          <w:p w:rsidR="00013B80" w:rsidRPr="00817E00" w:rsidP="00985BB2" w14:paraId="08CEF41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perfluorooctanoate</w:t>
            </w:r>
          </w:p>
        </w:tc>
      </w:tr>
      <w:tr w14:paraId="36F0334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77304BB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4151-50-2</w:t>
            </w:r>
          </w:p>
        </w:tc>
        <w:tc>
          <w:tcPr>
            <w:tcW w:w="8640" w:type="dxa"/>
            <w:noWrap/>
            <w:vAlign w:val="center"/>
            <w:hideMark/>
          </w:tcPr>
          <w:p w:rsidR="00013B80" w:rsidRPr="00817E00" w:rsidP="00985BB2" w14:paraId="12D6D9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Sulfluramid</w:t>
            </w:r>
          </w:p>
        </w:tc>
      </w:tr>
      <w:tr w14:paraId="1352AE0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37ECE97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180582-79-0</w:t>
            </w:r>
          </w:p>
        </w:tc>
        <w:tc>
          <w:tcPr>
            <w:tcW w:w="8640" w:type="dxa"/>
            <w:noWrap/>
            <w:vAlign w:val="center"/>
            <w:hideMark/>
          </w:tcPr>
          <w:p w:rsidR="00013B80" w:rsidRPr="00817E00" w:rsidP="00985BB2" w14:paraId="16C5419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Sulfonic acids, C6-12-alkane, γ-ω-perfluoro, ammonium salts</w:t>
            </w:r>
          </w:p>
        </w:tc>
      </w:tr>
      <w:tr w14:paraId="7DBB77E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65EA8D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30046-31-2</w:t>
            </w:r>
          </w:p>
        </w:tc>
        <w:tc>
          <w:tcPr>
            <w:tcW w:w="8640" w:type="dxa"/>
            <w:noWrap/>
            <w:vAlign w:val="center"/>
            <w:hideMark/>
          </w:tcPr>
          <w:p w:rsidR="00013B80" w:rsidRPr="00817E00" w:rsidP="00985BB2" w14:paraId="725163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Tetradecane, 1,1,1,2,2,3,3,4,4,5,5,6,6,7,7,8,8,9,9,10,10,11,11,12,12-pentacosafluoro-14-iodo-</w:t>
            </w:r>
          </w:p>
        </w:tc>
      </w:tr>
      <w:tr w14:paraId="5BB2A6D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1BF4A8C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68758-57-6</w:t>
            </w:r>
          </w:p>
        </w:tc>
        <w:tc>
          <w:tcPr>
            <w:tcW w:w="8640" w:type="dxa"/>
            <w:noWrap/>
            <w:vAlign w:val="center"/>
            <w:hideMark/>
          </w:tcPr>
          <w:p w:rsidR="00013B80" w:rsidRPr="00817E00" w:rsidP="00985BB2" w14:paraId="13FA85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1-Tetradecanesulfonyl chloride, 3,3,4,4,5,5,6,6,7,7,8,8,9,9,10,10,11,11,12,12,13,13,14,14,14-pentacosafluoro-</w:t>
            </w:r>
          </w:p>
        </w:tc>
      </w:tr>
      <w:tr w14:paraId="5C4AB01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6FB7DD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39239-77-5</w:t>
            </w:r>
          </w:p>
        </w:tc>
        <w:tc>
          <w:tcPr>
            <w:tcW w:w="8640" w:type="dxa"/>
            <w:noWrap/>
            <w:vAlign w:val="center"/>
            <w:hideMark/>
          </w:tcPr>
          <w:p w:rsidR="00013B80" w:rsidRPr="00817E00" w:rsidP="00985BB2" w14:paraId="7BC89F3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1-Tetradecanol, 3,3,4,4,5,5,6,6,7,7,8,8,9,9,10,10,11,11,12,12,13,13,14,14,14-pentacosafluoro-</w:t>
            </w:r>
          </w:p>
        </w:tc>
      </w:tr>
      <w:tr w14:paraId="068C504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38537E5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27905-45-9</w:t>
            </w:r>
          </w:p>
        </w:tc>
        <w:tc>
          <w:tcPr>
            <w:tcW w:w="8640" w:type="dxa"/>
            <w:noWrap/>
            <w:vAlign w:val="center"/>
            <w:hideMark/>
          </w:tcPr>
          <w:p w:rsidR="00013B80" w:rsidRPr="00817E00" w:rsidP="00985BB2" w14:paraId="76218FD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1,1,2,2-Tetrahydroperfluorodecyl acrylate</w:t>
            </w:r>
          </w:p>
        </w:tc>
      </w:tr>
      <w:tr w14:paraId="0CD46D7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4FF040D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17741-60-5</w:t>
            </w:r>
          </w:p>
        </w:tc>
        <w:tc>
          <w:tcPr>
            <w:tcW w:w="8640" w:type="dxa"/>
            <w:noWrap/>
            <w:vAlign w:val="center"/>
            <w:hideMark/>
          </w:tcPr>
          <w:p w:rsidR="00013B80" w:rsidRPr="00817E00" w:rsidP="00985BB2" w14:paraId="4EF4019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1,1,2,2-Tetrahydroperfluorododecyl acrylate</w:t>
            </w:r>
          </w:p>
        </w:tc>
      </w:tr>
      <w:tr w14:paraId="5A24675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4C791FF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34362-49-7</w:t>
            </w:r>
          </w:p>
        </w:tc>
        <w:tc>
          <w:tcPr>
            <w:tcW w:w="8640" w:type="dxa"/>
            <w:noWrap/>
            <w:vAlign w:val="center"/>
            <w:hideMark/>
          </w:tcPr>
          <w:p w:rsidR="00013B80" w:rsidRPr="00817E00" w:rsidP="00985BB2" w14:paraId="5DCB2E9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1,1,2,2-Tetrahydroperfluorohexadecyl acrylate</w:t>
            </w:r>
          </w:p>
        </w:tc>
      </w:tr>
      <w:tr w14:paraId="33CE32B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419E5DF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34395-24-9</w:t>
            </w:r>
          </w:p>
        </w:tc>
        <w:tc>
          <w:tcPr>
            <w:tcW w:w="8640" w:type="dxa"/>
            <w:noWrap/>
            <w:vAlign w:val="center"/>
            <w:hideMark/>
          </w:tcPr>
          <w:p w:rsidR="00013B80" w:rsidRPr="00817E00" w:rsidP="00985BB2" w14:paraId="7388686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1,1,2,2-Tetrahydroperfluorotetradecyl acrylate</w:t>
            </w:r>
          </w:p>
        </w:tc>
      </w:tr>
      <w:tr w14:paraId="5E95937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087CE8E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97553-95-2</w:t>
            </w:r>
          </w:p>
        </w:tc>
        <w:tc>
          <w:tcPr>
            <w:tcW w:w="8640" w:type="dxa"/>
            <w:noWrap/>
            <w:vAlign w:val="center"/>
            <w:hideMark/>
          </w:tcPr>
          <w:p w:rsidR="00013B80" w:rsidRPr="00817E00" w:rsidP="00985BB2" w14:paraId="3AFEDB6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Thiocyanic acid, γ-ω-perfluoro-C4-20-alkyl esters</w:t>
            </w:r>
          </w:p>
        </w:tc>
      </w:tr>
      <w:tr w14:paraId="03548B6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2B46A05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68140-18-1</w:t>
            </w:r>
          </w:p>
        </w:tc>
        <w:tc>
          <w:tcPr>
            <w:tcW w:w="8640" w:type="dxa"/>
            <w:noWrap/>
            <w:vAlign w:val="center"/>
            <w:hideMark/>
          </w:tcPr>
          <w:p w:rsidR="00013B80" w:rsidRPr="00817E00" w:rsidP="00985BB2" w14:paraId="4F82AD6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C4-10, γ-ω-perfluoro</w:t>
            </w:r>
          </w:p>
        </w:tc>
      </w:tr>
      <w:tr w14:paraId="23D4D4F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5D74E8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1078712-88-5</w:t>
            </w:r>
          </w:p>
        </w:tc>
        <w:tc>
          <w:tcPr>
            <w:tcW w:w="8640" w:type="dxa"/>
            <w:noWrap/>
            <w:vAlign w:val="center"/>
            <w:hideMark/>
          </w:tcPr>
          <w:p w:rsidR="00013B80" w:rsidRPr="00817E00" w:rsidP="00985BB2" w14:paraId="691005A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C4-20, γ-ω-perfluoro, telomers with acrylamide and acrylic acid, sodium salts</w:t>
            </w:r>
          </w:p>
        </w:tc>
      </w:tr>
      <w:tr w14:paraId="0976B0E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36FB9D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68140-20-5</w:t>
            </w:r>
          </w:p>
        </w:tc>
        <w:tc>
          <w:tcPr>
            <w:tcW w:w="8640" w:type="dxa"/>
            <w:noWrap/>
            <w:vAlign w:val="center"/>
            <w:hideMark/>
          </w:tcPr>
          <w:p w:rsidR="00013B80" w:rsidRPr="00817E00" w:rsidP="00985BB2" w14:paraId="6DE12AD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C6-12, γ-ω-perfluoro</w:t>
            </w:r>
          </w:p>
        </w:tc>
      </w:tr>
      <w:tr w14:paraId="06DEB2C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296C63C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70969-47-0</w:t>
            </w:r>
          </w:p>
        </w:tc>
        <w:tc>
          <w:tcPr>
            <w:tcW w:w="8640" w:type="dxa"/>
            <w:noWrap/>
            <w:vAlign w:val="center"/>
            <w:hideMark/>
          </w:tcPr>
          <w:p w:rsidR="00013B80" w:rsidRPr="00817E00" w:rsidP="00985BB2" w14:paraId="3E3BCFE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C8-20, γ-ω-perfluoro, telomers with acrylamide</w:t>
            </w:r>
          </w:p>
        </w:tc>
      </w:tr>
      <w:tr w14:paraId="0774A33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985BB2" w14:paraId="287DCFA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68140-21-6</w:t>
            </w:r>
          </w:p>
        </w:tc>
        <w:tc>
          <w:tcPr>
            <w:tcW w:w="8640" w:type="dxa"/>
            <w:noWrap/>
            <w:vAlign w:val="center"/>
            <w:hideMark/>
          </w:tcPr>
          <w:p w:rsidR="00013B80" w:rsidRPr="00817E00" w:rsidP="00985BB2" w14:paraId="7D94964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C10-20, γ-ω-perfluoro</w:t>
            </w:r>
          </w:p>
        </w:tc>
      </w:tr>
      <w:tr w14:paraId="1EE52099"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985BB2" w14:paraId="46B91691" w14:textId="51CF2E8E">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82113-65-3</w:t>
            </w:r>
          </w:p>
        </w:tc>
        <w:tc>
          <w:tcPr>
            <w:tcW w:w="8640" w:type="dxa"/>
            <w:noWrap/>
            <w:vAlign w:val="center"/>
          </w:tcPr>
          <w:p w:rsidR="00013B80" w:rsidRPr="00817E00" w:rsidP="00985BB2" w14:paraId="45A39AAF" w14:textId="2E15FB1F">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1,1,1-Trifluoro-N-[(trifluoromethyl)sulfonyl] methanesulfonamide</w:t>
            </w:r>
          </w:p>
        </w:tc>
      </w:tr>
    </w:tbl>
    <w:p w:rsidR="003F0385" w:rsidRPr="00817E00" w:rsidP="003F0385" w14:paraId="52054717" w14:textId="77777777">
      <w:pPr>
        <w:rPr>
          <w:rFonts w:asciiTheme="minorHAnsi" w:hAnsiTheme="minorHAnsi" w:cstheme="minorHAnsi"/>
        </w:rPr>
      </w:pPr>
    </w:p>
    <w:p w:rsidR="00F92709" w:rsidRPr="00817E00" w:rsidP="00D437DD" w14:paraId="20A6BED7" w14:textId="150DEB37">
      <w:pPr>
        <w:pStyle w:val="Subheading3"/>
        <w:rPr>
          <w:rFonts w:asciiTheme="minorHAnsi" w:hAnsiTheme="minorHAnsi" w:cstheme="minorHAnsi"/>
        </w:rPr>
      </w:pPr>
      <w:r w:rsidRPr="00817E00">
        <w:rPr>
          <w:rFonts w:asciiTheme="minorHAnsi" w:hAnsiTheme="minorHAnsi" w:cstheme="minorHAnsi"/>
        </w:rPr>
        <w:t xml:space="preserve">e. Individually-Listed PFAS Arranged by </w:t>
      </w:r>
      <w:r w:rsidRPr="00817E00" w:rsidR="005E47F3">
        <w:rPr>
          <w:rFonts w:asciiTheme="minorHAnsi" w:hAnsiTheme="minorHAnsi" w:cstheme="minorHAnsi"/>
        </w:rPr>
        <w:t>CASRN</w:t>
      </w:r>
    </w:p>
    <w:p w:rsidR="00DA4E85" w:rsidRPr="00817E00" w:rsidP="003F0385" w14:paraId="69F01F89" w14:textId="7B9FC6E3">
      <w:pPr>
        <w:pStyle w:val="BodyText"/>
        <w:keepNext/>
        <w:keepLines/>
        <w:rPr>
          <w:rFonts w:asciiTheme="minorHAnsi" w:hAnsiTheme="minorHAnsi" w:cstheme="minorHAnsi"/>
        </w:rPr>
      </w:pPr>
      <w:r w:rsidRPr="00817E00">
        <w:rPr>
          <w:rFonts w:asciiTheme="minorHAnsi" w:hAnsiTheme="minorHAnsi" w:cstheme="minorHAnsi"/>
        </w:rPr>
        <w:t xml:space="preserve">Beginning with RY 2024 (forms due by July 1, 2025), PFAS added to TRI pursuant to sections 7321(b) and (c) of the NDAA are classified as chemicals of special concern and are not eligible for the </w:t>
      </w:r>
      <w:r w:rsidRPr="00817E00">
        <w:rPr>
          <w:rFonts w:asciiTheme="minorHAnsi" w:hAnsiTheme="minorHAnsi" w:cstheme="minorHAnsi"/>
          <w:i/>
          <w:iCs/>
        </w:rPr>
        <w:t>de minimis</w:t>
      </w:r>
      <w:r w:rsidRPr="00817E00">
        <w:rPr>
          <w:rFonts w:asciiTheme="minorHAnsi" w:hAnsiTheme="minorHAnsi" w:cstheme="minorHAnsi"/>
        </w:rPr>
        <w:t xml:space="preserve"> exemption.</w:t>
      </w:r>
    </w:p>
    <w:tbl>
      <w:tblPr>
        <w:tblStyle w:val="TRI4"/>
        <w:tblW w:w="10075" w:type="dxa"/>
        <w:tblLayout w:type="fixed"/>
        <w:tblCellMar>
          <w:left w:w="72" w:type="dxa"/>
          <w:right w:w="72" w:type="dxa"/>
        </w:tblCellMar>
        <w:tblLook w:val="04A0"/>
      </w:tblPr>
      <w:tblGrid>
        <w:gridCol w:w="1435"/>
        <w:gridCol w:w="8640"/>
      </w:tblGrid>
      <w:tr w14:paraId="5A5ADECA" w14:textId="77777777" w:rsidTr="00A6321D">
        <w:tblPrEx>
          <w:tblW w:w="10075" w:type="dxa"/>
          <w:tblLayout w:type="fixed"/>
          <w:tblCellMar>
            <w:left w:w="72" w:type="dxa"/>
            <w:right w:w="72" w:type="dxa"/>
          </w:tblCellMar>
          <w:tblLook w:val="04A0"/>
        </w:tblPrEx>
        <w:trPr>
          <w:cantSplit/>
        </w:trPr>
        <w:tc>
          <w:tcPr>
            <w:tcW w:w="1435" w:type="dxa"/>
            <w:noWrap/>
          </w:tcPr>
          <w:p w:rsidR="00013B80" w:rsidRPr="00817E00" w:rsidP="00F92709" w14:paraId="37F3FE9F"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CASRN</w:t>
            </w:r>
          </w:p>
        </w:tc>
        <w:tc>
          <w:tcPr>
            <w:tcW w:w="8640" w:type="dxa"/>
            <w:noWrap/>
          </w:tcPr>
          <w:p w:rsidR="00013B80" w:rsidRPr="00817E00" w:rsidP="00F92709" w14:paraId="267BDC4D" w14:textId="77777777">
            <w:pPr>
              <w:keepNext/>
              <w:spacing w:after="40"/>
              <w:ind w:left="86"/>
              <w:rPr>
                <w:rFonts w:asciiTheme="minorHAnsi" w:hAnsiTheme="minorHAnsi" w:cstheme="minorHAnsi"/>
                <w:sz w:val="20"/>
                <w:szCs w:val="20"/>
              </w:rPr>
            </w:pPr>
            <w:r w:rsidRPr="00817E00">
              <w:rPr>
                <w:rFonts w:asciiTheme="minorHAnsi" w:hAnsiTheme="minorHAnsi" w:cstheme="minorHAnsi"/>
                <w:sz w:val="20"/>
                <w:szCs w:val="20"/>
              </w:rPr>
              <w:t>Chemical Name</w:t>
            </w:r>
          </w:p>
        </w:tc>
      </w:tr>
      <w:tr w14:paraId="28134A00" w14:textId="77777777" w:rsidTr="00A6321D">
        <w:tblPrEx>
          <w:tblW w:w="10075" w:type="dxa"/>
          <w:tblLayout w:type="fixed"/>
          <w:tblCellMar>
            <w:left w:w="72" w:type="dxa"/>
            <w:right w:w="72" w:type="dxa"/>
          </w:tblCellMar>
          <w:tblLook w:val="04A0"/>
        </w:tblPrEx>
        <w:trPr>
          <w:cantSplit/>
        </w:trPr>
        <w:tc>
          <w:tcPr>
            <w:tcW w:w="1435" w:type="dxa"/>
            <w:noWrap/>
          </w:tcPr>
          <w:p w:rsidR="00013B80" w:rsidRPr="00817E00" w:rsidP="008E4111" w14:paraId="0DB32AB1" w14:textId="7DE6D22F">
            <w:pPr>
              <w:keepNext/>
              <w:spacing w:after="40"/>
              <w:jc w:val="center"/>
              <w:rPr>
                <w:rFonts w:asciiTheme="minorHAnsi" w:hAnsiTheme="minorHAnsi" w:cstheme="minorHAnsi"/>
                <w:sz w:val="20"/>
                <w:szCs w:val="20"/>
              </w:rPr>
            </w:pPr>
            <w:r w:rsidRPr="00817E00">
              <w:rPr>
                <w:rFonts w:asciiTheme="minorHAnsi" w:hAnsiTheme="minorHAnsi" w:cstheme="minorHAnsi"/>
                <w:sz w:val="20"/>
                <w:szCs w:val="20"/>
              </w:rPr>
              <w:t>307-24-4</w:t>
            </w:r>
          </w:p>
        </w:tc>
        <w:tc>
          <w:tcPr>
            <w:tcW w:w="8640" w:type="dxa"/>
            <w:noWrap/>
          </w:tcPr>
          <w:p w:rsidR="00013B80" w:rsidRPr="00817E00" w:rsidP="008E4111" w14:paraId="2D7984C5" w14:textId="53A6CEB3">
            <w:pPr>
              <w:keepNext/>
              <w:spacing w:after="40"/>
              <w:rPr>
                <w:rFonts w:asciiTheme="minorHAnsi" w:hAnsiTheme="minorHAnsi" w:cstheme="minorHAnsi"/>
                <w:sz w:val="20"/>
                <w:szCs w:val="20"/>
              </w:rPr>
            </w:pPr>
            <w:r w:rsidRPr="00817E00">
              <w:rPr>
                <w:rFonts w:asciiTheme="minorHAnsi" w:hAnsiTheme="minorHAnsi" w:cstheme="minorHAnsi"/>
                <w:sz w:val="20"/>
                <w:szCs w:val="20"/>
              </w:rPr>
              <w:t xml:space="preserve">Perfluorohexanoic acid </w:t>
            </w:r>
          </w:p>
        </w:tc>
      </w:tr>
      <w:tr w14:paraId="6B45E26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B21DE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307-35-7</w:t>
            </w:r>
          </w:p>
        </w:tc>
        <w:tc>
          <w:tcPr>
            <w:tcW w:w="8640" w:type="dxa"/>
            <w:noWrap/>
            <w:vAlign w:val="center"/>
            <w:hideMark/>
          </w:tcPr>
          <w:p w:rsidR="00013B80" w:rsidRPr="00817E00" w:rsidP="005049A0" w14:paraId="0D69416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Perfluorooctylsulfonyl fluoride</w:t>
            </w:r>
          </w:p>
        </w:tc>
      </w:tr>
      <w:tr w14:paraId="7CF96B8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30B1E7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307-55-1</w:t>
            </w:r>
          </w:p>
        </w:tc>
        <w:tc>
          <w:tcPr>
            <w:tcW w:w="8640" w:type="dxa"/>
            <w:noWrap/>
            <w:vAlign w:val="center"/>
            <w:hideMark/>
          </w:tcPr>
          <w:p w:rsidR="00013B80" w:rsidRPr="00817E00" w:rsidP="005049A0" w14:paraId="0C9CE3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Perfluorododecanoic acid</w:t>
            </w:r>
          </w:p>
        </w:tc>
      </w:tr>
      <w:tr w14:paraId="080C055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79E52F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335-66-0</w:t>
            </w:r>
          </w:p>
        </w:tc>
        <w:tc>
          <w:tcPr>
            <w:tcW w:w="8640" w:type="dxa"/>
            <w:noWrap/>
            <w:vAlign w:val="center"/>
            <w:hideMark/>
          </w:tcPr>
          <w:p w:rsidR="00013B80" w:rsidRPr="00817E00" w:rsidP="005049A0" w14:paraId="5FE08C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Octanoyl fluoride, pentadecafluoro-</w:t>
            </w:r>
          </w:p>
        </w:tc>
      </w:tr>
      <w:tr w14:paraId="55CABE4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03693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335-67-1</w:t>
            </w:r>
          </w:p>
        </w:tc>
        <w:tc>
          <w:tcPr>
            <w:tcW w:w="8640" w:type="dxa"/>
            <w:noWrap/>
            <w:vAlign w:val="center"/>
            <w:hideMark/>
          </w:tcPr>
          <w:p w:rsidR="00013B80" w:rsidRPr="00817E00" w:rsidP="005049A0" w14:paraId="58D1299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Perfluorooctanoic acid</w:t>
            </w:r>
          </w:p>
        </w:tc>
      </w:tr>
      <w:tr w14:paraId="0CDC14B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DF25CD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335-71-7</w:t>
            </w:r>
          </w:p>
        </w:tc>
        <w:tc>
          <w:tcPr>
            <w:tcW w:w="8640" w:type="dxa"/>
            <w:noWrap/>
            <w:vAlign w:val="center"/>
            <w:hideMark/>
          </w:tcPr>
          <w:p w:rsidR="00013B80" w:rsidRPr="00817E00" w:rsidP="005049A0" w14:paraId="35DFB28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1-Heptanesulfonyl fluoride, 1,1,2,2,3,3,4,4,5,5,6,6,7,7,7-pentadecafluoro-</w:t>
            </w:r>
          </w:p>
        </w:tc>
      </w:tr>
      <w:tr w14:paraId="46BC118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2142A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335-76-2</w:t>
            </w:r>
          </w:p>
        </w:tc>
        <w:tc>
          <w:tcPr>
            <w:tcW w:w="8640" w:type="dxa"/>
            <w:noWrap/>
            <w:vAlign w:val="center"/>
            <w:hideMark/>
          </w:tcPr>
          <w:p w:rsidR="00013B80" w:rsidRPr="00817E00" w:rsidP="005049A0" w14:paraId="0ABB687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Perfluorodecanoic acid</w:t>
            </w:r>
          </w:p>
        </w:tc>
      </w:tr>
      <w:tr w14:paraId="1562B57F"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37F9420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335-93-3</w:t>
            </w:r>
          </w:p>
        </w:tc>
        <w:tc>
          <w:tcPr>
            <w:tcW w:w="8640" w:type="dxa"/>
            <w:noWrap/>
            <w:vAlign w:val="center"/>
          </w:tcPr>
          <w:p w:rsidR="00013B80" w:rsidRPr="00817E00" w:rsidP="005049A0" w14:paraId="70670C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Silver(I) perfluorooctanoate</w:t>
            </w:r>
          </w:p>
        </w:tc>
      </w:tr>
      <w:tr w14:paraId="1C77842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6D994D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335-95-5</w:t>
            </w:r>
          </w:p>
        </w:tc>
        <w:tc>
          <w:tcPr>
            <w:tcW w:w="8640" w:type="dxa"/>
            <w:noWrap/>
            <w:vAlign w:val="center"/>
            <w:hideMark/>
          </w:tcPr>
          <w:p w:rsidR="00013B80" w:rsidRPr="00817E00" w:rsidP="005049A0" w14:paraId="642EDA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perfluorooctanoate</w:t>
            </w:r>
          </w:p>
        </w:tc>
      </w:tr>
      <w:tr w14:paraId="32CF57A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015F22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355-46-4</w:t>
            </w:r>
          </w:p>
        </w:tc>
        <w:tc>
          <w:tcPr>
            <w:tcW w:w="8640" w:type="dxa"/>
            <w:noWrap/>
            <w:vAlign w:val="center"/>
            <w:hideMark/>
          </w:tcPr>
          <w:p w:rsidR="00013B80" w:rsidRPr="00817E00" w:rsidP="005049A0" w14:paraId="54F6E90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Perfluorohexanesulfonic acid</w:t>
            </w:r>
          </w:p>
        </w:tc>
      </w:tr>
      <w:tr w14:paraId="3B5DD50A"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3E19B94A" w14:textId="23ADD524">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375-22-4</w:t>
            </w:r>
          </w:p>
        </w:tc>
        <w:tc>
          <w:tcPr>
            <w:tcW w:w="8640" w:type="dxa"/>
            <w:noWrap/>
            <w:vAlign w:val="center"/>
          </w:tcPr>
          <w:p w:rsidR="00013B80" w:rsidRPr="00817E00" w:rsidP="005049A0" w14:paraId="7BE6300F" w14:textId="0297BEDD">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Perfluorobutanoic acid</w:t>
            </w:r>
          </w:p>
        </w:tc>
      </w:tr>
      <w:tr w14:paraId="3327B385"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4B3897" w14:paraId="5762633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375-73-5</w:t>
            </w:r>
          </w:p>
        </w:tc>
        <w:tc>
          <w:tcPr>
            <w:tcW w:w="8640" w:type="dxa"/>
            <w:noWrap/>
            <w:vAlign w:val="center"/>
          </w:tcPr>
          <w:p w:rsidR="00013B80" w:rsidRPr="00817E00" w:rsidP="005049A0" w14:paraId="7485A5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Perfluorobutane sulfonic acid</w:t>
            </w:r>
          </w:p>
        </w:tc>
      </w:tr>
      <w:tr w14:paraId="02EB695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51EBE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375-95-1</w:t>
            </w:r>
          </w:p>
        </w:tc>
        <w:tc>
          <w:tcPr>
            <w:tcW w:w="8640" w:type="dxa"/>
            <w:noWrap/>
            <w:vAlign w:val="center"/>
            <w:hideMark/>
          </w:tcPr>
          <w:p w:rsidR="00013B80" w:rsidRPr="00817E00" w:rsidP="005049A0" w14:paraId="5771808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Perfluorononanoic acid</w:t>
            </w:r>
          </w:p>
        </w:tc>
      </w:tr>
      <w:tr w14:paraId="07F0A67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C358D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376-06-7</w:t>
            </w:r>
          </w:p>
        </w:tc>
        <w:tc>
          <w:tcPr>
            <w:tcW w:w="8640" w:type="dxa"/>
            <w:noWrap/>
            <w:vAlign w:val="center"/>
            <w:hideMark/>
          </w:tcPr>
          <w:p w:rsidR="00013B80" w:rsidRPr="00817E00" w:rsidP="005049A0" w14:paraId="4D85C94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Perfluorotetradecanoic acid</w:t>
            </w:r>
          </w:p>
        </w:tc>
      </w:tr>
      <w:tr w14:paraId="5D569D6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62E04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376-14-7</w:t>
            </w:r>
          </w:p>
        </w:tc>
        <w:tc>
          <w:tcPr>
            <w:tcW w:w="8640" w:type="dxa"/>
            <w:noWrap/>
            <w:vAlign w:val="center"/>
            <w:hideMark/>
          </w:tcPr>
          <w:p w:rsidR="00013B80" w:rsidRPr="00817E00" w:rsidP="005049A0" w14:paraId="1E7F19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2-[Ethyl[(heptadecafluorooctyl)sulfonyl]amino]ethyl methacrylate</w:t>
            </w:r>
          </w:p>
        </w:tc>
      </w:tr>
      <w:tr w14:paraId="1C164CA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EE0D24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376-27-2</w:t>
            </w:r>
          </w:p>
        </w:tc>
        <w:tc>
          <w:tcPr>
            <w:tcW w:w="8640" w:type="dxa"/>
            <w:noWrap/>
            <w:vAlign w:val="center"/>
            <w:hideMark/>
          </w:tcPr>
          <w:p w:rsidR="00013B80" w:rsidRPr="00817E00" w:rsidP="005049A0" w14:paraId="71EFDC8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Methyl perfluorooctanoate</w:t>
            </w:r>
          </w:p>
        </w:tc>
      </w:tr>
      <w:tr w14:paraId="17D9698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E86FA3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383-07-3</w:t>
            </w:r>
          </w:p>
        </w:tc>
        <w:tc>
          <w:tcPr>
            <w:tcW w:w="8640" w:type="dxa"/>
            <w:noWrap/>
            <w:vAlign w:val="center"/>
            <w:hideMark/>
          </w:tcPr>
          <w:p w:rsidR="00013B80" w:rsidRPr="00817E00" w:rsidP="005049A0" w14:paraId="3B3999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2-[Butyl[(heptadecafluorooctyl)sulfonyl]amino]ethyl acrylate</w:t>
            </w:r>
          </w:p>
        </w:tc>
      </w:tr>
      <w:tr w14:paraId="01D76BDA"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4666B46F" w14:textId="499524DA">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422-64-0</w:t>
            </w:r>
          </w:p>
        </w:tc>
        <w:tc>
          <w:tcPr>
            <w:tcW w:w="8640" w:type="dxa"/>
            <w:noWrap/>
            <w:vAlign w:val="center"/>
          </w:tcPr>
          <w:p w:rsidR="00013B80" w:rsidRPr="00817E00" w:rsidP="005049A0" w14:paraId="6D24E196" w14:textId="0BCBB3AB">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Perfluoropropanoic acid</w:t>
            </w:r>
          </w:p>
        </w:tc>
      </w:tr>
      <w:tr w14:paraId="59FDD8F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AB244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423-82-5</w:t>
            </w:r>
          </w:p>
        </w:tc>
        <w:tc>
          <w:tcPr>
            <w:tcW w:w="8640" w:type="dxa"/>
            <w:noWrap/>
            <w:vAlign w:val="center"/>
            <w:hideMark/>
          </w:tcPr>
          <w:p w:rsidR="00013B80" w:rsidRPr="00817E00" w:rsidP="005049A0" w14:paraId="73ED330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2-[Ethyl[(heptadecafluorooctyl)sulfonyl]amino]ethyl acrylate</w:t>
            </w:r>
          </w:p>
        </w:tc>
      </w:tr>
      <w:tr w14:paraId="1962F42B"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7A787F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507-63-1</w:t>
            </w:r>
          </w:p>
        </w:tc>
        <w:tc>
          <w:tcPr>
            <w:tcW w:w="8640" w:type="dxa"/>
            <w:noWrap/>
            <w:vAlign w:val="center"/>
          </w:tcPr>
          <w:p w:rsidR="00013B80" w:rsidRPr="00817E00" w:rsidP="005049A0" w14:paraId="7BC3051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Perfluorooctyl iodide</w:t>
            </w:r>
          </w:p>
        </w:tc>
      </w:tr>
      <w:tr w14:paraId="32D8712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43DE6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678-39-7</w:t>
            </w:r>
          </w:p>
        </w:tc>
        <w:tc>
          <w:tcPr>
            <w:tcW w:w="8640" w:type="dxa"/>
            <w:noWrap/>
            <w:vAlign w:val="center"/>
            <w:hideMark/>
          </w:tcPr>
          <w:p w:rsidR="00013B80" w:rsidRPr="00817E00" w:rsidP="005049A0" w14:paraId="55C802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1-Decanol, 3,3,4,4,5,5,6,6,7,7,8,8,9,9,10,10,10-heptadecafluoro-</w:t>
            </w:r>
          </w:p>
        </w:tc>
      </w:tr>
      <w:tr w14:paraId="260C844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47AD9F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865-86-1</w:t>
            </w:r>
          </w:p>
        </w:tc>
        <w:tc>
          <w:tcPr>
            <w:tcW w:w="8640" w:type="dxa"/>
            <w:noWrap/>
            <w:vAlign w:val="center"/>
            <w:hideMark/>
          </w:tcPr>
          <w:p w:rsidR="00013B80" w:rsidRPr="00817E00" w:rsidP="005049A0" w14:paraId="6807991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1-Dodecanol, 3,3,4,4,5,5,6,6,7,7,8,8,9,9,10,10,11,11,12,12,12-heneicosafluoro-</w:t>
            </w:r>
          </w:p>
        </w:tc>
      </w:tr>
      <w:tr w14:paraId="3415143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93BBEA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1652-63-7</w:t>
            </w:r>
          </w:p>
        </w:tc>
        <w:tc>
          <w:tcPr>
            <w:tcW w:w="8640" w:type="dxa"/>
            <w:noWrap/>
            <w:vAlign w:val="center"/>
            <w:hideMark/>
          </w:tcPr>
          <w:p w:rsidR="00013B80" w:rsidRPr="00817E00" w:rsidP="005049A0" w14:paraId="140E2094"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3-[[(Heptadecafluorooctyl)sulfonyl]amino]-</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-trimethyl-1-propanaminium iodide</w:t>
            </w:r>
          </w:p>
        </w:tc>
      </w:tr>
      <w:tr w14:paraId="61D3E2A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7B519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1691-99-2</w:t>
            </w:r>
          </w:p>
        </w:tc>
        <w:tc>
          <w:tcPr>
            <w:tcW w:w="8640" w:type="dxa"/>
            <w:noWrap/>
            <w:vAlign w:val="center"/>
            <w:hideMark/>
          </w:tcPr>
          <w:p w:rsidR="00013B80" w:rsidRPr="00817E00" w:rsidP="005049A0" w14:paraId="6997CBCD" w14:textId="77777777">
            <w:pPr>
              <w:widowControl/>
              <w:autoSpaceDE/>
              <w:autoSpaceDN/>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-(2-hydroxyethyl)perfluorooctanesulfonamide</w:t>
            </w:r>
          </w:p>
        </w:tc>
      </w:tr>
      <w:tr w14:paraId="3FC6AFE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8AAB37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1763-23-1</w:t>
            </w:r>
          </w:p>
        </w:tc>
        <w:tc>
          <w:tcPr>
            <w:tcW w:w="8640" w:type="dxa"/>
            <w:noWrap/>
            <w:vAlign w:val="center"/>
            <w:hideMark/>
          </w:tcPr>
          <w:p w:rsidR="00013B80" w:rsidRPr="00817E00" w:rsidP="005049A0" w14:paraId="67B4197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Perfluorooctane sulfonic acid</w:t>
            </w:r>
          </w:p>
        </w:tc>
      </w:tr>
      <w:tr w14:paraId="7EA9796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457970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1996-88-9</w:t>
            </w:r>
          </w:p>
        </w:tc>
        <w:tc>
          <w:tcPr>
            <w:tcW w:w="8640" w:type="dxa"/>
            <w:noWrap/>
            <w:vAlign w:val="center"/>
            <w:hideMark/>
          </w:tcPr>
          <w:p w:rsidR="00013B80" w:rsidRPr="00817E00" w:rsidP="005049A0" w14:paraId="6F49AB0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3,3,4,4,5,5,6,6,7,7,8,8,9,9,10,10,10-heptadecafluorodecyl ester</w:t>
            </w:r>
          </w:p>
        </w:tc>
      </w:tr>
      <w:tr w14:paraId="327B970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6A3362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2043-53-0</w:t>
            </w:r>
          </w:p>
        </w:tc>
        <w:tc>
          <w:tcPr>
            <w:tcW w:w="8640" w:type="dxa"/>
            <w:noWrap/>
            <w:vAlign w:val="center"/>
            <w:hideMark/>
          </w:tcPr>
          <w:p w:rsidR="00013B80" w:rsidRPr="00817E00" w:rsidP="005049A0" w14:paraId="7E61C9B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Decane, 1,1,1,2,2,3,3,4,4,5,5,6,6,7,7,8,8-heptadecafluoro-10-iodo-</w:t>
            </w:r>
          </w:p>
        </w:tc>
      </w:tr>
      <w:tr w14:paraId="1644220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A5DE4A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2043-54-1</w:t>
            </w:r>
          </w:p>
        </w:tc>
        <w:tc>
          <w:tcPr>
            <w:tcW w:w="8640" w:type="dxa"/>
            <w:noWrap/>
            <w:vAlign w:val="center"/>
            <w:hideMark/>
          </w:tcPr>
          <w:p w:rsidR="00013B80" w:rsidRPr="00817E00" w:rsidP="005049A0" w14:paraId="0F1A815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Dodecane, 1,1,1,2,2,3,3,4,4,5,5,6,6,7,7,8,8,9,9,10,10-heneicosafluoro-12-iodo-</w:t>
            </w:r>
          </w:p>
        </w:tc>
      </w:tr>
      <w:tr w14:paraId="5F256F3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ED9DC8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2144-54-9</w:t>
            </w:r>
          </w:p>
        </w:tc>
        <w:tc>
          <w:tcPr>
            <w:tcW w:w="8640" w:type="dxa"/>
            <w:noWrap/>
            <w:vAlign w:val="center"/>
            <w:hideMark/>
          </w:tcPr>
          <w:p w:rsidR="00013B80" w:rsidRPr="00817E00" w:rsidP="005049A0" w14:paraId="16ED0D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3,3,4,4,5,5,6,6,7,7,8,8,9,9,10,10,11,11,12,12,12-heneicosafluorododecyl ester</w:t>
            </w:r>
          </w:p>
        </w:tc>
      </w:tr>
      <w:tr w14:paraId="734414BA"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4520850" w14:textId="54C5BB7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2218-54-4</w:t>
            </w:r>
          </w:p>
        </w:tc>
        <w:tc>
          <w:tcPr>
            <w:tcW w:w="8640" w:type="dxa"/>
            <w:noWrap/>
            <w:vAlign w:val="center"/>
          </w:tcPr>
          <w:p w:rsidR="00013B80" w:rsidRPr="00817E00" w:rsidP="005049A0" w14:paraId="3A15E185" w14:textId="5E5F21A8">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perfluorobutanoate</w:t>
            </w:r>
          </w:p>
        </w:tc>
      </w:tr>
      <w:tr w14:paraId="361648F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A28DDD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2263-09-4</w:t>
            </w:r>
          </w:p>
        </w:tc>
        <w:tc>
          <w:tcPr>
            <w:tcW w:w="8640" w:type="dxa"/>
            <w:noWrap/>
            <w:vAlign w:val="center"/>
            <w:hideMark/>
          </w:tcPr>
          <w:p w:rsidR="00013B80" w:rsidRPr="00817E00" w:rsidP="005049A0" w14:paraId="4CD325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1-Octanesulfonamide, N-butyl-1,1,2,2,3,3,4,4,5,5,6,6,7,7,8,8,8-heptadecafluoro-N-(2-hydroxyethyl)-</w:t>
            </w:r>
          </w:p>
        </w:tc>
      </w:tr>
      <w:tr w14:paraId="36359B99"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0FF9618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2395-00-8</w:t>
            </w:r>
          </w:p>
        </w:tc>
        <w:tc>
          <w:tcPr>
            <w:tcW w:w="8640" w:type="dxa"/>
            <w:noWrap/>
            <w:vAlign w:val="center"/>
          </w:tcPr>
          <w:p w:rsidR="00013B80" w:rsidRPr="00817E00" w:rsidP="005049A0" w14:paraId="6D203E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perfluorooctanoate</w:t>
            </w:r>
          </w:p>
        </w:tc>
      </w:tr>
      <w:tr w14:paraId="27210FB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19F062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2795-39-3</w:t>
            </w:r>
          </w:p>
        </w:tc>
        <w:tc>
          <w:tcPr>
            <w:tcW w:w="8640" w:type="dxa"/>
            <w:noWrap/>
            <w:vAlign w:val="center"/>
            <w:hideMark/>
          </w:tcPr>
          <w:p w:rsidR="00013B80" w:rsidRPr="00817E00" w:rsidP="005049A0" w14:paraId="0CBC3A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perfluorooctanesulfonate</w:t>
            </w:r>
          </w:p>
        </w:tc>
      </w:tr>
      <w:tr w14:paraId="7297A364"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437B8D6D" w14:textId="3F2749A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2923-26-4</w:t>
            </w:r>
          </w:p>
        </w:tc>
        <w:tc>
          <w:tcPr>
            <w:tcW w:w="8640" w:type="dxa"/>
            <w:noWrap/>
            <w:vAlign w:val="center"/>
          </w:tcPr>
          <w:p w:rsidR="00013B80" w:rsidRPr="00817E00" w:rsidP="005049A0" w14:paraId="75ED5E8B" w14:textId="3465AFE8">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Sodium perfluorohexanoate</w:t>
            </w:r>
          </w:p>
        </w:tc>
      </w:tr>
      <w:tr w14:paraId="5DA0C8D5"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317C1E6" w14:textId="0ECD540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2966-54-3</w:t>
            </w:r>
          </w:p>
        </w:tc>
        <w:tc>
          <w:tcPr>
            <w:tcW w:w="8640" w:type="dxa"/>
            <w:noWrap/>
            <w:vAlign w:val="center"/>
          </w:tcPr>
          <w:p w:rsidR="00013B80" w:rsidRPr="00817E00" w:rsidP="005049A0" w14:paraId="217672BE" w14:textId="6D461A8A">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heptafluorobutanoate</w:t>
            </w:r>
          </w:p>
        </w:tc>
      </w:tr>
      <w:tr w14:paraId="359EC3F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A6481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2991-51-7</w:t>
            </w:r>
          </w:p>
        </w:tc>
        <w:tc>
          <w:tcPr>
            <w:tcW w:w="8640" w:type="dxa"/>
            <w:noWrap/>
            <w:vAlign w:val="center"/>
            <w:hideMark/>
          </w:tcPr>
          <w:p w:rsidR="00013B80" w:rsidRPr="00817E00" w:rsidP="005049A0" w14:paraId="3CD4504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-[(heptadecafluorooctyl)sulfonyl]-, potassium salt</w:t>
            </w:r>
          </w:p>
        </w:tc>
      </w:tr>
      <w:tr w14:paraId="4004271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6D034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3107-18-4</w:t>
            </w:r>
          </w:p>
        </w:tc>
        <w:tc>
          <w:tcPr>
            <w:tcW w:w="8640" w:type="dxa"/>
            <w:noWrap/>
            <w:vAlign w:val="center"/>
            <w:hideMark/>
          </w:tcPr>
          <w:p w:rsidR="00013B80" w:rsidRPr="00817E00" w:rsidP="005049A0" w14:paraId="1C70144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undecafluoro-, potassium salt</w:t>
            </w:r>
          </w:p>
        </w:tc>
      </w:tr>
      <w:tr w14:paraId="57E6D1F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A5D58C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3825-26-1</w:t>
            </w:r>
          </w:p>
        </w:tc>
        <w:tc>
          <w:tcPr>
            <w:tcW w:w="8640" w:type="dxa"/>
            <w:noWrap/>
            <w:vAlign w:val="center"/>
            <w:hideMark/>
          </w:tcPr>
          <w:p w:rsidR="00013B80" w:rsidRPr="00817E00" w:rsidP="005049A0" w14:paraId="6A24A56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Ammonium perfluorooctanoate</w:t>
            </w:r>
          </w:p>
        </w:tc>
      </w:tr>
      <w:tr w14:paraId="291384E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D12427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3871-99-6</w:t>
            </w:r>
          </w:p>
        </w:tc>
        <w:tc>
          <w:tcPr>
            <w:tcW w:w="8640" w:type="dxa"/>
            <w:noWrap/>
            <w:vAlign w:val="center"/>
            <w:hideMark/>
          </w:tcPr>
          <w:p w:rsidR="00013B80" w:rsidRPr="00817E00" w:rsidP="005049A0" w14:paraId="508C45C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1-Hexanesulfonic acid, 1,1,2,2,3,3,4,4,5,5,6,6,6-tridecafluoro-, potassium salt</w:t>
            </w:r>
          </w:p>
        </w:tc>
      </w:tr>
      <w:tr w14:paraId="76E75E1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CDD7C4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3872-25-1</w:t>
            </w:r>
          </w:p>
        </w:tc>
        <w:tc>
          <w:tcPr>
            <w:tcW w:w="8640" w:type="dxa"/>
            <w:noWrap/>
            <w:vAlign w:val="center"/>
            <w:hideMark/>
          </w:tcPr>
          <w:p w:rsidR="00013B80" w:rsidRPr="00817E00" w:rsidP="005049A0" w14:paraId="07F5E0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1-Pentanesulfonic acid, 1,1,2,2,3,3,4,4,5,5,5-undecafluoro-, potassium salt</w:t>
            </w:r>
          </w:p>
        </w:tc>
      </w:tr>
      <w:tr w14:paraId="4C689C3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5116AB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4151-50-2</w:t>
            </w:r>
          </w:p>
        </w:tc>
        <w:tc>
          <w:tcPr>
            <w:tcW w:w="8640" w:type="dxa"/>
            <w:noWrap/>
            <w:vAlign w:val="center"/>
            <w:hideMark/>
          </w:tcPr>
          <w:p w:rsidR="00013B80" w:rsidRPr="00817E00" w:rsidP="005049A0" w14:paraId="283746D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Sulfluramid</w:t>
            </w:r>
          </w:p>
        </w:tc>
      </w:tr>
      <w:tr w14:paraId="0DDD7D8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43CD6E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4980-53-4</w:t>
            </w:r>
          </w:p>
        </w:tc>
        <w:tc>
          <w:tcPr>
            <w:tcW w:w="8640" w:type="dxa"/>
            <w:noWrap/>
            <w:vAlign w:val="center"/>
            <w:hideMark/>
          </w:tcPr>
          <w:p w:rsidR="00013B80" w:rsidRPr="00817E00" w:rsidP="005049A0" w14:paraId="0D0CF9E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3,3,4,4,5,5,6,6,7,7,8,8,9,9,10,10,11,11,12,12,13,13,14,14,15,15,16,16,16-nonacosafluorohexadecyl ester</w:t>
            </w:r>
          </w:p>
        </w:tc>
      </w:tr>
      <w:tr w14:paraId="0DD12CC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52686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6014-75-1</w:t>
            </w:r>
          </w:p>
        </w:tc>
        <w:tc>
          <w:tcPr>
            <w:tcW w:w="8640" w:type="dxa"/>
            <w:noWrap/>
            <w:vAlign w:val="center"/>
            <w:hideMark/>
          </w:tcPr>
          <w:p w:rsidR="00013B80" w:rsidRPr="00817E00" w:rsidP="005049A0" w14:paraId="31FE104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3,3,4,4,5,5,6,6,7,7,8,8,9,9,10,10,11,11,12,12,13,13,14,14,14-pentacosafluorotetradecyl ester</w:t>
            </w:r>
          </w:p>
        </w:tc>
      </w:tr>
      <w:tr w14:paraId="50C6D2F9"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1F58E32B" w14:textId="1FC692B0">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10495-86-0</w:t>
            </w:r>
          </w:p>
        </w:tc>
        <w:tc>
          <w:tcPr>
            <w:tcW w:w="8640" w:type="dxa"/>
            <w:noWrap/>
            <w:vAlign w:val="center"/>
          </w:tcPr>
          <w:p w:rsidR="00013B80" w:rsidRPr="00817E00" w:rsidP="005049A0" w14:paraId="300FB6C6" w14:textId="3E867328">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Ammonium perfluorobutanoate</w:t>
            </w:r>
          </w:p>
        </w:tc>
      </w:tr>
      <w:tr w14:paraId="079B51F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CAFBEE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13252-13-6</w:t>
            </w:r>
          </w:p>
        </w:tc>
        <w:tc>
          <w:tcPr>
            <w:tcW w:w="8640" w:type="dxa"/>
            <w:noWrap/>
            <w:vAlign w:val="center"/>
            <w:hideMark/>
          </w:tcPr>
          <w:p w:rsidR="00013B80" w:rsidRPr="00817E00" w:rsidP="005049A0" w14:paraId="6D3BCAB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Hexafluoropropylene oxide dimer acid</w:t>
            </w:r>
          </w:p>
        </w:tc>
      </w:tr>
      <w:tr w14:paraId="657C860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CA4E0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16517-11-6</w:t>
            </w:r>
          </w:p>
        </w:tc>
        <w:tc>
          <w:tcPr>
            <w:tcW w:w="8640" w:type="dxa"/>
            <w:noWrap/>
            <w:vAlign w:val="center"/>
            <w:hideMark/>
          </w:tcPr>
          <w:p w:rsidR="00013B80" w:rsidRPr="00817E00" w:rsidP="005049A0" w14:paraId="0C4571E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Octadecanoic acid, pentatriacontafluoro-</w:t>
            </w:r>
          </w:p>
        </w:tc>
      </w:tr>
      <w:tr w14:paraId="1F5A3F6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52FC1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17202-41-4</w:t>
            </w:r>
          </w:p>
        </w:tc>
        <w:tc>
          <w:tcPr>
            <w:tcW w:w="8640" w:type="dxa"/>
            <w:noWrap/>
            <w:vAlign w:val="center"/>
            <w:hideMark/>
          </w:tcPr>
          <w:p w:rsidR="00013B80" w:rsidRPr="00817E00" w:rsidP="005049A0" w14:paraId="44117E2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1-Nonanesulfonic acid, 1,1,2,2,3,3,4,4,5,5,6,6,7,7,8,8,9,9,9-nonadecafluoro-, ammonium salt</w:t>
            </w:r>
          </w:p>
        </w:tc>
      </w:tr>
      <w:tr w14:paraId="2FEE994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43FCC0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17741-60-5</w:t>
            </w:r>
          </w:p>
        </w:tc>
        <w:tc>
          <w:tcPr>
            <w:tcW w:w="8640" w:type="dxa"/>
            <w:noWrap/>
            <w:vAlign w:val="center"/>
            <w:hideMark/>
          </w:tcPr>
          <w:p w:rsidR="00013B80" w:rsidRPr="00817E00" w:rsidP="005049A0" w14:paraId="7E821DE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1,1,2,2-Tetrahydroperfluorododecyl acrylate</w:t>
            </w:r>
          </w:p>
        </w:tc>
      </w:tr>
      <w:tr w14:paraId="31BBAECC"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21E615D7" w14:textId="0D153E0F">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21615-47-4</w:t>
            </w:r>
          </w:p>
        </w:tc>
        <w:tc>
          <w:tcPr>
            <w:tcW w:w="8640" w:type="dxa"/>
            <w:noWrap/>
            <w:vAlign w:val="center"/>
          </w:tcPr>
          <w:p w:rsidR="00013B80" w:rsidRPr="00817E00" w:rsidP="005049A0" w14:paraId="12E0A131" w14:textId="5C713A3E">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Ammonium perfluorohexanoate</w:t>
            </w:r>
          </w:p>
        </w:tc>
      </w:tr>
      <w:tr w14:paraId="69F7041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F7A7D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21652-58-4</w:t>
            </w:r>
          </w:p>
        </w:tc>
        <w:tc>
          <w:tcPr>
            <w:tcW w:w="8640" w:type="dxa"/>
            <w:noWrap/>
            <w:vAlign w:val="center"/>
            <w:hideMark/>
          </w:tcPr>
          <w:p w:rsidR="00013B80" w:rsidRPr="00817E00" w:rsidP="005049A0" w14:paraId="4920048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Perfluorooctyl ethylene</w:t>
            </w:r>
          </w:p>
        </w:tc>
      </w:tr>
      <w:tr w14:paraId="189F006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465BF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24448-09-7</w:t>
            </w:r>
          </w:p>
        </w:tc>
        <w:tc>
          <w:tcPr>
            <w:tcW w:w="8640" w:type="dxa"/>
            <w:noWrap/>
            <w:vAlign w:val="center"/>
            <w:hideMark/>
          </w:tcPr>
          <w:p w:rsidR="00013B80" w:rsidRPr="00817E00" w:rsidP="005049A0" w14:paraId="0E7DD694"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1-Octanesulfonamide, 1,1,2,2,3,3,4,4,5,5,6,6,7,7,8,8,8-heptadecafluoro-</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-(2-hydroxyethyl)-</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-methyl-</w:t>
            </w:r>
          </w:p>
        </w:tc>
      </w:tr>
      <w:tr w14:paraId="15701D3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6DFCC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25268-77-3</w:t>
            </w:r>
          </w:p>
        </w:tc>
        <w:tc>
          <w:tcPr>
            <w:tcW w:w="8640" w:type="dxa"/>
            <w:noWrap/>
            <w:vAlign w:val="center"/>
            <w:hideMark/>
          </w:tcPr>
          <w:p w:rsidR="00013B80" w:rsidRPr="00817E00" w:rsidP="005049A0" w14:paraId="72B6581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2-[[(Heptadecafluorooctyl)sulfonyl]methylamino]ethyl acrylate</w:t>
            </w:r>
          </w:p>
        </w:tc>
      </w:tr>
      <w:tr w14:paraId="5EC4D67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91D79E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27619-90-5</w:t>
            </w:r>
          </w:p>
        </w:tc>
        <w:tc>
          <w:tcPr>
            <w:tcW w:w="8640" w:type="dxa"/>
            <w:noWrap/>
            <w:vAlign w:val="center"/>
            <w:hideMark/>
          </w:tcPr>
          <w:p w:rsidR="00013B80" w:rsidRPr="00817E00" w:rsidP="005049A0" w14:paraId="4ADB8D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1-Decanesulfonyl chloride, 3,3,4,4,5,5,6,6,7,7,8,8,9,9,10,10,10-heptadecafluoro-</w:t>
            </w:r>
          </w:p>
        </w:tc>
      </w:tr>
      <w:tr w14:paraId="1C37998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06477A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27619-91-6</w:t>
            </w:r>
          </w:p>
        </w:tc>
        <w:tc>
          <w:tcPr>
            <w:tcW w:w="8640" w:type="dxa"/>
            <w:noWrap/>
            <w:vAlign w:val="center"/>
            <w:hideMark/>
          </w:tcPr>
          <w:p w:rsidR="00013B80" w:rsidRPr="00817E00" w:rsidP="005049A0" w14:paraId="694E6AF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1-Dodecanesulfonyl chloride, 3,3,4,4,5,5,6,6,7,7,8,8,9,9,10,10,11,11,12,12,12-heneicosafluoro-</w:t>
            </w:r>
          </w:p>
        </w:tc>
      </w:tr>
      <w:tr w14:paraId="01B06A3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C0A376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27905-45-9</w:t>
            </w:r>
          </w:p>
        </w:tc>
        <w:tc>
          <w:tcPr>
            <w:tcW w:w="8640" w:type="dxa"/>
            <w:noWrap/>
            <w:vAlign w:val="center"/>
            <w:hideMark/>
          </w:tcPr>
          <w:p w:rsidR="00013B80" w:rsidRPr="00817E00" w:rsidP="005049A0" w14:paraId="4EFD0BF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1,1,2,2-Tetrahydroperfluorodecyl acrylate</w:t>
            </w:r>
          </w:p>
        </w:tc>
      </w:tr>
      <w:tr w14:paraId="70E61B0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7E7C56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29081-56-9</w:t>
            </w:r>
          </w:p>
        </w:tc>
        <w:tc>
          <w:tcPr>
            <w:tcW w:w="8640" w:type="dxa"/>
            <w:noWrap/>
            <w:vAlign w:val="center"/>
            <w:hideMark/>
          </w:tcPr>
          <w:p w:rsidR="00013B80" w:rsidRPr="00817E00" w:rsidP="005049A0" w14:paraId="418DD3B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1-Octanesulfonic acid, 1,1,2,2,3,3,4,4,5,5,6,6,7,7,8,8,8-heptadecafluoro-, ammonium salt</w:t>
            </w:r>
          </w:p>
        </w:tc>
      </w:tr>
      <w:tr w14:paraId="4D3FB14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6A6FE6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29117-08-6</w:t>
            </w:r>
          </w:p>
        </w:tc>
        <w:tc>
          <w:tcPr>
            <w:tcW w:w="8640" w:type="dxa"/>
            <w:noWrap/>
            <w:vAlign w:val="center"/>
            <w:hideMark/>
          </w:tcPr>
          <w:p w:rsidR="00013B80" w:rsidRPr="00817E00" w:rsidP="005049A0" w14:paraId="0F7ABE2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α-[2-[ethyl[(heptadecafluorooctyl)sulfonyl]amino]ethyl]-ω-hydroxy-</w:t>
            </w:r>
          </w:p>
        </w:tc>
      </w:tr>
      <w:tr w14:paraId="4484D696"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4B3897" w14:paraId="1F7FB6E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bCs/>
                <w:sz w:val="20"/>
                <w:szCs w:val="20"/>
              </w:rPr>
              <w:t>29420-49-3</w:t>
            </w:r>
          </w:p>
        </w:tc>
        <w:tc>
          <w:tcPr>
            <w:tcW w:w="8640" w:type="dxa"/>
            <w:noWrap/>
            <w:vAlign w:val="center"/>
          </w:tcPr>
          <w:p w:rsidR="00013B80" w:rsidRPr="00817E00" w:rsidP="005049A0" w14:paraId="0198567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Potassium perfluorobutane sulfonate</w:t>
            </w:r>
          </w:p>
        </w:tc>
      </w:tr>
      <w:tr w14:paraId="684EF4B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729088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29457-72-5</w:t>
            </w:r>
          </w:p>
        </w:tc>
        <w:tc>
          <w:tcPr>
            <w:tcW w:w="8640" w:type="dxa"/>
            <w:noWrap/>
            <w:vAlign w:val="center"/>
            <w:hideMark/>
          </w:tcPr>
          <w:p w:rsidR="00013B80" w:rsidRPr="00817E00" w:rsidP="005049A0" w14:paraId="3C38897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Lithium (perfluorooctane)sulfonate</w:t>
            </w:r>
          </w:p>
        </w:tc>
      </w:tr>
      <w:tr w14:paraId="6B716C7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80E43C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30046-31-2</w:t>
            </w:r>
          </w:p>
        </w:tc>
        <w:tc>
          <w:tcPr>
            <w:tcW w:w="8640" w:type="dxa"/>
            <w:noWrap/>
            <w:vAlign w:val="center"/>
            <w:hideMark/>
          </w:tcPr>
          <w:p w:rsidR="00013B80" w:rsidRPr="00817E00" w:rsidP="005049A0" w14:paraId="164A1CF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Tetradecane, 1,1,1,2,2,3,3,4,4,5,5,6,6,7,7,8,8,9,9,10,10,11,11,12,12-pentacosafluoro-14-iodo-</w:t>
            </w:r>
          </w:p>
        </w:tc>
      </w:tr>
      <w:tr w14:paraId="0B5CFBF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95A6C5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31506-32-8</w:t>
            </w:r>
          </w:p>
        </w:tc>
        <w:tc>
          <w:tcPr>
            <w:tcW w:w="8640" w:type="dxa"/>
            <w:noWrap/>
            <w:vAlign w:val="center"/>
            <w:hideMark/>
          </w:tcPr>
          <w:p w:rsidR="00013B80" w:rsidRPr="00817E00" w:rsidP="005049A0" w14:paraId="1CFC1DE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1-Octanesulfonamide, 1,1,2,2,3,3,4,4,5,5,6,6,7,7,8,8,8-heptadecafluoro-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w:t>
            </w:r>
          </w:p>
        </w:tc>
      </w:tr>
      <w:tr w14:paraId="3FCB09D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93A435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34362-49-7</w:t>
            </w:r>
          </w:p>
        </w:tc>
        <w:tc>
          <w:tcPr>
            <w:tcW w:w="8640" w:type="dxa"/>
            <w:noWrap/>
            <w:vAlign w:val="center"/>
            <w:hideMark/>
          </w:tcPr>
          <w:p w:rsidR="00013B80" w:rsidRPr="00817E00" w:rsidP="005049A0" w14:paraId="1B352A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1,1,2,2-Tetrahydroperfluorohexadecyl acrylate</w:t>
            </w:r>
          </w:p>
        </w:tc>
      </w:tr>
      <w:tr w14:paraId="7130EBE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B449EC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34395-24-9</w:t>
            </w:r>
          </w:p>
        </w:tc>
        <w:tc>
          <w:tcPr>
            <w:tcW w:w="8640" w:type="dxa"/>
            <w:noWrap/>
            <w:vAlign w:val="center"/>
            <w:hideMark/>
          </w:tcPr>
          <w:p w:rsidR="00013B80" w:rsidRPr="00817E00" w:rsidP="005049A0" w14:paraId="428BD17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1,1,2,2-Tetrahydroperfluorotetradecyl acrylate</w:t>
            </w:r>
          </w:p>
        </w:tc>
      </w:tr>
      <w:tr w14:paraId="013BF21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CD7C74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37338-48-0</w:t>
            </w:r>
          </w:p>
        </w:tc>
        <w:tc>
          <w:tcPr>
            <w:tcW w:w="8640" w:type="dxa"/>
            <w:noWrap/>
            <w:vAlign w:val="center"/>
            <w:hideMark/>
          </w:tcPr>
          <w:p w:rsidR="00013B80" w:rsidRPr="00817E00" w:rsidP="005049A0" w14:paraId="7D04C3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α-[2-[ethyl[(heptadecafluorooctyl)sulfonyl]amino]ethyl]-ω-hydroxy-</w:t>
            </w:r>
          </w:p>
        </w:tc>
      </w:tr>
      <w:tr w14:paraId="553D5AD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3C3D18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38006-74-5</w:t>
            </w:r>
          </w:p>
        </w:tc>
        <w:tc>
          <w:tcPr>
            <w:tcW w:w="8640" w:type="dxa"/>
            <w:noWrap/>
            <w:vAlign w:val="center"/>
            <w:hideMark/>
          </w:tcPr>
          <w:p w:rsidR="00013B80" w:rsidRPr="00817E00" w:rsidP="005049A0" w14:paraId="3A49C1BF"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1-Propanaminium, 3-[[(heptadecafluorooctyl)sulfonyl]amino]-</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 chloride</w:t>
            </w:r>
          </w:p>
        </w:tc>
      </w:tr>
      <w:tr w14:paraId="5986D59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DD3C48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39239-77-5</w:t>
            </w:r>
          </w:p>
        </w:tc>
        <w:tc>
          <w:tcPr>
            <w:tcW w:w="8640" w:type="dxa"/>
            <w:noWrap/>
            <w:vAlign w:val="center"/>
            <w:hideMark/>
          </w:tcPr>
          <w:p w:rsidR="00013B80" w:rsidRPr="00817E00" w:rsidP="005049A0" w14:paraId="302631C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1-Tetradecanol, 3,3,4,4,5,5,6,6,7,7,8,8,9,9,10,10,11,11,12,12,13,13,14,14,14-pentacosafluoro-</w:t>
            </w:r>
          </w:p>
        </w:tc>
      </w:tr>
      <w:tr w14:paraId="118E6EF6"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7F9AC625" w14:textId="44165D11">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45048-62-2</w:t>
            </w:r>
          </w:p>
        </w:tc>
        <w:tc>
          <w:tcPr>
            <w:tcW w:w="8640" w:type="dxa"/>
            <w:noWrap/>
            <w:vAlign w:val="center"/>
          </w:tcPr>
          <w:p w:rsidR="00013B80" w:rsidRPr="00817E00" w:rsidP="005049A0" w14:paraId="6FB06CE7" w14:textId="2148D3A6">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Perfluorobutanoate</w:t>
            </w:r>
          </w:p>
        </w:tc>
      </w:tr>
      <w:tr w14:paraId="535AC6F6"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4B3897" w14:paraId="24BD34B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45187-15-3</w:t>
            </w:r>
          </w:p>
        </w:tc>
        <w:tc>
          <w:tcPr>
            <w:tcW w:w="8640" w:type="dxa"/>
            <w:noWrap/>
            <w:vAlign w:val="center"/>
          </w:tcPr>
          <w:p w:rsidR="00013B80" w:rsidRPr="00817E00" w:rsidP="005049A0" w14:paraId="099BF3B3" w14:textId="77777777">
            <w:pPr>
              <w:widowControl/>
              <w:autoSpaceDE/>
              <w:autoSpaceDN/>
              <w:rPr>
                <w:rFonts w:asciiTheme="minorHAnsi" w:hAnsiTheme="minorHAnsi" w:cstheme="minorHAnsi"/>
                <w:sz w:val="20"/>
                <w:szCs w:val="20"/>
                <w:lang w:val="pt-PT"/>
              </w:rPr>
            </w:pPr>
            <w:r w:rsidRPr="00817E00">
              <w:rPr>
                <w:rFonts w:asciiTheme="minorHAnsi" w:hAnsiTheme="minorHAnsi" w:cstheme="minorHAnsi"/>
                <w:sz w:val="20"/>
                <w:szCs w:val="20"/>
                <w:lang w:val="pt-PT"/>
              </w:rPr>
              <w:t>Perfluorobutanesulfonate</w:t>
            </w:r>
          </w:p>
        </w:tc>
      </w:tr>
      <w:tr w14:paraId="54F899A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C8FBB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52166-82-2</w:t>
            </w:r>
          </w:p>
        </w:tc>
        <w:tc>
          <w:tcPr>
            <w:tcW w:w="8640" w:type="dxa"/>
            <w:noWrap/>
            <w:vAlign w:val="center"/>
            <w:hideMark/>
          </w:tcPr>
          <w:p w:rsidR="00013B80" w:rsidRPr="00817E00" w:rsidP="005049A0" w14:paraId="11148DA6"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-trimethyl-3-[[(tridecafluorohexyl)sulfonyl]amino]-, chloride</w:t>
            </w:r>
          </w:p>
        </w:tc>
      </w:tr>
      <w:tr w14:paraId="275406F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02B87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55910-10-6</w:t>
            </w:r>
          </w:p>
        </w:tc>
        <w:tc>
          <w:tcPr>
            <w:tcW w:w="8640" w:type="dxa"/>
            <w:noWrap/>
            <w:vAlign w:val="center"/>
            <w:hideMark/>
          </w:tcPr>
          <w:p w:rsidR="00013B80" w:rsidRPr="00817E00" w:rsidP="005049A0" w14:paraId="00EE2F6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-[(heptadecafluorooctyl)sulfonyl]-</w:t>
            </w:r>
            <w:r w:rsidRPr="00817E00">
              <w:rPr>
                <w:rFonts w:asciiTheme="minorHAnsi" w:hAnsiTheme="minorHAnsi" w:cstheme="minorHAnsi"/>
                <w:i/>
                <w:iCs/>
                <w:sz w:val="20"/>
                <w:szCs w:val="20"/>
              </w:rPr>
              <w:t>N</w:t>
            </w:r>
            <w:r w:rsidRPr="00817E00">
              <w:rPr>
                <w:rFonts w:asciiTheme="minorHAnsi" w:hAnsiTheme="minorHAnsi" w:cstheme="minorHAnsi"/>
                <w:sz w:val="20"/>
                <w:szCs w:val="20"/>
              </w:rPr>
              <w:t>-propyl-, potassium salt</w:t>
            </w:r>
          </w:p>
        </w:tc>
      </w:tr>
      <w:tr w14:paraId="64D3481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D9D226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56372-23-7</w:t>
            </w:r>
          </w:p>
        </w:tc>
        <w:tc>
          <w:tcPr>
            <w:tcW w:w="8640" w:type="dxa"/>
            <w:noWrap/>
            <w:vAlign w:val="center"/>
            <w:hideMark/>
          </w:tcPr>
          <w:p w:rsidR="00013B80" w:rsidRPr="00817E00" w:rsidP="005049A0" w14:paraId="703CB0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α-[2-[ethyl[(tridecafluorohexyl)sulfonyl]amino]ethyl]-ω-hydroxy-</w:t>
            </w:r>
          </w:p>
        </w:tc>
      </w:tr>
      <w:tr w14:paraId="6E6953F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881AAA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56773-42-3</w:t>
            </w:r>
          </w:p>
        </w:tc>
        <w:tc>
          <w:tcPr>
            <w:tcW w:w="8640" w:type="dxa"/>
            <w:noWrap/>
            <w:vAlign w:val="center"/>
            <w:hideMark/>
          </w:tcPr>
          <w:p w:rsidR="00013B80" w:rsidRPr="00817E00" w:rsidP="005049A0" w14:paraId="417D35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Ethanaminium, </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-triethyl-, salt with 1,1,2,2,3,3,4,4,5,5,6,6,7,7,8,8,8-heptadecafluoro-1-octanesulfonic acid (1:1)</w:t>
            </w:r>
          </w:p>
        </w:tc>
      </w:tr>
      <w:tr w14:paraId="0580F0B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9C7E6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59071-10-2</w:t>
            </w:r>
          </w:p>
        </w:tc>
        <w:tc>
          <w:tcPr>
            <w:tcW w:w="8640" w:type="dxa"/>
            <w:noWrap/>
            <w:vAlign w:val="center"/>
            <w:hideMark/>
          </w:tcPr>
          <w:p w:rsidR="00013B80" w:rsidRPr="00817E00" w:rsidP="005049A0" w14:paraId="64F02038"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2-Propenoic acid, 2-[ethyl[(pentadecafluoroheptyl)sulfonyl]amino]ethyl ester</w:t>
            </w:r>
          </w:p>
        </w:tc>
      </w:tr>
      <w:tr w14:paraId="47F99F9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E9EC68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60270-55-5</w:t>
            </w:r>
          </w:p>
        </w:tc>
        <w:tc>
          <w:tcPr>
            <w:tcW w:w="8640" w:type="dxa"/>
            <w:noWrap/>
            <w:vAlign w:val="center"/>
            <w:hideMark/>
          </w:tcPr>
          <w:p w:rsidR="00013B80" w:rsidRPr="00817E00" w:rsidP="005049A0" w14:paraId="6C3368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1-Heptanesulfonic acid, 1,1,2,2,3,3,4,4,5,5,6,6,7,7,7-pentadecafluoro-, potassium salt</w:t>
            </w:r>
          </w:p>
        </w:tc>
      </w:tr>
      <w:tr w14:paraId="268259E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E6C1D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60699-51-6</w:t>
            </w:r>
          </w:p>
        </w:tc>
        <w:tc>
          <w:tcPr>
            <w:tcW w:w="8640" w:type="dxa"/>
            <w:noWrap/>
            <w:vAlign w:val="center"/>
            <w:hideMark/>
          </w:tcPr>
          <w:p w:rsidR="00013B80" w:rsidRPr="00817E00" w:rsidP="005049A0" w14:paraId="24C1FE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1-Hexadecanol, 3,3,4,4,5,5,6,6,7,7,8,8,9,9,10,10,11,11,12,12,13,13,14,14,15,15,16,16,16-nonacosafluoro-</w:t>
            </w:r>
          </w:p>
        </w:tc>
      </w:tr>
      <w:tr w14:paraId="6DD7F68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1BFBF3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61660-12-6</w:t>
            </w:r>
          </w:p>
        </w:tc>
        <w:tc>
          <w:tcPr>
            <w:tcW w:w="8640" w:type="dxa"/>
            <w:noWrap/>
            <w:vAlign w:val="center"/>
            <w:hideMark/>
          </w:tcPr>
          <w:p w:rsidR="00013B80" w:rsidRPr="00817E00" w:rsidP="005049A0" w14:paraId="6416B78E"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1-Octanesulfonamide, </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-ethyl-1,1,2,2,3,3,4,4,5,5,6,6,7,7,8,8,8-heptadecafluoro-</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-[3-(trimethoxysilyl)propyl]-</w:t>
            </w:r>
          </w:p>
        </w:tc>
      </w:tr>
      <w:tr w14:paraId="7673410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11AAB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61798-68-3</w:t>
            </w:r>
          </w:p>
        </w:tc>
        <w:tc>
          <w:tcPr>
            <w:tcW w:w="8640" w:type="dxa"/>
            <w:noWrap/>
            <w:vAlign w:val="center"/>
            <w:hideMark/>
          </w:tcPr>
          <w:p w:rsidR="00013B80" w:rsidRPr="00817E00" w:rsidP="005049A0" w14:paraId="4725FED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Pyridinium, 1-(3,3,4,4,5,5,6,6,7,7,8,8,9,9,10,10,10-heptadecafluorodecyl)-, salt with 4-methylbenzenesulfonic acid (1:1)</w:t>
            </w:r>
          </w:p>
        </w:tc>
      </w:tr>
      <w:tr w14:paraId="50C67F9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E92D16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62037-80-3</w:t>
            </w:r>
          </w:p>
        </w:tc>
        <w:tc>
          <w:tcPr>
            <w:tcW w:w="8640" w:type="dxa"/>
            <w:noWrap/>
            <w:vAlign w:val="center"/>
            <w:hideMark/>
          </w:tcPr>
          <w:p w:rsidR="00013B80" w:rsidRPr="00817E00" w:rsidP="005049A0" w14:paraId="217771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Hexafluoropropylene oxide dimer acid ammonium salt</w:t>
            </w:r>
          </w:p>
        </w:tc>
      </w:tr>
      <w:tr w14:paraId="538AAFAC"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A19C6E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65104-45-2</w:t>
            </w:r>
          </w:p>
        </w:tc>
        <w:tc>
          <w:tcPr>
            <w:tcW w:w="8640" w:type="dxa"/>
            <w:noWrap/>
            <w:vAlign w:val="center"/>
          </w:tcPr>
          <w:p w:rsidR="00013B80" w:rsidRPr="00817E00" w:rsidP="005049A0" w14:paraId="79F0803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3,3,4,4,5,5,6,6,7,7,8,8,9,9,10,10,11,11,12,12,12-heneicosafluorododecyl ester, polymer with 3,3,4,4,5,5,6,6,7,7,8,8,9,9,10,10,10-heptadecafluorodecyl 2-methyl-2-propenoate, methyl 2-methyl-2-propenoate, 3,3,4,4,5,5,6,6,7,7,8,8,9,9,10,10,11,11,12,12,13,13,14,14,14-pentacosafluorotetradecyl 2-methyl-2-propenoate and 3,3,4,4,5,5,6,6,7,7,8,8,8-tridecafluorooctyl 2-methyl-2-propenoate</w:t>
            </w:r>
          </w:p>
        </w:tc>
      </w:tr>
      <w:tr w14:paraId="4613191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A823FD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65104-65-6</w:t>
            </w:r>
          </w:p>
        </w:tc>
        <w:tc>
          <w:tcPr>
            <w:tcW w:w="8640" w:type="dxa"/>
            <w:noWrap/>
            <w:vAlign w:val="center"/>
            <w:hideMark/>
          </w:tcPr>
          <w:p w:rsidR="00013B80" w:rsidRPr="00817E00" w:rsidP="005049A0" w14:paraId="41D7D33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1-Eicosanol, 3,3,4,4,5,5,6,6,7,7,8,8,9,9,10,10,11,11,12,12,13,13,14,14,15,15,16,16,17,17,18,18,19,</w:t>
            </w:r>
          </w:p>
          <w:p w:rsidR="00013B80" w:rsidRPr="00817E00" w:rsidP="005049A0" w14:paraId="0FCF33C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19,20,20,20-heptatriacontafluoro-</w:t>
            </w:r>
          </w:p>
        </w:tc>
      </w:tr>
      <w:tr w14:paraId="2EAFFBD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5B6123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65104-67-8</w:t>
            </w:r>
          </w:p>
        </w:tc>
        <w:tc>
          <w:tcPr>
            <w:tcW w:w="8640" w:type="dxa"/>
            <w:noWrap/>
            <w:vAlign w:val="center"/>
            <w:hideMark/>
          </w:tcPr>
          <w:p w:rsidR="00013B80" w:rsidRPr="00817E00" w:rsidP="005049A0" w14:paraId="14E5D5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1-Octadecanol, 3,3,4,4,5,5,6,6,7,7,8,8,9,9,10,10,11,11,12,12,13,13,14,14,15,15,16,16,17,17,18,18,18-tritriacontafluoro-</w:t>
            </w:r>
          </w:p>
        </w:tc>
      </w:tr>
      <w:tr w14:paraId="0A5A9F8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05E0F9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65510-55-6</w:t>
            </w:r>
          </w:p>
        </w:tc>
        <w:tc>
          <w:tcPr>
            <w:tcW w:w="8640" w:type="dxa"/>
            <w:noWrap/>
            <w:vAlign w:val="center"/>
            <w:hideMark/>
          </w:tcPr>
          <w:p w:rsidR="00013B80" w:rsidRPr="00817E00" w:rsidP="005049A0" w14:paraId="238930E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Hexadecane, 1,1,1,2,2,3,3,4,4,5,5,6,6,7,7,8,8,9,9,10,10,11,11,12,12,13,13,14,14-nonacosafluoro-16-iodo-</w:t>
            </w:r>
          </w:p>
        </w:tc>
      </w:tr>
      <w:tr w14:paraId="7E82292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1A7F5F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65530-59-8</w:t>
            </w:r>
          </w:p>
        </w:tc>
        <w:tc>
          <w:tcPr>
            <w:tcW w:w="8640" w:type="dxa"/>
            <w:noWrap/>
            <w:vAlign w:val="center"/>
            <w:hideMark/>
          </w:tcPr>
          <w:p w:rsidR="00013B80" w:rsidRPr="00817E00" w:rsidP="005049A0" w14:paraId="33939D0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α-fluoro-ω-(2-hydroxyethyl)-, 2-hydroxy-1,2,3-propanetricarboxylate (3:1)</w:t>
            </w:r>
          </w:p>
        </w:tc>
      </w:tr>
      <w:tr w14:paraId="124E073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272830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65530-61-2</w:t>
            </w:r>
          </w:p>
        </w:tc>
        <w:tc>
          <w:tcPr>
            <w:tcW w:w="8640" w:type="dxa"/>
            <w:noWrap/>
            <w:vAlign w:val="center"/>
            <w:hideMark/>
          </w:tcPr>
          <w:p w:rsidR="00013B80" w:rsidRPr="00817E00" w:rsidP="005049A0" w14:paraId="5E19A21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w:t>
            </w:r>
          </w:p>
        </w:tc>
      </w:tr>
      <w:tr w14:paraId="63D1B27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678C1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65530-62-3</w:t>
            </w:r>
          </w:p>
        </w:tc>
        <w:tc>
          <w:tcPr>
            <w:tcW w:w="8640" w:type="dxa"/>
            <w:noWrap/>
            <w:vAlign w:val="center"/>
            <w:hideMark/>
          </w:tcPr>
          <w:p w:rsidR="00013B80" w:rsidRPr="00817E00" w:rsidP="005049A0" w14:paraId="71B2548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α,α'-[phosphinicobis(oxy-2,1-ethanediyl)]bis[ω-fluoro-</w:t>
            </w:r>
          </w:p>
        </w:tc>
      </w:tr>
      <w:tr w14:paraId="2F96FAE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EB9B0C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65530-63-4</w:t>
            </w:r>
          </w:p>
        </w:tc>
        <w:tc>
          <w:tcPr>
            <w:tcW w:w="8640" w:type="dxa"/>
            <w:noWrap/>
            <w:vAlign w:val="center"/>
            <w:hideMark/>
          </w:tcPr>
          <w:p w:rsidR="00013B80" w:rsidRPr="00817E00" w:rsidP="005049A0" w14:paraId="34BF27F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Ethanol, 2,2'-iminobis-, compd. with α-fluoro-ω-[2-(phosphonooxy)ethyl]poly(difluoromethylene) (2:1)</w:t>
            </w:r>
          </w:p>
        </w:tc>
      </w:tr>
      <w:tr w14:paraId="47D1BB2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E24A7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65530-64-5</w:t>
            </w:r>
          </w:p>
        </w:tc>
        <w:tc>
          <w:tcPr>
            <w:tcW w:w="8640" w:type="dxa"/>
            <w:noWrap/>
            <w:vAlign w:val="center"/>
            <w:hideMark/>
          </w:tcPr>
          <w:p w:rsidR="00013B80" w:rsidRPr="00817E00" w:rsidP="005049A0" w14:paraId="6F48C6B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Ethanol, 2,2'-iminobis-, compd. with α,α'-[phosphinicobis(oxy-2,1-ethanediyl)]bis[ω-fluoropoly(difluoromethylene)] (1:1)</w:t>
            </w:r>
          </w:p>
        </w:tc>
      </w:tr>
      <w:tr w14:paraId="3436571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4051B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65530-65-6</w:t>
            </w:r>
          </w:p>
        </w:tc>
        <w:tc>
          <w:tcPr>
            <w:tcW w:w="8640" w:type="dxa"/>
            <w:noWrap/>
            <w:vAlign w:val="center"/>
            <w:hideMark/>
          </w:tcPr>
          <w:p w:rsidR="00013B80" w:rsidRPr="00817E00" w:rsidP="005049A0" w14:paraId="62F961F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α-fluoro-ω-[2-[(1-oxooctadecyl)oxy]ethyl]-</w:t>
            </w:r>
          </w:p>
        </w:tc>
      </w:tr>
      <w:tr w14:paraId="03E89ED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3B88C6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65530-66-7</w:t>
            </w:r>
          </w:p>
        </w:tc>
        <w:tc>
          <w:tcPr>
            <w:tcW w:w="8640" w:type="dxa"/>
            <w:noWrap/>
            <w:vAlign w:val="center"/>
            <w:hideMark/>
          </w:tcPr>
          <w:p w:rsidR="00013B80" w:rsidRPr="00817E00" w:rsidP="005049A0" w14:paraId="79EF7DA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α-fluoro-ω-[2-[(2-methyl-1-oxo-2-propenyl)oxy]ethyl]-</w:t>
            </w:r>
          </w:p>
        </w:tc>
      </w:tr>
      <w:tr w14:paraId="39F100E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E21F4F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65530-69-0</w:t>
            </w:r>
          </w:p>
        </w:tc>
        <w:tc>
          <w:tcPr>
            <w:tcW w:w="8640" w:type="dxa"/>
            <w:noWrap/>
            <w:vAlign w:val="center"/>
            <w:hideMark/>
          </w:tcPr>
          <w:p w:rsidR="00013B80" w:rsidRPr="00817E00" w:rsidP="005049A0" w14:paraId="47BFB2A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α-[2-[(2-carboxyethyl)thio]ethyl]-ω-fluoro-, lithium salt</w:t>
            </w:r>
          </w:p>
        </w:tc>
      </w:tr>
      <w:tr w14:paraId="59C4B46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DBC084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65530-70-3</w:t>
            </w:r>
          </w:p>
        </w:tc>
        <w:tc>
          <w:tcPr>
            <w:tcW w:w="8640" w:type="dxa"/>
            <w:noWrap/>
            <w:vAlign w:val="center"/>
            <w:hideMark/>
          </w:tcPr>
          <w:p w:rsidR="00013B80" w:rsidRPr="00817E00" w:rsidP="005049A0" w14:paraId="6195DF9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α,α'-[phosphinicobis(oxy-2,1-ethanediyl)]bis[ω-fluoro-, ammonium salt</w:t>
            </w:r>
          </w:p>
        </w:tc>
      </w:tr>
      <w:tr w14:paraId="3C0A468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A4A20C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65530-71-4</w:t>
            </w:r>
          </w:p>
        </w:tc>
        <w:tc>
          <w:tcPr>
            <w:tcW w:w="8640" w:type="dxa"/>
            <w:noWrap/>
            <w:vAlign w:val="center"/>
            <w:hideMark/>
          </w:tcPr>
          <w:p w:rsidR="00013B80" w:rsidRPr="00817E00" w:rsidP="005049A0" w14:paraId="38D9073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 monoammonium salt</w:t>
            </w:r>
          </w:p>
        </w:tc>
      </w:tr>
      <w:tr w14:paraId="287CB97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14192B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65530-72-5</w:t>
            </w:r>
          </w:p>
        </w:tc>
        <w:tc>
          <w:tcPr>
            <w:tcW w:w="8640" w:type="dxa"/>
            <w:noWrap/>
            <w:vAlign w:val="center"/>
            <w:hideMark/>
          </w:tcPr>
          <w:p w:rsidR="00013B80" w:rsidRPr="00817E00" w:rsidP="005049A0" w14:paraId="7BA694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 diammonium salt</w:t>
            </w:r>
          </w:p>
        </w:tc>
      </w:tr>
      <w:tr w14:paraId="0932AA2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3E3F99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65530-74-7</w:t>
            </w:r>
          </w:p>
        </w:tc>
        <w:tc>
          <w:tcPr>
            <w:tcW w:w="8640" w:type="dxa"/>
            <w:noWrap/>
            <w:vAlign w:val="center"/>
            <w:hideMark/>
          </w:tcPr>
          <w:p w:rsidR="00013B80" w:rsidRPr="00817E00" w:rsidP="005049A0" w14:paraId="6BEA531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Ethanol, 2,2'-iminobis-, compd. with α-fluoro-ω-[2-(phosphonooxy)ethyl]poly(difluoromethylene) (1:1)</w:t>
            </w:r>
          </w:p>
        </w:tc>
      </w:tr>
      <w:tr w14:paraId="20992DB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7B6324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65530-83-8</w:t>
            </w:r>
          </w:p>
        </w:tc>
        <w:tc>
          <w:tcPr>
            <w:tcW w:w="8640" w:type="dxa"/>
            <w:noWrap/>
            <w:vAlign w:val="center"/>
            <w:hideMark/>
          </w:tcPr>
          <w:p w:rsidR="00013B80" w:rsidRPr="00817E00" w:rsidP="005049A0" w14:paraId="23B453D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α-[2-[(2-carboxyethyl)thio]ethyl]-ω-fluoro-</w:t>
            </w:r>
          </w:p>
        </w:tc>
      </w:tr>
      <w:tr w14:paraId="70672CE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F7A6D9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65545-80-4</w:t>
            </w:r>
          </w:p>
        </w:tc>
        <w:tc>
          <w:tcPr>
            <w:tcW w:w="8640" w:type="dxa"/>
            <w:noWrap/>
            <w:vAlign w:val="center"/>
            <w:hideMark/>
          </w:tcPr>
          <w:p w:rsidR="00013B80" w:rsidRPr="00817E00" w:rsidP="005049A0" w14:paraId="06CBEE1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α-hydro-ω-hydroxy-, ether with α-fluoro-ω-(2-hydroxyethyl)poly(difluoromethylene) (1:1)</w:t>
            </w:r>
          </w:p>
        </w:tc>
      </w:tr>
      <w:tr w14:paraId="54B100C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132ED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65605-56-3</w:t>
            </w:r>
          </w:p>
        </w:tc>
        <w:tc>
          <w:tcPr>
            <w:tcW w:w="8640" w:type="dxa"/>
            <w:noWrap/>
            <w:vAlign w:val="center"/>
            <w:hideMark/>
          </w:tcPr>
          <w:p w:rsidR="00013B80" w:rsidRPr="00817E00" w:rsidP="005049A0" w14:paraId="59C059B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α-fluoro-ω-(2-hydroxyethyl)-, dihydrogen 2-hydroxy-1,2,3-propanetricarboxylate</w:t>
            </w:r>
          </w:p>
        </w:tc>
      </w:tr>
      <w:tr w14:paraId="321391E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577100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65605-57-4</w:t>
            </w:r>
          </w:p>
        </w:tc>
        <w:tc>
          <w:tcPr>
            <w:tcW w:w="8640" w:type="dxa"/>
            <w:noWrap/>
            <w:vAlign w:val="center"/>
            <w:hideMark/>
          </w:tcPr>
          <w:p w:rsidR="00013B80" w:rsidRPr="00817E00" w:rsidP="005049A0" w14:paraId="63AFD368"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α-fluoro-ω-(2-hydroxyethyl)-, hydrogen 2-hydroxy-1,2,3-propanetricarboxylate</w:t>
            </w:r>
          </w:p>
        </w:tc>
      </w:tr>
      <w:tr w14:paraId="20A013A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3D11EE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65605-58-5</w:t>
            </w:r>
          </w:p>
        </w:tc>
        <w:tc>
          <w:tcPr>
            <w:tcW w:w="8640" w:type="dxa"/>
            <w:noWrap/>
            <w:vAlign w:val="center"/>
            <w:hideMark/>
          </w:tcPr>
          <w:p w:rsidR="00013B80" w:rsidRPr="00817E00" w:rsidP="005049A0" w14:paraId="789BC23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esters, 2-methyl-, dodecyl ester, polymer with α-fluoro-ω-[2-[(2-methyl-1-oxo-2-propen-1-yl)oxy]ethyl]poly(difluoromethylene)</w:t>
            </w:r>
          </w:p>
        </w:tc>
      </w:tr>
      <w:tr w14:paraId="3F4A36B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81EA02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65605-59-6</w:t>
            </w:r>
          </w:p>
        </w:tc>
        <w:tc>
          <w:tcPr>
            <w:tcW w:w="8640" w:type="dxa"/>
            <w:noWrap/>
            <w:vAlign w:val="center"/>
            <w:hideMark/>
          </w:tcPr>
          <w:p w:rsidR="00013B80" w:rsidRPr="00817E00" w:rsidP="005049A0" w14:paraId="09F37BC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2-Propenoic acid, 2-methyl-, dodecyl ester, polymer with α-fluoro-ω-[2-[(2-methyl-1-oxo-2-propen-1-yl)oxy]ethyl]poly(difluoromethylene) and </w:t>
            </w:r>
            <w:r w:rsidRPr="00817E00">
              <w:rPr>
                <w:rFonts w:asciiTheme="minorHAnsi" w:hAnsiTheme="minorHAnsi" w:cstheme="minorHAnsi"/>
                <w:i/>
                <w:iCs/>
                <w:sz w:val="20"/>
                <w:szCs w:val="20"/>
              </w:rPr>
              <w:t>N</w:t>
            </w:r>
            <w:r w:rsidRPr="00817E00">
              <w:rPr>
                <w:rFonts w:asciiTheme="minorHAnsi" w:hAnsiTheme="minorHAnsi" w:cstheme="minorHAnsi"/>
                <w:sz w:val="20"/>
                <w:szCs w:val="20"/>
              </w:rPr>
              <w:t>-(hydroxymethyl)-2-propenamide</w:t>
            </w:r>
          </w:p>
        </w:tc>
      </w:tr>
      <w:tr w14:paraId="17E2087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D20D11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65605-73-4</w:t>
            </w:r>
          </w:p>
        </w:tc>
        <w:tc>
          <w:tcPr>
            <w:tcW w:w="8640" w:type="dxa"/>
            <w:noWrap/>
            <w:vAlign w:val="center"/>
            <w:hideMark/>
          </w:tcPr>
          <w:p w:rsidR="00013B80" w:rsidRPr="00817E00" w:rsidP="005049A0" w14:paraId="0F02EA7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α-fluoro-ω-[2-[(1-oxo-2-propenyl)oxy]ethyl]-, homopolymer</w:t>
            </w:r>
          </w:p>
        </w:tc>
      </w:tr>
      <w:tr w14:paraId="0D917BD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56AA96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65636-35-3</w:t>
            </w:r>
          </w:p>
        </w:tc>
        <w:tc>
          <w:tcPr>
            <w:tcW w:w="8640" w:type="dxa"/>
            <w:noWrap/>
            <w:vAlign w:val="center"/>
            <w:hideMark/>
          </w:tcPr>
          <w:p w:rsidR="00013B80" w:rsidRPr="00817E00" w:rsidP="005049A0" w14:paraId="77F1796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Ethanaminium, </w:t>
            </w:r>
            <w:r w:rsidRPr="00817E00">
              <w:rPr>
                <w:rFonts w:asciiTheme="minorHAnsi" w:hAnsiTheme="minorHAnsi" w:cstheme="minorHAnsi"/>
                <w:i/>
                <w:iCs/>
                <w:sz w:val="20"/>
                <w:szCs w:val="20"/>
              </w:rPr>
              <w:t>N,N</w:t>
            </w:r>
            <w:r w:rsidRPr="00817E00">
              <w:rPr>
                <w:rFonts w:asciiTheme="minorHAnsi" w:hAnsiTheme="minorHAnsi" w:cstheme="minorHAnsi"/>
                <w:sz w:val="20"/>
                <w:szCs w:val="20"/>
              </w:rPr>
              <w:t>-diethyl-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 xml:space="preserve">-methyl-2-[(2-methyl-1-oxo-2-propenyl)oxy]-, methyl sulfate, polymer with 2-ethylhexyl 2-methyl-2-propenoate, α-fluoro-ω-[2-[(2-methyl-1-oxo-2-propenyl)oxy]ethyl]poly(difluoromethylene), 2-hydroxyethyl 2-methyl-2-propenoate and </w:t>
            </w:r>
            <w:r w:rsidRPr="00817E00">
              <w:rPr>
                <w:rFonts w:asciiTheme="minorHAnsi" w:hAnsiTheme="minorHAnsi" w:cstheme="minorHAnsi"/>
                <w:i/>
                <w:iCs/>
                <w:sz w:val="20"/>
                <w:szCs w:val="20"/>
              </w:rPr>
              <w:t>N</w:t>
            </w:r>
            <w:r w:rsidRPr="00817E00">
              <w:rPr>
                <w:rFonts w:asciiTheme="minorHAnsi" w:hAnsiTheme="minorHAnsi" w:cstheme="minorHAnsi"/>
                <w:sz w:val="20"/>
                <w:szCs w:val="20"/>
              </w:rPr>
              <w:t>-(hydroxymethyl)-2-propenamide</w:t>
            </w:r>
          </w:p>
        </w:tc>
      </w:tr>
      <w:tr w14:paraId="72C8572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14933D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67584-42-3</w:t>
            </w:r>
          </w:p>
        </w:tc>
        <w:tc>
          <w:tcPr>
            <w:tcW w:w="8640" w:type="dxa"/>
            <w:noWrap/>
            <w:vAlign w:val="center"/>
            <w:hideMark/>
          </w:tcPr>
          <w:p w:rsidR="00013B80" w:rsidRPr="00817E00" w:rsidP="005049A0" w14:paraId="10556F5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decafluoro(pentafluoroethyl)-, potassium salt</w:t>
            </w:r>
          </w:p>
        </w:tc>
      </w:tr>
      <w:tr w14:paraId="4051326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AC4E2F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67584-52-5</w:t>
            </w:r>
          </w:p>
        </w:tc>
        <w:tc>
          <w:tcPr>
            <w:tcW w:w="8640" w:type="dxa"/>
            <w:noWrap/>
            <w:vAlign w:val="center"/>
            <w:hideMark/>
          </w:tcPr>
          <w:p w:rsidR="00013B80" w:rsidRPr="00817E00" w:rsidP="005049A0" w14:paraId="3E42F49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-[(undecafluoropentyl)sulfonyl]-, potassium salt</w:t>
            </w:r>
          </w:p>
        </w:tc>
      </w:tr>
      <w:tr w14:paraId="5854BFB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60664B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67584-53-6</w:t>
            </w:r>
          </w:p>
        </w:tc>
        <w:tc>
          <w:tcPr>
            <w:tcW w:w="8640" w:type="dxa"/>
            <w:noWrap/>
            <w:vAlign w:val="center"/>
            <w:hideMark/>
          </w:tcPr>
          <w:p w:rsidR="00013B80" w:rsidRPr="00817E00" w:rsidP="005049A0" w14:paraId="3E51AFA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-[(tridecafluorohexyl)sulfonyl]-, potassium salt</w:t>
            </w:r>
          </w:p>
        </w:tc>
      </w:tr>
      <w:tr w14:paraId="1201D67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64B142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67584-56-9</w:t>
            </w:r>
          </w:p>
        </w:tc>
        <w:tc>
          <w:tcPr>
            <w:tcW w:w="8640" w:type="dxa"/>
            <w:noWrap/>
            <w:vAlign w:val="center"/>
            <w:hideMark/>
          </w:tcPr>
          <w:p w:rsidR="00013B80" w:rsidRPr="00817E00" w:rsidP="005049A0" w14:paraId="495061F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2-[methyl[(undecafluoropentyl)sulfonyl]amino]ethyl ester</w:t>
            </w:r>
          </w:p>
        </w:tc>
      </w:tr>
      <w:tr w14:paraId="7B7E5D1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B8E88F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67584-57-0</w:t>
            </w:r>
          </w:p>
        </w:tc>
        <w:tc>
          <w:tcPr>
            <w:tcW w:w="8640" w:type="dxa"/>
            <w:noWrap/>
            <w:vAlign w:val="center"/>
            <w:hideMark/>
          </w:tcPr>
          <w:p w:rsidR="00013B80" w:rsidRPr="00817E00" w:rsidP="005049A0" w14:paraId="5629933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2-[methyl[(tridecafluorohexyl)sulfonyl]amino]ethyl ester</w:t>
            </w:r>
          </w:p>
        </w:tc>
      </w:tr>
      <w:tr w14:paraId="69E1C05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9C6A36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67584-58-1</w:t>
            </w:r>
          </w:p>
        </w:tc>
        <w:tc>
          <w:tcPr>
            <w:tcW w:w="8640" w:type="dxa"/>
            <w:noWrap/>
            <w:vAlign w:val="center"/>
            <w:hideMark/>
          </w:tcPr>
          <w:p w:rsidR="00013B80" w:rsidRPr="00817E00" w:rsidP="005049A0" w14:paraId="1477BB74"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-trimethyl-3-[[(pentadecafluoroheptyl)sulfonyl]amino]-, iodide</w:t>
            </w:r>
          </w:p>
        </w:tc>
      </w:tr>
      <w:tr w14:paraId="500728B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49BCD1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67584-62-7</w:t>
            </w:r>
          </w:p>
        </w:tc>
        <w:tc>
          <w:tcPr>
            <w:tcW w:w="8640" w:type="dxa"/>
            <w:noWrap/>
            <w:vAlign w:val="center"/>
            <w:hideMark/>
          </w:tcPr>
          <w:p w:rsidR="00013B80" w:rsidRPr="00817E00" w:rsidP="005049A0" w14:paraId="3817301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Glycine,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-[(pentadecafluoroheptyl)sulfonyl]-, potassium salt</w:t>
            </w:r>
          </w:p>
        </w:tc>
      </w:tr>
      <w:tr w14:paraId="015686F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DB1B2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67905-19-5</w:t>
            </w:r>
          </w:p>
        </w:tc>
        <w:tc>
          <w:tcPr>
            <w:tcW w:w="8640" w:type="dxa"/>
            <w:noWrap/>
            <w:vAlign w:val="center"/>
            <w:hideMark/>
          </w:tcPr>
          <w:p w:rsidR="00013B80" w:rsidRPr="00817E00" w:rsidP="005049A0" w14:paraId="650C221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Perfluoropalmitic acid</w:t>
            </w:r>
          </w:p>
        </w:tc>
      </w:tr>
      <w:tr w14:paraId="55E6192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F846AE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67906-42-7</w:t>
            </w:r>
          </w:p>
        </w:tc>
        <w:tc>
          <w:tcPr>
            <w:tcW w:w="8640" w:type="dxa"/>
            <w:noWrap/>
            <w:vAlign w:val="center"/>
            <w:hideMark/>
          </w:tcPr>
          <w:p w:rsidR="00013B80" w:rsidRPr="00817E00" w:rsidP="005049A0" w14:paraId="4605EA1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1-Decanesulfonic acid, 1,1,2,2,3,3,4,4,5,5,6,6,7,7,8,8,9,9,10,10,10-heneicosafluoro-, ammonium salt</w:t>
            </w:r>
          </w:p>
        </w:tc>
      </w:tr>
      <w:tr w14:paraId="4F51CBA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75EE55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67969-69-1</w:t>
            </w:r>
          </w:p>
        </w:tc>
        <w:tc>
          <w:tcPr>
            <w:tcW w:w="8640" w:type="dxa"/>
            <w:noWrap/>
            <w:vAlign w:val="center"/>
            <w:hideMark/>
          </w:tcPr>
          <w:p w:rsidR="00013B80" w:rsidRPr="00817E00" w:rsidP="005049A0" w14:paraId="0E906EE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1-Octanesulfonamide,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-ethyl-1,1,2,2,3,3,4,4,5,5,6,6,7,7,8,8,8-heptadecafluoro-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-[2-(phosphonooxy)ethyl]-, diammonium salt</w:t>
            </w:r>
          </w:p>
        </w:tc>
      </w:tr>
      <w:tr w14:paraId="729317F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FFE75B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68084-62-8</w:t>
            </w:r>
          </w:p>
        </w:tc>
        <w:tc>
          <w:tcPr>
            <w:tcW w:w="8640" w:type="dxa"/>
            <w:noWrap/>
            <w:vAlign w:val="center"/>
            <w:hideMark/>
          </w:tcPr>
          <w:p w:rsidR="00013B80" w:rsidRPr="00817E00" w:rsidP="005049A0" w14:paraId="2FF61810"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2-Propenoic acid, 2-[methyl[(pentadecafluoroheptyl)sulfonyl]amino]ethyl ester</w:t>
            </w:r>
          </w:p>
        </w:tc>
      </w:tr>
      <w:tr w14:paraId="2227DFD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00C65E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68140-18-1</w:t>
            </w:r>
          </w:p>
        </w:tc>
        <w:tc>
          <w:tcPr>
            <w:tcW w:w="8640" w:type="dxa"/>
            <w:noWrap/>
            <w:vAlign w:val="center"/>
            <w:hideMark/>
          </w:tcPr>
          <w:p w:rsidR="00013B80" w:rsidRPr="00817E00" w:rsidP="005049A0" w14:paraId="46AF42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C4-10, γ-ω-perfluoro</w:t>
            </w:r>
          </w:p>
        </w:tc>
      </w:tr>
      <w:tr w14:paraId="0FAF483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EC4323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68140-20-5</w:t>
            </w:r>
          </w:p>
        </w:tc>
        <w:tc>
          <w:tcPr>
            <w:tcW w:w="8640" w:type="dxa"/>
            <w:noWrap/>
            <w:vAlign w:val="center"/>
            <w:hideMark/>
          </w:tcPr>
          <w:p w:rsidR="00013B80" w:rsidRPr="00817E00" w:rsidP="005049A0" w14:paraId="77C68D3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C6-12, γ-ω-perfluoro</w:t>
            </w:r>
          </w:p>
        </w:tc>
      </w:tr>
      <w:tr w14:paraId="6B8B3BE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271D5C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68140-21-6</w:t>
            </w:r>
          </w:p>
        </w:tc>
        <w:tc>
          <w:tcPr>
            <w:tcW w:w="8640" w:type="dxa"/>
            <w:noWrap/>
            <w:vAlign w:val="center"/>
            <w:hideMark/>
          </w:tcPr>
          <w:p w:rsidR="00013B80" w:rsidRPr="00817E00" w:rsidP="005049A0" w14:paraId="7423C3F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C10-20, γ-ω-perfluoro</w:t>
            </w:r>
          </w:p>
        </w:tc>
      </w:tr>
      <w:tr w14:paraId="702AEC1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7873BC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68141-02-6</w:t>
            </w:r>
          </w:p>
        </w:tc>
        <w:tc>
          <w:tcPr>
            <w:tcW w:w="8640" w:type="dxa"/>
            <w:noWrap/>
            <w:vAlign w:val="center"/>
            <w:hideMark/>
          </w:tcPr>
          <w:p w:rsidR="00013B80" w:rsidRPr="00817E00" w:rsidP="005049A0" w14:paraId="7A0C45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Chromium(III) perfluorooctanoate</w:t>
            </w:r>
          </w:p>
        </w:tc>
      </w:tr>
      <w:tr w14:paraId="10C5193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9B0D18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68156-01-4</w:t>
            </w:r>
          </w:p>
        </w:tc>
        <w:tc>
          <w:tcPr>
            <w:tcW w:w="8640" w:type="dxa"/>
            <w:noWrap/>
            <w:vAlign w:val="center"/>
            <w:hideMark/>
          </w:tcPr>
          <w:p w:rsidR="00013B80" w:rsidRPr="00817E00" w:rsidP="005049A0" w14:paraId="4F62FC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nonafluorobis(trifluoromethyl)-, potassium salt</w:t>
            </w:r>
          </w:p>
        </w:tc>
      </w:tr>
      <w:tr w14:paraId="529CAC1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464466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68156-07-0</w:t>
            </w:r>
          </w:p>
        </w:tc>
        <w:tc>
          <w:tcPr>
            <w:tcW w:w="8640" w:type="dxa"/>
            <w:noWrap/>
            <w:vAlign w:val="center"/>
            <w:hideMark/>
          </w:tcPr>
          <w:p w:rsidR="00013B80" w:rsidRPr="00817E00" w:rsidP="005049A0" w14:paraId="45EE33A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Cyclohexanesulfonic acid, decafluoro(trifluoromethyl)-, potassium salt</w:t>
            </w:r>
          </w:p>
        </w:tc>
      </w:tr>
      <w:tr w14:paraId="552DD0F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F81DA5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68187-25-7</w:t>
            </w:r>
          </w:p>
        </w:tc>
        <w:tc>
          <w:tcPr>
            <w:tcW w:w="8640" w:type="dxa"/>
            <w:noWrap/>
            <w:vAlign w:val="center"/>
            <w:hideMark/>
          </w:tcPr>
          <w:p w:rsidR="00013B80" w:rsidRPr="00817E00" w:rsidP="005049A0" w14:paraId="13A3525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Butanoic acid, 4-[[3-(dimethylamino)propyl]amino]-4-oxo-, 2(or 3)-[(γ-ω-perfluoro-C6-20-alkyl)thio] derivs.</w:t>
            </w:r>
          </w:p>
        </w:tc>
      </w:tr>
      <w:tr w14:paraId="08B0AE1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9B7A0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68187-47-3</w:t>
            </w:r>
          </w:p>
        </w:tc>
        <w:tc>
          <w:tcPr>
            <w:tcW w:w="8640" w:type="dxa"/>
            <w:noWrap/>
            <w:vAlign w:val="center"/>
            <w:hideMark/>
          </w:tcPr>
          <w:p w:rsidR="00013B80" w:rsidRPr="00817E00" w:rsidP="005049A0" w14:paraId="749439F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1-Propanesulfonic acid, 2-methyl-, 2-[[1-oxo-3-[(γ-ω-perfluoro-C4-16-alkyl)thio]propyl]amino] derivs., sodium salts</w:t>
            </w:r>
          </w:p>
        </w:tc>
      </w:tr>
      <w:tr w14:paraId="317324F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D12483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68188-12-5</w:t>
            </w:r>
          </w:p>
        </w:tc>
        <w:tc>
          <w:tcPr>
            <w:tcW w:w="8640" w:type="dxa"/>
            <w:noWrap/>
            <w:vAlign w:val="center"/>
            <w:hideMark/>
          </w:tcPr>
          <w:p w:rsidR="00013B80" w:rsidRPr="00817E00" w:rsidP="005049A0" w14:paraId="416A67B6"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Alkyl iodides, C4-20, </w:t>
            </w:r>
            <w:r w:rsidRPr="00817E00">
              <w:rPr>
                <w:rFonts w:asciiTheme="minorHAnsi" w:hAnsiTheme="minorHAnsi" w:cstheme="minorHAnsi"/>
                <w:sz w:val="20"/>
                <w:szCs w:val="20"/>
              </w:rPr>
              <w:t>γ</w:t>
            </w:r>
            <w:r w:rsidRPr="00817E00">
              <w:rPr>
                <w:rFonts w:asciiTheme="minorHAnsi" w:hAnsiTheme="minorHAnsi" w:cstheme="minorHAnsi"/>
                <w:sz w:val="20"/>
                <w:szCs w:val="20"/>
                <w:lang w:val="es-CO"/>
              </w:rPr>
              <w:t>-</w:t>
            </w:r>
            <w:r w:rsidRPr="00817E00">
              <w:rPr>
                <w:rFonts w:asciiTheme="minorHAnsi" w:hAnsiTheme="minorHAnsi" w:cstheme="minorHAnsi"/>
                <w:sz w:val="20"/>
                <w:szCs w:val="20"/>
              </w:rPr>
              <w:t>ω</w:t>
            </w:r>
            <w:r w:rsidRPr="00817E00">
              <w:rPr>
                <w:rFonts w:asciiTheme="minorHAnsi" w:hAnsiTheme="minorHAnsi" w:cstheme="minorHAnsi"/>
                <w:sz w:val="20"/>
                <w:szCs w:val="20"/>
                <w:lang w:val="es-CO"/>
              </w:rPr>
              <w:t>-perfluoro</w:t>
            </w:r>
          </w:p>
        </w:tc>
      </w:tr>
      <w:tr w14:paraId="322705B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95EBB6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68227-96-3</w:t>
            </w:r>
          </w:p>
        </w:tc>
        <w:tc>
          <w:tcPr>
            <w:tcW w:w="8640" w:type="dxa"/>
            <w:noWrap/>
            <w:vAlign w:val="center"/>
            <w:hideMark/>
          </w:tcPr>
          <w:p w:rsidR="00013B80" w:rsidRPr="00817E00" w:rsidP="005049A0" w14:paraId="3249234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butyl ester, telomer with 2-[[(heptadecafluorooctyl)sulfonyl]methylamino]ethyl 2-propenoate, 2-[methyl[(nonafluorobutyl)sulfonyl]amino]ethyl 2-propenoate, α-(2-methyl-1-oxo-2-propenyl)-ω-hydroxypoly(oxy-1,4-butanediyl), α-(2-methyl-1-oxo-2-propenyl)-ω-[(2-methyl-1-oxo-2-propenyl)oxy]poly(oxy-1,4-butanediyl), 2-[methyl[(pentadecafluoroheptyl)sulfonyl]amino]ethyl 2-propenoate, 2-[methyl[(tridecafluorohexyl)sulfonyl]amino]ethyl 2-propenoate, 2-[methyl[(undecafluoropentyl)sulfonyl]amino]ethyl 2-propenoate and 1-octanethiol</w:t>
            </w:r>
          </w:p>
        </w:tc>
      </w:tr>
      <w:tr w14:paraId="4E26CB3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E12B0F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68239-43-0</w:t>
            </w:r>
          </w:p>
        </w:tc>
        <w:tc>
          <w:tcPr>
            <w:tcW w:w="8640" w:type="dxa"/>
            <w:noWrap/>
            <w:vAlign w:val="center"/>
            <w:hideMark/>
          </w:tcPr>
          <w:p w:rsidR="00013B80" w:rsidRPr="00817E00" w:rsidP="005049A0" w14:paraId="4E1BE71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2-Propenoic acid, 2-methyl-, 2-ethylhexyl ester, polymer with α-fluoro-ω-[2-[(2-methyl-1-oxo-2-propen-1-yl)oxy]ethyl]poly(difluoromethylene), 2-hydroxyethyl 2-methyl-2-propenoate and </w:t>
            </w:r>
            <w:r w:rsidRPr="00817E00">
              <w:rPr>
                <w:rFonts w:asciiTheme="minorHAnsi" w:hAnsiTheme="minorHAnsi" w:cstheme="minorHAnsi"/>
                <w:i/>
                <w:iCs/>
                <w:sz w:val="20"/>
                <w:szCs w:val="20"/>
              </w:rPr>
              <w:t>N</w:t>
            </w:r>
            <w:r w:rsidRPr="00817E00">
              <w:rPr>
                <w:rFonts w:asciiTheme="minorHAnsi" w:hAnsiTheme="minorHAnsi" w:cstheme="minorHAnsi"/>
                <w:sz w:val="20"/>
                <w:szCs w:val="20"/>
              </w:rPr>
              <w:t>-(hydroxymethyl)-2-propenamide</w:t>
            </w:r>
          </w:p>
        </w:tc>
      </w:tr>
      <w:tr w14:paraId="7B0EB02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14F24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68259-07-4</w:t>
            </w:r>
          </w:p>
        </w:tc>
        <w:tc>
          <w:tcPr>
            <w:tcW w:w="8640" w:type="dxa"/>
            <w:noWrap/>
            <w:vAlign w:val="center"/>
            <w:hideMark/>
          </w:tcPr>
          <w:p w:rsidR="00013B80" w:rsidRPr="00817E00" w:rsidP="005049A0" w14:paraId="143BC1B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1-Heptanesulfonic acid, 1,1,2,2,3,3,4,4,5,5,6,6,7,7,7-pentadecafluoro-, ammonium salt</w:t>
            </w:r>
          </w:p>
        </w:tc>
      </w:tr>
      <w:tr w14:paraId="5C8B0A9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D896F2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68259-08-5</w:t>
            </w:r>
          </w:p>
        </w:tc>
        <w:tc>
          <w:tcPr>
            <w:tcW w:w="8640" w:type="dxa"/>
            <w:noWrap/>
            <w:vAlign w:val="center"/>
            <w:hideMark/>
          </w:tcPr>
          <w:p w:rsidR="00013B80" w:rsidRPr="00817E00" w:rsidP="005049A0" w14:paraId="1C7A566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1-Hexanesulfonic acid, 1,1,2,2,3,3,4,4,5,5,6,6,6-tridecafluoro-, ammonium salt</w:t>
            </w:r>
          </w:p>
        </w:tc>
      </w:tr>
      <w:tr w14:paraId="3446902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D218AB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68259-09-6</w:t>
            </w:r>
          </w:p>
        </w:tc>
        <w:tc>
          <w:tcPr>
            <w:tcW w:w="8640" w:type="dxa"/>
            <w:noWrap/>
            <w:vAlign w:val="center"/>
            <w:hideMark/>
          </w:tcPr>
          <w:p w:rsidR="00013B80" w:rsidRPr="00817E00" w:rsidP="005049A0" w14:paraId="6AD426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1-Pentanesulfonic acid, 1,1,2,2,3,3,4,4,5,5,5-undecafluoro-, ammonium salt</w:t>
            </w:r>
          </w:p>
        </w:tc>
      </w:tr>
      <w:tr w14:paraId="3AF0772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215671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68259-38-1</w:t>
            </w:r>
          </w:p>
        </w:tc>
        <w:tc>
          <w:tcPr>
            <w:tcW w:w="8640" w:type="dxa"/>
            <w:noWrap/>
            <w:vAlign w:val="center"/>
            <w:hideMark/>
          </w:tcPr>
          <w:p w:rsidR="00013B80" w:rsidRPr="00817E00" w:rsidP="005049A0" w14:paraId="5A2089F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α-[2-[ethyl[(tridecafluorohexyl)sulfonyl]amino]ethyl]-ω-hydroxy-</w:t>
            </w:r>
          </w:p>
        </w:tc>
      </w:tr>
      <w:tr w14:paraId="2DE22ED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618A51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68259-39-2</w:t>
            </w:r>
          </w:p>
        </w:tc>
        <w:tc>
          <w:tcPr>
            <w:tcW w:w="8640" w:type="dxa"/>
            <w:noWrap/>
            <w:vAlign w:val="center"/>
            <w:hideMark/>
          </w:tcPr>
          <w:p w:rsidR="00013B80" w:rsidRPr="00817E00" w:rsidP="005049A0" w14:paraId="6A82D9A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α-[2-[ethyl[(pentadecafluoroheptyl)sulfonyl]amino]ethyl]-ω-hydroxy-</w:t>
            </w:r>
          </w:p>
        </w:tc>
      </w:tr>
      <w:tr w14:paraId="687CE4C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92BA4F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68298-62-4</w:t>
            </w:r>
          </w:p>
        </w:tc>
        <w:tc>
          <w:tcPr>
            <w:tcW w:w="8640" w:type="dxa"/>
            <w:noWrap/>
            <w:vAlign w:val="center"/>
            <w:hideMark/>
          </w:tcPr>
          <w:p w:rsidR="00013B80" w:rsidRPr="00817E00" w:rsidP="005049A0" w14:paraId="7A63FCF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2-[butyl[(heptadecafluorooctyl)sulfonyl]amino]ethyl ester, telomer with 2-[butyl[(pentadecafluoroheptyl)sulfonyl]amino]ethyl 2-propenoate, methyloxirane polymer with oxirane di-2-propenoate, methyloxirane polymer with oxirane mono-2-propenoate and 1-octanethiol</w:t>
            </w:r>
          </w:p>
        </w:tc>
      </w:tr>
      <w:tr w14:paraId="07E47DE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A61C7B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68298-80-6</w:t>
            </w:r>
          </w:p>
        </w:tc>
        <w:tc>
          <w:tcPr>
            <w:tcW w:w="8640" w:type="dxa"/>
            <w:noWrap/>
            <w:vAlign w:val="center"/>
            <w:hideMark/>
          </w:tcPr>
          <w:p w:rsidR="00013B80" w:rsidRPr="00817E00" w:rsidP="005049A0" w14:paraId="34368E8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α-[2-[ethyl[(undecafluoropentyl)sulfonyl]amino]ethyl]-ω-hydroxy-</w:t>
            </w:r>
          </w:p>
        </w:tc>
      </w:tr>
      <w:tr w14:paraId="20F443C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3BF05D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68298-81-7</w:t>
            </w:r>
          </w:p>
        </w:tc>
        <w:tc>
          <w:tcPr>
            <w:tcW w:w="8640" w:type="dxa"/>
            <w:noWrap/>
            <w:vAlign w:val="center"/>
            <w:hideMark/>
          </w:tcPr>
          <w:p w:rsidR="00013B80" w:rsidRPr="00817E00" w:rsidP="005049A0" w14:paraId="3250242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α-[2-[ethyl[(pentadecafluoroheptyl)sulfonyl]amino]ethyl]-ω-hydroxy-</w:t>
            </w:r>
          </w:p>
        </w:tc>
      </w:tr>
      <w:tr w14:paraId="0643D84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5D84AB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68310-17-8</w:t>
            </w:r>
          </w:p>
        </w:tc>
        <w:tc>
          <w:tcPr>
            <w:tcW w:w="8640" w:type="dxa"/>
            <w:noWrap/>
            <w:vAlign w:val="center"/>
            <w:hideMark/>
          </w:tcPr>
          <w:p w:rsidR="00013B80" w:rsidRPr="00817E00" w:rsidP="005049A0" w14:paraId="65B7DF4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Poly[oxy(methyl-1,2-ethanediyl)], α-[2-[ethyl[(undecafluoropentyl)sulfonyl]amino]ethyl]-ω-hydroxy-</w:t>
            </w:r>
          </w:p>
        </w:tc>
      </w:tr>
      <w:tr w14:paraId="4A06716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3CC24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68391-08-2</w:t>
            </w:r>
          </w:p>
        </w:tc>
        <w:tc>
          <w:tcPr>
            <w:tcW w:w="8640" w:type="dxa"/>
            <w:noWrap/>
            <w:vAlign w:val="center"/>
            <w:hideMark/>
          </w:tcPr>
          <w:p w:rsidR="00013B80" w:rsidRPr="00817E00" w:rsidP="005049A0" w14:paraId="799BA2B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Alcohols, C8-14, γ-ω-perfluoro</w:t>
            </w:r>
          </w:p>
        </w:tc>
      </w:tr>
      <w:tr w14:paraId="3D91AD9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4389A1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68412-68-0</w:t>
            </w:r>
          </w:p>
        </w:tc>
        <w:tc>
          <w:tcPr>
            <w:tcW w:w="8640" w:type="dxa"/>
            <w:noWrap/>
            <w:vAlign w:val="center"/>
            <w:hideMark/>
          </w:tcPr>
          <w:p w:rsidR="00013B80" w:rsidRPr="00817E00" w:rsidP="005049A0" w14:paraId="3A7D186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Phosphonic acid, perfluoro-C6-12-alkyl derivs.</w:t>
            </w:r>
          </w:p>
        </w:tc>
      </w:tr>
      <w:tr w14:paraId="5780603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8BE3B1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68412-69-1</w:t>
            </w:r>
          </w:p>
        </w:tc>
        <w:tc>
          <w:tcPr>
            <w:tcW w:w="8640" w:type="dxa"/>
            <w:noWrap/>
            <w:vAlign w:val="center"/>
            <w:hideMark/>
          </w:tcPr>
          <w:p w:rsidR="00013B80" w:rsidRPr="00817E00" w:rsidP="005049A0" w14:paraId="54ED15F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Phosphinic acid, bis(perfluoro-C6-12-alkyl) derivs.</w:t>
            </w:r>
          </w:p>
        </w:tc>
      </w:tr>
      <w:tr w14:paraId="16679B4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2F8247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68515-62-8</w:t>
            </w:r>
          </w:p>
        </w:tc>
        <w:tc>
          <w:tcPr>
            <w:tcW w:w="8640" w:type="dxa"/>
            <w:noWrap/>
            <w:vAlign w:val="center"/>
            <w:hideMark/>
          </w:tcPr>
          <w:p w:rsidR="00013B80" w:rsidRPr="00817E00" w:rsidP="005049A0" w14:paraId="349C37E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1,4-Benzenedicarboxylic acid, dimethyl ester, reaction products with bis(2-hydroxyethyl)terephthalate, ethylene glycol, α-fluoro-ω-(2-hydroxyethyl)poly(difluoromethylene), hexakis(methoxymethyl)melamine and polyethylene glycol</w:t>
            </w:r>
          </w:p>
        </w:tc>
      </w:tr>
      <w:tr w14:paraId="2A0C6B9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FBD5AD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68555-74-8</w:t>
            </w:r>
          </w:p>
        </w:tc>
        <w:tc>
          <w:tcPr>
            <w:tcW w:w="8640" w:type="dxa"/>
            <w:noWrap/>
            <w:vAlign w:val="center"/>
            <w:hideMark/>
          </w:tcPr>
          <w:p w:rsidR="00013B80" w:rsidRPr="00817E00" w:rsidP="005049A0" w14:paraId="3E52FF1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1-Pentanesulfonamide, 1,1,2,2,3,3,4,4,5,5,5-undecafluoro-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-(2-hydroxyethyl)-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w:t>
            </w:r>
          </w:p>
        </w:tc>
      </w:tr>
      <w:tr w14:paraId="7CCB04B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9894F4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68555-75-9</w:t>
            </w:r>
          </w:p>
        </w:tc>
        <w:tc>
          <w:tcPr>
            <w:tcW w:w="8640" w:type="dxa"/>
            <w:noWrap/>
            <w:vAlign w:val="center"/>
            <w:hideMark/>
          </w:tcPr>
          <w:p w:rsidR="00013B80" w:rsidRPr="00817E00" w:rsidP="005049A0" w14:paraId="63B46B6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1-Hexanesulfonamide, 1,1,2,2,3,3,4,4,5,5,6,6,6-tridecafluoro-</w:t>
            </w:r>
            <w:r w:rsidRPr="00817E00">
              <w:rPr>
                <w:rFonts w:asciiTheme="minorHAnsi" w:hAnsiTheme="minorHAnsi" w:cstheme="minorHAnsi"/>
                <w:i/>
                <w:iCs/>
                <w:sz w:val="20"/>
                <w:szCs w:val="20"/>
              </w:rPr>
              <w:t>N</w:t>
            </w:r>
            <w:r w:rsidRPr="00817E00">
              <w:rPr>
                <w:rFonts w:asciiTheme="minorHAnsi" w:hAnsiTheme="minorHAnsi" w:cstheme="minorHAnsi"/>
                <w:sz w:val="20"/>
                <w:szCs w:val="20"/>
              </w:rPr>
              <w:t>-(2-hydroxyethyl)-</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w:t>
            </w:r>
          </w:p>
        </w:tc>
      </w:tr>
      <w:tr w14:paraId="11CC1AD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381E29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68555-76-0</w:t>
            </w:r>
          </w:p>
        </w:tc>
        <w:tc>
          <w:tcPr>
            <w:tcW w:w="8640" w:type="dxa"/>
            <w:noWrap/>
            <w:vAlign w:val="center"/>
            <w:hideMark/>
          </w:tcPr>
          <w:p w:rsidR="00013B80" w:rsidRPr="00817E00" w:rsidP="005049A0" w14:paraId="78DE6E2E"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1-Heptanesulfonamide, 1,1,2,2,3,3,4,4,5,5,6,6,7,7,7-pentadecafluoro-</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-(2-hydroxyethyl)-</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-methyl-</w:t>
            </w:r>
          </w:p>
        </w:tc>
      </w:tr>
      <w:tr w14:paraId="4B305E3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E2E2AD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68555-81-7</w:t>
            </w:r>
          </w:p>
        </w:tc>
        <w:tc>
          <w:tcPr>
            <w:tcW w:w="8640" w:type="dxa"/>
            <w:noWrap/>
            <w:vAlign w:val="center"/>
            <w:hideMark/>
          </w:tcPr>
          <w:p w:rsidR="00013B80" w:rsidRPr="00817E00" w:rsidP="005049A0" w14:paraId="2C2EE65B"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-trimethyl-3-[[(pentadecafluoroheptyl)sulfonyl]amino]-, chloride</w:t>
            </w:r>
          </w:p>
        </w:tc>
      </w:tr>
      <w:tr w14:paraId="09AA88B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99C1B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68555-91-9</w:t>
            </w:r>
          </w:p>
        </w:tc>
        <w:tc>
          <w:tcPr>
            <w:tcW w:w="8640" w:type="dxa"/>
            <w:noWrap/>
            <w:vAlign w:val="center"/>
            <w:hideMark/>
          </w:tcPr>
          <w:p w:rsidR="00013B80" w:rsidRPr="00817E00" w:rsidP="005049A0" w14:paraId="14D9144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2-[ethyl[(heptadecafluorooctyl)sulfonyl]amino]ethyl ester, polymer with 2-[ethyl[(nonafluorobutyl)sulfonyl]amino]ethyl 2-methyl-2-propenoate, 2-[ethyl[(pentadecafluoroheptyl)sulfonyl]amino]ethyl 2-methyl-2-propenoate, 2-[ethyl[(tridecafluorohexyl)sulfonyl]amino]ethyl 2-methyl-2-propenoate, 2-[ethyl[(undecafluoropentyl)sulfonyl]amino]ethyl 2-methyl-2-propenoate and octadecyl 2-methyl-2-propenoate</w:t>
            </w:r>
          </w:p>
        </w:tc>
      </w:tr>
      <w:tr w14:paraId="00F2ACF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E4AA2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68758-57-6</w:t>
            </w:r>
          </w:p>
        </w:tc>
        <w:tc>
          <w:tcPr>
            <w:tcW w:w="8640" w:type="dxa"/>
            <w:noWrap/>
            <w:vAlign w:val="center"/>
            <w:hideMark/>
          </w:tcPr>
          <w:p w:rsidR="00013B80" w:rsidRPr="00817E00" w:rsidP="005049A0" w14:paraId="4035C09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1-Tetradecanesulfonyl chloride, 3,3,4,4,5,5,6,6,7,7,8,8,9,9,10,10,11,11,12,12,13,13,14,14,14-pentacosafluoro-</w:t>
            </w:r>
          </w:p>
        </w:tc>
      </w:tr>
      <w:tr w14:paraId="5BCBD17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8E2632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68867-60-7</w:t>
            </w:r>
          </w:p>
        </w:tc>
        <w:tc>
          <w:tcPr>
            <w:tcW w:w="8640" w:type="dxa"/>
            <w:noWrap/>
            <w:vAlign w:val="center"/>
            <w:hideMark/>
          </w:tcPr>
          <w:p w:rsidR="00013B80" w:rsidRPr="00817E00" w:rsidP="005049A0" w14:paraId="2002F729"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2-[[(heptadecafluorooctyl)sulfonyl]methylamino]ethyl ester, polymer with 2-[methyl[(nonafluorobutyl)sulfonyl]amino]ethyl 2-propenoate, 2-[methyl[(pentadecafluoroheptyl)sulfonyl]amino]ethyl 2-propenoate, 2-[methyl[(tridecafluorohexyl)sulfonyl]amino]ethyl 2-propenoate, 2-[methyl[(undecafluoropentyl)sulfonyl]amino]ethyl 2-propenoate and α-(1-oxo-2-propenyl)-ω-methoxypoly(oxy-1,2-ethanediyl)</w:t>
            </w:r>
          </w:p>
        </w:tc>
      </w:tr>
      <w:tr w14:paraId="5E804A21"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5308F4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68957-55-1</w:t>
            </w:r>
          </w:p>
        </w:tc>
        <w:tc>
          <w:tcPr>
            <w:tcW w:w="8640" w:type="dxa"/>
            <w:noWrap/>
            <w:vAlign w:val="center"/>
            <w:hideMark/>
          </w:tcPr>
          <w:p w:rsidR="00013B80" w:rsidRPr="00817E00" w:rsidP="005049A0" w14:paraId="22F5CC6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1-Propanaminium, </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-trimethyl-3-[[(undecafluoropentyl)sulfonyl]amino]-, chloride</w:t>
            </w:r>
          </w:p>
        </w:tc>
      </w:tr>
      <w:tr w14:paraId="13C4254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AA8C72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68957-57-3</w:t>
            </w:r>
          </w:p>
        </w:tc>
        <w:tc>
          <w:tcPr>
            <w:tcW w:w="8640" w:type="dxa"/>
            <w:noWrap/>
            <w:vAlign w:val="center"/>
            <w:hideMark/>
          </w:tcPr>
          <w:p w:rsidR="00013B80" w:rsidRPr="00817E00" w:rsidP="005049A0" w14:paraId="37ED03F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1-Propanaminium, </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-trimethyl-3-[[(undecafluoropentyl)sulfonyl]amino]-, iodide</w:t>
            </w:r>
          </w:p>
        </w:tc>
      </w:tr>
      <w:tr w14:paraId="701D2BC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6D6DF7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68957-58-4</w:t>
            </w:r>
          </w:p>
        </w:tc>
        <w:tc>
          <w:tcPr>
            <w:tcW w:w="8640" w:type="dxa"/>
            <w:noWrap/>
            <w:vAlign w:val="center"/>
            <w:hideMark/>
          </w:tcPr>
          <w:p w:rsidR="00013B80" w:rsidRPr="00817E00" w:rsidP="005049A0" w14:paraId="5C48E8A5"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1-Propanaminium, </w:t>
            </w:r>
            <w:r w:rsidRPr="00817E00">
              <w:rPr>
                <w:rFonts w:asciiTheme="minorHAnsi" w:hAnsiTheme="minorHAnsi" w:cstheme="minorHAnsi"/>
                <w:i/>
                <w:sz w:val="20"/>
                <w:szCs w:val="20"/>
                <w:lang w:val="es-CO"/>
              </w:rPr>
              <w:t>N,N</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-trimethyl-3-[[(tridecafluorohexyl)sulfonyl]amino]-, iodide</w:t>
            </w:r>
          </w:p>
        </w:tc>
      </w:tr>
      <w:tr w14:paraId="1AB6568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A265E92"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68957-62-0</w:t>
            </w:r>
          </w:p>
        </w:tc>
        <w:tc>
          <w:tcPr>
            <w:tcW w:w="8640" w:type="dxa"/>
            <w:noWrap/>
            <w:vAlign w:val="center"/>
            <w:hideMark/>
          </w:tcPr>
          <w:p w:rsidR="00013B80" w:rsidRPr="00817E00" w:rsidP="005049A0" w14:paraId="1D06CDB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 xml:space="preserve">1-Heptanesulfonamide, </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-ethyl-1,1,2,2,3,3,4,4,5,5,6,6,7,7,7-pentadecafluoro-</w:t>
            </w:r>
          </w:p>
        </w:tc>
      </w:tr>
      <w:tr w14:paraId="245AA6A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0223416"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68958-60-1</w:t>
            </w:r>
          </w:p>
        </w:tc>
        <w:tc>
          <w:tcPr>
            <w:tcW w:w="8640" w:type="dxa"/>
            <w:noWrap/>
            <w:vAlign w:val="center"/>
            <w:hideMark/>
          </w:tcPr>
          <w:p w:rsidR="00013B80" w:rsidRPr="00817E00" w:rsidP="005049A0" w14:paraId="1B350EE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α-[2-[ethyl[(pentadecafluoroheptyl)sulfonyl]amino]ethyl]-ω-methoxy-</w:t>
            </w:r>
          </w:p>
        </w:tc>
      </w:tr>
      <w:tr w14:paraId="752A188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4B922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68958-61-2</w:t>
            </w:r>
          </w:p>
        </w:tc>
        <w:tc>
          <w:tcPr>
            <w:tcW w:w="8640" w:type="dxa"/>
            <w:noWrap/>
            <w:vAlign w:val="center"/>
            <w:hideMark/>
          </w:tcPr>
          <w:p w:rsidR="00013B80" w:rsidRPr="00817E00" w:rsidP="005049A0" w14:paraId="0D6F3DB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α-[2-[ethyl[(heptadecafluorooctyl)sulfonyl]amino]ethyl]-ω-methoxy-</w:t>
            </w:r>
          </w:p>
        </w:tc>
      </w:tr>
      <w:tr w14:paraId="526AC0A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AFCA5B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70225-14-8</w:t>
            </w:r>
          </w:p>
        </w:tc>
        <w:tc>
          <w:tcPr>
            <w:tcW w:w="8640" w:type="dxa"/>
            <w:noWrap/>
            <w:vAlign w:val="center"/>
            <w:hideMark/>
          </w:tcPr>
          <w:p w:rsidR="00013B80" w:rsidRPr="00817E00" w:rsidP="005049A0" w14:paraId="796E959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1-Octanesulfonic acid, 1,1,2,2,3,3,4,4,5,5,6,6,7,7,8,8,8-heptadecafluoro-, compd. with 2,2'-iminobis[ethanol] (1:1)</w:t>
            </w:r>
          </w:p>
        </w:tc>
      </w:tr>
      <w:tr w14:paraId="4D226BD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46DC90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70225-15-9</w:t>
            </w:r>
          </w:p>
        </w:tc>
        <w:tc>
          <w:tcPr>
            <w:tcW w:w="8640" w:type="dxa"/>
            <w:noWrap/>
            <w:vAlign w:val="center"/>
            <w:hideMark/>
          </w:tcPr>
          <w:p w:rsidR="00013B80" w:rsidRPr="00817E00" w:rsidP="005049A0" w14:paraId="62C686E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1-Heptanesulfonic acid, 1,1,2,2,3,3,4,4,5,5,6,6,7,7,7-pentadecafluoro-, compd. with 2,2'-iminobis[ethanol] (1:1)</w:t>
            </w:r>
          </w:p>
        </w:tc>
      </w:tr>
      <w:tr w14:paraId="21E335C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C8FC98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70225-16-0</w:t>
            </w:r>
          </w:p>
        </w:tc>
        <w:tc>
          <w:tcPr>
            <w:tcW w:w="8640" w:type="dxa"/>
            <w:noWrap/>
            <w:vAlign w:val="center"/>
            <w:hideMark/>
          </w:tcPr>
          <w:p w:rsidR="00013B80" w:rsidRPr="00817E00" w:rsidP="005049A0" w14:paraId="7333499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1-Hexanesulfonic acid, 1,1,2,2,3,3,4,4,5,5,6,6,6-tridecafluoro-, compd. with 2,2'-iminobis[ethanol] (1:1)</w:t>
            </w:r>
          </w:p>
        </w:tc>
      </w:tr>
      <w:tr w14:paraId="4485291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491BE0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70225-17-1</w:t>
            </w:r>
          </w:p>
        </w:tc>
        <w:tc>
          <w:tcPr>
            <w:tcW w:w="8640" w:type="dxa"/>
            <w:noWrap/>
            <w:vAlign w:val="center"/>
            <w:hideMark/>
          </w:tcPr>
          <w:p w:rsidR="00013B80" w:rsidRPr="00817E00" w:rsidP="005049A0" w14:paraId="0634AE2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1-Pentanesulfonic acid, 1,1,2,2,3,3,4,4,5,5,5-undecafluoro-, compd. with 2,2'-iminobis[ethanol] (1:1)</w:t>
            </w:r>
          </w:p>
        </w:tc>
      </w:tr>
      <w:tr w14:paraId="2D7BCD3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38595D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70969-47-0</w:t>
            </w:r>
          </w:p>
        </w:tc>
        <w:tc>
          <w:tcPr>
            <w:tcW w:w="8640" w:type="dxa"/>
            <w:noWrap/>
            <w:vAlign w:val="center"/>
            <w:hideMark/>
          </w:tcPr>
          <w:p w:rsidR="00013B80" w:rsidRPr="00817E00" w:rsidP="005049A0" w14:paraId="76D348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C8-20, γ-ω-perfluoro, telomers with acrylamide</w:t>
            </w:r>
          </w:p>
        </w:tc>
      </w:tr>
      <w:tr w14:paraId="16316A6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17D9A9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70983-59-4</w:t>
            </w:r>
          </w:p>
        </w:tc>
        <w:tc>
          <w:tcPr>
            <w:tcW w:w="8640" w:type="dxa"/>
            <w:noWrap/>
            <w:vAlign w:val="center"/>
            <w:hideMark/>
          </w:tcPr>
          <w:p w:rsidR="00013B80" w:rsidRPr="00817E00" w:rsidP="005049A0" w14:paraId="4AA06F3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Poly(oxy-1,2-ethanediyl), α-methyl-ω-hydroxy-, 2-hydroxy-3-[(γ-ω-perfluoro-C6-20-alkyl)thio]propyl ethers</w:t>
            </w:r>
          </w:p>
        </w:tc>
      </w:tr>
      <w:tr w14:paraId="6D2A8DD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0CADE3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70983-60-7</w:t>
            </w:r>
          </w:p>
        </w:tc>
        <w:tc>
          <w:tcPr>
            <w:tcW w:w="8640" w:type="dxa"/>
            <w:noWrap/>
            <w:vAlign w:val="center"/>
            <w:hideMark/>
          </w:tcPr>
          <w:p w:rsidR="00013B80" w:rsidRPr="00817E00" w:rsidP="005049A0" w14:paraId="01BA8DD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1-Propanaminium, 2-hydroxy-</w:t>
            </w:r>
            <w:r w:rsidRPr="00817E00">
              <w:rPr>
                <w:rFonts w:asciiTheme="minorHAnsi" w:hAnsiTheme="minorHAnsi" w:cstheme="minorHAnsi"/>
                <w:i/>
                <w:iCs/>
                <w:sz w:val="20"/>
                <w:szCs w:val="20"/>
              </w:rPr>
              <w:t>N,N,N</w:t>
            </w:r>
            <w:r w:rsidRPr="00817E00">
              <w:rPr>
                <w:rFonts w:asciiTheme="minorHAnsi" w:hAnsiTheme="minorHAnsi" w:cstheme="minorHAnsi"/>
                <w:sz w:val="20"/>
                <w:szCs w:val="20"/>
              </w:rPr>
              <w:t>-trimethyl-, 3-[(γ-ω-perfluoro-C6-20-alkyl)thio] derivs., chlorides</w:t>
            </w:r>
          </w:p>
        </w:tc>
      </w:tr>
      <w:tr w14:paraId="03C9D63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4901F5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71608-60-1</w:t>
            </w:r>
          </w:p>
        </w:tc>
        <w:tc>
          <w:tcPr>
            <w:tcW w:w="8640" w:type="dxa"/>
            <w:noWrap/>
            <w:vAlign w:val="center"/>
            <w:hideMark/>
          </w:tcPr>
          <w:p w:rsidR="00013B80" w:rsidRPr="00817E00" w:rsidP="005049A0" w14:paraId="780F02E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Pentanoic acid, 4,4-bis[(γ-ω-perfluoro-C8-20-alkyl)thio] derivs.</w:t>
            </w:r>
          </w:p>
        </w:tc>
      </w:tr>
      <w:tr w14:paraId="24AAB01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12B8BC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72623-77-9</w:t>
            </w:r>
          </w:p>
        </w:tc>
        <w:tc>
          <w:tcPr>
            <w:tcW w:w="8640" w:type="dxa"/>
            <w:noWrap/>
            <w:vAlign w:val="center"/>
            <w:hideMark/>
          </w:tcPr>
          <w:p w:rsidR="00013B80" w:rsidRPr="00817E00" w:rsidP="005049A0" w14:paraId="2E9EAAB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Fatty acids, C6-18, perfluoro, ammonium salts</w:t>
            </w:r>
          </w:p>
        </w:tc>
      </w:tr>
      <w:tr w14:paraId="14D1AB6C"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33300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72968-38-8</w:t>
            </w:r>
          </w:p>
        </w:tc>
        <w:tc>
          <w:tcPr>
            <w:tcW w:w="8640" w:type="dxa"/>
            <w:noWrap/>
            <w:vAlign w:val="center"/>
            <w:hideMark/>
          </w:tcPr>
          <w:p w:rsidR="00013B80" w:rsidRPr="00817E00" w:rsidP="005049A0" w14:paraId="16A18943"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Fatty acids, C7-13, perfluoro, ammonium salts</w:t>
            </w:r>
          </w:p>
        </w:tc>
      </w:tr>
      <w:tr w14:paraId="16F0F44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AAA0D8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74499-44-8</w:t>
            </w:r>
          </w:p>
        </w:tc>
        <w:tc>
          <w:tcPr>
            <w:tcW w:w="8640" w:type="dxa"/>
            <w:noWrap/>
            <w:vAlign w:val="center"/>
            <w:hideMark/>
          </w:tcPr>
          <w:p w:rsidR="00013B80" w:rsidRPr="00817E00" w:rsidP="005049A0" w14:paraId="78D6A05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Phosphoric acid, γ-ω-perfluoro-C8-16-alkyl esters, compds. with diethanolamine</w:t>
            </w:r>
          </w:p>
        </w:tc>
      </w:tr>
      <w:tr w14:paraId="4BB70C8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4D7BA7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78560-44-8</w:t>
            </w:r>
          </w:p>
        </w:tc>
        <w:tc>
          <w:tcPr>
            <w:tcW w:w="8640" w:type="dxa"/>
            <w:noWrap/>
            <w:vAlign w:val="center"/>
            <w:hideMark/>
          </w:tcPr>
          <w:p w:rsidR="00013B80" w:rsidRPr="00817E00" w:rsidP="005049A0" w14:paraId="5318E79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Silane, trichloro(3,3,4,4,5,5,6,6,7,7,8,8,9,9,10,10,10-heptadecafluorodecyl)-</w:t>
            </w:r>
          </w:p>
        </w:tc>
      </w:tr>
      <w:tr w14:paraId="69071AC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8697EEC"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80010-37-3</w:t>
            </w:r>
          </w:p>
        </w:tc>
        <w:tc>
          <w:tcPr>
            <w:tcW w:w="8640" w:type="dxa"/>
            <w:noWrap/>
            <w:vAlign w:val="center"/>
            <w:hideMark/>
          </w:tcPr>
          <w:p w:rsidR="00013B80" w:rsidRPr="00817E00" w:rsidP="005049A0" w14:paraId="12370DB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α-fluoro-ω-[2-sulphoethyl)-</w:t>
            </w:r>
          </w:p>
        </w:tc>
      </w:tr>
      <w:tr w14:paraId="29BECEE3"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51D71886" w14:textId="5C1F40C2">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82113-65-3</w:t>
            </w:r>
          </w:p>
        </w:tc>
        <w:tc>
          <w:tcPr>
            <w:tcW w:w="8640" w:type="dxa"/>
            <w:noWrap/>
            <w:vAlign w:val="center"/>
          </w:tcPr>
          <w:p w:rsidR="00013B80" w:rsidRPr="00817E00" w:rsidP="005049A0" w14:paraId="43D4B115" w14:textId="6B0CD4E1">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1,1,1-Trifluoro-N-[(trifluoromethyl)sulfonyl] methanesulfonamide</w:t>
            </w:r>
          </w:p>
        </w:tc>
      </w:tr>
      <w:tr w14:paraId="61059CE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09B631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83048-65-1</w:t>
            </w:r>
          </w:p>
        </w:tc>
        <w:tc>
          <w:tcPr>
            <w:tcW w:w="8640" w:type="dxa"/>
            <w:noWrap/>
            <w:vAlign w:val="center"/>
            <w:hideMark/>
          </w:tcPr>
          <w:p w:rsidR="00013B80" w:rsidRPr="00817E00" w:rsidP="005049A0" w14:paraId="7434590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Silane, (3,3,4,4,5,5,6,6,7,7,8,8,9,9,10,10,10-heptadecafluorodecyl)trimethoxy-</w:t>
            </w:r>
          </w:p>
        </w:tc>
      </w:tr>
      <w:tr w14:paraId="1EF8D030"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3892053F" w14:textId="025EF310">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90076-65-6</w:t>
            </w:r>
          </w:p>
        </w:tc>
        <w:tc>
          <w:tcPr>
            <w:tcW w:w="8640" w:type="dxa"/>
            <w:noWrap/>
            <w:vAlign w:val="center"/>
          </w:tcPr>
          <w:p w:rsidR="00013B80" w:rsidRPr="00817E00" w:rsidP="005049A0" w14:paraId="54E00B17" w14:textId="59DBED1E">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Lithium bis[(trifluoromethyl)sulfonyl] azanide</w:t>
            </w:r>
          </w:p>
        </w:tc>
      </w:tr>
      <w:tr w14:paraId="1EEC6CD2"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F6071C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95144-12-0</w:t>
            </w:r>
          </w:p>
        </w:tc>
        <w:tc>
          <w:tcPr>
            <w:tcW w:w="8640" w:type="dxa"/>
            <w:noWrap/>
            <w:vAlign w:val="center"/>
            <w:hideMark/>
          </w:tcPr>
          <w:p w:rsidR="00013B80" w:rsidRPr="00817E00" w:rsidP="005049A0" w14:paraId="21FAAE4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α-fluoro-ω-[2-(phosphonooxy)ethyl]-, ammonium salt</w:t>
            </w:r>
          </w:p>
        </w:tc>
      </w:tr>
      <w:tr w14:paraId="4B8695E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F1780B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97553-95-2</w:t>
            </w:r>
          </w:p>
        </w:tc>
        <w:tc>
          <w:tcPr>
            <w:tcW w:w="8640" w:type="dxa"/>
            <w:noWrap/>
            <w:vAlign w:val="center"/>
            <w:hideMark/>
          </w:tcPr>
          <w:p w:rsidR="00013B80" w:rsidRPr="00817E00" w:rsidP="005049A0" w14:paraId="73B1D0C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Thiocyanic acid, γ-ω-perfluoro-C4-20-alkyl esters</w:t>
            </w:r>
          </w:p>
        </w:tc>
      </w:tr>
      <w:tr w14:paraId="684C362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531515B"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97659-47-7</w:t>
            </w:r>
          </w:p>
        </w:tc>
        <w:tc>
          <w:tcPr>
            <w:tcW w:w="8640" w:type="dxa"/>
            <w:noWrap/>
            <w:vAlign w:val="center"/>
            <w:hideMark/>
          </w:tcPr>
          <w:p w:rsidR="00013B80" w:rsidRPr="00817E00" w:rsidP="005049A0" w14:paraId="500AB76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Alkenes, C8-14 α-, δ-ω-perfluoro</w:t>
            </w:r>
          </w:p>
        </w:tc>
      </w:tr>
      <w:tr w14:paraId="1ACAD79B"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EC6546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118400-71-8</w:t>
            </w:r>
          </w:p>
        </w:tc>
        <w:tc>
          <w:tcPr>
            <w:tcW w:w="8640" w:type="dxa"/>
            <w:noWrap/>
            <w:vAlign w:val="center"/>
            <w:hideMark/>
          </w:tcPr>
          <w:p w:rsidR="00013B80" w:rsidRPr="00817E00" w:rsidP="005049A0" w14:paraId="29A1C6C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Disulfides, bis(γ-ω-perfluoro-C6-20-alkyl)</w:t>
            </w:r>
          </w:p>
        </w:tc>
      </w:tr>
      <w:tr w14:paraId="228515E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2BE111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123171-68-6</w:t>
            </w:r>
          </w:p>
        </w:tc>
        <w:tc>
          <w:tcPr>
            <w:tcW w:w="8640" w:type="dxa"/>
            <w:noWrap/>
            <w:vAlign w:val="center"/>
            <w:hideMark/>
          </w:tcPr>
          <w:p w:rsidR="00013B80" w:rsidRPr="00817E00" w:rsidP="005049A0" w14:paraId="00A2EA57"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Poly(difluoromethylene), α-[2-(acetyloxy)-3-[(carboxymethyl)dimethylammonio]propyl]-ω-fluoro-, inner salt</w:t>
            </w:r>
          </w:p>
        </w:tc>
      </w:tr>
      <w:tr w14:paraId="0F4DD89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6A6312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125476-71-3</w:t>
            </w:r>
          </w:p>
        </w:tc>
        <w:tc>
          <w:tcPr>
            <w:tcW w:w="8640" w:type="dxa"/>
            <w:noWrap/>
            <w:vAlign w:val="center"/>
            <w:hideMark/>
          </w:tcPr>
          <w:p w:rsidR="00013B80" w:rsidRPr="00817E00" w:rsidP="005049A0" w14:paraId="10B8140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Silicic acid (H</w:t>
            </w:r>
            <w:r w:rsidRPr="00817E00">
              <w:rPr>
                <w:rFonts w:asciiTheme="minorHAnsi" w:hAnsiTheme="minorHAnsi" w:cstheme="minorHAnsi"/>
                <w:sz w:val="20"/>
                <w:szCs w:val="20"/>
                <w:vertAlign w:val="subscript"/>
              </w:rPr>
              <w:t>4</w:t>
            </w:r>
            <w:r w:rsidRPr="00817E00">
              <w:rPr>
                <w:rFonts w:asciiTheme="minorHAnsi" w:hAnsiTheme="minorHAnsi" w:cstheme="minorHAnsi"/>
                <w:sz w:val="20"/>
                <w:szCs w:val="20"/>
              </w:rPr>
              <w:t>SiO</w:t>
            </w:r>
            <w:r w:rsidRPr="00817E00">
              <w:rPr>
                <w:rFonts w:asciiTheme="minorHAnsi" w:hAnsiTheme="minorHAnsi" w:cstheme="minorHAnsi"/>
                <w:sz w:val="20"/>
                <w:szCs w:val="20"/>
                <w:vertAlign w:val="subscript"/>
              </w:rPr>
              <w:t>4</w:t>
            </w:r>
            <w:r w:rsidRPr="00817E00">
              <w:rPr>
                <w:rFonts w:asciiTheme="minorHAnsi" w:hAnsiTheme="minorHAnsi" w:cstheme="minorHAnsi"/>
                <w:sz w:val="20"/>
                <w:szCs w:val="20"/>
              </w:rPr>
              <w:t>), disodium salt, reaction products with chlorotrimethylsilane and 3,3,4,4,5,5,6,6,7,7,8,8,9,9,10,10,10-heptadecafluoro-1-decanol</w:t>
            </w:r>
          </w:p>
        </w:tc>
      </w:tr>
      <w:tr w14:paraId="71E45FA6"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87AD83F"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135228-60-3</w:t>
            </w:r>
          </w:p>
        </w:tc>
        <w:tc>
          <w:tcPr>
            <w:tcW w:w="8640" w:type="dxa"/>
            <w:noWrap/>
            <w:vAlign w:val="center"/>
            <w:hideMark/>
          </w:tcPr>
          <w:p w:rsidR="00013B80" w:rsidRPr="00817E00" w:rsidP="005049A0" w14:paraId="5BC6C17D"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Hexane, 1,6-diisocyanato-, homopolymer, γ-ω-perfluoro-C6-20-alc.-blocked</w:t>
            </w:r>
          </w:p>
        </w:tc>
      </w:tr>
      <w:tr w14:paraId="2A04A58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13662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142636-88-2</w:t>
            </w:r>
          </w:p>
        </w:tc>
        <w:tc>
          <w:tcPr>
            <w:tcW w:w="8640" w:type="dxa"/>
            <w:noWrap/>
            <w:vAlign w:val="center"/>
            <w:hideMark/>
          </w:tcPr>
          <w:p w:rsidR="00013B80" w:rsidRPr="00817E00" w:rsidP="005049A0" w14:paraId="7E7D450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octadecyl ester, polymer with 3,3,4,4,5,5,6,6,7,7,8,8,9,9,10,10,11,11,12,12,12-heneicosafluorododecyl 2-propenoate, 3,3,4,4,5,5,6,6,7,7,8,8,9,9,10,10,10-heptadecafluorodecyl 2-propenoate and 3,3,4,4,5,5,6,6,7,7,8,8,9,9,10,10,11,11,12,12,13,13,14,14,14-pentacosafluorotetradecyl 2-propenoate</w:t>
            </w:r>
          </w:p>
        </w:tc>
      </w:tr>
      <w:tr w14:paraId="5EF47C9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0F502ED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143372-54-7</w:t>
            </w:r>
          </w:p>
        </w:tc>
        <w:tc>
          <w:tcPr>
            <w:tcW w:w="8640" w:type="dxa"/>
            <w:noWrap/>
            <w:vAlign w:val="center"/>
            <w:hideMark/>
          </w:tcPr>
          <w:p w:rsidR="00013B80" w:rsidRPr="00817E00" w:rsidP="005049A0" w14:paraId="12212042"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Siloxanes and Silicones, (3,3,4,4,5,5,6,6,7,7,8,8,9,9,10,10,10-heptadecafluorodecyl)oxy Me, hydroxy Me, Me octyl, ethers with polyethylene glycol mono-Me ether</w:t>
            </w:r>
          </w:p>
        </w:tc>
      </w:tr>
      <w:tr w14:paraId="1CE65535"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45C0D8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148240-85-1</w:t>
            </w:r>
          </w:p>
        </w:tc>
        <w:tc>
          <w:tcPr>
            <w:tcW w:w="8640" w:type="dxa"/>
            <w:noWrap/>
            <w:vAlign w:val="center"/>
            <w:hideMark/>
          </w:tcPr>
          <w:p w:rsidR="00013B80" w:rsidRPr="00817E00" w:rsidP="005049A0" w14:paraId="3A801D7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2,2-bis[[(γ-ω-perfluoro-C4-10-alkyl)thio]methyl] derivs., phosphates, ammonium salts</w:t>
            </w:r>
          </w:p>
        </w:tc>
      </w:tr>
      <w:tr w14:paraId="6014E75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B5F885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148240-87-3</w:t>
            </w:r>
          </w:p>
        </w:tc>
        <w:tc>
          <w:tcPr>
            <w:tcW w:w="8640" w:type="dxa"/>
            <w:noWrap/>
            <w:vAlign w:val="center"/>
            <w:hideMark/>
          </w:tcPr>
          <w:p w:rsidR="00013B80" w:rsidRPr="00817E00" w:rsidP="005049A0" w14:paraId="2AFEC41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2,2-bis[[(γ-ω-perfluoro-C6-12-alkyl)thio]methyl] derivs., phosphates, ammonium salts</w:t>
            </w:r>
          </w:p>
        </w:tc>
      </w:tr>
      <w:tr w14:paraId="16AF7F0F"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CFC2B4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148240-89-5</w:t>
            </w:r>
          </w:p>
        </w:tc>
        <w:tc>
          <w:tcPr>
            <w:tcW w:w="8640" w:type="dxa"/>
            <w:noWrap/>
            <w:vAlign w:val="center"/>
            <w:hideMark/>
          </w:tcPr>
          <w:p w:rsidR="00013B80" w:rsidRPr="00817E00" w:rsidP="005049A0" w14:paraId="11153CD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2,2-bis[[(γ-ω-perfluoro-C10-20-alkyl)thio]methyl] derivs., phosphates, ammonium salts</w:t>
            </w:r>
          </w:p>
        </w:tc>
      </w:tr>
      <w:tr w14:paraId="367786B0"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5AA120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150135-57-2</w:t>
            </w:r>
          </w:p>
        </w:tc>
        <w:tc>
          <w:tcPr>
            <w:tcW w:w="8640" w:type="dxa"/>
            <w:noWrap/>
            <w:vAlign w:val="center"/>
            <w:hideMark/>
          </w:tcPr>
          <w:p w:rsidR="00013B80" w:rsidRPr="00817E00" w:rsidP="005049A0" w14:paraId="48827D7F"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2-(dimethylamino)ethyl ester, polymers with Bu acrylate, γ-ω-perfluoro-C8-14-alkyl acrylate and polyethylene glycol monomethacrylate, 2,2'-azobis[2,4-dimethylpentanenitrile]-initiated</w:t>
            </w:r>
          </w:p>
        </w:tc>
      </w:tr>
      <w:tr w14:paraId="59F8FCD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276D100"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178094-69-4</w:t>
            </w:r>
          </w:p>
        </w:tc>
        <w:tc>
          <w:tcPr>
            <w:tcW w:w="8640" w:type="dxa"/>
            <w:noWrap/>
            <w:vAlign w:val="center"/>
            <w:hideMark/>
          </w:tcPr>
          <w:p w:rsidR="00013B80" w:rsidRPr="00817E00" w:rsidP="005049A0" w14:paraId="433CB648"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 xml:space="preserve">1-Octanesulfonamide, </w:t>
            </w:r>
            <w:r w:rsidRPr="00817E00">
              <w:rPr>
                <w:rFonts w:asciiTheme="minorHAnsi" w:hAnsiTheme="minorHAnsi" w:cstheme="minorHAnsi"/>
                <w:i/>
                <w:sz w:val="20"/>
                <w:szCs w:val="20"/>
                <w:lang w:val="es-CO"/>
              </w:rPr>
              <w:t>N</w:t>
            </w:r>
            <w:r w:rsidRPr="00817E00">
              <w:rPr>
                <w:rFonts w:asciiTheme="minorHAnsi" w:hAnsiTheme="minorHAnsi" w:cstheme="minorHAnsi"/>
                <w:sz w:val="20"/>
                <w:szCs w:val="20"/>
                <w:lang w:val="es-CO"/>
              </w:rPr>
              <w:t>-[3-(</w:t>
            </w:r>
            <w:r w:rsidRPr="00817E00">
              <w:rPr>
                <w:rFonts w:asciiTheme="minorHAnsi" w:hAnsiTheme="minorHAnsi" w:cstheme="minorHAnsi"/>
                <w:sz w:val="20"/>
                <w:szCs w:val="20"/>
                <w:lang w:val="es-CO"/>
              </w:rPr>
              <w:t>dimethyloxidoamino)propyl</w:t>
            </w:r>
            <w:r w:rsidRPr="00817E00">
              <w:rPr>
                <w:rFonts w:asciiTheme="minorHAnsi" w:hAnsiTheme="minorHAnsi" w:cstheme="minorHAnsi"/>
                <w:sz w:val="20"/>
                <w:szCs w:val="20"/>
                <w:lang w:val="es-CO"/>
              </w:rPr>
              <w:t>]-1,1,2,2,3,3,4,4,5,5,6,6,7,7,8,8,8-heptadecafluoro-, potassium salt</w:t>
            </w:r>
          </w:p>
        </w:tc>
      </w:tr>
      <w:tr w14:paraId="7F1A411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4008D8FD"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178535-23-4</w:t>
            </w:r>
          </w:p>
        </w:tc>
        <w:tc>
          <w:tcPr>
            <w:tcW w:w="8640" w:type="dxa"/>
            <w:noWrap/>
            <w:vAlign w:val="center"/>
            <w:hideMark/>
          </w:tcPr>
          <w:p w:rsidR="00013B80" w:rsidRPr="00817E00" w:rsidP="005049A0" w14:paraId="2E7938AE"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Fatty acids, linseed-oil, γ-ω-perfluoro-C8-14-alkyl esters</w:t>
            </w:r>
          </w:p>
        </w:tc>
      </w:tr>
      <w:tr w14:paraId="78E9818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2D408E0A"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180582-79-0</w:t>
            </w:r>
          </w:p>
        </w:tc>
        <w:tc>
          <w:tcPr>
            <w:tcW w:w="8640" w:type="dxa"/>
            <w:noWrap/>
            <w:vAlign w:val="center"/>
            <w:hideMark/>
          </w:tcPr>
          <w:p w:rsidR="00013B80" w:rsidRPr="00817E00" w:rsidP="005049A0" w14:paraId="2095D865"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Sulfonic acids, C6-12-alkane, γ-ω-perfluoro, ammonium salts</w:t>
            </w:r>
          </w:p>
        </w:tc>
      </w:tr>
      <w:tr w14:paraId="6DEF8B7D"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311BF283"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182176-52-9</w:t>
            </w:r>
          </w:p>
        </w:tc>
        <w:tc>
          <w:tcPr>
            <w:tcW w:w="8640" w:type="dxa"/>
            <w:noWrap/>
            <w:vAlign w:val="center"/>
            <w:hideMark/>
          </w:tcPr>
          <w:p w:rsidR="00013B80" w:rsidRPr="00817E00" w:rsidP="005049A0" w14:paraId="183361D6"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Ethaneperoxoic acid, reaction products with 3,3,4,4,5,5,6,6,7,7,8,8,9,9,10,10,10-heptadecafluorodecyl thiocyanate and 3,3,4,4,5,5,6,6,7,7,8,8,8-tridecafluorooctyl thiocyanate</w:t>
            </w:r>
          </w:p>
        </w:tc>
      </w:tr>
      <w:tr w14:paraId="11834894"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9C71D05"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196316-34-4</w:t>
            </w:r>
          </w:p>
        </w:tc>
        <w:tc>
          <w:tcPr>
            <w:tcW w:w="8640" w:type="dxa"/>
            <w:noWrap/>
            <w:vAlign w:val="center"/>
            <w:hideMark/>
          </w:tcPr>
          <w:p w:rsidR="00013B80" w:rsidRPr="00817E00" w:rsidP="005049A0" w14:paraId="06B0FDCB"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2-(dimethylamino)ethyl ester, polymers with γ-ω-perfluoro-C10-16-alkyl acrylate and vinyl acetate, acetates</w:t>
            </w:r>
          </w:p>
        </w:tc>
      </w:tr>
      <w:tr w14:paraId="14B17E88"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484051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200513-42-4</w:t>
            </w:r>
          </w:p>
        </w:tc>
        <w:tc>
          <w:tcPr>
            <w:tcW w:w="8640" w:type="dxa"/>
            <w:noWrap/>
            <w:vAlign w:val="center"/>
            <w:hideMark/>
          </w:tcPr>
          <w:p w:rsidR="00013B80" w:rsidRPr="00817E00" w:rsidP="005049A0" w14:paraId="07C54850"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polymer with butyl 2-methyl-2-propenoate, 3,3,4,4,5,5,6,6,7,7,8,8,9,9,10,10,10-heptadecafluorodecyl 2-propenoate, 2-hydroxyethyl 2-methyl-2-propenoate and methyl 2-methyl-2-propenoate</w:t>
            </w:r>
          </w:p>
        </w:tc>
      </w:tr>
      <w:tr w14:paraId="5CA72DA0"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4B3897" w14:paraId="784FF0E8"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203743-03-7</w:t>
            </w:r>
          </w:p>
        </w:tc>
        <w:tc>
          <w:tcPr>
            <w:tcW w:w="8640" w:type="dxa"/>
            <w:noWrap/>
            <w:vAlign w:val="center"/>
          </w:tcPr>
          <w:p w:rsidR="00013B80" w:rsidRPr="00817E00" w:rsidP="005049A0" w14:paraId="2DD9FBC1"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2-Propenoic acid, 2-methyl-, hexadecyl ester, polymers with 2-hydroxyethyl methacrylate, γ-ω-perfluoro-C10-16-alkyl acrylate and stearyl methacrylate</w:t>
            </w:r>
          </w:p>
        </w:tc>
      </w:tr>
      <w:tr w14:paraId="34097757"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48E45B1"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238420-68-3</w:t>
            </w:r>
          </w:p>
        </w:tc>
        <w:tc>
          <w:tcPr>
            <w:tcW w:w="8640" w:type="dxa"/>
            <w:noWrap/>
            <w:vAlign w:val="center"/>
            <w:hideMark/>
          </w:tcPr>
          <w:p w:rsidR="00013B80" w:rsidRPr="00817E00" w:rsidP="005049A0" w14:paraId="311466BA" w14:textId="77777777">
            <w:pPr>
              <w:widowControl/>
              <w:autoSpaceDE/>
              <w:autoSpaceDN/>
              <w:rPr>
                <w:rFonts w:asciiTheme="minorHAnsi" w:hAnsiTheme="minorHAnsi" w:cstheme="minorHAnsi"/>
                <w:sz w:val="20"/>
                <w:szCs w:val="20"/>
                <w:lang w:val="es-CO"/>
              </w:rPr>
            </w:pPr>
            <w:r w:rsidRPr="00817E00">
              <w:rPr>
                <w:rFonts w:asciiTheme="minorHAnsi" w:hAnsiTheme="minorHAnsi" w:cstheme="minorHAnsi"/>
                <w:sz w:val="20"/>
                <w:szCs w:val="20"/>
                <w:lang w:val="es-CO"/>
              </w:rPr>
              <w:t>Propanedioic acid, mono(</w:t>
            </w:r>
            <w:r w:rsidRPr="00817E00">
              <w:rPr>
                <w:rFonts w:asciiTheme="minorHAnsi" w:hAnsiTheme="minorHAnsi" w:cstheme="minorHAnsi"/>
                <w:sz w:val="20"/>
                <w:szCs w:val="20"/>
              </w:rPr>
              <w:t>γ</w:t>
            </w:r>
            <w:r w:rsidRPr="00817E00">
              <w:rPr>
                <w:rFonts w:asciiTheme="minorHAnsi" w:hAnsiTheme="minorHAnsi" w:cstheme="minorHAnsi"/>
                <w:sz w:val="20"/>
                <w:szCs w:val="20"/>
                <w:lang w:val="es-CO"/>
              </w:rPr>
              <w:t>-</w:t>
            </w:r>
            <w:r w:rsidRPr="00817E00">
              <w:rPr>
                <w:rFonts w:asciiTheme="minorHAnsi" w:hAnsiTheme="minorHAnsi" w:cstheme="minorHAnsi"/>
                <w:sz w:val="20"/>
                <w:szCs w:val="20"/>
              </w:rPr>
              <w:t>ω</w:t>
            </w:r>
            <w:r w:rsidRPr="00817E00">
              <w:rPr>
                <w:rFonts w:asciiTheme="minorHAnsi" w:hAnsiTheme="minorHAnsi" w:cstheme="minorHAnsi"/>
                <w:sz w:val="20"/>
                <w:szCs w:val="20"/>
                <w:lang w:val="es-CO"/>
              </w:rPr>
              <w:t>-perfluoro-C8-12-alkyl) derivs., di-me esters</w:t>
            </w:r>
          </w:p>
        </w:tc>
      </w:tr>
      <w:tr w14:paraId="3CC79FB3"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6A340544"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238420-80-9</w:t>
            </w:r>
          </w:p>
        </w:tc>
        <w:tc>
          <w:tcPr>
            <w:tcW w:w="8640" w:type="dxa"/>
            <w:noWrap/>
            <w:vAlign w:val="center"/>
            <w:hideMark/>
          </w:tcPr>
          <w:p w:rsidR="00013B80" w:rsidRPr="00817E00" w:rsidP="005049A0" w14:paraId="68BAF88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Propanedioic acid, mono(γ-ω-perfluoro-C8-12-alkyl) derivs., bis[4-(ethenyloxy)butyl] esters</w:t>
            </w:r>
          </w:p>
        </w:tc>
      </w:tr>
      <w:tr w14:paraId="1C08E499"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51465BC9"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1078142-10-5</w:t>
            </w:r>
          </w:p>
        </w:tc>
        <w:tc>
          <w:tcPr>
            <w:tcW w:w="8640" w:type="dxa"/>
            <w:noWrap/>
            <w:vAlign w:val="center"/>
            <w:hideMark/>
          </w:tcPr>
          <w:p w:rsidR="00013B80" w:rsidRPr="00817E00" w:rsidP="005049A0" w14:paraId="133C0BFC"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1,3-Propanediol, 2,2-bis[[(γ-ω-perfluoro-C6-12-alkyl)thio]methyl] derivs., polymers with 2,2-bis[[(γ-ω-perfluoro-C10-20-alkyl)thio]methyl]-1,3-propanediol, 1,6-diisocyanato-2,2,4(or 2,4,4)-trimethylhexane, 2-heptyl-3,4-bis(9-isocyanatononyl)-1-pentylcyclohexane and 2,2'-(methylimino)bis[ethanol]</w:t>
            </w:r>
          </w:p>
        </w:tc>
      </w:tr>
      <w:tr w14:paraId="490C538E"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1C367E0E"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1078712-88-5</w:t>
            </w:r>
          </w:p>
        </w:tc>
        <w:tc>
          <w:tcPr>
            <w:tcW w:w="8640" w:type="dxa"/>
            <w:noWrap/>
            <w:vAlign w:val="center"/>
            <w:hideMark/>
          </w:tcPr>
          <w:p w:rsidR="00013B80" w:rsidRPr="00817E00" w:rsidP="005049A0" w14:paraId="718E8E1A"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Thiols, C4-20, γ-ω-perfluoro, telomers with acrylamide and acrylic acid, sodium salts</w:t>
            </w:r>
          </w:p>
        </w:tc>
      </w:tr>
      <w:tr w14:paraId="6D45D20A" w14:textId="77777777" w:rsidTr="00A6321D">
        <w:tblPrEx>
          <w:tblW w:w="10075" w:type="dxa"/>
          <w:tblLayout w:type="fixed"/>
          <w:tblCellMar>
            <w:left w:w="72" w:type="dxa"/>
            <w:right w:w="72" w:type="dxa"/>
          </w:tblCellMar>
          <w:tblLook w:val="04A0"/>
        </w:tblPrEx>
        <w:trPr>
          <w:cantSplit/>
        </w:trPr>
        <w:tc>
          <w:tcPr>
            <w:tcW w:w="1435" w:type="dxa"/>
            <w:noWrap/>
            <w:vAlign w:val="center"/>
            <w:hideMark/>
          </w:tcPr>
          <w:p w:rsidR="00013B80" w:rsidRPr="00817E00" w:rsidP="006B4D90" w14:paraId="78EE4427" w14:textId="77777777">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1078715-61-3</w:t>
            </w:r>
          </w:p>
        </w:tc>
        <w:tc>
          <w:tcPr>
            <w:tcW w:w="8640" w:type="dxa"/>
            <w:noWrap/>
            <w:vAlign w:val="center"/>
            <w:hideMark/>
          </w:tcPr>
          <w:p w:rsidR="00013B80" w:rsidRPr="00817E00" w:rsidP="005049A0" w14:paraId="67B976A4" w14:textId="77777777">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1-Propanaminium, 3-amino-</w:t>
            </w:r>
            <w:r w:rsidRPr="00817E00">
              <w:rPr>
                <w:rFonts w:asciiTheme="minorHAnsi" w:hAnsiTheme="minorHAnsi" w:cstheme="minorHAnsi"/>
                <w:i/>
                <w:iCs/>
                <w:sz w:val="20"/>
                <w:szCs w:val="20"/>
              </w:rPr>
              <w:t>N</w:t>
            </w:r>
            <w:r w:rsidRPr="00817E00">
              <w:rPr>
                <w:rFonts w:asciiTheme="minorHAnsi" w:hAnsiTheme="minorHAnsi" w:cstheme="minorHAnsi"/>
                <w:sz w:val="20"/>
                <w:szCs w:val="20"/>
              </w:rPr>
              <w:t>-(carboxymethyl)-</w:t>
            </w:r>
            <w:r w:rsidRPr="00817E00">
              <w:rPr>
                <w:rFonts w:asciiTheme="minorHAnsi" w:hAnsiTheme="minorHAnsi" w:cstheme="minorHAnsi"/>
                <w:i/>
                <w:iCs/>
                <w:sz w:val="20"/>
                <w:szCs w:val="20"/>
              </w:rPr>
              <w:t>N,N</w:t>
            </w:r>
            <w:r w:rsidRPr="00817E00">
              <w:rPr>
                <w:rFonts w:asciiTheme="minorHAnsi" w:hAnsiTheme="minorHAnsi" w:cstheme="minorHAnsi"/>
                <w:sz w:val="20"/>
                <w:szCs w:val="20"/>
              </w:rPr>
              <w:t xml:space="preserve">-dimethyl-, </w:t>
            </w:r>
            <w:r w:rsidRPr="00817E00">
              <w:rPr>
                <w:rFonts w:asciiTheme="minorHAnsi" w:hAnsiTheme="minorHAnsi" w:cstheme="minorHAnsi"/>
                <w:i/>
                <w:iCs/>
                <w:sz w:val="20"/>
                <w:szCs w:val="20"/>
              </w:rPr>
              <w:t>N</w:t>
            </w:r>
            <w:r w:rsidRPr="00817E00">
              <w:rPr>
                <w:rFonts w:asciiTheme="minorHAnsi" w:hAnsiTheme="minorHAnsi" w:cstheme="minorHAnsi"/>
                <w:sz w:val="20"/>
                <w:szCs w:val="20"/>
              </w:rPr>
              <w:t>-[2-[(γ-ω-perfluoro-C4-20-alkyl)thio]acetyl] derivs., inner salts</w:t>
            </w:r>
          </w:p>
        </w:tc>
      </w:tr>
      <w:tr w14:paraId="1D6173D9"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5116D0B4" w14:textId="2738EA68">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2728655-42-1</w:t>
            </w:r>
          </w:p>
        </w:tc>
        <w:tc>
          <w:tcPr>
            <w:tcW w:w="8640" w:type="dxa"/>
            <w:noWrap/>
            <w:vAlign w:val="center"/>
          </w:tcPr>
          <w:p w:rsidR="00013B80" w:rsidRPr="00817E00" w:rsidP="005049A0" w14:paraId="73515A9C" w14:textId="2A2B8561">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Alcohols, C8-16, γ-ω-perfluoro, reaction products with 1,6-diisocyanatohexane, glycidol and stearyl alc.</w:t>
            </w:r>
          </w:p>
        </w:tc>
      </w:tr>
      <w:tr w14:paraId="29066AB3"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B555087" w14:textId="0FFCA15B">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2738952-61-7</w:t>
            </w:r>
          </w:p>
        </w:tc>
        <w:tc>
          <w:tcPr>
            <w:tcW w:w="8640" w:type="dxa"/>
            <w:noWrap/>
            <w:vAlign w:val="center"/>
          </w:tcPr>
          <w:p w:rsidR="00013B80" w:rsidRPr="00817E00" w:rsidP="005049A0" w14:paraId="42FF30DF" w14:textId="51A44A73">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Acetamide, N-[3-(dimethylamino)propyl]-, 2-[(γ-ω-perfluoro-C4-20-alkyl)thio] derivs.</w:t>
            </w:r>
          </w:p>
        </w:tc>
      </w:tr>
      <w:tr w14:paraId="6EEE37C9"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7EB05A43" w14:textId="473418FC">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2742694-36-4</w:t>
            </w:r>
          </w:p>
        </w:tc>
        <w:tc>
          <w:tcPr>
            <w:tcW w:w="8640" w:type="dxa"/>
            <w:noWrap/>
            <w:vAlign w:val="center"/>
          </w:tcPr>
          <w:p w:rsidR="00013B80" w:rsidRPr="00817E00" w:rsidP="005049A0" w14:paraId="4E83BD4A" w14:textId="756255F4">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Acetamide, N-(2-aminoethyl)-, 2-[(γ-ω-perfluoro-C4-20-alkyl)thio] derivs., polymers with N1,N1-dimethyl-1,3-propanediamine, epichlorohydrin and ethylenediamine, oxidized</w:t>
            </w:r>
          </w:p>
        </w:tc>
      </w:tr>
      <w:tr w14:paraId="22FE9682"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6A41EC12" w14:textId="75BBC2A8">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2744262-09-5</w:t>
            </w:r>
          </w:p>
        </w:tc>
        <w:tc>
          <w:tcPr>
            <w:tcW w:w="8640" w:type="dxa"/>
            <w:noWrap/>
            <w:vAlign w:val="center"/>
          </w:tcPr>
          <w:p w:rsidR="00013B80" w:rsidRPr="00817E00" w:rsidP="005049A0" w14:paraId="7E0A5470" w14:textId="4361D9E0">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Acetic acid, 2-[(γ-ω-perfluoro-C4-20-alkyl)thio] derivs., 2-hydroxypropyl esters</w:t>
            </w:r>
          </w:p>
        </w:tc>
      </w:tr>
      <w:tr w14:paraId="49B06E0A" w14:textId="77777777" w:rsidTr="00A6321D">
        <w:tblPrEx>
          <w:tblW w:w="10075" w:type="dxa"/>
          <w:tblLayout w:type="fixed"/>
          <w:tblCellMar>
            <w:left w:w="72" w:type="dxa"/>
            <w:right w:w="72" w:type="dxa"/>
          </w:tblCellMar>
          <w:tblLook w:val="04A0"/>
        </w:tblPrEx>
        <w:trPr>
          <w:cantSplit/>
        </w:trPr>
        <w:tc>
          <w:tcPr>
            <w:tcW w:w="1435" w:type="dxa"/>
            <w:noWrap/>
            <w:vAlign w:val="center"/>
          </w:tcPr>
          <w:p w:rsidR="00013B80" w:rsidRPr="00817E00" w:rsidP="006B4D90" w14:paraId="0540E1EC" w14:textId="4B8EED31">
            <w:pPr>
              <w:widowControl/>
              <w:autoSpaceDE/>
              <w:autoSpaceDN/>
              <w:jc w:val="center"/>
              <w:rPr>
                <w:rFonts w:asciiTheme="minorHAnsi" w:hAnsiTheme="minorHAnsi" w:cstheme="minorHAnsi"/>
                <w:sz w:val="20"/>
                <w:szCs w:val="20"/>
              </w:rPr>
            </w:pPr>
            <w:r w:rsidRPr="00817E00">
              <w:rPr>
                <w:rFonts w:asciiTheme="minorHAnsi" w:hAnsiTheme="minorHAnsi" w:cstheme="minorHAnsi"/>
                <w:sz w:val="20"/>
                <w:szCs w:val="20"/>
              </w:rPr>
              <w:t>2816091-53-7</w:t>
            </w:r>
          </w:p>
        </w:tc>
        <w:tc>
          <w:tcPr>
            <w:tcW w:w="8640" w:type="dxa"/>
            <w:noWrap/>
            <w:vAlign w:val="center"/>
          </w:tcPr>
          <w:p w:rsidR="00013B80" w:rsidRPr="00817E00" w:rsidP="005049A0" w14:paraId="2527CDB0" w14:textId="41BDFED1">
            <w:pPr>
              <w:widowControl/>
              <w:autoSpaceDE/>
              <w:autoSpaceDN/>
              <w:rPr>
                <w:rFonts w:asciiTheme="minorHAnsi" w:hAnsiTheme="minorHAnsi" w:cstheme="minorHAnsi"/>
                <w:sz w:val="20"/>
                <w:szCs w:val="20"/>
              </w:rPr>
            </w:pPr>
            <w:r w:rsidRPr="00817E00">
              <w:rPr>
                <w:rFonts w:asciiTheme="minorHAnsi" w:hAnsiTheme="minorHAnsi" w:cstheme="minorHAnsi"/>
                <w:sz w:val="20"/>
                <w:szCs w:val="20"/>
              </w:rPr>
              <w:t>Betaines, dimethyl(γ-ω-perfluoro-γ-hydro-C8-18-alkyl)</w:t>
            </w:r>
          </w:p>
        </w:tc>
      </w:tr>
    </w:tbl>
    <w:p w:rsidR="00A17C81" w:rsidRPr="00817E00" w14:paraId="76CAE0C5" w14:textId="74064FA8">
      <w:pPr>
        <w:pStyle w:val="BodyText"/>
        <w:rPr>
          <w:rFonts w:asciiTheme="minorHAnsi" w:hAnsiTheme="minorHAnsi" w:cstheme="minorHAnsi"/>
        </w:rPr>
      </w:pPr>
    </w:p>
    <w:p w:rsidR="00A17C81" w:rsidRPr="00817E00" w14:paraId="312AC449" w14:textId="77777777">
      <w:pPr>
        <w:widowControl/>
        <w:autoSpaceDE/>
        <w:autoSpaceDN/>
        <w:rPr>
          <w:rFonts w:asciiTheme="minorHAnsi" w:hAnsiTheme="minorHAnsi" w:cstheme="minorHAnsi"/>
        </w:rPr>
      </w:pPr>
      <w:r w:rsidRPr="00817E00">
        <w:rPr>
          <w:rFonts w:asciiTheme="minorHAnsi" w:hAnsiTheme="minorHAnsi" w:cstheme="minorHAnsi"/>
        </w:rPr>
        <w:br w:type="page"/>
      </w:r>
    </w:p>
    <w:p w:rsidR="005A25A9" w:rsidRPr="00817E00" w:rsidP="005A25A9" w14:paraId="504C3B13" w14:textId="3A51ED27">
      <w:pPr>
        <w:pStyle w:val="Subheading3"/>
        <w:rPr>
          <w:rFonts w:asciiTheme="minorHAnsi" w:hAnsiTheme="minorHAnsi" w:cstheme="minorHAnsi"/>
        </w:rPr>
      </w:pPr>
      <w:r w:rsidRPr="00817E00">
        <w:rPr>
          <w:rFonts w:asciiTheme="minorHAnsi" w:hAnsiTheme="minorHAnsi" w:cstheme="minorHAnsi"/>
        </w:rPr>
        <w:t xml:space="preserve">f. </w:t>
      </w:r>
      <w:r w:rsidRPr="00817E00" w:rsidR="00E303FD">
        <w:rPr>
          <w:rFonts w:asciiTheme="minorHAnsi" w:hAnsiTheme="minorHAnsi" w:cstheme="minorHAnsi"/>
        </w:rPr>
        <w:t xml:space="preserve">Examples of </w:t>
      </w:r>
      <w:r w:rsidRPr="00817E00" w:rsidR="00BA43C8">
        <w:rPr>
          <w:rFonts w:asciiTheme="minorHAnsi" w:hAnsiTheme="minorHAnsi" w:cstheme="minorHAnsi"/>
        </w:rPr>
        <w:t xml:space="preserve">Listed Chemicals that </w:t>
      </w:r>
      <w:r w:rsidRPr="00817E00" w:rsidR="004D541D">
        <w:rPr>
          <w:rFonts w:asciiTheme="minorHAnsi" w:hAnsiTheme="minorHAnsi" w:cstheme="minorHAnsi"/>
        </w:rPr>
        <w:t>have CASRNs that Include Multiple Isomer Forms of the Chemical</w:t>
      </w:r>
    </w:p>
    <w:p w:rsidR="001C4344" w:rsidRPr="00817E00" w:rsidP="001C4344" w14:paraId="6C37996F" w14:textId="4BD6DEF2">
      <w:pPr>
        <w:rPr>
          <w:rFonts w:asciiTheme="minorHAnsi" w:hAnsiTheme="minorHAnsi" w:cstheme="minorHAnsi"/>
        </w:rPr>
      </w:pPr>
      <w:r w:rsidRPr="00817E00">
        <w:rPr>
          <w:rFonts w:asciiTheme="minorHAnsi" w:hAnsiTheme="minorHAnsi" w:cstheme="minorHAnsi"/>
        </w:rPr>
        <w:t>A n</w:t>
      </w:r>
      <w:r w:rsidRPr="00817E00">
        <w:rPr>
          <w:rFonts w:asciiTheme="minorHAnsi" w:hAnsiTheme="minorHAnsi" w:cstheme="minorHAnsi"/>
        </w:rPr>
        <w:t xml:space="preserve">on-exhaustive </w:t>
      </w:r>
      <w:r w:rsidRPr="00817E00">
        <w:rPr>
          <w:rFonts w:asciiTheme="minorHAnsi" w:hAnsiTheme="minorHAnsi" w:cstheme="minorHAnsi"/>
        </w:rPr>
        <w:t xml:space="preserve">list </w:t>
      </w:r>
      <w:r w:rsidRPr="00817E00">
        <w:rPr>
          <w:rFonts w:asciiTheme="minorHAnsi" w:hAnsiTheme="minorHAnsi" w:cstheme="minorHAnsi"/>
        </w:rPr>
        <w:t xml:space="preserve">of </w:t>
      </w:r>
      <w:r w:rsidRPr="00817E00">
        <w:rPr>
          <w:rFonts w:asciiTheme="minorHAnsi" w:hAnsiTheme="minorHAnsi" w:cstheme="minorHAnsi"/>
        </w:rPr>
        <w:t xml:space="preserve">examples of </w:t>
      </w:r>
      <w:r w:rsidRPr="00817E00">
        <w:rPr>
          <w:rFonts w:asciiTheme="minorHAnsi" w:hAnsiTheme="minorHAnsi" w:cstheme="minorHAnsi"/>
        </w:rPr>
        <w:t xml:space="preserve">TRI-listed chemicals that have CASRNs that include multiple isomer forms </w:t>
      </w:r>
      <w:r w:rsidRPr="00817E00" w:rsidR="00421E52">
        <w:rPr>
          <w:rFonts w:asciiTheme="minorHAnsi" w:hAnsiTheme="minorHAnsi" w:cstheme="minorHAnsi"/>
        </w:rPr>
        <w:t>is provided</w:t>
      </w:r>
      <w:r w:rsidRPr="00817E00">
        <w:rPr>
          <w:rFonts w:asciiTheme="minorHAnsi" w:hAnsiTheme="minorHAnsi" w:cstheme="minorHAnsi"/>
        </w:rPr>
        <w:t xml:space="preserve"> below. Some non-exhaustive examples of individual isomers encompassed by the CASRNs that include multiple isomer forms are also listed, as applicable. </w:t>
      </w:r>
    </w:p>
    <w:p w:rsidR="00F0171E" w:rsidRPr="00817E00" w:rsidP="001C4344" w14:paraId="2392303C" w14:textId="77777777">
      <w:pPr>
        <w:rPr>
          <w:rFonts w:asciiTheme="minorHAnsi" w:hAnsiTheme="minorHAnsi" w:cstheme="minorHAnsi"/>
        </w:rPr>
      </w:pPr>
    </w:p>
    <w:tbl>
      <w:tblPr>
        <w:tblStyle w:val="TRI3"/>
        <w:tblW w:w="0" w:type="auto"/>
        <w:jc w:val="center"/>
        <w:tblCellMar>
          <w:left w:w="72" w:type="dxa"/>
          <w:right w:w="72" w:type="dxa"/>
        </w:tblCellMar>
        <w:tblLook w:val="04A0"/>
      </w:tblPr>
      <w:tblGrid>
        <w:gridCol w:w="7563"/>
        <w:gridCol w:w="1179"/>
        <w:gridCol w:w="1140"/>
      </w:tblGrid>
      <w:tr w14:paraId="35A3122F"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F0171E" w14:paraId="4AAAD639" w14:textId="77777777">
            <w:pPr>
              <w:keepNext/>
              <w:spacing w:after="40"/>
              <w:ind w:left="86"/>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Chemical Name</w:t>
            </w:r>
          </w:p>
        </w:tc>
        <w:tc>
          <w:tcPr>
            <w:tcW w:w="0" w:type="auto"/>
            <w:noWrap/>
          </w:tcPr>
          <w:p w:rsidR="00F0171E" w:rsidRPr="00817E00" w:rsidP="00F0171E" w14:paraId="16E93176" w14:textId="77777777">
            <w:pPr>
              <w:keepNext/>
              <w:spacing w:after="40"/>
              <w:ind w:left="86"/>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CASRN</w:t>
            </w:r>
          </w:p>
        </w:tc>
        <w:tc>
          <w:tcPr>
            <w:tcW w:w="0" w:type="auto"/>
          </w:tcPr>
          <w:p w:rsidR="00F0171E" w:rsidRPr="00817E00" w:rsidP="00F0171E" w14:paraId="0B1B2CCD" w14:textId="77777777">
            <w:pPr>
              <w:keepNext/>
              <w:spacing w:after="40"/>
              <w:ind w:left="86"/>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TRI-Listed?</w:t>
            </w:r>
          </w:p>
        </w:tc>
      </w:tr>
      <w:tr w14:paraId="048686A9"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056EA0B0" w14:textId="77777777">
            <w:pPr>
              <w:keepNext/>
              <w:ind w:left="86"/>
              <w:rPr>
                <w:rFonts w:eastAsia="Times New Roman" w:asciiTheme="minorHAnsi" w:hAnsiTheme="minorHAnsi" w:cstheme="minorHAnsi"/>
                <w:b/>
                <w:bCs/>
                <w:sz w:val="20"/>
                <w:szCs w:val="20"/>
              </w:rPr>
            </w:pPr>
            <w:r w:rsidRPr="00817E00">
              <w:rPr>
                <w:rFonts w:asciiTheme="minorHAnsi" w:hAnsiTheme="minorHAnsi" w:cstheme="minorHAnsi"/>
                <w:b/>
                <w:sz w:val="20"/>
                <w:szCs w:val="20"/>
              </w:rPr>
              <w:t>1,2-Dichloroethylene (cis/trans mixture)</w:t>
            </w:r>
          </w:p>
        </w:tc>
        <w:tc>
          <w:tcPr>
            <w:tcW w:w="0" w:type="auto"/>
            <w:noWrap/>
          </w:tcPr>
          <w:p w:rsidR="00F0171E" w:rsidRPr="00817E00" w:rsidP="00730358" w14:paraId="0017416E" w14:textId="77777777">
            <w:pPr>
              <w:keepNext/>
              <w:jc w:val="center"/>
              <w:rPr>
                <w:rFonts w:eastAsia="Times New Roman" w:asciiTheme="minorHAnsi" w:hAnsiTheme="minorHAnsi" w:cstheme="minorHAnsi"/>
                <w:b/>
                <w:bCs/>
                <w:sz w:val="20"/>
                <w:szCs w:val="20"/>
              </w:rPr>
            </w:pPr>
            <w:r w:rsidRPr="00817E00">
              <w:rPr>
                <w:rFonts w:asciiTheme="minorHAnsi" w:hAnsiTheme="minorHAnsi" w:cstheme="minorHAnsi"/>
                <w:b/>
                <w:sz w:val="20"/>
                <w:szCs w:val="20"/>
              </w:rPr>
              <w:t>540-59-0</w:t>
            </w:r>
          </w:p>
        </w:tc>
        <w:tc>
          <w:tcPr>
            <w:tcW w:w="0" w:type="auto"/>
          </w:tcPr>
          <w:p w:rsidR="00F0171E" w:rsidRPr="00817E00" w:rsidP="00730358" w14:paraId="1735C300" w14:textId="77777777">
            <w:pPr>
              <w:keepNext/>
              <w:ind w:left="8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72AEB8B"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37E8B03F" w14:textId="77777777">
            <w:pPr>
              <w:pStyle w:val="ListParagraph"/>
              <w:keepNext/>
              <w:numPr>
                <w:ilvl w:val="0"/>
                <w:numId w:val="24"/>
              </w:numPr>
              <w:rPr>
                <w:rFonts w:eastAsia="Times New Roman" w:asciiTheme="minorHAnsi" w:hAnsiTheme="minorHAnsi" w:cstheme="minorHAnsi"/>
                <w:sz w:val="20"/>
                <w:szCs w:val="20"/>
              </w:rPr>
            </w:pPr>
            <w:r w:rsidRPr="00817E00">
              <w:rPr>
                <w:rFonts w:asciiTheme="minorHAnsi" w:hAnsiTheme="minorHAnsi" w:cstheme="minorHAnsi"/>
                <w:i/>
                <w:sz w:val="20"/>
                <w:szCs w:val="20"/>
              </w:rPr>
              <w:t>cis</w:t>
            </w:r>
            <w:r w:rsidRPr="00817E00">
              <w:rPr>
                <w:rFonts w:asciiTheme="minorHAnsi" w:hAnsiTheme="minorHAnsi" w:cstheme="minorHAnsi"/>
                <w:sz w:val="20"/>
                <w:szCs w:val="20"/>
              </w:rPr>
              <w:t>-1,2-Dichloroethylene</w:t>
            </w:r>
          </w:p>
        </w:tc>
        <w:tc>
          <w:tcPr>
            <w:tcW w:w="0" w:type="auto"/>
            <w:noWrap/>
          </w:tcPr>
          <w:p w:rsidR="00F0171E" w:rsidRPr="00817E00" w:rsidP="00730358" w14:paraId="74BE20AB"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156-59-2</w:t>
            </w:r>
          </w:p>
        </w:tc>
        <w:tc>
          <w:tcPr>
            <w:tcW w:w="0" w:type="auto"/>
          </w:tcPr>
          <w:p w:rsidR="00F0171E" w:rsidRPr="00817E00" w:rsidP="00730358" w14:paraId="3CF82832" w14:textId="77777777">
            <w:pPr>
              <w:keepNext/>
              <w:ind w:left="86"/>
              <w:jc w:val="center"/>
              <w:rPr>
                <w:rFonts w:eastAsia="Times New Roman" w:asciiTheme="minorHAnsi" w:hAnsiTheme="minorHAnsi" w:cstheme="minorHAnsi"/>
                <w:sz w:val="20"/>
                <w:szCs w:val="20"/>
              </w:rPr>
            </w:pPr>
          </w:p>
        </w:tc>
      </w:tr>
      <w:tr w14:paraId="5FD72557"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649B041E" w14:textId="77777777">
            <w:pPr>
              <w:pStyle w:val="ListParagraph"/>
              <w:keepNext/>
              <w:numPr>
                <w:ilvl w:val="0"/>
                <w:numId w:val="24"/>
              </w:numPr>
              <w:rPr>
                <w:rFonts w:eastAsia="Times New Roman" w:asciiTheme="minorHAnsi" w:hAnsiTheme="minorHAnsi" w:cstheme="minorHAnsi"/>
                <w:sz w:val="20"/>
                <w:szCs w:val="20"/>
              </w:rPr>
            </w:pPr>
            <w:r w:rsidRPr="00817E00">
              <w:rPr>
                <w:rFonts w:asciiTheme="minorHAnsi" w:hAnsiTheme="minorHAnsi" w:cstheme="minorHAnsi"/>
                <w:i/>
                <w:sz w:val="20"/>
                <w:szCs w:val="20"/>
              </w:rPr>
              <w:t>trans</w:t>
            </w:r>
            <w:r w:rsidRPr="00817E00">
              <w:rPr>
                <w:rFonts w:asciiTheme="minorHAnsi" w:hAnsiTheme="minorHAnsi" w:cstheme="minorHAnsi"/>
                <w:sz w:val="20"/>
                <w:szCs w:val="20"/>
              </w:rPr>
              <w:t>-1,2-Dichloroethylene</w:t>
            </w:r>
          </w:p>
        </w:tc>
        <w:tc>
          <w:tcPr>
            <w:tcW w:w="0" w:type="auto"/>
            <w:noWrap/>
          </w:tcPr>
          <w:p w:rsidR="00F0171E" w:rsidRPr="00817E00" w:rsidP="00730358" w14:paraId="29F9DDD3"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156-60-5</w:t>
            </w:r>
          </w:p>
        </w:tc>
        <w:tc>
          <w:tcPr>
            <w:tcW w:w="0" w:type="auto"/>
          </w:tcPr>
          <w:p w:rsidR="00F0171E" w:rsidRPr="00817E00" w:rsidP="00730358" w14:paraId="71BFA2D8" w14:textId="77777777">
            <w:pPr>
              <w:keepNext/>
              <w:ind w:left="86"/>
              <w:jc w:val="center"/>
              <w:rPr>
                <w:rFonts w:eastAsia="Times New Roman" w:asciiTheme="minorHAnsi" w:hAnsiTheme="minorHAnsi" w:cstheme="minorHAnsi"/>
                <w:sz w:val="20"/>
                <w:szCs w:val="20"/>
              </w:rPr>
            </w:pPr>
          </w:p>
        </w:tc>
      </w:tr>
      <w:tr w14:paraId="578A0A32"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5BC05199" w14:textId="77777777">
            <w:pPr>
              <w:keepNext/>
              <w:rPr>
                <w:rFonts w:eastAsia="Times New Roman" w:asciiTheme="minorHAnsi" w:hAnsiTheme="minorHAnsi" w:cstheme="minorHAnsi"/>
                <w:b/>
                <w:bCs/>
                <w:sz w:val="20"/>
                <w:szCs w:val="20"/>
              </w:rPr>
            </w:pPr>
            <w:r w:rsidRPr="00817E00">
              <w:rPr>
                <w:rFonts w:asciiTheme="minorHAnsi" w:hAnsiTheme="minorHAnsi" w:cstheme="minorHAnsi"/>
                <w:b/>
                <w:sz w:val="20"/>
                <w:szCs w:val="20"/>
              </w:rPr>
              <w:t>1,3-Dichloropropylene (cis/trans mixture)</w:t>
            </w:r>
          </w:p>
        </w:tc>
        <w:tc>
          <w:tcPr>
            <w:tcW w:w="0" w:type="auto"/>
            <w:noWrap/>
          </w:tcPr>
          <w:p w:rsidR="00F0171E" w:rsidRPr="00817E00" w:rsidP="00730358" w14:paraId="7C072FFF" w14:textId="77777777">
            <w:pPr>
              <w:keepNext/>
              <w:jc w:val="center"/>
              <w:rPr>
                <w:rFonts w:eastAsia="Times New Roman" w:asciiTheme="minorHAnsi" w:hAnsiTheme="minorHAnsi" w:cstheme="minorHAnsi"/>
                <w:b/>
                <w:bCs/>
                <w:sz w:val="20"/>
                <w:szCs w:val="20"/>
              </w:rPr>
            </w:pPr>
            <w:r w:rsidRPr="00817E00">
              <w:rPr>
                <w:rFonts w:asciiTheme="minorHAnsi" w:hAnsiTheme="minorHAnsi" w:cstheme="minorHAnsi"/>
                <w:b/>
                <w:sz w:val="20"/>
                <w:szCs w:val="20"/>
              </w:rPr>
              <w:t>542-75-6</w:t>
            </w:r>
          </w:p>
        </w:tc>
        <w:tc>
          <w:tcPr>
            <w:tcW w:w="0" w:type="auto"/>
          </w:tcPr>
          <w:p w:rsidR="00F0171E" w:rsidRPr="00817E00" w:rsidP="00730358" w14:paraId="3AC94C89" w14:textId="77777777">
            <w:pPr>
              <w:keepNext/>
              <w:ind w:left="8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813750D"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65B6059D" w14:textId="77777777">
            <w:pPr>
              <w:pStyle w:val="ListParagraph"/>
              <w:keepNext/>
              <w:numPr>
                <w:ilvl w:val="0"/>
                <w:numId w:val="24"/>
              </w:numPr>
              <w:rPr>
                <w:rFonts w:eastAsia="Times New Roman" w:asciiTheme="minorHAnsi" w:hAnsiTheme="minorHAnsi" w:cstheme="minorHAnsi"/>
                <w:i/>
                <w:iCs/>
                <w:sz w:val="20"/>
                <w:szCs w:val="20"/>
              </w:rPr>
            </w:pPr>
            <w:r w:rsidRPr="00817E00">
              <w:rPr>
                <w:rFonts w:asciiTheme="minorHAnsi" w:hAnsiTheme="minorHAnsi" w:cstheme="minorHAnsi"/>
                <w:i/>
                <w:sz w:val="20"/>
                <w:szCs w:val="20"/>
              </w:rPr>
              <w:t>cis-</w:t>
            </w:r>
            <w:r w:rsidRPr="00817E00">
              <w:rPr>
                <w:rFonts w:asciiTheme="minorHAnsi" w:hAnsiTheme="minorHAnsi" w:cstheme="minorHAnsi"/>
                <w:sz w:val="20"/>
                <w:szCs w:val="20"/>
              </w:rPr>
              <w:t>1,3-dichloropropene</w:t>
            </w:r>
          </w:p>
        </w:tc>
        <w:tc>
          <w:tcPr>
            <w:tcW w:w="0" w:type="auto"/>
            <w:noWrap/>
          </w:tcPr>
          <w:p w:rsidR="00F0171E" w:rsidRPr="00817E00" w:rsidP="00730358" w14:paraId="130255FE"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10061-01-5</w:t>
            </w:r>
          </w:p>
        </w:tc>
        <w:tc>
          <w:tcPr>
            <w:tcW w:w="0" w:type="auto"/>
          </w:tcPr>
          <w:p w:rsidR="00F0171E" w:rsidRPr="00817E00" w:rsidP="00730358" w14:paraId="5BA9B1B6" w14:textId="77777777">
            <w:pPr>
              <w:keepNext/>
              <w:ind w:left="86"/>
              <w:jc w:val="center"/>
              <w:rPr>
                <w:rFonts w:eastAsia="Times New Roman" w:asciiTheme="minorHAnsi" w:hAnsiTheme="minorHAnsi" w:cstheme="minorHAnsi"/>
                <w:sz w:val="20"/>
                <w:szCs w:val="20"/>
              </w:rPr>
            </w:pPr>
          </w:p>
        </w:tc>
      </w:tr>
      <w:tr w14:paraId="7601B191"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3D7E36B6" w14:textId="77777777">
            <w:pPr>
              <w:pStyle w:val="ListParagraph"/>
              <w:keepNext/>
              <w:numPr>
                <w:ilvl w:val="0"/>
                <w:numId w:val="24"/>
              </w:numPr>
              <w:rPr>
                <w:rFonts w:eastAsia="Times New Roman" w:asciiTheme="minorHAnsi" w:hAnsiTheme="minorHAnsi" w:cstheme="minorHAnsi"/>
                <w:i/>
                <w:iCs/>
                <w:sz w:val="20"/>
                <w:szCs w:val="20"/>
              </w:rPr>
            </w:pPr>
            <w:r w:rsidRPr="00817E00">
              <w:rPr>
                <w:rFonts w:asciiTheme="minorHAnsi" w:hAnsiTheme="minorHAnsi" w:cstheme="minorHAnsi"/>
                <w:i/>
                <w:sz w:val="20"/>
                <w:szCs w:val="20"/>
              </w:rPr>
              <w:t>trans-</w:t>
            </w:r>
            <w:r w:rsidRPr="00817E00">
              <w:rPr>
                <w:rFonts w:asciiTheme="minorHAnsi" w:hAnsiTheme="minorHAnsi" w:cstheme="minorHAnsi"/>
                <w:sz w:val="20"/>
                <w:szCs w:val="20"/>
              </w:rPr>
              <w:t>1,3-dichloropropene</w:t>
            </w:r>
          </w:p>
        </w:tc>
        <w:tc>
          <w:tcPr>
            <w:tcW w:w="0" w:type="auto"/>
            <w:noWrap/>
          </w:tcPr>
          <w:p w:rsidR="00F0171E" w:rsidRPr="00817E00" w:rsidP="00730358" w14:paraId="2E05A66E"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10061-02-6</w:t>
            </w:r>
          </w:p>
        </w:tc>
        <w:tc>
          <w:tcPr>
            <w:tcW w:w="0" w:type="auto"/>
          </w:tcPr>
          <w:p w:rsidR="00F0171E" w:rsidRPr="00817E00" w:rsidP="00730358" w14:paraId="29CE9A49" w14:textId="77777777">
            <w:pPr>
              <w:keepNext/>
              <w:ind w:left="8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261BC874"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3A05F9B8" w14:textId="77777777">
            <w:pPr>
              <w:keepNext/>
              <w:ind w:left="86"/>
              <w:rPr>
                <w:rFonts w:eastAsia="Times New Roman" w:asciiTheme="minorHAnsi" w:hAnsiTheme="minorHAnsi" w:cstheme="minorHAnsi"/>
                <w:b/>
                <w:bCs/>
                <w:sz w:val="20"/>
                <w:szCs w:val="20"/>
              </w:rPr>
            </w:pPr>
            <w:r w:rsidRPr="00817E00">
              <w:rPr>
                <w:rFonts w:asciiTheme="minorHAnsi" w:hAnsiTheme="minorHAnsi" w:cstheme="minorHAnsi"/>
                <w:b/>
                <w:sz w:val="20"/>
                <w:szCs w:val="20"/>
              </w:rPr>
              <w:t>1,4-Dichloro-2-butene (cis/trans mixture)</w:t>
            </w:r>
          </w:p>
        </w:tc>
        <w:tc>
          <w:tcPr>
            <w:tcW w:w="0" w:type="auto"/>
            <w:noWrap/>
          </w:tcPr>
          <w:p w:rsidR="00F0171E" w:rsidRPr="00817E00" w:rsidP="00730358" w14:paraId="1249CD01" w14:textId="77777777">
            <w:pPr>
              <w:keepNext/>
              <w:jc w:val="center"/>
              <w:rPr>
                <w:rFonts w:eastAsia="Times New Roman" w:asciiTheme="minorHAnsi" w:hAnsiTheme="minorHAnsi" w:cstheme="minorHAnsi"/>
                <w:b/>
                <w:bCs/>
                <w:sz w:val="20"/>
                <w:szCs w:val="20"/>
              </w:rPr>
            </w:pPr>
            <w:r w:rsidRPr="00817E00">
              <w:rPr>
                <w:rFonts w:asciiTheme="minorHAnsi" w:hAnsiTheme="minorHAnsi" w:cstheme="minorHAnsi"/>
                <w:b/>
                <w:sz w:val="20"/>
                <w:szCs w:val="20"/>
              </w:rPr>
              <w:t>764-41-0</w:t>
            </w:r>
          </w:p>
        </w:tc>
        <w:tc>
          <w:tcPr>
            <w:tcW w:w="0" w:type="auto"/>
          </w:tcPr>
          <w:p w:rsidR="00F0171E" w:rsidRPr="00817E00" w:rsidP="00730358" w14:paraId="344A6BF1" w14:textId="77777777">
            <w:pPr>
              <w:keepNext/>
              <w:ind w:left="8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7DF417B4"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12E5E40F" w14:textId="77777777">
            <w:pPr>
              <w:pStyle w:val="ListParagraph"/>
              <w:keepNext/>
              <w:numPr>
                <w:ilvl w:val="0"/>
                <w:numId w:val="23"/>
              </w:numPr>
              <w:rPr>
                <w:rFonts w:eastAsia="Times New Roman" w:asciiTheme="minorHAnsi" w:hAnsiTheme="minorHAnsi" w:cstheme="minorHAnsi"/>
                <w:sz w:val="20"/>
                <w:szCs w:val="20"/>
              </w:rPr>
            </w:pPr>
            <w:r w:rsidRPr="00817E00">
              <w:rPr>
                <w:rFonts w:asciiTheme="minorHAnsi" w:hAnsiTheme="minorHAnsi" w:cstheme="minorHAnsi"/>
                <w:i/>
                <w:sz w:val="20"/>
                <w:szCs w:val="20"/>
              </w:rPr>
              <w:t>trans</w:t>
            </w:r>
            <w:r w:rsidRPr="00817E00">
              <w:rPr>
                <w:rFonts w:asciiTheme="minorHAnsi" w:hAnsiTheme="minorHAnsi" w:cstheme="minorHAnsi"/>
                <w:sz w:val="20"/>
                <w:szCs w:val="20"/>
              </w:rPr>
              <w:t>-1,4-dichloro-2-butene</w:t>
            </w:r>
          </w:p>
        </w:tc>
        <w:tc>
          <w:tcPr>
            <w:tcW w:w="0" w:type="auto"/>
            <w:noWrap/>
          </w:tcPr>
          <w:p w:rsidR="00F0171E" w:rsidRPr="00817E00" w:rsidP="00730358" w14:paraId="186AC5BB"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110-57-6</w:t>
            </w:r>
          </w:p>
        </w:tc>
        <w:tc>
          <w:tcPr>
            <w:tcW w:w="0" w:type="auto"/>
          </w:tcPr>
          <w:p w:rsidR="00F0171E" w:rsidRPr="00817E00" w:rsidP="00730358" w14:paraId="533045D6" w14:textId="77777777">
            <w:pPr>
              <w:keepNext/>
              <w:ind w:left="8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53B602EB" w14:textId="77777777" w:rsidTr="00A41C0B">
        <w:tblPrEx>
          <w:tblW w:w="0" w:type="auto"/>
          <w:jc w:val="center"/>
          <w:tblCellMar>
            <w:left w:w="72" w:type="dxa"/>
            <w:right w:w="72" w:type="dxa"/>
          </w:tblCellMar>
          <w:tblLook w:val="04A0"/>
        </w:tblPrEx>
        <w:trPr>
          <w:jc w:val="center"/>
        </w:trPr>
        <w:tc>
          <w:tcPr>
            <w:tcW w:w="7563" w:type="dxa"/>
            <w:noWrap/>
          </w:tcPr>
          <w:p w:rsidR="00F0171E" w:rsidRPr="00817E00" w:rsidP="00730358" w14:paraId="183E42FD" w14:textId="77777777">
            <w:pPr>
              <w:pStyle w:val="ListParagraph"/>
              <w:keepNext/>
              <w:numPr>
                <w:ilvl w:val="0"/>
                <w:numId w:val="23"/>
              </w:numPr>
              <w:rPr>
                <w:rFonts w:eastAsia="Times New Roman" w:asciiTheme="minorHAnsi" w:hAnsiTheme="minorHAnsi" w:cstheme="minorHAnsi"/>
                <w:sz w:val="20"/>
                <w:szCs w:val="20"/>
              </w:rPr>
            </w:pPr>
            <w:r w:rsidRPr="00817E00">
              <w:rPr>
                <w:rFonts w:asciiTheme="minorHAnsi" w:hAnsiTheme="minorHAnsi" w:cstheme="minorHAnsi"/>
                <w:i/>
                <w:sz w:val="20"/>
                <w:szCs w:val="20"/>
              </w:rPr>
              <w:t>cis</w:t>
            </w:r>
            <w:r w:rsidRPr="00817E00">
              <w:rPr>
                <w:rFonts w:asciiTheme="minorHAnsi" w:hAnsiTheme="minorHAnsi" w:cstheme="minorHAnsi"/>
                <w:sz w:val="20"/>
                <w:szCs w:val="20"/>
              </w:rPr>
              <w:t>-1,4-dichloro-2-butene</w:t>
            </w:r>
          </w:p>
        </w:tc>
        <w:tc>
          <w:tcPr>
            <w:tcW w:w="0" w:type="auto"/>
            <w:noWrap/>
          </w:tcPr>
          <w:p w:rsidR="00F0171E" w:rsidRPr="00817E00" w:rsidP="00730358" w14:paraId="279C9B49"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1476-11-5</w:t>
            </w:r>
          </w:p>
        </w:tc>
        <w:tc>
          <w:tcPr>
            <w:tcW w:w="0" w:type="auto"/>
          </w:tcPr>
          <w:p w:rsidR="00F0171E" w:rsidRPr="00817E00" w:rsidP="00730358" w14:paraId="3DFDFBEA" w14:textId="77777777">
            <w:pPr>
              <w:keepNext/>
              <w:ind w:left="86"/>
              <w:jc w:val="center"/>
              <w:rPr>
                <w:rFonts w:eastAsia="Times New Roman" w:asciiTheme="minorHAnsi" w:hAnsiTheme="minorHAnsi" w:cstheme="minorHAnsi"/>
                <w:sz w:val="20"/>
                <w:szCs w:val="20"/>
              </w:rPr>
            </w:pPr>
          </w:p>
        </w:tc>
      </w:tr>
      <w:tr w14:paraId="0E331D61"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089AD315" w14:textId="77777777">
            <w:pPr>
              <w:keepNext/>
              <w:rPr>
                <w:rFonts w:eastAsia="Times New Roman" w:asciiTheme="minorHAnsi" w:hAnsiTheme="minorHAnsi" w:cstheme="minorHAnsi"/>
                <w:b/>
                <w:bCs/>
                <w:sz w:val="20"/>
                <w:szCs w:val="20"/>
              </w:rPr>
            </w:pPr>
            <w:r w:rsidRPr="00817E00">
              <w:rPr>
                <w:rFonts w:eastAsia="Times New Roman" w:asciiTheme="minorHAnsi" w:hAnsiTheme="minorHAnsi" w:cstheme="minorHAnsi"/>
                <w:b/>
                <w:bCs/>
                <w:sz w:val="20"/>
                <w:szCs w:val="20"/>
              </w:rPr>
              <w:t>Cresol (mixed isomers)</w:t>
            </w:r>
          </w:p>
        </w:tc>
        <w:tc>
          <w:tcPr>
            <w:tcW w:w="0" w:type="auto"/>
            <w:shd w:val="clear" w:color="auto" w:fill="auto"/>
            <w:noWrap/>
          </w:tcPr>
          <w:p w:rsidR="00F0171E" w:rsidRPr="00817E00" w:rsidP="00730358" w14:paraId="36A07AB6" w14:textId="77777777">
            <w:pPr>
              <w:keepNext/>
              <w:jc w:val="center"/>
              <w:rPr>
                <w:rFonts w:eastAsia="Times New Roman" w:asciiTheme="minorHAnsi" w:hAnsiTheme="minorHAnsi" w:cstheme="minorHAnsi"/>
                <w:b/>
                <w:bCs/>
                <w:sz w:val="20"/>
                <w:szCs w:val="20"/>
              </w:rPr>
            </w:pPr>
            <w:r w:rsidRPr="00817E00">
              <w:rPr>
                <w:rFonts w:eastAsia="Times New Roman" w:asciiTheme="minorHAnsi" w:hAnsiTheme="minorHAnsi" w:cstheme="minorHAnsi"/>
                <w:b/>
                <w:bCs/>
                <w:sz w:val="20"/>
                <w:szCs w:val="20"/>
              </w:rPr>
              <w:t>1319-77-3</w:t>
            </w:r>
          </w:p>
        </w:tc>
        <w:tc>
          <w:tcPr>
            <w:tcW w:w="0" w:type="auto"/>
          </w:tcPr>
          <w:p w:rsidR="00F0171E" w:rsidRPr="00817E00" w:rsidP="00730358" w14:paraId="459066CB"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37DF5AB8"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82F4587" w14:textId="77777777">
            <w:pPr>
              <w:numPr>
                <w:ilvl w:val="0"/>
                <w:numId w:val="21"/>
              </w:numPr>
              <w:contextualSpacing/>
              <w:rPr>
                <w:rFonts w:eastAsia="Times New Roman" w:asciiTheme="minorHAnsi" w:hAnsiTheme="minorHAnsi" w:cstheme="minorHAnsi"/>
                <w:sz w:val="20"/>
                <w:szCs w:val="20"/>
              </w:rPr>
            </w:pPr>
            <w:r w:rsidRPr="00817E00">
              <w:rPr>
                <w:rFonts w:eastAsia="Times New Roman" w:asciiTheme="minorHAnsi" w:hAnsiTheme="minorHAnsi" w:cstheme="minorHAnsi"/>
                <w:i/>
                <w:iCs/>
                <w:sz w:val="20"/>
                <w:szCs w:val="20"/>
              </w:rPr>
              <w:t>o</w:t>
            </w:r>
            <w:r w:rsidRPr="00817E00">
              <w:rPr>
                <w:rFonts w:eastAsia="Times New Roman" w:asciiTheme="minorHAnsi" w:hAnsiTheme="minorHAnsi" w:cstheme="minorHAnsi"/>
                <w:sz w:val="20"/>
                <w:szCs w:val="20"/>
              </w:rPr>
              <w:t xml:space="preserve">-Cresol </w:t>
            </w:r>
          </w:p>
        </w:tc>
        <w:tc>
          <w:tcPr>
            <w:tcW w:w="0" w:type="auto"/>
            <w:shd w:val="clear" w:color="auto" w:fill="auto"/>
            <w:noWrap/>
          </w:tcPr>
          <w:p w:rsidR="00F0171E" w:rsidRPr="00817E00" w:rsidP="00730358" w14:paraId="088B2F2D"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95-48-7</w:t>
            </w:r>
          </w:p>
        </w:tc>
        <w:tc>
          <w:tcPr>
            <w:tcW w:w="0" w:type="auto"/>
          </w:tcPr>
          <w:p w:rsidR="00F0171E" w:rsidRPr="00817E00" w:rsidP="00730358" w14:paraId="5E9D90BC"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0834FE6C"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20BA6229" w14:textId="77777777">
            <w:pPr>
              <w:numPr>
                <w:ilvl w:val="0"/>
                <w:numId w:val="21"/>
              </w:numPr>
              <w:contextualSpacing/>
              <w:rPr>
                <w:rFonts w:eastAsia="Times New Roman" w:asciiTheme="minorHAnsi" w:hAnsiTheme="minorHAnsi" w:cstheme="minorHAnsi"/>
                <w:sz w:val="20"/>
                <w:szCs w:val="20"/>
              </w:rPr>
            </w:pPr>
            <w:r w:rsidRPr="00817E00">
              <w:rPr>
                <w:rFonts w:eastAsia="Times New Roman" w:asciiTheme="minorHAnsi" w:hAnsiTheme="minorHAnsi" w:cstheme="minorHAnsi"/>
                <w:i/>
                <w:iCs/>
                <w:sz w:val="20"/>
                <w:szCs w:val="20"/>
              </w:rPr>
              <w:t>p</w:t>
            </w:r>
            <w:r w:rsidRPr="00817E00">
              <w:rPr>
                <w:rFonts w:eastAsia="Times New Roman" w:asciiTheme="minorHAnsi" w:hAnsiTheme="minorHAnsi" w:cstheme="minorHAnsi"/>
                <w:sz w:val="20"/>
                <w:szCs w:val="20"/>
              </w:rPr>
              <w:t xml:space="preserve">-Cresol </w:t>
            </w:r>
          </w:p>
        </w:tc>
        <w:tc>
          <w:tcPr>
            <w:tcW w:w="0" w:type="auto"/>
            <w:shd w:val="clear" w:color="auto" w:fill="auto"/>
            <w:noWrap/>
          </w:tcPr>
          <w:p w:rsidR="00F0171E" w:rsidRPr="00817E00" w:rsidP="00730358" w14:paraId="29547BF6"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106-44-5</w:t>
            </w:r>
          </w:p>
        </w:tc>
        <w:tc>
          <w:tcPr>
            <w:tcW w:w="0" w:type="auto"/>
          </w:tcPr>
          <w:p w:rsidR="00F0171E" w:rsidRPr="00817E00" w:rsidP="00730358" w14:paraId="292467A2"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314FD00A"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7CA2C968" w14:textId="77777777">
            <w:pPr>
              <w:keepNext/>
              <w:numPr>
                <w:ilvl w:val="0"/>
                <w:numId w:val="21"/>
              </w:numPr>
              <w:contextualSpacing/>
              <w:jc w:val="both"/>
              <w:rPr>
                <w:rFonts w:eastAsia="Times New Roman" w:asciiTheme="minorHAnsi" w:hAnsiTheme="minorHAnsi" w:cstheme="minorHAnsi"/>
                <w:sz w:val="20"/>
                <w:szCs w:val="20"/>
              </w:rPr>
            </w:pPr>
            <w:r w:rsidRPr="00817E00">
              <w:rPr>
                <w:rFonts w:eastAsia="Times New Roman" w:asciiTheme="minorHAnsi" w:hAnsiTheme="minorHAnsi" w:cstheme="minorHAnsi"/>
                <w:i/>
                <w:iCs/>
                <w:sz w:val="20"/>
                <w:szCs w:val="20"/>
              </w:rPr>
              <w:t>m</w:t>
            </w:r>
            <w:r w:rsidRPr="00817E00">
              <w:rPr>
                <w:rFonts w:eastAsia="Times New Roman" w:asciiTheme="minorHAnsi" w:hAnsiTheme="minorHAnsi" w:cstheme="minorHAnsi"/>
                <w:sz w:val="20"/>
                <w:szCs w:val="20"/>
              </w:rPr>
              <w:t>-Cresol</w:t>
            </w:r>
          </w:p>
        </w:tc>
        <w:tc>
          <w:tcPr>
            <w:tcW w:w="0" w:type="auto"/>
            <w:shd w:val="clear" w:color="auto" w:fill="auto"/>
            <w:noWrap/>
          </w:tcPr>
          <w:p w:rsidR="00F0171E" w:rsidRPr="00817E00" w:rsidP="00730358" w14:paraId="0C15967E"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108-39-4</w:t>
            </w:r>
          </w:p>
        </w:tc>
        <w:tc>
          <w:tcPr>
            <w:tcW w:w="0" w:type="auto"/>
          </w:tcPr>
          <w:p w:rsidR="00F0171E" w:rsidRPr="00817E00" w:rsidP="00730358" w14:paraId="333B0F0E"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A978E63"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29C5C040" w14:textId="77777777">
            <w:pPr>
              <w:keepNext/>
              <w:contextualSpacing/>
              <w:jc w:val="both"/>
              <w:rPr>
                <w:rFonts w:eastAsia="Times New Roman" w:asciiTheme="minorHAnsi" w:hAnsiTheme="minorHAnsi" w:cstheme="minorHAnsi"/>
                <w:b/>
                <w:bCs/>
                <w:sz w:val="20"/>
                <w:szCs w:val="20"/>
              </w:rPr>
            </w:pPr>
            <w:r w:rsidRPr="00817E00">
              <w:rPr>
                <w:rFonts w:asciiTheme="minorHAnsi" w:hAnsiTheme="minorHAnsi" w:cstheme="minorHAnsi"/>
                <w:b/>
                <w:sz w:val="20"/>
                <w:szCs w:val="20"/>
              </w:rPr>
              <w:t>Xylene (mixed isomers)</w:t>
            </w:r>
          </w:p>
        </w:tc>
        <w:tc>
          <w:tcPr>
            <w:tcW w:w="0" w:type="auto"/>
            <w:shd w:val="clear" w:color="auto" w:fill="auto"/>
            <w:noWrap/>
          </w:tcPr>
          <w:p w:rsidR="00F0171E" w:rsidRPr="00817E00" w:rsidP="00730358" w14:paraId="226D1093" w14:textId="77777777">
            <w:pPr>
              <w:keepNext/>
              <w:jc w:val="center"/>
              <w:rPr>
                <w:rFonts w:eastAsia="Times New Roman" w:asciiTheme="minorHAnsi" w:hAnsiTheme="minorHAnsi" w:cstheme="minorHAnsi"/>
                <w:b/>
                <w:bCs/>
                <w:sz w:val="20"/>
                <w:szCs w:val="20"/>
              </w:rPr>
            </w:pPr>
            <w:r w:rsidRPr="00817E00">
              <w:rPr>
                <w:rFonts w:asciiTheme="minorHAnsi" w:hAnsiTheme="minorHAnsi" w:cstheme="minorHAnsi"/>
                <w:b/>
                <w:sz w:val="20"/>
                <w:szCs w:val="20"/>
              </w:rPr>
              <w:t>1330-20-7</w:t>
            </w:r>
          </w:p>
        </w:tc>
        <w:tc>
          <w:tcPr>
            <w:tcW w:w="0" w:type="auto"/>
          </w:tcPr>
          <w:p w:rsidR="00F0171E" w:rsidRPr="00817E00" w:rsidP="00730358" w14:paraId="4D218927"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6C24C074"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33E310D" w14:textId="77777777">
            <w:pPr>
              <w:keepNext/>
              <w:numPr>
                <w:ilvl w:val="0"/>
                <w:numId w:val="21"/>
              </w:numPr>
              <w:contextualSpacing/>
              <w:jc w:val="both"/>
              <w:rPr>
                <w:rFonts w:eastAsia="Times New Roman" w:asciiTheme="minorHAnsi" w:hAnsiTheme="minorHAnsi" w:cstheme="minorHAnsi"/>
                <w:i/>
                <w:iCs/>
                <w:sz w:val="20"/>
                <w:szCs w:val="20"/>
              </w:rPr>
            </w:pPr>
            <w:r w:rsidRPr="00817E00">
              <w:rPr>
                <w:rFonts w:eastAsia="Times New Roman" w:asciiTheme="minorHAnsi" w:hAnsiTheme="minorHAnsi" w:cstheme="minorHAnsi"/>
                <w:i/>
                <w:iCs/>
                <w:sz w:val="20"/>
                <w:szCs w:val="20"/>
              </w:rPr>
              <w:t>o</w:t>
            </w:r>
            <w:r w:rsidRPr="00817E00">
              <w:rPr>
                <w:rFonts w:eastAsia="Times New Roman" w:asciiTheme="minorHAnsi" w:hAnsiTheme="minorHAnsi" w:cstheme="minorHAnsi"/>
                <w:sz w:val="20"/>
                <w:szCs w:val="20"/>
              </w:rPr>
              <w:t>-</w:t>
            </w:r>
            <w:r w:rsidRPr="00817E00">
              <w:rPr>
                <w:rFonts w:asciiTheme="minorHAnsi" w:hAnsiTheme="minorHAnsi" w:cstheme="minorHAnsi"/>
                <w:sz w:val="20"/>
                <w:szCs w:val="20"/>
              </w:rPr>
              <w:t>Xylene</w:t>
            </w:r>
          </w:p>
        </w:tc>
        <w:tc>
          <w:tcPr>
            <w:tcW w:w="0" w:type="auto"/>
            <w:shd w:val="clear" w:color="auto" w:fill="auto"/>
            <w:noWrap/>
          </w:tcPr>
          <w:p w:rsidR="00F0171E" w:rsidRPr="00817E00" w:rsidP="00730358" w14:paraId="43EC8555"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95-47-6</w:t>
            </w:r>
          </w:p>
        </w:tc>
        <w:tc>
          <w:tcPr>
            <w:tcW w:w="0" w:type="auto"/>
          </w:tcPr>
          <w:p w:rsidR="00F0171E" w:rsidRPr="00817E00" w:rsidP="00730358" w14:paraId="63C3DDE7"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F2D3163"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58F824AA" w14:textId="77777777">
            <w:pPr>
              <w:keepNext/>
              <w:numPr>
                <w:ilvl w:val="0"/>
                <w:numId w:val="21"/>
              </w:numPr>
              <w:contextualSpacing/>
              <w:jc w:val="both"/>
              <w:rPr>
                <w:rFonts w:eastAsia="Times New Roman" w:asciiTheme="minorHAnsi" w:hAnsiTheme="minorHAnsi" w:cstheme="minorHAnsi"/>
                <w:i/>
                <w:iCs/>
                <w:sz w:val="20"/>
                <w:szCs w:val="20"/>
              </w:rPr>
            </w:pPr>
            <w:r w:rsidRPr="00817E00">
              <w:rPr>
                <w:rFonts w:asciiTheme="minorHAnsi" w:hAnsiTheme="minorHAnsi" w:cstheme="minorHAnsi"/>
                <w:i/>
                <w:sz w:val="20"/>
                <w:szCs w:val="20"/>
              </w:rPr>
              <w:t>p</w:t>
            </w:r>
            <w:r w:rsidRPr="00817E00">
              <w:rPr>
                <w:rFonts w:eastAsia="Times New Roman" w:asciiTheme="minorHAnsi" w:hAnsiTheme="minorHAnsi" w:cstheme="minorHAnsi"/>
                <w:sz w:val="20"/>
                <w:szCs w:val="20"/>
              </w:rPr>
              <w:t>-</w:t>
            </w:r>
            <w:r w:rsidRPr="00817E00">
              <w:rPr>
                <w:rFonts w:asciiTheme="minorHAnsi" w:hAnsiTheme="minorHAnsi" w:cstheme="minorHAnsi"/>
                <w:sz w:val="20"/>
                <w:szCs w:val="20"/>
              </w:rPr>
              <w:t>Xylene</w:t>
            </w:r>
          </w:p>
        </w:tc>
        <w:tc>
          <w:tcPr>
            <w:tcW w:w="0" w:type="auto"/>
            <w:shd w:val="clear" w:color="auto" w:fill="auto"/>
            <w:noWrap/>
          </w:tcPr>
          <w:p w:rsidR="00F0171E" w:rsidRPr="00817E00" w:rsidP="00730358" w14:paraId="42A377C8"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106-42-3</w:t>
            </w:r>
          </w:p>
        </w:tc>
        <w:tc>
          <w:tcPr>
            <w:tcW w:w="0" w:type="auto"/>
          </w:tcPr>
          <w:p w:rsidR="00F0171E" w:rsidRPr="00817E00" w:rsidP="00730358" w14:paraId="14370E53"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09F397B4"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23CC7563" w14:textId="77777777">
            <w:pPr>
              <w:keepNext/>
              <w:numPr>
                <w:ilvl w:val="0"/>
                <w:numId w:val="21"/>
              </w:numPr>
              <w:contextualSpacing/>
              <w:jc w:val="both"/>
              <w:rPr>
                <w:rFonts w:eastAsia="Times New Roman" w:asciiTheme="minorHAnsi" w:hAnsiTheme="minorHAnsi" w:cstheme="minorHAnsi"/>
                <w:i/>
                <w:iCs/>
                <w:sz w:val="20"/>
                <w:szCs w:val="20"/>
              </w:rPr>
            </w:pPr>
            <w:r w:rsidRPr="00817E00">
              <w:rPr>
                <w:rFonts w:asciiTheme="minorHAnsi" w:hAnsiTheme="minorHAnsi" w:cstheme="minorHAnsi"/>
                <w:i/>
                <w:sz w:val="20"/>
                <w:szCs w:val="20"/>
              </w:rPr>
              <w:t>m</w:t>
            </w:r>
            <w:r w:rsidRPr="00817E00">
              <w:rPr>
                <w:rFonts w:eastAsia="Times New Roman" w:asciiTheme="minorHAnsi" w:hAnsiTheme="minorHAnsi" w:cstheme="minorHAnsi"/>
                <w:sz w:val="20"/>
                <w:szCs w:val="20"/>
              </w:rPr>
              <w:t>-</w:t>
            </w:r>
            <w:r w:rsidRPr="00817E00">
              <w:rPr>
                <w:rFonts w:asciiTheme="minorHAnsi" w:hAnsiTheme="minorHAnsi" w:cstheme="minorHAnsi"/>
                <w:sz w:val="20"/>
                <w:szCs w:val="20"/>
              </w:rPr>
              <w:t>Xylene</w:t>
            </w:r>
          </w:p>
        </w:tc>
        <w:tc>
          <w:tcPr>
            <w:tcW w:w="0" w:type="auto"/>
            <w:shd w:val="clear" w:color="auto" w:fill="auto"/>
            <w:noWrap/>
          </w:tcPr>
          <w:p w:rsidR="00F0171E" w:rsidRPr="00817E00" w:rsidP="00730358" w14:paraId="75C0294F"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108-38-3</w:t>
            </w:r>
          </w:p>
        </w:tc>
        <w:tc>
          <w:tcPr>
            <w:tcW w:w="0" w:type="auto"/>
          </w:tcPr>
          <w:p w:rsidR="00F0171E" w:rsidRPr="00817E00" w:rsidP="00730358" w14:paraId="67FDAD70"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4F6BCBA8"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610F8B16" w14:textId="77777777">
            <w:pPr>
              <w:keepNext/>
              <w:contextualSpacing/>
              <w:jc w:val="both"/>
              <w:rPr>
                <w:rFonts w:eastAsia="Times New Roman" w:asciiTheme="minorHAnsi" w:hAnsiTheme="minorHAnsi" w:cstheme="minorHAnsi"/>
                <w:b/>
                <w:bCs/>
                <w:sz w:val="20"/>
                <w:szCs w:val="20"/>
              </w:rPr>
            </w:pPr>
            <w:r w:rsidRPr="00817E00">
              <w:rPr>
                <w:rFonts w:asciiTheme="minorHAnsi" w:hAnsiTheme="minorHAnsi" w:cstheme="minorHAnsi"/>
                <w:b/>
                <w:sz w:val="20"/>
                <w:szCs w:val="20"/>
              </w:rPr>
              <w:t>Hexachloronapthalene (Positions of Cl unspecified)</w:t>
            </w:r>
          </w:p>
        </w:tc>
        <w:tc>
          <w:tcPr>
            <w:tcW w:w="0" w:type="auto"/>
            <w:shd w:val="clear" w:color="auto" w:fill="auto"/>
            <w:noWrap/>
          </w:tcPr>
          <w:p w:rsidR="00F0171E" w:rsidRPr="00817E00" w:rsidP="00730358" w14:paraId="2C57BBC3" w14:textId="77777777">
            <w:pPr>
              <w:keepNext/>
              <w:jc w:val="center"/>
              <w:rPr>
                <w:rFonts w:eastAsia="Times New Roman" w:asciiTheme="minorHAnsi" w:hAnsiTheme="minorHAnsi" w:cstheme="minorHAnsi"/>
                <w:b/>
                <w:bCs/>
                <w:sz w:val="20"/>
                <w:szCs w:val="20"/>
              </w:rPr>
            </w:pPr>
            <w:r w:rsidRPr="00817E00">
              <w:rPr>
                <w:rFonts w:asciiTheme="minorHAnsi" w:hAnsiTheme="minorHAnsi" w:cstheme="minorHAnsi"/>
                <w:b/>
                <w:sz w:val="20"/>
                <w:szCs w:val="20"/>
              </w:rPr>
              <w:t>1335-87-1</w:t>
            </w:r>
          </w:p>
        </w:tc>
        <w:tc>
          <w:tcPr>
            <w:tcW w:w="0" w:type="auto"/>
          </w:tcPr>
          <w:p w:rsidR="00F0171E" w:rsidRPr="00817E00" w:rsidP="00730358" w14:paraId="3CCAE97A" w14:textId="77777777">
            <w:pPr>
              <w:keepNext/>
              <w:ind w:left="16"/>
              <w:jc w:val="center"/>
              <w:rPr>
                <w:rFonts w:eastAsia="Times New Roman" w:asciiTheme="minorHAnsi" w:hAnsiTheme="minorHAnsi" w:cstheme="minorHAnsi"/>
                <w:b/>
                <w:bCs/>
                <w:sz w:val="20"/>
                <w:szCs w:val="20"/>
              </w:rPr>
            </w:pPr>
            <w:r w:rsidRPr="00817E00">
              <w:rPr>
                <w:rFonts w:ascii="Segoe UI Symbol" w:hAnsi="Segoe UI Symbol" w:cs="Segoe UI Symbol"/>
                <w:sz w:val="20"/>
                <w:szCs w:val="20"/>
              </w:rPr>
              <w:t>✔</w:t>
            </w:r>
          </w:p>
        </w:tc>
      </w:tr>
      <w:tr w14:paraId="33C8C02F"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7570B9CE" w14:textId="77777777">
            <w:pPr>
              <w:keepNext/>
              <w:contextualSpacing/>
              <w:jc w:val="both"/>
              <w:rPr>
                <w:rFonts w:eastAsia="Times New Roman" w:asciiTheme="minorHAnsi" w:hAnsiTheme="minorHAnsi" w:cstheme="minorHAnsi"/>
                <w:i/>
                <w:iCs/>
                <w:sz w:val="20"/>
                <w:szCs w:val="20"/>
              </w:rPr>
            </w:pPr>
            <w:r w:rsidRPr="00817E00">
              <w:rPr>
                <w:rFonts w:asciiTheme="minorHAnsi" w:hAnsiTheme="minorHAnsi" w:cstheme="minorHAnsi"/>
                <w:b/>
                <w:sz w:val="20"/>
                <w:szCs w:val="20"/>
              </w:rPr>
              <w:t>Dichlorobenzene (mixed isomers)</w:t>
            </w:r>
          </w:p>
        </w:tc>
        <w:tc>
          <w:tcPr>
            <w:tcW w:w="0" w:type="auto"/>
            <w:shd w:val="clear" w:color="auto" w:fill="auto"/>
            <w:noWrap/>
          </w:tcPr>
          <w:p w:rsidR="00F0171E" w:rsidRPr="00817E00" w:rsidP="00730358" w14:paraId="00950282"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b/>
                <w:sz w:val="20"/>
                <w:szCs w:val="20"/>
              </w:rPr>
              <w:t>25321-22-6</w:t>
            </w:r>
          </w:p>
        </w:tc>
        <w:tc>
          <w:tcPr>
            <w:tcW w:w="0" w:type="auto"/>
          </w:tcPr>
          <w:p w:rsidR="00F0171E" w:rsidRPr="00817E00" w:rsidP="00730358" w14:paraId="6F8DF3A4"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7F32FB36"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78195C7" w14:textId="77777777">
            <w:pPr>
              <w:pStyle w:val="ListParagraph"/>
              <w:keepNext/>
              <w:numPr>
                <w:ilvl w:val="0"/>
                <w:numId w:val="21"/>
              </w:numPr>
              <w:jc w:val="both"/>
              <w:rPr>
                <w:rFonts w:eastAsia="Times New Roman" w:asciiTheme="minorHAnsi" w:hAnsiTheme="minorHAnsi" w:cstheme="minorHAnsi"/>
                <w:i/>
                <w:iCs/>
                <w:sz w:val="20"/>
                <w:szCs w:val="20"/>
              </w:rPr>
            </w:pPr>
            <w:r w:rsidRPr="00817E00">
              <w:rPr>
                <w:rFonts w:eastAsia="Times New Roman" w:asciiTheme="minorHAnsi" w:hAnsiTheme="minorHAnsi" w:cstheme="minorHAnsi"/>
                <w:i/>
                <w:iCs/>
                <w:sz w:val="20"/>
                <w:szCs w:val="20"/>
              </w:rPr>
              <w:t>o</w:t>
            </w:r>
            <w:r w:rsidRPr="00817E00">
              <w:rPr>
                <w:rFonts w:eastAsia="Times New Roman" w:asciiTheme="minorHAnsi" w:hAnsiTheme="minorHAnsi" w:cstheme="minorHAnsi"/>
                <w:sz w:val="20"/>
                <w:szCs w:val="20"/>
              </w:rPr>
              <w:t>-Dichlorobenzene</w:t>
            </w:r>
          </w:p>
        </w:tc>
        <w:tc>
          <w:tcPr>
            <w:tcW w:w="0" w:type="auto"/>
            <w:shd w:val="clear" w:color="auto" w:fill="auto"/>
            <w:noWrap/>
          </w:tcPr>
          <w:p w:rsidR="00F0171E" w:rsidRPr="00817E00" w:rsidP="00730358" w14:paraId="015BD0CF"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95-50-1</w:t>
            </w:r>
          </w:p>
        </w:tc>
        <w:tc>
          <w:tcPr>
            <w:tcW w:w="0" w:type="auto"/>
          </w:tcPr>
          <w:p w:rsidR="00F0171E" w:rsidRPr="00817E00" w:rsidP="00730358" w14:paraId="3A663CB0"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73413AF0"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61DC32A9" w14:textId="77777777">
            <w:pPr>
              <w:pStyle w:val="ListParagraph"/>
              <w:keepNext/>
              <w:numPr>
                <w:ilvl w:val="0"/>
                <w:numId w:val="21"/>
              </w:numPr>
              <w:jc w:val="both"/>
              <w:rPr>
                <w:rFonts w:eastAsia="Times New Roman" w:asciiTheme="minorHAnsi" w:hAnsiTheme="minorHAnsi" w:cstheme="minorHAnsi"/>
                <w:i/>
                <w:iCs/>
                <w:sz w:val="20"/>
                <w:szCs w:val="20"/>
              </w:rPr>
            </w:pPr>
            <w:r w:rsidRPr="00817E00">
              <w:rPr>
                <w:rFonts w:eastAsia="Times New Roman" w:asciiTheme="minorHAnsi" w:hAnsiTheme="minorHAnsi" w:cstheme="minorHAnsi"/>
                <w:i/>
                <w:iCs/>
                <w:sz w:val="20"/>
                <w:szCs w:val="20"/>
              </w:rPr>
              <w:t>p</w:t>
            </w:r>
            <w:r w:rsidRPr="00817E00">
              <w:rPr>
                <w:rFonts w:eastAsia="Times New Roman" w:asciiTheme="minorHAnsi" w:hAnsiTheme="minorHAnsi" w:cstheme="minorHAnsi"/>
                <w:sz w:val="20"/>
                <w:szCs w:val="20"/>
              </w:rPr>
              <w:t>-Dichlorobenzene</w:t>
            </w:r>
          </w:p>
        </w:tc>
        <w:tc>
          <w:tcPr>
            <w:tcW w:w="0" w:type="auto"/>
            <w:shd w:val="clear" w:color="auto" w:fill="auto"/>
            <w:noWrap/>
          </w:tcPr>
          <w:p w:rsidR="00F0171E" w:rsidRPr="00817E00" w:rsidP="00730358" w14:paraId="57907AE6"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106-46-7</w:t>
            </w:r>
          </w:p>
        </w:tc>
        <w:tc>
          <w:tcPr>
            <w:tcW w:w="0" w:type="auto"/>
          </w:tcPr>
          <w:p w:rsidR="00F0171E" w:rsidRPr="00817E00" w:rsidP="00730358" w14:paraId="5CC7ACE8"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7C8D96A0"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287EF04A" w14:textId="77777777">
            <w:pPr>
              <w:pStyle w:val="ListParagraph"/>
              <w:keepNext/>
              <w:numPr>
                <w:ilvl w:val="0"/>
                <w:numId w:val="21"/>
              </w:numPr>
              <w:jc w:val="both"/>
              <w:rPr>
                <w:rFonts w:eastAsia="Times New Roman" w:asciiTheme="minorHAnsi" w:hAnsiTheme="minorHAnsi" w:cstheme="minorHAnsi"/>
                <w:i/>
                <w:iCs/>
                <w:sz w:val="20"/>
                <w:szCs w:val="20"/>
              </w:rPr>
            </w:pPr>
            <w:r w:rsidRPr="00817E00">
              <w:rPr>
                <w:rFonts w:eastAsia="Times New Roman" w:asciiTheme="minorHAnsi" w:hAnsiTheme="minorHAnsi" w:cstheme="minorHAnsi"/>
                <w:i/>
                <w:iCs/>
                <w:sz w:val="20"/>
                <w:szCs w:val="20"/>
              </w:rPr>
              <w:t>m</w:t>
            </w:r>
            <w:r w:rsidRPr="00817E00">
              <w:rPr>
                <w:rFonts w:eastAsia="Times New Roman" w:asciiTheme="minorHAnsi" w:hAnsiTheme="minorHAnsi" w:cstheme="minorHAnsi"/>
                <w:sz w:val="20"/>
                <w:szCs w:val="20"/>
              </w:rPr>
              <w:t>-Dichlorobenzene</w:t>
            </w:r>
          </w:p>
        </w:tc>
        <w:tc>
          <w:tcPr>
            <w:tcW w:w="0" w:type="auto"/>
            <w:shd w:val="clear" w:color="auto" w:fill="auto"/>
            <w:noWrap/>
          </w:tcPr>
          <w:p w:rsidR="00F0171E" w:rsidRPr="00817E00" w:rsidP="00730358" w14:paraId="28D51E53"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541-73-1</w:t>
            </w:r>
          </w:p>
        </w:tc>
        <w:tc>
          <w:tcPr>
            <w:tcW w:w="0" w:type="auto"/>
          </w:tcPr>
          <w:p w:rsidR="00F0171E" w:rsidRPr="00817E00" w:rsidP="00730358" w14:paraId="12F92F05"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5CBE855E"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5ED860B9" w14:textId="77777777">
            <w:pPr>
              <w:keepNext/>
              <w:jc w:val="both"/>
              <w:rPr>
                <w:rFonts w:eastAsia="Times New Roman" w:asciiTheme="minorHAnsi" w:hAnsiTheme="minorHAnsi" w:cstheme="minorHAnsi"/>
                <w:i/>
                <w:iCs/>
                <w:sz w:val="20"/>
                <w:szCs w:val="20"/>
              </w:rPr>
            </w:pPr>
            <w:r w:rsidRPr="00817E00">
              <w:rPr>
                <w:rFonts w:asciiTheme="minorHAnsi" w:hAnsiTheme="minorHAnsi" w:cstheme="minorHAnsi"/>
                <w:b/>
                <w:sz w:val="20"/>
                <w:szCs w:val="20"/>
              </w:rPr>
              <w:t>Dinitrotoluene (mixed isomers)</w:t>
            </w:r>
          </w:p>
        </w:tc>
        <w:tc>
          <w:tcPr>
            <w:tcW w:w="0" w:type="auto"/>
            <w:shd w:val="clear" w:color="auto" w:fill="auto"/>
            <w:noWrap/>
          </w:tcPr>
          <w:p w:rsidR="00F0171E" w:rsidRPr="00817E00" w:rsidP="00730358" w14:paraId="2E0388ED"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b/>
                <w:sz w:val="20"/>
                <w:szCs w:val="20"/>
              </w:rPr>
              <w:t>25321-14-6</w:t>
            </w:r>
          </w:p>
        </w:tc>
        <w:tc>
          <w:tcPr>
            <w:tcW w:w="0" w:type="auto"/>
          </w:tcPr>
          <w:p w:rsidR="00F0171E" w:rsidRPr="00817E00" w:rsidP="00730358" w14:paraId="58A8BF44"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308A3185"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40F560C" w14:textId="77777777">
            <w:pPr>
              <w:pStyle w:val="ListParagraph"/>
              <w:keepNext/>
              <w:numPr>
                <w:ilvl w:val="0"/>
                <w:numId w:val="21"/>
              </w:numPr>
              <w:jc w:val="both"/>
              <w:rPr>
                <w:rFonts w:eastAsia="Times New Roman" w:asciiTheme="minorHAnsi" w:hAnsiTheme="minorHAnsi" w:cstheme="minorHAnsi"/>
                <w:sz w:val="20"/>
                <w:szCs w:val="20"/>
              </w:rPr>
            </w:pPr>
            <w:r w:rsidRPr="00817E00">
              <w:rPr>
                <w:rFonts w:asciiTheme="minorHAnsi" w:hAnsiTheme="minorHAnsi" w:cstheme="minorHAnsi"/>
                <w:sz w:val="20"/>
                <w:szCs w:val="20"/>
              </w:rPr>
              <w:t>2,4-Dinitrotoluene</w:t>
            </w:r>
          </w:p>
        </w:tc>
        <w:tc>
          <w:tcPr>
            <w:tcW w:w="0" w:type="auto"/>
            <w:shd w:val="clear" w:color="auto" w:fill="auto"/>
            <w:noWrap/>
          </w:tcPr>
          <w:p w:rsidR="00F0171E" w:rsidRPr="00817E00" w:rsidP="00730358" w14:paraId="2B64B73E"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121-14-2</w:t>
            </w:r>
          </w:p>
        </w:tc>
        <w:tc>
          <w:tcPr>
            <w:tcW w:w="0" w:type="auto"/>
          </w:tcPr>
          <w:p w:rsidR="00F0171E" w:rsidRPr="00817E00" w:rsidP="00730358" w14:paraId="51D697CB"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BF3648E"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09A8EF0" w14:textId="77777777">
            <w:pPr>
              <w:pStyle w:val="ListParagraph"/>
              <w:keepNext/>
              <w:numPr>
                <w:ilvl w:val="0"/>
                <w:numId w:val="21"/>
              </w:numPr>
              <w:jc w:val="both"/>
              <w:rPr>
                <w:rFonts w:eastAsia="Times New Roman" w:asciiTheme="minorHAnsi" w:hAnsiTheme="minorHAnsi" w:cstheme="minorHAnsi"/>
                <w:sz w:val="20"/>
                <w:szCs w:val="20"/>
              </w:rPr>
            </w:pPr>
            <w:r w:rsidRPr="00817E00">
              <w:rPr>
                <w:rFonts w:asciiTheme="minorHAnsi" w:hAnsiTheme="minorHAnsi" w:cstheme="minorHAnsi"/>
                <w:sz w:val="20"/>
                <w:szCs w:val="20"/>
              </w:rPr>
              <w:t>2,6-Dinitrotoluene</w:t>
            </w:r>
          </w:p>
        </w:tc>
        <w:tc>
          <w:tcPr>
            <w:tcW w:w="0" w:type="auto"/>
            <w:shd w:val="clear" w:color="auto" w:fill="auto"/>
            <w:noWrap/>
          </w:tcPr>
          <w:p w:rsidR="00F0171E" w:rsidRPr="00817E00" w:rsidP="00730358" w14:paraId="046A5BF1"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606-20-2</w:t>
            </w:r>
          </w:p>
        </w:tc>
        <w:tc>
          <w:tcPr>
            <w:tcW w:w="0" w:type="auto"/>
          </w:tcPr>
          <w:p w:rsidR="00F0171E" w:rsidRPr="00817E00" w:rsidP="00730358" w14:paraId="7F55DC5A"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03DD0147"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636558CD" w14:textId="77777777">
            <w:pPr>
              <w:pStyle w:val="ListParagraph"/>
              <w:keepNext/>
              <w:numPr>
                <w:ilvl w:val="0"/>
                <w:numId w:val="21"/>
              </w:numPr>
              <w:jc w:val="both"/>
              <w:rPr>
                <w:rFonts w:eastAsia="Times New Roman" w:asciiTheme="minorHAnsi" w:hAnsiTheme="minorHAnsi" w:cstheme="minorHAnsi"/>
                <w:sz w:val="20"/>
                <w:szCs w:val="20"/>
              </w:rPr>
            </w:pPr>
            <w:r w:rsidRPr="00817E00">
              <w:rPr>
                <w:rFonts w:asciiTheme="minorHAnsi" w:hAnsiTheme="minorHAnsi" w:cstheme="minorHAnsi"/>
                <w:sz w:val="20"/>
                <w:szCs w:val="20"/>
              </w:rPr>
              <w:t>3,5-Dinitrotoluene</w:t>
            </w:r>
          </w:p>
        </w:tc>
        <w:tc>
          <w:tcPr>
            <w:tcW w:w="0" w:type="auto"/>
            <w:shd w:val="clear" w:color="auto" w:fill="auto"/>
            <w:noWrap/>
          </w:tcPr>
          <w:p w:rsidR="00F0171E" w:rsidRPr="00817E00" w:rsidP="00730358" w14:paraId="420C99AC"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618-85-9</w:t>
            </w:r>
          </w:p>
        </w:tc>
        <w:tc>
          <w:tcPr>
            <w:tcW w:w="0" w:type="auto"/>
          </w:tcPr>
          <w:p w:rsidR="00F0171E" w:rsidRPr="00817E00" w:rsidP="00730358" w14:paraId="78703638" w14:textId="77777777">
            <w:pPr>
              <w:keepNext/>
              <w:ind w:left="16"/>
              <w:jc w:val="center"/>
              <w:rPr>
                <w:rFonts w:eastAsia="Times New Roman" w:asciiTheme="minorHAnsi" w:hAnsiTheme="minorHAnsi" w:cstheme="minorHAnsi"/>
                <w:sz w:val="20"/>
                <w:szCs w:val="20"/>
              </w:rPr>
            </w:pPr>
          </w:p>
        </w:tc>
      </w:tr>
      <w:tr w14:paraId="52405308"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5086A8E1" w14:textId="77777777">
            <w:pPr>
              <w:keepNext/>
              <w:jc w:val="both"/>
              <w:rPr>
                <w:rFonts w:eastAsia="Times New Roman" w:asciiTheme="minorHAnsi" w:hAnsiTheme="minorHAnsi" w:cstheme="minorHAnsi"/>
                <w:b/>
                <w:bCs/>
                <w:sz w:val="20"/>
                <w:szCs w:val="20"/>
              </w:rPr>
            </w:pPr>
            <w:r w:rsidRPr="00817E00">
              <w:rPr>
                <w:rFonts w:eastAsia="Times New Roman" w:asciiTheme="minorHAnsi" w:hAnsiTheme="minorHAnsi" w:cstheme="minorHAnsi"/>
                <w:b/>
                <w:bCs/>
                <w:sz w:val="20"/>
                <w:szCs w:val="20"/>
              </w:rPr>
              <w:t>Diaminotoluene (mixed isomers) (Toluenediamine)</w:t>
            </w:r>
          </w:p>
        </w:tc>
        <w:tc>
          <w:tcPr>
            <w:tcW w:w="0" w:type="auto"/>
            <w:shd w:val="clear" w:color="auto" w:fill="auto"/>
            <w:noWrap/>
          </w:tcPr>
          <w:p w:rsidR="00F0171E" w:rsidRPr="00817E00" w:rsidP="00730358" w14:paraId="5909A065" w14:textId="77777777">
            <w:pPr>
              <w:keepNext/>
              <w:jc w:val="center"/>
              <w:rPr>
                <w:rFonts w:eastAsia="Times New Roman" w:asciiTheme="minorHAnsi" w:hAnsiTheme="minorHAnsi" w:cstheme="minorHAnsi"/>
                <w:b/>
                <w:bCs/>
                <w:sz w:val="20"/>
                <w:szCs w:val="20"/>
              </w:rPr>
            </w:pPr>
            <w:r w:rsidRPr="00817E00">
              <w:rPr>
                <w:rFonts w:eastAsia="Times New Roman" w:asciiTheme="minorHAnsi" w:hAnsiTheme="minorHAnsi" w:cstheme="minorHAnsi"/>
                <w:b/>
                <w:bCs/>
                <w:sz w:val="20"/>
                <w:szCs w:val="20"/>
              </w:rPr>
              <w:t>25376-45-8</w:t>
            </w:r>
          </w:p>
        </w:tc>
        <w:tc>
          <w:tcPr>
            <w:tcW w:w="0" w:type="auto"/>
          </w:tcPr>
          <w:p w:rsidR="00F0171E" w:rsidRPr="00817E00" w:rsidP="00730358" w14:paraId="615B28AB" w14:textId="77777777">
            <w:pPr>
              <w:keepNext/>
              <w:ind w:left="16"/>
              <w:jc w:val="center"/>
              <w:rPr>
                <w:rFonts w:eastAsia="Times New Roman" w:asciiTheme="minorHAnsi" w:hAnsiTheme="minorHAnsi" w:cstheme="minorHAnsi"/>
                <w:b/>
                <w:bCs/>
                <w:sz w:val="20"/>
                <w:szCs w:val="20"/>
              </w:rPr>
            </w:pPr>
            <w:r w:rsidRPr="00817E00">
              <w:rPr>
                <w:rFonts w:ascii="Segoe UI Symbol" w:hAnsi="Segoe UI Symbol" w:cs="Segoe UI Symbol"/>
                <w:sz w:val="20"/>
                <w:szCs w:val="20"/>
              </w:rPr>
              <w:t>✔</w:t>
            </w:r>
          </w:p>
        </w:tc>
      </w:tr>
      <w:tr w14:paraId="7E6291F1"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4755DF1" w14:textId="77777777">
            <w:pPr>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2,5-Diaminotoluene (2,5-Toluenediamine)</w:t>
            </w:r>
          </w:p>
        </w:tc>
        <w:tc>
          <w:tcPr>
            <w:tcW w:w="0" w:type="auto"/>
            <w:shd w:val="clear" w:color="auto" w:fill="auto"/>
            <w:noWrap/>
          </w:tcPr>
          <w:p w:rsidR="00F0171E" w:rsidRPr="00817E00" w:rsidP="00730358" w14:paraId="65A1CB1B" w14:textId="77777777">
            <w:pPr>
              <w:keepNext/>
              <w:jc w:val="center"/>
              <w:rPr>
                <w:rFonts w:eastAsia="Times New Roman" w:asciiTheme="minorHAnsi" w:hAnsiTheme="minorHAnsi" w:cstheme="minorHAnsi"/>
                <w:b/>
                <w:bCs/>
                <w:sz w:val="20"/>
                <w:szCs w:val="20"/>
              </w:rPr>
            </w:pPr>
            <w:r w:rsidRPr="00817E00">
              <w:rPr>
                <w:rFonts w:eastAsia="Times New Roman" w:asciiTheme="minorHAnsi" w:hAnsiTheme="minorHAnsi" w:cstheme="minorHAnsi"/>
                <w:sz w:val="20"/>
                <w:szCs w:val="20"/>
              </w:rPr>
              <w:t>95-70-5</w:t>
            </w:r>
          </w:p>
        </w:tc>
        <w:tc>
          <w:tcPr>
            <w:tcW w:w="0" w:type="auto"/>
          </w:tcPr>
          <w:p w:rsidR="00F0171E" w:rsidRPr="00817E00" w:rsidP="00730358" w14:paraId="0AF9A6F9" w14:textId="77777777">
            <w:pPr>
              <w:keepNext/>
              <w:ind w:left="16"/>
              <w:jc w:val="center"/>
              <w:rPr>
                <w:rFonts w:eastAsia="Times New Roman" w:asciiTheme="minorHAnsi" w:hAnsiTheme="minorHAnsi" w:cstheme="minorHAnsi"/>
                <w:b/>
                <w:bCs/>
                <w:sz w:val="20"/>
                <w:szCs w:val="20"/>
              </w:rPr>
            </w:pPr>
          </w:p>
        </w:tc>
      </w:tr>
      <w:tr w14:paraId="5C495E5B"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2C633D2" w14:textId="77777777">
            <w:pPr>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2,4-Diaminotoluene (2,4-Toluenediamine)</w:t>
            </w:r>
          </w:p>
        </w:tc>
        <w:tc>
          <w:tcPr>
            <w:tcW w:w="0" w:type="auto"/>
            <w:shd w:val="clear" w:color="auto" w:fill="auto"/>
            <w:noWrap/>
          </w:tcPr>
          <w:p w:rsidR="00F0171E" w:rsidRPr="00817E00" w:rsidP="00730358" w14:paraId="78BED920" w14:textId="77777777">
            <w:pPr>
              <w:keepNext/>
              <w:jc w:val="center"/>
              <w:rPr>
                <w:rFonts w:eastAsia="Times New Roman" w:asciiTheme="minorHAnsi" w:hAnsiTheme="minorHAnsi" w:cstheme="minorHAnsi"/>
                <w:b/>
                <w:bCs/>
                <w:sz w:val="20"/>
                <w:szCs w:val="20"/>
              </w:rPr>
            </w:pPr>
            <w:r w:rsidRPr="00817E00">
              <w:rPr>
                <w:rFonts w:eastAsia="Times New Roman" w:asciiTheme="minorHAnsi" w:hAnsiTheme="minorHAnsi" w:cstheme="minorHAnsi"/>
                <w:sz w:val="20"/>
                <w:szCs w:val="20"/>
              </w:rPr>
              <w:t>95-80-7</w:t>
            </w:r>
          </w:p>
        </w:tc>
        <w:tc>
          <w:tcPr>
            <w:tcW w:w="0" w:type="auto"/>
          </w:tcPr>
          <w:p w:rsidR="00F0171E" w:rsidRPr="00817E00" w:rsidP="00730358" w14:paraId="4C9C98A9" w14:textId="77777777">
            <w:pPr>
              <w:keepNext/>
              <w:ind w:left="16"/>
              <w:jc w:val="center"/>
              <w:rPr>
                <w:rFonts w:eastAsia="Times New Roman" w:asciiTheme="minorHAnsi" w:hAnsiTheme="minorHAnsi" w:cstheme="minorHAnsi"/>
                <w:b/>
                <w:bCs/>
                <w:sz w:val="20"/>
                <w:szCs w:val="20"/>
              </w:rPr>
            </w:pPr>
            <w:r w:rsidRPr="00817E00">
              <w:rPr>
                <w:rFonts w:ascii="Segoe UI Symbol" w:hAnsi="Segoe UI Symbol" w:cs="Segoe UI Symbol"/>
                <w:sz w:val="20"/>
                <w:szCs w:val="20"/>
              </w:rPr>
              <w:t>✔</w:t>
            </w:r>
          </w:p>
        </w:tc>
      </w:tr>
      <w:tr w14:paraId="2E47BB35"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DC200FC" w14:textId="77777777">
            <w:pPr>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 xml:space="preserve">3,5-Diaminotoluene (3,5-Toluenediamine) </w:t>
            </w:r>
          </w:p>
        </w:tc>
        <w:tc>
          <w:tcPr>
            <w:tcW w:w="0" w:type="auto"/>
            <w:shd w:val="clear" w:color="auto" w:fill="auto"/>
            <w:noWrap/>
          </w:tcPr>
          <w:p w:rsidR="00F0171E" w:rsidRPr="00817E00" w:rsidP="00730358" w14:paraId="26ACAD6C"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108-71-4</w:t>
            </w:r>
          </w:p>
        </w:tc>
        <w:tc>
          <w:tcPr>
            <w:tcW w:w="0" w:type="auto"/>
          </w:tcPr>
          <w:p w:rsidR="00F0171E" w:rsidRPr="00817E00" w:rsidP="00730358" w14:paraId="4985D4F6" w14:textId="77777777">
            <w:pPr>
              <w:keepNext/>
              <w:ind w:left="16"/>
              <w:jc w:val="center"/>
              <w:rPr>
                <w:rFonts w:eastAsia="Times New Roman" w:asciiTheme="minorHAnsi" w:hAnsiTheme="minorHAnsi" w:cstheme="minorHAnsi"/>
                <w:b/>
                <w:bCs/>
                <w:sz w:val="20"/>
                <w:szCs w:val="20"/>
              </w:rPr>
            </w:pPr>
          </w:p>
        </w:tc>
      </w:tr>
      <w:tr w14:paraId="3E5677F8"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0E5B1EE" w14:textId="77777777">
            <w:pPr>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3,4-Diaminotoluene (3,4-Toluenediamine)</w:t>
            </w:r>
          </w:p>
        </w:tc>
        <w:tc>
          <w:tcPr>
            <w:tcW w:w="0" w:type="auto"/>
            <w:shd w:val="clear" w:color="auto" w:fill="auto"/>
            <w:noWrap/>
          </w:tcPr>
          <w:p w:rsidR="00F0171E" w:rsidRPr="00817E00" w:rsidP="00730358" w14:paraId="56E7AA7C"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496-72-0</w:t>
            </w:r>
          </w:p>
        </w:tc>
        <w:tc>
          <w:tcPr>
            <w:tcW w:w="0" w:type="auto"/>
          </w:tcPr>
          <w:p w:rsidR="00F0171E" w:rsidRPr="00817E00" w:rsidP="00730358" w14:paraId="10844BA3" w14:textId="77777777">
            <w:pPr>
              <w:keepNext/>
              <w:ind w:left="16"/>
              <w:jc w:val="center"/>
              <w:rPr>
                <w:rFonts w:eastAsia="Times New Roman" w:asciiTheme="minorHAnsi" w:hAnsiTheme="minorHAnsi" w:cstheme="minorHAnsi"/>
                <w:sz w:val="20"/>
                <w:szCs w:val="20"/>
              </w:rPr>
            </w:pPr>
          </w:p>
        </w:tc>
      </w:tr>
      <w:tr w14:paraId="0F8938C2"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6453113" w14:textId="77777777">
            <w:pPr>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 xml:space="preserve">2,6-Diaminotoluene (2,6-Toluenediamine) </w:t>
            </w:r>
          </w:p>
        </w:tc>
        <w:tc>
          <w:tcPr>
            <w:tcW w:w="0" w:type="auto"/>
            <w:shd w:val="clear" w:color="auto" w:fill="auto"/>
            <w:noWrap/>
          </w:tcPr>
          <w:p w:rsidR="00F0171E" w:rsidRPr="00817E00" w:rsidP="00730358" w14:paraId="7778606B"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823-40-5</w:t>
            </w:r>
          </w:p>
        </w:tc>
        <w:tc>
          <w:tcPr>
            <w:tcW w:w="0" w:type="auto"/>
          </w:tcPr>
          <w:p w:rsidR="00F0171E" w:rsidRPr="00817E00" w:rsidP="00730358" w14:paraId="6017E3C0" w14:textId="77777777">
            <w:pPr>
              <w:keepNext/>
              <w:ind w:left="16"/>
              <w:jc w:val="center"/>
              <w:rPr>
                <w:rFonts w:eastAsia="Times New Roman" w:asciiTheme="minorHAnsi" w:hAnsiTheme="minorHAnsi" w:cstheme="minorHAnsi"/>
                <w:sz w:val="20"/>
                <w:szCs w:val="20"/>
              </w:rPr>
            </w:pPr>
          </w:p>
        </w:tc>
      </w:tr>
      <w:tr w14:paraId="0C36213E"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E53358F" w14:textId="77777777">
            <w:pPr>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2,3-Diaminotoluene (2,3-Toluenediamine)</w:t>
            </w:r>
          </w:p>
        </w:tc>
        <w:tc>
          <w:tcPr>
            <w:tcW w:w="0" w:type="auto"/>
            <w:shd w:val="clear" w:color="auto" w:fill="auto"/>
            <w:noWrap/>
          </w:tcPr>
          <w:p w:rsidR="00F0171E" w:rsidRPr="00817E00" w:rsidP="00730358" w14:paraId="793A6292"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2687-25-4</w:t>
            </w:r>
          </w:p>
        </w:tc>
        <w:tc>
          <w:tcPr>
            <w:tcW w:w="0" w:type="auto"/>
          </w:tcPr>
          <w:p w:rsidR="00F0171E" w:rsidRPr="00817E00" w:rsidP="00730358" w14:paraId="4FE48103" w14:textId="77777777">
            <w:pPr>
              <w:keepNext/>
              <w:ind w:left="16"/>
              <w:jc w:val="center"/>
              <w:rPr>
                <w:rFonts w:eastAsia="Times New Roman" w:asciiTheme="minorHAnsi" w:hAnsiTheme="minorHAnsi" w:cstheme="minorHAnsi"/>
                <w:sz w:val="20"/>
                <w:szCs w:val="20"/>
              </w:rPr>
            </w:pPr>
          </w:p>
        </w:tc>
      </w:tr>
      <w:tr w14:paraId="6749B532"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3A5F023" w14:textId="77777777">
            <w:pPr>
              <w:rPr>
                <w:rFonts w:eastAsia="Times New Roman" w:asciiTheme="minorHAnsi" w:hAnsiTheme="minorHAnsi" w:cstheme="minorHAnsi"/>
                <w:b/>
                <w:bCs/>
                <w:sz w:val="20"/>
                <w:szCs w:val="20"/>
              </w:rPr>
            </w:pPr>
            <w:r w:rsidRPr="00817E00">
              <w:rPr>
                <w:rFonts w:asciiTheme="minorHAnsi" w:hAnsiTheme="minorHAnsi" w:cstheme="minorHAnsi"/>
                <w:b/>
                <w:sz w:val="20"/>
                <w:szCs w:val="20"/>
              </w:rPr>
              <w:t xml:space="preserve">Toluene diisocyanate (mixed isomers) </w:t>
            </w:r>
          </w:p>
        </w:tc>
        <w:tc>
          <w:tcPr>
            <w:tcW w:w="0" w:type="auto"/>
            <w:shd w:val="clear" w:color="auto" w:fill="auto"/>
            <w:noWrap/>
          </w:tcPr>
          <w:p w:rsidR="00F0171E" w:rsidRPr="00817E00" w:rsidP="00730358" w14:paraId="5FFA336C"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b/>
                <w:sz w:val="20"/>
                <w:szCs w:val="20"/>
              </w:rPr>
              <w:t>26471-62-5</w:t>
            </w:r>
          </w:p>
        </w:tc>
        <w:tc>
          <w:tcPr>
            <w:tcW w:w="0" w:type="auto"/>
          </w:tcPr>
          <w:p w:rsidR="00F0171E" w:rsidRPr="00817E00" w:rsidP="00730358" w14:paraId="1C93A5BB"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2B21D28F"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1B93D32" w14:textId="77777777">
            <w:pPr>
              <w:pStyle w:val="ListParagraph"/>
              <w:numPr>
                <w:ilvl w:val="0"/>
                <w:numId w:val="21"/>
              </w:numPr>
              <w:rPr>
                <w:rFonts w:eastAsia="Times New Roman" w:asciiTheme="minorHAnsi" w:hAnsiTheme="minorHAnsi" w:cstheme="minorHAnsi"/>
                <w:sz w:val="20"/>
                <w:szCs w:val="20"/>
              </w:rPr>
            </w:pPr>
            <w:r w:rsidRPr="00817E00">
              <w:rPr>
                <w:rFonts w:asciiTheme="minorHAnsi" w:hAnsiTheme="minorHAnsi" w:cstheme="minorHAnsi"/>
                <w:sz w:val="20"/>
                <w:szCs w:val="20"/>
              </w:rPr>
              <w:t>Toluene-2,6-diisocyanate</w:t>
            </w:r>
          </w:p>
        </w:tc>
        <w:tc>
          <w:tcPr>
            <w:tcW w:w="0" w:type="auto"/>
            <w:shd w:val="clear" w:color="auto" w:fill="auto"/>
            <w:noWrap/>
          </w:tcPr>
          <w:p w:rsidR="00F0171E" w:rsidRPr="00817E00" w:rsidP="00730358" w14:paraId="0A6D6E93"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91-08-7</w:t>
            </w:r>
          </w:p>
        </w:tc>
        <w:tc>
          <w:tcPr>
            <w:tcW w:w="0" w:type="auto"/>
          </w:tcPr>
          <w:p w:rsidR="00F0171E" w:rsidRPr="00817E00" w:rsidP="00730358" w14:paraId="2337B4DA"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34E9CB59"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B9776BD" w14:textId="77777777">
            <w:pPr>
              <w:pStyle w:val="ListParagraph"/>
              <w:numPr>
                <w:ilvl w:val="0"/>
                <w:numId w:val="21"/>
              </w:numPr>
              <w:rPr>
                <w:rFonts w:eastAsia="Times New Roman" w:asciiTheme="minorHAnsi" w:hAnsiTheme="minorHAnsi" w:cstheme="minorHAnsi"/>
                <w:sz w:val="20"/>
                <w:szCs w:val="20"/>
              </w:rPr>
            </w:pPr>
            <w:r w:rsidRPr="00817E00">
              <w:rPr>
                <w:rFonts w:asciiTheme="minorHAnsi" w:hAnsiTheme="minorHAnsi" w:cstheme="minorHAnsi"/>
                <w:sz w:val="20"/>
                <w:szCs w:val="20"/>
              </w:rPr>
              <w:t>Toluene-2,4-diisocyanate</w:t>
            </w:r>
          </w:p>
        </w:tc>
        <w:tc>
          <w:tcPr>
            <w:tcW w:w="0" w:type="auto"/>
            <w:shd w:val="clear" w:color="auto" w:fill="auto"/>
            <w:noWrap/>
          </w:tcPr>
          <w:p w:rsidR="00F0171E" w:rsidRPr="00817E00" w:rsidP="00730358" w14:paraId="0CB312BF"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584-84-9</w:t>
            </w:r>
          </w:p>
        </w:tc>
        <w:tc>
          <w:tcPr>
            <w:tcW w:w="0" w:type="auto"/>
          </w:tcPr>
          <w:p w:rsidR="00F0171E" w:rsidRPr="00817E00" w:rsidP="00730358" w14:paraId="4CE2D3F2"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39419FBD"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082AE668" w14:textId="77777777">
            <w:pPr>
              <w:rPr>
                <w:rFonts w:eastAsia="Times New Roman" w:asciiTheme="minorHAnsi" w:hAnsiTheme="minorHAnsi" w:cstheme="minorHAnsi"/>
                <w:b/>
                <w:bCs/>
                <w:sz w:val="20"/>
                <w:szCs w:val="20"/>
              </w:rPr>
            </w:pPr>
            <w:r w:rsidRPr="00817E00">
              <w:rPr>
                <w:rFonts w:asciiTheme="minorHAnsi" w:hAnsiTheme="minorHAnsi" w:cstheme="minorHAnsi"/>
                <w:b/>
                <w:sz w:val="20"/>
                <w:szCs w:val="20"/>
              </w:rPr>
              <w:t>Dichlorotrifluoroethane (Positions of Cl and F unspecified)</w:t>
            </w:r>
          </w:p>
        </w:tc>
        <w:tc>
          <w:tcPr>
            <w:tcW w:w="0" w:type="auto"/>
            <w:shd w:val="clear" w:color="auto" w:fill="auto"/>
            <w:noWrap/>
          </w:tcPr>
          <w:p w:rsidR="00F0171E" w:rsidRPr="00817E00" w:rsidP="00730358" w14:paraId="70D5EBC9" w14:textId="77777777">
            <w:pPr>
              <w:keepNext/>
              <w:jc w:val="center"/>
              <w:rPr>
                <w:rFonts w:eastAsia="Times New Roman" w:asciiTheme="minorHAnsi" w:hAnsiTheme="minorHAnsi" w:cstheme="minorHAnsi"/>
                <w:b/>
                <w:bCs/>
                <w:sz w:val="20"/>
                <w:szCs w:val="20"/>
              </w:rPr>
            </w:pPr>
            <w:r w:rsidRPr="00817E00">
              <w:rPr>
                <w:rFonts w:asciiTheme="minorHAnsi" w:hAnsiTheme="minorHAnsi" w:cstheme="minorHAnsi"/>
                <w:b/>
                <w:sz w:val="20"/>
                <w:szCs w:val="20"/>
              </w:rPr>
              <w:t>34077-87-7</w:t>
            </w:r>
          </w:p>
        </w:tc>
        <w:tc>
          <w:tcPr>
            <w:tcW w:w="0" w:type="auto"/>
          </w:tcPr>
          <w:p w:rsidR="00F0171E" w:rsidRPr="00817E00" w:rsidP="00730358" w14:paraId="59C36D36"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91A5804"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2599D773" w14:textId="77777777">
            <w:pPr>
              <w:pStyle w:val="NormalWeb"/>
              <w:numPr>
                <w:ilvl w:val="0"/>
                <w:numId w:val="21"/>
              </w:numPr>
              <w:spacing w:before="0" w:beforeAutospacing="0" w:after="0" w:afterAutospacing="0"/>
              <w:rPr>
                <w:rFonts w:eastAsia="Times New Roman" w:asciiTheme="minorHAnsi" w:hAnsiTheme="minorHAnsi" w:cstheme="minorHAnsi"/>
                <w:sz w:val="20"/>
                <w:szCs w:val="20"/>
              </w:rPr>
            </w:pPr>
            <w:r w:rsidRPr="00817E00">
              <w:rPr>
                <w:rFonts w:asciiTheme="minorHAnsi" w:hAnsiTheme="minorHAnsi" w:cstheme="minorHAnsi"/>
                <w:sz w:val="20"/>
                <w:szCs w:val="20"/>
              </w:rPr>
              <w:t>2,2-Dichloro-1,1,1-trifluoroethane (HCFC-123)</w:t>
            </w:r>
          </w:p>
        </w:tc>
        <w:tc>
          <w:tcPr>
            <w:tcW w:w="0" w:type="auto"/>
            <w:shd w:val="clear" w:color="auto" w:fill="auto"/>
            <w:noWrap/>
          </w:tcPr>
          <w:p w:rsidR="00F0171E" w:rsidRPr="00817E00" w:rsidP="00730358" w14:paraId="19EB1CB0" w14:textId="77777777">
            <w:pPr>
              <w:keepNext/>
              <w:jc w:val="center"/>
              <w:rPr>
                <w:rFonts w:eastAsia="Times New Roman" w:asciiTheme="minorHAnsi" w:hAnsiTheme="minorHAnsi" w:cstheme="minorHAnsi"/>
                <w:sz w:val="20"/>
                <w:szCs w:val="20"/>
              </w:rPr>
            </w:pPr>
            <w:r w:rsidRPr="00817E00">
              <w:rPr>
                <w:rFonts w:asciiTheme="minorHAnsi" w:hAnsiTheme="minorHAnsi" w:cstheme="minorHAnsi"/>
                <w:sz w:val="20"/>
                <w:szCs w:val="20"/>
              </w:rPr>
              <w:t>306-83-2</w:t>
            </w:r>
          </w:p>
        </w:tc>
        <w:tc>
          <w:tcPr>
            <w:tcW w:w="0" w:type="auto"/>
          </w:tcPr>
          <w:p w:rsidR="00F0171E" w:rsidRPr="00817E00" w:rsidP="00730358" w14:paraId="6BB85178"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51DCECC"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22AF48D4" w14:textId="77777777">
            <w:pPr>
              <w:pStyle w:val="ListParagraph"/>
              <w:widowControl/>
              <w:numPr>
                <w:ilvl w:val="0"/>
                <w:numId w:val="21"/>
              </w:numPr>
              <w:autoSpaceDE/>
              <w:autoSpaceDN/>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1,2-Dichloro-1,1,2-trifluoroethane (HCFC-123a)</w:t>
            </w:r>
          </w:p>
        </w:tc>
        <w:tc>
          <w:tcPr>
            <w:tcW w:w="0" w:type="auto"/>
            <w:shd w:val="clear" w:color="auto" w:fill="auto"/>
            <w:noWrap/>
          </w:tcPr>
          <w:p w:rsidR="00F0171E" w:rsidRPr="00817E00" w:rsidP="00730358" w14:paraId="3989A969"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354-23-4</w:t>
            </w:r>
          </w:p>
        </w:tc>
        <w:tc>
          <w:tcPr>
            <w:tcW w:w="0" w:type="auto"/>
          </w:tcPr>
          <w:p w:rsidR="00F0171E" w:rsidRPr="00817E00" w:rsidP="00730358" w14:paraId="7134E40E"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CC566EF"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3931631" w14:textId="77777777">
            <w:pPr>
              <w:pStyle w:val="ListParagraph"/>
              <w:widowControl/>
              <w:numPr>
                <w:ilvl w:val="0"/>
                <w:numId w:val="21"/>
              </w:numPr>
              <w:autoSpaceDE/>
              <w:autoSpaceDN/>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1,1-Dichloro-1,2,2-trifluoroethane (HCFC-123b)</w:t>
            </w:r>
          </w:p>
        </w:tc>
        <w:tc>
          <w:tcPr>
            <w:tcW w:w="0" w:type="auto"/>
            <w:shd w:val="clear" w:color="auto" w:fill="auto"/>
            <w:noWrap/>
          </w:tcPr>
          <w:p w:rsidR="00F0171E" w:rsidRPr="00817E00" w:rsidP="00730358" w14:paraId="2CC7247A"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812-04-4</w:t>
            </w:r>
          </w:p>
        </w:tc>
        <w:tc>
          <w:tcPr>
            <w:tcW w:w="0" w:type="auto"/>
          </w:tcPr>
          <w:p w:rsidR="00F0171E" w:rsidRPr="00817E00" w:rsidP="00730358" w14:paraId="6ECF2B84"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2F1C1840"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5C0A9B97" w14:textId="77777777">
            <w:pPr>
              <w:pStyle w:val="ListParagraph"/>
              <w:widowControl/>
              <w:numPr>
                <w:ilvl w:val="0"/>
                <w:numId w:val="21"/>
              </w:numPr>
              <w:autoSpaceDE/>
              <w:autoSpaceDN/>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Dichloro-1,1,2-trifluoroethane</w:t>
            </w:r>
          </w:p>
        </w:tc>
        <w:tc>
          <w:tcPr>
            <w:tcW w:w="0" w:type="auto"/>
            <w:shd w:val="clear" w:color="auto" w:fill="auto"/>
            <w:noWrap/>
          </w:tcPr>
          <w:p w:rsidR="00F0171E" w:rsidRPr="00817E00" w:rsidP="00730358" w14:paraId="1DFFD59C"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90454-18-5</w:t>
            </w:r>
          </w:p>
        </w:tc>
        <w:tc>
          <w:tcPr>
            <w:tcW w:w="0" w:type="auto"/>
          </w:tcPr>
          <w:p w:rsidR="00F0171E" w:rsidRPr="00817E00" w:rsidP="00730358" w14:paraId="7AB28EC5"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010BB331"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63DB0C51" w14:textId="77777777">
            <w:pPr>
              <w:keepNext/>
              <w:rPr>
                <w:rFonts w:eastAsia="Times New Roman" w:asciiTheme="minorHAnsi" w:hAnsiTheme="minorHAnsi" w:cstheme="minorHAnsi"/>
                <w:b/>
                <w:bCs/>
                <w:sz w:val="20"/>
                <w:szCs w:val="20"/>
              </w:rPr>
            </w:pPr>
            <w:r w:rsidRPr="00817E00">
              <w:rPr>
                <w:rFonts w:eastAsia="Times New Roman" w:asciiTheme="minorHAnsi" w:hAnsiTheme="minorHAnsi" w:cstheme="minorHAnsi"/>
                <w:b/>
                <w:bCs/>
                <w:sz w:val="20"/>
                <w:szCs w:val="20"/>
              </w:rPr>
              <w:t>Dichloropentafluoropropane (Positions of Cl and F unspecified)</w:t>
            </w:r>
          </w:p>
        </w:tc>
        <w:tc>
          <w:tcPr>
            <w:tcW w:w="0" w:type="auto"/>
            <w:shd w:val="clear" w:color="auto" w:fill="auto"/>
            <w:noWrap/>
          </w:tcPr>
          <w:p w:rsidR="00F0171E" w:rsidRPr="00817E00" w:rsidP="00730358" w14:paraId="65745AB0"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b/>
                <w:bCs/>
                <w:sz w:val="20"/>
                <w:szCs w:val="20"/>
              </w:rPr>
              <w:t>127564-92-5</w:t>
            </w:r>
          </w:p>
        </w:tc>
        <w:tc>
          <w:tcPr>
            <w:tcW w:w="0" w:type="auto"/>
          </w:tcPr>
          <w:p w:rsidR="00F0171E" w:rsidRPr="00817E00" w:rsidP="00730358" w14:paraId="3BC7F4EB"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514D0F2F"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8E60DC8"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1,2-Dichloro-1,1,2,3,3-pentafluoropropane (HCFC-225bb)</w:t>
            </w:r>
          </w:p>
        </w:tc>
        <w:tc>
          <w:tcPr>
            <w:tcW w:w="0" w:type="auto"/>
            <w:shd w:val="clear" w:color="auto" w:fill="auto"/>
            <w:noWrap/>
          </w:tcPr>
          <w:p w:rsidR="00F0171E" w:rsidRPr="00817E00" w:rsidP="00730358" w14:paraId="6CAB8739"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422-44-6</w:t>
            </w:r>
          </w:p>
        </w:tc>
        <w:tc>
          <w:tcPr>
            <w:tcW w:w="0" w:type="auto"/>
          </w:tcPr>
          <w:p w:rsidR="00F0171E" w:rsidRPr="00817E00" w:rsidP="00730358" w14:paraId="0B6F8BA6"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41A6BA44"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144C5A8A"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2,3-dichloro-1,1,1,2,3-pentafluoropropane (HCFC-225ba)</w:t>
            </w:r>
          </w:p>
        </w:tc>
        <w:tc>
          <w:tcPr>
            <w:tcW w:w="0" w:type="auto"/>
            <w:shd w:val="clear" w:color="auto" w:fill="auto"/>
            <w:noWrap/>
          </w:tcPr>
          <w:p w:rsidR="00F0171E" w:rsidRPr="00817E00" w:rsidP="00730358" w14:paraId="503A1927" w14:textId="77777777">
            <w:pPr>
              <w:keepNext/>
              <w:jc w:val="center"/>
              <w:rPr>
                <w:rFonts w:eastAsia="Times New Roman" w:asciiTheme="minorHAnsi" w:hAnsiTheme="minorHAnsi" w:cstheme="minorHAnsi"/>
                <w:b/>
                <w:bCs/>
                <w:sz w:val="20"/>
                <w:szCs w:val="20"/>
              </w:rPr>
            </w:pPr>
            <w:r w:rsidRPr="00817E00">
              <w:rPr>
                <w:rFonts w:eastAsia="Times New Roman" w:asciiTheme="minorHAnsi" w:hAnsiTheme="minorHAnsi" w:cstheme="minorHAnsi"/>
                <w:sz w:val="20"/>
                <w:szCs w:val="20"/>
              </w:rPr>
              <w:t>422-48-0</w:t>
            </w:r>
          </w:p>
        </w:tc>
        <w:tc>
          <w:tcPr>
            <w:tcW w:w="0" w:type="auto"/>
          </w:tcPr>
          <w:p w:rsidR="00F0171E" w:rsidRPr="00817E00" w:rsidP="00730358" w14:paraId="5FE3CFC6"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45793DE9"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444ACA7"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3,3-Dichloro-1,1,1,2,2-pentafluoropropane (HCFC-225ca</w:t>
            </w:r>
            <w:r w:rsidRPr="00817E00">
              <w:rPr>
                <w:rFonts w:asciiTheme="minorHAnsi" w:hAnsiTheme="minorHAnsi" w:cstheme="minorHAnsi"/>
                <w:sz w:val="20"/>
                <w:szCs w:val="20"/>
              </w:rPr>
              <w:t>)</w:t>
            </w:r>
          </w:p>
        </w:tc>
        <w:tc>
          <w:tcPr>
            <w:tcW w:w="0" w:type="auto"/>
            <w:shd w:val="clear" w:color="auto" w:fill="auto"/>
            <w:noWrap/>
          </w:tcPr>
          <w:p w:rsidR="00F0171E" w:rsidRPr="00817E00" w:rsidP="00730358" w14:paraId="49A0565D"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422-56-0</w:t>
            </w:r>
          </w:p>
        </w:tc>
        <w:tc>
          <w:tcPr>
            <w:tcW w:w="0" w:type="auto"/>
          </w:tcPr>
          <w:p w:rsidR="00F0171E" w:rsidRPr="00817E00" w:rsidP="00730358" w14:paraId="271E0381"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628A2446"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5748E983"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 xml:space="preserve">1,2-Dichloro-1,1,3,3,3-pentafluoropropane (HCFC-225da) </w:t>
            </w:r>
          </w:p>
        </w:tc>
        <w:tc>
          <w:tcPr>
            <w:tcW w:w="0" w:type="auto"/>
            <w:shd w:val="clear" w:color="auto" w:fill="auto"/>
            <w:noWrap/>
          </w:tcPr>
          <w:p w:rsidR="00F0171E" w:rsidRPr="00817E00" w:rsidP="00730358" w14:paraId="23332693"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431-86-7</w:t>
            </w:r>
          </w:p>
        </w:tc>
        <w:tc>
          <w:tcPr>
            <w:tcW w:w="0" w:type="auto"/>
          </w:tcPr>
          <w:p w:rsidR="00F0171E" w:rsidRPr="00817E00" w:rsidP="00730358" w14:paraId="7C5BA306"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7426FDC"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689E7E73"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1,3-Dichloro-1,1,2,2,3-pentafluoropropane (HCFC-225cb)</w:t>
            </w:r>
          </w:p>
        </w:tc>
        <w:tc>
          <w:tcPr>
            <w:tcW w:w="0" w:type="auto"/>
            <w:shd w:val="clear" w:color="auto" w:fill="auto"/>
            <w:noWrap/>
          </w:tcPr>
          <w:p w:rsidR="00F0171E" w:rsidRPr="00817E00" w:rsidP="00730358" w14:paraId="2365E6A2"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507-55-1</w:t>
            </w:r>
          </w:p>
        </w:tc>
        <w:tc>
          <w:tcPr>
            <w:tcW w:w="0" w:type="auto"/>
          </w:tcPr>
          <w:p w:rsidR="00F0171E" w:rsidRPr="00817E00" w:rsidP="00730358" w14:paraId="174D9B10"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113BF120"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6ACA037E"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 xml:space="preserve">1,1-Dichloro-1,2,2,3,3-pentafluoropropane (HCFC-225cc) </w:t>
            </w:r>
          </w:p>
        </w:tc>
        <w:tc>
          <w:tcPr>
            <w:tcW w:w="0" w:type="auto"/>
            <w:shd w:val="clear" w:color="auto" w:fill="auto"/>
            <w:noWrap/>
          </w:tcPr>
          <w:p w:rsidR="00F0171E" w:rsidRPr="00817E00" w:rsidP="00730358" w14:paraId="62F4D7EE"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13474-88-9</w:t>
            </w:r>
          </w:p>
        </w:tc>
        <w:tc>
          <w:tcPr>
            <w:tcW w:w="0" w:type="auto"/>
          </w:tcPr>
          <w:p w:rsidR="00F0171E" w:rsidRPr="00817E00" w:rsidP="00730358" w14:paraId="660CB9AC"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7BF9FA5B"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39E12D8"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1,1-Dichloro-1,2,3,3,3-pentafluoropropane (HCFC-225eb)</w:t>
            </w:r>
          </w:p>
        </w:tc>
        <w:tc>
          <w:tcPr>
            <w:tcW w:w="0" w:type="auto"/>
            <w:shd w:val="clear" w:color="auto" w:fill="auto"/>
            <w:noWrap/>
          </w:tcPr>
          <w:p w:rsidR="00F0171E" w:rsidRPr="00817E00" w:rsidP="00730358" w14:paraId="2245C77B"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111512-56-2</w:t>
            </w:r>
          </w:p>
        </w:tc>
        <w:tc>
          <w:tcPr>
            <w:tcW w:w="0" w:type="auto"/>
          </w:tcPr>
          <w:p w:rsidR="00F0171E" w:rsidRPr="00817E00" w:rsidP="00730358" w14:paraId="6A027972"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346C6682"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40065D22"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2,2-Dichloro-1,1,1,3,3-pentafluoropropane (HCFC-225aa)</w:t>
            </w:r>
          </w:p>
        </w:tc>
        <w:tc>
          <w:tcPr>
            <w:tcW w:w="0" w:type="auto"/>
            <w:shd w:val="clear" w:color="auto" w:fill="auto"/>
            <w:noWrap/>
          </w:tcPr>
          <w:p w:rsidR="00F0171E" w:rsidRPr="00817E00" w:rsidP="00730358" w14:paraId="4F2FC6BB"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128903-21-9</w:t>
            </w:r>
          </w:p>
        </w:tc>
        <w:tc>
          <w:tcPr>
            <w:tcW w:w="0" w:type="auto"/>
          </w:tcPr>
          <w:p w:rsidR="00F0171E" w:rsidRPr="00817E00" w:rsidP="00730358" w14:paraId="76E7C48E"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r w14:paraId="09D10806" w14:textId="77777777" w:rsidTr="00A41C0B">
        <w:tblPrEx>
          <w:tblW w:w="0" w:type="auto"/>
          <w:jc w:val="center"/>
          <w:tblCellMar>
            <w:left w:w="72" w:type="dxa"/>
            <w:right w:w="72" w:type="dxa"/>
          </w:tblCellMar>
          <w:tblLook w:val="04A0"/>
        </w:tblPrEx>
        <w:trPr>
          <w:jc w:val="center"/>
        </w:trPr>
        <w:tc>
          <w:tcPr>
            <w:tcW w:w="7563" w:type="dxa"/>
            <w:shd w:val="clear" w:color="auto" w:fill="auto"/>
            <w:noWrap/>
          </w:tcPr>
          <w:p w:rsidR="00F0171E" w:rsidRPr="00817E00" w:rsidP="00730358" w14:paraId="3DA56ADC" w14:textId="77777777">
            <w:pPr>
              <w:pStyle w:val="ListParagraph"/>
              <w:numPr>
                <w:ilvl w:val="0"/>
                <w:numId w:val="21"/>
              </w:numP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1,3-Dichloro-1,1,2,3,3-pentafluoropropane (HCFC-225ea)</w:t>
            </w:r>
          </w:p>
        </w:tc>
        <w:tc>
          <w:tcPr>
            <w:tcW w:w="0" w:type="auto"/>
            <w:shd w:val="clear" w:color="auto" w:fill="auto"/>
            <w:noWrap/>
          </w:tcPr>
          <w:p w:rsidR="00F0171E" w:rsidRPr="00817E00" w:rsidP="00730358" w14:paraId="0E014767" w14:textId="77777777">
            <w:pPr>
              <w:keepNext/>
              <w:jc w:val="center"/>
              <w:rPr>
                <w:rFonts w:eastAsia="Times New Roman" w:asciiTheme="minorHAnsi" w:hAnsiTheme="minorHAnsi" w:cstheme="minorHAnsi"/>
                <w:sz w:val="20"/>
                <w:szCs w:val="20"/>
              </w:rPr>
            </w:pPr>
            <w:r w:rsidRPr="00817E00">
              <w:rPr>
                <w:rFonts w:eastAsia="Times New Roman" w:asciiTheme="minorHAnsi" w:hAnsiTheme="minorHAnsi" w:cstheme="minorHAnsi"/>
                <w:sz w:val="20"/>
                <w:szCs w:val="20"/>
              </w:rPr>
              <w:t>136013-79-1</w:t>
            </w:r>
          </w:p>
        </w:tc>
        <w:tc>
          <w:tcPr>
            <w:tcW w:w="0" w:type="auto"/>
          </w:tcPr>
          <w:p w:rsidR="00F0171E" w:rsidRPr="00817E00" w:rsidP="00730358" w14:paraId="621CE6D9" w14:textId="77777777">
            <w:pPr>
              <w:keepNext/>
              <w:ind w:left="16"/>
              <w:jc w:val="center"/>
              <w:rPr>
                <w:rFonts w:eastAsia="Times New Roman" w:asciiTheme="minorHAnsi" w:hAnsiTheme="minorHAnsi" w:cstheme="minorHAnsi"/>
                <w:sz w:val="20"/>
                <w:szCs w:val="20"/>
              </w:rPr>
            </w:pPr>
            <w:r w:rsidRPr="00817E00">
              <w:rPr>
                <w:rFonts w:ascii="Segoe UI Symbol" w:hAnsi="Segoe UI Symbol" w:cs="Segoe UI Symbol"/>
                <w:sz w:val="20"/>
                <w:szCs w:val="20"/>
              </w:rPr>
              <w:t>✔</w:t>
            </w:r>
          </w:p>
        </w:tc>
      </w:tr>
    </w:tbl>
    <w:p w:rsidR="000357BE" w:rsidRPr="00817E00" w:rsidP="000357BE" w14:paraId="3CFF4670" w14:textId="77777777">
      <w:pPr>
        <w:pStyle w:val="Subheading3"/>
        <w:rPr>
          <w:rFonts w:asciiTheme="minorHAnsi" w:hAnsiTheme="minorHAnsi" w:cstheme="minorHAnsi"/>
        </w:rPr>
        <w:sectPr w:rsidSect="004A179A">
          <w:headerReference w:type="first" r:id="rId28"/>
          <w:pgSz w:w="12240" w:h="15840" w:code="1"/>
          <w:pgMar w:top="1152" w:right="1080" w:bottom="1152" w:left="1080" w:header="720" w:footer="576" w:gutter="0"/>
          <w:cols w:space="360"/>
          <w:docGrid w:linePitch="299"/>
        </w:sectPr>
      </w:pPr>
    </w:p>
    <w:p w:rsidR="008E30AB" w:rsidRPr="00817E00" w:rsidP="008E30AB" w14:paraId="2E495968" w14:textId="77777777">
      <w:pPr>
        <w:pStyle w:val="TableHeaderTRI"/>
        <w:ind w:left="-144" w:right="-144"/>
        <w:rPr>
          <w:rFonts w:asciiTheme="minorHAnsi" w:hAnsiTheme="minorHAnsi" w:cstheme="minorHAnsi"/>
          <w:szCs w:val="32"/>
        </w:rPr>
      </w:pPr>
      <w:bookmarkStart w:id="6" w:name="TableIII"/>
      <w:bookmarkEnd w:id="2"/>
      <w:bookmarkEnd w:id="6"/>
      <w:r w:rsidRPr="00817E00">
        <w:rPr>
          <w:rFonts w:asciiTheme="minorHAnsi" w:hAnsiTheme="minorHAnsi" w:cstheme="minorHAnsi"/>
          <w:szCs w:val="32"/>
        </w:rPr>
        <w:t>Table III. Default Percentages for Section 6.1 Transfers</w:t>
      </w:r>
    </w:p>
    <w:p w:rsidR="004E30DF" w:rsidRPr="00817E00" w:rsidP="00612D85" w14:paraId="1AC27887" w14:textId="77777777">
      <w:pPr>
        <w:pStyle w:val="BodyText"/>
        <w:jc w:val="both"/>
        <w:rPr>
          <w:rFonts w:asciiTheme="minorHAnsi" w:hAnsiTheme="minorHAnsi" w:cstheme="minorHAnsi"/>
        </w:rPr>
      </w:pPr>
      <w:r w:rsidRPr="00817E00">
        <w:rPr>
          <w:rFonts w:asciiTheme="minorHAnsi" w:hAnsiTheme="minorHAnsi" w:cstheme="minorHAnsi"/>
        </w:rPr>
        <w:t xml:space="preserve">Section 6.1 of the Form R </w:t>
      </w:r>
      <w:r w:rsidRPr="00817E00" w:rsidR="00B8488A">
        <w:rPr>
          <w:rFonts w:asciiTheme="minorHAnsi" w:hAnsiTheme="minorHAnsi" w:cstheme="minorHAnsi"/>
        </w:rPr>
        <w:t>requires the reporting of the quantities of TRI</w:t>
      </w:r>
      <w:r w:rsidRPr="00817E00" w:rsidR="00CE45DB">
        <w:rPr>
          <w:rFonts w:asciiTheme="minorHAnsi" w:hAnsiTheme="minorHAnsi" w:cstheme="minorHAnsi"/>
        </w:rPr>
        <w:t>-listed</w:t>
      </w:r>
      <w:r w:rsidRPr="00817E00" w:rsidR="00B8488A">
        <w:rPr>
          <w:rFonts w:asciiTheme="minorHAnsi" w:hAnsiTheme="minorHAnsi" w:cstheme="minorHAnsi"/>
        </w:rPr>
        <w:t xml:space="preserve"> </w:t>
      </w:r>
      <w:r w:rsidRPr="00817E00">
        <w:rPr>
          <w:rFonts w:asciiTheme="minorHAnsi" w:hAnsiTheme="minorHAnsi" w:cstheme="minorHAnsi"/>
        </w:rPr>
        <w:t>chemical</w:t>
      </w:r>
      <w:r w:rsidRPr="00817E00" w:rsidR="00B8488A">
        <w:rPr>
          <w:rFonts w:asciiTheme="minorHAnsi" w:hAnsiTheme="minorHAnsi" w:cstheme="minorHAnsi"/>
        </w:rPr>
        <w:t>s</w:t>
      </w:r>
      <w:r w:rsidRPr="00817E00">
        <w:rPr>
          <w:rFonts w:asciiTheme="minorHAnsi" w:hAnsiTheme="minorHAnsi" w:cstheme="minorHAnsi"/>
        </w:rPr>
        <w:t xml:space="preserve"> transferred off</w:t>
      </w:r>
      <w:r w:rsidRPr="00817E00" w:rsidR="00CE45DB">
        <w:rPr>
          <w:rFonts w:asciiTheme="minorHAnsi" w:hAnsiTheme="minorHAnsi" w:cstheme="minorHAnsi"/>
        </w:rPr>
        <w:t xml:space="preserve"> </w:t>
      </w:r>
      <w:r w:rsidRPr="00817E00">
        <w:rPr>
          <w:rFonts w:asciiTheme="minorHAnsi" w:hAnsiTheme="minorHAnsi" w:cstheme="minorHAnsi"/>
        </w:rPr>
        <w:t>site to publicly</w:t>
      </w:r>
      <w:r w:rsidRPr="00817E00" w:rsidR="00CE45DB">
        <w:rPr>
          <w:rFonts w:asciiTheme="minorHAnsi" w:hAnsiTheme="minorHAnsi" w:cstheme="minorHAnsi"/>
        </w:rPr>
        <w:t xml:space="preserve"> </w:t>
      </w:r>
      <w:r w:rsidRPr="00817E00">
        <w:rPr>
          <w:rFonts w:asciiTheme="minorHAnsi" w:hAnsiTheme="minorHAnsi" w:cstheme="minorHAnsi"/>
        </w:rPr>
        <w:t>owned treatment works (POTW)</w:t>
      </w:r>
      <w:r w:rsidRPr="00817E00" w:rsidR="00B8488A">
        <w:rPr>
          <w:rFonts w:asciiTheme="minorHAnsi" w:hAnsiTheme="minorHAnsi" w:cstheme="minorHAnsi"/>
        </w:rPr>
        <w:t xml:space="preserve"> </w:t>
      </w:r>
      <w:r w:rsidRPr="00817E00" w:rsidR="00CE45DB">
        <w:rPr>
          <w:rFonts w:asciiTheme="minorHAnsi" w:hAnsiTheme="minorHAnsi" w:cstheme="minorHAnsi"/>
        </w:rPr>
        <w:t>facilities</w:t>
      </w:r>
      <w:r w:rsidRPr="00817E00" w:rsidR="00B8488A">
        <w:rPr>
          <w:rFonts w:asciiTheme="minorHAnsi" w:hAnsiTheme="minorHAnsi" w:cstheme="minorHAnsi"/>
        </w:rPr>
        <w:t xml:space="preserve"> </w:t>
      </w:r>
      <w:r w:rsidRPr="00817E00">
        <w:rPr>
          <w:rFonts w:asciiTheme="minorHAnsi" w:hAnsiTheme="minorHAnsi" w:cstheme="minorHAnsi"/>
        </w:rPr>
        <w:t>during a given reporting year. Section 8 of the Form R requires</w:t>
      </w:r>
      <w:r w:rsidRPr="00817E00" w:rsidR="00B8488A">
        <w:rPr>
          <w:rFonts w:asciiTheme="minorHAnsi" w:hAnsiTheme="minorHAnsi" w:cstheme="minorHAnsi"/>
        </w:rPr>
        <w:t xml:space="preserve"> </w:t>
      </w:r>
      <w:r w:rsidRPr="00817E00" w:rsidR="001B0B8A">
        <w:rPr>
          <w:rFonts w:asciiTheme="minorHAnsi" w:hAnsiTheme="minorHAnsi" w:cstheme="minorHAnsi"/>
        </w:rPr>
        <w:t>subject</w:t>
      </w:r>
      <w:r w:rsidRPr="00817E00">
        <w:rPr>
          <w:rFonts w:asciiTheme="minorHAnsi" w:hAnsiTheme="minorHAnsi" w:cstheme="minorHAnsi"/>
        </w:rPr>
        <w:t xml:space="preserve"> facilities to use their best readily available information to determine the final </w:t>
      </w:r>
      <w:r w:rsidRPr="00817E00" w:rsidR="00B8488A">
        <w:rPr>
          <w:rFonts w:asciiTheme="minorHAnsi" w:hAnsiTheme="minorHAnsi" w:cstheme="minorHAnsi"/>
        </w:rPr>
        <w:t xml:space="preserve">waste management </w:t>
      </w:r>
      <w:r w:rsidRPr="00817E00">
        <w:rPr>
          <w:rFonts w:asciiTheme="minorHAnsi" w:hAnsiTheme="minorHAnsi" w:cstheme="minorHAnsi"/>
        </w:rPr>
        <w:t xml:space="preserve">disposition of </w:t>
      </w:r>
      <w:r w:rsidRPr="00817E00" w:rsidR="00B8488A">
        <w:rPr>
          <w:rFonts w:asciiTheme="minorHAnsi" w:hAnsiTheme="minorHAnsi" w:cstheme="minorHAnsi"/>
        </w:rPr>
        <w:t>TRI chemicals</w:t>
      </w:r>
      <w:r w:rsidRPr="00817E00">
        <w:rPr>
          <w:rFonts w:asciiTheme="minorHAnsi" w:hAnsiTheme="minorHAnsi" w:cstheme="minorHAnsi"/>
        </w:rPr>
        <w:t xml:space="preserve"> initially sent to POTW</w:t>
      </w:r>
      <w:r w:rsidRPr="00817E00" w:rsidR="00B8488A">
        <w:rPr>
          <w:rFonts w:asciiTheme="minorHAnsi" w:hAnsiTheme="minorHAnsi" w:cstheme="minorHAnsi"/>
        </w:rPr>
        <w:t>s</w:t>
      </w:r>
      <w:r w:rsidRPr="00817E00">
        <w:rPr>
          <w:rFonts w:asciiTheme="minorHAnsi" w:hAnsiTheme="minorHAnsi" w:cstheme="minorHAnsi"/>
        </w:rPr>
        <w:t xml:space="preserve"> and then distribute the </w:t>
      </w:r>
      <w:r w:rsidRPr="00817E00" w:rsidR="00B8488A">
        <w:rPr>
          <w:rFonts w:asciiTheme="minorHAnsi" w:hAnsiTheme="minorHAnsi" w:cstheme="minorHAnsi"/>
        </w:rPr>
        <w:t xml:space="preserve">quantities </w:t>
      </w:r>
      <w:r w:rsidRPr="00817E00">
        <w:rPr>
          <w:rFonts w:asciiTheme="minorHAnsi" w:hAnsiTheme="minorHAnsi" w:cstheme="minorHAnsi"/>
        </w:rPr>
        <w:t>reported in Section 6.1 among Sections 8.1c, 8.1d, and 8.7</w:t>
      </w:r>
      <w:r w:rsidRPr="00817E00" w:rsidR="00B8488A">
        <w:rPr>
          <w:rFonts w:asciiTheme="minorHAnsi" w:hAnsiTheme="minorHAnsi" w:cstheme="minorHAnsi"/>
        </w:rPr>
        <w:t xml:space="preserve"> of the Form R</w:t>
      </w:r>
      <w:r w:rsidRPr="00817E00">
        <w:rPr>
          <w:rFonts w:asciiTheme="minorHAnsi" w:hAnsiTheme="minorHAnsi" w:cstheme="minorHAnsi"/>
        </w:rPr>
        <w:t>, as appropriate</w:t>
      </w:r>
      <w:r w:rsidRPr="00817E00" w:rsidR="00B8488A">
        <w:rPr>
          <w:rFonts w:asciiTheme="minorHAnsi" w:hAnsiTheme="minorHAnsi" w:cstheme="minorHAnsi"/>
        </w:rPr>
        <w:t>.</w:t>
      </w:r>
      <w:r w:rsidRPr="00817E00" w:rsidR="00D715EE">
        <w:rPr>
          <w:rFonts w:asciiTheme="minorHAnsi" w:hAnsiTheme="minorHAnsi" w:cstheme="minorHAnsi"/>
        </w:rPr>
        <w:t xml:space="preserve"> If subject facilities have accurate information readily available on the final waste management disposition of a </w:t>
      </w:r>
      <w:r w:rsidRPr="00817E00" w:rsidR="008F0867">
        <w:rPr>
          <w:rFonts w:asciiTheme="minorHAnsi" w:hAnsiTheme="minorHAnsi" w:cstheme="minorHAnsi"/>
        </w:rPr>
        <w:t xml:space="preserve">given </w:t>
      </w:r>
      <w:r w:rsidRPr="00817E00" w:rsidR="00D715EE">
        <w:rPr>
          <w:rFonts w:asciiTheme="minorHAnsi" w:hAnsiTheme="minorHAnsi" w:cstheme="minorHAnsi"/>
        </w:rPr>
        <w:t xml:space="preserve">TRI chemical </w:t>
      </w:r>
      <w:r w:rsidRPr="00817E00" w:rsidR="00FF1A7C">
        <w:rPr>
          <w:rFonts w:asciiTheme="minorHAnsi" w:hAnsiTheme="minorHAnsi" w:cstheme="minorHAnsi"/>
        </w:rPr>
        <w:t>following transfer to a</w:t>
      </w:r>
      <w:r w:rsidRPr="00817E00" w:rsidR="00D715EE">
        <w:rPr>
          <w:rFonts w:asciiTheme="minorHAnsi" w:hAnsiTheme="minorHAnsi" w:cstheme="minorHAnsi"/>
        </w:rPr>
        <w:t xml:space="preserve"> </w:t>
      </w:r>
      <w:r w:rsidRPr="00817E00" w:rsidR="008F0867">
        <w:rPr>
          <w:rFonts w:asciiTheme="minorHAnsi" w:hAnsiTheme="minorHAnsi" w:cstheme="minorHAnsi"/>
        </w:rPr>
        <w:t xml:space="preserve">particular </w:t>
      </w:r>
      <w:r w:rsidRPr="00817E00" w:rsidR="00D715EE">
        <w:rPr>
          <w:rFonts w:asciiTheme="minorHAnsi" w:hAnsiTheme="minorHAnsi" w:cstheme="minorHAnsi"/>
        </w:rPr>
        <w:t>POTW,</w:t>
      </w:r>
      <w:r w:rsidRPr="00817E00" w:rsidR="008F0867">
        <w:rPr>
          <w:rFonts w:asciiTheme="minorHAnsi" w:hAnsiTheme="minorHAnsi" w:cstheme="minorHAnsi"/>
        </w:rPr>
        <w:t xml:space="preserve"> then they should use this information to calculate </w:t>
      </w:r>
      <w:r w:rsidRPr="00817E00" w:rsidR="00FF1A7C">
        <w:rPr>
          <w:rFonts w:asciiTheme="minorHAnsi" w:hAnsiTheme="minorHAnsi" w:cstheme="minorHAnsi"/>
        </w:rPr>
        <w:t xml:space="preserve">and report </w:t>
      </w:r>
      <w:r w:rsidRPr="00817E00" w:rsidR="008F0867">
        <w:rPr>
          <w:rFonts w:asciiTheme="minorHAnsi" w:hAnsiTheme="minorHAnsi" w:cstheme="minorHAnsi"/>
        </w:rPr>
        <w:t xml:space="preserve">Section </w:t>
      </w:r>
      <w:r w:rsidRPr="00817E00" w:rsidR="00FF1A7C">
        <w:rPr>
          <w:rFonts w:asciiTheme="minorHAnsi" w:hAnsiTheme="minorHAnsi" w:cstheme="minorHAnsi"/>
        </w:rPr>
        <w:t xml:space="preserve">6.1 and </w:t>
      </w:r>
      <w:r w:rsidRPr="00817E00" w:rsidR="008F0867">
        <w:rPr>
          <w:rFonts w:asciiTheme="minorHAnsi" w:hAnsiTheme="minorHAnsi" w:cstheme="minorHAnsi"/>
        </w:rPr>
        <w:t>8 quantities.</w:t>
      </w:r>
      <w:r w:rsidRPr="00817E00">
        <w:rPr>
          <w:rFonts w:asciiTheme="minorHAnsi" w:hAnsiTheme="minorHAnsi" w:cstheme="minorHAnsi"/>
        </w:rPr>
        <w:t xml:space="preserve"> </w:t>
      </w:r>
      <w:r w:rsidRPr="00817E00" w:rsidR="001B0B8A">
        <w:rPr>
          <w:rFonts w:asciiTheme="minorHAnsi" w:hAnsiTheme="minorHAnsi" w:cstheme="minorHAnsi"/>
        </w:rPr>
        <w:t>If subject facilities</w:t>
      </w:r>
      <w:r w:rsidRPr="00817E00" w:rsidR="008F0867">
        <w:rPr>
          <w:rFonts w:asciiTheme="minorHAnsi" w:hAnsiTheme="minorHAnsi" w:cstheme="minorHAnsi"/>
        </w:rPr>
        <w:t xml:space="preserve">, however, </w:t>
      </w:r>
      <w:r w:rsidRPr="00817E00" w:rsidR="001B0B8A">
        <w:rPr>
          <w:rFonts w:asciiTheme="minorHAnsi" w:hAnsiTheme="minorHAnsi" w:cstheme="minorHAnsi"/>
        </w:rPr>
        <w:t xml:space="preserve">do not have information on the final waste management disposition of </w:t>
      </w:r>
      <w:r w:rsidRPr="00817E00" w:rsidR="008F0867">
        <w:rPr>
          <w:rFonts w:asciiTheme="minorHAnsi" w:hAnsiTheme="minorHAnsi" w:cstheme="minorHAnsi"/>
        </w:rPr>
        <w:t xml:space="preserve">a given </w:t>
      </w:r>
      <w:r w:rsidRPr="00817E00" w:rsidR="001B0B8A">
        <w:rPr>
          <w:rFonts w:asciiTheme="minorHAnsi" w:hAnsiTheme="minorHAnsi" w:cstheme="minorHAnsi"/>
        </w:rPr>
        <w:t xml:space="preserve">TRI chemical transferred to a particular POTW, then they may use </w:t>
      </w:r>
      <w:r w:rsidRPr="00817E00" w:rsidR="001D3504">
        <w:rPr>
          <w:rFonts w:asciiTheme="minorHAnsi" w:hAnsiTheme="minorHAnsi" w:cstheme="minorHAnsi"/>
        </w:rPr>
        <w:t xml:space="preserve">EPA-provided </w:t>
      </w:r>
      <w:r w:rsidRPr="00817E00" w:rsidR="001B0B8A">
        <w:rPr>
          <w:rFonts w:asciiTheme="minorHAnsi" w:hAnsiTheme="minorHAnsi" w:cstheme="minorHAnsi"/>
        </w:rPr>
        <w:t>chemical-specific default POTW distribution percentages</w:t>
      </w:r>
      <w:r w:rsidRPr="00817E00" w:rsidR="00A612A1">
        <w:rPr>
          <w:rFonts w:asciiTheme="minorHAnsi" w:hAnsiTheme="minorHAnsi" w:cstheme="minorHAnsi"/>
        </w:rPr>
        <w:t>,</w:t>
      </w:r>
      <w:r w:rsidRPr="00817E00">
        <w:rPr>
          <w:rFonts w:asciiTheme="minorHAnsi" w:hAnsiTheme="minorHAnsi" w:cstheme="minorHAnsi"/>
        </w:rPr>
        <w:t xml:space="preserve"> as provided in the table below,</w:t>
      </w:r>
      <w:r w:rsidRPr="00817E00" w:rsidR="001B0B8A">
        <w:rPr>
          <w:rFonts w:asciiTheme="minorHAnsi" w:hAnsiTheme="minorHAnsi" w:cstheme="minorHAnsi"/>
        </w:rPr>
        <w:t xml:space="preserve"> </w:t>
      </w:r>
      <w:r w:rsidRPr="00817E00" w:rsidR="001D3504">
        <w:rPr>
          <w:rFonts w:asciiTheme="minorHAnsi" w:hAnsiTheme="minorHAnsi" w:cstheme="minorHAnsi"/>
        </w:rPr>
        <w:t>to assist with Section 8 reportable quantity calculations</w:t>
      </w:r>
      <w:r w:rsidRPr="00817E00" w:rsidR="0021013C">
        <w:rPr>
          <w:rFonts w:asciiTheme="minorHAnsi" w:hAnsiTheme="minorHAnsi" w:cstheme="minorHAnsi"/>
        </w:rPr>
        <w:t>.</w:t>
      </w:r>
    </w:p>
    <w:p w:rsidR="00A612A1" w:rsidRPr="00817E00" w:rsidP="00612D85" w14:paraId="31969954" w14:textId="77777777">
      <w:pPr>
        <w:pStyle w:val="BodyText"/>
        <w:jc w:val="both"/>
        <w:rPr>
          <w:rFonts w:asciiTheme="minorHAnsi" w:hAnsiTheme="minorHAnsi" w:cstheme="minorHAnsi"/>
        </w:rPr>
      </w:pPr>
      <w:r w:rsidRPr="00817E00">
        <w:rPr>
          <w:rFonts w:asciiTheme="minorHAnsi" w:hAnsiTheme="minorHAnsi" w:cstheme="minorHAnsi"/>
        </w:rPr>
        <w:t xml:space="preserve">The </w:t>
      </w:r>
      <w:r w:rsidRPr="00817E00" w:rsidR="004541BB">
        <w:rPr>
          <w:rFonts w:asciiTheme="minorHAnsi" w:hAnsiTheme="minorHAnsi" w:cstheme="minorHAnsi"/>
        </w:rPr>
        <w:t>TRI</w:t>
      </w:r>
      <w:r w:rsidRPr="00817E00">
        <w:rPr>
          <w:rFonts w:asciiTheme="minorHAnsi" w:hAnsiTheme="minorHAnsi" w:cstheme="minorHAnsi"/>
        </w:rPr>
        <w:t xml:space="preserve"> chemical-specific default POTW distribution percentages provided by EPA are based on </w:t>
      </w:r>
      <w:r w:rsidRPr="00817E00" w:rsidR="004541BB">
        <w:rPr>
          <w:rFonts w:asciiTheme="minorHAnsi" w:hAnsiTheme="minorHAnsi" w:cstheme="minorHAnsi"/>
        </w:rPr>
        <w:t>and derived from</w:t>
      </w:r>
      <w:r w:rsidRPr="00817E00">
        <w:rPr>
          <w:rFonts w:asciiTheme="minorHAnsi" w:hAnsiTheme="minorHAnsi" w:cstheme="minorHAnsi"/>
        </w:rPr>
        <w:t xml:space="preserve"> experimental and estimated </w:t>
      </w:r>
      <w:r w:rsidRPr="00817E00" w:rsidR="004541BB">
        <w:rPr>
          <w:rFonts w:asciiTheme="minorHAnsi" w:hAnsiTheme="minorHAnsi" w:cstheme="minorHAnsi"/>
        </w:rPr>
        <w:t xml:space="preserve">POTW removal (treatment) </w:t>
      </w:r>
      <w:r w:rsidRPr="00817E00" w:rsidR="00570F27">
        <w:rPr>
          <w:rFonts w:asciiTheme="minorHAnsi" w:hAnsiTheme="minorHAnsi" w:cstheme="minorHAnsi"/>
        </w:rPr>
        <w:t xml:space="preserve">and partitioning rate </w:t>
      </w:r>
      <w:r w:rsidRPr="00817E00">
        <w:rPr>
          <w:rFonts w:asciiTheme="minorHAnsi" w:hAnsiTheme="minorHAnsi" w:cstheme="minorHAnsi"/>
        </w:rPr>
        <w:t xml:space="preserve">data collected by the Agency and used in EPA’s Risk-Screening Environmental Indicators (RSEI) model. </w:t>
      </w:r>
      <w:r w:rsidRPr="00817E00" w:rsidR="00570F27">
        <w:rPr>
          <w:rFonts w:asciiTheme="minorHAnsi" w:hAnsiTheme="minorHAnsi" w:cstheme="minorHAnsi"/>
        </w:rPr>
        <w:t>To predict the environmental fate of TRI-listed chemicals transferred to POTWs, EPA uses data on chemical removal efficiencies at POTWs and of the ultimate fate of the chemical removed. The amount of the chemical removed by POTWs is divided into the percentages removed by (1) sorbing to sludge, (2) volatilizing into the air, or (3) degradation.</w:t>
      </w:r>
      <w:r w:rsidRPr="00817E00">
        <w:rPr>
          <w:rFonts w:asciiTheme="minorHAnsi" w:hAnsiTheme="minorHAnsi" w:cstheme="minorHAnsi"/>
        </w:rPr>
        <w:t xml:space="preserve"> </w:t>
      </w:r>
      <w:r w:rsidRPr="00817E00" w:rsidR="00204098">
        <w:rPr>
          <w:rFonts w:asciiTheme="minorHAnsi" w:hAnsiTheme="minorHAnsi" w:cstheme="minorHAnsi"/>
        </w:rPr>
        <w:t xml:space="preserve">The </w:t>
      </w:r>
      <w:r w:rsidRPr="00817E00" w:rsidR="007852ED">
        <w:rPr>
          <w:rFonts w:asciiTheme="minorHAnsi" w:hAnsiTheme="minorHAnsi" w:cstheme="minorHAnsi"/>
        </w:rPr>
        <w:t xml:space="preserve">below table </w:t>
      </w:r>
      <w:r w:rsidRPr="00817E00">
        <w:rPr>
          <w:rFonts w:asciiTheme="minorHAnsi" w:hAnsiTheme="minorHAnsi" w:cstheme="minorHAnsi"/>
        </w:rPr>
        <w:t>assign</w:t>
      </w:r>
      <w:r w:rsidRPr="00817E00" w:rsidR="0056196D">
        <w:rPr>
          <w:rFonts w:asciiTheme="minorHAnsi" w:hAnsiTheme="minorHAnsi" w:cstheme="minorHAnsi"/>
        </w:rPr>
        <w:t>s</w:t>
      </w:r>
      <w:r w:rsidRPr="00817E00">
        <w:rPr>
          <w:rFonts w:asciiTheme="minorHAnsi" w:hAnsiTheme="minorHAnsi" w:cstheme="minorHAnsi"/>
        </w:rPr>
        <w:t xml:space="preserve"> the portion of the influent diverted to sludge to Section 8.1c (</w:t>
      </w:r>
      <w:r w:rsidRPr="00817E00" w:rsidR="00664A6E">
        <w:rPr>
          <w:rFonts w:asciiTheme="minorHAnsi" w:hAnsiTheme="minorHAnsi" w:cstheme="minorHAnsi"/>
        </w:rPr>
        <w:t>Total</w:t>
      </w:r>
      <w:r w:rsidRPr="00817E00">
        <w:rPr>
          <w:rFonts w:asciiTheme="minorHAnsi" w:hAnsiTheme="minorHAnsi" w:cstheme="minorHAnsi"/>
        </w:rPr>
        <w:t xml:space="preserve"> off-site disposal to Class I Underground Injection Wells, RCRA Subtitle C landfills, and other landfills), the portion volatilizing into the air to Section 8.1d (Total other off-site disposal or other releases), and the portion degraded to Section 8.7 (</w:t>
      </w:r>
      <w:r w:rsidRPr="00817E00" w:rsidR="00570F27">
        <w:rPr>
          <w:rFonts w:asciiTheme="minorHAnsi" w:hAnsiTheme="minorHAnsi" w:cstheme="minorHAnsi"/>
        </w:rPr>
        <w:t>Quantity treated off-site)</w:t>
      </w:r>
      <w:r w:rsidRPr="00817E00">
        <w:rPr>
          <w:rFonts w:asciiTheme="minorHAnsi" w:hAnsiTheme="minorHAnsi" w:cstheme="minorHAnsi"/>
        </w:rPr>
        <w:t xml:space="preserve">. The percentage of the influent chemical that passes through the POTW </w:t>
      </w:r>
      <w:r w:rsidRPr="00817E00" w:rsidR="00A66948">
        <w:rPr>
          <w:rFonts w:asciiTheme="minorHAnsi" w:hAnsiTheme="minorHAnsi" w:cstheme="minorHAnsi"/>
        </w:rPr>
        <w:t xml:space="preserve">(i.e., that is not </w:t>
      </w:r>
      <w:r w:rsidRPr="00817E00">
        <w:rPr>
          <w:rFonts w:asciiTheme="minorHAnsi" w:hAnsiTheme="minorHAnsi" w:cstheme="minorHAnsi"/>
        </w:rPr>
        <w:t>removed</w:t>
      </w:r>
      <w:r w:rsidRPr="00817E00" w:rsidR="00A66948">
        <w:rPr>
          <w:rFonts w:asciiTheme="minorHAnsi" w:hAnsiTheme="minorHAnsi" w:cstheme="minorHAnsi"/>
        </w:rPr>
        <w:t>/treated)</w:t>
      </w:r>
      <w:r w:rsidRPr="00817E00">
        <w:rPr>
          <w:rFonts w:asciiTheme="minorHAnsi" w:hAnsiTheme="minorHAnsi" w:cstheme="minorHAnsi"/>
        </w:rPr>
        <w:t xml:space="preserve"> </w:t>
      </w:r>
      <w:r w:rsidRPr="00817E00" w:rsidR="00A66948">
        <w:rPr>
          <w:rFonts w:asciiTheme="minorHAnsi" w:hAnsiTheme="minorHAnsi" w:cstheme="minorHAnsi"/>
        </w:rPr>
        <w:t>and remains in effluent discharges</w:t>
      </w:r>
      <w:r w:rsidRPr="00817E00">
        <w:rPr>
          <w:rFonts w:asciiTheme="minorHAnsi" w:hAnsiTheme="minorHAnsi" w:cstheme="minorHAnsi"/>
        </w:rPr>
        <w:t xml:space="preserve"> is also assigned to Section 8.1d.</w:t>
      </w:r>
    </w:p>
    <w:p w:rsidR="00A6107B" w:rsidRPr="00817E00" w:rsidP="00612D85" w14:paraId="7984ED86" w14:textId="77777777">
      <w:pPr>
        <w:pStyle w:val="BodyText"/>
        <w:jc w:val="both"/>
        <w:rPr>
          <w:rFonts w:asciiTheme="minorHAnsi" w:hAnsiTheme="minorHAnsi" w:cstheme="minorHAnsi"/>
        </w:rPr>
      </w:pPr>
      <w:r w:rsidRPr="00817E00">
        <w:rPr>
          <w:rFonts w:asciiTheme="minorHAnsi" w:hAnsiTheme="minorHAnsi" w:cstheme="minorHAnsi"/>
        </w:rPr>
        <w:t>These default POTW distribution percentages that EPA provides are automatically pre-loaded in TRI-MEweb and are applied to quantities provided in Section 6.1 to assist with Section 8 calculations for users who do not know the ultimate waste management disposition of their off-site transfers to POTWs.</w:t>
      </w:r>
      <w:r w:rsidRPr="00817E00" w:rsidR="007852ED">
        <w:rPr>
          <w:rFonts w:asciiTheme="minorHAnsi" w:hAnsiTheme="minorHAnsi" w:cstheme="minorHAnsi"/>
        </w:rPr>
        <w:t xml:space="preserve"> </w:t>
      </w:r>
      <w:r w:rsidRPr="00817E00" w:rsidR="00030DE7">
        <w:rPr>
          <w:rFonts w:asciiTheme="minorHAnsi" w:hAnsiTheme="minorHAnsi" w:cstheme="minorHAnsi"/>
        </w:rPr>
        <w:t>N</w:t>
      </w:r>
      <w:r w:rsidRPr="00817E00" w:rsidR="007852ED">
        <w:rPr>
          <w:rFonts w:asciiTheme="minorHAnsi" w:hAnsiTheme="minorHAnsi" w:cstheme="minorHAnsi"/>
        </w:rPr>
        <w:t>ote that t</w:t>
      </w:r>
      <w:r w:rsidRPr="00817E00">
        <w:rPr>
          <w:rFonts w:asciiTheme="minorHAnsi" w:hAnsiTheme="minorHAnsi" w:cstheme="minorHAnsi"/>
        </w:rPr>
        <w:t>he</w:t>
      </w:r>
      <w:r w:rsidRPr="00817E00" w:rsidR="007852ED">
        <w:rPr>
          <w:rFonts w:asciiTheme="minorHAnsi" w:hAnsiTheme="minorHAnsi" w:cstheme="minorHAnsi"/>
        </w:rPr>
        <w:t xml:space="preserve"> below</w:t>
      </w:r>
      <w:r w:rsidRPr="00817E00">
        <w:rPr>
          <w:rFonts w:asciiTheme="minorHAnsi" w:hAnsiTheme="minorHAnsi" w:cstheme="minorHAnsi"/>
        </w:rPr>
        <w:t xml:space="preserve"> table does not contain default POTW distribution percentages for all TRI-listed chemicals and chemical categories. For chemicals and chemical categories not included in the table, the default assumption is that 100% of the chemical or chemical category transferred to a POTW is treated for destruction</w:t>
      </w:r>
      <w:r w:rsidRPr="00817E00" w:rsidR="00074E14">
        <w:rPr>
          <w:rFonts w:asciiTheme="minorHAnsi" w:hAnsiTheme="minorHAnsi" w:cstheme="minorHAnsi"/>
        </w:rPr>
        <w:t xml:space="preserve"> (</w:t>
      </w:r>
      <w:r w:rsidRPr="00817E00" w:rsidR="00C220EB">
        <w:rPr>
          <w:rFonts w:asciiTheme="minorHAnsi" w:hAnsiTheme="minorHAnsi" w:cstheme="minorHAnsi"/>
        </w:rPr>
        <w:t xml:space="preserve">i.e., 100% to Section </w:t>
      </w:r>
      <w:r w:rsidRPr="00817E00" w:rsidR="00074E14">
        <w:rPr>
          <w:rFonts w:asciiTheme="minorHAnsi" w:hAnsiTheme="minorHAnsi" w:cstheme="minorHAnsi"/>
        </w:rPr>
        <w:t>8.7)</w:t>
      </w:r>
      <w:r w:rsidRPr="00817E00">
        <w:rPr>
          <w:rFonts w:asciiTheme="minorHAnsi" w:hAnsiTheme="minorHAnsi" w:cstheme="minorHAnsi"/>
        </w:rPr>
        <w:t xml:space="preserve">, with the exception of </w:t>
      </w:r>
      <w:r w:rsidRPr="00817E00" w:rsidR="00CC3897">
        <w:rPr>
          <w:rFonts w:asciiTheme="minorHAnsi" w:hAnsiTheme="minorHAnsi" w:cstheme="minorHAnsi"/>
        </w:rPr>
        <w:t xml:space="preserve">elemental </w:t>
      </w:r>
      <w:r w:rsidRPr="00817E00">
        <w:rPr>
          <w:rFonts w:asciiTheme="minorHAnsi" w:hAnsiTheme="minorHAnsi" w:cstheme="minorHAnsi"/>
        </w:rPr>
        <w:t>metals</w:t>
      </w:r>
      <w:r w:rsidRPr="00817E00" w:rsidR="00F10957">
        <w:rPr>
          <w:rFonts w:asciiTheme="minorHAnsi" w:hAnsiTheme="minorHAnsi" w:cstheme="minorHAnsi"/>
        </w:rPr>
        <w:t xml:space="preserve">, </w:t>
      </w:r>
      <w:r w:rsidRPr="00817E00">
        <w:rPr>
          <w:rFonts w:asciiTheme="minorHAnsi" w:hAnsiTheme="minorHAnsi" w:cstheme="minorHAnsi"/>
        </w:rPr>
        <w:t xml:space="preserve">metal </w:t>
      </w:r>
      <w:r w:rsidRPr="00817E00" w:rsidR="00CC3897">
        <w:rPr>
          <w:rFonts w:asciiTheme="minorHAnsi" w:hAnsiTheme="minorHAnsi" w:cstheme="minorHAnsi"/>
        </w:rPr>
        <w:t>category</w:t>
      </w:r>
      <w:r w:rsidRPr="00817E00">
        <w:rPr>
          <w:rFonts w:asciiTheme="minorHAnsi" w:hAnsiTheme="minorHAnsi" w:cstheme="minorHAnsi"/>
        </w:rPr>
        <w:t xml:space="preserve"> compounds</w:t>
      </w:r>
      <w:r w:rsidRPr="00817E00" w:rsidR="00F10957">
        <w:rPr>
          <w:rFonts w:asciiTheme="minorHAnsi" w:hAnsiTheme="minorHAnsi" w:cstheme="minorHAnsi"/>
        </w:rPr>
        <w:t>,</w:t>
      </w:r>
      <w:r w:rsidRPr="00817E00" w:rsidR="00156825">
        <w:rPr>
          <w:rFonts w:asciiTheme="minorHAnsi" w:hAnsiTheme="minorHAnsi" w:cstheme="minorHAnsi"/>
        </w:rPr>
        <w:t xml:space="preserve"> and PFAS</w:t>
      </w:r>
      <w:r w:rsidRPr="00817E00">
        <w:rPr>
          <w:rFonts w:asciiTheme="minorHAnsi" w:hAnsiTheme="minorHAnsi" w:cstheme="minorHAnsi"/>
        </w:rPr>
        <w:t>, for which the default assumption is that 100% of the chemical or chemical category is released to the environment</w:t>
      </w:r>
      <w:r w:rsidRPr="00817E00" w:rsidR="00C220EB">
        <w:rPr>
          <w:rFonts w:asciiTheme="minorHAnsi" w:hAnsiTheme="minorHAnsi" w:cstheme="minorHAnsi"/>
        </w:rPr>
        <w:t xml:space="preserve"> </w:t>
      </w:r>
      <w:r w:rsidRPr="00817E00" w:rsidR="0070380F">
        <w:rPr>
          <w:rFonts w:asciiTheme="minorHAnsi" w:hAnsiTheme="minorHAnsi" w:cstheme="minorHAnsi"/>
        </w:rPr>
        <w:t xml:space="preserve">(including </w:t>
      </w:r>
      <w:r w:rsidRPr="00817E00" w:rsidR="00C220EB">
        <w:rPr>
          <w:rFonts w:asciiTheme="minorHAnsi" w:hAnsiTheme="minorHAnsi" w:cstheme="minorHAnsi"/>
        </w:rPr>
        <w:t>disposed of</w:t>
      </w:r>
      <w:r w:rsidRPr="00817E00" w:rsidR="0070380F">
        <w:rPr>
          <w:rFonts w:asciiTheme="minorHAnsi" w:hAnsiTheme="minorHAnsi" w:cstheme="minorHAnsi"/>
        </w:rPr>
        <w:t>)</w:t>
      </w:r>
      <w:r w:rsidRPr="00817E00">
        <w:rPr>
          <w:rFonts w:asciiTheme="minorHAnsi" w:hAnsiTheme="minorHAnsi" w:cstheme="minorHAnsi"/>
        </w:rPr>
        <w:t xml:space="preserve"> (</w:t>
      </w:r>
      <w:r w:rsidRPr="00817E00" w:rsidR="00074E14">
        <w:rPr>
          <w:rFonts w:asciiTheme="minorHAnsi" w:hAnsiTheme="minorHAnsi" w:cstheme="minorHAnsi"/>
        </w:rPr>
        <w:t>i.e.</w:t>
      </w:r>
      <w:r w:rsidRPr="00817E00">
        <w:rPr>
          <w:rFonts w:asciiTheme="minorHAnsi" w:hAnsiTheme="minorHAnsi" w:cstheme="minorHAnsi"/>
        </w:rPr>
        <w:t>,</w:t>
      </w:r>
      <w:r w:rsidRPr="00817E00" w:rsidR="00DB2105">
        <w:rPr>
          <w:rFonts w:asciiTheme="minorHAnsi" w:hAnsiTheme="minorHAnsi" w:cstheme="minorHAnsi"/>
        </w:rPr>
        <w:t xml:space="preserve"> </w:t>
      </w:r>
      <w:r w:rsidRPr="00817E00" w:rsidR="00C220EB">
        <w:rPr>
          <w:rFonts w:asciiTheme="minorHAnsi" w:hAnsiTheme="minorHAnsi" w:cstheme="minorHAnsi"/>
        </w:rPr>
        <w:t>100% to Section 8.1</w:t>
      </w:r>
      <w:r w:rsidRPr="00817E00" w:rsidR="00F60718">
        <w:rPr>
          <w:rFonts w:asciiTheme="minorHAnsi" w:hAnsiTheme="minorHAnsi" w:cstheme="minorHAnsi"/>
        </w:rPr>
        <w:t>d</w:t>
      </w:r>
      <w:r w:rsidRPr="00817E00">
        <w:rPr>
          <w:rFonts w:asciiTheme="minorHAnsi" w:hAnsiTheme="minorHAnsi" w:cstheme="minorHAnsi"/>
        </w:rPr>
        <w:t>).</w:t>
      </w:r>
    </w:p>
    <w:p w:rsidR="00670E92" w:rsidRPr="00817E00" w:rsidP="008E30AB" w14:paraId="3EA76718" w14:textId="655E532F">
      <w:pPr>
        <w:pStyle w:val="BodyText"/>
        <w:jc w:val="both"/>
        <w:rPr>
          <w:rFonts w:asciiTheme="minorHAnsi" w:hAnsiTheme="minorHAnsi" w:cstheme="minorHAnsi"/>
        </w:rPr>
      </w:pPr>
      <w:r w:rsidRPr="00817E00">
        <w:rPr>
          <w:rFonts w:asciiTheme="minorHAnsi" w:hAnsiTheme="minorHAnsi" w:cstheme="minorHAnsi"/>
          <w:color w:val="000000"/>
        </w:rPr>
        <w:t>POTW removal efficiencies are a function of many factors, including the treatment technology in place at a particular POTW. Therefore, information about the final waste management disposition of TRI chemicals at the specific POTW in question should be used in place of the default POTW distribution percentages provide</w:t>
      </w:r>
      <w:r w:rsidRPr="00817E00" w:rsidR="004B313E">
        <w:rPr>
          <w:rFonts w:asciiTheme="minorHAnsi" w:hAnsiTheme="minorHAnsi" w:cstheme="minorHAnsi"/>
          <w:color w:val="000000"/>
        </w:rPr>
        <w:t>d</w:t>
      </w:r>
      <w:r w:rsidRPr="00817E00">
        <w:rPr>
          <w:rFonts w:asciiTheme="minorHAnsi" w:hAnsiTheme="minorHAnsi" w:cstheme="minorHAnsi"/>
          <w:color w:val="000000"/>
        </w:rPr>
        <w:t xml:space="preserve"> by EPA in the table below, </w:t>
      </w:r>
      <w:r w:rsidRPr="00817E00" w:rsidR="007852ED">
        <w:rPr>
          <w:rFonts w:asciiTheme="minorHAnsi" w:hAnsiTheme="minorHAnsi" w:cstheme="minorHAnsi"/>
          <w:color w:val="000000"/>
        </w:rPr>
        <w:t>if</w:t>
      </w:r>
      <w:r w:rsidRPr="00817E00">
        <w:rPr>
          <w:rFonts w:asciiTheme="minorHAnsi" w:hAnsiTheme="minorHAnsi" w:cstheme="minorHAnsi"/>
          <w:color w:val="000000"/>
        </w:rPr>
        <w:t xml:space="preserve"> available. </w:t>
      </w:r>
      <w:r w:rsidRPr="00817E00" w:rsidR="004E30DF">
        <w:rPr>
          <w:rFonts w:asciiTheme="minorHAnsi" w:hAnsiTheme="minorHAnsi" w:cstheme="minorHAnsi"/>
        </w:rPr>
        <w:t xml:space="preserve">EPA’s understanding is that these default POTW distribution percentages and assumptions are realistic expectations for typical POTWs </w:t>
      </w:r>
      <w:r w:rsidRPr="00817E00" w:rsidR="00FF1A7C">
        <w:rPr>
          <w:rFonts w:asciiTheme="minorHAnsi" w:hAnsiTheme="minorHAnsi" w:cstheme="minorHAnsi"/>
        </w:rPr>
        <w:t>treating</w:t>
      </w:r>
      <w:r w:rsidRPr="00817E00" w:rsidR="004E30DF">
        <w:rPr>
          <w:rFonts w:asciiTheme="minorHAnsi" w:hAnsiTheme="minorHAnsi" w:cstheme="minorHAnsi"/>
        </w:rPr>
        <w:t xml:space="preserve"> TRI chemicals and that EPA will incorporate </w:t>
      </w:r>
      <w:r w:rsidRPr="00817E00" w:rsidR="004B313E">
        <w:rPr>
          <w:rFonts w:asciiTheme="minorHAnsi" w:hAnsiTheme="minorHAnsi" w:cstheme="minorHAnsi"/>
        </w:rPr>
        <w:t>more precise</w:t>
      </w:r>
      <w:r w:rsidRPr="00817E00" w:rsidR="004E30DF">
        <w:rPr>
          <w:rFonts w:asciiTheme="minorHAnsi" w:hAnsiTheme="minorHAnsi" w:cstheme="minorHAnsi"/>
        </w:rPr>
        <w:t xml:space="preserve"> default POTW distribution percentages and assumptions when it learns of more accurate data.</w:t>
      </w:r>
    </w:p>
    <w:p w:rsidR="00670E92" w:rsidRPr="00817E00" w:rsidP="00C2673D" w14:paraId="372ACDF9" w14:textId="77777777">
      <w:pPr>
        <w:pStyle w:val="Spacer"/>
        <w:rPr>
          <w:rFonts w:asciiTheme="minorHAnsi" w:hAnsiTheme="minorHAnsi" w:cstheme="minorHAnsi"/>
        </w:rPr>
        <w:sectPr w:rsidSect="008E30AB">
          <w:headerReference w:type="even" r:id="rId29"/>
          <w:headerReference w:type="default" r:id="rId30"/>
          <w:footerReference w:type="even" r:id="rId31"/>
          <w:footerReference w:type="default" r:id="rId32"/>
          <w:headerReference w:type="first" r:id="rId33"/>
          <w:footerReference w:type="first" r:id="rId34"/>
          <w:pgSz w:w="12240" w:h="15840" w:code="1"/>
          <w:pgMar w:top="864" w:right="1080" w:bottom="1152" w:left="1080" w:header="720" w:footer="576" w:gutter="0"/>
          <w:pgNumType w:start="1"/>
          <w:cols w:space="360"/>
          <w:titlePg/>
        </w:sectPr>
      </w:pPr>
    </w:p>
    <w:tbl>
      <w:tblPr>
        <w:tblStyle w:val="TRI"/>
        <w:tblW w:w="5000" w:type="pct"/>
        <w:tblInd w:w="-5" w:type="dxa"/>
        <w:tblLayout w:type="fixed"/>
        <w:tblCellMar>
          <w:top w:w="14" w:type="dxa"/>
          <w:left w:w="29" w:type="dxa"/>
          <w:bottom w:w="14" w:type="dxa"/>
          <w:right w:w="29" w:type="dxa"/>
        </w:tblCellMar>
        <w:tblLook w:val="06A0"/>
      </w:tblPr>
      <w:tblGrid>
        <w:gridCol w:w="972"/>
        <w:gridCol w:w="2538"/>
        <w:gridCol w:w="450"/>
        <w:gridCol w:w="450"/>
        <w:gridCol w:w="476"/>
      </w:tblGrid>
      <w:tr w14:paraId="6828CB14" w14:textId="77777777" w:rsidTr="00304483">
        <w:tblPrEx>
          <w:tblW w:w="5000" w:type="pct"/>
          <w:tblInd w:w="-5" w:type="dxa"/>
          <w:tblLayout w:type="fixed"/>
          <w:tblCellMar>
            <w:top w:w="14" w:type="dxa"/>
            <w:left w:w="29" w:type="dxa"/>
            <w:bottom w:w="14" w:type="dxa"/>
            <w:right w:w="29" w:type="dxa"/>
          </w:tblCellMar>
          <w:tblLook w:val="06A0"/>
        </w:tblPrEx>
        <w:trPr>
          <w:cantSplit/>
          <w:trHeight w:val="435"/>
        </w:trPr>
        <w:tc>
          <w:tcPr>
            <w:tcW w:w="972" w:type="dxa"/>
            <w:vMerge w:val="restart"/>
            <w:noWrap/>
          </w:tcPr>
          <w:p w:rsidR="0093142C" w:rsidRPr="00817E00" w:rsidP="0093142C" w14:paraId="002CA386" w14:textId="77777777">
            <w:pPr>
              <w:pStyle w:val="TableHeading"/>
              <w:rPr>
                <w:rFonts w:asciiTheme="minorHAnsi" w:hAnsiTheme="minorHAnsi" w:cstheme="minorHAnsi"/>
                <w:b/>
                <w:bCs/>
                <w:color w:val="000000"/>
                <w:sz w:val="18"/>
                <w:szCs w:val="18"/>
              </w:rPr>
            </w:pPr>
            <w:r w:rsidRPr="00817E00">
              <w:rPr>
                <w:rFonts w:asciiTheme="minorHAnsi" w:hAnsiTheme="minorHAnsi" w:cstheme="minorHAnsi"/>
                <w:b/>
                <w:bCs/>
              </w:rPr>
              <w:t>CASRN</w:t>
            </w:r>
            <w:r w:rsidRPr="00817E00" w:rsidR="00F177DE">
              <w:rPr>
                <w:rFonts w:asciiTheme="minorHAnsi" w:hAnsiTheme="minorHAnsi" w:cstheme="minorHAnsi"/>
                <w:b/>
                <w:bCs/>
              </w:rPr>
              <w:t>/ Category Code</w:t>
            </w:r>
          </w:p>
        </w:tc>
        <w:tc>
          <w:tcPr>
            <w:tcW w:w="2538" w:type="dxa"/>
            <w:vMerge w:val="restart"/>
            <w:noWrap/>
          </w:tcPr>
          <w:p w:rsidR="0093142C" w:rsidRPr="00817E00" w:rsidP="0093142C" w14:paraId="4B8A0BE5" w14:textId="77777777">
            <w:pPr>
              <w:pStyle w:val="TableHeading"/>
              <w:rPr>
                <w:rFonts w:asciiTheme="minorHAnsi" w:hAnsiTheme="minorHAnsi" w:cstheme="minorHAnsi"/>
                <w:b/>
                <w:bCs/>
                <w:color w:val="000000"/>
                <w:sz w:val="18"/>
                <w:szCs w:val="18"/>
              </w:rPr>
            </w:pPr>
            <w:r w:rsidRPr="00817E00">
              <w:rPr>
                <w:rFonts w:asciiTheme="minorHAnsi" w:hAnsiTheme="minorHAnsi" w:cstheme="minorHAnsi"/>
                <w:b/>
                <w:bCs/>
              </w:rPr>
              <w:t>Chemical Name</w:t>
            </w:r>
          </w:p>
        </w:tc>
        <w:tc>
          <w:tcPr>
            <w:tcW w:w="1376" w:type="dxa"/>
            <w:gridSpan w:val="3"/>
            <w:noWrap/>
            <w:tcMar>
              <w:left w:w="29" w:type="dxa"/>
              <w:right w:w="29" w:type="dxa"/>
            </w:tcMar>
          </w:tcPr>
          <w:p w:rsidR="0093142C" w:rsidRPr="00817E00" w:rsidP="00612D85" w14:paraId="09F71D39" w14:textId="77777777">
            <w:pPr>
              <w:pStyle w:val="TableHeading"/>
              <w:ind w:left="0"/>
              <w:rPr>
                <w:rFonts w:asciiTheme="minorHAnsi" w:hAnsiTheme="minorHAnsi" w:cstheme="minorHAnsi"/>
                <w:b/>
                <w:bCs/>
              </w:rPr>
            </w:pPr>
            <w:r w:rsidRPr="00817E00">
              <w:rPr>
                <w:rFonts w:asciiTheme="minorHAnsi" w:hAnsiTheme="minorHAnsi" w:cstheme="minorHAnsi"/>
                <w:b/>
                <w:bCs/>
              </w:rPr>
              <w:t>% of §6.1 to §:</w:t>
            </w:r>
          </w:p>
        </w:tc>
      </w:tr>
      <w:tr w14:paraId="630494C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vMerge/>
            <w:noWrap/>
          </w:tcPr>
          <w:p w:rsidR="0093142C" w:rsidRPr="00817E00" w:rsidP="0093142C" w14:paraId="0003A106" w14:textId="77777777">
            <w:pPr>
              <w:rPr>
                <w:rFonts w:asciiTheme="minorHAnsi" w:hAnsiTheme="minorHAnsi" w:cstheme="minorHAnsi"/>
                <w:b/>
                <w:bCs/>
                <w:color w:val="000000"/>
                <w:sz w:val="18"/>
                <w:szCs w:val="18"/>
              </w:rPr>
            </w:pPr>
          </w:p>
        </w:tc>
        <w:tc>
          <w:tcPr>
            <w:tcW w:w="2538" w:type="dxa"/>
            <w:vMerge/>
            <w:noWrap/>
          </w:tcPr>
          <w:p w:rsidR="0093142C" w:rsidRPr="00817E00" w:rsidP="0093142C" w14:paraId="26452618" w14:textId="77777777">
            <w:pPr>
              <w:rPr>
                <w:rFonts w:asciiTheme="minorHAnsi" w:hAnsiTheme="minorHAnsi" w:cstheme="minorHAnsi"/>
                <w:b/>
                <w:bCs/>
                <w:color w:val="000000"/>
                <w:sz w:val="18"/>
                <w:szCs w:val="18"/>
              </w:rPr>
            </w:pPr>
          </w:p>
        </w:tc>
        <w:tc>
          <w:tcPr>
            <w:tcW w:w="450" w:type="dxa"/>
            <w:shd w:val="clear" w:color="auto" w:fill="0050B8"/>
            <w:noWrap/>
            <w:tcMar>
              <w:left w:w="29" w:type="dxa"/>
              <w:right w:w="29" w:type="dxa"/>
            </w:tcMar>
          </w:tcPr>
          <w:p w:rsidR="0093142C" w:rsidRPr="00817E00" w:rsidP="003E391D" w14:paraId="45D32210" w14:textId="77777777">
            <w:pPr>
              <w:pStyle w:val="TableHeading"/>
              <w:ind w:left="-13"/>
              <w:rPr>
                <w:rFonts w:asciiTheme="minorHAnsi" w:hAnsiTheme="minorHAnsi" w:cstheme="minorHAnsi"/>
                <w:bCs/>
                <w:color w:val="000000"/>
                <w:sz w:val="18"/>
                <w:szCs w:val="18"/>
              </w:rPr>
            </w:pPr>
            <w:r w:rsidRPr="00817E00">
              <w:rPr>
                <w:rFonts w:asciiTheme="minorHAnsi" w:hAnsiTheme="minorHAnsi" w:cstheme="minorHAnsi"/>
                <w:bCs/>
                <w:sz w:val="18"/>
              </w:rPr>
              <w:t>8.1c</w:t>
            </w:r>
          </w:p>
        </w:tc>
        <w:tc>
          <w:tcPr>
            <w:tcW w:w="450" w:type="dxa"/>
            <w:shd w:val="clear" w:color="auto" w:fill="0050B8"/>
            <w:noWrap/>
            <w:tcMar>
              <w:left w:w="29" w:type="dxa"/>
              <w:right w:w="29" w:type="dxa"/>
            </w:tcMar>
          </w:tcPr>
          <w:p w:rsidR="0093142C" w:rsidRPr="00817E00" w:rsidP="003E391D" w14:paraId="4FCEA215" w14:textId="77777777">
            <w:pPr>
              <w:pStyle w:val="TableHeading"/>
              <w:ind w:left="-13"/>
              <w:rPr>
                <w:rFonts w:asciiTheme="minorHAnsi" w:hAnsiTheme="minorHAnsi" w:cstheme="minorHAnsi"/>
                <w:bCs/>
                <w:color w:val="000000"/>
                <w:sz w:val="18"/>
                <w:szCs w:val="18"/>
              </w:rPr>
            </w:pPr>
            <w:r w:rsidRPr="00817E00">
              <w:rPr>
                <w:rFonts w:asciiTheme="minorHAnsi" w:hAnsiTheme="minorHAnsi" w:cstheme="minorHAnsi"/>
                <w:bCs/>
                <w:sz w:val="18"/>
              </w:rPr>
              <w:t>8.1d</w:t>
            </w:r>
          </w:p>
        </w:tc>
        <w:tc>
          <w:tcPr>
            <w:tcW w:w="476" w:type="dxa"/>
            <w:shd w:val="clear" w:color="auto" w:fill="0050B8"/>
            <w:noWrap/>
            <w:tcMar>
              <w:left w:w="29" w:type="dxa"/>
              <w:right w:w="29" w:type="dxa"/>
            </w:tcMar>
          </w:tcPr>
          <w:p w:rsidR="0093142C" w:rsidRPr="00817E00" w:rsidP="003E391D" w14:paraId="452CCEC1" w14:textId="77777777">
            <w:pPr>
              <w:pStyle w:val="TableHeading"/>
              <w:ind w:left="-13"/>
              <w:rPr>
                <w:rFonts w:asciiTheme="minorHAnsi" w:hAnsiTheme="minorHAnsi" w:cstheme="minorHAnsi"/>
                <w:bCs/>
                <w:color w:val="000000"/>
                <w:sz w:val="18"/>
                <w:szCs w:val="18"/>
              </w:rPr>
            </w:pPr>
            <w:r w:rsidRPr="00817E00">
              <w:rPr>
                <w:rFonts w:asciiTheme="minorHAnsi" w:hAnsiTheme="minorHAnsi" w:cstheme="minorHAnsi"/>
                <w:bCs/>
                <w:sz w:val="18"/>
              </w:rPr>
              <w:t>8.7</w:t>
            </w:r>
          </w:p>
        </w:tc>
      </w:tr>
      <w:tr w14:paraId="403A6DF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4886" w:type="dxa"/>
            <w:gridSpan w:val="5"/>
            <w:shd w:val="clear" w:color="auto" w:fill="CFCDC9"/>
            <w:noWrap/>
          </w:tcPr>
          <w:p w:rsidR="0093142C" w:rsidRPr="00817E00" w:rsidP="005E47F3" w14:paraId="41CBBDBA" w14:textId="77777777">
            <w:pPr>
              <w:pStyle w:val="TableSubheading"/>
              <w:rPr>
                <w:rFonts w:asciiTheme="minorHAnsi" w:hAnsiTheme="minorHAnsi" w:cstheme="minorHAnsi"/>
              </w:rPr>
            </w:pPr>
            <w:r w:rsidRPr="00817E00">
              <w:rPr>
                <w:rFonts w:asciiTheme="minorHAnsi" w:hAnsiTheme="minorHAnsi" w:cstheme="minorHAnsi"/>
              </w:rPr>
              <w:t xml:space="preserve">Arranged by </w:t>
            </w:r>
            <w:r w:rsidRPr="00817E00" w:rsidR="005E47F3">
              <w:rPr>
                <w:rFonts w:asciiTheme="minorHAnsi" w:hAnsiTheme="minorHAnsi" w:cstheme="minorHAnsi"/>
              </w:rPr>
              <w:t>CASRN</w:t>
            </w:r>
          </w:p>
        </w:tc>
      </w:tr>
      <w:tr w14:paraId="38848C4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C98D3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50-00-0</w:t>
            </w:r>
          </w:p>
        </w:tc>
        <w:tc>
          <w:tcPr>
            <w:tcW w:w="2538" w:type="dxa"/>
            <w:noWrap/>
            <w:vAlign w:val="center"/>
            <w:hideMark/>
          </w:tcPr>
          <w:p w:rsidR="000A4BFF" w:rsidRPr="00817E00" w:rsidP="000A4BFF" w14:paraId="2E06097B" w14:textId="77777777">
            <w:pPr>
              <w:rPr>
                <w:rFonts w:asciiTheme="minorHAnsi" w:hAnsiTheme="minorHAnsi" w:cstheme="minorHAnsi"/>
                <w:sz w:val="20"/>
                <w:szCs w:val="20"/>
              </w:rPr>
            </w:pPr>
            <w:r w:rsidRPr="00817E00">
              <w:rPr>
                <w:rFonts w:asciiTheme="minorHAnsi" w:hAnsiTheme="minorHAnsi" w:cstheme="minorHAnsi"/>
                <w:sz w:val="20"/>
                <w:szCs w:val="20"/>
              </w:rPr>
              <w:t>Formaldehyde</w:t>
            </w:r>
          </w:p>
        </w:tc>
        <w:tc>
          <w:tcPr>
            <w:tcW w:w="450" w:type="dxa"/>
            <w:noWrap/>
            <w:hideMark/>
          </w:tcPr>
          <w:p w:rsidR="000A4BFF" w:rsidRPr="00817E00" w:rsidP="000A4BFF" w14:paraId="38A66E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3F874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4D906B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009150A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06AD2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51-03-6</w:t>
            </w:r>
          </w:p>
        </w:tc>
        <w:tc>
          <w:tcPr>
            <w:tcW w:w="2538" w:type="dxa"/>
            <w:noWrap/>
            <w:vAlign w:val="center"/>
            <w:hideMark/>
          </w:tcPr>
          <w:p w:rsidR="000A4BFF" w:rsidRPr="00817E00" w:rsidP="000A4BFF" w14:paraId="2B2E7D54" w14:textId="77777777">
            <w:pPr>
              <w:rPr>
                <w:rFonts w:asciiTheme="minorHAnsi" w:hAnsiTheme="minorHAnsi" w:cstheme="minorHAnsi"/>
                <w:sz w:val="20"/>
                <w:szCs w:val="20"/>
              </w:rPr>
            </w:pPr>
            <w:r w:rsidRPr="00817E00">
              <w:rPr>
                <w:rFonts w:asciiTheme="minorHAnsi" w:hAnsiTheme="minorHAnsi" w:cstheme="minorHAnsi"/>
                <w:sz w:val="20"/>
                <w:szCs w:val="20"/>
              </w:rPr>
              <w:t>Piperonyl butoxide</w:t>
            </w:r>
          </w:p>
        </w:tc>
        <w:tc>
          <w:tcPr>
            <w:tcW w:w="450" w:type="dxa"/>
            <w:noWrap/>
            <w:hideMark/>
          </w:tcPr>
          <w:p w:rsidR="000A4BFF" w:rsidRPr="00817E00" w:rsidP="000A4BFF" w14:paraId="318ABB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50" w:type="dxa"/>
            <w:noWrap/>
            <w:hideMark/>
          </w:tcPr>
          <w:p w:rsidR="000A4BFF" w:rsidRPr="00817E00" w:rsidP="000A4BFF" w14:paraId="323ADD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175DB2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w:t>
            </w:r>
          </w:p>
        </w:tc>
      </w:tr>
      <w:tr w14:paraId="73BA950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1D055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51-21-8</w:t>
            </w:r>
          </w:p>
        </w:tc>
        <w:tc>
          <w:tcPr>
            <w:tcW w:w="2538" w:type="dxa"/>
            <w:noWrap/>
            <w:vAlign w:val="center"/>
            <w:hideMark/>
          </w:tcPr>
          <w:p w:rsidR="000A4BFF" w:rsidRPr="00817E00" w:rsidP="000A4BFF" w14:paraId="1064AEF6" w14:textId="77777777">
            <w:pPr>
              <w:rPr>
                <w:rFonts w:asciiTheme="minorHAnsi" w:hAnsiTheme="minorHAnsi" w:cstheme="minorHAnsi"/>
                <w:sz w:val="20"/>
                <w:szCs w:val="20"/>
              </w:rPr>
            </w:pPr>
            <w:r w:rsidRPr="00817E00">
              <w:rPr>
                <w:rFonts w:asciiTheme="minorHAnsi" w:hAnsiTheme="minorHAnsi" w:cstheme="minorHAnsi"/>
                <w:sz w:val="20"/>
                <w:szCs w:val="20"/>
              </w:rPr>
              <w:t>Fluorouracil</w:t>
            </w:r>
          </w:p>
        </w:tc>
        <w:tc>
          <w:tcPr>
            <w:tcW w:w="450" w:type="dxa"/>
            <w:noWrap/>
            <w:hideMark/>
          </w:tcPr>
          <w:p w:rsidR="000A4BFF" w:rsidRPr="00817E00" w:rsidP="000A4BFF" w14:paraId="0198BF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BF1AB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613CC76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7E9AA43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7F338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51-28-5</w:t>
            </w:r>
          </w:p>
        </w:tc>
        <w:tc>
          <w:tcPr>
            <w:tcW w:w="2538" w:type="dxa"/>
            <w:noWrap/>
            <w:vAlign w:val="center"/>
            <w:hideMark/>
          </w:tcPr>
          <w:p w:rsidR="000A4BFF" w:rsidRPr="00817E00" w:rsidP="000A4BFF" w14:paraId="28C5D19A" w14:textId="77777777">
            <w:pPr>
              <w:rPr>
                <w:rFonts w:asciiTheme="minorHAnsi" w:hAnsiTheme="minorHAnsi" w:cstheme="minorHAnsi"/>
                <w:sz w:val="20"/>
                <w:szCs w:val="20"/>
              </w:rPr>
            </w:pPr>
            <w:r w:rsidRPr="00817E00">
              <w:rPr>
                <w:rFonts w:asciiTheme="minorHAnsi" w:hAnsiTheme="minorHAnsi" w:cstheme="minorHAnsi"/>
                <w:sz w:val="20"/>
                <w:szCs w:val="20"/>
              </w:rPr>
              <w:t>2,4-Dinitrophenol</w:t>
            </w:r>
          </w:p>
        </w:tc>
        <w:tc>
          <w:tcPr>
            <w:tcW w:w="450" w:type="dxa"/>
            <w:noWrap/>
            <w:hideMark/>
          </w:tcPr>
          <w:p w:rsidR="000A4BFF" w:rsidRPr="00817E00" w:rsidP="000A4BFF" w14:paraId="4806D2E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8D650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60D24B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01DC51A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D9B76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51-79-6</w:t>
            </w:r>
          </w:p>
        </w:tc>
        <w:tc>
          <w:tcPr>
            <w:tcW w:w="2538" w:type="dxa"/>
            <w:noWrap/>
            <w:vAlign w:val="center"/>
            <w:hideMark/>
          </w:tcPr>
          <w:p w:rsidR="000A4BFF" w:rsidRPr="00817E00" w:rsidP="000A4BFF" w14:paraId="200CAC10" w14:textId="77777777">
            <w:pPr>
              <w:rPr>
                <w:rFonts w:asciiTheme="minorHAnsi" w:hAnsiTheme="minorHAnsi" w:cstheme="minorHAnsi"/>
                <w:sz w:val="20"/>
                <w:szCs w:val="20"/>
              </w:rPr>
            </w:pPr>
            <w:r w:rsidRPr="00817E00">
              <w:rPr>
                <w:rFonts w:asciiTheme="minorHAnsi" w:hAnsiTheme="minorHAnsi" w:cstheme="minorHAnsi"/>
                <w:sz w:val="20"/>
                <w:szCs w:val="20"/>
              </w:rPr>
              <w:t>Urethane</w:t>
            </w:r>
          </w:p>
        </w:tc>
        <w:tc>
          <w:tcPr>
            <w:tcW w:w="450" w:type="dxa"/>
            <w:noWrap/>
            <w:hideMark/>
          </w:tcPr>
          <w:p w:rsidR="000A4BFF" w:rsidRPr="00817E00" w:rsidP="000A4BFF" w14:paraId="2131A56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8A30DC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725354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D75A57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34D6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52-68-6</w:t>
            </w:r>
          </w:p>
        </w:tc>
        <w:tc>
          <w:tcPr>
            <w:tcW w:w="2538" w:type="dxa"/>
            <w:noWrap/>
            <w:vAlign w:val="center"/>
            <w:hideMark/>
          </w:tcPr>
          <w:p w:rsidR="000A4BFF" w:rsidRPr="00817E00" w:rsidP="000A4BFF" w14:paraId="12169346" w14:textId="77777777">
            <w:pPr>
              <w:rPr>
                <w:rFonts w:asciiTheme="minorHAnsi" w:hAnsiTheme="minorHAnsi" w:cstheme="minorHAnsi"/>
                <w:sz w:val="20"/>
                <w:szCs w:val="20"/>
              </w:rPr>
            </w:pPr>
            <w:r w:rsidRPr="00817E00">
              <w:rPr>
                <w:rFonts w:asciiTheme="minorHAnsi" w:hAnsiTheme="minorHAnsi" w:cstheme="minorHAnsi"/>
                <w:sz w:val="20"/>
                <w:szCs w:val="20"/>
              </w:rPr>
              <w:t>Trichlorfon</w:t>
            </w:r>
          </w:p>
        </w:tc>
        <w:tc>
          <w:tcPr>
            <w:tcW w:w="450" w:type="dxa"/>
            <w:noWrap/>
            <w:hideMark/>
          </w:tcPr>
          <w:p w:rsidR="000A4BFF" w:rsidRPr="00817E00" w:rsidP="000A4BFF" w14:paraId="071C9EA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FFF255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2A47543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62B9DF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55942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53-96-3</w:t>
            </w:r>
          </w:p>
        </w:tc>
        <w:tc>
          <w:tcPr>
            <w:tcW w:w="2538" w:type="dxa"/>
            <w:noWrap/>
            <w:vAlign w:val="center"/>
            <w:hideMark/>
          </w:tcPr>
          <w:p w:rsidR="000A4BFF" w:rsidRPr="00817E00" w:rsidP="000A4BFF" w14:paraId="7C4CE641" w14:textId="77777777">
            <w:pPr>
              <w:rPr>
                <w:rFonts w:asciiTheme="minorHAnsi" w:hAnsiTheme="minorHAnsi" w:cstheme="minorHAnsi"/>
                <w:sz w:val="20"/>
                <w:szCs w:val="20"/>
              </w:rPr>
            </w:pPr>
            <w:r w:rsidRPr="00817E00">
              <w:rPr>
                <w:rFonts w:asciiTheme="minorHAnsi" w:hAnsiTheme="minorHAnsi" w:cstheme="minorHAnsi"/>
                <w:sz w:val="20"/>
                <w:szCs w:val="20"/>
              </w:rPr>
              <w:t>2-Acetylaminofluorene</w:t>
            </w:r>
          </w:p>
        </w:tc>
        <w:tc>
          <w:tcPr>
            <w:tcW w:w="450" w:type="dxa"/>
            <w:noWrap/>
            <w:hideMark/>
          </w:tcPr>
          <w:p w:rsidR="000A4BFF" w:rsidRPr="00817E00" w:rsidP="000A4BFF" w14:paraId="2D2A3C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484FBD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c>
          <w:tcPr>
            <w:tcW w:w="476" w:type="dxa"/>
            <w:noWrap/>
            <w:hideMark/>
          </w:tcPr>
          <w:p w:rsidR="000A4BFF" w:rsidRPr="00817E00" w:rsidP="000A4BFF" w14:paraId="363263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r>
      <w:tr w14:paraId="2E939BB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258F0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55-63-0</w:t>
            </w:r>
          </w:p>
        </w:tc>
        <w:tc>
          <w:tcPr>
            <w:tcW w:w="2538" w:type="dxa"/>
            <w:noWrap/>
            <w:vAlign w:val="center"/>
            <w:hideMark/>
          </w:tcPr>
          <w:p w:rsidR="000A4BFF" w:rsidRPr="00817E00" w:rsidP="000A4BFF" w14:paraId="78FD9682" w14:textId="77777777">
            <w:pPr>
              <w:rPr>
                <w:rFonts w:asciiTheme="minorHAnsi" w:hAnsiTheme="minorHAnsi" w:cstheme="minorHAnsi"/>
                <w:sz w:val="20"/>
                <w:szCs w:val="20"/>
              </w:rPr>
            </w:pPr>
            <w:r w:rsidRPr="00817E00">
              <w:rPr>
                <w:rFonts w:asciiTheme="minorHAnsi" w:hAnsiTheme="minorHAnsi" w:cstheme="minorHAnsi"/>
                <w:sz w:val="20"/>
                <w:szCs w:val="20"/>
              </w:rPr>
              <w:t>Nitroglycerin</w:t>
            </w:r>
          </w:p>
        </w:tc>
        <w:tc>
          <w:tcPr>
            <w:tcW w:w="450" w:type="dxa"/>
            <w:noWrap/>
            <w:hideMark/>
          </w:tcPr>
          <w:p w:rsidR="000A4BFF" w:rsidRPr="00817E00" w:rsidP="000A4BFF" w14:paraId="3383E22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586CA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7F20F6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2089B47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FC88F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56-23-5</w:t>
            </w:r>
          </w:p>
        </w:tc>
        <w:tc>
          <w:tcPr>
            <w:tcW w:w="2538" w:type="dxa"/>
            <w:noWrap/>
            <w:vAlign w:val="center"/>
            <w:hideMark/>
          </w:tcPr>
          <w:p w:rsidR="000A4BFF" w:rsidRPr="00817E00" w:rsidP="000A4BFF" w14:paraId="7C423FCE" w14:textId="77777777">
            <w:pPr>
              <w:rPr>
                <w:rFonts w:asciiTheme="minorHAnsi" w:hAnsiTheme="minorHAnsi" w:cstheme="minorHAnsi"/>
                <w:sz w:val="20"/>
                <w:szCs w:val="20"/>
              </w:rPr>
            </w:pPr>
            <w:r w:rsidRPr="00817E00">
              <w:rPr>
                <w:rFonts w:asciiTheme="minorHAnsi" w:hAnsiTheme="minorHAnsi" w:cstheme="minorHAnsi"/>
                <w:sz w:val="20"/>
                <w:szCs w:val="20"/>
              </w:rPr>
              <w:t>Carbon tetrachloride</w:t>
            </w:r>
          </w:p>
        </w:tc>
        <w:tc>
          <w:tcPr>
            <w:tcW w:w="450" w:type="dxa"/>
            <w:noWrap/>
            <w:hideMark/>
          </w:tcPr>
          <w:p w:rsidR="000A4BFF" w:rsidRPr="00817E00" w:rsidP="000A4BFF" w14:paraId="1496BD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5FDD29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w:t>
            </w:r>
          </w:p>
        </w:tc>
        <w:tc>
          <w:tcPr>
            <w:tcW w:w="476" w:type="dxa"/>
            <w:noWrap/>
            <w:hideMark/>
          </w:tcPr>
          <w:p w:rsidR="000A4BFF" w:rsidRPr="00817E00" w:rsidP="000A4BFF" w14:paraId="2585FEB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r>
      <w:tr w14:paraId="6188D75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9A4937" w:rsidRPr="00817E00" w:rsidP="000A4BFF" w14:paraId="1B061355" w14:textId="002BDA34">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56-35-9</w:t>
            </w:r>
          </w:p>
        </w:tc>
        <w:tc>
          <w:tcPr>
            <w:tcW w:w="2538" w:type="dxa"/>
            <w:noWrap/>
            <w:vAlign w:val="center"/>
          </w:tcPr>
          <w:p w:rsidR="009A4937" w:rsidRPr="00817E00" w:rsidP="000A4BFF" w14:paraId="5320552E" w14:textId="01540112">
            <w:pPr>
              <w:rPr>
                <w:rFonts w:asciiTheme="minorHAnsi" w:hAnsiTheme="minorHAnsi" w:cstheme="minorHAnsi"/>
                <w:sz w:val="20"/>
                <w:szCs w:val="20"/>
              </w:rPr>
            </w:pPr>
            <w:r w:rsidRPr="00817E00">
              <w:rPr>
                <w:rFonts w:asciiTheme="minorHAnsi" w:hAnsiTheme="minorHAnsi" w:cstheme="minorHAnsi"/>
                <w:sz w:val="20"/>
                <w:szCs w:val="20"/>
              </w:rPr>
              <w:t>Bis(tributyltin) oxide</w:t>
            </w:r>
          </w:p>
        </w:tc>
        <w:tc>
          <w:tcPr>
            <w:tcW w:w="450" w:type="dxa"/>
            <w:noWrap/>
          </w:tcPr>
          <w:p w:rsidR="009A4937" w:rsidRPr="00817E00" w:rsidP="000A4BFF" w14:paraId="1A70B37C" w14:textId="30D1ACCD">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c>
          <w:tcPr>
            <w:tcW w:w="450" w:type="dxa"/>
            <w:noWrap/>
          </w:tcPr>
          <w:p w:rsidR="009A4937" w:rsidRPr="00817E00" w:rsidP="000A4BFF" w14:paraId="70A2537E" w14:textId="2DE90FA4">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tcPr>
          <w:p w:rsidR="009A4937" w:rsidRPr="00817E00" w:rsidP="000A4BFF" w14:paraId="1E69F280" w14:textId="043AD51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0D50AF0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DDDB22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56-38-2</w:t>
            </w:r>
          </w:p>
        </w:tc>
        <w:tc>
          <w:tcPr>
            <w:tcW w:w="2538" w:type="dxa"/>
            <w:noWrap/>
            <w:vAlign w:val="center"/>
            <w:hideMark/>
          </w:tcPr>
          <w:p w:rsidR="000A4BFF" w:rsidRPr="00817E00" w:rsidP="000A4BFF" w14:paraId="1D07F8A8" w14:textId="77777777">
            <w:pPr>
              <w:rPr>
                <w:rFonts w:asciiTheme="minorHAnsi" w:hAnsiTheme="minorHAnsi" w:cstheme="minorHAnsi"/>
                <w:sz w:val="20"/>
                <w:szCs w:val="20"/>
              </w:rPr>
            </w:pPr>
            <w:r w:rsidRPr="00817E00">
              <w:rPr>
                <w:rFonts w:asciiTheme="minorHAnsi" w:hAnsiTheme="minorHAnsi" w:cstheme="minorHAnsi"/>
                <w:sz w:val="20"/>
                <w:szCs w:val="20"/>
              </w:rPr>
              <w:t>Parathion</w:t>
            </w:r>
          </w:p>
        </w:tc>
        <w:tc>
          <w:tcPr>
            <w:tcW w:w="450" w:type="dxa"/>
            <w:noWrap/>
            <w:hideMark/>
          </w:tcPr>
          <w:p w:rsidR="000A4BFF" w:rsidRPr="00817E00" w:rsidP="000A4BFF" w14:paraId="55DAF5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0A4BFF" w:rsidRPr="00817E00" w:rsidP="000A4BFF" w14:paraId="4C17C9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0A4BFF" w:rsidRPr="00817E00" w:rsidP="000A4BFF" w14:paraId="47972A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89</w:t>
            </w:r>
          </w:p>
        </w:tc>
      </w:tr>
      <w:tr w14:paraId="3AEC37B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B580C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57-14-7</w:t>
            </w:r>
          </w:p>
        </w:tc>
        <w:tc>
          <w:tcPr>
            <w:tcW w:w="2538" w:type="dxa"/>
            <w:noWrap/>
            <w:vAlign w:val="center"/>
            <w:hideMark/>
          </w:tcPr>
          <w:p w:rsidR="000A4BFF" w:rsidRPr="00817E00" w:rsidP="000A4BFF" w14:paraId="2BF457A2" w14:textId="77777777">
            <w:pPr>
              <w:rPr>
                <w:rFonts w:asciiTheme="minorHAnsi" w:hAnsiTheme="minorHAnsi" w:cstheme="minorHAnsi"/>
                <w:sz w:val="20"/>
                <w:szCs w:val="20"/>
              </w:rPr>
            </w:pPr>
            <w:r w:rsidRPr="00817E00">
              <w:rPr>
                <w:rFonts w:asciiTheme="minorHAnsi" w:hAnsiTheme="minorHAnsi" w:cstheme="minorHAnsi"/>
                <w:sz w:val="20"/>
                <w:szCs w:val="20"/>
              </w:rPr>
              <w:t>1,1-Dimethylhydrazine</w:t>
            </w:r>
          </w:p>
        </w:tc>
        <w:tc>
          <w:tcPr>
            <w:tcW w:w="450" w:type="dxa"/>
            <w:noWrap/>
            <w:hideMark/>
          </w:tcPr>
          <w:p w:rsidR="000A4BFF" w:rsidRPr="00817E00" w:rsidP="000A4BFF" w14:paraId="57D2A7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774E9A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6B33BD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63B602B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3224A5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57-33-0</w:t>
            </w:r>
          </w:p>
        </w:tc>
        <w:tc>
          <w:tcPr>
            <w:tcW w:w="2538" w:type="dxa"/>
            <w:noWrap/>
            <w:vAlign w:val="center"/>
            <w:hideMark/>
          </w:tcPr>
          <w:p w:rsidR="000A4BFF" w:rsidRPr="00817E00" w:rsidP="000A4BFF" w14:paraId="2589A8F2" w14:textId="77777777">
            <w:pPr>
              <w:rPr>
                <w:rFonts w:asciiTheme="minorHAnsi" w:hAnsiTheme="minorHAnsi" w:cstheme="minorHAnsi"/>
                <w:sz w:val="20"/>
                <w:szCs w:val="20"/>
              </w:rPr>
            </w:pPr>
            <w:r w:rsidRPr="00817E00">
              <w:rPr>
                <w:rFonts w:asciiTheme="minorHAnsi" w:hAnsiTheme="minorHAnsi" w:cstheme="minorHAnsi"/>
                <w:sz w:val="20"/>
                <w:szCs w:val="20"/>
              </w:rPr>
              <w:t>Pentobarbital sodium</w:t>
            </w:r>
          </w:p>
        </w:tc>
        <w:tc>
          <w:tcPr>
            <w:tcW w:w="450" w:type="dxa"/>
            <w:noWrap/>
            <w:hideMark/>
          </w:tcPr>
          <w:p w:rsidR="000A4BFF" w:rsidRPr="00817E00" w:rsidP="000A4BFF" w14:paraId="2D2303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333C2A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263894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375BA20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921B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57-41-0</w:t>
            </w:r>
          </w:p>
        </w:tc>
        <w:tc>
          <w:tcPr>
            <w:tcW w:w="2538" w:type="dxa"/>
            <w:noWrap/>
            <w:vAlign w:val="center"/>
            <w:hideMark/>
          </w:tcPr>
          <w:p w:rsidR="000A4BFF" w:rsidRPr="00817E00" w:rsidP="000A4BFF" w14:paraId="7840E5E7" w14:textId="77777777">
            <w:pPr>
              <w:rPr>
                <w:rFonts w:asciiTheme="minorHAnsi" w:hAnsiTheme="minorHAnsi" w:cstheme="minorHAnsi"/>
                <w:sz w:val="20"/>
                <w:szCs w:val="20"/>
              </w:rPr>
            </w:pPr>
            <w:r w:rsidRPr="00817E00">
              <w:rPr>
                <w:rFonts w:asciiTheme="minorHAnsi" w:hAnsiTheme="minorHAnsi" w:cstheme="minorHAnsi"/>
                <w:sz w:val="20"/>
                <w:szCs w:val="20"/>
              </w:rPr>
              <w:t>Phenytoin</w:t>
            </w:r>
          </w:p>
        </w:tc>
        <w:tc>
          <w:tcPr>
            <w:tcW w:w="450" w:type="dxa"/>
            <w:noWrap/>
            <w:hideMark/>
          </w:tcPr>
          <w:p w:rsidR="000A4BFF" w:rsidRPr="00817E00" w:rsidP="000A4BFF" w14:paraId="6CC0C0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39AEC2D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c>
          <w:tcPr>
            <w:tcW w:w="476" w:type="dxa"/>
            <w:noWrap/>
            <w:hideMark/>
          </w:tcPr>
          <w:p w:rsidR="000A4BFF" w:rsidRPr="00817E00" w:rsidP="000A4BFF" w14:paraId="007584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r>
      <w:tr w14:paraId="5C86CDB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16413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57-74-9</w:t>
            </w:r>
          </w:p>
        </w:tc>
        <w:tc>
          <w:tcPr>
            <w:tcW w:w="2538" w:type="dxa"/>
            <w:noWrap/>
            <w:vAlign w:val="center"/>
            <w:hideMark/>
          </w:tcPr>
          <w:p w:rsidR="000A4BFF" w:rsidRPr="00817E00" w:rsidP="000A4BFF" w14:paraId="07437DB5" w14:textId="77777777">
            <w:pPr>
              <w:rPr>
                <w:rFonts w:asciiTheme="minorHAnsi" w:hAnsiTheme="minorHAnsi" w:cstheme="minorHAnsi"/>
                <w:sz w:val="20"/>
                <w:szCs w:val="20"/>
              </w:rPr>
            </w:pPr>
            <w:r w:rsidRPr="00817E00">
              <w:rPr>
                <w:rFonts w:asciiTheme="minorHAnsi" w:hAnsiTheme="minorHAnsi" w:cstheme="minorHAnsi"/>
                <w:sz w:val="20"/>
                <w:szCs w:val="20"/>
              </w:rPr>
              <w:t>Chlordane</w:t>
            </w:r>
          </w:p>
        </w:tc>
        <w:tc>
          <w:tcPr>
            <w:tcW w:w="450" w:type="dxa"/>
            <w:noWrap/>
            <w:hideMark/>
          </w:tcPr>
          <w:p w:rsidR="000A4BFF" w:rsidRPr="00817E00" w:rsidP="000A4BFF" w14:paraId="433A3B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c>
          <w:tcPr>
            <w:tcW w:w="450" w:type="dxa"/>
            <w:noWrap/>
            <w:hideMark/>
          </w:tcPr>
          <w:p w:rsidR="000A4BFF" w:rsidRPr="00817E00" w:rsidP="000A4BFF" w14:paraId="2BFA57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3DEA31D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6138CA5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A8E995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58-89-9</w:t>
            </w:r>
          </w:p>
        </w:tc>
        <w:tc>
          <w:tcPr>
            <w:tcW w:w="2538" w:type="dxa"/>
            <w:noWrap/>
            <w:vAlign w:val="center"/>
            <w:hideMark/>
          </w:tcPr>
          <w:p w:rsidR="000A4BFF" w:rsidRPr="00817E00" w:rsidP="000A4BFF" w14:paraId="0B9D2008" w14:textId="77777777">
            <w:pPr>
              <w:rPr>
                <w:rFonts w:asciiTheme="minorHAnsi" w:hAnsiTheme="minorHAnsi" w:cstheme="minorHAnsi"/>
                <w:sz w:val="20"/>
                <w:szCs w:val="20"/>
              </w:rPr>
            </w:pPr>
            <w:r w:rsidRPr="00817E00">
              <w:rPr>
                <w:rFonts w:asciiTheme="minorHAnsi" w:hAnsiTheme="minorHAnsi" w:cstheme="minorHAnsi"/>
                <w:sz w:val="20"/>
                <w:szCs w:val="20"/>
              </w:rPr>
              <w:t>Lindane</w:t>
            </w:r>
          </w:p>
        </w:tc>
        <w:tc>
          <w:tcPr>
            <w:tcW w:w="450" w:type="dxa"/>
            <w:noWrap/>
            <w:hideMark/>
          </w:tcPr>
          <w:p w:rsidR="000A4BFF" w:rsidRPr="00817E00" w:rsidP="000A4BFF" w14:paraId="25E297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c>
          <w:tcPr>
            <w:tcW w:w="450" w:type="dxa"/>
            <w:noWrap/>
            <w:hideMark/>
          </w:tcPr>
          <w:p w:rsidR="000A4BFF" w:rsidRPr="00817E00" w:rsidP="000A4BFF" w14:paraId="00E2316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008DF6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r>
      <w:tr w14:paraId="644EF36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AB7D4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60-09-3</w:t>
            </w:r>
          </w:p>
        </w:tc>
        <w:tc>
          <w:tcPr>
            <w:tcW w:w="2538" w:type="dxa"/>
            <w:noWrap/>
            <w:vAlign w:val="center"/>
            <w:hideMark/>
          </w:tcPr>
          <w:p w:rsidR="000A4BFF" w:rsidRPr="00817E00" w:rsidP="000A4BFF" w14:paraId="595DDA4D" w14:textId="77777777">
            <w:pPr>
              <w:rPr>
                <w:rFonts w:asciiTheme="minorHAnsi" w:hAnsiTheme="minorHAnsi" w:cstheme="minorHAnsi"/>
                <w:sz w:val="20"/>
                <w:szCs w:val="20"/>
              </w:rPr>
            </w:pPr>
            <w:r w:rsidRPr="00817E00">
              <w:rPr>
                <w:rFonts w:asciiTheme="minorHAnsi" w:hAnsiTheme="minorHAnsi" w:cstheme="minorHAnsi"/>
                <w:sz w:val="20"/>
                <w:szCs w:val="20"/>
              </w:rPr>
              <w:t>4-Aminoazobenzene</w:t>
            </w:r>
          </w:p>
        </w:tc>
        <w:tc>
          <w:tcPr>
            <w:tcW w:w="450" w:type="dxa"/>
            <w:noWrap/>
            <w:hideMark/>
          </w:tcPr>
          <w:p w:rsidR="000A4BFF" w:rsidRPr="00817E00" w:rsidP="000A4BFF" w14:paraId="008CA1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0A4BFF" w:rsidRPr="00817E00" w:rsidP="000A4BFF" w14:paraId="2E16CA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w:t>
            </w:r>
          </w:p>
        </w:tc>
        <w:tc>
          <w:tcPr>
            <w:tcW w:w="476" w:type="dxa"/>
            <w:noWrap/>
            <w:hideMark/>
          </w:tcPr>
          <w:p w:rsidR="000A4BFF" w:rsidRPr="00817E00" w:rsidP="000A4BFF" w14:paraId="3B5C705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r>
      <w:tr w14:paraId="1F2AE67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3DC18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60-11-7</w:t>
            </w:r>
          </w:p>
        </w:tc>
        <w:tc>
          <w:tcPr>
            <w:tcW w:w="2538" w:type="dxa"/>
            <w:noWrap/>
            <w:vAlign w:val="center"/>
            <w:hideMark/>
          </w:tcPr>
          <w:p w:rsidR="000A4BFF" w:rsidRPr="00817E00" w:rsidP="000A4BFF" w14:paraId="6DA2B470" w14:textId="77777777">
            <w:pPr>
              <w:rPr>
                <w:rFonts w:asciiTheme="minorHAnsi" w:hAnsiTheme="minorHAnsi" w:cstheme="minorHAnsi"/>
                <w:sz w:val="20"/>
                <w:szCs w:val="20"/>
              </w:rPr>
            </w:pPr>
            <w:r w:rsidRPr="00817E00">
              <w:rPr>
                <w:rFonts w:asciiTheme="minorHAnsi" w:hAnsiTheme="minorHAnsi" w:cstheme="minorHAnsi"/>
                <w:sz w:val="20"/>
                <w:szCs w:val="20"/>
              </w:rPr>
              <w:t>4-Dimethylaminoazobenzene</w:t>
            </w:r>
          </w:p>
        </w:tc>
        <w:tc>
          <w:tcPr>
            <w:tcW w:w="450" w:type="dxa"/>
            <w:noWrap/>
            <w:hideMark/>
          </w:tcPr>
          <w:p w:rsidR="000A4BFF" w:rsidRPr="00817E00" w:rsidP="000A4BFF" w14:paraId="15F1238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w:t>
            </w:r>
          </w:p>
        </w:tc>
        <w:tc>
          <w:tcPr>
            <w:tcW w:w="450" w:type="dxa"/>
            <w:noWrap/>
            <w:hideMark/>
          </w:tcPr>
          <w:p w:rsidR="000A4BFF" w:rsidRPr="00817E00" w:rsidP="000A4BFF" w14:paraId="5EECA8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76" w:type="dxa"/>
            <w:noWrap/>
            <w:hideMark/>
          </w:tcPr>
          <w:p w:rsidR="000A4BFF" w:rsidRPr="00817E00" w:rsidP="000A4BFF" w14:paraId="38152B4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r>
      <w:tr w14:paraId="22BB942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BD928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60-34-4</w:t>
            </w:r>
          </w:p>
        </w:tc>
        <w:tc>
          <w:tcPr>
            <w:tcW w:w="2538" w:type="dxa"/>
            <w:noWrap/>
            <w:vAlign w:val="center"/>
            <w:hideMark/>
          </w:tcPr>
          <w:p w:rsidR="000A4BFF" w:rsidRPr="00817E00" w:rsidP="000A4BFF" w14:paraId="64E4F784" w14:textId="77777777">
            <w:pPr>
              <w:rPr>
                <w:rFonts w:asciiTheme="minorHAnsi" w:hAnsiTheme="minorHAnsi" w:cstheme="minorHAnsi"/>
                <w:sz w:val="20"/>
                <w:szCs w:val="20"/>
              </w:rPr>
            </w:pPr>
            <w:r w:rsidRPr="00817E00">
              <w:rPr>
                <w:rFonts w:asciiTheme="minorHAnsi" w:hAnsiTheme="minorHAnsi" w:cstheme="minorHAnsi"/>
                <w:sz w:val="20"/>
                <w:szCs w:val="20"/>
              </w:rPr>
              <w:t>Methyl hydrazine</w:t>
            </w:r>
          </w:p>
        </w:tc>
        <w:tc>
          <w:tcPr>
            <w:tcW w:w="450" w:type="dxa"/>
            <w:noWrap/>
            <w:hideMark/>
          </w:tcPr>
          <w:p w:rsidR="000A4BFF" w:rsidRPr="00817E00" w:rsidP="000A4BFF" w14:paraId="3EF85D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915490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209F84E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1808916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13043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60-35-5</w:t>
            </w:r>
          </w:p>
        </w:tc>
        <w:tc>
          <w:tcPr>
            <w:tcW w:w="2538" w:type="dxa"/>
            <w:noWrap/>
            <w:vAlign w:val="center"/>
            <w:hideMark/>
          </w:tcPr>
          <w:p w:rsidR="000A4BFF" w:rsidRPr="00817E00" w:rsidP="000A4BFF" w14:paraId="039BB9A9" w14:textId="77777777">
            <w:pPr>
              <w:rPr>
                <w:rFonts w:asciiTheme="minorHAnsi" w:hAnsiTheme="minorHAnsi" w:cstheme="minorHAnsi"/>
                <w:sz w:val="20"/>
                <w:szCs w:val="20"/>
              </w:rPr>
            </w:pPr>
            <w:r w:rsidRPr="00817E00">
              <w:rPr>
                <w:rFonts w:asciiTheme="minorHAnsi" w:hAnsiTheme="minorHAnsi" w:cstheme="minorHAnsi"/>
                <w:sz w:val="20"/>
                <w:szCs w:val="20"/>
              </w:rPr>
              <w:t>Acetamide</w:t>
            </w:r>
          </w:p>
        </w:tc>
        <w:tc>
          <w:tcPr>
            <w:tcW w:w="450" w:type="dxa"/>
            <w:noWrap/>
            <w:hideMark/>
          </w:tcPr>
          <w:p w:rsidR="000A4BFF" w:rsidRPr="00817E00" w:rsidP="000A4BFF" w14:paraId="082E48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2A175D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373219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356753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BBDD5D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60-51-5</w:t>
            </w:r>
          </w:p>
        </w:tc>
        <w:tc>
          <w:tcPr>
            <w:tcW w:w="2538" w:type="dxa"/>
            <w:noWrap/>
            <w:vAlign w:val="center"/>
            <w:hideMark/>
          </w:tcPr>
          <w:p w:rsidR="000A4BFF" w:rsidRPr="00817E00" w:rsidP="000A4BFF" w14:paraId="5CC2256C" w14:textId="77777777">
            <w:pPr>
              <w:rPr>
                <w:rFonts w:asciiTheme="minorHAnsi" w:hAnsiTheme="minorHAnsi" w:cstheme="minorHAnsi"/>
                <w:sz w:val="20"/>
                <w:szCs w:val="20"/>
              </w:rPr>
            </w:pPr>
            <w:r w:rsidRPr="00817E00">
              <w:rPr>
                <w:rFonts w:asciiTheme="minorHAnsi" w:hAnsiTheme="minorHAnsi" w:cstheme="minorHAnsi"/>
                <w:sz w:val="20"/>
                <w:szCs w:val="20"/>
              </w:rPr>
              <w:t>Dimethoate</w:t>
            </w:r>
          </w:p>
        </w:tc>
        <w:tc>
          <w:tcPr>
            <w:tcW w:w="450" w:type="dxa"/>
            <w:noWrap/>
            <w:hideMark/>
          </w:tcPr>
          <w:p w:rsidR="000A4BFF" w:rsidRPr="00817E00" w:rsidP="000A4BFF" w14:paraId="1F228B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B4FBE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D49CD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58D52B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6DBA23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61-82-5</w:t>
            </w:r>
          </w:p>
        </w:tc>
        <w:tc>
          <w:tcPr>
            <w:tcW w:w="2538" w:type="dxa"/>
            <w:noWrap/>
            <w:vAlign w:val="center"/>
            <w:hideMark/>
          </w:tcPr>
          <w:p w:rsidR="000A4BFF" w:rsidRPr="00817E00" w:rsidP="000A4BFF" w14:paraId="32E9D1CC" w14:textId="77777777">
            <w:pPr>
              <w:rPr>
                <w:rFonts w:asciiTheme="minorHAnsi" w:hAnsiTheme="minorHAnsi" w:cstheme="minorHAnsi"/>
                <w:sz w:val="20"/>
                <w:szCs w:val="20"/>
              </w:rPr>
            </w:pPr>
            <w:r w:rsidRPr="00817E00">
              <w:rPr>
                <w:rFonts w:asciiTheme="minorHAnsi" w:hAnsiTheme="minorHAnsi" w:cstheme="minorHAnsi"/>
                <w:sz w:val="20"/>
                <w:szCs w:val="20"/>
              </w:rPr>
              <w:t>Amitrole</w:t>
            </w:r>
          </w:p>
        </w:tc>
        <w:tc>
          <w:tcPr>
            <w:tcW w:w="450" w:type="dxa"/>
            <w:noWrap/>
            <w:hideMark/>
          </w:tcPr>
          <w:p w:rsidR="000A4BFF" w:rsidRPr="00817E00" w:rsidP="000A4BFF" w14:paraId="4F22481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13471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3E1B9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5639343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AB68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62-53-3</w:t>
            </w:r>
          </w:p>
        </w:tc>
        <w:tc>
          <w:tcPr>
            <w:tcW w:w="2538" w:type="dxa"/>
            <w:noWrap/>
            <w:vAlign w:val="center"/>
            <w:hideMark/>
          </w:tcPr>
          <w:p w:rsidR="000A4BFF" w:rsidRPr="00817E00" w:rsidP="000A4BFF" w14:paraId="5FC3F405" w14:textId="77777777">
            <w:pPr>
              <w:rPr>
                <w:rFonts w:asciiTheme="minorHAnsi" w:hAnsiTheme="minorHAnsi" w:cstheme="minorHAnsi"/>
                <w:sz w:val="20"/>
                <w:szCs w:val="20"/>
              </w:rPr>
            </w:pPr>
            <w:r w:rsidRPr="00817E00">
              <w:rPr>
                <w:rFonts w:asciiTheme="minorHAnsi" w:hAnsiTheme="minorHAnsi" w:cstheme="minorHAnsi"/>
                <w:sz w:val="20"/>
                <w:szCs w:val="20"/>
              </w:rPr>
              <w:t>Aniline</w:t>
            </w:r>
          </w:p>
        </w:tc>
        <w:tc>
          <w:tcPr>
            <w:tcW w:w="450" w:type="dxa"/>
            <w:noWrap/>
            <w:hideMark/>
          </w:tcPr>
          <w:p w:rsidR="000A4BFF" w:rsidRPr="00817E00" w:rsidP="000A4BFF" w14:paraId="7B7545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CED7A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1D86C4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FFE486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B959F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62-55-5</w:t>
            </w:r>
          </w:p>
        </w:tc>
        <w:tc>
          <w:tcPr>
            <w:tcW w:w="2538" w:type="dxa"/>
            <w:noWrap/>
            <w:vAlign w:val="center"/>
            <w:hideMark/>
          </w:tcPr>
          <w:p w:rsidR="000A4BFF" w:rsidRPr="00817E00" w:rsidP="000A4BFF" w14:paraId="66021F4A" w14:textId="77777777">
            <w:pPr>
              <w:rPr>
                <w:rFonts w:asciiTheme="minorHAnsi" w:hAnsiTheme="minorHAnsi" w:cstheme="minorHAnsi"/>
                <w:sz w:val="20"/>
                <w:szCs w:val="20"/>
              </w:rPr>
            </w:pPr>
            <w:r w:rsidRPr="00817E00">
              <w:rPr>
                <w:rFonts w:asciiTheme="minorHAnsi" w:hAnsiTheme="minorHAnsi" w:cstheme="minorHAnsi"/>
                <w:sz w:val="20"/>
                <w:szCs w:val="20"/>
              </w:rPr>
              <w:t>Thioacetamide</w:t>
            </w:r>
          </w:p>
        </w:tc>
        <w:tc>
          <w:tcPr>
            <w:tcW w:w="450" w:type="dxa"/>
            <w:noWrap/>
            <w:hideMark/>
          </w:tcPr>
          <w:p w:rsidR="000A4BFF" w:rsidRPr="00817E00" w:rsidP="000A4BFF" w14:paraId="7A77349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A2A905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5DEFB4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3A285D8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92BE3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62-56-6</w:t>
            </w:r>
          </w:p>
        </w:tc>
        <w:tc>
          <w:tcPr>
            <w:tcW w:w="2538" w:type="dxa"/>
            <w:noWrap/>
            <w:vAlign w:val="center"/>
            <w:hideMark/>
          </w:tcPr>
          <w:p w:rsidR="000A4BFF" w:rsidRPr="00817E00" w:rsidP="000A4BFF" w14:paraId="53D4768E" w14:textId="77777777">
            <w:pPr>
              <w:rPr>
                <w:rFonts w:asciiTheme="minorHAnsi" w:hAnsiTheme="minorHAnsi" w:cstheme="minorHAnsi"/>
                <w:sz w:val="20"/>
                <w:szCs w:val="20"/>
              </w:rPr>
            </w:pPr>
            <w:r w:rsidRPr="00817E00">
              <w:rPr>
                <w:rFonts w:asciiTheme="minorHAnsi" w:hAnsiTheme="minorHAnsi" w:cstheme="minorHAnsi"/>
                <w:sz w:val="20"/>
                <w:szCs w:val="20"/>
              </w:rPr>
              <w:t>Thiourea</w:t>
            </w:r>
          </w:p>
        </w:tc>
        <w:tc>
          <w:tcPr>
            <w:tcW w:w="450" w:type="dxa"/>
            <w:noWrap/>
            <w:hideMark/>
          </w:tcPr>
          <w:p w:rsidR="000A4BFF" w:rsidRPr="00817E00" w:rsidP="000A4BFF" w14:paraId="18D515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1B623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037BA9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1BCA638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99A14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62-73-7</w:t>
            </w:r>
          </w:p>
        </w:tc>
        <w:tc>
          <w:tcPr>
            <w:tcW w:w="2538" w:type="dxa"/>
            <w:noWrap/>
            <w:vAlign w:val="center"/>
            <w:hideMark/>
          </w:tcPr>
          <w:p w:rsidR="000A4BFF" w:rsidRPr="00817E00" w:rsidP="000A4BFF" w14:paraId="670CE0D8" w14:textId="77777777">
            <w:pPr>
              <w:rPr>
                <w:rFonts w:asciiTheme="minorHAnsi" w:hAnsiTheme="minorHAnsi" w:cstheme="minorHAnsi"/>
                <w:sz w:val="20"/>
                <w:szCs w:val="20"/>
              </w:rPr>
            </w:pPr>
            <w:r w:rsidRPr="00817E00">
              <w:rPr>
                <w:rFonts w:asciiTheme="minorHAnsi" w:hAnsiTheme="minorHAnsi" w:cstheme="minorHAnsi"/>
                <w:sz w:val="20"/>
                <w:szCs w:val="20"/>
              </w:rPr>
              <w:t>Dichlorvos</w:t>
            </w:r>
          </w:p>
        </w:tc>
        <w:tc>
          <w:tcPr>
            <w:tcW w:w="450" w:type="dxa"/>
            <w:noWrap/>
            <w:hideMark/>
          </w:tcPr>
          <w:p w:rsidR="000A4BFF" w:rsidRPr="00817E00" w:rsidP="000A4BFF" w14:paraId="741AB83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01A69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5045AB5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213747A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E58D3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62-74-8</w:t>
            </w:r>
          </w:p>
        </w:tc>
        <w:tc>
          <w:tcPr>
            <w:tcW w:w="2538" w:type="dxa"/>
            <w:noWrap/>
            <w:vAlign w:val="center"/>
            <w:hideMark/>
          </w:tcPr>
          <w:p w:rsidR="000A4BFF" w:rsidRPr="00817E00" w:rsidP="000A4BFF" w14:paraId="70B25048" w14:textId="77777777">
            <w:pPr>
              <w:rPr>
                <w:rFonts w:asciiTheme="minorHAnsi" w:hAnsiTheme="minorHAnsi" w:cstheme="minorHAnsi"/>
                <w:sz w:val="20"/>
                <w:szCs w:val="20"/>
              </w:rPr>
            </w:pPr>
            <w:r w:rsidRPr="00817E00">
              <w:rPr>
                <w:rFonts w:asciiTheme="minorHAnsi" w:hAnsiTheme="minorHAnsi" w:cstheme="minorHAnsi"/>
                <w:sz w:val="20"/>
                <w:szCs w:val="20"/>
              </w:rPr>
              <w:t>Sodium fluoroacetate</w:t>
            </w:r>
          </w:p>
        </w:tc>
        <w:tc>
          <w:tcPr>
            <w:tcW w:w="450" w:type="dxa"/>
            <w:noWrap/>
            <w:hideMark/>
          </w:tcPr>
          <w:p w:rsidR="000A4BFF" w:rsidRPr="00817E00" w:rsidP="000A4BFF" w14:paraId="03BED9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BB4CE3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72577B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38CE588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0C52D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63-25-2</w:t>
            </w:r>
          </w:p>
        </w:tc>
        <w:tc>
          <w:tcPr>
            <w:tcW w:w="2538" w:type="dxa"/>
            <w:noWrap/>
            <w:vAlign w:val="center"/>
            <w:hideMark/>
          </w:tcPr>
          <w:p w:rsidR="000A4BFF" w:rsidRPr="00817E00" w:rsidP="000A4BFF" w14:paraId="07614C2B" w14:textId="77777777">
            <w:pPr>
              <w:rPr>
                <w:rFonts w:asciiTheme="minorHAnsi" w:hAnsiTheme="minorHAnsi" w:cstheme="minorHAnsi"/>
                <w:sz w:val="20"/>
                <w:szCs w:val="20"/>
              </w:rPr>
            </w:pPr>
            <w:r w:rsidRPr="00817E00">
              <w:rPr>
                <w:rFonts w:asciiTheme="minorHAnsi" w:hAnsiTheme="minorHAnsi" w:cstheme="minorHAnsi"/>
                <w:sz w:val="20"/>
                <w:szCs w:val="20"/>
              </w:rPr>
              <w:t>Carbaryl</w:t>
            </w:r>
          </w:p>
        </w:tc>
        <w:tc>
          <w:tcPr>
            <w:tcW w:w="450" w:type="dxa"/>
            <w:noWrap/>
            <w:hideMark/>
          </w:tcPr>
          <w:p w:rsidR="000A4BFF" w:rsidRPr="00817E00" w:rsidP="000A4BFF" w14:paraId="3AB3C6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DDE23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c>
          <w:tcPr>
            <w:tcW w:w="476" w:type="dxa"/>
            <w:noWrap/>
            <w:hideMark/>
          </w:tcPr>
          <w:p w:rsidR="000A4BFF" w:rsidRPr="00817E00" w:rsidP="000A4BFF" w14:paraId="6E150E3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w:t>
            </w:r>
          </w:p>
        </w:tc>
      </w:tr>
      <w:tr w14:paraId="679E2A1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F25F3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64-18-6</w:t>
            </w:r>
          </w:p>
        </w:tc>
        <w:tc>
          <w:tcPr>
            <w:tcW w:w="2538" w:type="dxa"/>
            <w:noWrap/>
            <w:vAlign w:val="center"/>
            <w:hideMark/>
          </w:tcPr>
          <w:p w:rsidR="000A4BFF" w:rsidRPr="00817E00" w:rsidP="000A4BFF" w14:paraId="4DEDF20A" w14:textId="77777777">
            <w:pPr>
              <w:rPr>
                <w:rFonts w:asciiTheme="minorHAnsi" w:hAnsiTheme="minorHAnsi" w:cstheme="minorHAnsi"/>
                <w:sz w:val="20"/>
                <w:szCs w:val="20"/>
              </w:rPr>
            </w:pPr>
            <w:r w:rsidRPr="00817E00">
              <w:rPr>
                <w:rFonts w:asciiTheme="minorHAnsi" w:hAnsiTheme="minorHAnsi" w:cstheme="minorHAnsi"/>
                <w:sz w:val="20"/>
                <w:szCs w:val="20"/>
              </w:rPr>
              <w:t>Formic acid</w:t>
            </w:r>
          </w:p>
        </w:tc>
        <w:tc>
          <w:tcPr>
            <w:tcW w:w="450" w:type="dxa"/>
            <w:noWrap/>
            <w:hideMark/>
          </w:tcPr>
          <w:p w:rsidR="000A4BFF" w:rsidRPr="00817E00" w:rsidP="000A4BFF" w14:paraId="3C6B3F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96D11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84985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B38BD3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9C185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64-67-5</w:t>
            </w:r>
          </w:p>
        </w:tc>
        <w:tc>
          <w:tcPr>
            <w:tcW w:w="2538" w:type="dxa"/>
            <w:noWrap/>
            <w:vAlign w:val="center"/>
            <w:hideMark/>
          </w:tcPr>
          <w:p w:rsidR="000A4BFF" w:rsidRPr="00817E00" w:rsidP="000A4BFF" w14:paraId="502894F7" w14:textId="77777777">
            <w:pPr>
              <w:rPr>
                <w:rFonts w:asciiTheme="minorHAnsi" w:hAnsiTheme="minorHAnsi" w:cstheme="minorHAnsi"/>
                <w:sz w:val="20"/>
                <w:szCs w:val="20"/>
              </w:rPr>
            </w:pPr>
            <w:r w:rsidRPr="00817E00">
              <w:rPr>
                <w:rFonts w:asciiTheme="minorHAnsi" w:hAnsiTheme="minorHAnsi" w:cstheme="minorHAnsi"/>
                <w:sz w:val="20"/>
                <w:szCs w:val="20"/>
              </w:rPr>
              <w:t>Diethyl sulfate</w:t>
            </w:r>
          </w:p>
        </w:tc>
        <w:tc>
          <w:tcPr>
            <w:tcW w:w="450" w:type="dxa"/>
            <w:noWrap/>
            <w:hideMark/>
          </w:tcPr>
          <w:p w:rsidR="000A4BFF" w:rsidRPr="00817E00" w:rsidP="000A4BFF" w14:paraId="3FE7B6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7616A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76" w:type="dxa"/>
            <w:noWrap/>
            <w:hideMark/>
          </w:tcPr>
          <w:p w:rsidR="000A4BFF" w:rsidRPr="00817E00" w:rsidP="000A4BFF" w14:paraId="2F4D155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w:t>
            </w:r>
          </w:p>
        </w:tc>
      </w:tr>
      <w:tr w14:paraId="76A26C5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AC0B9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64-75-5</w:t>
            </w:r>
          </w:p>
        </w:tc>
        <w:tc>
          <w:tcPr>
            <w:tcW w:w="2538" w:type="dxa"/>
            <w:noWrap/>
            <w:vAlign w:val="center"/>
            <w:hideMark/>
          </w:tcPr>
          <w:p w:rsidR="000A4BFF" w:rsidRPr="00817E00" w:rsidP="000A4BFF" w14:paraId="1E883D82" w14:textId="77777777">
            <w:pPr>
              <w:rPr>
                <w:rFonts w:asciiTheme="minorHAnsi" w:hAnsiTheme="minorHAnsi" w:cstheme="minorHAnsi"/>
                <w:sz w:val="20"/>
                <w:szCs w:val="20"/>
              </w:rPr>
            </w:pPr>
            <w:r w:rsidRPr="00817E00">
              <w:rPr>
                <w:rFonts w:asciiTheme="minorHAnsi" w:hAnsiTheme="minorHAnsi" w:cstheme="minorHAnsi"/>
                <w:sz w:val="20"/>
                <w:szCs w:val="20"/>
              </w:rPr>
              <w:t>Tetracycline hydrochloride</w:t>
            </w:r>
          </w:p>
        </w:tc>
        <w:tc>
          <w:tcPr>
            <w:tcW w:w="450" w:type="dxa"/>
            <w:noWrap/>
            <w:hideMark/>
          </w:tcPr>
          <w:p w:rsidR="000A4BFF" w:rsidRPr="00817E00" w:rsidP="000A4BFF" w14:paraId="6BAC5B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E3FFF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83865B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B8E481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22A6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67-56-1</w:t>
            </w:r>
          </w:p>
        </w:tc>
        <w:tc>
          <w:tcPr>
            <w:tcW w:w="2538" w:type="dxa"/>
            <w:noWrap/>
            <w:vAlign w:val="center"/>
            <w:hideMark/>
          </w:tcPr>
          <w:p w:rsidR="000A4BFF" w:rsidRPr="00817E00" w:rsidP="000A4BFF" w14:paraId="5C54FB26" w14:textId="77777777">
            <w:pPr>
              <w:rPr>
                <w:rFonts w:asciiTheme="minorHAnsi" w:hAnsiTheme="minorHAnsi" w:cstheme="minorHAnsi"/>
                <w:sz w:val="20"/>
                <w:szCs w:val="20"/>
              </w:rPr>
            </w:pPr>
            <w:r w:rsidRPr="00817E00">
              <w:rPr>
                <w:rFonts w:asciiTheme="minorHAnsi" w:hAnsiTheme="minorHAnsi" w:cstheme="minorHAnsi"/>
                <w:sz w:val="20"/>
                <w:szCs w:val="20"/>
              </w:rPr>
              <w:t>Methanol</w:t>
            </w:r>
          </w:p>
        </w:tc>
        <w:tc>
          <w:tcPr>
            <w:tcW w:w="450" w:type="dxa"/>
            <w:noWrap/>
            <w:hideMark/>
          </w:tcPr>
          <w:p w:rsidR="000A4BFF" w:rsidRPr="00817E00" w:rsidP="000A4BFF" w14:paraId="4333D7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6F00B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31E4A4A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7BEBD2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C7103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67-66-3</w:t>
            </w:r>
          </w:p>
        </w:tc>
        <w:tc>
          <w:tcPr>
            <w:tcW w:w="2538" w:type="dxa"/>
            <w:noWrap/>
            <w:vAlign w:val="center"/>
            <w:hideMark/>
          </w:tcPr>
          <w:p w:rsidR="000A4BFF" w:rsidRPr="00817E00" w:rsidP="000A4BFF" w14:paraId="66A71C2D" w14:textId="77777777">
            <w:pPr>
              <w:rPr>
                <w:rFonts w:asciiTheme="minorHAnsi" w:hAnsiTheme="minorHAnsi" w:cstheme="minorHAnsi"/>
                <w:sz w:val="20"/>
                <w:szCs w:val="20"/>
              </w:rPr>
            </w:pPr>
            <w:r w:rsidRPr="00817E00">
              <w:rPr>
                <w:rFonts w:asciiTheme="minorHAnsi" w:hAnsiTheme="minorHAnsi" w:cstheme="minorHAnsi"/>
                <w:sz w:val="20"/>
                <w:szCs w:val="20"/>
              </w:rPr>
              <w:t>Chloroform</w:t>
            </w:r>
          </w:p>
        </w:tc>
        <w:tc>
          <w:tcPr>
            <w:tcW w:w="450" w:type="dxa"/>
            <w:noWrap/>
            <w:hideMark/>
          </w:tcPr>
          <w:p w:rsidR="000A4BFF" w:rsidRPr="00817E00" w:rsidP="000A4BFF" w14:paraId="33F0CEC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83884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73</w:t>
            </w:r>
          </w:p>
        </w:tc>
        <w:tc>
          <w:tcPr>
            <w:tcW w:w="476" w:type="dxa"/>
            <w:noWrap/>
            <w:hideMark/>
          </w:tcPr>
          <w:p w:rsidR="000A4BFF" w:rsidRPr="00817E00" w:rsidP="000A4BFF" w14:paraId="6B4E592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w:t>
            </w:r>
          </w:p>
        </w:tc>
      </w:tr>
      <w:tr w14:paraId="49B0820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B6A68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67-72-1</w:t>
            </w:r>
          </w:p>
        </w:tc>
        <w:tc>
          <w:tcPr>
            <w:tcW w:w="2538" w:type="dxa"/>
            <w:noWrap/>
            <w:vAlign w:val="center"/>
            <w:hideMark/>
          </w:tcPr>
          <w:p w:rsidR="000A4BFF" w:rsidRPr="00817E00" w:rsidP="000A4BFF" w14:paraId="2C4A8F1F" w14:textId="77777777">
            <w:pPr>
              <w:rPr>
                <w:rFonts w:asciiTheme="minorHAnsi" w:hAnsiTheme="minorHAnsi" w:cstheme="minorHAnsi"/>
                <w:sz w:val="20"/>
                <w:szCs w:val="20"/>
              </w:rPr>
            </w:pPr>
            <w:r w:rsidRPr="00817E00">
              <w:rPr>
                <w:rFonts w:asciiTheme="minorHAnsi" w:hAnsiTheme="minorHAnsi" w:cstheme="minorHAnsi"/>
                <w:sz w:val="20"/>
                <w:szCs w:val="20"/>
              </w:rPr>
              <w:t>Hexachloroethane</w:t>
            </w:r>
          </w:p>
        </w:tc>
        <w:tc>
          <w:tcPr>
            <w:tcW w:w="450" w:type="dxa"/>
            <w:noWrap/>
            <w:hideMark/>
          </w:tcPr>
          <w:p w:rsidR="000A4BFF" w:rsidRPr="00817E00" w:rsidP="000A4BFF" w14:paraId="436170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w:t>
            </w:r>
          </w:p>
        </w:tc>
        <w:tc>
          <w:tcPr>
            <w:tcW w:w="450" w:type="dxa"/>
            <w:noWrap/>
            <w:hideMark/>
          </w:tcPr>
          <w:p w:rsidR="000A4BFF" w:rsidRPr="00817E00" w:rsidP="000A4BFF" w14:paraId="0C29A3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76" w:type="dxa"/>
            <w:noWrap/>
            <w:hideMark/>
          </w:tcPr>
          <w:p w:rsidR="000A4BFF" w:rsidRPr="00817E00" w:rsidP="000A4BFF" w14:paraId="347A0F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w:t>
            </w:r>
          </w:p>
        </w:tc>
      </w:tr>
      <w:tr w14:paraId="67E481D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37A188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68-12-2</w:t>
            </w:r>
          </w:p>
        </w:tc>
        <w:tc>
          <w:tcPr>
            <w:tcW w:w="2538" w:type="dxa"/>
            <w:noWrap/>
            <w:vAlign w:val="center"/>
            <w:hideMark/>
          </w:tcPr>
          <w:p w:rsidR="000A4BFF" w:rsidRPr="00817E00" w:rsidP="000A4BFF" w14:paraId="4E0C74F2" w14:textId="77777777">
            <w:pPr>
              <w:rPr>
                <w:rFonts w:asciiTheme="minorHAnsi" w:hAnsiTheme="minorHAnsi" w:cstheme="minorHAnsi"/>
                <w:sz w:val="20"/>
                <w:szCs w:val="20"/>
              </w:rPr>
            </w:pP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-Dimethylformamide</w:t>
            </w:r>
          </w:p>
        </w:tc>
        <w:tc>
          <w:tcPr>
            <w:tcW w:w="450" w:type="dxa"/>
            <w:noWrap/>
            <w:hideMark/>
          </w:tcPr>
          <w:p w:rsidR="000A4BFF" w:rsidRPr="00817E00" w:rsidP="000A4BFF" w14:paraId="4EEF49B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CEB0D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706182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ED6381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456D18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70-30-4</w:t>
            </w:r>
          </w:p>
        </w:tc>
        <w:tc>
          <w:tcPr>
            <w:tcW w:w="2538" w:type="dxa"/>
            <w:noWrap/>
            <w:vAlign w:val="center"/>
            <w:hideMark/>
          </w:tcPr>
          <w:p w:rsidR="000A4BFF" w:rsidRPr="00817E00" w:rsidP="000A4BFF" w14:paraId="51B10481" w14:textId="77777777">
            <w:pPr>
              <w:rPr>
                <w:rFonts w:asciiTheme="minorHAnsi" w:hAnsiTheme="minorHAnsi" w:cstheme="minorHAnsi"/>
                <w:sz w:val="20"/>
                <w:szCs w:val="20"/>
              </w:rPr>
            </w:pPr>
            <w:r w:rsidRPr="00817E00">
              <w:rPr>
                <w:rFonts w:asciiTheme="minorHAnsi" w:hAnsiTheme="minorHAnsi" w:cstheme="minorHAnsi"/>
                <w:sz w:val="20"/>
                <w:szCs w:val="20"/>
              </w:rPr>
              <w:t>Hexachlorophene</w:t>
            </w:r>
          </w:p>
        </w:tc>
        <w:tc>
          <w:tcPr>
            <w:tcW w:w="450" w:type="dxa"/>
            <w:noWrap/>
            <w:hideMark/>
          </w:tcPr>
          <w:p w:rsidR="000A4BFF" w:rsidRPr="00817E00" w:rsidP="000A4BFF" w14:paraId="0F06A8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50" w:type="dxa"/>
            <w:noWrap/>
            <w:hideMark/>
          </w:tcPr>
          <w:p w:rsidR="000A4BFF" w:rsidRPr="00817E00" w:rsidP="000A4BFF" w14:paraId="0D715B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50CFCC1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r>
      <w:tr w14:paraId="6B3BC1B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B33D0F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71-36-3</w:t>
            </w:r>
          </w:p>
        </w:tc>
        <w:tc>
          <w:tcPr>
            <w:tcW w:w="2538" w:type="dxa"/>
            <w:noWrap/>
            <w:vAlign w:val="center"/>
            <w:hideMark/>
          </w:tcPr>
          <w:p w:rsidR="000A4BFF" w:rsidRPr="00817E00" w:rsidP="000A4BFF" w14:paraId="5DE41CB8"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-Butyl alcohol</w:t>
            </w:r>
          </w:p>
        </w:tc>
        <w:tc>
          <w:tcPr>
            <w:tcW w:w="450" w:type="dxa"/>
            <w:noWrap/>
            <w:hideMark/>
          </w:tcPr>
          <w:p w:rsidR="000A4BFF" w:rsidRPr="00817E00" w:rsidP="000A4BFF" w14:paraId="132EB7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2390E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1ED64A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810513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E84B4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71-43-2</w:t>
            </w:r>
          </w:p>
        </w:tc>
        <w:tc>
          <w:tcPr>
            <w:tcW w:w="2538" w:type="dxa"/>
            <w:noWrap/>
            <w:vAlign w:val="center"/>
            <w:hideMark/>
          </w:tcPr>
          <w:p w:rsidR="000A4BFF" w:rsidRPr="00817E00" w:rsidP="000A4BFF" w14:paraId="73FEED4A" w14:textId="77777777">
            <w:pPr>
              <w:rPr>
                <w:rFonts w:asciiTheme="minorHAnsi" w:hAnsiTheme="minorHAnsi" w:cstheme="minorHAnsi"/>
                <w:sz w:val="20"/>
                <w:szCs w:val="20"/>
              </w:rPr>
            </w:pPr>
            <w:r w:rsidRPr="00817E00">
              <w:rPr>
                <w:rFonts w:asciiTheme="minorHAnsi" w:hAnsiTheme="minorHAnsi" w:cstheme="minorHAnsi"/>
                <w:sz w:val="20"/>
                <w:szCs w:val="20"/>
              </w:rPr>
              <w:t>Benzene</w:t>
            </w:r>
          </w:p>
        </w:tc>
        <w:tc>
          <w:tcPr>
            <w:tcW w:w="450" w:type="dxa"/>
            <w:noWrap/>
            <w:hideMark/>
          </w:tcPr>
          <w:p w:rsidR="000A4BFF" w:rsidRPr="00817E00" w:rsidP="000A4BFF" w14:paraId="15E21C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E702F5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50D5E0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3B3CED6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507FE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71-55-6</w:t>
            </w:r>
          </w:p>
        </w:tc>
        <w:tc>
          <w:tcPr>
            <w:tcW w:w="2538" w:type="dxa"/>
            <w:noWrap/>
            <w:vAlign w:val="center"/>
            <w:hideMark/>
          </w:tcPr>
          <w:p w:rsidR="000A4BFF" w:rsidRPr="00817E00" w:rsidP="000A4BFF" w14:paraId="7ECB8510" w14:textId="77777777">
            <w:pPr>
              <w:rPr>
                <w:rFonts w:asciiTheme="minorHAnsi" w:hAnsiTheme="minorHAnsi" w:cstheme="minorHAnsi"/>
                <w:sz w:val="20"/>
                <w:szCs w:val="20"/>
              </w:rPr>
            </w:pPr>
            <w:r w:rsidRPr="00817E00">
              <w:rPr>
                <w:rFonts w:asciiTheme="minorHAnsi" w:hAnsiTheme="minorHAnsi" w:cstheme="minorHAnsi"/>
                <w:sz w:val="20"/>
                <w:szCs w:val="20"/>
              </w:rPr>
              <w:t>1,1,1-Trichloroethane</w:t>
            </w:r>
          </w:p>
        </w:tc>
        <w:tc>
          <w:tcPr>
            <w:tcW w:w="450" w:type="dxa"/>
            <w:noWrap/>
            <w:hideMark/>
          </w:tcPr>
          <w:p w:rsidR="000A4BFF" w:rsidRPr="00817E00" w:rsidP="000A4BFF" w14:paraId="60BCB52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27E098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w:t>
            </w:r>
          </w:p>
        </w:tc>
        <w:tc>
          <w:tcPr>
            <w:tcW w:w="476" w:type="dxa"/>
            <w:noWrap/>
            <w:hideMark/>
          </w:tcPr>
          <w:p w:rsidR="000A4BFF" w:rsidRPr="00817E00" w:rsidP="000A4BFF" w14:paraId="783F9B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r>
      <w:tr w14:paraId="73C3283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B6BED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72-43-5</w:t>
            </w:r>
          </w:p>
        </w:tc>
        <w:tc>
          <w:tcPr>
            <w:tcW w:w="2538" w:type="dxa"/>
            <w:noWrap/>
            <w:vAlign w:val="center"/>
            <w:hideMark/>
          </w:tcPr>
          <w:p w:rsidR="000A4BFF" w:rsidRPr="00817E00" w:rsidP="000A4BFF" w14:paraId="667859A7" w14:textId="77777777">
            <w:pPr>
              <w:rPr>
                <w:rFonts w:asciiTheme="minorHAnsi" w:hAnsiTheme="minorHAnsi" w:cstheme="minorHAnsi"/>
                <w:sz w:val="20"/>
                <w:szCs w:val="20"/>
              </w:rPr>
            </w:pPr>
            <w:r w:rsidRPr="00817E00">
              <w:rPr>
                <w:rFonts w:asciiTheme="minorHAnsi" w:hAnsiTheme="minorHAnsi" w:cstheme="minorHAnsi"/>
                <w:sz w:val="20"/>
                <w:szCs w:val="20"/>
              </w:rPr>
              <w:t>Methoxychlor</w:t>
            </w:r>
          </w:p>
        </w:tc>
        <w:tc>
          <w:tcPr>
            <w:tcW w:w="450" w:type="dxa"/>
            <w:noWrap/>
            <w:hideMark/>
          </w:tcPr>
          <w:p w:rsidR="000A4BFF" w:rsidRPr="00817E00" w:rsidP="000A4BFF" w14:paraId="3214537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c>
          <w:tcPr>
            <w:tcW w:w="450" w:type="dxa"/>
            <w:noWrap/>
            <w:hideMark/>
          </w:tcPr>
          <w:p w:rsidR="000A4BFF" w:rsidRPr="00817E00" w:rsidP="000A4BFF" w14:paraId="50D35A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0A4BFF" w:rsidRPr="00817E00" w:rsidP="000A4BFF" w14:paraId="5736FE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r>
      <w:tr w14:paraId="0FE7FAB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0EBCF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72-57-1</w:t>
            </w:r>
          </w:p>
        </w:tc>
        <w:tc>
          <w:tcPr>
            <w:tcW w:w="2538" w:type="dxa"/>
            <w:noWrap/>
            <w:vAlign w:val="center"/>
            <w:hideMark/>
          </w:tcPr>
          <w:p w:rsidR="000A4BFF" w:rsidRPr="00817E00" w:rsidP="000A4BFF" w14:paraId="11818103" w14:textId="77777777">
            <w:pPr>
              <w:rPr>
                <w:rFonts w:asciiTheme="minorHAnsi" w:hAnsiTheme="minorHAnsi" w:cstheme="minorHAnsi"/>
                <w:sz w:val="20"/>
                <w:szCs w:val="20"/>
              </w:rPr>
            </w:pPr>
            <w:r w:rsidRPr="00817E00">
              <w:rPr>
                <w:rFonts w:asciiTheme="minorHAnsi" w:hAnsiTheme="minorHAnsi" w:cstheme="minorHAnsi"/>
                <w:sz w:val="20"/>
                <w:szCs w:val="20"/>
              </w:rPr>
              <w:t>Trypan blue</w:t>
            </w:r>
          </w:p>
        </w:tc>
        <w:tc>
          <w:tcPr>
            <w:tcW w:w="450" w:type="dxa"/>
            <w:noWrap/>
            <w:hideMark/>
          </w:tcPr>
          <w:p w:rsidR="000A4BFF" w:rsidRPr="00817E00" w:rsidP="000A4BFF" w14:paraId="303EFF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BE04A3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668B7A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577DB52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188F8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74-83-9</w:t>
            </w:r>
          </w:p>
        </w:tc>
        <w:tc>
          <w:tcPr>
            <w:tcW w:w="2538" w:type="dxa"/>
            <w:noWrap/>
            <w:vAlign w:val="center"/>
            <w:hideMark/>
          </w:tcPr>
          <w:p w:rsidR="000A4BFF" w:rsidRPr="00817E00" w:rsidP="000A4BFF" w14:paraId="0EB2E434" w14:textId="77777777">
            <w:pPr>
              <w:rPr>
                <w:rFonts w:asciiTheme="minorHAnsi" w:hAnsiTheme="minorHAnsi" w:cstheme="minorHAnsi"/>
                <w:sz w:val="20"/>
                <w:szCs w:val="20"/>
              </w:rPr>
            </w:pPr>
            <w:r w:rsidRPr="00817E00">
              <w:rPr>
                <w:rFonts w:asciiTheme="minorHAnsi" w:hAnsiTheme="minorHAnsi" w:cstheme="minorHAnsi"/>
                <w:sz w:val="20"/>
                <w:szCs w:val="20"/>
              </w:rPr>
              <w:t>Bromomethane</w:t>
            </w:r>
          </w:p>
        </w:tc>
        <w:tc>
          <w:tcPr>
            <w:tcW w:w="450" w:type="dxa"/>
            <w:noWrap/>
            <w:hideMark/>
          </w:tcPr>
          <w:p w:rsidR="000A4BFF" w:rsidRPr="00817E00" w:rsidP="000A4BFF" w14:paraId="7FE969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8766A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w:t>
            </w:r>
          </w:p>
        </w:tc>
        <w:tc>
          <w:tcPr>
            <w:tcW w:w="476" w:type="dxa"/>
            <w:noWrap/>
            <w:hideMark/>
          </w:tcPr>
          <w:p w:rsidR="000A4BFF" w:rsidRPr="00817E00" w:rsidP="000A4BFF" w14:paraId="31DBC76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w:t>
            </w:r>
          </w:p>
        </w:tc>
      </w:tr>
      <w:tr w14:paraId="6E6BA67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C9B60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74-85-1</w:t>
            </w:r>
          </w:p>
        </w:tc>
        <w:tc>
          <w:tcPr>
            <w:tcW w:w="2538" w:type="dxa"/>
            <w:noWrap/>
            <w:vAlign w:val="center"/>
            <w:hideMark/>
          </w:tcPr>
          <w:p w:rsidR="000A4BFF" w:rsidRPr="00817E00" w:rsidP="000A4BFF" w14:paraId="3FE044B2" w14:textId="77777777">
            <w:pPr>
              <w:rPr>
                <w:rFonts w:asciiTheme="minorHAnsi" w:hAnsiTheme="minorHAnsi" w:cstheme="minorHAnsi"/>
                <w:sz w:val="20"/>
                <w:szCs w:val="20"/>
              </w:rPr>
            </w:pPr>
            <w:r w:rsidRPr="00817E00">
              <w:rPr>
                <w:rFonts w:asciiTheme="minorHAnsi" w:hAnsiTheme="minorHAnsi" w:cstheme="minorHAnsi"/>
                <w:sz w:val="20"/>
                <w:szCs w:val="20"/>
              </w:rPr>
              <w:t>Ethylene</w:t>
            </w:r>
          </w:p>
        </w:tc>
        <w:tc>
          <w:tcPr>
            <w:tcW w:w="450" w:type="dxa"/>
            <w:noWrap/>
            <w:hideMark/>
          </w:tcPr>
          <w:p w:rsidR="000A4BFF" w:rsidRPr="00817E00" w:rsidP="000A4BFF" w14:paraId="19B839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B9239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c>
          <w:tcPr>
            <w:tcW w:w="476" w:type="dxa"/>
            <w:noWrap/>
            <w:hideMark/>
          </w:tcPr>
          <w:p w:rsidR="000A4BFF" w:rsidRPr="00817E00" w:rsidP="000A4BFF" w14:paraId="43B76A0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r>
      <w:tr w14:paraId="24DCF13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2DF3E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74-87-3</w:t>
            </w:r>
          </w:p>
        </w:tc>
        <w:tc>
          <w:tcPr>
            <w:tcW w:w="2538" w:type="dxa"/>
            <w:noWrap/>
            <w:vAlign w:val="center"/>
            <w:hideMark/>
          </w:tcPr>
          <w:p w:rsidR="000A4BFF" w:rsidRPr="00817E00" w:rsidP="000A4BFF" w14:paraId="395CC341" w14:textId="77777777">
            <w:pPr>
              <w:rPr>
                <w:rFonts w:asciiTheme="minorHAnsi" w:hAnsiTheme="minorHAnsi" w:cstheme="minorHAnsi"/>
                <w:sz w:val="20"/>
                <w:szCs w:val="20"/>
              </w:rPr>
            </w:pPr>
            <w:r w:rsidRPr="00817E00">
              <w:rPr>
                <w:rFonts w:asciiTheme="minorHAnsi" w:hAnsiTheme="minorHAnsi" w:cstheme="minorHAnsi"/>
                <w:sz w:val="20"/>
                <w:szCs w:val="20"/>
              </w:rPr>
              <w:t>Chloromethane</w:t>
            </w:r>
          </w:p>
        </w:tc>
        <w:tc>
          <w:tcPr>
            <w:tcW w:w="450" w:type="dxa"/>
            <w:noWrap/>
            <w:hideMark/>
          </w:tcPr>
          <w:p w:rsidR="000A4BFF" w:rsidRPr="00817E00" w:rsidP="000A4BFF" w14:paraId="36BB6D7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F63CB7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c>
          <w:tcPr>
            <w:tcW w:w="476" w:type="dxa"/>
            <w:noWrap/>
            <w:hideMark/>
          </w:tcPr>
          <w:p w:rsidR="000A4BFF" w:rsidRPr="00817E00" w:rsidP="000A4BFF" w14:paraId="428289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r>
      <w:tr w14:paraId="490AC12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B1F37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74-88-4</w:t>
            </w:r>
          </w:p>
        </w:tc>
        <w:tc>
          <w:tcPr>
            <w:tcW w:w="2538" w:type="dxa"/>
            <w:noWrap/>
            <w:vAlign w:val="center"/>
            <w:hideMark/>
          </w:tcPr>
          <w:p w:rsidR="000A4BFF" w:rsidRPr="00817E00" w:rsidP="000A4BFF" w14:paraId="07A5009E" w14:textId="77777777">
            <w:pPr>
              <w:rPr>
                <w:rFonts w:asciiTheme="minorHAnsi" w:hAnsiTheme="minorHAnsi" w:cstheme="minorHAnsi"/>
                <w:sz w:val="20"/>
                <w:szCs w:val="20"/>
              </w:rPr>
            </w:pPr>
            <w:r w:rsidRPr="00817E00">
              <w:rPr>
                <w:rFonts w:asciiTheme="minorHAnsi" w:hAnsiTheme="minorHAnsi" w:cstheme="minorHAnsi"/>
                <w:sz w:val="20"/>
                <w:szCs w:val="20"/>
              </w:rPr>
              <w:t>Methyl iodide</w:t>
            </w:r>
          </w:p>
        </w:tc>
        <w:tc>
          <w:tcPr>
            <w:tcW w:w="450" w:type="dxa"/>
            <w:noWrap/>
            <w:hideMark/>
          </w:tcPr>
          <w:p w:rsidR="000A4BFF" w:rsidRPr="00817E00" w:rsidP="000A4BFF" w14:paraId="60154F9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C9A40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0A4BFF" w:rsidRPr="00817E00" w:rsidP="000A4BFF" w14:paraId="34B970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205E203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CA02F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74-90-8</w:t>
            </w:r>
          </w:p>
        </w:tc>
        <w:tc>
          <w:tcPr>
            <w:tcW w:w="2538" w:type="dxa"/>
            <w:noWrap/>
            <w:vAlign w:val="center"/>
            <w:hideMark/>
          </w:tcPr>
          <w:p w:rsidR="000A4BFF" w:rsidRPr="00817E00" w:rsidP="000A4BFF" w14:paraId="6844C4FD" w14:textId="77777777">
            <w:pPr>
              <w:rPr>
                <w:rFonts w:asciiTheme="minorHAnsi" w:hAnsiTheme="minorHAnsi" w:cstheme="minorHAnsi"/>
                <w:sz w:val="20"/>
                <w:szCs w:val="20"/>
              </w:rPr>
            </w:pPr>
            <w:r w:rsidRPr="00817E00">
              <w:rPr>
                <w:rFonts w:asciiTheme="minorHAnsi" w:hAnsiTheme="minorHAnsi" w:cstheme="minorHAnsi"/>
                <w:sz w:val="20"/>
                <w:szCs w:val="20"/>
              </w:rPr>
              <w:t>Hydrogen cyanide</w:t>
            </w:r>
          </w:p>
        </w:tc>
        <w:tc>
          <w:tcPr>
            <w:tcW w:w="450" w:type="dxa"/>
            <w:noWrap/>
            <w:hideMark/>
          </w:tcPr>
          <w:p w:rsidR="000A4BFF" w:rsidRPr="00817E00" w:rsidP="000A4BFF" w14:paraId="31461A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697136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3746560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8291D8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60756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74-95-3</w:t>
            </w:r>
          </w:p>
        </w:tc>
        <w:tc>
          <w:tcPr>
            <w:tcW w:w="2538" w:type="dxa"/>
            <w:noWrap/>
            <w:vAlign w:val="center"/>
            <w:hideMark/>
          </w:tcPr>
          <w:p w:rsidR="000A4BFF" w:rsidRPr="00817E00" w:rsidP="000A4BFF" w14:paraId="7286536F" w14:textId="77777777">
            <w:pPr>
              <w:rPr>
                <w:rFonts w:asciiTheme="minorHAnsi" w:hAnsiTheme="minorHAnsi" w:cstheme="minorHAnsi"/>
                <w:sz w:val="20"/>
                <w:szCs w:val="20"/>
              </w:rPr>
            </w:pPr>
            <w:r w:rsidRPr="00817E00">
              <w:rPr>
                <w:rFonts w:asciiTheme="minorHAnsi" w:hAnsiTheme="minorHAnsi" w:cstheme="minorHAnsi"/>
                <w:sz w:val="20"/>
                <w:szCs w:val="20"/>
              </w:rPr>
              <w:t>Methylene bromide</w:t>
            </w:r>
          </w:p>
        </w:tc>
        <w:tc>
          <w:tcPr>
            <w:tcW w:w="450" w:type="dxa"/>
            <w:noWrap/>
            <w:hideMark/>
          </w:tcPr>
          <w:p w:rsidR="000A4BFF" w:rsidRPr="00817E00" w:rsidP="000A4BFF" w14:paraId="263BC1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D7B7F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c>
          <w:tcPr>
            <w:tcW w:w="476" w:type="dxa"/>
            <w:noWrap/>
            <w:hideMark/>
          </w:tcPr>
          <w:p w:rsidR="000A4BFF" w:rsidRPr="00817E00" w:rsidP="000A4BFF" w14:paraId="65D930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39266CB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C5F22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75-00-3</w:t>
            </w:r>
          </w:p>
        </w:tc>
        <w:tc>
          <w:tcPr>
            <w:tcW w:w="2538" w:type="dxa"/>
            <w:noWrap/>
            <w:vAlign w:val="center"/>
            <w:hideMark/>
          </w:tcPr>
          <w:p w:rsidR="000A4BFF" w:rsidRPr="00817E00" w:rsidP="000A4BFF" w14:paraId="28B8B3FF" w14:textId="77777777">
            <w:pPr>
              <w:rPr>
                <w:rFonts w:asciiTheme="minorHAnsi" w:hAnsiTheme="minorHAnsi" w:cstheme="minorHAnsi"/>
                <w:sz w:val="20"/>
                <w:szCs w:val="20"/>
              </w:rPr>
            </w:pPr>
            <w:r w:rsidRPr="00817E00">
              <w:rPr>
                <w:rFonts w:asciiTheme="minorHAnsi" w:hAnsiTheme="minorHAnsi" w:cstheme="minorHAnsi"/>
                <w:sz w:val="20"/>
                <w:szCs w:val="20"/>
              </w:rPr>
              <w:t>Chloroethane</w:t>
            </w:r>
          </w:p>
        </w:tc>
        <w:tc>
          <w:tcPr>
            <w:tcW w:w="450" w:type="dxa"/>
            <w:noWrap/>
            <w:hideMark/>
          </w:tcPr>
          <w:p w:rsidR="000A4BFF" w:rsidRPr="00817E00" w:rsidP="000A4BFF" w14:paraId="50DE15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2FB17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w:t>
            </w:r>
          </w:p>
        </w:tc>
        <w:tc>
          <w:tcPr>
            <w:tcW w:w="476" w:type="dxa"/>
            <w:noWrap/>
            <w:hideMark/>
          </w:tcPr>
          <w:p w:rsidR="000A4BFF" w:rsidRPr="00817E00" w:rsidP="000A4BFF" w14:paraId="25C95DF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w:t>
            </w:r>
          </w:p>
        </w:tc>
      </w:tr>
      <w:tr w14:paraId="5F36754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225E4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75-01-4</w:t>
            </w:r>
          </w:p>
        </w:tc>
        <w:tc>
          <w:tcPr>
            <w:tcW w:w="2538" w:type="dxa"/>
            <w:noWrap/>
            <w:vAlign w:val="center"/>
            <w:hideMark/>
          </w:tcPr>
          <w:p w:rsidR="000A4BFF" w:rsidRPr="00817E00" w:rsidP="000A4BFF" w14:paraId="52BDCBEA" w14:textId="77777777">
            <w:pPr>
              <w:rPr>
                <w:rFonts w:asciiTheme="minorHAnsi" w:hAnsiTheme="minorHAnsi" w:cstheme="minorHAnsi"/>
                <w:sz w:val="20"/>
                <w:szCs w:val="20"/>
              </w:rPr>
            </w:pPr>
            <w:r w:rsidRPr="00817E00">
              <w:rPr>
                <w:rFonts w:asciiTheme="minorHAnsi" w:hAnsiTheme="minorHAnsi" w:cstheme="minorHAnsi"/>
                <w:sz w:val="20"/>
                <w:szCs w:val="20"/>
              </w:rPr>
              <w:t>Vinyl chloride</w:t>
            </w:r>
          </w:p>
        </w:tc>
        <w:tc>
          <w:tcPr>
            <w:tcW w:w="450" w:type="dxa"/>
            <w:noWrap/>
            <w:hideMark/>
          </w:tcPr>
          <w:p w:rsidR="000A4BFF" w:rsidRPr="00817E00" w:rsidP="000A4BFF" w14:paraId="5644AF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41D91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c>
          <w:tcPr>
            <w:tcW w:w="476" w:type="dxa"/>
            <w:noWrap/>
            <w:hideMark/>
          </w:tcPr>
          <w:p w:rsidR="000A4BFF" w:rsidRPr="00817E00" w:rsidP="000A4BFF" w14:paraId="1D519E6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r>
      <w:tr w14:paraId="6B1FAE0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3D6C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75-05-8</w:t>
            </w:r>
          </w:p>
        </w:tc>
        <w:tc>
          <w:tcPr>
            <w:tcW w:w="2538" w:type="dxa"/>
            <w:noWrap/>
            <w:vAlign w:val="center"/>
            <w:hideMark/>
          </w:tcPr>
          <w:p w:rsidR="000A4BFF" w:rsidRPr="00817E00" w:rsidP="000A4BFF" w14:paraId="1A81BA53" w14:textId="77777777">
            <w:pPr>
              <w:rPr>
                <w:rFonts w:asciiTheme="minorHAnsi" w:hAnsiTheme="minorHAnsi" w:cstheme="minorHAnsi"/>
                <w:sz w:val="20"/>
                <w:szCs w:val="20"/>
              </w:rPr>
            </w:pPr>
            <w:r w:rsidRPr="00817E00">
              <w:rPr>
                <w:rFonts w:asciiTheme="minorHAnsi" w:hAnsiTheme="minorHAnsi" w:cstheme="minorHAnsi"/>
                <w:sz w:val="20"/>
                <w:szCs w:val="20"/>
              </w:rPr>
              <w:t>Acetonitrile</w:t>
            </w:r>
          </w:p>
        </w:tc>
        <w:tc>
          <w:tcPr>
            <w:tcW w:w="450" w:type="dxa"/>
            <w:noWrap/>
            <w:hideMark/>
          </w:tcPr>
          <w:p w:rsidR="000A4BFF" w:rsidRPr="00817E00" w:rsidP="000A4BFF" w14:paraId="7DD5BAF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B71C9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275E63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26A3B63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96383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75-07-0</w:t>
            </w:r>
          </w:p>
        </w:tc>
        <w:tc>
          <w:tcPr>
            <w:tcW w:w="2538" w:type="dxa"/>
            <w:noWrap/>
            <w:vAlign w:val="center"/>
            <w:hideMark/>
          </w:tcPr>
          <w:p w:rsidR="000A4BFF" w:rsidRPr="00817E00" w:rsidP="000A4BFF" w14:paraId="39AE35B1" w14:textId="77777777">
            <w:pPr>
              <w:rPr>
                <w:rFonts w:asciiTheme="minorHAnsi" w:hAnsiTheme="minorHAnsi" w:cstheme="minorHAnsi"/>
                <w:sz w:val="20"/>
                <w:szCs w:val="20"/>
              </w:rPr>
            </w:pPr>
            <w:r w:rsidRPr="00817E00">
              <w:rPr>
                <w:rFonts w:asciiTheme="minorHAnsi" w:hAnsiTheme="minorHAnsi" w:cstheme="minorHAnsi"/>
                <w:sz w:val="20"/>
                <w:szCs w:val="20"/>
              </w:rPr>
              <w:t>Acetaldehyde</w:t>
            </w:r>
          </w:p>
        </w:tc>
        <w:tc>
          <w:tcPr>
            <w:tcW w:w="450" w:type="dxa"/>
            <w:noWrap/>
            <w:hideMark/>
          </w:tcPr>
          <w:p w:rsidR="000A4BFF" w:rsidRPr="00817E00" w:rsidP="000A4BFF" w14:paraId="6B4E972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10A64F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46CFA2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3F33755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191DE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75-09-2</w:t>
            </w:r>
          </w:p>
        </w:tc>
        <w:tc>
          <w:tcPr>
            <w:tcW w:w="2538" w:type="dxa"/>
            <w:noWrap/>
            <w:vAlign w:val="center"/>
            <w:hideMark/>
          </w:tcPr>
          <w:p w:rsidR="000A4BFF" w:rsidRPr="00817E00" w:rsidP="000A4BFF" w14:paraId="042120FC" w14:textId="77777777">
            <w:pPr>
              <w:rPr>
                <w:rFonts w:asciiTheme="minorHAnsi" w:hAnsiTheme="minorHAnsi" w:cstheme="minorHAnsi"/>
                <w:sz w:val="20"/>
                <w:szCs w:val="20"/>
              </w:rPr>
            </w:pPr>
            <w:r w:rsidRPr="00817E00">
              <w:rPr>
                <w:rFonts w:asciiTheme="minorHAnsi" w:hAnsiTheme="minorHAnsi" w:cstheme="minorHAnsi"/>
                <w:sz w:val="20"/>
                <w:szCs w:val="20"/>
              </w:rPr>
              <w:t>Dichloromethane</w:t>
            </w:r>
          </w:p>
        </w:tc>
        <w:tc>
          <w:tcPr>
            <w:tcW w:w="450" w:type="dxa"/>
            <w:noWrap/>
            <w:hideMark/>
          </w:tcPr>
          <w:p w:rsidR="000A4BFF" w:rsidRPr="00817E00" w:rsidP="000A4BFF" w14:paraId="05FB07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A64AD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76" w:type="dxa"/>
            <w:noWrap/>
            <w:hideMark/>
          </w:tcPr>
          <w:p w:rsidR="000A4BFF" w:rsidRPr="00817E00" w:rsidP="000A4BFF" w14:paraId="5356ACE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r>
      <w:tr w14:paraId="33FF31B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429E5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75-15-0</w:t>
            </w:r>
          </w:p>
        </w:tc>
        <w:tc>
          <w:tcPr>
            <w:tcW w:w="2538" w:type="dxa"/>
            <w:noWrap/>
            <w:vAlign w:val="center"/>
            <w:hideMark/>
          </w:tcPr>
          <w:p w:rsidR="000A4BFF" w:rsidRPr="00817E00" w:rsidP="000A4BFF" w14:paraId="464F5CA5" w14:textId="77777777">
            <w:pPr>
              <w:rPr>
                <w:rFonts w:asciiTheme="minorHAnsi" w:hAnsiTheme="minorHAnsi" w:cstheme="minorHAnsi"/>
                <w:sz w:val="20"/>
                <w:szCs w:val="20"/>
              </w:rPr>
            </w:pPr>
            <w:r w:rsidRPr="00817E00">
              <w:rPr>
                <w:rFonts w:asciiTheme="minorHAnsi" w:hAnsiTheme="minorHAnsi" w:cstheme="minorHAnsi"/>
                <w:sz w:val="20"/>
                <w:szCs w:val="20"/>
              </w:rPr>
              <w:t>Carbon disulfide</w:t>
            </w:r>
          </w:p>
        </w:tc>
        <w:tc>
          <w:tcPr>
            <w:tcW w:w="450" w:type="dxa"/>
            <w:noWrap/>
            <w:hideMark/>
          </w:tcPr>
          <w:p w:rsidR="000A4BFF" w:rsidRPr="00817E00" w:rsidP="000A4BFF" w14:paraId="6DA208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C261E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w:t>
            </w:r>
          </w:p>
        </w:tc>
        <w:tc>
          <w:tcPr>
            <w:tcW w:w="476" w:type="dxa"/>
            <w:noWrap/>
            <w:hideMark/>
          </w:tcPr>
          <w:p w:rsidR="000A4BFF" w:rsidRPr="00817E00" w:rsidP="000A4BFF" w14:paraId="5D7030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r>
      <w:tr w14:paraId="34A4C7A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02260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75-21-8</w:t>
            </w:r>
          </w:p>
        </w:tc>
        <w:tc>
          <w:tcPr>
            <w:tcW w:w="2538" w:type="dxa"/>
            <w:noWrap/>
            <w:vAlign w:val="center"/>
            <w:hideMark/>
          </w:tcPr>
          <w:p w:rsidR="000A4BFF" w:rsidRPr="00817E00" w:rsidP="000A4BFF" w14:paraId="21ECD663" w14:textId="77777777">
            <w:pPr>
              <w:rPr>
                <w:rFonts w:asciiTheme="minorHAnsi" w:hAnsiTheme="minorHAnsi" w:cstheme="minorHAnsi"/>
                <w:sz w:val="20"/>
                <w:szCs w:val="20"/>
              </w:rPr>
            </w:pPr>
            <w:r w:rsidRPr="00817E00">
              <w:rPr>
                <w:rFonts w:asciiTheme="minorHAnsi" w:hAnsiTheme="minorHAnsi" w:cstheme="minorHAnsi"/>
                <w:sz w:val="20"/>
                <w:szCs w:val="20"/>
              </w:rPr>
              <w:t>Ethylene oxide</w:t>
            </w:r>
          </w:p>
        </w:tc>
        <w:tc>
          <w:tcPr>
            <w:tcW w:w="450" w:type="dxa"/>
            <w:noWrap/>
            <w:hideMark/>
          </w:tcPr>
          <w:p w:rsidR="000A4BFF" w:rsidRPr="00817E00" w:rsidP="000A4BFF" w14:paraId="15E9649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5C4B9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5709F9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300A03C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08D5B7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75-25-2</w:t>
            </w:r>
          </w:p>
        </w:tc>
        <w:tc>
          <w:tcPr>
            <w:tcW w:w="2538" w:type="dxa"/>
            <w:noWrap/>
            <w:vAlign w:val="center"/>
            <w:hideMark/>
          </w:tcPr>
          <w:p w:rsidR="000A4BFF" w:rsidRPr="00817E00" w:rsidP="000A4BFF" w14:paraId="39FBBF39" w14:textId="77777777">
            <w:pPr>
              <w:rPr>
                <w:rFonts w:asciiTheme="minorHAnsi" w:hAnsiTheme="minorHAnsi" w:cstheme="minorHAnsi"/>
                <w:sz w:val="20"/>
                <w:szCs w:val="20"/>
              </w:rPr>
            </w:pPr>
            <w:r w:rsidRPr="00817E00">
              <w:rPr>
                <w:rFonts w:asciiTheme="minorHAnsi" w:hAnsiTheme="minorHAnsi" w:cstheme="minorHAnsi"/>
                <w:sz w:val="20"/>
                <w:szCs w:val="20"/>
              </w:rPr>
              <w:t>Bromoform</w:t>
            </w:r>
          </w:p>
        </w:tc>
        <w:tc>
          <w:tcPr>
            <w:tcW w:w="450" w:type="dxa"/>
            <w:noWrap/>
            <w:hideMark/>
          </w:tcPr>
          <w:p w:rsidR="000A4BFF" w:rsidRPr="00817E00" w:rsidP="000A4BFF" w14:paraId="09E3CE5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0370AB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c>
          <w:tcPr>
            <w:tcW w:w="476" w:type="dxa"/>
            <w:noWrap/>
            <w:hideMark/>
          </w:tcPr>
          <w:p w:rsidR="000A4BFF" w:rsidRPr="00817E00" w:rsidP="000A4BFF" w14:paraId="147A39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41</w:t>
            </w:r>
          </w:p>
        </w:tc>
      </w:tr>
      <w:tr w14:paraId="67F7934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B401A9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75-27-4</w:t>
            </w:r>
          </w:p>
        </w:tc>
        <w:tc>
          <w:tcPr>
            <w:tcW w:w="2538" w:type="dxa"/>
            <w:noWrap/>
            <w:vAlign w:val="center"/>
            <w:hideMark/>
          </w:tcPr>
          <w:p w:rsidR="000A4BFF" w:rsidRPr="00817E00" w:rsidP="000A4BFF" w14:paraId="35484A1A" w14:textId="77777777">
            <w:pPr>
              <w:rPr>
                <w:rFonts w:asciiTheme="minorHAnsi" w:hAnsiTheme="minorHAnsi" w:cstheme="minorHAnsi"/>
                <w:sz w:val="20"/>
                <w:szCs w:val="20"/>
              </w:rPr>
            </w:pPr>
            <w:r w:rsidRPr="00817E00">
              <w:rPr>
                <w:rFonts w:asciiTheme="minorHAnsi" w:hAnsiTheme="minorHAnsi" w:cstheme="minorHAnsi"/>
                <w:sz w:val="20"/>
                <w:szCs w:val="20"/>
              </w:rPr>
              <w:t>Dichlorobromomethane</w:t>
            </w:r>
          </w:p>
        </w:tc>
        <w:tc>
          <w:tcPr>
            <w:tcW w:w="450" w:type="dxa"/>
            <w:noWrap/>
            <w:hideMark/>
          </w:tcPr>
          <w:p w:rsidR="000A4BFF" w:rsidRPr="00817E00" w:rsidP="000A4BFF" w14:paraId="314F92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4C637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0A4BFF" w:rsidRPr="00817E00" w:rsidP="000A4BFF" w14:paraId="535B13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r>
      <w:tr w14:paraId="6EA8DE8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FDAAAD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75-34-3</w:t>
            </w:r>
          </w:p>
        </w:tc>
        <w:tc>
          <w:tcPr>
            <w:tcW w:w="2538" w:type="dxa"/>
            <w:noWrap/>
            <w:vAlign w:val="center"/>
            <w:hideMark/>
          </w:tcPr>
          <w:p w:rsidR="000A4BFF" w:rsidRPr="00817E00" w:rsidP="000A4BFF" w14:paraId="22D7F675" w14:textId="77777777">
            <w:pPr>
              <w:rPr>
                <w:rFonts w:asciiTheme="minorHAnsi" w:hAnsiTheme="minorHAnsi" w:cstheme="minorHAnsi"/>
                <w:sz w:val="20"/>
                <w:szCs w:val="20"/>
              </w:rPr>
            </w:pPr>
            <w:r w:rsidRPr="00817E00">
              <w:rPr>
                <w:rFonts w:asciiTheme="minorHAnsi" w:hAnsiTheme="minorHAnsi" w:cstheme="minorHAnsi"/>
                <w:sz w:val="20"/>
                <w:szCs w:val="20"/>
              </w:rPr>
              <w:t>Ethylidene dichloride</w:t>
            </w:r>
          </w:p>
        </w:tc>
        <w:tc>
          <w:tcPr>
            <w:tcW w:w="450" w:type="dxa"/>
            <w:noWrap/>
            <w:hideMark/>
          </w:tcPr>
          <w:p w:rsidR="000A4BFF" w:rsidRPr="00817E00" w:rsidP="000A4BFF" w14:paraId="5216BA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D0BEB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0A4BFF" w:rsidRPr="00817E00" w:rsidP="000A4BFF" w14:paraId="5D4657F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38F2C6D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F6D54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75-35-4</w:t>
            </w:r>
          </w:p>
        </w:tc>
        <w:tc>
          <w:tcPr>
            <w:tcW w:w="2538" w:type="dxa"/>
            <w:noWrap/>
            <w:vAlign w:val="center"/>
            <w:hideMark/>
          </w:tcPr>
          <w:p w:rsidR="000A4BFF" w:rsidRPr="00817E00" w:rsidP="000A4BFF" w14:paraId="00539275" w14:textId="77777777">
            <w:pPr>
              <w:rPr>
                <w:rFonts w:asciiTheme="minorHAnsi" w:hAnsiTheme="minorHAnsi" w:cstheme="minorHAnsi"/>
                <w:sz w:val="20"/>
                <w:szCs w:val="20"/>
              </w:rPr>
            </w:pPr>
            <w:r w:rsidRPr="00817E00">
              <w:rPr>
                <w:rFonts w:asciiTheme="minorHAnsi" w:hAnsiTheme="minorHAnsi" w:cstheme="minorHAnsi"/>
                <w:sz w:val="20"/>
                <w:szCs w:val="20"/>
              </w:rPr>
              <w:t>Vinylidene chloride</w:t>
            </w:r>
          </w:p>
        </w:tc>
        <w:tc>
          <w:tcPr>
            <w:tcW w:w="450" w:type="dxa"/>
            <w:noWrap/>
            <w:hideMark/>
          </w:tcPr>
          <w:p w:rsidR="000A4BFF" w:rsidRPr="00817E00" w:rsidP="000A4BFF" w14:paraId="212645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43DA10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c>
          <w:tcPr>
            <w:tcW w:w="476" w:type="dxa"/>
            <w:noWrap/>
            <w:hideMark/>
          </w:tcPr>
          <w:p w:rsidR="000A4BFF" w:rsidRPr="00817E00" w:rsidP="000A4BFF" w14:paraId="5B57235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r>
      <w:tr w14:paraId="016C093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4C3464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75-43-4</w:t>
            </w:r>
          </w:p>
        </w:tc>
        <w:tc>
          <w:tcPr>
            <w:tcW w:w="2538" w:type="dxa"/>
            <w:noWrap/>
            <w:vAlign w:val="center"/>
            <w:hideMark/>
          </w:tcPr>
          <w:p w:rsidR="000A4BFF" w:rsidRPr="00817E00" w:rsidP="000A4BFF" w14:paraId="626CDF26" w14:textId="77777777">
            <w:pPr>
              <w:rPr>
                <w:rFonts w:asciiTheme="minorHAnsi" w:hAnsiTheme="minorHAnsi" w:cstheme="minorHAnsi"/>
                <w:sz w:val="20"/>
                <w:szCs w:val="20"/>
              </w:rPr>
            </w:pPr>
            <w:r w:rsidRPr="00817E00">
              <w:rPr>
                <w:rFonts w:asciiTheme="minorHAnsi" w:hAnsiTheme="minorHAnsi" w:cstheme="minorHAnsi"/>
                <w:sz w:val="20"/>
                <w:szCs w:val="20"/>
              </w:rPr>
              <w:t>Dichlorofluoromethane (HCFC-21)</w:t>
            </w:r>
          </w:p>
        </w:tc>
        <w:tc>
          <w:tcPr>
            <w:tcW w:w="450" w:type="dxa"/>
            <w:noWrap/>
            <w:hideMark/>
          </w:tcPr>
          <w:p w:rsidR="000A4BFF" w:rsidRPr="00817E00" w:rsidP="000A4BFF" w14:paraId="05B993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B5179B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c>
          <w:tcPr>
            <w:tcW w:w="476" w:type="dxa"/>
            <w:noWrap/>
            <w:hideMark/>
          </w:tcPr>
          <w:p w:rsidR="000A4BFF" w:rsidRPr="00817E00" w:rsidP="000A4BFF" w14:paraId="3FB798C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r>
      <w:tr w14:paraId="45E5334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8A977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75-44-5</w:t>
            </w:r>
          </w:p>
        </w:tc>
        <w:tc>
          <w:tcPr>
            <w:tcW w:w="2538" w:type="dxa"/>
            <w:noWrap/>
            <w:vAlign w:val="center"/>
            <w:hideMark/>
          </w:tcPr>
          <w:p w:rsidR="000A4BFF" w:rsidRPr="00817E00" w:rsidP="000A4BFF" w14:paraId="086A210E" w14:textId="77777777">
            <w:pPr>
              <w:rPr>
                <w:rFonts w:asciiTheme="minorHAnsi" w:hAnsiTheme="minorHAnsi" w:cstheme="minorHAnsi"/>
                <w:sz w:val="20"/>
                <w:szCs w:val="20"/>
              </w:rPr>
            </w:pPr>
            <w:r w:rsidRPr="00817E00">
              <w:rPr>
                <w:rFonts w:asciiTheme="minorHAnsi" w:hAnsiTheme="minorHAnsi" w:cstheme="minorHAnsi"/>
                <w:sz w:val="20"/>
                <w:szCs w:val="20"/>
              </w:rPr>
              <w:t>Phosgene</w:t>
            </w:r>
          </w:p>
        </w:tc>
        <w:tc>
          <w:tcPr>
            <w:tcW w:w="450" w:type="dxa"/>
            <w:noWrap/>
            <w:hideMark/>
          </w:tcPr>
          <w:p w:rsidR="000A4BFF" w:rsidRPr="00817E00" w:rsidP="000A4BFF" w14:paraId="6A82DB4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9233C6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17D0F2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2EE7CE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4EDF8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75-45-6</w:t>
            </w:r>
          </w:p>
        </w:tc>
        <w:tc>
          <w:tcPr>
            <w:tcW w:w="2538" w:type="dxa"/>
            <w:noWrap/>
            <w:vAlign w:val="center"/>
            <w:hideMark/>
          </w:tcPr>
          <w:p w:rsidR="000A4BFF" w:rsidRPr="00817E00" w:rsidP="000A4BFF" w14:paraId="387546CB" w14:textId="77777777">
            <w:pPr>
              <w:rPr>
                <w:rFonts w:asciiTheme="minorHAnsi" w:hAnsiTheme="minorHAnsi" w:cstheme="minorHAnsi"/>
                <w:sz w:val="20"/>
                <w:szCs w:val="20"/>
              </w:rPr>
            </w:pPr>
            <w:r w:rsidRPr="00817E00">
              <w:rPr>
                <w:rFonts w:asciiTheme="minorHAnsi" w:hAnsiTheme="minorHAnsi" w:cstheme="minorHAnsi"/>
                <w:sz w:val="20"/>
                <w:szCs w:val="20"/>
              </w:rPr>
              <w:t>Chlorodifluoromethane (HCFC-22)</w:t>
            </w:r>
          </w:p>
        </w:tc>
        <w:tc>
          <w:tcPr>
            <w:tcW w:w="450" w:type="dxa"/>
            <w:noWrap/>
            <w:hideMark/>
          </w:tcPr>
          <w:p w:rsidR="000A4BFF" w:rsidRPr="00817E00" w:rsidP="000A4BFF" w14:paraId="0629A78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70C87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w:t>
            </w:r>
          </w:p>
        </w:tc>
        <w:tc>
          <w:tcPr>
            <w:tcW w:w="476" w:type="dxa"/>
            <w:noWrap/>
            <w:hideMark/>
          </w:tcPr>
          <w:p w:rsidR="000A4BFF" w:rsidRPr="00817E00" w:rsidP="000A4BFF" w14:paraId="06C9B3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r>
      <w:tr w14:paraId="2856AAA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239D3C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75-55-8</w:t>
            </w:r>
          </w:p>
        </w:tc>
        <w:tc>
          <w:tcPr>
            <w:tcW w:w="2538" w:type="dxa"/>
            <w:noWrap/>
            <w:vAlign w:val="center"/>
            <w:hideMark/>
          </w:tcPr>
          <w:p w:rsidR="000A4BFF" w:rsidRPr="00817E00" w:rsidP="000A4BFF" w14:paraId="4F7D4AF0" w14:textId="77777777">
            <w:pPr>
              <w:rPr>
                <w:rFonts w:asciiTheme="minorHAnsi" w:hAnsiTheme="minorHAnsi" w:cstheme="minorHAnsi"/>
                <w:sz w:val="20"/>
                <w:szCs w:val="20"/>
              </w:rPr>
            </w:pPr>
            <w:r w:rsidRPr="00817E00">
              <w:rPr>
                <w:rFonts w:asciiTheme="minorHAnsi" w:hAnsiTheme="minorHAnsi" w:cstheme="minorHAnsi"/>
                <w:sz w:val="20"/>
                <w:szCs w:val="20"/>
              </w:rPr>
              <w:t>Propyleneimine</w:t>
            </w:r>
          </w:p>
        </w:tc>
        <w:tc>
          <w:tcPr>
            <w:tcW w:w="450" w:type="dxa"/>
            <w:noWrap/>
            <w:hideMark/>
          </w:tcPr>
          <w:p w:rsidR="000A4BFF" w:rsidRPr="00817E00" w:rsidP="000A4BFF" w14:paraId="14B0B0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95DEA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02F5BC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10C93A5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FDCA1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75-56-9</w:t>
            </w:r>
          </w:p>
        </w:tc>
        <w:tc>
          <w:tcPr>
            <w:tcW w:w="2538" w:type="dxa"/>
            <w:noWrap/>
            <w:vAlign w:val="center"/>
            <w:hideMark/>
          </w:tcPr>
          <w:p w:rsidR="000A4BFF" w:rsidRPr="00817E00" w:rsidP="000A4BFF" w14:paraId="6E32793A" w14:textId="77777777">
            <w:pPr>
              <w:rPr>
                <w:rFonts w:asciiTheme="minorHAnsi" w:hAnsiTheme="minorHAnsi" w:cstheme="minorHAnsi"/>
                <w:sz w:val="20"/>
                <w:szCs w:val="20"/>
              </w:rPr>
            </w:pPr>
            <w:r w:rsidRPr="00817E00">
              <w:rPr>
                <w:rFonts w:asciiTheme="minorHAnsi" w:hAnsiTheme="minorHAnsi" w:cstheme="minorHAnsi"/>
                <w:sz w:val="20"/>
                <w:szCs w:val="20"/>
              </w:rPr>
              <w:t>Propylene oxide</w:t>
            </w:r>
          </w:p>
        </w:tc>
        <w:tc>
          <w:tcPr>
            <w:tcW w:w="450" w:type="dxa"/>
            <w:noWrap/>
            <w:hideMark/>
          </w:tcPr>
          <w:p w:rsidR="000A4BFF" w:rsidRPr="00817E00" w:rsidP="000A4BFF" w14:paraId="2161A60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A2BFD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44A88A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5604631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2D0B1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75-63-8</w:t>
            </w:r>
          </w:p>
        </w:tc>
        <w:tc>
          <w:tcPr>
            <w:tcW w:w="2538" w:type="dxa"/>
            <w:noWrap/>
            <w:vAlign w:val="center"/>
            <w:hideMark/>
          </w:tcPr>
          <w:p w:rsidR="000A4BFF" w:rsidRPr="00817E00" w:rsidP="000A4BFF" w14:paraId="6B3F8316" w14:textId="77777777">
            <w:pPr>
              <w:rPr>
                <w:rFonts w:asciiTheme="minorHAnsi" w:hAnsiTheme="minorHAnsi" w:cstheme="minorHAnsi"/>
                <w:sz w:val="20"/>
                <w:szCs w:val="20"/>
              </w:rPr>
            </w:pPr>
            <w:r w:rsidRPr="00817E00">
              <w:rPr>
                <w:rFonts w:asciiTheme="minorHAnsi" w:hAnsiTheme="minorHAnsi" w:cstheme="minorHAnsi"/>
                <w:sz w:val="20"/>
                <w:szCs w:val="20"/>
              </w:rPr>
              <w:t>Bromotrifluoromethane (Halon 1301)</w:t>
            </w:r>
          </w:p>
        </w:tc>
        <w:tc>
          <w:tcPr>
            <w:tcW w:w="450" w:type="dxa"/>
            <w:noWrap/>
            <w:hideMark/>
          </w:tcPr>
          <w:p w:rsidR="000A4BFF" w:rsidRPr="00817E00" w:rsidP="000A4BFF" w14:paraId="7E94E4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11364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c>
          <w:tcPr>
            <w:tcW w:w="476" w:type="dxa"/>
            <w:noWrap/>
            <w:hideMark/>
          </w:tcPr>
          <w:p w:rsidR="000A4BFF" w:rsidRPr="00817E00" w:rsidP="000A4BFF" w14:paraId="500474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1818B6B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159EED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75-65-0</w:t>
            </w:r>
          </w:p>
        </w:tc>
        <w:tc>
          <w:tcPr>
            <w:tcW w:w="2538" w:type="dxa"/>
            <w:noWrap/>
            <w:vAlign w:val="center"/>
            <w:hideMark/>
          </w:tcPr>
          <w:p w:rsidR="000A4BFF" w:rsidRPr="00817E00" w:rsidP="000A4BFF" w14:paraId="722BF874" w14:textId="77777777">
            <w:pPr>
              <w:rPr>
                <w:rFonts w:asciiTheme="minorHAnsi" w:hAnsiTheme="minorHAnsi" w:cstheme="minorHAnsi"/>
                <w:sz w:val="20"/>
                <w:szCs w:val="20"/>
              </w:rPr>
            </w:pPr>
            <w:r w:rsidRPr="00817E00">
              <w:rPr>
                <w:rFonts w:asciiTheme="minorHAnsi" w:hAnsiTheme="minorHAnsi" w:cstheme="minorHAnsi"/>
                <w:i/>
                <w:iCs/>
                <w:sz w:val="20"/>
                <w:szCs w:val="20"/>
              </w:rPr>
              <w:t>tert</w:t>
            </w:r>
            <w:r w:rsidRPr="00817E00">
              <w:rPr>
                <w:rFonts w:asciiTheme="minorHAnsi" w:hAnsiTheme="minorHAnsi" w:cstheme="minorHAnsi"/>
                <w:sz w:val="20"/>
                <w:szCs w:val="20"/>
              </w:rPr>
              <w:t>-Butyl alcohol</w:t>
            </w:r>
          </w:p>
        </w:tc>
        <w:tc>
          <w:tcPr>
            <w:tcW w:w="450" w:type="dxa"/>
            <w:noWrap/>
            <w:hideMark/>
          </w:tcPr>
          <w:p w:rsidR="000A4BFF" w:rsidRPr="00817E00" w:rsidP="000A4BFF" w14:paraId="1BE778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9FCE2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15988A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EC616F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72599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75-68-3</w:t>
            </w:r>
          </w:p>
        </w:tc>
        <w:tc>
          <w:tcPr>
            <w:tcW w:w="2538" w:type="dxa"/>
            <w:noWrap/>
            <w:vAlign w:val="center"/>
            <w:hideMark/>
          </w:tcPr>
          <w:p w:rsidR="000A4BFF" w:rsidRPr="00817E00" w:rsidP="000A4BFF" w14:paraId="4883ED4A" w14:textId="77777777">
            <w:pPr>
              <w:rPr>
                <w:rFonts w:asciiTheme="minorHAnsi" w:hAnsiTheme="minorHAnsi" w:cstheme="minorHAnsi"/>
                <w:sz w:val="20"/>
                <w:szCs w:val="20"/>
              </w:rPr>
            </w:pPr>
            <w:r w:rsidRPr="00817E00">
              <w:rPr>
                <w:rFonts w:asciiTheme="minorHAnsi" w:hAnsiTheme="minorHAnsi" w:cstheme="minorHAnsi"/>
                <w:sz w:val="20"/>
                <w:szCs w:val="20"/>
              </w:rPr>
              <w:t>1-Chloro-1,1-difluoroethane (HCFC-142b)</w:t>
            </w:r>
          </w:p>
        </w:tc>
        <w:tc>
          <w:tcPr>
            <w:tcW w:w="450" w:type="dxa"/>
            <w:noWrap/>
            <w:hideMark/>
          </w:tcPr>
          <w:p w:rsidR="000A4BFF" w:rsidRPr="00817E00" w:rsidP="000A4BFF" w14:paraId="0832F9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687CC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42C586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7D67812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06D12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75-69-4</w:t>
            </w:r>
          </w:p>
        </w:tc>
        <w:tc>
          <w:tcPr>
            <w:tcW w:w="2538" w:type="dxa"/>
            <w:noWrap/>
            <w:vAlign w:val="center"/>
            <w:hideMark/>
          </w:tcPr>
          <w:p w:rsidR="000A4BFF" w:rsidRPr="00817E00" w:rsidP="000A4BFF" w14:paraId="73698923" w14:textId="77777777">
            <w:pPr>
              <w:rPr>
                <w:rFonts w:asciiTheme="minorHAnsi" w:hAnsiTheme="minorHAnsi" w:cstheme="minorHAnsi"/>
                <w:sz w:val="20"/>
                <w:szCs w:val="20"/>
              </w:rPr>
            </w:pPr>
            <w:r w:rsidRPr="00817E00">
              <w:rPr>
                <w:rFonts w:asciiTheme="minorHAnsi" w:hAnsiTheme="minorHAnsi" w:cstheme="minorHAnsi"/>
                <w:sz w:val="20"/>
                <w:szCs w:val="20"/>
              </w:rPr>
              <w:t>Trichlorofluoromethane (CFC-11)</w:t>
            </w:r>
          </w:p>
        </w:tc>
        <w:tc>
          <w:tcPr>
            <w:tcW w:w="450" w:type="dxa"/>
            <w:noWrap/>
            <w:hideMark/>
          </w:tcPr>
          <w:p w:rsidR="000A4BFF" w:rsidRPr="00817E00" w:rsidP="000A4BFF" w14:paraId="32BEE8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0F87A4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377778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64FEABA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6D299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75-71-8</w:t>
            </w:r>
          </w:p>
        </w:tc>
        <w:tc>
          <w:tcPr>
            <w:tcW w:w="2538" w:type="dxa"/>
            <w:noWrap/>
            <w:vAlign w:val="center"/>
            <w:hideMark/>
          </w:tcPr>
          <w:p w:rsidR="000A4BFF" w:rsidRPr="00817E00" w:rsidP="000A4BFF" w14:paraId="585A5F2A" w14:textId="77777777">
            <w:pPr>
              <w:rPr>
                <w:rFonts w:asciiTheme="minorHAnsi" w:hAnsiTheme="minorHAnsi" w:cstheme="minorHAnsi"/>
                <w:sz w:val="20"/>
                <w:szCs w:val="20"/>
              </w:rPr>
            </w:pPr>
            <w:r w:rsidRPr="00817E00">
              <w:rPr>
                <w:rFonts w:asciiTheme="minorHAnsi" w:hAnsiTheme="minorHAnsi" w:cstheme="minorHAnsi"/>
                <w:sz w:val="20"/>
                <w:szCs w:val="20"/>
              </w:rPr>
              <w:t>Dichlorodifluoromethane (CFC-12)</w:t>
            </w:r>
          </w:p>
        </w:tc>
        <w:tc>
          <w:tcPr>
            <w:tcW w:w="450" w:type="dxa"/>
            <w:noWrap/>
            <w:hideMark/>
          </w:tcPr>
          <w:p w:rsidR="000A4BFF" w:rsidRPr="00817E00" w:rsidP="000A4BFF" w14:paraId="1E01A2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FB1C3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c>
          <w:tcPr>
            <w:tcW w:w="476" w:type="dxa"/>
            <w:noWrap/>
            <w:hideMark/>
          </w:tcPr>
          <w:p w:rsidR="000A4BFF" w:rsidRPr="00817E00" w:rsidP="000A4BFF" w14:paraId="219B7C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55038E6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0C753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75-72-9</w:t>
            </w:r>
          </w:p>
        </w:tc>
        <w:tc>
          <w:tcPr>
            <w:tcW w:w="2538" w:type="dxa"/>
            <w:noWrap/>
            <w:vAlign w:val="center"/>
            <w:hideMark/>
          </w:tcPr>
          <w:p w:rsidR="000A4BFF" w:rsidRPr="00817E00" w:rsidP="000A4BFF" w14:paraId="0DF9C4BB" w14:textId="77777777">
            <w:pPr>
              <w:rPr>
                <w:rFonts w:asciiTheme="minorHAnsi" w:hAnsiTheme="minorHAnsi" w:cstheme="minorHAnsi"/>
                <w:sz w:val="20"/>
                <w:szCs w:val="20"/>
              </w:rPr>
            </w:pPr>
            <w:r w:rsidRPr="00817E00">
              <w:rPr>
                <w:rFonts w:asciiTheme="minorHAnsi" w:hAnsiTheme="minorHAnsi" w:cstheme="minorHAnsi"/>
                <w:sz w:val="20"/>
                <w:szCs w:val="20"/>
              </w:rPr>
              <w:t>Chlorotrifluoromethane (CFC-13)</w:t>
            </w:r>
          </w:p>
        </w:tc>
        <w:tc>
          <w:tcPr>
            <w:tcW w:w="450" w:type="dxa"/>
            <w:noWrap/>
            <w:hideMark/>
          </w:tcPr>
          <w:p w:rsidR="000A4BFF" w:rsidRPr="00817E00" w:rsidP="000A4BFF" w14:paraId="41FCF62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07CF7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c>
          <w:tcPr>
            <w:tcW w:w="476" w:type="dxa"/>
            <w:noWrap/>
            <w:hideMark/>
          </w:tcPr>
          <w:p w:rsidR="000A4BFF" w:rsidRPr="00817E00" w:rsidP="000A4BFF" w14:paraId="7536DE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62B24F7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479CEA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75-86-5</w:t>
            </w:r>
          </w:p>
        </w:tc>
        <w:tc>
          <w:tcPr>
            <w:tcW w:w="2538" w:type="dxa"/>
            <w:noWrap/>
            <w:vAlign w:val="center"/>
            <w:hideMark/>
          </w:tcPr>
          <w:p w:rsidR="000A4BFF" w:rsidRPr="00817E00" w:rsidP="000A4BFF" w14:paraId="4FFA4F23" w14:textId="77777777">
            <w:pPr>
              <w:rPr>
                <w:rFonts w:asciiTheme="minorHAnsi" w:hAnsiTheme="minorHAnsi" w:cstheme="minorHAnsi"/>
                <w:sz w:val="20"/>
                <w:szCs w:val="20"/>
              </w:rPr>
            </w:pPr>
            <w:r w:rsidRPr="00817E00">
              <w:rPr>
                <w:rFonts w:asciiTheme="minorHAnsi" w:hAnsiTheme="minorHAnsi" w:cstheme="minorHAnsi"/>
                <w:sz w:val="20"/>
                <w:szCs w:val="20"/>
              </w:rPr>
              <w:t>2-Methyllactonitrile</w:t>
            </w:r>
          </w:p>
        </w:tc>
        <w:tc>
          <w:tcPr>
            <w:tcW w:w="450" w:type="dxa"/>
            <w:noWrap/>
            <w:hideMark/>
          </w:tcPr>
          <w:p w:rsidR="000A4BFF" w:rsidRPr="00817E00" w:rsidP="000A4BFF" w14:paraId="50BAC3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7E966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4003892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6FA8662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D9FC3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75-88-7</w:t>
            </w:r>
          </w:p>
        </w:tc>
        <w:tc>
          <w:tcPr>
            <w:tcW w:w="2538" w:type="dxa"/>
            <w:noWrap/>
            <w:vAlign w:val="center"/>
            <w:hideMark/>
          </w:tcPr>
          <w:p w:rsidR="000A4BFF" w:rsidRPr="00817E00" w:rsidP="000A4BFF" w14:paraId="25267592" w14:textId="77777777">
            <w:pPr>
              <w:rPr>
                <w:rFonts w:asciiTheme="minorHAnsi" w:hAnsiTheme="minorHAnsi" w:cstheme="minorHAnsi"/>
                <w:sz w:val="20"/>
                <w:szCs w:val="20"/>
              </w:rPr>
            </w:pPr>
            <w:r w:rsidRPr="00817E00">
              <w:rPr>
                <w:rFonts w:asciiTheme="minorHAnsi" w:hAnsiTheme="minorHAnsi" w:cstheme="minorHAnsi"/>
                <w:sz w:val="20"/>
                <w:szCs w:val="20"/>
              </w:rPr>
              <w:t>2-Chloro-1,1,1-trifluoroethane (HCFC-133a)</w:t>
            </w:r>
          </w:p>
        </w:tc>
        <w:tc>
          <w:tcPr>
            <w:tcW w:w="450" w:type="dxa"/>
            <w:noWrap/>
            <w:hideMark/>
          </w:tcPr>
          <w:p w:rsidR="000A4BFF" w:rsidRPr="00817E00" w:rsidP="000A4BFF" w14:paraId="4F7938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87C7E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c>
          <w:tcPr>
            <w:tcW w:w="476" w:type="dxa"/>
            <w:noWrap/>
            <w:hideMark/>
          </w:tcPr>
          <w:p w:rsidR="000A4BFF" w:rsidRPr="00817E00" w:rsidP="000A4BFF" w14:paraId="5AFE7A5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5D96C4C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A63940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76-01-7</w:t>
            </w:r>
          </w:p>
        </w:tc>
        <w:tc>
          <w:tcPr>
            <w:tcW w:w="2538" w:type="dxa"/>
            <w:noWrap/>
            <w:vAlign w:val="center"/>
            <w:hideMark/>
          </w:tcPr>
          <w:p w:rsidR="000A4BFF" w:rsidRPr="00817E00" w:rsidP="000A4BFF" w14:paraId="49328A50" w14:textId="77777777">
            <w:pPr>
              <w:rPr>
                <w:rFonts w:asciiTheme="minorHAnsi" w:hAnsiTheme="minorHAnsi" w:cstheme="minorHAnsi"/>
                <w:sz w:val="20"/>
                <w:szCs w:val="20"/>
              </w:rPr>
            </w:pPr>
            <w:r w:rsidRPr="00817E00">
              <w:rPr>
                <w:rFonts w:asciiTheme="minorHAnsi" w:hAnsiTheme="minorHAnsi" w:cstheme="minorHAnsi"/>
                <w:sz w:val="20"/>
                <w:szCs w:val="20"/>
              </w:rPr>
              <w:t>Pentachloroethane</w:t>
            </w:r>
          </w:p>
        </w:tc>
        <w:tc>
          <w:tcPr>
            <w:tcW w:w="450" w:type="dxa"/>
            <w:noWrap/>
            <w:hideMark/>
          </w:tcPr>
          <w:p w:rsidR="000A4BFF" w:rsidRPr="00817E00" w:rsidP="000A4BFF" w14:paraId="32F0FAA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50" w:type="dxa"/>
            <w:noWrap/>
            <w:hideMark/>
          </w:tcPr>
          <w:p w:rsidR="000A4BFF" w:rsidRPr="00817E00" w:rsidP="000A4BFF" w14:paraId="61CBA4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c>
          <w:tcPr>
            <w:tcW w:w="476" w:type="dxa"/>
            <w:noWrap/>
            <w:hideMark/>
          </w:tcPr>
          <w:p w:rsidR="000A4BFF" w:rsidRPr="00817E00" w:rsidP="000A4BFF" w14:paraId="5C7708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w:t>
            </w:r>
          </w:p>
        </w:tc>
      </w:tr>
      <w:tr w14:paraId="2BC9B49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07CD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76-06-2</w:t>
            </w:r>
          </w:p>
        </w:tc>
        <w:tc>
          <w:tcPr>
            <w:tcW w:w="2538" w:type="dxa"/>
            <w:noWrap/>
            <w:vAlign w:val="center"/>
            <w:hideMark/>
          </w:tcPr>
          <w:p w:rsidR="000A4BFF" w:rsidRPr="00817E00" w:rsidP="000A4BFF" w14:paraId="526E09B5" w14:textId="77777777">
            <w:pPr>
              <w:rPr>
                <w:rFonts w:asciiTheme="minorHAnsi" w:hAnsiTheme="minorHAnsi" w:cstheme="minorHAnsi"/>
                <w:sz w:val="20"/>
                <w:szCs w:val="20"/>
              </w:rPr>
            </w:pPr>
            <w:r w:rsidRPr="00817E00">
              <w:rPr>
                <w:rFonts w:asciiTheme="minorHAnsi" w:hAnsiTheme="minorHAnsi" w:cstheme="minorHAnsi"/>
                <w:sz w:val="20"/>
                <w:szCs w:val="20"/>
              </w:rPr>
              <w:t>Chloropicrin</w:t>
            </w:r>
          </w:p>
        </w:tc>
        <w:tc>
          <w:tcPr>
            <w:tcW w:w="450" w:type="dxa"/>
            <w:noWrap/>
            <w:hideMark/>
          </w:tcPr>
          <w:p w:rsidR="000A4BFF" w:rsidRPr="00817E00" w:rsidP="000A4BFF" w14:paraId="62774A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56F4A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w:t>
            </w:r>
          </w:p>
        </w:tc>
        <w:tc>
          <w:tcPr>
            <w:tcW w:w="476" w:type="dxa"/>
            <w:noWrap/>
            <w:hideMark/>
          </w:tcPr>
          <w:p w:rsidR="000A4BFF" w:rsidRPr="00817E00" w:rsidP="000A4BFF" w14:paraId="698844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r>
      <w:tr w14:paraId="2BB2580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4227D1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76-13-1</w:t>
            </w:r>
          </w:p>
        </w:tc>
        <w:tc>
          <w:tcPr>
            <w:tcW w:w="2538" w:type="dxa"/>
            <w:noWrap/>
            <w:vAlign w:val="center"/>
            <w:hideMark/>
          </w:tcPr>
          <w:p w:rsidR="000A4BFF" w:rsidRPr="00817E00" w:rsidP="000A4BFF" w14:paraId="6A25D2F0" w14:textId="77777777">
            <w:pPr>
              <w:rPr>
                <w:rFonts w:asciiTheme="minorHAnsi" w:hAnsiTheme="minorHAnsi" w:cstheme="minorHAnsi"/>
                <w:sz w:val="20"/>
                <w:szCs w:val="20"/>
              </w:rPr>
            </w:pPr>
            <w:r w:rsidRPr="00817E00">
              <w:rPr>
                <w:rFonts w:asciiTheme="minorHAnsi" w:hAnsiTheme="minorHAnsi" w:cstheme="minorHAnsi"/>
                <w:sz w:val="20"/>
                <w:szCs w:val="20"/>
              </w:rPr>
              <w:t>Freon 113 (CFC-113)</w:t>
            </w:r>
          </w:p>
        </w:tc>
        <w:tc>
          <w:tcPr>
            <w:tcW w:w="450" w:type="dxa"/>
            <w:noWrap/>
            <w:hideMark/>
          </w:tcPr>
          <w:p w:rsidR="000A4BFF" w:rsidRPr="00817E00" w:rsidP="000A4BFF" w14:paraId="481A3D7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31B5F1B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w:t>
            </w:r>
          </w:p>
        </w:tc>
        <w:tc>
          <w:tcPr>
            <w:tcW w:w="476" w:type="dxa"/>
            <w:noWrap/>
            <w:hideMark/>
          </w:tcPr>
          <w:p w:rsidR="000A4BFF" w:rsidRPr="00817E00" w:rsidP="000A4BFF" w14:paraId="2C07361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5602BA3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3E72E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76-14-2</w:t>
            </w:r>
          </w:p>
        </w:tc>
        <w:tc>
          <w:tcPr>
            <w:tcW w:w="2538" w:type="dxa"/>
            <w:noWrap/>
            <w:vAlign w:val="center"/>
            <w:hideMark/>
          </w:tcPr>
          <w:p w:rsidR="000A4BFF" w:rsidRPr="00817E00" w:rsidP="000A4BFF" w14:paraId="06E25774" w14:textId="77777777">
            <w:pPr>
              <w:rPr>
                <w:rFonts w:asciiTheme="minorHAnsi" w:hAnsiTheme="minorHAnsi" w:cstheme="minorHAnsi"/>
                <w:sz w:val="20"/>
                <w:szCs w:val="20"/>
              </w:rPr>
            </w:pPr>
            <w:r w:rsidRPr="00817E00">
              <w:rPr>
                <w:rFonts w:asciiTheme="minorHAnsi" w:hAnsiTheme="minorHAnsi" w:cstheme="minorHAnsi"/>
                <w:sz w:val="20"/>
                <w:szCs w:val="20"/>
              </w:rPr>
              <w:t>Dichlorotetrafluoroethane (CFC-114)</w:t>
            </w:r>
          </w:p>
        </w:tc>
        <w:tc>
          <w:tcPr>
            <w:tcW w:w="450" w:type="dxa"/>
            <w:noWrap/>
            <w:hideMark/>
          </w:tcPr>
          <w:p w:rsidR="000A4BFF" w:rsidRPr="00817E00" w:rsidP="000A4BFF" w14:paraId="3441A32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551C065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c>
          <w:tcPr>
            <w:tcW w:w="476" w:type="dxa"/>
            <w:noWrap/>
            <w:hideMark/>
          </w:tcPr>
          <w:p w:rsidR="000A4BFF" w:rsidRPr="00817E00" w:rsidP="000A4BFF" w14:paraId="2F2C6A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37CD9C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1ADA3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76-15-3</w:t>
            </w:r>
          </w:p>
        </w:tc>
        <w:tc>
          <w:tcPr>
            <w:tcW w:w="2538" w:type="dxa"/>
            <w:noWrap/>
            <w:vAlign w:val="center"/>
            <w:hideMark/>
          </w:tcPr>
          <w:p w:rsidR="000A4BFF" w:rsidRPr="00817E00" w:rsidP="000A4BFF" w14:paraId="3D5D741F" w14:textId="77777777">
            <w:pPr>
              <w:rPr>
                <w:rFonts w:asciiTheme="minorHAnsi" w:hAnsiTheme="minorHAnsi" w:cstheme="minorHAnsi"/>
                <w:sz w:val="20"/>
                <w:szCs w:val="20"/>
              </w:rPr>
            </w:pPr>
            <w:r w:rsidRPr="00817E00">
              <w:rPr>
                <w:rFonts w:asciiTheme="minorHAnsi" w:hAnsiTheme="minorHAnsi" w:cstheme="minorHAnsi"/>
                <w:sz w:val="20"/>
                <w:szCs w:val="20"/>
              </w:rPr>
              <w:t>Monochloropentafluoroethane (CFC-115)</w:t>
            </w:r>
          </w:p>
        </w:tc>
        <w:tc>
          <w:tcPr>
            <w:tcW w:w="450" w:type="dxa"/>
            <w:noWrap/>
            <w:hideMark/>
          </w:tcPr>
          <w:p w:rsidR="000A4BFF" w:rsidRPr="00817E00" w:rsidP="000A4BFF" w14:paraId="453C8B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ECED6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1FFC942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3105CCF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5F020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76-44-8</w:t>
            </w:r>
          </w:p>
        </w:tc>
        <w:tc>
          <w:tcPr>
            <w:tcW w:w="2538" w:type="dxa"/>
            <w:noWrap/>
            <w:vAlign w:val="center"/>
            <w:hideMark/>
          </w:tcPr>
          <w:p w:rsidR="000A4BFF" w:rsidRPr="00817E00" w:rsidP="000A4BFF" w14:paraId="481D0714" w14:textId="77777777">
            <w:pPr>
              <w:rPr>
                <w:rFonts w:asciiTheme="minorHAnsi" w:hAnsiTheme="minorHAnsi" w:cstheme="minorHAnsi"/>
                <w:sz w:val="20"/>
                <w:szCs w:val="20"/>
              </w:rPr>
            </w:pPr>
            <w:r w:rsidRPr="00817E00">
              <w:rPr>
                <w:rFonts w:asciiTheme="minorHAnsi" w:hAnsiTheme="minorHAnsi" w:cstheme="minorHAnsi"/>
                <w:sz w:val="20"/>
                <w:szCs w:val="20"/>
              </w:rPr>
              <w:t>Heptachlor</w:t>
            </w:r>
          </w:p>
        </w:tc>
        <w:tc>
          <w:tcPr>
            <w:tcW w:w="450" w:type="dxa"/>
            <w:noWrap/>
            <w:hideMark/>
          </w:tcPr>
          <w:p w:rsidR="000A4BFF" w:rsidRPr="00817E00" w:rsidP="000A4BFF" w14:paraId="1CA565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c>
          <w:tcPr>
            <w:tcW w:w="450" w:type="dxa"/>
            <w:noWrap/>
            <w:hideMark/>
          </w:tcPr>
          <w:p w:rsidR="000A4BFF" w:rsidRPr="00817E00" w:rsidP="000A4BFF" w14:paraId="10432E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7C5702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r>
      <w:tr w14:paraId="1F54694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69616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76-87-9</w:t>
            </w:r>
          </w:p>
        </w:tc>
        <w:tc>
          <w:tcPr>
            <w:tcW w:w="2538" w:type="dxa"/>
            <w:noWrap/>
            <w:vAlign w:val="center"/>
            <w:hideMark/>
          </w:tcPr>
          <w:p w:rsidR="000A4BFF" w:rsidRPr="00817E00" w:rsidP="000A4BFF" w14:paraId="06EDBBC2" w14:textId="77777777">
            <w:pPr>
              <w:rPr>
                <w:rFonts w:asciiTheme="minorHAnsi" w:hAnsiTheme="minorHAnsi" w:cstheme="minorHAnsi"/>
                <w:sz w:val="20"/>
                <w:szCs w:val="20"/>
              </w:rPr>
            </w:pPr>
            <w:r w:rsidRPr="00817E00">
              <w:rPr>
                <w:rFonts w:asciiTheme="minorHAnsi" w:hAnsiTheme="minorHAnsi" w:cstheme="minorHAnsi"/>
                <w:sz w:val="20"/>
                <w:szCs w:val="20"/>
              </w:rPr>
              <w:t>Triphenyltin hydroxide</w:t>
            </w:r>
          </w:p>
        </w:tc>
        <w:tc>
          <w:tcPr>
            <w:tcW w:w="450" w:type="dxa"/>
            <w:noWrap/>
            <w:hideMark/>
          </w:tcPr>
          <w:p w:rsidR="000A4BFF" w:rsidRPr="00817E00" w:rsidP="000A4BFF" w14:paraId="6948C2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w:t>
            </w:r>
          </w:p>
        </w:tc>
        <w:tc>
          <w:tcPr>
            <w:tcW w:w="450" w:type="dxa"/>
            <w:noWrap/>
            <w:hideMark/>
          </w:tcPr>
          <w:p w:rsidR="000A4BFF" w:rsidRPr="00817E00" w:rsidP="000A4BFF" w14:paraId="275DEE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86</w:t>
            </w:r>
          </w:p>
        </w:tc>
        <w:tc>
          <w:tcPr>
            <w:tcW w:w="476" w:type="dxa"/>
            <w:noWrap/>
            <w:hideMark/>
          </w:tcPr>
          <w:p w:rsidR="000A4BFF" w:rsidRPr="00817E00" w:rsidP="000A4BFF" w14:paraId="599E0C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11D4AE1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45753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77-47-4</w:t>
            </w:r>
          </w:p>
        </w:tc>
        <w:tc>
          <w:tcPr>
            <w:tcW w:w="2538" w:type="dxa"/>
            <w:noWrap/>
            <w:vAlign w:val="center"/>
            <w:hideMark/>
          </w:tcPr>
          <w:p w:rsidR="000A4BFF" w:rsidRPr="00817E00" w:rsidP="000A4BFF" w14:paraId="251A3BDF" w14:textId="77777777">
            <w:pPr>
              <w:rPr>
                <w:rFonts w:asciiTheme="minorHAnsi" w:hAnsiTheme="minorHAnsi" w:cstheme="minorHAnsi"/>
                <w:sz w:val="20"/>
                <w:szCs w:val="20"/>
              </w:rPr>
            </w:pPr>
            <w:r w:rsidRPr="00817E00">
              <w:rPr>
                <w:rFonts w:asciiTheme="minorHAnsi" w:hAnsiTheme="minorHAnsi" w:cstheme="minorHAnsi"/>
                <w:sz w:val="20"/>
                <w:szCs w:val="20"/>
              </w:rPr>
              <w:t>Hexachlorocyclopentadiene</w:t>
            </w:r>
          </w:p>
        </w:tc>
        <w:tc>
          <w:tcPr>
            <w:tcW w:w="450" w:type="dxa"/>
            <w:noWrap/>
            <w:hideMark/>
          </w:tcPr>
          <w:p w:rsidR="000A4BFF" w:rsidRPr="00817E00" w:rsidP="000A4BFF" w14:paraId="7A7790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50" w:type="dxa"/>
            <w:noWrap/>
            <w:hideMark/>
          </w:tcPr>
          <w:p w:rsidR="000A4BFF" w:rsidRPr="00817E00" w:rsidP="000A4BFF" w14:paraId="57E341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76" w:type="dxa"/>
            <w:noWrap/>
            <w:hideMark/>
          </w:tcPr>
          <w:p w:rsidR="000A4BFF" w:rsidRPr="00817E00" w:rsidP="000A4BFF" w14:paraId="4451D1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1EA7BDA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72739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77-73-6</w:t>
            </w:r>
          </w:p>
        </w:tc>
        <w:tc>
          <w:tcPr>
            <w:tcW w:w="2538" w:type="dxa"/>
            <w:noWrap/>
            <w:vAlign w:val="center"/>
            <w:hideMark/>
          </w:tcPr>
          <w:p w:rsidR="000A4BFF" w:rsidRPr="00817E00" w:rsidP="000A4BFF" w14:paraId="26E1C6C4" w14:textId="77777777">
            <w:pPr>
              <w:rPr>
                <w:rFonts w:asciiTheme="minorHAnsi" w:hAnsiTheme="minorHAnsi" w:cstheme="minorHAnsi"/>
                <w:sz w:val="20"/>
                <w:szCs w:val="20"/>
              </w:rPr>
            </w:pPr>
            <w:r w:rsidRPr="00817E00">
              <w:rPr>
                <w:rFonts w:asciiTheme="minorHAnsi" w:hAnsiTheme="minorHAnsi" w:cstheme="minorHAnsi"/>
                <w:sz w:val="20"/>
                <w:szCs w:val="20"/>
              </w:rPr>
              <w:t>Dicyclopentadiene</w:t>
            </w:r>
          </w:p>
        </w:tc>
        <w:tc>
          <w:tcPr>
            <w:tcW w:w="450" w:type="dxa"/>
            <w:noWrap/>
            <w:hideMark/>
          </w:tcPr>
          <w:p w:rsidR="000A4BFF" w:rsidRPr="00817E00" w:rsidP="000A4BFF" w14:paraId="3E931DC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2CE932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c>
          <w:tcPr>
            <w:tcW w:w="476" w:type="dxa"/>
            <w:noWrap/>
            <w:hideMark/>
          </w:tcPr>
          <w:p w:rsidR="000A4BFF" w:rsidRPr="00817E00" w:rsidP="000A4BFF" w14:paraId="094B09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r>
      <w:tr w14:paraId="2568E21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42449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77-78-1</w:t>
            </w:r>
          </w:p>
        </w:tc>
        <w:tc>
          <w:tcPr>
            <w:tcW w:w="2538" w:type="dxa"/>
            <w:noWrap/>
            <w:vAlign w:val="center"/>
            <w:hideMark/>
          </w:tcPr>
          <w:p w:rsidR="000A4BFF" w:rsidRPr="00817E00" w:rsidP="000A4BFF" w14:paraId="1F34C5CB" w14:textId="77777777">
            <w:pPr>
              <w:rPr>
                <w:rFonts w:asciiTheme="minorHAnsi" w:hAnsiTheme="minorHAnsi" w:cstheme="minorHAnsi"/>
                <w:sz w:val="20"/>
                <w:szCs w:val="20"/>
              </w:rPr>
            </w:pPr>
            <w:r w:rsidRPr="00817E00">
              <w:rPr>
                <w:rFonts w:asciiTheme="minorHAnsi" w:hAnsiTheme="minorHAnsi" w:cstheme="minorHAnsi"/>
                <w:sz w:val="20"/>
                <w:szCs w:val="20"/>
              </w:rPr>
              <w:t>Dimethyl sulfate</w:t>
            </w:r>
          </w:p>
        </w:tc>
        <w:tc>
          <w:tcPr>
            <w:tcW w:w="450" w:type="dxa"/>
            <w:noWrap/>
            <w:hideMark/>
          </w:tcPr>
          <w:p w:rsidR="000A4BFF" w:rsidRPr="00817E00" w:rsidP="000A4BFF" w14:paraId="4694B5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1F703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0C5B4B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r>
      <w:tr w14:paraId="1A37EFE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3B6A2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78-48-8</w:t>
            </w:r>
          </w:p>
        </w:tc>
        <w:tc>
          <w:tcPr>
            <w:tcW w:w="2538" w:type="dxa"/>
            <w:noWrap/>
            <w:vAlign w:val="center"/>
            <w:hideMark/>
          </w:tcPr>
          <w:p w:rsidR="000A4BFF" w:rsidRPr="00817E00" w:rsidP="000A4BFF" w14:paraId="50883599" w14:textId="77777777">
            <w:pPr>
              <w:rPr>
                <w:rFonts w:asciiTheme="minorHAnsi" w:hAnsiTheme="minorHAnsi" w:cstheme="minorHAnsi"/>
                <w:sz w:val="20"/>
                <w:szCs w:val="20"/>
              </w:rPr>
            </w:pPr>
            <w:r w:rsidRPr="00817E00">
              <w:rPr>
                <w:rFonts w:asciiTheme="minorHAnsi" w:hAnsiTheme="minorHAnsi" w:cstheme="minorHAnsi"/>
                <w:i/>
                <w:iCs/>
                <w:sz w:val="20"/>
                <w:szCs w:val="20"/>
              </w:rPr>
              <w:t>S,S,S</w:t>
            </w:r>
            <w:r w:rsidRPr="00817E00">
              <w:rPr>
                <w:rFonts w:asciiTheme="minorHAnsi" w:hAnsiTheme="minorHAnsi" w:cstheme="minorHAnsi"/>
                <w:sz w:val="20"/>
                <w:szCs w:val="20"/>
              </w:rPr>
              <w:t>-Tributyltrithiophosphate</w:t>
            </w:r>
          </w:p>
        </w:tc>
        <w:tc>
          <w:tcPr>
            <w:tcW w:w="450" w:type="dxa"/>
            <w:noWrap/>
            <w:hideMark/>
          </w:tcPr>
          <w:p w:rsidR="000A4BFF" w:rsidRPr="00817E00" w:rsidP="000A4BFF" w14:paraId="147D18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c>
          <w:tcPr>
            <w:tcW w:w="450" w:type="dxa"/>
            <w:noWrap/>
            <w:hideMark/>
          </w:tcPr>
          <w:p w:rsidR="000A4BFF" w:rsidRPr="00817E00" w:rsidP="000A4BFF" w14:paraId="1E0ECE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3901EE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r>
      <w:tr w14:paraId="4EFE54B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EFA9F9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78-84-2</w:t>
            </w:r>
          </w:p>
        </w:tc>
        <w:tc>
          <w:tcPr>
            <w:tcW w:w="2538" w:type="dxa"/>
            <w:noWrap/>
            <w:vAlign w:val="center"/>
            <w:hideMark/>
          </w:tcPr>
          <w:p w:rsidR="000A4BFF" w:rsidRPr="00817E00" w:rsidP="000A4BFF" w14:paraId="1FCA6D88" w14:textId="77777777">
            <w:pPr>
              <w:rPr>
                <w:rFonts w:asciiTheme="minorHAnsi" w:hAnsiTheme="minorHAnsi" w:cstheme="minorHAnsi"/>
                <w:sz w:val="20"/>
                <w:szCs w:val="20"/>
              </w:rPr>
            </w:pPr>
            <w:r w:rsidRPr="00817E00">
              <w:rPr>
                <w:rFonts w:asciiTheme="minorHAnsi" w:hAnsiTheme="minorHAnsi" w:cstheme="minorHAnsi"/>
                <w:sz w:val="20"/>
                <w:szCs w:val="20"/>
              </w:rPr>
              <w:t>Isobutyraldehyde</w:t>
            </w:r>
          </w:p>
        </w:tc>
        <w:tc>
          <w:tcPr>
            <w:tcW w:w="450" w:type="dxa"/>
            <w:noWrap/>
            <w:hideMark/>
          </w:tcPr>
          <w:p w:rsidR="000A4BFF" w:rsidRPr="00817E00" w:rsidP="000A4BFF" w14:paraId="33D8BB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C8D72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795BBA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017BFFB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E04432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78-87-5</w:t>
            </w:r>
          </w:p>
        </w:tc>
        <w:tc>
          <w:tcPr>
            <w:tcW w:w="2538" w:type="dxa"/>
            <w:noWrap/>
            <w:vAlign w:val="center"/>
            <w:hideMark/>
          </w:tcPr>
          <w:p w:rsidR="000A4BFF" w:rsidRPr="00817E00" w:rsidP="000A4BFF" w14:paraId="5490E6C4" w14:textId="77777777">
            <w:pPr>
              <w:rPr>
                <w:rFonts w:asciiTheme="minorHAnsi" w:hAnsiTheme="minorHAnsi" w:cstheme="minorHAnsi"/>
                <w:sz w:val="20"/>
                <w:szCs w:val="20"/>
              </w:rPr>
            </w:pPr>
            <w:r w:rsidRPr="00817E00">
              <w:rPr>
                <w:rFonts w:asciiTheme="minorHAnsi" w:hAnsiTheme="minorHAnsi" w:cstheme="minorHAnsi"/>
                <w:sz w:val="20"/>
                <w:szCs w:val="20"/>
              </w:rPr>
              <w:t>1,2-Dichloropropane</w:t>
            </w:r>
          </w:p>
        </w:tc>
        <w:tc>
          <w:tcPr>
            <w:tcW w:w="450" w:type="dxa"/>
            <w:noWrap/>
            <w:hideMark/>
          </w:tcPr>
          <w:p w:rsidR="000A4BFF" w:rsidRPr="00817E00" w:rsidP="000A4BFF" w14:paraId="55F1BE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626116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70</w:t>
            </w:r>
          </w:p>
        </w:tc>
        <w:tc>
          <w:tcPr>
            <w:tcW w:w="476" w:type="dxa"/>
            <w:noWrap/>
            <w:hideMark/>
          </w:tcPr>
          <w:p w:rsidR="000A4BFF" w:rsidRPr="00817E00" w:rsidP="000A4BFF" w14:paraId="6D76CB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w:t>
            </w:r>
          </w:p>
        </w:tc>
      </w:tr>
      <w:tr w14:paraId="0664D0B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D0D53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78-88-6</w:t>
            </w:r>
          </w:p>
        </w:tc>
        <w:tc>
          <w:tcPr>
            <w:tcW w:w="2538" w:type="dxa"/>
            <w:noWrap/>
            <w:vAlign w:val="center"/>
            <w:hideMark/>
          </w:tcPr>
          <w:p w:rsidR="000A4BFF" w:rsidRPr="00817E00" w:rsidP="000A4BFF" w14:paraId="53534298" w14:textId="77777777">
            <w:pPr>
              <w:rPr>
                <w:rFonts w:asciiTheme="minorHAnsi" w:hAnsiTheme="minorHAnsi" w:cstheme="minorHAnsi"/>
                <w:sz w:val="20"/>
                <w:szCs w:val="20"/>
              </w:rPr>
            </w:pPr>
            <w:r w:rsidRPr="00817E00">
              <w:rPr>
                <w:rFonts w:asciiTheme="minorHAnsi" w:hAnsiTheme="minorHAnsi" w:cstheme="minorHAnsi"/>
                <w:sz w:val="20"/>
                <w:szCs w:val="20"/>
              </w:rPr>
              <w:t>2,3-Dichloropropene</w:t>
            </w:r>
          </w:p>
        </w:tc>
        <w:tc>
          <w:tcPr>
            <w:tcW w:w="450" w:type="dxa"/>
            <w:noWrap/>
            <w:hideMark/>
          </w:tcPr>
          <w:p w:rsidR="000A4BFF" w:rsidRPr="00817E00" w:rsidP="000A4BFF" w14:paraId="3C2EB5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708C1A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67</w:t>
            </w:r>
          </w:p>
        </w:tc>
        <w:tc>
          <w:tcPr>
            <w:tcW w:w="476" w:type="dxa"/>
            <w:noWrap/>
            <w:hideMark/>
          </w:tcPr>
          <w:p w:rsidR="000A4BFF" w:rsidRPr="00817E00" w:rsidP="000A4BFF" w14:paraId="55FA82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r>
      <w:tr w14:paraId="302E0AD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4A8883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78-92-2</w:t>
            </w:r>
          </w:p>
        </w:tc>
        <w:tc>
          <w:tcPr>
            <w:tcW w:w="2538" w:type="dxa"/>
            <w:noWrap/>
            <w:vAlign w:val="center"/>
            <w:hideMark/>
          </w:tcPr>
          <w:p w:rsidR="000A4BFF" w:rsidRPr="00817E00" w:rsidP="000A4BFF" w14:paraId="307DE671" w14:textId="77777777">
            <w:pPr>
              <w:rPr>
                <w:rFonts w:asciiTheme="minorHAnsi" w:hAnsiTheme="minorHAnsi" w:cstheme="minorHAnsi"/>
                <w:sz w:val="20"/>
                <w:szCs w:val="20"/>
              </w:rPr>
            </w:pPr>
            <w:r w:rsidRPr="00817E00">
              <w:rPr>
                <w:rFonts w:asciiTheme="minorHAnsi" w:hAnsiTheme="minorHAnsi" w:cstheme="minorHAnsi"/>
                <w:i/>
                <w:iCs/>
                <w:sz w:val="20"/>
                <w:szCs w:val="20"/>
              </w:rPr>
              <w:t>sec</w:t>
            </w:r>
            <w:r w:rsidRPr="00817E00">
              <w:rPr>
                <w:rFonts w:asciiTheme="minorHAnsi" w:hAnsiTheme="minorHAnsi" w:cstheme="minorHAnsi"/>
                <w:sz w:val="20"/>
                <w:szCs w:val="20"/>
              </w:rPr>
              <w:t>-Butyl alcohol</w:t>
            </w:r>
          </w:p>
        </w:tc>
        <w:tc>
          <w:tcPr>
            <w:tcW w:w="450" w:type="dxa"/>
            <w:noWrap/>
            <w:hideMark/>
          </w:tcPr>
          <w:p w:rsidR="000A4BFF" w:rsidRPr="00817E00" w:rsidP="000A4BFF" w14:paraId="68FE55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02A3C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F627BA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645E89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161935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79-00-5</w:t>
            </w:r>
          </w:p>
        </w:tc>
        <w:tc>
          <w:tcPr>
            <w:tcW w:w="2538" w:type="dxa"/>
            <w:noWrap/>
            <w:vAlign w:val="center"/>
            <w:hideMark/>
          </w:tcPr>
          <w:p w:rsidR="000A4BFF" w:rsidRPr="00817E00" w:rsidP="000A4BFF" w14:paraId="475D8EC0" w14:textId="77777777">
            <w:pPr>
              <w:rPr>
                <w:rFonts w:asciiTheme="minorHAnsi" w:hAnsiTheme="minorHAnsi" w:cstheme="minorHAnsi"/>
                <w:sz w:val="20"/>
                <w:szCs w:val="20"/>
              </w:rPr>
            </w:pPr>
            <w:r w:rsidRPr="00817E00">
              <w:rPr>
                <w:rFonts w:asciiTheme="minorHAnsi" w:hAnsiTheme="minorHAnsi" w:cstheme="minorHAnsi"/>
                <w:sz w:val="20"/>
                <w:szCs w:val="20"/>
              </w:rPr>
              <w:t>1,1,2-Trichloroethane</w:t>
            </w:r>
          </w:p>
        </w:tc>
        <w:tc>
          <w:tcPr>
            <w:tcW w:w="450" w:type="dxa"/>
            <w:noWrap/>
            <w:hideMark/>
          </w:tcPr>
          <w:p w:rsidR="000A4BFF" w:rsidRPr="00817E00" w:rsidP="000A4BFF" w14:paraId="6B3A2D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1E4C2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w:t>
            </w:r>
          </w:p>
        </w:tc>
        <w:tc>
          <w:tcPr>
            <w:tcW w:w="476" w:type="dxa"/>
            <w:noWrap/>
            <w:hideMark/>
          </w:tcPr>
          <w:p w:rsidR="000A4BFF" w:rsidRPr="00817E00" w:rsidP="000A4BFF" w14:paraId="2FF3C7D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17</w:t>
            </w:r>
          </w:p>
        </w:tc>
      </w:tr>
      <w:tr w14:paraId="0B5575E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2F86A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79-01-6</w:t>
            </w:r>
          </w:p>
        </w:tc>
        <w:tc>
          <w:tcPr>
            <w:tcW w:w="2538" w:type="dxa"/>
            <w:noWrap/>
            <w:vAlign w:val="center"/>
            <w:hideMark/>
          </w:tcPr>
          <w:p w:rsidR="000A4BFF" w:rsidRPr="00817E00" w:rsidP="000A4BFF" w14:paraId="7F17D0AE" w14:textId="77777777">
            <w:pPr>
              <w:rPr>
                <w:rFonts w:asciiTheme="minorHAnsi" w:hAnsiTheme="minorHAnsi" w:cstheme="minorHAnsi"/>
                <w:sz w:val="20"/>
                <w:szCs w:val="20"/>
              </w:rPr>
            </w:pPr>
            <w:r w:rsidRPr="00817E00">
              <w:rPr>
                <w:rFonts w:asciiTheme="minorHAnsi" w:hAnsiTheme="minorHAnsi" w:cstheme="minorHAnsi"/>
                <w:sz w:val="20"/>
                <w:szCs w:val="20"/>
              </w:rPr>
              <w:t>Trichloroethylene</w:t>
            </w:r>
          </w:p>
        </w:tc>
        <w:tc>
          <w:tcPr>
            <w:tcW w:w="450" w:type="dxa"/>
            <w:noWrap/>
            <w:hideMark/>
          </w:tcPr>
          <w:p w:rsidR="000A4BFF" w:rsidRPr="00817E00" w:rsidP="000A4BFF" w14:paraId="4FAD91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0B10A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93</w:t>
            </w:r>
          </w:p>
        </w:tc>
        <w:tc>
          <w:tcPr>
            <w:tcW w:w="476" w:type="dxa"/>
            <w:noWrap/>
            <w:hideMark/>
          </w:tcPr>
          <w:p w:rsidR="000A4BFF" w:rsidRPr="00817E00" w:rsidP="000A4BFF" w14:paraId="32E4B7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r>
      <w:tr w14:paraId="5849432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898C5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79-06-1</w:t>
            </w:r>
          </w:p>
        </w:tc>
        <w:tc>
          <w:tcPr>
            <w:tcW w:w="2538" w:type="dxa"/>
            <w:noWrap/>
            <w:vAlign w:val="center"/>
            <w:hideMark/>
          </w:tcPr>
          <w:p w:rsidR="000A4BFF" w:rsidRPr="00817E00" w:rsidP="000A4BFF" w14:paraId="47EC33F6" w14:textId="77777777">
            <w:pPr>
              <w:rPr>
                <w:rFonts w:asciiTheme="minorHAnsi" w:hAnsiTheme="minorHAnsi" w:cstheme="minorHAnsi"/>
                <w:sz w:val="20"/>
                <w:szCs w:val="20"/>
              </w:rPr>
            </w:pPr>
            <w:r w:rsidRPr="00817E00">
              <w:rPr>
                <w:rFonts w:asciiTheme="minorHAnsi" w:hAnsiTheme="minorHAnsi" w:cstheme="minorHAnsi"/>
                <w:sz w:val="20"/>
                <w:szCs w:val="20"/>
              </w:rPr>
              <w:t>Acrylamide</w:t>
            </w:r>
          </w:p>
        </w:tc>
        <w:tc>
          <w:tcPr>
            <w:tcW w:w="450" w:type="dxa"/>
            <w:noWrap/>
            <w:hideMark/>
          </w:tcPr>
          <w:p w:rsidR="000A4BFF" w:rsidRPr="00817E00" w:rsidP="000A4BFF" w14:paraId="4B923B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3FEEDB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25F237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5BB89F1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DA14A5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79-10-7</w:t>
            </w:r>
          </w:p>
        </w:tc>
        <w:tc>
          <w:tcPr>
            <w:tcW w:w="2538" w:type="dxa"/>
            <w:noWrap/>
            <w:vAlign w:val="center"/>
            <w:hideMark/>
          </w:tcPr>
          <w:p w:rsidR="000A4BFF" w:rsidRPr="00817E00" w:rsidP="000A4BFF" w14:paraId="7FACCC87" w14:textId="77777777">
            <w:pPr>
              <w:rPr>
                <w:rFonts w:asciiTheme="minorHAnsi" w:hAnsiTheme="minorHAnsi" w:cstheme="minorHAnsi"/>
                <w:sz w:val="20"/>
                <w:szCs w:val="20"/>
              </w:rPr>
            </w:pPr>
            <w:r w:rsidRPr="00817E00">
              <w:rPr>
                <w:rFonts w:asciiTheme="minorHAnsi" w:hAnsiTheme="minorHAnsi" w:cstheme="minorHAnsi"/>
                <w:sz w:val="20"/>
                <w:szCs w:val="20"/>
              </w:rPr>
              <w:t>Acrylic acid</w:t>
            </w:r>
          </w:p>
        </w:tc>
        <w:tc>
          <w:tcPr>
            <w:tcW w:w="450" w:type="dxa"/>
            <w:noWrap/>
            <w:hideMark/>
          </w:tcPr>
          <w:p w:rsidR="000A4BFF" w:rsidRPr="00817E00" w:rsidP="000A4BFF" w14:paraId="232F65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C5DA4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5F8065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2CDFDE5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4BD001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79-11-8</w:t>
            </w:r>
          </w:p>
        </w:tc>
        <w:tc>
          <w:tcPr>
            <w:tcW w:w="2538" w:type="dxa"/>
            <w:noWrap/>
            <w:vAlign w:val="center"/>
            <w:hideMark/>
          </w:tcPr>
          <w:p w:rsidR="000A4BFF" w:rsidRPr="00817E00" w:rsidP="000A4BFF" w14:paraId="71B9430D" w14:textId="77777777">
            <w:pPr>
              <w:rPr>
                <w:rFonts w:asciiTheme="minorHAnsi" w:hAnsiTheme="minorHAnsi" w:cstheme="minorHAnsi"/>
                <w:sz w:val="20"/>
                <w:szCs w:val="20"/>
              </w:rPr>
            </w:pPr>
            <w:r w:rsidRPr="00817E00">
              <w:rPr>
                <w:rFonts w:asciiTheme="minorHAnsi" w:hAnsiTheme="minorHAnsi" w:cstheme="minorHAnsi"/>
                <w:sz w:val="20"/>
                <w:szCs w:val="20"/>
              </w:rPr>
              <w:t>Chloroacetic acid</w:t>
            </w:r>
          </w:p>
        </w:tc>
        <w:tc>
          <w:tcPr>
            <w:tcW w:w="450" w:type="dxa"/>
            <w:noWrap/>
            <w:hideMark/>
          </w:tcPr>
          <w:p w:rsidR="000A4BFF" w:rsidRPr="00817E00" w:rsidP="000A4BFF" w14:paraId="6B4E3B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351D3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52A8F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7D3E438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362BE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79-19-6</w:t>
            </w:r>
          </w:p>
        </w:tc>
        <w:tc>
          <w:tcPr>
            <w:tcW w:w="2538" w:type="dxa"/>
            <w:noWrap/>
            <w:vAlign w:val="center"/>
            <w:hideMark/>
          </w:tcPr>
          <w:p w:rsidR="000A4BFF" w:rsidRPr="00817E00" w:rsidP="000A4BFF" w14:paraId="1E36D67D" w14:textId="77777777">
            <w:pPr>
              <w:rPr>
                <w:rFonts w:asciiTheme="minorHAnsi" w:hAnsiTheme="minorHAnsi" w:cstheme="minorHAnsi"/>
                <w:sz w:val="20"/>
                <w:szCs w:val="20"/>
              </w:rPr>
            </w:pPr>
            <w:r w:rsidRPr="00817E00">
              <w:rPr>
                <w:rFonts w:asciiTheme="minorHAnsi" w:hAnsiTheme="minorHAnsi" w:cstheme="minorHAnsi"/>
                <w:sz w:val="20"/>
                <w:szCs w:val="20"/>
              </w:rPr>
              <w:t>Thiosemicarbazide</w:t>
            </w:r>
          </w:p>
        </w:tc>
        <w:tc>
          <w:tcPr>
            <w:tcW w:w="450" w:type="dxa"/>
            <w:noWrap/>
            <w:hideMark/>
          </w:tcPr>
          <w:p w:rsidR="000A4BFF" w:rsidRPr="00817E00" w:rsidP="000A4BFF" w14:paraId="38CF4A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3609F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2CD187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020F9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B111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79-21-0</w:t>
            </w:r>
          </w:p>
        </w:tc>
        <w:tc>
          <w:tcPr>
            <w:tcW w:w="2538" w:type="dxa"/>
            <w:noWrap/>
            <w:vAlign w:val="center"/>
            <w:hideMark/>
          </w:tcPr>
          <w:p w:rsidR="000A4BFF" w:rsidRPr="00817E00" w:rsidP="000A4BFF" w14:paraId="1BFFAA8F" w14:textId="77777777">
            <w:pPr>
              <w:rPr>
                <w:rFonts w:asciiTheme="minorHAnsi" w:hAnsiTheme="minorHAnsi" w:cstheme="minorHAnsi"/>
                <w:sz w:val="20"/>
                <w:szCs w:val="20"/>
              </w:rPr>
            </w:pPr>
            <w:r w:rsidRPr="00817E00">
              <w:rPr>
                <w:rFonts w:asciiTheme="minorHAnsi" w:hAnsiTheme="minorHAnsi" w:cstheme="minorHAnsi"/>
                <w:sz w:val="20"/>
                <w:szCs w:val="20"/>
              </w:rPr>
              <w:t>Peracetic acid</w:t>
            </w:r>
          </w:p>
        </w:tc>
        <w:tc>
          <w:tcPr>
            <w:tcW w:w="450" w:type="dxa"/>
            <w:noWrap/>
            <w:hideMark/>
          </w:tcPr>
          <w:p w:rsidR="000A4BFF" w:rsidRPr="00817E00" w:rsidP="000A4BFF" w14:paraId="3A3EF6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C901C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5FACB8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5B2E0E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C06BA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79-22-1</w:t>
            </w:r>
          </w:p>
        </w:tc>
        <w:tc>
          <w:tcPr>
            <w:tcW w:w="2538" w:type="dxa"/>
            <w:noWrap/>
            <w:vAlign w:val="center"/>
            <w:hideMark/>
          </w:tcPr>
          <w:p w:rsidR="000A4BFF" w:rsidRPr="00817E00" w:rsidP="000A4BFF" w14:paraId="79243DAE" w14:textId="77777777">
            <w:pPr>
              <w:rPr>
                <w:rFonts w:asciiTheme="minorHAnsi" w:hAnsiTheme="minorHAnsi" w:cstheme="minorHAnsi"/>
                <w:sz w:val="20"/>
                <w:szCs w:val="20"/>
              </w:rPr>
            </w:pPr>
            <w:r w:rsidRPr="00817E00">
              <w:rPr>
                <w:rFonts w:asciiTheme="minorHAnsi" w:hAnsiTheme="minorHAnsi" w:cstheme="minorHAnsi"/>
                <w:sz w:val="20"/>
                <w:szCs w:val="20"/>
              </w:rPr>
              <w:t>Methyl chlorocarbonate</w:t>
            </w:r>
          </w:p>
        </w:tc>
        <w:tc>
          <w:tcPr>
            <w:tcW w:w="450" w:type="dxa"/>
            <w:noWrap/>
            <w:hideMark/>
          </w:tcPr>
          <w:p w:rsidR="000A4BFF" w:rsidRPr="00817E00" w:rsidP="000A4BFF" w14:paraId="7E5F44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7CAF6B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30688B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r>
      <w:tr w14:paraId="43DDCB3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A69EE4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79-34-5</w:t>
            </w:r>
          </w:p>
        </w:tc>
        <w:tc>
          <w:tcPr>
            <w:tcW w:w="2538" w:type="dxa"/>
            <w:noWrap/>
            <w:vAlign w:val="center"/>
            <w:hideMark/>
          </w:tcPr>
          <w:p w:rsidR="000A4BFF" w:rsidRPr="00817E00" w:rsidP="000A4BFF" w14:paraId="3CE71221" w14:textId="77777777">
            <w:pPr>
              <w:rPr>
                <w:rFonts w:asciiTheme="minorHAnsi" w:hAnsiTheme="minorHAnsi" w:cstheme="minorHAnsi"/>
                <w:sz w:val="20"/>
                <w:szCs w:val="20"/>
              </w:rPr>
            </w:pPr>
            <w:r w:rsidRPr="00817E00">
              <w:rPr>
                <w:rFonts w:asciiTheme="minorHAnsi" w:hAnsiTheme="minorHAnsi" w:cstheme="minorHAnsi"/>
                <w:sz w:val="20"/>
                <w:szCs w:val="20"/>
              </w:rPr>
              <w:t>1,1,2,2-Tetrachloroethane</w:t>
            </w:r>
          </w:p>
        </w:tc>
        <w:tc>
          <w:tcPr>
            <w:tcW w:w="450" w:type="dxa"/>
            <w:noWrap/>
            <w:hideMark/>
          </w:tcPr>
          <w:p w:rsidR="000A4BFF" w:rsidRPr="00817E00" w:rsidP="000A4BFF" w14:paraId="07AF4A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6AD8CA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0A4BFF" w:rsidRPr="00817E00" w:rsidP="000A4BFF" w14:paraId="19E010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w:t>
            </w:r>
          </w:p>
        </w:tc>
      </w:tr>
      <w:tr w14:paraId="54873FE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EC9B8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79-44-7</w:t>
            </w:r>
          </w:p>
        </w:tc>
        <w:tc>
          <w:tcPr>
            <w:tcW w:w="2538" w:type="dxa"/>
            <w:noWrap/>
            <w:vAlign w:val="center"/>
            <w:hideMark/>
          </w:tcPr>
          <w:p w:rsidR="000A4BFF" w:rsidRPr="00817E00" w:rsidP="000A4BFF" w14:paraId="0BC25BD3" w14:textId="77777777">
            <w:pPr>
              <w:rPr>
                <w:rFonts w:asciiTheme="minorHAnsi" w:hAnsiTheme="minorHAnsi" w:cstheme="minorHAnsi"/>
                <w:sz w:val="20"/>
                <w:szCs w:val="20"/>
              </w:rPr>
            </w:pPr>
            <w:r w:rsidRPr="00817E00">
              <w:rPr>
                <w:rFonts w:asciiTheme="minorHAnsi" w:hAnsiTheme="minorHAnsi" w:cstheme="minorHAnsi"/>
                <w:sz w:val="20"/>
                <w:szCs w:val="20"/>
              </w:rPr>
              <w:t>Dimethylcarbamoyl chloride</w:t>
            </w:r>
          </w:p>
        </w:tc>
        <w:tc>
          <w:tcPr>
            <w:tcW w:w="450" w:type="dxa"/>
            <w:noWrap/>
            <w:hideMark/>
          </w:tcPr>
          <w:p w:rsidR="000A4BFF" w:rsidRPr="00817E00" w:rsidP="000A4BFF" w14:paraId="3A4963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C7EDC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19D9D3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FAB894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3ACA4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79-46-9</w:t>
            </w:r>
          </w:p>
        </w:tc>
        <w:tc>
          <w:tcPr>
            <w:tcW w:w="2538" w:type="dxa"/>
            <w:noWrap/>
            <w:vAlign w:val="center"/>
            <w:hideMark/>
          </w:tcPr>
          <w:p w:rsidR="000A4BFF" w:rsidRPr="00817E00" w:rsidP="000A4BFF" w14:paraId="713BBC77" w14:textId="77777777">
            <w:pPr>
              <w:rPr>
                <w:rFonts w:asciiTheme="minorHAnsi" w:hAnsiTheme="minorHAnsi" w:cstheme="minorHAnsi"/>
                <w:sz w:val="20"/>
                <w:szCs w:val="20"/>
              </w:rPr>
            </w:pPr>
            <w:r w:rsidRPr="00817E00">
              <w:rPr>
                <w:rFonts w:asciiTheme="minorHAnsi" w:hAnsiTheme="minorHAnsi" w:cstheme="minorHAnsi"/>
                <w:sz w:val="20"/>
                <w:szCs w:val="20"/>
              </w:rPr>
              <w:t>2-Nitropropane</w:t>
            </w:r>
          </w:p>
        </w:tc>
        <w:tc>
          <w:tcPr>
            <w:tcW w:w="450" w:type="dxa"/>
            <w:noWrap/>
            <w:hideMark/>
          </w:tcPr>
          <w:p w:rsidR="000A4BFF" w:rsidRPr="00817E00" w:rsidP="000A4BFF" w14:paraId="1BBA19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D739EB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w:t>
            </w:r>
          </w:p>
        </w:tc>
        <w:tc>
          <w:tcPr>
            <w:tcW w:w="476" w:type="dxa"/>
            <w:noWrap/>
            <w:hideMark/>
          </w:tcPr>
          <w:p w:rsidR="000A4BFF" w:rsidRPr="00817E00" w:rsidP="000A4BFF" w14:paraId="679D11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73</w:t>
            </w:r>
          </w:p>
        </w:tc>
      </w:tr>
      <w:tr w14:paraId="4DFF515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2BD8D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80-05-7</w:t>
            </w:r>
          </w:p>
        </w:tc>
        <w:tc>
          <w:tcPr>
            <w:tcW w:w="2538" w:type="dxa"/>
            <w:noWrap/>
            <w:vAlign w:val="center"/>
            <w:hideMark/>
          </w:tcPr>
          <w:p w:rsidR="000A4BFF" w:rsidRPr="00817E00" w:rsidP="000A4BFF" w14:paraId="7CFCAA53" w14:textId="77777777">
            <w:pPr>
              <w:rPr>
                <w:rFonts w:asciiTheme="minorHAnsi" w:hAnsiTheme="minorHAnsi" w:cstheme="minorHAnsi"/>
                <w:sz w:val="20"/>
                <w:szCs w:val="20"/>
              </w:rPr>
            </w:pPr>
            <w:r w:rsidRPr="00817E00">
              <w:rPr>
                <w:rFonts w:asciiTheme="minorHAnsi" w:hAnsiTheme="minorHAnsi" w:cstheme="minorHAnsi"/>
                <w:sz w:val="20"/>
                <w:szCs w:val="20"/>
              </w:rPr>
              <w:t>4,4'-Isopropylidenediphenol</w:t>
            </w:r>
          </w:p>
        </w:tc>
        <w:tc>
          <w:tcPr>
            <w:tcW w:w="450" w:type="dxa"/>
            <w:noWrap/>
            <w:hideMark/>
          </w:tcPr>
          <w:p w:rsidR="000A4BFF" w:rsidRPr="00817E00" w:rsidP="000A4BFF" w14:paraId="041F31A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3BC1C0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w:t>
            </w:r>
          </w:p>
        </w:tc>
        <w:tc>
          <w:tcPr>
            <w:tcW w:w="476" w:type="dxa"/>
            <w:noWrap/>
            <w:hideMark/>
          </w:tcPr>
          <w:p w:rsidR="000A4BFF" w:rsidRPr="00817E00" w:rsidP="000A4BFF" w14:paraId="12F14C0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w:t>
            </w:r>
          </w:p>
        </w:tc>
      </w:tr>
      <w:tr w14:paraId="32F5623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6E016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80-15-9</w:t>
            </w:r>
          </w:p>
        </w:tc>
        <w:tc>
          <w:tcPr>
            <w:tcW w:w="2538" w:type="dxa"/>
            <w:noWrap/>
            <w:vAlign w:val="center"/>
            <w:hideMark/>
          </w:tcPr>
          <w:p w:rsidR="000A4BFF" w:rsidRPr="00817E00" w:rsidP="000A4BFF" w14:paraId="6DBBBBD4" w14:textId="77777777">
            <w:pPr>
              <w:rPr>
                <w:rFonts w:asciiTheme="minorHAnsi" w:hAnsiTheme="minorHAnsi" w:cstheme="minorHAnsi"/>
                <w:sz w:val="20"/>
                <w:szCs w:val="20"/>
              </w:rPr>
            </w:pPr>
            <w:r w:rsidRPr="00817E00">
              <w:rPr>
                <w:rFonts w:asciiTheme="minorHAnsi" w:hAnsiTheme="minorHAnsi" w:cstheme="minorHAnsi"/>
                <w:sz w:val="20"/>
                <w:szCs w:val="20"/>
              </w:rPr>
              <w:t>Cumene hydroperoxide</w:t>
            </w:r>
          </w:p>
        </w:tc>
        <w:tc>
          <w:tcPr>
            <w:tcW w:w="450" w:type="dxa"/>
            <w:noWrap/>
            <w:hideMark/>
          </w:tcPr>
          <w:p w:rsidR="000A4BFF" w:rsidRPr="00817E00" w:rsidP="000A4BFF" w14:paraId="5621A7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425D00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19AA3D1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249C634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AC56B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80-62-6</w:t>
            </w:r>
          </w:p>
        </w:tc>
        <w:tc>
          <w:tcPr>
            <w:tcW w:w="2538" w:type="dxa"/>
            <w:noWrap/>
            <w:vAlign w:val="center"/>
            <w:hideMark/>
          </w:tcPr>
          <w:p w:rsidR="000A4BFF" w:rsidRPr="00817E00" w:rsidP="000A4BFF" w14:paraId="52B87066" w14:textId="77777777">
            <w:pPr>
              <w:rPr>
                <w:rFonts w:asciiTheme="minorHAnsi" w:hAnsiTheme="minorHAnsi" w:cstheme="minorHAnsi"/>
                <w:sz w:val="20"/>
                <w:szCs w:val="20"/>
              </w:rPr>
            </w:pPr>
            <w:r w:rsidRPr="00817E00">
              <w:rPr>
                <w:rFonts w:asciiTheme="minorHAnsi" w:hAnsiTheme="minorHAnsi" w:cstheme="minorHAnsi"/>
                <w:sz w:val="20"/>
                <w:szCs w:val="20"/>
              </w:rPr>
              <w:t>Methyl methacrylate</w:t>
            </w:r>
          </w:p>
        </w:tc>
        <w:tc>
          <w:tcPr>
            <w:tcW w:w="450" w:type="dxa"/>
            <w:noWrap/>
            <w:hideMark/>
          </w:tcPr>
          <w:p w:rsidR="000A4BFF" w:rsidRPr="00817E00" w:rsidP="000A4BFF" w14:paraId="08BCCD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E2196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76" w:type="dxa"/>
            <w:noWrap/>
            <w:hideMark/>
          </w:tcPr>
          <w:p w:rsidR="000A4BFF" w:rsidRPr="00817E00" w:rsidP="000A4BFF" w14:paraId="799001A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451FA49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E9934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81-07-2</w:t>
            </w:r>
          </w:p>
        </w:tc>
        <w:tc>
          <w:tcPr>
            <w:tcW w:w="2538" w:type="dxa"/>
            <w:noWrap/>
            <w:vAlign w:val="center"/>
            <w:hideMark/>
          </w:tcPr>
          <w:p w:rsidR="000A4BFF" w:rsidRPr="00817E00" w:rsidP="000A4BFF" w14:paraId="768B2AB5" w14:textId="77777777">
            <w:pPr>
              <w:rPr>
                <w:rFonts w:asciiTheme="minorHAnsi" w:hAnsiTheme="minorHAnsi" w:cstheme="minorHAnsi"/>
                <w:sz w:val="20"/>
                <w:szCs w:val="20"/>
              </w:rPr>
            </w:pPr>
            <w:r w:rsidRPr="00817E00">
              <w:rPr>
                <w:rFonts w:asciiTheme="minorHAnsi" w:hAnsiTheme="minorHAnsi" w:cstheme="minorHAnsi"/>
                <w:sz w:val="20"/>
                <w:szCs w:val="20"/>
              </w:rPr>
              <w:t>Saccharin (only persons who manufacture are subject, no supplier notification)</w:t>
            </w:r>
          </w:p>
        </w:tc>
        <w:tc>
          <w:tcPr>
            <w:tcW w:w="450" w:type="dxa"/>
            <w:noWrap/>
            <w:hideMark/>
          </w:tcPr>
          <w:p w:rsidR="000A4BFF" w:rsidRPr="00817E00" w:rsidP="000A4BFF" w14:paraId="53F24F3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1D626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5F7FCE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639FD86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9F9D8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82-68-8</w:t>
            </w:r>
          </w:p>
        </w:tc>
        <w:tc>
          <w:tcPr>
            <w:tcW w:w="2538" w:type="dxa"/>
            <w:noWrap/>
            <w:vAlign w:val="center"/>
            <w:hideMark/>
          </w:tcPr>
          <w:p w:rsidR="000A4BFF" w:rsidRPr="00817E00" w:rsidP="000A4BFF" w14:paraId="30FA1195" w14:textId="77777777">
            <w:pPr>
              <w:rPr>
                <w:rFonts w:asciiTheme="minorHAnsi" w:hAnsiTheme="minorHAnsi" w:cstheme="minorHAnsi"/>
                <w:sz w:val="20"/>
                <w:szCs w:val="20"/>
              </w:rPr>
            </w:pPr>
            <w:r w:rsidRPr="00817E00">
              <w:rPr>
                <w:rFonts w:asciiTheme="minorHAnsi" w:hAnsiTheme="minorHAnsi" w:cstheme="minorHAnsi"/>
                <w:sz w:val="20"/>
                <w:szCs w:val="20"/>
              </w:rPr>
              <w:t>Quintozene</w:t>
            </w:r>
          </w:p>
        </w:tc>
        <w:tc>
          <w:tcPr>
            <w:tcW w:w="450" w:type="dxa"/>
            <w:noWrap/>
            <w:hideMark/>
          </w:tcPr>
          <w:p w:rsidR="000A4BFF" w:rsidRPr="00817E00" w:rsidP="000A4BFF" w14:paraId="048145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43</w:t>
            </w:r>
          </w:p>
        </w:tc>
        <w:tc>
          <w:tcPr>
            <w:tcW w:w="450" w:type="dxa"/>
            <w:noWrap/>
            <w:hideMark/>
          </w:tcPr>
          <w:p w:rsidR="000A4BFF" w:rsidRPr="00817E00" w:rsidP="000A4BFF" w14:paraId="6E52B2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76" w:type="dxa"/>
            <w:noWrap/>
            <w:hideMark/>
          </w:tcPr>
          <w:p w:rsidR="000A4BFF" w:rsidRPr="00817E00" w:rsidP="000A4BFF" w14:paraId="75A55A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1518868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63DA8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84-74-2</w:t>
            </w:r>
          </w:p>
        </w:tc>
        <w:tc>
          <w:tcPr>
            <w:tcW w:w="2538" w:type="dxa"/>
            <w:noWrap/>
            <w:vAlign w:val="center"/>
            <w:hideMark/>
          </w:tcPr>
          <w:p w:rsidR="000A4BFF" w:rsidRPr="00817E00" w:rsidP="000A4BFF" w14:paraId="0665FE1B" w14:textId="77777777">
            <w:pPr>
              <w:rPr>
                <w:rFonts w:asciiTheme="minorHAnsi" w:hAnsiTheme="minorHAnsi" w:cstheme="minorHAnsi"/>
                <w:sz w:val="20"/>
                <w:szCs w:val="20"/>
              </w:rPr>
            </w:pPr>
            <w:r w:rsidRPr="00817E00">
              <w:rPr>
                <w:rFonts w:asciiTheme="minorHAnsi" w:hAnsiTheme="minorHAnsi" w:cstheme="minorHAnsi"/>
                <w:sz w:val="20"/>
                <w:szCs w:val="20"/>
              </w:rPr>
              <w:t>Dibutyl phthalate</w:t>
            </w:r>
          </w:p>
        </w:tc>
        <w:tc>
          <w:tcPr>
            <w:tcW w:w="450" w:type="dxa"/>
            <w:noWrap/>
            <w:hideMark/>
          </w:tcPr>
          <w:p w:rsidR="000A4BFF" w:rsidRPr="00817E00" w:rsidP="000A4BFF" w14:paraId="11D208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w:t>
            </w:r>
          </w:p>
        </w:tc>
        <w:tc>
          <w:tcPr>
            <w:tcW w:w="450" w:type="dxa"/>
            <w:noWrap/>
            <w:hideMark/>
          </w:tcPr>
          <w:p w:rsidR="000A4BFF" w:rsidRPr="00817E00" w:rsidP="000A4BFF" w14:paraId="419A4D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57A5F7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70</w:t>
            </w:r>
          </w:p>
        </w:tc>
      </w:tr>
      <w:tr w14:paraId="68C0CD4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8EE53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85-01-8</w:t>
            </w:r>
          </w:p>
        </w:tc>
        <w:tc>
          <w:tcPr>
            <w:tcW w:w="2538" w:type="dxa"/>
            <w:noWrap/>
            <w:vAlign w:val="center"/>
            <w:hideMark/>
          </w:tcPr>
          <w:p w:rsidR="000A4BFF" w:rsidRPr="00817E00" w:rsidP="000A4BFF" w14:paraId="1A116FA9" w14:textId="77777777">
            <w:pPr>
              <w:rPr>
                <w:rFonts w:asciiTheme="minorHAnsi" w:hAnsiTheme="minorHAnsi" w:cstheme="minorHAnsi"/>
                <w:sz w:val="20"/>
                <w:szCs w:val="20"/>
              </w:rPr>
            </w:pPr>
            <w:r w:rsidRPr="00817E00">
              <w:rPr>
                <w:rFonts w:asciiTheme="minorHAnsi" w:hAnsiTheme="minorHAnsi" w:cstheme="minorHAnsi"/>
                <w:sz w:val="20"/>
                <w:szCs w:val="20"/>
              </w:rPr>
              <w:t>Phenanthrene</w:t>
            </w:r>
          </w:p>
        </w:tc>
        <w:tc>
          <w:tcPr>
            <w:tcW w:w="450" w:type="dxa"/>
            <w:noWrap/>
            <w:hideMark/>
          </w:tcPr>
          <w:p w:rsidR="000A4BFF" w:rsidRPr="00817E00" w:rsidP="000A4BFF" w14:paraId="29F562D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0A4BFF" w:rsidRPr="00817E00" w:rsidP="000A4BFF" w14:paraId="45DE82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hideMark/>
          </w:tcPr>
          <w:p w:rsidR="000A4BFF" w:rsidRPr="00817E00" w:rsidP="000A4BFF" w14:paraId="043462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1224779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905B0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85-44-9</w:t>
            </w:r>
          </w:p>
        </w:tc>
        <w:tc>
          <w:tcPr>
            <w:tcW w:w="2538" w:type="dxa"/>
            <w:noWrap/>
            <w:vAlign w:val="center"/>
            <w:hideMark/>
          </w:tcPr>
          <w:p w:rsidR="000A4BFF" w:rsidRPr="00817E00" w:rsidP="000A4BFF" w14:paraId="0801493B" w14:textId="77777777">
            <w:pPr>
              <w:rPr>
                <w:rFonts w:asciiTheme="minorHAnsi" w:hAnsiTheme="minorHAnsi" w:cstheme="minorHAnsi"/>
                <w:sz w:val="20"/>
                <w:szCs w:val="20"/>
              </w:rPr>
            </w:pPr>
            <w:r w:rsidRPr="00817E00">
              <w:rPr>
                <w:rFonts w:asciiTheme="minorHAnsi" w:hAnsiTheme="minorHAnsi" w:cstheme="minorHAnsi"/>
                <w:sz w:val="20"/>
                <w:szCs w:val="20"/>
              </w:rPr>
              <w:t>Phthalic anhydride</w:t>
            </w:r>
          </w:p>
        </w:tc>
        <w:tc>
          <w:tcPr>
            <w:tcW w:w="450" w:type="dxa"/>
            <w:noWrap/>
            <w:hideMark/>
          </w:tcPr>
          <w:p w:rsidR="000A4BFF" w:rsidRPr="00817E00" w:rsidP="000A4BFF" w14:paraId="346311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7A56C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003F29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r>
      <w:tr w14:paraId="7F6268F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C0D8D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86-30-6</w:t>
            </w:r>
          </w:p>
        </w:tc>
        <w:tc>
          <w:tcPr>
            <w:tcW w:w="2538" w:type="dxa"/>
            <w:noWrap/>
            <w:vAlign w:val="center"/>
            <w:hideMark/>
          </w:tcPr>
          <w:p w:rsidR="000A4BFF" w:rsidRPr="00817E00" w:rsidP="000A4BFF" w14:paraId="4EE89A05"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-Nitrosodiphenylamine</w:t>
            </w:r>
          </w:p>
        </w:tc>
        <w:tc>
          <w:tcPr>
            <w:tcW w:w="450" w:type="dxa"/>
            <w:noWrap/>
            <w:hideMark/>
          </w:tcPr>
          <w:p w:rsidR="000A4BFF" w:rsidRPr="00817E00" w:rsidP="000A4BFF" w14:paraId="4C69989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0A10C75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c>
          <w:tcPr>
            <w:tcW w:w="476" w:type="dxa"/>
            <w:noWrap/>
            <w:hideMark/>
          </w:tcPr>
          <w:p w:rsidR="000A4BFF" w:rsidRPr="00817E00" w:rsidP="000A4BFF" w14:paraId="40BBCAD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r>
      <w:tr w14:paraId="0DA683E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D6175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87-62-7</w:t>
            </w:r>
          </w:p>
        </w:tc>
        <w:tc>
          <w:tcPr>
            <w:tcW w:w="2538" w:type="dxa"/>
            <w:noWrap/>
            <w:vAlign w:val="center"/>
            <w:hideMark/>
          </w:tcPr>
          <w:p w:rsidR="000A4BFF" w:rsidRPr="00817E00" w:rsidP="000A4BFF" w14:paraId="1EECD65A" w14:textId="77777777">
            <w:pPr>
              <w:rPr>
                <w:rFonts w:asciiTheme="minorHAnsi" w:hAnsiTheme="minorHAnsi" w:cstheme="minorHAnsi"/>
                <w:sz w:val="20"/>
                <w:szCs w:val="20"/>
              </w:rPr>
            </w:pPr>
            <w:r w:rsidRPr="00817E00">
              <w:rPr>
                <w:rFonts w:asciiTheme="minorHAnsi" w:hAnsiTheme="minorHAnsi" w:cstheme="minorHAnsi"/>
                <w:sz w:val="20"/>
                <w:szCs w:val="20"/>
              </w:rPr>
              <w:t>2,6-Xylidine</w:t>
            </w:r>
          </w:p>
        </w:tc>
        <w:tc>
          <w:tcPr>
            <w:tcW w:w="450" w:type="dxa"/>
            <w:noWrap/>
            <w:hideMark/>
          </w:tcPr>
          <w:p w:rsidR="000A4BFF" w:rsidRPr="00817E00" w:rsidP="000A4BFF" w14:paraId="7EE806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64C35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54B70E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7BF9E40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81EDBF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87-68-3</w:t>
            </w:r>
          </w:p>
        </w:tc>
        <w:tc>
          <w:tcPr>
            <w:tcW w:w="2538" w:type="dxa"/>
            <w:noWrap/>
            <w:vAlign w:val="center"/>
            <w:hideMark/>
          </w:tcPr>
          <w:p w:rsidR="000A4BFF" w:rsidRPr="00817E00" w:rsidP="000A4BFF" w14:paraId="62E911D4" w14:textId="77777777">
            <w:pPr>
              <w:rPr>
                <w:rFonts w:asciiTheme="minorHAnsi" w:hAnsiTheme="minorHAnsi" w:cstheme="minorHAnsi"/>
                <w:sz w:val="20"/>
                <w:szCs w:val="20"/>
              </w:rPr>
            </w:pPr>
            <w:r w:rsidRPr="00817E00">
              <w:rPr>
                <w:rFonts w:asciiTheme="minorHAnsi" w:hAnsiTheme="minorHAnsi" w:cstheme="minorHAnsi"/>
                <w:sz w:val="20"/>
                <w:szCs w:val="20"/>
              </w:rPr>
              <w:t>Hexachloro-1,3-butadiene</w:t>
            </w:r>
          </w:p>
        </w:tc>
        <w:tc>
          <w:tcPr>
            <w:tcW w:w="450" w:type="dxa"/>
            <w:noWrap/>
            <w:hideMark/>
          </w:tcPr>
          <w:p w:rsidR="000A4BFF" w:rsidRPr="00817E00" w:rsidP="000A4BFF" w14:paraId="225DEB5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c>
          <w:tcPr>
            <w:tcW w:w="450" w:type="dxa"/>
            <w:noWrap/>
            <w:hideMark/>
          </w:tcPr>
          <w:p w:rsidR="000A4BFF" w:rsidRPr="00817E00" w:rsidP="000A4BFF" w14:paraId="0819ABE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5BE504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r>
      <w:tr w14:paraId="6D9371C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CAE30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87-86-5</w:t>
            </w:r>
          </w:p>
        </w:tc>
        <w:tc>
          <w:tcPr>
            <w:tcW w:w="2538" w:type="dxa"/>
            <w:noWrap/>
            <w:vAlign w:val="center"/>
            <w:hideMark/>
          </w:tcPr>
          <w:p w:rsidR="000A4BFF" w:rsidRPr="00817E00" w:rsidP="000A4BFF" w14:paraId="01864789" w14:textId="77777777">
            <w:pPr>
              <w:rPr>
                <w:rFonts w:asciiTheme="minorHAnsi" w:hAnsiTheme="minorHAnsi" w:cstheme="minorHAnsi"/>
                <w:sz w:val="20"/>
                <w:szCs w:val="20"/>
              </w:rPr>
            </w:pPr>
            <w:r w:rsidRPr="00817E00">
              <w:rPr>
                <w:rFonts w:asciiTheme="minorHAnsi" w:hAnsiTheme="minorHAnsi" w:cstheme="minorHAnsi"/>
                <w:sz w:val="20"/>
                <w:szCs w:val="20"/>
              </w:rPr>
              <w:t>Pentachlorophenol</w:t>
            </w:r>
          </w:p>
        </w:tc>
        <w:tc>
          <w:tcPr>
            <w:tcW w:w="450" w:type="dxa"/>
            <w:noWrap/>
            <w:hideMark/>
          </w:tcPr>
          <w:p w:rsidR="000A4BFF" w:rsidRPr="00817E00" w:rsidP="000A4BFF" w14:paraId="177301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50" w:type="dxa"/>
            <w:noWrap/>
            <w:hideMark/>
          </w:tcPr>
          <w:p w:rsidR="000A4BFF" w:rsidRPr="00817E00" w:rsidP="000A4BFF" w14:paraId="320898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76" w:type="dxa"/>
            <w:noWrap/>
            <w:hideMark/>
          </w:tcPr>
          <w:p w:rsidR="000A4BFF" w:rsidRPr="00817E00" w:rsidP="000A4BFF" w14:paraId="0EE11FF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r>
      <w:tr w14:paraId="125A79E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C8190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88-06-2</w:t>
            </w:r>
          </w:p>
        </w:tc>
        <w:tc>
          <w:tcPr>
            <w:tcW w:w="2538" w:type="dxa"/>
            <w:noWrap/>
            <w:vAlign w:val="center"/>
            <w:hideMark/>
          </w:tcPr>
          <w:p w:rsidR="000A4BFF" w:rsidRPr="00817E00" w:rsidP="000A4BFF" w14:paraId="218C1B93" w14:textId="77777777">
            <w:pPr>
              <w:rPr>
                <w:rFonts w:asciiTheme="minorHAnsi" w:hAnsiTheme="minorHAnsi" w:cstheme="minorHAnsi"/>
                <w:sz w:val="20"/>
                <w:szCs w:val="20"/>
              </w:rPr>
            </w:pPr>
            <w:r w:rsidRPr="00817E00">
              <w:rPr>
                <w:rFonts w:asciiTheme="minorHAnsi" w:hAnsiTheme="minorHAnsi" w:cstheme="minorHAnsi"/>
                <w:sz w:val="20"/>
                <w:szCs w:val="20"/>
              </w:rPr>
              <w:t>2,4,6-Trichlorophenol</w:t>
            </w:r>
          </w:p>
        </w:tc>
        <w:tc>
          <w:tcPr>
            <w:tcW w:w="450" w:type="dxa"/>
            <w:noWrap/>
            <w:hideMark/>
          </w:tcPr>
          <w:p w:rsidR="000A4BFF" w:rsidRPr="00817E00" w:rsidP="000A4BFF" w14:paraId="170A9D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0A4BFF" w:rsidRPr="00817E00" w:rsidP="000A4BFF" w14:paraId="0D468C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668EE0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w:t>
            </w:r>
          </w:p>
        </w:tc>
      </w:tr>
      <w:tr w14:paraId="2DA3B79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403F9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88-75-5</w:t>
            </w:r>
          </w:p>
        </w:tc>
        <w:tc>
          <w:tcPr>
            <w:tcW w:w="2538" w:type="dxa"/>
            <w:noWrap/>
            <w:vAlign w:val="center"/>
            <w:hideMark/>
          </w:tcPr>
          <w:p w:rsidR="000A4BFF" w:rsidRPr="00817E00" w:rsidP="000A4BFF" w14:paraId="178F0CE4" w14:textId="77777777">
            <w:pPr>
              <w:rPr>
                <w:rFonts w:asciiTheme="minorHAnsi" w:hAnsiTheme="minorHAnsi" w:cstheme="minorHAnsi"/>
                <w:sz w:val="20"/>
                <w:szCs w:val="20"/>
              </w:rPr>
            </w:pPr>
            <w:r w:rsidRPr="00817E00">
              <w:rPr>
                <w:rFonts w:asciiTheme="minorHAnsi" w:hAnsiTheme="minorHAnsi" w:cstheme="minorHAnsi"/>
                <w:sz w:val="20"/>
                <w:szCs w:val="20"/>
              </w:rPr>
              <w:t>2-Nitrophenol</w:t>
            </w:r>
          </w:p>
        </w:tc>
        <w:tc>
          <w:tcPr>
            <w:tcW w:w="450" w:type="dxa"/>
            <w:noWrap/>
            <w:hideMark/>
          </w:tcPr>
          <w:p w:rsidR="000A4BFF" w:rsidRPr="00817E00" w:rsidP="000A4BFF" w14:paraId="65EE37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ED538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c>
          <w:tcPr>
            <w:tcW w:w="476" w:type="dxa"/>
            <w:noWrap/>
            <w:hideMark/>
          </w:tcPr>
          <w:p w:rsidR="000A4BFF" w:rsidRPr="00817E00" w:rsidP="000A4BFF" w14:paraId="54F09C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r>
      <w:tr w14:paraId="5470DF6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C829B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88-85-7</w:t>
            </w:r>
          </w:p>
        </w:tc>
        <w:tc>
          <w:tcPr>
            <w:tcW w:w="2538" w:type="dxa"/>
            <w:noWrap/>
            <w:vAlign w:val="center"/>
            <w:hideMark/>
          </w:tcPr>
          <w:p w:rsidR="000A4BFF" w:rsidRPr="00817E00" w:rsidP="000A4BFF" w14:paraId="25F58BAE" w14:textId="77777777">
            <w:pPr>
              <w:rPr>
                <w:rFonts w:asciiTheme="minorHAnsi" w:hAnsiTheme="minorHAnsi" w:cstheme="minorHAnsi"/>
                <w:sz w:val="20"/>
                <w:szCs w:val="20"/>
              </w:rPr>
            </w:pPr>
            <w:r w:rsidRPr="00817E00">
              <w:rPr>
                <w:rFonts w:asciiTheme="minorHAnsi" w:hAnsiTheme="minorHAnsi" w:cstheme="minorHAnsi"/>
                <w:sz w:val="20"/>
                <w:szCs w:val="20"/>
              </w:rPr>
              <w:t>Dinitrobutyl phenol</w:t>
            </w:r>
          </w:p>
        </w:tc>
        <w:tc>
          <w:tcPr>
            <w:tcW w:w="450" w:type="dxa"/>
            <w:noWrap/>
            <w:hideMark/>
          </w:tcPr>
          <w:p w:rsidR="000A4BFF" w:rsidRPr="00817E00" w:rsidP="000A4BFF" w14:paraId="57FC543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c>
          <w:tcPr>
            <w:tcW w:w="450" w:type="dxa"/>
            <w:noWrap/>
            <w:hideMark/>
          </w:tcPr>
          <w:p w:rsidR="000A4BFF" w:rsidRPr="00817E00" w:rsidP="000A4BFF" w14:paraId="0637E98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2A0672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w:t>
            </w:r>
          </w:p>
        </w:tc>
      </w:tr>
      <w:tr w14:paraId="0EF5B70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93638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88-89-1</w:t>
            </w:r>
          </w:p>
        </w:tc>
        <w:tc>
          <w:tcPr>
            <w:tcW w:w="2538" w:type="dxa"/>
            <w:noWrap/>
            <w:vAlign w:val="center"/>
            <w:hideMark/>
          </w:tcPr>
          <w:p w:rsidR="000A4BFF" w:rsidRPr="00817E00" w:rsidP="000A4BFF" w14:paraId="00346CCC" w14:textId="77777777">
            <w:pPr>
              <w:rPr>
                <w:rFonts w:asciiTheme="minorHAnsi" w:hAnsiTheme="minorHAnsi" w:cstheme="minorHAnsi"/>
                <w:sz w:val="20"/>
                <w:szCs w:val="20"/>
              </w:rPr>
            </w:pPr>
            <w:r w:rsidRPr="00817E00">
              <w:rPr>
                <w:rFonts w:asciiTheme="minorHAnsi" w:hAnsiTheme="minorHAnsi" w:cstheme="minorHAnsi"/>
                <w:sz w:val="20"/>
                <w:szCs w:val="20"/>
              </w:rPr>
              <w:t>Picric acid</w:t>
            </w:r>
          </w:p>
        </w:tc>
        <w:tc>
          <w:tcPr>
            <w:tcW w:w="450" w:type="dxa"/>
            <w:noWrap/>
            <w:hideMark/>
          </w:tcPr>
          <w:p w:rsidR="000A4BFF" w:rsidRPr="00817E00" w:rsidP="000A4BFF" w14:paraId="763E74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5043F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0A4BFF" w:rsidRPr="00817E00" w:rsidP="000A4BFF" w14:paraId="1F154B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542BC87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37ACE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90-04-0</w:t>
            </w:r>
          </w:p>
        </w:tc>
        <w:tc>
          <w:tcPr>
            <w:tcW w:w="2538" w:type="dxa"/>
            <w:noWrap/>
            <w:vAlign w:val="center"/>
            <w:hideMark/>
          </w:tcPr>
          <w:p w:rsidR="000A4BFF" w:rsidRPr="00817E00" w:rsidP="000A4BFF" w14:paraId="19463C46" w14:textId="77777777">
            <w:pPr>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-Anisidine</w:t>
            </w:r>
          </w:p>
        </w:tc>
        <w:tc>
          <w:tcPr>
            <w:tcW w:w="450" w:type="dxa"/>
            <w:noWrap/>
            <w:hideMark/>
          </w:tcPr>
          <w:p w:rsidR="000A4BFF" w:rsidRPr="00817E00" w:rsidP="000A4BFF" w14:paraId="3682FB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9F9644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4F88F4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40C1316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EB6FB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90-43-7</w:t>
            </w:r>
          </w:p>
        </w:tc>
        <w:tc>
          <w:tcPr>
            <w:tcW w:w="2538" w:type="dxa"/>
            <w:noWrap/>
            <w:vAlign w:val="center"/>
            <w:hideMark/>
          </w:tcPr>
          <w:p w:rsidR="000A4BFF" w:rsidRPr="00817E00" w:rsidP="000A4BFF" w14:paraId="3CD9C378" w14:textId="77777777">
            <w:pPr>
              <w:rPr>
                <w:rFonts w:asciiTheme="minorHAnsi" w:hAnsiTheme="minorHAnsi" w:cstheme="minorHAnsi"/>
                <w:sz w:val="20"/>
                <w:szCs w:val="20"/>
              </w:rPr>
            </w:pPr>
            <w:r w:rsidRPr="00817E00">
              <w:rPr>
                <w:rFonts w:asciiTheme="minorHAnsi" w:hAnsiTheme="minorHAnsi" w:cstheme="minorHAnsi"/>
                <w:sz w:val="20"/>
                <w:szCs w:val="20"/>
              </w:rPr>
              <w:t>2-Phenylphenol</w:t>
            </w:r>
          </w:p>
        </w:tc>
        <w:tc>
          <w:tcPr>
            <w:tcW w:w="450" w:type="dxa"/>
            <w:noWrap/>
            <w:hideMark/>
          </w:tcPr>
          <w:p w:rsidR="000A4BFF" w:rsidRPr="00817E00" w:rsidP="000A4BFF" w14:paraId="092CB8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13A05BD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76" w:type="dxa"/>
            <w:noWrap/>
            <w:hideMark/>
          </w:tcPr>
          <w:p w:rsidR="000A4BFF" w:rsidRPr="00817E00" w:rsidP="000A4BFF" w14:paraId="09EF69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7C46090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E90FB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91-08-7</w:t>
            </w:r>
          </w:p>
        </w:tc>
        <w:tc>
          <w:tcPr>
            <w:tcW w:w="2538" w:type="dxa"/>
            <w:noWrap/>
            <w:vAlign w:val="center"/>
            <w:hideMark/>
          </w:tcPr>
          <w:p w:rsidR="000A4BFF" w:rsidRPr="00817E00" w:rsidP="000A4BFF" w14:paraId="2B1BE12C" w14:textId="77777777">
            <w:pPr>
              <w:rPr>
                <w:rFonts w:asciiTheme="minorHAnsi" w:hAnsiTheme="minorHAnsi" w:cstheme="minorHAnsi"/>
                <w:sz w:val="20"/>
                <w:szCs w:val="20"/>
              </w:rPr>
            </w:pPr>
            <w:r w:rsidRPr="00817E00">
              <w:rPr>
                <w:rFonts w:asciiTheme="minorHAnsi" w:hAnsiTheme="minorHAnsi" w:cstheme="minorHAnsi"/>
                <w:sz w:val="20"/>
                <w:szCs w:val="20"/>
              </w:rPr>
              <w:t>Toluene-2,6-diisocyanate</w:t>
            </w:r>
          </w:p>
        </w:tc>
        <w:tc>
          <w:tcPr>
            <w:tcW w:w="450" w:type="dxa"/>
            <w:noWrap/>
            <w:hideMark/>
          </w:tcPr>
          <w:p w:rsidR="000A4BFF" w:rsidRPr="00817E00" w:rsidP="000A4BFF" w14:paraId="679A27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FDDF3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20D3E6B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r>
      <w:tr w14:paraId="2995B87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5D59E5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91-20-3</w:t>
            </w:r>
          </w:p>
        </w:tc>
        <w:tc>
          <w:tcPr>
            <w:tcW w:w="2538" w:type="dxa"/>
            <w:noWrap/>
            <w:vAlign w:val="center"/>
            <w:hideMark/>
          </w:tcPr>
          <w:p w:rsidR="000A4BFF" w:rsidRPr="00817E00" w:rsidP="000A4BFF" w14:paraId="0F2799F7" w14:textId="77777777">
            <w:pPr>
              <w:rPr>
                <w:rFonts w:asciiTheme="minorHAnsi" w:hAnsiTheme="minorHAnsi" w:cstheme="minorHAnsi"/>
                <w:sz w:val="20"/>
                <w:szCs w:val="20"/>
              </w:rPr>
            </w:pPr>
            <w:r w:rsidRPr="00817E00">
              <w:rPr>
                <w:rFonts w:asciiTheme="minorHAnsi" w:hAnsiTheme="minorHAnsi" w:cstheme="minorHAnsi"/>
                <w:sz w:val="20"/>
                <w:szCs w:val="20"/>
              </w:rPr>
              <w:t>Naphthalene</w:t>
            </w:r>
          </w:p>
        </w:tc>
        <w:tc>
          <w:tcPr>
            <w:tcW w:w="450" w:type="dxa"/>
            <w:noWrap/>
            <w:hideMark/>
          </w:tcPr>
          <w:p w:rsidR="000A4BFF" w:rsidRPr="00817E00" w:rsidP="000A4BFF" w14:paraId="7D4A5A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50" w:type="dxa"/>
            <w:noWrap/>
            <w:hideMark/>
          </w:tcPr>
          <w:p w:rsidR="000A4BFF" w:rsidRPr="00817E00" w:rsidP="000A4BFF" w14:paraId="2890A5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hideMark/>
          </w:tcPr>
          <w:p w:rsidR="000A4BFF" w:rsidRPr="00817E00" w:rsidP="000A4BFF" w14:paraId="502800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16E0092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FD1FE8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91-22-5</w:t>
            </w:r>
          </w:p>
        </w:tc>
        <w:tc>
          <w:tcPr>
            <w:tcW w:w="2538" w:type="dxa"/>
            <w:noWrap/>
            <w:vAlign w:val="center"/>
            <w:hideMark/>
          </w:tcPr>
          <w:p w:rsidR="000A4BFF" w:rsidRPr="00817E00" w:rsidP="000A4BFF" w14:paraId="661F3AD7" w14:textId="77777777">
            <w:pPr>
              <w:rPr>
                <w:rFonts w:asciiTheme="minorHAnsi" w:hAnsiTheme="minorHAnsi" w:cstheme="minorHAnsi"/>
                <w:sz w:val="20"/>
                <w:szCs w:val="20"/>
              </w:rPr>
            </w:pPr>
            <w:r w:rsidRPr="00817E00">
              <w:rPr>
                <w:rFonts w:asciiTheme="minorHAnsi" w:hAnsiTheme="minorHAnsi" w:cstheme="minorHAnsi"/>
                <w:sz w:val="20"/>
                <w:szCs w:val="20"/>
              </w:rPr>
              <w:t>Quinoline</w:t>
            </w:r>
          </w:p>
        </w:tc>
        <w:tc>
          <w:tcPr>
            <w:tcW w:w="450" w:type="dxa"/>
            <w:noWrap/>
            <w:hideMark/>
          </w:tcPr>
          <w:p w:rsidR="000A4BFF" w:rsidRPr="00817E00" w:rsidP="000A4BFF" w14:paraId="57213F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1831D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0E1000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46114EE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BCB3F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91-59-8</w:t>
            </w:r>
          </w:p>
        </w:tc>
        <w:tc>
          <w:tcPr>
            <w:tcW w:w="2538" w:type="dxa"/>
            <w:noWrap/>
            <w:vAlign w:val="center"/>
            <w:hideMark/>
          </w:tcPr>
          <w:p w:rsidR="000A4BFF" w:rsidRPr="00817E00" w:rsidP="000A4BFF" w14:paraId="2F5315FD" w14:textId="77777777">
            <w:pPr>
              <w:rPr>
                <w:rFonts w:asciiTheme="minorHAnsi" w:hAnsiTheme="minorHAnsi" w:cstheme="minorHAnsi"/>
                <w:sz w:val="20"/>
                <w:szCs w:val="20"/>
              </w:rPr>
            </w:pPr>
            <w:r w:rsidRPr="00817E00">
              <w:rPr>
                <w:rFonts w:asciiTheme="minorHAnsi" w:hAnsiTheme="minorHAnsi" w:cstheme="minorHAnsi"/>
                <w:i/>
                <w:iCs/>
                <w:sz w:val="20"/>
                <w:szCs w:val="20"/>
              </w:rPr>
              <w:t>beta</w:t>
            </w:r>
            <w:r w:rsidRPr="00817E00">
              <w:rPr>
                <w:rFonts w:asciiTheme="minorHAnsi" w:hAnsiTheme="minorHAnsi" w:cstheme="minorHAnsi"/>
                <w:sz w:val="20"/>
                <w:szCs w:val="20"/>
              </w:rPr>
              <w:t>-Naphthylamine</w:t>
            </w:r>
          </w:p>
        </w:tc>
        <w:tc>
          <w:tcPr>
            <w:tcW w:w="450" w:type="dxa"/>
            <w:noWrap/>
            <w:hideMark/>
          </w:tcPr>
          <w:p w:rsidR="000A4BFF" w:rsidRPr="00817E00" w:rsidP="000A4BFF" w14:paraId="217F63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F09AE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216F4E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2AC75DD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10C4D5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91-94-1</w:t>
            </w:r>
          </w:p>
        </w:tc>
        <w:tc>
          <w:tcPr>
            <w:tcW w:w="2538" w:type="dxa"/>
            <w:noWrap/>
            <w:vAlign w:val="center"/>
            <w:hideMark/>
          </w:tcPr>
          <w:p w:rsidR="000A4BFF" w:rsidRPr="00817E00" w:rsidP="000A4BFF" w14:paraId="6FFF7ACF" w14:textId="77777777">
            <w:pPr>
              <w:rPr>
                <w:rFonts w:asciiTheme="minorHAnsi" w:hAnsiTheme="minorHAnsi" w:cstheme="minorHAnsi"/>
                <w:sz w:val="20"/>
                <w:szCs w:val="20"/>
              </w:rPr>
            </w:pPr>
            <w:r w:rsidRPr="00817E00">
              <w:rPr>
                <w:rFonts w:asciiTheme="minorHAnsi" w:hAnsiTheme="minorHAnsi" w:cstheme="minorHAnsi"/>
                <w:sz w:val="20"/>
                <w:szCs w:val="20"/>
              </w:rPr>
              <w:t>3,3'-Dichlorobenzidine</w:t>
            </w:r>
          </w:p>
        </w:tc>
        <w:tc>
          <w:tcPr>
            <w:tcW w:w="450" w:type="dxa"/>
            <w:noWrap/>
            <w:hideMark/>
          </w:tcPr>
          <w:p w:rsidR="000A4BFF" w:rsidRPr="00817E00" w:rsidP="000A4BFF" w14:paraId="37175B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0A4BFF" w:rsidRPr="00817E00" w:rsidP="000A4BFF" w14:paraId="1621D4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76" w:type="dxa"/>
            <w:noWrap/>
            <w:hideMark/>
          </w:tcPr>
          <w:p w:rsidR="000A4BFF" w:rsidRPr="00817E00" w:rsidP="000A4BFF" w14:paraId="2AF241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r>
      <w:tr w14:paraId="7B149E2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D6887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92-52-4</w:t>
            </w:r>
          </w:p>
        </w:tc>
        <w:tc>
          <w:tcPr>
            <w:tcW w:w="2538" w:type="dxa"/>
            <w:noWrap/>
            <w:vAlign w:val="center"/>
            <w:hideMark/>
          </w:tcPr>
          <w:p w:rsidR="000A4BFF" w:rsidRPr="00817E00" w:rsidP="000A4BFF" w14:paraId="6E28FD7D" w14:textId="77777777">
            <w:pPr>
              <w:rPr>
                <w:rFonts w:asciiTheme="minorHAnsi" w:hAnsiTheme="minorHAnsi" w:cstheme="minorHAnsi"/>
                <w:sz w:val="20"/>
                <w:szCs w:val="20"/>
              </w:rPr>
            </w:pPr>
            <w:r w:rsidRPr="00817E00">
              <w:rPr>
                <w:rFonts w:asciiTheme="minorHAnsi" w:hAnsiTheme="minorHAnsi" w:cstheme="minorHAnsi"/>
                <w:sz w:val="20"/>
                <w:szCs w:val="20"/>
              </w:rPr>
              <w:t>Biphenyl</w:t>
            </w:r>
          </w:p>
        </w:tc>
        <w:tc>
          <w:tcPr>
            <w:tcW w:w="450" w:type="dxa"/>
            <w:noWrap/>
            <w:hideMark/>
          </w:tcPr>
          <w:p w:rsidR="000A4BFF" w:rsidRPr="00817E00" w:rsidP="000A4BFF" w14:paraId="35918CD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50" w:type="dxa"/>
            <w:noWrap/>
            <w:hideMark/>
          </w:tcPr>
          <w:p w:rsidR="000A4BFF" w:rsidRPr="00817E00" w:rsidP="000A4BFF" w14:paraId="2BD5B5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0A4BFF" w:rsidRPr="00817E00" w:rsidP="000A4BFF" w14:paraId="40AE55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w:t>
            </w:r>
          </w:p>
        </w:tc>
      </w:tr>
      <w:tr w14:paraId="1705863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104CE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92-67-1</w:t>
            </w:r>
          </w:p>
        </w:tc>
        <w:tc>
          <w:tcPr>
            <w:tcW w:w="2538" w:type="dxa"/>
            <w:noWrap/>
            <w:vAlign w:val="center"/>
            <w:hideMark/>
          </w:tcPr>
          <w:p w:rsidR="000A4BFF" w:rsidRPr="00817E00" w:rsidP="000A4BFF" w14:paraId="106B7BC0" w14:textId="77777777">
            <w:pPr>
              <w:rPr>
                <w:rFonts w:asciiTheme="minorHAnsi" w:hAnsiTheme="minorHAnsi" w:cstheme="minorHAnsi"/>
                <w:sz w:val="20"/>
                <w:szCs w:val="20"/>
              </w:rPr>
            </w:pPr>
            <w:r w:rsidRPr="00817E00">
              <w:rPr>
                <w:rFonts w:asciiTheme="minorHAnsi" w:hAnsiTheme="minorHAnsi" w:cstheme="minorHAnsi"/>
                <w:sz w:val="20"/>
                <w:szCs w:val="20"/>
              </w:rPr>
              <w:t>4-Aminobiphenyl</w:t>
            </w:r>
          </w:p>
        </w:tc>
        <w:tc>
          <w:tcPr>
            <w:tcW w:w="450" w:type="dxa"/>
            <w:noWrap/>
            <w:hideMark/>
          </w:tcPr>
          <w:p w:rsidR="000A4BFF" w:rsidRPr="00817E00" w:rsidP="000A4BFF" w14:paraId="067740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27EF80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c>
          <w:tcPr>
            <w:tcW w:w="476" w:type="dxa"/>
            <w:noWrap/>
            <w:hideMark/>
          </w:tcPr>
          <w:p w:rsidR="000A4BFF" w:rsidRPr="00817E00" w:rsidP="000A4BFF" w14:paraId="2A338F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r>
      <w:tr w14:paraId="2480668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9FB38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92-87-5</w:t>
            </w:r>
          </w:p>
        </w:tc>
        <w:tc>
          <w:tcPr>
            <w:tcW w:w="2538" w:type="dxa"/>
            <w:noWrap/>
            <w:vAlign w:val="center"/>
            <w:hideMark/>
          </w:tcPr>
          <w:p w:rsidR="000A4BFF" w:rsidRPr="00817E00" w:rsidP="000A4BFF" w14:paraId="45A9357B" w14:textId="77777777">
            <w:pPr>
              <w:rPr>
                <w:rFonts w:asciiTheme="minorHAnsi" w:hAnsiTheme="minorHAnsi" w:cstheme="minorHAnsi"/>
                <w:sz w:val="20"/>
                <w:szCs w:val="20"/>
              </w:rPr>
            </w:pPr>
            <w:r w:rsidRPr="00817E00">
              <w:rPr>
                <w:rFonts w:asciiTheme="minorHAnsi" w:hAnsiTheme="minorHAnsi" w:cstheme="minorHAnsi"/>
                <w:sz w:val="20"/>
                <w:szCs w:val="20"/>
              </w:rPr>
              <w:t>Benzidine</w:t>
            </w:r>
          </w:p>
        </w:tc>
        <w:tc>
          <w:tcPr>
            <w:tcW w:w="450" w:type="dxa"/>
            <w:noWrap/>
            <w:hideMark/>
          </w:tcPr>
          <w:p w:rsidR="000A4BFF" w:rsidRPr="00817E00" w:rsidP="000A4BFF" w14:paraId="077587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2E78E5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484BF1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49F8FC6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CEB25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93-65-2</w:t>
            </w:r>
          </w:p>
        </w:tc>
        <w:tc>
          <w:tcPr>
            <w:tcW w:w="2538" w:type="dxa"/>
            <w:noWrap/>
            <w:vAlign w:val="center"/>
            <w:hideMark/>
          </w:tcPr>
          <w:p w:rsidR="000A4BFF" w:rsidRPr="00817E00" w:rsidP="000A4BFF" w14:paraId="140EAB37" w14:textId="77777777">
            <w:pPr>
              <w:rPr>
                <w:rFonts w:asciiTheme="minorHAnsi" w:hAnsiTheme="minorHAnsi" w:cstheme="minorHAnsi"/>
                <w:sz w:val="20"/>
                <w:szCs w:val="20"/>
              </w:rPr>
            </w:pPr>
            <w:r w:rsidRPr="00817E00">
              <w:rPr>
                <w:rFonts w:asciiTheme="minorHAnsi" w:hAnsiTheme="minorHAnsi" w:cstheme="minorHAnsi"/>
                <w:sz w:val="20"/>
                <w:szCs w:val="20"/>
              </w:rPr>
              <w:t>Mecoprop</w:t>
            </w:r>
          </w:p>
        </w:tc>
        <w:tc>
          <w:tcPr>
            <w:tcW w:w="450" w:type="dxa"/>
            <w:noWrap/>
            <w:hideMark/>
          </w:tcPr>
          <w:p w:rsidR="000A4BFF" w:rsidRPr="00817E00" w:rsidP="000A4BFF" w14:paraId="11CB12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369F26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c>
          <w:tcPr>
            <w:tcW w:w="476" w:type="dxa"/>
            <w:noWrap/>
            <w:hideMark/>
          </w:tcPr>
          <w:p w:rsidR="000A4BFF" w:rsidRPr="00817E00" w:rsidP="000A4BFF" w14:paraId="128316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r>
      <w:tr w14:paraId="0BE4056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FF6BD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94-11-1</w:t>
            </w:r>
          </w:p>
        </w:tc>
        <w:tc>
          <w:tcPr>
            <w:tcW w:w="2538" w:type="dxa"/>
            <w:noWrap/>
            <w:vAlign w:val="center"/>
            <w:hideMark/>
          </w:tcPr>
          <w:p w:rsidR="000A4BFF" w:rsidRPr="00817E00" w:rsidP="000A4BFF" w14:paraId="67BE7A53" w14:textId="77777777">
            <w:pPr>
              <w:rPr>
                <w:rFonts w:asciiTheme="minorHAnsi" w:hAnsiTheme="minorHAnsi" w:cstheme="minorHAnsi"/>
                <w:sz w:val="20"/>
                <w:szCs w:val="20"/>
              </w:rPr>
            </w:pPr>
            <w:r w:rsidRPr="00817E00">
              <w:rPr>
                <w:rFonts w:asciiTheme="minorHAnsi" w:hAnsiTheme="minorHAnsi" w:cstheme="minorHAnsi"/>
                <w:sz w:val="20"/>
                <w:szCs w:val="20"/>
              </w:rPr>
              <w:t>2,4-D isopropyl ester</w:t>
            </w:r>
          </w:p>
        </w:tc>
        <w:tc>
          <w:tcPr>
            <w:tcW w:w="450" w:type="dxa"/>
            <w:noWrap/>
            <w:hideMark/>
          </w:tcPr>
          <w:p w:rsidR="000A4BFF" w:rsidRPr="00817E00" w:rsidP="000A4BFF" w14:paraId="1167B8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0A4BFF" w:rsidRPr="00817E00" w:rsidP="000A4BFF" w14:paraId="5327FF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0A4BFF" w:rsidRPr="00817E00" w:rsidP="000A4BFF" w14:paraId="407963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3C71064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5B0E8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94-36-0</w:t>
            </w:r>
          </w:p>
        </w:tc>
        <w:tc>
          <w:tcPr>
            <w:tcW w:w="2538" w:type="dxa"/>
            <w:noWrap/>
            <w:vAlign w:val="center"/>
            <w:hideMark/>
          </w:tcPr>
          <w:p w:rsidR="000A4BFF" w:rsidRPr="00817E00" w:rsidP="000A4BFF" w14:paraId="2EDE433A" w14:textId="77777777">
            <w:pPr>
              <w:rPr>
                <w:rFonts w:asciiTheme="minorHAnsi" w:hAnsiTheme="minorHAnsi" w:cstheme="minorHAnsi"/>
                <w:sz w:val="20"/>
                <w:szCs w:val="20"/>
              </w:rPr>
            </w:pPr>
            <w:r w:rsidRPr="00817E00">
              <w:rPr>
                <w:rFonts w:asciiTheme="minorHAnsi" w:hAnsiTheme="minorHAnsi" w:cstheme="minorHAnsi"/>
                <w:sz w:val="20"/>
                <w:szCs w:val="20"/>
              </w:rPr>
              <w:t>Benzoyl peroxide</w:t>
            </w:r>
          </w:p>
        </w:tc>
        <w:tc>
          <w:tcPr>
            <w:tcW w:w="450" w:type="dxa"/>
            <w:noWrap/>
            <w:hideMark/>
          </w:tcPr>
          <w:p w:rsidR="000A4BFF" w:rsidRPr="00817E00" w:rsidP="000A4BFF" w14:paraId="1FC5DF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0516BD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5478E1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7171D34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709E2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94-58-6</w:t>
            </w:r>
          </w:p>
        </w:tc>
        <w:tc>
          <w:tcPr>
            <w:tcW w:w="2538" w:type="dxa"/>
            <w:noWrap/>
            <w:vAlign w:val="center"/>
            <w:hideMark/>
          </w:tcPr>
          <w:p w:rsidR="000A4BFF" w:rsidRPr="00817E00" w:rsidP="000A4BFF" w14:paraId="313E52E5" w14:textId="77777777">
            <w:pPr>
              <w:rPr>
                <w:rFonts w:asciiTheme="minorHAnsi" w:hAnsiTheme="minorHAnsi" w:cstheme="minorHAnsi"/>
                <w:sz w:val="20"/>
                <w:szCs w:val="20"/>
              </w:rPr>
            </w:pPr>
            <w:r w:rsidRPr="00817E00">
              <w:rPr>
                <w:rFonts w:asciiTheme="minorHAnsi" w:hAnsiTheme="minorHAnsi" w:cstheme="minorHAnsi"/>
                <w:sz w:val="20"/>
                <w:szCs w:val="20"/>
              </w:rPr>
              <w:t>Dihydrosafrole</w:t>
            </w:r>
          </w:p>
        </w:tc>
        <w:tc>
          <w:tcPr>
            <w:tcW w:w="450" w:type="dxa"/>
            <w:noWrap/>
            <w:hideMark/>
          </w:tcPr>
          <w:p w:rsidR="000A4BFF" w:rsidRPr="00817E00" w:rsidP="000A4BFF" w14:paraId="3EFEE2C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50" w:type="dxa"/>
            <w:noWrap/>
            <w:hideMark/>
          </w:tcPr>
          <w:p w:rsidR="000A4BFF" w:rsidRPr="00817E00" w:rsidP="000A4BFF" w14:paraId="534DA5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w:t>
            </w:r>
          </w:p>
        </w:tc>
        <w:tc>
          <w:tcPr>
            <w:tcW w:w="476" w:type="dxa"/>
            <w:noWrap/>
            <w:hideMark/>
          </w:tcPr>
          <w:p w:rsidR="000A4BFF" w:rsidRPr="00817E00" w:rsidP="000A4BFF" w14:paraId="64C4EA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r>
      <w:tr w14:paraId="1D1F80B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6C34C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94-59-7</w:t>
            </w:r>
          </w:p>
        </w:tc>
        <w:tc>
          <w:tcPr>
            <w:tcW w:w="2538" w:type="dxa"/>
            <w:noWrap/>
            <w:vAlign w:val="center"/>
            <w:hideMark/>
          </w:tcPr>
          <w:p w:rsidR="000A4BFF" w:rsidRPr="00817E00" w:rsidP="000A4BFF" w14:paraId="7D4EE850" w14:textId="77777777">
            <w:pPr>
              <w:rPr>
                <w:rFonts w:asciiTheme="minorHAnsi" w:hAnsiTheme="minorHAnsi" w:cstheme="minorHAnsi"/>
                <w:sz w:val="20"/>
                <w:szCs w:val="20"/>
              </w:rPr>
            </w:pPr>
            <w:r w:rsidRPr="00817E00">
              <w:rPr>
                <w:rFonts w:asciiTheme="minorHAnsi" w:hAnsiTheme="minorHAnsi" w:cstheme="minorHAnsi"/>
                <w:sz w:val="20"/>
                <w:szCs w:val="20"/>
              </w:rPr>
              <w:t>Safrole</w:t>
            </w:r>
          </w:p>
        </w:tc>
        <w:tc>
          <w:tcPr>
            <w:tcW w:w="450" w:type="dxa"/>
            <w:noWrap/>
            <w:hideMark/>
          </w:tcPr>
          <w:p w:rsidR="000A4BFF" w:rsidRPr="00817E00" w:rsidP="000A4BFF" w14:paraId="573330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0A4BFF" w:rsidRPr="00817E00" w:rsidP="000A4BFF" w14:paraId="61CD57D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w:t>
            </w:r>
          </w:p>
        </w:tc>
        <w:tc>
          <w:tcPr>
            <w:tcW w:w="476" w:type="dxa"/>
            <w:noWrap/>
            <w:hideMark/>
          </w:tcPr>
          <w:p w:rsidR="000A4BFF" w:rsidRPr="00817E00" w:rsidP="000A4BFF" w14:paraId="1DB0A7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w:t>
            </w:r>
          </w:p>
        </w:tc>
      </w:tr>
      <w:tr w14:paraId="18ACC0D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C9A70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94-74-6</w:t>
            </w:r>
          </w:p>
        </w:tc>
        <w:tc>
          <w:tcPr>
            <w:tcW w:w="2538" w:type="dxa"/>
            <w:noWrap/>
            <w:vAlign w:val="center"/>
            <w:hideMark/>
          </w:tcPr>
          <w:p w:rsidR="000A4BFF" w:rsidRPr="00817E00" w:rsidP="000A4BFF" w14:paraId="2BEB42FD" w14:textId="77777777">
            <w:pPr>
              <w:rPr>
                <w:rFonts w:asciiTheme="minorHAnsi" w:hAnsiTheme="minorHAnsi" w:cstheme="minorHAnsi"/>
                <w:sz w:val="20"/>
                <w:szCs w:val="20"/>
              </w:rPr>
            </w:pPr>
            <w:r w:rsidRPr="00817E00">
              <w:rPr>
                <w:rFonts w:asciiTheme="minorHAnsi" w:hAnsiTheme="minorHAnsi" w:cstheme="minorHAnsi"/>
                <w:sz w:val="20"/>
                <w:szCs w:val="20"/>
              </w:rPr>
              <w:t>Methoxone</w:t>
            </w:r>
          </w:p>
        </w:tc>
        <w:tc>
          <w:tcPr>
            <w:tcW w:w="450" w:type="dxa"/>
            <w:noWrap/>
            <w:hideMark/>
          </w:tcPr>
          <w:p w:rsidR="000A4BFF" w:rsidRPr="00817E00" w:rsidP="000A4BFF" w14:paraId="7B75A6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50" w:type="dxa"/>
            <w:noWrap/>
            <w:hideMark/>
          </w:tcPr>
          <w:p w:rsidR="000A4BFF" w:rsidRPr="00817E00" w:rsidP="000A4BFF" w14:paraId="6B7988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76" w:type="dxa"/>
            <w:noWrap/>
            <w:hideMark/>
          </w:tcPr>
          <w:p w:rsidR="000A4BFF" w:rsidRPr="00817E00" w:rsidP="000A4BFF" w14:paraId="3085D0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r>
      <w:tr w14:paraId="04ED67B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66E6FB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94-75-7</w:t>
            </w:r>
          </w:p>
        </w:tc>
        <w:tc>
          <w:tcPr>
            <w:tcW w:w="2538" w:type="dxa"/>
            <w:noWrap/>
            <w:vAlign w:val="center"/>
            <w:hideMark/>
          </w:tcPr>
          <w:p w:rsidR="000A4BFF" w:rsidRPr="00817E00" w:rsidP="000A4BFF" w14:paraId="45C08C22" w14:textId="77777777">
            <w:pPr>
              <w:rPr>
                <w:rFonts w:asciiTheme="minorHAnsi" w:hAnsiTheme="minorHAnsi" w:cstheme="minorHAnsi"/>
                <w:sz w:val="20"/>
                <w:szCs w:val="20"/>
              </w:rPr>
            </w:pPr>
            <w:r w:rsidRPr="00817E00">
              <w:rPr>
                <w:rFonts w:asciiTheme="minorHAnsi" w:hAnsiTheme="minorHAnsi" w:cstheme="minorHAnsi"/>
                <w:sz w:val="20"/>
                <w:szCs w:val="20"/>
              </w:rPr>
              <w:t>2,4-D</w:t>
            </w:r>
          </w:p>
        </w:tc>
        <w:tc>
          <w:tcPr>
            <w:tcW w:w="450" w:type="dxa"/>
            <w:noWrap/>
            <w:hideMark/>
          </w:tcPr>
          <w:p w:rsidR="000A4BFF" w:rsidRPr="00817E00" w:rsidP="000A4BFF" w14:paraId="06CCC7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903AB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hideMark/>
          </w:tcPr>
          <w:p w:rsidR="000A4BFF" w:rsidRPr="00817E00" w:rsidP="000A4BFF" w14:paraId="1CD726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7D8DD26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2B01E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94-80-4</w:t>
            </w:r>
          </w:p>
        </w:tc>
        <w:tc>
          <w:tcPr>
            <w:tcW w:w="2538" w:type="dxa"/>
            <w:noWrap/>
            <w:vAlign w:val="center"/>
            <w:hideMark/>
          </w:tcPr>
          <w:p w:rsidR="000A4BFF" w:rsidRPr="00817E00" w:rsidP="000A4BFF" w14:paraId="598A8611" w14:textId="77777777">
            <w:pPr>
              <w:rPr>
                <w:rFonts w:asciiTheme="minorHAnsi" w:hAnsiTheme="minorHAnsi" w:cstheme="minorHAnsi"/>
                <w:sz w:val="20"/>
                <w:szCs w:val="20"/>
              </w:rPr>
            </w:pPr>
            <w:r w:rsidRPr="00817E00">
              <w:rPr>
                <w:rFonts w:asciiTheme="minorHAnsi" w:hAnsiTheme="minorHAnsi" w:cstheme="minorHAnsi"/>
                <w:sz w:val="20"/>
                <w:szCs w:val="20"/>
              </w:rPr>
              <w:t>2,4-D butyl ester</w:t>
            </w:r>
          </w:p>
        </w:tc>
        <w:tc>
          <w:tcPr>
            <w:tcW w:w="450" w:type="dxa"/>
            <w:noWrap/>
            <w:hideMark/>
          </w:tcPr>
          <w:p w:rsidR="000A4BFF" w:rsidRPr="00817E00" w:rsidP="000A4BFF" w14:paraId="32462C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w:t>
            </w:r>
          </w:p>
        </w:tc>
        <w:tc>
          <w:tcPr>
            <w:tcW w:w="450" w:type="dxa"/>
            <w:noWrap/>
            <w:hideMark/>
          </w:tcPr>
          <w:p w:rsidR="000A4BFF" w:rsidRPr="00817E00" w:rsidP="000A4BFF" w14:paraId="492C649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471B4E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r>
      <w:tr w14:paraId="2EDE430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4CD0A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95-47-6</w:t>
            </w:r>
          </w:p>
        </w:tc>
        <w:tc>
          <w:tcPr>
            <w:tcW w:w="2538" w:type="dxa"/>
            <w:noWrap/>
            <w:vAlign w:val="center"/>
            <w:hideMark/>
          </w:tcPr>
          <w:p w:rsidR="000A4BFF" w:rsidRPr="00817E00" w:rsidP="000A4BFF" w14:paraId="091368EE" w14:textId="77777777">
            <w:pPr>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-Xylene</w:t>
            </w:r>
          </w:p>
        </w:tc>
        <w:tc>
          <w:tcPr>
            <w:tcW w:w="450" w:type="dxa"/>
            <w:noWrap/>
            <w:hideMark/>
          </w:tcPr>
          <w:p w:rsidR="000A4BFF" w:rsidRPr="00817E00" w:rsidP="000A4BFF" w14:paraId="48AD2F7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370249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w:t>
            </w:r>
          </w:p>
        </w:tc>
        <w:tc>
          <w:tcPr>
            <w:tcW w:w="476" w:type="dxa"/>
            <w:noWrap/>
            <w:hideMark/>
          </w:tcPr>
          <w:p w:rsidR="000A4BFF" w:rsidRPr="00817E00" w:rsidP="000A4BFF" w14:paraId="6DC80E6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w:t>
            </w:r>
          </w:p>
        </w:tc>
      </w:tr>
      <w:tr w14:paraId="7F37780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FBEAF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95-48-7</w:t>
            </w:r>
          </w:p>
        </w:tc>
        <w:tc>
          <w:tcPr>
            <w:tcW w:w="2538" w:type="dxa"/>
            <w:noWrap/>
            <w:vAlign w:val="center"/>
            <w:hideMark/>
          </w:tcPr>
          <w:p w:rsidR="000A4BFF" w:rsidRPr="00817E00" w:rsidP="000A4BFF" w14:paraId="7162652E" w14:textId="77777777">
            <w:pPr>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-Cresol</w:t>
            </w:r>
          </w:p>
        </w:tc>
        <w:tc>
          <w:tcPr>
            <w:tcW w:w="450" w:type="dxa"/>
            <w:noWrap/>
            <w:hideMark/>
          </w:tcPr>
          <w:p w:rsidR="000A4BFF" w:rsidRPr="00817E00" w:rsidP="000A4BFF" w14:paraId="66D07A3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6EC73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181BD7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409384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E04E2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95-50-1</w:t>
            </w:r>
          </w:p>
        </w:tc>
        <w:tc>
          <w:tcPr>
            <w:tcW w:w="2538" w:type="dxa"/>
            <w:noWrap/>
            <w:vAlign w:val="center"/>
            <w:hideMark/>
          </w:tcPr>
          <w:p w:rsidR="000A4BFF" w:rsidRPr="00817E00" w:rsidP="000A4BFF" w14:paraId="6C6EBAC5" w14:textId="77777777">
            <w:pPr>
              <w:rPr>
                <w:rFonts w:asciiTheme="minorHAnsi" w:hAnsiTheme="minorHAnsi" w:cstheme="minorHAnsi"/>
                <w:sz w:val="20"/>
                <w:szCs w:val="20"/>
              </w:rPr>
            </w:pPr>
            <w:r w:rsidRPr="00817E00">
              <w:rPr>
                <w:rFonts w:asciiTheme="minorHAnsi" w:hAnsiTheme="minorHAnsi" w:cstheme="minorHAnsi"/>
                <w:sz w:val="20"/>
                <w:szCs w:val="20"/>
              </w:rPr>
              <w:t>1,2-Dichlorobenzene</w:t>
            </w:r>
          </w:p>
        </w:tc>
        <w:tc>
          <w:tcPr>
            <w:tcW w:w="450" w:type="dxa"/>
            <w:noWrap/>
            <w:hideMark/>
          </w:tcPr>
          <w:p w:rsidR="000A4BFF" w:rsidRPr="00817E00" w:rsidP="000A4BFF" w14:paraId="6F0015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714956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c>
          <w:tcPr>
            <w:tcW w:w="476" w:type="dxa"/>
            <w:noWrap/>
            <w:hideMark/>
          </w:tcPr>
          <w:p w:rsidR="000A4BFF" w:rsidRPr="00817E00" w:rsidP="000A4BFF" w14:paraId="257A68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0C75F6C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C17D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95-53-4</w:t>
            </w:r>
          </w:p>
        </w:tc>
        <w:tc>
          <w:tcPr>
            <w:tcW w:w="2538" w:type="dxa"/>
            <w:noWrap/>
            <w:vAlign w:val="center"/>
            <w:hideMark/>
          </w:tcPr>
          <w:p w:rsidR="000A4BFF" w:rsidRPr="00817E00" w:rsidP="000A4BFF" w14:paraId="2A0B76EE" w14:textId="77777777">
            <w:pPr>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w:t>
            </w:r>
          </w:p>
        </w:tc>
        <w:tc>
          <w:tcPr>
            <w:tcW w:w="450" w:type="dxa"/>
            <w:noWrap/>
            <w:hideMark/>
          </w:tcPr>
          <w:p w:rsidR="000A4BFF" w:rsidRPr="00817E00" w:rsidP="000A4BFF" w14:paraId="14DE536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031EF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w:t>
            </w:r>
          </w:p>
        </w:tc>
        <w:tc>
          <w:tcPr>
            <w:tcW w:w="476" w:type="dxa"/>
            <w:noWrap/>
            <w:hideMark/>
          </w:tcPr>
          <w:p w:rsidR="000A4BFF" w:rsidRPr="00817E00" w:rsidP="000A4BFF" w14:paraId="06B9441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r>
      <w:tr w14:paraId="214519A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48820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95-54-5</w:t>
            </w:r>
          </w:p>
        </w:tc>
        <w:tc>
          <w:tcPr>
            <w:tcW w:w="2538" w:type="dxa"/>
            <w:noWrap/>
            <w:vAlign w:val="center"/>
            <w:hideMark/>
          </w:tcPr>
          <w:p w:rsidR="000A4BFF" w:rsidRPr="00817E00" w:rsidP="000A4BFF" w14:paraId="15457FE9" w14:textId="77777777">
            <w:pPr>
              <w:rPr>
                <w:rFonts w:asciiTheme="minorHAnsi" w:hAnsiTheme="minorHAnsi" w:cstheme="minorHAnsi"/>
                <w:sz w:val="20"/>
                <w:szCs w:val="20"/>
              </w:rPr>
            </w:pPr>
            <w:r w:rsidRPr="00817E00">
              <w:rPr>
                <w:rFonts w:asciiTheme="minorHAnsi" w:hAnsiTheme="minorHAnsi" w:cstheme="minorHAnsi"/>
                <w:sz w:val="20"/>
                <w:szCs w:val="20"/>
              </w:rPr>
              <w:t>1,2-Phenylenediamine</w:t>
            </w:r>
          </w:p>
        </w:tc>
        <w:tc>
          <w:tcPr>
            <w:tcW w:w="450" w:type="dxa"/>
            <w:noWrap/>
            <w:hideMark/>
          </w:tcPr>
          <w:p w:rsidR="000A4BFF" w:rsidRPr="00817E00" w:rsidP="000A4BFF" w14:paraId="2648D3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2D495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4065ED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8AD886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2F683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95-63-6</w:t>
            </w:r>
          </w:p>
        </w:tc>
        <w:tc>
          <w:tcPr>
            <w:tcW w:w="2538" w:type="dxa"/>
            <w:noWrap/>
            <w:vAlign w:val="center"/>
            <w:hideMark/>
          </w:tcPr>
          <w:p w:rsidR="000A4BFF" w:rsidRPr="00817E00" w:rsidP="000A4BFF" w14:paraId="7613F957" w14:textId="77777777">
            <w:pPr>
              <w:rPr>
                <w:rFonts w:asciiTheme="minorHAnsi" w:hAnsiTheme="minorHAnsi" w:cstheme="minorHAnsi"/>
                <w:sz w:val="20"/>
                <w:szCs w:val="20"/>
              </w:rPr>
            </w:pPr>
            <w:r w:rsidRPr="00817E00">
              <w:rPr>
                <w:rFonts w:asciiTheme="minorHAnsi" w:hAnsiTheme="minorHAnsi" w:cstheme="minorHAnsi"/>
                <w:sz w:val="20"/>
                <w:szCs w:val="20"/>
              </w:rPr>
              <w:t>1,2,4-Trimethylbenzene</w:t>
            </w:r>
          </w:p>
        </w:tc>
        <w:tc>
          <w:tcPr>
            <w:tcW w:w="450" w:type="dxa"/>
            <w:noWrap/>
            <w:hideMark/>
          </w:tcPr>
          <w:p w:rsidR="000A4BFF" w:rsidRPr="00817E00" w:rsidP="000A4BFF" w14:paraId="7751794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50" w:type="dxa"/>
            <w:noWrap/>
            <w:hideMark/>
          </w:tcPr>
          <w:p w:rsidR="000A4BFF" w:rsidRPr="00817E00" w:rsidP="000A4BFF" w14:paraId="0BA5E6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c>
          <w:tcPr>
            <w:tcW w:w="476" w:type="dxa"/>
            <w:noWrap/>
            <w:hideMark/>
          </w:tcPr>
          <w:p w:rsidR="000A4BFF" w:rsidRPr="00817E00" w:rsidP="000A4BFF" w14:paraId="768934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r>
      <w:tr w14:paraId="7F3C9F4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45697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95-80-7</w:t>
            </w:r>
          </w:p>
        </w:tc>
        <w:tc>
          <w:tcPr>
            <w:tcW w:w="2538" w:type="dxa"/>
            <w:noWrap/>
            <w:vAlign w:val="center"/>
            <w:hideMark/>
          </w:tcPr>
          <w:p w:rsidR="000A4BFF" w:rsidRPr="00817E00" w:rsidP="000A4BFF" w14:paraId="08FE2F24" w14:textId="77777777">
            <w:pPr>
              <w:rPr>
                <w:rFonts w:asciiTheme="minorHAnsi" w:hAnsiTheme="minorHAnsi" w:cstheme="minorHAnsi"/>
                <w:sz w:val="20"/>
                <w:szCs w:val="20"/>
              </w:rPr>
            </w:pPr>
            <w:r w:rsidRPr="00817E00">
              <w:rPr>
                <w:rFonts w:asciiTheme="minorHAnsi" w:hAnsiTheme="minorHAnsi" w:cstheme="minorHAnsi"/>
                <w:sz w:val="20"/>
                <w:szCs w:val="20"/>
              </w:rPr>
              <w:t>2,4-Diaminotoluene</w:t>
            </w:r>
          </w:p>
        </w:tc>
        <w:tc>
          <w:tcPr>
            <w:tcW w:w="450" w:type="dxa"/>
            <w:noWrap/>
            <w:hideMark/>
          </w:tcPr>
          <w:p w:rsidR="000A4BFF" w:rsidRPr="00817E00" w:rsidP="000A4BFF" w14:paraId="1A6329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9347C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1D8B2C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6CDFCA1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3B7C2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95-95-4</w:t>
            </w:r>
          </w:p>
        </w:tc>
        <w:tc>
          <w:tcPr>
            <w:tcW w:w="2538" w:type="dxa"/>
            <w:noWrap/>
            <w:vAlign w:val="center"/>
            <w:hideMark/>
          </w:tcPr>
          <w:p w:rsidR="000A4BFF" w:rsidRPr="00817E00" w:rsidP="000A4BFF" w14:paraId="4BAFB859" w14:textId="77777777">
            <w:pPr>
              <w:rPr>
                <w:rFonts w:asciiTheme="minorHAnsi" w:hAnsiTheme="minorHAnsi" w:cstheme="minorHAnsi"/>
                <w:sz w:val="20"/>
                <w:szCs w:val="20"/>
              </w:rPr>
            </w:pPr>
            <w:r w:rsidRPr="00817E00">
              <w:rPr>
                <w:rFonts w:asciiTheme="minorHAnsi" w:hAnsiTheme="minorHAnsi" w:cstheme="minorHAnsi"/>
                <w:sz w:val="20"/>
                <w:szCs w:val="20"/>
              </w:rPr>
              <w:t>2,4,5-Trichlorophenol</w:t>
            </w:r>
          </w:p>
        </w:tc>
        <w:tc>
          <w:tcPr>
            <w:tcW w:w="450" w:type="dxa"/>
            <w:noWrap/>
            <w:hideMark/>
          </w:tcPr>
          <w:p w:rsidR="000A4BFF" w:rsidRPr="00817E00" w:rsidP="000A4BFF" w14:paraId="2F40045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c>
          <w:tcPr>
            <w:tcW w:w="450" w:type="dxa"/>
            <w:noWrap/>
            <w:hideMark/>
          </w:tcPr>
          <w:p w:rsidR="000A4BFF" w:rsidRPr="00817E00" w:rsidP="000A4BFF" w14:paraId="45F3B8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31F05B0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43E389B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059C6C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96-09-3</w:t>
            </w:r>
          </w:p>
        </w:tc>
        <w:tc>
          <w:tcPr>
            <w:tcW w:w="2538" w:type="dxa"/>
            <w:noWrap/>
            <w:vAlign w:val="center"/>
            <w:hideMark/>
          </w:tcPr>
          <w:p w:rsidR="000A4BFF" w:rsidRPr="00817E00" w:rsidP="000A4BFF" w14:paraId="6F2C8182" w14:textId="77777777">
            <w:pPr>
              <w:rPr>
                <w:rFonts w:asciiTheme="minorHAnsi" w:hAnsiTheme="minorHAnsi" w:cstheme="minorHAnsi"/>
                <w:sz w:val="20"/>
                <w:szCs w:val="20"/>
              </w:rPr>
            </w:pPr>
            <w:r w:rsidRPr="00817E00">
              <w:rPr>
                <w:rFonts w:asciiTheme="minorHAnsi" w:hAnsiTheme="minorHAnsi" w:cstheme="minorHAnsi"/>
                <w:sz w:val="20"/>
                <w:szCs w:val="20"/>
              </w:rPr>
              <w:t>Styrene oxide</w:t>
            </w:r>
          </w:p>
        </w:tc>
        <w:tc>
          <w:tcPr>
            <w:tcW w:w="450" w:type="dxa"/>
            <w:noWrap/>
            <w:hideMark/>
          </w:tcPr>
          <w:p w:rsidR="000A4BFF" w:rsidRPr="00817E00" w:rsidP="000A4BFF" w14:paraId="19714C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A96FA1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7D0500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7F857A3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B264E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96-12-8</w:t>
            </w:r>
          </w:p>
        </w:tc>
        <w:tc>
          <w:tcPr>
            <w:tcW w:w="2538" w:type="dxa"/>
            <w:noWrap/>
            <w:vAlign w:val="center"/>
            <w:hideMark/>
          </w:tcPr>
          <w:p w:rsidR="000A4BFF" w:rsidRPr="00817E00" w:rsidP="000A4BFF" w14:paraId="578D2123" w14:textId="77777777">
            <w:pPr>
              <w:rPr>
                <w:rFonts w:asciiTheme="minorHAnsi" w:hAnsiTheme="minorHAnsi" w:cstheme="minorHAnsi"/>
                <w:sz w:val="20"/>
                <w:szCs w:val="20"/>
              </w:rPr>
            </w:pPr>
            <w:r w:rsidRPr="00817E00">
              <w:rPr>
                <w:rFonts w:asciiTheme="minorHAnsi" w:hAnsiTheme="minorHAnsi" w:cstheme="minorHAnsi"/>
                <w:sz w:val="20"/>
                <w:szCs w:val="20"/>
              </w:rPr>
              <w:t>1,2-Dibromo-3-chloropropane</w:t>
            </w:r>
          </w:p>
        </w:tc>
        <w:tc>
          <w:tcPr>
            <w:tcW w:w="450" w:type="dxa"/>
            <w:noWrap/>
            <w:hideMark/>
          </w:tcPr>
          <w:p w:rsidR="000A4BFF" w:rsidRPr="00817E00" w:rsidP="000A4BFF" w14:paraId="5C3D22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50" w:type="dxa"/>
            <w:noWrap/>
            <w:hideMark/>
          </w:tcPr>
          <w:p w:rsidR="000A4BFF" w:rsidRPr="00817E00" w:rsidP="000A4BFF" w14:paraId="305F24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w:t>
            </w:r>
          </w:p>
        </w:tc>
        <w:tc>
          <w:tcPr>
            <w:tcW w:w="476" w:type="dxa"/>
            <w:noWrap/>
            <w:hideMark/>
          </w:tcPr>
          <w:p w:rsidR="000A4BFF" w:rsidRPr="00817E00" w:rsidP="000A4BFF" w14:paraId="4CF574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r>
      <w:tr w14:paraId="2D3337E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EAFBD1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96-18-4</w:t>
            </w:r>
          </w:p>
        </w:tc>
        <w:tc>
          <w:tcPr>
            <w:tcW w:w="2538" w:type="dxa"/>
            <w:noWrap/>
            <w:vAlign w:val="center"/>
            <w:hideMark/>
          </w:tcPr>
          <w:p w:rsidR="000A4BFF" w:rsidRPr="00817E00" w:rsidP="000A4BFF" w14:paraId="76F62572" w14:textId="77777777">
            <w:pPr>
              <w:rPr>
                <w:rFonts w:asciiTheme="minorHAnsi" w:hAnsiTheme="minorHAnsi" w:cstheme="minorHAnsi"/>
                <w:sz w:val="20"/>
                <w:szCs w:val="20"/>
              </w:rPr>
            </w:pPr>
            <w:r w:rsidRPr="00817E00">
              <w:rPr>
                <w:rFonts w:asciiTheme="minorHAnsi" w:hAnsiTheme="minorHAnsi" w:cstheme="minorHAnsi"/>
                <w:sz w:val="20"/>
                <w:szCs w:val="20"/>
              </w:rPr>
              <w:t>1,2,3-Trichloropropane</w:t>
            </w:r>
          </w:p>
        </w:tc>
        <w:tc>
          <w:tcPr>
            <w:tcW w:w="450" w:type="dxa"/>
            <w:noWrap/>
            <w:hideMark/>
          </w:tcPr>
          <w:p w:rsidR="000A4BFF" w:rsidRPr="00817E00" w:rsidP="000A4BFF" w14:paraId="5C077D8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6685C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76" w:type="dxa"/>
            <w:noWrap/>
            <w:hideMark/>
          </w:tcPr>
          <w:p w:rsidR="000A4BFF" w:rsidRPr="00817E00" w:rsidP="000A4BFF" w14:paraId="0CBF97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r>
      <w:tr w14:paraId="40D91CE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0F59C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96-33-3</w:t>
            </w:r>
          </w:p>
        </w:tc>
        <w:tc>
          <w:tcPr>
            <w:tcW w:w="2538" w:type="dxa"/>
            <w:noWrap/>
            <w:vAlign w:val="center"/>
            <w:hideMark/>
          </w:tcPr>
          <w:p w:rsidR="000A4BFF" w:rsidRPr="00817E00" w:rsidP="000A4BFF" w14:paraId="097FAC57" w14:textId="77777777">
            <w:pPr>
              <w:rPr>
                <w:rFonts w:asciiTheme="minorHAnsi" w:hAnsiTheme="minorHAnsi" w:cstheme="minorHAnsi"/>
                <w:sz w:val="20"/>
                <w:szCs w:val="20"/>
              </w:rPr>
            </w:pPr>
            <w:r w:rsidRPr="00817E00">
              <w:rPr>
                <w:rFonts w:asciiTheme="minorHAnsi" w:hAnsiTheme="minorHAnsi" w:cstheme="minorHAnsi"/>
                <w:sz w:val="20"/>
                <w:szCs w:val="20"/>
              </w:rPr>
              <w:t>Methyl acrylate</w:t>
            </w:r>
          </w:p>
        </w:tc>
        <w:tc>
          <w:tcPr>
            <w:tcW w:w="450" w:type="dxa"/>
            <w:noWrap/>
            <w:hideMark/>
          </w:tcPr>
          <w:p w:rsidR="000A4BFF" w:rsidRPr="00817E00" w:rsidP="000A4BFF" w14:paraId="020340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1D9BE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29807A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0B8E605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4367B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96-45-7</w:t>
            </w:r>
          </w:p>
        </w:tc>
        <w:tc>
          <w:tcPr>
            <w:tcW w:w="2538" w:type="dxa"/>
            <w:noWrap/>
            <w:vAlign w:val="center"/>
            <w:hideMark/>
          </w:tcPr>
          <w:p w:rsidR="000A4BFF" w:rsidRPr="00817E00" w:rsidP="000A4BFF" w14:paraId="191F213F" w14:textId="77777777">
            <w:pPr>
              <w:rPr>
                <w:rFonts w:asciiTheme="minorHAnsi" w:hAnsiTheme="minorHAnsi" w:cstheme="minorHAnsi"/>
                <w:sz w:val="20"/>
                <w:szCs w:val="20"/>
              </w:rPr>
            </w:pPr>
            <w:r w:rsidRPr="00817E00">
              <w:rPr>
                <w:rFonts w:asciiTheme="minorHAnsi" w:hAnsiTheme="minorHAnsi" w:cstheme="minorHAnsi"/>
                <w:sz w:val="20"/>
                <w:szCs w:val="20"/>
              </w:rPr>
              <w:t>Ethylene thiourea</w:t>
            </w:r>
          </w:p>
        </w:tc>
        <w:tc>
          <w:tcPr>
            <w:tcW w:w="450" w:type="dxa"/>
            <w:noWrap/>
            <w:hideMark/>
          </w:tcPr>
          <w:p w:rsidR="000A4BFF" w:rsidRPr="00817E00" w:rsidP="000A4BFF" w14:paraId="5A4B297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082307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6D8B14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1FF524B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011D2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98-07-7</w:t>
            </w:r>
          </w:p>
        </w:tc>
        <w:tc>
          <w:tcPr>
            <w:tcW w:w="2538" w:type="dxa"/>
            <w:noWrap/>
            <w:vAlign w:val="center"/>
            <w:hideMark/>
          </w:tcPr>
          <w:p w:rsidR="000A4BFF" w:rsidRPr="00817E00" w:rsidP="000A4BFF" w14:paraId="76C45DFF" w14:textId="77777777">
            <w:pPr>
              <w:rPr>
                <w:rFonts w:asciiTheme="minorHAnsi" w:hAnsiTheme="minorHAnsi" w:cstheme="minorHAnsi"/>
                <w:sz w:val="20"/>
                <w:szCs w:val="20"/>
              </w:rPr>
            </w:pPr>
            <w:r w:rsidRPr="00817E00">
              <w:rPr>
                <w:rFonts w:asciiTheme="minorHAnsi" w:hAnsiTheme="minorHAnsi" w:cstheme="minorHAnsi"/>
                <w:sz w:val="20"/>
                <w:szCs w:val="20"/>
              </w:rPr>
              <w:t>Benzoic trichloride</w:t>
            </w:r>
          </w:p>
        </w:tc>
        <w:tc>
          <w:tcPr>
            <w:tcW w:w="450" w:type="dxa"/>
            <w:noWrap/>
            <w:hideMark/>
          </w:tcPr>
          <w:p w:rsidR="000A4BFF" w:rsidRPr="00817E00" w:rsidP="000A4BFF" w14:paraId="6656EB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F88508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1B86DDB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58EF2F0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A8ECC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98-82-8</w:t>
            </w:r>
          </w:p>
        </w:tc>
        <w:tc>
          <w:tcPr>
            <w:tcW w:w="2538" w:type="dxa"/>
            <w:noWrap/>
            <w:vAlign w:val="center"/>
            <w:hideMark/>
          </w:tcPr>
          <w:p w:rsidR="000A4BFF" w:rsidRPr="00817E00" w:rsidP="000A4BFF" w14:paraId="734B683C" w14:textId="77777777">
            <w:pPr>
              <w:rPr>
                <w:rFonts w:asciiTheme="minorHAnsi" w:hAnsiTheme="minorHAnsi" w:cstheme="minorHAnsi"/>
                <w:sz w:val="20"/>
                <w:szCs w:val="20"/>
              </w:rPr>
            </w:pPr>
            <w:r w:rsidRPr="00817E00">
              <w:rPr>
                <w:rFonts w:asciiTheme="minorHAnsi" w:hAnsiTheme="minorHAnsi" w:cstheme="minorHAnsi"/>
                <w:sz w:val="20"/>
                <w:szCs w:val="20"/>
              </w:rPr>
              <w:t>Cumene</w:t>
            </w:r>
          </w:p>
        </w:tc>
        <w:tc>
          <w:tcPr>
            <w:tcW w:w="450" w:type="dxa"/>
            <w:noWrap/>
            <w:hideMark/>
          </w:tcPr>
          <w:p w:rsidR="000A4BFF" w:rsidRPr="00817E00" w:rsidP="000A4BFF" w14:paraId="2EEACC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00B4D4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c>
          <w:tcPr>
            <w:tcW w:w="476" w:type="dxa"/>
            <w:noWrap/>
            <w:hideMark/>
          </w:tcPr>
          <w:p w:rsidR="000A4BFF" w:rsidRPr="00817E00" w:rsidP="000A4BFF" w14:paraId="344BBF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w:t>
            </w:r>
          </w:p>
        </w:tc>
      </w:tr>
      <w:tr w14:paraId="399D086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AEBD1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98-86-2</w:t>
            </w:r>
          </w:p>
        </w:tc>
        <w:tc>
          <w:tcPr>
            <w:tcW w:w="2538" w:type="dxa"/>
            <w:noWrap/>
            <w:vAlign w:val="center"/>
            <w:hideMark/>
          </w:tcPr>
          <w:p w:rsidR="000A4BFF" w:rsidRPr="00817E00" w:rsidP="000A4BFF" w14:paraId="73D8EAB6" w14:textId="77777777">
            <w:pPr>
              <w:rPr>
                <w:rFonts w:asciiTheme="minorHAnsi" w:hAnsiTheme="minorHAnsi" w:cstheme="minorHAnsi"/>
                <w:sz w:val="20"/>
                <w:szCs w:val="20"/>
              </w:rPr>
            </w:pPr>
            <w:r w:rsidRPr="00817E00">
              <w:rPr>
                <w:rFonts w:asciiTheme="minorHAnsi" w:hAnsiTheme="minorHAnsi" w:cstheme="minorHAnsi"/>
                <w:sz w:val="20"/>
                <w:szCs w:val="20"/>
              </w:rPr>
              <w:t>Acetophenone</w:t>
            </w:r>
          </w:p>
        </w:tc>
        <w:tc>
          <w:tcPr>
            <w:tcW w:w="450" w:type="dxa"/>
            <w:noWrap/>
            <w:hideMark/>
          </w:tcPr>
          <w:p w:rsidR="000A4BFF" w:rsidRPr="00817E00" w:rsidP="000A4BFF" w14:paraId="63B13F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1EE52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4ECD6B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21D8C54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576E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98-87-3</w:t>
            </w:r>
          </w:p>
        </w:tc>
        <w:tc>
          <w:tcPr>
            <w:tcW w:w="2538" w:type="dxa"/>
            <w:noWrap/>
            <w:vAlign w:val="center"/>
            <w:hideMark/>
          </w:tcPr>
          <w:p w:rsidR="000A4BFF" w:rsidRPr="00817E00" w:rsidP="000A4BFF" w14:paraId="2D37B2C5" w14:textId="77777777">
            <w:pPr>
              <w:rPr>
                <w:rFonts w:asciiTheme="minorHAnsi" w:hAnsiTheme="minorHAnsi" w:cstheme="minorHAnsi"/>
                <w:sz w:val="20"/>
                <w:szCs w:val="20"/>
              </w:rPr>
            </w:pPr>
            <w:r w:rsidRPr="00817E00">
              <w:rPr>
                <w:rFonts w:asciiTheme="minorHAnsi" w:hAnsiTheme="minorHAnsi" w:cstheme="minorHAnsi"/>
                <w:sz w:val="20"/>
                <w:szCs w:val="20"/>
              </w:rPr>
              <w:t>Benzal chloride</w:t>
            </w:r>
          </w:p>
        </w:tc>
        <w:tc>
          <w:tcPr>
            <w:tcW w:w="450" w:type="dxa"/>
            <w:noWrap/>
            <w:hideMark/>
          </w:tcPr>
          <w:p w:rsidR="000A4BFF" w:rsidRPr="00817E00" w:rsidP="000A4BFF" w14:paraId="4CD1E9D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C0582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6A7B93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B43685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414A64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98-88-4</w:t>
            </w:r>
          </w:p>
        </w:tc>
        <w:tc>
          <w:tcPr>
            <w:tcW w:w="2538" w:type="dxa"/>
            <w:noWrap/>
            <w:vAlign w:val="center"/>
            <w:hideMark/>
          </w:tcPr>
          <w:p w:rsidR="000A4BFF" w:rsidRPr="00817E00" w:rsidP="000A4BFF" w14:paraId="773B02AC" w14:textId="77777777">
            <w:pPr>
              <w:rPr>
                <w:rFonts w:asciiTheme="minorHAnsi" w:hAnsiTheme="minorHAnsi" w:cstheme="minorHAnsi"/>
                <w:sz w:val="20"/>
                <w:szCs w:val="20"/>
              </w:rPr>
            </w:pPr>
            <w:r w:rsidRPr="00817E00">
              <w:rPr>
                <w:rFonts w:asciiTheme="minorHAnsi" w:hAnsiTheme="minorHAnsi" w:cstheme="minorHAnsi"/>
                <w:sz w:val="20"/>
                <w:szCs w:val="20"/>
              </w:rPr>
              <w:t>Benzoyl chloride</w:t>
            </w:r>
          </w:p>
        </w:tc>
        <w:tc>
          <w:tcPr>
            <w:tcW w:w="450" w:type="dxa"/>
            <w:noWrap/>
            <w:hideMark/>
          </w:tcPr>
          <w:p w:rsidR="000A4BFF" w:rsidRPr="00817E00" w:rsidP="000A4BFF" w14:paraId="2DE272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34AAA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427485F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CB4FBA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4057E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98-95-3</w:t>
            </w:r>
          </w:p>
        </w:tc>
        <w:tc>
          <w:tcPr>
            <w:tcW w:w="2538" w:type="dxa"/>
            <w:noWrap/>
            <w:vAlign w:val="center"/>
            <w:hideMark/>
          </w:tcPr>
          <w:p w:rsidR="000A4BFF" w:rsidRPr="00817E00" w:rsidP="000A4BFF" w14:paraId="51E26CD0" w14:textId="77777777">
            <w:pPr>
              <w:rPr>
                <w:rFonts w:asciiTheme="minorHAnsi" w:hAnsiTheme="minorHAnsi" w:cstheme="minorHAnsi"/>
                <w:sz w:val="20"/>
                <w:szCs w:val="20"/>
              </w:rPr>
            </w:pPr>
            <w:r w:rsidRPr="00817E00">
              <w:rPr>
                <w:rFonts w:asciiTheme="minorHAnsi" w:hAnsiTheme="minorHAnsi" w:cstheme="minorHAnsi"/>
                <w:sz w:val="20"/>
                <w:szCs w:val="20"/>
              </w:rPr>
              <w:t>Nitrobenzene</w:t>
            </w:r>
          </w:p>
        </w:tc>
        <w:tc>
          <w:tcPr>
            <w:tcW w:w="450" w:type="dxa"/>
            <w:noWrap/>
            <w:hideMark/>
          </w:tcPr>
          <w:p w:rsidR="000A4BFF" w:rsidRPr="00817E00" w:rsidP="000A4BFF" w14:paraId="76753B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A8907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45F2BFC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0143CA3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62824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99-55-8</w:t>
            </w:r>
          </w:p>
        </w:tc>
        <w:tc>
          <w:tcPr>
            <w:tcW w:w="2538" w:type="dxa"/>
            <w:noWrap/>
            <w:vAlign w:val="center"/>
            <w:hideMark/>
          </w:tcPr>
          <w:p w:rsidR="000A4BFF" w:rsidRPr="00817E00" w:rsidP="000A4BFF" w14:paraId="1D166165" w14:textId="77777777">
            <w:pPr>
              <w:rPr>
                <w:rFonts w:asciiTheme="minorHAnsi" w:hAnsiTheme="minorHAnsi" w:cstheme="minorHAnsi"/>
                <w:sz w:val="20"/>
                <w:szCs w:val="20"/>
              </w:rPr>
            </w:pPr>
            <w:r w:rsidRPr="00817E00">
              <w:rPr>
                <w:rFonts w:asciiTheme="minorHAnsi" w:hAnsiTheme="minorHAnsi" w:cstheme="minorHAnsi"/>
                <w:sz w:val="20"/>
                <w:szCs w:val="20"/>
              </w:rPr>
              <w:t>5-Nitro-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w:t>
            </w:r>
          </w:p>
        </w:tc>
        <w:tc>
          <w:tcPr>
            <w:tcW w:w="450" w:type="dxa"/>
            <w:noWrap/>
            <w:hideMark/>
          </w:tcPr>
          <w:p w:rsidR="000A4BFF" w:rsidRPr="00817E00" w:rsidP="000A4BFF" w14:paraId="7EA327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42B47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1B5E07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294CF82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0B067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99-65-0</w:t>
            </w:r>
          </w:p>
        </w:tc>
        <w:tc>
          <w:tcPr>
            <w:tcW w:w="2538" w:type="dxa"/>
            <w:noWrap/>
            <w:vAlign w:val="center"/>
            <w:hideMark/>
          </w:tcPr>
          <w:p w:rsidR="000A4BFF" w:rsidRPr="00817E00" w:rsidP="000A4BFF" w14:paraId="2A7CD88E" w14:textId="77777777">
            <w:pPr>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-Dinitrobenzene</w:t>
            </w:r>
          </w:p>
        </w:tc>
        <w:tc>
          <w:tcPr>
            <w:tcW w:w="450" w:type="dxa"/>
            <w:noWrap/>
            <w:hideMark/>
          </w:tcPr>
          <w:p w:rsidR="000A4BFF" w:rsidRPr="00817E00" w:rsidP="000A4BFF" w14:paraId="128C8CA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4FCA2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5AEBF6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036266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8D8FB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100-01-6</w:t>
            </w:r>
          </w:p>
        </w:tc>
        <w:tc>
          <w:tcPr>
            <w:tcW w:w="2538" w:type="dxa"/>
            <w:noWrap/>
            <w:vAlign w:val="center"/>
            <w:hideMark/>
          </w:tcPr>
          <w:p w:rsidR="000A4BFF" w:rsidRPr="00817E00" w:rsidP="000A4BFF" w14:paraId="072B0B6F"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-Nitroaniline</w:t>
            </w:r>
          </w:p>
        </w:tc>
        <w:tc>
          <w:tcPr>
            <w:tcW w:w="450" w:type="dxa"/>
            <w:noWrap/>
            <w:hideMark/>
          </w:tcPr>
          <w:p w:rsidR="000A4BFF" w:rsidRPr="00817E00" w:rsidP="000A4BFF" w14:paraId="196264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EBA92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06A0C1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733FD1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86B87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100-02-7</w:t>
            </w:r>
          </w:p>
        </w:tc>
        <w:tc>
          <w:tcPr>
            <w:tcW w:w="2538" w:type="dxa"/>
            <w:noWrap/>
            <w:vAlign w:val="center"/>
            <w:hideMark/>
          </w:tcPr>
          <w:p w:rsidR="000A4BFF" w:rsidRPr="00817E00" w:rsidP="000A4BFF" w14:paraId="704A280C" w14:textId="77777777">
            <w:pPr>
              <w:rPr>
                <w:rFonts w:asciiTheme="minorHAnsi" w:hAnsiTheme="minorHAnsi" w:cstheme="minorHAnsi"/>
                <w:sz w:val="20"/>
                <w:szCs w:val="20"/>
              </w:rPr>
            </w:pPr>
            <w:r w:rsidRPr="00817E00">
              <w:rPr>
                <w:rFonts w:asciiTheme="minorHAnsi" w:hAnsiTheme="minorHAnsi" w:cstheme="minorHAnsi"/>
                <w:sz w:val="20"/>
                <w:szCs w:val="20"/>
              </w:rPr>
              <w:t>4-Nitrophenol</w:t>
            </w:r>
          </w:p>
        </w:tc>
        <w:tc>
          <w:tcPr>
            <w:tcW w:w="450" w:type="dxa"/>
            <w:noWrap/>
            <w:hideMark/>
          </w:tcPr>
          <w:p w:rsidR="000A4BFF" w:rsidRPr="00817E00" w:rsidP="000A4BFF" w14:paraId="67EF40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097EB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93</w:t>
            </w:r>
          </w:p>
        </w:tc>
        <w:tc>
          <w:tcPr>
            <w:tcW w:w="476" w:type="dxa"/>
            <w:noWrap/>
            <w:hideMark/>
          </w:tcPr>
          <w:p w:rsidR="000A4BFF" w:rsidRPr="00817E00" w:rsidP="000A4BFF" w14:paraId="3F4578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r>
      <w:tr w14:paraId="514A1C2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8106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100-25-4</w:t>
            </w:r>
          </w:p>
        </w:tc>
        <w:tc>
          <w:tcPr>
            <w:tcW w:w="2538" w:type="dxa"/>
            <w:noWrap/>
            <w:vAlign w:val="center"/>
            <w:hideMark/>
          </w:tcPr>
          <w:p w:rsidR="000A4BFF" w:rsidRPr="00817E00" w:rsidP="000A4BFF" w14:paraId="00D841ED"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-Dinitrobenzene</w:t>
            </w:r>
          </w:p>
        </w:tc>
        <w:tc>
          <w:tcPr>
            <w:tcW w:w="450" w:type="dxa"/>
            <w:noWrap/>
            <w:hideMark/>
          </w:tcPr>
          <w:p w:rsidR="000A4BFF" w:rsidRPr="00817E00" w:rsidP="000A4BFF" w14:paraId="0365E1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68FE6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098869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78BE09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32636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100-41-4</w:t>
            </w:r>
          </w:p>
        </w:tc>
        <w:tc>
          <w:tcPr>
            <w:tcW w:w="2538" w:type="dxa"/>
            <w:noWrap/>
            <w:vAlign w:val="center"/>
            <w:hideMark/>
          </w:tcPr>
          <w:p w:rsidR="000A4BFF" w:rsidRPr="00817E00" w:rsidP="000A4BFF" w14:paraId="0C12C4EE" w14:textId="77777777">
            <w:pPr>
              <w:rPr>
                <w:rFonts w:asciiTheme="minorHAnsi" w:hAnsiTheme="minorHAnsi" w:cstheme="minorHAnsi"/>
                <w:sz w:val="20"/>
                <w:szCs w:val="20"/>
              </w:rPr>
            </w:pPr>
            <w:r w:rsidRPr="00817E00">
              <w:rPr>
                <w:rFonts w:asciiTheme="minorHAnsi" w:hAnsiTheme="minorHAnsi" w:cstheme="minorHAnsi"/>
                <w:sz w:val="20"/>
                <w:szCs w:val="20"/>
              </w:rPr>
              <w:t>Ethylbenzene</w:t>
            </w:r>
          </w:p>
        </w:tc>
        <w:tc>
          <w:tcPr>
            <w:tcW w:w="450" w:type="dxa"/>
            <w:noWrap/>
            <w:hideMark/>
          </w:tcPr>
          <w:p w:rsidR="000A4BFF" w:rsidRPr="00817E00" w:rsidP="000A4BFF" w14:paraId="471984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38F82D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c>
          <w:tcPr>
            <w:tcW w:w="476" w:type="dxa"/>
            <w:noWrap/>
            <w:hideMark/>
          </w:tcPr>
          <w:p w:rsidR="000A4BFF" w:rsidRPr="00817E00" w:rsidP="000A4BFF" w14:paraId="23ED74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w:t>
            </w:r>
          </w:p>
        </w:tc>
      </w:tr>
      <w:tr w14:paraId="6675D50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33BD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100-42-5</w:t>
            </w:r>
          </w:p>
        </w:tc>
        <w:tc>
          <w:tcPr>
            <w:tcW w:w="2538" w:type="dxa"/>
            <w:noWrap/>
            <w:vAlign w:val="center"/>
            <w:hideMark/>
          </w:tcPr>
          <w:p w:rsidR="000A4BFF" w:rsidRPr="00817E00" w:rsidP="000A4BFF" w14:paraId="68070220" w14:textId="77777777">
            <w:pPr>
              <w:rPr>
                <w:rFonts w:asciiTheme="minorHAnsi" w:hAnsiTheme="minorHAnsi" w:cstheme="minorHAnsi"/>
                <w:sz w:val="20"/>
                <w:szCs w:val="20"/>
              </w:rPr>
            </w:pPr>
            <w:r w:rsidRPr="00817E00">
              <w:rPr>
                <w:rFonts w:asciiTheme="minorHAnsi" w:hAnsiTheme="minorHAnsi" w:cstheme="minorHAnsi"/>
                <w:sz w:val="20"/>
                <w:szCs w:val="20"/>
              </w:rPr>
              <w:t>Styrene</w:t>
            </w:r>
          </w:p>
        </w:tc>
        <w:tc>
          <w:tcPr>
            <w:tcW w:w="450" w:type="dxa"/>
            <w:noWrap/>
            <w:hideMark/>
          </w:tcPr>
          <w:p w:rsidR="000A4BFF" w:rsidRPr="00817E00" w:rsidP="000A4BFF" w14:paraId="6FE96C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68FFD2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c>
          <w:tcPr>
            <w:tcW w:w="476" w:type="dxa"/>
            <w:noWrap/>
            <w:hideMark/>
          </w:tcPr>
          <w:p w:rsidR="000A4BFF" w:rsidRPr="00817E00" w:rsidP="000A4BFF" w14:paraId="3949FC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w:t>
            </w:r>
          </w:p>
        </w:tc>
      </w:tr>
      <w:tr w14:paraId="04F1C66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179DF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100-44-7</w:t>
            </w:r>
          </w:p>
        </w:tc>
        <w:tc>
          <w:tcPr>
            <w:tcW w:w="2538" w:type="dxa"/>
            <w:noWrap/>
            <w:vAlign w:val="center"/>
            <w:hideMark/>
          </w:tcPr>
          <w:p w:rsidR="000A4BFF" w:rsidRPr="00817E00" w:rsidP="000A4BFF" w14:paraId="4B813F85" w14:textId="77777777">
            <w:pPr>
              <w:rPr>
                <w:rFonts w:asciiTheme="minorHAnsi" w:hAnsiTheme="minorHAnsi" w:cstheme="minorHAnsi"/>
                <w:sz w:val="20"/>
                <w:szCs w:val="20"/>
              </w:rPr>
            </w:pPr>
            <w:r w:rsidRPr="00817E00">
              <w:rPr>
                <w:rFonts w:asciiTheme="minorHAnsi" w:hAnsiTheme="minorHAnsi" w:cstheme="minorHAnsi"/>
                <w:sz w:val="20"/>
                <w:szCs w:val="20"/>
              </w:rPr>
              <w:t>Benzyl chloride</w:t>
            </w:r>
          </w:p>
        </w:tc>
        <w:tc>
          <w:tcPr>
            <w:tcW w:w="450" w:type="dxa"/>
            <w:noWrap/>
            <w:hideMark/>
          </w:tcPr>
          <w:p w:rsidR="000A4BFF" w:rsidRPr="00817E00" w:rsidP="000A4BFF" w14:paraId="386EA6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7F0F7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w:t>
            </w:r>
          </w:p>
        </w:tc>
        <w:tc>
          <w:tcPr>
            <w:tcW w:w="476" w:type="dxa"/>
            <w:noWrap/>
            <w:hideMark/>
          </w:tcPr>
          <w:p w:rsidR="000A4BFF" w:rsidRPr="00817E00" w:rsidP="000A4BFF" w14:paraId="4252FE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w:t>
            </w:r>
          </w:p>
        </w:tc>
      </w:tr>
      <w:tr w14:paraId="1B8C88C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A554AB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100-75-4</w:t>
            </w:r>
          </w:p>
        </w:tc>
        <w:tc>
          <w:tcPr>
            <w:tcW w:w="2538" w:type="dxa"/>
            <w:noWrap/>
            <w:vAlign w:val="center"/>
            <w:hideMark/>
          </w:tcPr>
          <w:p w:rsidR="000A4BFF" w:rsidRPr="00817E00" w:rsidP="000A4BFF" w14:paraId="45210F06"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-Nitrosopiperidine</w:t>
            </w:r>
          </w:p>
        </w:tc>
        <w:tc>
          <w:tcPr>
            <w:tcW w:w="450" w:type="dxa"/>
            <w:noWrap/>
            <w:hideMark/>
          </w:tcPr>
          <w:p w:rsidR="000A4BFF" w:rsidRPr="00817E00" w:rsidP="000A4BFF" w14:paraId="204A35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9EA54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DBCB58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465D2C6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96835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101-05-3</w:t>
            </w:r>
          </w:p>
        </w:tc>
        <w:tc>
          <w:tcPr>
            <w:tcW w:w="2538" w:type="dxa"/>
            <w:noWrap/>
            <w:vAlign w:val="center"/>
            <w:hideMark/>
          </w:tcPr>
          <w:p w:rsidR="000A4BFF" w:rsidRPr="00817E00" w:rsidP="000A4BFF" w14:paraId="2DE6B3D4" w14:textId="77777777">
            <w:pPr>
              <w:rPr>
                <w:rFonts w:asciiTheme="minorHAnsi" w:hAnsiTheme="minorHAnsi" w:cstheme="minorHAnsi"/>
                <w:sz w:val="20"/>
                <w:szCs w:val="20"/>
              </w:rPr>
            </w:pPr>
            <w:r w:rsidRPr="00817E00">
              <w:rPr>
                <w:rFonts w:asciiTheme="minorHAnsi" w:hAnsiTheme="minorHAnsi" w:cstheme="minorHAnsi"/>
                <w:sz w:val="20"/>
                <w:szCs w:val="20"/>
              </w:rPr>
              <w:t>Anilazine</w:t>
            </w:r>
          </w:p>
        </w:tc>
        <w:tc>
          <w:tcPr>
            <w:tcW w:w="450" w:type="dxa"/>
            <w:noWrap/>
            <w:hideMark/>
          </w:tcPr>
          <w:p w:rsidR="000A4BFF" w:rsidRPr="00817E00" w:rsidP="000A4BFF" w14:paraId="068D98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w:t>
            </w:r>
          </w:p>
        </w:tc>
        <w:tc>
          <w:tcPr>
            <w:tcW w:w="450" w:type="dxa"/>
            <w:noWrap/>
            <w:hideMark/>
          </w:tcPr>
          <w:p w:rsidR="000A4BFF" w:rsidRPr="00817E00" w:rsidP="000A4BFF" w14:paraId="011B2B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w:t>
            </w:r>
          </w:p>
        </w:tc>
        <w:tc>
          <w:tcPr>
            <w:tcW w:w="476" w:type="dxa"/>
            <w:noWrap/>
            <w:hideMark/>
          </w:tcPr>
          <w:p w:rsidR="000A4BFF" w:rsidRPr="00817E00" w:rsidP="000A4BFF" w14:paraId="0A61008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65</w:t>
            </w:r>
          </w:p>
        </w:tc>
      </w:tr>
      <w:tr w14:paraId="0019BD4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F7C70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101-14-4</w:t>
            </w:r>
          </w:p>
        </w:tc>
        <w:tc>
          <w:tcPr>
            <w:tcW w:w="2538" w:type="dxa"/>
            <w:noWrap/>
            <w:vAlign w:val="center"/>
            <w:hideMark/>
          </w:tcPr>
          <w:p w:rsidR="000A4BFF" w:rsidRPr="00817E00" w:rsidP="000A4BFF" w14:paraId="63F785C7" w14:textId="77777777">
            <w:pPr>
              <w:rPr>
                <w:rFonts w:asciiTheme="minorHAnsi" w:hAnsiTheme="minorHAnsi" w:cstheme="minorHAnsi"/>
                <w:sz w:val="20"/>
                <w:szCs w:val="20"/>
              </w:rPr>
            </w:pPr>
            <w:r w:rsidRPr="00817E00">
              <w:rPr>
                <w:rFonts w:asciiTheme="minorHAnsi" w:hAnsiTheme="minorHAnsi" w:cstheme="minorHAnsi"/>
                <w:sz w:val="20"/>
                <w:szCs w:val="20"/>
              </w:rPr>
              <w:t>4,4'-Methylenebis(2-chloroaniline)</w:t>
            </w:r>
          </w:p>
        </w:tc>
        <w:tc>
          <w:tcPr>
            <w:tcW w:w="450" w:type="dxa"/>
            <w:noWrap/>
            <w:hideMark/>
          </w:tcPr>
          <w:p w:rsidR="000A4BFF" w:rsidRPr="00817E00" w:rsidP="000A4BFF" w14:paraId="29D3FD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17</w:t>
            </w:r>
          </w:p>
        </w:tc>
        <w:tc>
          <w:tcPr>
            <w:tcW w:w="450" w:type="dxa"/>
            <w:noWrap/>
            <w:hideMark/>
          </w:tcPr>
          <w:p w:rsidR="000A4BFF" w:rsidRPr="00817E00" w:rsidP="000A4BFF" w14:paraId="44A2D3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w:t>
            </w:r>
          </w:p>
        </w:tc>
        <w:tc>
          <w:tcPr>
            <w:tcW w:w="476" w:type="dxa"/>
            <w:noWrap/>
            <w:hideMark/>
          </w:tcPr>
          <w:p w:rsidR="000A4BFF" w:rsidRPr="00817E00" w:rsidP="000A4BFF" w14:paraId="358666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65</w:t>
            </w:r>
          </w:p>
        </w:tc>
      </w:tr>
      <w:tr w14:paraId="12032D7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67EA57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101-77-9</w:t>
            </w:r>
          </w:p>
        </w:tc>
        <w:tc>
          <w:tcPr>
            <w:tcW w:w="2538" w:type="dxa"/>
            <w:noWrap/>
            <w:vAlign w:val="center"/>
            <w:hideMark/>
          </w:tcPr>
          <w:p w:rsidR="000A4BFF" w:rsidRPr="00817E00" w:rsidP="000A4BFF" w14:paraId="739E457B" w14:textId="77777777">
            <w:pPr>
              <w:rPr>
                <w:rFonts w:asciiTheme="minorHAnsi" w:hAnsiTheme="minorHAnsi" w:cstheme="minorHAnsi"/>
                <w:sz w:val="20"/>
                <w:szCs w:val="20"/>
              </w:rPr>
            </w:pPr>
            <w:r w:rsidRPr="00817E00">
              <w:rPr>
                <w:rFonts w:asciiTheme="minorHAnsi" w:hAnsiTheme="minorHAnsi" w:cstheme="minorHAnsi"/>
                <w:sz w:val="20"/>
                <w:szCs w:val="20"/>
              </w:rPr>
              <w:t>4,4'-Methylenedianiline</w:t>
            </w:r>
          </w:p>
        </w:tc>
        <w:tc>
          <w:tcPr>
            <w:tcW w:w="450" w:type="dxa"/>
            <w:noWrap/>
            <w:hideMark/>
          </w:tcPr>
          <w:p w:rsidR="000A4BFF" w:rsidRPr="00817E00" w:rsidP="000A4BFF" w14:paraId="19DC6E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88257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7B62A2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4892CFF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EF47FF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101-80-4</w:t>
            </w:r>
          </w:p>
        </w:tc>
        <w:tc>
          <w:tcPr>
            <w:tcW w:w="2538" w:type="dxa"/>
            <w:noWrap/>
            <w:vAlign w:val="center"/>
            <w:hideMark/>
          </w:tcPr>
          <w:p w:rsidR="000A4BFF" w:rsidRPr="00817E00" w:rsidP="000A4BFF" w14:paraId="24DD9D4B" w14:textId="77777777">
            <w:pPr>
              <w:rPr>
                <w:rFonts w:asciiTheme="minorHAnsi" w:hAnsiTheme="minorHAnsi" w:cstheme="minorHAnsi"/>
                <w:sz w:val="20"/>
                <w:szCs w:val="20"/>
              </w:rPr>
            </w:pPr>
            <w:r w:rsidRPr="00817E00">
              <w:rPr>
                <w:rFonts w:asciiTheme="minorHAnsi" w:hAnsiTheme="minorHAnsi" w:cstheme="minorHAnsi"/>
                <w:sz w:val="20"/>
                <w:szCs w:val="20"/>
              </w:rPr>
              <w:t>4,4'-Diaminodiphenyl ether</w:t>
            </w:r>
          </w:p>
        </w:tc>
        <w:tc>
          <w:tcPr>
            <w:tcW w:w="450" w:type="dxa"/>
            <w:noWrap/>
            <w:hideMark/>
          </w:tcPr>
          <w:p w:rsidR="000A4BFF" w:rsidRPr="00817E00" w:rsidP="000A4BFF" w14:paraId="64E7FE1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30AB8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3D5031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06286F9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34169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101-90-6</w:t>
            </w:r>
          </w:p>
        </w:tc>
        <w:tc>
          <w:tcPr>
            <w:tcW w:w="2538" w:type="dxa"/>
            <w:noWrap/>
            <w:vAlign w:val="center"/>
            <w:hideMark/>
          </w:tcPr>
          <w:p w:rsidR="000A4BFF" w:rsidRPr="00817E00" w:rsidP="000A4BFF" w14:paraId="3F6B29D9" w14:textId="77777777">
            <w:pPr>
              <w:rPr>
                <w:rFonts w:asciiTheme="minorHAnsi" w:hAnsiTheme="minorHAnsi" w:cstheme="minorHAnsi"/>
                <w:sz w:val="20"/>
                <w:szCs w:val="20"/>
              </w:rPr>
            </w:pPr>
            <w:r w:rsidRPr="00817E00">
              <w:rPr>
                <w:rFonts w:asciiTheme="minorHAnsi" w:hAnsiTheme="minorHAnsi" w:cstheme="minorHAnsi"/>
                <w:sz w:val="20"/>
                <w:szCs w:val="20"/>
              </w:rPr>
              <w:t>Diglycidyl resorcinol ether</w:t>
            </w:r>
          </w:p>
        </w:tc>
        <w:tc>
          <w:tcPr>
            <w:tcW w:w="450" w:type="dxa"/>
            <w:noWrap/>
            <w:hideMark/>
          </w:tcPr>
          <w:p w:rsidR="000A4BFF" w:rsidRPr="00817E00" w:rsidP="000A4BFF" w14:paraId="0D3144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614EE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5BFFFA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739CE37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4D7D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105-67-9</w:t>
            </w:r>
          </w:p>
        </w:tc>
        <w:tc>
          <w:tcPr>
            <w:tcW w:w="2538" w:type="dxa"/>
            <w:noWrap/>
            <w:vAlign w:val="center"/>
            <w:hideMark/>
          </w:tcPr>
          <w:p w:rsidR="000A4BFF" w:rsidRPr="00817E00" w:rsidP="000A4BFF" w14:paraId="2FC4027E" w14:textId="77777777">
            <w:pPr>
              <w:rPr>
                <w:rFonts w:asciiTheme="minorHAnsi" w:hAnsiTheme="minorHAnsi" w:cstheme="minorHAnsi"/>
                <w:sz w:val="20"/>
                <w:szCs w:val="20"/>
              </w:rPr>
            </w:pPr>
            <w:r w:rsidRPr="00817E00">
              <w:rPr>
                <w:rFonts w:asciiTheme="minorHAnsi" w:hAnsiTheme="minorHAnsi" w:cstheme="minorHAnsi"/>
                <w:sz w:val="20"/>
                <w:szCs w:val="20"/>
              </w:rPr>
              <w:t>2,4-Dimethylphenol</w:t>
            </w:r>
          </w:p>
        </w:tc>
        <w:tc>
          <w:tcPr>
            <w:tcW w:w="450" w:type="dxa"/>
            <w:noWrap/>
            <w:hideMark/>
          </w:tcPr>
          <w:p w:rsidR="000A4BFF" w:rsidRPr="00817E00" w:rsidP="000A4BFF" w14:paraId="0DA0654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D5A35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68D2A1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5140B23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4CF18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106-42-3</w:t>
            </w:r>
          </w:p>
        </w:tc>
        <w:tc>
          <w:tcPr>
            <w:tcW w:w="2538" w:type="dxa"/>
            <w:noWrap/>
            <w:vAlign w:val="center"/>
            <w:hideMark/>
          </w:tcPr>
          <w:p w:rsidR="000A4BFF" w:rsidRPr="00817E00" w:rsidP="000A4BFF" w14:paraId="77E929D2"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-Xylene</w:t>
            </w:r>
          </w:p>
        </w:tc>
        <w:tc>
          <w:tcPr>
            <w:tcW w:w="450" w:type="dxa"/>
            <w:noWrap/>
            <w:hideMark/>
          </w:tcPr>
          <w:p w:rsidR="000A4BFF" w:rsidRPr="00817E00" w:rsidP="000A4BFF" w14:paraId="46F652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72D26EF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w:t>
            </w:r>
          </w:p>
        </w:tc>
        <w:tc>
          <w:tcPr>
            <w:tcW w:w="476" w:type="dxa"/>
            <w:noWrap/>
            <w:hideMark/>
          </w:tcPr>
          <w:p w:rsidR="000A4BFF" w:rsidRPr="00817E00" w:rsidP="000A4BFF" w14:paraId="0DF6D4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r>
      <w:tr w14:paraId="3B39138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A01C6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106-44-5</w:t>
            </w:r>
          </w:p>
        </w:tc>
        <w:tc>
          <w:tcPr>
            <w:tcW w:w="2538" w:type="dxa"/>
            <w:noWrap/>
            <w:vAlign w:val="center"/>
            <w:hideMark/>
          </w:tcPr>
          <w:p w:rsidR="000A4BFF" w:rsidRPr="00817E00" w:rsidP="000A4BFF" w14:paraId="712A7ED0"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-Cresol</w:t>
            </w:r>
          </w:p>
        </w:tc>
        <w:tc>
          <w:tcPr>
            <w:tcW w:w="450" w:type="dxa"/>
            <w:noWrap/>
            <w:hideMark/>
          </w:tcPr>
          <w:p w:rsidR="000A4BFF" w:rsidRPr="00817E00" w:rsidP="000A4BFF" w14:paraId="064FD3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F7FD1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2594096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18C0FB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7AEDF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106-46-7</w:t>
            </w:r>
          </w:p>
        </w:tc>
        <w:tc>
          <w:tcPr>
            <w:tcW w:w="2538" w:type="dxa"/>
            <w:noWrap/>
            <w:vAlign w:val="center"/>
            <w:hideMark/>
          </w:tcPr>
          <w:p w:rsidR="000A4BFF" w:rsidRPr="00817E00" w:rsidP="000A4BFF" w14:paraId="2AC06FCA" w14:textId="77777777">
            <w:pPr>
              <w:rPr>
                <w:rFonts w:asciiTheme="minorHAnsi" w:hAnsiTheme="minorHAnsi" w:cstheme="minorHAnsi"/>
                <w:sz w:val="20"/>
                <w:szCs w:val="20"/>
              </w:rPr>
            </w:pPr>
            <w:r w:rsidRPr="00817E00">
              <w:rPr>
                <w:rFonts w:asciiTheme="minorHAnsi" w:hAnsiTheme="minorHAnsi" w:cstheme="minorHAnsi"/>
                <w:sz w:val="20"/>
                <w:szCs w:val="20"/>
              </w:rPr>
              <w:t>1,4-Dichlorobenzene</w:t>
            </w:r>
          </w:p>
        </w:tc>
        <w:tc>
          <w:tcPr>
            <w:tcW w:w="450" w:type="dxa"/>
            <w:noWrap/>
            <w:hideMark/>
          </w:tcPr>
          <w:p w:rsidR="000A4BFF" w:rsidRPr="00817E00" w:rsidP="000A4BFF" w14:paraId="338D66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52ABFA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c>
          <w:tcPr>
            <w:tcW w:w="476" w:type="dxa"/>
            <w:noWrap/>
            <w:hideMark/>
          </w:tcPr>
          <w:p w:rsidR="000A4BFF" w:rsidRPr="00817E00" w:rsidP="000A4BFF" w14:paraId="2AA907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BD6BDC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542C6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106-47-8</w:t>
            </w:r>
          </w:p>
        </w:tc>
        <w:tc>
          <w:tcPr>
            <w:tcW w:w="2538" w:type="dxa"/>
            <w:noWrap/>
            <w:vAlign w:val="center"/>
            <w:hideMark/>
          </w:tcPr>
          <w:p w:rsidR="000A4BFF" w:rsidRPr="00817E00" w:rsidP="000A4BFF" w14:paraId="4DD09317"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-Chloroaniline</w:t>
            </w:r>
          </w:p>
        </w:tc>
        <w:tc>
          <w:tcPr>
            <w:tcW w:w="450" w:type="dxa"/>
            <w:noWrap/>
            <w:hideMark/>
          </w:tcPr>
          <w:p w:rsidR="000A4BFF" w:rsidRPr="00817E00" w:rsidP="000A4BFF" w14:paraId="55A7A8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BEBC9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3FAB5B3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36D61A3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83B0D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106-50-3</w:t>
            </w:r>
          </w:p>
        </w:tc>
        <w:tc>
          <w:tcPr>
            <w:tcW w:w="2538" w:type="dxa"/>
            <w:noWrap/>
            <w:vAlign w:val="center"/>
            <w:hideMark/>
          </w:tcPr>
          <w:p w:rsidR="000A4BFF" w:rsidRPr="00817E00" w:rsidP="000A4BFF" w14:paraId="3C79270C"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-Phenylenediamine</w:t>
            </w:r>
          </w:p>
        </w:tc>
        <w:tc>
          <w:tcPr>
            <w:tcW w:w="450" w:type="dxa"/>
            <w:noWrap/>
            <w:hideMark/>
          </w:tcPr>
          <w:p w:rsidR="000A4BFF" w:rsidRPr="00817E00" w:rsidP="000A4BFF" w14:paraId="0EDBD1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1FE02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28BEB29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1DB107E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EB824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106-51-4</w:t>
            </w:r>
          </w:p>
        </w:tc>
        <w:tc>
          <w:tcPr>
            <w:tcW w:w="2538" w:type="dxa"/>
            <w:noWrap/>
            <w:vAlign w:val="center"/>
            <w:hideMark/>
          </w:tcPr>
          <w:p w:rsidR="000A4BFF" w:rsidRPr="00817E00" w:rsidP="000A4BFF" w14:paraId="095ADDF1" w14:textId="77777777">
            <w:pPr>
              <w:rPr>
                <w:rFonts w:asciiTheme="minorHAnsi" w:hAnsiTheme="minorHAnsi" w:cstheme="minorHAnsi"/>
                <w:sz w:val="20"/>
                <w:szCs w:val="20"/>
              </w:rPr>
            </w:pPr>
            <w:r w:rsidRPr="00817E00">
              <w:rPr>
                <w:rFonts w:asciiTheme="minorHAnsi" w:hAnsiTheme="minorHAnsi" w:cstheme="minorHAnsi"/>
                <w:sz w:val="20"/>
                <w:szCs w:val="20"/>
              </w:rPr>
              <w:t>Quinone</w:t>
            </w:r>
          </w:p>
        </w:tc>
        <w:tc>
          <w:tcPr>
            <w:tcW w:w="450" w:type="dxa"/>
            <w:noWrap/>
            <w:hideMark/>
          </w:tcPr>
          <w:p w:rsidR="000A4BFF" w:rsidRPr="00817E00" w:rsidP="000A4BFF" w14:paraId="7E0126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D361A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c>
          <w:tcPr>
            <w:tcW w:w="476" w:type="dxa"/>
            <w:noWrap/>
            <w:hideMark/>
          </w:tcPr>
          <w:p w:rsidR="000A4BFF" w:rsidRPr="00817E00" w:rsidP="000A4BFF" w14:paraId="6F9E0E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r>
      <w:tr w14:paraId="169F612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B87F6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106-88-7</w:t>
            </w:r>
          </w:p>
        </w:tc>
        <w:tc>
          <w:tcPr>
            <w:tcW w:w="2538" w:type="dxa"/>
            <w:noWrap/>
            <w:vAlign w:val="center"/>
            <w:hideMark/>
          </w:tcPr>
          <w:p w:rsidR="000A4BFF" w:rsidRPr="00817E00" w:rsidP="000A4BFF" w14:paraId="1A146C9F" w14:textId="77777777">
            <w:pPr>
              <w:rPr>
                <w:rFonts w:asciiTheme="minorHAnsi" w:hAnsiTheme="minorHAnsi" w:cstheme="minorHAnsi"/>
                <w:sz w:val="20"/>
                <w:szCs w:val="20"/>
              </w:rPr>
            </w:pPr>
            <w:r w:rsidRPr="00817E00">
              <w:rPr>
                <w:rFonts w:asciiTheme="minorHAnsi" w:hAnsiTheme="minorHAnsi" w:cstheme="minorHAnsi"/>
                <w:sz w:val="20"/>
                <w:szCs w:val="20"/>
              </w:rPr>
              <w:t>1,2-Butylene oxide</w:t>
            </w:r>
          </w:p>
        </w:tc>
        <w:tc>
          <w:tcPr>
            <w:tcW w:w="450" w:type="dxa"/>
            <w:noWrap/>
            <w:hideMark/>
          </w:tcPr>
          <w:p w:rsidR="000A4BFF" w:rsidRPr="00817E00" w:rsidP="000A4BFF" w14:paraId="1C97C82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5E7844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w:t>
            </w:r>
          </w:p>
        </w:tc>
        <w:tc>
          <w:tcPr>
            <w:tcW w:w="476" w:type="dxa"/>
            <w:noWrap/>
            <w:hideMark/>
          </w:tcPr>
          <w:p w:rsidR="000A4BFF" w:rsidRPr="00817E00" w:rsidP="000A4BFF" w14:paraId="1DCB2D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73</w:t>
            </w:r>
          </w:p>
        </w:tc>
      </w:tr>
      <w:tr w14:paraId="652E98D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B5FC4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106-89-8</w:t>
            </w:r>
          </w:p>
        </w:tc>
        <w:tc>
          <w:tcPr>
            <w:tcW w:w="2538" w:type="dxa"/>
            <w:noWrap/>
            <w:vAlign w:val="center"/>
            <w:hideMark/>
          </w:tcPr>
          <w:p w:rsidR="000A4BFF" w:rsidRPr="00817E00" w:rsidP="000A4BFF" w14:paraId="240FC04E" w14:textId="77777777">
            <w:pPr>
              <w:rPr>
                <w:rFonts w:asciiTheme="minorHAnsi" w:hAnsiTheme="minorHAnsi" w:cstheme="minorHAnsi"/>
                <w:sz w:val="20"/>
                <w:szCs w:val="20"/>
              </w:rPr>
            </w:pPr>
            <w:r w:rsidRPr="00817E00">
              <w:rPr>
                <w:rFonts w:asciiTheme="minorHAnsi" w:hAnsiTheme="minorHAnsi" w:cstheme="minorHAnsi"/>
                <w:sz w:val="20"/>
                <w:szCs w:val="20"/>
              </w:rPr>
              <w:t>Epichlorohydrin</w:t>
            </w:r>
          </w:p>
        </w:tc>
        <w:tc>
          <w:tcPr>
            <w:tcW w:w="450" w:type="dxa"/>
            <w:noWrap/>
            <w:hideMark/>
          </w:tcPr>
          <w:p w:rsidR="000A4BFF" w:rsidRPr="00817E00" w:rsidP="000A4BFF" w14:paraId="0B51336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52D99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16044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30A72B9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AA384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106-93-4</w:t>
            </w:r>
          </w:p>
        </w:tc>
        <w:tc>
          <w:tcPr>
            <w:tcW w:w="2538" w:type="dxa"/>
            <w:noWrap/>
            <w:vAlign w:val="center"/>
            <w:hideMark/>
          </w:tcPr>
          <w:p w:rsidR="000A4BFF" w:rsidRPr="00817E00" w:rsidP="000A4BFF" w14:paraId="683D4492" w14:textId="77777777">
            <w:pPr>
              <w:rPr>
                <w:rFonts w:asciiTheme="minorHAnsi" w:hAnsiTheme="minorHAnsi" w:cstheme="minorHAnsi"/>
                <w:sz w:val="20"/>
                <w:szCs w:val="20"/>
              </w:rPr>
            </w:pPr>
            <w:r w:rsidRPr="00817E00">
              <w:rPr>
                <w:rFonts w:asciiTheme="minorHAnsi" w:hAnsiTheme="minorHAnsi" w:cstheme="minorHAnsi"/>
                <w:sz w:val="20"/>
                <w:szCs w:val="20"/>
              </w:rPr>
              <w:t>1,2-Dibromoethane</w:t>
            </w:r>
          </w:p>
        </w:tc>
        <w:tc>
          <w:tcPr>
            <w:tcW w:w="450" w:type="dxa"/>
            <w:noWrap/>
            <w:hideMark/>
          </w:tcPr>
          <w:p w:rsidR="000A4BFF" w:rsidRPr="00817E00" w:rsidP="000A4BFF" w14:paraId="117C73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E7716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c>
          <w:tcPr>
            <w:tcW w:w="476" w:type="dxa"/>
            <w:noWrap/>
            <w:hideMark/>
          </w:tcPr>
          <w:p w:rsidR="000A4BFF" w:rsidRPr="00817E00" w:rsidP="000A4BFF" w14:paraId="69B06F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r>
      <w:tr w14:paraId="01A7946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284DDD" w:rsidRPr="00817E00" w:rsidP="000A4BFF" w14:paraId="183FB9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106-94-5</w:t>
            </w:r>
          </w:p>
        </w:tc>
        <w:tc>
          <w:tcPr>
            <w:tcW w:w="2538" w:type="dxa"/>
            <w:noWrap/>
            <w:vAlign w:val="center"/>
          </w:tcPr>
          <w:p w:rsidR="00284DDD" w:rsidRPr="00817E00" w:rsidP="000A4BFF" w14:paraId="5FAD5A09" w14:textId="77777777">
            <w:pPr>
              <w:rPr>
                <w:rFonts w:asciiTheme="minorHAnsi" w:hAnsiTheme="minorHAnsi" w:cstheme="minorHAnsi"/>
                <w:sz w:val="20"/>
                <w:szCs w:val="20"/>
              </w:rPr>
            </w:pPr>
            <w:r w:rsidRPr="00817E00">
              <w:rPr>
                <w:rFonts w:asciiTheme="minorHAnsi" w:hAnsiTheme="minorHAnsi" w:cstheme="minorHAnsi"/>
                <w:sz w:val="20"/>
                <w:szCs w:val="20"/>
              </w:rPr>
              <w:t>1-Bromopropane</w:t>
            </w:r>
          </w:p>
        </w:tc>
        <w:tc>
          <w:tcPr>
            <w:tcW w:w="450" w:type="dxa"/>
            <w:noWrap/>
          </w:tcPr>
          <w:p w:rsidR="00284DDD" w:rsidRPr="00817E00" w:rsidP="000A4BFF" w14:paraId="1863F6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tcPr>
          <w:p w:rsidR="00284DDD" w:rsidRPr="00817E00" w:rsidP="000A4BFF" w14:paraId="4DF6F6B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70</w:t>
            </w:r>
          </w:p>
        </w:tc>
        <w:tc>
          <w:tcPr>
            <w:tcW w:w="476" w:type="dxa"/>
            <w:noWrap/>
          </w:tcPr>
          <w:p w:rsidR="00284DDD" w:rsidRPr="00817E00" w:rsidP="000A4BFF" w14:paraId="16637C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w:t>
            </w:r>
          </w:p>
        </w:tc>
      </w:tr>
      <w:tr w14:paraId="2D71053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4F4A3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106-99-0</w:t>
            </w:r>
          </w:p>
        </w:tc>
        <w:tc>
          <w:tcPr>
            <w:tcW w:w="2538" w:type="dxa"/>
            <w:noWrap/>
            <w:vAlign w:val="center"/>
            <w:hideMark/>
          </w:tcPr>
          <w:p w:rsidR="000A4BFF" w:rsidRPr="00817E00" w:rsidP="000A4BFF" w14:paraId="08328522" w14:textId="77777777">
            <w:pPr>
              <w:rPr>
                <w:rFonts w:asciiTheme="minorHAnsi" w:hAnsiTheme="minorHAnsi" w:cstheme="minorHAnsi"/>
                <w:sz w:val="20"/>
                <w:szCs w:val="20"/>
              </w:rPr>
            </w:pPr>
            <w:r w:rsidRPr="00817E00">
              <w:rPr>
                <w:rFonts w:asciiTheme="minorHAnsi" w:hAnsiTheme="minorHAnsi" w:cstheme="minorHAnsi"/>
                <w:sz w:val="20"/>
                <w:szCs w:val="20"/>
              </w:rPr>
              <w:t>1,3-Butadiene</w:t>
            </w:r>
          </w:p>
        </w:tc>
        <w:tc>
          <w:tcPr>
            <w:tcW w:w="450" w:type="dxa"/>
            <w:noWrap/>
            <w:hideMark/>
          </w:tcPr>
          <w:p w:rsidR="000A4BFF" w:rsidRPr="00817E00" w:rsidP="000A4BFF" w14:paraId="152A17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AD33BF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86</w:t>
            </w:r>
          </w:p>
        </w:tc>
        <w:tc>
          <w:tcPr>
            <w:tcW w:w="476" w:type="dxa"/>
            <w:noWrap/>
            <w:hideMark/>
          </w:tcPr>
          <w:p w:rsidR="000A4BFF" w:rsidRPr="00817E00" w:rsidP="000A4BFF" w14:paraId="64AF20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r>
      <w:tr w14:paraId="7537CDA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3E2FC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107-02-8</w:t>
            </w:r>
          </w:p>
        </w:tc>
        <w:tc>
          <w:tcPr>
            <w:tcW w:w="2538" w:type="dxa"/>
            <w:noWrap/>
            <w:vAlign w:val="center"/>
            <w:hideMark/>
          </w:tcPr>
          <w:p w:rsidR="000A4BFF" w:rsidRPr="00817E00" w:rsidP="000A4BFF" w14:paraId="160E1566" w14:textId="77777777">
            <w:pPr>
              <w:rPr>
                <w:rFonts w:asciiTheme="minorHAnsi" w:hAnsiTheme="minorHAnsi" w:cstheme="minorHAnsi"/>
                <w:sz w:val="20"/>
                <w:szCs w:val="20"/>
              </w:rPr>
            </w:pPr>
            <w:r w:rsidRPr="00817E00">
              <w:rPr>
                <w:rFonts w:asciiTheme="minorHAnsi" w:hAnsiTheme="minorHAnsi" w:cstheme="minorHAnsi"/>
                <w:sz w:val="20"/>
                <w:szCs w:val="20"/>
              </w:rPr>
              <w:t>Acrolein</w:t>
            </w:r>
          </w:p>
        </w:tc>
        <w:tc>
          <w:tcPr>
            <w:tcW w:w="450" w:type="dxa"/>
            <w:noWrap/>
            <w:hideMark/>
          </w:tcPr>
          <w:p w:rsidR="000A4BFF" w:rsidRPr="00817E00" w:rsidP="000A4BFF" w14:paraId="3557A2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E0F52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2CEC02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74D0749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8D95D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107-05-1</w:t>
            </w:r>
          </w:p>
        </w:tc>
        <w:tc>
          <w:tcPr>
            <w:tcW w:w="2538" w:type="dxa"/>
            <w:noWrap/>
            <w:vAlign w:val="center"/>
            <w:hideMark/>
          </w:tcPr>
          <w:p w:rsidR="000A4BFF" w:rsidRPr="00817E00" w:rsidP="000A4BFF" w14:paraId="45F53A6B" w14:textId="77777777">
            <w:pPr>
              <w:rPr>
                <w:rFonts w:asciiTheme="minorHAnsi" w:hAnsiTheme="minorHAnsi" w:cstheme="minorHAnsi"/>
                <w:sz w:val="20"/>
                <w:szCs w:val="20"/>
              </w:rPr>
            </w:pPr>
            <w:r w:rsidRPr="00817E00">
              <w:rPr>
                <w:rFonts w:asciiTheme="minorHAnsi" w:hAnsiTheme="minorHAnsi" w:cstheme="minorHAnsi"/>
                <w:sz w:val="20"/>
                <w:szCs w:val="20"/>
              </w:rPr>
              <w:t>Allyl chloride</w:t>
            </w:r>
          </w:p>
        </w:tc>
        <w:tc>
          <w:tcPr>
            <w:tcW w:w="450" w:type="dxa"/>
            <w:noWrap/>
            <w:hideMark/>
          </w:tcPr>
          <w:p w:rsidR="000A4BFF" w:rsidRPr="00817E00" w:rsidP="000A4BFF" w14:paraId="6BCEF5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DA5BAC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w:t>
            </w:r>
          </w:p>
        </w:tc>
        <w:tc>
          <w:tcPr>
            <w:tcW w:w="476" w:type="dxa"/>
            <w:noWrap/>
            <w:hideMark/>
          </w:tcPr>
          <w:p w:rsidR="000A4BFF" w:rsidRPr="00817E00" w:rsidP="000A4BFF" w14:paraId="59FA5D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w:t>
            </w:r>
          </w:p>
        </w:tc>
      </w:tr>
      <w:tr w14:paraId="06701E0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15BF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107-06-2</w:t>
            </w:r>
          </w:p>
        </w:tc>
        <w:tc>
          <w:tcPr>
            <w:tcW w:w="2538" w:type="dxa"/>
            <w:noWrap/>
            <w:vAlign w:val="center"/>
            <w:hideMark/>
          </w:tcPr>
          <w:p w:rsidR="000A4BFF" w:rsidRPr="00817E00" w:rsidP="000A4BFF" w14:paraId="696F4B31" w14:textId="77777777">
            <w:pPr>
              <w:rPr>
                <w:rFonts w:asciiTheme="minorHAnsi" w:hAnsiTheme="minorHAnsi" w:cstheme="minorHAnsi"/>
                <w:sz w:val="20"/>
                <w:szCs w:val="20"/>
              </w:rPr>
            </w:pPr>
            <w:r w:rsidRPr="00817E00">
              <w:rPr>
                <w:rFonts w:asciiTheme="minorHAnsi" w:hAnsiTheme="minorHAnsi" w:cstheme="minorHAnsi"/>
                <w:sz w:val="20"/>
                <w:szCs w:val="20"/>
              </w:rPr>
              <w:t>1,2-Dichloroethane</w:t>
            </w:r>
          </w:p>
        </w:tc>
        <w:tc>
          <w:tcPr>
            <w:tcW w:w="450" w:type="dxa"/>
            <w:noWrap/>
            <w:hideMark/>
          </w:tcPr>
          <w:p w:rsidR="000A4BFF" w:rsidRPr="00817E00" w:rsidP="000A4BFF" w14:paraId="6DA48E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CE8E2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w:t>
            </w:r>
          </w:p>
        </w:tc>
        <w:tc>
          <w:tcPr>
            <w:tcW w:w="476" w:type="dxa"/>
            <w:noWrap/>
            <w:hideMark/>
          </w:tcPr>
          <w:p w:rsidR="000A4BFF" w:rsidRPr="00817E00" w:rsidP="000A4BFF" w14:paraId="6D4836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w:t>
            </w:r>
          </w:p>
        </w:tc>
      </w:tr>
      <w:tr w14:paraId="3FD3AEC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63CDD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107-11-9</w:t>
            </w:r>
          </w:p>
        </w:tc>
        <w:tc>
          <w:tcPr>
            <w:tcW w:w="2538" w:type="dxa"/>
            <w:noWrap/>
            <w:vAlign w:val="center"/>
            <w:hideMark/>
          </w:tcPr>
          <w:p w:rsidR="000A4BFF" w:rsidRPr="00817E00" w:rsidP="000A4BFF" w14:paraId="37FD804E" w14:textId="77777777">
            <w:pPr>
              <w:rPr>
                <w:rFonts w:asciiTheme="minorHAnsi" w:hAnsiTheme="minorHAnsi" w:cstheme="minorHAnsi"/>
                <w:sz w:val="20"/>
                <w:szCs w:val="20"/>
              </w:rPr>
            </w:pPr>
            <w:r w:rsidRPr="00817E00">
              <w:rPr>
                <w:rFonts w:asciiTheme="minorHAnsi" w:hAnsiTheme="minorHAnsi" w:cstheme="minorHAnsi"/>
                <w:sz w:val="20"/>
                <w:szCs w:val="20"/>
              </w:rPr>
              <w:t>Allylamine</w:t>
            </w:r>
          </w:p>
        </w:tc>
        <w:tc>
          <w:tcPr>
            <w:tcW w:w="450" w:type="dxa"/>
            <w:noWrap/>
            <w:hideMark/>
          </w:tcPr>
          <w:p w:rsidR="000A4BFF" w:rsidRPr="00817E00" w:rsidP="000A4BFF" w14:paraId="1330075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495F6E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782F0B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6930FC9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6E4C0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107-13-1</w:t>
            </w:r>
          </w:p>
        </w:tc>
        <w:tc>
          <w:tcPr>
            <w:tcW w:w="2538" w:type="dxa"/>
            <w:noWrap/>
            <w:vAlign w:val="center"/>
            <w:hideMark/>
          </w:tcPr>
          <w:p w:rsidR="000A4BFF" w:rsidRPr="00817E00" w:rsidP="000A4BFF" w14:paraId="00BC3DF7" w14:textId="77777777">
            <w:pPr>
              <w:rPr>
                <w:rFonts w:asciiTheme="minorHAnsi" w:hAnsiTheme="minorHAnsi" w:cstheme="minorHAnsi"/>
                <w:sz w:val="20"/>
                <w:szCs w:val="20"/>
              </w:rPr>
            </w:pPr>
            <w:r w:rsidRPr="00817E00">
              <w:rPr>
                <w:rFonts w:asciiTheme="minorHAnsi" w:hAnsiTheme="minorHAnsi" w:cstheme="minorHAnsi"/>
                <w:sz w:val="20"/>
                <w:szCs w:val="20"/>
              </w:rPr>
              <w:t>Acrylonitrile</w:t>
            </w:r>
          </w:p>
        </w:tc>
        <w:tc>
          <w:tcPr>
            <w:tcW w:w="450" w:type="dxa"/>
            <w:noWrap/>
            <w:hideMark/>
          </w:tcPr>
          <w:p w:rsidR="000A4BFF" w:rsidRPr="00817E00" w:rsidP="000A4BFF" w14:paraId="50A1E4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DC9DB6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73F3C0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05E0364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757C1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107-18-6</w:t>
            </w:r>
          </w:p>
        </w:tc>
        <w:tc>
          <w:tcPr>
            <w:tcW w:w="2538" w:type="dxa"/>
            <w:noWrap/>
            <w:vAlign w:val="center"/>
            <w:hideMark/>
          </w:tcPr>
          <w:p w:rsidR="000A4BFF" w:rsidRPr="00817E00" w:rsidP="000A4BFF" w14:paraId="1CAF698B" w14:textId="77777777">
            <w:pPr>
              <w:rPr>
                <w:rFonts w:asciiTheme="minorHAnsi" w:hAnsiTheme="minorHAnsi" w:cstheme="minorHAnsi"/>
                <w:sz w:val="20"/>
                <w:szCs w:val="20"/>
              </w:rPr>
            </w:pPr>
            <w:r w:rsidRPr="00817E00">
              <w:rPr>
                <w:rFonts w:asciiTheme="minorHAnsi" w:hAnsiTheme="minorHAnsi" w:cstheme="minorHAnsi"/>
                <w:sz w:val="20"/>
                <w:szCs w:val="20"/>
              </w:rPr>
              <w:t>Allyl alcohol</w:t>
            </w:r>
          </w:p>
        </w:tc>
        <w:tc>
          <w:tcPr>
            <w:tcW w:w="450" w:type="dxa"/>
            <w:noWrap/>
            <w:hideMark/>
          </w:tcPr>
          <w:p w:rsidR="000A4BFF" w:rsidRPr="00817E00" w:rsidP="000A4BFF" w14:paraId="1070A7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CDF67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31863D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83578B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58ED1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107-19-7</w:t>
            </w:r>
          </w:p>
        </w:tc>
        <w:tc>
          <w:tcPr>
            <w:tcW w:w="2538" w:type="dxa"/>
            <w:noWrap/>
            <w:vAlign w:val="center"/>
            <w:hideMark/>
          </w:tcPr>
          <w:p w:rsidR="000A4BFF" w:rsidRPr="00817E00" w:rsidP="000A4BFF" w14:paraId="52FAA813" w14:textId="77777777">
            <w:pPr>
              <w:rPr>
                <w:rFonts w:asciiTheme="minorHAnsi" w:hAnsiTheme="minorHAnsi" w:cstheme="minorHAnsi"/>
                <w:sz w:val="20"/>
                <w:szCs w:val="20"/>
              </w:rPr>
            </w:pPr>
            <w:r w:rsidRPr="00817E00">
              <w:rPr>
                <w:rFonts w:asciiTheme="minorHAnsi" w:hAnsiTheme="minorHAnsi" w:cstheme="minorHAnsi"/>
                <w:sz w:val="20"/>
                <w:szCs w:val="20"/>
              </w:rPr>
              <w:t>Propargyl alcohol</w:t>
            </w:r>
          </w:p>
        </w:tc>
        <w:tc>
          <w:tcPr>
            <w:tcW w:w="450" w:type="dxa"/>
            <w:noWrap/>
            <w:hideMark/>
          </w:tcPr>
          <w:p w:rsidR="000A4BFF" w:rsidRPr="00817E00" w:rsidP="000A4BFF" w14:paraId="750EB1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FC5EC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7703CF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FBE5A0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66515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107-21-1</w:t>
            </w:r>
          </w:p>
        </w:tc>
        <w:tc>
          <w:tcPr>
            <w:tcW w:w="2538" w:type="dxa"/>
            <w:noWrap/>
            <w:vAlign w:val="center"/>
            <w:hideMark/>
          </w:tcPr>
          <w:p w:rsidR="000A4BFF" w:rsidRPr="00817E00" w:rsidP="000A4BFF" w14:paraId="4EF56247" w14:textId="77777777">
            <w:pPr>
              <w:rPr>
                <w:rFonts w:asciiTheme="minorHAnsi" w:hAnsiTheme="minorHAnsi" w:cstheme="minorHAnsi"/>
                <w:sz w:val="20"/>
                <w:szCs w:val="20"/>
              </w:rPr>
            </w:pPr>
            <w:r w:rsidRPr="00817E00">
              <w:rPr>
                <w:rFonts w:asciiTheme="minorHAnsi" w:hAnsiTheme="minorHAnsi" w:cstheme="minorHAnsi"/>
                <w:sz w:val="20"/>
                <w:szCs w:val="20"/>
              </w:rPr>
              <w:t>Ethylene glycol</w:t>
            </w:r>
          </w:p>
        </w:tc>
        <w:tc>
          <w:tcPr>
            <w:tcW w:w="450" w:type="dxa"/>
            <w:noWrap/>
            <w:hideMark/>
          </w:tcPr>
          <w:p w:rsidR="000A4BFF" w:rsidRPr="00817E00" w:rsidP="000A4BFF" w14:paraId="36C814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4D238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7FCBFD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7C2A46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491D0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107-30-2</w:t>
            </w:r>
          </w:p>
        </w:tc>
        <w:tc>
          <w:tcPr>
            <w:tcW w:w="2538" w:type="dxa"/>
            <w:noWrap/>
            <w:vAlign w:val="center"/>
            <w:hideMark/>
          </w:tcPr>
          <w:p w:rsidR="000A4BFF" w:rsidRPr="00817E00" w:rsidP="000A4BFF" w14:paraId="78E89F46" w14:textId="77777777">
            <w:pPr>
              <w:rPr>
                <w:rFonts w:asciiTheme="minorHAnsi" w:hAnsiTheme="minorHAnsi" w:cstheme="minorHAnsi"/>
                <w:sz w:val="20"/>
                <w:szCs w:val="20"/>
              </w:rPr>
            </w:pPr>
            <w:r w:rsidRPr="00817E00">
              <w:rPr>
                <w:rFonts w:asciiTheme="minorHAnsi" w:hAnsiTheme="minorHAnsi" w:cstheme="minorHAnsi"/>
                <w:sz w:val="20"/>
                <w:szCs w:val="20"/>
              </w:rPr>
              <w:t>Chloromethyl methyl ether</w:t>
            </w:r>
          </w:p>
        </w:tc>
        <w:tc>
          <w:tcPr>
            <w:tcW w:w="450" w:type="dxa"/>
            <w:noWrap/>
            <w:hideMark/>
          </w:tcPr>
          <w:p w:rsidR="000A4BFF" w:rsidRPr="00817E00" w:rsidP="000A4BFF" w14:paraId="0F3344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CEA11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7A9EC3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5B8A900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12A5CA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108-05-4</w:t>
            </w:r>
          </w:p>
        </w:tc>
        <w:tc>
          <w:tcPr>
            <w:tcW w:w="2538" w:type="dxa"/>
            <w:noWrap/>
            <w:vAlign w:val="center"/>
            <w:hideMark/>
          </w:tcPr>
          <w:p w:rsidR="000A4BFF" w:rsidRPr="00817E00" w:rsidP="000A4BFF" w14:paraId="1130A2CC" w14:textId="77777777">
            <w:pPr>
              <w:rPr>
                <w:rFonts w:asciiTheme="minorHAnsi" w:hAnsiTheme="minorHAnsi" w:cstheme="minorHAnsi"/>
                <w:sz w:val="20"/>
                <w:szCs w:val="20"/>
              </w:rPr>
            </w:pPr>
            <w:r w:rsidRPr="00817E00">
              <w:rPr>
                <w:rFonts w:asciiTheme="minorHAnsi" w:hAnsiTheme="minorHAnsi" w:cstheme="minorHAnsi"/>
                <w:sz w:val="20"/>
                <w:szCs w:val="20"/>
              </w:rPr>
              <w:t>Vinyl acetate</w:t>
            </w:r>
          </w:p>
        </w:tc>
        <w:tc>
          <w:tcPr>
            <w:tcW w:w="450" w:type="dxa"/>
            <w:noWrap/>
            <w:hideMark/>
          </w:tcPr>
          <w:p w:rsidR="000A4BFF" w:rsidRPr="00817E00" w:rsidP="000A4BFF" w14:paraId="11E22DD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D04B6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76" w:type="dxa"/>
            <w:noWrap/>
            <w:hideMark/>
          </w:tcPr>
          <w:p w:rsidR="000A4BFF" w:rsidRPr="00817E00" w:rsidP="000A4BFF" w14:paraId="28DDAE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89</w:t>
            </w:r>
          </w:p>
        </w:tc>
      </w:tr>
      <w:tr w14:paraId="3B6252F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DC54A4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108-10-1</w:t>
            </w:r>
          </w:p>
        </w:tc>
        <w:tc>
          <w:tcPr>
            <w:tcW w:w="2538" w:type="dxa"/>
            <w:noWrap/>
            <w:vAlign w:val="center"/>
            <w:hideMark/>
          </w:tcPr>
          <w:p w:rsidR="000A4BFF" w:rsidRPr="00817E00" w:rsidP="000A4BFF" w14:paraId="44BF0318" w14:textId="77777777">
            <w:pPr>
              <w:rPr>
                <w:rFonts w:asciiTheme="minorHAnsi" w:hAnsiTheme="minorHAnsi" w:cstheme="minorHAnsi"/>
                <w:sz w:val="20"/>
                <w:szCs w:val="20"/>
              </w:rPr>
            </w:pPr>
            <w:r w:rsidRPr="00817E00">
              <w:rPr>
                <w:rFonts w:asciiTheme="minorHAnsi" w:hAnsiTheme="minorHAnsi" w:cstheme="minorHAnsi"/>
                <w:sz w:val="20"/>
                <w:szCs w:val="20"/>
              </w:rPr>
              <w:t>Methyl isobutyl ketone</w:t>
            </w:r>
          </w:p>
        </w:tc>
        <w:tc>
          <w:tcPr>
            <w:tcW w:w="450" w:type="dxa"/>
            <w:noWrap/>
            <w:hideMark/>
          </w:tcPr>
          <w:p w:rsidR="000A4BFF" w:rsidRPr="00817E00" w:rsidP="000A4BFF" w14:paraId="6EE69B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FDE66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31FFBF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4681418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61684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108-31-6</w:t>
            </w:r>
          </w:p>
        </w:tc>
        <w:tc>
          <w:tcPr>
            <w:tcW w:w="2538" w:type="dxa"/>
            <w:noWrap/>
            <w:vAlign w:val="center"/>
            <w:hideMark/>
          </w:tcPr>
          <w:p w:rsidR="000A4BFF" w:rsidRPr="00817E00" w:rsidP="000A4BFF" w14:paraId="68DEA0B7" w14:textId="77777777">
            <w:pPr>
              <w:rPr>
                <w:rFonts w:asciiTheme="minorHAnsi" w:hAnsiTheme="minorHAnsi" w:cstheme="minorHAnsi"/>
                <w:sz w:val="20"/>
                <w:szCs w:val="20"/>
              </w:rPr>
            </w:pPr>
            <w:r w:rsidRPr="00817E00">
              <w:rPr>
                <w:rFonts w:asciiTheme="minorHAnsi" w:hAnsiTheme="minorHAnsi" w:cstheme="minorHAnsi"/>
                <w:sz w:val="20"/>
                <w:szCs w:val="20"/>
              </w:rPr>
              <w:t>Maleic anhydride</w:t>
            </w:r>
          </w:p>
        </w:tc>
        <w:tc>
          <w:tcPr>
            <w:tcW w:w="450" w:type="dxa"/>
            <w:noWrap/>
            <w:hideMark/>
          </w:tcPr>
          <w:p w:rsidR="000A4BFF" w:rsidRPr="00817E00" w:rsidP="000A4BFF" w14:paraId="3FC87A6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90C86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409C47F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3ED90A2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7BC4C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108-38-3</w:t>
            </w:r>
          </w:p>
        </w:tc>
        <w:tc>
          <w:tcPr>
            <w:tcW w:w="2538" w:type="dxa"/>
            <w:noWrap/>
            <w:vAlign w:val="center"/>
            <w:hideMark/>
          </w:tcPr>
          <w:p w:rsidR="000A4BFF" w:rsidRPr="00817E00" w:rsidP="000A4BFF" w14:paraId="3DD0F1D8" w14:textId="77777777">
            <w:pPr>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-Xylene</w:t>
            </w:r>
          </w:p>
        </w:tc>
        <w:tc>
          <w:tcPr>
            <w:tcW w:w="450" w:type="dxa"/>
            <w:noWrap/>
            <w:hideMark/>
          </w:tcPr>
          <w:p w:rsidR="000A4BFF" w:rsidRPr="00817E00" w:rsidP="000A4BFF" w14:paraId="13DACFA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4C5CE78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w:t>
            </w:r>
          </w:p>
        </w:tc>
        <w:tc>
          <w:tcPr>
            <w:tcW w:w="476" w:type="dxa"/>
            <w:noWrap/>
            <w:hideMark/>
          </w:tcPr>
          <w:p w:rsidR="000A4BFF" w:rsidRPr="00817E00" w:rsidP="000A4BFF" w14:paraId="232ADF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w:t>
            </w:r>
          </w:p>
        </w:tc>
      </w:tr>
      <w:tr w14:paraId="2638CDD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76646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108-39-4</w:t>
            </w:r>
          </w:p>
        </w:tc>
        <w:tc>
          <w:tcPr>
            <w:tcW w:w="2538" w:type="dxa"/>
            <w:noWrap/>
            <w:vAlign w:val="center"/>
            <w:hideMark/>
          </w:tcPr>
          <w:p w:rsidR="000A4BFF" w:rsidRPr="00817E00" w:rsidP="000A4BFF" w14:paraId="199CB43C" w14:textId="77777777">
            <w:pPr>
              <w:rPr>
                <w:rFonts w:asciiTheme="minorHAnsi" w:hAnsiTheme="minorHAnsi" w:cstheme="minorHAnsi"/>
                <w:sz w:val="20"/>
                <w:szCs w:val="20"/>
              </w:rPr>
            </w:pPr>
            <w:r w:rsidRPr="00817E00">
              <w:rPr>
                <w:rFonts w:asciiTheme="minorHAnsi" w:hAnsiTheme="minorHAnsi" w:cstheme="minorHAnsi"/>
                <w:i/>
                <w:iCs/>
                <w:sz w:val="20"/>
                <w:szCs w:val="20"/>
              </w:rPr>
              <w:t>m</w:t>
            </w:r>
            <w:r w:rsidRPr="00817E00">
              <w:rPr>
                <w:rFonts w:asciiTheme="minorHAnsi" w:hAnsiTheme="minorHAnsi" w:cstheme="minorHAnsi"/>
                <w:sz w:val="20"/>
                <w:szCs w:val="20"/>
              </w:rPr>
              <w:t>-Cresol</w:t>
            </w:r>
          </w:p>
        </w:tc>
        <w:tc>
          <w:tcPr>
            <w:tcW w:w="450" w:type="dxa"/>
            <w:noWrap/>
            <w:hideMark/>
          </w:tcPr>
          <w:p w:rsidR="000A4BFF" w:rsidRPr="00817E00" w:rsidP="000A4BFF" w14:paraId="2BBB12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2B8F5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4CA663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7DDBF53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C3E30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108-45-2</w:t>
            </w:r>
          </w:p>
        </w:tc>
        <w:tc>
          <w:tcPr>
            <w:tcW w:w="2538" w:type="dxa"/>
            <w:noWrap/>
            <w:vAlign w:val="center"/>
            <w:hideMark/>
          </w:tcPr>
          <w:p w:rsidR="000A4BFF" w:rsidRPr="00817E00" w:rsidP="000A4BFF" w14:paraId="28C79A8E" w14:textId="77777777">
            <w:pPr>
              <w:rPr>
                <w:rFonts w:asciiTheme="minorHAnsi" w:hAnsiTheme="minorHAnsi" w:cstheme="minorHAnsi"/>
                <w:sz w:val="20"/>
                <w:szCs w:val="20"/>
              </w:rPr>
            </w:pPr>
            <w:r w:rsidRPr="00817E00">
              <w:rPr>
                <w:rFonts w:asciiTheme="minorHAnsi" w:hAnsiTheme="minorHAnsi" w:cstheme="minorHAnsi"/>
                <w:sz w:val="20"/>
                <w:szCs w:val="20"/>
              </w:rPr>
              <w:t>1,3-Phenylenediamine</w:t>
            </w:r>
          </w:p>
        </w:tc>
        <w:tc>
          <w:tcPr>
            <w:tcW w:w="450" w:type="dxa"/>
            <w:noWrap/>
            <w:hideMark/>
          </w:tcPr>
          <w:p w:rsidR="000A4BFF" w:rsidRPr="00817E00" w:rsidP="000A4BFF" w14:paraId="0C80F6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A6C40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3605215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3A78961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A5C3D0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108-60-1</w:t>
            </w:r>
          </w:p>
        </w:tc>
        <w:tc>
          <w:tcPr>
            <w:tcW w:w="2538" w:type="dxa"/>
            <w:noWrap/>
            <w:vAlign w:val="center"/>
            <w:hideMark/>
          </w:tcPr>
          <w:p w:rsidR="000A4BFF" w:rsidRPr="00817E00" w:rsidP="000A4BFF" w14:paraId="3F9E89AA" w14:textId="77777777">
            <w:pPr>
              <w:rPr>
                <w:rFonts w:asciiTheme="minorHAnsi" w:hAnsiTheme="minorHAnsi" w:cstheme="minorHAnsi"/>
                <w:sz w:val="20"/>
                <w:szCs w:val="20"/>
              </w:rPr>
            </w:pPr>
            <w:r w:rsidRPr="00817E00">
              <w:rPr>
                <w:rFonts w:asciiTheme="minorHAnsi" w:hAnsiTheme="minorHAnsi" w:cstheme="minorHAnsi"/>
                <w:sz w:val="20"/>
                <w:szCs w:val="20"/>
              </w:rPr>
              <w:t>Bis(2-chloro-1-methylethyl) ether</w:t>
            </w:r>
          </w:p>
        </w:tc>
        <w:tc>
          <w:tcPr>
            <w:tcW w:w="450" w:type="dxa"/>
            <w:noWrap/>
            <w:hideMark/>
          </w:tcPr>
          <w:p w:rsidR="000A4BFF" w:rsidRPr="00817E00" w:rsidP="000A4BFF" w14:paraId="4014214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5F4DE8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4AD3CD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3874D68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F23896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108-88-3</w:t>
            </w:r>
          </w:p>
        </w:tc>
        <w:tc>
          <w:tcPr>
            <w:tcW w:w="2538" w:type="dxa"/>
            <w:noWrap/>
            <w:vAlign w:val="center"/>
            <w:hideMark/>
          </w:tcPr>
          <w:p w:rsidR="000A4BFF" w:rsidRPr="00817E00" w:rsidP="000A4BFF" w14:paraId="515B67CC" w14:textId="77777777">
            <w:pPr>
              <w:rPr>
                <w:rFonts w:asciiTheme="minorHAnsi" w:hAnsiTheme="minorHAnsi" w:cstheme="minorHAnsi"/>
                <w:sz w:val="20"/>
                <w:szCs w:val="20"/>
              </w:rPr>
            </w:pPr>
            <w:r w:rsidRPr="00817E00">
              <w:rPr>
                <w:rFonts w:asciiTheme="minorHAnsi" w:hAnsiTheme="minorHAnsi" w:cstheme="minorHAnsi"/>
                <w:sz w:val="20"/>
                <w:szCs w:val="20"/>
              </w:rPr>
              <w:t>Toluene</w:t>
            </w:r>
          </w:p>
        </w:tc>
        <w:tc>
          <w:tcPr>
            <w:tcW w:w="450" w:type="dxa"/>
            <w:noWrap/>
            <w:hideMark/>
          </w:tcPr>
          <w:p w:rsidR="000A4BFF" w:rsidRPr="00817E00" w:rsidP="000A4BFF" w14:paraId="3AA9D1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FC7C4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4DB875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4B65443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556F14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108-90-7</w:t>
            </w:r>
          </w:p>
        </w:tc>
        <w:tc>
          <w:tcPr>
            <w:tcW w:w="2538" w:type="dxa"/>
            <w:noWrap/>
            <w:vAlign w:val="center"/>
            <w:hideMark/>
          </w:tcPr>
          <w:p w:rsidR="000A4BFF" w:rsidRPr="00817E00" w:rsidP="000A4BFF" w14:paraId="23740545" w14:textId="77777777">
            <w:pPr>
              <w:rPr>
                <w:rFonts w:asciiTheme="minorHAnsi" w:hAnsiTheme="minorHAnsi" w:cstheme="minorHAnsi"/>
                <w:sz w:val="20"/>
                <w:szCs w:val="20"/>
              </w:rPr>
            </w:pPr>
            <w:r w:rsidRPr="00817E00">
              <w:rPr>
                <w:rFonts w:asciiTheme="minorHAnsi" w:hAnsiTheme="minorHAnsi" w:cstheme="minorHAnsi"/>
                <w:sz w:val="20"/>
                <w:szCs w:val="20"/>
              </w:rPr>
              <w:t>Chlorobenzene</w:t>
            </w:r>
          </w:p>
        </w:tc>
        <w:tc>
          <w:tcPr>
            <w:tcW w:w="450" w:type="dxa"/>
            <w:noWrap/>
            <w:hideMark/>
          </w:tcPr>
          <w:p w:rsidR="000A4BFF" w:rsidRPr="00817E00" w:rsidP="000A4BFF" w14:paraId="34FAE9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8ED1C5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76" w:type="dxa"/>
            <w:noWrap/>
            <w:hideMark/>
          </w:tcPr>
          <w:p w:rsidR="000A4BFF" w:rsidRPr="00817E00" w:rsidP="000A4BFF" w14:paraId="5B64F7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r>
      <w:tr w14:paraId="5C4ED4B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6F7FF0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108-93-0</w:t>
            </w:r>
          </w:p>
        </w:tc>
        <w:tc>
          <w:tcPr>
            <w:tcW w:w="2538" w:type="dxa"/>
            <w:noWrap/>
            <w:vAlign w:val="center"/>
            <w:hideMark/>
          </w:tcPr>
          <w:p w:rsidR="000A4BFF" w:rsidRPr="00817E00" w:rsidP="000A4BFF" w14:paraId="72FF76B9" w14:textId="77777777">
            <w:pPr>
              <w:rPr>
                <w:rFonts w:asciiTheme="minorHAnsi" w:hAnsiTheme="minorHAnsi" w:cstheme="minorHAnsi"/>
                <w:sz w:val="20"/>
                <w:szCs w:val="20"/>
              </w:rPr>
            </w:pPr>
            <w:r w:rsidRPr="00817E00">
              <w:rPr>
                <w:rFonts w:asciiTheme="minorHAnsi" w:hAnsiTheme="minorHAnsi" w:cstheme="minorHAnsi"/>
                <w:sz w:val="20"/>
                <w:szCs w:val="20"/>
              </w:rPr>
              <w:t>Cyclohexanol</w:t>
            </w:r>
          </w:p>
        </w:tc>
        <w:tc>
          <w:tcPr>
            <w:tcW w:w="450" w:type="dxa"/>
            <w:noWrap/>
            <w:hideMark/>
          </w:tcPr>
          <w:p w:rsidR="000A4BFF" w:rsidRPr="00817E00" w:rsidP="000A4BFF" w14:paraId="4D7A86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085C6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570E57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2E75FD4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74359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108-95-2</w:t>
            </w:r>
          </w:p>
        </w:tc>
        <w:tc>
          <w:tcPr>
            <w:tcW w:w="2538" w:type="dxa"/>
            <w:noWrap/>
            <w:vAlign w:val="center"/>
            <w:hideMark/>
          </w:tcPr>
          <w:p w:rsidR="000A4BFF" w:rsidRPr="00817E00" w:rsidP="000A4BFF" w14:paraId="4DC303B9" w14:textId="77777777">
            <w:pPr>
              <w:rPr>
                <w:rFonts w:asciiTheme="minorHAnsi" w:hAnsiTheme="minorHAnsi" w:cstheme="minorHAnsi"/>
                <w:sz w:val="20"/>
                <w:szCs w:val="20"/>
              </w:rPr>
            </w:pPr>
            <w:r w:rsidRPr="00817E00">
              <w:rPr>
                <w:rFonts w:asciiTheme="minorHAnsi" w:hAnsiTheme="minorHAnsi" w:cstheme="minorHAnsi"/>
                <w:sz w:val="20"/>
                <w:szCs w:val="20"/>
              </w:rPr>
              <w:t>Phenol</w:t>
            </w:r>
          </w:p>
        </w:tc>
        <w:tc>
          <w:tcPr>
            <w:tcW w:w="450" w:type="dxa"/>
            <w:noWrap/>
            <w:hideMark/>
          </w:tcPr>
          <w:p w:rsidR="000A4BFF" w:rsidRPr="00817E00" w:rsidP="000A4BFF" w14:paraId="4D72C1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67617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3B7264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729FCD8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F8348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109-06-8</w:t>
            </w:r>
          </w:p>
        </w:tc>
        <w:tc>
          <w:tcPr>
            <w:tcW w:w="2538" w:type="dxa"/>
            <w:noWrap/>
            <w:vAlign w:val="center"/>
            <w:hideMark/>
          </w:tcPr>
          <w:p w:rsidR="000A4BFF" w:rsidRPr="00817E00" w:rsidP="000A4BFF" w14:paraId="6A93FFD4" w14:textId="77777777">
            <w:pPr>
              <w:rPr>
                <w:rFonts w:asciiTheme="minorHAnsi" w:hAnsiTheme="minorHAnsi" w:cstheme="minorHAnsi"/>
                <w:sz w:val="20"/>
                <w:szCs w:val="20"/>
              </w:rPr>
            </w:pPr>
            <w:r w:rsidRPr="00817E00">
              <w:rPr>
                <w:rFonts w:asciiTheme="minorHAnsi" w:hAnsiTheme="minorHAnsi" w:cstheme="minorHAnsi"/>
                <w:sz w:val="20"/>
                <w:szCs w:val="20"/>
              </w:rPr>
              <w:t>2-Methylpyridine</w:t>
            </w:r>
          </w:p>
        </w:tc>
        <w:tc>
          <w:tcPr>
            <w:tcW w:w="450" w:type="dxa"/>
            <w:noWrap/>
            <w:hideMark/>
          </w:tcPr>
          <w:p w:rsidR="000A4BFF" w:rsidRPr="00817E00" w:rsidP="000A4BFF" w14:paraId="4ACA53D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EFF213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2CA936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DA61E0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79D18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109-77-3</w:t>
            </w:r>
          </w:p>
        </w:tc>
        <w:tc>
          <w:tcPr>
            <w:tcW w:w="2538" w:type="dxa"/>
            <w:noWrap/>
            <w:vAlign w:val="center"/>
            <w:hideMark/>
          </w:tcPr>
          <w:p w:rsidR="000A4BFF" w:rsidRPr="00817E00" w:rsidP="000A4BFF" w14:paraId="60B07A5F" w14:textId="77777777">
            <w:pPr>
              <w:rPr>
                <w:rFonts w:asciiTheme="minorHAnsi" w:hAnsiTheme="minorHAnsi" w:cstheme="minorHAnsi"/>
                <w:sz w:val="20"/>
                <w:szCs w:val="20"/>
              </w:rPr>
            </w:pPr>
            <w:r w:rsidRPr="00817E00">
              <w:rPr>
                <w:rFonts w:asciiTheme="minorHAnsi" w:hAnsiTheme="minorHAnsi" w:cstheme="minorHAnsi"/>
                <w:sz w:val="20"/>
                <w:szCs w:val="20"/>
              </w:rPr>
              <w:t>Malononitrile</w:t>
            </w:r>
          </w:p>
        </w:tc>
        <w:tc>
          <w:tcPr>
            <w:tcW w:w="450" w:type="dxa"/>
            <w:noWrap/>
            <w:hideMark/>
          </w:tcPr>
          <w:p w:rsidR="000A4BFF" w:rsidRPr="00817E00" w:rsidP="000A4BFF" w14:paraId="6D536B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45590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519C20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5B30EC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8DA8E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109-86-4</w:t>
            </w:r>
          </w:p>
        </w:tc>
        <w:tc>
          <w:tcPr>
            <w:tcW w:w="2538" w:type="dxa"/>
            <w:noWrap/>
            <w:vAlign w:val="center"/>
            <w:hideMark/>
          </w:tcPr>
          <w:p w:rsidR="000A4BFF" w:rsidRPr="00817E00" w:rsidP="000A4BFF" w14:paraId="138DC8B1" w14:textId="77777777">
            <w:pPr>
              <w:rPr>
                <w:rFonts w:asciiTheme="minorHAnsi" w:hAnsiTheme="minorHAnsi" w:cstheme="minorHAnsi"/>
                <w:sz w:val="20"/>
                <w:szCs w:val="20"/>
              </w:rPr>
            </w:pPr>
            <w:r w:rsidRPr="00817E00">
              <w:rPr>
                <w:rFonts w:asciiTheme="minorHAnsi" w:hAnsiTheme="minorHAnsi" w:cstheme="minorHAnsi"/>
                <w:sz w:val="20"/>
                <w:szCs w:val="20"/>
              </w:rPr>
              <w:t>2-Methoxyethanol</w:t>
            </w:r>
          </w:p>
        </w:tc>
        <w:tc>
          <w:tcPr>
            <w:tcW w:w="450" w:type="dxa"/>
            <w:noWrap/>
            <w:hideMark/>
          </w:tcPr>
          <w:p w:rsidR="000A4BFF" w:rsidRPr="00817E00" w:rsidP="000A4BFF" w14:paraId="4158EE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BC02B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642A4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079B73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149E0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110-54-3</w:t>
            </w:r>
          </w:p>
        </w:tc>
        <w:tc>
          <w:tcPr>
            <w:tcW w:w="2538" w:type="dxa"/>
            <w:noWrap/>
            <w:vAlign w:val="center"/>
            <w:hideMark/>
          </w:tcPr>
          <w:p w:rsidR="000A4BFF" w:rsidRPr="00817E00" w:rsidP="000A4BFF" w14:paraId="6A37496C"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-Hexane</w:t>
            </w:r>
          </w:p>
        </w:tc>
        <w:tc>
          <w:tcPr>
            <w:tcW w:w="450" w:type="dxa"/>
            <w:noWrap/>
            <w:hideMark/>
          </w:tcPr>
          <w:p w:rsidR="000A4BFF" w:rsidRPr="00817E00" w:rsidP="000A4BFF" w14:paraId="66089E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0A4BFF" w:rsidRPr="00817E00" w:rsidP="000A4BFF" w14:paraId="73C043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31F35E6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352F19F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8758C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110-57-6</w:t>
            </w:r>
          </w:p>
        </w:tc>
        <w:tc>
          <w:tcPr>
            <w:tcW w:w="2538" w:type="dxa"/>
            <w:noWrap/>
            <w:vAlign w:val="center"/>
            <w:hideMark/>
          </w:tcPr>
          <w:p w:rsidR="000A4BFF" w:rsidRPr="00817E00" w:rsidP="000A4BFF" w14:paraId="109BB8BC" w14:textId="77777777">
            <w:pPr>
              <w:rPr>
                <w:rFonts w:asciiTheme="minorHAnsi" w:hAnsiTheme="minorHAnsi" w:cstheme="minorHAnsi"/>
                <w:sz w:val="20"/>
                <w:szCs w:val="20"/>
              </w:rPr>
            </w:pPr>
            <w:r w:rsidRPr="00817E00">
              <w:rPr>
                <w:rFonts w:asciiTheme="minorHAnsi" w:hAnsiTheme="minorHAnsi" w:cstheme="minorHAnsi"/>
                <w:i/>
                <w:iCs/>
                <w:sz w:val="20"/>
                <w:szCs w:val="20"/>
              </w:rPr>
              <w:t>trans</w:t>
            </w:r>
            <w:r w:rsidRPr="00817E00">
              <w:rPr>
                <w:rFonts w:asciiTheme="minorHAnsi" w:hAnsiTheme="minorHAnsi" w:cstheme="minorHAnsi"/>
                <w:sz w:val="20"/>
                <w:szCs w:val="20"/>
              </w:rPr>
              <w:t>-1,4-Dichloro-2-butene</w:t>
            </w:r>
          </w:p>
        </w:tc>
        <w:tc>
          <w:tcPr>
            <w:tcW w:w="450" w:type="dxa"/>
            <w:noWrap/>
            <w:hideMark/>
          </w:tcPr>
          <w:p w:rsidR="000A4BFF" w:rsidRPr="00817E00" w:rsidP="000A4BFF" w14:paraId="410ABA8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53A353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w:t>
            </w:r>
          </w:p>
        </w:tc>
        <w:tc>
          <w:tcPr>
            <w:tcW w:w="476" w:type="dxa"/>
            <w:noWrap/>
            <w:hideMark/>
          </w:tcPr>
          <w:p w:rsidR="000A4BFF" w:rsidRPr="00817E00" w:rsidP="000A4BFF" w14:paraId="3BD3534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w:t>
            </w:r>
          </w:p>
        </w:tc>
      </w:tr>
      <w:tr w14:paraId="4F8A7E3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B0421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110-80-5</w:t>
            </w:r>
          </w:p>
        </w:tc>
        <w:tc>
          <w:tcPr>
            <w:tcW w:w="2538" w:type="dxa"/>
            <w:noWrap/>
            <w:vAlign w:val="center"/>
            <w:hideMark/>
          </w:tcPr>
          <w:p w:rsidR="000A4BFF" w:rsidRPr="00817E00" w:rsidP="000A4BFF" w14:paraId="18992ADA" w14:textId="77777777">
            <w:pPr>
              <w:rPr>
                <w:rFonts w:asciiTheme="minorHAnsi" w:hAnsiTheme="minorHAnsi" w:cstheme="minorHAnsi"/>
                <w:sz w:val="20"/>
                <w:szCs w:val="20"/>
              </w:rPr>
            </w:pPr>
            <w:r w:rsidRPr="00817E00">
              <w:rPr>
                <w:rFonts w:asciiTheme="minorHAnsi" w:hAnsiTheme="minorHAnsi" w:cstheme="minorHAnsi"/>
                <w:sz w:val="20"/>
                <w:szCs w:val="20"/>
              </w:rPr>
              <w:t>2-Ethoxyethanol</w:t>
            </w:r>
          </w:p>
        </w:tc>
        <w:tc>
          <w:tcPr>
            <w:tcW w:w="450" w:type="dxa"/>
            <w:noWrap/>
            <w:hideMark/>
          </w:tcPr>
          <w:p w:rsidR="000A4BFF" w:rsidRPr="00817E00" w:rsidP="000A4BFF" w14:paraId="470DA0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0CE38A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326108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173576E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F1931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110-82-7</w:t>
            </w:r>
          </w:p>
        </w:tc>
        <w:tc>
          <w:tcPr>
            <w:tcW w:w="2538" w:type="dxa"/>
            <w:noWrap/>
            <w:vAlign w:val="center"/>
            <w:hideMark/>
          </w:tcPr>
          <w:p w:rsidR="000A4BFF" w:rsidRPr="00817E00" w:rsidP="000A4BFF" w14:paraId="548D6281" w14:textId="77777777">
            <w:pPr>
              <w:rPr>
                <w:rFonts w:asciiTheme="minorHAnsi" w:hAnsiTheme="minorHAnsi" w:cstheme="minorHAnsi"/>
                <w:sz w:val="20"/>
                <w:szCs w:val="20"/>
              </w:rPr>
            </w:pPr>
            <w:r w:rsidRPr="00817E00">
              <w:rPr>
                <w:rFonts w:asciiTheme="minorHAnsi" w:hAnsiTheme="minorHAnsi" w:cstheme="minorHAnsi"/>
                <w:sz w:val="20"/>
                <w:szCs w:val="20"/>
              </w:rPr>
              <w:t>Cyclohexane</w:t>
            </w:r>
          </w:p>
        </w:tc>
        <w:tc>
          <w:tcPr>
            <w:tcW w:w="450" w:type="dxa"/>
            <w:noWrap/>
            <w:hideMark/>
          </w:tcPr>
          <w:p w:rsidR="000A4BFF" w:rsidRPr="00817E00" w:rsidP="000A4BFF" w14:paraId="4F08C8A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50" w:type="dxa"/>
            <w:noWrap/>
            <w:hideMark/>
          </w:tcPr>
          <w:p w:rsidR="000A4BFF" w:rsidRPr="00817E00" w:rsidP="000A4BFF" w14:paraId="1F0593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w:t>
            </w:r>
          </w:p>
        </w:tc>
        <w:tc>
          <w:tcPr>
            <w:tcW w:w="476" w:type="dxa"/>
            <w:noWrap/>
            <w:hideMark/>
          </w:tcPr>
          <w:p w:rsidR="000A4BFF" w:rsidRPr="00817E00" w:rsidP="000A4BFF" w14:paraId="33EC9C5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16BFB85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91FBE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110-86-1</w:t>
            </w:r>
          </w:p>
        </w:tc>
        <w:tc>
          <w:tcPr>
            <w:tcW w:w="2538" w:type="dxa"/>
            <w:noWrap/>
            <w:vAlign w:val="center"/>
            <w:hideMark/>
          </w:tcPr>
          <w:p w:rsidR="000A4BFF" w:rsidRPr="00817E00" w:rsidP="000A4BFF" w14:paraId="51D3B0BD" w14:textId="77777777">
            <w:pPr>
              <w:rPr>
                <w:rFonts w:asciiTheme="minorHAnsi" w:hAnsiTheme="minorHAnsi" w:cstheme="minorHAnsi"/>
                <w:sz w:val="20"/>
                <w:szCs w:val="20"/>
              </w:rPr>
            </w:pPr>
            <w:r w:rsidRPr="00817E00">
              <w:rPr>
                <w:rFonts w:asciiTheme="minorHAnsi" w:hAnsiTheme="minorHAnsi" w:cstheme="minorHAnsi"/>
                <w:sz w:val="20"/>
                <w:szCs w:val="20"/>
              </w:rPr>
              <w:t>Pyridine</w:t>
            </w:r>
          </w:p>
        </w:tc>
        <w:tc>
          <w:tcPr>
            <w:tcW w:w="450" w:type="dxa"/>
            <w:noWrap/>
            <w:hideMark/>
          </w:tcPr>
          <w:p w:rsidR="000A4BFF" w:rsidRPr="00817E00" w:rsidP="000A4BFF" w14:paraId="413021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E8B63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746661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E9D2B8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410D6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111-42-2</w:t>
            </w:r>
          </w:p>
        </w:tc>
        <w:tc>
          <w:tcPr>
            <w:tcW w:w="2538" w:type="dxa"/>
            <w:noWrap/>
            <w:vAlign w:val="center"/>
            <w:hideMark/>
          </w:tcPr>
          <w:p w:rsidR="000A4BFF" w:rsidRPr="00817E00" w:rsidP="000A4BFF" w14:paraId="2513ECB8" w14:textId="77777777">
            <w:pPr>
              <w:rPr>
                <w:rFonts w:asciiTheme="minorHAnsi" w:hAnsiTheme="minorHAnsi" w:cstheme="minorHAnsi"/>
                <w:sz w:val="20"/>
                <w:szCs w:val="20"/>
              </w:rPr>
            </w:pPr>
            <w:r w:rsidRPr="00817E00">
              <w:rPr>
                <w:rFonts w:asciiTheme="minorHAnsi" w:hAnsiTheme="minorHAnsi" w:cstheme="minorHAnsi"/>
                <w:sz w:val="20"/>
                <w:szCs w:val="20"/>
              </w:rPr>
              <w:t>Diethanolamine</w:t>
            </w:r>
          </w:p>
        </w:tc>
        <w:tc>
          <w:tcPr>
            <w:tcW w:w="450" w:type="dxa"/>
            <w:noWrap/>
            <w:hideMark/>
          </w:tcPr>
          <w:p w:rsidR="000A4BFF" w:rsidRPr="00817E00" w:rsidP="000A4BFF" w14:paraId="086D15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BE4741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646A1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143395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E9B3E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111-44-4</w:t>
            </w:r>
          </w:p>
        </w:tc>
        <w:tc>
          <w:tcPr>
            <w:tcW w:w="2538" w:type="dxa"/>
            <w:noWrap/>
            <w:vAlign w:val="center"/>
            <w:hideMark/>
          </w:tcPr>
          <w:p w:rsidR="000A4BFF" w:rsidRPr="00817E00" w:rsidP="000A4BFF" w14:paraId="14C6C0C9" w14:textId="77777777">
            <w:pPr>
              <w:rPr>
                <w:rFonts w:asciiTheme="minorHAnsi" w:hAnsiTheme="minorHAnsi" w:cstheme="minorHAnsi"/>
                <w:sz w:val="20"/>
                <w:szCs w:val="20"/>
              </w:rPr>
            </w:pPr>
            <w:r w:rsidRPr="00817E00">
              <w:rPr>
                <w:rFonts w:asciiTheme="minorHAnsi" w:hAnsiTheme="minorHAnsi" w:cstheme="minorHAnsi"/>
                <w:sz w:val="20"/>
                <w:szCs w:val="20"/>
              </w:rPr>
              <w:t>Bis(2-chloroethyl) ether</w:t>
            </w:r>
          </w:p>
        </w:tc>
        <w:tc>
          <w:tcPr>
            <w:tcW w:w="450" w:type="dxa"/>
            <w:noWrap/>
            <w:hideMark/>
          </w:tcPr>
          <w:p w:rsidR="000A4BFF" w:rsidRPr="00817E00" w:rsidP="000A4BFF" w14:paraId="27DE8A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F64F24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0A4BFF" w:rsidRPr="00817E00" w:rsidP="000A4BFF" w14:paraId="7EB001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w:t>
            </w:r>
          </w:p>
        </w:tc>
      </w:tr>
      <w:tr w14:paraId="0E52CF7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AFCC8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111-91-1</w:t>
            </w:r>
          </w:p>
        </w:tc>
        <w:tc>
          <w:tcPr>
            <w:tcW w:w="2538" w:type="dxa"/>
            <w:noWrap/>
            <w:vAlign w:val="center"/>
            <w:hideMark/>
          </w:tcPr>
          <w:p w:rsidR="000A4BFF" w:rsidRPr="00817E00" w:rsidP="000A4BFF" w14:paraId="5E93930E" w14:textId="77777777">
            <w:pPr>
              <w:rPr>
                <w:rFonts w:asciiTheme="minorHAnsi" w:hAnsiTheme="minorHAnsi" w:cstheme="minorHAnsi"/>
                <w:sz w:val="20"/>
                <w:szCs w:val="20"/>
              </w:rPr>
            </w:pPr>
            <w:r w:rsidRPr="00817E00">
              <w:rPr>
                <w:rFonts w:asciiTheme="minorHAnsi" w:hAnsiTheme="minorHAnsi" w:cstheme="minorHAnsi"/>
                <w:sz w:val="20"/>
                <w:szCs w:val="20"/>
              </w:rPr>
              <w:t>Bis(2-chloroethoxy)methane</w:t>
            </w:r>
          </w:p>
        </w:tc>
        <w:tc>
          <w:tcPr>
            <w:tcW w:w="450" w:type="dxa"/>
            <w:noWrap/>
            <w:hideMark/>
          </w:tcPr>
          <w:p w:rsidR="000A4BFF" w:rsidRPr="00817E00" w:rsidP="000A4BFF" w14:paraId="5E7D755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E0BBB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0A4BFF" w:rsidRPr="00817E00" w:rsidP="000A4BFF" w14:paraId="732284F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27B1D13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ECFD6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114-26-1</w:t>
            </w:r>
          </w:p>
        </w:tc>
        <w:tc>
          <w:tcPr>
            <w:tcW w:w="2538" w:type="dxa"/>
            <w:noWrap/>
            <w:vAlign w:val="center"/>
            <w:hideMark/>
          </w:tcPr>
          <w:p w:rsidR="000A4BFF" w:rsidRPr="00817E00" w:rsidP="000A4BFF" w14:paraId="33C1A8EA" w14:textId="77777777">
            <w:pPr>
              <w:rPr>
                <w:rFonts w:asciiTheme="minorHAnsi" w:hAnsiTheme="minorHAnsi" w:cstheme="minorHAnsi"/>
                <w:sz w:val="20"/>
                <w:szCs w:val="20"/>
              </w:rPr>
            </w:pPr>
            <w:r w:rsidRPr="00817E00">
              <w:rPr>
                <w:rFonts w:asciiTheme="minorHAnsi" w:hAnsiTheme="minorHAnsi" w:cstheme="minorHAnsi"/>
                <w:sz w:val="20"/>
                <w:szCs w:val="20"/>
              </w:rPr>
              <w:t>Propoxur</w:t>
            </w:r>
          </w:p>
        </w:tc>
        <w:tc>
          <w:tcPr>
            <w:tcW w:w="450" w:type="dxa"/>
            <w:noWrap/>
            <w:hideMark/>
          </w:tcPr>
          <w:p w:rsidR="000A4BFF" w:rsidRPr="00817E00" w:rsidP="000A4BFF" w14:paraId="2779ECB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B7A8B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773783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931D1C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BB3E4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115-07-1</w:t>
            </w:r>
          </w:p>
        </w:tc>
        <w:tc>
          <w:tcPr>
            <w:tcW w:w="2538" w:type="dxa"/>
            <w:noWrap/>
            <w:vAlign w:val="center"/>
            <w:hideMark/>
          </w:tcPr>
          <w:p w:rsidR="000A4BFF" w:rsidRPr="00817E00" w:rsidP="000A4BFF" w14:paraId="6F5B754F" w14:textId="77777777">
            <w:pPr>
              <w:rPr>
                <w:rFonts w:asciiTheme="minorHAnsi" w:hAnsiTheme="minorHAnsi" w:cstheme="minorHAnsi"/>
                <w:sz w:val="20"/>
                <w:szCs w:val="20"/>
              </w:rPr>
            </w:pPr>
            <w:r w:rsidRPr="00817E00">
              <w:rPr>
                <w:rFonts w:asciiTheme="minorHAnsi" w:hAnsiTheme="minorHAnsi" w:cstheme="minorHAnsi"/>
                <w:sz w:val="20"/>
                <w:szCs w:val="20"/>
              </w:rPr>
              <w:t>Propylene</w:t>
            </w:r>
          </w:p>
        </w:tc>
        <w:tc>
          <w:tcPr>
            <w:tcW w:w="450" w:type="dxa"/>
            <w:noWrap/>
            <w:hideMark/>
          </w:tcPr>
          <w:p w:rsidR="000A4BFF" w:rsidRPr="00817E00" w:rsidP="000A4BFF" w14:paraId="22B056B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1FB0C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c>
          <w:tcPr>
            <w:tcW w:w="476" w:type="dxa"/>
            <w:noWrap/>
            <w:hideMark/>
          </w:tcPr>
          <w:p w:rsidR="000A4BFF" w:rsidRPr="00817E00" w:rsidP="000A4BFF" w14:paraId="77245DD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r>
      <w:tr w14:paraId="189DC99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748DDA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115-32-2</w:t>
            </w:r>
          </w:p>
        </w:tc>
        <w:tc>
          <w:tcPr>
            <w:tcW w:w="2538" w:type="dxa"/>
            <w:noWrap/>
            <w:vAlign w:val="center"/>
            <w:hideMark/>
          </w:tcPr>
          <w:p w:rsidR="000A4BFF" w:rsidRPr="00817E00" w:rsidP="000A4BFF" w14:paraId="616C8298" w14:textId="77777777">
            <w:pPr>
              <w:rPr>
                <w:rFonts w:asciiTheme="minorHAnsi" w:hAnsiTheme="minorHAnsi" w:cstheme="minorHAnsi"/>
                <w:sz w:val="20"/>
                <w:szCs w:val="20"/>
              </w:rPr>
            </w:pPr>
            <w:r w:rsidRPr="00817E00">
              <w:rPr>
                <w:rFonts w:asciiTheme="minorHAnsi" w:hAnsiTheme="minorHAnsi" w:cstheme="minorHAnsi"/>
                <w:sz w:val="20"/>
                <w:szCs w:val="20"/>
              </w:rPr>
              <w:t>Dicofol</w:t>
            </w:r>
          </w:p>
        </w:tc>
        <w:tc>
          <w:tcPr>
            <w:tcW w:w="450" w:type="dxa"/>
            <w:noWrap/>
            <w:hideMark/>
          </w:tcPr>
          <w:p w:rsidR="000A4BFF" w:rsidRPr="00817E00" w:rsidP="000A4BFF" w14:paraId="1ADAF8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50" w:type="dxa"/>
            <w:noWrap/>
            <w:hideMark/>
          </w:tcPr>
          <w:p w:rsidR="000A4BFF" w:rsidRPr="00817E00" w:rsidP="000A4BFF" w14:paraId="5D6DED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0A4BFF" w:rsidRPr="00817E00" w:rsidP="000A4BFF" w14:paraId="5D4E1C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r>
      <w:tr w14:paraId="28B17B9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84A9A1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116-06-3</w:t>
            </w:r>
          </w:p>
        </w:tc>
        <w:tc>
          <w:tcPr>
            <w:tcW w:w="2538" w:type="dxa"/>
            <w:noWrap/>
            <w:vAlign w:val="center"/>
            <w:hideMark/>
          </w:tcPr>
          <w:p w:rsidR="000A4BFF" w:rsidRPr="00817E00" w:rsidP="000A4BFF" w14:paraId="61072D97" w14:textId="77777777">
            <w:pPr>
              <w:rPr>
                <w:rFonts w:asciiTheme="minorHAnsi" w:hAnsiTheme="minorHAnsi" w:cstheme="minorHAnsi"/>
                <w:sz w:val="20"/>
                <w:szCs w:val="20"/>
              </w:rPr>
            </w:pPr>
            <w:r w:rsidRPr="00817E00">
              <w:rPr>
                <w:rFonts w:asciiTheme="minorHAnsi" w:hAnsiTheme="minorHAnsi" w:cstheme="minorHAnsi"/>
                <w:sz w:val="20"/>
                <w:szCs w:val="20"/>
              </w:rPr>
              <w:t>Aldicarb</w:t>
            </w:r>
          </w:p>
        </w:tc>
        <w:tc>
          <w:tcPr>
            <w:tcW w:w="450" w:type="dxa"/>
            <w:noWrap/>
            <w:hideMark/>
          </w:tcPr>
          <w:p w:rsidR="000A4BFF" w:rsidRPr="00817E00" w:rsidP="000A4BFF" w14:paraId="6B6CD8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9C59C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3D134E5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5C9B0CC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BDFC9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117-79-3</w:t>
            </w:r>
          </w:p>
        </w:tc>
        <w:tc>
          <w:tcPr>
            <w:tcW w:w="2538" w:type="dxa"/>
            <w:noWrap/>
            <w:vAlign w:val="center"/>
            <w:hideMark/>
          </w:tcPr>
          <w:p w:rsidR="000A4BFF" w:rsidRPr="00817E00" w:rsidP="000A4BFF" w14:paraId="13510ED7" w14:textId="77777777">
            <w:pPr>
              <w:rPr>
                <w:rFonts w:asciiTheme="minorHAnsi" w:hAnsiTheme="minorHAnsi" w:cstheme="minorHAnsi"/>
                <w:sz w:val="20"/>
                <w:szCs w:val="20"/>
              </w:rPr>
            </w:pPr>
            <w:r w:rsidRPr="00817E00">
              <w:rPr>
                <w:rFonts w:asciiTheme="minorHAnsi" w:hAnsiTheme="minorHAnsi" w:cstheme="minorHAnsi"/>
                <w:sz w:val="20"/>
                <w:szCs w:val="20"/>
              </w:rPr>
              <w:t>2-Aminoanthraquinone</w:t>
            </w:r>
          </w:p>
        </w:tc>
        <w:tc>
          <w:tcPr>
            <w:tcW w:w="450" w:type="dxa"/>
            <w:noWrap/>
            <w:hideMark/>
          </w:tcPr>
          <w:p w:rsidR="000A4BFF" w:rsidRPr="00817E00" w:rsidP="000A4BFF" w14:paraId="27B30D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B27ED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w:t>
            </w:r>
          </w:p>
        </w:tc>
        <w:tc>
          <w:tcPr>
            <w:tcW w:w="476" w:type="dxa"/>
            <w:noWrap/>
            <w:hideMark/>
          </w:tcPr>
          <w:p w:rsidR="000A4BFF" w:rsidRPr="00817E00" w:rsidP="000A4BFF" w14:paraId="65D2A1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406C906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34584D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117-81-7</w:t>
            </w:r>
          </w:p>
        </w:tc>
        <w:tc>
          <w:tcPr>
            <w:tcW w:w="2538" w:type="dxa"/>
            <w:noWrap/>
            <w:vAlign w:val="center"/>
            <w:hideMark/>
          </w:tcPr>
          <w:p w:rsidR="000A4BFF" w:rsidRPr="00817E00" w:rsidP="000A4BFF" w14:paraId="5D06B49A" w14:textId="77777777">
            <w:pPr>
              <w:rPr>
                <w:rFonts w:asciiTheme="minorHAnsi" w:hAnsiTheme="minorHAnsi" w:cstheme="minorHAnsi"/>
                <w:sz w:val="20"/>
                <w:szCs w:val="20"/>
              </w:rPr>
            </w:pPr>
            <w:r w:rsidRPr="00817E00">
              <w:rPr>
                <w:rFonts w:asciiTheme="minorHAnsi" w:hAnsiTheme="minorHAnsi" w:cstheme="minorHAnsi"/>
                <w:sz w:val="20"/>
                <w:szCs w:val="20"/>
              </w:rPr>
              <w:t>Di(2-ethylhexyl) phthalate</w:t>
            </w:r>
          </w:p>
        </w:tc>
        <w:tc>
          <w:tcPr>
            <w:tcW w:w="450" w:type="dxa"/>
            <w:noWrap/>
            <w:hideMark/>
          </w:tcPr>
          <w:p w:rsidR="000A4BFF" w:rsidRPr="00817E00" w:rsidP="000A4BFF" w14:paraId="654B59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0A4BFF" w:rsidRPr="00817E00" w:rsidP="000A4BFF" w14:paraId="16A7110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2244B1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31FBE26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FEC64F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118-74-1</w:t>
            </w:r>
          </w:p>
        </w:tc>
        <w:tc>
          <w:tcPr>
            <w:tcW w:w="2538" w:type="dxa"/>
            <w:noWrap/>
            <w:vAlign w:val="center"/>
            <w:hideMark/>
          </w:tcPr>
          <w:p w:rsidR="000A4BFF" w:rsidRPr="00817E00" w:rsidP="000A4BFF" w14:paraId="4AE9E4EB" w14:textId="77777777">
            <w:pPr>
              <w:rPr>
                <w:rFonts w:asciiTheme="minorHAnsi" w:hAnsiTheme="minorHAnsi" w:cstheme="minorHAnsi"/>
                <w:sz w:val="20"/>
                <w:szCs w:val="20"/>
              </w:rPr>
            </w:pPr>
            <w:r w:rsidRPr="00817E00">
              <w:rPr>
                <w:rFonts w:asciiTheme="minorHAnsi" w:hAnsiTheme="minorHAnsi" w:cstheme="minorHAnsi"/>
                <w:sz w:val="20"/>
                <w:szCs w:val="20"/>
              </w:rPr>
              <w:t>Hexachlorobenzene</w:t>
            </w:r>
          </w:p>
        </w:tc>
        <w:tc>
          <w:tcPr>
            <w:tcW w:w="450" w:type="dxa"/>
            <w:noWrap/>
            <w:hideMark/>
          </w:tcPr>
          <w:p w:rsidR="000A4BFF" w:rsidRPr="00817E00" w:rsidP="000A4BFF" w14:paraId="09FFE4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c>
          <w:tcPr>
            <w:tcW w:w="450" w:type="dxa"/>
            <w:noWrap/>
            <w:hideMark/>
          </w:tcPr>
          <w:p w:rsidR="000A4BFF" w:rsidRPr="00817E00" w:rsidP="000A4BFF" w14:paraId="38DB1C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0A4BFF" w:rsidRPr="00817E00" w:rsidP="000A4BFF" w14:paraId="48DBC40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0A3E887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729B3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119-90-4</w:t>
            </w:r>
          </w:p>
        </w:tc>
        <w:tc>
          <w:tcPr>
            <w:tcW w:w="2538" w:type="dxa"/>
            <w:noWrap/>
            <w:vAlign w:val="center"/>
            <w:hideMark/>
          </w:tcPr>
          <w:p w:rsidR="000A4BFF" w:rsidRPr="00817E00" w:rsidP="000A4BFF" w14:paraId="05E6A17F" w14:textId="77777777">
            <w:pPr>
              <w:rPr>
                <w:rFonts w:asciiTheme="minorHAnsi" w:hAnsiTheme="minorHAnsi" w:cstheme="minorHAnsi"/>
                <w:sz w:val="20"/>
                <w:szCs w:val="20"/>
              </w:rPr>
            </w:pPr>
            <w:r w:rsidRPr="00817E00">
              <w:rPr>
                <w:rFonts w:asciiTheme="minorHAnsi" w:hAnsiTheme="minorHAnsi" w:cstheme="minorHAnsi"/>
                <w:sz w:val="20"/>
                <w:szCs w:val="20"/>
              </w:rPr>
              <w:t>3,3'-Dimethoxybenzidine</w:t>
            </w:r>
          </w:p>
        </w:tc>
        <w:tc>
          <w:tcPr>
            <w:tcW w:w="450" w:type="dxa"/>
            <w:noWrap/>
            <w:hideMark/>
          </w:tcPr>
          <w:p w:rsidR="000A4BFF" w:rsidRPr="00817E00" w:rsidP="000A4BFF" w14:paraId="7BCE48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3AED61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55571E9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47CABB5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C04FF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119-93-7</w:t>
            </w:r>
          </w:p>
        </w:tc>
        <w:tc>
          <w:tcPr>
            <w:tcW w:w="2538" w:type="dxa"/>
            <w:noWrap/>
            <w:vAlign w:val="center"/>
            <w:hideMark/>
          </w:tcPr>
          <w:p w:rsidR="000A4BFF" w:rsidRPr="00817E00" w:rsidP="000A4BFF" w14:paraId="06D98115" w14:textId="77777777">
            <w:pPr>
              <w:rPr>
                <w:rFonts w:asciiTheme="minorHAnsi" w:hAnsiTheme="minorHAnsi" w:cstheme="minorHAnsi"/>
                <w:sz w:val="20"/>
                <w:szCs w:val="20"/>
              </w:rPr>
            </w:pPr>
            <w:r w:rsidRPr="00817E00">
              <w:rPr>
                <w:rFonts w:asciiTheme="minorHAnsi" w:hAnsiTheme="minorHAnsi" w:cstheme="minorHAnsi"/>
                <w:sz w:val="20"/>
                <w:szCs w:val="20"/>
              </w:rPr>
              <w:t>3,3'-Dimethylbenzidine</w:t>
            </w:r>
          </w:p>
        </w:tc>
        <w:tc>
          <w:tcPr>
            <w:tcW w:w="450" w:type="dxa"/>
            <w:noWrap/>
            <w:hideMark/>
          </w:tcPr>
          <w:p w:rsidR="000A4BFF" w:rsidRPr="00817E00" w:rsidP="000A4BFF" w14:paraId="6139BF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F706B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16D6C1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2F6112F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82095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120-12-7</w:t>
            </w:r>
          </w:p>
        </w:tc>
        <w:tc>
          <w:tcPr>
            <w:tcW w:w="2538" w:type="dxa"/>
            <w:noWrap/>
            <w:vAlign w:val="center"/>
            <w:hideMark/>
          </w:tcPr>
          <w:p w:rsidR="000A4BFF" w:rsidRPr="00817E00" w:rsidP="000A4BFF" w14:paraId="62AE324A" w14:textId="77777777">
            <w:pPr>
              <w:rPr>
                <w:rFonts w:asciiTheme="minorHAnsi" w:hAnsiTheme="minorHAnsi" w:cstheme="minorHAnsi"/>
                <w:sz w:val="20"/>
                <w:szCs w:val="20"/>
              </w:rPr>
            </w:pPr>
            <w:r w:rsidRPr="00817E00">
              <w:rPr>
                <w:rFonts w:asciiTheme="minorHAnsi" w:hAnsiTheme="minorHAnsi" w:cstheme="minorHAnsi"/>
                <w:sz w:val="20"/>
                <w:szCs w:val="20"/>
              </w:rPr>
              <w:t>Anthracene</w:t>
            </w:r>
          </w:p>
        </w:tc>
        <w:tc>
          <w:tcPr>
            <w:tcW w:w="450" w:type="dxa"/>
            <w:noWrap/>
            <w:hideMark/>
          </w:tcPr>
          <w:p w:rsidR="000A4BFF" w:rsidRPr="00817E00" w:rsidP="000A4BFF" w14:paraId="4FCC24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50" w:type="dxa"/>
            <w:noWrap/>
            <w:hideMark/>
          </w:tcPr>
          <w:p w:rsidR="000A4BFF" w:rsidRPr="00817E00" w:rsidP="000A4BFF" w14:paraId="65970C7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EC5A5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r>
      <w:tr w14:paraId="48C8EC4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A2166A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120-36-5</w:t>
            </w:r>
          </w:p>
        </w:tc>
        <w:tc>
          <w:tcPr>
            <w:tcW w:w="2538" w:type="dxa"/>
            <w:noWrap/>
            <w:vAlign w:val="center"/>
            <w:hideMark/>
          </w:tcPr>
          <w:p w:rsidR="000A4BFF" w:rsidRPr="00817E00" w:rsidP="000A4BFF" w14:paraId="2E6C9F44" w14:textId="77777777">
            <w:pPr>
              <w:rPr>
                <w:rFonts w:asciiTheme="minorHAnsi" w:hAnsiTheme="minorHAnsi" w:cstheme="minorHAnsi"/>
                <w:sz w:val="20"/>
                <w:szCs w:val="20"/>
              </w:rPr>
            </w:pPr>
            <w:r w:rsidRPr="00817E00">
              <w:rPr>
                <w:rFonts w:asciiTheme="minorHAnsi" w:hAnsiTheme="minorHAnsi" w:cstheme="minorHAnsi"/>
                <w:sz w:val="20"/>
                <w:szCs w:val="20"/>
              </w:rPr>
              <w:t>2,4-DP</w:t>
            </w:r>
          </w:p>
        </w:tc>
        <w:tc>
          <w:tcPr>
            <w:tcW w:w="450" w:type="dxa"/>
            <w:noWrap/>
            <w:hideMark/>
          </w:tcPr>
          <w:p w:rsidR="000A4BFF" w:rsidRPr="00817E00" w:rsidP="000A4BFF" w14:paraId="1826B1D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0A4BFF" w:rsidRPr="00817E00" w:rsidP="000A4BFF" w14:paraId="1F808F0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w:t>
            </w:r>
          </w:p>
        </w:tc>
        <w:tc>
          <w:tcPr>
            <w:tcW w:w="476" w:type="dxa"/>
            <w:noWrap/>
            <w:hideMark/>
          </w:tcPr>
          <w:p w:rsidR="000A4BFF" w:rsidRPr="00817E00" w:rsidP="000A4BFF" w14:paraId="21FB82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w:t>
            </w:r>
          </w:p>
        </w:tc>
      </w:tr>
      <w:tr w14:paraId="1FA6B1A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F1DC3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120-58-1</w:t>
            </w:r>
          </w:p>
        </w:tc>
        <w:tc>
          <w:tcPr>
            <w:tcW w:w="2538" w:type="dxa"/>
            <w:noWrap/>
            <w:vAlign w:val="center"/>
            <w:hideMark/>
          </w:tcPr>
          <w:p w:rsidR="000A4BFF" w:rsidRPr="00817E00" w:rsidP="000A4BFF" w14:paraId="13E79F4F" w14:textId="77777777">
            <w:pPr>
              <w:rPr>
                <w:rFonts w:asciiTheme="minorHAnsi" w:hAnsiTheme="minorHAnsi" w:cstheme="minorHAnsi"/>
                <w:sz w:val="20"/>
                <w:szCs w:val="20"/>
              </w:rPr>
            </w:pPr>
            <w:r w:rsidRPr="00817E00">
              <w:rPr>
                <w:rFonts w:asciiTheme="minorHAnsi" w:hAnsiTheme="minorHAnsi" w:cstheme="minorHAnsi"/>
                <w:sz w:val="20"/>
                <w:szCs w:val="20"/>
              </w:rPr>
              <w:t>Isosafrole</w:t>
            </w:r>
          </w:p>
        </w:tc>
        <w:tc>
          <w:tcPr>
            <w:tcW w:w="450" w:type="dxa"/>
            <w:noWrap/>
            <w:hideMark/>
          </w:tcPr>
          <w:p w:rsidR="000A4BFF" w:rsidRPr="00817E00" w:rsidP="000A4BFF" w14:paraId="37D751A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5A6501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36</w:t>
            </w:r>
          </w:p>
        </w:tc>
        <w:tc>
          <w:tcPr>
            <w:tcW w:w="476" w:type="dxa"/>
            <w:noWrap/>
            <w:hideMark/>
          </w:tcPr>
          <w:p w:rsidR="000A4BFF" w:rsidRPr="00817E00" w:rsidP="000A4BFF" w14:paraId="6FEE2F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r>
      <w:tr w14:paraId="6744A82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F9E5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120-71-8</w:t>
            </w:r>
          </w:p>
        </w:tc>
        <w:tc>
          <w:tcPr>
            <w:tcW w:w="2538" w:type="dxa"/>
            <w:noWrap/>
            <w:vAlign w:val="center"/>
            <w:hideMark/>
          </w:tcPr>
          <w:p w:rsidR="000A4BFF" w:rsidRPr="00817E00" w:rsidP="000A4BFF" w14:paraId="05E9220E" w14:textId="77777777">
            <w:pPr>
              <w:rPr>
                <w:rFonts w:asciiTheme="minorHAnsi" w:hAnsiTheme="minorHAnsi" w:cstheme="minorHAnsi"/>
                <w:sz w:val="20"/>
                <w:szCs w:val="20"/>
              </w:rPr>
            </w:pPr>
            <w:r w:rsidRPr="00817E00">
              <w:rPr>
                <w:rFonts w:asciiTheme="minorHAnsi" w:hAnsiTheme="minorHAnsi" w:cstheme="minorHAnsi"/>
                <w:i/>
                <w:iCs/>
                <w:sz w:val="20"/>
                <w:szCs w:val="20"/>
              </w:rPr>
              <w:t>p</w:t>
            </w:r>
            <w:r w:rsidRPr="00817E00">
              <w:rPr>
                <w:rFonts w:asciiTheme="minorHAnsi" w:hAnsiTheme="minorHAnsi" w:cstheme="minorHAnsi"/>
                <w:sz w:val="20"/>
                <w:szCs w:val="20"/>
              </w:rPr>
              <w:t>-Cresidine</w:t>
            </w:r>
          </w:p>
        </w:tc>
        <w:tc>
          <w:tcPr>
            <w:tcW w:w="450" w:type="dxa"/>
            <w:noWrap/>
            <w:hideMark/>
          </w:tcPr>
          <w:p w:rsidR="000A4BFF" w:rsidRPr="00817E00" w:rsidP="000A4BFF" w14:paraId="5BCC2A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296EC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32FB21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9F5667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FF485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120-80-9</w:t>
            </w:r>
          </w:p>
        </w:tc>
        <w:tc>
          <w:tcPr>
            <w:tcW w:w="2538" w:type="dxa"/>
            <w:noWrap/>
            <w:vAlign w:val="center"/>
            <w:hideMark/>
          </w:tcPr>
          <w:p w:rsidR="000A4BFF" w:rsidRPr="00817E00" w:rsidP="000A4BFF" w14:paraId="72B890E3" w14:textId="77777777">
            <w:pPr>
              <w:rPr>
                <w:rFonts w:asciiTheme="minorHAnsi" w:hAnsiTheme="minorHAnsi" w:cstheme="minorHAnsi"/>
                <w:sz w:val="20"/>
                <w:szCs w:val="20"/>
              </w:rPr>
            </w:pPr>
            <w:r w:rsidRPr="00817E00">
              <w:rPr>
                <w:rFonts w:asciiTheme="minorHAnsi" w:hAnsiTheme="minorHAnsi" w:cstheme="minorHAnsi"/>
                <w:sz w:val="20"/>
                <w:szCs w:val="20"/>
              </w:rPr>
              <w:t>Catechol</w:t>
            </w:r>
          </w:p>
        </w:tc>
        <w:tc>
          <w:tcPr>
            <w:tcW w:w="450" w:type="dxa"/>
            <w:noWrap/>
            <w:hideMark/>
          </w:tcPr>
          <w:p w:rsidR="000A4BFF" w:rsidRPr="00817E00" w:rsidP="000A4BFF" w14:paraId="2D9B55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B22F4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471775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1B107DC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66846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120-82-1</w:t>
            </w:r>
          </w:p>
        </w:tc>
        <w:tc>
          <w:tcPr>
            <w:tcW w:w="2538" w:type="dxa"/>
            <w:noWrap/>
            <w:vAlign w:val="center"/>
            <w:hideMark/>
          </w:tcPr>
          <w:p w:rsidR="000A4BFF" w:rsidRPr="00817E00" w:rsidP="000A4BFF" w14:paraId="6963D9EE" w14:textId="77777777">
            <w:pPr>
              <w:rPr>
                <w:rFonts w:asciiTheme="minorHAnsi" w:hAnsiTheme="minorHAnsi" w:cstheme="minorHAnsi"/>
                <w:sz w:val="20"/>
                <w:szCs w:val="20"/>
              </w:rPr>
            </w:pPr>
            <w:r w:rsidRPr="00817E00">
              <w:rPr>
                <w:rFonts w:asciiTheme="minorHAnsi" w:hAnsiTheme="minorHAnsi" w:cstheme="minorHAnsi"/>
                <w:sz w:val="20"/>
                <w:szCs w:val="20"/>
              </w:rPr>
              <w:t>1,2,4-Trichlorobenzene</w:t>
            </w:r>
          </w:p>
        </w:tc>
        <w:tc>
          <w:tcPr>
            <w:tcW w:w="450" w:type="dxa"/>
            <w:noWrap/>
            <w:hideMark/>
          </w:tcPr>
          <w:p w:rsidR="000A4BFF" w:rsidRPr="00817E00" w:rsidP="000A4BFF" w14:paraId="36AC81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w:t>
            </w:r>
          </w:p>
        </w:tc>
        <w:tc>
          <w:tcPr>
            <w:tcW w:w="450" w:type="dxa"/>
            <w:noWrap/>
            <w:hideMark/>
          </w:tcPr>
          <w:p w:rsidR="000A4BFF" w:rsidRPr="00817E00" w:rsidP="000A4BFF" w14:paraId="12E10B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w:t>
            </w:r>
          </w:p>
        </w:tc>
        <w:tc>
          <w:tcPr>
            <w:tcW w:w="476" w:type="dxa"/>
            <w:noWrap/>
            <w:hideMark/>
          </w:tcPr>
          <w:p w:rsidR="000A4BFF" w:rsidRPr="00817E00" w:rsidP="000A4BFF" w14:paraId="5E9527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r>
      <w:tr w14:paraId="0B43C7B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2B5EA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120-83-2</w:t>
            </w:r>
          </w:p>
        </w:tc>
        <w:tc>
          <w:tcPr>
            <w:tcW w:w="2538" w:type="dxa"/>
            <w:noWrap/>
            <w:vAlign w:val="center"/>
            <w:hideMark/>
          </w:tcPr>
          <w:p w:rsidR="000A4BFF" w:rsidRPr="00817E00" w:rsidP="000A4BFF" w14:paraId="77F1F49B" w14:textId="77777777">
            <w:pPr>
              <w:rPr>
                <w:rFonts w:asciiTheme="minorHAnsi" w:hAnsiTheme="minorHAnsi" w:cstheme="minorHAnsi"/>
                <w:sz w:val="20"/>
                <w:szCs w:val="20"/>
              </w:rPr>
            </w:pPr>
            <w:r w:rsidRPr="00817E00">
              <w:rPr>
                <w:rFonts w:asciiTheme="minorHAnsi" w:hAnsiTheme="minorHAnsi" w:cstheme="minorHAnsi"/>
                <w:sz w:val="20"/>
                <w:szCs w:val="20"/>
              </w:rPr>
              <w:t>2,4-Dichlorophenol</w:t>
            </w:r>
          </w:p>
        </w:tc>
        <w:tc>
          <w:tcPr>
            <w:tcW w:w="450" w:type="dxa"/>
            <w:noWrap/>
            <w:hideMark/>
          </w:tcPr>
          <w:p w:rsidR="000A4BFF" w:rsidRPr="00817E00" w:rsidP="000A4BFF" w14:paraId="1841E2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32A5F1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76" w:type="dxa"/>
            <w:noWrap/>
            <w:hideMark/>
          </w:tcPr>
          <w:p w:rsidR="000A4BFF" w:rsidRPr="00817E00" w:rsidP="000A4BFF" w14:paraId="233D8C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3B3A299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251A0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121-14-2</w:t>
            </w:r>
          </w:p>
        </w:tc>
        <w:tc>
          <w:tcPr>
            <w:tcW w:w="2538" w:type="dxa"/>
            <w:noWrap/>
            <w:vAlign w:val="center"/>
            <w:hideMark/>
          </w:tcPr>
          <w:p w:rsidR="000A4BFF" w:rsidRPr="00817E00" w:rsidP="000A4BFF" w14:paraId="508E0DF3" w14:textId="77777777">
            <w:pPr>
              <w:rPr>
                <w:rFonts w:asciiTheme="minorHAnsi" w:hAnsiTheme="minorHAnsi" w:cstheme="minorHAnsi"/>
                <w:sz w:val="20"/>
                <w:szCs w:val="20"/>
              </w:rPr>
            </w:pPr>
            <w:r w:rsidRPr="00817E00">
              <w:rPr>
                <w:rFonts w:asciiTheme="minorHAnsi" w:hAnsiTheme="minorHAnsi" w:cstheme="minorHAnsi"/>
                <w:sz w:val="20"/>
                <w:szCs w:val="20"/>
              </w:rPr>
              <w:t>2,4-Dinitrotoluene</w:t>
            </w:r>
          </w:p>
        </w:tc>
        <w:tc>
          <w:tcPr>
            <w:tcW w:w="450" w:type="dxa"/>
            <w:noWrap/>
            <w:hideMark/>
          </w:tcPr>
          <w:p w:rsidR="000A4BFF" w:rsidRPr="00817E00" w:rsidP="000A4BFF" w14:paraId="74B9FBD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DFF5B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687067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979D53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15B22C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121-44-8</w:t>
            </w:r>
          </w:p>
        </w:tc>
        <w:tc>
          <w:tcPr>
            <w:tcW w:w="2538" w:type="dxa"/>
            <w:noWrap/>
            <w:vAlign w:val="center"/>
            <w:hideMark/>
          </w:tcPr>
          <w:p w:rsidR="000A4BFF" w:rsidRPr="00817E00" w:rsidP="000A4BFF" w14:paraId="60533092" w14:textId="77777777">
            <w:pPr>
              <w:rPr>
                <w:rFonts w:asciiTheme="minorHAnsi" w:hAnsiTheme="minorHAnsi" w:cstheme="minorHAnsi"/>
                <w:sz w:val="20"/>
                <w:szCs w:val="20"/>
              </w:rPr>
            </w:pPr>
            <w:r w:rsidRPr="00817E00">
              <w:rPr>
                <w:rFonts w:asciiTheme="minorHAnsi" w:hAnsiTheme="minorHAnsi" w:cstheme="minorHAnsi"/>
                <w:sz w:val="20"/>
                <w:szCs w:val="20"/>
              </w:rPr>
              <w:t>Triethylamine</w:t>
            </w:r>
          </w:p>
        </w:tc>
        <w:tc>
          <w:tcPr>
            <w:tcW w:w="450" w:type="dxa"/>
            <w:noWrap/>
            <w:hideMark/>
          </w:tcPr>
          <w:p w:rsidR="000A4BFF" w:rsidRPr="00817E00" w:rsidP="000A4BFF" w14:paraId="727B34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BA9FA1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76" w:type="dxa"/>
            <w:noWrap/>
            <w:hideMark/>
          </w:tcPr>
          <w:p w:rsidR="000A4BFF" w:rsidRPr="00817E00" w:rsidP="000A4BFF" w14:paraId="42EBC1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43</w:t>
            </w:r>
          </w:p>
        </w:tc>
      </w:tr>
      <w:tr w14:paraId="4DBB609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1F672B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121-69-7</w:t>
            </w:r>
          </w:p>
        </w:tc>
        <w:tc>
          <w:tcPr>
            <w:tcW w:w="2538" w:type="dxa"/>
            <w:noWrap/>
            <w:vAlign w:val="center"/>
            <w:hideMark/>
          </w:tcPr>
          <w:p w:rsidR="000A4BFF" w:rsidRPr="00817E00" w:rsidP="000A4BFF" w14:paraId="669B52A8" w14:textId="77777777">
            <w:pPr>
              <w:rPr>
                <w:rFonts w:asciiTheme="minorHAnsi" w:hAnsiTheme="minorHAnsi" w:cstheme="minorHAnsi"/>
                <w:sz w:val="20"/>
                <w:szCs w:val="20"/>
              </w:rPr>
            </w:pPr>
            <w:r w:rsidRPr="00817E00">
              <w:rPr>
                <w:rFonts w:asciiTheme="minorHAnsi" w:hAnsiTheme="minorHAnsi" w:cstheme="minorHAnsi"/>
                <w:i/>
                <w:iCs/>
                <w:sz w:val="20"/>
                <w:szCs w:val="20"/>
              </w:rPr>
              <w:t>N,N</w:t>
            </w:r>
            <w:r w:rsidRPr="00817E00">
              <w:rPr>
                <w:rFonts w:asciiTheme="minorHAnsi" w:hAnsiTheme="minorHAnsi" w:cstheme="minorHAnsi"/>
                <w:sz w:val="20"/>
                <w:szCs w:val="20"/>
              </w:rPr>
              <w:t>-Dimethylaniline</w:t>
            </w:r>
          </w:p>
        </w:tc>
        <w:tc>
          <w:tcPr>
            <w:tcW w:w="450" w:type="dxa"/>
            <w:noWrap/>
            <w:hideMark/>
          </w:tcPr>
          <w:p w:rsidR="000A4BFF" w:rsidRPr="00817E00" w:rsidP="000A4BFF" w14:paraId="6FBEED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0A9B92E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0D6098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E60865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874B9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121-75-5</w:t>
            </w:r>
          </w:p>
        </w:tc>
        <w:tc>
          <w:tcPr>
            <w:tcW w:w="2538" w:type="dxa"/>
            <w:noWrap/>
            <w:vAlign w:val="center"/>
            <w:hideMark/>
          </w:tcPr>
          <w:p w:rsidR="000A4BFF" w:rsidRPr="00817E00" w:rsidP="000A4BFF" w14:paraId="210C85DF" w14:textId="77777777">
            <w:pPr>
              <w:rPr>
                <w:rFonts w:asciiTheme="minorHAnsi" w:hAnsiTheme="minorHAnsi" w:cstheme="minorHAnsi"/>
                <w:sz w:val="20"/>
                <w:szCs w:val="20"/>
              </w:rPr>
            </w:pPr>
            <w:r w:rsidRPr="00817E00">
              <w:rPr>
                <w:rFonts w:asciiTheme="minorHAnsi" w:hAnsiTheme="minorHAnsi" w:cstheme="minorHAnsi"/>
                <w:sz w:val="20"/>
                <w:szCs w:val="20"/>
              </w:rPr>
              <w:t>Malathion</w:t>
            </w:r>
          </w:p>
        </w:tc>
        <w:tc>
          <w:tcPr>
            <w:tcW w:w="450" w:type="dxa"/>
            <w:noWrap/>
            <w:hideMark/>
          </w:tcPr>
          <w:p w:rsidR="000A4BFF" w:rsidRPr="00817E00" w:rsidP="000A4BFF" w14:paraId="7878834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250BD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76" w:type="dxa"/>
            <w:noWrap/>
            <w:hideMark/>
          </w:tcPr>
          <w:p w:rsidR="000A4BFF" w:rsidRPr="00817E00" w:rsidP="000A4BFF" w14:paraId="2E9392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57A90B6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80D8BF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122-34-9</w:t>
            </w:r>
          </w:p>
        </w:tc>
        <w:tc>
          <w:tcPr>
            <w:tcW w:w="2538" w:type="dxa"/>
            <w:noWrap/>
            <w:vAlign w:val="center"/>
            <w:hideMark/>
          </w:tcPr>
          <w:p w:rsidR="000A4BFF" w:rsidRPr="00817E00" w:rsidP="000A4BFF" w14:paraId="0ABE9783" w14:textId="77777777">
            <w:pPr>
              <w:rPr>
                <w:rFonts w:asciiTheme="minorHAnsi" w:hAnsiTheme="minorHAnsi" w:cstheme="minorHAnsi"/>
                <w:sz w:val="20"/>
                <w:szCs w:val="20"/>
              </w:rPr>
            </w:pPr>
            <w:r w:rsidRPr="00817E00">
              <w:rPr>
                <w:rFonts w:asciiTheme="minorHAnsi" w:hAnsiTheme="minorHAnsi" w:cstheme="minorHAnsi"/>
                <w:sz w:val="20"/>
                <w:szCs w:val="20"/>
              </w:rPr>
              <w:t>Simazine</w:t>
            </w:r>
          </w:p>
        </w:tc>
        <w:tc>
          <w:tcPr>
            <w:tcW w:w="450" w:type="dxa"/>
            <w:noWrap/>
            <w:hideMark/>
          </w:tcPr>
          <w:p w:rsidR="000A4BFF" w:rsidRPr="00817E00" w:rsidP="000A4BFF" w14:paraId="4CC732D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0F6291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w:t>
            </w:r>
          </w:p>
        </w:tc>
        <w:tc>
          <w:tcPr>
            <w:tcW w:w="476" w:type="dxa"/>
            <w:noWrap/>
            <w:hideMark/>
          </w:tcPr>
          <w:p w:rsidR="000A4BFF" w:rsidRPr="00817E00" w:rsidP="000A4BFF" w14:paraId="4E92252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052A729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B2884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122-39-4</w:t>
            </w:r>
          </w:p>
        </w:tc>
        <w:tc>
          <w:tcPr>
            <w:tcW w:w="2538" w:type="dxa"/>
            <w:noWrap/>
            <w:vAlign w:val="center"/>
            <w:hideMark/>
          </w:tcPr>
          <w:p w:rsidR="000A4BFF" w:rsidRPr="00817E00" w:rsidP="000A4BFF" w14:paraId="2C659C48" w14:textId="77777777">
            <w:pPr>
              <w:rPr>
                <w:rFonts w:asciiTheme="minorHAnsi" w:hAnsiTheme="minorHAnsi" w:cstheme="minorHAnsi"/>
                <w:sz w:val="20"/>
                <w:szCs w:val="20"/>
              </w:rPr>
            </w:pPr>
            <w:r w:rsidRPr="00817E00">
              <w:rPr>
                <w:rFonts w:asciiTheme="minorHAnsi" w:hAnsiTheme="minorHAnsi" w:cstheme="minorHAnsi"/>
                <w:sz w:val="20"/>
                <w:szCs w:val="20"/>
              </w:rPr>
              <w:t>Diphenylamine</w:t>
            </w:r>
          </w:p>
        </w:tc>
        <w:tc>
          <w:tcPr>
            <w:tcW w:w="450" w:type="dxa"/>
            <w:noWrap/>
            <w:hideMark/>
          </w:tcPr>
          <w:p w:rsidR="000A4BFF" w:rsidRPr="00817E00" w:rsidP="000A4BFF" w14:paraId="51294F9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38E05BF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c>
          <w:tcPr>
            <w:tcW w:w="476" w:type="dxa"/>
            <w:noWrap/>
            <w:hideMark/>
          </w:tcPr>
          <w:p w:rsidR="000A4BFF" w:rsidRPr="00817E00" w:rsidP="000A4BFF" w14:paraId="12348DA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w:t>
            </w:r>
          </w:p>
        </w:tc>
      </w:tr>
      <w:tr w14:paraId="59B3CDC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87A020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122-66-7</w:t>
            </w:r>
          </w:p>
        </w:tc>
        <w:tc>
          <w:tcPr>
            <w:tcW w:w="2538" w:type="dxa"/>
            <w:noWrap/>
            <w:vAlign w:val="center"/>
            <w:hideMark/>
          </w:tcPr>
          <w:p w:rsidR="000A4BFF" w:rsidRPr="00817E00" w:rsidP="000A4BFF" w14:paraId="0BACF98D" w14:textId="77777777">
            <w:pPr>
              <w:rPr>
                <w:rFonts w:asciiTheme="minorHAnsi" w:hAnsiTheme="minorHAnsi" w:cstheme="minorHAnsi"/>
                <w:sz w:val="20"/>
                <w:szCs w:val="20"/>
              </w:rPr>
            </w:pPr>
            <w:r w:rsidRPr="00817E00">
              <w:rPr>
                <w:rFonts w:asciiTheme="minorHAnsi" w:hAnsiTheme="minorHAnsi" w:cstheme="minorHAnsi"/>
                <w:sz w:val="20"/>
                <w:szCs w:val="20"/>
              </w:rPr>
              <w:t>1,2-Diphenylhydrazine</w:t>
            </w:r>
          </w:p>
        </w:tc>
        <w:tc>
          <w:tcPr>
            <w:tcW w:w="450" w:type="dxa"/>
            <w:noWrap/>
            <w:hideMark/>
          </w:tcPr>
          <w:p w:rsidR="000A4BFF" w:rsidRPr="00817E00" w:rsidP="000A4BFF" w14:paraId="05EE47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50" w:type="dxa"/>
            <w:noWrap/>
            <w:hideMark/>
          </w:tcPr>
          <w:p w:rsidR="000A4BFF" w:rsidRPr="00817E00" w:rsidP="000A4BFF" w14:paraId="21350DB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c>
          <w:tcPr>
            <w:tcW w:w="476" w:type="dxa"/>
            <w:noWrap/>
            <w:hideMark/>
          </w:tcPr>
          <w:p w:rsidR="000A4BFF" w:rsidRPr="00817E00" w:rsidP="000A4BFF" w14:paraId="0B5BBEC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r>
      <w:tr w14:paraId="038DD65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1EB6A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123-31-9</w:t>
            </w:r>
          </w:p>
        </w:tc>
        <w:tc>
          <w:tcPr>
            <w:tcW w:w="2538" w:type="dxa"/>
            <w:noWrap/>
            <w:vAlign w:val="center"/>
            <w:hideMark/>
          </w:tcPr>
          <w:p w:rsidR="000A4BFF" w:rsidRPr="00817E00" w:rsidP="000A4BFF" w14:paraId="1F5D899F" w14:textId="77777777">
            <w:pPr>
              <w:rPr>
                <w:rFonts w:asciiTheme="minorHAnsi" w:hAnsiTheme="minorHAnsi" w:cstheme="minorHAnsi"/>
                <w:sz w:val="20"/>
                <w:szCs w:val="20"/>
              </w:rPr>
            </w:pPr>
            <w:r w:rsidRPr="00817E00">
              <w:rPr>
                <w:rFonts w:asciiTheme="minorHAnsi" w:hAnsiTheme="minorHAnsi" w:cstheme="minorHAnsi"/>
                <w:sz w:val="20"/>
                <w:szCs w:val="20"/>
              </w:rPr>
              <w:t>Hydroquinone</w:t>
            </w:r>
          </w:p>
        </w:tc>
        <w:tc>
          <w:tcPr>
            <w:tcW w:w="450" w:type="dxa"/>
            <w:noWrap/>
            <w:hideMark/>
          </w:tcPr>
          <w:p w:rsidR="000A4BFF" w:rsidRPr="00817E00" w:rsidP="000A4BFF" w14:paraId="627565F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CD485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101152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D19779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364A7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123-38-6</w:t>
            </w:r>
          </w:p>
        </w:tc>
        <w:tc>
          <w:tcPr>
            <w:tcW w:w="2538" w:type="dxa"/>
            <w:noWrap/>
            <w:vAlign w:val="center"/>
            <w:hideMark/>
          </w:tcPr>
          <w:p w:rsidR="000A4BFF" w:rsidRPr="00817E00" w:rsidP="000A4BFF" w14:paraId="7769FA62" w14:textId="77777777">
            <w:pPr>
              <w:rPr>
                <w:rFonts w:asciiTheme="minorHAnsi" w:hAnsiTheme="minorHAnsi" w:cstheme="minorHAnsi"/>
                <w:sz w:val="20"/>
                <w:szCs w:val="20"/>
              </w:rPr>
            </w:pPr>
            <w:r w:rsidRPr="00817E00">
              <w:rPr>
                <w:rFonts w:asciiTheme="minorHAnsi" w:hAnsiTheme="minorHAnsi" w:cstheme="minorHAnsi"/>
                <w:sz w:val="20"/>
                <w:szCs w:val="20"/>
              </w:rPr>
              <w:t>Propionaldehyde</w:t>
            </w:r>
          </w:p>
        </w:tc>
        <w:tc>
          <w:tcPr>
            <w:tcW w:w="450" w:type="dxa"/>
            <w:noWrap/>
            <w:hideMark/>
          </w:tcPr>
          <w:p w:rsidR="000A4BFF" w:rsidRPr="00817E00" w:rsidP="000A4BFF" w14:paraId="37B77F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599D1F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49195D3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069272A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50EDF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123-63-7</w:t>
            </w:r>
          </w:p>
        </w:tc>
        <w:tc>
          <w:tcPr>
            <w:tcW w:w="2538" w:type="dxa"/>
            <w:noWrap/>
            <w:vAlign w:val="center"/>
            <w:hideMark/>
          </w:tcPr>
          <w:p w:rsidR="000A4BFF" w:rsidRPr="00817E00" w:rsidP="000A4BFF" w14:paraId="26A25D6B" w14:textId="77777777">
            <w:pPr>
              <w:rPr>
                <w:rFonts w:asciiTheme="minorHAnsi" w:hAnsiTheme="minorHAnsi" w:cstheme="minorHAnsi"/>
                <w:sz w:val="20"/>
                <w:szCs w:val="20"/>
              </w:rPr>
            </w:pPr>
            <w:r w:rsidRPr="00817E00">
              <w:rPr>
                <w:rFonts w:asciiTheme="minorHAnsi" w:hAnsiTheme="minorHAnsi" w:cstheme="minorHAnsi"/>
                <w:sz w:val="20"/>
                <w:szCs w:val="20"/>
              </w:rPr>
              <w:t>Paraldehyde</w:t>
            </w:r>
          </w:p>
        </w:tc>
        <w:tc>
          <w:tcPr>
            <w:tcW w:w="450" w:type="dxa"/>
            <w:noWrap/>
            <w:hideMark/>
          </w:tcPr>
          <w:p w:rsidR="000A4BFF" w:rsidRPr="00817E00" w:rsidP="000A4BFF" w14:paraId="3DE692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19901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75E8FF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3083853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B4492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123-72-8</w:t>
            </w:r>
          </w:p>
        </w:tc>
        <w:tc>
          <w:tcPr>
            <w:tcW w:w="2538" w:type="dxa"/>
            <w:noWrap/>
            <w:vAlign w:val="center"/>
            <w:hideMark/>
          </w:tcPr>
          <w:p w:rsidR="000A4BFF" w:rsidRPr="00817E00" w:rsidP="000A4BFF" w14:paraId="50B46C86" w14:textId="77777777">
            <w:pPr>
              <w:rPr>
                <w:rFonts w:asciiTheme="minorHAnsi" w:hAnsiTheme="minorHAnsi" w:cstheme="minorHAnsi"/>
                <w:sz w:val="20"/>
                <w:szCs w:val="20"/>
              </w:rPr>
            </w:pPr>
            <w:r w:rsidRPr="00817E00">
              <w:rPr>
                <w:rFonts w:asciiTheme="minorHAnsi" w:hAnsiTheme="minorHAnsi" w:cstheme="minorHAnsi"/>
                <w:sz w:val="20"/>
                <w:szCs w:val="20"/>
              </w:rPr>
              <w:t>Butyraldehyde</w:t>
            </w:r>
          </w:p>
        </w:tc>
        <w:tc>
          <w:tcPr>
            <w:tcW w:w="450" w:type="dxa"/>
            <w:noWrap/>
            <w:hideMark/>
          </w:tcPr>
          <w:p w:rsidR="000A4BFF" w:rsidRPr="00817E00" w:rsidP="000A4BFF" w14:paraId="34B423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DC1CE2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0F0E3E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082CBB1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09A53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123-91-1</w:t>
            </w:r>
          </w:p>
        </w:tc>
        <w:tc>
          <w:tcPr>
            <w:tcW w:w="2538" w:type="dxa"/>
            <w:noWrap/>
            <w:vAlign w:val="center"/>
            <w:hideMark/>
          </w:tcPr>
          <w:p w:rsidR="000A4BFF" w:rsidRPr="00817E00" w:rsidP="000A4BFF" w14:paraId="7B80D6D1" w14:textId="77777777">
            <w:pPr>
              <w:rPr>
                <w:rFonts w:asciiTheme="minorHAnsi" w:hAnsiTheme="minorHAnsi" w:cstheme="minorHAnsi"/>
                <w:sz w:val="20"/>
                <w:szCs w:val="20"/>
              </w:rPr>
            </w:pPr>
            <w:r w:rsidRPr="00817E00">
              <w:rPr>
                <w:rFonts w:asciiTheme="minorHAnsi" w:hAnsiTheme="minorHAnsi" w:cstheme="minorHAnsi"/>
                <w:sz w:val="20"/>
                <w:szCs w:val="20"/>
              </w:rPr>
              <w:t>1,4-Dioxane</w:t>
            </w:r>
          </w:p>
        </w:tc>
        <w:tc>
          <w:tcPr>
            <w:tcW w:w="450" w:type="dxa"/>
            <w:noWrap/>
            <w:hideMark/>
          </w:tcPr>
          <w:p w:rsidR="000A4BFF" w:rsidRPr="00817E00" w:rsidP="000A4BFF" w14:paraId="18BE00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C360D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50C09B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505FA84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711F8B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124-40-3</w:t>
            </w:r>
          </w:p>
        </w:tc>
        <w:tc>
          <w:tcPr>
            <w:tcW w:w="2538" w:type="dxa"/>
            <w:noWrap/>
            <w:vAlign w:val="center"/>
            <w:hideMark/>
          </w:tcPr>
          <w:p w:rsidR="000A4BFF" w:rsidRPr="00817E00" w:rsidP="000A4BFF" w14:paraId="4780118C" w14:textId="77777777">
            <w:pPr>
              <w:rPr>
                <w:rFonts w:asciiTheme="minorHAnsi" w:hAnsiTheme="minorHAnsi" w:cstheme="minorHAnsi"/>
                <w:sz w:val="20"/>
                <w:szCs w:val="20"/>
              </w:rPr>
            </w:pPr>
            <w:r w:rsidRPr="00817E00">
              <w:rPr>
                <w:rFonts w:asciiTheme="minorHAnsi" w:hAnsiTheme="minorHAnsi" w:cstheme="minorHAnsi"/>
                <w:sz w:val="20"/>
                <w:szCs w:val="20"/>
              </w:rPr>
              <w:t>Dimethylamine</w:t>
            </w:r>
          </w:p>
        </w:tc>
        <w:tc>
          <w:tcPr>
            <w:tcW w:w="450" w:type="dxa"/>
            <w:noWrap/>
            <w:hideMark/>
          </w:tcPr>
          <w:p w:rsidR="000A4BFF" w:rsidRPr="00817E00" w:rsidP="000A4BFF" w14:paraId="172E0C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C938FB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23FD883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153404C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0C7A72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124-73-2</w:t>
            </w:r>
          </w:p>
        </w:tc>
        <w:tc>
          <w:tcPr>
            <w:tcW w:w="2538" w:type="dxa"/>
            <w:noWrap/>
            <w:vAlign w:val="center"/>
            <w:hideMark/>
          </w:tcPr>
          <w:p w:rsidR="000A4BFF" w:rsidRPr="00817E00" w:rsidP="000A4BFF" w14:paraId="06634FB8" w14:textId="77777777">
            <w:pPr>
              <w:rPr>
                <w:rFonts w:asciiTheme="minorHAnsi" w:hAnsiTheme="minorHAnsi" w:cstheme="minorHAnsi"/>
                <w:sz w:val="20"/>
                <w:szCs w:val="20"/>
              </w:rPr>
            </w:pPr>
            <w:r w:rsidRPr="00817E00">
              <w:rPr>
                <w:rFonts w:asciiTheme="minorHAnsi" w:hAnsiTheme="minorHAnsi" w:cstheme="minorHAnsi"/>
                <w:sz w:val="20"/>
                <w:szCs w:val="20"/>
              </w:rPr>
              <w:t>Dibromotetrafluoroethane</w:t>
            </w:r>
          </w:p>
        </w:tc>
        <w:tc>
          <w:tcPr>
            <w:tcW w:w="450" w:type="dxa"/>
            <w:noWrap/>
            <w:hideMark/>
          </w:tcPr>
          <w:p w:rsidR="000A4BFF" w:rsidRPr="00817E00" w:rsidP="000A4BFF" w14:paraId="2AF5F83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393F7D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c>
          <w:tcPr>
            <w:tcW w:w="476" w:type="dxa"/>
            <w:noWrap/>
            <w:hideMark/>
          </w:tcPr>
          <w:p w:rsidR="000A4BFF" w:rsidRPr="00817E00" w:rsidP="000A4BFF" w14:paraId="53CDB2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66F771B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7A6E8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126-98-7</w:t>
            </w:r>
          </w:p>
        </w:tc>
        <w:tc>
          <w:tcPr>
            <w:tcW w:w="2538" w:type="dxa"/>
            <w:noWrap/>
            <w:vAlign w:val="center"/>
            <w:hideMark/>
          </w:tcPr>
          <w:p w:rsidR="000A4BFF" w:rsidRPr="00817E00" w:rsidP="000A4BFF" w14:paraId="292FA405" w14:textId="77777777">
            <w:pPr>
              <w:rPr>
                <w:rFonts w:asciiTheme="minorHAnsi" w:hAnsiTheme="minorHAnsi" w:cstheme="minorHAnsi"/>
                <w:sz w:val="20"/>
                <w:szCs w:val="20"/>
              </w:rPr>
            </w:pPr>
            <w:r w:rsidRPr="00817E00">
              <w:rPr>
                <w:rFonts w:asciiTheme="minorHAnsi" w:hAnsiTheme="minorHAnsi" w:cstheme="minorHAnsi"/>
                <w:sz w:val="20"/>
                <w:szCs w:val="20"/>
              </w:rPr>
              <w:t>Methacrylonitrile</w:t>
            </w:r>
          </w:p>
        </w:tc>
        <w:tc>
          <w:tcPr>
            <w:tcW w:w="450" w:type="dxa"/>
            <w:noWrap/>
            <w:hideMark/>
          </w:tcPr>
          <w:p w:rsidR="000A4BFF" w:rsidRPr="00817E00" w:rsidP="000A4BFF" w14:paraId="23B428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17F20C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w:t>
            </w:r>
          </w:p>
        </w:tc>
        <w:tc>
          <w:tcPr>
            <w:tcW w:w="476" w:type="dxa"/>
            <w:noWrap/>
            <w:hideMark/>
          </w:tcPr>
          <w:p w:rsidR="000A4BFF" w:rsidRPr="00817E00" w:rsidP="000A4BFF" w14:paraId="151879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w:t>
            </w:r>
          </w:p>
        </w:tc>
      </w:tr>
      <w:tr w14:paraId="6658362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DD149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126-99-8</w:t>
            </w:r>
          </w:p>
        </w:tc>
        <w:tc>
          <w:tcPr>
            <w:tcW w:w="2538" w:type="dxa"/>
            <w:noWrap/>
            <w:vAlign w:val="center"/>
            <w:hideMark/>
          </w:tcPr>
          <w:p w:rsidR="000A4BFF" w:rsidRPr="00817E00" w:rsidP="000A4BFF" w14:paraId="20EB4E16" w14:textId="77777777">
            <w:pPr>
              <w:rPr>
                <w:rFonts w:asciiTheme="minorHAnsi" w:hAnsiTheme="minorHAnsi" w:cstheme="minorHAnsi"/>
                <w:sz w:val="20"/>
                <w:szCs w:val="20"/>
              </w:rPr>
            </w:pPr>
            <w:r w:rsidRPr="00817E00">
              <w:rPr>
                <w:rFonts w:asciiTheme="minorHAnsi" w:hAnsiTheme="minorHAnsi" w:cstheme="minorHAnsi"/>
                <w:sz w:val="20"/>
                <w:szCs w:val="20"/>
              </w:rPr>
              <w:t>Chloroprene</w:t>
            </w:r>
          </w:p>
        </w:tc>
        <w:tc>
          <w:tcPr>
            <w:tcW w:w="450" w:type="dxa"/>
            <w:noWrap/>
            <w:hideMark/>
          </w:tcPr>
          <w:p w:rsidR="000A4BFF" w:rsidRPr="00817E00" w:rsidP="000A4BFF" w14:paraId="7E1F72D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7857B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93</w:t>
            </w:r>
          </w:p>
        </w:tc>
        <w:tc>
          <w:tcPr>
            <w:tcW w:w="476" w:type="dxa"/>
            <w:noWrap/>
            <w:hideMark/>
          </w:tcPr>
          <w:p w:rsidR="000A4BFF" w:rsidRPr="00817E00" w:rsidP="000A4BFF" w14:paraId="76E265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r>
      <w:tr w14:paraId="6BCF4A4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122FA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127-18-4</w:t>
            </w:r>
          </w:p>
        </w:tc>
        <w:tc>
          <w:tcPr>
            <w:tcW w:w="2538" w:type="dxa"/>
            <w:noWrap/>
            <w:vAlign w:val="center"/>
            <w:hideMark/>
          </w:tcPr>
          <w:p w:rsidR="000A4BFF" w:rsidRPr="00817E00" w:rsidP="000A4BFF" w14:paraId="15E70893" w14:textId="77777777">
            <w:pPr>
              <w:rPr>
                <w:rFonts w:asciiTheme="minorHAnsi" w:hAnsiTheme="minorHAnsi" w:cstheme="minorHAnsi"/>
                <w:sz w:val="20"/>
                <w:szCs w:val="20"/>
              </w:rPr>
            </w:pPr>
            <w:r w:rsidRPr="00817E00">
              <w:rPr>
                <w:rFonts w:asciiTheme="minorHAnsi" w:hAnsiTheme="minorHAnsi" w:cstheme="minorHAnsi"/>
                <w:sz w:val="20"/>
                <w:szCs w:val="20"/>
              </w:rPr>
              <w:t>Tetrachloroethylene</w:t>
            </w:r>
          </w:p>
        </w:tc>
        <w:tc>
          <w:tcPr>
            <w:tcW w:w="450" w:type="dxa"/>
            <w:noWrap/>
            <w:hideMark/>
          </w:tcPr>
          <w:p w:rsidR="000A4BFF" w:rsidRPr="00817E00" w:rsidP="000A4BFF" w14:paraId="5B40A0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50" w:type="dxa"/>
            <w:noWrap/>
            <w:hideMark/>
          </w:tcPr>
          <w:p w:rsidR="000A4BFF" w:rsidRPr="00817E00" w:rsidP="000A4BFF" w14:paraId="5948285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w:t>
            </w:r>
          </w:p>
        </w:tc>
        <w:tc>
          <w:tcPr>
            <w:tcW w:w="476" w:type="dxa"/>
            <w:noWrap/>
            <w:hideMark/>
          </w:tcPr>
          <w:p w:rsidR="000A4BFF" w:rsidRPr="00817E00" w:rsidP="000A4BFF" w14:paraId="403FD4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r>
      <w:tr w14:paraId="12CEF1D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A61D7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128-03-0</w:t>
            </w:r>
          </w:p>
        </w:tc>
        <w:tc>
          <w:tcPr>
            <w:tcW w:w="2538" w:type="dxa"/>
            <w:noWrap/>
            <w:vAlign w:val="center"/>
            <w:hideMark/>
          </w:tcPr>
          <w:p w:rsidR="000A4BFF" w:rsidRPr="00817E00" w:rsidP="000A4BFF" w14:paraId="66900CEF" w14:textId="77777777">
            <w:pPr>
              <w:rPr>
                <w:rFonts w:asciiTheme="minorHAnsi" w:hAnsiTheme="minorHAnsi" w:cstheme="minorHAnsi"/>
                <w:sz w:val="20"/>
                <w:szCs w:val="20"/>
              </w:rPr>
            </w:pPr>
            <w:r w:rsidRPr="00817E00">
              <w:rPr>
                <w:rFonts w:asciiTheme="minorHAnsi" w:hAnsiTheme="minorHAnsi" w:cstheme="minorHAnsi"/>
                <w:sz w:val="20"/>
                <w:szCs w:val="20"/>
              </w:rPr>
              <w:t>Potassium dimethyldithiocarbamate</w:t>
            </w:r>
          </w:p>
        </w:tc>
        <w:tc>
          <w:tcPr>
            <w:tcW w:w="450" w:type="dxa"/>
            <w:noWrap/>
            <w:hideMark/>
          </w:tcPr>
          <w:p w:rsidR="000A4BFF" w:rsidRPr="00817E00" w:rsidP="000A4BFF" w14:paraId="3F4D1A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BF3B7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28</w:t>
            </w:r>
          </w:p>
        </w:tc>
        <w:tc>
          <w:tcPr>
            <w:tcW w:w="476" w:type="dxa"/>
            <w:noWrap/>
            <w:hideMark/>
          </w:tcPr>
          <w:p w:rsidR="000A4BFF" w:rsidRPr="00817E00" w:rsidP="000A4BFF" w14:paraId="1FDA3F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w:t>
            </w:r>
          </w:p>
        </w:tc>
      </w:tr>
      <w:tr w14:paraId="0494FDC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820B8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128-04-1</w:t>
            </w:r>
          </w:p>
        </w:tc>
        <w:tc>
          <w:tcPr>
            <w:tcW w:w="2538" w:type="dxa"/>
            <w:noWrap/>
            <w:vAlign w:val="center"/>
            <w:hideMark/>
          </w:tcPr>
          <w:p w:rsidR="000A4BFF" w:rsidRPr="00817E00" w:rsidP="000A4BFF" w14:paraId="0A5E2EF9" w14:textId="77777777">
            <w:pPr>
              <w:rPr>
                <w:rFonts w:asciiTheme="minorHAnsi" w:hAnsiTheme="minorHAnsi" w:cstheme="minorHAnsi"/>
                <w:sz w:val="20"/>
                <w:szCs w:val="20"/>
              </w:rPr>
            </w:pPr>
            <w:r w:rsidRPr="00817E00">
              <w:rPr>
                <w:rFonts w:asciiTheme="minorHAnsi" w:hAnsiTheme="minorHAnsi" w:cstheme="minorHAnsi"/>
                <w:sz w:val="20"/>
                <w:szCs w:val="20"/>
              </w:rPr>
              <w:t>Sodium dimethyldithiocarbamate</w:t>
            </w:r>
          </w:p>
        </w:tc>
        <w:tc>
          <w:tcPr>
            <w:tcW w:w="450" w:type="dxa"/>
            <w:noWrap/>
            <w:hideMark/>
          </w:tcPr>
          <w:p w:rsidR="000A4BFF" w:rsidRPr="00817E00" w:rsidP="000A4BFF" w14:paraId="5A3CB7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64B7C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28</w:t>
            </w:r>
          </w:p>
        </w:tc>
        <w:tc>
          <w:tcPr>
            <w:tcW w:w="476" w:type="dxa"/>
            <w:noWrap/>
            <w:hideMark/>
          </w:tcPr>
          <w:p w:rsidR="000A4BFF" w:rsidRPr="00817E00" w:rsidP="000A4BFF" w14:paraId="78EBAE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w:t>
            </w:r>
          </w:p>
        </w:tc>
      </w:tr>
      <w:tr w14:paraId="0D51BBB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2D823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131-11-3</w:t>
            </w:r>
          </w:p>
        </w:tc>
        <w:tc>
          <w:tcPr>
            <w:tcW w:w="2538" w:type="dxa"/>
            <w:noWrap/>
            <w:vAlign w:val="center"/>
            <w:hideMark/>
          </w:tcPr>
          <w:p w:rsidR="000A4BFF" w:rsidRPr="00817E00" w:rsidP="000A4BFF" w14:paraId="18CCCF9A" w14:textId="77777777">
            <w:pPr>
              <w:rPr>
                <w:rFonts w:asciiTheme="minorHAnsi" w:hAnsiTheme="minorHAnsi" w:cstheme="minorHAnsi"/>
                <w:sz w:val="20"/>
                <w:szCs w:val="20"/>
              </w:rPr>
            </w:pPr>
            <w:r w:rsidRPr="00817E00">
              <w:rPr>
                <w:rFonts w:asciiTheme="minorHAnsi" w:hAnsiTheme="minorHAnsi" w:cstheme="minorHAnsi"/>
                <w:sz w:val="20"/>
                <w:szCs w:val="20"/>
              </w:rPr>
              <w:t>Dimethyl phthalate</w:t>
            </w:r>
          </w:p>
        </w:tc>
        <w:tc>
          <w:tcPr>
            <w:tcW w:w="450" w:type="dxa"/>
            <w:noWrap/>
            <w:hideMark/>
          </w:tcPr>
          <w:p w:rsidR="000A4BFF" w:rsidRPr="00817E00" w:rsidP="000A4BFF" w14:paraId="044504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66D481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0167FC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260E182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39A4D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132-64-9</w:t>
            </w:r>
          </w:p>
        </w:tc>
        <w:tc>
          <w:tcPr>
            <w:tcW w:w="2538" w:type="dxa"/>
            <w:noWrap/>
            <w:vAlign w:val="center"/>
            <w:hideMark/>
          </w:tcPr>
          <w:p w:rsidR="000A4BFF" w:rsidRPr="00817E00" w:rsidP="000A4BFF" w14:paraId="21A73795" w14:textId="77777777">
            <w:pPr>
              <w:rPr>
                <w:rFonts w:asciiTheme="minorHAnsi" w:hAnsiTheme="minorHAnsi" w:cstheme="minorHAnsi"/>
                <w:sz w:val="20"/>
                <w:szCs w:val="20"/>
              </w:rPr>
            </w:pPr>
            <w:r w:rsidRPr="00817E00">
              <w:rPr>
                <w:rFonts w:asciiTheme="minorHAnsi" w:hAnsiTheme="minorHAnsi" w:cstheme="minorHAnsi"/>
                <w:sz w:val="20"/>
                <w:szCs w:val="20"/>
              </w:rPr>
              <w:t>Dibenzofuran</w:t>
            </w:r>
          </w:p>
        </w:tc>
        <w:tc>
          <w:tcPr>
            <w:tcW w:w="450" w:type="dxa"/>
            <w:noWrap/>
            <w:hideMark/>
          </w:tcPr>
          <w:p w:rsidR="000A4BFF" w:rsidRPr="00817E00" w:rsidP="000A4BFF" w14:paraId="270C0E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w:t>
            </w:r>
          </w:p>
        </w:tc>
        <w:tc>
          <w:tcPr>
            <w:tcW w:w="450" w:type="dxa"/>
            <w:noWrap/>
            <w:hideMark/>
          </w:tcPr>
          <w:p w:rsidR="000A4BFF" w:rsidRPr="00817E00" w:rsidP="000A4BFF" w14:paraId="148BC1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76" w:type="dxa"/>
            <w:noWrap/>
            <w:hideMark/>
          </w:tcPr>
          <w:p w:rsidR="000A4BFF" w:rsidRPr="00817E00" w:rsidP="000A4BFF" w14:paraId="509959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r>
      <w:tr w14:paraId="584034F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5C19E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133-06-2</w:t>
            </w:r>
          </w:p>
        </w:tc>
        <w:tc>
          <w:tcPr>
            <w:tcW w:w="2538" w:type="dxa"/>
            <w:noWrap/>
            <w:vAlign w:val="center"/>
            <w:hideMark/>
          </w:tcPr>
          <w:p w:rsidR="000A4BFF" w:rsidRPr="00817E00" w:rsidP="000A4BFF" w14:paraId="6FDA6684" w14:textId="77777777">
            <w:pPr>
              <w:rPr>
                <w:rFonts w:asciiTheme="minorHAnsi" w:hAnsiTheme="minorHAnsi" w:cstheme="minorHAnsi"/>
                <w:sz w:val="20"/>
                <w:szCs w:val="20"/>
              </w:rPr>
            </w:pPr>
            <w:r w:rsidRPr="00817E00">
              <w:rPr>
                <w:rFonts w:asciiTheme="minorHAnsi" w:hAnsiTheme="minorHAnsi" w:cstheme="minorHAnsi"/>
                <w:sz w:val="20"/>
                <w:szCs w:val="20"/>
              </w:rPr>
              <w:t>Captan</w:t>
            </w:r>
          </w:p>
        </w:tc>
        <w:tc>
          <w:tcPr>
            <w:tcW w:w="450" w:type="dxa"/>
            <w:noWrap/>
            <w:hideMark/>
          </w:tcPr>
          <w:p w:rsidR="000A4BFF" w:rsidRPr="00817E00" w:rsidP="000A4BFF" w14:paraId="289BBC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9999A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0A4BFF" w:rsidRPr="00817E00" w:rsidP="000A4BFF" w14:paraId="14CB59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2DC03AE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23D6D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133-07-3</w:t>
            </w:r>
          </w:p>
        </w:tc>
        <w:tc>
          <w:tcPr>
            <w:tcW w:w="2538" w:type="dxa"/>
            <w:noWrap/>
            <w:vAlign w:val="center"/>
            <w:hideMark/>
          </w:tcPr>
          <w:p w:rsidR="000A4BFF" w:rsidRPr="00817E00" w:rsidP="000A4BFF" w14:paraId="799FC6E8" w14:textId="77777777">
            <w:pPr>
              <w:rPr>
                <w:rFonts w:asciiTheme="minorHAnsi" w:hAnsiTheme="minorHAnsi" w:cstheme="minorHAnsi"/>
                <w:sz w:val="20"/>
                <w:szCs w:val="20"/>
              </w:rPr>
            </w:pPr>
            <w:r w:rsidRPr="00817E00">
              <w:rPr>
                <w:rFonts w:asciiTheme="minorHAnsi" w:hAnsiTheme="minorHAnsi" w:cstheme="minorHAnsi"/>
                <w:sz w:val="20"/>
                <w:szCs w:val="20"/>
              </w:rPr>
              <w:t>Folpet</w:t>
            </w:r>
          </w:p>
        </w:tc>
        <w:tc>
          <w:tcPr>
            <w:tcW w:w="450" w:type="dxa"/>
            <w:noWrap/>
            <w:hideMark/>
          </w:tcPr>
          <w:p w:rsidR="000A4BFF" w:rsidRPr="00817E00" w:rsidP="000A4BFF" w14:paraId="019E9D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3D1014C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w:t>
            </w:r>
          </w:p>
        </w:tc>
        <w:tc>
          <w:tcPr>
            <w:tcW w:w="476" w:type="dxa"/>
            <w:noWrap/>
            <w:hideMark/>
          </w:tcPr>
          <w:p w:rsidR="000A4BFF" w:rsidRPr="00817E00" w:rsidP="000A4BFF" w14:paraId="2CFAD4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r>
      <w:tr w14:paraId="51C41A3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2A0FE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134-32-7</w:t>
            </w:r>
          </w:p>
        </w:tc>
        <w:tc>
          <w:tcPr>
            <w:tcW w:w="2538" w:type="dxa"/>
            <w:noWrap/>
            <w:vAlign w:val="center"/>
            <w:hideMark/>
          </w:tcPr>
          <w:p w:rsidR="000A4BFF" w:rsidRPr="00817E00" w:rsidP="000A4BFF" w14:paraId="3544A02D" w14:textId="77777777">
            <w:pPr>
              <w:rPr>
                <w:rFonts w:asciiTheme="minorHAnsi" w:hAnsiTheme="minorHAnsi" w:cstheme="minorHAnsi"/>
                <w:sz w:val="20"/>
                <w:szCs w:val="20"/>
              </w:rPr>
            </w:pPr>
            <w:r w:rsidRPr="00817E00">
              <w:rPr>
                <w:rFonts w:asciiTheme="minorHAnsi" w:hAnsiTheme="minorHAnsi" w:cstheme="minorHAnsi"/>
                <w:i/>
                <w:iCs/>
                <w:sz w:val="20"/>
                <w:szCs w:val="20"/>
              </w:rPr>
              <w:t>alpha</w:t>
            </w:r>
            <w:r w:rsidRPr="00817E00">
              <w:rPr>
                <w:rFonts w:asciiTheme="minorHAnsi" w:hAnsiTheme="minorHAnsi" w:cstheme="minorHAnsi"/>
                <w:sz w:val="20"/>
                <w:szCs w:val="20"/>
              </w:rPr>
              <w:t>-Naphthylamine</w:t>
            </w:r>
          </w:p>
        </w:tc>
        <w:tc>
          <w:tcPr>
            <w:tcW w:w="450" w:type="dxa"/>
            <w:noWrap/>
            <w:hideMark/>
          </w:tcPr>
          <w:p w:rsidR="000A4BFF" w:rsidRPr="00817E00" w:rsidP="000A4BFF" w14:paraId="24C1BA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71457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226D2F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450B2BB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B2E8C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136-45-8</w:t>
            </w:r>
          </w:p>
        </w:tc>
        <w:tc>
          <w:tcPr>
            <w:tcW w:w="2538" w:type="dxa"/>
            <w:noWrap/>
            <w:vAlign w:val="center"/>
            <w:hideMark/>
          </w:tcPr>
          <w:p w:rsidR="000A4BFF" w:rsidRPr="00817E00" w:rsidP="000A4BFF" w14:paraId="73C60AD2" w14:textId="77777777">
            <w:pPr>
              <w:rPr>
                <w:rFonts w:asciiTheme="minorHAnsi" w:hAnsiTheme="minorHAnsi" w:cstheme="minorHAnsi"/>
                <w:sz w:val="20"/>
                <w:szCs w:val="20"/>
              </w:rPr>
            </w:pPr>
            <w:r w:rsidRPr="00817E00">
              <w:rPr>
                <w:rFonts w:asciiTheme="minorHAnsi" w:hAnsiTheme="minorHAnsi" w:cstheme="minorHAnsi"/>
                <w:sz w:val="20"/>
                <w:szCs w:val="20"/>
              </w:rPr>
              <w:t>Dipropyl isocinchomeronate</w:t>
            </w:r>
          </w:p>
        </w:tc>
        <w:tc>
          <w:tcPr>
            <w:tcW w:w="450" w:type="dxa"/>
            <w:noWrap/>
            <w:hideMark/>
          </w:tcPr>
          <w:p w:rsidR="000A4BFF" w:rsidRPr="00817E00" w:rsidP="000A4BFF" w14:paraId="0F9A096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50" w:type="dxa"/>
            <w:noWrap/>
            <w:hideMark/>
          </w:tcPr>
          <w:p w:rsidR="000A4BFF" w:rsidRPr="00817E00" w:rsidP="000A4BFF" w14:paraId="2367C3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5EB0F0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91</w:t>
            </w:r>
          </w:p>
        </w:tc>
      </w:tr>
      <w:tr w14:paraId="049CDD9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9921A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137-26-8</w:t>
            </w:r>
          </w:p>
        </w:tc>
        <w:tc>
          <w:tcPr>
            <w:tcW w:w="2538" w:type="dxa"/>
            <w:noWrap/>
            <w:vAlign w:val="center"/>
            <w:hideMark/>
          </w:tcPr>
          <w:p w:rsidR="000A4BFF" w:rsidRPr="00817E00" w:rsidP="000A4BFF" w14:paraId="05AC445C" w14:textId="77777777">
            <w:pPr>
              <w:rPr>
                <w:rFonts w:asciiTheme="minorHAnsi" w:hAnsiTheme="minorHAnsi" w:cstheme="minorHAnsi"/>
                <w:sz w:val="20"/>
                <w:szCs w:val="20"/>
              </w:rPr>
            </w:pPr>
            <w:r w:rsidRPr="00817E00">
              <w:rPr>
                <w:rFonts w:asciiTheme="minorHAnsi" w:hAnsiTheme="minorHAnsi" w:cstheme="minorHAnsi"/>
                <w:sz w:val="20"/>
                <w:szCs w:val="20"/>
              </w:rPr>
              <w:t>Thiram</w:t>
            </w:r>
          </w:p>
        </w:tc>
        <w:tc>
          <w:tcPr>
            <w:tcW w:w="450" w:type="dxa"/>
            <w:noWrap/>
            <w:hideMark/>
          </w:tcPr>
          <w:p w:rsidR="000A4BFF" w:rsidRPr="00817E00" w:rsidP="000A4BFF" w14:paraId="3CC71E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DDFF9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5470C0A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3C04C27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0EE49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137-41-7</w:t>
            </w:r>
          </w:p>
        </w:tc>
        <w:tc>
          <w:tcPr>
            <w:tcW w:w="2538" w:type="dxa"/>
            <w:noWrap/>
            <w:vAlign w:val="center"/>
            <w:hideMark/>
          </w:tcPr>
          <w:p w:rsidR="000A4BFF" w:rsidRPr="00817E00" w:rsidP="000A4BFF" w14:paraId="208A0E3C" w14:textId="77777777">
            <w:pPr>
              <w:rPr>
                <w:rFonts w:asciiTheme="minorHAnsi" w:hAnsiTheme="minorHAnsi" w:cstheme="minorHAnsi"/>
                <w:sz w:val="20"/>
                <w:szCs w:val="20"/>
              </w:rPr>
            </w:pPr>
            <w:r w:rsidRPr="00817E00">
              <w:rPr>
                <w:rFonts w:asciiTheme="minorHAnsi" w:hAnsiTheme="minorHAnsi" w:cstheme="minorHAnsi"/>
                <w:sz w:val="20"/>
                <w:szCs w:val="20"/>
              </w:rPr>
              <w:t>Potassium</w:t>
            </w:r>
            <w:r w:rsidRPr="00817E00" w:rsidR="005E4BEE">
              <w:rPr>
                <w:rFonts w:asciiTheme="minorHAnsi" w:hAnsiTheme="minorHAnsi" w:cstheme="minorHAnsi"/>
                <w:sz w:val="20"/>
                <w:szCs w:val="20"/>
              </w:rPr>
              <w:t xml:space="preserve"> </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-methyldithiocarbamate</w:t>
            </w:r>
          </w:p>
        </w:tc>
        <w:tc>
          <w:tcPr>
            <w:tcW w:w="450" w:type="dxa"/>
            <w:noWrap/>
            <w:hideMark/>
          </w:tcPr>
          <w:p w:rsidR="000A4BFF" w:rsidRPr="00817E00" w:rsidP="000A4BFF" w14:paraId="6B50C8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51EF86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w:t>
            </w:r>
          </w:p>
        </w:tc>
        <w:tc>
          <w:tcPr>
            <w:tcW w:w="476" w:type="dxa"/>
            <w:noWrap/>
            <w:hideMark/>
          </w:tcPr>
          <w:p w:rsidR="000A4BFF" w:rsidRPr="00817E00" w:rsidP="000A4BFF" w14:paraId="602D11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73</w:t>
            </w:r>
          </w:p>
        </w:tc>
      </w:tr>
      <w:tr w14:paraId="30E2AAD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DA582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137-42-8</w:t>
            </w:r>
          </w:p>
        </w:tc>
        <w:tc>
          <w:tcPr>
            <w:tcW w:w="2538" w:type="dxa"/>
            <w:noWrap/>
            <w:vAlign w:val="center"/>
            <w:hideMark/>
          </w:tcPr>
          <w:p w:rsidR="000A4BFF" w:rsidRPr="00817E00" w:rsidP="000A4BFF" w14:paraId="718D8ECB" w14:textId="77777777">
            <w:pPr>
              <w:rPr>
                <w:rFonts w:asciiTheme="minorHAnsi" w:hAnsiTheme="minorHAnsi" w:cstheme="minorHAnsi"/>
                <w:sz w:val="20"/>
                <w:szCs w:val="20"/>
              </w:rPr>
            </w:pPr>
            <w:r w:rsidRPr="00817E00">
              <w:rPr>
                <w:rFonts w:asciiTheme="minorHAnsi" w:hAnsiTheme="minorHAnsi" w:cstheme="minorHAnsi"/>
                <w:sz w:val="20"/>
                <w:szCs w:val="20"/>
              </w:rPr>
              <w:t>Metham sodium</w:t>
            </w:r>
          </w:p>
        </w:tc>
        <w:tc>
          <w:tcPr>
            <w:tcW w:w="450" w:type="dxa"/>
            <w:noWrap/>
            <w:hideMark/>
          </w:tcPr>
          <w:p w:rsidR="000A4BFF" w:rsidRPr="00817E00" w:rsidP="000A4BFF" w14:paraId="5EABF7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6412B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w:t>
            </w:r>
          </w:p>
        </w:tc>
        <w:tc>
          <w:tcPr>
            <w:tcW w:w="476" w:type="dxa"/>
            <w:noWrap/>
            <w:hideMark/>
          </w:tcPr>
          <w:p w:rsidR="000A4BFF" w:rsidRPr="00817E00" w:rsidP="000A4BFF" w14:paraId="0D2072D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73</w:t>
            </w:r>
          </w:p>
        </w:tc>
      </w:tr>
      <w:tr w14:paraId="6A8EA00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2C133A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139-13-9</w:t>
            </w:r>
          </w:p>
        </w:tc>
        <w:tc>
          <w:tcPr>
            <w:tcW w:w="2538" w:type="dxa"/>
            <w:noWrap/>
            <w:vAlign w:val="center"/>
            <w:hideMark/>
          </w:tcPr>
          <w:p w:rsidR="000A4BFF" w:rsidRPr="00817E00" w:rsidP="000A4BFF" w14:paraId="48E67770" w14:textId="77777777">
            <w:pPr>
              <w:rPr>
                <w:rFonts w:asciiTheme="minorHAnsi" w:hAnsiTheme="minorHAnsi" w:cstheme="minorHAnsi"/>
                <w:sz w:val="20"/>
                <w:szCs w:val="20"/>
              </w:rPr>
            </w:pPr>
            <w:r w:rsidRPr="00817E00">
              <w:rPr>
                <w:rFonts w:asciiTheme="minorHAnsi" w:hAnsiTheme="minorHAnsi" w:cstheme="minorHAnsi"/>
                <w:sz w:val="20"/>
                <w:szCs w:val="20"/>
              </w:rPr>
              <w:t>Nitrilotriacetic acid</w:t>
            </w:r>
          </w:p>
        </w:tc>
        <w:tc>
          <w:tcPr>
            <w:tcW w:w="450" w:type="dxa"/>
            <w:noWrap/>
            <w:hideMark/>
          </w:tcPr>
          <w:p w:rsidR="000A4BFF" w:rsidRPr="00817E00" w:rsidP="000A4BFF" w14:paraId="4C80D64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5A8994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300C7F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6BEC17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9D0E5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140-88-5</w:t>
            </w:r>
          </w:p>
        </w:tc>
        <w:tc>
          <w:tcPr>
            <w:tcW w:w="2538" w:type="dxa"/>
            <w:noWrap/>
            <w:vAlign w:val="center"/>
            <w:hideMark/>
          </w:tcPr>
          <w:p w:rsidR="000A4BFF" w:rsidRPr="00817E00" w:rsidP="000A4BFF" w14:paraId="303D1B58" w14:textId="77777777">
            <w:pPr>
              <w:rPr>
                <w:rFonts w:asciiTheme="minorHAnsi" w:hAnsiTheme="minorHAnsi" w:cstheme="minorHAnsi"/>
                <w:sz w:val="20"/>
                <w:szCs w:val="20"/>
              </w:rPr>
            </w:pPr>
            <w:r w:rsidRPr="00817E00">
              <w:rPr>
                <w:rFonts w:asciiTheme="minorHAnsi" w:hAnsiTheme="minorHAnsi" w:cstheme="minorHAnsi"/>
                <w:sz w:val="20"/>
                <w:szCs w:val="20"/>
              </w:rPr>
              <w:t>Ethyl acrylate</w:t>
            </w:r>
          </w:p>
        </w:tc>
        <w:tc>
          <w:tcPr>
            <w:tcW w:w="450" w:type="dxa"/>
            <w:noWrap/>
            <w:hideMark/>
          </w:tcPr>
          <w:p w:rsidR="000A4BFF" w:rsidRPr="00817E00" w:rsidP="000A4BFF" w14:paraId="334EC7B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050EC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76" w:type="dxa"/>
            <w:noWrap/>
            <w:hideMark/>
          </w:tcPr>
          <w:p w:rsidR="000A4BFF" w:rsidRPr="00817E00" w:rsidP="000A4BFF" w14:paraId="6B884B5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6337006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F11A88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141-32-2</w:t>
            </w:r>
          </w:p>
        </w:tc>
        <w:tc>
          <w:tcPr>
            <w:tcW w:w="2538" w:type="dxa"/>
            <w:noWrap/>
            <w:vAlign w:val="center"/>
            <w:hideMark/>
          </w:tcPr>
          <w:p w:rsidR="000A4BFF" w:rsidRPr="00817E00" w:rsidP="000A4BFF" w14:paraId="237A63BC" w14:textId="77777777">
            <w:pPr>
              <w:rPr>
                <w:rFonts w:asciiTheme="minorHAnsi" w:hAnsiTheme="minorHAnsi" w:cstheme="minorHAnsi"/>
                <w:sz w:val="20"/>
                <w:szCs w:val="20"/>
              </w:rPr>
            </w:pPr>
            <w:r w:rsidRPr="00817E00">
              <w:rPr>
                <w:rFonts w:asciiTheme="minorHAnsi" w:hAnsiTheme="minorHAnsi" w:cstheme="minorHAnsi"/>
                <w:sz w:val="20"/>
                <w:szCs w:val="20"/>
              </w:rPr>
              <w:t>Butyl acrylate</w:t>
            </w:r>
          </w:p>
        </w:tc>
        <w:tc>
          <w:tcPr>
            <w:tcW w:w="450" w:type="dxa"/>
            <w:noWrap/>
            <w:hideMark/>
          </w:tcPr>
          <w:p w:rsidR="000A4BFF" w:rsidRPr="00817E00" w:rsidP="000A4BFF" w14:paraId="2950FB5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2C6FC7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0A4BFF" w:rsidRPr="00817E00" w:rsidP="000A4BFF" w14:paraId="46D136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1A1C8B5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17DC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142-59-6</w:t>
            </w:r>
          </w:p>
        </w:tc>
        <w:tc>
          <w:tcPr>
            <w:tcW w:w="2538" w:type="dxa"/>
            <w:noWrap/>
            <w:vAlign w:val="center"/>
            <w:hideMark/>
          </w:tcPr>
          <w:p w:rsidR="000A4BFF" w:rsidRPr="00817E00" w:rsidP="000A4BFF" w14:paraId="3E6FBCA7" w14:textId="77777777">
            <w:pPr>
              <w:rPr>
                <w:rFonts w:asciiTheme="minorHAnsi" w:hAnsiTheme="minorHAnsi" w:cstheme="minorHAnsi"/>
                <w:sz w:val="20"/>
                <w:szCs w:val="20"/>
              </w:rPr>
            </w:pPr>
            <w:r w:rsidRPr="00817E00">
              <w:rPr>
                <w:rFonts w:asciiTheme="minorHAnsi" w:hAnsiTheme="minorHAnsi" w:cstheme="minorHAnsi"/>
                <w:sz w:val="20"/>
                <w:szCs w:val="20"/>
              </w:rPr>
              <w:t>Nabam</w:t>
            </w:r>
          </w:p>
        </w:tc>
        <w:tc>
          <w:tcPr>
            <w:tcW w:w="450" w:type="dxa"/>
            <w:noWrap/>
            <w:hideMark/>
          </w:tcPr>
          <w:p w:rsidR="000A4BFF" w:rsidRPr="00817E00" w:rsidP="000A4BFF" w14:paraId="5FA52CF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EBA88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76" w:type="dxa"/>
            <w:noWrap/>
            <w:hideMark/>
          </w:tcPr>
          <w:p w:rsidR="000A4BFF" w:rsidRPr="00817E00" w:rsidP="000A4BFF" w14:paraId="3504F44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086F0B0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41AFF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148-79-8</w:t>
            </w:r>
          </w:p>
        </w:tc>
        <w:tc>
          <w:tcPr>
            <w:tcW w:w="2538" w:type="dxa"/>
            <w:noWrap/>
            <w:vAlign w:val="center"/>
            <w:hideMark/>
          </w:tcPr>
          <w:p w:rsidR="000A4BFF" w:rsidRPr="00817E00" w:rsidP="000A4BFF" w14:paraId="2AB732CC" w14:textId="77777777">
            <w:pPr>
              <w:rPr>
                <w:rFonts w:asciiTheme="minorHAnsi" w:hAnsiTheme="minorHAnsi" w:cstheme="minorHAnsi"/>
                <w:sz w:val="20"/>
                <w:szCs w:val="20"/>
              </w:rPr>
            </w:pPr>
            <w:r w:rsidRPr="00817E00">
              <w:rPr>
                <w:rFonts w:asciiTheme="minorHAnsi" w:hAnsiTheme="minorHAnsi" w:cstheme="minorHAnsi"/>
                <w:sz w:val="20"/>
                <w:szCs w:val="20"/>
              </w:rPr>
              <w:t>Thiabendazole</w:t>
            </w:r>
          </w:p>
        </w:tc>
        <w:tc>
          <w:tcPr>
            <w:tcW w:w="450" w:type="dxa"/>
            <w:noWrap/>
            <w:hideMark/>
          </w:tcPr>
          <w:p w:rsidR="000A4BFF" w:rsidRPr="00817E00" w:rsidP="000A4BFF" w14:paraId="512481D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0096FF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c>
          <w:tcPr>
            <w:tcW w:w="476" w:type="dxa"/>
            <w:noWrap/>
            <w:hideMark/>
          </w:tcPr>
          <w:p w:rsidR="000A4BFF" w:rsidRPr="00817E00" w:rsidP="000A4BFF" w14:paraId="3BD8D4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r>
      <w:tr w14:paraId="43BBA17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70613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149-30-4</w:t>
            </w:r>
          </w:p>
        </w:tc>
        <w:tc>
          <w:tcPr>
            <w:tcW w:w="2538" w:type="dxa"/>
            <w:noWrap/>
            <w:vAlign w:val="center"/>
            <w:hideMark/>
          </w:tcPr>
          <w:p w:rsidR="000A4BFF" w:rsidRPr="00817E00" w:rsidP="000A4BFF" w14:paraId="2F2CFC42" w14:textId="77777777">
            <w:pPr>
              <w:rPr>
                <w:rFonts w:asciiTheme="minorHAnsi" w:hAnsiTheme="minorHAnsi" w:cstheme="minorHAnsi"/>
                <w:sz w:val="20"/>
                <w:szCs w:val="20"/>
              </w:rPr>
            </w:pPr>
            <w:r w:rsidRPr="00817E00">
              <w:rPr>
                <w:rFonts w:asciiTheme="minorHAnsi" w:hAnsiTheme="minorHAnsi" w:cstheme="minorHAnsi"/>
                <w:sz w:val="20"/>
                <w:szCs w:val="20"/>
              </w:rPr>
              <w:t>2-Mercaptobenzothiazole</w:t>
            </w:r>
          </w:p>
        </w:tc>
        <w:tc>
          <w:tcPr>
            <w:tcW w:w="450" w:type="dxa"/>
            <w:noWrap/>
            <w:hideMark/>
          </w:tcPr>
          <w:p w:rsidR="000A4BFF" w:rsidRPr="00817E00" w:rsidP="000A4BFF" w14:paraId="6BD63C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4E95E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w:t>
            </w:r>
          </w:p>
        </w:tc>
        <w:tc>
          <w:tcPr>
            <w:tcW w:w="476" w:type="dxa"/>
            <w:noWrap/>
            <w:hideMark/>
          </w:tcPr>
          <w:p w:rsidR="000A4BFF" w:rsidRPr="00817E00" w:rsidP="000A4BFF" w14:paraId="57ED3FF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32D5F66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02E88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150-50-5</w:t>
            </w:r>
          </w:p>
        </w:tc>
        <w:tc>
          <w:tcPr>
            <w:tcW w:w="2538" w:type="dxa"/>
            <w:noWrap/>
            <w:vAlign w:val="center"/>
            <w:hideMark/>
          </w:tcPr>
          <w:p w:rsidR="000A4BFF" w:rsidRPr="00817E00" w:rsidP="000A4BFF" w14:paraId="6432E0E1" w14:textId="77777777">
            <w:pPr>
              <w:rPr>
                <w:rFonts w:asciiTheme="minorHAnsi" w:hAnsiTheme="minorHAnsi" w:cstheme="minorHAnsi"/>
                <w:sz w:val="20"/>
                <w:szCs w:val="20"/>
              </w:rPr>
            </w:pPr>
            <w:r w:rsidRPr="00817E00">
              <w:rPr>
                <w:rFonts w:asciiTheme="minorHAnsi" w:hAnsiTheme="minorHAnsi" w:cstheme="minorHAnsi"/>
                <w:sz w:val="20"/>
                <w:szCs w:val="20"/>
              </w:rPr>
              <w:t>Merphos</w:t>
            </w:r>
          </w:p>
        </w:tc>
        <w:tc>
          <w:tcPr>
            <w:tcW w:w="450" w:type="dxa"/>
            <w:noWrap/>
            <w:hideMark/>
          </w:tcPr>
          <w:p w:rsidR="000A4BFF" w:rsidRPr="00817E00" w:rsidP="000A4BFF" w14:paraId="0EEA0A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w:t>
            </w:r>
          </w:p>
        </w:tc>
        <w:tc>
          <w:tcPr>
            <w:tcW w:w="450" w:type="dxa"/>
            <w:noWrap/>
            <w:hideMark/>
          </w:tcPr>
          <w:p w:rsidR="000A4BFF" w:rsidRPr="00817E00" w:rsidP="000A4BFF" w14:paraId="439A21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0B0DFE0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r>
      <w:tr w14:paraId="1B7ABED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55AB4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151-56-4</w:t>
            </w:r>
          </w:p>
        </w:tc>
        <w:tc>
          <w:tcPr>
            <w:tcW w:w="2538" w:type="dxa"/>
            <w:noWrap/>
            <w:vAlign w:val="center"/>
            <w:hideMark/>
          </w:tcPr>
          <w:p w:rsidR="000A4BFF" w:rsidRPr="00817E00" w:rsidP="000A4BFF" w14:paraId="13C38A26" w14:textId="77777777">
            <w:pPr>
              <w:rPr>
                <w:rFonts w:asciiTheme="minorHAnsi" w:hAnsiTheme="minorHAnsi" w:cstheme="minorHAnsi"/>
                <w:sz w:val="20"/>
                <w:szCs w:val="20"/>
              </w:rPr>
            </w:pPr>
            <w:r w:rsidRPr="00817E00">
              <w:rPr>
                <w:rFonts w:asciiTheme="minorHAnsi" w:hAnsiTheme="minorHAnsi" w:cstheme="minorHAnsi"/>
                <w:sz w:val="20"/>
                <w:szCs w:val="20"/>
              </w:rPr>
              <w:t>Ethyleneimine</w:t>
            </w:r>
          </w:p>
        </w:tc>
        <w:tc>
          <w:tcPr>
            <w:tcW w:w="450" w:type="dxa"/>
            <w:noWrap/>
            <w:hideMark/>
          </w:tcPr>
          <w:p w:rsidR="000A4BFF" w:rsidRPr="00817E00" w:rsidP="000A4BFF" w14:paraId="4F9792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4E2932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334CB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EE9D16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EF798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156-62-7</w:t>
            </w:r>
          </w:p>
        </w:tc>
        <w:tc>
          <w:tcPr>
            <w:tcW w:w="2538" w:type="dxa"/>
            <w:noWrap/>
            <w:vAlign w:val="center"/>
            <w:hideMark/>
          </w:tcPr>
          <w:p w:rsidR="000A4BFF" w:rsidRPr="00817E00" w:rsidP="000A4BFF" w14:paraId="0BA4E372" w14:textId="77777777">
            <w:pPr>
              <w:rPr>
                <w:rFonts w:asciiTheme="minorHAnsi" w:hAnsiTheme="minorHAnsi" w:cstheme="minorHAnsi"/>
                <w:sz w:val="20"/>
                <w:szCs w:val="20"/>
              </w:rPr>
            </w:pPr>
            <w:r w:rsidRPr="00817E00">
              <w:rPr>
                <w:rFonts w:asciiTheme="minorHAnsi" w:hAnsiTheme="minorHAnsi" w:cstheme="minorHAnsi"/>
                <w:sz w:val="20"/>
                <w:szCs w:val="20"/>
              </w:rPr>
              <w:t>Calcium cyanamide</w:t>
            </w:r>
          </w:p>
        </w:tc>
        <w:tc>
          <w:tcPr>
            <w:tcW w:w="450" w:type="dxa"/>
            <w:noWrap/>
            <w:hideMark/>
          </w:tcPr>
          <w:p w:rsidR="000A4BFF" w:rsidRPr="00817E00" w:rsidP="000A4BFF" w14:paraId="4FB64E0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FDD27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023038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29FF232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B1234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298-00-0</w:t>
            </w:r>
          </w:p>
        </w:tc>
        <w:tc>
          <w:tcPr>
            <w:tcW w:w="2538" w:type="dxa"/>
            <w:noWrap/>
            <w:vAlign w:val="center"/>
            <w:hideMark/>
          </w:tcPr>
          <w:p w:rsidR="000A4BFF" w:rsidRPr="00817E00" w:rsidP="000A4BFF" w14:paraId="44780767" w14:textId="77777777">
            <w:pPr>
              <w:rPr>
                <w:rFonts w:asciiTheme="minorHAnsi" w:hAnsiTheme="minorHAnsi" w:cstheme="minorHAnsi"/>
                <w:sz w:val="20"/>
                <w:szCs w:val="20"/>
              </w:rPr>
            </w:pPr>
            <w:r w:rsidRPr="00817E00">
              <w:rPr>
                <w:rFonts w:asciiTheme="minorHAnsi" w:hAnsiTheme="minorHAnsi" w:cstheme="minorHAnsi"/>
                <w:sz w:val="20"/>
                <w:szCs w:val="20"/>
              </w:rPr>
              <w:t>Methyl parathion</w:t>
            </w:r>
          </w:p>
        </w:tc>
        <w:tc>
          <w:tcPr>
            <w:tcW w:w="450" w:type="dxa"/>
            <w:noWrap/>
            <w:hideMark/>
          </w:tcPr>
          <w:p w:rsidR="000A4BFF" w:rsidRPr="00817E00" w:rsidP="000A4BFF" w14:paraId="4BC0DB0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409E6E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hideMark/>
          </w:tcPr>
          <w:p w:rsidR="000A4BFF" w:rsidRPr="00817E00" w:rsidP="000A4BFF" w14:paraId="18EF28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6E90BB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BF3DD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300-76-5</w:t>
            </w:r>
          </w:p>
        </w:tc>
        <w:tc>
          <w:tcPr>
            <w:tcW w:w="2538" w:type="dxa"/>
            <w:noWrap/>
            <w:vAlign w:val="center"/>
            <w:hideMark/>
          </w:tcPr>
          <w:p w:rsidR="000A4BFF" w:rsidRPr="00817E00" w:rsidP="000A4BFF" w14:paraId="159073B0" w14:textId="77777777">
            <w:pPr>
              <w:rPr>
                <w:rFonts w:asciiTheme="minorHAnsi" w:hAnsiTheme="minorHAnsi" w:cstheme="minorHAnsi"/>
                <w:sz w:val="20"/>
                <w:szCs w:val="20"/>
              </w:rPr>
            </w:pPr>
            <w:r w:rsidRPr="00817E00">
              <w:rPr>
                <w:rFonts w:asciiTheme="minorHAnsi" w:hAnsiTheme="minorHAnsi" w:cstheme="minorHAnsi"/>
                <w:sz w:val="20"/>
                <w:szCs w:val="20"/>
              </w:rPr>
              <w:t>Naled</w:t>
            </w:r>
          </w:p>
        </w:tc>
        <w:tc>
          <w:tcPr>
            <w:tcW w:w="450" w:type="dxa"/>
            <w:noWrap/>
            <w:hideMark/>
          </w:tcPr>
          <w:p w:rsidR="000A4BFF" w:rsidRPr="00817E00" w:rsidP="000A4BFF" w14:paraId="61B2F09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8C4BF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1F02BBB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5CECF78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5724A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302-01-2</w:t>
            </w:r>
          </w:p>
        </w:tc>
        <w:tc>
          <w:tcPr>
            <w:tcW w:w="2538" w:type="dxa"/>
            <w:noWrap/>
            <w:vAlign w:val="center"/>
            <w:hideMark/>
          </w:tcPr>
          <w:p w:rsidR="000A4BFF" w:rsidRPr="00817E00" w:rsidP="000A4BFF" w14:paraId="3C9F5D72" w14:textId="77777777">
            <w:pPr>
              <w:rPr>
                <w:rFonts w:asciiTheme="minorHAnsi" w:hAnsiTheme="minorHAnsi" w:cstheme="minorHAnsi"/>
                <w:sz w:val="20"/>
                <w:szCs w:val="20"/>
              </w:rPr>
            </w:pPr>
            <w:r w:rsidRPr="00817E00">
              <w:rPr>
                <w:rFonts w:asciiTheme="minorHAnsi" w:hAnsiTheme="minorHAnsi" w:cstheme="minorHAnsi"/>
                <w:sz w:val="20"/>
                <w:szCs w:val="20"/>
              </w:rPr>
              <w:t>Hydrazine</w:t>
            </w:r>
          </w:p>
        </w:tc>
        <w:tc>
          <w:tcPr>
            <w:tcW w:w="450" w:type="dxa"/>
            <w:noWrap/>
            <w:hideMark/>
          </w:tcPr>
          <w:p w:rsidR="000A4BFF" w:rsidRPr="00817E00" w:rsidP="000A4BFF" w14:paraId="48D0AA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8287F1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w:t>
            </w:r>
          </w:p>
        </w:tc>
        <w:tc>
          <w:tcPr>
            <w:tcW w:w="476" w:type="dxa"/>
            <w:noWrap/>
            <w:hideMark/>
          </w:tcPr>
          <w:p w:rsidR="000A4BFF" w:rsidRPr="00817E00" w:rsidP="000A4BFF" w14:paraId="14A019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w:t>
            </w:r>
          </w:p>
        </w:tc>
      </w:tr>
      <w:tr w14:paraId="77FEECE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9E216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306-83-2</w:t>
            </w:r>
          </w:p>
        </w:tc>
        <w:tc>
          <w:tcPr>
            <w:tcW w:w="2538" w:type="dxa"/>
            <w:noWrap/>
            <w:vAlign w:val="center"/>
            <w:hideMark/>
          </w:tcPr>
          <w:p w:rsidR="000A4BFF" w:rsidRPr="00817E00" w:rsidP="000A4BFF" w14:paraId="41942E65" w14:textId="77777777">
            <w:pPr>
              <w:rPr>
                <w:rFonts w:asciiTheme="minorHAnsi" w:hAnsiTheme="minorHAnsi" w:cstheme="minorHAnsi"/>
                <w:sz w:val="20"/>
                <w:szCs w:val="20"/>
              </w:rPr>
            </w:pPr>
            <w:r w:rsidRPr="00817E00">
              <w:rPr>
                <w:rFonts w:asciiTheme="minorHAnsi" w:hAnsiTheme="minorHAnsi" w:cstheme="minorHAnsi"/>
                <w:sz w:val="20"/>
                <w:szCs w:val="20"/>
              </w:rPr>
              <w:t>2,2-Dichloro-1,1,1-trifluoroethane (HCFC-123)</w:t>
            </w:r>
          </w:p>
        </w:tc>
        <w:tc>
          <w:tcPr>
            <w:tcW w:w="450" w:type="dxa"/>
            <w:noWrap/>
            <w:hideMark/>
          </w:tcPr>
          <w:p w:rsidR="000A4BFF" w:rsidRPr="00817E00" w:rsidP="000A4BFF" w14:paraId="6CC4BA2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2270FE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3F9952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3E3690F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9D497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309-00-2</w:t>
            </w:r>
          </w:p>
        </w:tc>
        <w:tc>
          <w:tcPr>
            <w:tcW w:w="2538" w:type="dxa"/>
            <w:noWrap/>
            <w:vAlign w:val="center"/>
            <w:hideMark/>
          </w:tcPr>
          <w:p w:rsidR="000A4BFF" w:rsidRPr="00817E00" w:rsidP="000A4BFF" w14:paraId="3BBFC571" w14:textId="77777777">
            <w:pPr>
              <w:rPr>
                <w:rFonts w:asciiTheme="minorHAnsi" w:hAnsiTheme="minorHAnsi" w:cstheme="minorHAnsi"/>
                <w:sz w:val="20"/>
                <w:szCs w:val="20"/>
              </w:rPr>
            </w:pPr>
            <w:r w:rsidRPr="00817E00">
              <w:rPr>
                <w:rFonts w:asciiTheme="minorHAnsi" w:hAnsiTheme="minorHAnsi" w:cstheme="minorHAnsi"/>
                <w:sz w:val="20"/>
                <w:szCs w:val="20"/>
              </w:rPr>
              <w:t>Aldrin</w:t>
            </w:r>
          </w:p>
        </w:tc>
        <w:tc>
          <w:tcPr>
            <w:tcW w:w="450" w:type="dxa"/>
            <w:noWrap/>
            <w:hideMark/>
          </w:tcPr>
          <w:p w:rsidR="000A4BFF" w:rsidRPr="00817E00" w:rsidP="000A4BFF" w14:paraId="4706672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50" w:type="dxa"/>
            <w:noWrap/>
            <w:hideMark/>
          </w:tcPr>
          <w:p w:rsidR="000A4BFF" w:rsidRPr="00817E00" w:rsidP="000A4BFF" w14:paraId="5BB01A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0DF9AB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r>
      <w:tr w14:paraId="785BF92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E6356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314-40-9</w:t>
            </w:r>
          </w:p>
        </w:tc>
        <w:tc>
          <w:tcPr>
            <w:tcW w:w="2538" w:type="dxa"/>
            <w:noWrap/>
            <w:vAlign w:val="center"/>
            <w:hideMark/>
          </w:tcPr>
          <w:p w:rsidR="000A4BFF" w:rsidRPr="00817E00" w:rsidP="000A4BFF" w14:paraId="53ECDF86" w14:textId="77777777">
            <w:pPr>
              <w:rPr>
                <w:rFonts w:asciiTheme="minorHAnsi" w:hAnsiTheme="minorHAnsi" w:cstheme="minorHAnsi"/>
                <w:sz w:val="20"/>
                <w:szCs w:val="20"/>
              </w:rPr>
            </w:pPr>
            <w:r w:rsidRPr="00817E00">
              <w:rPr>
                <w:rFonts w:asciiTheme="minorHAnsi" w:hAnsiTheme="minorHAnsi" w:cstheme="minorHAnsi"/>
                <w:sz w:val="20"/>
                <w:szCs w:val="20"/>
              </w:rPr>
              <w:t>Bromacil</w:t>
            </w:r>
          </w:p>
        </w:tc>
        <w:tc>
          <w:tcPr>
            <w:tcW w:w="450" w:type="dxa"/>
            <w:noWrap/>
            <w:hideMark/>
          </w:tcPr>
          <w:p w:rsidR="000A4BFF" w:rsidRPr="00817E00" w:rsidP="000A4BFF" w14:paraId="4147EA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F0978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29608F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004123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B721F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330-54-1</w:t>
            </w:r>
          </w:p>
        </w:tc>
        <w:tc>
          <w:tcPr>
            <w:tcW w:w="2538" w:type="dxa"/>
            <w:noWrap/>
            <w:vAlign w:val="center"/>
            <w:hideMark/>
          </w:tcPr>
          <w:p w:rsidR="000A4BFF" w:rsidRPr="00817E00" w:rsidP="000A4BFF" w14:paraId="642CF69C" w14:textId="77777777">
            <w:pPr>
              <w:rPr>
                <w:rFonts w:asciiTheme="minorHAnsi" w:hAnsiTheme="minorHAnsi" w:cstheme="minorHAnsi"/>
                <w:sz w:val="20"/>
                <w:szCs w:val="20"/>
              </w:rPr>
            </w:pPr>
            <w:r w:rsidRPr="00817E00">
              <w:rPr>
                <w:rFonts w:asciiTheme="minorHAnsi" w:hAnsiTheme="minorHAnsi" w:cstheme="minorHAnsi"/>
                <w:sz w:val="20"/>
                <w:szCs w:val="20"/>
              </w:rPr>
              <w:t>Diuron</w:t>
            </w:r>
          </w:p>
        </w:tc>
        <w:tc>
          <w:tcPr>
            <w:tcW w:w="450" w:type="dxa"/>
            <w:noWrap/>
            <w:hideMark/>
          </w:tcPr>
          <w:p w:rsidR="000A4BFF" w:rsidRPr="00817E00" w:rsidP="000A4BFF" w14:paraId="2BFDA0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3BFB9D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c>
          <w:tcPr>
            <w:tcW w:w="476" w:type="dxa"/>
            <w:noWrap/>
            <w:hideMark/>
          </w:tcPr>
          <w:p w:rsidR="000A4BFF" w:rsidRPr="00817E00" w:rsidP="000A4BFF" w14:paraId="3EE207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48</w:t>
            </w:r>
          </w:p>
        </w:tc>
      </w:tr>
      <w:tr w14:paraId="60E7CD1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DF2050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330-55-2</w:t>
            </w:r>
          </w:p>
        </w:tc>
        <w:tc>
          <w:tcPr>
            <w:tcW w:w="2538" w:type="dxa"/>
            <w:noWrap/>
            <w:vAlign w:val="center"/>
            <w:hideMark/>
          </w:tcPr>
          <w:p w:rsidR="000A4BFF" w:rsidRPr="00817E00" w:rsidP="000A4BFF" w14:paraId="28B7888E" w14:textId="77777777">
            <w:pPr>
              <w:rPr>
                <w:rFonts w:asciiTheme="minorHAnsi" w:hAnsiTheme="minorHAnsi" w:cstheme="minorHAnsi"/>
                <w:sz w:val="20"/>
                <w:szCs w:val="20"/>
              </w:rPr>
            </w:pPr>
            <w:r w:rsidRPr="00817E00">
              <w:rPr>
                <w:rFonts w:asciiTheme="minorHAnsi" w:hAnsiTheme="minorHAnsi" w:cstheme="minorHAnsi"/>
                <w:sz w:val="20"/>
                <w:szCs w:val="20"/>
              </w:rPr>
              <w:t>Linuron</w:t>
            </w:r>
          </w:p>
        </w:tc>
        <w:tc>
          <w:tcPr>
            <w:tcW w:w="450" w:type="dxa"/>
            <w:noWrap/>
            <w:hideMark/>
          </w:tcPr>
          <w:p w:rsidR="000A4BFF" w:rsidRPr="00817E00" w:rsidP="000A4BFF" w14:paraId="23FE7B7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74D444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41</w:t>
            </w:r>
          </w:p>
        </w:tc>
        <w:tc>
          <w:tcPr>
            <w:tcW w:w="476" w:type="dxa"/>
            <w:noWrap/>
            <w:hideMark/>
          </w:tcPr>
          <w:p w:rsidR="000A4BFF" w:rsidRPr="00817E00" w:rsidP="000A4BFF" w14:paraId="0E4DFC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r>
      <w:tr w14:paraId="0ED156A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7B3C0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333-41-5</w:t>
            </w:r>
          </w:p>
        </w:tc>
        <w:tc>
          <w:tcPr>
            <w:tcW w:w="2538" w:type="dxa"/>
            <w:noWrap/>
            <w:vAlign w:val="center"/>
            <w:hideMark/>
          </w:tcPr>
          <w:p w:rsidR="000A4BFF" w:rsidRPr="00817E00" w:rsidP="000A4BFF" w14:paraId="05FD0836" w14:textId="77777777">
            <w:pPr>
              <w:rPr>
                <w:rFonts w:asciiTheme="minorHAnsi" w:hAnsiTheme="minorHAnsi" w:cstheme="minorHAnsi"/>
                <w:sz w:val="20"/>
                <w:szCs w:val="20"/>
              </w:rPr>
            </w:pPr>
            <w:r w:rsidRPr="00817E00">
              <w:rPr>
                <w:rFonts w:asciiTheme="minorHAnsi" w:hAnsiTheme="minorHAnsi" w:cstheme="minorHAnsi"/>
                <w:sz w:val="20"/>
                <w:szCs w:val="20"/>
              </w:rPr>
              <w:t>Diazinon</w:t>
            </w:r>
          </w:p>
        </w:tc>
        <w:tc>
          <w:tcPr>
            <w:tcW w:w="450" w:type="dxa"/>
            <w:noWrap/>
            <w:hideMark/>
          </w:tcPr>
          <w:p w:rsidR="000A4BFF" w:rsidRPr="00817E00" w:rsidP="000A4BFF" w14:paraId="5730B7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c>
          <w:tcPr>
            <w:tcW w:w="450" w:type="dxa"/>
            <w:noWrap/>
            <w:hideMark/>
          </w:tcPr>
          <w:p w:rsidR="000A4BFF" w:rsidRPr="00817E00" w:rsidP="000A4BFF" w14:paraId="02F74A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76" w:type="dxa"/>
            <w:noWrap/>
            <w:hideMark/>
          </w:tcPr>
          <w:p w:rsidR="000A4BFF" w:rsidRPr="00817E00" w:rsidP="000A4BFF" w14:paraId="63DF76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w:t>
            </w:r>
          </w:p>
        </w:tc>
      </w:tr>
      <w:tr w14:paraId="55D6CAC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FF5385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353-59-3</w:t>
            </w:r>
          </w:p>
        </w:tc>
        <w:tc>
          <w:tcPr>
            <w:tcW w:w="2538" w:type="dxa"/>
            <w:noWrap/>
            <w:vAlign w:val="center"/>
            <w:hideMark/>
          </w:tcPr>
          <w:p w:rsidR="000A4BFF" w:rsidRPr="00817E00" w:rsidP="000A4BFF" w14:paraId="4D7EC030" w14:textId="77777777">
            <w:pPr>
              <w:rPr>
                <w:rFonts w:asciiTheme="minorHAnsi" w:hAnsiTheme="minorHAnsi" w:cstheme="minorHAnsi"/>
                <w:sz w:val="20"/>
                <w:szCs w:val="20"/>
              </w:rPr>
            </w:pPr>
            <w:r w:rsidRPr="00817E00">
              <w:rPr>
                <w:rFonts w:asciiTheme="minorHAnsi" w:hAnsiTheme="minorHAnsi" w:cstheme="minorHAnsi"/>
                <w:sz w:val="20"/>
                <w:szCs w:val="20"/>
              </w:rPr>
              <w:t>Bromochlorodifluoromethane (Halon 1211)</w:t>
            </w:r>
          </w:p>
        </w:tc>
        <w:tc>
          <w:tcPr>
            <w:tcW w:w="450" w:type="dxa"/>
            <w:noWrap/>
            <w:hideMark/>
          </w:tcPr>
          <w:p w:rsidR="000A4BFF" w:rsidRPr="00817E00" w:rsidP="000A4BFF" w14:paraId="129FCAD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734F5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65B117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3E435D8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C2DC8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354-11-0</w:t>
            </w:r>
          </w:p>
        </w:tc>
        <w:tc>
          <w:tcPr>
            <w:tcW w:w="2538" w:type="dxa"/>
            <w:noWrap/>
            <w:vAlign w:val="center"/>
            <w:hideMark/>
          </w:tcPr>
          <w:p w:rsidR="000A4BFF" w:rsidRPr="00817E00" w:rsidP="000A4BFF" w14:paraId="736FB84B" w14:textId="77777777">
            <w:pPr>
              <w:rPr>
                <w:rFonts w:asciiTheme="minorHAnsi" w:hAnsiTheme="minorHAnsi" w:cstheme="minorHAnsi"/>
                <w:sz w:val="20"/>
                <w:szCs w:val="20"/>
              </w:rPr>
            </w:pPr>
            <w:r w:rsidRPr="00817E00">
              <w:rPr>
                <w:rFonts w:asciiTheme="minorHAnsi" w:hAnsiTheme="minorHAnsi" w:cstheme="minorHAnsi"/>
                <w:sz w:val="20"/>
                <w:szCs w:val="20"/>
              </w:rPr>
              <w:t>1,1,1,2-Tetrachloro-2-fluoroethane (HCFC-121a)</w:t>
            </w:r>
          </w:p>
        </w:tc>
        <w:tc>
          <w:tcPr>
            <w:tcW w:w="450" w:type="dxa"/>
            <w:noWrap/>
            <w:hideMark/>
          </w:tcPr>
          <w:p w:rsidR="000A4BFF" w:rsidRPr="00817E00" w:rsidP="000A4BFF" w14:paraId="1FFE11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70E8B5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c>
          <w:tcPr>
            <w:tcW w:w="476" w:type="dxa"/>
            <w:noWrap/>
            <w:hideMark/>
          </w:tcPr>
          <w:p w:rsidR="000A4BFF" w:rsidRPr="00817E00" w:rsidP="000A4BFF" w14:paraId="2A9201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r>
      <w:tr w14:paraId="7D8DC14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96809D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354-14-3</w:t>
            </w:r>
          </w:p>
        </w:tc>
        <w:tc>
          <w:tcPr>
            <w:tcW w:w="2538" w:type="dxa"/>
            <w:noWrap/>
            <w:vAlign w:val="center"/>
            <w:hideMark/>
          </w:tcPr>
          <w:p w:rsidR="000A4BFF" w:rsidRPr="00817E00" w:rsidP="000A4BFF" w14:paraId="674F4CDB" w14:textId="77777777">
            <w:pPr>
              <w:rPr>
                <w:rFonts w:asciiTheme="minorHAnsi" w:hAnsiTheme="minorHAnsi" w:cstheme="minorHAnsi"/>
                <w:sz w:val="20"/>
                <w:szCs w:val="20"/>
              </w:rPr>
            </w:pPr>
            <w:r w:rsidRPr="00817E00">
              <w:rPr>
                <w:rFonts w:asciiTheme="minorHAnsi" w:hAnsiTheme="minorHAnsi" w:cstheme="minorHAnsi"/>
                <w:sz w:val="20"/>
                <w:szCs w:val="20"/>
              </w:rPr>
              <w:t>1,1,2,2-Tetrachloro-1-fluoroethane (HCFC-121)</w:t>
            </w:r>
          </w:p>
        </w:tc>
        <w:tc>
          <w:tcPr>
            <w:tcW w:w="450" w:type="dxa"/>
            <w:noWrap/>
            <w:hideMark/>
          </w:tcPr>
          <w:p w:rsidR="000A4BFF" w:rsidRPr="00817E00" w:rsidP="000A4BFF" w14:paraId="68446B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23CF08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c>
          <w:tcPr>
            <w:tcW w:w="476" w:type="dxa"/>
            <w:noWrap/>
            <w:hideMark/>
          </w:tcPr>
          <w:p w:rsidR="000A4BFF" w:rsidRPr="00817E00" w:rsidP="000A4BFF" w14:paraId="587437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r>
      <w:tr w14:paraId="4647C0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23DED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354-23-4</w:t>
            </w:r>
          </w:p>
        </w:tc>
        <w:tc>
          <w:tcPr>
            <w:tcW w:w="2538" w:type="dxa"/>
            <w:noWrap/>
            <w:vAlign w:val="center"/>
            <w:hideMark/>
          </w:tcPr>
          <w:p w:rsidR="000A4BFF" w:rsidRPr="00817E00" w:rsidP="000A4BFF" w14:paraId="5CDFA0CE" w14:textId="77777777">
            <w:pPr>
              <w:rPr>
                <w:rFonts w:asciiTheme="minorHAnsi" w:hAnsiTheme="minorHAnsi" w:cstheme="minorHAnsi"/>
                <w:sz w:val="20"/>
                <w:szCs w:val="20"/>
              </w:rPr>
            </w:pPr>
            <w:r w:rsidRPr="00817E00">
              <w:rPr>
                <w:rFonts w:asciiTheme="minorHAnsi" w:hAnsiTheme="minorHAnsi" w:cstheme="minorHAnsi"/>
                <w:sz w:val="20"/>
                <w:szCs w:val="20"/>
              </w:rPr>
              <w:t>1,2-Dichloro-1,1,2-trifluoroethane (HCFC-123a)</w:t>
            </w:r>
          </w:p>
        </w:tc>
        <w:tc>
          <w:tcPr>
            <w:tcW w:w="450" w:type="dxa"/>
            <w:noWrap/>
            <w:hideMark/>
          </w:tcPr>
          <w:p w:rsidR="000A4BFF" w:rsidRPr="00817E00" w:rsidP="000A4BFF" w14:paraId="0A28EAE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EC7B71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2EC7E9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4488F0A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9A73D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354-25-6</w:t>
            </w:r>
          </w:p>
        </w:tc>
        <w:tc>
          <w:tcPr>
            <w:tcW w:w="2538" w:type="dxa"/>
            <w:noWrap/>
            <w:vAlign w:val="center"/>
            <w:hideMark/>
          </w:tcPr>
          <w:p w:rsidR="000A4BFF" w:rsidRPr="00817E00" w:rsidP="000A4BFF" w14:paraId="2FF31B6E" w14:textId="77777777">
            <w:pPr>
              <w:rPr>
                <w:rFonts w:asciiTheme="minorHAnsi" w:hAnsiTheme="minorHAnsi" w:cstheme="minorHAnsi"/>
                <w:sz w:val="20"/>
                <w:szCs w:val="20"/>
              </w:rPr>
            </w:pPr>
            <w:r w:rsidRPr="00817E00">
              <w:rPr>
                <w:rFonts w:asciiTheme="minorHAnsi" w:hAnsiTheme="minorHAnsi" w:cstheme="minorHAnsi"/>
                <w:sz w:val="20"/>
                <w:szCs w:val="20"/>
              </w:rPr>
              <w:t>1-Chloro-1,1,2,2-tetrafluoroethane (HCFC-124a)</w:t>
            </w:r>
          </w:p>
        </w:tc>
        <w:tc>
          <w:tcPr>
            <w:tcW w:w="450" w:type="dxa"/>
            <w:noWrap/>
            <w:hideMark/>
          </w:tcPr>
          <w:p w:rsidR="000A4BFF" w:rsidRPr="00817E00" w:rsidP="000A4BFF" w14:paraId="1C7026A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5887A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c>
          <w:tcPr>
            <w:tcW w:w="476" w:type="dxa"/>
            <w:noWrap/>
            <w:hideMark/>
          </w:tcPr>
          <w:p w:rsidR="000A4BFF" w:rsidRPr="00817E00" w:rsidP="000A4BFF" w14:paraId="2FE022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7ABFFCA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485DD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357-57-3</w:t>
            </w:r>
          </w:p>
        </w:tc>
        <w:tc>
          <w:tcPr>
            <w:tcW w:w="2538" w:type="dxa"/>
            <w:noWrap/>
            <w:vAlign w:val="center"/>
            <w:hideMark/>
          </w:tcPr>
          <w:p w:rsidR="000A4BFF" w:rsidRPr="00817E00" w:rsidP="000A4BFF" w14:paraId="2E871B74" w14:textId="77777777">
            <w:pPr>
              <w:rPr>
                <w:rFonts w:asciiTheme="minorHAnsi" w:hAnsiTheme="minorHAnsi" w:cstheme="minorHAnsi"/>
                <w:sz w:val="20"/>
                <w:szCs w:val="20"/>
              </w:rPr>
            </w:pPr>
            <w:r w:rsidRPr="00817E00">
              <w:rPr>
                <w:rFonts w:asciiTheme="minorHAnsi" w:hAnsiTheme="minorHAnsi" w:cstheme="minorHAnsi"/>
                <w:sz w:val="20"/>
                <w:szCs w:val="20"/>
              </w:rPr>
              <w:t>Brucine</w:t>
            </w:r>
          </w:p>
        </w:tc>
        <w:tc>
          <w:tcPr>
            <w:tcW w:w="450" w:type="dxa"/>
            <w:noWrap/>
            <w:hideMark/>
          </w:tcPr>
          <w:p w:rsidR="000A4BFF" w:rsidRPr="00817E00" w:rsidP="000A4BFF" w14:paraId="1034F42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A86584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6EF652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44BB368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24CAB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422-56-0</w:t>
            </w:r>
          </w:p>
        </w:tc>
        <w:tc>
          <w:tcPr>
            <w:tcW w:w="2538" w:type="dxa"/>
            <w:noWrap/>
            <w:vAlign w:val="center"/>
            <w:hideMark/>
          </w:tcPr>
          <w:p w:rsidR="000A4BFF" w:rsidRPr="00817E00" w:rsidP="000A4BFF" w14:paraId="424E9CDB" w14:textId="77777777">
            <w:pPr>
              <w:rPr>
                <w:rFonts w:asciiTheme="minorHAnsi" w:hAnsiTheme="minorHAnsi" w:cstheme="minorHAnsi"/>
                <w:sz w:val="20"/>
                <w:szCs w:val="20"/>
              </w:rPr>
            </w:pPr>
            <w:r w:rsidRPr="00817E00">
              <w:rPr>
                <w:rFonts w:asciiTheme="minorHAnsi" w:hAnsiTheme="minorHAnsi" w:cstheme="minorHAnsi"/>
                <w:sz w:val="20"/>
                <w:szCs w:val="20"/>
              </w:rPr>
              <w:t>3,3-Dichloro-1,1,1,2,2-pentafluoropropane (HCFC-225ca)</w:t>
            </w:r>
          </w:p>
        </w:tc>
        <w:tc>
          <w:tcPr>
            <w:tcW w:w="450" w:type="dxa"/>
            <w:noWrap/>
            <w:hideMark/>
          </w:tcPr>
          <w:p w:rsidR="000A4BFF" w:rsidRPr="00817E00" w:rsidP="000A4BFF" w14:paraId="5CE4656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41133D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w:t>
            </w:r>
          </w:p>
        </w:tc>
        <w:tc>
          <w:tcPr>
            <w:tcW w:w="476" w:type="dxa"/>
            <w:noWrap/>
            <w:hideMark/>
          </w:tcPr>
          <w:p w:rsidR="000A4BFF" w:rsidRPr="00817E00" w:rsidP="000A4BFF" w14:paraId="1A2CD3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52F1EE6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D2704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460-35-5</w:t>
            </w:r>
          </w:p>
        </w:tc>
        <w:tc>
          <w:tcPr>
            <w:tcW w:w="2538" w:type="dxa"/>
            <w:noWrap/>
            <w:vAlign w:val="center"/>
            <w:hideMark/>
          </w:tcPr>
          <w:p w:rsidR="000A4BFF" w:rsidRPr="00817E00" w:rsidP="000A4BFF" w14:paraId="3CF6A5F0" w14:textId="77777777">
            <w:pPr>
              <w:rPr>
                <w:rFonts w:asciiTheme="minorHAnsi" w:hAnsiTheme="minorHAnsi" w:cstheme="minorHAnsi"/>
                <w:sz w:val="20"/>
                <w:szCs w:val="20"/>
              </w:rPr>
            </w:pPr>
            <w:r w:rsidRPr="00817E00">
              <w:rPr>
                <w:rFonts w:asciiTheme="minorHAnsi" w:hAnsiTheme="minorHAnsi" w:cstheme="minorHAnsi"/>
                <w:sz w:val="20"/>
                <w:szCs w:val="20"/>
              </w:rPr>
              <w:t>3-Chloro-1,1,1-trifluoropropane (HCFC-253fb)</w:t>
            </w:r>
          </w:p>
        </w:tc>
        <w:tc>
          <w:tcPr>
            <w:tcW w:w="450" w:type="dxa"/>
            <w:noWrap/>
            <w:hideMark/>
          </w:tcPr>
          <w:p w:rsidR="000A4BFF" w:rsidRPr="00817E00" w:rsidP="000A4BFF" w14:paraId="5D48CE1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D1723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0BB5A7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65A1D2A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652F9D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463-58-1</w:t>
            </w:r>
          </w:p>
        </w:tc>
        <w:tc>
          <w:tcPr>
            <w:tcW w:w="2538" w:type="dxa"/>
            <w:noWrap/>
            <w:vAlign w:val="center"/>
            <w:hideMark/>
          </w:tcPr>
          <w:p w:rsidR="000A4BFF" w:rsidRPr="00817E00" w:rsidP="000A4BFF" w14:paraId="5846CD6C" w14:textId="77777777">
            <w:pPr>
              <w:rPr>
                <w:rFonts w:asciiTheme="minorHAnsi" w:hAnsiTheme="minorHAnsi" w:cstheme="minorHAnsi"/>
                <w:sz w:val="20"/>
                <w:szCs w:val="20"/>
              </w:rPr>
            </w:pPr>
            <w:r w:rsidRPr="00817E00">
              <w:rPr>
                <w:rFonts w:asciiTheme="minorHAnsi" w:hAnsiTheme="minorHAnsi" w:cstheme="minorHAnsi"/>
                <w:sz w:val="20"/>
                <w:szCs w:val="20"/>
              </w:rPr>
              <w:t>Carbonyl sulfide</w:t>
            </w:r>
          </w:p>
        </w:tc>
        <w:tc>
          <w:tcPr>
            <w:tcW w:w="450" w:type="dxa"/>
            <w:noWrap/>
            <w:hideMark/>
          </w:tcPr>
          <w:p w:rsidR="000A4BFF" w:rsidRPr="00817E00" w:rsidP="000A4BFF" w14:paraId="2F4383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4C2401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c>
          <w:tcPr>
            <w:tcW w:w="476" w:type="dxa"/>
            <w:noWrap/>
            <w:hideMark/>
          </w:tcPr>
          <w:p w:rsidR="000A4BFF" w:rsidRPr="00817E00" w:rsidP="000A4BFF" w14:paraId="1C5E384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w:t>
            </w:r>
          </w:p>
        </w:tc>
      </w:tr>
      <w:tr w14:paraId="70207EE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C1A7E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465-73-6</w:t>
            </w:r>
          </w:p>
        </w:tc>
        <w:tc>
          <w:tcPr>
            <w:tcW w:w="2538" w:type="dxa"/>
            <w:noWrap/>
            <w:vAlign w:val="center"/>
            <w:hideMark/>
          </w:tcPr>
          <w:p w:rsidR="000A4BFF" w:rsidRPr="00817E00" w:rsidP="000A4BFF" w14:paraId="6F7B5771" w14:textId="77777777">
            <w:pPr>
              <w:rPr>
                <w:rFonts w:asciiTheme="minorHAnsi" w:hAnsiTheme="minorHAnsi" w:cstheme="minorHAnsi"/>
                <w:sz w:val="20"/>
                <w:szCs w:val="20"/>
              </w:rPr>
            </w:pPr>
            <w:r w:rsidRPr="00817E00">
              <w:rPr>
                <w:rFonts w:asciiTheme="minorHAnsi" w:hAnsiTheme="minorHAnsi" w:cstheme="minorHAnsi"/>
                <w:sz w:val="20"/>
                <w:szCs w:val="20"/>
              </w:rPr>
              <w:t>Isodrin</w:t>
            </w:r>
          </w:p>
        </w:tc>
        <w:tc>
          <w:tcPr>
            <w:tcW w:w="450" w:type="dxa"/>
            <w:noWrap/>
            <w:hideMark/>
          </w:tcPr>
          <w:p w:rsidR="000A4BFF" w:rsidRPr="00817E00" w:rsidP="000A4BFF" w14:paraId="69D66FA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50" w:type="dxa"/>
            <w:noWrap/>
            <w:hideMark/>
          </w:tcPr>
          <w:p w:rsidR="000A4BFF" w:rsidRPr="00817E00" w:rsidP="000A4BFF" w14:paraId="62863F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53333FB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r>
      <w:tr w14:paraId="7B41B56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9B0AC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492-80-8</w:t>
            </w:r>
          </w:p>
        </w:tc>
        <w:tc>
          <w:tcPr>
            <w:tcW w:w="2538" w:type="dxa"/>
            <w:noWrap/>
            <w:vAlign w:val="center"/>
            <w:hideMark/>
          </w:tcPr>
          <w:p w:rsidR="000A4BFF" w:rsidRPr="00817E00" w:rsidP="000A4BFF" w14:paraId="79E0E764" w14:textId="77777777">
            <w:pPr>
              <w:rPr>
                <w:rFonts w:asciiTheme="minorHAnsi" w:hAnsiTheme="minorHAnsi" w:cstheme="minorHAnsi"/>
                <w:sz w:val="20"/>
                <w:szCs w:val="20"/>
              </w:rPr>
            </w:pPr>
            <w:r w:rsidRPr="00817E00">
              <w:rPr>
                <w:rFonts w:asciiTheme="minorHAnsi" w:hAnsiTheme="minorHAnsi" w:cstheme="minorHAnsi"/>
                <w:sz w:val="20"/>
                <w:szCs w:val="20"/>
              </w:rPr>
              <w:t>C.I. Solvent Yellow 34</w:t>
            </w:r>
          </w:p>
        </w:tc>
        <w:tc>
          <w:tcPr>
            <w:tcW w:w="450" w:type="dxa"/>
            <w:noWrap/>
            <w:hideMark/>
          </w:tcPr>
          <w:p w:rsidR="000A4BFF" w:rsidRPr="00817E00" w:rsidP="000A4BFF" w14:paraId="4419E1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FF6C83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c>
          <w:tcPr>
            <w:tcW w:w="476" w:type="dxa"/>
            <w:noWrap/>
            <w:hideMark/>
          </w:tcPr>
          <w:p w:rsidR="000A4BFF" w:rsidRPr="00817E00" w:rsidP="000A4BFF" w14:paraId="296AA4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48</w:t>
            </w:r>
          </w:p>
        </w:tc>
      </w:tr>
      <w:tr w14:paraId="18B26D1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2D9E5B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505-60-2</w:t>
            </w:r>
          </w:p>
        </w:tc>
        <w:tc>
          <w:tcPr>
            <w:tcW w:w="2538" w:type="dxa"/>
            <w:noWrap/>
            <w:vAlign w:val="center"/>
            <w:hideMark/>
          </w:tcPr>
          <w:p w:rsidR="000A4BFF" w:rsidRPr="00817E00" w:rsidP="000A4BFF" w14:paraId="1C4EBCDB" w14:textId="77777777">
            <w:pPr>
              <w:rPr>
                <w:rFonts w:asciiTheme="minorHAnsi" w:hAnsiTheme="minorHAnsi" w:cstheme="minorHAnsi"/>
                <w:sz w:val="20"/>
                <w:szCs w:val="20"/>
              </w:rPr>
            </w:pPr>
            <w:r w:rsidRPr="00817E00">
              <w:rPr>
                <w:rFonts w:asciiTheme="minorHAnsi" w:hAnsiTheme="minorHAnsi" w:cstheme="minorHAnsi"/>
                <w:sz w:val="20"/>
                <w:szCs w:val="20"/>
              </w:rPr>
              <w:t>Mustard gas</w:t>
            </w:r>
          </w:p>
        </w:tc>
        <w:tc>
          <w:tcPr>
            <w:tcW w:w="450" w:type="dxa"/>
            <w:noWrap/>
            <w:hideMark/>
          </w:tcPr>
          <w:p w:rsidR="000A4BFF" w:rsidRPr="00817E00" w:rsidP="000A4BFF" w14:paraId="13AFDE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CF5A0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56265C5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4E7B72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00F2D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507-55-1</w:t>
            </w:r>
          </w:p>
        </w:tc>
        <w:tc>
          <w:tcPr>
            <w:tcW w:w="2538" w:type="dxa"/>
            <w:noWrap/>
            <w:vAlign w:val="center"/>
            <w:hideMark/>
          </w:tcPr>
          <w:p w:rsidR="000A4BFF" w:rsidRPr="00817E00" w:rsidP="000A4BFF" w14:paraId="3141DE97" w14:textId="77777777">
            <w:pPr>
              <w:rPr>
                <w:rFonts w:asciiTheme="minorHAnsi" w:hAnsiTheme="minorHAnsi" w:cstheme="minorHAnsi"/>
                <w:sz w:val="20"/>
                <w:szCs w:val="20"/>
              </w:rPr>
            </w:pPr>
            <w:r w:rsidRPr="00817E00">
              <w:rPr>
                <w:rFonts w:asciiTheme="minorHAnsi" w:hAnsiTheme="minorHAnsi" w:cstheme="minorHAnsi"/>
                <w:sz w:val="20"/>
                <w:szCs w:val="20"/>
              </w:rPr>
              <w:t>1,3-Dichloro-1,1,2,2,3-pentafluoropropane (HCFC-225cb)</w:t>
            </w:r>
          </w:p>
        </w:tc>
        <w:tc>
          <w:tcPr>
            <w:tcW w:w="450" w:type="dxa"/>
            <w:noWrap/>
            <w:hideMark/>
          </w:tcPr>
          <w:p w:rsidR="000A4BFF" w:rsidRPr="00817E00" w:rsidP="000A4BFF" w14:paraId="47051D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2A5403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w:t>
            </w:r>
          </w:p>
        </w:tc>
        <w:tc>
          <w:tcPr>
            <w:tcW w:w="476" w:type="dxa"/>
            <w:noWrap/>
            <w:hideMark/>
          </w:tcPr>
          <w:p w:rsidR="000A4BFF" w:rsidRPr="00817E00" w:rsidP="000A4BFF" w14:paraId="741280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481917F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86ACEB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510-15-6</w:t>
            </w:r>
          </w:p>
        </w:tc>
        <w:tc>
          <w:tcPr>
            <w:tcW w:w="2538" w:type="dxa"/>
            <w:noWrap/>
            <w:vAlign w:val="center"/>
            <w:hideMark/>
          </w:tcPr>
          <w:p w:rsidR="000A4BFF" w:rsidRPr="00817E00" w:rsidP="000A4BFF" w14:paraId="4488A050" w14:textId="77777777">
            <w:pPr>
              <w:rPr>
                <w:rFonts w:asciiTheme="minorHAnsi" w:hAnsiTheme="minorHAnsi" w:cstheme="minorHAnsi"/>
                <w:sz w:val="20"/>
                <w:szCs w:val="20"/>
              </w:rPr>
            </w:pPr>
            <w:r w:rsidRPr="00817E00">
              <w:rPr>
                <w:rFonts w:asciiTheme="minorHAnsi" w:hAnsiTheme="minorHAnsi" w:cstheme="minorHAnsi"/>
                <w:sz w:val="20"/>
                <w:szCs w:val="20"/>
              </w:rPr>
              <w:t>Chlorobenzilate</w:t>
            </w:r>
          </w:p>
        </w:tc>
        <w:tc>
          <w:tcPr>
            <w:tcW w:w="450" w:type="dxa"/>
            <w:noWrap/>
            <w:hideMark/>
          </w:tcPr>
          <w:p w:rsidR="000A4BFF" w:rsidRPr="00817E00" w:rsidP="000A4BFF" w14:paraId="487AFD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50" w:type="dxa"/>
            <w:noWrap/>
            <w:hideMark/>
          </w:tcPr>
          <w:p w:rsidR="000A4BFF" w:rsidRPr="00817E00" w:rsidP="000A4BFF" w14:paraId="315BC23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283659A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w:t>
            </w:r>
          </w:p>
        </w:tc>
      </w:tr>
      <w:tr w14:paraId="207D556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5B8DA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528-29-0</w:t>
            </w:r>
          </w:p>
        </w:tc>
        <w:tc>
          <w:tcPr>
            <w:tcW w:w="2538" w:type="dxa"/>
            <w:noWrap/>
            <w:vAlign w:val="center"/>
            <w:hideMark/>
          </w:tcPr>
          <w:p w:rsidR="000A4BFF" w:rsidRPr="00817E00" w:rsidP="000A4BFF" w14:paraId="1FAD2CA1" w14:textId="77777777">
            <w:pPr>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-Dinitrobenzene</w:t>
            </w:r>
          </w:p>
        </w:tc>
        <w:tc>
          <w:tcPr>
            <w:tcW w:w="450" w:type="dxa"/>
            <w:noWrap/>
            <w:hideMark/>
          </w:tcPr>
          <w:p w:rsidR="000A4BFF" w:rsidRPr="00817E00" w:rsidP="000A4BFF" w14:paraId="5195E2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E1B28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72F0F1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56C1E4A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3414D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533-74-4</w:t>
            </w:r>
          </w:p>
        </w:tc>
        <w:tc>
          <w:tcPr>
            <w:tcW w:w="2538" w:type="dxa"/>
            <w:noWrap/>
            <w:vAlign w:val="center"/>
            <w:hideMark/>
          </w:tcPr>
          <w:p w:rsidR="000A4BFF" w:rsidRPr="00817E00" w:rsidP="000A4BFF" w14:paraId="7B36756A" w14:textId="77777777">
            <w:pPr>
              <w:rPr>
                <w:rFonts w:asciiTheme="minorHAnsi" w:hAnsiTheme="minorHAnsi" w:cstheme="minorHAnsi"/>
                <w:sz w:val="20"/>
                <w:szCs w:val="20"/>
              </w:rPr>
            </w:pPr>
            <w:r w:rsidRPr="00817E00">
              <w:rPr>
                <w:rFonts w:asciiTheme="minorHAnsi" w:hAnsiTheme="minorHAnsi" w:cstheme="minorHAnsi"/>
                <w:sz w:val="20"/>
                <w:szCs w:val="20"/>
              </w:rPr>
              <w:t>Dazomet</w:t>
            </w:r>
          </w:p>
        </w:tc>
        <w:tc>
          <w:tcPr>
            <w:tcW w:w="450" w:type="dxa"/>
            <w:noWrap/>
            <w:hideMark/>
          </w:tcPr>
          <w:p w:rsidR="000A4BFF" w:rsidRPr="00817E00" w:rsidP="000A4BFF" w14:paraId="734367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BE4DF5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16585B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r>
      <w:tr w14:paraId="0F06055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76E78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534-52-1</w:t>
            </w:r>
          </w:p>
        </w:tc>
        <w:tc>
          <w:tcPr>
            <w:tcW w:w="2538" w:type="dxa"/>
            <w:noWrap/>
            <w:vAlign w:val="center"/>
            <w:hideMark/>
          </w:tcPr>
          <w:p w:rsidR="000A4BFF" w:rsidRPr="00817E00" w:rsidP="000A4BFF" w14:paraId="141AFE32" w14:textId="77777777">
            <w:pPr>
              <w:rPr>
                <w:rFonts w:asciiTheme="minorHAnsi" w:hAnsiTheme="minorHAnsi" w:cstheme="minorHAnsi"/>
                <w:sz w:val="20"/>
                <w:szCs w:val="20"/>
              </w:rPr>
            </w:pPr>
            <w:r w:rsidRPr="00817E00">
              <w:rPr>
                <w:rFonts w:asciiTheme="minorHAnsi" w:hAnsiTheme="minorHAnsi" w:cstheme="minorHAnsi"/>
                <w:sz w:val="20"/>
                <w:szCs w:val="20"/>
              </w:rPr>
              <w:t>4,6-Dinitro-</w:t>
            </w:r>
            <w:r w:rsidRPr="00817E00">
              <w:rPr>
                <w:rFonts w:asciiTheme="minorHAnsi" w:hAnsiTheme="minorHAnsi" w:cstheme="minorHAnsi"/>
                <w:i/>
                <w:iCs/>
                <w:sz w:val="20"/>
                <w:szCs w:val="20"/>
              </w:rPr>
              <w:t>o</w:t>
            </w:r>
            <w:r w:rsidRPr="00817E00">
              <w:rPr>
                <w:rFonts w:asciiTheme="minorHAnsi" w:hAnsiTheme="minorHAnsi" w:cstheme="minorHAnsi"/>
                <w:sz w:val="20"/>
                <w:szCs w:val="20"/>
              </w:rPr>
              <w:t>-cresol</w:t>
            </w:r>
          </w:p>
        </w:tc>
        <w:tc>
          <w:tcPr>
            <w:tcW w:w="450" w:type="dxa"/>
            <w:noWrap/>
            <w:hideMark/>
          </w:tcPr>
          <w:p w:rsidR="000A4BFF" w:rsidRPr="00817E00" w:rsidP="000A4BFF" w14:paraId="6A96909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D35D53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05404E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1BE16A4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5071D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540-59-0</w:t>
            </w:r>
          </w:p>
        </w:tc>
        <w:tc>
          <w:tcPr>
            <w:tcW w:w="2538" w:type="dxa"/>
            <w:noWrap/>
            <w:vAlign w:val="center"/>
            <w:hideMark/>
          </w:tcPr>
          <w:p w:rsidR="000A4BFF" w:rsidRPr="00817E00" w:rsidP="000A4BFF" w14:paraId="2D022FAE" w14:textId="77777777">
            <w:pPr>
              <w:rPr>
                <w:rFonts w:asciiTheme="minorHAnsi" w:hAnsiTheme="minorHAnsi" w:cstheme="minorHAnsi"/>
                <w:sz w:val="20"/>
                <w:szCs w:val="20"/>
              </w:rPr>
            </w:pPr>
            <w:r w:rsidRPr="00817E00">
              <w:rPr>
                <w:rFonts w:asciiTheme="minorHAnsi" w:hAnsiTheme="minorHAnsi" w:cstheme="minorHAnsi"/>
                <w:sz w:val="20"/>
                <w:szCs w:val="20"/>
              </w:rPr>
              <w:t>1,2-Dichloroethylene</w:t>
            </w:r>
          </w:p>
        </w:tc>
        <w:tc>
          <w:tcPr>
            <w:tcW w:w="450" w:type="dxa"/>
            <w:noWrap/>
            <w:hideMark/>
          </w:tcPr>
          <w:p w:rsidR="000A4BFF" w:rsidRPr="00817E00" w:rsidP="000A4BFF" w14:paraId="47EBEA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09A69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c>
          <w:tcPr>
            <w:tcW w:w="476" w:type="dxa"/>
            <w:noWrap/>
            <w:hideMark/>
          </w:tcPr>
          <w:p w:rsidR="000A4BFF" w:rsidRPr="00817E00" w:rsidP="000A4BFF" w14:paraId="7EBFB72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r>
      <w:tr w14:paraId="13DA3C0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1B6A7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541-41-3</w:t>
            </w:r>
          </w:p>
        </w:tc>
        <w:tc>
          <w:tcPr>
            <w:tcW w:w="2538" w:type="dxa"/>
            <w:noWrap/>
            <w:vAlign w:val="center"/>
            <w:hideMark/>
          </w:tcPr>
          <w:p w:rsidR="000A4BFF" w:rsidRPr="00817E00" w:rsidP="000A4BFF" w14:paraId="4745539C" w14:textId="77777777">
            <w:pPr>
              <w:rPr>
                <w:rFonts w:asciiTheme="minorHAnsi" w:hAnsiTheme="minorHAnsi" w:cstheme="minorHAnsi"/>
                <w:sz w:val="20"/>
                <w:szCs w:val="20"/>
              </w:rPr>
            </w:pPr>
            <w:r w:rsidRPr="00817E00">
              <w:rPr>
                <w:rFonts w:asciiTheme="minorHAnsi" w:hAnsiTheme="minorHAnsi" w:cstheme="minorHAnsi"/>
                <w:sz w:val="20"/>
                <w:szCs w:val="20"/>
              </w:rPr>
              <w:t>Ethyl chloroformate</w:t>
            </w:r>
          </w:p>
        </w:tc>
        <w:tc>
          <w:tcPr>
            <w:tcW w:w="450" w:type="dxa"/>
            <w:noWrap/>
            <w:hideMark/>
          </w:tcPr>
          <w:p w:rsidR="000A4BFF" w:rsidRPr="00817E00" w:rsidP="000A4BFF" w14:paraId="49A56D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A6C5B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43</w:t>
            </w:r>
          </w:p>
        </w:tc>
        <w:tc>
          <w:tcPr>
            <w:tcW w:w="476" w:type="dxa"/>
            <w:noWrap/>
            <w:hideMark/>
          </w:tcPr>
          <w:p w:rsidR="000A4BFF" w:rsidRPr="00817E00" w:rsidP="000A4BFF" w14:paraId="59F7D6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r>
      <w:tr w14:paraId="04BD1EA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63CE9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541-53-7</w:t>
            </w:r>
          </w:p>
        </w:tc>
        <w:tc>
          <w:tcPr>
            <w:tcW w:w="2538" w:type="dxa"/>
            <w:noWrap/>
            <w:vAlign w:val="center"/>
            <w:hideMark/>
          </w:tcPr>
          <w:p w:rsidR="000A4BFF" w:rsidRPr="00817E00" w:rsidP="000A4BFF" w14:paraId="59D3C620" w14:textId="77777777">
            <w:pPr>
              <w:rPr>
                <w:rFonts w:asciiTheme="minorHAnsi" w:hAnsiTheme="minorHAnsi" w:cstheme="minorHAnsi"/>
                <w:sz w:val="20"/>
                <w:szCs w:val="20"/>
              </w:rPr>
            </w:pPr>
            <w:r w:rsidRPr="00817E00">
              <w:rPr>
                <w:rFonts w:asciiTheme="minorHAnsi" w:hAnsiTheme="minorHAnsi" w:cstheme="minorHAnsi"/>
                <w:sz w:val="20"/>
                <w:szCs w:val="20"/>
              </w:rPr>
              <w:t>2,4-Dithiobiuret</w:t>
            </w:r>
          </w:p>
        </w:tc>
        <w:tc>
          <w:tcPr>
            <w:tcW w:w="450" w:type="dxa"/>
            <w:noWrap/>
            <w:hideMark/>
          </w:tcPr>
          <w:p w:rsidR="000A4BFF" w:rsidRPr="00817E00" w:rsidP="000A4BFF" w14:paraId="2C6497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A0407B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c>
          <w:tcPr>
            <w:tcW w:w="476" w:type="dxa"/>
            <w:noWrap/>
            <w:hideMark/>
          </w:tcPr>
          <w:p w:rsidR="000A4BFF" w:rsidRPr="00817E00" w:rsidP="000A4BFF" w14:paraId="77A80B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48</w:t>
            </w:r>
          </w:p>
        </w:tc>
      </w:tr>
      <w:tr w14:paraId="3A5C549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64DF5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541-73-1</w:t>
            </w:r>
          </w:p>
        </w:tc>
        <w:tc>
          <w:tcPr>
            <w:tcW w:w="2538" w:type="dxa"/>
            <w:noWrap/>
            <w:vAlign w:val="center"/>
            <w:hideMark/>
          </w:tcPr>
          <w:p w:rsidR="000A4BFF" w:rsidRPr="00817E00" w:rsidP="000A4BFF" w14:paraId="57D269AE" w14:textId="77777777">
            <w:pPr>
              <w:rPr>
                <w:rFonts w:asciiTheme="minorHAnsi" w:hAnsiTheme="minorHAnsi" w:cstheme="minorHAnsi"/>
                <w:sz w:val="20"/>
                <w:szCs w:val="20"/>
              </w:rPr>
            </w:pPr>
            <w:r w:rsidRPr="00817E00">
              <w:rPr>
                <w:rFonts w:asciiTheme="minorHAnsi" w:hAnsiTheme="minorHAnsi" w:cstheme="minorHAnsi"/>
                <w:sz w:val="20"/>
                <w:szCs w:val="20"/>
              </w:rPr>
              <w:t>1,3-Dichlorobenzene</w:t>
            </w:r>
          </w:p>
        </w:tc>
        <w:tc>
          <w:tcPr>
            <w:tcW w:w="450" w:type="dxa"/>
            <w:noWrap/>
            <w:hideMark/>
          </w:tcPr>
          <w:p w:rsidR="000A4BFF" w:rsidRPr="00817E00" w:rsidP="000A4BFF" w14:paraId="3E2D264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0A4BFF" w:rsidRPr="00817E00" w:rsidP="000A4BFF" w14:paraId="65226B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c>
          <w:tcPr>
            <w:tcW w:w="476" w:type="dxa"/>
            <w:noWrap/>
            <w:hideMark/>
          </w:tcPr>
          <w:p w:rsidR="000A4BFF" w:rsidRPr="00817E00" w:rsidP="000A4BFF" w14:paraId="748200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233607A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3266C1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542-75-6</w:t>
            </w:r>
          </w:p>
        </w:tc>
        <w:tc>
          <w:tcPr>
            <w:tcW w:w="2538" w:type="dxa"/>
            <w:noWrap/>
            <w:vAlign w:val="center"/>
            <w:hideMark/>
          </w:tcPr>
          <w:p w:rsidR="000A4BFF" w:rsidRPr="00817E00" w:rsidP="000A4BFF" w14:paraId="740D8784" w14:textId="77777777">
            <w:pPr>
              <w:rPr>
                <w:rFonts w:asciiTheme="minorHAnsi" w:hAnsiTheme="minorHAnsi" w:cstheme="minorHAnsi"/>
                <w:sz w:val="20"/>
                <w:szCs w:val="20"/>
              </w:rPr>
            </w:pPr>
            <w:r w:rsidRPr="00817E00">
              <w:rPr>
                <w:rFonts w:asciiTheme="minorHAnsi" w:hAnsiTheme="minorHAnsi" w:cstheme="minorHAnsi"/>
                <w:sz w:val="20"/>
                <w:szCs w:val="20"/>
              </w:rPr>
              <w:t>1,3-Dichloropropylene</w:t>
            </w:r>
          </w:p>
        </w:tc>
        <w:tc>
          <w:tcPr>
            <w:tcW w:w="450" w:type="dxa"/>
            <w:noWrap/>
            <w:hideMark/>
          </w:tcPr>
          <w:p w:rsidR="000A4BFF" w:rsidRPr="00817E00" w:rsidP="000A4BFF" w14:paraId="4614D90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8D5C4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76" w:type="dxa"/>
            <w:noWrap/>
            <w:hideMark/>
          </w:tcPr>
          <w:p w:rsidR="000A4BFF" w:rsidRPr="00817E00" w:rsidP="000A4BFF" w14:paraId="2BD19B0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r>
      <w:tr w14:paraId="440D608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ACF97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542-76-7</w:t>
            </w:r>
          </w:p>
        </w:tc>
        <w:tc>
          <w:tcPr>
            <w:tcW w:w="2538" w:type="dxa"/>
            <w:noWrap/>
            <w:vAlign w:val="center"/>
            <w:hideMark/>
          </w:tcPr>
          <w:p w:rsidR="000A4BFF" w:rsidRPr="00817E00" w:rsidP="000A4BFF" w14:paraId="38EF7A05" w14:textId="77777777">
            <w:pPr>
              <w:rPr>
                <w:rFonts w:asciiTheme="minorHAnsi" w:hAnsiTheme="minorHAnsi" w:cstheme="minorHAnsi"/>
                <w:sz w:val="20"/>
                <w:szCs w:val="20"/>
              </w:rPr>
            </w:pPr>
            <w:r w:rsidRPr="00817E00">
              <w:rPr>
                <w:rFonts w:asciiTheme="minorHAnsi" w:hAnsiTheme="minorHAnsi" w:cstheme="minorHAnsi"/>
                <w:sz w:val="20"/>
                <w:szCs w:val="20"/>
              </w:rPr>
              <w:t>3-Chloropropionitrile</w:t>
            </w:r>
          </w:p>
        </w:tc>
        <w:tc>
          <w:tcPr>
            <w:tcW w:w="450" w:type="dxa"/>
            <w:noWrap/>
            <w:hideMark/>
          </w:tcPr>
          <w:p w:rsidR="000A4BFF" w:rsidRPr="00817E00" w:rsidP="000A4BFF" w14:paraId="5628EF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B7AD6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32961E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15F76E9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3BE9E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542-88-1</w:t>
            </w:r>
          </w:p>
        </w:tc>
        <w:tc>
          <w:tcPr>
            <w:tcW w:w="2538" w:type="dxa"/>
            <w:noWrap/>
            <w:vAlign w:val="center"/>
            <w:hideMark/>
          </w:tcPr>
          <w:p w:rsidR="000A4BFF" w:rsidRPr="00817E00" w:rsidP="000A4BFF" w14:paraId="25898090" w14:textId="77777777">
            <w:pPr>
              <w:rPr>
                <w:rFonts w:asciiTheme="minorHAnsi" w:hAnsiTheme="minorHAnsi" w:cstheme="minorHAnsi"/>
                <w:sz w:val="20"/>
                <w:szCs w:val="20"/>
              </w:rPr>
            </w:pPr>
            <w:r w:rsidRPr="00817E00">
              <w:rPr>
                <w:rFonts w:asciiTheme="minorHAnsi" w:hAnsiTheme="minorHAnsi" w:cstheme="minorHAnsi"/>
                <w:sz w:val="20"/>
                <w:szCs w:val="20"/>
              </w:rPr>
              <w:t>Bis(chloromethyl) ether</w:t>
            </w:r>
          </w:p>
        </w:tc>
        <w:tc>
          <w:tcPr>
            <w:tcW w:w="450" w:type="dxa"/>
            <w:noWrap/>
            <w:hideMark/>
          </w:tcPr>
          <w:p w:rsidR="000A4BFF" w:rsidRPr="00817E00" w:rsidP="000A4BFF" w14:paraId="2715E3E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DD4519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2549A9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208758B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5A2BF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554-13-2</w:t>
            </w:r>
          </w:p>
        </w:tc>
        <w:tc>
          <w:tcPr>
            <w:tcW w:w="2538" w:type="dxa"/>
            <w:noWrap/>
            <w:vAlign w:val="center"/>
            <w:hideMark/>
          </w:tcPr>
          <w:p w:rsidR="000A4BFF" w:rsidRPr="00817E00" w:rsidP="000A4BFF" w14:paraId="2E5644EE" w14:textId="77777777">
            <w:pPr>
              <w:rPr>
                <w:rFonts w:asciiTheme="minorHAnsi" w:hAnsiTheme="minorHAnsi" w:cstheme="minorHAnsi"/>
                <w:sz w:val="20"/>
                <w:szCs w:val="20"/>
              </w:rPr>
            </w:pPr>
            <w:r w:rsidRPr="00817E00">
              <w:rPr>
                <w:rFonts w:asciiTheme="minorHAnsi" w:hAnsiTheme="minorHAnsi" w:cstheme="minorHAnsi"/>
                <w:sz w:val="20"/>
                <w:szCs w:val="20"/>
              </w:rPr>
              <w:t>Lithium carbonate</w:t>
            </w:r>
          </w:p>
        </w:tc>
        <w:tc>
          <w:tcPr>
            <w:tcW w:w="450" w:type="dxa"/>
            <w:noWrap/>
            <w:hideMark/>
          </w:tcPr>
          <w:p w:rsidR="000A4BFF" w:rsidRPr="00817E00" w:rsidP="000A4BFF" w14:paraId="3E9F24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A5735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7E9E78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0C896E5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3641B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556-61-6</w:t>
            </w:r>
          </w:p>
        </w:tc>
        <w:tc>
          <w:tcPr>
            <w:tcW w:w="2538" w:type="dxa"/>
            <w:noWrap/>
            <w:vAlign w:val="center"/>
            <w:hideMark/>
          </w:tcPr>
          <w:p w:rsidR="000A4BFF" w:rsidRPr="00817E00" w:rsidP="000A4BFF" w14:paraId="328BA32D" w14:textId="77777777">
            <w:pPr>
              <w:rPr>
                <w:rFonts w:asciiTheme="minorHAnsi" w:hAnsiTheme="minorHAnsi" w:cstheme="minorHAnsi"/>
                <w:sz w:val="20"/>
                <w:szCs w:val="20"/>
              </w:rPr>
            </w:pPr>
            <w:r w:rsidRPr="00817E00">
              <w:rPr>
                <w:rFonts w:asciiTheme="minorHAnsi" w:hAnsiTheme="minorHAnsi" w:cstheme="minorHAnsi"/>
                <w:sz w:val="20"/>
                <w:szCs w:val="20"/>
              </w:rPr>
              <w:t>Methyl isothiocyanate</w:t>
            </w:r>
          </w:p>
        </w:tc>
        <w:tc>
          <w:tcPr>
            <w:tcW w:w="450" w:type="dxa"/>
            <w:noWrap/>
            <w:hideMark/>
          </w:tcPr>
          <w:p w:rsidR="000A4BFF" w:rsidRPr="00817E00" w:rsidP="000A4BFF" w14:paraId="31FFBA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A919A9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7EE4046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6C846D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F5B86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563-47-3</w:t>
            </w:r>
          </w:p>
        </w:tc>
        <w:tc>
          <w:tcPr>
            <w:tcW w:w="2538" w:type="dxa"/>
            <w:noWrap/>
            <w:vAlign w:val="center"/>
            <w:hideMark/>
          </w:tcPr>
          <w:p w:rsidR="000A4BFF" w:rsidRPr="00817E00" w:rsidP="000A4BFF" w14:paraId="45561091" w14:textId="77777777">
            <w:pPr>
              <w:rPr>
                <w:rFonts w:asciiTheme="minorHAnsi" w:hAnsiTheme="minorHAnsi" w:cstheme="minorHAnsi"/>
                <w:sz w:val="20"/>
                <w:szCs w:val="20"/>
              </w:rPr>
            </w:pPr>
            <w:r w:rsidRPr="00817E00">
              <w:rPr>
                <w:rFonts w:asciiTheme="minorHAnsi" w:hAnsiTheme="minorHAnsi" w:cstheme="minorHAnsi"/>
                <w:sz w:val="20"/>
                <w:szCs w:val="20"/>
              </w:rPr>
              <w:t>3-Chloro-2-methyl-1-propene</w:t>
            </w:r>
          </w:p>
        </w:tc>
        <w:tc>
          <w:tcPr>
            <w:tcW w:w="450" w:type="dxa"/>
            <w:noWrap/>
            <w:hideMark/>
          </w:tcPr>
          <w:p w:rsidR="000A4BFF" w:rsidRPr="00817E00" w:rsidP="000A4BFF" w14:paraId="11C66C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43020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93</w:t>
            </w:r>
          </w:p>
        </w:tc>
        <w:tc>
          <w:tcPr>
            <w:tcW w:w="476" w:type="dxa"/>
            <w:noWrap/>
            <w:hideMark/>
          </w:tcPr>
          <w:p w:rsidR="000A4BFF" w:rsidRPr="00817E00" w:rsidP="000A4BFF" w14:paraId="45591D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r>
      <w:tr w14:paraId="09EB41A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C534A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584-84-9</w:t>
            </w:r>
          </w:p>
        </w:tc>
        <w:tc>
          <w:tcPr>
            <w:tcW w:w="2538" w:type="dxa"/>
            <w:noWrap/>
            <w:vAlign w:val="center"/>
            <w:hideMark/>
          </w:tcPr>
          <w:p w:rsidR="000A4BFF" w:rsidRPr="00817E00" w:rsidP="000A4BFF" w14:paraId="324E9BAA" w14:textId="77777777">
            <w:pPr>
              <w:rPr>
                <w:rFonts w:asciiTheme="minorHAnsi" w:hAnsiTheme="minorHAnsi" w:cstheme="minorHAnsi"/>
                <w:sz w:val="20"/>
                <w:szCs w:val="20"/>
              </w:rPr>
            </w:pPr>
            <w:r w:rsidRPr="00817E00">
              <w:rPr>
                <w:rFonts w:asciiTheme="minorHAnsi" w:hAnsiTheme="minorHAnsi" w:cstheme="minorHAnsi"/>
                <w:sz w:val="20"/>
                <w:szCs w:val="20"/>
              </w:rPr>
              <w:t>Toluene-2,4-diisocyanate</w:t>
            </w:r>
          </w:p>
        </w:tc>
        <w:tc>
          <w:tcPr>
            <w:tcW w:w="450" w:type="dxa"/>
            <w:noWrap/>
            <w:hideMark/>
          </w:tcPr>
          <w:p w:rsidR="000A4BFF" w:rsidRPr="00817E00" w:rsidP="000A4BFF" w14:paraId="0CB6A8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567A0E6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2386EAD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r>
      <w:tr w14:paraId="1848A95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14147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606-20-2</w:t>
            </w:r>
          </w:p>
        </w:tc>
        <w:tc>
          <w:tcPr>
            <w:tcW w:w="2538" w:type="dxa"/>
            <w:noWrap/>
            <w:vAlign w:val="center"/>
            <w:hideMark/>
          </w:tcPr>
          <w:p w:rsidR="000A4BFF" w:rsidRPr="00817E00" w:rsidP="000A4BFF" w14:paraId="6064CCCA" w14:textId="77777777">
            <w:pPr>
              <w:rPr>
                <w:rFonts w:asciiTheme="minorHAnsi" w:hAnsiTheme="minorHAnsi" w:cstheme="minorHAnsi"/>
                <w:sz w:val="20"/>
                <w:szCs w:val="20"/>
              </w:rPr>
            </w:pPr>
            <w:r w:rsidRPr="00817E00">
              <w:rPr>
                <w:rFonts w:asciiTheme="minorHAnsi" w:hAnsiTheme="minorHAnsi" w:cstheme="minorHAnsi"/>
                <w:sz w:val="20"/>
                <w:szCs w:val="20"/>
              </w:rPr>
              <w:t>2,6-Dinitrotoluene</w:t>
            </w:r>
          </w:p>
        </w:tc>
        <w:tc>
          <w:tcPr>
            <w:tcW w:w="450" w:type="dxa"/>
            <w:noWrap/>
            <w:hideMark/>
          </w:tcPr>
          <w:p w:rsidR="000A4BFF" w:rsidRPr="00817E00" w:rsidP="000A4BFF" w14:paraId="161146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FBD78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12C485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38861EC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6946B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612-83-9</w:t>
            </w:r>
          </w:p>
        </w:tc>
        <w:tc>
          <w:tcPr>
            <w:tcW w:w="2538" w:type="dxa"/>
            <w:noWrap/>
            <w:vAlign w:val="center"/>
            <w:hideMark/>
          </w:tcPr>
          <w:p w:rsidR="000A4BFF" w:rsidRPr="00817E00" w:rsidP="000A4BFF" w14:paraId="76DDCD1D" w14:textId="77777777">
            <w:pPr>
              <w:rPr>
                <w:rFonts w:asciiTheme="minorHAnsi" w:hAnsiTheme="minorHAnsi" w:cstheme="minorHAnsi"/>
                <w:sz w:val="20"/>
                <w:szCs w:val="20"/>
              </w:rPr>
            </w:pPr>
            <w:r w:rsidRPr="00817E00">
              <w:rPr>
                <w:rFonts w:asciiTheme="minorHAnsi" w:hAnsiTheme="minorHAnsi" w:cstheme="minorHAnsi"/>
                <w:sz w:val="20"/>
                <w:szCs w:val="20"/>
              </w:rPr>
              <w:t>3,3'-Dichlorobenzidine dihydrochloride</w:t>
            </w:r>
          </w:p>
        </w:tc>
        <w:tc>
          <w:tcPr>
            <w:tcW w:w="450" w:type="dxa"/>
            <w:noWrap/>
            <w:hideMark/>
          </w:tcPr>
          <w:p w:rsidR="000A4BFF" w:rsidRPr="00817E00" w:rsidP="000A4BFF" w14:paraId="3612B7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0A4BFF" w:rsidRPr="00817E00" w:rsidP="000A4BFF" w14:paraId="07113EE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76" w:type="dxa"/>
            <w:noWrap/>
            <w:hideMark/>
          </w:tcPr>
          <w:p w:rsidR="000A4BFF" w:rsidRPr="00817E00" w:rsidP="000A4BFF" w14:paraId="3BA809A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r>
      <w:tr w14:paraId="71D9B46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C58C3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621-64-7</w:t>
            </w:r>
          </w:p>
        </w:tc>
        <w:tc>
          <w:tcPr>
            <w:tcW w:w="2538" w:type="dxa"/>
            <w:noWrap/>
            <w:vAlign w:val="center"/>
            <w:hideMark/>
          </w:tcPr>
          <w:p w:rsidR="000A4BFF" w:rsidRPr="00817E00" w:rsidP="000A4BFF" w14:paraId="4449C547"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-Nitrosodi-</w:t>
            </w:r>
            <w:r w:rsidRPr="00817E00">
              <w:rPr>
                <w:rFonts w:asciiTheme="minorHAnsi" w:hAnsiTheme="minorHAnsi" w:cstheme="minorHAnsi"/>
                <w:i/>
                <w:iCs/>
                <w:sz w:val="20"/>
                <w:szCs w:val="20"/>
              </w:rPr>
              <w:t>n</w:t>
            </w:r>
            <w:r w:rsidRPr="00817E00">
              <w:rPr>
                <w:rFonts w:asciiTheme="minorHAnsi" w:hAnsiTheme="minorHAnsi" w:cstheme="minorHAnsi"/>
                <w:sz w:val="20"/>
                <w:szCs w:val="20"/>
              </w:rPr>
              <w:t>-propylamine</w:t>
            </w:r>
          </w:p>
        </w:tc>
        <w:tc>
          <w:tcPr>
            <w:tcW w:w="450" w:type="dxa"/>
            <w:noWrap/>
            <w:hideMark/>
          </w:tcPr>
          <w:p w:rsidR="000A4BFF" w:rsidRPr="00817E00" w:rsidP="000A4BFF" w14:paraId="5D2220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13BB0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69E0D8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4369318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EB2E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624-83-9</w:t>
            </w:r>
          </w:p>
        </w:tc>
        <w:tc>
          <w:tcPr>
            <w:tcW w:w="2538" w:type="dxa"/>
            <w:noWrap/>
            <w:vAlign w:val="center"/>
            <w:hideMark/>
          </w:tcPr>
          <w:p w:rsidR="000A4BFF" w:rsidRPr="00817E00" w:rsidP="000A4BFF" w14:paraId="2455B049" w14:textId="77777777">
            <w:pPr>
              <w:rPr>
                <w:rFonts w:asciiTheme="minorHAnsi" w:hAnsiTheme="minorHAnsi" w:cstheme="minorHAnsi"/>
                <w:sz w:val="20"/>
                <w:szCs w:val="20"/>
              </w:rPr>
            </w:pPr>
            <w:r w:rsidRPr="00817E00">
              <w:rPr>
                <w:rFonts w:asciiTheme="minorHAnsi" w:hAnsiTheme="minorHAnsi" w:cstheme="minorHAnsi"/>
                <w:sz w:val="20"/>
                <w:szCs w:val="20"/>
              </w:rPr>
              <w:t>Methyl isocyanate</w:t>
            </w:r>
          </w:p>
        </w:tc>
        <w:tc>
          <w:tcPr>
            <w:tcW w:w="450" w:type="dxa"/>
            <w:noWrap/>
            <w:hideMark/>
          </w:tcPr>
          <w:p w:rsidR="000A4BFF" w:rsidRPr="00817E00" w:rsidP="000A4BFF" w14:paraId="0658A38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118574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47D4A2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002D569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59EE04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630-20-6</w:t>
            </w:r>
          </w:p>
        </w:tc>
        <w:tc>
          <w:tcPr>
            <w:tcW w:w="2538" w:type="dxa"/>
            <w:noWrap/>
            <w:vAlign w:val="center"/>
            <w:hideMark/>
          </w:tcPr>
          <w:p w:rsidR="000A4BFF" w:rsidRPr="00817E00" w:rsidP="000A4BFF" w14:paraId="2B0E55B7" w14:textId="77777777">
            <w:pPr>
              <w:rPr>
                <w:rFonts w:asciiTheme="minorHAnsi" w:hAnsiTheme="minorHAnsi" w:cstheme="minorHAnsi"/>
                <w:sz w:val="20"/>
                <w:szCs w:val="20"/>
              </w:rPr>
            </w:pPr>
            <w:r w:rsidRPr="00817E00">
              <w:rPr>
                <w:rFonts w:asciiTheme="minorHAnsi" w:hAnsiTheme="minorHAnsi" w:cstheme="minorHAnsi"/>
                <w:sz w:val="20"/>
                <w:szCs w:val="20"/>
              </w:rPr>
              <w:t>1,1,1,2-Tetrachloroethane</w:t>
            </w:r>
          </w:p>
        </w:tc>
        <w:tc>
          <w:tcPr>
            <w:tcW w:w="450" w:type="dxa"/>
            <w:noWrap/>
            <w:hideMark/>
          </w:tcPr>
          <w:p w:rsidR="000A4BFF" w:rsidRPr="00817E00" w:rsidP="000A4BFF" w14:paraId="5FFB0C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3D0CD56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w:t>
            </w:r>
          </w:p>
        </w:tc>
        <w:tc>
          <w:tcPr>
            <w:tcW w:w="476" w:type="dxa"/>
            <w:noWrap/>
            <w:hideMark/>
          </w:tcPr>
          <w:p w:rsidR="000A4BFF" w:rsidRPr="00817E00" w:rsidP="000A4BFF" w14:paraId="3063CFF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w:t>
            </w:r>
          </w:p>
        </w:tc>
      </w:tr>
      <w:tr w14:paraId="3BB06E1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66003B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636-21-5</w:t>
            </w:r>
          </w:p>
        </w:tc>
        <w:tc>
          <w:tcPr>
            <w:tcW w:w="2538" w:type="dxa"/>
            <w:noWrap/>
            <w:vAlign w:val="center"/>
            <w:hideMark/>
          </w:tcPr>
          <w:p w:rsidR="000A4BFF" w:rsidRPr="00817E00" w:rsidP="000A4BFF" w14:paraId="0C7AB4E3" w14:textId="77777777">
            <w:pPr>
              <w:rPr>
                <w:rFonts w:asciiTheme="minorHAnsi" w:hAnsiTheme="minorHAnsi" w:cstheme="minorHAnsi"/>
                <w:sz w:val="20"/>
                <w:szCs w:val="20"/>
              </w:rPr>
            </w:pPr>
            <w:r w:rsidRPr="00817E00">
              <w:rPr>
                <w:rFonts w:asciiTheme="minorHAnsi" w:hAnsiTheme="minorHAnsi" w:cstheme="minorHAnsi"/>
                <w:i/>
                <w:iCs/>
                <w:sz w:val="20"/>
                <w:szCs w:val="20"/>
              </w:rPr>
              <w:t>o</w:t>
            </w:r>
            <w:r w:rsidRPr="00817E00">
              <w:rPr>
                <w:rFonts w:asciiTheme="minorHAnsi" w:hAnsiTheme="minorHAnsi" w:cstheme="minorHAnsi"/>
                <w:sz w:val="20"/>
                <w:szCs w:val="20"/>
              </w:rPr>
              <w:t>-Toluidine hydrochloride</w:t>
            </w:r>
          </w:p>
        </w:tc>
        <w:tc>
          <w:tcPr>
            <w:tcW w:w="450" w:type="dxa"/>
            <w:noWrap/>
            <w:hideMark/>
          </w:tcPr>
          <w:p w:rsidR="000A4BFF" w:rsidRPr="00817E00" w:rsidP="000A4BFF" w14:paraId="5A7A15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89A69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76C341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5FFAA51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9A4937" w:rsidRPr="00817E00" w:rsidP="000A4BFF" w14:paraId="2519AB17" w14:textId="16C6D6BF">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639-58-7</w:t>
            </w:r>
          </w:p>
        </w:tc>
        <w:tc>
          <w:tcPr>
            <w:tcW w:w="2538" w:type="dxa"/>
            <w:noWrap/>
            <w:vAlign w:val="center"/>
          </w:tcPr>
          <w:p w:rsidR="009A4937" w:rsidRPr="00817E00" w:rsidP="000A4BFF" w14:paraId="64C5596F" w14:textId="2942DF7C">
            <w:pPr>
              <w:rPr>
                <w:rFonts w:asciiTheme="minorHAnsi" w:hAnsiTheme="minorHAnsi" w:cstheme="minorHAnsi"/>
                <w:sz w:val="20"/>
                <w:szCs w:val="20"/>
              </w:rPr>
            </w:pPr>
            <w:r w:rsidRPr="00817E00">
              <w:rPr>
                <w:rFonts w:asciiTheme="minorHAnsi" w:hAnsiTheme="minorHAnsi" w:cstheme="minorHAnsi"/>
                <w:sz w:val="20"/>
                <w:szCs w:val="20"/>
              </w:rPr>
              <w:t>Triphenyltin chloride</w:t>
            </w:r>
          </w:p>
        </w:tc>
        <w:tc>
          <w:tcPr>
            <w:tcW w:w="450" w:type="dxa"/>
            <w:noWrap/>
          </w:tcPr>
          <w:p w:rsidR="009A4937" w:rsidRPr="00817E00" w:rsidP="000A4BFF" w14:paraId="0204ED7E" w14:textId="308B2B4C">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50" w:type="dxa"/>
            <w:noWrap/>
          </w:tcPr>
          <w:p w:rsidR="009A4937" w:rsidRPr="00817E00" w:rsidP="000A4BFF" w14:paraId="1217990C" w14:textId="5E14D604">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c>
          <w:tcPr>
            <w:tcW w:w="476" w:type="dxa"/>
            <w:noWrap/>
          </w:tcPr>
          <w:p w:rsidR="009A4937" w:rsidRPr="00817E00" w:rsidP="000A4BFF" w14:paraId="2E572386" w14:textId="6CC930A0">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02BA7A2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A7B93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684-93-5</w:t>
            </w:r>
          </w:p>
        </w:tc>
        <w:tc>
          <w:tcPr>
            <w:tcW w:w="2538" w:type="dxa"/>
            <w:noWrap/>
            <w:vAlign w:val="center"/>
            <w:hideMark/>
          </w:tcPr>
          <w:p w:rsidR="000A4BFF" w:rsidRPr="00817E00" w:rsidP="000A4BFF" w14:paraId="71C977F0"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w:t>
            </w:r>
            <w:r w:rsidRPr="00817E00">
              <w:rPr>
                <w:rFonts w:asciiTheme="minorHAnsi" w:hAnsiTheme="minorHAnsi" w:cstheme="minorHAnsi"/>
                <w:i/>
                <w:iCs/>
                <w:sz w:val="20"/>
                <w:szCs w:val="20"/>
              </w:rPr>
              <w:t>N</w:t>
            </w:r>
            <w:r w:rsidRPr="00817E00">
              <w:rPr>
                <w:rFonts w:asciiTheme="minorHAnsi" w:hAnsiTheme="minorHAnsi" w:cstheme="minorHAnsi"/>
                <w:sz w:val="20"/>
                <w:szCs w:val="20"/>
              </w:rPr>
              <w:t>-methylurea</w:t>
            </w:r>
          </w:p>
        </w:tc>
        <w:tc>
          <w:tcPr>
            <w:tcW w:w="450" w:type="dxa"/>
            <w:noWrap/>
            <w:hideMark/>
          </w:tcPr>
          <w:p w:rsidR="000A4BFF" w:rsidRPr="00817E00" w:rsidP="000A4BFF" w14:paraId="590B2F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D317CB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0E8AED3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D381AB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6ECB54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709-98-8</w:t>
            </w:r>
          </w:p>
        </w:tc>
        <w:tc>
          <w:tcPr>
            <w:tcW w:w="2538" w:type="dxa"/>
            <w:noWrap/>
            <w:vAlign w:val="center"/>
            <w:hideMark/>
          </w:tcPr>
          <w:p w:rsidR="000A4BFF" w:rsidRPr="00817E00" w:rsidP="000A4BFF" w14:paraId="01F27A54" w14:textId="77777777">
            <w:pPr>
              <w:rPr>
                <w:rFonts w:asciiTheme="minorHAnsi" w:hAnsiTheme="minorHAnsi" w:cstheme="minorHAnsi"/>
                <w:sz w:val="20"/>
                <w:szCs w:val="20"/>
              </w:rPr>
            </w:pPr>
            <w:r w:rsidRPr="00817E00">
              <w:rPr>
                <w:rFonts w:asciiTheme="minorHAnsi" w:hAnsiTheme="minorHAnsi" w:cstheme="minorHAnsi"/>
                <w:sz w:val="20"/>
                <w:szCs w:val="20"/>
              </w:rPr>
              <w:t>Propanil</w:t>
            </w:r>
          </w:p>
        </w:tc>
        <w:tc>
          <w:tcPr>
            <w:tcW w:w="450" w:type="dxa"/>
            <w:noWrap/>
            <w:hideMark/>
          </w:tcPr>
          <w:p w:rsidR="000A4BFF" w:rsidRPr="00817E00" w:rsidP="000A4BFF" w14:paraId="4E4B88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50" w:type="dxa"/>
            <w:noWrap/>
            <w:hideMark/>
          </w:tcPr>
          <w:p w:rsidR="000A4BFF" w:rsidRPr="00817E00" w:rsidP="000A4BFF" w14:paraId="42BB12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76" w:type="dxa"/>
            <w:noWrap/>
            <w:hideMark/>
          </w:tcPr>
          <w:p w:rsidR="000A4BFF" w:rsidRPr="00817E00" w:rsidP="000A4BFF" w14:paraId="1DCE44F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w:t>
            </w:r>
          </w:p>
        </w:tc>
      </w:tr>
      <w:tr w14:paraId="5EEB6A8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C666CD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759-73-9</w:t>
            </w:r>
          </w:p>
        </w:tc>
        <w:tc>
          <w:tcPr>
            <w:tcW w:w="2538" w:type="dxa"/>
            <w:noWrap/>
            <w:vAlign w:val="center"/>
            <w:hideMark/>
          </w:tcPr>
          <w:p w:rsidR="000A4BFF" w:rsidRPr="00817E00" w:rsidP="000A4BFF" w14:paraId="40699BEA"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w:t>
            </w:r>
            <w:r w:rsidRPr="00817E00">
              <w:rPr>
                <w:rFonts w:asciiTheme="minorHAnsi" w:hAnsiTheme="minorHAnsi" w:cstheme="minorHAnsi"/>
                <w:i/>
                <w:iCs/>
                <w:sz w:val="20"/>
                <w:szCs w:val="20"/>
              </w:rPr>
              <w:t>N</w:t>
            </w:r>
            <w:r w:rsidRPr="00817E00">
              <w:rPr>
                <w:rFonts w:asciiTheme="minorHAnsi" w:hAnsiTheme="minorHAnsi" w:cstheme="minorHAnsi"/>
                <w:sz w:val="20"/>
                <w:szCs w:val="20"/>
              </w:rPr>
              <w:t>-ethylurea</w:t>
            </w:r>
          </w:p>
        </w:tc>
        <w:tc>
          <w:tcPr>
            <w:tcW w:w="450" w:type="dxa"/>
            <w:noWrap/>
            <w:hideMark/>
          </w:tcPr>
          <w:p w:rsidR="000A4BFF" w:rsidRPr="00817E00" w:rsidP="000A4BFF" w14:paraId="2E8F41D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8DE9DA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1F536F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157F99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862DC5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759-94-4</w:t>
            </w:r>
          </w:p>
        </w:tc>
        <w:tc>
          <w:tcPr>
            <w:tcW w:w="2538" w:type="dxa"/>
            <w:noWrap/>
            <w:vAlign w:val="center"/>
            <w:hideMark/>
          </w:tcPr>
          <w:p w:rsidR="000A4BFF" w:rsidRPr="00817E00" w:rsidP="000A4BFF" w14:paraId="53ABD5E3" w14:textId="77777777">
            <w:pPr>
              <w:rPr>
                <w:rFonts w:asciiTheme="minorHAnsi" w:hAnsiTheme="minorHAnsi" w:cstheme="minorHAnsi"/>
                <w:sz w:val="20"/>
                <w:szCs w:val="20"/>
              </w:rPr>
            </w:pPr>
            <w:r w:rsidRPr="00817E00">
              <w:rPr>
                <w:rFonts w:asciiTheme="minorHAnsi" w:hAnsiTheme="minorHAnsi" w:cstheme="minorHAnsi"/>
                <w:i/>
                <w:iCs/>
                <w:sz w:val="20"/>
                <w:szCs w:val="20"/>
              </w:rPr>
              <w:t>S</w:t>
            </w:r>
            <w:r w:rsidRPr="00817E00">
              <w:rPr>
                <w:rFonts w:asciiTheme="minorHAnsi" w:hAnsiTheme="minorHAnsi" w:cstheme="minorHAnsi"/>
                <w:sz w:val="20"/>
                <w:szCs w:val="20"/>
              </w:rPr>
              <w:t>-Ethyl dipropylthiocarbamate</w:t>
            </w:r>
          </w:p>
        </w:tc>
        <w:tc>
          <w:tcPr>
            <w:tcW w:w="450" w:type="dxa"/>
            <w:noWrap/>
            <w:hideMark/>
          </w:tcPr>
          <w:p w:rsidR="000A4BFF" w:rsidRPr="00817E00" w:rsidP="000A4BFF" w14:paraId="02394E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0A4BFF" w:rsidRPr="00817E00" w:rsidP="000A4BFF" w14:paraId="6B9729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41</w:t>
            </w:r>
          </w:p>
        </w:tc>
        <w:tc>
          <w:tcPr>
            <w:tcW w:w="476" w:type="dxa"/>
            <w:noWrap/>
            <w:hideMark/>
          </w:tcPr>
          <w:p w:rsidR="000A4BFF" w:rsidRPr="00817E00" w:rsidP="000A4BFF" w14:paraId="21324A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r>
      <w:tr w14:paraId="2DEBACB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0E8BA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764-41-0</w:t>
            </w:r>
          </w:p>
        </w:tc>
        <w:tc>
          <w:tcPr>
            <w:tcW w:w="2538" w:type="dxa"/>
            <w:noWrap/>
            <w:vAlign w:val="center"/>
            <w:hideMark/>
          </w:tcPr>
          <w:p w:rsidR="000A4BFF" w:rsidRPr="00817E00" w:rsidP="000A4BFF" w14:paraId="1410DDFD" w14:textId="77777777">
            <w:pPr>
              <w:rPr>
                <w:rFonts w:asciiTheme="minorHAnsi" w:hAnsiTheme="minorHAnsi" w:cstheme="minorHAnsi"/>
                <w:sz w:val="20"/>
                <w:szCs w:val="20"/>
              </w:rPr>
            </w:pPr>
            <w:r w:rsidRPr="00817E00">
              <w:rPr>
                <w:rFonts w:asciiTheme="minorHAnsi" w:hAnsiTheme="minorHAnsi" w:cstheme="minorHAnsi"/>
                <w:sz w:val="20"/>
                <w:szCs w:val="20"/>
              </w:rPr>
              <w:t>1,4-Dichloro-2-butene</w:t>
            </w:r>
          </w:p>
        </w:tc>
        <w:tc>
          <w:tcPr>
            <w:tcW w:w="450" w:type="dxa"/>
            <w:noWrap/>
            <w:hideMark/>
          </w:tcPr>
          <w:p w:rsidR="000A4BFF" w:rsidRPr="00817E00" w:rsidP="000A4BFF" w14:paraId="6620F5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97ABB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c>
          <w:tcPr>
            <w:tcW w:w="476" w:type="dxa"/>
            <w:noWrap/>
            <w:hideMark/>
          </w:tcPr>
          <w:p w:rsidR="000A4BFF" w:rsidRPr="00817E00" w:rsidP="000A4BFF" w14:paraId="14737F6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w:t>
            </w:r>
          </w:p>
        </w:tc>
      </w:tr>
      <w:tr w14:paraId="3FC5BFA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54D02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834-12-8</w:t>
            </w:r>
          </w:p>
        </w:tc>
        <w:tc>
          <w:tcPr>
            <w:tcW w:w="2538" w:type="dxa"/>
            <w:noWrap/>
            <w:vAlign w:val="center"/>
            <w:hideMark/>
          </w:tcPr>
          <w:p w:rsidR="000A4BFF" w:rsidRPr="00817E00" w:rsidP="000A4BFF" w14:paraId="366300AA" w14:textId="77777777">
            <w:pPr>
              <w:rPr>
                <w:rFonts w:asciiTheme="minorHAnsi" w:hAnsiTheme="minorHAnsi" w:cstheme="minorHAnsi"/>
                <w:sz w:val="20"/>
                <w:szCs w:val="20"/>
              </w:rPr>
            </w:pPr>
            <w:r w:rsidRPr="00817E00">
              <w:rPr>
                <w:rFonts w:asciiTheme="minorHAnsi" w:hAnsiTheme="minorHAnsi" w:cstheme="minorHAnsi"/>
                <w:sz w:val="20"/>
                <w:szCs w:val="20"/>
              </w:rPr>
              <w:t>Ametryn</w:t>
            </w:r>
          </w:p>
        </w:tc>
        <w:tc>
          <w:tcPr>
            <w:tcW w:w="450" w:type="dxa"/>
            <w:noWrap/>
            <w:hideMark/>
          </w:tcPr>
          <w:p w:rsidR="000A4BFF" w:rsidRPr="00817E00" w:rsidP="000A4BFF" w14:paraId="0F1D57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50" w:type="dxa"/>
            <w:noWrap/>
            <w:hideMark/>
          </w:tcPr>
          <w:p w:rsidR="000A4BFF" w:rsidRPr="00817E00" w:rsidP="000A4BFF" w14:paraId="73A9BF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c>
          <w:tcPr>
            <w:tcW w:w="476" w:type="dxa"/>
            <w:noWrap/>
            <w:hideMark/>
          </w:tcPr>
          <w:p w:rsidR="000A4BFF" w:rsidRPr="00817E00" w:rsidP="000A4BFF" w14:paraId="523469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r>
      <w:tr w14:paraId="27A1A1F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05716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872-50-4</w:t>
            </w:r>
          </w:p>
        </w:tc>
        <w:tc>
          <w:tcPr>
            <w:tcW w:w="2538" w:type="dxa"/>
            <w:noWrap/>
            <w:vAlign w:val="center"/>
            <w:hideMark/>
          </w:tcPr>
          <w:p w:rsidR="000A4BFF" w:rsidRPr="00817E00" w:rsidP="000A4BFF" w14:paraId="480457D9"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-Methyl-2-pyrrolidone</w:t>
            </w:r>
          </w:p>
        </w:tc>
        <w:tc>
          <w:tcPr>
            <w:tcW w:w="450" w:type="dxa"/>
            <w:noWrap/>
            <w:hideMark/>
          </w:tcPr>
          <w:p w:rsidR="000A4BFF" w:rsidRPr="00817E00" w:rsidP="000A4BFF" w14:paraId="69AAEA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CE607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7FCAF1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5BE84A3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ED032C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924-42-5</w:t>
            </w:r>
          </w:p>
        </w:tc>
        <w:tc>
          <w:tcPr>
            <w:tcW w:w="2538" w:type="dxa"/>
            <w:noWrap/>
            <w:vAlign w:val="center"/>
            <w:hideMark/>
          </w:tcPr>
          <w:p w:rsidR="000A4BFF" w:rsidRPr="00817E00" w:rsidP="000A4BFF" w14:paraId="143A2F7B"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-Methylolacrylamide</w:t>
            </w:r>
          </w:p>
        </w:tc>
        <w:tc>
          <w:tcPr>
            <w:tcW w:w="450" w:type="dxa"/>
            <w:noWrap/>
            <w:hideMark/>
          </w:tcPr>
          <w:p w:rsidR="000A4BFF" w:rsidRPr="00817E00" w:rsidP="000A4BFF" w14:paraId="173C33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BA239A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1989F0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4F41AA3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9749E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961-11-5</w:t>
            </w:r>
          </w:p>
        </w:tc>
        <w:tc>
          <w:tcPr>
            <w:tcW w:w="2538" w:type="dxa"/>
            <w:noWrap/>
            <w:vAlign w:val="center"/>
            <w:hideMark/>
          </w:tcPr>
          <w:p w:rsidR="000A4BFF" w:rsidRPr="00817E00" w:rsidP="000A4BFF" w14:paraId="09E3835A" w14:textId="77777777">
            <w:pPr>
              <w:rPr>
                <w:rFonts w:asciiTheme="minorHAnsi" w:hAnsiTheme="minorHAnsi" w:cstheme="minorHAnsi"/>
                <w:sz w:val="20"/>
                <w:szCs w:val="20"/>
              </w:rPr>
            </w:pPr>
            <w:r w:rsidRPr="00817E00">
              <w:rPr>
                <w:rFonts w:asciiTheme="minorHAnsi" w:hAnsiTheme="minorHAnsi" w:cstheme="minorHAnsi"/>
                <w:sz w:val="20"/>
                <w:szCs w:val="20"/>
              </w:rPr>
              <w:t>Tetrachlorvinphos</w:t>
            </w:r>
          </w:p>
        </w:tc>
        <w:tc>
          <w:tcPr>
            <w:tcW w:w="450" w:type="dxa"/>
            <w:noWrap/>
            <w:hideMark/>
          </w:tcPr>
          <w:p w:rsidR="000A4BFF" w:rsidRPr="00817E00" w:rsidP="000A4BFF" w14:paraId="7832D7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517119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76" w:type="dxa"/>
            <w:noWrap/>
            <w:hideMark/>
          </w:tcPr>
          <w:p w:rsidR="000A4BFF" w:rsidRPr="00817E00" w:rsidP="000A4BFF" w14:paraId="7AE21B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w:t>
            </w:r>
          </w:p>
        </w:tc>
      </w:tr>
      <w:tr w14:paraId="0847538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52ACB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1120-71-4</w:t>
            </w:r>
          </w:p>
        </w:tc>
        <w:tc>
          <w:tcPr>
            <w:tcW w:w="2538" w:type="dxa"/>
            <w:noWrap/>
            <w:vAlign w:val="center"/>
            <w:hideMark/>
          </w:tcPr>
          <w:p w:rsidR="000A4BFF" w:rsidRPr="00817E00" w:rsidP="000A4BFF" w14:paraId="75D8710C" w14:textId="77777777">
            <w:pPr>
              <w:rPr>
                <w:rFonts w:asciiTheme="minorHAnsi" w:hAnsiTheme="minorHAnsi" w:cstheme="minorHAnsi"/>
                <w:sz w:val="20"/>
                <w:szCs w:val="20"/>
              </w:rPr>
            </w:pPr>
            <w:r w:rsidRPr="00817E00">
              <w:rPr>
                <w:rFonts w:asciiTheme="minorHAnsi" w:hAnsiTheme="minorHAnsi" w:cstheme="minorHAnsi"/>
                <w:sz w:val="20"/>
                <w:szCs w:val="20"/>
              </w:rPr>
              <w:t>1,3-Propane sultone</w:t>
            </w:r>
          </w:p>
        </w:tc>
        <w:tc>
          <w:tcPr>
            <w:tcW w:w="450" w:type="dxa"/>
            <w:noWrap/>
            <w:hideMark/>
          </w:tcPr>
          <w:p w:rsidR="000A4BFF" w:rsidRPr="00817E00" w:rsidP="000A4BFF" w14:paraId="0B75DEC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3F172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w:t>
            </w:r>
          </w:p>
        </w:tc>
        <w:tc>
          <w:tcPr>
            <w:tcW w:w="476" w:type="dxa"/>
            <w:noWrap/>
            <w:hideMark/>
          </w:tcPr>
          <w:p w:rsidR="000A4BFF" w:rsidRPr="00817E00" w:rsidP="000A4BFF" w14:paraId="20AF83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70</w:t>
            </w:r>
          </w:p>
        </w:tc>
      </w:tr>
      <w:tr w14:paraId="3B7DDF1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35B11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1163-19-5</w:t>
            </w:r>
          </w:p>
        </w:tc>
        <w:tc>
          <w:tcPr>
            <w:tcW w:w="2538" w:type="dxa"/>
            <w:noWrap/>
            <w:vAlign w:val="center"/>
            <w:hideMark/>
          </w:tcPr>
          <w:p w:rsidR="000A4BFF" w:rsidRPr="00817E00" w:rsidP="000A4BFF" w14:paraId="47B34223" w14:textId="77777777">
            <w:pPr>
              <w:rPr>
                <w:rFonts w:asciiTheme="minorHAnsi" w:hAnsiTheme="minorHAnsi" w:cstheme="minorHAnsi"/>
                <w:sz w:val="20"/>
                <w:szCs w:val="20"/>
              </w:rPr>
            </w:pPr>
            <w:r w:rsidRPr="00817E00">
              <w:rPr>
                <w:rFonts w:asciiTheme="minorHAnsi" w:hAnsiTheme="minorHAnsi" w:cstheme="minorHAnsi"/>
                <w:sz w:val="20"/>
                <w:szCs w:val="20"/>
              </w:rPr>
              <w:t>Decabromodiphenyl oxide</w:t>
            </w:r>
          </w:p>
        </w:tc>
        <w:tc>
          <w:tcPr>
            <w:tcW w:w="450" w:type="dxa"/>
            <w:noWrap/>
            <w:hideMark/>
          </w:tcPr>
          <w:p w:rsidR="000A4BFF" w:rsidRPr="00817E00" w:rsidP="000A4BFF" w14:paraId="42FD150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50" w:type="dxa"/>
            <w:noWrap/>
            <w:hideMark/>
          </w:tcPr>
          <w:p w:rsidR="000A4BFF" w:rsidRPr="00817E00" w:rsidP="000A4BFF" w14:paraId="021C7EF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1A409A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r>
      <w:tr w14:paraId="6D464BF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6E370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1313-27-5</w:t>
            </w:r>
          </w:p>
        </w:tc>
        <w:tc>
          <w:tcPr>
            <w:tcW w:w="2538" w:type="dxa"/>
            <w:noWrap/>
            <w:vAlign w:val="center"/>
            <w:hideMark/>
          </w:tcPr>
          <w:p w:rsidR="000A4BFF" w:rsidRPr="00817E00" w:rsidP="000A4BFF" w14:paraId="3E6B82AD" w14:textId="77777777">
            <w:pPr>
              <w:rPr>
                <w:rFonts w:asciiTheme="minorHAnsi" w:hAnsiTheme="minorHAnsi" w:cstheme="minorHAnsi"/>
                <w:sz w:val="20"/>
                <w:szCs w:val="20"/>
              </w:rPr>
            </w:pPr>
            <w:r w:rsidRPr="00817E00">
              <w:rPr>
                <w:rFonts w:asciiTheme="minorHAnsi" w:hAnsiTheme="minorHAnsi" w:cstheme="minorHAnsi"/>
                <w:sz w:val="20"/>
                <w:szCs w:val="20"/>
              </w:rPr>
              <w:t>Molybdenum trioxide</w:t>
            </w:r>
          </w:p>
        </w:tc>
        <w:tc>
          <w:tcPr>
            <w:tcW w:w="450" w:type="dxa"/>
            <w:noWrap/>
            <w:hideMark/>
          </w:tcPr>
          <w:p w:rsidR="000A4BFF" w:rsidRPr="00817E00" w:rsidP="000A4BFF" w14:paraId="3D80F9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7F5FD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5315255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5FFED4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CDD99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1314-20-1</w:t>
            </w:r>
          </w:p>
        </w:tc>
        <w:tc>
          <w:tcPr>
            <w:tcW w:w="2538" w:type="dxa"/>
            <w:noWrap/>
            <w:vAlign w:val="center"/>
            <w:hideMark/>
          </w:tcPr>
          <w:p w:rsidR="000A4BFF" w:rsidRPr="00817E00" w:rsidP="000A4BFF" w14:paraId="1C5E46D0" w14:textId="77777777">
            <w:pPr>
              <w:rPr>
                <w:rFonts w:asciiTheme="minorHAnsi" w:hAnsiTheme="minorHAnsi" w:cstheme="minorHAnsi"/>
                <w:sz w:val="20"/>
                <w:szCs w:val="20"/>
              </w:rPr>
            </w:pPr>
            <w:r w:rsidRPr="00817E00">
              <w:rPr>
                <w:rFonts w:asciiTheme="minorHAnsi" w:hAnsiTheme="minorHAnsi" w:cstheme="minorHAnsi"/>
                <w:sz w:val="20"/>
                <w:szCs w:val="20"/>
              </w:rPr>
              <w:t>Thorium dioxide</w:t>
            </w:r>
          </w:p>
        </w:tc>
        <w:tc>
          <w:tcPr>
            <w:tcW w:w="450" w:type="dxa"/>
            <w:noWrap/>
            <w:hideMark/>
          </w:tcPr>
          <w:p w:rsidR="000A4BFF" w:rsidRPr="00817E00" w:rsidP="000A4BFF" w14:paraId="67CF6A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c>
          <w:tcPr>
            <w:tcW w:w="450" w:type="dxa"/>
            <w:noWrap/>
            <w:hideMark/>
          </w:tcPr>
          <w:p w:rsidR="000A4BFF" w:rsidRPr="00817E00" w:rsidP="000A4BFF" w14:paraId="1B4076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76" w:type="dxa"/>
            <w:noWrap/>
            <w:hideMark/>
          </w:tcPr>
          <w:p w:rsidR="000A4BFF" w:rsidRPr="00817E00" w:rsidP="000A4BFF" w14:paraId="1320A2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0DEFB4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63F37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1319-77-3</w:t>
            </w:r>
          </w:p>
        </w:tc>
        <w:tc>
          <w:tcPr>
            <w:tcW w:w="2538" w:type="dxa"/>
            <w:noWrap/>
            <w:vAlign w:val="center"/>
            <w:hideMark/>
          </w:tcPr>
          <w:p w:rsidR="000A4BFF" w:rsidRPr="00817E00" w:rsidP="000A4BFF" w14:paraId="623B611E" w14:textId="77777777">
            <w:pPr>
              <w:rPr>
                <w:rFonts w:asciiTheme="minorHAnsi" w:hAnsiTheme="minorHAnsi" w:cstheme="minorHAnsi"/>
                <w:sz w:val="20"/>
                <w:szCs w:val="20"/>
              </w:rPr>
            </w:pPr>
            <w:r w:rsidRPr="00817E00">
              <w:rPr>
                <w:rFonts w:asciiTheme="minorHAnsi" w:hAnsiTheme="minorHAnsi" w:cstheme="minorHAnsi"/>
                <w:sz w:val="20"/>
                <w:szCs w:val="20"/>
              </w:rPr>
              <w:t>Cresol (mixed isomers)</w:t>
            </w:r>
          </w:p>
        </w:tc>
        <w:tc>
          <w:tcPr>
            <w:tcW w:w="450" w:type="dxa"/>
            <w:noWrap/>
            <w:hideMark/>
          </w:tcPr>
          <w:p w:rsidR="000A4BFF" w:rsidRPr="00817E00" w:rsidP="000A4BFF" w14:paraId="1B09AB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5D06BFB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0A4BFF" w:rsidRPr="00817E00" w:rsidP="000A4BFF" w14:paraId="66F505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276D187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55B696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1320-18-9</w:t>
            </w:r>
          </w:p>
        </w:tc>
        <w:tc>
          <w:tcPr>
            <w:tcW w:w="2538" w:type="dxa"/>
            <w:noWrap/>
            <w:vAlign w:val="center"/>
            <w:hideMark/>
          </w:tcPr>
          <w:p w:rsidR="000A4BFF" w:rsidRPr="00817E00" w:rsidP="000A4BFF" w14:paraId="7EE66EBF" w14:textId="77777777">
            <w:pPr>
              <w:rPr>
                <w:rFonts w:asciiTheme="minorHAnsi" w:hAnsiTheme="minorHAnsi" w:cstheme="minorHAnsi"/>
                <w:sz w:val="20"/>
                <w:szCs w:val="20"/>
              </w:rPr>
            </w:pPr>
            <w:r w:rsidRPr="00817E00">
              <w:rPr>
                <w:rFonts w:asciiTheme="minorHAnsi" w:hAnsiTheme="minorHAnsi" w:cstheme="minorHAnsi"/>
                <w:sz w:val="20"/>
                <w:szCs w:val="20"/>
              </w:rPr>
              <w:t>2,4-D propylene glycol butyl ether ester</w:t>
            </w:r>
          </w:p>
        </w:tc>
        <w:tc>
          <w:tcPr>
            <w:tcW w:w="450" w:type="dxa"/>
            <w:noWrap/>
            <w:hideMark/>
          </w:tcPr>
          <w:p w:rsidR="000A4BFF" w:rsidRPr="00817E00" w:rsidP="000A4BFF" w14:paraId="6933A4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w:t>
            </w:r>
          </w:p>
        </w:tc>
        <w:tc>
          <w:tcPr>
            <w:tcW w:w="450" w:type="dxa"/>
            <w:noWrap/>
            <w:hideMark/>
          </w:tcPr>
          <w:p w:rsidR="000A4BFF" w:rsidRPr="00817E00" w:rsidP="000A4BFF" w14:paraId="7D4059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28B79F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85</w:t>
            </w:r>
          </w:p>
        </w:tc>
      </w:tr>
      <w:tr w14:paraId="089A134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F5008E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1330-20-7</w:t>
            </w:r>
          </w:p>
        </w:tc>
        <w:tc>
          <w:tcPr>
            <w:tcW w:w="2538" w:type="dxa"/>
            <w:noWrap/>
            <w:vAlign w:val="center"/>
            <w:hideMark/>
          </w:tcPr>
          <w:p w:rsidR="000A4BFF" w:rsidRPr="00817E00" w:rsidP="000A4BFF" w14:paraId="5C71B1C6" w14:textId="77777777">
            <w:pPr>
              <w:rPr>
                <w:rFonts w:asciiTheme="minorHAnsi" w:hAnsiTheme="minorHAnsi" w:cstheme="minorHAnsi"/>
                <w:sz w:val="18"/>
                <w:szCs w:val="18"/>
              </w:rPr>
            </w:pPr>
            <w:r w:rsidRPr="00817E00">
              <w:rPr>
                <w:rFonts w:asciiTheme="minorHAnsi" w:hAnsiTheme="minorHAnsi" w:cstheme="minorHAnsi"/>
                <w:sz w:val="18"/>
                <w:szCs w:val="18"/>
              </w:rPr>
              <w:t>Xylene (mixed isomers)</w:t>
            </w:r>
          </w:p>
        </w:tc>
        <w:tc>
          <w:tcPr>
            <w:tcW w:w="450" w:type="dxa"/>
            <w:noWrap/>
            <w:hideMark/>
          </w:tcPr>
          <w:p w:rsidR="000A4BFF" w:rsidRPr="00817E00" w:rsidP="000A4BFF" w14:paraId="10BDD3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5D6580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17</w:t>
            </w:r>
          </w:p>
        </w:tc>
        <w:tc>
          <w:tcPr>
            <w:tcW w:w="476" w:type="dxa"/>
            <w:noWrap/>
            <w:hideMark/>
          </w:tcPr>
          <w:p w:rsidR="000A4BFF" w:rsidRPr="00817E00" w:rsidP="000A4BFF" w14:paraId="19EF33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w:t>
            </w:r>
          </w:p>
        </w:tc>
      </w:tr>
      <w:tr w14:paraId="51E4672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vAlign w:val="center"/>
          </w:tcPr>
          <w:p w:rsidR="009A5E93" w:rsidRPr="00817E00" w:rsidP="009A5E93" w14:paraId="19E236DA" w14:textId="77777777">
            <w:pPr>
              <w:jc w:val="center"/>
              <w:rPr>
                <w:rFonts w:asciiTheme="minorHAnsi" w:hAnsiTheme="minorHAnsi" w:cstheme="minorHAnsi"/>
                <w:color w:val="000000"/>
                <w:sz w:val="18"/>
                <w:szCs w:val="18"/>
              </w:rPr>
            </w:pPr>
            <w:r w:rsidRPr="00817E00">
              <w:rPr>
                <w:rFonts w:asciiTheme="minorHAnsi" w:hAnsiTheme="minorHAnsi" w:cstheme="minorHAnsi"/>
                <w:sz w:val="18"/>
                <w:szCs w:val="18"/>
              </w:rPr>
              <w:t>1332-21-4</w:t>
            </w:r>
          </w:p>
        </w:tc>
        <w:tc>
          <w:tcPr>
            <w:tcW w:w="2538" w:type="dxa"/>
            <w:noWrap/>
            <w:vAlign w:val="center"/>
          </w:tcPr>
          <w:p w:rsidR="009A5E93" w:rsidRPr="00817E00" w:rsidP="009A5E93" w14:paraId="165F1B8B" w14:textId="77777777">
            <w:pPr>
              <w:rPr>
                <w:rFonts w:asciiTheme="minorHAnsi" w:hAnsiTheme="minorHAnsi" w:cstheme="minorHAnsi"/>
                <w:sz w:val="18"/>
                <w:szCs w:val="18"/>
              </w:rPr>
            </w:pPr>
            <w:r w:rsidRPr="00817E00">
              <w:rPr>
                <w:rFonts w:asciiTheme="minorHAnsi" w:hAnsiTheme="minorHAnsi" w:cstheme="minorHAnsi"/>
                <w:sz w:val="18"/>
                <w:szCs w:val="18"/>
              </w:rPr>
              <w:t>Asbestos (friable)</w:t>
            </w:r>
          </w:p>
        </w:tc>
        <w:tc>
          <w:tcPr>
            <w:tcW w:w="450" w:type="dxa"/>
            <w:noWrap/>
          </w:tcPr>
          <w:p w:rsidR="009A5E93" w:rsidRPr="00817E00" w:rsidP="009A5E93" w14:paraId="59B06E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50" w:type="dxa"/>
            <w:noWrap/>
          </w:tcPr>
          <w:p w:rsidR="009A5E93" w:rsidRPr="00817E00" w:rsidP="009A5E93" w14:paraId="609A56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76" w:type="dxa"/>
            <w:noWrap/>
          </w:tcPr>
          <w:p w:rsidR="009A5E93" w:rsidRPr="00817E00" w:rsidP="009A5E93" w14:paraId="1C039E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44336FE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255DD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1336-36-3</w:t>
            </w:r>
          </w:p>
        </w:tc>
        <w:tc>
          <w:tcPr>
            <w:tcW w:w="2538" w:type="dxa"/>
            <w:noWrap/>
            <w:vAlign w:val="center"/>
            <w:hideMark/>
          </w:tcPr>
          <w:p w:rsidR="000A4BFF" w:rsidRPr="00817E00" w:rsidP="000A4BFF" w14:paraId="7326B4AD" w14:textId="77777777">
            <w:pPr>
              <w:rPr>
                <w:rFonts w:asciiTheme="minorHAnsi" w:hAnsiTheme="minorHAnsi" w:cstheme="minorHAnsi"/>
                <w:sz w:val="18"/>
                <w:szCs w:val="18"/>
              </w:rPr>
            </w:pPr>
            <w:r w:rsidRPr="00817E00">
              <w:rPr>
                <w:rFonts w:asciiTheme="minorHAnsi" w:hAnsiTheme="minorHAnsi" w:cstheme="minorHAnsi"/>
                <w:sz w:val="18"/>
                <w:szCs w:val="18"/>
              </w:rPr>
              <w:t>Polychlorinated biphenyls</w:t>
            </w:r>
          </w:p>
        </w:tc>
        <w:tc>
          <w:tcPr>
            <w:tcW w:w="450" w:type="dxa"/>
            <w:noWrap/>
            <w:hideMark/>
          </w:tcPr>
          <w:p w:rsidR="000A4BFF" w:rsidRPr="00817E00" w:rsidP="000A4BFF" w14:paraId="2EEE47D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c>
          <w:tcPr>
            <w:tcW w:w="450" w:type="dxa"/>
            <w:noWrap/>
            <w:hideMark/>
          </w:tcPr>
          <w:p w:rsidR="000A4BFF" w:rsidRPr="00817E00" w:rsidP="000A4BFF" w14:paraId="0646A1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5EA6E88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64DC355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4593A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1344-28-1</w:t>
            </w:r>
          </w:p>
        </w:tc>
        <w:tc>
          <w:tcPr>
            <w:tcW w:w="2538" w:type="dxa"/>
            <w:noWrap/>
            <w:vAlign w:val="center"/>
            <w:hideMark/>
          </w:tcPr>
          <w:p w:rsidR="000A4BFF" w:rsidRPr="00817E00" w:rsidP="000A4BFF" w14:paraId="6E36648C" w14:textId="77777777">
            <w:pPr>
              <w:rPr>
                <w:rFonts w:asciiTheme="minorHAnsi" w:hAnsiTheme="minorHAnsi" w:cstheme="minorHAnsi"/>
                <w:sz w:val="18"/>
                <w:szCs w:val="18"/>
              </w:rPr>
            </w:pPr>
            <w:r w:rsidRPr="00817E00">
              <w:rPr>
                <w:rFonts w:asciiTheme="minorHAnsi" w:hAnsiTheme="minorHAnsi" w:cstheme="minorHAnsi"/>
                <w:sz w:val="18"/>
                <w:szCs w:val="18"/>
              </w:rPr>
              <w:t>Aluminum oxide (fibrous forms)</w:t>
            </w:r>
          </w:p>
        </w:tc>
        <w:tc>
          <w:tcPr>
            <w:tcW w:w="450" w:type="dxa"/>
            <w:noWrap/>
            <w:hideMark/>
          </w:tcPr>
          <w:p w:rsidR="000A4BFF" w:rsidRPr="00817E00" w:rsidP="000A4BFF" w14:paraId="37BC2F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4977C1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12370C3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3141472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EF6BC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1464-53-5</w:t>
            </w:r>
          </w:p>
        </w:tc>
        <w:tc>
          <w:tcPr>
            <w:tcW w:w="2538" w:type="dxa"/>
            <w:noWrap/>
            <w:vAlign w:val="center"/>
            <w:hideMark/>
          </w:tcPr>
          <w:p w:rsidR="000A4BFF" w:rsidRPr="00817E00" w:rsidP="000A4BFF" w14:paraId="0AB68DF2" w14:textId="77777777">
            <w:pPr>
              <w:rPr>
                <w:rFonts w:asciiTheme="minorHAnsi" w:hAnsiTheme="minorHAnsi" w:cstheme="minorHAnsi"/>
                <w:sz w:val="20"/>
                <w:szCs w:val="20"/>
              </w:rPr>
            </w:pPr>
            <w:r w:rsidRPr="00817E00">
              <w:rPr>
                <w:rFonts w:asciiTheme="minorHAnsi" w:hAnsiTheme="minorHAnsi" w:cstheme="minorHAnsi"/>
                <w:sz w:val="20"/>
                <w:szCs w:val="20"/>
              </w:rPr>
              <w:t>Diepoxybutane</w:t>
            </w:r>
          </w:p>
        </w:tc>
        <w:tc>
          <w:tcPr>
            <w:tcW w:w="450" w:type="dxa"/>
            <w:noWrap/>
            <w:hideMark/>
          </w:tcPr>
          <w:p w:rsidR="000A4BFF" w:rsidRPr="00817E00" w:rsidP="000A4BFF" w14:paraId="187045A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62D99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3E5DD85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130A966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052F92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1563-66-2</w:t>
            </w:r>
          </w:p>
        </w:tc>
        <w:tc>
          <w:tcPr>
            <w:tcW w:w="2538" w:type="dxa"/>
            <w:noWrap/>
            <w:vAlign w:val="center"/>
            <w:hideMark/>
          </w:tcPr>
          <w:p w:rsidR="000A4BFF" w:rsidRPr="00817E00" w:rsidP="000A4BFF" w14:paraId="7A2C6B02" w14:textId="77777777">
            <w:pPr>
              <w:rPr>
                <w:rFonts w:asciiTheme="minorHAnsi" w:hAnsiTheme="minorHAnsi" w:cstheme="minorHAnsi"/>
                <w:sz w:val="20"/>
                <w:szCs w:val="20"/>
              </w:rPr>
            </w:pPr>
            <w:r w:rsidRPr="00817E00">
              <w:rPr>
                <w:rFonts w:asciiTheme="minorHAnsi" w:hAnsiTheme="minorHAnsi" w:cstheme="minorHAnsi"/>
                <w:sz w:val="20"/>
                <w:szCs w:val="20"/>
              </w:rPr>
              <w:t>Carbofuran</w:t>
            </w:r>
          </w:p>
        </w:tc>
        <w:tc>
          <w:tcPr>
            <w:tcW w:w="450" w:type="dxa"/>
            <w:noWrap/>
            <w:hideMark/>
          </w:tcPr>
          <w:p w:rsidR="000A4BFF" w:rsidRPr="00817E00" w:rsidP="000A4BFF" w14:paraId="15122D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576D7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76" w:type="dxa"/>
            <w:noWrap/>
            <w:hideMark/>
          </w:tcPr>
          <w:p w:rsidR="000A4BFF" w:rsidRPr="00817E00" w:rsidP="000A4BFF" w14:paraId="6B4361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1AE304F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8391D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1582-09-8</w:t>
            </w:r>
          </w:p>
        </w:tc>
        <w:tc>
          <w:tcPr>
            <w:tcW w:w="2538" w:type="dxa"/>
            <w:noWrap/>
            <w:vAlign w:val="center"/>
            <w:hideMark/>
          </w:tcPr>
          <w:p w:rsidR="000A4BFF" w:rsidRPr="00817E00" w:rsidP="000A4BFF" w14:paraId="623BEB25" w14:textId="77777777">
            <w:pPr>
              <w:rPr>
                <w:rFonts w:asciiTheme="minorHAnsi" w:hAnsiTheme="minorHAnsi" w:cstheme="minorHAnsi"/>
                <w:sz w:val="20"/>
                <w:szCs w:val="20"/>
              </w:rPr>
            </w:pPr>
            <w:r w:rsidRPr="00817E00">
              <w:rPr>
                <w:rFonts w:asciiTheme="minorHAnsi" w:hAnsiTheme="minorHAnsi" w:cstheme="minorHAnsi"/>
                <w:sz w:val="20"/>
                <w:szCs w:val="20"/>
              </w:rPr>
              <w:t>Trifluralin</w:t>
            </w:r>
          </w:p>
        </w:tc>
        <w:tc>
          <w:tcPr>
            <w:tcW w:w="450" w:type="dxa"/>
            <w:noWrap/>
            <w:hideMark/>
          </w:tcPr>
          <w:p w:rsidR="000A4BFF" w:rsidRPr="00817E00" w:rsidP="000A4BFF" w14:paraId="2FB8E34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c>
          <w:tcPr>
            <w:tcW w:w="450" w:type="dxa"/>
            <w:noWrap/>
            <w:hideMark/>
          </w:tcPr>
          <w:p w:rsidR="000A4BFF" w:rsidRPr="00817E00" w:rsidP="000A4BFF" w14:paraId="62F4DA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666710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r>
      <w:tr w14:paraId="5DE010F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241D0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1634-04-4</w:t>
            </w:r>
          </w:p>
        </w:tc>
        <w:tc>
          <w:tcPr>
            <w:tcW w:w="2538" w:type="dxa"/>
            <w:noWrap/>
            <w:vAlign w:val="center"/>
            <w:hideMark/>
          </w:tcPr>
          <w:p w:rsidR="000A4BFF" w:rsidRPr="00817E00" w:rsidP="000A4BFF" w14:paraId="01DEBEEE" w14:textId="77777777">
            <w:pPr>
              <w:rPr>
                <w:rFonts w:asciiTheme="minorHAnsi" w:hAnsiTheme="minorHAnsi" w:cstheme="minorHAnsi"/>
                <w:sz w:val="20"/>
                <w:szCs w:val="20"/>
              </w:rPr>
            </w:pPr>
            <w:r w:rsidRPr="00817E00">
              <w:rPr>
                <w:rFonts w:asciiTheme="minorHAnsi" w:hAnsiTheme="minorHAnsi" w:cstheme="minorHAnsi"/>
                <w:sz w:val="20"/>
                <w:szCs w:val="20"/>
              </w:rPr>
              <w:t>Methyl tert-butyl ether</w:t>
            </w:r>
          </w:p>
        </w:tc>
        <w:tc>
          <w:tcPr>
            <w:tcW w:w="450" w:type="dxa"/>
            <w:noWrap/>
            <w:hideMark/>
          </w:tcPr>
          <w:p w:rsidR="000A4BFF" w:rsidRPr="00817E00" w:rsidP="000A4BFF" w14:paraId="594F733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80425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c>
          <w:tcPr>
            <w:tcW w:w="476" w:type="dxa"/>
            <w:noWrap/>
            <w:hideMark/>
          </w:tcPr>
          <w:p w:rsidR="000A4BFF" w:rsidRPr="00817E00" w:rsidP="000A4BFF" w14:paraId="321EAD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r>
      <w:tr w14:paraId="36C8417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7F7115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1649-08-7</w:t>
            </w:r>
          </w:p>
        </w:tc>
        <w:tc>
          <w:tcPr>
            <w:tcW w:w="2538" w:type="dxa"/>
            <w:noWrap/>
            <w:vAlign w:val="center"/>
            <w:hideMark/>
          </w:tcPr>
          <w:p w:rsidR="000A4BFF" w:rsidRPr="00817E00" w:rsidP="000A4BFF" w14:paraId="5C61395B" w14:textId="77777777">
            <w:pPr>
              <w:rPr>
                <w:rFonts w:asciiTheme="minorHAnsi" w:hAnsiTheme="minorHAnsi" w:cstheme="minorHAnsi"/>
                <w:sz w:val="20"/>
                <w:szCs w:val="20"/>
              </w:rPr>
            </w:pPr>
            <w:r w:rsidRPr="00817E00">
              <w:rPr>
                <w:rFonts w:asciiTheme="minorHAnsi" w:hAnsiTheme="minorHAnsi" w:cstheme="minorHAnsi"/>
                <w:sz w:val="20"/>
                <w:szCs w:val="20"/>
              </w:rPr>
              <w:t>1,2-Dichloro-1,1-difluoroethane (HCFC-132b)</w:t>
            </w:r>
          </w:p>
        </w:tc>
        <w:tc>
          <w:tcPr>
            <w:tcW w:w="450" w:type="dxa"/>
            <w:noWrap/>
            <w:hideMark/>
          </w:tcPr>
          <w:p w:rsidR="000A4BFF" w:rsidRPr="00817E00" w:rsidP="000A4BFF" w14:paraId="18E2308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86D58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c>
          <w:tcPr>
            <w:tcW w:w="476" w:type="dxa"/>
            <w:noWrap/>
            <w:hideMark/>
          </w:tcPr>
          <w:p w:rsidR="000A4BFF" w:rsidRPr="00817E00" w:rsidP="000A4BFF" w14:paraId="55EB16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r>
      <w:tr w14:paraId="6424A12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B8370D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1689-84-5</w:t>
            </w:r>
          </w:p>
        </w:tc>
        <w:tc>
          <w:tcPr>
            <w:tcW w:w="2538" w:type="dxa"/>
            <w:noWrap/>
            <w:vAlign w:val="center"/>
            <w:hideMark/>
          </w:tcPr>
          <w:p w:rsidR="000A4BFF" w:rsidRPr="00817E00" w:rsidP="000A4BFF" w14:paraId="3C8C5A9E" w14:textId="77777777">
            <w:pPr>
              <w:rPr>
                <w:rFonts w:asciiTheme="minorHAnsi" w:hAnsiTheme="minorHAnsi" w:cstheme="minorHAnsi"/>
                <w:sz w:val="20"/>
                <w:szCs w:val="20"/>
              </w:rPr>
            </w:pPr>
            <w:r w:rsidRPr="00817E00">
              <w:rPr>
                <w:rFonts w:asciiTheme="minorHAnsi" w:hAnsiTheme="minorHAnsi" w:cstheme="minorHAnsi"/>
                <w:sz w:val="20"/>
                <w:szCs w:val="20"/>
              </w:rPr>
              <w:t>Bromoxynil</w:t>
            </w:r>
          </w:p>
        </w:tc>
        <w:tc>
          <w:tcPr>
            <w:tcW w:w="450" w:type="dxa"/>
            <w:noWrap/>
            <w:hideMark/>
          </w:tcPr>
          <w:p w:rsidR="000A4BFF" w:rsidRPr="00817E00" w:rsidP="000A4BFF" w14:paraId="6F7D44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50" w:type="dxa"/>
            <w:noWrap/>
            <w:hideMark/>
          </w:tcPr>
          <w:p w:rsidR="000A4BFF" w:rsidRPr="00817E00" w:rsidP="000A4BFF" w14:paraId="33CA16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c>
          <w:tcPr>
            <w:tcW w:w="476" w:type="dxa"/>
            <w:noWrap/>
            <w:hideMark/>
          </w:tcPr>
          <w:p w:rsidR="000A4BFF" w:rsidRPr="00817E00" w:rsidP="000A4BFF" w14:paraId="6AD40DD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w:t>
            </w:r>
          </w:p>
        </w:tc>
      </w:tr>
      <w:tr w14:paraId="781399B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C47A5F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1689-99-2</w:t>
            </w:r>
          </w:p>
        </w:tc>
        <w:tc>
          <w:tcPr>
            <w:tcW w:w="2538" w:type="dxa"/>
            <w:noWrap/>
            <w:vAlign w:val="center"/>
            <w:hideMark/>
          </w:tcPr>
          <w:p w:rsidR="000A4BFF" w:rsidRPr="00817E00" w:rsidP="000A4BFF" w14:paraId="13B7E408" w14:textId="77777777">
            <w:pPr>
              <w:rPr>
                <w:rFonts w:asciiTheme="minorHAnsi" w:hAnsiTheme="minorHAnsi" w:cstheme="minorHAnsi"/>
                <w:sz w:val="20"/>
                <w:szCs w:val="20"/>
              </w:rPr>
            </w:pPr>
            <w:r w:rsidRPr="00817E00">
              <w:rPr>
                <w:rFonts w:asciiTheme="minorHAnsi" w:hAnsiTheme="minorHAnsi" w:cstheme="minorHAnsi"/>
                <w:sz w:val="20"/>
                <w:szCs w:val="20"/>
              </w:rPr>
              <w:t>Bromoxynil octanoate</w:t>
            </w:r>
          </w:p>
        </w:tc>
        <w:tc>
          <w:tcPr>
            <w:tcW w:w="450" w:type="dxa"/>
            <w:noWrap/>
            <w:hideMark/>
          </w:tcPr>
          <w:p w:rsidR="000A4BFF" w:rsidRPr="00817E00" w:rsidP="000A4BFF" w14:paraId="10B3C9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0A4BFF" w:rsidRPr="00817E00" w:rsidP="000A4BFF" w14:paraId="5C57F8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35E0471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537780C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2FBE3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1717-00-6</w:t>
            </w:r>
          </w:p>
        </w:tc>
        <w:tc>
          <w:tcPr>
            <w:tcW w:w="2538" w:type="dxa"/>
            <w:noWrap/>
            <w:vAlign w:val="center"/>
            <w:hideMark/>
          </w:tcPr>
          <w:p w:rsidR="000A4BFF" w:rsidRPr="00817E00" w:rsidP="000A4BFF" w14:paraId="3451D659" w14:textId="77777777">
            <w:pPr>
              <w:rPr>
                <w:rFonts w:asciiTheme="minorHAnsi" w:hAnsiTheme="minorHAnsi" w:cstheme="minorHAnsi"/>
                <w:sz w:val="20"/>
                <w:szCs w:val="20"/>
              </w:rPr>
            </w:pPr>
            <w:r w:rsidRPr="00817E00">
              <w:rPr>
                <w:rFonts w:asciiTheme="minorHAnsi" w:hAnsiTheme="minorHAnsi" w:cstheme="minorHAnsi"/>
                <w:sz w:val="20"/>
                <w:szCs w:val="20"/>
              </w:rPr>
              <w:t>1,1-Dichloro-1-fluoroethane (HCFC-141b)</w:t>
            </w:r>
          </w:p>
        </w:tc>
        <w:tc>
          <w:tcPr>
            <w:tcW w:w="450" w:type="dxa"/>
            <w:noWrap/>
            <w:hideMark/>
          </w:tcPr>
          <w:p w:rsidR="000A4BFF" w:rsidRPr="00817E00" w:rsidP="000A4BFF" w14:paraId="4298DB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D359F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w:t>
            </w:r>
          </w:p>
        </w:tc>
        <w:tc>
          <w:tcPr>
            <w:tcW w:w="476" w:type="dxa"/>
            <w:noWrap/>
            <w:hideMark/>
          </w:tcPr>
          <w:p w:rsidR="000A4BFF" w:rsidRPr="00817E00" w:rsidP="000A4BFF" w14:paraId="0D2EB23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r>
      <w:tr w14:paraId="57C0EF8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A9457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1861-40-1</w:t>
            </w:r>
          </w:p>
        </w:tc>
        <w:tc>
          <w:tcPr>
            <w:tcW w:w="2538" w:type="dxa"/>
            <w:noWrap/>
            <w:vAlign w:val="center"/>
            <w:hideMark/>
          </w:tcPr>
          <w:p w:rsidR="000A4BFF" w:rsidRPr="00817E00" w:rsidP="000A4BFF" w14:paraId="17E2BBAA" w14:textId="77777777">
            <w:pPr>
              <w:rPr>
                <w:rFonts w:asciiTheme="minorHAnsi" w:hAnsiTheme="minorHAnsi" w:cstheme="minorHAnsi"/>
                <w:sz w:val="20"/>
                <w:szCs w:val="20"/>
              </w:rPr>
            </w:pPr>
            <w:r w:rsidRPr="00817E00">
              <w:rPr>
                <w:rFonts w:asciiTheme="minorHAnsi" w:hAnsiTheme="minorHAnsi" w:cstheme="minorHAnsi"/>
                <w:sz w:val="20"/>
                <w:szCs w:val="20"/>
              </w:rPr>
              <w:t>Benfluralin</w:t>
            </w:r>
          </w:p>
        </w:tc>
        <w:tc>
          <w:tcPr>
            <w:tcW w:w="450" w:type="dxa"/>
            <w:noWrap/>
            <w:hideMark/>
          </w:tcPr>
          <w:p w:rsidR="000A4BFF" w:rsidRPr="00817E00" w:rsidP="000A4BFF" w14:paraId="704624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50" w:type="dxa"/>
            <w:noWrap/>
            <w:hideMark/>
          </w:tcPr>
          <w:p w:rsidR="000A4BFF" w:rsidRPr="00817E00" w:rsidP="000A4BFF" w14:paraId="4DFACCD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0A4BFF" w:rsidRPr="00817E00" w:rsidP="000A4BFF" w14:paraId="2991C1B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41</w:t>
            </w:r>
          </w:p>
        </w:tc>
      </w:tr>
      <w:tr w14:paraId="7FCC6C5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FB2FA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1897-45-6</w:t>
            </w:r>
          </w:p>
        </w:tc>
        <w:tc>
          <w:tcPr>
            <w:tcW w:w="2538" w:type="dxa"/>
            <w:noWrap/>
            <w:vAlign w:val="center"/>
            <w:hideMark/>
          </w:tcPr>
          <w:p w:rsidR="000A4BFF" w:rsidRPr="00817E00" w:rsidP="000A4BFF" w14:paraId="3038012F" w14:textId="77777777">
            <w:pPr>
              <w:rPr>
                <w:rFonts w:asciiTheme="minorHAnsi" w:hAnsiTheme="minorHAnsi" w:cstheme="minorHAnsi"/>
                <w:sz w:val="20"/>
                <w:szCs w:val="20"/>
              </w:rPr>
            </w:pPr>
            <w:r w:rsidRPr="00817E00">
              <w:rPr>
                <w:rFonts w:asciiTheme="minorHAnsi" w:hAnsiTheme="minorHAnsi" w:cstheme="minorHAnsi"/>
                <w:sz w:val="20"/>
                <w:szCs w:val="20"/>
              </w:rPr>
              <w:t>Chlorothalonil</w:t>
            </w:r>
          </w:p>
        </w:tc>
        <w:tc>
          <w:tcPr>
            <w:tcW w:w="450" w:type="dxa"/>
            <w:noWrap/>
            <w:hideMark/>
          </w:tcPr>
          <w:p w:rsidR="000A4BFF" w:rsidRPr="00817E00" w:rsidP="000A4BFF" w14:paraId="6F9232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56B899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18</w:t>
            </w:r>
          </w:p>
        </w:tc>
        <w:tc>
          <w:tcPr>
            <w:tcW w:w="476" w:type="dxa"/>
            <w:noWrap/>
            <w:hideMark/>
          </w:tcPr>
          <w:p w:rsidR="000A4BFF" w:rsidRPr="00817E00" w:rsidP="000A4BFF" w14:paraId="02E7559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w:t>
            </w:r>
          </w:p>
        </w:tc>
      </w:tr>
      <w:tr w14:paraId="638354F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065D6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1910-42-5</w:t>
            </w:r>
          </w:p>
        </w:tc>
        <w:tc>
          <w:tcPr>
            <w:tcW w:w="2538" w:type="dxa"/>
            <w:noWrap/>
            <w:vAlign w:val="center"/>
            <w:hideMark/>
          </w:tcPr>
          <w:p w:rsidR="000A4BFF" w:rsidRPr="00817E00" w:rsidP="000A4BFF" w14:paraId="3DEB44C2" w14:textId="77777777">
            <w:pPr>
              <w:rPr>
                <w:rFonts w:asciiTheme="minorHAnsi" w:hAnsiTheme="minorHAnsi" w:cstheme="minorHAnsi"/>
                <w:sz w:val="20"/>
                <w:szCs w:val="20"/>
              </w:rPr>
            </w:pPr>
            <w:r w:rsidRPr="00817E00">
              <w:rPr>
                <w:rFonts w:asciiTheme="minorHAnsi" w:hAnsiTheme="minorHAnsi" w:cstheme="minorHAnsi"/>
                <w:sz w:val="20"/>
                <w:szCs w:val="20"/>
              </w:rPr>
              <w:t>Paraquat dichloride</w:t>
            </w:r>
          </w:p>
        </w:tc>
        <w:tc>
          <w:tcPr>
            <w:tcW w:w="450" w:type="dxa"/>
            <w:noWrap/>
            <w:hideMark/>
          </w:tcPr>
          <w:p w:rsidR="000A4BFF" w:rsidRPr="00817E00" w:rsidP="000A4BFF" w14:paraId="05B9A0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3D4535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2317CF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3650E7E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05FF0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1912-24-9</w:t>
            </w:r>
          </w:p>
        </w:tc>
        <w:tc>
          <w:tcPr>
            <w:tcW w:w="2538" w:type="dxa"/>
            <w:noWrap/>
            <w:vAlign w:val="center"/>
            <w:hideMark/>
          </w:tcPr>
          <w:p w:rsidR="000A4BFF" w:rsidRPr="00817E00" w:rsidP="000A4BFF" w14:paraId="3B989916" w14:textId="77777777">
            <w:pPr>
              <w:rPr>
                <w:rFonts w:asciiTheme="minorHAnsi" w:hAnsiTheme="minorHAnsi" w:cstheme="minorHAnsi"/>
                <w:sz w:val="20"/>
                <w:szCs w:val="20"/>
              </w:rPr>
            </w:pPr>
            <w:r w:rsidRPr="00817E00">
              <w:rPr>
                <w:rFonts w:asciiTheme="minorHAnsi" w:hAnsiTheme="minorHAnsi" w:cstheme="minorHAnsi"/>
                <w:sz w:val="20"/>
                <w:szCs w:val="20"/>
              </w:rPr>
              <w:t>Atrazine</w:t>
            </w:r>
          </w:p>
        </w:tc>
        <w:tc>
          <w:tcPr>
            <w:tcW w:w="450" w:type="dxa"/>
            <w:noWrap/>
            <w:hideMark/>
          </w:tcPr>
          <w:p w:rsidR="000A4BFF" w:rsidRPr="00817E00" w:rsidP="000A4BFF" w14:paraId="6835C00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0A4BFF" w:rsidRPr="00817E00" w:rsidP="000A4BFF" w14:paraId="7113A6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c>
          <w:tcPr>
            <w:tcW w:w="476" w:type="dxa"/>
            <w:noWrap/>
            <w:hideMark/>
          </w:tcPr>
          <w:p w:rsidR="000A4BFF" w:rsidRPr="00817E00" w:rsidP="000A4BFF" w14:paraId="19D909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r>
      <w:tr w14:paraId="2B97AF4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8DD55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1918-00-9</w:t>
            </w:r>
          </w:p>
        </w:tc>
        <w:tc>
          <w:tcPr>
            <w:tcW w:w="2538" w:type="dxa"/>
            <w:noWrap/>
            <w:vAlign w:val="center"/>
            <w:hideMark/>
          </w:tcPr>
          <w:p w:rsidR="000A4BFF" w:rsidRPr="00817E00" w:rsidP="000A4BFF" w14:paraId="3E313486" w14:textId="77777777">
            <w:pPr>
              <w:rPr>
                <w:rFonts w:asciiTheme="minorHAnsi" w:hAnsiTheme="minorHAnsi" w:cstheme="minorHAnsi"/>
                <w:sz w:val="20"/>
                <w:szCs w:val="20"/>
              </w:rPr>
            </w:pPr>
            <w:r w:rsidRPr="00817E00">
              <w:rPr>
                <w:rFonts w:asciiTheme="minorHAnsi" w:hAnsiTheme="minorHAnsi" w:cstheme="minorHAnsi"/>
                <w:sz w:val="20"/>
                <w:szCs w:val="20"/>
              </w:rPr>
              <w:t>Dicamba</w:t>
            </w:r>
          </w:p>
        </w:tc>
        <w:tc>
          <w:tcPr>
            <w:tcW w:w="450" w:type="dxa"/>
            <w:noWrap/>
            <w:hideMark/>
          </w:tcPr>
          <w:p w:rsidR="000A4BFF" w:rsidRPr="00817E00" w:rsidP="000A4BFF" w14:paraId="00B8C2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4AFB86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2E5C72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3437C2E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52B3E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1918-02-1</w:t>
            </w:r>
          </w:p>
        </w:tc>
        <w:tc>
          <w:tcPr>
            <w:tcW w:w="2538" w:type="dxa"/>
            <w:noWrap/>
            <w:vAlign w:val="center"/>
            <w:hideMark/>
          </w:tcPr>
          <w:p w:rsidR="000A4BFF" w:rsidRPr="00817E00" w:rsidP="000A4BFF" w14:paraId="171092E6" w14:textId="77777777">
            <w:pPr>
              <w:rPr>
                <w:rFonts w:asciiTheme="minorHAnsi" w:hAnsiTheme="minorHAnsi" w:cstheme="minorHAnsi"/>
                <w:sz w:val="20"/>
                <w:szCs w:val="20"/>
              </w:rPr>
            </w:pPr>
            <w:r w:rsidRPr="00817E00">
              <w:rPr>
                <w:rFonts w:asciiTheme="minorHAnsi" w:hAnsiTheme="minorHAnsi" w:cstheme="minorHAnsi"/>
                <w:sz w:val="20"/>
                <w:szCs w:val="20"/>
              </w:rPr>
              <w:t>Picloram</w:t>
            </w:r>
          </w:p>
        </w:tc>
        <w:tc>
          <w:tcPr>
            <w:tcW w:w="450" w:type="dxa"/>
            <w:noWrap/>
            <w:hideMark/>
          </w:tcPr>
          <w:p w:rsidR="000A4BFF" w:rsidRPr="00817E00" w:rsidP="000A4BFF" w14:paraId="71E034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414846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c>
          <w:tcPr>
            <w:tcW w:w="476" w:type="dxa"/>
            <w:noWrap/>
            <w:hideMark/>
          </w:tcPr>
          <w:p w:rsidR="000A4BFF" w:rsidRPr="00817E00" w:rsidP="000A4BFF" w14:paraId="0CC9C92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r>
      <w:tr w14:paraId="34ADEFA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A3BEB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1918-16-7</w:t>
            </w:r>
          </w:p>
        </w:tc>
        <w:tc>
          <w:tcPr>
            <w:tcW w:w="2538" w:type="dxa"/>
            <w:noWrap/>
            <w:vAlign w:val="center"/>
            <w:hideMark/>
          </w:tcPr>
          <w:p w:rsidR="000A4BFF" w:rsidRPr="00817E00" w:rsidP="000A4BFF" w14:paraId="47B57691" w14:textId="77777777">
            <w:pPr>
              <w:rPr>
                <w:rFonts w:asciiTheme="minorHAnsi" w:hAnsiTheme="minorHAnsi" w:cstheme="minorHAnsi"/>
                <w:sz w:val="20"/>
                <w:szCs w:val="20"/>
              </w:rPr>
            </w:pPr>
            <w:r w:rsidRPr="00817E00">
              <w:rPr>
                <w:rFonts w:asciiTheme="minorHAnsi" w:hAnsiTheme="minorHAnsi" w:cstheme="minorHAnsi"/>
                <w:sz w:val="20"/>
                <w:szCs w:val="20"/>
              </w:rPr>
              <w:t>Propachlor</w:t>
            </w:r>
          </w:p>
        </w:tc>
        <w:tc>
          <w:tcPr>
            <w:tcW w:w="450" w:type="dxa"/>
            <w:noWrap/>
            <w:hideMark/>
          </w:tcPr>
          <w:p w:rsidR="000A4BFF" w:rsidRPr="00817E00" w:rsidP="000A4BFF" w14:paraId="179263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6011D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53D530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5392E00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FCEA6A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1928-43-4</w:t>
            </w:r>
          </w:p>
        </w:tc>
        <w:tc>
          <w:tcPr>
            <w:tcW w:w="2538" w:type="dxa"/>
            <w:noWrap/>
            <w:vAlign w:val="center"/>
            <w:hideMark/>
          </w:tcPr>
          <w:p w:rsidR="000A4BFF" w:rsidRPr="00817E00" w:rsidP="000A4BFF" w14:paraId="05DCA3EC" w14:textId="77777777">
            <w:pPr>
              <w:rPr>
                <w:rFonts w:asciiTheme="minorHAnsi" w:hAnsiTheme="minorHAnsi" w:cstheme="minorHAnsi"/>
                <w:sz w:val="20"/>
                <w:szCs w:val="20"/>
              </w:rPr>
            </w:pPr>
            <w:r w:rsidRPr="00817E00">
              <w:rPr>
                <w:rFonts w:asciiTheme="minorHAnsi" w:hAnsiTheme="minorHAnsi" w:cstheme="minorHAnsi"/>
                <w:sz w:val="20"/>
                <w:szCs w:val="20"/>
              </w:rPr>
              <w:t>2,4-D 2-ethylhexyl ester</w:t>
            </w:r>
          </w:p>
        </w:tc>
        <w:tc>
          <w:tcPr>
            <w:tcW w:w="450" w:type="dxa"/>
            <w:noWrap/>
            <w:hideMark/>
          </w:tcPr>
          <w:p w:rsidR="000A4BFF" w:rsidRPr="00817E00" w:rsidP="000A4BFF" w14:paraId="7C8958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w:t>
            </w:r>
          </w:p>
        </w:tc>
        <w:tc>
          <w:tcPr>
            <w:tcW w:w="450" w:type="dxa"/>
            <w:noWrap/>
            <w:hideMark/>
          </w:tcPr>
          <w:p w:rsidR="000A4BFF" w:rsidRPr="00817E00" w:rsidP="000A4BFF" w14:paraId="3C0B35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1514A1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r>
      <w:tr w14:paraId="429594D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4AA05C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1929-73-3</w:t>
            </w:r>
          </w:p>
        </w:tc>
        <w:tc>
          <w:tcPr>
            <w:tcW w:w="2538" w:type="dxa"/>
            <w:noWrap/>
            <w:vAlign w:val="center"/>
            <w:hideMark/>
          </w:tcPr>
          <w:p w:rsidR="000A4BFF" w:rsidRPr="00817E00" w:rsidP="000A4BFF" w14:paraId="49AB64FA" w14:textId="77777777">
            <w:pPr>
              <w:rPr>
                <w:rFonts w:asciiTheme="minorHAnsi" w:hAnsiTheme="minorHAnsi" w:cstheme="minorHAnsi"/>
                <w:sz w:val="20"/>
                <w:szCs w:val="20"/>
              </w:rPr>
            </w:pPr>
            <w:r w:rsidRPr="00817E00">
              <w:rPr>
                <w:rFonts w:asciiTheme="minorHAnsi" w:hAnsiTheme="minorHAnsi" w:cstheme="minorHAnsi"/>
                <w:sz w:val="20"/>
                <w:szCs w:val="20"/>
              </w:rPr>
              <w:t>2,4-D 2-butoxyethyl ester</w:t>
            </w:r>
          </w:p>
        </w:tc>
        <w:tc>
          <w:tcPr>
            <w:tcW w:w="450" w:type="dxa"/>
            <w:noWrap/>
            <w:hideMark/>
          </w:tcPr>
          <w:p w:rsidR="000A4BFF" w:rsidRPr="00817E00" w:rsidP="000A4BFF" w14:paraId="4F4D96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c>
          <w:tcPr>
            <w:tcW w:w="450" w:type="dxa"/>
            <w:noWrap/>
            <w:hideMark/>
          </w:tcPr>
          <w:p w:rsidR="000A4BFF" w:rsidRPr="00817E00" w:rsidP="000A4BFF" w14:paraId="6E9651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17BCD7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87</w:t>
            </w:r>
          </w:p>
        </w:tc>
      </w:tr>
      <w:tr w14:paraId="5CC5FA2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F7C72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1929-82-4</w:t>
            </w:r>
          </w:p>
        </w:tc>
        <w:tc>
          <w:tcPr>
            <w:tcW w:w="2538" w:type="dxa"/>
            <w:noWrap/>
            <w:vAlign w:val="center"/>
            <w:hideMark/>
          </w:tcPr>
          <w:p w:rsidR="000A4BFF" w:rsidRPr="00817E00" w:rsidP="000A4BFF" w14:paraId="6434C8F1" w14:textId="77777777">
            <w:pPr>
              <w:rPr>
                <w:rFonts w:asciiTheme="minorHAnsi" w:hAnsiTheme="minorHAnsi" w:cstheme="minorHAnsi"/>
                <w:sz w:val="20"/>
                <w:szCs w:val="20"/>
              </w:rPr>
            </w:pPr>
            <w:r w:rsidRPr="00817E00">
              <w:rPr>
                <w:rFonts w:asciiTheme="minorHAnsi" w:hAnsiTheme="minorHAnsi" w:cstheme="minorHAnsi"/>
                <w:sz w:val="20"/>
                <w:szCs w:val="20"/>
              </w:rPr>
              <w:t>Nitrapyrin</w:t>
            </w:r>
          </w:p>
        </w:tc>
        <w:tc>
          <w:tcPr>
            <w:tcW w:w="450" w:type="dxa"/>
            <w:noWrap/>
            <w:hideMark/>
          </w:tcPr>
          <w:p w:rsidR="000A4BFF" w:rsidRPr="00817E00" w:rsidP="000A4BFF" w14:paraId="580D9F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0A4BFF" w:rsidRPr="00817E00" w:rsidP="000A4BFF" w14:paraId="1DBF8F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36</w:t>
            </w:r>
          </w:p>
        </w:tc>
        <w:tc>
          <w:tcPr>
            <w:tcW w:w="476" w:type="dxa"/>
            <w:noWrap/>
            <w:hideMark/>
          </w:tcPr>
          <w:p w:rsidR="000A4BFF" w:rsidRPr="00817E00" w:rsidP="000A4BFF" w14:paraId="5902D5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r>
      <w:tr w14:paraId="0A92EC5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21B66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1982-69-0</w:t>
            </w:r>
          </w:p>
        </w:tc>
        <w:tc>
          <w:tcPr>
            <w:tcW w:w="2538" w:type="dxa"/>
            <w:noWrap/>
            <w:vAlign w:val="center"/>
            <w:hideMark/>
          </w:tcPr>
          <w:p w:rsidR="000A4BFF" w:rsidRPr="00817E00" w:rsidP="000A4BFF" w14:paraId="60300BD5" w14:textId="77777777">
            <w:pPr>
              <w:rPr>
                <w:rFonts w:asciiTheme="minorHAnsi" w:hAnsiTheme="minorHAnsi" w:cstheme="minorHAnsi"/>
                <w:sz w:val="20"/>
                <w:szCs w:val="20"/>
              </w:rPr>
            </w:pPr>
            <w:r w:rsidRPr="00817E00">
              <w:rPr>
                <w:rFonts w:asciiTheme="minorHAnsi" w:hAnsiTheme="minorHAnsi" w:cstheme="minorHAnsi"/>
                <w:sz w:val="20"/>
                <w:szCs w:val="20"/>
              </w:rPr>
              <w:t>Sodium dicamba</w:t>
            </w:r>
          </w:p>
        </w:tc>
        <w:tc>
          <w:tcPr>
            <w:tcW w:w="450" w:type="dxa"/>
            <w:noWrap/>
            <w:hideMark/>
          </w:tcPr>
          <w:p w:rsidR="000A4BFF" w:rsidRPr="00817E00" w:rsidP="000A4BFF" w14:paraId="2E42DA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55BB83F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0A4BFF" w:rsidRPr="00817E00" w:rsidP="000A4BFF" w14:paraId="15C390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2AA3015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9A4937" w:rsidRPr="00817E00" w:rsidP="000A4BFF" w14:paraId="6E85DC3E" w14:textId="51007ABA">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1983-10-4</w:t>
            </w:r>
          </w:p>
        </w:tc>
        <w:tc>
          <w:tcPr>
            <w:tcW w:w="2538" w:type="dxa"/>
            <w:noWrap/>
            <w:vAlign w:val="center"/>
          </w:tcPr>
          <w:p w:rsidR="009A4937" w:rsidRPr="00817E00" w:rsidP="000A4BFF" w14:paraId="205F25CB" w14:textId="7D569FC3">
            <w:pPr>
              <w:rPr>
                <w:rFonts w:asciiTheme="minorHAnsi" w:hAnsiTheme="minorHAnsi" w:cstheme="minorHAnsi"/>
                <w:sz w:val="20"/>
                <w:szCs w:val="20"/>
              </w:rPr>
            </w:pPr>
            <w:r w:rsidRPr="00817E00">
              <w:rPr>
                <w:rFonts w:asciiTheme="minorHAnsi" w:hAnsiTheme="minorHAnsi" w:cstheme="minorHAnsi"/>
                <w:sz w:val="20"/>
                <w:szCs w:val="20"/>
              </w:rPr>
              <w:t>Tributyltin fluoride</w:t>
            </w:r>
          </w:p>
        </w:tc>
        <w:tc>
          <w:tcPr>
            <w:tcW w:w="450" w:type="dxa"/>
            <w:noWrap/>
          </w:tcPr>
          <w:p w:rsidR="009A4937" w:rsidRPr="00817E00" w:rsidP="000A4BFF" w14:paraId="7D39AC8B" w14:textId="08F32B58">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c>
          <w:tcPr>
            <w:tcW w:w="450" w:type="dxa"/>
            <w:noWrap/>
          </w:tcPr>
          <w:p w:rsidR="009A4937" w:rsidRPr="00817E00" w:rsidP="000A4BFF" w14:paraId="289D3B7F" w14:textId="79821FD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c>
          <w:tcPr>
            <w:tcW w:w="476" w:type="dxa"/>
            <w:noWrap/>
          </w:tcPr>
          <w:p w:rsidR="009A4937" w:rsidRPr="00817E00" w:rsidP="000A4BFF" w14:paraId="3300394D" w14:textId="361FAC8D">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DC1B27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9A4937" w:rsidRPr="00817E00" w:rsidP="000A4BFF" w14:paraId="4FFDF4D5" w14:textId="588DDEBF">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2155-70-6</w:t>
            </w:r>
          </w:p>
        </w:tc>
        <w:tc>
          <w:tcPr>
            <w:tcW w:w="2538" w:type="dxa"/>
            <w:noWrap/>
            <w:vAlign w:val="center"/>
          </w:tcPr>
          <w:p w:rsidR="009A4937" w:rsidRPr="00817E00" w:rsidP="000A4BFF" w14:paraId="5CA679B3" w14:textId="4B61400C">
            <w:pPr>
              <w:rPr>
                <w:rFonts w:asciiTheme="minorHAnsi" w:hAnsiTheme="minorHAnsi" w:cstheme="minorHAnsi"/>
                <w:sz w:val="20"/>
                <w:szCs w:val="20"/>
              </w:rPr>
            </w:pPr>
            <w:r w:rsidRPr="00817E00">
              <w:rPr>
                <w:rFonts w:asciiTheme="minorHAnsi" w:hAnsiTheme="minorHAnsi" w:cstheme="minorHAnsi"/>
                <w:sz w:val="20"/>
                <w:szCs w:val="20"/>
              </w:rPr>
              <w:t>Tributyltin methacrylate</w:t>
            </w:r>
          </w:p>
        </w:tc>
        <w:tc>
          <w:tcPr>
            <w:tcW w:w="450" w:type="dxa"/>
            <w:noWrap/>
          </w:tcPr>
          <w:p w:rsidR="009A4937" w:rsidRPr="00817E00" w:rsidP="000A4BFF" w14:paraId="7997BE90" w14:textId="2A96135A">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36</w:t>
            </w:r>
          </w:p>
        </w:tc>
        <w:tc>
          <w:tcPr>
            <w:tcW w:w="450" w:type="dxa"/>
            <w:noWrap/>
          </w:tcPr>
          <w:p w:rsidR="009A4937" w:rsidRPr="00817E00" w:rsidP="000A4BFF" w14:paraId="4D7681CA" w14:textId="1632CCC2">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w:t>
            </w:r>
          </w:p>
        </w:tc>
        <w:tc>
          <w:tcPr>
            <w:tcW w:w="476" w:type="dxa"/>
            <w:noWrap/>
          </w:tcPr>
          <w:p w:rsidR="009A4937" w:rsidRPr="00817E00" w:rsidP="000A4BFF" w14:paraId="565DF660" w14:textId="584D340B">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1654A1A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1805E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2164-07-0</w:t>
            </w:r>
          </w:p>
        </w:tc>
        <w:tc>
          <w:tcPr>
            <w:tcW w:w="2538" w:type="dxa"/>
            <w:noWrap/>
            <w:vAlign w:val="center"/>
            <w:hideMark/>
          </w:tcPr>
          <w:p w:rsidR="000A4BFF" w:rsidRPr="00817E00" w:rsidP="000A4BFF" w14:paraId="74C59357" w14:textId="77777777">
            <w:pPr>
              <w:rPr>
                <w:rFonts w:asciiTheme="minorHAnsi" w:hAnsiTheme="minorHAnsi" w:cstheme="minorHAnsi"/>
                <w:sz w:val="20"/>
                <w:szCs w:val="20"/>
              </w:rPr>
            </w:pPr>
            <w:r w:rsidRPr="00817E00">
              <w:rPr>
                <w:rFonts w:asciiTheme="minorHAnsi" w:hAnsiTheme="minorHAnsi" w:cstheme="minorHAnsi"/>
                <w:sz w:val="20"/>
                <w:szCs w:val="20"/>
              </w:rPr>
              <w:t>Dipotassium endothall</w:t>
            </w:r>
          </w:p>
        </w:tc>
        <w:tc>
          <w:tcPr>
            <w:tcW w:w="450" w:type="dxa"/>
            <w:noWrap/>
            <w:hideMark/>
          </w:tcPr>
          <w:p w:rsidR="000A4BFF" w:rsidRPr="00817E00" w:rsidP="000A4BFF" w14:paraId="5AB25F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7F825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55C234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7F1BB75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CB75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2164-17-2</w:t>
            </w:r>
          </w:p>
        </w:tc>
        <w:tc>
          <w:tcPr>
            <w:tcW w:w="2538" w:type="dxa"/>
            <w:noWrap/>
            <w:vAlign w:val="center"/>
            <w:hideMark/>
          </w:tcPr>
          <w:p w:rsidR="000A4BFF" w:rsidRPr="00817E00" w:rsidP="000A4BFF" w14:paraId="63739217" w14:textId="77777777">
            <w:pPr>
              <w:rPr>
                <w:rFonts w:asciiTheme="minorHAnsi" w:hAnsiTheme="minorHAnsi" w:cstheme="minorHAnsi"/>
                <w:sz w:val="20"/>
                <w:szCs w:val="20"/>
              </w:rPr>
            </w:pPr>
            <w:r w:rsidRPr="00817E00">
              <w:rPr>
                <w:rFonts w:asciiTheme="minorHAnsi" w:hAnsiTheme="minorHAnsi" w:cstheme="minorHAnsi"/>
                <w:sz w:val="20"/>
                <w:szCs w:val="20"/>
              </w:rPr>
              <w:t>Fluometuron</w:t>
            </w:r>
          </w:p>
        </w:tc>
        <w:tc>
          <w:tcPr>
            <w:tcW w:w="450" w:type="dxa"/>
            <w:noWrap/>
            <w:hideMark/>
          </w:tcPr>
          <w:p w:rsidR="000A4BFF" w:rsidRPr="00817E00" w:rsidP="000A4BFF" w14:paraId="63B85AE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3284A5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w:t>
            </w:r>
          </w:p>
        </w:tc>
        <w:tc>
          <w:tcPr>
            <w:tcW w:w="476" w:type="dxa"/>
            <w:noWrap/>
            <w:hideMark/>
          </w:tcPr>
          <w:p w:rsidR="000A4BFF" w:rsidRPr="00817E00" w:rsidP="000A4BFF" w14:paraId="25D533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2E4D1BC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555CB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2234-13-1</w:t>
            </w:r>
          </w:p>
        </w:tc>
        <w:tc>
          <w:tcPr>
            <w:tcW w:w="2538" w:type="dxa"/>
            <w:noWrap/>
            <w:vAlign w:val="center"/>
            <w:hideMark/>
          </w:tcPr>
          <w:p w:rsidR="000A4BFF" w:rsidRPr="00817E00" w:rsidP="000A4BFF" w14:paraId="2776F08D" w14:textId="77777777">
            <w:pPr>
              <w:rPr>
                <w:rFonts w:asciiTheme="minorHAnsi" w:hAnsiTheme="minorHAnsi" w:cstheme="minorHAnsi"/>
                <w:sz w:val="20"/>
                <w:szCs w:val="20"/>
              </w:rPr>
            </w:pPr>
            <w:r w:rsidRPr="00817E00">
              <w:rPr>
                <w:rFonts w:asciiTheme="minorHAnsi" w:hAnsiTheme="minorHAnsi" w:cstheme="minorHAnsi"/>
                <w:sz w:val="20"/>
                <w:szCs w:val="20"/>
              </w:rPr>
              <w:t>Octachloronaphthalene</w:t>
            </w:r>
          </w:p>
        </w:tc>
        <w:tc>
          <w:tcPr>
            <w:tcW w:w="450" w:type="dxa"/>
            <w:noWrap/>
            <w:hideMark/>
          </w:tcPr>
          <w:p w:rsidR="000A4BFF" w:rsidRPr="00817E00" w:rsidP="000A4BFF" w14:paraId="18F71C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50" w:type="dxa"/>
            <w:noWrap/>
            <w:hideMark/>
          </w:tcPr>
          <w:p w:rsidR="000A4BFF" w:rsidRPr="00817E00" w:rsidP="000A4BFF" w14:paraId="5B110F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388A57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r>
      <w:tr w14:paraId="4D5AB3B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F2F88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2300-66-5</w:t>
            </w:r>
          </w:p>
        </w:tc>
        <w:tc>
          <w:tcPr>
            <w:tcW w:w="2538" w:type="dxa"/>
            <w:noWrap/>
            <w:vAlign w:val="center"/>
            <w:hideMark/>
          </w:tcPr>
          <w:p w:rsidR="000A4BFF" w:rsidRPr="00817E00" w:rsidP="000A4BFF" w14:paraId="3D9621E0" w14:textId="77777777">
            <w:pPr>
              <w:rPr>
                <w:rFonts w:asciiTheme="minorHAnsi" w:hAnsiTheme="minorHAnsi" w:cstheme="minorHAnsi"/>
                <w:sz w:val="20"/>
                <w:szCs w:val="20"/>
              </w:rPr>
            </w:pPr>
            <w:r w:rsidRPr="00817E00">
              <w:rPr>
                <w:rFonts w:asciiTheme="minorHAnsi" w:hAnsiTheme="minorHAnsi" w:cstheme="minorHAnsi"/>
                <w:sz w:val="20"/>
                <w:szCs w:val="20"/>
              </w:rPr>
              <w:t>Dimethylamine dicamba</w:t>
            </w:r>
          </w:p>
        </w:tc>
        <w:tc>
          <w:tcPr>
            <w:tcW w:w="450" w:type="dxa"/>
            <w:noWrap/>
            <w:hideMark/>
          </w:tcPr>
          <w:p w:rsidR="000A4BFF" w:rsidRPr="00817E00" w:rsidP="000A4BFF" w14:paraId="439E5E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2DAF479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0A4BFF" w:rsidRPr="00817E00" w:rsidP="000A4BFF" w14:paraId="38591A8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859A10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BAE0A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2303-16-4</w:t>
            </w:r>
          </w:p>
        </w:tc>
        <w:tc>
          <w:tcPr>
            <w:tcW w:w="2538" w:type="dxa"/>
            <w:noWrap/>
            <w:vAlign w:val="center"/>
            <w:hideMark/>
          </w:tcPr>
          <w:p w:rsidR="000A4BFF" w:rsidRPr="00817E00" w:rsidP="000A4BFF" w14:paraId="4ECAAE6E" w14:textId="77777777">
            <w:pPr>
              <w:rPr>
                <w:rFonts w:asciiTheme="minorHAnsi" w:hAnsiTheme="minorHAnsi" w:cstheme="minorHAnsi"/>
                <w:sz w:val="20"/>
                <w:szCs w:val="20"/>
              </w:rPr>
            </w:pPr>
            <w:r w:rsidRPr="00817E00">
              <w:rPr>
                <w:rFonts w:asciiTheme="minorHAnsi" w:hAnsiTheme="minorHAnsi" w:cstheme="minorHAnsi"/>
                <w:sz w:val="20"/>
                <w:szCs w:val="20"/>
              </w:rPr>
              <w:t>Diallate</w:t>
            </w:r>
          </w:p>
        </w:tc>
        <w:tc>
          <w:tcPr>
            <w:tcW w:w="450" w:type="dxa"/>
            <w:noWrap/>
            <w:hideMark/>
          </w:tcPr>
          <w:p w:rsidR="000A4BFF" w:rsidRPr="00817E00" w:rsidP="000A4BFF" w14:paraId="5092929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c>
          <w:tcPr>
            <w:tcW w:w="450" w:type="dxa"/>
            <w:noWrap/>
            <w:hideMark/>
          </w:tcPr>
          <w:p w:rsidR="000A4BFF" w:rsidRPr="00817E00" w:rsidP="000A4BFF" w14:paraId="220F9D6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w:t>
            </w:r>
          </w:p>
        </w:tc>
        <w:tc>
          <w:tcPr>
            <w:tcW w:w="476" w:type="dxa"/>
            <w:noWrap/>
            <w:hideMark/>
          </w:tcPr>
          <w:p w:rsidR="000A4BFF" w:rsidRPr="00817E00" w:rsidP="000A4BFF" w14:paraId="4C154D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65</w:t>
            </w:r>
          </w:p>
        </w:tc>
      </w:tr>
      <w:tr w14:paraId="485EFF0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1847A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2303-17-5</w:t>
            </w:r>
          </w:p>
        </w:tc>
        <w:tc>
          <w:tcPr>
            <w:tcW w:w="2538" w:type="dxa"/>
            <w:noWrap/>
            <w:vAlign w:val="center"/>
            <w:hideMark/>
          </w:tcPr>
          <w:p w:rsidR="000A4BFF" w:rsidRPr="00817E00" w:rsidP="000A4BFF" w14:paraId="6261B646" w14:textId="77777777">
            <w:pPr>
              <w:rPr>
                <w:rFonts w:asciiTheme="minorHAnsi" w:hAnsiTheme="minorHAnsi" w:cstheme="minorHAnsi"/>
                <w:sz w:val="20"/>
                <w:szCs w:val="20"/>
              </w:rPr>
            </w:pPr>
            <w:r w:rsidRPr="00817E00">
              <w:rPr>
                <w:rFonts w:asciiTheme="minorHAnsi" w:hAnsiTheme="minorHAnsi" w:cstheme="minorHAnsi"/>
                <w:sz w:val="20"/>
                <w:szCs w:val="20"/>
              </w:rPr>
              <w:t>Triallate</w:t>
            </w:r>
          </w:p>
        </w:tc>
        <w:tc>
          <w:tcPr>
            <w:tcW w:w="450" w:type="dxa"/>
            <w:noWrap/>
            <w:hideMark/>
          </w:tcPr>
          <w:p w:rsidR="000A4BFF" w:rsidRPr="00817E00" w:rsidP="000A4BFF" w14:paraId="599A8D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w:t>
            </w:r>
          </w:p>
        </w:tc>
        <w:tc>
          <w:tcPr>
            <w:tcW w:w="450" w:type="dxa"/>
            <w:noWrap/>
            <w:hideMark/>
          </w:tcPr>
          <w:p w:rsidR="000A4BFF" w:rsidRPr="00817E00" w:rsidP="000A4BFF" w14:paraId="192C60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76" w:type="dxa"/>
            <w:noWrap/>
            <w:hideMark/>
          </w:tcPr>
          <w:p w:rsidR="000A4BFF" w:rsidRPr="00817E00" w:rsidP="000A4BFF" w14:paraId="567457F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r>
      <w:tr w14:paraId="78C9442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F6ADC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2312-35-8</w:t>
            </w:r>
          </w:p>
        </w:tc>
        <w:tc>
          <w:tcPr>
            <w:tcW w:w="2538" w:type="dxa"/>
            <w:noWrap/>
            <w:vAlign w:val="center"/>
            <w:hideMark/>
          </w:tcPr>
          <w:p w:rsidR="000A4BFF" w:rsidRPr="00817E00" w:rsidP="000A4BFF" w14:paraId="419916DA" w14:textId="77777777">
            <w:pPr>
              <w:rPr>
                <w:rFonts w:asciiTheme="minorHAnsi" w:hAnsiTheme="minorHAnsi" w:cstheme="minorHAnsi"/>
                <w:sz w:val="20"/>
                <w:szCs w:val="20"/>
              </w:rPr>
            </w:pPr>
            <w:r w:rsidRPr="00817E00">
              <w:rPr>
                <w:rFonts w:asciiTheme="minorHAnsi" w:hAnsiTheme="minorHAnsi" w:cstheme="minorHAnsi"/>
                <w:sz w:val="20"/>
                <w:szCs w:val="20"/>
              </w:rPr>
              <w:t>Propargite</w:t>
            </w:r>
          </w:p>
        </w:tc>
        <w:tc>
          <w:tcPr>
            <w:tcW w:w="450" w:type="dxa"/>
            <w:noWrap/>
            <w:hideMark/>
          </w:tcPr>
          <w:p w:rsidR="000A4BFF" w:rsidRPr="00817E00" w:rsidP="000A4BFF" w14:paraId="290E7D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c>
          <w:tcPr>
            <w:tcW w:w="450" w:type="dxa"/>
            <w:noWrap/>
            <w:hideMark/>
          </w:tcPr>
          <w:p w:rsidR="000A4BFF" w:rsidRPr="00817E00" w:rsidP="000A4BFF" w14:paraId="2BF6CB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76" w:type="dxa"/>
            <w:noWrap/>
            <w:hideMark/>
          </w:tcPr>
          <w:p w:rsidR="000A4BFF" w:rsidRPr="00817E00" w:rsidP="000A4BFF" w14:paraId="35E04BD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w:t>
            </w:r>
          </w:p>
        </w:tc>
      </w:tr>
      <w:tr w14:paraId="31F3FD3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C4955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2699-79-8</w:t>
            </w:r>
          </w:p>
        </w:tc>
        <w:tc>
          <w:tcPr>
            <w:tcW w:w="2538" w:type="dxa"/>
            <w:noWrap/>
            <w:vAlign w:val="center"/>
            <w:hideMark/>
          </w:tcPr>
          <w:p w:rsidR="000A4BFF" w:rsidRPr="00817E00" w:rsidP="000A4BFF" w14:paraId="04610F27" w14:textId="77777777">
            <w:pPr>
              <w:rPr>
                <w:rFonts w:asciiTheme="minorHAnsi" w:hAnsiTheme="minorHAnsi" w:cstheme="minorHAnsi"/>
                <w:sz w:val="20"/>
                <w:szCs w:val="20"/>
              </w:rPr>
            </w:pPr>
            <w:r w:rsidRPr="00817E00">
              <w:rPr>
                <w:rFonts w:asciiTheme="minorHAnsi" w:hAnsiTheme="minorHAnsi" w:cstheme="minorHAnsi"/>
                <w:sz w:val="20"/>
                <w:szCs w:val="20"/>
              </w:rPr>
              <w:t>Sulfuryl fluoride</w:t>
            </w:r>
          </w:p>
        </w:tc>
        <w:tc>
          <w:tcPr>
            <w:tcW w:w="450" w:type="dxa"/>
            <w:noWrap/>
            <w:hideMark/>
          </w:tcPr>
          <w:p w:rsidR="000A4BFF" w:rsidRPr="00817E00" w:rsidP="000A4BFF" w14:paraId="1A8EF8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9EE7B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4D0773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712972D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845CE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2702-72-9</w:t>
            </w:r>
          </w:p>
        </w:tc>
        <w:tc>
          <w:tcPr>
            <w:tcW w:w="2538" w:type="dxa"/>
            <w:noWrap/>
            <w:vAlign w:val="center"/>
            <w:hideMark/>
          </w:tcPr>
          <w:p w:rsidR="000A4BFF" w:rsidRPr="00817E00" w:rsidP="000A4BFF" w14:paraId="2922BFF7" w14:textId="77777777">
            <w:pPr>
              <w:rPr>
                <w:rFonts w:asciiTheme="minorHAnsi" w:hAnsiTheme="minorHAnsi" w:cstheme="minorHAnsi"/>
                <w:sz w:val="20"/>
                <w:szCs w:val="20"/>
              </w:rPr>
            </w:pPr>
            <w:r w:rsidRPr="00817E00">
              <w:rPr>
                <w:rFonts w:asciiTheme="minorHAnsi" w:hAnsiTheme="minorHAnsi" w:cstheme="minorHAnsi"/>
                <w:sz w:val="20"/>
                <w:szCs w:val="20"/>
              </w:rPr>
              <w:t>2,4-D sodium salt</w:t>
            </w:r>
          </w:p>
        </w:tc>
        <w:tc>
          <w:tcPr>
            <w:tcW w:w="450" w:type="dxa"/>
            <w:noWrap/>
            <w:hideMark/>
          </w:tcPr>
          <w:p w:rsidR="000A4BFF" w:rsidRPr="00817E00" w:rsidP="000A4BFF" w14:paraId="352B2A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540BD8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hideMark/>
          </w:tcPr>
          <w:p w:rsidR="000A4BFF" w:rsidRPr="00817E00" w:rsidP="000A4BFF" w14:paraId="65866D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608D8FB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E276D6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2837-89-0</w:t>
            </w:r>
          </w:p>
        </w:tc>
        <w:tc>
          <w:tcPr>
            <w:tcW w:w="2538" w:type="dxa"/>
            <w:noWrap/>
            <w:vAlign w:val="center"/>
            <w:hideMark/>
          </w:tcPr>
          <w:p w:rsidR="000A4BFF" w:rsidRPr="00817E00" w:rsidP="000A4BFF" w14:paraId="299D1DC0" w14:textId="77777777">
            <w:pPr>
              <w:rPr>
                <w:rFonts w:asciiTheme="minorHAnsi" w:hAnsiTheme="minorHAnsi" w:cstheme="minorHAnsi"/>
                <w:sz w:val="20"/>
                <w:szCs w:val="20"/>
              </w:rPr>
            </w:pPr>
            <w:r w:rsidRPr="00817E00">
              <w:rPr>
                <w:rFonts w:asciiTheme="minorHAnsi" w:hAnsiTheme="minorHAnsi" w:cstheme="minorHAnsi"/>
                <w:sz w:val="20"/>
                <w:szCs w:val="20"/>
              </w:rPr>
              <w:t>2-Chloro-1,1,1,2-tetrafluoroethane (HCFC-124)</w:t>
            </w:r>
          </w:p>
        </w:tc>
        <w:tc>
          <w:tcPr>
            <w:tcW w:w="450" w:type="dxa"/>
            <w:noWrap/>
            <w:hideMark/>
          </w:tcPr>
          <w:p w:rsidR="000A4BFF" w:rsidRPr="00817E00" w:rsidP="000A4BFF" w14:paraId="0B8B28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74AF59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99</w:t>
            </w:r>
          </w:p>
        </w:tc>
        <w:tc>
          <w:tcPr>
            <w:tcW w:w="476" w:type="dxa"/>
            <w:noWrap/>
            <w:hideMark/>
          </w:tcPr>
          <w:p w:rsidR="000A4BFF" w:rsidRPr="00817E00" w:rsidP="000A4BFF" w14:paraId="0617F7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695C4D1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1CF279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2971-38-2</w:t>
            </w:r>
          </w:p>
        </w:tc>
        <w:tc>
          <w:tcPr>
            <w:tcW w:w="2538" w:type="dxa"/>
            <w:noWrap/>
            <w:vAlign w:val="center"/>
            <w:hideMark/>
          </w:tcPr>
          <w:p w:rsidR="000A4BFF" w:rsidRPr="00817E00" w:rsidP="000A4BFF" w14:paraId="732D8F1C" w14:textId="77777777">
            <w:pPr>
              <w:rPr>
                <w:rFonts w:asciiTheme="minorHAnsi" w:hAnsiTheme="minorHAnsi" w:cstheme="minorHAnsi"/>
                <w:sz w:val="20"/>
                <w:szCs w:val="20"/>
              </w:rPr>
            </w:pPr>
            <w:r w:rsidRPr="00817E00">
              <w:rPr>
                <w:rFonts w:asciiTheme="minorHAnsi" w:hAnsiTheme="minorHAnsi" w:cstheme="minorHAnsi"/>
                <w:sz w:val="20"/>
                <w:szCs w:val="20"/>
              </w:rPr>
              <w:t>2,4-D chlorocrotyl ester</w:t>
            </w:r>
          </w:p>
        </w:tc>
        <w:tc>
          <w:tcPr>
            <w:tcW w:w="450" w:type="dxa"/>
            <w:noWrap/>
            <w:hideMark/>
          </w:tcPr>
          <w:p w:rsidR="000A4BFF" w:rsidRPr="00817E00" w:rsidP="000A4BFF" w14:paraId="35D8102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w:t>
            </w:r>
          </w:p>
        </w:tc>
        <w:tc>
          <w:tcPr>
            <w:tcW w:w="450" w:type="dxa"/>
            <w:noWrap/>
            <w:hideMark/>
          </w:tcPr>
          <w:p w:rsidR="000A4BFF" w:rsidRPr="00817E00" w:rsidP="000A4BFF" w14:paraId="3CF12A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0AEAB6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84</w:t>
            </w:r>
          </w:p>
        </w:tc>
      </w:tr>
      <w:tr w14:paraId="2DFE8A0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5065C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3383-96-8</w:t>
            </w:r>
          </w:p>
        </w:tc>
        <w:tc>
          <w:tcPr>
            <w:tcW w:w="2538" w:type="dxa"/>
            <w:noWrap/>
            <w:vAlign w:val="center"/>
            <w:hideMark/>
          </w:tcPr>
          <w:p w:rsidR="000A4BFF" w:rsidRPr="00817E00" w:rsidP="000A4BFF" w14:paraId="301D185C" w14:textId="77777777">
            <w:pPr>
              <w:rPr>
                <w:rFonts w:asciiTheme="minorHAnsi" w:hAnsiTheme="minorHAnsi" w:cstheme="minorHAnsi"/>
                <w:sz w:val="20"/>
                <w:szCs w:val="20"/>
              </w:rPr>
            </w:pPr>
            <w:r w:rsidRPr="00817E00">
              <w:rPr>
                <w:rFonts w:asciiTheme="minorHAnsi" w:hAnsiTheme="minorHAnsi" w:cstheme="minorHAnsi"/>
                <w:sz w:val="20"/>
                <w:szCs w:val="20"/>
              </w:rPr>
              <w:t>Temephos</w:t>
            </w:r>
          </w:p>
        </w:tc>
        <w:tc>
          <w:tcPr>
            <w:tcW w:w="450" w:type="dxa"/>
            <w:noWrap/>
            <w:hideMark/>
          </w:tcPr>
          <w:p w:rsidR="000A4BFF" w:rsidRPr="00817E00" w:rsidP="000A4BFF" w14:paraId="673C42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0A4BFF" w:rsidRPr="00817E00" w:rsidP="000A4BFF" w14:paraId="0DDFB5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5A313D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2FDD15E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015A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3653-48-3</w:t>
            </w:r>
          </w:p>
        </w:tc>
        <w:tc>
          <w:tcPr>
            <w:tcW w:w="2538" w:type="dxa"/>
            <w:noWrap/>
            <w:vAlign w:val="center"/>
            <w:hideMark/>
          </w:tcPr>
          <w:p w:rsidR="000A4BFF" w:rsidRPr="00817E00" w:rsidP="000A4BFF" w14:paraId="63F8B570" w14:textId="77777777">
            <w:pPr>
              <w:rPr>
                <w:rFonts w:asciiTheme="minorHAnsi" w:hAnsiTheme="minorHAnsi" w:cstheme="minorHAnsi"/>
                <w:sz w:val="20"/>
                <w:szCs w:val="20"/>
              </w:rPr>
            </w:pPr>
            <w:r w:rsidRPr="00817E00">
              <w:rPr>
                <w:rFonts w:asciiTheme="minorHAnsi" w:hAnsiTheme="minorHAnsi" w:cstheme="minorHAnsi"/>
                <w:sz w:val="20"/>
                <w:szCs w:val="20"/>
              </w:rPr>
              <w:t>Methoxone sodium salt</w:t>
            </w:r>
          </w:p>
        </w:tc>
        <w:tc>
          <w:tcPr>
            <w:tcW w:w="450" w:type="dxa"/>
            <w:noWrap/>
            <w:hideMark/>
          </w:tcPr>
          <w:p w:rsidR="000A4BFF" w:rsidRPr="00817E00" w:rsidP="000A4BFF" w14:paraId="57556F9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03A6CE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0A4BFF" w:rsidRPr="00817E00" w:rsidP="000A4BFF" w14:paraId="315BF5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0E30AE2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F9D53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4080-31-3</w:t>
            </w:r>
          </w:p>
        </w:tc>
        <w:tc>
          <w:tcPr>
            <w:tcW w:w="2538" w:type="dxa"/>
            <w:noWrap/>
            <w:vAlign w:val="center"/>
            <w:hideMark/>
          </w:tcPr>
          <w:p w:rsidR="000A4BFF" w:rsidRPr="00817E00" w:rsidP="000A4BFF" w14:paraId="619250EC" w14:textId="77777777">
            <w:pPr>
              <w:rPr>
                <w:rFonts w:asciiTheme="minorHAnsi" w:hAnsiTheme="minorHAnsi" w:cstheme="minorHAnsi"/>
                <w:sz w:val="20"/>
                <w:szCs w:val="20"/>
              </w:rPr>
            </w:pPr>
            <w:r w:rsidRPr="00817E00">
              <w:rPr>
                <w:rFonts w:asciiTheme="minorHAnsi" w:hAnsiTheme="minorHAnsi" w:cstheme="minorHAnsi"/>
                <w:sz w:val="20"/>
                <w:szCs w:val="20"/>
              </w:rPr>
              <w:t>1-(3-Chloroallyl)-3,5,7-triaza-1-azoniaadamantane chloride</w:t>
            </w:r>
          </w:p>
        </w:tc>
        <w:tc>
          <w:tcPr>
            <w:tcW w:w="450" w:type="dxa"/>
            <w:noWrap/>
            <w:hideMark/>
          </w:tcPr>
          <w:p w:rsidR="000A4BFF" w:rsidRPr="00817E00" w:rsidP="000A4BFF" w14:paraId="4537494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7503C1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0A4BFF" w:rsidRPr="00817E00" w:rsidP="000A4BFF" w14:paraId="2C13C9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05383E9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C953C3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4170-30-3</w:t>
            </w:r>
          </w:p>
        </w:tc>
        <w:tc>
          <w:tcPr>
            <w:tcW w:w="2538" w:type="dxa"/>
            <w:noWrap/>
            <w:vAlign w:val="center"/>
            <w:hideMark/>
          </w:tcPr>
          <w:p w:rsidR="000A4BFF" w:rsidRPr="00817E00" w:rsidP="000A4BFF" w14:paraId="04332EF2" w14:textId="77777777">
            <w:pPr>
              <w:rPr>
                <w:rFonts w:asciiTheme="minorHAnsi" w:hAnsiTheme="minorHAnsi" w:cstheme="minorHAnsi"/>
                <w:sz w:val="20"/>
                <w:szCs w:val="20"/>
              </w:rPr>
            </w:pPr>
            <w:r w:rsidRPr="00817E00">
              <w:rPr>
                <w:rFonts w:asciiTheme="minorHAnsi" w:hAnsiTheme="minorHAnsi" w:cstheme="minorHAnsi"/>
                <w:sz w:val="20"/>
                <w:szCs w:val="20"/>
              </w:rPr>
              <w:t>Crotonaldehyde</w:t>
            </w:r>
          </w:p>
        </w:tc>
        <w:tc>
          <w:tcPr>
            <w:tcW w:w="450" w:type="dxa"/>
            <w:noWrap/>
            <w:hideMark/>
          </w:tcPr>
          <w:p w:rsidR="000A4BFF" w:rsidRPr="00817E00" w:rsidP="000A4BFF" w14:paraId="3A9CB9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297AD2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76" w:type="dxa"/>
            <w:noWrap/>
            <w:hideMark/>
          </w:tcPr>
          <w:p w:rsidR="000A4BFF" w:rsidRPr="00817E00" w:rsidP="000A4BFF" w14:paraId="67ECDF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378C515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9C605A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4549-40-0</w:t>
            </w:r>
          </w:p>
        </w:tc>
        <w:tc>
          <w:tcPr>
            <w:tcW w:w="2538" w:type="dxa"/>
            <w:noWrap/>
            <w:vAlign w:val="center"/>
            <w:hideMark/>
          </w:tcPr>
          <w:p w:rsidR="000A4BFF" w:rsidRPr="00817E00" w:rsidP="000A4BFF" w14:paraId="1CD335CE" w14:textId="77777777">
            <w:pPr>
              <w:rPr>
                <w:rFonts w:asciiTheme="minorHAnsi" w:hAnsiTheme="minorHAnsi" w:cstheme="minorHAnsi"/>
                <w:sz w:val="20"/>
                <w:szCs w:val="20"/>
              </w:rPr>
            </w:pPr>
            <w:r w:rsidRPr="00817E00">
              <w:rPr>
                <w:rFonts w:asciiTheme="minorHAnsi" w:hAnsiTheme="minorHAnsi" w:cstheme="minorHAnsi"/>
                <w:i/>
                <w:iCs/>
                <w:sz w:val="20"/>
                <w:szCs w:val="20"/>
              </w:rPr>
              <w:t>N</w:t>
            </w:r>
            <w:r w:rsidRPr="00817E00">
              <w:rPr>
                <w:rFonts w:asciiTheme="minorHAnsi" w:hAnsiTheme="minorHAnsi" w:cstheme="minorHAnsi"/>
                <w:sz w:val="20"/>
                <w:szCs w:val="20"/>
              </w:rPr>
              <w:t>-Nitrosomethylvinylamine</w:t>
            </w:r>
          </w:p>
        </w:tc>
        <w:tc>
          <w:tcPr>
            <w:tcW w:w="450" w:type="dxa"/>
            <w:noWrap/>
            <w:hideMark/>
          </w:tcPr>
          <w:p w:rsidR="000A4BFF" w:rsidRPr="00817E00" w:rsidP="000A4BFF" w14:paraId="6DC3CF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0A4BFF" w:rsidRPr="00817E00" w:rsidP="000A4BFF" w14:paraId="0BF8FC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c>
          <w:tcPr>
            <w:tcW w:w="476" w:type="dxa"/>
            <w:noWrap/>
            <w:hideMark/>
          </w:tcPr>
          <w:p w:rsidR="000A4BFF" w:rsidRPr="00817E00" w:rsidP="000A4BFF" w14:paraId="69FA04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r>
      <w:tr w14:paraId="3A1DD3D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D1A17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5234-68-4</w:t>
            </w:r>
          </w:p>
        </w:tc>
        <w:tc>
          <w:tcPr>
            <w:tcW w:w="2538" w:type="dxa"/>
            <w:noWrap/>
            <w:vAlign w:val="center"/>
            <w:hideMark/>
          </w:tcPr>
          <w:p w:rsidR="000A4BFF" w:rsidRPr="00817E00" w:rsidP="000A4BFF" w14:paraId="0D085F57" w14:textId="77777777">
            <w:pPr>
              <w:rPr>
                <w:rFonts w:asciiTheme="minorHAnsi" w:hAnsiTheme="minorHAnsi" w:cstheme="minorHAnsi"/>
                <w:sz w:val="20"/>
                <w:szCs w:val="20"/>
              </w:rPr>
            </w:pPr>
            <w:r w:rsidRPr="00817E00">
              <w:rPr>
                <w:rFonts w:asciiTheme="minorHAnsi" w:hAnsiTheme="minorHAnsi" w:cstheme="minorHAnsi"/>
                <w:sz w:val="20"/>
                <w:szCs w:val="20"/>
              </w:rPr>
              <w:t>Carboxin</w:t>
            </w:r>
          </w:p>
        </w:tc>
        <w:tc>
          <w:tcPr>
            <w:tcW w:w="450" w:type="dxa"/>
            <w:noWrap/>
            <w:hideMark/>
          </w:tcPr>
          <w:p w:rsidR="000A4BFF" w:rsidRPr="00817E00" w:rsidP="000A4BFF" w14:paraId="153E51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12D398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5A98FC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0FD7972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25559D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7287-19-6</w:t>
            </w:r>
          </w:p>
        </w:tc>
        <w:tc>
          <w:tcPr>
            <w:tcW w:w="2538" w:type="dxa"/>
            <w:noWrap/>
            <w:vAlign w:val="center"/>
            <w:hideMark/>
          </w:tcPr>
          <w:p w:rsidR="000A4BFF" w:rsidRPr="00817E00" w:rsidP="000A4BFF" w14:paraId="6098625D" w14:textId="77777777">
            <w:pPr>
              <w:rPr>
                <w:rFonts w:asciiTheme="minorHAnsi" w:hAnsiTheme="minorHAnsi" w:cstheme="minorHAnsi"/>
                <w:sz w:val="20"/>
                <w:szCs w:val="20"/>
              </w:rPr>
            </w:pPr>
            <w:r w:rsidRPr="00817E00">
              <w:rPr>
                <w:rFonts w:asciiTheme="minorHAnsi" w:hAnsiTheme="minorHAnsi" w:cstheme="minorHAnsi"/>
                <w:sz w:val="20"/>
                <w:szCs w:val="20"/>
              </w:rPr>
              <w:t>Prometryn</w:t>
            </w:r>
          </w:p>
        </w:tc>
        <w:tc>
          <w:tcPr>
            <w:tcW w:w="450" w:type="dxa"/>
            <w:noWrap/>
            <w:hideMark/>
          </w:tcPr>
          <w:p w:rsidR="000A4BFF" w:rsidRPr="00817E00" w:rsidP="000A4BFF" w14:paraId="51027EB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50" w:type="dxa"/>
            <w:noWrap/>
            <w:hideMark/>
          </w:tcPr>
          <w:p w:rsidR="000A4BFF" w:rsidRPr="00817E00" w:rsidP="000A4BFF" w14:paraId="67C553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76" w:type="dxa"/>
            <w:noWrap/>
            <w:hideMark/>
          </w:tcPr>
          <w:p w:rsidR="000A4BFF" w:rsidRPr="00817E00" w:rsidP="000A4BFF" w14:paraId="1833A1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33</w:t>
            </w:r>
          </w:p>
        </w:tc>
      </w:tr>
      <w:tr w14:paraId="7C1F1DE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CCD8F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7429-90-5</w:t>
            </w:r>
          </w:p>
        </w:tc>
        <w:tc>
          <w:tcPr>
            <w:tcW w:w="2538" w:type="dxa"/>
            <w:noWrap/>
            <w:vAlign w:val="center"/>
            <w:hideMark/>
          </w:tcPr>
          <w:p w:rsidR="000A4BFF" w:rsidRPr="00817E00" w:rsidP="000A4BFF" w14:paraId="55164C43" w14:textId="77777777">
            <w:pPr>
              <w:rPr>
                <w:rFonts w:asciiTheme="minorHAnsi" w:hAnsiTheme="minorHAnsi" w:cstheme="minorHAnsi"/>
                <w:sz w:val="20"/>
                <w:szCs w:val="20"/>
              </w:rPr>
            </w:pPr>
            <w:r w:rsidRPr="00817E00">
              <w:rPr>
                <w:rFonts w:asciiTheme="minorHAnsi" w:hAnsiTheme="minorHAnsi" w:cstheme="minorHAnsi"/>
                <w:sz w:val="20"/>
                <w:szCs w:val="20"/>
              </w:rPr>
              <w:t>Aluminum (fume or dust)</w:t>
            </w:r>
          </w:p>
        </w:tc>
        <w:tc>
          <w:tcPr>
            <w:tcW w:w="450" w:type="dxa"/>
            <w:noWrap/>
            <w:hideMark/>
          </w:tcPr>
          <w:p w:rsidR="000A4BFF" w:rsidRPr="00817E00" w:rsidP="000A4BFF" w14:paraId="53787A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50" w:type="dxa"/>
            <w:noWrap/>
            <w:hideMark/>
          </w:tcPr>
          <w:p w:rsidR="000A4BFF" w:rsidRPr="00817E00" w:rsidP="000A4BFF" w14:paraId="500B3FB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76" w:type="dxa"/>
            <w:noWrap/>
            <w:hideMark/>
          </w:tcPr>
          <w:p w:rsidR="000A4BFF" w:rsidRPr="00817E00" w:rsidP="000A4BFF" w14:paraId="5A975ED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4F59904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CAE3A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7439-92-1</w:t>
            </w:r>
          </w:p>
        </w:tc>
        <w:tc>
          <w:tcPr>
            <w:tcW w:w="2538" w:type="dxa"/>
            <w:noWrap/>
            <w:vAlign w:val="center"/>
            <w:hideMark/>
          </w:tcPr>
          <w:p w:rsidR="000A4BFF" w:rsidRPr="00817E00" w:rsidP="000A4BFF" w14:paraId="128D9668" w14:textId="77777777">
            <w:pPr>
              <w:rPr>
                <w:rFonts w:asciiTheme="minorHAnsi" w:hAnsiTheme="minorHAnsi" w:cstheme="minorHAnsi"/>
                <w:sz w:val="20"/>
                <w:szCs w:val="20"/>
              </w:rPr>
            </w:pPr>
            <w:r w:rsidRPr="00817E00">
              <w:rPr>
                <w:rFonts w:asciiTheme="minorHAnsi" w:hAnsiTheme="minorHAnsi" w:cstheme="minorHAnsi"/>
                <w:sz w:val="20"/>
                <w:szCs w:val="20"/>
              </w:rPr>
              <w:t>Lead</w:t>
            </w:r>
          </w:p>
        </w:tc>
        <w:tc>
          <w:tcPr>
            <w:tcW w:w="450" w:type="dxa"/>
            <w:noWrap/>
            <w:hideMark/>
          </w:tcPr>
          <w:p w:rsidR="000A4BFF" w:rsidRPr="00817E00" w:rsidP="000A4BFF" w14:paraId="5CCFC17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c>
          <w:tcPr>
            <w:tcW w:w="450" w:type="dxa"/>
            <w:noWrap/>
            <w:hideMark/>
          </w:tcPr>
          <w:p w:rsidR="000A4BFF" w:rsidRPr="00817E00" w:rsidP="000A4BFF" w14:paraId="293EAA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c>
          <w:tcPr>
            <w:tcW w:w="476" w:type="dxa"/>
            <w:noWrap/>
            <w:hideMark/>
          </w:tcPr>
          <w:p w:rsidR="000A4BFF" w:rsidRPr="00817E00" w:rsidP="000A4BFF" w14:paraId="6423E01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481B4F4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A00C2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7439-96-5</w:t>
            </w:r>
          </w:p>
        </w:tc>
        <w:tc>
          <w:tcPr>
            <w:tcW w:w="2538" w:type="dxa"/>
            <w:noWrap/>
            <w:vAlign w:val="center"/>
            <w:hideMark/>
          </w:tcPr>
          <w:p w:rsidR="000A4BFF" w:rsidRPr="00817E00" w:rsidP="000A4BFF" w14:paraId="4A25C54F" w14:textId="77777777">
            <w:pPr>
              <w:rPr>
                <w:rFonts w:asciiTheme="minorHAnsi" w:hAnsiTheme="minorHAnsi" w:cstheme="minorHAnsi"/>
                <w:sz w:val="20"/>
                <w:szCs w:val="20"/>
              </w:rPr>
            </w:pPr>
            <w:r w:rsidRPr="00817E00">
              <w:rPr>
                <w:rFonts w:asciiTheme="minorHAnsi" w:hAnsiTheme="minorHAnsi" w:cstheme="minorHAnsi"/>
                <w:sz w:val="20"/>
                <w:szCs w:val="20"/>
              </w:rPr>
              <w:t>Manganese</w:t>
            </w:r>
          </w:p>
        </w:tc>
        <w:tc>
          <w:tcPr>
            <w:tcW w:w="450" w:type="dxa"/>
            <w:noWrap/>
            <w:hideMark/>
          </w:tcPr>
          <w:p w:rsidR="000A4BFF" w:rsidRPr="00817E00" w:rsidP="000A4BFF" w14:paraId="260F51C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50" w:type="dxa"/>
            <w:noWrap/>
            <w:hideMark/>
          </w:tcPr>
          <w:p w:rsidR="000A4BFF" w:rsidRPr="00817E00" w:rsidP="000A4BFF" w14:paraId="34C1E0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c>
          <w:tcPr>
            <w:tcW w:w="476" w:type="dxa"/>
            <w:noWrap/>
            <w:hideMark/>
          </w:tcPr>
          <w:p w:rsidR="000A4BFF" w:rsidRPr="00817E00" w:rsidP="000A4BFF" w14:paraId="0CD7A6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6A39983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ABDE56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7439-97-6</w:t>
            </w:r>
          </w:p>
        </w:tc>
        <w:tc>
          <w:tcPr>
            <w:tcW w:w="2538" w:type="dxa"/>
            <w:noWrap/>
            <w:vAlign w:val="center"/>
            <w:hideMark/>
          </w:tcPr>
          <w:p w:rsidR="000A4BFF" w:rsidRPr="00817E00" w:rsidP="000A4BFF" w14:paraId="4217B076" w14:textId="77777777">
            <w:pPr>
              <w:rPr>
                <w:rFonts w:asciiTheme="minorHAnsi" w:hAnsiTheme="minorHAnsi" w:cstheme="minorHAnsi"/>
                <w:sz w:val="20"/>
                <w:szCs w:val="20"/>
              </w:rPr>
            </w:pPr>
            <w:r w:rsidRPr="00817E00">
              <w:rPr>
                <w:rFonts w:asciiTheme="minorHAnsi" w:hAnsiTheme="minorHAnsi" w:cstheme="minorHAnsi"/>
                <w:sz w:val="20"/>
                <w:szCs w:val="20"/>
              </w:rPr>
              <w:t>Mercury</w:t>
            </w:r>
          </w:p>
        </w:tc>
        <w:tc>
          <w:tcPr>
            <w:tcW w:w="450" w:type="dxa"/>
            <w:noWrap/>
            <w:hideMark/>
          </w:tcPr>
          <w:p w:rsidR="000A4BFF" w:rsidRPr="00817E00" w:rsidP="000A4BFF" w14:paraId="21D970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69</w:t>
            </w:r>
          </w:p>
        </w:tc>
        <w:tc>
          <w:tcPr>
            <w:tcW w:w="450" w:type="dxa"/>
            <w:noWrap/>
            <w:hideMark/>
          </w:tcPr>
          <w:p w:rsidR="000A4BFF" w:rsidRPr="00817E00" w:rsidP="000A4BFF" w14:paraId="2DB3B8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76" w:type="dxa"/>
            <w:noWrap/>
            <w:hideMark/>
          </w:tcPr>
          <w:p w:rsidR="000A4BFF" w:rsidRPr="00817E00" w:rsidP="000A4BFF" w14:paraId="62A8365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057B7B7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E919C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7440-02-0</w:t>
            </w:r>
          </w:p>
        </w:tc>
        <w:tc>
          <w:tcPr>
            <w:tcW w:w="2538" w:type="dxa"/>
            <w:noWrap/>
            <w:vAlign w:val="center"/>
            <w:hideMark/>
          </w:tcPr>
          <w:p w:rsidR="000A4BFF" w:rsidRPr="00817E00" w:rsidP="000A4BFF" w14:paraId="73381824" w14:textId="77777777">
            <w:pPr>
              <w:rPr>
                <w:rFonts w:asciiTheme="minorHAnsi" w:hAnsiTheme="minorHAnsi" w:cstheme="minorHAnsi"/>
                <w:sz w:val="20"/>
                <w:szCs w:val="20"/>
              </w:rPr>
            </w:pPr>
            <w:r w:rsidRPr="00817E00">
              <w:rPr>
                <w:rFonts w:asciiTheme="minorHAnsi" w:hAnsiTheme="minorHAnsi" w:cstheme="minorHAnsi"/>
                <w:sz w:val="20"/>
                <w:szCs w:val="20"/>
              </w:rPr>
              <w:t>Nickel</w:t>
            </w:r>
          </w:p>
        </w:tc>
        <w:tc>
          <w:tcPr>
            <w:tcW w:w="450" w:type="dxa"/>
            <w:noWrap/>
            <w:hideMark/>
          </w:tcPr>
          <w:p w:rsidR="000A4BFF" w:rsidRPr="00817E00" w:rsidP="000A4BFF" w14:paraId="4A0310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0A4BFF" w:rsidRPr="00817E00" w:rsidP="000A4BFF" w14:paraId="729B9A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76" w:type="dxa"/>
            <w:noWrap/>
            <w:hideMark/>
          </w:tcPr>
          <w:p w:rsidR="000A4BFF" w:rsidRPr="00817E00" w:rsidP="000A4BFF" w14:paraId="5693F7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70C29C1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D3D12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7440-22-4</w:t>
            </w:r>
          </w:p>
        </w:tc>
        <w:tc>
          <w:tcPr>
            <w:tcW w:w="2538" w:type="dxa"/>
            <w:noWrap/>
            <w:vAlign w:val="center"/>
            <w:hideMark/>
          </w:tcPr>
          <w:p w:rsidR="000A4BFF" w:rsidRPr="00817E00" w:rsidP="000A4BFF" w14:paraId="5AED1371" w14:textId="77777777">
            <w:pPr>
              <w:rPr>
                <w:rFonts w:asciiTheme="minorHAnsi" w:hAnsiTheme="minorHAnsi" w:cstheme="minorHAnsi"/>
                <w:sz w:val="20"/>
                <w:szCs w:val="20"/>
              </w:rPr>
            </w:pPr>
            <w:r w:rsidRPr="00817E00">
              <w:rPr>
                <w:rFonts w:asciiTheme="minorHAnsi" w:hAnsiTheme="minorHAnsi" w:cstheme="minorHAnsi"/>
                <w:sz w:val="20"/>
                <w:szCs w:val="20"/>
              </w:rPr>
              <w:t>Silver</w:t>
            </w:r>
          </w:p>
        </w:tc>
        <w:tc>
          <w:tcPr>
            <w:tcW w:w="450" w:type="dxa"/>
            <w:noWrap/>
            <w:hideMark/>
          </w:tcPr>
          <w:p w:rsidR="000A4BFF" w:rsidRPr="00817E00" w:rsidP="000A4BFF" w14:paraId="540FAA5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66</w:t>
            </w:r>
          </w:p>
        </w:tc>
        <w:tc>
          <w:tcPr>
            <w:tcW w:w="450" w:type="dxa"/>
            <w:noWrap/>
            <w:hideMark/>
          </w:tcPr>
          <w:p w:rsidR="000A4BFF" w:rsidRPr="00817E00" w:rsidP="000A4BFF" w14:paraId="7806D91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w:t>
            </w:r>
          </w:p>
        </w:tc>
        <w:tc>
          <w:tcPr>
            <w:tcW w:w="476" w:type="dxa"/>
            <w:noWrap/>
            <w:hideMark/>
          </w:tcPr>
          <w:p w:rsidR="000A4BFF" w:rsidRPr="00817E00" w:rsidP="000A4BFF" w14:paraId="39C25E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761C3AE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4EC426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7440-28-0</w:t>
            </w:r>
          </w:p>
        </w:tc>
        <w:tc>
          <w:tcPr>
            <w:tcW w:w="2538" w:type="dxa"/>
            <w:noWrap/>
            <w:vAlign w:val="center"/>
            <w:hideMark/>
          </w:tcPr>
          <w:p w:rsidR="000A4BFF" w:rsidRPr="00817E00" w:rsidP="000A4BFF" w14:paraId="26BC4E0C" w14:textId="77777777">
            <w:pPr>
              <w:rPr>
                <w:rFonts w:asciiTheme="minorHAnsi" w:hAnsiTheme="minorHAnsi" w:cstheme="minorHAnsi"/>
                <w:sz w:val="20"/>
                <w:szCs w:val="20"/>
              </w:rPr>
            </w:pPr>
            <w:r w:rsidRPr="00817E00">
              <w:rPr>
                <w:rFonts w:asciiTheme="minorHAnsi" w:hAnsiTheme="minorHAnsi" w:cstheme="minorHAnsi"/>
                <w:sz w:val="20"/>
                <w:szCs w:val="20"/>
              </w:rPr>
              <w:t>Thallium</w:t>
            </w:r>
          </w:p>
        </w:tc>
        <w:tc>
          <w:tcPr>
            <w:tcW w:w="450" w:type="dxa"/>
            <w:noWrap/>
            <w:hideMark/>
          </w:tcPr>
          <w:p w:rsidR="000A4BFF" w:rsidRPr="00817E00" w:rsidP="000A4BFF" w14:paraId="210AFA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50" w:type="dxa"/>
            <w:noWrap/>
            <w:hideMark/>
          </w:tcPr>
          <w:p w:rsidR="000A4BFF" w:rsidRPr="00817E00" w:rsidP="000A4BFF" w14:paraId="3D2985D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c>
          <w:tcPr>
            <w:tcW w:w="476" w:type="dxa"/>
            <w:noWrap/>
            <w:hideMark/>
          </w:tcPr>
          <w:p w:rsidR="000A4BFF" w:rsidRPr="00817E00" w:rsidP="000A4BFF" w14:paraId="7CFFA2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24CE0F9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40D2B0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7440-36-0</w:t>
            </w:r>
          </w:p>
        </w:tc>
        <w:tc>
          <w:tcPr>
            <w:tcW w:w="2538" w:type="dxa"/>
            <w:noWrap/>
            <w:vAlign w:val="center"/>
            <w:hideMark/>
          </w:tcPr>
          <w:p w:rsidR="000A4BFF" w:rsidRPr="00817E00" w:rsidP="000A4BFF" w14:paraId="783792E9" w14:textId="77777777">
            <w:pPr>
              <w:rPr>
                <w:rFonts w:asciiTheme="minorHAnsi" w:hAnsiTheme="minorHAnsi" w:cstheme="minorHAnsi"/>
                <w:sz w:val="20"/>
                <w:szCs w:val="20"/>
              </w:rPr>
            </w:pPr>
            <w:r w:rsidRPr="00817E00">
              <w:rPr>
                <w:rFonts w:asciiTheme="minorHAnsi" w:hAnsiTheme="minorHAnsi" w:cstheme="minorHAnsi"/>
                <w:sz w:val="20"/>
                <w:szCs w:val="20"/>
              </w:rPr>
              <w:t>Antimony</w:t>
            </w:r>
          </w:p>
        </w:tc>
        <w:tc>
          <w:tcPr>
            <w:tcW w:w="450" w:type="dxa"/>
            <w:noWrap/>
            <w:hideMark/>
          </w:tcPr>
          <w:p w:rsidR="000A4BFF" w:rsidRPr="00817E00" w:rsidP="000A4BFF" w14:paraId="070BF4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0A4BFF" w:rsidRPr="00817E00" w:rsidP="000A4BFF" w14:paraId="70BA1A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0A4BFF" w:rsidRPr="00817E00" w:rsidP="000A4BFF" w14:paraId="2EA256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4703A1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0380B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7440-38-2</w:t>
            </w:r>
          </w:p>
        </w:tc>
        <w:tc>
          <w:tcPr>
            <w:tcW w:w="2538" w:type="dxa"/>
            <w:noWrap/>
            <w:vAlign w:val="center"/>
            <w:hideMark/>
          </w:tcPr>
          <w:p w:rsidR="000A4BFF" w:rsidRPr="00817E00" w:rsidP="000A4BFF" w14:paraId="51233D83" w14:textId="77777777">
            <w:pPr>
              <w:rPr>
                <w:rFonts w:asciiTheme="minorHAnsi" w:hAnsiTheme="minorHAnsi" w:cstheme="minorHAnsi"/>
                <w:sz w:val="20"/>
                <w:szCs w:val="20"/>
              </w:rPr>
            </w:pPr>
            <w:r w:rsidRPr="00817E00">
              <w:rPr>
                <w:rFonts w:asciiTheme="minorHAnsi" w:hAnsiTheme="minorHAnsi" w:cstheme="minorHAnsi"/>
                <w:sz w:val="20"/>
                <w:szCs w:val="20"/>
              </w:rPr>
              <w:t>Arsenic</w:t>
            </w:r>
          </w:p>
        </w:tc>
        <w:tc>
          <w:tcPr>
            <w:tcW w:w="450" w:type="dxa"/>
            <w:noWrap/>
            <w:hideMark/>
          </w:tcPr>
          <w:p w:rsidR="000A4BFF" w:rsidRPr="00817E00" w:rsidP="000A4BFF" w14:paraId="4FFBA7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c>
          <w:tcPr>
            <w:tcW w:w="450" w:type="dxa"/>
            <w:noWrap/>
            <w:hideMark/>
          </w:tcPr>
          <w:p w:rsidR="000A4BFF" w:rsidRPr="00817E00" w:rsidP="000A4BFF" w14:paraId="0455BC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c>
          <w:tcPr>
            <w:tcW w:w="476" w:type="dxa"/>
            <w:noWrap/>
            <w:hideMark/>
          </w:tcPr>
          <w:p w:rsidR="000A4BFF" w:rsidRPr="00817E00" w:rsidP="000A4BFF" w14:paraId="6826D2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219981D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0704CA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7440-39-3</w:t>
            </w:r>
          </w:p>
        </w:tc>
        <w:tc>
          <w:tcPr>
            <w:tcW w:w="2538" w:type="dxa"/>
            <w:noWrap/>
            <w:vAlign w:val="center"/>
            <w:hideMark/>
          </w:tcPr>
          <w:p w:rsidR="000A4BFF" w:rsidRPr="00817E00" w:rsidP="000A4BFF" w14:paraId="7F38AE00" w14:textId="77777777">
            <w:pPr>
              <w:rPr>
                <w:rFonts w:asciiTheme="minorHAnsi" w:hAnsiTheme="minorHAnsi" w:cstheme="minorHAnsi"/>
                <w:sz w:val="20"/>
                <w:szCs w:val="20"/>
              </w:rPr>
            </w:pPr>
            <w:r w:rsidRPr="00817E00">
              <w:rPr>
                <w:rFonts w:asciiTheme="minorHAnsi" w:hAnsiTheme="minorHAnsi" w:cstheme="minorHAnsi"/>
                <w:sz w:val="20"/>
                <w:szCs w:val="20"/>
              </w:rPr>
              <w:t>Barium</w:t>
            </w:r>
          </w:p>
        </w:tc>
        <w:tc>
          <w:tcPr>
            <w:tcW w:w="450" w:type="dxa"/>
            <w:noWrap/>
            <w:hideMark/>
          </w:tcPr>
          <w:p w:rsidR="000A4BFF" w:rsidRPr="00817E00" w:rsidP="000A4BFF" w14:paraId="3C783D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69</w:t>
            </w:r>
          </w:p>
        </w:tc>
        <w:tc>
          <w:tcPr>
            <w:tcW w:w="450" w:type="dxa"/>
            <w:noWrap/>
            <w:hideMark/>
          </w:tcPr>
          <w:p w:rsidR="000A4BFF" w:rsidRPr="00817E00" w:rsidP="000A4BFF" w14:paraId="6BD54E6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76" w:type="dxa"/>
            <w:noWrap/>
            <w:hideMark/>
          </w:tcPr>
          <w:p w:rsidR="000A4BFF" w:rsidRPr="00817E00" w:rsidP="000A4BFF" w14:paraId="712E8B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505C85E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15C7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7440-41-7</w:t>
            </w:r>
          </w:p>
        </w:tc>
        <w:tc>
          <w:tcPr>
            <w:tcW w:w="2538" w:type="dxa"/>
            <w:noWrap/>
            <w:vAlign w:val="center"/>
            <w:hideMark/>
          </w:tcPr>
          <w:p w:rsidR="000A4BFF" w:rsidRPr="00817E00" w:rsidP="000A4BFF" w14:paraId="739089A5" w14:textId="77777777">
            <w:pPr>
              <w:rPr>
                <w:rFonts w:asciiTheme="minorHAnsi" w:hAnsiTheme="minorHAnsi" w:cstheme="minorHAnsi"/>
                <w:sz w:val="20"/>
                <w:szCs w:val="20"/>
              </w:rPr>
            </w:pPr>
            <w:r w:rsidRPr="00817E00">
              <w:rPr>
                <w:rFonts w:asciiTheme="minorHAnsi" w:hAnsiTheme="minorHAnsi" w:cstheme="minorHAnsi"/>
                <w:sz w:val="20"/>
                <w:szCs w:val="20"/>
              </w:rPr>
              <w:t>Beryllium</w:t>
            </w:r>
          </w:p>
        </w:tc>
        <w:tc>
          <w:tcPr>
            <w:tcW w:w="450" w:type="dxa"/>
            <w:noWrap/>
            <w:hideMark/>
          </w:tcPr>
          <w:p w:rsidR="000A4BFF" w:rsidRPr="00817E00" w:rsidP="000A4BFF" w14:paraId="0AFD721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c>
          <w:tcPr>
            <w:tcW w:w="450" w:type="dxa"/>
            <w:noWrap/>
            <w:hideMark/>
          </w:tcPr>
          <w:p w:rsidR="000A4BFF" w:rsidRPr="00817E00" w:rsidP="000A4BFF" w14:paraId="380F56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c>
          <w:tcPr>
            <w:tcW w:w="476" w:type="dxa"/>
            <w:noWrap/>
            <w:hideMark/>
          </w:tcPr>
          <w:p w:rsidR="000A4BFF" w:rsidRPr="00817E00" w:rsidP="000A4BFF" w14:paraId="3F7D98D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57B24CF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88AECE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7440-43-9</w:t>
            </w:r>
          </w:p>
        </w:tc>
        <w:tc>
          <w:tcPr>
            <w:tcW w:w="2538" w:type="dxa"/>
            <w:noWrap/>
            <w:vAlign w:val="center"/>
            <w:hideMark/>
          </w:tcPr>
          <w:p w:rsidR="000A4BFF" w:rsidRPr="00817E00" w:rsidP="000A4BFF" w14:paraId="54AF33E8" w14:textId="77777777">
            <w:pPr>
              <w:rPr>
                <w:rFonts w:asciiTheme="minorHAnsi" w:hAnsiTheme="minorHAnsi" w:cstheme="minorHAnsi"/>
                <w:sz w:val="20"/>
                <w:szCs w:val="20"/>
              </w:rPr>
            </w:pPr>
            <w:r w:rsidRPr="00817E00">
              <w:rPr>
                <w:rFonts w:asciiTheme="minorHAnsi" w:hAnsiTheme="minorHAnsi" w:cstheme="minorHAnsi"/>
                <w:sz w:val="20"/>
                <w:szCs w:val="20"/>
              </w:rPr>
              <w:t>Cadmium</w:t>
            </w:r>
          </w:p>
        </w:tc>
        <w:tc>
          <w:tcPr>
            <w:tcW w:w="450" w:type="dxa"/>
            <w:noWrap/>
            <w:hideMark/>
          </w:tcPr>
          <w:p w:rsidR="000A4BFF" w:rsidRPr="00817E00" w:rsidP="000A4BFF" w14:paraId="60672AE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50" w:type="dxa"/>
            <w:noWrap/>
            <w:hideMark/>
          </w:tcPr>
          <w:p w:rsidR="000A4BFF" w:rsidRPr="00817E00" w:rsidP="000A4BFF" w14:paraId="70E53D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76" w:type="dxa"/>
            <w:noWrap/>
            <w:hideMark/>
          </w:tcPr>
          <w:p w:rsidR="000A4BFF" w:rsidRPr="00817E00" w:rsidP="000A4BFF" w14:paraId="25876E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17AD2DE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E3F9D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7440-47-3</w:t>
            </w:r>
          </w:p>
        </w:tc>
        <w:tc>
          <w:tcPr>
            <w:tcW w:w="2538" w:type="dxa"/>
            <w:noWrap/>
            <w:vAlign w:val="center"/>
            <w:hideMark/>
          </w:tcPr>
          <w:p w:rsidR="000A4BFF" w:rsidRPr="00817E00" w:rsidP="000A4BFF" w14:paraId="197D0A49" w14:textId="77777777">
            <w:pPr>
              <w:rPr>
                <w:rFonts w:asciiTheme="minorHAnsi" w:hAnsiTheme="minorHAnsi" w:cstheme="minorHAnsi"/>
                <w:sz w:val="20"/>
                <w:szCs w:val="20"/>
              </w:rPr>
            </w:pPr>
            <w:r w:rsidRPr="00817E00">
              <w:rPr>
                <w:rFonts w:asciiTheme="minorHAnsi" w:hAnsiTheme="minorHAnsi" w:cstheme="minorHAnsi"/>
                <w:sz w:val="20"/>
                <w:szCs w:val="20"/>
              </w:rPr>
              <w:t>Chromium</w:t>
            </w:r>
          </w:p>
        </w:tc>
        <w:tc>
          <w:tcPr>
            <w:tcW w:w="450" w:type="dxa"/>
            <w:noWrap/>
            <w:hideMark/>
          </w:tcPr>
          <w:p w:rsidR="000A4BFF" w:rsidRPr="00817E00" w:rsidP="000A4BFF" w14:paraId="6D0044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c>
          <w:tcPr>
            <w:tcW w:w="450" w:type="dxa"/>
            <w:noWrap/>
            <w:hideMark/>
          </w:tcPr>
          <w:p w:rsidR="000A4BFF" w:rsidRPr="00817E00" w:rsidP="000A4BFF" w14:paraId="3E565BA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0A4BFF" w:rsidRPr="00817E00" w:rsidP="000A4BFF" w14:paraId="120653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5396497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69C7E8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7440-48-4</w:t>
            </w:r>
          </w:p>
        </w:tc>
        <w:tc>
          <w:tcPr>
            <w:tcW w:w="2538" w:type="dxa"/>
            <w:noWrap/>
            <w:vAlign w:val="center"/>
            <w:hideMark/>
          </w:tcPr>
          <w:p w:rsidR="000A4BFF" w:rsidRPr="00817E00" w:rsidP="000A4BFF" w14:paraId="352551C4" w14:textId="77777777">
            <w:pPr>
              <w:rPr>
                <w:rFonts w:asciiTheme="minorHAnsi" w:hAnsiTheme="minorHAnsi" w:cstheme="minorHAnsi"/>
                <w:sz w:val="20"/>
                <w:szCs w:val="20"/>
              </w:rPr>
            </w:pPr>
            <w:r w:rsidRPr="00817E00">
              <w:rPr>
                <w:rFonts w:asciiTheme="minorHAnsi" w:hAnsiTheme="minorHAnsi" w:cstheme="minorHAnsi"/>
                <w:sz w:val="20"/>
                <w:szCs w:val="20"/>
              </w:rPr>
              <w:t>Cobalt</w:t>
            </w:r>
          </w:p>
        </w:tc>
        <w:tc>
          <w:tcPr>
            <w:tcW w:w="450" w:type="dxa"/>
            <w:noWrap/>
            <w:hideMark/>
          </w:tcPr>
          <w:p w:rsidR="000A4BFF" w:rsidRPr="00817E00" w:rsidP="000A4BFF" w14:paraId="73BE8B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0A4BFF" w:rsidRPr="00817E00" w:rsidP="000A4BFF" w14:paraId="6FF573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0A4BFF" w:rsidRPr="00817E00" w:rsidP="000A4BFF" w14:paraId="3664C9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610B0C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78C7E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7440-50-8</w:t>
            </w:r>
          </w:p>
        </w:tc>
        <w:tc>
          <w:tcPr>
            <w:tcW w:w="2538" w:type="dxa"/>
            <w:noWrap/>
            <w:vAlign w:val="center"/>
            <w:hideMark/>
          </w:tcPr>
          <w:p w:rsidR="000A4BFF" w:rsidRPr="00817E00" w:rsidP="000A4BFF" w14:paraId="73EFC0CA" w14:textId="77777777">
            <w:pPr>
              <w:rPr>
                <w:rFonts w:asciiTheme="minorHAnsi" w:hAnsiTheme="minorHAnsi" w:cstheme="minorHAnsi"/>
                <w:sz w:val="20"/>
                <w:szCs w:val="20"/>
              </w:rPr>
            </w:pPr>
            <w:r w:rsidRPr="00817E00">
              <w:rPr>
                <w:rFonts w:asciiTheme="minorHAnsi" w:hAnsiTheme="minorHAnsi" w:cstheme="minorHAnsi"/>
                <w:sz w:val="20"/>
                <w:szCs w:val="20"/>
              </w:rPr>
              <w:t>Copper</w:t>
            </w:r>
          </w:p>
        </w:tc>
        <w:tc>
          <w:tcPr>
            <w:tcW w:w="450" w:type="dxa"/>
            <w:noWrap/>
            <w:hideMark/>
          </w:tcPr>
          <w:p w:rsidR="000A4BFF" w:rsidRPr="00817E00" w:rsidP="000A4BFF" w14:paraId="4FC3F7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w:t>
            </w:r>
          </w:p>
        </w:tc>
        <w:tc>
          <w:tcPr>
            <w:tcW w:w="450" w:type="dxa"/>
            <w:noWrap/>
            <w:hideMark/>
          </w:tcPr>
          <w:p w:rsidR="000A4BFF" w:rsidRPr="00817E00" w:rsidP="000A4BFF" w14:paraId="2BF215D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28</w:t>
            </w:r>
          </w:p>
        </w:tc>
        <w:tc>
          <w:tcPr>
            <w:tcW w:w="476" w:type="dxa"/>
            <w:noWrap/>
            <w:hideMark/>
          </w:tcPr>
          <w:p w:rsidR="000A4BFF" w:rsidRPr="00817E00" w:rsidP="000A4BFF" w14:paraId="013DAC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0D3B479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95B88A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7440-62-2</w:t>
            </w:r>
          </w:p>
        </w:tc>
        <w:tc>
          <w:tcPr>
            <w:tcW w:w="2538" w:type="dxa"/>
            <w:noWrap/>
            <w:vAlign w:val="center"/>
            <w:hideMark/>
          </w:tcPr>
          <w:p w:rsidR="000A4BFF" w:rsidRPr="00817E00" w:rsidP="000A4BFF" w14:paraId="07976936" w14:textId="77777777">
            <w:pPr>
              <w:rPr>
                <w:rFonts w:asciiTheme="minorHAnsi" w:hAnsiTheme="minorHAnsi" w:cstheme="minorHAnsi"/>
                <w:sz w:val="20"/>
                <w:szCs w:val="20"/>
              </w:rPr>
            </w:pPr>
            <w:r w:rsidRPr="00817E00">
              <w:rPr>
                <w:rFonts w:asciiTheme="minorHAnsi" w:hAnsiTheme="minorHAnsi" w:cstheme="minorHAnsi"/>
                <w:sz w:val="20"/>
                <w:szCs w:val="20"/>
              </w:rPr>
              <w:t>Vanadium (except when contained in an alloy)</w:t>
            </w:r>
          </w:p>
        </w:tc>
        <w:tc>
          <w:tcPr>
            <w:tcW w:w="450" w:type="dxa"/>
            <w:noWrap/>
            <w:hideMark/>
          </w:tcPr>
          <w:p w:rsidR="000A4BFF" w:rsidRPr="00817E00" w:rsidP="000A4BFF" w14:paraId="56ABE2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0A4BFF" w:rsidRPr="00817E00" w:rsidP="000A4BFF" w14:paraId="1B2131A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0A4BFF" w:rsidRPr="00817E00" w:rsidP="000A4BFF" w14:paraId="637B53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1B1D0AD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6358BE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7440-66-6</w:t>
            </w:r>
          </w:p>
        </w:tc>
        <w:tc>
          <w:tcPr>
            <w:tcW w:w="2538" w:type="dxa"/>
            <w:noWrap/>
            <w:vAlign w:val="center"/>
            <w:hideMark/>
          </w:tcPr>
          <w:p w:rsidR="000A4BFF" w:rsidRPr="00817E00" w:rsidP="000A4BFF" w14:paraId="3F43D010" w14:textId="77777777">
            <w:pPr>
              <w:rPr>
                <w:rFonts w:asciiTheme="minorHAnsi" w:hAnsiTheme="minorHAnsi" w:cstheme="minorHAnsi"/>
                <w:sz w:val="20"/>
                <w:szCs w:val="20"/>
              </w:rPr>
            </w:pPr>
            <w:r w:rsidRPr="00817E00">
              <w:rPr>
                <w:rFonts w:asciiTheme="minorHAnsi" w:hAnsiTheme="minorHAnsi" w:cstheme="minorHAnsi"/>
                <w:sz w:val="20"/>
                <w:szCs w:val="20"/>
              </w:rPr>
              <w:t>Zinc (fume or dust)</w:t>
            </w:r>
          </w:p>
        </w:tc>
        <w:tc>
          <w:tcPr>
            <w:tcW w:w="450" w:type="dxa"/>
            <w:noWrap/>
            <w:hideMark/>
          </w:tcPr>
          <w:p w:rsidR="000A4BFF" w:rsidRPr="00817E00" w:rsidP="000A4BFF" w14:paraId="2791DE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50" w:type="dxa"/>
            <w:noWrap/>
            <w:hideMark/>
          </w:tcPr>
          <w:p w:rsidR="000A4BFF" w:rsidRPr="00817E00" w:rsidP="000A4BFF" w14:paraId="221CB13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76" w:type="dxa"/>
            <w:noWrap/>
            <w:hideMark/>
          </w:tcPr>
          <w:p w:rsidR="000A4BFF" w:rsidRPr="00817E00" w:rsidP="000A4BFF" w14:paraId="41C76FE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778394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434F7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7550-45-0</w:t>
            </w:r>
          </w:p>
        </w:tc>
        <w:tc>
          <w:tcPr>
            <w:tcW w:w="2538" w:type="dxa"/>
            <w:noWrap/>
            <w:vAlign w:val="center"/>
            <w:hideMark/>
          </w:tcPr>
          <w:p w:rsidR="000A4BFF" w:rsidRPr="00817E00" w:rsidP="000A4BFF" w14:paraId="3F0AA1B6" w14:textId="77777777">
            <w:pPr>
              <w:rPr>
                <w:rFonts w:asciiTheme="minorHAnsi" w:hAnsiTheme="minorHAnsi" w:cstheme="minorHAnsi"/>
                <w:sz w:val="20"/>
                <w:szCs w:val="20"/>
              </w:rPr>
            </w:pPr>
            <w:r w:rsidRPr="00817E00">
              <w:rPr>
                <w:rFonts w:asciiTheme="minorHAnsi" w:hAnsiTheme="minorHAnsi" w:cstheme="minorHAnsi"/>
                <w:sz w:val="20"/>
                <w:szCs w:val="20"/>
              </w:rPr>
              <w:t>Titanium tetrachloride</w:t>
            </w:r>
          </w:p>
        </w:tc>
        <w:tc>
          <w:tcPr>
            <w:tcW w:w="450" w:type="dxa"/>
            <w:noWrap/>
            <w:hideMark/>
          </w:tcPr>
          <w:p w:rsidR="000A4BFF" w:rsidRPr="00817E00" w:rsidP="000A4BFF" w14:paraId="15EA9EC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64D931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7B4F97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0EC09BB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A3936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7632-00-0</w:t>
            </w:r>
          </w:p>
        </w:tc>
        <w:tc>
          <w:tcPr>
            <w:tcW w:w="2538" w:type="dxa"/>
            <w:noWrap/>
            <w:vAlign w:val="center"/>
            <w:hideMark/>
          </w:tcPr>
          <w:p w:rsidR="000A4BFF" w:rsidRPr="00817E00" w:rsidP="000A4BFF" w14:paraId="1FEF7594" w14:textId="77777777">
            <w:pPr>
              <w:rPr>
                <w:rFonts w:asciiTheme="minorHAnsi" w:hAnsiTheme="minorHAnsi" w:cstheme="minorHAnsi"/>
                <w:sz w:val="20"/>
                <w:szCs w:val="20"/>
              </w:rPr>
            </w:pPr>
            <w:r w:rsidRPr="00817E00">
              <w:rPr>
                <w:rFonts w:asciiTheme="minorHAnsi" w:hAnsiTheme="minorHAnsi" w:cstheme="minorHAnsi"/>
                <w:sz w:val="20"/>
                <w:szCs w:val="20"/>
              </w:rPr>
              <w:t>Sodium nitrite</w:t>
            </w:r>
          </w:p>
        </w:tc>
        <w:tc>
          <w:tcPr>
            <w:tcW w:w="450" w:type="dxa"/>
            <w:noWrap/>
            <w:hideMark/>
          </w:tcPr>
          <w:p w:rsidR="000A4BFF" w:rsidRPr="00817E00" w:rsidP="000A4BFF" w14:paraId="407E6F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4D96DE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2FE8BD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9967B7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E2292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7637-07-2</w:t>
            </w:r>
          </w:p>
        </w:tc>
        <w:tc>
          <w:tcPr>
            <w:tcW w:w="2538" w:type="dxa"/>
            <w:noWrap/>
            <w:vAlign w:val="center"/>
            <w:hideMark/>
          </w:tcPr>
          <w:p w:rsidR="000A4BFF" w:rsidRPr="00817E00" w:rsidP="000A4BFF" w14:paraId="5F5A0160" w14:textId="77777777">
            <w:pPr>
              <w:rPr>
                <w:rFonts w:asciiTheme="minorHAnsi" w:hAnsiTheme="minorHAnsi" w:cstheme="minorHAnsi"/>
                <w:sz w:val="20"/>
                <w:szCs w:val="20"/>
              </w:rPr>
            </w:pPr>
            <w:r w:rsidRPr="00817E00">
              <w:rPr>
                <w:rFonts w:asciiTheme="minorHAnsi" w:hAnsiTheme="minorHAnsi" w:cstheme="minorHAnsi"/>
                <w:sz w:val="20"/>
                <w:szCs w:val="20"/>
              </w:rPr>
              <w:t>Boron trifluoride</w:t>
            </w:r>
          </w:p>
        </w:tc>
        <w:tc>
          <w:tcPr>
            <w:tcW w:w="450" w:type="dxa"/>
            <w:noWrap/>
            <w:hideMark/>
          </w:tcPr>
          <w:p w:rsidR="000A4BFF" w:rsidRPr="00817E00" w:rsidP="000A4BFF" w14:paraId="1AF39C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0EC44E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1C043CA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285ACC3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D0BB7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7647-01-0</w:t>
            </w:r>
          </w:p>
        </w:tc>
        <w:tc>
          <w:tcPr>
            <w:tcW w:w="2538" w:type="dxa"/>
            <w:noWrap/>
            <w:vAlign w:val="center"/>
            <w:hideMark/>
          </w:tcPr>
          <w:p w:rsidR="000A4BFF" w:rsidRPr="00817E00" w:rsidP="000A4BFF" w14:paraId="5587100E" w14:textId="77777777">
            <w:pPr>
              <w:rPr>
                <w:rFonts w:asciiTheme="minorHAnsi" w:hAnsiTheme="minorHAnsi" w:cstheme="minorHAnsi"/>
                <w:sz w:val="20"/>
                <w:szCs w:val="20"/>
              </w:rPr>
            </w:pPr>
            <w:r w:rsidRPr="00817E00">
              <w:rPr>
                <w:rFonts w:asciiTheme="minorHAnsi" w:hAnsiTheme="minorHAnsi" w:cstheme="minorHAnsi"/>
                <w:sz w:val="20"/>
                <w:szCs w:val="20"/>
              </w:rPr>
              <w:t>Hydrochloric acid (acid aerosols including mists, vapors, gas, fog, and other airborne forms of any particle size)</w:t>
            </w:r>
          </w:p>
        </w:tc>
        <w:tc>
          <w:tcPr>
            <w:tcW w:w="450" w:type="dxa"/>
            <w:noWrap/>
            <w:hideMark/>
          </w:tcPr>
          <w:p w:rsidR="000A4BFF" w:rsidRPr="00817E00" w:rsidP="000A4BFF" w14:paraId="397FC0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50" w:type="dxa"/>
            <w:noWrap/>
            <w:hideMark/>
          </w:tcPr>
          <w:p w:rsidR="000A4BFF" w:rsidRPr="00817E00" w:rsidP="000A4BFF" w14:paraId="750F93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76" w:type="dxa"/>
            <w:noWrap/>
            <w:hideMark/>
          </w:tcPr>
          <w:p w:rsidR="000A4BFF" w:rsidRPr="00817E00" w:rsidP="000A4BFF" w14:paraId="71A029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03E5473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E59701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7664-39-3</w:t>
            </w:r>
          </w:p>
        </w:tc>
        <w:tc>
          <w:tcPr>
            <w:tcW w:w="2538" w:type="dxa"/>
            <w:noWrap/>
            <w:vAlign w:val="center"/>
            <w:hideMark/>
          </w:tcPr>
          <w:p w:rsidR="000A4BFF" w:rsidRPr="00817E00" w:rsidP="000A4BFF" w14:paraId="082CE8FD" w14:textId="77777777">
            <w:pPr>
              <w:rPr>
                <w:rFonts w:asciiTheme="minorHAnsi" w:hAnsiTheme="minorHAnsi" w:cstheme="minorHAnsi"/>
                <w:sz w:val="20"/>
                <w:szCs w:val="20"/>
              </w:rPr>
            </w:pPr>
            <w:r w:rsidRPr="00817E00">
              <w:rPr>
                <w:rFonts w:asciiTheme="minorHAnsi" w:hAnsiTheme="minorHAnsi" w:cstheme="minorHAnsi"/>
                <w:sz w:val="20"/>
                <w:szCs w:val="20"/>
              </w:rPr>
              <w:t>Hydrogen fluoride</w:t>
            </w:r>
          </w:p>
        </w:tc>
        <w:tc>
          <w:tcPr>
            <w:tcW w:w="450" w:type="dxa"/>
            <w:noWrap/>
            <w:hideMark/>
          </w:tcPr>
          <w:p w:rsidR="000A4BFF" w:rsidRPr="00817E00" w:rsidP="000A4BFF" w14:paraId="3DF2D6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82931B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4F657F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9DB29C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DE933F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7664-41-7</w:t>
            </w:r>
          </w:p>
        </w:tc>
        <w:tc>
          <w:tcPr>
            <w:tcW w:w="2538" w:type="dxa"/>
            <w:noWrap/>
            <w:vAlign w:val="center"/>
            <w:hideMark/>
          </w:tcPr>
          <w:p w:rsidR="000A4BFF" w:rsidRPr="00817E00" w:rsidP="000A4BFF" w14:paraId="467A51CF" w14:textId="77777777">
            <w:pPr>
              <w:rPr>
                <w:rFonts w:asciiTheme="minorHAnsi" w:hAnsiTheme="minorHAnsi" w:cstheme="minorHAnsi"/>
                <w:sz w:val="20"/>
                <w:szCs w:val="20"/>
              </w:rPr>
            </w:pPr>
            <w:r w:rsidRPr="00817E00">
              <w:rPr>
                <w:rFonts w:asciiTheme="minorHAnsi" w:hAnsiTheme="minorHAnsi" w:cstheme="minorHAnsi"/>
                <w:sz w:val="20"/>
                <w:szCs w:val="20"/>
              </w:rPr>
              <w:t>Ammonia (includes anhydrous ammonia and aqueous ammonia from water dissociable ammonium salts and other sources; 10 percent of total aqueous ammonia is reportable under this listing)</w:t>
            </w:r>
          </w:p>
        </w:tc>
        <w:tc>
          <w:tcPr>
            <w:tcW w:w="450" w:type="dxa"/>
            <w:noWrap/>
            <w:hideMark/>
          </w:tcPr>
          <w:p w:rsidR="000A4BFF" w:rsidRPr="00817E00" w:rsidP="000A4BFF" w14:paraId="5DA140F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0E4580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c>
          <w:tcPr>
            <w:tcW w:w="476" w:type="dxa"/>
            <w:noWrap/>
            <w:hideMark/>
          </w:tcPr>
          <w:p w:rsidR="000A4BFF" w:rsidRPr="00817E00" w:rsidP="000A4BFF" w14:paraId="1B5D6AE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r>
      <w:tr w14:paraId="75E22F3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7DEE6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7664-93-9</w:t>
            </w:r>
          </w:p>
        </w:tc>
        <w:tc>
          <w:tcPr>
            <w:tcW w:w="2538" w:type="dxa"/>
            <w:noWrap/>
            <w:vAlign w:val="center"/>
            <w:hideMark/>
          </w:tcPr>
          <w:p w:rsidR="000A4BFF" w:rsidRPr="00817E00" w:rsidP="000A4BFF" w14:paraId="5D34041C" w14:textId="77777777">
            <w:pPr>
              <w:rPr>
                <w:rFonts w:asciiTheme="minorHAnsi" w:hAnsiTheme="minorHAnsi" w:cstheme="minorHAnsi"/>
                <w:sz w:val="20"/>
                <w:szCs w:val="20"/>
              </w:rPr>
            </w:pPr>
            <w:r w:rsidRPr="00817E00">
              <w:rPr>
                <w:rFonts w:asciiTheme="minorHAnsi" w:hAnsiTheme="minorHAnsi" w:cstheme="minorHAnsi"/>
                <w:sz w:val="20"/>
                <w:szCs w:val="20"/>
              </w:rPr>
              <w:t>Sulfuric acid (acid aerosols including mists, vapors, gas, fog, and other airborne forms of any particle size)</w:t>
            </w:r>
          </w:p>
        </w:tc>
        <w:tc>
          <w:tcPr>
            <w:tcW w:w="450" w:type="dxa"/>
            <w:noWrap/>
            <w:hideMark/>
          </w:tcPr>
          <w:p w:rsidR="000A4BFF" w:rsidRPr="00817E00" w:rsidP="000A4BFF" w14:paraId="2F8E7E5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50" w:type="dxa"/>
            <w:noWrap/>
            <w:hideMark/>
          </w:tcPr>
          <w:p w:rsidR="000A4BFF" w:rsidRPr="00817E00" w:rsidP="000A4BFF" w14:paraId="089287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c>
          <w:tcPr>
            <w:tcW w:w="476" w:type="dxa"/>
            <w:noWrap/>
            <w:hideMark/>
          </w:tcPr>
          <w:p w:rsidR="000A4BFF" w:rsidRPr="00817E00" w:rsidP="000A4BFF" w14:paraId="78692CA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51D9570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139842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7697-37-2</w:t>
            </w:r>
          </w:p>
        </w:tc>
        <w:tc>
          <w:tcPr>
            <w:tcW w:w="2538" w:type="dxa"/>
            <w:noWrap/>
            <w:vAlign w:val="center"/>
            <w:hideMark/>
          </w:tcPr>
          <w:p w:rsidR="000A4BFF" w:rsidRPr="00817E00" w:rsidP="000A4BFF" w14:paraId="1690ABA9" w14:textId="77777777">
            <w:pPr>
              <w:rPr>
                <w:rFonts w:asciiTheme="minorHAnsi" w:hAnsiTheme="minorHAnsi" w:cstheme="minorHAnsi"/>
                <w:sz w:val="20"/>
                <w:szCs w:val="20"/>
              </w:rPr>
            </w:pPr>
            <w:r w:rsidRPr="00817E00">
              <w:rPr>
                <w:rFonts w:asciiTheme="minorHAnsi" w:hAnsiTheme="minorHAnsi" w:cstheme="minorHAnsi"/>
                <w:sz w:val="20"/>
                <w:szCs w:val="20"/>
              </w:rPr>
              <w:t>Nitric acid</w:t>
            </w:r>
          </w:p>
        </w:tc>
        <w:tc>
          <w:tcPr>
            <w:tcW w:w="450" w:type="dxa"/>
            <w:noWrap/>
            <w:hideMark/>
          </w:tcPr>
          <w:p w:rsidR="000A4BFF" w:rsidRPr="00817E00" w:rsidP="000A4BFF" w14:paraId="471628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0A4BFF" w:rsidRPr="00817E00" w:rsidP="000A4BFF" w14:paraId="3827D42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0A4BFF" w:rsidRPr="00817E00" w:rsidP="000A4BFF" w14:paraId="6B0249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w:t>
            </w:r>
          </w:p>
        </w:tc>
      </w:tr>
      <w:tr w14:paraId="795E446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EC0E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7726-95-6</w:t>
            </w:r>
          </w:p>
        </w:tc>
        <w:tc>
          <w:tcPr>
            <w:tcW w:w="2538" w:type="dxa"/>
            <w:noWrap/>
            <w:vAlign w:val="center"/>
            <w:hideMark/>
          </w:tcPr>
          <w:p w:rsidR="000A4BFF" w:rsidRPr="00817E00" w:rsidP="000A4BFF" w14:paraId="0FED24EC" w14:textId="77777777">
            <w:pPr>
              <w:rPr>
                <w:rFonts w:asciiTheme="minorHAnsi" w:hAnsiTheme="minorHAnsi" w:cstheme="minorHAnsi"/>
                <w:sz w:val="20"/>
                <w:szCs w:val="20"/>
              </w:rPr>
            </w:pPr>
            <w:r w:rsidRPr="00817E00">
              <w:rPr>
                <w:rFonts w:asciiTheme="minorHAnsi" w:hAnsiTheme="minorHAnsi" w:cstheme="minorHAnsi"/>
                <w:sz w:val="20"/>
                <w:szCs w:val="20"/>
              </w:rPr>
              <w:t>Bromine</w:t>
            </w:r>
          </w:p>
        </w:tc>
        <w:tc>
          <w:tcPr>
            <w:tcW w:w="450" w:type="dxa"/>
            <w:noWrap/>
            <w:hideMark/>
          </w:tcPr>
          <w:p w:rsidR="000A4BFF" w:rsidRPr="00817E00" w:rsidP="000A4BFF" w14:paraId="17AE24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0EC51B1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3AAC26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B8D7C8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0745D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7758-01-2</w:t>
            </w:r>
          </w:p>
        </w:tc>
        <w:tc>
          <w:tcPr>
            <w:tcW w:w="2538" w:type="dxa"/>
            <w:noWrap/>
            <w:vAlign w:val="center"/>
            <w:hideMark/>
          </w:tcPr>
          <w:p w:rsidR="000A4BFF" w:rsidRPr="00817E00" w:rsidP="000A4BFF" w14:paraId="7B367EA1" w14:textId="77777777">
            <w:pPr>
              <w:rPr>
                <w:rFonts w:asciiTheme="minorHAnsi" w:hAnsiTheme="minorHAnsi" w:cstheme="minorHAnsi"/>
                <w:sz w:val="20"/>
                <w:szCs w:val="20"/>
              </w:rPr>
            </w:pPr>
            <w:r w:rsidRPr="00817E00">
              <w:rPr>
                <w:rFonts w:asciiTheme="minorHAnsi" w:hAnsiTheme="minorHAnsi" w:cstheme="minorHAnsi"/>
                <w:sz w:val="20"/>
                <w:szCs w:val="20"/>
              </w:rPr>
              <w:t xml:space="preserve">Potassium </w:t>
            </w:r>
            <w:r w:rsidRPr="00817E00">
              <w:rPr>
                <w:rFonts w:asciiTheme="minorHAnsi" w:hAnsiTheme="minorHAnsi" w:cstheme="minorHAnsi"/>
                <w:sz w:val="20"/>
                <w:szCs w:val="20"/>
              </w:rPr>
              <w:t>bromate</w:t>
            </w:r>
          </w:p>
        </w:tc>
        <w:tc>
          <w:tcPr>
            <w:tcW w:w="450" w:type="dxa"/>
            <w:noWrap/>
            <w:hideMark/>
          </w:tcPr>
          <w:p w:rsidR="000A4BFF" w:rsidRPr="00817E00" w:rsidP="000A4BFF" w14:paraId="74A4E9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59D412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2CDAA8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7E00BC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DEE46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7782-41-4</w:t>
            </w:r>
          </w:p>
        </w:tc>
        <w:tc>
          <w:tcPr>
            <w:tcW w:w="2538" w:type="dxa"/>
            <w:noWrap/>
            <w:vAlign w:val="center"/>
            <w:hideMark/>
          </w:tcPr>
          <w:p w:rsidR="000A4BFF" w:rsidRPr="00817E00" w:rsidP="000A4BFF" w14:paraId="1917E881" w14:textId="77777777">
            <w:pPr>
              <w:rPr>
                <w:rFonts w:asciiTheme="minorHAnsi" w:hAnsiTheme="minorHAnsi" w:cstheme="minorHAnsi"/>
                <w:sz w:val="20"/>
                <w:szCs w:val="20"/>
              </w:rPr>
            </w:pPr>
            <w:r w:rsidRPr="00817E00">
              <w:rPr>
                <w:rFonts w:asciiTheme="minorHAnsi" w:hAnsiTheme="minorHAnsi" w:cstheme="minorHAnsi"/>
                <w:sz w:val="20"/>
                <w:szCs w:val="20"/>
              </w:rPr>
              <w:t>Fluorine</w:t>
            </w:r>
          </w:p>
        </w:tc>
        <w:tc>
          <w:tcPr>
            <w:tcW w:w="450" w:type="dxa"/>
            <w:noWrap/>
            <w:hideMark/>
          </w:tcPr>
          <w:p w:rsidR="000A4BFF" w:rsidRPr="00817E00" w:rsidP="000A4BFF" w14:paraId="453F4C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872D15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57D66B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145EACD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9305C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7782-49-2</w:t>
            </w:r>
          </w:p>
        </w:tc>
        <w:tc>
          <w:tcPr>
            <w:tcW w:w="2538" w:type="dxa"/>
            <w:noWrap/>
            <w:vAlign w:val="center"/>
            <w:hideMark/>
          </w:tcPr>
          <w:p w:rsidR="000A4BFF" w:rsidRPr="00817E00" w:rsidP="000A4BFF" w14:paraId="5F54F0F1" w14:textId="77777777">
            <w:pPr>
              <w:rPr>
                <w:rFonts w:asciiTheme="minorHAnsi" w:hAnsiTheme="minorHAnsi" w:cstheme="minorHAnsi"/>
                <w:sz w:val="20"/>
                <w:szCs w:val="20"/>
              </w:rPr>
            </w:pPr>
            <w:r w:rsidRPr="00817E00">
              <w:rPr>
                <w:rFonts w:asciiTheme="minorHAnsi" w:hAnsiTheme="minorHAnsi" w:cstheme="minorHAnsi"/>
                <w:sz w:val="20"/>
                <w:szCs w:val="20"/>
              </w:rPr>
              <w:t>Selenium</w:t>
            </w:r>
          </w:p>
        </w:tc>
        <w:tc>
          <w:tcPr>
            <w:tcW w:w="450" w:type="dxa"/>
            <w:noWrap/>
            <w:hideMark/>
          </w:tcPr>
          <w:p w:rsidR="000A4BFF" w:rsidRPr="00817E00" w:rsidP="000A4BFF" w14:paraId="58AC497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50" w:type="dxa"/>
            <w:noWrap/>
            <w:hideMark/>
          </w:tcPr>
          <w:p w:rsidR="000A4BFF" w:rsidRPr="00817E00" w:rsidP="000A4BFF" w14:paraId="648BDE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76" w:type="dxa"/>
            <w:noWrap/>
            <w:hideMark/>
          </w:tcPr>
          <w:p w:rsidR="000A4BFF" w:rsidRPr="00817E00" w:rsidP="000A4BFF" w14:paraId="64D682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6D855CD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F187C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7782-50-5</w:t>
            </w:r>
          </w:p>
        </w:tc>
        <w:tc>
          <w:tcPr>
            <w:tcW w:w="2538" w:type="dxa"/>
            <w:noWrap/>
            <w:vAlign w:val="center"/>
            <w:hideMark/>
          </w:tcPr>
          <w:p w:rsidR="000A4BFF" w:rsidRPr="00817E00" w:rsidP="000A4BFF" w14:paraId="3962C704" w14:textId="77777777">
            <w:pPr>
              <w:rPr>
                <w:rFonts w:asciiTheme="minorHAnsi" w:hAnsiTheme="minorHAnsi" w:cstheme="minorHAnsi"/>
                <w:sz w:val="20"/>
                <w:szCs w:val="20"/>
              </w:rPr>
            </w:pPr>
            <w:r w:rsidRPr="00817E00">
              <w:rPr>
                <w:rFonts w:asciiTheme="minorHAnsi" w:hAnsiTheme="minorHAnsi" w:cstheme="minorHAnsi"/>
                <w:sz w:val="20"/>
                <w:szCs w:val="20"/>
              </w:rPr>
              <w:t>Chlorine</w:t>
            </w:r>
          </w:p>
        </w:tc>
        <w:tc>
          <w:tcPr>
            <w:tcW w:w="450" w:type="dxa"/>
            <w:noWrap/>
            <w:hideMark/>
          </w:tcPr>
          <w:p w:rsidR="000A4BFF" w:rsidRPr="00817E00" w:rsidP="000A4BFF" w14:paraId="1D79A74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5F139C9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0E6C585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7372714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304690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7803-51-2</w:t>
            </w:r>
          </w:p>
        </w:tc>
        <w:tc>
          <w:tcPr>
            <w:tcW w:w="2538" w:type="dxa"/>
            <w:noWrap/>
            <w:vAlign w:val="center"/>
            <w:hideMark/>
          </w:tcPr>
          <w:p w:rsidR="000A4BFF" w:rsidRPr="00817E00" w:rsidP="000A4BFF" w14:paraId="1E27F82A" w14:textId="77777777">
            <w:pPr>
              <w:rPr>
                <w:rFonts w:asciiTheme="minorHAnsi" w:hAnsiTheme="minorHAnsi" w:cstheme="minorHAnsi"/>
                <w:sz w:val="20"/>
                <w:szCs w:val="20"/>
              </w:rPr>
            </w:pPr>
            <w:r w:rsidRPr="00817E00">
              <w:rPr>
                <w:rFonts w:asciiTheme="minorHAnsi" w:hAnsiTheme="minorHAnsi" w:cstheme="minorHAnsi"/>
                <w:sz w:val="20"/>
                <w:szCs w:val="20"/>
              </w:rPr>
              <w:t>Phosphine</w:t>
            </w:r>
          </w:p>
        </w:tc>
        <w:tc>
          <w:tcPr>
            <w:tcW w:w="450" w:type="dxa"/>
            <w:noWrap/>
            <w:hideMark/>
          </w:tcPr>
          <w:p w:rsidR="000A4BFF" w:rsidRPr="00817E00" w:rsidP="000A4BFF" w14:paraId="7E681E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7B598F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35D625B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1836626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087115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8001-35-2</w:t>
            </w:r>
          </w:p>
        </w:tc>
        <w:tc>
          <w:tcPr>
            <w:tcW w:w="2538" w:type="dxa"/>
            <w:noWrap/>
            <w:vAlign w:val="center"/>
            <w:hideMark/>
          </w:tcPr>
          <w:p w:rsidR="000A4BFF" w:rsidRPr="00817E00" w:rsidP="000A4BFF" w14:paraId="7551AAE1" w14:textId="77777777">
            <w:pPr>
              <w:rPr>
                <w:rFonts w:asciiTheme="minorHAnsi" w:hAnsiTheme="minorHAnsi" w:cstheme="minorHAnsi"/>
                <w:sz w:val="20"/>
                <w:szCs w:val="20"/>
              </w:rPr>
            </w:pPr>
            <w:r w:rsidRPr="00817E00">
              <w:rPr>
                <w:rFonts w:asciiTheme="minorHAnsi" w:hAnsiTheme="minorHAnsi" w:cstheme="minorHAnsi"/>
                <w:sz w:val="20"/>
                <w:szCs w:val="20"/>
              </w:rPr>
              <w:t>Toxaphene</w:t>
            </w:r>
          </w:p>
        </w:tc>
        <w:tc>
          <w:tcPr>
            <w:tcW w:w="450" w:type="dxa"/>
            <w:noWrap/>
            <w:hideMark/>
          </w:tcPr>
          <w:p w:rsidR="000A4BFF" w:rsidRPr="00817E00" w:rsidP="000A4BFF" w14:paraId="5915777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50" w:type="dxa"/>
            <w:noWrap/>
            <w:hideMark/>
          </w:tcPr>
          <w:p w:rsidR="000A4BFF" w:rsidRPr="00817E00" w:rsidP="000A4BFF" w14:paraId="279508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0A4BFF" w:rsidRPr="00817E00" w:rsidP="000A4BFF" w14:paraId="1B7951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r>
      <w:tr w14:paraId="5DD3773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7969B0A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10028-15-6</w:t>
            </w:r>
          </w:p>
        </w:tc>
        <w:tc>
          <w:tcPr>
            <w:tcW w:w="2538" w:type="dxa"/>
            <w:noWrap/>
            <w:vAlign w:val="center"/>
            <w:hideMark/>
          </w:tcPr>
          <w:p w:rsidR="000A4BFF" w:rsidRPr="00817E00" w:rsidP="000A4BFF" w14:paraId="66ABE3F1" w14:textId="77777777">
            <w:pPr>
              <w:rPr>
                <w:rFonts w:asciiTheme="minorHAnsi" w:hAnsiTheme="minorHAnsi" w:cstheme="minorHAnsi"/>
                <w:sz w:val="20"/>
                <w:szCs w:val="20"/>
              </w:rPr>
            </w:pPr>
            <w:r w:rsidRPr="00817E00">
              <w:rPr>
                <w:rFonts w:asciiTheme="minorHAnsi" w:hAnsiTheme="minorHAnsi" w:cstheme="minorHAnsi"/>
                <w:sz w:val="20"/>
                <w:szCs w:val="20"/>
              </w:rPr>
              <w:t>Ozone</w:t>
            </w:r>
          </w:p>
        </w:tc>
        <w:tc>
          <w:tcPr>
            <w:tcW w:w="450" w:type="dxa"/>
            <w:noWrap/>
            <w:hideMark/>
          </w:tcPr>
          <w:p w:rsidR="000A4BFF" w:rsidRPr="00817E00" w:rsidP="000A4BFF" w14:paraId="6B5481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23FBA2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07A4F1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77212EC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490DC9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10034-93-2</w:t>
            </w:r>
          </w:p>
        </w:tc>
        <w:tc>
          <w:tcPr>
            <w:tcW w:w="2538" w:type="dxa"/>
            <w:noWrap/>
            <w:vAlign w:val="center"/>
            <w:hideMark/>
          </w:tcPr>
          <w:p w:rsidR="000A4BFF" w:rsidRPr="00817E00" w:rsidP="000A4BFF" w14:paraId="146B200A" w14:textId="77777777">
            <w:pPr>
              <w:rPr>
                <w:rFonts w:asciiTheme="minorHAnsi" w:hAnsiTheme="minorHAnsi" w:cstheme="minorHAnsi"/>
                <w:sz w:val="20"/>
                <w:szCs w:val="20"/>
              </w:rPr>
            </w:pPr>
            <w:r w:rsidRPr="00817E00">
              <w:rPr>
                <w:rFonts w:asciiTheme="minorHAnsi" w:hAnsiTheme="minorHAnsi" w:cstheme="minorHAnsi"/>
                <w:sz w:val="20"/>
                <w:szCs w:val="20"/>
              </w:rPr>
              <w:t>Hydrazine sulfate (1:1)</w:t>
            </w:r>
          </w:p>
        </w:tc>
        <w:tc>
          <w:tcPr>
            <w:tcW w:w="450" w:type="dxa"/>
            <w:noWrap/>
            <w:hideMark/>
          </w:tcPr>
          <w:p w:rsidR="000A4BFF" w:rsidRPr="00817E00" w:rsidP="000A4BFF" w14:paraId="6CB8E64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0C6789B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7B1BDE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2E461A0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4F0D1EF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10049-04-4</w:t>
            </w:r>
          </w:p>
        </w:tc>
        <w:tc>
          <w:tcPr>
            <w:tcW w:w="2538" w:type="dxa"/>
            <w:noWrap/>
            <w:vAlign w:val="center"/>
            <w:hideMark/>
          </w:tcPr>
          <w:p w:rsidR="000A4BFF" w:rsidRPr="00817E00" w:rsidP="000A4BFF" w14:paraId="45693E32" w14:textId="77777777">
            <w:pPr>
              <w:rPr>
                <w:rFonts w:asciiTheme="minorHAnsi" w:hAnsiTheme="minorHAnsi" w:cstheme="minorHAnsi"/>
                <w:sz w:val="20"/>
                <w:szCs w:val="20"/>
              </w:rPr>
            </w:pPr>
            <w:r w:rsidRPr="00817E00">
              <w:rPr>
                <w:rFonts w:asciiTheme="minorHAnsi" w:hAnsiTheme="minorHAnsi" w:cstheme="minorHAnsi"/>
                <w:sz w:val="20"/>
                <w:szCs w:val="20"/>
              </w:rPr>
              <w:t>Chlorine dioxide</w:t>
            </w:r>
          </w:p>
        </w:tc>
        <w:tc>
          <w:tcPr>
            <w:tcW w:w="450" w:type="dxa"/>
            <w:noWrap/>
            <w:hideMark/>
          </w:tcPr>
          <w:p w:rsidR="000A4BFF" w:rsidRPr="00817E00" w:rsidP="000A4BFF" w14:paraId="7183EFE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6D979F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6CC074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222252A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52614F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10061-02-6</w:t>
            </w:r>
          </w:p>
        </w:tc>
        <w:tc>
          <w:tcPr>
            <w:tcW w:w="2538" w:type="dxa"/>
            <w:noWrap/>
            <w:vAlign w:val="center"/>
            <w:hideMark/>
          </w:tcPr>
          <w:p w:rsidR="000A4BFF" w:rsidRPr="00817E00" w:rsidP="000A4BFF" w14:paraId="7A354888" w14:textId="77777777">
            <w:pPr>
              <w:rPr>
                <w:rFonts w:asciiTheme="minorHAnsi" w:hAnsiTheme="minorHAnsi" w:cstheme="minorHAnsi"/>
                <w:sz w:val="20"/>
                <w:szCs w:val="20"/>
              </w:rPr>
            </w:pPr>
            <w:r w:rsidRPr="00817E00">
              <w:rPr>
                <w:rFonts w:asciiTheme="minorHAnsi" w:hAnsiTheme="minorHAnsi" w:cstheme="minorHAnsi"/>
                <w:i/>
                <w:iCs/>
                <w:sz w:val="20"/>
                <w:szCs w:val="20"/>
              </w:rPr>
              <w:t>trans</w:t>
            </w:r>
            <w:r w:rsidRPr="00817E00">
              <w:rPr>
                <w:rFonts w:asciiTheme="minorHAnsi" w:hAnsiTheme="minorHAnsi" w:cstheme="minorHAnsi"/>
                <w:sz w:val="20"/>
                <w:szCs w:val="20"/>
              </w:rPr>
              <w:t>-1,3-Dichloropropene</w:t>
            </w:r>
          </w:p>
        </w:tc>
        <w:tc>
          <w:tcPr>
            <w:tcW w:w="450" w:type="dxa"/>
            <w:noWrap/>
            <w:hideMark/>
          </w:tcPr>
          <w:p w:rsidR="000A4BFF" w:rsidRPr="00817E00" w:rsidP="000A4BFF" w14:paraId="692C7C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0A4BFF" w:rsidRPr="00817E00" w:rsidP="000A4BFF" w14:paraId="6AB98DA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76" w:type="dxa"/>
            <w:noWrap/>
            <w:hideMark/>
          </w:tcPr>
          <w:p w:rsidR="000A4BFF" w:rsidRPr="00817E00" w:rsidP="000A4BFF" w14:paraId="6B7C7F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r>
      <w:tr w14:paraId="0CA5368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0A4BFF" w:rsidRPr="00817E00" w:rsidP="000A4BFF" w14:paraId="19CA07D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10294-34-5</w:t>
            </w:r>
          </w:p>
        </w:tc>
        <w:tc>
          <w:tcPr>
            <w:tcW w:w="2538" w:type="dxa"/>
            <w:noWrap/>
            <w:vAlign w:val="center"/>
            <w:hideMark/>
          </w:tcPr>
          <w:p w:rsidR="000A4BFF" w:rsidRPr="00817E00" w:rsidP="000A4BFF" w14:paraId="769CADC1" w14:textId="77777777">
            <w:pPr>
              <w:rPr>
                <w:rFonts w:asciiTheme="minorHAnsi" w:hAnsiTheme="minorHAnsi" w:cstheme="minorHAnsi"/>
                <w:sz w:val="20"/>
                <w:szCs w:val="20"/>
              </w:rPr>
            </w:pPr>
            <w:r w:rsidRPr="00817E00">
              <w:rPr>
                <w:rFonts w:asciiTheme="minorHAnsi" w:hAnsiTheme="minorHAnsi" w:cstheme="minorHAnsi"/>
                <w:sz w:val="20"/>
                <w:szCs w:val="20"/>
              </w:rPr>
              <w:t>Boron trichloride</w:t>
            </w:r>
          </w:p>
        </w:tc>
        <w:tc>
          <w:tcPr>
            <w:tcW w:w="450" w:type="dxa"/>
            <w:noWrap/>
            <w:hideMark/>
          </w:tcPr>
          <w:p w:rsidR="000A4BFF" w:rsidRPr="00817E00" w:rsidP="000A4BFF" w14:paraId="73C2CA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0A4BFF" w:rsidRPr="00817E00" w:rsidP="000A4BFF" w14:paraId="12E77CD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0A4BFF" w:rsidRPr="00817E00" w:rsidP="000A4BFF" w14:paraId="55ADEE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2D9DA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8E0CAB" w:rsidRPr="00817E00" w:rsidP="008E0CAB" w14:paraId="392A49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12122-67-7</w:t>
            </w:r>
          </w:p>
        </w:tc>
        <w:tc>
          <w:tcPr>
            <w:tcW w:w="2538" w:type="dxa"/>
            <w:noWrap/>
            <w:vAlign w:val="center"/>
          </w:tcPr>
          <w:p w:rsidR="008E0CAB" w:rsidRPr="00817E00" w:rsidP="008E0CAB" w14:paraId="265215D5" w14:textId="77777777">
            <w:pPr>
              <w:rPr>
                <w:rFonts w:asciiTheme="minorHAnsi" w:hAnsiTheme="minorHAnsi" w:cstheme="minorHAnsi"/>
                <w:sz w:val="20"/>
                <w:szCs w:val="20"/>
              </w:rPr>
            </w:pPr>
            <w:r w:rsidRPr="00817E00">
              <w:rPr>
                <w:rFonts w:asciiTheme="minorHAnsi" w:hAnsiTheme="minorHAnsi" w:cstheme="minorHAnsi"/>
                <w:sz w:val="20"/>
                <w:szCs w:val="20"/>
              </w:rPr>
              <w:t>Zineb</w:t>
            </w:r>
          </w:p>
        </w:tc>
        <w:tc>
          <w:tcPr>
            <w:tcW w:w="450" w:type="dxa"/>
            <w:noWrap/>
          </w:tcPr>
          <w:p w:rsidR="008E0CAB" w:rsidRPr="00817E00" w:rsidP="008E0CAB" w14:paraId="361C42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tcPr>
          <w:p w:rsidR="008E0CAB" w:rsidRPr="00817E00" w:rsidP="008E0CAB" w14:paraId="753201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tcPr>
          <w:p w:rsidR="008E0CAB" w:rsidRPr="00817E00" w:rsidP="008E0CAB" w14:paraId="1A7342E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r>
      <w:tr w14:paraId="4B7CEBC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8E0CAB" w:rsidRPr="00817E00" w:rsidP="008E0CAB" w14:paraId="0A96B6A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12185-10-3</w:t>
            </w:r>
          </w:p>
        </w:tc>
        <w:tc>
          <w:tcPr>
            <w:tcW w:w="2538" w:type="dxa"/>
            <w:noWrap/>
            <w:vAlign w:val="center"/>
          </w:tcPr>
          <w:p w:rsidR="008E0CAB" w:rsidRPr="00817E00" w:rsidP="008E0CAB" w14:paraId="52E9B946" w14:textId="77777777">
            <w:pPr>
              <w:rPr>
                <w:rFonts w:asciiTheme="minorHAnsi" w:hAnsiTheme="minorHAnsi" w:cstheme="minorHAnsi"/>
                <w:sz w:val="20"/>
                <w:szCs w:val="20"/>
              </w:rPr>
            </w:pPr>
            <w:r w:rsidRPr="00817E00">
              <w:rPr>
                <w:rFonts w:asciiTheme="minorHAnsi" w:hAnsiTheme="minorHAnsi" w:cstheme="minorHAnsi"/>
                <w:sz w:val="20"/>
                <w:szCs w:val="20"/>
              </w:rPr>
              <w:t>Phosphorus (yellow or white)</w:t>
            </w:r>
          </w:p>
        </w:tc>
        <w:tc>
          <w:tcPr>
            <w:tcW w:w="450" w:type="dxa"/>
            <w:noWrap/>
            <w:hideMark/>
          </w:tcPr>
          <w:p w:rsidR="008E0CAB" w:rsidRPr="00817E00" w:rsidP="008E0CAB" w14:paraId="6B758A6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c>
          <w:tcPr>
            <w:tcW w:w="450" w:type="dxa"/>
            <w:noWrap/>
            <w:hideMark/>
          </w:tcPr>
          <w:p w:rsidR="008E0CAB" w:rsidRPr="00817E00" w:rsidP="008E0CAB" w14:paraId="174B27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c>
          <w:tcPr>
            <w:tcW w:w="476" w:type="dxa"/>
            <w:noWrap/>
            <w:hideMark/>
          </w:tcPr>
          <w:p w:rsidR="008E0CAB" w:rsidRPr="00817E00" w:rsidP="008E0CAB" w14:paraId="394948D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4262E94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26CF7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12427-38-2</w:t>
            </w:r>
          </w:p>
        </w:tc>
        <w:tc>
          <w:tcPr>
            <w:tcW w:w="2538" w:type="dxa"/>
            <w:noWrap/>
            <w:vAlign w:val="center"/>
            <w:hideMark/>
          </w:tcPr>
          <w:p w:rsidR="008E0CAB" w:rsidRPr="00817E00" w:rsidP="008E0CAB" w14:paraId="7967446C" w14:textId="77777777">
            <w:pPr>
              <w:rPr>
                <w:rFonts w:asciiTheme="minorHAnsi" w:hAnsiTheme="minorHAnsi" w:cstheme="minorHAnsi"/>
                <w:sz w:val="20"/>
                <w:szCs w:val="20"/>
              </w:rPr>
            </w:pPr>
            <w:r w:rsidRPr="00817E00">
              <w:rPr>
                <w:rFonts w:asciiTheme="minorHAnsi" w:hAnsiTheme="minorHAnsi" w:cstheme="minorHAnsi"/>
                <w:sz w:val="20"/>
                <w:szCs w:val="20"/>
              </w:rPr>
              <w:t>Maneb</w:t>
            </w:r>
          </w:p>
        </w:tc>
        <w:tc>
          <w:tcPr>
            <w:tcW w:w="450" w:type="dxa"/>
            <w:noWrap/>
            <w:hideMark/>
          </w:tcPr>
          <w:p w:rsidR="008E0CAB" w:rsidRPr="00817E00" w:rsidP="008E0CAB" w14:paraId="09B8DE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143C59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6A5462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7F210E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79CD6F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13194-48-4</w:t>
            </w:r>
          </w:p>
        </w:tc>
        <w:tc>
          <w:tcPr>
            <w:tcW w:w="2538" w:type="dxa"/>
            <w:noWrap/>
            <w:vAlign w:val="center"/>
            <w:hideMark/>
          </w:tcPr>
          <w:p w:rsidR="008E0CAB" w:rsidRPr="00817E00" w:rsidP="008E0CAB" w14:paraId="06F05B3D" w14:textId="77777777">
            <w:pPr>
              <w:rPr>
                <w:rFonts w:asciiTheme="minorHAnsi" w:hAnsiTheme="minorHAnsi" w:cstheme="minorHAnsi"/>
                <w:sz w:val="20"/>
                <w:szCs w:val="20"/>
              </w:rPr>
            </w:pPr>
            <w:r w:rsidRPr="00817E00">
              <w:rPr>
                <w:rFonts w:asciiTheme="minorHAnsi" w:hAnsiTheme="minorHAnsi" w:cstheme="minorHAnsi"/>
                <w:sz w:val="20"/>
                <w:szCs w:val="20"/>
              </w:rPr>
              <w:t>Ethoprop</w:t>
            </w:r>
          </w:p>
        </w:tc>
        <w:tc>
          <w:tcPr>
            <w:tcW w:w="450" w:type="dxa"/>
            <w:noWrap/>
            <w:hideMark/>
          </w:tcPr>
          <w:p w:rsidR="008E0CAB" w:rsidRPr="00817E00" w:rsidP="008E0CAB" w14:paraId="4DE8F6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50" w:type="dxa"/>
            <w:noWrap/>
            <w:hideMark/>
          </w:tcPr>
          <w:p w:rsidR="008E0CAB" w:rsidRPr="00817E00" w:rsidP="008E0CAB" w14:paraId="7D5490D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29</w:t>
            </w:r>
          </w:p>
        </w:tc>
        <w:tc>
          <w:tcPr>
            <w:tcW w:w="476" w:type="dxa"/>
            <w:noWrap/>
            <w:hideMark/>
          </w:tcPr>
          <w:p w:rsidR="008E0CAB" w:rsidRPr="00817E00" w:rsidP="008E0CAB" w14:paraId="3044BC2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r>
      <w:tr w14:paraId="4097C70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474941" w:rsidRPr="00817E00" w:rsidP="008E0CAB" w14:paraId="225CFDB8" w14:textId="353903FD">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13356-08-6</w:t>
            </w:r>
          </w:p>
        </w:tc>
        <w:tc>
          <w:tcPr>
            <w:tcW w:w="2538" w:type="dxa"/>
            <w:noWrap/>
            <w:vAlign w:val="center"/>
          </w:tcPr>
          <w:p w:rsidR="00474941" w:rsidRPr="00817E00" w:rsidP="008E0CAB" w14:paraId="647E4246" w14:textId="5273B96D">
            <w:pPr>
              <w:rPr>
                <w:rFonts w:asciiTheme="minorHAnsi" w:hAnsiTheme="minorHAnsi" w:cstheme="minorHAnsi"/>
                <w:sz w:val="20"/>
                <w:szCs w:val="20"/>
              </w:rPr>
            </w:pPr>
            <w:r w:rsidRPr="00817E00">
              <w:rPr>
                <w:rFonts w:asciiTheme="minorHAnsi" w:hAnsiTheme="minorHAnsi" w:cstheme="minorHAnsi"/>
                <w:sz w:val="20"/>
                <w:szCs w:val="20"/>
              </w:rPr>
              <w:t>Fenbutatin oxide</w:t>
            </w:r>
          </w:p>
        </w:tc>
        <w:tc>
          <w:tcPr>
            <w:tcW w:w="450" w:type="dxa"/>
            <w:noWrap/>
          </w:tcPr>
          <w:p w:rsidR="00474941" w:rsidRPr="00817E00" w:rsidP="008E0CAB" w14:paraId="5AC16DBD" w14:textId="523870E4">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93</w:t>
            </w:r>
          </w:p>
        </w:tc>
        <w:tc>
          <w:tcPr>
            <w:tcW w:w="450" w:type="dxa"/>
            <w:noWrap/>
          </w:tcPr>
          <w:p w:rsidR="00474941" w:rsidRPr="00817E00" w:rsidP="008E0CAB" w14:paraId="499BE498" w14:textId="7269C2AB">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tcPr>
          <w:p w:rsidR="00474941" w:rsidRPr="00817E00" w:rsidP="008E0CAB" w14:paraId="7C9D7B80" w14:textId="38477771">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0ECEDDF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C807D9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13684-56-5</w:t>
            </w:r>
          </w:p>
        </w:tc>
        <w:tc>
          <w:tcPr>
            <w:tcW w:w="2538" w:type="dxa"/>
            <w:noWrap/>
            <w:vAlign w:val="center"/>
            <w:hideMark/>
          </w:tcPr>
          <w:p w:rsidR="008E0CAB" w:rsidRPr="00817E00" w:rsidP="008E0CAB" w14:paraId="685EB862" w14:textId="77777777">
            <w:pPr>
              <w:rPr>
                <w:rFonts w:asciiTheme="minorHAnsi" w:hAnsiTheme="minorHAnsi" w:cstheme="minorHAnsi"/>
                <w:sz w:val="20"/>
                <w:szCs w:val="20"/>
              </w:rPr>
            </w:pPr>
            <w:r w:rsidRPr="00817E00">
              <w:rPr>
                <w:rFonts w:asciiTheme="minorHAnsi" w:hAnsiTheme="minorHAnsi" w:cstheme="minorHAnsi"/>
                <w:sz w:val="20"/>
                <w:szCs w:val="20"/>
              </w:rPr>
              <w:t>Desmedipham</w:t>
            </w:r>
          </w:p>
        </w:tc>
        <w:tc>
          <w:tcPr>
            <w:tcW w:w="450" w:type="dxa"/>
            <w:noWrap/>
            <w:hideMark/>
          </w:tcPr>
          <w:p w:rsidR="008E0CAB" w:rsidRPr="00817E00" w:rsidP="008E0CAB" w14:paraId="14D480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w:t>
            </w:r>
          </w:p>
        </w:tc>
        <w:tc>
          <w:tcPr>
            <w:tcW w:w="450" w:type="dxa"/>
            <w:noWrap/>
            <w:hideMark/>
          </w:tcPr>
          <w:p w:rsidR="008E0CAB" w:rsidRPr="00817E00" w:rsidP="008E0CAB" w14:paraId="374588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76" w:type="dxa"/>
            <w:noWrap/>
            <w:hideMark/>
          </w:tcPr>
          <w:p w:rsidR="008E0CAB" w:rsidRPr="00817E00" w:rsidP="008E0CAB" w14:paraId="019A12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86</w:t>
            </w:r>
          </w:p>
        </w:tc>
      </w:tr>
      <w:tr w14:paraId="04F9FBF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474941" w:rsidRPr="00817E00" w:rsidP="008E0CAB" w14:paraId="3023A8DD" w14:textId="5CB085AC">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14484-64-1</w:t>
            </w:r>
          </w:p>
        </w:tc>
        <w:tc>
          <w:tcPr>
            <w:tcW w:w="2538" w:type="dxa"/>
            <w:noWrap/>
            <w:vAlign w:val="center"/>
          </w:tcPr>
          <w:p w:rsidR="00474941" w:rsidRPr="00817E00" w:rsidP="008E0CAB" w14:paraId="63120392" w14:textId="3344EE01">
            <w:pPr>
              <w:rPr>
                <w:rFonts w:asciiTheme="minorHAnsi" w:hAnsiTheme="minorHAnsi" w:cstheme="minorHAnsi"/>
                <w:sz w:val="20"/>
                <w:szCs w:val="20"/>
              </w:rPr>
            </w:pPr>
            <w:r w:rsidRPr="00817E00">
              <w:rPr>
                <w:rFonts w:asciiTheme="minorHAnsi" w:hAnsiTheme="minorHAnsi" w:cstheme="minorHAnsi"/>
                <w:sz w:val="20"/>
                <w:szCs w:val="20"/>
              </w:rPr>
              <w:t>Ferbam</w:t>
            </w:r>
          </w:p>
        </w:tc>
        <w:tc>
          <w:tcPr>
            <w:tcW w:w="450" w:type="dxa"/>
            <w:noWrap/>
          </w:tcPr>
          <w:p w:rsidR="00474941" w:rsidRPr="00817E00" w:rsidP="008E0CAB" w14:paraId="451FD759" w14:textId="1EEEF723">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tcPr>
          <w:p w:rsidR="00474941" w:rsidRPr="00817E00" w:rsidP="008E0CAB" w14:paraId="71954CF7" w14:textId="3D8ED29D">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tcPr>
          <w:p w:rsidR="00474941" w:rsidRPr="00817E00" w:rsidP="008E0CAB" w14:paraId="07B6A58E" w14:textId="555ACF9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6E283DB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12540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15972-60-8</w:t>
            </w:r>
          </w:p>
        </w:tc>
        <w:tc>
          <w:tcPr>
            <w:tcW w:w="2538" w:type="dxa"/>
            <w:noWrap/>
            <w:vAlign w:val="center"/>
            <w:hideMark/>
          </w:tcPr>
          <w:p w:rsidR="008E0CAB" w:rsidRPr="00817E00" w:rsidP="008E0CAB" w14:paraId="7D1E59C2" w14:textId="77777777">
            <w:pPr>
              <w:rPr>
                <w:rFonts w:asciiTheme="minorHAnsi" w:hAnsiTheme="minorHAnsi" w:cstheme="minorHAnsi"/>
                <w:sz w:val="20"/>
                <w:szCs w:val="20"/>
              </w:rPr>
            </w:pPr>
            <w:r w:rsidRPr="00817E00">
              <w:rPr>
                <w:rFonts w:asciiTheme="minorHAnsi" w:hAnsiTheme="minorHAnsi" w:cstheme="minorHAnsi"/>
                <w:sz w:val="20"/>
                <w:szCs w:val="20"/>
              </w:rPr>
              <w:t>Alachlor</w:t>
            </w:r>
          </w:p>
        </w:tc>
        <w:tc>
          <w:tcPr>
            <w:tcW w:w="450" w:type="dxa"/>
            <w:noWrap/>
            <w:hideMark/>
          </w:tcPr>
          <w:p w:rsidR="008E0CAB" w:rsidRPr="00817E00" w:rsidP="008E0CAB" w14:paraId="106657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50" w:type="dxa"/>
            <w:noWrap/>
            <w:hideMark/>
          </w:tcPr>
          <w:p w:rsidR="008E0CAB" w:rsidRPr="00817E00" w:rsidP="008E0CAB" w14:paraId="41417B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11</w:t>
            </w:r>
          </w:p>
        </w:tc>
        <w:tc>
          <w:tcPr>
            <w:tcW w:w="476" w:type="dxa"/>
            <w:noWrap/>
            <w:hideMark/>
          </w:tcPr>
          <w:p w:rsidR="008E0CAB" w:rsidRPr="00817E00" w:rsidP="008E0CAB" w14:paraId="082AD4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w:t>
            </w:r>
          </w:p>
        </w:tc>
      </w:tr>
      <w:tr w14:paraId="2082110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8D5A8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17804-35-2</w:t>
            </w:r>
          </w:p>
        </w:tc>
        <w:tc>
          <w:tcPr>
            <w:tcW w:w="2538" w:type="dxa"/>
            <w:noWrap/>
            <w:vAlign w:val="center"/>
            <w:hideMark/>
          </w:tcPr>
          <w:p w:rsidR="008E0CAB" w:rsidRPr="00817E00" w:rsidP="008E0CAB" w14:paraId="57A072AD" w14:textId="77777777">
            <w:pPr>
              <w:rPr>
                <w:rFonts w:asciiTheme="minorHAnsi" w:hAnsiTheme="minorHAnsi" w:cstheme="minorHAnsi"/>
                <w:sz w:val="20"/>
                <w:szCs w:val="20"/>
              </w:rPr>
            </w:pPr>
            <w:r w:rsidRPr="00817E00">
              <w:rPr>
                <w:rFonts w:asciiTheme="minorHAnsi" w:hAnsiTheme="minorHAnsi" w:cstheme="minorHAnsi"/>
                <w:sz w:val="20"/>
                <w:szCs w:val="20"/>
              </w:rPr>
              <w:t>Benomyl</w:t>
            </w:r>
          </w:p>
        </w:tc>
        <w:tc>
          <w:tcPr>
            <w:tcW w:w="450" w:type="dxa"/>
            <w:noWrap/>
            <w:hideMark/>
          </w:tcPr>
          <w:p w:rsidR="008E0CAB" w:rsidRPr="00817E00" w:rsidP="008E0CAB" w14:paraId="415C2B8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07FE4A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c>
          <w:tcPr>
            <w:tcW w:w="476" w:type="dxa"/>
            <w:noWrap/>
            <w:hideMark/>
          </w:tcPr>
          <w:p w:rsidR="008E0CAB" w:rsidRPr="00817E00" w:rsidP="008E0CAB" w14:paraId="417E2C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r>
      <w:tr w14:paraId="765C7DF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8D4D1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19044-88-3</w:t>
            </w:r>
          </w:p>
        </w:tc>
        <w:tc>
          <w:tcPr>
            <w:tcW w:w="2538" w:type="dxa"/>
            <w:noWrap/>
            <w:vAlign w:val="center"/>
            <w:hideMark/>
          </w:tcPr>
          <w:p w:rsidR="008E0CAB" w:rsidRPr="00817E00" w:rsidP="008E0CAB" w14:paraId="57863F66" w14:textId="77777777">
            <w:pPr>
              <w:rPr>
                <w:rFonts w:asciiTheme="minorHAnsi" w:hAnsiTheme="minorHAnsi" w:cstheme="minorHAnsi"/>
                <w:sz w:val="20"/>
                <w:szCs w:val="20"/>
              </w:rPr>
            </w:pPr>
            <w:r w:rsidRPr="00817E00">
              <w:rPr>
                <w:rFonts w:asciiTheme="minorHAnsi" w:hAnsiTheme="minorHAnsi" w:cstheme="minorHAnsi"/>
                <w:sz w:val="20"/>
                <w:szCs w:val="20"/>
              </w:rPr>
              <w:t>Oryzalin</w:t>
            </w:r>
          </w:p>
        </w:tc>
        <w:tc>
          <w:tcPr>
            <w:tcW w:w="450" w:type="dxa"/>
            <w:noWrap/>
            <w:hideMark/>
          </w:tcPr>
          <w:p w:rsidR="008E0CAB" w:rsidRPr="00817E00" w:rsidP="008E0CAB" w14:paraId="543AFE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8E0CAB" w:rsidRPr="00817E00" w:rsidP="008E0CAB" w14:paraId="764CE0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c>
          <w:tcPr>
            <w:tcW w:w="476" w:type="dxa"/>
            <w:noWrap/>
            <w:hideMark/>
          </w:tcPr>
          <w:p w:rsidR="008E0CAB" w:rsidRPr="00817E00" w:rsidP="008E0CAB" w14:paraId="7E3FF3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48</w:t>
            </w:r>
          </w:p>
        </w:tc>
      </w:tr>
      <w:tr w14:paraId="7AA6E6E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555915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19666-30-9</w:t>
            </w:r>
          </w:p>
        </w:tc>
        <w:tc>
          <w:tcPr>
            <w:tcW w:w="2538" w:type="dxa"/>
            <w:noWrap/>
            <w:vAlign w:val="center"/>
            <w:hideMark/>
          </w:tcPr>
          <w:p w:rsidR="008E0CAB" w:rsidRPr="00817E00" w:rsidP="008E0CAB" w14:paraId="5597759F" w14:textId="77777777">
            <w:pPr>
              <w:rPr>
                <w:rFonts w:asciiTheme="minorHAnsi" w:hAnsiTheme="minorHAnsi" w:cstheme="minorHAnsi"/>
                <w:sz w:val="20"/>
                <w:szCs w:val="20"/>
              </w:rPr>
            </w:pPr>
            <w:r w:rsidRPr="00817E00">
              <w:rPr>
                <w:rFonts w:asciiTheme="minorHAnsi" w:hAnsiTheme="minorHAnsi" w:cstheme="minorHAnsi"/>
                <w:sz w:val="20"/>
                <w:szCs w:val="20"/>
              </w:rPr>
              <w:t>Oxadiazon</w:t>
            </w:r>
          </w:p>
        </w:tc>
        <w:tc>
          <w:tcPr>
            <w:tcW w:w="450" w:type="dxa"/>
            <w:noWrap/>
            <w:hideMark/>
          </w:tcPr>
          <w:p w:rsidR="008E0CAB" w:rsidRPr="00817E00" w:rsidP="008E0CAB" w14:paraId="2E8847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w:t>
            </w:r>
          </w:p>
        </w:tc>
        <w:tc>
          <w:tcPr>
            <w:tcW w:w="450" w:type="dxa"/>
            <w:noWrap/>
            <w:hideMark/>
          </w:tcPr>
          <w:p w:rsidR="008E0CAB" w:rsidRPr="00817E00" w:rsidP="008E0CAB" w14:paraId="3D1C915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8E0CAB" w:rsidRPr="00817E00" w:rsidP="008E0CAB" w14:paraId="0C0018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r>
      <w:tr w14:paraId="5EB6CB4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FF56A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20325-40-0</w:t>
            </w:r>
          </w:p>
        </w:tc>
        <w:tc>
          <w:tcPr>
            <w:tcW w:w="2538" w:type="dxa"/>
            <w:noWrap/>
            <w:vAlign w:val="center"/>
            <w:hideMark/>
          </w:tcPr>
          <w:p w:rsidR="008E0CAB" w:rsidRPr="00817E00" w:rsidP="008E0CAB" w14:paraId="34F3A822" w14:textId="77777777">
            <w:pPr>
              <w:rPr>
                <w:rFonts w:asciiTheme="minorHAnsi" w:hAnsiTheme="minorHAnsi" w:cstheme="minorHAnsi"/>
                <w:sz w:val="20"/>
                <w:szCs w:val="20"/>
              </w:rPr>
            </w:pPr>
            <w:r w:rsidRPr="00817E00">
              <w:rPr>
                <w:rFonts w:asciiTheme="minorHAnsi" w:hAnsiTheme="minorHAnsi" w:cstheme="minorHAnsi"/>
                <w:sz w:val="20"/>
                <w:szCs w:val="20"/>
              </w:rPr>
              <w:t>3,3'-Dimethoxybenzidine dihydrochloride</w:t>
            </w:r>
          </w:p>
        </w:tc>
        <w:tc>
          <w:tcPr>
            <w:tcW w:w="450" w:type="dxa"/>
            <w:noWrap/>
            <w:hideMark/>
          </w:tcPr>
          <w:p w:rsidR="008E0CAB" w:rsidRPr="00817E00" w:rsidP="008E0CAB" w14:paraId="0285E7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66131B8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8E0CAB" w:rsidRPr="00817E00" w:rsidP="008E0CAB" w14:paraId="061495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0E5F01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5A11C7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20816-12-0</w:t>
            </w:r>
          </w:p>
        </w:tc>
        <w:tc>
          <w:tcPr>
            <w:tcW w:w="2538" w:type="dxa"/>
            <w:noWrap/>
            <w:vAlign w:val="center"/>
            <w:hideMark/>
          </w:tcPr>
          <w:p w:rsidR="008E0CAB" w:rsidRPr="00817E00" w:rsidP="008E0CAB" w14:paraId="30CEBC01" w14:textId="77777777">
            <w:pPr>
              <w:rPr>
                <w:rFonts w:asciiTheme="minorHAnsi" w:hAnsiTheme="minorHAnsi" w:cstheme="minorHAnsi"/>
                <w:sz w:val="20"/>
                <w:szCs w:val="20"/>
              </w:rPr>
            </w:pPr>
            <w:r w:rsidRPr="00817E00">
              <w:rPr>
                <w:rFonts w:asciiTheme="minorHAnsi" w:hAnsiTheme="minorHAnsi" w:cstheme="minorHAnsi"/>
                <w:sz w:val="20"/>
                <w:szCs w:val="20"/>
              </w:rPr>
              <w:t>Osmium tetroxide</w:t>
            </w:r>
          </w:p>
        </w:tc>
        <w:tc>
          <w:tcPr>
            <w:tcW w:w="450" w:type="dxa"/>
            <w:noWrap/>
            <w:hideMark/>
          </w:tcPr>
          <w:p w:rsidR="008E0CAB" w:rsidRPr="00817E00" w:rsidP="008E0CAB" w14:paraId="060F4E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145593C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321313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8D60EA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03991C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20859-73-8</w:t>
            </w:r>
          </w:p>
        </w:tc>
        <w:tc>
          <w:tcPr>
            <w:tcW w:w="2538" w:type="dxa"/>
            <w:noWrap/>
            <w:vAlign w:val="center"/>
            <w:hideMark/>
          </w:tcPr>
          <w:p w:rsidR="008E0CAB" w:rsidRPr="00817E00" w:rsidP="008E0CAB" w14:paraId="2B9B5CAF" w14:textId="77777777">
            <w:pPr>
              <w:rPr>
                <w:rFonts w:asciiTheme="minorHAnsi" w:hAnsiTheme="minorHAnsi" w:cstheme="minorHAnsi"/>
                <w:sz w:val="20"/>
                <w:szCs w:val="20"/>
              </w:rPr>
            </w:pPr>
            <w:r w:rsidRPr="00817E00">
              <w:rPr>
                <w:rFonts w:asciiTheme="minorHAnsi" w:hAnsiTheme="minorHAnsi" w:cstheme="minorHAnsi"/>
                <w:sz w:val="20"/>
                <w:szCs w:val="20"/>
              </w:rPr>
              <w:t>Aluminum phosphide</w:t>
            </w:r>
          </w:p>
        </w:tc>
        <w:tc>
          <w:tcPr>
            <w:tcW w:w="450" w:type="dxa"/>
            <w:noWrap/>
            <w:hideMark/>
          </w:tcPr>
          <w:p w:rsidR="008E0CAB" w:rsidRPr="00817E00" w:rsidP="008E0CAB" w14:paraId="023F7F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58F977D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7576C7A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0A177C9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6FD3DD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21087-64-9</w:t>
            </w:r>
          </w:p>
        </w:tc>
        <w:tc>
          <w:tcPr>
            <w:tcW w:w="2538" w:type="dxa"/>
            <w:noWrap/>
            <w:vAlign w:val="center"/>
            <w:hideMark/>
          </w:tcPr>
          <w:p w:rsidR="008E0CAB" w:rsidRPr="00817E00" w:rsidP="008E0CAB" w14:paraId="6C3A2FC7" w14:textId="77777777">
            <w:pPr>
              <w:rPr>
                <w:rFonts w:asciiTheme="minorHAnsi" w:hAnsiTheme="minorHAnsi" w:cstheme="minorHAnsi"/>
                <w:sz w:val="20"/>
                <w:szCs w:val="20"/>
              </w:rPr>
            </w:pPr>
            <w:r w:rsidRPr="00817E00">
              <w:rPr>
                <w:rFonts w:asciiTheme="minorHAnsi" w:hAnsiTheme="minorHAnsi" w:cstheme="minorHAnsi"/>
                <w:sz w:val="20"/>
                <w:szCs w:val="20"/>
              </w:rPr>
              <w:t>Metribuzin</w:t>
            </w:r>
          </w:p>
        </w:tc>
        <w:tc>
          <w:tcPr>
            <w:tcW w:w="450" w:type="dxa"/>
            <w:noWrap/>
            <w:hideMark/>
          </w:tcPr>
          <w:p w:rsidR="008E0CAB" w:rsidRPr="00817E00" w:rsidP="008E0CAB" w14:paraId="0F47DB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52A99C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8E0CAB" w:rsidRPr="00817E00" w:rsidP="008E0CAB" w14:paraId="4FF877C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FEA929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2134C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21725-46-2</w:t>
            </w:r>
          </w:p>
        </w:tc>
        <w:tc>
          <w:tcPr>
            <w:tcW w:w="2538" w:type="dxa"/>
            <w:noWrap/>
            <w:vAlign w:val="center"/>
            <w:hideMark/>
          </w:tcPr>
          <w:p w:rsidR="008E0CAB" w:rsidRPr="00817E00" w:rsidP="008E0CAB" w14:paraId="797AF00B" w14:textId="77777777">
            <w:pPr>
              <w:rPr>
                <w:rFonts w:asciiTheme="minorHAnsi" w:hAnsiTheme="minorHAnsi" w:cstheme="minorHAnsi"/>
                <w:sz w:val="20"/>
                <w:szCs w:val="20"/>
              </w:rPr>
            </w:pPr>
            <w:r w:rsidRPr="00817E00">
              <w:rPr>
                <w:rFonts w:asciiTheme="minorHAnsi" w:hAnsiTheme="minorHAnsi" w:cstheme="minorHAnsi"/>
                <w:sz w:val="20"/>
                <w:szCs w:val="20"/>
              </w:rPr>
              <w:t>Cyanazine</w:t>
            </w:r>
          </w:p>
        </w:tc>
        <w:tc>
          <w:tcPr>
            <w:tcW w:w="450" w:type="dxa"/>
            <w:noWrap/>
            <w:hideMark/>
          </w:tcPr>
          <w:p w:rsidR="008E0CAB" w:rsidRPr="00817E00" w:rsidP="008E0CAB" w14:paraId="7C57CE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4FAA60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c>
          <w:tcPr>
            <w:tcW w:w="476" w:type="dxa"/>
            <w:noWrap/>
            <w:hideMark/>
          </w:tcPr>
          <w:p w:rsidR="008E0CAB" w:rsidRPr="00817E00" w:rsidP="008E0CAB" w14:paraId="565402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w:t>
            </w:r>
          </w:p>
        </w:tc>
      </w:tr>
      <w:tr w14:paraId="2DC3095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50622D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22781-23-3</w:t>
            </w:r>
          </w:p>
        </w:tc>
        <w:tc>
          <w:tcPr>
            <w:tcW w:w="2538" w:type="dxa"/>
            <w:noWrap/>
            <w:vAlign w:val="center"/>
            <w:hideMark/>
          </w:tcPr>
          <w:p w:rsidR="008E0CAB" w:rsidRPr="00817E00" w:rsidP="008E0CAB" w14:paraId="27735B50" w14:textId="77777777">
            <w:pPr>
              <w:rPr>
                <w:rFonts w:asciiTheme="minorHAnsi" w:hAnsiTheme="minorHAnsi" w:cstheme="minorHAnsi"/>
                <w:sz w:val="20"/>
                <w:szCs w:val="20"/>
              </w:rPr>
            </w:pPr>
            <w:r w:rsidRPr="00817E00">
              <w:rPr>
                <w:rFonts w:asciiTheme="minorHAnsi" w:hAnsiTheme="minorHAnsi" w:cstheme="minorHAnsi"/>
                <w:sz w:val="20"/>
                <w:szCs w:val="20"/>
              </w:rPr>
              <w:t>Bendiocarb</w:t>
            </w:r>
          </w:p>
        </w:tc>
        <w:tc>
          <w:tcPr>
            <w:tcW w:w="450" w:type="dxa"/>
            <w:noWrap/>
            <w:hideMark/>
          </w:tcPr>
          <w:p w:rsidR="008E0CAB" w:rsidRPr="00817E00" w:rsidP="008E0CAB" w14:paraId="0F82D14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28A424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8E0CAB" w:rsidRPr="00817E00" w:rsidP="008E0CAB" w14:paraId="3C0BDA5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0E26EB8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E4A96D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23564-05-8</w:t>
            </w:r>
          </w:p>
        </w:tc>
        <w:tc>
          <w:tcPr>
            <w:tcW w:w="2538" w:type="dxa"/>
            <w:noWrap/>
            <w:vAlign w:val="center"/>
            <w:hideMark/>
          </w:tcPr>
          <w:p w:rsidR="008E0CAB" w:rsidRPr="00817E00" w:rsidP="008E0CAB" w14:paraId="7E889096" w14:textId="77777777">
            <w:pPr>
              <w:rPr>
                <w:rFonts w:asciiTheme="minorHAnsi" w:hAnsiTheme="minorHAnsi" w:cstheme="minorHAnsi"/>
                <w:sz w:val="20"/>
                <w:szCs w:val="20"/>
              </w:rPr>
            </w:pPr>
            <w:r w:rsidRPr="00817E00">
              <w:rPr>
                <w:rFonts w:asciiTheme="minorHAnsi" w:hAnsiTheme="minorHAnsi" w:cstheme="minorHAnsi"/>
                <w:sz w:val="20"/>
                <w:szCs w:val="20"/>
              </w:rPr>
              <w:t>Thiophanate-methyl</w:t>
            </w:r>
          </w:p>
        </w:tc>
        <w:tc>
          <w:tcPr>
            <w:tcW w:w="450" w:type="dxa"/>
            <w:noWrap/>
            <w:hideMark/>
          </w:tcPr>
          <w:p w:rsidR="008E0CAB" w:rsidRPr="00817E00" w:rsidP="008E0CAB" w14:paraId="581FC15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554890A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8E0CAB" w:rsidRPr="00817E00" w:rsidP="008E0CAB" w14:paraId="5BE2280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7E17C58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625DF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23950-58-5</w:t>
            </w:r>
          </w:p>
        </w:tc>
        <w:tc>
          <w:tcPr>
            <w:tcW w:w="2538" w:type="dxa"/>
            <w:noWrap/>
            <w:vAlign w:val="center"/>
            <w:hideMark/>
          </w:tcPr>
          <w:p w:rsidR="008E0CAB" w:rsidRPr="00817E00" w:rsidP="008E0CAB" w14:paraId="75F45739" w14:textId="77777777">
            <w:pPr>
              <w:rPr>
                <w:rFonts w:asciiTheme="minorHAnsi" w:hAnsiTheme="minorHAnsi" w:cstheme="minorHAnsi"/>
                <w:sz w:val="20"/>
                <w:szCs w:val="20"/>
              </w:rPr>
            </w:pPr>
            <w:r w:rsidRPr="00817E00">
              <w:rPr>
                <w:rFonts w:asciiTheme="minorHAnsi" w:hAnsiTheme="minorHAnsi" w:cstheme="minorHAnsi"/>
                <w:sz w:val="20"/>
                <w:szCs w:val="20"/>
              </w:rPr>
              <w:t>Pronamide</w:t>
            </w:r>
          </w:p>
        </w:tc>
        <w:tc>
          <w:tcPr>
            <w:tcW w:w="450" w:type="dxa"/>
            <w:noWrap/>
            <w:hideMark/>
          </w:tcPr>
          <w:p w:rsidR="008E0CAB" w:rsidRPr="00817E00" w:rsidP="008E0CAB" w14:paraId="39C3262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50" w:type="dxa"/>
            <w:noWrap/>
            <w:hideMark/>
          </w:tcPr>
          <w:p w:rsidR="008E0CAB" w:rsidRPr="00817E00" w:rsidP="008E0CAB" w14:paraId="0E9ACD1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w:t>
            </w:r>
          </w:p>
        </w:tc>
        <w:tc>
          <w:tcPr>
            <w:tcW w:w="476" w:type="dxa"/>
            <w:noWrap/>
            <w:hideMark/>
          </w:tcPr>
          <w:p w:rsidR="008E0CAB" w:rsidRPr="00817E00" w:rsidP="008E0CAB" w14:paraId="63BA533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r>
      <w:tr w14:paraId="3F8D1AB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102276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25321-14-6</w:t>
            </w:r>
          </w:p>
        </w:tc>
        <w:tc>
          <w:tcPr>
            <w:tcW w:w="2538" w:type="dxa"/>
            <w:noWrap/>
            <w:vAlign w:val="center"/>
            <w:hideMark/>
          </w:tcPr>
          <w:p w:rsidR="008E0CAB" w:rsidRPr="00817E00" w:rsidP="008E0CAB" w14:paraId="7AAFA12A" w14:textId="77777777">
            <w:pPr>
              <w:rPr>
                <w:rFonts w:asciiTheme="minorHAnsi" w:hAnsiTheme="minorHAnsi" w:cstheme="minorHAnsi"/>
                <w:sz w:val="20"/>
                <w:szCs w:val="20"/>
              </w:rPr>
            </w:pPr>
            <w:r w:rsidRPr="00817E00">
              <w:rPr>
                <w:rFonts w:asciiTheme="minorHAnsi" w:hAnsiTheme="minorHAnsi" w:cstheme="minorHAnsi"/>
                <w:sz w:val="20"/>
                <w:szCs w:val="20"/>
              </w:rPr>
              <w:t>Dinitrotoluene (mixed isomers)</w:t>
            </w:r>
          </w:p>
        </w:tc>
        <w:tc>
          <w:tcPr>
            <w:tcW w:w="450" w:type="dxa"/>
            <w:noWrap/>
            <w:hideMark/>
          </w:tcPr>
          <w:p w:rsidR="008E0CAB" w:rsidRPr="00817E00" w:rsidP="008E0CAB" w14:paraId="3EC6D25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6C80978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76" w:type="dxa"/>
            <w:noWrap/>
            <w:hideMark/>
          </w:tcPr>
          <w:p w:rsidR="008E0CAB" w:rsidRPr="00817E00" w:rsidP="008E0CAB" w14:paraId="1C4288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r>
      <w:tr w14:paraId="23A21B2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3468D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25321-22-6</w:t>
            </w:r>
          </w:p>
        </w:tc>
        <w:tc>
          <w:tcPr>
            <w:tcW w:w="2538" w:type="dxa"/>
            <w:noWrap/>
            <w:vAlign w:val="center"/>
            <w:hideMark/>
          </w:tcPr>
          <w:p w:rsidR="008E0CAB" w:rsidRPr="00817E00" w:rsidP="008E0CAB" w14:paraId="64B65D0C" w14:textId="77777777">
            <w:pPr>
              <w:rPr>
                <w:rFonts w:asciiTheme="minorHAnsi" w:hAnsiTheme="minorHAnsi" w:cstheme="minorHAnsi"/>
                <w:sz w:val="20"/>
                <w:szCs w:val="20"/>
              </w:rPr>
            </w:pPr>
            <w:r w:rsidRPr="00817E00">
              <w:rPr>
                <w:rFonts w:asciiTheme="minorHAnsi" w:hAnsiTheme="minorHAnsi" w:cstheme="minorHAnsi"/>
                <w:sz w:val="20"/>
                <w:szCs w:val="20"/>
              </w:rPr>
              <w:t>Dichlorobenzene (mixed isomers)</w:t>
            </w:r>
          </w:p>
        </w:tc>
        <w:tc>
          <w:tcPr>
            <w:tcW w:w="450" w:type="dxa"/>
            <w:noWrap/>
            <w:hideMark/>
          </w:tcPr>
          <w:p w:rsidR="008E0CAB" w:rsidRPr="00817E00" w:rsidP="008E0CAB" w14:paraId="431C73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8E0CAB" w:rsidRPr="00817E00" w:rsidP="008E0CAB" w14:paraId="3586A1D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c>
          <w:tcPr>
            <w:tcW w:w="476" w:type="dxa"/>
            <w:noWrap/>
            <w:hideMark/>
          </w:tcPr>
          <w:p w:rsidR="008E0CAB" w:rsidRPr="00817E00" w:rsidP="008E0CAB" w14:paraId="08FB16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59686FA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CF8905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25376-45-8</w:t>
            </w:r>
          </w:p>
        </w:tc>
        <w:tc>
          <w:tcPr>
            <w:tcW w:w="2538" w:type="dxa"/>
            <w:noWrap/>
            <w:vAlign w:val="center"/>
            <w:hideMark/>
          </w:tcPr>
          <w:p w:rsidR="008E0CAB" w:rsidRPr="00817E00" w:rsidP="008E0CAB" w14:paraId="06C740E4" w14:textId="77777777">
            <w:pPr>
              <w:rPr>
                <w:rFonts w:asciiTheme="minorHAnsi" w:hAnsiTheme="minorHAnsi" w:cstheme="minorHAnsi"/>
                <w:sz w:val="20"/>
                <w:szCs w:val="20"/>
              </w:rPr>
            </w:pPr>
            <w:r w:rsidRPr="00817E00">
              <w:rPr>
                <w:rFonts w:asciiTheme="minorHAnsi" w:hAnsiTheme="minorHAnsi" w:cstheme="minorHAnsi"/>
                <w:sz w:val="20"/>
                <w:szCs w:val="20"/>
              </w:rPr>
              <w:t>Diaminotoluene (mixed isomers)</w:t>
            </w:r>
          </w:p>
        </w:tc>
        <w:tc>
          <w:tcPr>
            <w:tcW w:w="450" w:type="dxa"/>
            <w:noWrap/>
            <w:hideMark/>
          </w:tcPr>
          <w:p w:rsidR="008E0CAB" w:rsidRPr="00817E00" w:rsidP="008E0CAB" w14:paraId="25111D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1C938A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78</w:t>
            </w:r>
          </w:p>
        </w:tc>
        <w:tc>
          <w:tcPr>
            <w:tcW w:w="476" w:type="dxa"/>
            <w:noWrap/>
            <w:hideMark/>
          </w:tcPr>
          <w:p w:rsidR="008E0CAB" w:rsidRPr="00817E00" w:rsidP="008E0CAB" w14:paraId="6329E5F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75BCBC8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691211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26002-80-2</w:t>
            </w:r>
          </w:p>
        </w:tc>
        <w:tc>
          <w:tcPr>
            <w:tcW w:w="2538" w:type="dxa"/>
            <w:noWrap/>
            <w:vAlign w:val="center"/>
            <w:hideMark/>
          </w:tcPr>
          <w:p w:rsidR="008E0CAB" w:rsidRPr="00817E00" w:rsidP="008E0CAB" w14:paraId="58AFD9CE" w14:textId="77777777">
            <w:pPr>
              <w:rPr>
                <w:rFonts w:asciiTheme="minorHAnsi" w:hAnsiTheme="minorHAnsi" w:cstheme="minorHAnsi"/>
                <w:sz w:val="20"/>
                <w:szCs w:val="20"/>
              </w:rPr>
            </w:pPr>
            <w:r w:rsidRPr="00817E00">
              <w:rPr>
                <w:rFonts w:asciiTheme="minorHAnsi" w:hAnsiTheme="minorHAnsi" w:cstheme="minorHAnsi"/>
                <w:sz w:val="20"/>
                <w:szCs w:val="20"/>
              </w:rPr>
              <w:t>Phenothrin</w:t>
            </w:r>
          </w:p>
        </w:tc>
        <w:tc>
          <w:tcPr>
            <w:tcW w:w="450" w:type="dxa"/>
            <w:noWrap/>
            <w:hideMark/>
          </w:tcPr>
          <w:p w:rsidR="008E0CAB" w:rsidRPr="00817E00" w:rsidP="008E0CAB" w14:paraId="6D439B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8E0CAB" w:rsidRPr="00817E00" w:rsidP="008E0CAB" w14:paraId="55A7401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0C5360F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2D8050A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49A43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26471-62-5</w:t>
            </w:r>
          </w:p>
        </w:tc>
        <w:tc>
          <w:tcPr>
            <w:tcW w:w="2538" w:type="dxa"/>
            <w:noWrap/>
            <w:vAlign w:val="center"/>
            <w:hideMark/>
          </w:tcPr>
          <w:p w:rsidR="008E0CAB" w:rsidRPr="00817E00" w:rsidP="008E0CAB" w14:paraId="0D20C883" w14:textId="77777777">
            <w:pPr>
              <w:rPr>
                <w:rFonts w:asciiTheme="minorHAnsi" w:hAnsiTheme="minorHAnsi" w:cstheme="minorHAnsi"/>
                <w:sz w:val="20"/>
                <w:szCs w:val="20"/>
              </w:rPr>
            </w:pPr>
            <w:r w:rsidRPr="00817E00">
              <w:rPr>
                <w:rFonts w:asciiTheme="minorHAnsi" w:hAnsiTheme="minorHAnsi" w:cstheme="minorHAnsi"/>
                <w:sz w:val="20"/>
                <w:szCs w:val="20"/>
              </w:rPr>
              <w:t>Toluene diisocyanate (mixed isomers)</w:t>
            </w:r>
          </w:p>
        </w:tc>
        <w:tc>
          <w:tcPr>
            <w:tcW w:w="450" w:type="dxa"/>
            <w:noWrap/>
            <w:hideMark/>
          </w:tcPr>
          <w:p w:rsidR="008E0CAB" w:rsidRPr="00817E00" w:rsidP="008E0CAB" w14:paraId="3DB901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7D751F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8E0CAB" w:rsidRPr="00817E00" w:rsidP="008E0CAB" w14:paraId="11455FF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r>
      <w:tr w14:paraId="0F4BE54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EA2745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26628-22-8</w:t>
            </w:r>
          </w:p>
        </w:tc>
        <w:tc>
          <w:tcPr>
            <w:tcW w:w="2538" w:type="dxa"/>
            <w:noWrap/>
            <w:vAlign w:val="center"/>
            <w:hideMark/>
          </w:tcPr>
          <w:p w:rsidR="008E0CAB" w:rsidRPr="00817E00" w:rsidP="008E0CAB" w14:paraId="29567331" w14:textId="77777777">
            <w:pPr>
              <w:rPr>
                <w:rFonts w:asciiTheme="minorHAnsi" w:hAnsiTheme="minorHAnsi" w:cstheme="minorHAnsi"/>
                <w:sz w:val="20"/>
                <w:szCs w:val="20"/>
              </w:rPr>
            </w:pPr>
            <w:r w:rsidRPr="00817E00">
              <w:rPr>
                <w:rFonts w:asciiTheme="minorHAnsi" w:hAnsiTheme="minorHAnsi" w:cstheme="minorHAnsi"/>
                <w:sz w:val="20"/>
                <w:szCs w:val="20"/>
              </w:rPr>
              <w:t>Sodium azide</w:t>
            </w:r>
          </w:p>
        </w:tc>
        <w:tc>
          <w:tcPr>
            <w:tcW w:w="450" w:type="dxa"/>
            <w:noWrap/>
            <w:hideMark/>
          </w:tcPr>
          <w:p w:rsidR="008E0CAB" w:rsidRPr="00817E00" w:rsidP="008E0CAB" w14:paraId="748DF8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05745E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5C4CF47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6130F21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DA6CEE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28249-77-6</w:t>
            </w:r>
          </w:p>
        </w:tc>
        <w:tc>
          <w:tcPr>
            <w:tcW w:w="2538" w:type="dxa"/>
            <w:noWrap/>
            <w:vAlign w:val="center"/>
            <w:hideMark/>
          </w:tcPr>
          <w:p w:rsidR="008E0CAB" w:rsidRPr="00817E00" w:rsidP="008E0CAB" w14:paraId="335C10B1" w14:textId="77777777">
            <w:pPr>
              <w:rPr>
                <w:rFonts w:asciiTheme="minorHAnsi" w:hAnsiTheme="minorHAnsi" w:cstheme="minorHAnsi"/>
                <w:sz w:val="20"/>
                <w:szCs w:val="20"/>
              </w:rPr>
            </w:pPr>
            <w:r w:rsidRPr="00817E00">
              <w:rPr>
                <w:rFonts w:asciiTheme="minorHAnsi" w:hAnsiTheme="minorHAnsi" w:cstheme="minorHAnsi"/>
                <w:sz w:val="20"/>
                <w:szCs w:val="20"/>
              </w:rPr>
              <w:t>Thiobencarb</w:t>
            </w:r>
          </w:p>
        </w:tc>
        <w:tc>
          <w:tcPr>
            <w:tcW w:w="450" w:type="dxa"/>
            <w:noWrap/>
            <w:hideMark/>
          </w:tcPr>
          <w:p w:rsidR="008E0CAB" w:rsidRPr="00817E00" w:rsidP="008E0CAB" w14:paraId="6DF9268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50" w:type="dxa"/>
            <w:noWrap/>
            <w:hideMark/>
          </w:tcPr>
          <w:p w:rsidR="008E0CAB" w:rsidRPr="00817E00" w:rsidP="008E0CAB" w14:paraId="0A48B74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w:t>
            </w:r>
          </w:p>
        </w:tc>
        <w:tc>
          <w:tcPr>
            <w:tcW w:w="476" w:type="dxa"/>
            <w:noWrap/>
            <w:hideMark/>
          </w:tcPr>
          <w:p w:rsidR="008E0CAB" w:rsidRPr="00817E00" w:rsidP="008E0CAB" w14:paraId="22ACFB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w:t>
            </w:r>
          </w:p>
        </w:tc>
      </w:tr>
      <w:tr w14:paraId="2E2553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DC43CA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30560-19-1</w:t>
            </w:r>
          </w:p>
        </w:tc>
        <w:tc>
          <w:tcPr>
            <w:tcW w:w="2538" w:type="dxa"/>
            <w:noWrap/>
            <w:vAlign w:val="center"/>
            <w:hideMark/>
          </w:tcPr>
          <w:p w:rsidR="008E0CAB" w:rsidRPr="00817E00" w:rsidP="008E0CAB" w14:paraId="5C5722B6" w14:textId="77777777">
            <w:pPr>
              <w:rPr>
                <w:rFonts w:asciiTheme="minorHAnsi" w:hAnsiTheme="minorHAnsi" w:cstheme="minorHAnsi"/>
                <w:sz w:val="20"/>
                <w:szCs w:val="20"/>
              </w:rPr>
            </w:pPr>
            <w:r w:rsidRPr="00817E00">
              <w:rPr>
                <w:rFonts w:asciiTheme="minorHAnsi" w:hAnsiTheme="minorHAnsi" w:cstheme="minorHAnsi"/>
                <w:sz w:val="20"/>
                <w:szCs w:val="20"/>
              </w:rPr>
              <w:t>Acephate</w:t>
            </w:r>
          </w:p>
        </w:tc>
        <w:tc>
          <w:tcPr>
            <w:tcW w:w="450" w:type="dxa"/>
            <w:noWrap/>
            <w:hideMark/>
          </w:tcPr>
          <w:p w:rsidR="008E0CAB" w:rsidRPr="00817E00" w:rsidP="008E0CAB" w14:paraId="15DB96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24324C0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8E0CAB" w:rsidRPr="00817E00" w:rsidP="008E0CAB" w14:paraId="389B05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24F279C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8F7806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34014-18-1</w:t>
            </w:r>
          </w:p>
        </w:tc>
        <w:tc>
          <w:tcPr>
            <w:tcW w:w="2538" w:type="dxa"/>
            <w:noWrap/>
            <w:vAlign w:val="center"/>
            <w:hideMark/>
          </w:tcPr>
          <w:p w:rsidR="008E0CAB" w:rsidRPr="00817E00" w:rsidP="008E0CAB" w14:paraId="7A0624E4" w14:textId="77777777">
            <w:pPr>
              <w:rPr>
                <w:rFonts w:asciiTheme="minorHAnsi" w:hAnsiTheme="minorHAnsi" w:cstheme="minorHAnsi"/>
                <w:sz w:val="20"/>
                <w:szCs w:val="20"/>
              </w:rPr>
            </w:pPr>
            <w:r w:rsidRPr="00817E00">
              <w:rPr>
                <w:rFonts w:asciiTheme="minorHAnsi" w:hAnsiTheme="minorHAnsi" w:cstheme="minorHAnsi"/>
                <w:sz w:val="20"/>
                <w:szCs w:val="20"/>
              </w:rPr>
              <w:t>Tebuthiuron</w:t>
            </w:r>
          </w:p>
        </w:tc>
        <w:tc>
          <w:tcPr>
            <w:tcW w:w="450" w:type="dxa"/>
            <w:noWrap/>
            <w:hideMark/>
          </w:tcPr>
          <w:p w:rsidR="008E0CAB" w:rsidRPr="00817E00" w:rsidP="008E0CAB" w14:paraId="58C23C7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2E972C0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w:t>
            </w:r>
          </w:p>
        </w:tc>
        <w:tc>
          <w:tcPr>
            <w:tcW w:w="476" w:type="dxa"/>
            <w:noWrap/>
            <w:hideMark/>
          </w:tcPr>
          <w:p w:rsidR="008E0CAB" w:rsidRPr="00817E00" w:rsidP="008E0CAB" w14:paraId="7881C1B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r>
      <w:tr w14:paraId="2994460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535B1F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34077-87-7</w:t>
            </w:r>
          </w:p>
        </w:tc>
        <w:tc>
          <w:tcPr>
            <w:tcW w:w="2538" w:type="dxa"/>
            <w:noWrap/>
            <w:vAlign w:val="center"/>
            <w:hideMark/>
          </w:tcPr>
          <w:p w:rsidR="008E0CAB" w:rsidRPr="00817E00" w:rsidP="008E0CAB" w14:paraId="77F903D4" w14:textId="77777777">
            <w:pPr>
              <w:rPr>
                <w:rFonts w:asciiTheme="minorHAnsi" w:hAnsiTheme="minorHAnsi" w:cstheme="minorHAnsi"/>
                <w:sz w:val="20"/>
                <w:szCs w:val="20"/>
              </w:rPr>
            </w:pPr>
            <w:r w:rsidRPr="00817E00">
              <w:rPr>
                <w:rFonts w:asciiTheme="minorHAnsi" w:hAnsiTheme="minorHAnsi" w:cstheme="minorHAnsi"/>
                <w:sz w:val="20"/>
                <w:szCs w:val="20"/>
              </w:rPr>
              <w:t>Dichlorotrifluoroethane</w:t>
            </w:r>
          </w:p>
        </w:tc>
        <w:tc>
          <w:tcPr>
            <w:tcW w:w="450" w:type="dxa"/>
            <w:noWrap/>
            <w:hideMark/>
          </w:tcPr>
          <w:p w:rsidR="008E0CAB" w:rsidRPr="00817E00" w:rsidP="008E0CAB" w14:paraId="2714D7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659EEA1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1C8807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279B5C3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84EC7B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35367-38-5</w:t>
            </w:r>
          </w:p>
        </w:tc>
        <w:tc>
          <w:tcPr>
            <w:tcW w:w="2538" w:type="dxa"/>
            <w:noWrap/>
            <w:vAlign w:val="center"/>
            <w:hideMark/>
          </w:tcPr>
          <w:p w:rsidR="008E0CAB" w:rsidRPr="00817E00" w:rsidP="008E0CAB" w14:paraId="41519805" w14:textId="77777777">
            <w:pPr>
              <w:rPr>
                <w:rFonts w:asciiTheme="minorHAnsi" w:hAnsiTheme="minorHAnsi" w:cstheme="minorHAnsi"/>
                <w:sz w:val="20"/>
                <w:szCs w:val="20"/>
              </w:rPr>
            </w:pPr>
            <w:r w:rsidRPr="00817E00">
              <w:rPr>
                <w:rFonts w:asciiTheme="minorHAnsi" w:hAnsiTheme="minorHAnsi" w:cstheme="minorHAnsi"/>
                <w:sz w:val="20"/>
                <w:szCs w:val="20"/>
              </w:rPr>
              <w:t>Diflubenzuron</w:t>
            </w:r>
          </w:p>
        </w:tc>
        <w:tc>
          <w:tcPr>
            <w:tcW w:w="450" w:type="dxa"/>
            <w:noWrap/>
            <w:hideMark/>
          </w:tcPr>
          <w:p w:rsidR="008E0CAB" w:rsidRPr="00817E00" w:rsidP="008E0CAB" w14:paraId="7241C3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13</w:t>
            </w:r>
          </w:p>
        </w:tc>
        <w:tc>
          <w:tcPr>
            <w:tcW w:w="450" w:type="dxa"/>
            <w:noWrap/>
            <w:hideMark/>
          </w:tcPr>
          <w:p w:rsidR="008E0CAB" w:rsidRPr="00817E00" w:rsidP="008E0CAB" w14:paraId="5FE464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hideMark/>
          </w:tcPr>
          <w:p w:rsidR="008E0CAB" w:rsidRPr="00817E00" w:rsidP="008E0CAB" w14:paraId="5800892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81</w:t>
            </w:r>
          </w:p>
        </w:tc>
      </w:tr>
      <w:tr w14:paraId="1DDEC9D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E2D6D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35554-44-0</w:t>
            </w:r>
          </w:p>
        </w:tc>
        <w:tc>
          <w:tcPr>
            <w:tcW w:w="2538" w:type="dxa"/>
            <w:noWrap/>
            <w:vAlign w:val="center"/>
            <w:hideMark/>
          </w:tcPr>
          <w:p w:rsidR="008E0CAB" w:rsidRPr="00817E00" w:rsidP="008E0CAB" w14:paraId="7FD9C6FB" w14:textId="77777777">
            <w:pPr>
              <w:rPr>
                <w:rFonts w:asciiTheme="minorHAnsi" w:hAnsiTheme="minorHAnsi" w:cstheme="minorHAnsi"/>
                <w:sz w:val="20"/>
                <w:szCs w:val="20"/>
              </w:rPr>
            </w:pPr>
            <w:r w:rsidRPr="00817E00">
              <w:rPr>
                <w:rFonts w:asciiTheme="minorHAnsi" w:hAnsiTheme="minorHAnsi" w:cstheme="minorHAnsi"/>
                <w:sz w:val="20"/>
                <w:szCs w:val="20"/>
              </w:rPr>
              <w:t>Imazalil</w:t>
            </w:r>
          </w:p>
        </w:tc>
        <w:tc>
          <w:tcPr>
            <w:tcW w:w="450" w:type="dxa"/>
            <w:noWrap/>
            <w:hideMark/>
          </w:tcPr>
          <w:p w:rsidR="008E0CAB" w:rsidRPr="00817E00" w:rsidP="008E0CAB" w14:paraId="60B37AE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15</w:t>
            </w:r>
          </w:p>
        </w:tc>
        <w:tc>
          <w:tcPr>
            <w:tcW w:w="450" w:type="dxa"/>
            <w:noWrap/>
            <w:hideMark/>
          </w:tcPr>
          <w:p w:rsidR="008E0CAB" w:rsidRPr="00817E00" w:rsidP="008E0CAB" w14:paraId="607EC32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c>
          <w:tcPr>
            <w:tcW w:w="476" w:type="dxa"/>
            <w:noWrap/>
            <w:hideMark/>
          </w:tcPr>
          <w:p w:rsidR="008E0CAB" w:rsidRPr="00817E00" w:rsidP="008E0CAB" w14:paraId="7A11F48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w:t>
            </w:r>
          </w:p>
        </w:tc>
      </w:tr>
      <w:tr w14:paraId="1133060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6F12AA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40487-42-1</w:t>
            </w:r>
          </w:p>
        </w:tc>
        <w:tc>
          <w:tcPr>
            <w:tcW w:w="2538" w:type="dxa"/>
            <w:noWrap/>
            <w:vAlign w:val="center"/>
            <w:hideMark/>
          </w:tcPr>
          <w:p w:rsidR="008E0CAB" w:rsidRPr="00817E00" w:rsidP="008E0CAB" w14:paraId="6CFCEB7A" w14:textId="77777777">
            <w:pPr>
              <w:rPr>
                <w:rFonts w:asciiTheme="minorHAnsi" w:hAnsiTheme="minorHAnsi" w:cstheme="minorHAnsi"/>
                <w:sz w:val="20"/>
                <w:szCs w:val="20"/>
              </w:rPr>
            </w:pPr>
            <w:r w:rsidRPr="00817E00">
              <w:rPr>
                <w:rFonts w:asciiTheme="minorHAnsi" w:hAnsiTheme="minorHAnsi" w:cstheme="minorHAnsi"/>
                <w:sz w:val="20"/>
                <w:szCs w:val="20"/>
              </w:rPr>
              <w:t>Pendimethalin</w:t>
            </w:r>
          </w:p>
        </w:tc>
        <w:tc>
          <w:tcPr>
            <w:tcW w:w="450" w:type="dxa"/>
            <w:noWrap/>
            <w:hideMark/>
          </w:tcPr>
          <w:p w:rsidR="008E0CAB" w:rsidRPr="00817E00" w:rsidP="008E0CAB" w14:paraId="3DE29FB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c>
          <w:tcPr>
            <w:tcW w:w="450" w:type="dxa"/>
            <w:noWrap/>
            <w:hideMark/>
          </w:tcPr>
          <w:p w:rsidR="008E0CAB" w:rsidRPr="00817E00" w:rsidP="008E0CAB" w14:paraId="3A169EE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76" w:type="dxa"/>
            <w:noWrap/>
            <w:hideMark/>
          </w:tcPr>
          <w:p w:rsidR="008E0CAB" w:rsidRPr="00817E00" w:rsidP="008E0CAB" w14:paraId="10D9DE5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w:t>
            </w:r>
          </w:p>
        </w:tc>
      </w:tr>
      <w:tr w14:paraId="30E79568"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D7ACEE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42874-03-3</w:t>
            </w:r>
          </w:p>
        </w:tc>
        <w:tc>
          <w:tcPr>
            <w:tcW w:w="2538" w:type="dxa"/>
            <w:noWrap/>
            <w:vAlign w:val="center"/>
            <w:hideMark/>
          </w:tcPr>
          <w:p w:rsidR="008E0CAB" w:rsidRPr="00817E00" w:rsidP="008E0CAB" w14:paraId="1B611D29" w14:textId="77777777">
            <w:pPr>
              <w:rPr>
                <w:rFonts w:asciiTheme="minorHAnsi" w:hAnsiTheme="minorHAnsi" w:cstheme="minorHAnsi"/>
                <w:sz w:val="20"/>
                <w:szCs w:val="20"/>
              </w:rPr>
            </w:pPr>
            <w:r w:rsidRPr="00817E00">
              <w:rPr>
                <w:rFonts w:asciiTheme="minorHAnsi" w:hAnsiTheme="minorHAnsi" w:cstheme="minorHAnsi"/>
                <w:sz w:val="20"/>
                <w:szCs w:val="20"/>
              </w:rPr>
              <w:t>Oxyfluorfen</w:t>
            </w:r>
          </w:p>
        </w:tc>
        <w:tc>
          <w:tcPr>
            <w:tcW w:w="450" w:type="dxa"/>
            <w:noWrap/>
            <w:hideMark/>
          </w:tcPr>
          <w:p w:rsidR="008E0CAB" w:rsidRPr="00817E00" w:rsidP="008E0CAB" w14:paraId="77A877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50" w:type="dxa"/>
            <w:noWrap/>
            <w:hideMark/>
          </w:tcPr>
          <w:p w:rsidR="008E0CAB" w:rsidRPr="00817E00" w:rsidP="008E0CAB" w14:paraId="14F3A56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76" w:type="dxa"/>
            <w:noWrap/>
            <w:hideMark/>
          </w:tcPr>
          <w:p w:rsidR="008E0CAB" w:rsidRPr="00817E00" w:rsidP="008E0CAB" w14:paraId="621DEBA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58</w:t>
            </w:r>
          </w:p>
        </w:tc>
      </w:tr>
      <w:tr w14:paraId="6F4FDCB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F5B81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43121-43-3</w:t>
            </w:r>
          </w:p>
        </w:tc>
        <w:tc>
          <w:tcPr>
            <w:tcW w:w="2538" w:type="dxa"/>
            <w:noWrap/>
            <w:vAlign w:val="center"/>
            <w:hideMark/>
          </w:tcPr>
          <w:p w:rsidR="008E0CAB" w:rsidRPr="00817E00" w:rsidP="008E0CAB" w14:paraId="348ECF0B" w14:textId="77777777">
            <w:pPr>
              <w:rPr>
                <w:rFonts w:asciiTheme="minorHAnsi" w:hAnsiTheme="minorHAnsi" w:cstheme="minorHAnsi"/>
                <w:sz w:val="20"/>
                <w:szCs w:val="20"/>
              </w:rPr>
            </w:pPr>
            <w:r w:rsidRPr="00817E00">
              <w:rPr>
                <w:rFonts w:asciiTheme="minorHAnsi" w:hAnsiTheme="minorHAnsi" w:cstheme="minorHAnsi"/>
                <w:sz w:val="20"/>
                <w:szCs w:val="20"/>
              </w:rPr>
              <w:t>Triadimefon</w:t>
            </w:r>
          </w:p>
        </w:tc>
        <w:tc>
          <w:tcPr>
            <w:tcW w:w="450" w:type="dxa"/>
            <w:noWrap/>
            <w:hideMark/>
          </w:tcPr>
          <w:p w:rsidR="008E0CAB" w:rsidRPr="00817E00" w:rsidP="008E0CAB" w14:paraId="65A9965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8E0CAB" w:rsidRPr="00817E00" w:rsidP="008E0CAB" w14:paraId="35FA3E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48</w:t>
            </w:r>
          </w:p>
        </w:tc>
        <w:tc>
          <w:tcPr>
            <w:tcW w:w="476" w:type="dxa"/>
            <w:noWrap/>
            <w:hideMark/>
          </w:tcPr>
          <w:p w:rsidR="008E0CAB" w:rsidRPr="00817E00" w:rsidP="008E0CAB" w14:paraId="5C3EC67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r>
      <w:tr w14:paraId="563909E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5D3B93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51235-04-2</w:t>
            </w:r>
          </w:p>
        </w:tc>
        <w:tc>
          <w:tcPr>
            <w:tcW w:w="2538" w:type="dxa"/>
            <w:noWrap/>
            <w:vAlign w:val="center"/>
            <w:hideMark/>
          </w:tcPr>
          <w:p w:rsidR="008E0CAB" w:rsidRPr="00817E00" w:rsidP="008E0CAB" w14:paraId="06745CC1" w14:textId="77777777">
            <w:pPr>
              <w:rPr>
                <w:rFonts w:asciiTheme="minorHAnsi" w:hAnsiTheme="minorHAnsi" w:cstheme="minorHAnsi"/>
                <w:sz w:val="20"/>
                <w:szCs w:val="20"/>
              </w:rPr>
            </w:pPr>
            <w:r w:rsidRPr="00817E00">
              <w:rPr>
                <w:rFonts w:asciiTheme="minorHAnsi" w:hAnsiTheme="minorHAnsi" w:cstheme="minorHAnsi"/>
                <w:sz w:val="20"/>
                <w:szCs w:val="20"/>
              </w:rPr>
              <w:t>Hexazinone</w:t>
            </w:r>
          </w:p>
        </w:tc>
        <w:tc>
          <w:tcPr>
            <w:tcW w:w="450" w:type="dxa"/>
            <w:noWrap/>
            <w:hideMark/>
          </w:tcPr>
          <w:p w:rsidR="008E0CAB" w:rsidRPr="00817E00" w:rsidP="008E0CAB" w14:paraId="391704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19</w:t>
            </w:r>
          </w:p>
        </w:tc>
        <w:tc>
          <w:tcPr>
            <w:tcW w:w="450" w:type="dxa"/>
            <w:noWrap/>
            <w:hideMark/>
          </w:tcPr>
          <w:p w:rsidR="008E0CAB" w:rsidRPr="00817E00" w:rsidP="008E0CAB" w14:paraId="430D9E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16</w:t>
            </w:r>
          </w:p>
        </w:tc>
        <w:tc>
          <w:tcPr>
            <w:tcW w:w="476" w:type="dxa"/>
            <w:noWrap/>
            <w:hideMark/>
          </w:tcPr>
          <w:p w:rsidR="008E0CAB" w:rsidRPr="00817E00" w:rsidP="008E0CAB" w14:paraId="7C76020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65</w:t>
            </w:r>
          </w:p>
        </w:tc>
      </w:tr>
      <w:tr w14:paraId="2D61D81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53CEB4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52645-53-1</w:t>
            </w:r>
          </w:p>
        </w:tc>
        <w:tc>
          <w:tcPr>
            <w:tcW w:w="2538" w:type="dxa"/>
            <w:noWrap/>
            <w:vAlign w:val="center"/>
            <w:hideMark/>
          </w:tcPr>
          <w:p w:rsidR="008E0CAB" w:rsidRPr="00817E00" w:rsidP="008E0CAB" w14:paraId="6D1A19BE" w14:textId="77777777">
            <w:pPr>
              <w:rPr>
                <w:rFonts w:asciiTheme="minorHAnsi" w:hAnsiTheme="minorHAnsi" w:cstheme="minorHAnsi"/>
                <w:sz w:val="20"/>
                <w:szCs w:val="20"/>
              </w:rPr>
            </w:pPr>
            <w:r w:rsidRPr="00817E00">
              <w:rPr>
                <w:rFonts w:asciiTheme="minorHAnsi" w:hAnsiTheme="minorHAnsi" w:cstheme="minorHAnsi"/>
                <w:sz w:val="20"/>
                <w:szCs w:val="20"/>
              </w:rPr>
              <w:t>Permethrin</w:t>
            </w:r>
          </w:p>
        </w:tc>
        <w:tc>
          <w:tcPr>
            <w:tcW w:w="450" w:type="dxa"/>
            <w:noWrap/>
            <w:hideMark/>
          </w:tcPr>
          <w:p w:rsidR="008E0CAB" w:rsidRPr="00817E00" w:rsidP="008E0CAB" w14:paraId="1D5A74E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8E0CAB" w:rsidRPr="00817E00" w:rsidP="008E0CAB" w14:paraId="324384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63401B3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39EF327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DABB7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53404-37-8</w:t>
            </w:r>
          </w:p>
        </w:tc>
        <w:tc>
          <w:tcPr>
            <w:tcW w:w="2538" w:type="dxa"/>
            <w:noWrap/>
            <w:vAlign w:val="center"/>
            <w:hideMark/>
          </w:tcPr>
          <w:p w:rsidR="008E0CAB" w:rsidRPr="00817E00" w:rsidP="008E0CAB" w14:paraId="5FACB9B1" w14:textId="77777777">
            <w:pPr>
              <w:rPr>
                <w:rFonts w:asciiTheme="minorHAnsi" w:hAnsiTheme="minorHAnsi" w:cstheme="minorHAnsi"/>
                <w:sz w:val="20"/>
                <w:szCs w:val="20"/>
              </w:rPr>
            </w:pPr>
            <w:r w:rsidRPr="00817E00">
              <w:rPr>
                <w:rFonts w:asciiTheme="minorHAnsi" w:hAnsiTheme="minorHAnsi" w:cstheme="minorHAnsi"/>
                <w:sz w:val="20"/>
                <w:szCs w:val="20"/>
              </w:rPr>
              <w:t>2,4-D 2-ethyl-4-methylpentyl ester</w:t>
            </w:r>
          </w:p>
        </w:tc>
        <w:tc>
          <w:tcPr>
            <w:tcW w:w="450" w:type="dxa"/>
            <w:noWrap/>
            <w:hideMark/>
          </w:tcPr>
          <w:p w:rsidR="008E0CAB" w:rsidRPr="00817E00" w:rsidP="008E0CAB" w14:paraId="005C9A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21</w:t>
            </w:r>
          </w:p>
        </w:tc>
        <w:tc>
          <w:tcPr>
            <w:tcW w:w="450" w:type="dxa"/>
            <w:noWrap/>
            <w:hideMark/>
          </w:tcPr>
          <w:p w:rsidR="008E0CAB" w:rsidRPr="00817E00" w:rsidP="008E0CAB" w14:paraId="7BA42E4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64916C2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79</w:t>
            </w:r>
          </w:p>
        </w:tc>
      </w:tr>
      <w:tr w14:paraId="24A9F39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870DE3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55290-64-7</w:t>
            </w:r>
          </w:p>
        </w:tc>
        <w:tc>
          <w:tcPr>
            <w:tcW w:w="2538" w:type="dxa"/>
            <w:noWrap/>
            <w:vAlign w:val="center"/>
            <w:hideMark/>
          </w:tcPr>
          <w:p w:rsidR="008E0CAB" w:rsidRPr="00817E00" w:rsidP="008E0CAB" w14:paraId="0D08F684" w14:textId="77777777">
            <w:pPr>
              <w:rPr>
                <w:rFonts w:asciiTheme="minorHAnsi" w:hAnsiTheme="minorHAnsi" w:cstheme="minorHAnsi"/>
                <w:sz w:val="20"/>
                <w:szCs w:val="20"/>
              </w:rPr>
            </w:pPr>
            <w:r w:rsidRPr="00817E00">
              <w:rPr>
                <w:rFonts w:asciiTheme="minorHAnsi" w:hAnsiTheme="minorHAnsi" w:cstheme="minorHAnsi"/>
                <w:sz w:val="20"/>
                <w:szCs w:val="20"/>
              </w:rPr>
              <w:t>Dimethipin</w:t>
            </w:r>
          </w:p>
        </w:tc>
        <w:tc>
          <w:tcPr>
            <w:tcW w:w="450" w:type="dxa"/>
            <w:noWrap/>
            <w:hideMark/>
          </w:tcPr>
          <w:p w:rsidR="008E0CAB" w:rsidRPr="00817E00" w:rsidP="008E0CAB" w14:paraId="2BE5CAF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29A85B9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w:t>
            </w:r>
          </w:p>
        </w:tc>
        <w:tc>
          <w:tcPr>
            <w:tcW w:w="476" w:type="dxa"/>
            <w:noWrap/>
            <w:hideMark/>
          </w:tcPr>
          <w:p w:rsidR="008E0CAB" w:rsidRPr="00817E00" w:rsidP="008E0CAB" w14:paraId="3ACEA55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r>
      <w:tr w14:paraId="75F7A7A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6F3B54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55406-53-6</w:t>
            </w:r>
          </w:p>
        </w:tc>
        <w:tc>
          <w:tcPr>
            <w:tcW w:w="2538" w:type="dxa"/>
            <w:noWrap/>
            <w:vAlign w:val="center"/>
            <w:hideMark/>
          </w:tcPr>
          <w:p w:rsidR="008E0CAB" w:rsidRPr="00817E00" w:rsidP="008E0CAB" w14:paraId="6E7E96E5" w14:textId="77777777">
            <w:pPr>
              <w:rPr>
                <w:rFonts w:asciiTheme="minorHAnsi" w:hAnsiTheme="minorHAnsi" w:cstheme="minorHAnsi"/>
                <w:sz w:val="20"/>
                <w:szCs w:val="20"/>
              </w:rPr>
            </w:pPr>
            <w:r w:rsidRPr="00817E00">
              <w:rPr>
                <w:rFonts w:asciiTheme="minorHAnsi" w:hAnsiTheme="minorHAnsi" w:cstheme="minorHAnsi"/>
                <w:sz w:val="20"/>
                <w:szCs w:val="20"/>
              </w:rPr>
              <w:t>3-Iodo-2-propynyl butylcarbamate</w:t>
            </w:r>
          </w:p>
        </w:tc>
        <w:tc>
          <w:tcPr>
            <w:tcW w:w="450" w:type="dxa"/>
            <w:noWrap/>
            <w:hideMark/>
          </w:tcPr>
          <w:p w:rsidR="008E0CAB" w:rsidRPr="00817E00" w:rsidP="008E0CAB" w14:paraId="096FC62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201297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8E0CAB" w:rsidRPr="00817E00" w:rsidP="008E0CAB" w14:paraId="044213A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6456528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8E6C8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57213-69-1</w:t>
            </w:r>
          </w:p>
        </w:tc>
        <w:tc>
          <w:tcPr>
            <w:tcW w:w="2538" w:type="dxa"/>
            <w:noWrap/>
            <w:vAlign w:val="center"/>
            <w:hideMark/>
          </w:tcPr>
          <w:p w:rsidR="008E0CAB" w:rsidRPr="00817E00" w:rsidP="008E0CAB" w14:paraId="08B0FC05" w14:textId="77777777">
            <w:pPr>
              <w:rPr>
                <w:rFonts w:asciiTheme="minorHAnsi" w:hAnsiTheme="minorHAnsi" w:cstheme="minorHAnsi"/>
                <w:sz w:val="20"/>
                <w:szCs w:val="20"/>
              </w:rPr>
            </w:pPr>
            <w:r w:rsidRPr="00817E00">
              <w:rPr>
                <w:rFonts w:asciiTheme="minorHAnsi" w:hAnsiTheme="minorHAnsi" w:cstheme="minorHAnsi"/>
                <w:sz w:val="20"/>
                <w:szCs w:val="20"/>
              </w:rPr>
              <w:t>Triclopyr-triethylammonium salt</w:t>
            </w:r>
          </w:p>
        </w:tc>
        <w:tc>
          <w:tcPr>
            <w:tcW w:w="450" w:type="dxa"/>
            <w:noWrap/>
            <w:hideMark/>
          </w:tcPr>
          <w:p w:rsidR="008E0CAB" w:rsidRPr="00817E00" w:rsidP="008E0CAB" w14:paraId="08C106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701446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8E0CAB" w:rsidRPr="00817E00" w:rsidP="008E0CAB" w14:paraId="54D401C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74</w:t>
            </w:r>
          </w:p>
        </w:tc>
      </w:tr>
      <w:tr w14:paraId="6E8D138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5EA876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59669-26-0</w:t>
            </w:r>
          </w:p>
        </w:tc>
        <w:tc>
          <w:tcPr>
            <w:tcW w:w="2538" w:type="dxa"/>
            <w:noWrap/>
            <w:vAlign w:val="center"/>
            <w:hideMark/>
          </w:tcPr>
          <w:p w:rsidR="008E0CAB" w:rsidRPr="00817E00" w:rsidP="008E0CAB" w14:paraId="7FD729EC" w14:textId="77777777">
            <w:pPr>
              <w:rPr>
                <w:rFonts w:asciiTheme="minorHAnsi" w:hAnsiTheme="minorHAnsi" w:cstheme="minorHAnsi"/>
                <w:sz w:val="20"/>
                <w:szCs w:val="20"/>
              </w:rPr>
            </w:pPr>
            <w:r w:rsidRPr="00817E00">
              <w:rPr>
                <w:rFonts w:asciiTheme="minorHAnsi" w:hAnsiTheme="minorHAnsi" w:cstheme="minorHAnsi"/>
                <w:sz w:val="20"/>
                <w:szCs w:val="20"/>
              </w:rPr>
              <w:t>Thiodicarb</w:t>
            </w:r>
          </w:p>
        </w:tc>
        <w:tc>
          <w:tcPr>
            <w:tcW w:w="450" w:type="dxa"/>
            <w:noWrap/>
            <w:hideMark/>
          </w:tcPr>
          <w:p w:rsidR="008E0CAB" w:rsidRPr="00817E00" w:rsidP="008E0CAB" w14:paraId="7C70349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779FBB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8E0CAB" w:rsidRPr="00817E00" w:rsidP="008E0CAB" w14:paraId="45EB4A4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75</w:t>
            </w:r>
          </w:p>
        </w:tc>
      </w:tr>
      <w:tr w14:paraId="2F6610E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5321EE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60207-90-1</w:t>
            </w:r>
          </w:p>
        </w:tc>
        <w:tc>
          <w:tcPr>
            <w:tcW w:w="2538" w:type="dxa"/>
            <w:noWrap/>
            <w:vAlign w:val="center"/>
            <w:hideMark/>
          </w:tcPr>
          <w:p w:rsidR="008E0CAB" w:rsidRPr="00817E00" w:rsidP="008E0CAB" w14:paraId="5ED8FC4E" w14:textId="77777777">
            <w:pPr>
              <w:rPr>
                <w:rFonts w:asciiTheme="minorHAnsi" w:hAnsiTheme="minorHAnsi" w:cstheme="minorHAnsi"/>
                <w:sz w:val="20"/>
                <w:szCs w:val="20"/>
              </w:rPr>
            </w:pPr>
            <w:r w:rsidRPr="00817E00">
              <w:rPr>
                <w:rFonts w:asciiTheme="minorHAnsi" w:hAnsiTheme="minorHAnsi" w:cstheme="minorHAnsi"/>
                <w:sz w:val="20"/>
                <w:szCs w:val="20"/>
              </w:rPr>
              <w:t>Propiconazole</w:t>
            </w:r>
          </w:p>
        </w:tc>
        <w:tc>
          <w:tcPr>
            <w:tcW w:w="450" w:type="dxa"/>
            <w:noWrap/>
            <w:hideMark/>
          </w:tcPr>
          <w:p w:rsidR="008E0CAB" w:rsidRPr="00817E00" w:rsidP="008E0CAB" w14:paraId="45541B7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8E0CAB" w:rsidRPr="00817E00" w:rsidP="008E0CAB" w14:paraId="46AFA4D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76" w:type="dxa"/>
            <w:noWrap/>
            <w:hideMark/>
          </w:tcPr>
          <w:p w:rsidR="008E0CAB" w:rsidRPr="00817E00" w:rsidP="008E0CAB" w14:paraId="5B538D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r>
      <w:tr w14:paraId="0548E69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9A23FA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62476-59-9</w:t>
            </w:r>
          </w:p>
        </w:tc>
        <w:tc>
          <w:tcPr>
            <w:tcW w:w="2538" w:type="dxa"/>
            <w:noWrap/>
            <w:vAlign w:val="center"/>
            <w:hideMark/>
          </w:tcPr>
          <w:p w:rsidR="008E0CAB" w:rsidRPr="00817E00" w:rsidP="008E0CAB" w14:paraId="60701705" w14:textId="77777777">
            <w:pPr>
              <w:rPr>
                <w:rFonts w:asciiTheme="minorHAnsi" w:hAnsiTheme="minorHAnsi" w:cstheme="minorHAnsi"/>
                <w:sz w:val="20"/>
                <w:szCs w:val="20"/>
              </w:rPr>
            </w:pPr>
            <w:r w:rsidRPr="00817E00">
              <w:rPr>
                <w:rFonts w:asciiTheme="minorHAnsi" w:hAnsiTheme="minorHAnsi" w:cstheme="minorHAnsi"/>
                <w:sz w:val="20"/>
                <w:szCs w:val="20"/>
              </w:rPr>
              <w:t>Acifluorfen, sodium salt</w:t>
            </w:r>
          </w:p>
        </w:tc>
        <w:tc>
          <w:tcPr>
            <w:tcW w:w="450" w:type="dxa"/>
            <w:noWrap/>
            <w:hideMark/>
          </w:tcPr>
          <w:p w:rsidR="008E0CAB" w:rsidRPr="00817E00" w:rsidP="008E0CAB" w14:paraId="47300D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w:t>
            </w:r>
          </w:p>
        </w:tc>
        <w:tc>
          <w:tcPr>
            <w:tcW w:w="450" w:type="dxa"/>
            <w:noWrap/>
            <w:hideMark/>
          </w:tcPr>
          <w:p w:rsidR="008E0CAB" w:rsidRPr="00817E00" w:rsidP="008E0CAB" w14:paraId="1989B7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25</w:t>
            </w:r>
          </w:p>
        </w:tc>
        <w:tc>
          <w:tcPr>
            <w:tcW w:w="476" w:type="dxa"/>
            <w:noWrap/>
            <w:hideMark/>
          </w:tcPr>
          <w:p w:rsidR="008E0CAB" w:rsidRPr="00817E00" w:rsidP="008E0CAB" w14:paraId="5351D44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r>
      <w:tr w14:paraId="1BC9517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58C3A11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64902-72-3</w:t>
            </w:r>
          </w:p>
        </w:tc>
        <w:tc>
          <w:tcPr>
            <w:tcW w:w="2538" w:type="dxa"/>
            <w:noWrap/>
            <w:vAlign w:val="center"/>
            <w:hideMark/>
          </w:tcPr>
          <w:p w:rsidR="008E0CAB" w:rsidRPr="00817E00" w:rsidP="008E0CAB" w14:paraId="64081F49" w14:textId="77777777">
            <w:pPr>
              <w:rPr>
                <w:rFonts w:asciiTheme="minorHAnsi" w:hAnsiTheme="minorHAnsi" w:cstheme="minorHAnsi"/>
                <w:sz w:val="20"/>
                <w:szCs w:val="20"/>
              </w:rPr>
            </w:pPr>
            <w:r w:rsidRPr="00817E00">
              <w:rPr>
                <w:rFonts w:asciiTheme="minorHAnsi" w:hAnsiTheme="minorHAnsi" w:cstheme="minorHAnsi"/>
                <w:sz w:val="20"/>
                <w:szCs w:val="20"/>
              </w:rPr>
              <w:t>Chlorsulfuron</w:t>
            </w:r>
          </w:p>
        </w:tc>
        <w:tc>
          <w:tcPr>
            <w:tcW w:w="450" w:type="dxa"/>
            <w:noWrap/>
            <w:hideMark/>
          </w:tcPr>
          <w:p w:rsidR="008E0CAB" w:rsidRPr="00817E00" w:rsidP="008E0CAB" w14:paraId="26A5203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27D2B3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76" w:type="dxa"/>
            <w:noWrap/>
            <w:hideMark/>
          </w:tcPr>
          <w:p w:rsidR="008E0CAB" w:rsidRPr="00817E00" w:rsidP="008E0CAB" w14:paraId="593D32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45</w:t>
            </w:r>
          </w:p>
        </w:tc>
      </w:tr>
      <w:tr w14:paraId="6CF5C26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5483B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67485-29-4</w:t>
            </w:r>
          </w:p>
        </w:tc>
        <w:tc>
          <w:tcPr>
            <w:tcW w:w="2538" w:type="dxa"/>
            <w:noWrap/>
            <w:vAlign w:val="center"/>
            <w:hideMark/>
          </w:tcPr>
          <w:p w:rsidR="008E0CAB" w:rsidRPr="00817E00" w:rsidP="008E0CAB" w14:paraId="0F2ABF9A" w14:textId="77777777">
            <w:pPr>
              <w:rPr>
                <w:rFonts w:asciiTheme="minorHAnsi" w:hAnsiTheme="minorHAnsi" w:cstheme="minorHAnsi"/>
                <w:sz w:val="20"/>
                <w:szCs w:val="20"/>
              </w:rPr>
            </w:pPr>
            <w:r w:rsidRPr="00817E00">
              <w:rPr>
                <w:rFonts w:asciiTheme="minorHAnsi" w:hAnsiTheme="minorHAnsi" w:cstheme="minorHAnsi"/>
                <w:sz w:val="20"/>
                <w:szCs w:val="20"/>
              </w:rPr>
              <w:t>Hydramethylnon</w:t>
            </w:r>
          </w:p>
        </w:tc>
        <w:tc>
          <w:tcPr>
            <w:tcW w:w="450" w:type="dxa"/>
            <w:noWrap/>
            <w:hideMark/>
          </w:tcPr>
          <w:p w:rsidR="008E0CAB" w:rsidRPr="00817E00" w:rsidP="008E0CAB" w14:paraId="76053D2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53</w:t>
            </w:r>
          </w:p>
        </w:tc>
        <w:tc>
          <w:tcPr>
            <w:tcW w:w="450" w:type="dxa"/>
            <w:noWrap/>
            <w:hideMark/>
          </w:tcPr>
          <w:p w:rsidR="008E0CAB" w:rsidRPr="00817E00" w:rsidP="008E0CAB" w14:paraId="4207E29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438C00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r>
      <w:tr w14:paraId="1ABEB1A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B2FB7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68359-37-5</w:t>
            </w:r>
          </w:p>
        </w:tc>
        <w:tc>
          <w:tcPr>
            <w:tcW w:w="2538" w:type="dxa"/>
            <w:noWrap/>
            <w:vAlign w:val="center"/>
            <w:hideMark/>
          </w:tcPr>
          <w:p w:rsidR="008E0CAB" w:rsidRPr="00817E00" w:rsidP="008E0CAB" w14:paraId="6090E1AC" w14:textId="77777777">
            <w:pPr>
              <w:rPr>
                <w:rFonts w:asciiTheme="minorHAnsi" w:hAnsiTheme="minorHAnsi" w:cstheme="minorHAnsi"/>
                <w:sz w:val="20"/>
                <w:szCs w:val="20"/>
              </w:rPr>
            </w:pPr>
            <w:r w:rsidRPr="00817E00">
              <w:rPr>
                <w:rFonts w:asciiTheme="minorHAnsi" w:hAnsiTheme="minorHAnsi" w:cstheme="minorHAnsi"/>
                <w:sz w:val="20"/>
                <w:szCs w:val="20"/>
              </w:rPr>
              <w:t>Cyfluthrin</w:t>
            </w:r>
          </w:p>
        </w:tc>
        <w:tc>
          <w:tcPr>
            <w:tcW w:w="450" w:type="dxa"/>
            <w:noWrap/>
            <w:hideMark/>
          </w:tcPr>
          <w:p w:rsidR="008E0CAB" w:rsidRPr="00817E00" w:rsidP="008E0CAB" w14:paraId="312E73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8E0CAB" w:rsidRPr="00817E00" w:rsidP="008E0CAB" w14:paraId="5E0944E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24A64C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3F8D358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0B1639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71751-41-2</w:t>
            </w:r>
          </w:p>
        </w:tc>
        <w:tc>
          <w:tcPr>
            <w:tcW w:w="2538" w:type="dxa"/>
            <w:noWrap/>
            <w:vAlign w:val="center"/>
            <w:hideMark/>
          </w:tcPr>
          <w:p w:rsidR="008E0CAB" w:rsidRPr="00817E00" w:rsidP="008E0CAB" w14:paraId="5045E26E" w14:textId="77777777">
            <w:pPr>
              <w:rPr>
                <w:rFonts w:asciiTheme="minorHAnsi" w:hAnsiTheme="minorHAnsi" w:cstheme="minorHAnsi"/>
                <w:sz w:val="20"/>
                <w:szCs w:val="20"/>
              </w:rPr>
            </w:pPr>
            <w:r w:rsidRPr="00817E00">
              <w:rPr>
                <w:rFonts w:asciiTheme="minorHAnsi" w:hAnsiTheme="minorHAnsi" w:cstheme="minorHAnsi"/>
                <w:sz w:val="20"/>
                <w:szCs w:val="20"/>
              </w:rPr>
              <w:t>Abamectin</w:t>
            </w:r>
          </w:p>
        </w:tc>
        <w:tc>
          <w:tcPr>
            <w:tcW w:w="450" w:type="dxa"/>
            <w:noWrap/>
            <w:hideMark/>
          </w:tcPr>
          <w:p w:rsidR="008E0CAB" w:rsidRPr="00817E00" w:rsidP="008E0CAB" w14:paraId="240C82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50" w:type="dxa"/>
            <w:noWrap/>
            <w:hideMark/>
          </w:tcPr>
          <w:p w:rsidR="008E0CAB" w:rsidRPr="00817E00" w:rsidP="008E0CAB" w14:paraId="0EFB5CB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hideMark/>
          </w:tcPr>
          <w:p w:rsidR="008E0CAB" w:rsidRPr="00817E00" w:rsidP="008E0CAB" w14:paraId="5C1F806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r>
      <w:tr w14:paraId="1FA31F4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74A39A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72178-02-0</w:t>
            </w:r>
          </w:p>
        </w:tc>
        <w:tc>
          <w:tcPr>
            <w:tcW w:w="2538" w:type="dxa"/>
            <w:noWrap/>
            <w:vAlign w:val="center"/>
            <w:hideMark/>
          </w:tcPr>
          <w:p w:rsidR="008E0CAB" w:rsidRPr="00817E00" w:rsidP="008E0CAB" w14:paraId="65939B4E" w14:textId="77777777">
            <w:pPr>
              <w:rPr>
                <w:rFonts w:asciiTheme="minorHAnsi" w:hAnsiTheme="minorHAnsi" w:cstheme="minorHAnsi"/>
                <w:sz w:val="20"/>
                <w:szCs w:val="20"/>
              </w:rPr>
            </w:pPr>
            <w:r w:rsidRPr="00817E00">
              <w:rPr>
                <w:rFonts w:asciiTheme="minorHAnsi" w:hAnsiTheme="minorHAnsi" w:cstheme="minorHAnsi"/>
                <w:sz w:val="20"/>
                <w:szCs w:val="20"/>
              </w:rPr>
              <w:t>Fomesafen</w:t>
            </w:r>
          </w:p>
        </w:tc>
        <w:tc>
          <w:tcPr>
            <w:tcW w:w="450" w:type="dxa"/>
            <w:noWrap/>
            <w:hideMark/>
          </w:tcPr>
          <w:p w:rsidR="008E0CAB" w:rsidRPr="00817E00" w:rsidP="008E0CAB" w14:paraId="6AB9EA0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8E0CAB" w:rsidRPr="00817E00" w:rsidP="008E0CAB" w14:paraId="795427E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47</w:t>
            </w:r>
          </w:p>
        </w:tc>
        <w:tc>
          <w:tcPr>
            <w:tcW w:w="476" w:type="dxa"/>
            <w:noWrap/>
            <w:hideMark/>
          </w:tcPr>
          <w:p w:rsidR="008E0CAB" w:rsidRPr="00817E00" w:rsidP="008E0CAB" w14:paraId="2C8C5B9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50</w:t>
            </w:r>
          </w:p>
        </w:tc>
      </w:tr>
      <w:tr w14:paraId="59DA2EC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FF2C13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77501-63-4</w:t>
            </w:r>
          </w:p>
        </w:tc>
        <w:tc>
          <w:tcPr>
            <w:tcW w:w="2538" w:type="dxa"/>
            <w:noWrap/>
            <w:vAlign w:val="center"/>
            <w:hideMark/>
          </w:tcPr>
          <w:p w:rsidR="008E0CAB" w:rsidRPr="00817E00" w:rsidP="008E0CAB" w14:paraId="2EEAB166" w14:textId="77777777">
            <w:pPr>
              <w:rPr>
                <w:rFonts w:asciiTheme="minorHAnsi" w:hAnsiTheme="minorHAnsi" w:cstheme="minorHAnsi"/>
                <w:sz w:val="20"/>
                <w:szCs w:val="20"/>
              </w:rPr>
            </w:pPr>
            <w:r w:rsidRPr="00817E00">
              <w:rPr>
                <w:rFonts w:asciiTheme="minorHAnsi" w:hAnsiTheme="minorHAnsi" w:cstheme="minorHAnsi"/>
                <w:sz w:val="20"/>
                <w:szCs w:val="20"/>
              </w:rPr>
              <w:t>Lactofen</w:t>
            </w:r>
          </w:p>
        </w:tc>
        <w:tc>
          <w:tcPr>
            <w:tcW w:w="450" w:type="dxa"/>
            <w:noWrap/>
            <w:hideMark/>
          </w:tcPr>
          <w:p w:rsidR="008E0CAB" w:rsidRPr="00817E00" w:rsidP="008E0CAB" w14:paraId="7CA450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50" w:type="dxa"/>
            <w:noWrap/>
            <w:hideMark/>
          </w:tcPr>
          <w:p w:rsidR="008E0CAB" w:rsidRPr="00817E00" w:rsidP="008E0CAB" w14:paraId="46BC8B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4A41D02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69</w:t>
            </w:r>
          </w:p>
        </w:tc>
      </w:tr>
      <w:tr w14:paraId="0E2F232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24213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82657-04-3</w:t>
            </w:r>
          </w:p>
        </w:tc>
        <w:tc>
          <w:tcPr>
            <w:tcW w:w="2538" w:type="dxa"/>
            <w:noWrap/>
            <w:vAlign w:val="center"/>
            <w:hideMark/>
          </w:tcPr>
          <w:p w:rsidR="008E0CAB" w:rsidRPr="00817E00" w:rsidP="008E0CAB" w14:paraId="5BEF9209" w14:textId="77777777">
            <w:pPr>
              <w:rPr>
                <w:rFonts w:asciiTheme="minorHAnsi" w:hAnsiTheme="minorHAnsi" w:cstheme="minorHAnsi"/>
                <w:sz w:val="20"/>
                <w:szCs w:val="20"/>
              </w:rPr>
            </w:pPr>
            <w:r w:rsidRPr="00817E00">
              <w:rPr>
                <w:rFonts w:asciiTheme="minorHAnsi" w:hAnsiTheme="minorHAnsi" w:cstheme="minorHAnsi"/>
                <w:sz w:val="20"/>
                <w:szCs w:val="20"/>
              </w:rPr>
              <w:t>Bifenthrin</w:t>
            </w:r>
          </w:p>
        </w:tc>
        <w:tc>
          <w:tcPr>
            <w:tcW w:w="450" w:type="dxa"/>
            <w:noWrap/>
            <w:hideMark/>
          </w:tcPr>
          <w:p w:rsidR="008E0CAB" w:rsidRPr="00817E00" w:rsidP="008E0CAB" w14:paraId="10C25CE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8E0CAB" w:rsidRPr="00817E00" w:rsidP="008E0CAB" w14:paraId="0B71F6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76" w:type="dxa"/>
            <w:noWrap/>
            <w:hideMark/>
          </w:tcPr>
          <w:p w:rsidR="008E0CAB" w:rsidRPr="00817E00" w:rsidP="008E0CAB" w14:paraId="2DF795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r>
      <w:tr w14:paraId="467D74E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1632B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88671-89-0</w:t>
            </w:r>
          </w:p>
        </w:tc>
        <w:tc>
          <w:tcPr>
            <w:tcW w:w="2538" w:type="dxa"/>
            <w:noWrap/>
            <w:vAlign w:val="center"/>
            <w:hideMark/>
          </w:tcPr>
          <w:p w:rsidR="008E0CAB" w:rsidRPr="00817E00" w:rsidP="008E0CAB" w14:paraId="1475E843" w14:textId="77777777">
            <w:pPr>
              <w:rPr>
                <w:rFonts w:asciiTheme="minorHAnsi" w:hAnsiTheme="minorHAnsi" w:cstheme="minorHAnsi"/>
                <w:sz w:val="20"/>
                <w:szCs w:val="20"/>
              </w:rPr>
            </w:pPr>
            <w:r w:rsidRPr="00817E00">
              <w:rPr>
                <w:rFonts w:asciiTheme="minorHAnsi" w:hAnsiTheme="minorHAnsi" w:cstheme="minorHAnsi"/>
                <w:sz w:val="20"/>
                <w:szCs w:val="20"/>
              </w:rPr>
              <w:t>Myclobutanil</w:t>
            </w:r>
          </w:p>
        </w:tc>
        <w:tc>
          <w:tcPr>
            <w:tcW w:w="450" w:type="dxa"/>
            <w:noWrap/>
            <w:hideMark/>
          </w:tcPr>
          <w:p w:rsidR="008E0CAB" w:rsidRPr="00817E00" w:rsidP="008E0CAB" w14:paraId="0A5C01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w:t>
            </w:r>
          </w:p>
        </w:tc>
        <w:tc>
          <w:tcPr>
            <w:tcW w:w="450" w:type="dxa"/>
            <w:noWrap/>
            <w:hideMark/>
          </w:tcPr>
          <w:p w:rsidR="008E0CAB" w:rsidRPr="00817E00" w:rsidP="008E0CAB" w14:paraId="06B13C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76" w:type="dxa"/>
            <w:noWrap/>
            <w:hideMark/>
          </w:tcPr>
          <w:p w:rsidR="008E0CAB" w:rsidRPr="00817E00" w:rsidP="008E0CAB" w14:paraId="585B6D5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59</w:t>
            </w:r>
          </w:p>
        </w:tc>
      </w:tr>
      <w:tr w14:paraId="666FF03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55FB59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90982-32-4</w:t>
            </w:r>
          </w:p>
        </w:tc>
        <w:tc>
          <w:tcPr>
            <w:tcW w:w="2538" w:type="dxa"/>
            <w:noWrap/>
            <w:vAlign w:val="center"/>
            <w:hideMark/>
          </w:tcPr>
          <w:p w:rsidR="008E0CAB" w:rsidRPr="00817E00" w:rsidP="008E0CAB" w14:paraId="26B5AAEC" w14:textId="77777777">
            <w:pPr>
              <w:rPr>
                <w:rFonts w:asciiTheme="minorHAnsi" w:hAnsiTheme="minorHAnsi" w:cstheme="minorHAnsi"/>
                <w:sz w:val="20"/>
                <w:szCs w:val="20"/>
              </w:rPr>
            </w:pPr>
            <w:r w:rsidRPr="00817E00">
              <w:rPr>
                <w:rFonts w:asciiTheme="minorHAnsi" w:hAnsiTheme="minorHAnsi" w:cstheme="minorHAnsi"/>
                <w:sz w:val="20"/>
                <w:szCs w:val="20"/>
              </w:rPr>
              <w:t>Chlorimuron-ethyl</w:t>
            </w:r>
          </w:p>
        </w:tc>
        <w:tc>
          <w:tcPr>
            <w:tcW w:w="450" w:type="dxa"/>
            <w:noWrap/>
            <w:hideMark/>
          </w:tcPr>
          <w:p w:rsidR="008E0CAB" w:rsidRPr="00817E00" w:rsidP="008E0CAB" w14:paraId="226AE0B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c>
          <w:tcPr>
            <w:tcW w:w="450" w:type="dxa"/>
            <w:noWrap/>
            <w:hideMark/>
          </w:tcPr>
          <w:p w:rsidR="008E0CAB" w:rsidRPr="00817E00" w:rsidP="008E0CAB" w14:paraId="793AF90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23</w:t>
            </w:r>
          </w:p>
        </w:tc>
        <w:tc>
          <w:tcPr>
            <w:tcW w:w="476" w:type="dxa"/>
            <w:noWrap/>
            <w:hideMark/>
          </w:tcPr>
          <w:p w:rsidR="008E0CAB" w:rsidRPr="00817E00" w:rsidP="008E0CAB" w14:paraId="666FB49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206E5BFA"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F5FC6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101200-48-0</w:t>
            </w:r>
          </w:p>
        </w:tc>
        <w:tc>
          <w:tcPr>
            <w:tcW w:w="2538" w:type="dxa"/>
            <w:noWrap/>
            <w:vAlign w:val="center"/>
            <w:hideMark/>
          </w:tcPr>
          <w:p w:rsidR="008E0CAB" w:rsidRPr="00817E00" w:rsidP="008E0CAB" w14:paraId="483E9B0C" w14:textId="77777777">
            <w:pPr>
              <w:rPr>
                <w:rFonts w:asciiTheme="minorHAnsi" w:hAnsiTheme="minorHAnsi" w:cstheme="minorHAnsi"/>
                <w:sz w:val="20"/>
                <w:szCs w:val="20"/>
              </w:rPr>
            </w:pPr>
            <w:r w:rsidRPr="00817E00">
              <w:rPr>
                <w:rFonts w:asciiTheme="minorHAnsi" w:hAnsiTheme="minorHAnsi" w:cstheme="minorHAnsi"/>
                <w:sz w:val="20"/>
                <w:szCs w:val="20"/>
              </w:rPr>
              <w:t>Tribenuron-methyl</w:t>
            </w:r>
          </w:p>
        </w:tc>
        <w:tc>
          <w:tcPr>
            <w:tcW w:w="450" w:type="dxa"/>
            <w:noWrap/>
            <w:hideMark/>
          </w:tcPr>
          <w:p w:rsidR="008E0CAB" w:rsidRPr="00817E00" w:rsidP="008E0CAB" w14:paraId="24CEF4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328A78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22</w:t>
            </w:r>
          </w:p>
        </w:tc>
        <w:tc>
          <w:tcPr>
            <w:tcW w:w="476" w:type="dxa"/>
            <w:noWrap/>
            <w:hideMark/>
          </w:tcPr>
          <w:p w:rsidR="008E0CAB" w:rsidRPr="00817E00" w:rsidP="008E0CAB" w14:paraId="053369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r>
      <w:tr w14:paraId="3454F2C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4CB47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127564-92-5</w:t>
            </w:r>
          </w:p>
        </w:tc>
        <w:tc>
          <w:tcPr>
            <w:tcW w:w="2538" w:type="dxa"/>
            <w:noWrap/>
            <w:vAlign w:val="center"/>
            <w:hideMark/>
          </w:tcPr>
          <w:p w:rsidR="008E0CAB" w:rsidRPr="00817E00" w:rsidP="008E0CAB" w14:paraId="457E51F8" w14:textId="106F1C53">
            <w:pPr>
              <w:rPr>
                <w:rFonts w:asciiTheme="minorHAnsi" w:hAnsiTheme="minorHAnsi" w:cstheme="minorHAnsi"/>
                <w:sz w:val="20"/>
                <w:szCs w:val="20"/>
              </w:rPr>
            </w:pPr>
            <w:r w:rsidRPr="00817E00">
              <w:rPr>
                <w:rFonts w:asciiTheme="minorHAnsi" w:hAnsiTheme="minorHAnsi" w:cstheme="minorHAnsi"/>
                <w:sz w:val="20"/>
                <w:szCs w:val="20"/>
              </w:rPr>
              <w:t>Dichloropentafluoro</w:t>
            </w:r>
            <w:r w:rsidRPr="00817E00" w:rsidR="00EE5013">
              <w:rPr>
                <w:rFonts w:asciiTheme="minorHAnsi" w:hAnsiTheme="minorHAnsi" w:cstheme="minorHAnsi"/>
                <w:sz w:val="20"/>
                <w:szCs w:val="20"/>
              </w:rPr>
              <w:softHyphen/>
            </w:r>
            <w:r w:rsidRPr="00817E00">
              <w:rPr>
                <w:rFonts w:asciiTheme="minorHAnsi" w:hAnsiTheme="minorHAnsi" w:cstheme="minorHAnsi"/>
                <w:sz w:val="20"/>
                <w:szCs w:val="20"/>
              </w:rPr>
              <w:t>propane</w:t>
            </w:r>
          </w:p>
        </w:tc>
        <w:tc>
          <w:tcPr>
            <w:tcW w:w="450" w:type="dxa"/>
            <w:noWrap/>
            <w:hideMark/>
          </w:tcPr>
          <w:p w:rsidR="008E0CAB" w:rsidRPr="00817E00" w:rsidP="008E0CAB" w14:paraId="1A1B68F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8E0CAB" w:rsidRPr="00817E00" w:rsidP="008E0CAB" w14:paraId="2897A03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96</w:t>
            </w:r>
          </w:p>
        </w:tc>
        <w:tc>
          <w:tcPr>
            <w:tcW w:w="476" w:type="dxa"/>
            <w:noWrap/>
            <w:hideMark/>
          </w:tcPr>
          <w:p w:rsidR="008E0CAB" w:rsidRPr="00817E00" w:rsidP="008E0CAB" w14:paraId="5BE9D31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2414B6F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9F27DB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N010</w:t>
            </w:r>
          </w:p>
        </w:tc>
        <w:tc>
          <w:tcPr>
            <w:tcW w:w="2538" w:type="dxa"/>
            <w:noWrap/>
            <w:vAlign w:val="center"/>
            <w:hideMark/>
          </w:tcPr>
          <w:p w:rsidR="008E0CAB" w:rsidRPr="00817E00" w:rsidP="008E0CAB" w14:paraId="26CD522F" w14:textId="77777777">
            <w:pPr>
              <w:rPr>
                <w:rFonts w:asciiTheme="minorHAnsi" w:hAnsiTheme="minorHAnsi" w:cstheme="minorHAnsi"/>
                <w:sz w:val="20"/>
                <w:szCs w:val="20"/>
              </w:rPr>
            </w:pPr>
            <w:r w:rsidRPr="00817E00">
              <w:rPr>
                <w:rFonts w:asciiTheme="minorHAnsi" w:hAnsiTheme="minorHAnsi" w:cstheme="minorHAnsi"/>
                <w:sz w:val="20"/>
                <w:szCs w:val="20"/>
              </w:rPr>
              <w:t>Antimony compounds</w:t>
            </w:r>
          </w:p>
        </w:tc>
        <w:tc>
          <w:tcPr>
            <w:tcW w:w="450" w:type="dxa"/>
            <w:noWrap/>
            <w:hideMark/>
          </w:tcPr>
          <w:p w:rsidR="008E0CAB" w:rsidRPr="00817E00" w:rsidP="008E0CAB" w14:paraId="2DD6AF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8E0CAB" w:rsidRPr="00817E00" w:rsidP="008E0CAB" w14:paraId="200C98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8E0CAB" w:rsidRPr="00817E00" w:rsidP="008E0CAB" w14:paraId="1E364C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64C9DEE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9BC9F3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N020</w:t>
            </w:r>
          </w:p>
        </w:tc>
        <w:tc>
          <w:tcPr>
            <w:tcW w:w="2538" w:type="dxa"/>
            <w:noWrap/>
            <w:vAlign w:val="center"/>
            <w:hideMark/>
          </w:tcPr>
          <w:p w:rsidR="008E0CAB" w:rsidRPr="00817E00" w:rsidP="008E0CAB" w14:paraId="6434C743" w14:textId="77777777">
            <w:pPr>
              <w:rPr>
                <w:rFonts w:asciiTheme="minorHAnsi" w:hAnsiTheme="minorHAnsi" w:cstheme="minorHAnsi"/>
                <w:sz w:val="20"/>
                <w:szCs w:val="20"/>
              </w:rPr>
            </w:pPr>
            <w:r w:rsidRPr="00817E00">
              <w:rPr>
                <w:rFonts w:asciiTheme="minorHAnsi" w:hAnsiTheme="minorHAnsi" w:cstheme="minorHAnsi"/>
                <w:sz w:val="20"/>
                <w:szCs w:val="20"/>
              </w:rPr>
              <w:t>Arsenic compounds</w:t>
            </w:r>
          </w:p>
        </w:tc>
        <w:tc>
          <w:tcPr>
            <w:tcW w:w="450" w:type="dxa"/>
            <w:noWrap/>
            <w:hideMark/>
          </w:tcPr>
          <w:p w:rsidR="008E0CAB" w:rsidRPr="00817E00" w:rsidP="008E0CAB" w14:paraId="57CD3DB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49</w:t>
            </w:r>
          </w:p>
        </w:tc>
        <w:tc>
          <w:tcPr>
            <w:tcW w:w="450" w:type="dxa"/>
            <w:noWrap/>
            <w:hideMark/>
          </w:tcPr>
          <w:p w:rsidR="008E0CAB" w:rsidRPr="00817E00" w:rsidP="008E0CAB" w14:paraId="77C5704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51</w:t>
            </w:r>
          </w:p>
        </w:tc>
        <w:tc>
          <w:tcPr>
            <w:tcW w:w="476" w:type="dxa"/>
            <w:noWrap/>
            <w:hideMark/>
          </w:tcPr>
          <w:p w:rsidR="008E0CAB" w:rsidRPr="00817E00" w:rsidP="008E0CAB" w14:paraId="6C71CC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78D7A56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F796AC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N040</w:t>
            </w:r>
          </w:p>
        </w:tc>
        <w:tc>
          <w:tcPr>
            <w:tcW w:w="2538" w:type="dxa"/>
            <w:noWrap/>
            <w:vAlign w:val="center"/>
            <w:hideMark/>
          </w:tcPr>
          <w:p w:rsidR="008E0CAB" w:rsidRPr="00817E00" w:rsidP="008E0CAB" w14:paraId="60026833" w14:textId="77777777">
            <w:pPr>
              <w:rPr>
                <w:rFonts w:asciiTheme="minorHAnsi" w:hAnsiTheme="minorHAnsi" w:cstheme="minorHAnsi"/>
                <w:sz w:val="20"/>
                <w:szCs w:val="20"/>
              </w:rPr>
            </w:pPr>
            <w:r w:rsidRPr="00817E00">
              <w:rPr>
                <w:rFonts w:asciiTheme="minorHAnsi" w:hAnsiTheme="minorHAnsi" w:cstheme="minorHAnsi"/>
                <w:sz w:val="20"/>
                <w:szCs w:val="20"/>
              </w:rPr>
              <w:t>Barium compounds (except for barium sulfate (CAS No. 7727-43-7))</w:t>
            </w:r>
          </w:p>
        </w:tc>
        <w:tc>
          <w:tcPr>
            <w:tcW w:w="450" w:type="dxa"/>
            <w:noWrap/>
            <w:hideMark/>
          </w:tcPr>
          <w:p w:rsidR="008E0CAB" w:rsidRPr="00817E00" w:rsidP="008E0CAB" w14:paraId="57645B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69</w:t>
            </w:r>
          </w:p>
        </w:tc>
        <w:tc>
          <w:tcPr>
            <w:tcW w:w="450" w:type="dxa"/>
            <w:noWrap/>
            <w:hideMark/>
          </w:tcPr>
          <w:p w:rsidR="008E0CAB" w:rsidRPr="00817E00" w:rsidP="008E0CAB" w14:paraId="402270D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76" w:type="dxa"/>
            <w:noWrap/>
            <w:hideMark/>
          </w:tcPr>
          <w:p w:rsidR="008E0CAB" w:rsidRPr="00817E00" w:rsidP="008E0CAB" w14:paraId="044F7F6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495C81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3F22E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N050</w:t>
            </w:r>
          </w:p>
        </w:tc>
        <w:tc>
          <w:tcPr>
            <w:tcW w:w="2538" w:type="dxa"/>
            <w:noWrap/>
            <w:vAlign w:val="center"/>
            <w:hideMark/>
          </w:tcPr>
          <w:p w:rsidR="008E0CAB" w:rsidRPr="00817E00" w:rsidP="008E0CAB" w14:paraId="7D00E157" w14:textId="77777777">
            <w:pPr>
              <w:rPr>
                <w:rFonts w:asciiTheme="minorHAnsi" w:hAnsiTheme="minorHAnsi" w:cstheme="minorHAnsi"/>
                <w:sz w:val="20"/>
                <w:szCs w:val="20"/>
              </w:rPr>
            </w:pPr>
            <w:r w:rsidRPr="00817E00">
              <w:rPr>
                <w:rFonts w:asciiTheme="minorHAnsi" w:hAnsiTheme="minorHAnsi" w:cstheme="minorHAnsi"/>
                <w:sz w:val="20"/>
                <w:szCs w:val="20"/>
              </w:rPr>
              <w:t>Beryllium compounds</w:t>
            </w:r>
          </w:p>
        </w:tc>
        <w:tc>
          <w:tcPr>
            <w:tcW w:w="450" w:type="dxa"/>
            <w:noWrap/>
            <w:hideMark/>
          </w:tcPr>
          <w:p w:rsidR="008E0CAB" w:rsidRPr="00817E00" w:rsidP="008E0CAB" w14:paraId="25D1D37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c>
          <w:tcPr>
            <w:tcW w:w="450" w:type="dxa"/>
            <w:noWrap/>
            <w:hideMark/>
          </w:tcPr>
          <w:p w:rsidR="008E0CAB" w:rsidRPr="00817E00" w:rsidP="008E0CAB" w14:paraId="7DAA8F0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c>
          <w:tcPr>
            <w:tcW w:w="476" w:type="dxa"/>
            <w:noWrap/>
            <w:hideMark/>
          </w:tcPr>
          <w:p w:rsidR="008E0CAB" w:rsidRPr="00817E00" w:rsidP="008E0CAB" w14:paraId="133D5FE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164C1C9C"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128D3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N078</w:t>
            </w:r>
          </w:p>
        </w:tc>
        <w:tc>
          <w:tcPr>
            <w:tcW w:w="2538" w:type="dxa"/>
            <w:noWrap/>
            <w:vAlign w:val="center"/>
            <w:hideMark/>
          </w:tcPr>
          <w:p w:rsidR="008E0CAB" w:rsidRPr="00817E00" w:rsidP="008E0CAB" w14:paraId="4652059C" w14:textId="77777777">
            <w:pPr>
              <w:rPr>
                <w:rFonts w:asciiTheme="minorHAnsi" w:hAnsiTheme="minorHAnsi" w:cstheme="minorHAnsi"/>
                <w:sz w:val="20"/>
                <w:szCs w:val="20"/>
              </w:rPr>
            </w:pPr>
            <w:r w:rsidRPr="00817E00">
              <w:rPr>
                <w:rFonts w:asciiTheme="minorHAnsi" w:hAnsiTheme="minorHAnsi" w:cstheme="minorHAnsi"/>
                <w:sz w:val="20"/>
                <w:szCs w:val="20"/>
              </w:rPr>
              <w:t>Cadmium compounds</w:t>
            </w:r>
          </w:p>
        </w:tc>
        <w:tc>
          <w:tcPr>
            <w:tcW w:w="450" w:type="dxa"/>
            <w:noWrap/>
            <w:hideMark/>
          </w:tcPr>
          <w:p w:rsidR="008E0CAB" w:rsidRPr="00817E00" w:rsidP="008E0CAB" w14:paraId="53AE1D0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50" w:type="dxa"/>
            <w:noWrap/>
            <w:hideMark/>
          </w:tcPr>
          <w:p w:rsidR="008E0CAB" w:rsidRPr="00817E00" w:rsidP="008E0CAB" w14:paraId="599D140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76" w:type="dxa"/>
            <w:noWrap/>
            <w:hideMark/>
          </w:tcPr>
          <w:p w:rsidR="008E0CAB" w:rsidRPr="00817E00" w:rsidP="008E0CAB" w14:paraId="7A15182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6C9E51D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0F2462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N084</w:t>
            </w:r>
          </w:p>
        </w:tc>
        <w:tc>
          <w:tcPr>
            <w:tcW w:w="2538" w:type="dxa"/>
            <w:noWrap/>
            <w:vAlign w:val="center"/>
            <w:hideMark/>
          </w:tcPr>
          <w:p w:rsidR="008E0CAB" w:rsidRPr="00817E00" w:rsidP="008E0CAB" w14:paraId="6979B921" w14:textId="77777777">
            <w:pPr>
              <w:rPr>
                <w:rFonts w:asciiTheme="minorHAnsi" w:hAnsiTheme="minorHAnsi" w:cstheme="minorHAnsi"/>
                <w:sz w:val="20"/>
                <w:szCs w:val="20"/>
              </w:rPr>
            </w:pPr>
            <w:r w:rsidRPr="00817E00">
              <w:rPr>
                <w:rFonts w:asciiTheme="minorHAnsi" w:hAnsiTheme="minorHAnsi" w:cstheme="minorHAnsi"/>
                <w:sz w:val="20"/>
                <w:szCs w:val="20"/>
              </w:rPr>
              <w:t>Chlorophenols</w:t>
            </w:r>
          </w:p>
        </w:tc>
        <w:tc>
          <w:tcPr>
            <w:tcW w:w="450" w:type="dxa"/>
            <w:noWrap/>
            <w:hideMark/>
          </w:tcPr>
          <w:p w:rsidR="008E0CAB" w:rsidRPr="00817E00" w:rsidP="008E0CAB" w14:paraId="7DC00FF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50" w:type="dxa"/>
            <w:noWrap/>
            <w:hideMark/>
          </w:tcPr>
          <w:p w:rsidR="008E0CAB" w:rsidRPr="00817E00" w:rsidP="008E0CAB" w14:paraId="4C31480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w:t>
            </w:r>
          </w:p>
        </w:tc>
        <w:tc>
          <w:tcPr>
            <w:tcW w:w="476" w:type="dxa"/>
            <w:noWrap/>
            <w:hideMark/>
          </w:tcPr>
          <w:p w:rsidR="008E0CAB" w:rsidRPr="00817E00" w:rsidP="008E0CAB" w14:paraId="19A5118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42</w:t>
            </w:r>
          </w:p>
        </w:tc>
      </w:tr>
      <w:tr w14:paraId="1E1DCF9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0B6913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N090</w:t>
            </w:r>
          </w:p>
        </w:tc>
        <w:tc>
          <w:tcPr>
            <w:tcW w:w="2538" w:type="dxa"/>
            <w:noWrap/>
            <w:vAlign w:val="center"/>
            <w:hideMark/>
          </w:tcPr>
          <w:p w:rsidR="008E0CAB" w:rsidRPr="00817E00" w:rsidP="008E0CAB" w14:paraId="46EE3C1B" w14:textId="77777777">
            <w:pPr>
              <w:rPr>
                <w:rFonts w:asciiTheme="minorHAnsi" w:hAnsiTheme="minorHAnsi" w:cstheme="minorHAnsi"/>
                <w:sz w:val="20"/>
                <w:szCs w:val="20"/>
              </w:rPr>
            </w:pPr>
            <w:r w:rsidRPr="00817E00">
              <w:rPr>
                <w:rFonts w:asciiTheme="minorHAnsi" w:hAnsiTheme="minorHAnsi" w:cstheme="minorHAnsi"/>
                <w:sz w:val="20"/>
                <w:szCs w:val="20"/>
              </w:rPr>
              <w:t>Chromium compounds (except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°F.)</w:t>
            </w:r>
          </w:p>
        </w:tc>
        <w:tc>
          <w:tcPr>
            <w:tcW w:w="450" w:type="dxa"/>
            <w:noWrap/>
            <w:hideMark/>
          </w:tcPr>
          <w:p w:rsidR="008E0CAB" w:rsidRPr="00817E00" w:rsidP="008E0CAB" w14:paraId="3C84B01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76</w:t>
            </w:r>
          </w:p>
        </w:tc>
        <w:tc>
          <w:tcPr>
            <w:tcW w:w="450" w:type="dxa"/>
            <w:noWrap/>
            <w:hideMark/>
          </w:tcPr>
          <w:p w:rsidR="008E0CAB" w:rsidRPr="00817E00" w:rsidP="008E0CAB" w14:paraId="4963A1B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24</w:t>
            </w:r>
          </w:p>
        </w:tc>
        <w:tc>
          <w:tcPr>
            <w:tcW w:w="476" w:type="dxa"/>
            <w:noWrap/>
            <w:hideMark/>
          </w:tcPr>
          <w:p w:rsidR="008E0CAB" w:rsidRPr="00817E00" w:rsidP="008E0CAB" w14:paraId="0E3EE68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6B4A2CF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8B1767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N096</w:t>
            </w:r>
          </w:p>
        </w:tc>
        <w:tc>
          <w:tcPr>
            <w:tcW w:w="2538" w:type="dxa"/>
            <w:noWrap/>
            <w:vAlign w:val="center"/>
            <w:hideMark/>
          </w:tcPr>
          <w:p w:rsidR="008E0CAB" w:rsidRPr="00817E00" w:rsidP="008E0CAB" w14:paraId="4B1AD6A6" w14:textId="77777777">
            <w:pPr>
              <w:rPr>
                <w:rFonts w:asciiTheme="minorHAnsi" w:hAnsiTheme="minorHAnsi" w:cstheme="minorHAnsi"/>
                <w:sz w:val="20"/>
                <w:szCs w:val="20"/>
              </w:rPr>
            </w:pPr>
            <w:r w:rsidRPr="00817E00">
              <w:rPr>
                <w:rFonts w:asciiTheme="minorHAnsi" w:hAnsiTheme="minorHAnsi" w:cstheme="minorHAnsi"/>
                <w:sz w:val="20"/>
                <w:szCs w:val="20"/>
              </w:rPr>
              <w:t>Cobalt compounds</w:t>
            </w:r>
          </w:p>
        </w:tc>
        <w:tc>
          <w:tcPr>
            <w:tcW w:w="450" w:type="dxa"/>
            <w:noWrap/>
            <w:hideMark/>
          </w:tcPr>
          <w:p w:rsidR="008E0CAB" w:rsidRPr="00817E00" w:rsidP="008E0CAB" w14:paraId="5FA97E4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8E0CAB" w:rsidRPr="00817E00" w:rsidP="008E0CAB" w14:paraId="045EAA8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8E0CAB" w:rsidRPr="00817E00" w:rsidP="008E0CAB" w14:paraId="3EC01DF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08934D4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7AB442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N100</w:t>
            </w:r>
          </w:p>
        </w:tc>
        <w:tc>
          <w:tcPr>
            <w:tcW w:w="2538" w:type="dxa"/>
            <w:noWrap/>
            <w:vAlign w:val="center"/>
            <w:hideMark/>
          </w:tcPr>
          <w:p w:rsidR="008E0CAB" w:rsidRPr="00817E00" w:rsidP="008E0CAB" w14:paraId="2062C9AA" w14:textId="77777777">
            <w:pPr>
              <w:rPr>
                <w:rFonts w:asciiTheme="minorHAnsi" w:hAnsiTheme="minorHAnsi" w:cstheme="minorHAnsi"/>
                <w:sz w:val="20"/>
                <w:szCs w:val="20"/>
              </w:rPr>
            </w:pPr>
            <w:r w:rsidRPr="00817E00">
              <w:rPr>
                <w:rFonts w:asciiTheme="minorHAnsi" w:hAnsiTheme="minorHAnsi" w:cstheme="minorHAnsi"/>
                <w:sz w:val="20"/>
                <w:szCs w:val="20"/>
              </w:rPr>
              <w:t>Copper compounds (this category does not include copper phthalocyanine compounds that are substituted with only hydrogen, and/or chlorine, and/or bromine</w:t>
            </w:r>
            <w:r w:rsidRPr="00817E00" w:rsidR="00A31592">
              <w:rPr>
                <w:rFonts w:asciiTheme="minorHAnsi" w:hAnsiTheme="minorHAnsi" w:cstheme="minorHAnsi"/>
                <w:sz w:val="20"/>
                <w:szCs w:val="20"/>
              </w:rPr>
              <w:t>.</w:t>
            </w:r>
            <w:r w:rsidRPr="00817E00">
              <w:rPr>
                <w:rFonts w:asciiTheme="minorHAnsi" w:hAnsiTheme="minorHAnsi" w:cstheme="minorHAnsi"/>
                <w:sz w:val="20"/>
                <w:szCs w:val="20"/>
              </w:rPr>
              <w:t>)</w:t>
            </w:r>
          </w:p>
        </w:tc>
        <w:tc>
          <w:tcPr>
            <w:tcW w:w="450" w:type="dxa"/>
            <w:noWrap/>
            <w:hideMark/>
          </w:tcPr>
          <w:p w:rsidR="008E0CAB" w:rsidRPr="00817E00" w:rsidP="008E0CAB" w14:paraId="08DF406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72</w:t>
            </w:r>
          </w:p>
        </w:tc>
        <w:tc>
          <w:tcPr>
            <w:tcW w:w="450" w:type="dxa"/>
            <w:noWrap/>
            <w:hideMark/>
          </w:tcPr>
          <w:p w:rsidR="008E0CAB" w:rsidRPr="00817E00" w:rsidP="008E0CAB" w14:paraId="77B6410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28</w:t>
            </w:r>
          </w:p>
        </w:tc>
        <w:tc>
          <w:tcPr>
            <w:tcW w:w="476" w:type="dxa"/>
            <w:noWrap/>
            <w:hideMark/>
          </w:tcPr>
          <w:p w:rsidR="008E0CAB" w:rsidRPr="00817E00" w:rsidP="008E0CAB" w14:paraId="25E977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29F0F22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607362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N106</w:t>
            </w:r>
          </w:p>
        </w:tc>
        <w:tc>
          <w:tcPr>
            <w:tcW w:w="2538" w:type="dxa"/>
            <w:noWrap/>
            <w:vAlign w:val="center"/>
            <w:hideMark/>
          </w:tcPr>
          <w:p w:rsidR="008E0CAB" w:rsidRPr="00817E00" w:rsidP="008E0CAB" w14:paraId="2DB5BFA7" w14:textId="77777777">
            <w:pPr>
              <w:rPr>
                <w:rFonts w:asciiTheme="minorHAnsi" w:hAnsiTheme="minorHAnsi" w:cstheme="minorHAnsi"/>
                <w:sz w:val="20"/>
                <w:szCs w:val="20"/>
              </w:rPr>
            </w:pPr>
            <w:r w:rsidRPr="00817E00">
              <w:rPr>
                <w:rFonts w:asciiTheme="minorHAnsi" w:hAnsiTheme="minorHAnsi" w:cstheme="minorHAnsi"/>
                <w:sz w:val="20"/>
                <w:szCs w:val="20"/>
              </w:rPr>
              <w:t>Cyanide compounds</w:t>
            </w:r>
          </w:p>
        </w:tc>
        <w:tc>
          <w:tcPr>
            <w:tcW w:w="450" w:type="dxa"/>
            <w:noWrap/>
            <w:hideMark/>
          </w:tcPr>
          <w:p w:rsidR="008E0CAB" w:rsidRPr="00817E00" w:rsidP="008E0CAB" w14:paraId="30862DB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269429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1D0A29C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3FAE09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304483" w:rsidRPr="00817E00" w:rsidP="008E0CAB" w14:paraId="5CC3BB6E" w14:textId="5D89F882">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N125</w:t>
            </w:r>
          </w:p>
        </w:tc>
        <w:tc>
          <w:tcPr>
            <w:tcW w:w="2538" w:type="dxa"/>
            <w:noWrap/>
            <w:vAlign w:val="center"/>
          </w:tcPr>
          <w:p w:rsidR="00304483" w:rsidRPr="00817E00" w:rsidP="008E0CAB" w14:paraId="5C11EC6A" w14:textId="77777777">
            <w:pPr>
              <w:rPr>
                <w:rFonts w:asciiTheme="minorHAnsi" w:hAnsiTheme="minorHAnsi" w:cstheme="minorHAnsi"/>
                <w:sz w:val="20"/>
                <w:szCs w:val="20"/>
              </w:rPr>
            </w:pPr>
            <w:r w:rsidRPr="00817E00">
              <w:rPr>
                <w:rFonts w:asciiTheme="minorHAnsi" w:hAnsiTheme="minorHAnsi" w:cstheme="minorHAnsi"/>
                <w:sz w:val="20"/>
                <w:szCs w:val="20"/>
              </w:rPr>
              <w:t xml:space="preserve">Diisononyl phthalates (DINP) </w:t>
            </w:r>
          </w:p>
        </w:tc>
        <w:tc>
          <w:tcPr>
            <w:tcW w:w="450" w:type="dxa"/>
          </w:tcPr>
          <w:p w:rsidR="00304483" w:rsidRPr="00817E00" w:rsidP="00304483" w14:paraId="7F4CCAC1" w14:textId="50DAC5D9">
            <w:pPr>
              <w:jc w:val="center"/>
              <w:rPr>
                <w:rFonts w:asciiTheme="minorHAnsi" w:hAnsiTheme="minorHAnsi" w:cstheme="minorHAnsi"/>
                <w:sz w:val="20"/>
                <w:szCs w:val="20"/>
              </w:rPr>
            </w:pPr>
            <w:r w:rsidRPr="00817E00">
              <w:rPr>
                <w:rFonts w:asciiTheme="minorHAnsi" w:hAnsiTheme="minorHAnsi" w:cstheme="minorHAnsi"/>
                <w:color w:val="000000"/>
                <w:sz w:val="18"/>
                <w:szCs w:val="18"/>
              </w:rPr>
              <w:t>74</w:t>
            </w:r>
          </w:p>
        </w:tc>
        <w:tc>
          <w:tcPr>
            <w:tcW w:w="450" w:type="dxa"/>
          </w:tcPr>
          <w:p w:rsidR="00304483" w:rsidRPr="00817E00" w:rsidP="00304483" w14:paraId="5BFA427A" w14:textId="3C438B66">
            <w:pPr>
              <w:jc w:val="center"/>
              <w:rPr>
                <w:rFonts w:asciiTheme="minorHAnsi" w:hAnsiTheme="minorHAnsi" w:cstheme="minorHAnsi"/>
                <w:sz w:val="20"/>
                <w:szCs w:val="20"/>
              </w:rPr>
            </w:pPr>
            <w:r w:rsidRPr="00817E00">
              <w:rPr>
                <w:rFonts w:asciiTheme="minorHAnsi" w:hAnsiTheme="minorHAnsi" w:cstheme="minorHAnsi"/>
                <w:color w:val="000000"/>
                <w:sz w:val="18"/>
                <w:szCs w:val="18"/>
              </w:rPr>
              <w:t>4</w:t>
            </w:r>
          </w:p>
        </w:tc>
        <w:tc>
          <w:tcPr>
            <w:tcW w:w="476" w:type="dxa"/>
            <w:noWrap/>
          </w:tcPr>
          <w:p w:rsidR="00304483" w:rsidRPr="00817E00" w:rsidP="00304483" w14:paraId="128A0552" w14:textId="0DF738C9">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20</w:t>
            </w:r>
          </w:p>
        </w:tc>
      </w:tr>
      <w:tr w14:paraId="2B8BE097"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B85E9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N171</w:t>
            </w:r>
          </w:p>
        </w:tc>
        <w:tc>
          <w:tcPr>
            <w:tcW w:w="2538" w:type="dxa"/>
            <w:noWrap/>
            <w:vAlign w:val="center"/>
            <w:hideMark/>
          </w:tcPr>
          <w:p w:rsidR="008E0CAB" w:rsidRPr="00817E00" w:rsidP="008E0CAB" w14:paraId="7B59DE94" w14:textId="77777777">
            <w:pPr>
              <w:rPr>
                <w:rFonts w:asciiTheme="minorHAnsi" w:hAnsiTheme="minorHAnsi" w:cstheme="minorHAnsi"/>
                <w:sz w:val="20"/>
                <w:szCs w:val="20"/>
              </w:rPr>
            </w:pPr>
            <w:r w:rsidRPr="00817E00">
              <w:rPr>
                <w:rFonts w:asciiTheme="minorHAnsi" w:hAnsiTheme="minorHAnsi" w:cstheme="minorHAnsi"/>
                <w:sz w:val="20"/>
                <w:szCs w:val="20"/>
              </w:rPr>
              <w:t>Ethylenebisdithiocarbamic acid, salts and esters</w:t>
            </w:r>
          </w:p>
        </w:tc>
        <w:tc>
          <w:tcPr>
            <w:tcW w:w="450" w:type="dxa"/>
            <w:noWrap/>
            <w:hideMark/>
          </w:tcPr>
          <w:p w:rsidR="008E0CAB" w:rsidRPr="00817E00" w:rsidP="008E0CAB" w14:paraId="41BCD2F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03F7449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400F71C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11657E30"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033D4C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N230</w:t>
            </w:r>
          </w:p>
        </w:tc>
        <w:tc>
          <w:tcPr>
            <w:tcW w:w="2538" w:type="dxa"/>
            <w:noWrap/>
            <w:vAlign w:val="center"/>
            <w:hideMark/>
          </w:tcPr>
          <w:p w:rsidR="008E0CAB" w:rsidRPr="00817E00" w:rsidP="008E0CAB" w14:paraId="4F769A8D" w14:textId="77777777">
            <w:pPr>
              <w:rPr>
                <w:rFonts w:asciiTheme="minorHAnsi" w:hAnsiTheme="minorHAnsi" w:cstheme="minorHAnsi"/>
                <w:sz w:val="20"/>
                <w:szCs w:val="20"/>
              </w:rPr>
            </w:pPr>
            <w:r w:rsidRPr="00817E00">
              <w:rPr>
                <w:rFonts w:asciiTheme="minorHAnsi" w:hAnsiTheme="minorHAnsi" w:cstheme="minorHAnsi"/>
                <w:sz w:val="20"/>
                <w:szCs w:val="20"/>
              </w:rPr>
              <w:t>Certain glycol ethers</w:t>
            </w:r>
          </w:p>
        </w:tc>
        <w:tc>
          <w:tcPr>
            <w:tcW w:w="450" w:type="dxa"/>
            <w:noWrap/>
            <w:hideMark/>
          </w:tcPr>
          <w:p w:rsidR="008E0CAB" w:rsidRPr="00817E00" w:rsidP="008E0CAB" w14:paraId="1413FF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8E0CAB" w:rsidRPr="00817E00" w:rsidP="008E0CAB" w14:paraId="5E34D10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8</w:t>
            </w:r>
          </w:p>
        </w:tc>
        <w:tc>
          <w:tcPr>
            <w:tcW w:w="476" w:type="dxa"/>
            <w:noWrap/>
            <w:hideMark/>
          </w:tcPr>
          <w:p w:rsidR="008E0CAB" w:rsidRPr="00817E00" w:rsidP="008E0CAB" w14:paraId="2B4501D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r>
      <w:tr w14:paraId="5780671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8E0CAB" w:rsidRPr="00817E00" w:rsidP="008E0CAB" w14:paraId="7DA6B76C" w14:textId="77777777">
            <w:pPr>
              <w:jc w:val="center"/>
              <w:rPr>
                <w:rFonts w:asciiTheme="minorHAnsi" w:hAnsiTheme="minorHAnsi" w:cstheme="minorHAnsi"/>
                <w:color w:val="000000"/>
                <w:sz w:val="18"/>
                <w:szCs w:val="18"/>
              </w:rPr>
            </w:pPr>
            <w:r w:rsidRPr="00817E00">
              <w:rPr>
                <w:rFonts w:asciiTheme="minorHAnsi" w:hAnsiTheme="minorHAnsi" w:cstheme="minorHAnsi"/>
                <w:sz w:val="18"/>
                <w:szCs w:val="18"/>
              </w:rPr>
              <w:t>N270</w:t>
            </w:r>
          </w:p>
        </w:tc>
        <w:tc>
          <w:tcPr>
            <w:tcW w:w="2538" w:type="dxa"/>
            <w:noWrap/>
            <w:vAlign w:val="center"/>
          </w:tcPr>
          <w:p w:rsidR="008E0CAB" w:rsidRPr="00817E00" w:rsidP="008E0CAB" w14:paraId="7FD7AF14" w14:textId="77777777">
            <w:pPr>
              <w:rPr>
                <w:rFonts w:asciiTheme="minorHAnsi" w:hAnsiTheme="minorHAnsi" w:cstheme="minorHAnsi"/>
                <w:sz w:val="20"/>
                <w:szCs w:val="20"/>
              </w:rPr>
            </w:pPr>
            <w:r w:rsidRPr="00817E00">
              <w:rPr>
                <w:rFonts w:asciiTheme="minorHAnsi" w:hAnsiTheme="minorHAnsi" w:cstheme="minorHAnsi"/>
                <w:sz w:val="20"/>
                <w:szCs w:val="20"/>
              </w:rPr>
              <w:t>Hexabromocyclododecane</w:t>
            </w:r>
          </w:p>
        </w:tc>
        <w:tc>
          <w:tcPr>
            <w:tcW w:w="450" w:type="dxa"/>
            <w:noWrap/>
          </w:tcPr>
          <w:p w:rsidR="008E0CAB" w:rsidRPr="00817E00" w:rsidP="008E0CAB" w14:paraId="1064946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tcPr>
          <w:p w:rsidR="008E0CAB" w:rsidRPr="00817E00" w:rsidP="008E0CAB" w14:paraId="7D9E93F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w:t>
            </w:r>
          </w:p>
        </w:tc>
        <w:tc>
          <w:tcPr>
            <w:tcW w:w="476" w:type="dxa"/>
            <w:noWrap/>
          </w:tcPr>
          <w:p w:rsidR="008E0CAB" w:rsidRPr="00817E00" w:rsidP="008E0CAB" w14:paraId="479FC61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94</w:t>
            </w:r>
          </w:p>
        </w:tc>
      </w:tr>
      <w:tr w14:paraId="035513A3"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4005A7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N420</w:t>
            </w:r>
          </w:p>
        </w:tc>
        <w:tc>
          <w:tcPr>
            <w:tcW w:w="2538" w:type="dxa"/>
            <w:noWrap/>
            <w:vAlign w:val="center"/>
            <w:hideMark/>
          </w:tcPr>
          <w:p w:rsidR="008E0CAB" w:rsidRPr="00817E00" w:rsidP="008E0CAB" w14:paraId="4C9B5109" w14:textId="77777777">
            <w:pPr>
              <w:rPr>
                <w:rFonts w:asciiTheme="minorHAnsi" w:hAnsiTheme="minorHAnsi" w:cstheme="minorHAnsi"/>
                <w:sz w:val="20"/>
                <w:szCs w:val="20"/>
              </w:rPr>
            </w:pPr>
            <w:r w:rsidRPr="00817E00">
              <w:rPr>
                <w:rFonts w:asciiTheme="minorHAnsi" w:hAnsiTheme="minorHAnsi" w:cstheme="minorHAnsi"/>
                <w:sz w:val="20"/>
                <w:szCs w:val="20"/>
              </w:rPr>
              <w:t>Lead compounds</w:t>
            </w:r>
          </w:p>
        </w:tc>
        <w:tc>
          <w:tcPr>
            <w:tcW w:w="450" w:type="dxa"/>
            <w:noWrap/>
            <w:hideMark/>
          </w:tcPr>
          <w:p w:rsidR="008E0CAB" w:rsidRPr="00817E00" w:rsidP="008E0CAB" w14:paraId="7D809CF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63</w:t>
            </w:r>
          </w:p>
        </w:tc>
        <w:tc>
          <w:tcPr>
            <w:tcW w:w="450" w:type="dxa"/>
            <w:noWrap/>
            <w:hideMark/>
          </w:tcPr>
          <w:p w:rsidR="008E0CAB" w:rsidRPr="00817E00" w:rsidP="008E0CAB" w14:paraId="4A12694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37</w:t>
            </w:r>
          </w:p>
        </w:tc>
        <w:tc>
          <w:tcPr>
            <w:tcW w:w="476" w:type="dxa"/>
            <w:noWrap/>
            <w:hideMark/>
          </w:tcPr>
          <w:p w:rsidR="008E0CAB" w:rsidRPr="00817E00" w:rsidP="008E0CAB" w14:paraId="3F5D8F7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1CF214D6"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1DEF40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N450</w:t>
            </w:r>
          </w:p>
        </w:tc>
        <w:tc>
          <w:tcPr>
            <w:tcW w:w="2538" w:type="dxa"/>
            <w:noWrap/>
            <w:vAlign w:val="center"/>
            <w:hideMark/>
          </w:tcPr>
          <w:p w:rsidR="008E0CAB" w:rsidRPr="00817E00" w:rsidP="008E0CAB" w14:paraId="1145C4DD" w14:textId="77777777">
            <w:pPr>
              <w:rPr>
                <w:rFonts w:asciiTheme="minorHAnsi" w:hAnsiTheme="minorHAnsi" w:cstheme="minorHAnsi"/>
                <w:sz w:val="20"/>
                <w:szCs w:val="20"/>
              </w:rPr>
            </w:pPr>
            <w:r w:rsidRPr="00817E00">
              <w:rPr>
                <w:rFonts w:asciiTheme="minorHAnsi" w:hAnsiTheme="minorHAnsi" w:cstheme="minorHAnsi"/>
                <w:sz w:val="20"/>
                <w:szCs w:val="20"/>
              </w:rPr>
              <w:t>Manganese compounds</w:t>
            </w:r>
          </w:p>
        </w:tc>
        <w:tc>
          <w:tcPr>
            <w:tcW w:w="450" w:type="dxa"/>
            <w:noWrap/>
            <w:hideMark/>
          </w:tcPr>
          <w:p w:rsidR="008E0CAB" w:rsidRPr="00817E00" w:rsidP="008E0CAB" w14:paraId="3C9DFB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39</w:t>
            </w:r>
          </w:p>
        </w:tc>
        <w:tc>
          <w:tcPr>
            <w:tcW w:w="450" w:type="dxa"/>
            <w:noWrap/>
            <w:hideMark/>
          </w:tcPr>
          <w:p w:rsidR="008E0CAB" w:rsidRPr="00817E00" w:rsidP="008E0CAB" w14:paraId="13C8ED1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61</w:t>
            </w:r>
          </w:p>
        </w:tc>
        <w:tc>
          <w:tcPr>
            <w:tcW w:w="476" w:type="dxa"/>
            <w:noWrap/>
            <w:hideMark/>
          </w:tcPr>
          <w:p w:rsidR="008E0CAB" w:rsidRPr="00817E00" w:rsidP="008E0CAB" w14:paraId="1E3CC8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78D895F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E160D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N458</w:t>
            </w:r>
          </w:p>
        </w:tc>
        <w:tc>
          <w:tcPr>
            <w:tcW w:w="2538" w:type="dxa"/>
            <w:noWrap/>
            <w:vAlign w:val="center"/>
            <w:hideMark/>
          </w:tcPr>
          <w:p w:rsidR="008E0CAB" w:rsidRPr="00817E00" w:rsidP="008E0CAB" w14:paraId="7F18F341" w14:textId="77777777">
            <w:pPr>
              <w:rPr>
                <w:rFonts w:asciiTheme="minorHAnsi" w:hAnsiTheme="minorHAnsi" w:cstheme="minorHAnsi"/>
                <w:sz w:val="20"/>
                <w:szCs w:val="20"/>
              </w:rPr>
            </w:pPr>
            <w:r w:rsidRPr="00817E00">
              <w:rPr>
                <w:rFonts w:asciiTheme="minorHAnsi" w:hAnsiTheme="minorHAnsi" w:cstheme="minorHAnsi"/>
                <w:sz w:val="20"/>
                <w:szCs w:val="20"/>
              </w:rPr>
              <w:t>Mercury compounds</w:t>
            </w:r>
          </w:p>
        </w:tc>
        <w:tc>
          <w:tcPr>
            <w:tcW w:w="450" w:type="dxa"/>
            <w:noWrap/>
            <w:hideMark/>
          </w:tcPr>
          <w:p w:rsidR="008E0CAB" w:rsidRPr="00817E00" w:rsidP="008E0CAB" w14:paraId="7B38F34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69</w:t>
            </w:r>
          </w:p>
        </w:tc>
        <w:tc>
          <w:tcPr>
            <w:tcW w:w="450" w:type="dxa"/>
            <w:noWrap/>
            <w:hideMark/>
          </w:tcPr>
          <w:p w:rsidR="008E0CAB" w:rsidRPr="00817E00" w:rsidP="008E0CAB" w14:paraId="52D9F5E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31</w:t>
            </w:r>
          </w:p>
        </w:tc>
        <w:tc>
          <w:tcPr>
            <w:tcW w:w="476" w:type="dxa"/>
            <w:noWrap/>
            <w:hideMark/>
          </w:tcPr>
          <w:p w:rsidR="008E0CAB" w:rsidRPr="00817E00" w:rsidP="008E0CAB" w14:paraId="0EBCB7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1B14992"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27FF321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N495</w:t>
            </w:r>
          </w:p>
        </w:tc>
        <w:tc>
          <w:tcPr>
            <w:tcW w:w="2538" w:type="dxa"/>
            <w:noWrap/>
            <w:vAlign w:val="center"/>
            <w:hideMark/>
          </w:tcPr>
          <w:p w:rsidR="008E0CAB" w:rsidRPr="00817E00" w:rsidP="008E0CAB" w14:paraId="0430E609" w14:textId="77777777">
            <w:pPr>
              <w:rPr>
                <w:rFonts w:asciiTheme="minorHAnsi" w:hAnsiTheme="minorHAnsi" w:cstheme="minorHAnsi"/>
                <w:sz w:val="20"/>
                <w:szCs w:val="20"/>
              </w:rPr>
            </w:pPr>
            <w:r w:rsidRPr="00817E00">
              <w:rPr>
                <w:rFonts w:asciiTheme="minorHAnsi" w:hAnsiTheme="minorHAnsi" w:cstheme="minorHAnsi"/>
                <w:sz w:val="20"/>
                <w:szCs w:val="20"/>
              </w:rPr>
              <w:t>Nickel compounds</w:t>
            </w:r>
          </w:p>
        </w:tc>
        <w:tc>
          <w:tcPr>
            <w:tcW w:w="450" w:type="dxa"/>
            <w:noWrap/>
            <w:hideMark/>
          </w:tcPr>
          <w:p w:rsidR="008E0CAB" w:rsidRPr="00817E00" w:rsidP="008E0CAB" w14:paraId="62F5A6A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c>
          <w:tcPr>
            <w:tcW w:w="450" w:type="dxa"/>
            <w:noWrap/>
            <w:hideMark/>
          </w:tcPr>
          <w:p w:rsidR="008E0CAB" w:rsidRPr="00817E00" w:rsidP="008E0CAB" w14:paraId="05076E8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62</w:t>
            </w:r>
          </w:p>
        </w:tc>
        <w:tc>
          <w:tcPr>
            <w:tcW w:w="476" w:type="dxa"/>
            <w:noWrap/>
            <w:hideMark/>
          </w:tcPr>
          <w:p w:rsidR="008E0CAB" w:rsidRPr="00817E00" w:rsidP="008E0CAB" w14:paraId="0926D47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477AE57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7960414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N503</w:t>
            </w:r>
          </w:p>
        </w:tc>
        <w:tc>
          <w:tcPr>
            <w:tcW w:w="2538" w:type="dxa"/>
            <w:noWrap/>
            <w:vAlign w:val="center"/>
            <w:hideMark/>
          </w:tcPr>
          <w:p w:rsidR="008E0CAB" w:rsidRPr="00817E00" w:rsidP="008E0CAB" w14:paraId="7CB609F3" w14:textId="77777777">
            <w:pPr>
              <w:rPr>
                <w:rFonts w:asciiTheme="minorHAnsi" w:hAnsiTheme="minorHAnsi" w:cstheme="minorHAnsi"/>
                <w:sz w:val="20"/>
                <w:szCs w:val="20"/>
              </w:rPr>
            </w:pPr>
            <w:r w:rsidRPr="00817E00">
              <w:rPr>
                <w:rFonts w:asciiTheme="minorHAnsi" w:hAnsiTheme="minorHAnsi" w:cstheme="minorHAnsi"/>
                <w:sz w:val="20"/>
                <w:szCs w:val="20"/>
              </w:rPr>
              <w:t>Nicotine and salts</w:t>
            </w:r>
          </w:p>
        </w:tc>
        <w:tc>
          <w:tcPr>
            <w:tcW w:w="450" w:type="dxa"/>
            <w:noWrap/>
            <w:hideMark/>
          </w:tcPr>
          <w:p w:rsidR="008E0CAB" w:rsidRPr="00817E00" w:rsidP="008E0CAB" w14:paraId="6EA8AD8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581616CB"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6275423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274FDA19"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50C2E99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N511</w:t>
            </w:r>
            <w:r w:rsidRPr="00817E00">
              <w:rPr>
                <w:rFonts w:asciiTheme="minorHAnsi" w:hAnsiTheme="minorHAnsi" w:cstheme="minorHAnsi"/>
                <w:color w:val="000000"/>
                <w:sz w:val="18"/>
                <w:szCs w:val="18"/>
                <w:vertAlign w:val="superscript"/>
              </w:rPr>
              <w:t>a</w:t>
            </w:r>
          </w:p>
        </w:tc>
        <w:tc>
          <w:tcPr>
            <w:tcW w:w="2538" w:type="dxa"/>
            <w:noWrap/>
            <w:vAlign w:val="center"/>
            <w:hideMark/>
          </w:tcPr>
          <w:p w:rsidR="008E0CAB" w:rsidRPr="00817E00" w:rsidP="008E0CAB" w14:paraId="608919E1" w14:textId="77777777">
            <w:pPr>
              <w:rPr>
                <w:rFonts w:asciiTheme="minorHAnsi" w:hAnsiTheme="minorHAnsi" w:cstheme="minorHAnsi"/>
                <w:sz w:val="20"/>
                <w:szCs w:val="20"/>
              </w:rPr>
            </w:pPr>
            <w:r w:rsidRPr="00817E00">
              <w:rPr>
                <w:rFonts w:asciiTheme="minorHAnsi" w:hAnsiTheme="minorHAnsi" w:cstheme="minorHAnsi"/>
                <w:sz w:val="20"/>
                <w:szCs w:val="20"/>
              </w:rPr>
              <w:t>Nitrate compounds (water dissociable; reportable only when in aqueous solution)</w:t>
            </w:r>
          </w:p>
        </w:tc>
        <w:tc>
          <w:tcPr>
            <w:tcW w:w="450" w:type="dxa"/>
            <w:noWrap/>
            <w:hideMark/>
          </w:tcPr>
          <w:p w:rsidR="008E0CAB" w:rsidRPr="00817E00" w:rsidP="008E0CAB" w14:paraId="06B2B18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c>
          <w:tcPr>
            <w:tcW w:w="450" w:type="dxa"/>
            <w:noWrap/>
            <w:hideMark/>
          </w:tcPr>
          <w:p w:rsidR="008E0CAB" w:rsidRPr="00817E00" w:rsidP="008E0CAB" w14:paraId="1050FA8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10</w:t>
            </w:r>
          </w:p>
        </w:tc>
        <w:tc>
          <w:tcPr>
            <w:tcW w:w="476" w:type="dxa"/>
            <w:noWrap/>
            <w:hideMark/>
          </w:tcPr>
          <w:p w:rsidR="008E0CAB" w:rsidRPr="00817E00" w:rsidP="008E0CAB" w14:paraId="0DA8FF1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90</w:t>
            </w:r>
          </w:p>
        </w:tc>
      </w:tr>
      <w:tr w14:paraId="04F8285B"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8E0CAB" w:rsidRPr="00817E00" w:rsidP="008E0CAB" w14:paraId="3D6EAD6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N530</w:t>
            </w:r>
          </w:p>
        </w:tc>
        <w:tc>
          <w:tcPr>
            <w:tcW w:w="2538" w:type="dxa"/>
            <w:noWrap/>
            <w:vAlign w:val="center"/>
          </w:tcPr>
          <w:p w:rsidR="008E0CAB" w:rsidRPr="00817E00" w:rsidP="008E0CAB" w14:paraId="59FF045C" w14:textId="77777777">
            <w:pPr>
              <w:rPr>
                <w:rFonts w:asciiTheme="minorHAnsi" w:hAnsiTheme="minorHAnsi" w:cstheme="minorHAnsi"/>
                <w:sz w:val="20"/>
                <w:szCs w:val="20"/>
              </w:rPr>
            </w:pPr>
            <w:r w:rsidRPr="00817E00">
              <w:rPr>
                <w:rFonts w:asciiTheme="minorHAnsi" w:hAnsiTheme="minorHAnsi" w:cstheme="minorHAnsi"/>
                <w:sz w:val="20"/>
                <w:szCs w:val="20"/>
              </w:rPr>
              <w:t>Nonylphenol</w:t>
            </w:r>
          </w:p>
        </w:tc>
        <w:tc>
          <w:tcPr>
            <w:tcW w:w="450" w:type="dxa"/>
            <w:noWrap/>
          </w:tcPr>
          <w:p w:rsidR="008E0CAB" w:rsidRPr="00817E00" w:rsidP="008E0CAB" w14:paraId="2757234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c>
          <w:tcPr>
            <w:tcW w:w="450" w:type="dxa"/>
            <w:noWrap/>
          </w:tcPr>
          <w:p w:rsidR="008E0CAB" w:rsidRPr="00817E00" w:rsidP="008E0CAB" w14:paraId="54F0225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tcPr>
          <w:p w:rsidR="008E0CAB" w:rsidRPr="00817E00" w:rsidP="008E0CAB" w14:paraId="1B6175FD"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5FF5447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tcPr>
          <w:p w:rsidR="00284DDD" w:rsidRPr="00817E00" w:rsidP="008E0CAB" w14:paraId="3F30DC70"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N535</w:t>
            </w:r>
          </w:p>
        </w:tc>
        <w:tc>
          <w:tcPr>
            <w:tcW w:w="2538" w:type="dxa"/>
            <w:noWrap/>
            <w:vAlign w:val="center"/>
          </w:tcPr>
          <w:p w:rsidR="00284DDD" w:rsidRPr="00817E00" w:rsidP="008E0CAB" w14:paraId="50858310" w14:textId="77777777">
            <w:pPr>
              <w:rPr>
                <w:rFonts w:asciiTheme="minorHAnsi" w:hAnsiTheme="minorHAnsi" w:cstheme="minorHAnsi"/>
                <w:sz w:val="20"/>
                <w:szCs w:val="20"/>
              </w:rPr>
            </w:pPr>
            <w:r w:rsidRPr="00817E00">
              <w:rPr>
                <w:rFonts w:asciiTheme="minorHAnsi" w:hAnsiTheme="minorHAnsi" w:cstheme="minorHAnsi"/>
                <w:sz w:val="20"/>
                <w:szCs w:val="20"/>
              </w:rPr>
              <w:t>Nonylphenol ethoxylates</w:t>
            </w:r>
          </w:p>
        </w:tc>
        <w:tc>
          <w:tcPr>
            <w:tcW w:w="450" w:type="dxa"/>
            <w:noWrap/>
          </w:tcPr>
          <w:p w:rsidR="00284DDD" w:rsidRPr="00817E00" w:rsidP="008E0CAB" w14:paraId="2D01D68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60</w:t>
            </w:r>
          </w:p>
        </w:tc>
        <w:tc>
          <w:tcPr>
            <w:tcW w:w="450" w:type="dxa"/>
            <w:noWrap/>
          </w:tcPr>
          <w:p w:rsidR="00284DDD" w:rsidRPr="00817E00" w:rsidP="008E0CAB" w14:paraId="3A8ED6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76" w:type="dxa"/>
            <w:noWrap/>
          </w:tcPr>
          <w:p w:rsidR="00284DDD" w:rsidRPr="00817E00" w:rsidP="008E0CAB" w14:paraId="14CB8D3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38</w:t>
            </w:r>
          </w:p>
        </w:tc>
      </w:tr>
      <w:tr w14:paraId="5D2CB34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5F500F4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N590</w:t>
            </w:r>
          </w:p>
        </w:tc>
        <w:tc>
          <w:tcPr>
            <w:tcW w:w="2538" w:type="dxa"/>
            <w:noWrap/>
            <w:vAlign w:val="center"/>
            <w:hideMark/>
          </w:tcPr>
          <w:p w:rsidR="008E0CAB" w:rsidRPr="00817E00" w:rsidP="008E0CAB" w14:paraId="1D67CBCD" w14:textId="77777777">
            <w:pPr>
              <w:rPr>
                <w:rFonts w:asciiTheme="minorHAnsi" w:hAnsiTheme="minorHAnsi" w:cstheme="minorHAnsi"/>
                <w:sz w:val="20"/>
                <w:szCs w:val="20"/>
              </w:rPr>
            </w:pPr>
            <w:r w:rsidRPr="00817E00">
              <w:rPr>
                <w:rFonts w:asciiTheme="minorHAnsi" w:hAnsiTheme="minorHAnsi" w:cstheme="minorHAnsi"/>
                <w:sz w:val="20"/>
                <w:szCs w:val="20"/>
              </w:rPr>
              <w:t>Polycyclic aromatic compounds (PACs)</w:t>
            </w:r>
          </w:p>
        </w:tc>
        <w:tc>
          <w:tcPr>
            <w:tcW w:w="450" w:type="dxa"/>
            <w:noWrap/>
            <w:hideMark/>
          </w:tcPr>
          <w:p w:rsidR="008E0CAB" w:rsidRPr="00817E00" w:rsidP="008E0CAB" w14:paraId="32022E3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92</w:t>
            </w:r>
          </w:p>
        </w:tc>
        <w:tc>
          <w:tcPr>
            <w:tcW w:w="450" w:type="dxa"/>
            <w:noWrap/>
            <w:hideMark/>
          </w:tcPr>
          <w:p w:rsidR="008E0CAB" w:rsidRPr="00817E00" w:rsidP="008E0CAB" w14:paraId="18B4F84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7</w:t>
            </w:r>
          </w:p>
        </w:tc>
        <w:tc>
          <w:tcPr>
            <w:tcW w:w="476" w:type="dxa"/>
            <w:noWrap/>
            <w:hideMark/>
          </w:tcPr>
          <w:p w:rsidR="008E0CAB" w:rsidRPr="00817E00" w:rsidP="008E0CAB" w14:paraId="71A4DFD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1</w:t>
            </w:r>
          </w:p>
        </w:tc>
      </w:tr>
      <w:tr w14:paraId="3625BA3F"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16E62853"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N725</w:t>
            </w:r>
          </w:p>
        </w:tc>
        <w:tc>
          <w:tcPr>
            <w:tcW w:w="2538" w:type="dxa"/>
            <w:noWrap/>
            <w:vAlign w:val="center"/>
            <w:hideMark/>
          </w:tcPr>
          <w:p w:rsidR="008E0CAB" w:rsidRPr="00817E00" w:rsidP="008E0CAB" w14:paraId="16A5ABDB" w14:textId="77777777">
            <w:pPr>
              <w:rPr>
                <w:rFonts w:asciiTheme="minorHAnsi" w:hAnsiTheme="minorHAnsi" w:cstheme="minorHAnsi"/>
                <w:sz w:val="20"/>
                <w:szCs w:val="20"/>
              </w:rPr>
            </w:pPr>
            <w:r w:rsidRPr="00817E00">
              <w:rPr>
                <w:rFonts w:asciiTheme="minorHAnsi" w:hAnsiTheme="minorHAnsi" w:cstheme="minorHAnsi"/>
                <w:sz w:val="20"/>
                <w:szCs w:val="20"/>
              </w:rPr>
              <w:t>Selenium compounds</w:t>
            </w:r>
          </w:p>
        </w:tc>
        <w:tc>
          <w:tcPr>
            <w:tcW w:w="450" w:type="dxa"/>
            <w:noWrap/>
            <w:hideMark/>
          </w:tcPr>
          <w:p w:rsidR="008E0CAB" w:rsidRPr="00817E00" w:rsidP="008E0CAB" w14:paraId="6CBEB0C5"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44</w:t>
            </w:r>
          </w:p>
        </w:tc>
        <w:tc>
          <w:tcPr>
            <w:tcW w:w="450" w:type="dxa"/>
            <w:noWrap/>
            <w:hideMark/>
          </w:tcPr>
          <w:p w:rsidR="008E0CAB" w:rsidRPr="00817E00" w:rsidP="008E0CAB" w14:paraId="6A9068F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56</w:t>
            </w:r>
          </w:p>
        </w:tc>
        <w:tc>
          <w:tcPr>
            <w:tcW w:w="476" w:type="dxa"/>
            <w:noWrap/>
            <w:hideMark/>
          </w:tcPr>
          <w:p w:rsidR="008E0CAB" w:rsidRPr="00817E00" w:rsidP="008E0CAB" w14:paraId="41174E5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5CB28DE4"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6066DDC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N740</w:t>
            </w:r>
          </w:p>
        </w:tc>
        <w:tc>
          <w:tcPr>
            <w:tcW w:w="2538" w:type="dxa"/>
            <w:noWrap/>
            <w:vAlign w:val="center"/>
            <w:hideMark/>
          </w:tcPr>
          <w:p w:rsidR="008E0CAB" w:rsidRPr="00817E00" w:rsidP="008E0CAB" w14:paraId="6556DB6E" w14:textId="77777777">
            <w:pPr>
              <w:rPr>
                <w:rFonts w:asciiTheme="minorHAnsi" w:hAnsiTheme="minorHAnsi" w:cstheme="minorHAnsi"/>
                <w:sz w:val="20"/>
                <w:szCs w:val="20"/>
              </w:rPr>
            </w:pPr>
            <w:r w:rsidRPr="00817E00">
              <w:rPr>
                <w:rFonts w:asciiTheme="minorHAnsi" w:hAnsiTheme="minorHAnsi" w:cstheme="minorHAnsi"/>
                <w:sz w:val="20"/>
                <w:szCs w:val="20"/>
              </w:rPr>
              <w:t>Silver compounds</w:t>
            </w:r>
          </w:p>
        </w:tc>
        <w:tc>
          <w:tcPr>
            <w:tcW w:w="450" w:type="dxa"/>
            <w:noWrap/>
            <w:hideMark/>
          </w:tcPr>
          <w:p w:rsidR="008E0CAB" w:rsidRPr="00817E00" w:rsidP="008E0CAB" w14:paraId="502CF76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66</w:t>
            </w:r>
          </w:p>
        </w:tc>
        <w:tc>
          <w:tcPr>
            <w:tcW w:w="450" w:type="dxa"/>
            <w:noWrap/>
            <w:hideMark/>
          </w:tcPr>
          <w:p w:rsidR="008E0CAB" w:rsidRPr="00817E00" w:rsidP="008E0CAB" w14:paraId="681B3E1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w:t>
            </w:r>
          </w:p>
        </w:tc>
        <w:tc>
          <w:tcPr>
            <w:tcW w:w="476" w:type="dxa"/>
            <w:noWrap/>
            <w:hideMark/>
          </w:tcPr>
          <w:p w:rsidR="008E0CAB" w:rsidRPr="00817E00" w:rsidP="008E0CAB" w14:paraId="78291FB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4C60DAA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8FA3892"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N746</w:t>
            </w:r>
          </w:p>
        </w:tc>
        <w:tc>
          <w:tcPr>
            <w:tcW w:w="2538" w:type="dxa"/>
            <w:noWrap/>
            <w:vAlign w:val="center"/>
            <w:hideMark/>
          </w:tcPr>
          <w:p w:rsidR="008E0CAB" w:rsidRPr="00817E00" w:rsidP="008E0CAB" w14:paraId="42592396" w14:textId="77777777">
            <w:pPr>
              <w:rPr>
                <w:rFonts w:asciiTheme="minorHAnsi" w:hAnsiTheme="minorHAnsi" w:cstheme="minorHAnsi"/>
                <w:sz w:val="20"/>
                <w:szCs w:val="20"/>
              </w:rPr>
            </w:pPr>
            <w:r w:rsidRPr="00817E00">
              <w:rPr>
                <w:rFonts w:asciiTheme="minorHAnsi" w:hAnsiTheme="minorHAnsi" w:cstheme="minorHAnsi"/>
                <w:sz w:val="20"/>
                <w:szCs w:val="20"/>
              </w:rPr>
              <w:t>Strychnine and salts</w:t>
            </w:r>
          </w:p>
        </w:tc>
        <w:tc>
          <w:tcPr>
            <w:tcW w:w="450" w:type="dxa"/>
            <w:noWrap/>
            <w:hideMark/>
          </w:tcPr>
          <w:p w:rsidR="008E0CAB" w:rsidRPr="00817E00" w:rsidP="008E0CAB" w14:paraId="70B7169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2</w:t>
            </w:r>
          </w:p>
        </w:tc>
        <w:tc>
          <w:tcPr>
            <w:tcW w:w="450" w:type="dxa"/>
            <w:noWrap/>
            <w:hideMark/>
          </w:tcPr>
          <w:p w:rsidR="008E0CAB" w:rsidRPr="00817E00" w:rsidP="008E0CAB" w14:paraId="3AE9BA27"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98</w:t>
            </w:r>
          </w:p>
        </w:tc>
        <w:tc>
          <w:tcPr>
            <w:tcW w:w="476" w:type="dxa"/>
            <w:noWrap/>
            <w:hideMark/>
          </w:tcPr>
          <w:p w:rsidR="008E0CAB" w:rsidRPr="00817E00" w:rsidP="008E0CAB" w14:paraId="33973F3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526A247E"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AB1F371"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N760</w:t>
            </w:r>
          </w:p>
        </w:tc>
        <w:tc>
          <w:tcPr>
            <w:tcW w:w="2538" w:type="dxa"/>
            <w:noWrap/>
            <w:vAlign w:val="center"/>
            <w:hideMark/>
          </w:tcPr>
          <w:p w:rsidR="008E0CAB" w:rsidRPr="00817E00" w:rsidP="008E0CAB" w14:paraId="57D512A9" w14:textId="77777777">
            <w:pPr>
              <w:rPr>
                <w:rFonts w:asciiTheme="minorHAnsi" w:hAnsiTheme="minorHAnsi" w:cstheme="minorHAnsi"/>
                <w:sz w:val="20"/>
                <w:szCs w:val="20"/>
              </w:rPr>
            </w:pPr>
            <w:r w:rsidRPr="00817E00">
              <w:rPr>
                <w:rFonts w:asciiTheme="minorHAnsi" w:hAnsiTheme="minorHAnsi" w:cstheme="minorHAnsi"/>
                <w:sz w:val="20"/>
                <w:szCs w:val="20"/>
              </w:rPr>
              <w:t>Thallium compounds</w:t>
            </w:r>
          </w:p>
        </w:tc>
        <w:tc>
          <w:tcPr>
            <w:tcW w:w="450" w:type="dxa"/>
            <w:noWrap/>
            <w:hideMark/>
          </w:tcPr>
          <w:p w:rsidR="008E0CAB" w:rsidRPr="00817E00" w:rsidP="008E0CAB" w14:paraId="2439CAB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54</w:t>
            </w:r>
          </w:p>
        </w:tc>
        <w:tc>
          <w:tcPr>
            <w:tcW w:w="450" w:type="dxa"/>
            <w:noWrap/>
            <w:hideMark/>
          </w:tcPr>
          <w:p w:rsidR="008E0CAB" w:rsidRPr="00817E00" w:rsidP="008E0CAB" w14:paraId="5822A8D8"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46</w:t>
            </w:r>
          </w:p>
        </w:tc>
        <w:tc>
          <w:tcPr>
            <w:tcW w:w="476" w:type="dxa"/>
            <w:noWrap/>
            <w:hideMark/>
          </w:tcPr>
          <w:p w:rsidR="008E0CAB" w:rsidRPr="00817E00" w:rsidP="008E0CAB" w14:paraId="44B4428E"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6E81895"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4D06C69F"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N770</w:t>
            </w:r>
          </w:p>
        </w:tc>
        <w:tc>
          <w:tcPr>
            <w:tcW w:w="2538" w:type="dxa"/>
            <w:noWrap/>
            <w:vAlign w:val="center"/>
            <w:hideMark/>
          </w:tcPr>
          <w:p w:rsidR="008E0CAB" w:rsidRPr="00817E00" w:rsidP="008E0CAB" w14:paraId="17FE9B3B" w14:textId="77777777">
            <w:pPr>
              <w:rPr>
                <w:rFonts w:asciiTheme="minorHAnsi" w:hAnsiTheme="minorHAnsi" w:cstheme="minorHAnsi"/>
                <w:sz w:val="20"/>
                <w:szCs w:val="20"/>
              </w:rPr>
            </w:pPr>
            <w:r w:rsidRPr="00817E00">
              <w:rPr>
                <w:rFonts w:asciiTheme="minorHAnsi" w:hAnsiTheme="minorHAnsi" w:cstheme="minorHAnsi"/>
                <w:sz w:val="20"/>
                <w:szCs w:val="20"/>
              </w:rPr>
              <w:t>Vanadium compounds</w:t>
            </w:r>
          </w:p>
        </w:tc>
        <w:tc>
          <w:tcPr>
            <w:tcW w:w="450" w:type="dxa"/>
            <w:noWrap/>
            <w:hideMark/>
          </w:tcPr>
          <w:p w:rsidR="008E0CAB" w:rsidRPr="00817E00" w:rsidP="008E0CAB" w14:paraId="1D95D54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32</w:t>
            </w:r>
          </w:p>
        </w:tc>
        <w:tc>
          <w:tcPr>
            <w:tcW w:w="450" w:type="dxa"/>
            <w:noWrap/>
            <w:hideMark/>
          </w:tcPr>
          <w:p w:rsidR="008E0CAB" w:rsidRPr="00817E00" w:rsidP="008E0CAB" w14:paraId="18235956"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68</w:t>
            </w:r>
          </w:p>
        </w:tc>
        <w:tc>
          <w:tcPr>
            <w:tcW w:w="476" w:type="dxa"/>
            <w:noWrap/>
            <w:hideMark/>
          </w:tcPr>
          <w:p w:rsidR="008E0CAB" w:rsidRPr="00817E00" w:rsidP="008E0CAB" w14:paraId="1F27049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r w14:paraId="366A9C41"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0103CC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N874</w:t>
            </w:r>
          </w:p>
        </w:tc>
        <w:tc>
          <w:tcPr>
            <w:tcW w:w="2538" w:type="dxa"/>
            <w:noWrap/>
            <w:vAlign w:val="center"/>
            <w:hideMark/>
          </w:tcPr>
          <w:p w:rsidR="008E0CAB" w:rsidRPr="00817E00" w:rsidP="008E0CAB" w14:paraId="09B79984" w14:textId="77777777">
            <w:pPr>
              <w:rPr>
                <w:rFonts w:asciiTheme="minorHAnsi" w:hAnsiTheme="minorHAnsi" w:cstheme="minorHAnsi"/>
                <w:sz w:val="20"/>
                <w:szCs w:val="20"/>
              </w:rPr>
            </w:pPr>
            <w:r w:rsidRPr="00817E00">
              <w:rPr>
                <w:rFonts w:asciiTheme="minorHAnsi" w:hAnsiTheme="minorHAnsi" w:cstheme="minorHAnsi"/>
                <w:sz w:val="20"/>
                <w:szCs w:val="20"/>
              </w:rPr>
              <w:t>Warfarin and salts</w:t>
            </w:r>
          </w:p>
        </w:tc>
        <w:tc>
          <w:tcPr>
            <w:tcW w:w="450" w:type="dxa"/>
            <w:noWrap/>
            <w:hideMark/>
          </w:tcPr>
          <w:p w:rsidR="008E0CAB" w:rsidRPr="00817E00" w:rsidP="008E0CAB" w14:paraId="6389166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w:t>
            </w:r>
          </w:p>
        </w:tc>
        <w:tc>
          <w:tcPr>
            <w:tcW w:w="450" w:type="dxa"/>
            <w:noWrap/>
            <w:hideMark/>
          </w:tcPr>
          <w:p w:rsidR="008E0CAB" w:rsidRPr="00817E00" w:rsidP="008E0CAB" w14:paraId="1D2E1ECA"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97</w:t>
            </w:r>
          </w:p>
        </w:tc>
        <w:tc>
          <w:tcPr>
            <w:tcW w:w="476" w:type="dxa"/>
            <w:noWrap/>
            <w:hideMark/>
          </w:tcPr>
          <w:p w:rsidR="008E0CAB" w:rsidRPr="00817E00" w:rsidP="008E0CAB" w14:paraId="0D5FFC9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0</w:t>
            </w:r>
          </w:p>
        </w:tc>
      </w:tr>
      <w:tr w14:paraId="19E283ED" w14:textId="77777777" w:rsidTr="00304483">
        <w:tblPrEx>
          <w:tblW w:w="5000" w:type="pct"/>
          <w:tblInd w:w="-5" w:type="dxa"/>
          <w:tblLayout w:type="fixed"/>
          <w:tblCellMar>
            <w:top w:w="14" w:type="dxa"/>
            <w:left w:w="29" w:type="dxa"/>
            <w:bottom w:w="14" w:type="dxa"/>
            <w:right w:w="29" w:type="dxa"/>
          </w:tblCellMar>
          <w:tblLook w:val="06A0"/>
        </w:tblPrEx>
        <w:trPr>
          <w:cantSplit/>
          <w:trHeight w:val="20"/>
        </w:trPr>
        <w:tc>
          <w:tcPr>
            <w:tcW w:w="972" w:type="dxa"/>
            <w:noWrap/>
            <w:hideMark/>
          </w:tcPr>
          <w:p w:rsidR="008E0CAB" w:rsidRPr="00817E00" w:rsidP="008E0CAB" w14:paraId="32F92A34"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N982</w:t>
            </w:r>
          </w:p>
        </w:tc>
        <w:tc>
          <w:tcPr>
            <w:tcW w:w="2538" w:type="dxa"/>
            <w:noWrap/>
            <w:vAlign w:val="center"/>
            <w:hideMark/>
          </w:tcPr>
          <w:p w:rsidR="008E0CAB" w:rsidRPr="00817E00" w:rsidP="008E0CAB" w14:paraId="1BD4D666" w14:textId="77777777">
            <w:pPr>
              <w:rPr>
                <w:rFonts w:asciiTheme="minorHAnsi" w:hAnsiTheme="minorHAnsi" w:cstheme="minorHAnsi"/>
                <w:sz w:val="20"/>
                <w:szCs w:val="20"/>
              </w:rPr>
            </w:pPr>
            <w:r w:rsidRPr="00817E00">
              <w:rPr>
                <w:rFonts w:asciiTheme="minorHAnsi" w:hAnsiTheme="minorHAnsi" w:cstheme="minorHAnsi"/>
                <w:sz w:val="20"/>
                <w:szCs w:val="20"/>
              </w:rPr>
              <w:t>Zinc compounds</w:t>
            </w:r>
          </w:p>
        </w:tc>
        <w:tc>
          <w:tcPr>
            <w:tcW w:w="450" w:type="dxa"/>
            <w:noWrap/>
            <w:hideMark/>
          </w:tcPr>
          <w:p w:rsidR="008E0CAB" w:rsidRPr="00817E00" w:rsidP="008E0CAB" w14:paraId="4F31C1C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66</w:t>
            </w:r>
          </w:p>
        </w:tc>
        <w:tc>
          <w:tcPr>
            <w:tcW w:w="450" w:type="dxa"/>
            <w:noWrap/>
            <w:hideMark/>
          </w:tcPr>
          <w:p w:rsidR="008E0CAB" w:rsidRPr="00817E00" w:rsidP="008E0CAB" w14:paraId="42E49889"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34</w:t>
            </w:r>
          </w:p>
        </w:tc>
        <w:tc>
          <w:tcPr>
            <w:tcW w:w="476" w:type="dxa"/>
            <w:noWrap/>
            <w:hideMark/>
          </w:tcPr>
          <w:p w:rsidR="008E0CAB" w:rsidRPr="00817E00" w:rsidP="008E0CAB" w14:paraId="56BC890C" w14:textId="77777777">
            <w:pPr>
              <w:jc w:val="center"/>
              <w:rPr>
                <w:rFonts w:asciiTheme="minorHAnsi" w:hAnsiTheme="minorHAnsi" w:cstheme="minorHAnsi"/>
                <w:color w:val="000000"/>
                <w:sz w:val="18"/>
                <w:szCs w:val="18"/>
              </w:rPr>
            </w:pPr>
            <w:r w:rsidRPr="00817E00">
              <w:rPr>
                <w:rFonts w:asciiTheme="minorHAnsi" w:hAnsiTheme="minorHAnsi" w:cstheme="minorHAnsi"/>
                <w:color w:val="000000"/>
                <w:sz w:val="18"/>
                <w:szCs w:val="18"/>
              </w:rPr>
              <w:t>NA</w:t>
            </w:r>
          </w:p>
        </w:tc>
      </w:tr>
    </w:tbl>
    <w:p w:rsidR="00CF40E9" w:rsidRPr="00817E00" w:rsidP="00CF40E9" w14:paraId="21EBEA86" w14:textId="77777777">
      <w:pPr>
        <w:pStyle w:val="TableSource"/>
        <w:rPr>
          <w:rFonts w:asciiTheme="minorHAnsi" w:hAnsiTheme="minorHAnsi" w:cstheme="minorHAnsi"/>
        </w:rPr>
      </w:pPr>
      <w:r w:rsidRPr="00817E00">
        <w:rPr>
          <w:rFonts w:asciiTheme="minorHAnsi" w:hAnsiTheme="minorHAnsi" w:cstheme="minorHAnsi"/>
          <w:vertAlign w:val="superscript"/>
        </w:rPr>
        <w:t>a</w:t>
      </w:r>
      <w:r w:rsidRPr="00817E00">
        <w:rPr>
          <w:rFonts w:asciiTheme="minorHAnsi" w:hAnsiTheme="minorHAnsi" w:cstheme="minorHAnsi"/>
        </w:rPr>
        <w:t xml:space="preserve"> N511: Nitrate compounds (water dissociable) are reportable only when in aqueous solution. Removal of nitrate compounds from wastewater and/or aqueous solution therefore constitutes treatment for destruction for TRI reporting purposes. </w:t>
      </w:r>
      <w:r w:rsidRPr="00817E00" w:rsidR="00B041F5">
        <w:rPr>
          <w:rFonts w:asciiTheme="minorHAnsi" w:hAnsiTheme="minorHAnsi" w:cstheme="minorHAnsi"/>
        </w:rPr>
        <w:t>The d</w:t>
      </w:r>
      <w:r w:rsidRPr="00817E00">
        <w:rPr>
          <w:rFonts w:asciiTheme="minorHAnsi" w:hAnsiTheme="minorHAnsi" w:cstheme="minorHAnsi"/>
        </w:rPr>
        <w:t xml:space="preserve">ata source for </w:t>
      </w:r>
      <w:r w:rsidRPr="00817E00" w:rsidR="00B041F5">
        <w:rPr>
          <w:rFonts w:asciiTheme="minorHAnsi" w:hAnsiTheme="minorHAnsi" w:cstheme="minorHAnsi"/>
        </w:rPr>
        <w:t xml:space="preserve">the </w:t>
      </w:r>
      <w:r w:rsidRPr="00817E00">
        <w:rPr>
          <w:rFonts w:asciiTheme="minorHAnsi" w:hAnsiTheme="minorHAnsi" w:cstheme="minorHAnsi"/>
        </w:rPr>
        <w:t xml:space="preserve">nitrate removal rate is </w:t>
      </w:r>
      <w:r w:rsidRPr="00817E00">
        <w:rPr>
          <w:rFonts w:asciiTheme="minorHAnsi" w:hAnsiTheme="minorHAnsi" w:cstheme="minorHAnsi"/>
          <w:i/>
        </w:rPr>
        <w:t>US EPA. [2012]. EPIWEB- Estimation Programs Interface Suite™ for Microsoft® Windows, v 4.11. Sewage Treatment Plant Model (STPWIN). United States Environmental Protection Agency, Washington, DC.</w:t>
      </w:r>
    </w:p>
    <w:p w:rsidR="00670E92" w:rsidRPr="00817E00" w:rsidP="00C2673D" w14:paraId="7290DED5" w14:textId="77777777">
      <w:pPr>
        <w:pStyle w:val="TableSource"/>
        <w:rPr>
          <w:rFonts w:asciiTheme="minorHAnsi" w:hAnsiTheme="minorHAnsi" w:cstheme="minorHAnsi"/>
          <w:vertAlign w:val="superscript"/>
        </w:rPr>
        <w:sectPr w:rsidSect="00C2673D">
          <w:headerReference w:type="even" r:id="rId35"/>
          <w:footerReference w:type="even" r:id="rId36"/>
          <w:footerReference w:type="default" r:id="rId37"/>
          <w:type w:val="continuous"/>
          <w:pgSz w:w="12240" w:h="15840" w:code="1"/>
          <w:pgMar w:top="1152" w:right="1080" w:bottom="1152" w:left="1080" w:header="720" w:footer="576" w:gutter="0"/>
          <w:cols w:num="2" w:space="288"/>
        </w:sectPr>
      </w:pPr>
    </w:p>
    <w:p w:rsidR="00BC2EF3" w:rsidRPr="00817E00" w14:paraId="3AC18E83" w14:textId="77777777">
      <w:pPr>
        <w:rPr>
          <w:rFonts w:asciiTheme="minorHAnsi" w:hAnsiTheme="minorHAnsi" w:cstheme="minorHAnsi"/>
        </w:rPr>
      </w:pPr>
    </w:p>
    <w:sectPr w:rsidSect="00B656DD">
      <w:type w:val="continuous"/>
      <w:pgSz w:w="12240" w:h="15840" w:code="1"/>
      <w:pgMar w:top="1152" w:right="1080" w:bottom="1152" w:left="1080" w:header="720"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006DA8" w:rsidP="00637C84" w14:paraId="68A67CF9" w14:textId="77777777">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664A6E" w:rsidP="003004CC" w14:paraId="56154F9F" w14:textId="77777777">
    <w:pPr>
      <w:pStyle w:val="FooterTRI"/>
      <w:tabs>
        <w:tab w:val="center" w:pos="5040"/>
      </w:tabs>
      <w:ind w:right="0"/>
      <w:jc w:val="left"/>
    </w:pPr>
    <w:r>
      <w:t xml:space="preserve"> </w:t>
    </w:r>
    <w:r>
      <w:tab/>
      <w:t xml:space="preserve">Toxics Release Inventory Reporting Forms and Instructions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2673D" w14:paraId="1AAD3847" w14:textId="0C702870">
    <w:pPr>
      <w:pStyle w:val="Footer"/>
      <w:tabs>
        <w:tab w:val="clear" w:pos="9360"/>
        <w:tab w:val="right" w:pos="10080"/>
      </w:tabs>
      <w:jc w:val="left"/>
    </w:pPr>
    <w:r>
      <w:tab/>
      <w:t>Toxics Release Inventory Reporting Forms and Instructions</w:t>
    </w:r>
    <w:r>
      <w:tab/>
    </w:r>
    <w:r>
      <w:rPr>
        <w:b/>
      </w:rPr>
      <w:t>III</w:t>
    </w:r>
    <w:r w:rsidRPr="00270BFD">
      <w:rPr>
        <w:b/>
      </w:rPr>
      <w:t>-</w:t>
    </w:r>
    <w:r w:rsidRPr="0062277A" w:rsidR="0062277A">
      <w:rPr>
        <w:b/>
      </w:rPr>
      <w:fldChar w:fldCharType="begin"/>
    </w:r>
    <w:r w:rsidRPr="0062277A" w:rsidR="0062277A">
      <w:rPr>
        <w:b/>
      </w:rPr>
      <w:instrText xml:space="preserve"> PAGE   \* MERGEFORMAT </w:instrText>
    </w:r>
    <w:r w:rsidRPr="0062277A" w:rsidR="0062277A">
      <w:rPr>
        <w:b/>
      </w:rPr>
      <w:fldChar w:fldCharType="separate"/>
    </w:r>
    <w:r w:rsidRPr="0062277A" w:rsidR="0062277A">
      <w:rPr>
        <w:b/>
        <w:noProof/>
      </w:rPr>
      <w:t>1</w:t>
    </w:r>
    <w:r w:rsidRPr="0062277A" w:rsidR="0062277A">
      <w:rPr>
        <w:b/>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2673D" w14:paraId="37896D5C" w14:textId="77777777">
    <w:pPr>
      <w:pStyle w:val="FooterTRI"/>
      <w:tabs>
        <w:tab w:val="center" w:pos="5040"/>
      </w:tabs>
      <w:ind w:firstLine="0"/>
      <w:jc w:val="left"/>
    </w:pPr>
    <w:r>
      <w:rPr>
        <w:b/>
        <w:i w:val="0"/>
      </w:rPr>
      <w:t>II-4</w:t>
    </w:r>
    <w:r>
      <w:t xml:space="preserve"> </w:t>
    </w:r>
    <w:r>
      <w:tab/>
      <w:t xml:space="preserve">Toxics Release Inventory Reporting Form and Instructions  </w:t>
    </w:r>
  </w:p>
  <w:p w:rsidR="00664A6E" w14:paraId="2E3524CF" w14:textId="77777777">
    <w:pPr>
      <w:pStyle w:val="Footer"/>
    </w:pPr>
  </w:p>
  <w:p w:rsidR="00664A6E" w14:paraId="47D1F07E" w14:textId="77777777"/>
  <w:p w:rsidR="00664A6E" w14:paraId="5C03DCB3" w14:textId="777777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270BFD" w:rsidP="00C2673D" w14:paraId="1C4223E7" w14:textId="5B400E44">
    <w:pPr>
      <w:pStyle w:val="Footer"/>
      <w:tabs>
        <w:tab w:val="clear" w:pos="9360"/>
        <w:tab w:val="right" w:pos="10080"/>
      </w:tabs>
      <w:jc w:val="left"/>
    </w:pPr>
    <w:r>
      <w:tab/>
      <w:t>Toxics Release Inventory Reporting Forms and Instructions</w:t>
    </w:r>
    <w:r>
      <w:tab/>
    </w:r>
    <w:r>
      <w:rPr>
        <w:b/>
      </w:rPr>
      <w:t>III</w:t>
    </w:r>
    <w:r w:rsidRPr="00270BFD">
      <w:rPr>
        <w:b/>
      </w:rPr>
      <w:t>-</w:t>
    </w:r>
    <w:r w:rsidRPr="0062277A" w:rsidR="0062277A">
      <w:rPr>
        <w:b/>
      </w:rPr>
      <w:fldChar w:fldCharType="begin"/>
    </w:r>
    <w:r w:rsidRPr="0062277A" w:rsidR="0062277A">
      <w:rPr>
        <w:b/>
      </w:rPr>
      <w:instrText xml:space="preserve"> PAGE   \* MERGEFORMAT </w:instrText>
    </w:r>
    <w:r w:rsidRPr="0062277A" w:rsidR="0062277A">
      <w:rPr>
        <w:b/>
      </w:rPr>
      <w:fldChar w:fldCharType="separate"/>
    </w:r>
    <w:r w:rsidRPr="0062277A" w:rsidR="0062277A">
      <w:rPr>
        <w:b/>
        <w:noProof/>
      </w:rPr>
      <w:t>1</w:t>
    </w:r>
    <w:r w:rsidRPr="0062277A" w:rsidR="0062277A">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3004CC" w:rsidP="00D6293B" w14:paraId="2D3E1997" w14:textId="43C1AFEC">
    <w:pPr>
      <w:pStyle w:val="Footer"/>
    </w:pPr>
    <w:r>
      <w:tab/>
    </w:r>
    <w:r w:rsidRPr="003004CC">
      <w:t>Toxics Release Inventory Reporting Form</w:t>
    </w:r>
    <w:r>
      <w:t>s</w:t>
    </w:r>
    <w:r w:rsidRPr="003004CC">
      <w:t xml:space="preserve"> and Instructions</w:t>
    </w:r>
    <w:r>
      <w:ptab w:relativeTo="margin" w:alignment="right" w:leader="none"/>
    </w:r>
    <w:r w:rsidRPr="003D7069">
      <w:rPr>
        <w:b/>
      </w:rPr>
      <w:t>I-</w:t>
    </w:r>
    <w:r w:rsidRPr="00541688" w:rsidR="00541688">
      <w:rPr>
        <w:b/>
      </w:rPr>
      <w:fldChar w:fldCharType="begin"/>
    </w:r>
    <w:r w:rsidRPr="00541688" w:rsidR="00541688">
      <w:rPr>
        <w:b/>
      </w:rPr>
      <w:instrText xml:space="preserve"> PAGE   \* MERGEFORMAT </w:instrText>
    </w:r>
    <w:r w:rsidRPr="00541688" w:rsidR="00541688">
      <w:rPr>
        <w:b/>
      </w:rPr>
      <w:fldChar w:fldCharType="separate"/>
    </w:r>
    <w:r w:rsidRPr="00541688" w:rsidR="00541688">
      <w:rPr>
        <w:b/>
        <w:noProof/>
      </w:rPr>
      <w:t>1</w:t>
    </w:r>
    <w:r w:rsidRPr="00541688" w:rsidR="0054168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E76881" w14:paraId="16E4C9E0" w14:textId="77777777">
    <w:pPr>
      <w:pStyle w:val="Footer"/>
      <w:tabs>
        <w:tab w:val="clear" w:pos="9360"/>
        <w:tab w:val="right" w:pos="10080"/>
      </w:tabs>
      <w:jc w:val="left"/>
    </w:pPr>
    <w:r>
      <w:tab/>
      <w:t>Toxics Release Inventory Reporting Forms and Instructions</w:t>
    </w:r>
    <w:r>
      <w:tab/>
    </w: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2343D9">
      <w:rPr>
        <w:rStyle w:val="PageNumber"/>
        <w:b/>
        <w:noProof/>
      </w:rPr>
      <w:t>1</w:t>
    </w:r>
    <w:r w:rsidRPr="00006DA8">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006DA8" w:rsidP="00C81E24" w14:paraId="163CC9B0" w14:textId="77777777">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664A6E" w:rsidP="00C81E24" w14:paraId="35121352" w14:textId="77777777">
    <w:pPr>
      <w:pStyle w:val="FooterTRI"/>
      <w:tabs>
        <w:tab w:val="center" w:pos="5040"/>
      </w:tabs>
      <w:ind w:right="0"/>
      <w:jc w:val="left"/>
    </w:pPr>
    <w:r>
      <w:t xml:space="preserve"> </w:t>
    </w:r>
    <w:r>
      <w:tab/>
      <w:t xml:space="preserve">Toxics Release Inventory Reporting Forms and Instructions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3004CC" w:rsidP="00C81E24" w14:paraId="5B71D989" w14:textId="170198D8">
    <w:pPr>
      <w:pStyle w:val="Footer"/>
      <w:rPr>
        <w:i/>
      </w:rPr>
    </w:pPr>
    <w:r>
      <w:tab/>
      <w:t>Toxics Release Inventory Reporting Forms and Instructions</w:t>
    </w:r>
    <w:r>
      <w:ptab w:relativeTo="margin" w:alignment="right" w:leader="none"/>
    </w:r>
    <w:r w:rsidRPr="003D7069">
      <w:rPr>
        <w:b/>
      </w:rPr>
      <w:t>I</w:t>
    </w:r>
    <w:r>
      <w:rPr>
        <w:b/>
      </w:rPr>
      <w:t>I</w:t>
    </w:r>
    <w:r w:rsidRPr="003D7069">
      <w:rPr>
        <w:b/>
      </w:rPr>
      <w:t>-</w:t>
    </w:r>
    <w:r w:rsidRPr="0062277A" w:rsidR="0062277A">
      <w:rPr>
        <w:b/>
      </w:rPr>
      <w:fldChar w:fldCharType="begin"/>
    </w:r>
    <w:r w:rsidRPr="0062277A" w:rsidR="0062277A">
      <w:rPr>
        <w:b/>
      </w:rPr>
      <w:instrText xml:space="preserve"> PAGE   \* MERGEFORMAT </w:instrText>
    </w:r>
    <w:r w:rsidRPr="0062277A" w:rsidR="0062277A">
      <w:rPr>
        <w:b/>
      </w:rPr>
      <w:fldChar w:fldCharType="separate"/>
    </w:r>
    <w:r w:rsidRPr="0062277A" w:rsidR="0062277A">
      <w:rPr>
        <w:b/>
        <w:noProof/>
      </w:rPr>
      <w:t>1</w:t>
    </w:r>
    <w:r w:rsidRPr="0062277A" w:rsidR="0062277A">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62277A" w:rsidP="0062277A" w14:paraId="03FC8019" w14:textId="0FFD67E0">
    <w:pPr>
      <w:pStyle w:val="Footer"/>
      <w:rPr>
        <w:rStyle w:val="PageNumber"/>
      </w:rPr>
    </w:pPr>
    <w:r>
      <w:tab/>
      <w:t>Toxics Release Inventory Reporting Forms and Instructions</w:t>
    </w:r>
    <w:r>
      <w:ptab w:relativeTo="margin" w:alignment="right" w:leader="none"/>
    </w:r>
    <w:r w:rsidRPr="003D7069">
      <w:rPr>
        <w:b/>
      </w:rPr>
      <w:t>I</w:t>
    </w:r>
    <w:r>
      <w:rPr>
        <w:b/>
      </w:rPr>
      <w:t>I</w:t>
    </w:r>
    <w:r w:rsidRPr="003D7069">
      <w:rPr>
        <w:b/>
      </w:rPr>
      <w:t>-</w:t>
    </w:r>
    <w:r w:rsidRPr="0062277A">
      <w:rPr>
        <w:b/>
      </w:rPr>
      <w:fldChar w:fldCharType="begin"/>
    </w:r>
    <w:r w:rsidRPr="0062277A">
      <w:rPr>
        <w:b/>
      </w:rPr>
      <w:instrText xml:space="preserve"> PAGE   \* MERGEFORMAT </w:instrText>
    </w:r>
    <w:r w:rsidRPr="0062277A">
      <w:rPr>
        <w:b/>
      </w:rPr>
      <w:fldChar w:fldCharType="separate"/>
    </w:r>
    <w:r>
      <w:rPr>
        <w:b/>
      </w:rPr>
      <w:t>2</w:t>
    </w:r>
    <w:r w:rsidRPr="0062277A">
      <w:rPr>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81E24" w14:paraId="5B8D1E94" w14:textId="77777777">
    <w:pPr>
      <w:pStyle w:val="FooterTRI"/>
      <w:tabs>
        <w:tab w:val="center" w:pos="5040"/>
      </w:tabs>
      <w:ind w:firstLine="0"/>
      <w:jc w:val="left"/>
    </w:pPr>
    <w:r>
      <w:rPr>
        <w:b/>
        <w:i w:val="0"/>
      </w:rPr>
      <w:t>II-4</w:t>
    </w:r>
    <w:r>
      <w:t xml:space="preserve"> </w:t>
    </w:r>
    <w:r>
      <w:tab/>
      <w:t xml:space="preserve">Toxics Release Inventory Reporting Form and Instructions  </w:t>
    </w:r>
  </w:p>
  <w:p w:rsidR="00664A6E" w14:paraId="4FDB0A9A" w14:textId="77777777">
    <w:pPr>
      <w:pStyle w:val="Footer"/>
    </w:pPr>
  </w:p>
  <w:p w:rsidR="00664A6E" w14:paraId="213292EF" w14:textId="77777777"/>
  <w:p w:rsidR="00664A6E" w14:paraId="2C3B9E43"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006DA8" w:rsidP="00C2673D" w14:paraId="17414529" w14:textId="77777777">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664A6E" w:rsidP="00C2673D" w14:paraId="3E070372" w14:textId="77777777">
    <w:pPr>
      <w:pStyle w:val="FooterTRI"/>
      <w:tabs>
        <w:tab w:val="center" w:pos="5040"/>
      </w:tabs>
      <w:ind w:right="0"/>
      <w:jc w:val="left"/>
    </w:pPr>
    <w:r>
      <w:t xml:space="preserve"> </w:t>
    </w:r>
    <w:r>
      <w:tab/>
      <w:t xml:space="preserve">Toxics Release Inventory Reporting Forms and Instructions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3004CC" w:rsidP="00C2673D" w14:paraId="0425DD6B" w14:textId="77777777">
    <w:pPr>
      <w:pStyle w:val="Footer"/>
      <w:rPr>
        <w:i/>
      </w:rPr>
    </w:pPr>
    <w:r>
      <w:tab/>
      <w:t>Toxics Release Inventory Reporting Forms and Instructions</w:t>
    </w:r>
    <w:r>
      <w:ptab w:relativeTo="margin" w:alignment="right" w:leader="none"/>
    </w:r>
    <w:r w:rsidRPr="003D7069">
      <w:rPr>
        <w:b/>
      </w:rPr>
      <w:t>I</w:t>
    </w:r>
    <w:r>
      <w:rPr>
        <w:b/>
      </w:rPr>
      <w:t>V</w:t>
    </w:r>
    <w:r w:rsidRPr="003D7069">
      <w:rPr>
        <w:b/>
      </w:rPr>
      <w:t>-</w:t>
    </w:r>
    <w:r w:rsidRPr="003D7069">
      <w:rPr>
        <w:b/>
        <w:color w:val="2B579A"/>
        <w:shd w:val="clear" w:color="auto" w:fill="E6E6E6"/>
      </w:rPr>
      <w:fldChar w:fldCharType="begin"/>
    </w:r>
    <w:r w:rsidRPr="003D7069">
      <w:rPr>
        <w:b/>
      </w:rPr>
      <w:instrText xml:space="preserve"> PAGE   \* MERGEFORMAT </w:instrText>
    </w:r>
    <w:r w:rsidRPr="003D7069">
      <w:rPr>
        <w:b/>
        <w:color w:val="2B579A"/>
        <w:shd w:val="clear" w:color="auto" w:fill="E6E6E6"/>
      </w:rPr>
      <w:fldChar w:fldCharType="separate"/>
    </w:r>
    <w:r>
      <w:rPr>
        <w:b/>
        <w:noProof/>
      </w:rPr>
      <w:t>8</w:t>
    </w:r>
    <w:r w:rsidRPr="003D7069">
      <w:rPr>
        <w:b/>
        <w:noProof/>
        <w:color w:val="2B579A"/>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14:paraId="75027580" w14:textId="77777777">
    <w:pPr>
      <w:pStyle w:val="Header"/>
    </w:pPr>
    <w:r>
      <w:t>Table I. NAICS Codes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2673D" w14:paraId="01CDC88F" w14:textId="77777777">
    <w:pPr>
      <w:pStyle w:val="Header"/>
      <w:rPr>
        <w:b w:val="0"/>
      </w:rPr>
    </w:pPr>
    <w:r w:rsidRPr="00F80791">
      <w:rPr>
        <w:sz w:val="24"/>
        <w:szCs w:val="24"/>
      </w:rPr>
      <w:t xml:space="preserve">Table </w:t>
    </w:r>
    <w:r>
      <w:rPr>
        <w:sz w:val="24"/>
        <w:szCs w:val="24"/>
      </w:rPr>
      <w:t>III</w:t>
    </w:r>
    <w:r w:rsidRPr="00F80791">
      <w:rPr>
        <w:sz w:val="24"/>
        <w:szCs w:val="24"/>
      </w:rPr>
      <w:t xml:space="preserve">. </w:t>
    </w:r>
    <w:r w:rsidRPr="001F2BFE" w:rsidR="00813964">
      <w:rPr>
        <w:szCs w:val="32"/>
      </w:rPr>
      <w:t>Default Percentages for Section 6.1 Transfers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8E30AB" w:rsidP="008E30AB" w14:paraId="51E2D2AB" w14:textId="2B3579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2673D" w14:paraId="069B12D2" w14:textId="77777777">
    <w:pPr>
      <w:pStyle w:val="Header"/>
    </w:pPr>
    <w:r>
      <w:t>Table II, EPCRA Section 313 Chemical List – RY2007</w:t>
    </w:r>
  </w:p>
  <w:p w:rsidR="00664A6E" w14:paraId="062DA583" w14:textId="77777777">
    <w:pPr>
      <w:spacing w:line="100" w:lineRule="exact"/>
    </w:pPr>
  </w:p>
  <w:p w:rsidR="00664A6E" w14:paraId="203344EF" w14:textId="77777777">
    <w:pPr>
      <w:spacing w:line="54" w:lineRule="exact"/>
    </w:pPr>
  </w:p>
  <w:p w:rsidR="00664A6E" w14:paraId="69E851CD" w14:textId="77777777"/>
  <w:p w:rsidR="00664A6E" w14:paraId="10971BA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43649B" w:rsidP="0043649B" w14:paraId="37D2F484" w14:textId="77777777">
    <w:pPr>
      <w:pStyle w:val="Header"/>
    </w:pPr>
    <w:r w:rsidRPr="0043649B">
      <w:t>Table I. NAICS Codes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BD4075" w:rsidP="00C90671" w14:paraId="364851C2" w14:textId="77777777">
    <w:pPr>
      <w:pStyle w:val="Header"/>
    </w:pPr>
    <w:r>
      <w:t>Table I.</w:t>
    </w:r>
    <w:r w:rsidRPr="00BD4075">
      <w:t xml:space="preserve"> NAICS Codes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14:paraId="2418884A" w14:textId="77777777">
    <w:pPr>
      <w:pStyle w:val="Header"/>
    </w:pPr>
    <w:r>
      <w:t>Table I. NAICS Codes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81E24" w14:paraId="692EA505" w14:textId="10EF167B">
    <w:pPr>
      <w:pStyle w:val="Header"/>
      <w:rPr>
        <w:b w:val="0"/>
      </w:rPr>
    </w:pPr>
    <w:r w:rsidRPr="006030B3">
      <w:t xml:space="preserve">Table </w:t>
    </w:r>
    <w:r>
      <w:t>I</w:t>
    </w:r>
    <w:r w:rsidRPr="006030B3">
      <w:t xml:space="preserve">I. </w:t>
    </w:r>
    <w:r w:rsidRPr="00C13F9D">
      <w:t>EPCRA Section 313 Chemi</w:t>
    </w:r>
    <w:r>
      <w:t xml:space="preserve">cal List for Reporting Year </w:t>
    </w:r>
    <w:r w:rsidR="00943236">
      <w:t>202</w:t>
    </w:r>
    <w:r w:rsidR="004A17F0">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RPr="00D437DD" w:rsidP="00D437DD" w14:paraId="2B73AE26" w14:textId="5CE30C6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rsidP="00C81E24" w14:paraId="461EE01B" w14:textId="77777777">
    <w:pPr>
      <w:pStyle w:val="Header"/>
    </w:pPr>
    <w:r>
      <w:t>Table II, EPCRA Section 313 Chemical List – RY2007</w:t>
    </w:r>
  </w:p>
  <w:p w:rsidR="00664A6E" w14:paraId="2988480C" w14:textId="77777777">
    <w:pPr>
      <w:spacing w:line="100" w:lineRule="exact"/>
    </w:pPr>
  </w:p>
  <w:p w:rsidR="00664A6E" w14:paraId="6C40BED6" w14:textId="77777777">
    <w:pPr>
      <w:spacing w:line="54" w:lineRule="exact"/>
    </w:pPr>
  </w:p>
  <w:p w:rsidR="00664A6E" w14:paraId="0AE606B7" w14:textId="77777777"/>
  <w:p w:rsidR="00664A6E" w14:paraId="359C4E68"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C81" w:rsidRPr="00D437DD" w:rsidP="00D437DD" w14:paraId="556A8D8D"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A6E" w14:paraId="5F27A83B" w14:textId="77777777">
    <w:pPr>
      <w:pStyle w:val="Header"/>
    </w:pPr>
    <w:r>
      <w:t>Table I.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3E661C2"/>
    <w:lvl w:ilvl="0">
      <w:start w:val="1"/>
      <w:numFmt w:val="decimal"/>
      <w:lvlText w:val="%1."/>
      <w:lvlJc w:val="left"/>
      <w:pPr>
        <w:tabs>
          <w:tab w:val="num" w:pos="1800"/>
        </w:tabs>
        <w:ind w:left="1800" w:hanging="360"/>
      </w:pPr>
    </w:lvl>
  </w:abstractNum>
  <w:abstractNum w:abstractNumId="1">
    <w:nsid w:val="FFFFFF7D"/>
    <w:multiLevelType w:val="singleLevel"/>
    <w:tmpl w:val="8EE0CD3C"/>
    <w:lvl w:ilvl="0">
      <w:start w:val="1"/>
      <w:numFmt w:val="decimal"/>
      <w:lvlText w:val="%1."/>
      <w:lvlJc w:val="left"/>
      <w:pPr>
        <w:tabs>
          <w:tab w:val="num" w:pos="1440"/>
        </w:tabs>
        <w:ind w:left="1440" w:hanging="360"/>
      </w:pPr>
    </w:lvl>
  </w:abstractNum>
  <w:abstractNum w:abstractNumId="2">
    <w:nsid w:val="FFFFFF7E"/>
    <w:multiLevelType w:val="singleLevel"/>
    <w:tmpl w:val="A10006D6"/>
    <w:lvl w:ilvl="0">
      <w:start w:val="1"/>
      <w:numFmt w:val="decimal"/>
      <w:lvlText w:val="%1."/>
      <w:lvlJc w:val="left"/>
      <w:pPr>
        <w:tabs>
          <w:tab w:val="num" w:pos="1080"/>
        </w:tabs>
        <w:ind w:left="1080" w:hanging="360"/>
      </w:pPr>
    </w:lvl>
  </w:abstractNum>
  <w:abstractNum w:abstractNumId="3">
    <w:nsid w:val="FFFFFF7F"/>
    <w:multiLevelType w:val="singleLevel"/>
    <w:tmpl w:val="6ED8ACB8"/>
    <w:lvl w:ilvl="0">
      <w:start w:val="1"/>
      <w:numFmt w:val="decimal"/>
      <w:lvlText w:val="%1."/>
      <w:lvlJc w:val="left"/>
      <w:pPr>
        <w:tabs>
          <w:tab w:val="num" w:pos="720"/>
        </w:tabs>
        <w:ind w:left="720" w:hanging="360"/>
      </w:pPr>
    </w:lvl>
  </w:abstractNum>
  <w:abstractNum w:abstractNumId="4">
    <w:nsid w:val="FFFFFF80"/>
    <w:multiLevelType w:val="singleLevel"/>
    <w:tmpl w:val="AFB648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0C4D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5AA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C45C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D4A918"/>
    <w:lvl w:ilvl="0">
      <w:start w:val="1"/>
      <w:numFmt w:val="decimal"/>
      <w:lvlText w:val="%1."/>
      <w:lvlJc w:val="left"/>
      <w:pPr>
        <w:tabs>
          <w:tab w:val="num" w:pos="360"/>
        </w:tabs>
        <w:ind w:left="360" w:hanging="360"/>
      </w:pPr>
    </w:lvl>
  </w:abstractNum>
  <w:abstractNum w:abstractNumId="9">
    <w:nsid w:val="FFFFFF89"/>
    <w:multiLevelType w:val="singleLevel"/>
    <w:tmpl w:val="F050BBD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start w:val="0"/>
      <w:numFmt w:val="bullet"/>
      <w:pStyle w:val="DocumentMap"/>
      <w:lvlText w:val="*"/>
      <w:lvlJc w:val="left"/>
    </w:lvl>
  </w:abstractNum>
  <w:abstractNum w:abstractNumId="1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start w:val="0"/>
      <w:numFmt w:val="decim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1F42C0D"/>
    <w:multiLevelType w:val="multilevel"/>
    <w:tmpl w:val="C35ADB52"/>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05D85174"/>
    <w:multiLevelType w:val="hybridMultilevel"/>
    <w:tmpl w:val="0DC2229A"/>
    <w:lvl w:ilvl="0">
      <w:start w:val="0"/>
      <w:numFmt w:val="bullet"/>
      <w:pStyle w:val="Style1"/>
      <w:lvlText w:val="–"/>
      <w:lvlJc w:val="left"/>
      <w:pPr>
        <w:tabs>
          <w:tab w:val="num" w:pos="432"/>
        </w:tabs>
        <w:ind w:left="432" w:firstLine="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start w:val="1"/>
      <w:numFmt w:val="bullet"/>
      <w:pStyle w:val="TextBullets"/>
      <w:lvlText w:val=""/>
      <w:lvlJc w:val="left"/>
      <w:pPr>
        <w:ind w:left="720" w:hanging="360"/>
      </w:pPr>
      <w:rPr>
        <w:rFonts w:ascii="Symbol" w:hAnsi="Symbol" w:hint="default"/>
        <w:color w:val="auto"/>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start w:val="0"/>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C7A098C"/>
    <w:multiLevelType w:val="hybridMultilevel"/>
    <w:tmpl w:val="A53A2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3654FD"/>
    <w:multiLevelType w:val="hybridMultilevel"/>
    <w:tmpl w:val="52DAF1C0"/>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9">
    <w:nsid w:val="3F3F1B88"/>
    <w:multiLevelType w:val="hybridMultilevel"/>
    <w:tmpl w:val="9A74C8C0"/>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0">
    <w:nsid w:val="52DE64E4"/>
    <w:multiLevelType w:val="hybridMultilevel"/>
    <w:tmpl w:val="58FE7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0B5105"/>
    <w:multiLevelType w:val="hybridMultilevel"/>
    <w:tmpl w:val="02D4EA14"/>
    <w:lvl w:ilvl="0">
      <w:start w:val="1"/>
      <w:numFmt w:val="bullet"/>
      <w:pStyle w:val="TableBullets"/>
      <w:lvlText w:val=""/>
      <w:lvlJc w:val="left"/>
      <w:pPr>
        <w:ind w:left="360" w:hanging="360"/>
      </w:pPr>
      <w:rPr>
        <w:rFonts w:ascii="Symbol" w:hAnsi="Symbol" w:hint="default"/>
        <w:color w:val="auto"/>
      </w:rPr>
    </w:lvl>
    <w:lvl w:ilvl="1" w:tentative="1">
      <w:start w:val="1"/>
      <w:numFmt w:val="bullet"/>
      <w:lvlText w:val="o"/>
      <w:lvlJc w:val="left"/>
      <w:pPr>
        <w:ind w:left="164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3082" w:hanging="360"/>
      </w:pPr>
      <w:rPr>
        <w:rFonts w:ascii="Symbol" w:hAnsi="Symbol" w:hint="default"/>
      </w:rPr>
    </w:lvl>
    <w:lvl w:ilvl="4" w:tentative="1">
      <w:start w:val="1"/>
      <w:numFmt w:val="bullet"/>
      <w:lvlText w:val="o"/>
      <w:lvlJc w:val="left"/>
      <w:pPr>
        <w:ind w:left="3802" w:hanging="360"/>
      </w:pPr>
      <w:rPr>
        <w:rFonts w:ascii="Courier New" w:hAnsi="Courier New" w:cs="Courier New" w:hint="default"/>
      </w:rPr>
    </w:lvl>
    <w:lvl w:ilvl="5" w:tentative="1">
      <w:start w:val="1"/>
      <w:numFmt w:val="bullet"/>
      <w:lvlText w:val=""/>
      <w:lvlJc w:val="left"/>
      <w:pPr>
        <w:ind w:left="4522" w:hanging="360"/>
      </w:pPr>
      <w:rPr>
        <w:rFonts w:ascii="Wingdings" w:hAnsi="Wingdings" w:hint="default"/>
      </w:rPr>
    </w:lvl>
    <w:lvl w:ilvl="6" w:tentative="1">
      <w:start w:val="1"/>
      <w:numFmt w:val="bullet"/>
      <w:lvlText w:val=""/>
      <w:lvlJc w:val="left"/>
      <w:pPr>
        <w:ind w:left="5242" w:hanging="360"/>
      </w:pPr>
      <w:rPr>
        <w:rFonts w:ascii="Symbol" w:hAnsi="Symbol" w:hint="default"/>
      </w:rPr>
    </w:lvl>
    <w:lvl w:ilvl="7" w:tentative="1">
      <w:start w:val="1"/>
      <w:numFmt w:val="bullet"/>
      <w:lvlText w:val="o"/>
      <w:lvlJc w:val="left"/>
      <w:pPr>
        <w:ind w:left="5962" w:hanging="360"/>
      </w:pPr>
      <w:rPr>
        <w:rFonts w:ascii="Courier New" w:hAnsi="Courier New" w:cs="Courier New" w:hint="default"/>
      </w:rPr>
    </w:lvl>
    <w:lvl w:ilvl="8" w:tentative="1">
      <w:start w:val="1"/>
      <w:numFmt w:val="bullet"/>
      <w:lvlText w:val=""/>
      <w:lvlJc w:val="left"/>
      <w:pPr>
        <w:ind w:left="6682" w:hanging="360"/>
      </w:pPr>
      <w:rPr>
        <w:rFonts w:ascii="Wingdings" w:hAnsi="Wingdings" w:hint="default"/>
      </w:rPr>
    </w:lvl>
  </w:abstractNum>
  <w:abstractNum w:abstractNumId="22">
    <w:nsid w:val="59A00892"/>
    <w:multiLevelType w:val="hybridMultilevel"/>
    <w:tmpl w:val="404C0D6A"/>
    <w:lvl w:ilvl="0">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entative="1">
      <w:start w:val="1"/>
      <w:numFmt w:val="lowerLetter"/>
      <w:lvlText w:val="%2."/>
      <w:lvlJc w:val="left"/>
      <w:pPr>
        <w:ind w:left="1570" w:hanging="360"/>
      </w:pPr>
    </w:lvl>
    <w:lvl w:ilvl="2" w:tentative="1">
      <w:start w:val="1"/>
      <w:numFmt w:val="lowerRoman"/>
      <w:lvlText w:val="%3."/>
      <w:lvlJc w:val="right"/>
      <w:pPr>
        <w:ind w:left="2290" w:hanging="180"/>
      </w:pPr>
    </w:lvl>
    <w:lvl w:ilvl="3" w:tentative="1">
      <w:start w:val="1"/>
      <w:numFmt w:val="decimal"/>
      <w:lvlText w:val="%4."/>
      <w:lvlJc w:val="left"/>
      <w:pPr>
        <w:ind w:left="3010" w:hanging="360"/>
      </w:pPr>
    </w:lvl>
    <w:lvl w:ilvl="4" w:tentative="1">
      <w:start w:val="1"/>
      <w:numFmt w:val="lowerLetter"/>
      <w:lvlText w:val="%5."/>
      <w:lvlJc w:val="left"/>
      <w:pPr>
        <w:ind w:left="3730" w:hanging="360"/>
      </w:pPr>
    </w:lvl>
    <w:lvl w:ilvl="5" w:tentative="1">
      <w:start w:val="1"/>
      <w:numFmt w:val="lowerRoman"/>
      <w:lvlText w:val="%6."/>
      <w:lvlJc w:val="right"/>
      <w:pPr>
        <w:ind w:left="4450" w:hanging="180"/>
      </w:pPr>
    </w:lvl>
    <w:lvl w:ilvl="6" w:tentative="1">
      <w:start w:val="1"/>
      <w:numFmt w:val="decimal"/>
      <w:lvlText w:val="%7."/>
      <w:lvlJc w:val="left"/>
      <w:pPr>
        <w:ind w:left="5170" w:hanging="360"/>
      </w:pPr>
    </w:lvl>
    <w:lvl w:ilvl="7" w:tentative="1">
      <w:start w:val="1"/>
      <w:numFmt w:val="lowerLetter"/>
      <w:lvlText w:val="%8."/>
      <w:lvlJc w:val="left"/>
      <w:pPr>
        <w:ind w:left="5890" w:hanging="360"/>
      </w:pPr>
    </w:lvl>
    <w:lvl w:ilvl="8" w:tentative="1">
      <w:start w:val="1"/>
      <w:numFmt w:val="lowerRoman"/>
      <w:lvlText w:val="%9."/>
      <w:lvlJc w:val="right"/>
      <w:pPr>
        <w:ind w:left="6610" w:hanging="180"/>
      </w:pPr>
    </w:lvl>
  </w:abstractNum>
  <w:abstractNum w:abstractNumId="23">
    <w:nsid w:val="5B2D1ABC"/>
    <w:multiLevelType w:val="multilevel"/>
    <w:tmpl w:val="C7AEFCA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4">
    <w:nsid w:val="6BAC74D9"/>
    <w:multiLevelType w:val="hybridMultilevel"/>
    <w:tmpl w:val="5D027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0341200">
    <w:abstractNumId w:val="14"/>
  </w:num>
  <w:num w:numId="2" w16cid:durableId="1052654150">
    <w:abstractNumId w:val="16"/>
  </w:num>
  <w:num w:numId="3" w16cid:durableId="231159640">
    <w:abstractNumId w:val="10"/>
    <w:lvlOverride w:ilvl="0">
      <w:lvl w:ilvl="0">
        <w:start w:val="0"/>
        <w:numFmt w:val="bullet"/>
        <w:pStyle w:val="DocumentMap"/>
        <w:lvlText w:val=""/>
        <w:lvlJc w:val="left"/>
        <w:pPr>
          <w:tabs>
            <w:tab w:val="num" w:pos="720"/>
          </w:tabs>
          <w:ind w:left="504" w:hanging="144"/>
        </w:pPr>
        <w:rPr>
          <w:rFonts w:ascii="Symbol" w:hAnsi="Symbol" w:hint="default"/>
        </w:rPr>
      </w:lvl>
    </w:lvlOverride>
  </w:num>
  <w:num w:numId="4" w16cid:durableId="1819416479">
    <w:abstractNumId w:val="13"/>
  </w:num>
  <w:num w:numId="5" w16cid:durableId="1292445916">
    <w:abstractNumId w:val="22"/>
  </w:num>
  <w:num w:numId="6" w16cid:durableId="942616833">
    <w:abstractNumId w:val="21"/>
  </w:num>
  <w:num w:numId="7" w16cid:durableId="1350639242">
    <w:abstractNumId w:val="15"/>
  </w:num>
  <w:num w:numId="8" w16cid:durableId="1433478570">
    <w:abstractNumId w:val="10"/>
    <w:lvlOverride w:ilvl="0">
      <w:lvl w:ilvl="0">
        <w:start w:val="0"/>
        <w:numFmt w:val="bullet"/>
        <w:pStyle w:val="DocumentMap"/>
        <w:lvlText w:val=""/>
        <w:legacy w:legacy="1" w:legacySpace="0" w:legacyIndent="576"/>
        <w:lvlJc w:val="left"/>
        <w:pPr>
          <w:ind w:left="576" w:hanging="576"/>
        </w:pPr>
        <w:rPr>
          <w:rFonts w:ascii="WP IconicSymbolsA" w:hAnsi="WP IconicSymbolsA" w:hint="default"/>
        </w:rPr>
      </w:lvl>
    </w:lvlOverride>
  </w:num>
  <w:num w:numId="9" w16cid:durableId="1595935050">
    <w:abstractNumId w:val="23"/>
  </w:num>
  <w:num w:numId="10" w16cid:durableId="1355115510">
    <w:abstractNumId w:val="9"/>
  </w:num>
  <w:num w:numId="11" w16cid:durableId="1746292979">
    <w:abstractNumId w:val="7"/>
  </w:num>
  <w:num w:numId="12" w16cid:durableId="1770849322">
    <w:abstractNumId w:val="6"/>
  </w:num>
  <w:num w:numId="13" w16cid:durableId="120266630">
    <w:abstractNumId w:val="5"/>
  </w:num>
  <w:num w:numId="14" w16cid:durableId="2011593840">
    <w:abstractNumId w:val="4"/>
  </w:num>
  <w:num w:numId="15" w16cid:durableId="1748184065">
    <w:abstractNumId w:val="8"/>
  </w:num>
  <w:num w:numId="16" w16cid:durableId="1990935842">
    <w:abstractNumId w:val="3"/>
  </w:num>
  <w:num w:numId="17" w16cid:durableId="926116863">
    <w:abstractNumId w:val="2"/>
  </w:num>
  <w:num w:numId="18" w16cid:durableId="399981292">
    <w:abstractNumId w:val="1"/>
  </w:num>
  <w:num w:numId="19" w16cid:durableId="212811836">
    <w:abstractNumId w:val="0"/>
  </w:num>
  <w:num w:numId="20" w16cid:durableId="1435520951">
    <w:abstractNumId w:val="25"/>
  </w:num>
  <w:num w:numId="21" w16cid:durableId="1326200964">
    <w:abstractNumId w:val="20"/>
  </w:num>
  <w:num w:numId="22" w16cid:durableId="727847470">
    <w:abstractNumId w:val="17"/>
  </w:num>
  <w:num w:numId="23" w16cid:durableId="1790200954">
    <w:abstractNumId w:val="18"/>
  </w:num>
  <w:num w:numId="24" w16cid:durableId="1026295682">
    <w:abstractNumId w:val="19"/>
  </w:num>
  <w:num w:numId="25" w16cid:durableId="105620337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attachedTemplate r:id="rId1"/>
  <w:stylePaneFormatFilter w:val="3C08" w:allStyles="0" w:alternateStyleNames="0" w:clearFormatting="1" w:customStyles="0" w:directFormattingOnNumbering="1" w:directFormattingOnParagraphs="0" w:directFormattingOnRuns="0" w:directFormattingOnTables="1" w:headingStyles="0" w:latentStyles="0" w:numberingStyles="0" w:stylesInUse="1"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52"/>
    <w:rsid w:val="00002B92"/>
    <w:rsid w:val="00005DBC"/>
    <w:rsid w:val="00006DA8"/>
    <w:rsid w:val="000073AA"/>
    <w:rsid w:val="000132B7"/>
    <w:rsid w:val="00013B80"/>
    <w:rsid w:val="00015453"/>
    <w:rsid w:val="00017A11"/>
    <w:rsid w:val="00021954"/>
    <w:rsid w:val="00022D9C"/>
    <w:rsid w:val="0002320A"/>
    <w:rsid w:val="000259B1"/>
    <w:rsid w:val="0002618C"/>
    <w:rsid w:val="000262CB"/>
    <w:rsid w:val="00027030"/>
    <w:rsid w:val="00030DE7"/>
    <w:rsid w:val="00035779"/>
    <w:rsid w:val="000357BE"/>
    <w:rsid w:val="000371E7"/>
    <w:rsid w:val="00037C94"/>
    <w:rsid w:val="00040352"/>
    <w:rsid w:val="00043207"/>
    <w:rsid w:val="000569D9"/>
    <w:rsid w:val="000569E7"/>
    <w:rsid w:val="0005710A"/>
    <w:rsid w:val="00060543"/>
    <w:rsid w:val="00061778"/>
    <w:rsid w:val="000630CA"/>
    <w:rsid w:val="00063DC8"/>
    <w:rsid w:val="00064F52"/>
    <w:rsid w:val="00066525"/>
    <w:rsid w:val="00066945"/>
    <w:rsid w:val="00067419"/>
    <w:rsid w:val="0007209E"/>
    <w:rsid w:val="00073434"/>
    <w:rsid w:val="00073D6E"/>
    <w:rsid w:val="00074447"/>
    <w:rsid w:val="00074E14"/>
    <w:rsid w:val="000753D7"/>
    <w:rsid w:val="0007545A"/>
    <w:rsid w:val="0008040A"/>
    <w:rsid w:val="000834FC"/>
    <w:rsid w:val="000925E1"/>
    <w:rsid w:val="00093BAF"/>
    <w:rsid w:val="0009489A"/>
    <w:rsid w:val="000A02BA"/>
    <w:rsid w:val="000A4BFF"/>
    <w:rsid w:val="000A65F5"/>
    <w:rsid w:val="000A6BBA"/>
    <w:rsid w:val="000B1D1E"/>
    <w:rsid w:val="000B2D7D"/>
    <w:rsid w:val="000B310F"/>
    <w:rsid w:val="000B4B89"/>
    <w:rsid w:val="000B5B5B"/>
    <w:rsid w:val="000C390E"/>
    <w:rsid w:val="000C5910"/>
    <w:rsid w:val="000C7F86"/>
    <w:rsid w:val="000D1AEB"/>
    <w:rsid w:val="000D2E1C"/>
    <w:rsid w:val="000D3EF5"/>
    <w:rsid w:val="000D402A"/>
    <w:rsid w:val="000D5364"/>
    <w:rsid w:val="000D6925"/>
    <w:rsid w:val="000F12D1"/>
    <w:rsid w:val="000F4D7C"/>
    <w:rsid w:val="00102C74"/>
    <w:rsid w:val="00106ACD"/>
    <w:rsid w:val="0010737A"/>
    <w:rsid w:val="00115EBD"/>
    <w:rsid w:val="001172B0"/>
    <w:rsid w:val="00123180"/>
    <w:rsid w:val="00124967"/>
    <w:rsid w:val="00124DF2"/>
    <w:rsid w:val="001253BE"/>
    <w:rsid w:val="0012560B"/>
    <w:rsid w:val="00125B04"/>
    <w:rsid w:val="00133815"/>
    <w:rsid w:val="001408BF"/>
    <w:rsid w:val="00145843"/>
    <w:rsid w:val="00145DCA"/>
    <w:rsid w:val="001501FD"/>
    <w:rsid w:val="00150B6A"/>
    <w:rsid w:val="00150F1A"/>
    <w:rsid w:val="00152B8C"/>
    <w:rsid w:val="0015554E"/>
    <w:rsid w:val="00156825"/>
    <w:rsid w:val="001578FF"/>
    <w:rsid w:val="00161B47"/>
    <w:rsid w:val="00165101"/>
    <w:rsid w:val="001676D4"/>
    <w:rsid w:val="00170C88"/>
    <w:rsid w:val="00170ED1"/>
    <w:rsid w:val="0017155D"/>
    <w:rsid w:val="00174628"/>
    <w:rsid w:val="00175423"/>
    <w:rsid w:val="0017556C"/>
    <w:rsid w:val="00180203"/>
    <w:rsid w:val="00195153"/>
    <w:rsid w:val="001967F7"/>
    <w:rsid w:val="001A529C"/>
    <w:rsid w:val="001A5636"/>
    <w:rsid w:val="001B07FF"/>
    <w:rsid w:val="001B0B8A"/>
    <w:rsid w:val="001B1328"/>
    <w:rsid w:val="001B290E"/>
    <w:rsid w:val="001B4432"/>
    <w:rsid w:val="001C4344"/>
    <w:rsid w:val="001C6748"/>
    <w:rsid w:val="001C7D51"/>
    <w:rsid w:val="001D148D"/>
    <w:rsid w:val="001D3504"/>
    <w:rsid w:val="001D54FB"/>
    <w:rsid w:val="001D5895"/>
    <w:rsid w:val="001D6B4E"/>
    <w:rsid w:val="001E4EF6"/>
    <w:rsid w:val="001E5765"/>
    <w:rsid w:val="001E78F7"/>
    <w:rsid w:val="001E7B34"/>
    <w:rsid w:val="001F22A1"/>
    <w:rsid w:val="001F2BFE"/>
    <w:rsid w:val="001F7137"/>
    <w:rsid w:val="00203BEF"/>
    <w:rsid w:val="00204098"/>
    <w:rsid w:val="00204DA8"/>
    <w:rsid w:val="0021013C"/>
    <w:rsid w:val="00212379"/>
    <w:rsid w:val="00214D79"/>
    <w:rsid w:val="00215320"/>
    <w:rsid w:val="00225D12"/>
    <w:rsid w:val="00230B03"/>
    <w:rsid w:val="002339A3"/>
    <w:rsid w:val="002343D9"/>
    <w:rsid w:val="002345B3"/>
    <w:rsid w:val="002350C6"/>
    <w:rsid w:val="002379D4"/>
    <w:rsid w:val="00243485"/>
    <w:rsid w:val="002447C0"/>
    <w:rsid w:val="00246AC3"/>
    <w:rsid w:val="00247F19"/>
    <w:rsid w:val="00252901"/>
    <w:rsid w:val="002546FA"/>
    <w:rsid w:val="00254C43"/>
    <w:rsid w:val="0025718F"/>
    <w:rsid w:val="002611D2"/>
    <w:rsid w:val="002656B8"/>
    <w:rsid w:val="00265EC9"/>
    <w:rsid w:val="00270BFD"/>
    <w:rsid w:val="00273059"/>
    <w:rsid w:val="002747C9"/>
    <w:rsid w:val="002765C3"/>
    <w:rsid w:val="00276CB5"/>
    <w:rsid w:val="0028457B"/>
    <w:rsid w:val="00284DDD"/>
    <w:rsid w:val="002852D1"/>
    <w:rsid w:val="002926BD"/>
    <w:rsid w:val="00296EFD"/>
    <w:rsid w:val="0029792F"/>
    <w:rsid w:val="002A1024"/>
    <w:rsid w:val="002A166A"/>
    <w:rsid w:val="002A249B"/>
    <w:rsid w:val="002A6738"/>
    <w:rsid w:val="002A77D5"/>
    <w:rsid w:val="002A7AE5"/>
    <w:rsid w:val="002B3449"/>
    <w:rsid w:val="002B3F6F"/>
    <w:rsid w:val="002B4674"/>
    <w:rsid w:val="002B5377"/>
    <w:rsid w:val="002B5AB7"/>
    <w:rsid w:val="002B6250"/>
    <w:rsid w:val="002C0A4B"/>
    <w:rsid w:val="002C502B"/>
    <w:rsid w:val="002C538E"/>
    <w:rsid w:val="002C7A9F"/>
    <w:rsid w:val="002D11BA"/>
    <w:rsid w:val="002D1304"/>
    <w:rsid w:val="002D6D7F"/>
    <w:rsid w:val="002D717A"/>
    <w:rsid w:val="002E097A"/>
    <w:rsid w:val="002E1B5C"/>
    <w:rsid w:val="002E1C3B"/>
    <w:rsid w:val="002E6694"/>
    <w:rsid w:val="002E6998"/>
    <w:rsid w:val="002F0E21"/>
    <w:rsid w:val="002F262E"/>
    <w:rsid w:val="002F28AF"/>
    <w:rsid w:val="003004CC"/>
    <w:rsid w:val="00302079"/>
    <w:rsid w:val="00302626"/>
    <w:rsid w:val="00304483"/>
    <w:rsid w:val="003048B6"/>
    <w:rsid w:val="0030716F"/>
    <w:rsid w:val="003100BE"/>
    <w:rsid w:val="0031164C"/>
    <w:rsid w:val="00312EF6"/>
    <w:rsid w:val="00313B5C"/>
    <w:rsid w:val="0031534F"/>
    <w:rsid w:val="00315D52"/>
    <w:rsid w:val="0031623A"/>
    <w:rsid w:val="003217D8"/>
    <w:rsid w:val="003244DD"/>
    <w:rsid w:val="00325D43"/>
    <w:rsid w:val="00325E02"/>
    <w:rsid w:val="00335E2C"/>
    <w:rsid w:val="0033642E"/>
    <w:rsid w:val="0034249C"/>
    <w:rsid w:val="003451D2"/>
    <w:rsid w:val="00347CD6"/>
    <w:rsid w:val="00347E58"/>
    <w:rsid w:val="003503A3"/>
    <w:rsid w:val="00350F3E"/>
    <w:rsid w:val="00354045"/>
    <w:rsid w:val="00354D4A"/>
    <w:rsid w:val="00360B38"/>
    <w:rsid w:val="003648ED"/>
    <w:rsid w:val="00365F21"/>
    <w:rsid w:val="0037426B"/>
    <w:rsid w:val="00383045"/>
    <w:rsid w:val="00385111"/>
    <w:rsid w:val="00386722"/>
    <w:rsid w:val="00386906"/>
    <w:rsid w:val="003871BD"/>
    <w:rsid w:val="00387C2B"/>
    <w:rsid w:val="00390330"/>
    <w:rsid w:val="003905BD"/>
    <w:rsid w:val="00390846"/>
    <w:rsid w:val="00390956"/>
    <w:rsid w:val="00394D7D"/>
    <w:rsid w:val="003A1F11"/>
    <w:rsid w:val="003A2FD6"/>
    <w:rsid w:val="003A6A0C"/>
    <w:rsid w:val="003B18E0"/>
    <w:rsid w:val="003B1950"/>
    <w:rsid w:val="003C0A8E"/>
    <w:rsid w:val="003C4588"/>
    <w:rsid w:val="003D0863"/>
    <w:rsid w:val="003D1537"/>
    <w:rsid w:val="003D7069"/>
    <w:rsid w:val="003E2A23"/>
    <w:rsid w:val="003E391D"/>
    <w:rsid w:val="003E4EC6"/>
    <w:rsid w:val="003E5FA6"/>
    <w:rsid w:val="003F0385"/>
    <w:rsid w:val="003F09A6"/>
    <w:rsid w:val="003F1182"/>
    <w:rsid w:val="003F2DA7"/>
    <w:rsid w:val="003F47F1"/>
    <w:rsid w:val="003F6BBF"/>
    <w:rsid w:val="0040037A"/>
    <w:rsid w:val="00403B45"/>
    <w:rsid w:val="0040552D"/>
    <w:rsid w:val="00405989"/>
    <w:rsid w:val="004065DD"/>
    <w:rsid w:val="0041075A"/>
    <w:rsid w:val="0041097C"/>
    <w:rsid w:val="0041160C"/>
    <w:rsid w:val="00415833"/>
    <w:rsid w:val="004167B1"/>
    <w:rsid w:val="00421B7B"/>
    <w:rsid w:val="00421E52"/>
    <w:rsid w:val="00422F93"/>
    <w:rsid w:val="00424BA2"/>
    <w:rsid w:val="00426F41"/>
    <w:rsid w:val="0042763E"/>
    <w:rsid w:val="004307E3"/>
    <w:rsid w:val="00434597"/>
    <w:rsid w:val="0043649B"/>
    <w:rsid w:val="004376B5"/>
    <w:rsid w:val="00440C76"/>
    <w:rsid w:val="004442D0"/>
    <w:rsid w:val="00444437"/>
    <w:rsid w:val="00450CB9"/>
    <w:rsid w:val="00450DB2"/>
    <w:rsid w:val="004541BB"/>
    <w:rsid w:val="004544C8"/>
    <w:rsid w:val="0045551D"/>
    <w:rsid w:val="00460440"/>
    <w:rsid w:val="00466AD8"/>
    <w:rsid w:val="0046700E"/>
    <w:rsid w:val="00467403"/>
    <w:rsid w:val="00470237"/>
    <w:rsid w:val="00473042"/>
    <w:rsid w:val="00474941"/>
    <w:rsid w:val="00474944"/>
    <w:rsid w:val="0048095D"/>
    <w:rsid w:val="004818F5"/>
    <w:rsid w:val="00481E44"/>
    <w:rsid w:val="00483A21"/>
    <w:rsid w:val="004848E1"/>
    <w:rsid w:val="00492847"/>
    <w:rsid w:val="00495A7F"/>
    <w:rsid w:val="00495D96"/>
    <w:rsid w:val="00496AB8"/>
    <w:rsid w:val="004A179A"/>
    <w:rsid w:val="004A17F0"/>
    <w:rsid w:val="004A7D26"/>
    <w:rsid w:val="004B0B63"/>
    <w:rsid w:val="004B313E"/>
    <w:rsid w:val="004B3897"/>
    <w:rsid w:val="004B5186"/>
    <w:rsid w:val="004B741B"/>
    <w:rsid w:val="004C0795"/>
    <w:rsid w:val="004C2EAB"/>
    <w:rsid w:val="004C3A01"/>
    <w:rsid w:val="004C56E0"/>
    <w:rsid w:val="004C64B1"/>
    <w:rsid w:val="004D3245"/>
    <w:rsid w:val="004D541D"/>
    <w:rsid w:val="004D5D1B"/>
    <w:rsid w:val="004D7C37"/>
    <w:rsid w:val="004D7EA9"/>
    <w:rsid w:val="004E1002"/>
    <w:rsid w:val="004E25F5"/>
    <w:rsid w:val="004E30DF"/>
    <w:rsid w:val="004E3A5C"/>
    <w:rsid w:val="004E4987"/>
    <w:rsid w:val="004E6283"/>
    <w:rsid w:val="004E66E3"/>
    <w:rsid w:val="004E7AA8"/>
    <w:rsid w:val="004F00E4"/>
    <w:rsid w:val="004F08E2"/>
    <w:rsid w:val="004F5AFF"/>
    <w:rsid w:val="00501A86"/>
    <w:rsid w:val="00501E0E"/>
    <w:rsid w:val="00502435"/>
    <w:rsid w:val="005049A0"/>
    <w:rsid w:val="00506D98"/>
    <w:rsid w:val="00511A06"/>
    <w:rsid w:val="0051269B"/>
    <w:rsid w:val="00514285"/>
    <w:rsid w:val="00514E9F"/>
    <w:rsid w:val="00516D39"/>
    <w:rsid w:val="00517021"/>
    <w:rsid w:val="0052018D"/>
    <w:rsid w:val="00522885"/>
    <w:rsid w:val="00523785"/>
    <w:rsid w:val="005247BF"/>
    <w:rsid w:val="0052551B"/>
    <w:rsid w:val="00530582"/>
    <w:rsid w:val="00530C16"/>
    <w:rsid w:val="00531AAE"/>
    <w:rsid w:val="00532AF0"/>
    <w:rsid w:val="0053579A"/>
    <w:rsid w:val="00535DA8"/>
    <w:rsid w:val="005370AE"/>
    <w:rsid w:val="00541688"/>
    <w:rsid w:val="00542237"/>
    <w:rsid w:val="00545003"/>
    <w:rsid w:val="0054574C"/>
    <w:rsid w:val="00547DA1"/>
    <w:rsid w:val="00550DC8"/>
    <w:rsid w:val="005531C4"/>
    <w:rsid w:val="005534AB"/>
    <w:rsid w:val="00553FE0"/>
    <w:rsid w:val="00554E85"/>
    <w:rsid w:val="00554EEE"/>
    <w:rsid w:val="005558DD"/>
    <w:rsid w:val="0055749A"/>
    <w:rsid w:val="0056196D"/>
    <w:rsid w:val="005639D9"/>
    <w:rsid w:val="00565EF2"/>
    <w:rsid w:val="005678B7"/>
    <w:rsid w:val="00570F27"/>
    <w:rsid w:val="005756CD"/>
    <w:rsid w:val="00575CD5"/>
    <w:rsid w:val="00576AA8"/>
    <w:rsid w:val="00585295"/>
    <w:rsid w:val="00592CC6"/>
    <w:rsid w:val="00593E95"/>
    <w:rsid w:val="005A25A9"/>
    <w:rsid w:val="005A37D5"/>
    <w:rsid w:val="005A49E7"/>
    <w:rsid w:val="005A5B51"/>
    <w:rsid w:val="005B1FBE"/>
    <w:rsid w:val="005B239D"/>
    <w:rsid w:val="005B32C8"/>
    <w:rsid w:val="005B4444"/>
    <w:rsid w:val="005B47E5"/>
    <w:rsid w:val="005B7D5F"/>
    <w:rsid w:val="005C0C04"/>
    <w:rsid w:val="005C18B1"/>
    <w:rsid w:val="005C5A68"/>
    <w:rsid w:val="005C5B6D"/>
    <w:rsid w:val="005D4764"/>
    <w:rsid w:val="005D6689"/>
    <w:rsid w:val="005D6D1C"/>
    <w:rsid w:val="005E47F3"/>
    <w:rsid w:val="005E4BEE"/>
    <w:rsid w:val="005E6C0A"/>
    <w:rsid w:val="005E6F2A"/>
    <w:rsid w:val="005F3236"/>
    <w:rsid w:val="006030B3"/>
    <w:rsid w:val="00604813"/>
    <w:rsid w:val="00605148"/>
    <w:rsid w:val="006118E8"/>
    <w:rsid w:val="00612D85"/>
    <w:rsid w:val="0061546D"/>
    <w:rsid w:val="00615CA3"/>
    <w:rsid w:val="00616C0F"/>
    <w:rsid w:val="00616ECB"/>
    <w:rsid w:val="006172ED"/>
    <w:rsid w:val="00617C3A"/>
    <w:rsid w:val="00617EF3"/>
    <w:rsid w:val="006208CC"/>
    <w:rsid w:val="00622615"/>
    <w:rsid w:val="0062277A"/>
    <w:rsid w:val="00623F79"/>
    <w:rsid w:val="006241A7"/>
    <w:rsid w:val="00633EFB"/>
    <w:rsid w:val="00634AA2"/>
    <w:rsid w:val="0063575A"/>
    <w:rsid w:val="0063736E"/>
    <w:rsid w:val="00637BB9"/>
    <w:rsid w:val="00637C84"/>
    <w:rsid w:val="006421B3"/>
    <w:rsid w:val="00643FFC"/>
    <w:rsid w:val="0064586D"/>
    <w:rsid w:val="00646E99"/>
    <w:rsid w:val="00650738"/>
    <w:rsid w:val="0065145F"/>
    <w:rsid w:val="00651B8A"/>
    <w:rsid w:val="006520C1"/>
    <w:rsid w:val="00653169"/>
    <w:rsid w:val="00657591"/>
    <w:rsid w:val="00657B40"/>
    <w:rsid w:val="00661771"/>
    <w:rsid w:val="00661790"/>
    <w:rsid w:val="00661D00"/>
    <w:rsid w:val="00662C56"/>
    <w:rsid w:val="00664A6E"/>
    <w:rsid w:val="006665C4"/>
    <w:rsid w:val="006703A6"/>
    <w:rsid w:val="00670E92"/>
    <w:rsid w:val="00671F8B"/>
    <w:rsid w:val="00672923"/>
    <w:rsid w:val="006770F4"/>
    <w:rsid w:val="00677F6C"/>
    <w:rsid w:val="00686261"/>
    <w:rsid w:val="006866BF"/>
    <w:rsid w:val="00687E74"/>
    <w:rsid w:val="00693157"/>
    <w:rsid w:val="006A3072"/>
    <w:rsid w:val="006A3C8D"/>
    <w:rsid w:val="006A6C7C"/>
    <w:rsid w:val="006A73CF"/>
    <w:rsid w:val="006B3A2C"/>
    <w:rsid w:val="006B4D90"/>
    <w:rsid w:val="006B4F2C"/>
    <w:rsid w:val="006B5C09"/>
    <w:rsid w:val="006B77A2"/>
    <w:rsid w:val="006B780B"/>
    <w:rsid w:val="006C09FA"/>
    <w:rsid w:val="006C22DF"/>
    <w:rsid w:val="006C2A09"/>
    <w:rsid w:val="006C2AD0"/>
    <w:rsid w:val="006D47EE"/>
    <w:rsid w:val="006D61C9"/>
    <w:rsid w:val="006D6C3C"/>
    <w:rsid w:val="006D7411"/>
    <w:rsid w:val="006E296F"/>
    <w:rsid w:val="006E5633"/>
    <w:rsid w:val="006E7FFA"/>
    <w:rsid w:val="006F315C"/>
    <w:rsid w:val="006F3EED"/>
    <w:rsid w:val="006F4FB9"/>
    <w:rsid w:val="0070380F"/>
    <w:rsid w:val="00704186"/>
    <w:rsid w:val="0070546E"/>
    <w:rsid w:val="00705B2A"/>
    <w:rsid w:val="0071012C"/>
    <w:rsid w:val="007120B9"/>
    <w:rsid w:val="007128B2"/>
    <w:rsid w:val="00715761"/>
    <w:rsid w:val="00715FF4"/>
    <w:rsid w:val="00716C2B"/>
    <w:rsid w:val="00721580"/>
    <w:rsid w:val="00722329"/>
    <w:rsid w:val="00722BF5"/>
    <w:rsid w:val="00725FC3"/>
    <w:rsid w:val="007260FB"/>
    <w:rsid w:val="00730358"/>
    <w:rsid w:val="007325D7"/>
    <w:rsid w:val="0073312D"/>
    <w:rsid w:val="00733C22"/>
    <w:rsid w:val="00735753"/>
    <w:rsid w:val="007400EA"/>
    <w:rsid w:val="00741F41"/>
    <w:rsid w:val="00742F54"/>
    <w:rsid w:val="00750CC6"/>
    <w:rsid w:val="00750E92"/>
    <w:rsid w:val="00754306"/>
    <w:rsid w:val="007545FB"/>
    <w:rsid w:val="007547C7"/>
    <w:rsid w:val="00760146"/>
    <w:rsid w:val="0076405B"/>
    <w:rsid w:val="00764793"/>
    <w:rsid w:val="00764BB7"/>
    <w:rsid w:val="00766126"/>
    <w:rsid w:val="00771530"/>
    <w:rsid w:val="00771A2A"/>
    <w:rsid w:val="00773899"/>
    <w:rsid w:val="00775B23"/>
    <w:rsid w:val="0078460C"/>
    <w:rsid w:val="007852ED"/>
    <w:rsid w:val="00787C33"/>
    <w:rsid w:val="007922E5"/>
    <w:rsid w:val="00795649"/>
    <w:rsid w:val="007A62F4"/>
    <w:rsid w:val="007B1B67"/>
    <w:rsid w:val="007B29E6"/>
    <w:rsid w:val="007B32BC"/>
    <w:rsid w:val="007B614C"/>
    <w:rsid w:val="007C24A3"/>
    <w:rsid w:val="007C6B94"/>
    <w:rsid w:val="007C703B"/>
    <w:rsid w:val="007C7B83"/>
    <w:rsid w:val="007C7EA4"/>
    <w:rsid w:val="007D1C39"/>
    <w:rsid w:val="007D57C5"/>
    <w:rsid w:val="007E17AD"/>
    <w:rsid w:val="007E184F"/>
    <w:rsid w:val="007E4AFF"/>
    <w:rsid w:val="007E52EC"/>
    <w:rsid w:val="007F301E"/>
    <w:rsid w:val="007F3C70"/>
    <w:rsid w:val="007F4B72"/>
    <w:rsid w:val="007F51A7"/>
    <w:rsid w:val="007F7B27"/>
    <w:rsid w:val="0080191A"/>
    <w:rsid w:val="00802BAB"/>
    <w:rsid w:val="00805692"/>
    <w:rsid w:val="00807BC6"/>
    <w:rsid w:val="00807C02"/>
    <w:rsid w:val="00811FFC"/>
    <w:rsid w:val="00813964"/>
    <w:rsid w:val="00813C8D"/>
    <w:rsid w:val="00817388"/>
    <w:rsid w:val="00817E00"/>
    <w:rsid w:val="00817E43"/>
    <w:rsid w:val="0082077C"/>
    <w:rsid w:val="00820E42"/>
    <w:rsid w:val="00821110"/>
    <w:rsid w:val="00823142"/>
    <w:rsid w:val="008233B2"/>
    <w:rsid w:val="00824512"/>
    <w:rsid w:val="008266D9"/>
    <w:rsid w:val="0082706C"/>
    <w:rsid w:val="008273A6"/>
    <w:rsid w:val="00836176"/>
    <w:rsid w:val="00842490"/>
    <w:rsid w:val="00842B52"/>
    <w:rsid w:val="00845314"/>
    <w:rsid w:val="008461FE"/>
    <w:rsid w:val="00846347"/>
    <w:rsid w:val="008509FD"/>
    <w:rsid w:val="00853927"/>
    <w:rsid w:val="00854A3C"/>
    <w:rsid w:val="00855C13"/>
    <w:rsid w:val="00860549"/>
    <w:rsid w:val="00860861"/>
    <w:rsid w:val="008614B0"/>
    <w:rsid w:val="0086444D"/>
    <w:rsid w:val="00864BFC"/>
    <w:rsid w:val="008653FC"/>
    <w:rsid w:val="00865583"/>
    <w:rsid w:val="0086655D"/>
    <w:rsid w:val="00867290"/>
    <w:rsid w:val="00867BD0"/>
    <w:rsid w:val="008733F8"/>
    <w:rsid w:val="00874FCD"/>
    <w:rsid w:val="00877572"/>
    <w:rsid w:val="00881A80"/>
    <w:rsid w:val="008823B5"/>
    <w:rsid w:val="00883644"/>
    <w:rsid w:val="008842E7"/>
    <w:rsid w:val="00885D03"/>
    <w:rsid w:val="00893E84"/>
    <w:rsid w:val="008A2037"/>
    <w:rsid w:val="008A4395"/>
    <w:rsid w:val="008A6C0A"/>
    <w:rsid w:val="008B0499"/>
    <w:rsid w:val="008B2260"/>
    <w:rsid w:val="008B2477"/>
    <w:rsid w:val="008B460A"/>
    <w:rsid w:val="008B5086"/>
    <w:rsid w:val="008B6A89"/>
    <w:rsid w:val="008C2D9A"/>
    <w:rsid w:val="008D13F2"/>
    <w:rsid w:val="008D3E46"/>
    <w:rsid w:val="008D4536"/>
    <w:rsid w:val="008D4E7D"/>
    <w:rsid w:val="008D5480"/>
    <w:rsid w:val="008D655E"/>
    <w:rsid w:val="008E0A57"/>
    <w:rsid w:val="008E0CAB"/>
    <w:rsid w:val="008E1594"/>
    <w:rsid w:val="008E2B61"/>
    <w:rsid w:val="008E30AB"/>
    <w:rsid w:val="008E3AF2"/>
    <w:rsid w:val="008E4111"/>
    <w:rsid w:val="008E4267"/>
    <w:rsid w:val="008F0115"/>
    <w:rsid w:val="008F0867"/>
    <w:rsid w:val="008F0D04"/>
    <w:rsid w:val="008F4290"/>
    <w:rsid w:val="008F4EB6"/>
    <w:rsid w:val="008F60AA"/>
    <w:rsid w:val="00900401"/>
    <w:rsid w:val="009039BD"/>
    <w:rsid w:val="00905646"/>
    <w:rsid w:val="0090609D"/>
    <w:rsid w:val="009076F3"/>
    <w:rsid w:val="00907AB8"/>
    <w:rsid w:val="009119CE"/>
    <w:rsid w:val="0091366B"/>
    <w:rsid w:val="00915261"/>
    <w:rsid w:val="00915C74"/>
    <w:rsid w:val="0091617F"/>
    <w:rsid w:val="00916BD6"/>
    <w:rsid w:val="00922400"/>
    <w:rsid w:val="00927747"/>
    <w:rsid w:val="00931400"/>
    <w:rsid w:val="0093142C"/>
    <w:rsid w:val="00936C97"/>
    <w:rsid w:val="00936D7C"/>
    <w:rsid w:val="009419F1"/>
    <w:rsid w:val="00943236"/>
    <w:rsid w:val="00946575"/>
    <w:rsid w:val="00950952"/>
    <w:rsid w:val="00950D79"/>
    <w:rsid w:val="009516D9"/>
    <w:rsid w:val="00953D95"/>
    <w:rsid w:val="009556A4"/>
    <w:rsid w:val="00956C1F"/>
    <w:rsid w:val="00957F09"/>
    <w:rsid w:val="009609F2"/>
    <w:rsid w:val="009609F9"/>
    <w:rsid w:val="009625B8"/>
    <w:rsid w:val="009648F3"/>
    <w:rsid w:val="00967117"/>
    <w:rsid w:val="00967E03"/>
    <w:rsid w:val="00970351"/>
    <w:rsid w:val="00971942"/>
    <w:rsid w:val="0097369B"/>
    <w:rsid w:val="0097428B"/>
    <w:rsid w:val="00982044"/>
    <w:rsid w:val="00982B33"/>
    <w:rsid w:val="00985BB2"/>
    <w:rsid w:val="009920B0"/>
    <w:rsid w:val="00993834"/>
    <w:rsid w:val="009959E8"/>
    <w:rsid w:val="00997AF3"/>
    <w:rsid w:val="00997D3E"/>
    <w:rsid w:val="009A0445"/>
    <w:rsid w:val="009A16CB"/>
    <w:rsid w:val="009A1BC2"/>
    <w:rsid w:val="009A29E4"/>
    <w:rsid w:val="009A3280"/>
    <w:rsid w:val="009A4937"/>
    <w:rsid w:val="009A5E93"/>
    <w:rsid w:val="009A70AD"/>
    <w:rsid w:val="009B0AFA"/>
    <w:rsid w:val="009B25A3"/>
    <w:rsid w:val="009B2651"/>
    <w:rsid w:val="009B3963"/>
    <w:rsid w:val="009C0552"/>
    <w:rsid w:val="009C1809"/>
    <w:rsid w:val="009C6D3D"/>
    <w:rsid w:val="009D094C"/>
    <w:rsid w:val="009D24E9"/>
    <w:rsid w:val="009D2F11"/>
    <w:rsid w:val="009E12BB"/>
    <w:rsid w:val="009E271B"/>
    <w:rsid w:val="009E45B1"/>
    <w:rsid w:val="009E66A5"/>
    <w:rsid w:val="009E786F"/>
    <w:rsid w:val="00A109C0"/>
    <w:rsid w:val="00A1373A"/>
    <w:rsid w:val="00A1520D"/>
    <w:rsid w:val="00A15766"/>
    <w:rsid w:val="00A17C81"/>
    <w:rsid w:val="00A2534C"/>
    <w:rsid w:val="00A25A53"/>
    <w:rsid w:val="00A25E02"/>
    <w:rsid w:val="00A31528"/>
    <w:rsid w:val="00A31592"/>
    <w:rsid w:val="00A3284D"/>
    <w:rsid w:val="00A330D4"/>
    <w:rsid w:val="00A350D3"/>
    <w:rsid w:val="00A37219"/>
    <w:rsid w:val="00A37E6B"/>
    <w:rsid w:val="00A41C0B"/>
    <w:rsid w:val="00A4372C"/>
    <w:rsid w:val="00A6107B"/>
    <w:rsid w:val="00A612A1"/>
    <w:rsid w:val="00A6321D"/>
    <w:rsid w:val="00A66930"/>
    <w:rsid w:val="00A66948"/>
    <w:rsid w:val="00A6715B"/>
    <w:rsid w:val="00A67D62"/>
    <w:rsid w:val="00A70374"/>
    <w:rsid w:val="00A70773"/>
    <w:rsid w:val="00A73822"/>
    <w:rsid w:val="00A74B4A"/>
    <w:rsid w:val="00A75710"/>
    <w:rsid w:val="00A76F92"/>
    <w:rsid w:val="00A82DEB"/>
    <w:rsid w:val="00A8427E"/>
    <w:rsid w:val="00A847B4"/>
    <w:rsid w:val="00A931B0"/>
    <w:rsid w:val="00A93CAB"/>
    <w:rsid w:val="00A96A6E"/>
    <w:rsid w:val="00A97CE6"/>
    <w:rsid w:val="00AA16BC"/>
    <w:rsid w:val="00AA4787"/>
    <w:rsid w:val="00AB1125"/>
    <w:rsid w:val="00AC11ED"/>
    <w:rsid w:val="00AC2B82"/>
    <w:rsid w:val="00AC6E5C"/>
    <w:rsid w:val="00AC760A"/>
    <w:rsid w:val="00AC7E7F"/>
    <w:rsid w:val="00AC7E80"/>
    <w:rsid w:val="00AD0451"/>
    <w:rsid w:val="00AD1C14"/>
    <w:rsid w:val="00AD1C90"/>
    <w:rsid w:val="00AD68BF"/>
    <w:rsid w:val="00AE3217"/>
    <w:rsid w:val="00AE4E45"/>
    <w:rsid w:val="00AE77A8"/>
    <w:rsid w:val="00AF08FB"/>
    <w:rsid w:val="00AF0E58"/>
    <w:rsid w:val="00AF1AE8"/>
    <w:rsid w:val="00AF3AC3"/>
    <w:rsid w:val="00B041F5"/>
    <w:rsid w:val="00B06A84"/>
    <w:rsid w:val="00B12F91"/>
    <w:rsid w:val="00B17C9B"/>
    <w:rsid w:val="00B219E0"/>
    <w:rsid w:val="00B22B83"/>
    <w:rsid w:val="00B26F7C"/>
    <w:rsid w:val="00B31558"/>
    <w:rsid w:val="00B37190"/>
    <w:rsid w:val="00B372CA"/>
    <w:rsid w:val="00B37821"/>
    <w:rsid w:val="00B446FF"/>
    <w:rsid w:val="00B473F3"/>
    <w:rsid w:val="00B4780F"/>
    <w:rsid w:val="00B47EE6"/>
    <w:rsid w:val="00B62497"/>
    <w:rsid w:val="00B6468C"/>
    <w:rsid w:val="00B656DD"/>
    <w:rsid w:val="00B665F8"/>
    <w:rsid w:val="00B670D6"/>
    <w:rsid w:val="00B67D22"/>
    <w:rsid w:val="00B70E26"/>
    <w:rsid w:val="00B71EFF"/>
    <w:rsid w:val="00B750EB"/>
    <w:rsid w:val="00B7524E"/>
    <w:rsid w:val="00B75902"/>
    <w:rsid w:val="00B774F7"/>
    <w:rsid w:val="00B80D2E"/>
    <w:rsid w:val="00B80F15"/>
    <w:rsid w:val="00B823DC"/>
    <w:rsid w:val="00B82C1A"/>
    <w:rsid w:val="00B842FA"/>
    <w:rsid w:val="00B8488A"/>
    <w:rsid w:val="00B8670D"/>
    <w:rsid w:val="00B90A55"/>
    <w:rsid w:val="00B92B3E"/>
    <w:rsid w:val="00B935C1"/>
    <w:rsid w:val="00B937BD"/>
    <w:rsid w:val="00B93DFE"/>
    <w:rsid w:val="00B97600"/>
    <w:rsid w:val="00BA0EC9"/>
    <w:rsid w:val="00BA0FEC"/>
    <w:rsid w:val="00BA2635"/>
    <w:rsid w:val="00BA2C42"/>
    <w:rsid w:val="00BA3BE6"/>
    <w:rsid w:val="00BA43C8"/>
    <w:rsid w:val="00BA4F76"/>
    <w:rsid w:val="00BA5789"/>
    <w:rsid w:val="00BB2B63"/>
    <w:rsid w:val="00BB7D99"/>
    <w:rsid w:val="00BC0CDB"/>
    <w:rsid w:val="00BC1736"/>
    <w:rsid w:val="00BC1D90"/>
    <w:rsid w:val="00BC200C"/>
    <w:rsid w:val="00BC2EF3"/>
    <w:rsid w:val="00BC4D37"/>
    <w:rsid w:val="00BC6BBD"/>
    <w:rsid w:val="00BC70E1"/>
    <w:rsid w:val="00BC7F1C"/>
    <w:rsid w:val="00BD235B"/>
    <w:rsid w:val="00BD3EE6"/>
    <w:rsid w:val="00BD4024"/>
    <w:rsid w:val="00BD4075"/>
    <w:rsid w:val="00BD731F"/>
    <w:rsid w:val="00BD7AFF"/>
    <w:rsid w:val="00BF2870"/>
    <w:rsid w:val="00BF44A7"/>
    <w:rsid w:val="00BF4D91"/>
    <w:rsid w:val="00BF5DDE"/>
    <w:rsid w:val="00BF66C0"/>
    <w:rsid w:val="00C109A8"/>
    <w:rsid w:val="00C13F9D"/>
    <w:rsid w:val="00C143A0"/>
    <w:rsid w:val="00C16FC0"/>
    <w:rsid w:val="00C20D13"/>
    <w:rsid w:val="00C21301"/>
    <w:rsid w:val="00C220EB"/>
    <w:rsid w:val="00C2673D"/>
    <w:rsid w:val="00C27590"/>
    <w:rsid w:val="00C2762A"/>
    <w:rsid w:val="00C35406"/>
    <w:rsid w:val="00C35B31"/>
    <w:rsid w:val="00C3754B"/>
    <w:rsid w:val="00C4130E"/>
    <w:rsid w:val="00C42D0D"/>
    <w:rsid w:val="00C44605"/>
    <w:rsid w:val="00C463F3"/>
    <w:rsid w:val="00C464C6"/>
    <w:rsid w:val="00C523FD"/>
    <w:rsid w:val="00C54869"/>
    <w:rsid w:val="00C567E8"/>
    <w:rsid w:val="00C56D8D"/>
    <w:rsid w:val="00C623CE"/>
    <w:rsid w:val="00C624D4"/>
    <w:rsid w:val="00C63967"/>
    <w:rsid w:val="00C63AA1"/>
    <w:rsid w:val="00C64C46"/>
    <w:rsid w:val="00C6797B"/>
    <w:rsid w:val="00C71CF2"/>
    <w:rsid w:val="00C75ECA"/>
    <w:rsid w:val="00C77EC5"/>
    <w:rsid w:val="00C80B66"/>
    <w:rsid w:val="00C81E24"/>
    <w:rsid w:val="00C83906"/>
    <w:rsid w:val="00C8590B"/>
    <w:rsid w:val="00C90226"/>
    <w:rsid w:val="00C90671"/>
    <w:rsid w:val="00C91487"/>
    <w:rsid w:val="00C95409"/>
    <w:rsid w:val="00C95C0F"/>
    <w:rsid w:val="00C96C99"/>
    <w:rsid w:val="00C97492"/>
    <w:rsid w:val="00CA114C"/>
    <w:rsid w:val="00CA184E"/>
    <w:rsid w:val="00CA2BB9"/>
    <w:rsid w:val="00CA5270"/>
    <w:rsid w:val="00CB08AE"/>
    <w:rsid w:val="00CB0E7B"/>
    <w:rsid w:val="00CB3C36"/>
    <w:rsid w:val="00CB5261"/>
    <w:rsid w:val="00CB6536"/>
    <w:rsid w:val="00CB787C"/>
    <w:rsid w:val="00CC140B"/>
    <w:rsid w:val="00CC3897"/>
    <w:rsid w:val="00CC4360"/>
    <w:rsid w:val="00CC4BD2"/>
    <w:rsid w:val="00CC50B3"/>
    <w:rsid w:val="00CC6FAC"/>
    <w:rsid w:val="00CD0E75"/>
    <w:rsid w:val="00CD628F"/>
    <w:rsid w:val="00CD7A3E"/>
    <w:rsid w:val="00CE01E7"/>
    <w:rsid w:val="00CE45DB"/>
    <w:rsid w:val="00CE6CDF"/>
    <w:rsid w:val="00CF036E"/>
    <w:rsid w:val="00CF40E9"/>
    <w:rsid w:val="00CF4722"/>
    <w:rsid w:val="00D00F96"/>
    <w:rsid w:val="00D0267F"/>
    <w:rsid w:val="00D02813"/>
    <w:rsid w:val="00D04100"/>
    <w:rsid w:val="00D04EF4"/>
    <w:rsid w:val="00D133D5"/>
    <w:rsid w:val="00D21D73"/>
    <w:rsid w:val="00D245C7"/>
    <w:rsid w:val="00D250BA"/>
    <w:rsid w:val="00D261F3"/>
    <w:rsid w:val="00D26622"/>
    <w:rsid w:val="00D26A24"/>
    <w:rsid w:val="00D30E7F"/>
    <w:rsid w:val="00D40DAA"/>
    <w:rsid w:val="00D423BE"/>
    <w:rsid w:val="00D42E01"/>
    <w:rsid w:val="00D437DD"/>
    <w:rsid w:val="00D51CA7"/>
    <w:rsid w:val="00D5341E"/>
    <w:rsid w:val="00D62785"/>
    <w:rsid w:val="00D6293B"/>
    <w:rsid w:val="00D65B9D"/>
    <w:rsid w:val="00D6675C"/>
    <w:rsid w:val="00D6774A"/>
    <w:rsid w:val="00D70CF0"/>
    <w:rsid w:val="00D70F7F"/>
    <w:rsid w:val="00D715EE"/>
    <w:rsid w:val="00D7235C"/>
    <w:rsid w:val="00D72369"/>
    <w:rsid w:val="00D75787"/>
    <w:rsid w:val="00D8206A"/>
    <w:rsid w:val="00D836A6"/>
    <w:rsid w:val="00D85677"/>
    <w:rsid w:val="00D86A68"/>
    <w:rsid w:val="00D92DDB"/>
    <w:rsid w:val="00DA428E"/>
    <w:rsid w:val="00DA42A0"/>
    <w:rsid w:val="00DA4640"/>
    <w:rsid w:val="00DA4E11"/>
    <w:rsid w:val="00DA4E85"/>
    <w:rsid w:val="00DA5465"/>
    <w:rsid w:val="00DB2105"/>
    <w:rsid w:val="00DB6615"/>
    <w:rsid w:val="00DB77E7"/>
    <w:rsid w:val="00DB7FE7"/>
    <w:rsid w:val="00DC2205"/>
    <w:rsid w:val="00DD0FB9"/>
    <w:rsid w:val="00DD3113"/>
    <w:rsid w:val="00DD4973"/>
    <w:rsid w:val="00DE0905"/>
    <w:rsid w:val="00DE11B1"/>
    <w:rsid w:val="00DE4B85"/>
    <w:rsid w:val="00DF0033"/>
    <w:rsid w:val="00DF16AE"/>
    <w:rsid w:val="00DF4086"/>
    <w:rsid w:val="00DF60A9"/>
    <w:rsid w:val="00DF7491"/>
    <w:rsid w:val="00E02670"/>
    <w:rsid w:val="00E02782"/>
    <w:rsid w:val="00E060BF"/>
    <w:rsid w:val="00E06F5E"/>
    <w:rsid w:val="00E11A19"/>
    <w:rsid w:val="00E17697"/>
    <w:rsid w:val="00E208DE"/>
    <w:rsid w:val="00E303FC"/>
    <w:rsid w:val="00E303FD"/>
    <w:rsid w:val="00E34BF9"/>
    <w:rsid w:val="00E417C2"/>
    <w:rsid w:val="00E430EE"/>
    <w:rsid w:val="00E462C0"/>
    <w:rsid w:val="00E46A97"/>
    <w:rsid w:val="00E47F9F"/>
    <w:rsid w:val="00E5055B"/>
    <w:rsid w:val="00E548D8"/>
    <w:rsid w:val="00E557D9"/>
    <w:rsid w:val="00E62271"/>
    <w:rsid w:val="00E65358"/>
    <w:rsid w:val="00E65BFF"/>
    <w:rsid w:val="00E756E3"/>
    <w:rsid w:val="00E76881"/>
    <w:rsid w:val="00E7782C"/>
    <w:rsid w:val="00E80001"/>
    <w:rsid w:val="00E81EF1"/>
    <w:rsid w:val="00E843FF"/>
    <w:rsid w:val="00E85B47"/>
    <w:rsid w:val="00E85E96"/>
    <w:rsid w:val="00E9247F"/>
    <w:rsid w:val="00E9313C"/>
    <w:rsid w:val="00E967AD"/>
    <w:rsid w:val="00EB02BE"/>
    <w:rsid w:val="00EB0863"/>
    <w:rsid w:val="00EB312D"/>
    <w:rsid w:val="00EB3E1B"/>
    <w:rsid w:val="00EB4E19"/>
    <w:rsid w:val="00EB7009"/>
    <w:rsid w:val="00EB7A91"/>
    <w:rsid w:val="00EB7E1F"/>
    <w:rsid w:val="00EC39CD"/>
    <w:rsid w:val="00EC42C7"/>
    <w:rsid w:val="00EC4E67"/>
    <w:rsid w:val="00EC7D34"/>
    <w:rsid w:val="00ED61FF"/>
    <w:rsid w:val="00EE0701"/>
    <w:rsid w:val="00EE1C2A"/>
    <w:rsid w:val="00EE5013"/>
    <w:rsid w:val="00EE678A"/>
    <w:rsid w:val="00EE7DAD"/>
    <w:rsid w:val="00EF0CCD"/>
    <w:rsid w:val="00EF0D4A"/>
    <w:rsid w:val="00EF187A"/>
    <w:rsid w:val="00EF62B5"/>
    <w:rsid w:val="00EF6331"/>
    <w:rsid w:val="00EF74F2"/>
    <w:rsid w:val="00F0171E"/>
    <w:rsid w:val="00F02163"/>
    <w:rsid w:val="00F03F97"/>
    <w:rsid w:val="00F042E9"/>
    <w:rsid w:val="00F077F1"/>
    <w:rsid w:val="00F10957"/>
    <w:rsid w:val="00F1455C"/>
    <w:rsid w:val="00F177DE"/>
    <w:rsid w:val="00F228D5"/>
    <w:rsid w:val="00F308AF"/>
    <w:rsid w:val="00F34052"/>
    <w:rsid w:val="00F34705"/>
    <w:rsid w:val="00F379ED"/>
    <w:rsid w:val="00F411E4"/>
    <w:rsid w:val="00F420C5"/>
    <w:rsid w:val="00F458D0"/>
    <w:rsid w:val="00F53224"/>
    <w:rsid w:val="00F548F9"/>
    <w:rsid w:val="00F60718"/>
    <w:rsid w:val="00F60B8C"/>
    <w:rsid w:val="00F65E35"/>
    <w:rsid w:val="00F6605E"/>
    <w:rsid w:val="00F669F7"/>
    <w:rsid w:val="00F67079"/>
    <w:rsid w:val="00F7168A"/>
    <w:rsid w:val="00F724E8"/>
    <w:rsid w:val="00F72F2E"/>
    <w:rsid w:val="00F73CFA"/>
    <w:rsid w:val="00F73E21"/>
    <w:rsid w:val="00F80791"/>
    <w:rsid w:val="00F84FD5"/>
    <w:rsid w:val="00F87540"/>
    <w:rsid w:val="00F92709"/>
    <w:rsid w:val="00F932B5"/>
    <w:rsid w:val="00F93D69"/>
    <w:rsid w:val="00F95115"/>
    <w:rsid w:val="00F952BC"/>
    <w:rsid w:val="00F957EB"/>
    <w:rsid w:val="00F97EC8"/>
    <w:rsid w:val="00FA1615"/>
    <w:rsid w:val="00FA32B0"/>
    <w:rsid w:val="00FA3636"/>
    <w:rsid w:val="00FA3956"/>
    <w:rsid w:val="00FA54E1"/>
    <w:rsid w:val="00FA757C"/>
    <w:rsid w:val="00FB0464"/>
    <w:rsid w:val="00FB1B6D"/>
    <w:rsid w:val="00FB4E5D"/>
    <w:rsid w:val="00FC3B65"/>
    <w:rsid w:val="00FC4A98"/>
    <w:rsid w:val="00FC79A7"/>
    <w:rsid w:val="00FD3D28"/>
    <w:rsid w:val="00FD5450"/>
    <w:rsid w:val="00FD5E47"/>
    <w:rsid w:val="00FD7410"/>
    <w:rsid w:val="00FE0942"/>
    <w:rsid w:val="00FE50D6"/>
    <w:rsid w:val="00FE7A6D"/>
    <w:rsid w:val="00FF0FC8"/>
    <w:rsid w:val="00FF0FD7"/>
    <w:rsid w:val="00FF1704"/>
    <w:rsid w:val="00FF1A7C"/>
    <w:rsid w:val="00FF4493"/>
    <w:rsid w:val="00FF4E24"/>
    <w:rsid w:val="00FF5878"/>
    <w:rsid w:val="00FF7E75"/>
    <w:rsid w:val="0C74AC9D"/>
    <w:rsid w:val="0D602038"/>
    <w:rsid w:val="0E417C2F"/>
    <w:rsid w:val="0E5CCD77"/>
    <w:rsid w:val="0F0617AE"/>
    <w:rsid w:val="0F713A1B"/>
    <w:rsid w:val="11AF4946"/>
    <w:rsid w:val="1272C6C6"/>
    <w:rsid w:val="127B686C"/>
    <w:rsid w:val="13F794F3"/>
    <w:rsid w:val="1B3A1B32"/>
    <w:rsid w:val="1DB49360"/>
    <w:rsid w:val="22C08C73"/>
    <w:rsid w:val="2A17D3AB"/>
    <w:rsid w:val="2AE6C0A9"/>
    <w:rsid w:val="2BB3A40C"/>
    <w:rsid w:val="2D45C660"/>
    <w:rsid w:val="2D58C2B9"/>
    <w:rsid w:val="3066028F"/>
    <w:rsid w:val="35E02DEF"/>
    <w:rsid w:val="38157DA8"/>
    <w:rsid w:val="38751DEB"/>
    <w:rsid w:val="3ADFB3B4"/>
    <w:rsid w:val="3BD2E61E"/>
    <w:rsid w:val="3CCD7DA4"/>
    <w:rsid w:val="3EC1826F"/>
    <w:rsid w:val="492E36E5"/>
    <w:rsid w:val="4BB237F0"/>
    <w:rsid w:val="4EA39139"/>
    <w:rsid w:val="52510BA3"/>
    <w:rsid w:val="595B358C"/>
    <w:rsid w:val="5B6BB40C"/>
    <w:rsid w:val="5C3F12B2"/>
    <w:rsid w:val="5C3F9EC9"/>
    <w:rsid w:val="5D70CF0E"/>
    <w:rsid w:val="5F9F3FE0"/>
    <w:rsid w:val="605C1677"/>
    <w:rsid w:val="64E2B01A"/>
    <w:rsid w:val="6595CCB4"/>
    <w:rsid w:val="6721342B"/>
    <w:rsid w:val="68FF330F"/>
    <w:rsid w:val="6D605F56"/>
    <w:rsid w:val="7028C80B"/>
    <w:rsid w:val="75DAB498"/>
    <w:rsid w:val="762EE9E7"/>
    <w:rsid w:val="78C8D743"/>
    <w:rsid w:val="7A8EB0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C67B593"/>
  <w15:docId w15:val="{978B8C59-35A8-4A89-9B4B-96F4BE52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1B3"/>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DE0905"/>
    <w:rPr>
      <w:color w:val="0000FF"/>
      <w:u w:val="single"/>
    </w:rPr>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uiPriority w:val="99"/>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pPr>
  </w:style>
  <w:style w:type="paragraph" w:customStyle="1" w:styleId="Bullet2TRI">
    <w:name w:val="Bullet2_TRI"/>
    <w:rsid w:val="006A3072"/>
    <w:pPr>
      <w:numPr>
        <w:numId w:val="2"/>
      </w:numPr>
      <w:spacing w:after="72"/>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1">
    <w:name w:val="Grid Table 4 - Accent 1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uiPriority w:val="34"/>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enter" w:pos="4320"/>
        <w:tab w:val="clear" w:pos="4680"/>
        <w:tab w:val="right" w:pos="8640"/>
        <w:tab w:val="clear" w:pos="936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 w:type="paragraph" w:customStyle="1" w:styleId="Bullets">
    <w:name w:val="Bullets"/>
    <w:basedOn w:val="ListParagraph"/>
    <w:rsid w:val="00C2673D"/>
    <w:pPr>
      <w:widowControl/>
      <w:numPr>
        <w:numId w:val="20"/>
      </w:numPr>
      <w:tabs>
        <w:tab w:val="num" w:pos="360"/>
        <w:tab w:val="clear" w:pos="720"/>
      </w:tabs>
      <w:autoSpaceDE/>
      <w:autoSpaceDN/>
      <w:spacing w:after="120"/>
    </w:pPr>
    <w:rPr>
      <w:szCs w:val="24"/>
    </w:rPr>
  </w:style>
  <w:style w:type="character" w:customStyle="1" w:styleId="UnresolvedMention3">
    <w:name w:val="Unresolved Mention3"/>
    <w:basedOn w:val="DefaultParagraphFont"/>
    <w:uiPriority w:val="99"/>
    <w:semiHidden/>
    <w:unhideWhenUsed/>
    <w:rsid w:val="00950952"/>
    <w:rPr>
      <w:color w:val="605E5C"/>
      <w:shd w:val="clear" w:color="auto" w:fill="E1DFDD"/>
    </w:rPr>
  </w:style>
  <w:style w:type="table" w:customStyle="1" w:styleId="TableGrid1">
    <w:name w:val="Table Grid1"/>
    <w:basedOn w:val="TableNormal"/>
    <w:next w:val="TableGrid"/>
    <w:rsid w:val="00354D4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unhideWhenUsed/>
    <w:rsid w:val="00354D4A"/>
    <w:rPr>
      <w:color w:val="800080"/>
      <w:u w:val="single"/>
    </w:rPr>
  </w:style>
  <w:style w:type="table" w:customStyle="1" w:styleId="GridTable4-Accent111">
    <w:name w:val="Grid Table 4 - Accent 111"/>
    <w:basedOn w:val="TableNormal"/>
    <w:uiPriority w:val="49"/>
    <w:rsid w:val="00354D4A"/>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51">
    <w:name w:val="TOC 51"/>
    <w:basedOn w:val="Normal"/>
    <w:next w:val="TOC5"/>
    <w:uiPriority w:val="39"/>
    <w:rsid w:val="00354D4A"/>
    <w:pPr>
      <w:ind w:left="880"/>
    </w:pPr>
    <w:rPr>
      <w:rFonts w:ascii="Calibri" w:hAnsi="Calibri"/>
      <w:sz w:val="18"/>
      <w:szCs w:val="18"/>
    </w:rPr>
  </w:style>
  <w:style w:type="paragraph" w:customStyle="1" w:styleId="TOC71">
    <w:name w:val="TOC 71"/>
    <w:basedOn w:val="Normal"/>
    <w:next w:val="Normal"/>
    <w:autoRedefine/>
    <w:uiPriority w:val="39"/>
    <w:unhideWhenUsed/>
    <w:rsid w:val="00354D4A"/>
    <w:pPr>
      <w:ind w:left="1320"/>
    </w:pPr>
    <w:rPr>
      <w:rFonts w:ascii="Calibri" w:hAnsi="Calibri"/>
      <w:sz w:val="18"/>
      <w:szCs w:val="18"/>
    </w:rPr>
  </w:style>
  <w:style w:type="paragraph" w:customStyle="1" w:styleId="TOC81">
    <w:name w:val="TOC 81"/>
    <w:basedOn w:val="Normal"/>
    <w:next w:val="Normal"/>
    <w:autoRedefine/>
    <w:uiPriority w:val="39"/>
    <w:unhideWhenUsed/>
    <w:rsid w:val="00354D4A"/>
    <w:pPr>
      <w:ind w:left="1540"/>
    </w:pPr>
    <w:rPr>
      <w:rFonts w:ascii="Calibri" w:hAnsi="Calibri"/>
      <w:sz w:val="18"/>
      <w:szCs w:val="18"/>
    </w:rPr>
  </w:style>
  <w:style w:type="paragraph" w:customStyle="1" w:styleId="TOC91">
    <w:name w:val="TOC 91"/>
    <w:basedOn w:val="Normal"/>
    <w:next w:val="Normal"/>
    <w:autoRedefine/>
    <w:uiPriority w:val="39"/>
    <w:unhideWhenUsed/>
    <w:rsid w:val="00354D4A"/>
    <w:pPr>
      <w:ind w:left="1760"/>
    </w:pPr>
    <w:rPr>
      <w:rFonts w:ascii="Calibri" w:hAnsi="Calibri"/>
      <w:sz w:val="18"/>
      <w:szCs w:val="18"/>
    </w:rPr>
  </w:style>
  <w:style w:type="table" w:customStyle="1" w:styleId="TRI1">
    <w:name w:val="TRI1"/>
    <w:basedOn w:val="TableNormal"/>
    <w:uiPriority w:val="99"/>
    <w:rsid w:val="00354D4A"/>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2">
    <w:name w:val="Table Grid2"/>
    <w:basedOn w:val="TableNormal"/>
    <w:next w:val="TableGrid"/>
    <w:uiPriority w:val="39"/>
    <w:rsid w:val="00354D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54D4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rsid w:val="00354D4A"/>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RI2">
    <w:name w:val="TRI2"/>
    <w:basedOn w:val="TableNormal"/>
    <w:uiPriority w:val="99"/>
    <w:rsid w:val="00354D4A"/>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3">
    <w:name w:val="Table Grid3"/>
    <w:basedOn w:val="TableNormal"/>
    <w:next w:val="TableGrid"/>
    <w:uiPriority w:val="39"/>
    <w:rsid w:val="00354D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9270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3">
    <w:name w:val="Grid Table 4 - Accent 113"/>
    <w:basedOn w:val="TableNormal"/>
    <w:uiPriority w:val="49"/>
    <w:rsid w:val="00F92709"/>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RI3">
    <w:name w:val="TRI3"/>
    <w:basedOn w:val="TableNormal"/>
    <w:uiPriority w:val="99"/>
    <w:rsid w:val="00F92709"/>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4">
    <w:name w:val="Table Grid4"/>
    <w:basedOn w:val="TableNormal"/>
    <w:next w:val="TableGrid"/>
    <w:uiPriority w:val="39"/>
    <w:rsid w:val="00F927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9270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4">
    <w:name w:val="Grid Table 4 - Accent 114"/>
    <w:basedOn w:val="TableNormal"/>
    <w:uiPriority w:val="49"/>
    <w:rsid w:val="00F92709"/>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RI4">
    <w:name w:val="TRI4"/>
    <w:basedOn w:val="TableNormal"/>
    <w:uiPriority w:val="99"/>
    <w:rsid w:val="00F92709"/>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5">
    <w:name w:val="Table Grid5"/>
    <w:basedOn w:val="TableNormal"/>
    <w:next w:val="TableGrid"/>
    <w:uiPriority w:val="39"/>
    <w:rsid w:val="00F927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rsid w:val="00DA42A0"/>
    <w:rPr>
      <w:color w:val="605E5C"/>
      <w:shd w:val="clear" w:color="auto" w:fill="E1DFDD"/>
    </w:rPr>
  </w:style>
  <w:style w:type="character" w:customStyle="1" w:styleId="Mention1">
    <w:name w:val="Mention1"/>
    <w:basedOn w:val="DefaultParagraphFont"/>
    <w:uiPriority w:val="99"/>
    <w:unhideWhenUsed/>
    <w:rsid w:val="00DA42A0"/>
    <w:rPr>
      <w:color w:val="2B579A"/>
      <w:shd w:val="clear" w:color="auto" w:fill="E1DFDD"/>
    </w:rPr>
  </w:style>
  <w:style w:type="character" w:styleId="Emphasis">
    <w:name w:val="Emphasis"/>
    <w:basedOn w:val="DefaultParagraphFont"/>
    <w:uiPriority w:val="20"/>
    <w:qFormat/>
    <w:rsid w:val="00FE7A6D"/>
    <w:rPr>
      <w:i/>
      <w:iCs/>
    </w:rPr>
  </w:style>
  <w:style w:type="character" w:styleId="UnresolvedMention">
    <w:name w:val="Unresolved Mention"/>
    <w:basedOn w:val="DefaultParagraphFont"/>
    <w:uiPriority w:val="99"/>
    <w:unhideWhenUsed/>
    <w:rsid w:val="00CA114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DA4640"/>
    <w:rPr>
      <w:b/>
      <w:bCs/>
    </w:rPr>
  </w:style>
  <w:style w:type="paragraph" w:customStyle="1" w:styleId="ManuallyNumberedHeading2">
    <w:name w:val="Manually Numbered Heading 2"/>
    <w:basedOn w:val="NonNumberedHeading1"/>
    <w:rsid w:val="00F53224"/>
    <w:pPr>
      <w:pageBreakBefore w:val="0"/>
      <w:ind w:left="0" w:firstLine="0"/>
      <w:jc w:val="left"/>
      <w:outlineLvl w:val="1"/>
    </w:pPr>
  </w:style>
  <w:style w:type="paragraph" w:customStyle="1" w:styleId="Subheading2">
    <w:name w:val="Subheading 2"/>
    <w:basedOn w:val="NonNumberedHeading2"/>
    <w:rsid w:val="00D437DD"/>
  </w:style>
  <w:style w:type="paragraph" w:customStyle="1" w:styleId="Subheading3">
    <w:name w:val="Subheading 3"/>
    <w:basedOn w:val="Subheading2"/>
    <w:rsid w:val="00D437DD"/>
    <w:pPr>
      <w:outlineLvl w:val="2"/>
    </w:pPr>
  </w:style>
  <w:style w:type="paragraph" w:styleId="NormalWeb">
    <w:name w:val="Normal (Web)"/>
    <w:basedOn w:val="Normal"/>
    <w:uiPriority w:val="99"/>
    <w:unhideWhenUsed/>
    <w:rsid w:val="0084249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yperlink" Target="https://guideme.epa.gov/ords/guideme_ext/f?p=guideme:chemical-list-basic-search" TargetMode="External" /><Relationship Id="rId16" Type="http://schemas.openxmlformats.org/officeDocument/2006/relationships/hyperlink" Target="https://guideme.epa.gov/ords/guideme_ext/f?p=guideme:chemical-list-advanced-search" TargetMode="External" /><Relationship Id="rId17" Type="http://schemas.openxmlformats.org/officeDocument/2006/relationships/hyperlink" Target="https://www.epa.gov/toxics-release-inventory-tri-program/tri-listed-chemicals"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image" Target="media/image1.wmf" /><Relationship Id="rId27" Type="http://schemas.openxmlformats.org/officeDocument/2006/relationships/image" Target="media/image2.wmf" /><Relationship Id="rId28" Type="http://schemas.openxmlformats.org/officeDocument/2006/relationships/header" Target="head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8.xml" /><Relationship Id="rId32" Type="http://schemas.openxmlformats.org/officeDocument/2006/relationships/footer" Target="footer9.xml" /><Relationship Id="rId33" Type="http://schemas.openxmlformats.org/officeDocument/2006/relationships/header" Target="header11.xml" /><Relationship Id="rId34" Type="http://schemas.openxmlformats.org/officeDocument/2006/relationships/footer" Target="footer10.xml" /><Relationship Id="rId35" Type="http://schemas.openxmlformats.org/officeDocument/2006/relationships/header" Target="header12.xml" /><Relationship Id="rId36" Type="http://schemas.openxmlformats.org/officeDocument/2006/relationships/footer" Target="footer11.xml" /><Relationship Id="rId37" Type="http://schemas.openxmlformats.org/officeDocument/2006/relationships/footer" Target="footer12.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15" ma:contentTypeDescription="Create a new document." ma:contentTypeScope="" ma:versionID="227a612fd2b09559658937a16367bf2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ca4d7bb49378732ec0d941d5a0692d7a"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b9a828fe-30cf-4f54-a261-3360c4276cae">
      <UserInfo>
        <DisplayName>Kaczmarek, Chris</DisplayName>
        <AccountId>45</AccountId>
        <AccountType/>
      </UserInfo>
      <UserInfo>
        <DisplayName>Schwarz, Stephanie (she/her/hers)</DisplayName>
        <AccountId>47</AccountId>
        <AccountType/>
      </UserInfo>
      <UserInfo>
        <DisplayName>Pittman, Forrest</DisplayName>
        <AccountId>46</AccountId>
        <AccountType/>
      </UserInfo>
      <UserInfo>
        <DisplayName>Payne, Allison</DisplayName>
        <AccountId>48</AccountId>
        <AccountType/>
      </UserInfo>
      <UserInfo>
        <DisplayName>Milton, Philip</DisplayName>
        <AccountId>101</AccountId>
        <AccountType/>
      </UserInfo>
      <UserInfo>
        <DisplayName>Franklyn, Valarie</DisplayName>
        <AccountId>233</AccountId>
        <AccountType/>
      </UserInfo>
      <UserInfo>
        <DisplayName>Ventura, Brian</DisplayName>
        <AccountId>171</AccountId>
        <AccountType/>
      </UserInfo>
      <UserInfo>
        <DisplayName>Griffin, Stephanie</DisplayName>
        <AccountId>13</AccountId>
        <AccountType/>
      </UserInfo>
      <UserInfo>
        <DisplayName>Turk, David</DisplayName>
        <AccountId>10</AccountId>
        <AccountType/>
      </UserInfo>
      <UserInfo>
        <DisplayName>Sleasman, Katherine</DisplayName>
        <AccountId>87</AccountId>
        <AccountType/>
      </UserInfo>
    </SharedWithUsers>
    <lcf76f155ced4ddcb4097134ff3c332f xmlns="aae20be9-29ff-4c16-99b5-263b981badec">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2024-12-04T18:26:43+00:00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F16CC335-03C9-4695-B0BC-FA6543C09DF2}">
  <ds:schemaRefs>
    <ds:schemaRef ds:uri="http://schemas.openxmlformats.org/officeDocument/2006/bibliography"/>
  </ds:schemaRefs>
</ds:datastoreItem>
</file>

<file path=customXml/itemProps2.xml><?xml version="1.0" encoding="utf-8"?>
<ds:datastoreItem xmlns:ds="http://schemas.openxmlformats.org/officeDocument/2006/customXml" ds:itemID="{99A68202-8EAD-4D91-9BFD-B90C8ECC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E32A0-CAE7-4CCD-BE86-544B9F6B4B98}">
  <ds:schemaRefs>
    <ds:schemaRef ds:uri="http://schemas.microsoft.com/sharepoint/v3/contenttype/forms"/>
  </ds:schemaRefs>
</ds:datastoreItem>
</file>

<file path=customXml/itemProps4.xml><?xml version="1.0" encoding="utf-8"?>
<ds:datastoreItem xmlns:ds="http://schemas.openxmlformats.org/officeDocument/2006/customXml" ds:itemID="{77B3EA5D-95D4-44B7-90EF-E33555C4C655}">
  <ds:schemaRefs>
    <ds:schemaRef ds:uri="Microsoft.SharePoint.Taxonomy.ContentTypeSync"/>
  </ds:schemaRefs>
</ds:datastoreItem>
</file>

<file path=customXml/itemProps5.xml><?xml version="1.0" encoding="utf-8"?>
<ds:datastoreItem xmlns:ds="http://schemas.openxmlformats.org/officeDocument/2006/customXml" ds:itemID="{0B96D336-2C1D-4E98-949A-CDAB9F59A723}">
  <ds:schemaRefs>
    <ds:schemaRef ds:uri="http://schemas.openxmlformats.org/package/2006/metadata/core-properties"/>
    <ds:schemaRef ds:uri="http://schemas.microsoft.com/office/infopath/2007/PartnerControls"/>
    <ds:schemaRef ds:uri="http://schemas.microsoft.com/sharepoint/v3"/>
    <ds:schemaRef ds:uri="b9a828fe-30cf-4f54-a261-3360c4276cae"/>
    <ds:schemaRef ds:uri="http://schemas.microsoft.com/office/2006/documentManagement/types"/>
    <ds:schemaRef ds:uri="aae20be9-29ff-4c16-99b5-263b981badec"/>
    <ds:schemaRef ds:uri="http://purl.org/dc/terms/"/>
    <ds:schemaRef ds:uri="http://schemas.microsoft.com/sharepoint/v3/fields"/>
    <ds:schemaRef ds:uri="http://schemas.microsoft.com/sharepoint.v3"/>
    <ds:schemaRef ds:uri="http://purl.org/dc/elements/1.1/"/>
    <ds:schemaRef ds:uri="http://purl.org/dc/dcmitype/"/>
    <ds:schemaRef ds:uri="4ffa91fb-a0ff-4ac5-b2db-65c790d184a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TRI_Template_20080206.dot</Template>
  <TotalTime>0</TotalTime>
  <Pages>3</Pages>
  <Words>24101</Words>
  <Characters>137376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161155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Johnson, Amaris</cp:lastModifiedBy>
  <cp:revision>2</cp:revision>
  <cp:lastPrinted>2018-11-16T14:30:00Z</cp:lastPrinted>
  <dcterms:created xsi:type="dcterms:W3CDTF">2025-02-14T00:20:00Z</dcterms:created>
  <dcterms:modified xsi:type="dcterms:W3CDTF">2025-02-14T00:20:00Z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