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60BA" w:rsidP="002564C6" w14:paraId="5DE95211" w14:textId="4561187D">
      <w:pPr>
        <w:rPr>
          <w:rFonts w:ascii="Arial" w:hAnsi="Arial" w:cs="Arial"/>
          <w:sz w:val="24"/>
          <w:szCs w:val="24"/>
        </w:rPr>
      </w:pPr>
      <w:r w:rsidRPr="00FE63A1">
        <w:rPr>
          <w:rFonts w:ascii="Arial" w:hAnsi="Arial" w:cs="Arial"/>
          <w:iCs/>
          <w:sz w:val="24"/>
          <w:szCs w:val="24"/>
        </w:rPr>
        <w:t>This HCV</w:t>
      </w:r>
      <w:r w:rsidR="00941BD0">
        <w:rPr>
          <w:rFonts w:ascii="Arial" w:hAnsi="Arial" w:cs="Arial"/>
          <w:iCs/>
          <w:sz w:val="24"/>
          <w:szCs w:val="24"/>
        </w:rPr>
        <w:t xml:space="preserve"> and Public Housing</w:t>
      </w:r>
      <w:r w:rsidRPr="00FE63A1">
        <w:rPr>
          <w:rFonts w:ascii="Arial" w:hAnsi="Arial" w:cs="Arial"/>
          <w:iCs/>
          <w:sz w:val="24"/>
          <w:szCs w:val="24"/>
        </w:rPr>
        <w:t xml:space="preserve"> Function/Activity Checklist is not part of an audit or a compliance review. </w:t>
      </w:r>
      <w:r w:rsidRPr="00FE63A1" w:rsidR="002360E4">
        <w:rPr>
          <w:rFonts w:ascii="Arial" w:hAnsi="Arial" w:cs="Arial"/>
          <w:iCs/>
          <w:sz w:val="24"/>
          <w:szCs w:val="24"/>
        </w:rPr>
        <w:t xml:space="preserve">As part of the </w:t>
      </w:r>
      <w:r w:rsidR="00F8506D">
        <w:rPr>
          <w:rFonts w:ascii="Arial" w:hAnsi="Arial" w:cs="Arial"/>
          <w:iCs/>
          <w:sz w:val="24"/>
          <w:szCs w:val="24"/>
        </w:rPr>
        <w:t>Stepped and Tiered Rent</w:t>
      </w:r>
      <w:r w:rsidRPr="00FE63A1" w:rsidR="002360E4">
        <w:rPr>
          <w:rFonts w:ascii="Arial" w:hAnsi="Arial" w:cs="Arial"/>
          <w:iCs/>
          <w:sz w:val="24"/>
          <w:szCs w:val="24"/>
        </w:rPr>
        <w:t xml:space="preserve"> Demonstration study, we </w:t>
      </w:r>
      <w:r w:rsidRPr="00FE63A1">
        <w:rPr>
          <w:rFonts w:ascii="Arial" w:hAnsi="Arial" w:cs="Arial"/>
          <w:iCs/>
          <w:sz w:val="24"/>
          <w:szCs w:val="24"/>
        </w:rPr>
        <w:t xml:space="preserve">are interested in </w:t>
      </w:r>
      <w:r w:rsidRPr="00FE63A1" w:rsidR="002360E4">
        <w:rPr>
          <w:rFonts w:ascii="Arial" w:hAnsi="Arial" w:cs="Arial"/>
          <w:iCs/>
          <w:sz w:val="24"/>
          <w:szCs w:val="24"/>
        </w:rPr>
        <w:t xml:space="preserve">understanding </w:t>
      </w:r>
      <w:r w:rsidRPr="00FE63A1" w:rsidR="007B0185">
        <w:rPr>
          <w:rFonts w:ascii="Arial" w:hAnsi="Arial" w:cs="Arial"/>
          <w:iCs/>
          <w:sz w:val="24"/>
          <w:szCs w:val="24"/>
        </w:rPr>
        <w:t xml:space="preserve">the types of activities you </w:t>
      </w:r>
      <w:r w:rsidRPr="00FE63A1" w:rsidR="002360E4">
        <w:rPr>
          <w:rFonts w:ascii="Arial" w:hAnsi="Arial" w:cs="Arial"/>
          <w:iCs/>
          <w:sz w:val="24"/>
          <w:szCs w:val="24"/>
        </w:rPr>
        <w:t xml:space="preserve">conduct </w:t>
      </w:r>
      <w:r w:rsidRPr="00FE63A1" w:rsidR="00BA06AE">
        <w:rPr>
          <w:rFonts w:ascii="Arial" w:hAnsi="Arial" w:cs="Arial"/>
          <w:iCs/>
          <w:sz w:val="24"/>
          <w:szCs w:val="24"/>
        </w:rPr>
        <w:t xml:space="preserve">in </w:t>
      </w:r>
      <w:r w:rsidRPr="00FE63A1" w:rsidR="002360E4">
        <w:rPr>
          <w:rFonts w:ascii="Arial" w:hAnsi="Arial" w:cs="Arial"/>
          <w:iCs/>
          <w:sz w:val="24"/>
          <w:szCs w:val="24"/>
        </w:rPr>
        <w:t xml:space="preserve">your </w:t>
      </w:r>
      <w:r w:rsidRPr="00FE63A1" w:rsidR="00BA06AE">
        <w:rPr>
          <w:rFonts w:ascii="Arial" w:hAnsi="Arial" w:cs="Arial"/>
          <w:iCs/>
          <w:sz w:val="24"/>
          <w:szCs w:val="24"/>
        </w:rPr>
        <w:t xml:space="preserve">current </w:t>
      </w:r>
      <w:r w:rsidRPr="00FE63A1" w:rsidR="002360E4">
        <w:rPr>
          <w:rFonts w:ascii="Arial" w:hAnsi="Arial" w:cs="Arial"/>
          <w:iCs/>
          <w:sz w:val="24"/>
          <w:szCs w:val="24"/>
        </w:rPr>
        <w:t xml:space="preserve">role at the [PHA name]. </w:t>
      </w:r>
      <w:r w:rsidRPr="00FE63A1" w:rsidR="00EC69D8">
        <w:rPr>
          <w:rFonts w:ascii="Arial" w:hAnsi="Arial" w:cs="Arial"/>
          <w:iCs/>
          <w:sz w:val="24"/>
          <w:szCs w:val="24"/>
        </w:rPr>
        <w:t xml:space="preserve">This includes activities you </w:t>
      </w:r>
      <w:r w:rsidRPr="00FE63A1" w:rsidR="00BA06AE">
        <w:rPr>
          <w:rFonts w:ascii="Arial" w:hAnsi="Arial" w:cs="Arial"/>
          <w:iCs/>
          <w:sz w:val="24"/>
          <w:szCs w:val="24"/>
        </w:rPr>
        <w:t xml:space="preserve">typically </w:t>
      </w:r>
      <w:r w:rsidRPr="00FE63A1" w:rsidR="00EC69D8">
        <w:rPr>
          <w:rFonts w:ascii="Arial" w:hAnsi="Arial" w:cs="Arial"/>
          <w:iCs/>
          <w:sz w:val="24"/>
          <w:szCs w:val="24"/>
        </w:rPr>
        <w:t>complete for families in the new rent rules group, the existing rules group, and those not included in the study</w:t>
      </w:r>
      <w:r w:rsidRPr="00FE63A1" w:rsidR="00A9741D">
        <w:rPr>
          <w:rFonts w:ascii="Arial" w:hAnsi="Arial" w:cs="Arial"/>
          <w:iCs/>
          <w:sz w:val="24"/>
          <w:szCs w:val="24"/>
        </w:rPr>
        <w:t>.</w:t>
      </w:r>
      <w:r w:rsidR="00EB6C1A">
        <w:rPr>
          <w:rFonts w:ascii="Arial" w:hAnsi="Arial" w:cs="Arial"/>
          <w:iCs/>
          <w:sz w:val="24"/>
          <w:szCs w:val="24"/>
        </w:rPr>
        <w:t xml:space="preserve"> </w:t>
      </w:r>
      <w:r w:rsidRPr="00FE63A1" w:rsidR="00EB6C1A">
        <w:rPr>
          <w:rFonts w:ascii="Arial" w:hAnsi="Arial" w:cs="Arial"/>
          <w:iCs/>
          <w:sz w:val="24"/>
          <w:szCs w:val="24"/>
        </w:rPr>
        <w:t xml:space="preserve">Your responses will help us understand the type of activities you </w:t>
      </w:r>
      <w:r w:rsidRPr="000C61CA" w:rsidR="00EB6C1A">
        <w:rPr>
          <w:rFonts w:ascii="Arial" w:hAnsi="Arial" w:cs="Arial"/>
          <w:iCs/>
          <w:sz w:val="24"/>
          <w:szCs w:val="24"/>
        </w:rPr>
        <w:t>typically do in your current role</w:t>
      </w:r>
      <w:r w:rsidRPr="00FE63A1" w:rsidR="00EB6C1A">
        <w:rPr>
          <w:rFonts w:ascii="Arial" w:hAnsi="Arial" w:cs="Arial"/>
          <w:iCs/>
          <w:sz w:val="24"/>
          <w:szCs w:val="24"/>
        </w:rPr>
        <w:t>. There is no right or wrong answer.  Your participation in completing this checklist is voluntary.</w:t>
      </w:r>
      <w:r w:rsidR="00EB6C1A">
        <w:rPr>
          <w:rFonts w:ascii="Arial" w:hAnsi="Arial" w:cs="Arial"/>
          <w:sz w:val="24"/>
          <w:szCs w:val="24"/>
        </w:rPr>
        <w:t xml:space="preserve"> </w:t>
      </w:r>
      <w:r w:rsidRPr="00014807" w:rsidR="00EA521D">
        <w:rPr>
          <w:rFonts w:ascii="Arial" w:hAnsi="Arial" w:cs="Arial"/>
          <w:sz w:val="24"/>
          <w:szCs w:val="24"/>
        </w:rPr>
        <w:t xml:space="preserve">MDRC researchers will not release your name and identity in any reports and will not share your responses with colleagues or supervisors at your housing authority or with HUD in such a way that you may be identified. </w:t>
      </w:r>
      <w:r w:rsidRPr="00FE63A1" w:rsidR="00A9741D">
        <w:rPr>
          <w:rFonts w:ascii="Arial" w:hAnsi="Arial" w:cs="Arial"/>
          <w:iCs/>
          <w:sz w:val="24"/>
          <w:szCs w:val="24"/>
        </w:rPr>
        <w:t xml:space="preserve">If needed, please use the </w:t>
      </w:r>
      <w:r w:rsidRPr="00FE63A1" w:rsidR="00A9741D">
        <w:rPr>
          <w:rFonts w:ascii="Arial" w:hAnsi="Arial" w:cs="Arial"/>
          <w:sz w:val="24"/>
          <w:szCs w:val="24"/>
        </w:rPr>
        <w:t>Reference Guide (a list of tasks covered by each activity) to help you determine which activities you should check. In addition,</w:t>
      </w:r>
      <w:r w:rsidRPr="00FE63A1" w:rsidR="002E0A73">
        <w:rPr>
          <w:rFonts w:ascii="Arial" w:hAnsi="Arial" w:cs="Arial"/>
          <w:sz w:val="24"/>
          <w:szCs w:val="24"/>
        </w:rPr>
        <w:t xml:space="preserve"> </w:t>
      </w:r>
      <w:r w:rsidRPr="00FE63A1" w:rsidR="002E0A73">
        <w:rPr>
          <w:rFonts w:ascii="Arial" w:hAnsi="Arial" w:cs="Arial"/>
          <w:sz w:val="24"/>
          <w:szCs w:val="24"/>
        </w:rPr>
        <w:t>an</w:t>
      </w:r>
      <w:r w:rsidRPr="00FE63A1" w:rsidR="00A9741D">
        <w:rPr>
          <w:rFonts w:ascii="Arial" w:hAnsi="Arial" w:cs="Arial"/>
          <w:sz w:val="24"/>
          <w:szCs w:val="24"/>
        </w:rPr>
        <w:t xml:space="preserve"> ‘other</w:t>
      </w:r>
      <w:r w:rsidRPr="00FE63A1" w:rsidR="00A9741D">
        <w:rPr>
          <w:rFonts w:ascii="Arial" w:hAnsi="Arial" w:cs="Arial"/>
          <w:sz w:val="24"/>
          <w:szCs w:val="24"/>
        </w:rPr>
        <w:t xml:space="preserve"> task</w:t>
      </w:r>
      <w:r w:rsidRPr="00FE63A1" w:rsidR="002E0A73">
        <w:rPr>
          <w:rFonts w:ascii="Arial" w:hAnsi="Arial" w:cs="Arial"/>
          <w:sz w:val="24"/>
          <w:szCs w:val="24"/>
        </w:rPr>
        <w:t xml:space="preserve">” line is provided </w:t>
      </w:r>
      <w:r w:rsidRPr="00FE63A1" w:rsidR="00A9741D">
        <w:rPr>
          <w:rFonts w:ascii="Arial" w:hAnsi="Arial" w:cs="Arial"/>
          <w:sz w:val="24"/>
          <w:szCs w:val="24"/>
        </w:rPr>
        <w:t xml:space="preserve">so </w:t>
      </w:r>
      <w:r w:rsidRPr="00FE63A1" w:rsidR="002E0A73">
        <w:rPr>
          <w:rFonts w:ascii="Arial" w:hAnsi="Arial" w:cs="Arial"/>
          <w:sz w:val="24"/>
          <w:szCs w:val="24"/>
        </w:rPr>
        <w:t xml:space="preserve">you can </w:t>
      </w:r>
      <w:r w:rsidRPr="00FE63A1" w:rsidR="00A9741D">
        <w:rPr>
          <w:rFonts w:ascii="Arial" w:hAnsi="Arial" w:cs="Arial"/>
          <w:sz w:val="24"/>
          <w:szCs w:val="24"/>
        </w:rPr>
        <w:t xml:space="preserve">write in tasks </w:t>
      </w:r>
      <w:r w:rsidRPr="00FE63A1" w:rsidR="002E0A73">
        <w:rPr>
          <w:rFonts w:ascii="Arial" w:hAnsi="Arial" w:cs="Arial"/>
          <w:sz w:val="24"/>
          <w:szCs w:val="24"/>
        </w:rPr>
        <w:t xml:space="preserve">you </w:t>
      </w:r>
      <w:r w:rsidRPr="00FE63A1" w:rsidR="00A9741D">
        <w:rPr>
          <w:rFonts w:ascii="Arial" w:hAnsi="Arial" w:cs="Arial"/>
          <w:sz w:val="24"/>
          <w:szCs w:val="24"/>
        </w:rPr>
        <w:t>do not find on the task list.</w:t>
      </w:r>
      <w:r>
        <w:rPr>
          <w:rFonts w:ascii="Arial" w:hAnsi="Arial" w:cs="Arial"/>
          <w:sz w:val="24"/>
          <w:szCs w:val="24"/>
        </w:rPr>
        <w:t xml:space="preserve"> </w:t>
      </w:r>
      <w:r w:rsidRPr="009A3C62">
        <w:rPr>
          <w:rFonts w:ascii="Arial" w:hAnsi="Arial" w:cs="Arial"/>
          <w:sz w:val="24"/>
          <w:szCs w:val="24"/>
        </w:rPr>
        <w:t>Finally, please estimate the percentage of your time devoted to the function you work on most and to the most time-consuming activity you work on within that function.</w:t>
      </w:r>
    </w:p>
    <w:p w:rsidR="00EA521D" w:rsidRPr="000D7FCC" w:rsidP="00EA521D" w14:paraId="58331F94" w14:textId="0B0CDB25">
      <w:pPr>
        <w:rPr>
          <w:rFonts w:ascii="Arial" w:hAnsi="Arial" w:cs="Arial"/>
          <w:sz w:val="24"/>
          <w:szCs w:val="24"/>
        </w:rPr>
      </w:pPr>
      <w:r w:rsidRPr="00E3639C">
        <w:rPr>
          <w:rFonts w:ascii="Arial" w:hAnsi="Arial" w:cs="Arial"/>
          <w:sz w:val="24"/>
          <w:szCs w:val="24"/>
        </w:rPr>
        <w:t xml:space="preserve">The public reporting burden for this </w:t>
      </w:r>
      <w:r w:rsidR="00191824">
        <w:rPr>
          <w:rFonts w:ascii="Arial" w:hAnsi="Arial" w:cs="Arial"/>
          <w:sz w:val="24"/>
          <w:szCs w:val="24"/>
        </w:rPr>
        <w:t>checklist</w:t>
      </w:r>
      <w:r w:rsidRPr="00E3639C">
        <w:rPr>
          <w:rFonts w:ascii="Arial" w:hAnsi="Arial" w:cs="Arial"/>
          <w:sz w:val="24"/>
          <w:szCs w:val="24"/>
        </w:rPr>
        <w:t xml:space="preserve"> is estimated to average </w:t>
      </w:r>
      <w:r>
        <w:rPr>
          <w:rFonts w:ascii="Arial" w:hAnsi="Arial" w:cs="Arial"/>
          <w:sz w:val="24"/>
          <w:szCs w:val="24"/>
        </w:rPr>
        <w:t>6</w:t>
      </w:r>
      <w:r w:rsidRPr="00E3639C">
        <w:rPr>
          <w:rFonts w:ascii="Arial" w:hAnsi="Arial" w:cs="Arial"/>
          <w:sz w:val="24"/>
          <w:szCs w:val="24"/>
        </w:rPr>
        <w:t xml:space="preserve"> minutes, including the time for reviewing instructions and completing the </w:t>
      </w:r>
      <w:r w:rsidR="00191824">
        <w:rPr>
          <w:rFonts w:ascii="Arial" w:hAnsi="Arial" w:cs="Arial"/>
          <w:sz w:val="24"/>
          <w:szCs w:val="24"/>
        </w:rPr>
        <w:t>checklist</w:t>
      </w:r>
      <w:r w:rsidRPr="00E3639C">
        <w:rPr>
          <w:rFonts w:ascii="Arial" w:hAnsi="Arial" w:cs="Arial"/>
          <w:sz w:val="24"/>
          <w:szCs w:val="24"/>
        </w:rPr>
        <w:t xml:space="preserve">. If you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t>
      </w:r>
      <w:r w:rsidRPr="007823D0" w:rsidR="007823D0">
        <w:t xml:space="preserve"> </w:t>
      </w:r>
      <w:r w:rsidRPr="007823D0" w:rsidR="007823D0">
        <w:rPr>
          <w:rFonts w:ascii="Arial" w:hAnsi="Arial" w:cs="Arial"/>
          <w:sz w:val="24"/>
          <w:szCs w:val="24"/>
        </w:rPr>
        <w:t xml:space="preserve">Only data collection instruments that are approved by Office of Management and Budget (OMB) may be fielded in this study. This data collection instrument is approved by the </w:t>
      </w:r>
      <w:r w:rsidRPr="007823D0" w:rsidR="007823D0">
        <w:rPr>
          <w:rFonts w:ascii="Arial" w:hAnsi="Arial" w:cs="Arial"/>
          <w:sz w:val="24"/>
          <w:szCs w:val="24"/>
        </w:rPr>
        <w:t>OMB, and</w:t>
      </w:r>
      <w:r w:rsidRPr="007823D0" w:rsidR="007823D0">
        <w:rPr>
          <w:rFonts w:ascii="Arial" w:hAnsi="Arial" w:cs="Arial"/>
          <w:sz w:val="24"/>
          <w:szCs w:val="24"/>
        </w:rPr>
        <w:t xml:space="preserve"> assigned OMB Approval No. 2528-0339</w:t>
      </w:r>
      <w:r w:rsidR="007823D0">
        <w:rPr>
          <w:rFonts w:ascii="Arial" w:hAnsi="Arial" w:cs="Arial"/>
          <w:sz w:val="24"/>
          <w:szCs w:val="24"/>
        </w:rPr>
        <w:t>.</w:t>
      </w:r>
    </w:p>
    <w:p w:rsidR="00EA521D" w:rsidRPr="009A3C62" w:rsidP="002564C6" w14:paraId="51FBDBFD" w14:textId="77777777">
      <w:pPr>
        <w:rPr>
          <w:rFonts w:ascii="Arial" w:hAnsi="Arial" w:cs="Arial"/>
          <w:iCs/>
          <w:sz w:val="24"/>
          <w:szCs w:val="24"/>
        </w:rPr>
      </w:pPr>
    </w:p>
    <w:p w:rsidR="007106CE" w:rsidP="002564C6" w14:paraId="5988BD62" w14:textId="6DD64D1D">
      <w:pPr>
        <w:rPr>
          <w:rFonts w:ascii="Times New Roman" w:hAnsi="Times New Roman" w:cs="Times New Roman"/>
          <w:iCs/>
        </w:rPr>
      </w:pPr>
    </w:p>
    <w:p w:rsidR="007106CE" w:rsidP="002564C6" w14:paraId="2D574719" w14:textId="77777777">
      <w:pPr>
        <w:rPr>
          <w:rFonts w:ascii="Times New Roman" w:hAnsi="Times New Roman" w:cs="Times New Roman"/>
          <w:iCs/>
        </w:rPr>
        <w:sectPr w:rsidSect="00C2703C">
          <w:headerReference w:type="default" r:id="rId7"/>
          <w:footerReference w:type="default" r:id="rId8"/>
          <w:pgSz w:w="15840" w:h="12240" w:orient="landscape"/>
          <w:pgMar w:top="1440" w:right="1440" w:bottom="1440" w:left="1440" w:header="720" w:footer="720" w:gutter="0"/>
          <w:cols w:space="720"/>
          <w:docGrid w:linePitch="360"/>
        </w:sectPr>
      </w:pPr>
    </w:p>
    <w:tbl>
      <w:tblPr>
        <w:tblStyle w:val="TableGrid"/>
        <w:tblW w:w="0" w:type="auto"/>
        <w:tblInd w:w="198" w:type="dxa"/>
        <w:tblLook w:val="04A0"/>
      </w:tblPr>
      <w:tblGrid>
        <w:gridCol w:w="916"/>
        <w:gridCol w:w="2709"/>
        <w:gridCol w:w="1186"/>
        <w:gridCol w:w="3074"/>
        <w:gridCol w:w="1615"/>
        <w:gridCol w:w="1615"/>
        <w:gridCol w:w="1620"/>
        <w:gridCol w:w="17"/>
      </w:tblGrid>
      <w:tr w14:paraId="2B3A9B1C" w14:textId="77777777" w:rsidTr="00745CB3">
        <w:tblPrEx>
          <w:tblW w:w="0" w:type="auto"/>
          <w:tblInd w:w="198" w:type="dxa"/>
          <w:tblLook w:val="04A0"/>
        </w:tblPrEx>
        <w:tc>
          <w:tcPr>
            <w:tcW w:w="916" w:type="dxa"/>
            <w:vMerge w:val="restart"/>
          </w:tcPr>
          <w:p w:rsidR="00C2703C" w:rsidRPr="00FE63A1" w14:paraId="41C7AAF2" w14:textId="011FFBB4">
            <w:pPr>
              <w:rPr>
                <w:rFonts w:ascii="Arial" w:hAnsi="Arial" w:cs="Arial"/>
                <w:sz w:val="24"/>
                <w:szCs w:val="24"/>
              </w:rPr>
            </w:pPr>
          </w:p>
        </w:tc>
        <w:tc>
          <w:tcPr>
            <w:tcW w:w="2709" w:type="dxa"/>
            <w:vMerge w:val="restart"/>
            <w:vAlign w:val="center"/>
          </w:tcPr>
          <w:p w:rsidR="00C2703C" w:rsidRPr="00FE63A1" w:rsidP="00C2703C" w14:paraId="23F5E8E5" w14:textId="77777777">
            <w:pPr>
              <w:rPr>
                <w:rFonts w:ascii="Arial" w:hAnsi="Arial" w:cs="Arial"/>
                <w:b/>
                <w:sz w:val="24"/>
                <w:szCs w:val="24"/>
              </w:rPr>
            </w:pPr>
            <w:r w:rsidRPr="00FE63A1">
              <w:rPr>
                <w:rFonts w:ascii="Arial" w:hAnsi="Arial" w:cs="Arial"/>
                <w:b/>
                <w:sz w:val="24"/>
                <w:szCs w:val="24"/>
              </w:rPr>
              <w:t>Function</w:t>
            </w:r>
          </w:p>
        </w:tc>
        <w:tc>
          <w:tcPr>
            <w:tcW w:w="4260" w:type="dxa"/>
            <w:gridSpan w:val="2"/>
            <w:vMerge w:val="restart"/>
            <w:vAlign w:val="center"/>
          </w:tcPr>
          <w:p w:rsidR="00C2703C" w:rsidRPr="00FE63A1" w:rsidP="00C2703C" w14:paraId="2BF47102" w14:textId="77777777">
            <w:pPr>
              <w:rPr>
                <w:rFonts w:ascii="Arial" w:hAnsi="Arial" w:cs="Arial"/>
                <w:b/>
                <w:sz w:val="24"/>
                <w:szCs w:val="24"/>
              </w:rPr>
            </w:pPr>
            <w:r w:rsidRPr="00FE63A1">
              <w:rPr>
                <w:rFonts w:ascii="Arial" w:hAnsi="Arial" w:cs="Arial"/>
                <w:b/>
                <w:sz w:val="24"/>
                <w:szCs w:val="24"/>
              </w:rPr>
              <w:t>Activity</w:t>
            </w:r>
          </w:p>
        </w:tc>
        <w:tc>
          <w:tcPr>
            <w:tcW w:w="4867" w:type="dxa"/>
            <w:gridSpan w:val="4"/>
          </w:tcPr>
          <w:p w:rsidR="00C2703C" w:rsidRPr="00FE63A1" w:rsidP="00C2703C" w14:paraId="5BA02F12" w14:textId="77777777">
            <w:pPr>
              <w:rPr>
                <w:rFonts w:ascii="Arial" w:hAnsi="Arial" w:cs="Arial"/>
                <w:b/>
                <w:sz w:val="24"/>
                <w:szCs w:val="24"/>
              </w:rPr>
            </w:pPr>
            <w:r w:rsidRPr="00FE63A1">
              <w:rPr>
                <w:rFonts w:ascii="Arial" w:hAnsi="Arial" w:cs="Arial"/>
                <w:b/>
                <w:sz w:val="24"/>
                <w:szCs w:val="24"/>
              </w:rPr>
              <w:t xml:space="preserve">Check if you perform this function for: </w:t>
            </w:r>
          </w:p>
        </w:tc>
      </w:tr>
      <w:tr w14:paraId="7474DCFE" w14:textId="77777777" w:rsidTr="00745CB3">
        <w:tblPrEx>
          <w:tblW w:w="0" w:type="auto"/>
          <w:tblInd w:w="198" w:type="dxa"/>
          <w:tblLook w:val="04A0"/>
        </w:tblPrEx>
        <w:trPr>
          <w:gridAfter w:val="1"/>
          <w:wAfter w:w="17" w:type="dxa"/>
        </w:trPr>
        <w:tc>
          <w:tcPr>
            <w:tcW w:w="916" w:type="dxa"/>
            <w:vMerge/>
          </w:tcPr>
          <w:p w:rsidR="00C2703C" w:rsidRPr="00FE63A1" w14:paraId="025D4549" w14:textId="77777777">
            <w:pPr>
              <w:rPr>
                <w:rFonts w:ascii="Arial" w:hAnsi="Arial" w:cs="Arial"/>
                <w:sz w:val="24"/>
                <w:szCs w:val="24"/>
              </w:rPr>
            </w:pPr>
          </w:p>
        </w:tc>
        <w:tc>
          <w:tcPr>
            <w:tcW w:w="2709" w:type="dxa"/>
            <w:vMerge/>
          </w:tcPr>
          <w:p w:rsidR="00C2703C" w:rsidRPr="00FE63A1" w14:paraId="4F37B944" w14:textId="77777777">
            <w:pPr>
              <w:rPr>
                <w:rFonts w:ascii="Arial" w:hAnsi="Arial" w:cs="Arial"/>
                <w:b/>
                <w:sz w:val="24"/>
                <w:szCs w:val="24"/>
              </w:rPr>
            </w:pPr>
          </w:p>
        </w:tc>
        <w:tc>
          <w:tcPr>
            <w:tcW w:w="4260" w:type="dxa"/>
            <w:gridSpan w:val="2"/>
            <w:vMerge/>
          </w:tcPr>
          <w:p w:rsidR="00C2703C" w:rsidRPr="00FE63A1" w14:paraId="27CB44F1" w14:textId="77777777">
            <w:pPr>
              <w:rPr>
                <w:rFonts w:ascii="Arial" w:hAnsi="Arial" w:cs="Arial"/>
                <w:b/>
                <w:sz w:val="24"/>
                <w:szCs w:val="24"/>
              </w:rPr>
            </w:pPr>
          </w:p>
        </w:tc>
        <w:tc>
          <w:tcPr>
            <w:tcW w:w="1615" w:type="dxa"/>
          </w:tcPr>
          <w:p w:rsidR="00C2703C" w:rsidRPr="00FE63A1" w14:paraId="3C2096DC" w14:textId="3D534F35">
            <w:pPr>
              <w:rPr>
                <w:rFonts w:ascii="Arial" w:hAnsi="Arial" w:cs="Arial"/>
                <w:b/>
                <w:bCs/>
                <w:sz w:val="24"/>
                <w:szCs w:val="24"/>
              </w:rPr>
            </w:pPr>
            <w:r w:rsidRPr="00FE63A1">
              <w:rPr>
                <w:rFonts w:ascii="Arial" w:hAnsi="Arial" w:cs="Arial"/>
                <w:b/>
                <w:bCs/>
                <w:sz w:val="24"/>
                <w:szCs w:val="24"/>
              </w:rPr>
              <w:t xml:space="preserve">New Rent Rules </w:t>
            </w:r>
            <w:r w:rsidRPr="00FE63A1">
              <w:rPr>
                <w:rFonts w:ascii="Arial" w:hAnsi="Arial" w:cs="Arial"/>
                <w:b/>
                <w:bCs/>
                <w:sz w:val="24"/>
                <w:szCs w:val="24"/>
              </w:rPr>
              <w:t>Group Families</w:t>
            </w:r>
          </w:p>
        </w:tc>
        <w:tc>
          <w:tcPr>
            <w:tcW w:w="1615" w:type="dxa"/>
          </w:tcPr>
          <w:p w:rsidR="00C2703C" w:rsidRPr="00FE63A1" w14:paraId="4948506F" w14:textId="6D39A325">
            <w:pPr>
              <w:rPr>
                <w:rFonts w:ascii="Arial" w:hAnsi="Arial" w:cs="Arial"/>
                <w:b/>
                <w:bCs/>
                <w:sz w:val="24"/>
                <w:szCs w:val="24"/>
              </w:rPr>
            </w:pPr>
            <w:r w:rsidRPr="00FE63A1">
              <w:rPr>
                <w:rFonts w:ascii="Arial" w:hAnsi="Arial" w:cs="Arial"/>
                <w:b/>
                <w:bCs/>
                <w:sz w:val="24"/>
                <w:szCs w:val="24"/>
              </w:rPr>
              <w:t>Existing Rent Rules Gr</w:t>
            </w:r>
            <w:r w:rsidRPr="00FE63A1">
              <w:rPr>
                <w:rFonts w:ascii="Arial" w:hAnsi="Arial" w:cs="Arial"/>
                <w:b/>
                <w:bCs/>
                <w:sz w:val="24"/>
                <w:szCs w:val="24"/>
              </w:rPr>
              <w:t>oup Families</w:t>
            </w:r>
          </w:p>
        </w:tc>
        <w:tc>
          <w:tcPr>
            <w:tcW w:w="1620" w:type="dxa"/>
          </w:tcPr>
          <w:p w:rsidR="00C2703C" w:rsidRPr="00FE63A1" w14:paraId="76429C58" w14:textId="77777777">
            <w:pPr>
              <w:rPr>
                <w:rFonts w:ascii="Arial" w:hAnsi="Arial" w:cs="Arial"/>
                <w:b/>
                <w:bCs/>
                <w:sz w:val="24"/>
                <w:szCs w:val="24"/>
              </w:rPr>
            </w:pPr>
            <w:r w:rsidRPr="00FE63A1">
              <w:rPr>
                <w:rFonts w:ascii="Arial" w:hAnsi="Arial" w:cs="Arial"/>
                <w:b/>
                <w:bCs/>
                <w:sz w:val="24"/>
                <w:szCs w:val="24"/>
              </w:rPr>
              <w:t>Other Families</w:t>
            </w:r>
          </w:p>
        </w:tc>
      </w:tr>
      <w:tr w14:paraId="7FFA6C46" w14:textId="77777777" w:rsidTr="00745CB3">
        <w:tblPrEx>
          <w:tblW w:w="0" w:type="auto"/>
          <w:tblInd w:w="198" w:type="dxa"/>
          <w:tblLook w:val="04A0"/>
        </w:tblPrEx>
        <w:trPr>
          <w:gridAfter w:val="1"/>
          <w:wAfter w:w="17" w:type="dxa"/>
        </w:trPr>
        <w:tc>
          <w:tcPr>
            <w:tcW w:w="916" w:type="dxa"/>
          </w:tcPr>
          <w:p w:rsidR="00C2703C" w:rsidRPr="00FE63A1" w14:paraId="424EF462" w14:textId="77777777">
            <w:pPr>
              <w:rPr>
                <w:rFonts w:ascii="Arial" w:hAnsi="Arial" w:cs="Arial"/>
                <w:sz w:val="24"/>
                <w:szCs w:val="24"/>
              </w:rPr>
            </w:pPr>
            <w:r w:rsidRPr="00FE63A1">
              <w:rPr>
                <w:rFonts w:ascii="Arial" w:hAnsi="Arial" w:cs="Arial"/>
                <w:sz w:val="24"/>
                <w:szCs w:val="24"/>
              </w:rPr>
              <w:t>1.1</w:t>
            </w:r>
          </w:p>
        </w:tc>
        <w:tc>
          <w:tcPr>
            <w:tcW w:w="2709" w:type="dxa"/>
          </w:tcPr>
          <w:p w:rsidR="00C2703C" w:rsidRPr="00FE63A1" w14:paraId="6A023408" w14:textId="77777777">
            <w:pPr>
              <w:rPr>
                <w:rFonts w:ascii="Arial" w:hAnsi="Arial" w:cs="Arial"/>
                <w:sz w:val="24"/>
                <w:szCs w:val="24"/>
              </w:rPr>
            </w:pPr>
            <w:r w:rsidRPr="00FE63A1">
              <w:rPr>
                <w:rFonts w:ascii="Arial" w:hAnsi="Arial" w:cs="Arial"/>
                <w:sz w:val="24"/>
                <w:szCs w:val="24"/>
              </w:rPr>
              <w:t>Intake and Eligibility</w:t>
            </w:r>
          </w:p>
        </w:tc>
        <w:tc>
          <w:tcPr>
            <w:tcW w:w="4260" w:type="dxa"/>
            <w:gridSpan w:val="2"/>
          </w:tcPr>
          <w:p w:rsidR="00C2703C" w:rsidRPr="00FE63A1" w14:paraId="71930E57" w14:textId="77777777">
            <w:pPr>
              <w:rPr>
                <w:rFonts w:ascii="Arial" w:hAnsi="Arial" w:cs="Arial"/>
                <w:sz w:val="24"/>
                <w:szCs w:val="24"/>
              </w:rPr>
            </w:pPr>
            <w:r w:rsidRPr="00FE63A1">
              <w:rPr>
                <w:rFonts w:ascii="Arial" w:hAnsi="Arial" w:cs="Arial"/>
                <w:sz w:val="24"/>
                <w:szCs w:val="24"/>
              </w:rPr>
              <w:t>Applicant intake</w:t>
            </w:r>
          </w:p>
        </w:tc>
        <w:tc>
          <w:tcPr>
            <w:tcW w:w="1615" w:type="dxa"/>
          </w:tcPr>
          <w:p w:rsidR="00C2703C" w:rsidRPr="00FE63A1" w14:paraId="319A0DFA" w14:textId="77777777">
            <w:pPr>
              <w:rPr>
                <w:rFonts w:ascii="Arial" w:hAnsi="Arial" w:cs="Arial"/>
                <w:sz w:val="24"/>
                <w:szCs w:val="24"/>
              </w:rPr>
            </w:pPr>
          </w:p>
        </w:tc>
        <w:tc>
          <w:tcPr>
            <w:tcW w:w="1615" w:type="dxa"/>
          </w:tcPr>
          <w:p w:rsidR="00C2703C" w:rsidRPr="00FE63A1" w14:paraId="7E16F8B9" w14:textId="77777777">
            <w:pPr>
              <w:rPr>
                <w:rFonts w:ascii="Arial" w:hAnsi="Arial" w:cs="Arial"/>
                <w:sz w:val="24"/>
                <w:szCs w:val="24"/>
              </w:rPr>
            </w:pPr>
          </w:p>
        </w:tc>
        <w:tc>
          <w:tcPr>
            <w:tcW w:w="1620" w:type="dxa"/>
          </w:tcPr>
          <w:p w:rsidR="00C2703C" w:rsidRPr="00FE63A1" w14:paraId="5250C74B" w14:textId="77777777">
            <w:pPr>
              <w:rPr>
                <w:rFonts w:ascii="Arial" w:hAnsi="Arial" w:cs="Arial"/>
                <w:sz w:val="24"/>
                <w:szCs w:val="24"/>
              </w:rPr>
            </w:pPr>
          </w:p>
        </w:tc>
      </w:tr>
      <w:tr w14:paraId="1FDF66A5" w14:textId="77777777" w:rsidTr="00745CB3">
        <w:tblPrEx>
          <w:tblW w:w="0" w:type="auto"/>
          <w:tblInd w:w="198" w:type="dxa"/>
          <w:tblLook w:val="04A0"/>
        </w:tblPrEx>
        <w:trPr>
          <w:gridAfter w:val="1"/>
          <w:wAfter w:w="17" w:type="dxa"/>
        </w:trPr>
        <w:tc>
          <w:tcPr>
            <w:tcW w:w="916" w:type="dxa"/>
          </w:tcPr>
          <w:p w:rsidR="00C2703C" w:rsidRPr="00FE63A1" w14:paraId="4518A613" w14:textId="77777777">
            <w:pPr>
              <w:rPr>
                <w:rFonts w:ascii="Arial" w:hAnsi="Arial" w:cs="Arial"/>
                <w:sz w:val="24"/>
                <w:szCs w:val="24"/>
              </w:rPr>
            </w:pPr>
            <w:r w:rsidRPr="00FE63A1">
              <w:rPr>
                <w:rFonts w:ascii="Arial" w:hAnsi="Arial" w:cs="Arial"/>
                <w:sz w:val="24"/>
                <w:szCs w:val="24"/>
              </w:rPr>
              <w:t>1.2</w:t>
            </w:r>
          </w:p>
        </w:tc>
        <w:tc>
          <w:tcPr>
            <w:tcW w:w="2709" w:type="dxa"/>
          </w:tcPr>
          <w:p w:rsidR="00C2703C" w:rsidRPr="00FE63A1" w:rsidP="008355AE" w14:paraId="5DA80F6D" w14:textId="77777777">
            <w:pPr>
              <w:rPr>
                <w:rFonts w:ascii="Arial" w:hAnsi="Arial" w:cs="Arial"/>
                <w:sz w:val="24"/>
                <w:szCs w:val="24"/>
              </w:rPr>
            </w:pPr>
            <w:r w:rsidRPr="00FE63A1">
              <w:rPr>
                <w:rFonts w:ascii="Arial" w:hAnsi="Arial" w:cs="Arial"/>
                <w:sz w:val="24"/>
                <w:szCs w:val="24"/>
              </w:rPr>
              <w:t>Intake and Eligibility</w:t>
            </w:r>
          </w:p>
        </w:tc>
        <w:tc>
          <w:tcPr>
            <w:tcW w:w="4260" w:type="dxa"/>
            <w:gridSpan w:val="2"/>
          </w:tcPr>
          <w:p w:rsidR="00C2703C" w:rsidRPr="00FE63A1" w:rsidP="006600E9" w14:paraId="1364B15A" w14:textId="77777777">
            <w:pPr>
              <w:rPr>
                <w:rFonts w:ascii="Arial" w:hAnsi="Arial" w:cs="Arial"/>
                <w:sz w:val="24"/>
                <w:szCs w:val="24"/>
              </w:rPr>
            </w:pPr>
            <w:r w:rsidRPr="00FE63A1">
              <w:rPr>
                <w:rFonts w:ascii="Arial" w:hAnsi="Arial" w:cs="Arial"/>
                <w:sz w:val="24"/>
                <w:szCs w:val="24"/>
              </w:rPr>
              <w:t>Process port-ins</w:t>
            </w:r>
          </w:p>
        </w:tc>
        <w:tc>
          <w:tcPr>
            <w:tcW w:w="1615" w:type="dxa"/>
          </w:tcPr>
          <w:p w:rsidR="00C2703C" w:rsidRPr="00FE63A1" w:rsidP="006600E9" w14:paraId="18F47AA0" w14:textId="77777777">
            <w:pPr>
              <w:rPr>
                <w:rFonts w:ascii="Arial" w:hAnsi="Arial" w:cs="Arial"/>
                <w:sz w:val="24"/>
                <w:szCs w:val="24"/>
              </w:rPr>
            </w:pPr>
          </w:p>
        </w:tc>
        <w:tc>
          <w:tcPr>
            <w:tcW w:w="1615" w:type="dxa"/>
          </w:tcPr>
          <w:p w:rsidR="00C2703C" w:rsidRPr="00FE63A1" w:rsidP="006600E9" w14:paraId="7611170D" w14:textId="77777777">
            <w:pPr>
              <w:rPr>
                <w:rFonts w:ascii="Arial" w:hAnsi="Arial" w:cs="Arial"/>
                <w:sz w:val="24"/>
                <w:szCs w:val="24"/>
              </w:rPr>
            </w:pPr>
          </w:p>
        </w:tc>
        <w:tc>
          <w:tcPr>
            <w:tcW w:w="1620" w:type="dxa"/>
          </w:tcPr>
          <w:p w:rsidR="00C2703C" w:rsidRPr="00FE63A1" w:rsidP="006600E9" w14:paraId="08AE4024" w14:textId="77777777">
            <w:pPr>
              <w:rPr>
                <w:rFonts w:ascii="Arial" w:hAnsi="Arial" w:cs="Arial"/>
                <w:sz w:val="24"/>
                <w:szCs w:val="24"/>
              </w:rPr>
            </w:pPr>
          </w:p>
        </w:tc>
      </w:tr>
      <w:tr w14:paraId="0819409A" w14:textId="77777777" w:rsidTr="00745CB3">
        <w:tblPrEx>
          <w:tblW w:w="0" w:type="auto"/>
          <w:tblInd w:w="198" w:type="dxa"/>
          <w:tblLook w:val="04A0"/>
        </w:tblPrEx>
        <w:trPr>
          <w:gridAfter w:val="1"/>
          <w:wAfter w:w="17" w:type="dxa"/>
        </w:trPr>
        <w:tc>
          <w:tcPr>
            <w:tcW w:w="916" w:type="dxa"/>
          </w:tcPr>
          <w:p w:rsidR="00C2703C" w:rsidRPr="00FE63A1" w14:paraId="587178F1" w14:textId="77777777">
            <w:pPr>
              <w:rPr>
                <w:rFonts w:ascii="Arial" w:hAnsi="Arial" w:cs="Arial"/>
                <w:sz w:val="24"/>
                <w:szCs w:val="24"/>
              </w:rPr>
            </w:pPr>
            <w:r w:rsidRPr="00FE63A1">
              <w:rPr>
                <w:rFonts w:ascii="Arial" w:hAnsi="Arial" w:cs="Arial"/>
                <w:sz w:val="24"/>
                <w:szCs w:val="24"/>
              </w:rPr>
              <w:t>1.3</w:t>
            </w:r>
          </w:p>
        </w:tc>
        <w:tc>
          <w:tcPr>
            <w:tcW w:w="2709" w:type="dxa"/>
          </w:tcPr>
          <w:p w:rsidR="00C2703C" w:rsidRPr="00FE63A1" w:rsidP="008355AE" w14:paraId="1439ADD0" w14:textId="77777777">
            <w:pPr>
              <w:rPr>
                <w:rFonts w:ascii="Arial" w:hAnsi="Arial" w:cs="Arial"/>
                <w:sz w:val="24"/>
                <w:szCs w:val="24"/>
              </w:rPr>
            </w:pPr>
            <w:r w:rsidRPr="00FE63A1">
              <w:rPr>
                <w:rFonts w:ascii="Arial" w:hAnsi="Arial" w:cs="Arial"/>
                <w:sz w:val="24"/>
                <w:szCs w:val="24"/>
              </w:rPr>
              <w:t>Intake and Eligibility</w:t>
            </w:r>
          </w:p>
        </w:tc>
        <w:tc>
          <w:tcPr>
            <w:tcW w:w="4260" w:type="dxa"/>
            <w:gridSpan w:val="2"/>
          </w:tcPr>
          <w:p w:rsidR="00C2703C" w:rsidRPr="00FE63A1" w:rsidP="006600E9" w14:paraId="03CDCC7F" w14:textId="2E74B9CD">
            <w:pPr>
              <w:rPr>
                <w:rFonts w:ascii="Arial" w:hAnsi="Arial" w:cs="Arial"/>
                <w:sz w:val="24"/>
                <w:szCs w:val="24"/>
              </w:rPr>
            </w:pPr>
            <w:r w:rsidRPr="00FE63A1">
              <w:rPr>
                <w:rFonts w:ascii="Arial" w:hAnsi="Arial" w:cs="Arial"/>
                <w:sz w:val="24"/>
                <w:szCs w:val="24"/>
              </w:rPr>
              <w:t>Eligibility determinations</w:t>
            </w:r>
          </w:p>
        </w:tc>
        <w:tc>
          <w:tcPr>
            <w:tcW w:w="1615" w:type="dxa"/>
          </w:tcPr>
          <w:p w:rsidR="00C2703C" w:rsidRPr="00FE63A1" w:rsidP="006600E9" w14:paraId="092AE601" w14:textId="77777777">
            <w:pPr>
              <w:rPr>
                <w:rFonts w:ascii="Arial" w:hAnsi="Arial" w:cs="Arial"/>
                <w:sz w:val="24"/>
                <w:szCs w:val="24"/>
              </w:rPr>
            </w:pPr>
          </w:p>
        </w:tc>
        <w:tc>
          <w:tcPr>
            <w:tcW w:w="1615" w:type="dxa"/>
          </w:tcPr>
          <w:p w:rsidR="00C2703C" w:rsidRPr="00FE63A1" w:rsidP="006600E9" w14:paraId="4DC65AE0" w14:textId="77777777">
            <w:pPr>
              <w:rPr>
                <w:rFonts w:ascii="Arial" w:hAnsi="Arial" w:cs="Arial"/>
                <w:sz w:val="24"/>
                <w:szCs w:val="24"/>
              </w:rPr>
            </w:pPr>
          </w:p>
        </w:tc>
        <w:tc>
          <w:tcPr>
            <w:tcW w:w="1620" w:type="dxa"/>
          </w:tcPr>
          <w:p w:rsidR="00C2703C" w:rsidRPr="00FE63A1" w:rsidP="006600E9" w14:paraId="4D992B26" w14:textId="77777777">
            <w:pPr>
              <w:rPr>
                <w:rFonts w:ascii="Arial" w:hAnsi="Arial" w:cs="Arial"/>
                <w:sz w:val="24"/>
                <w:szCs w:val="24"/>
              </w:rPr>
            </w:pPr>
          </w:p>
        </w:tc>
      </w:tr>
      <w:tr w14:paraId="709A8268" w14:textId="77777777" w:rsidTr="00745CB3">
        <w:tblPrEx>
          <w:tblW w:w="0" w:type="auto"/>
          <w:tblInd w:w="198" w:type="dxa"/>
          <w:tblLook w:val="04A0"/>
        </w:tblPrEx>
        <w:trPr>
          <w:gridAfter w:val="1"/>
          <w:wAfter w:w="17" w:type="dxa"/>
        </w:trPr>
        <w:tc>
          <w:tcPr>
            <w:tcW w:w="916" w:type="dxa"/>
          </w:tcPr>
          <w:p w:rsidR="00C2703C" w:rsidRPr="00FE63A1" w:rsidP="008355AE" w14:paraId="4BD007B8" w14:textId="77777777">
            <w:pPr>
              <w:rPr>
                <w:rFonts w:ascii="Arial" w:hAnsi="Arial" w:cs="Arial"/>
                <w:sz w:val="24"/>
                <w:szCs w:val="24"/>
              </w:rPr>
            </w:pPr>
            <w:r w:rsidRPr="00FE63A1">
              <w:rPr>
                <w:rFonts w:ascii="Arial" w:hAnsi="Arial" w:cs="Arial"/>
                <w:sz w:val="24"/>
                <w:szCs w:val="24"/>
              </w:rPr>
              <w:t>1.4</w:t>
            </w:r>
          </w:p>
        </w:tc>
        <w:tc>
          <w:tcPr>
            <w:tcW w:w="2709" w:type="dxa"/>
          </w:tcPr>
          <w:p w:rsidR="00C2703C" w:rsidRPr="00FE63A1" w:rsidP="008355AE" w14:paraId="06C50B65" w14:textId="77777777">
            <w:pPr>
              <w:rPr>
                <w:rFonts w:ascii="Arial" w:hAnsi="Arial" w:cs="Arial"/>
                <w:sz w:val="24"/>
                <w:szCs w:val="24"/>
              </w:rPr>
            </w:pPr>
            <w:r w:rsidRPr="00FE63A1">
              <w:rPr>
                <w:rFonts w:ascii="Arial" w:hAnsi="Arial" w:cs="Arial"/>
                <w:sz w:val="24"/>
                <w:szCs w:val="24"/>
              </w:rPr>
              <w:t>Intake and Eligibility</w:t>
            </w:r>
          </w:p>
        </w:tc>
        <w:tc>
          <w:tcPr>
            <w:tcW w:w="4260" w:type="dxa"/>
            <w:gridSpan w:val="2"/>
          </w:tcPr>
          <w:p w:rsidR="00C2703C" w:rsidRPr="00FE63A1" w14:paraId="5052C43C" w14:textId="77777777">
            <w:pPr>
              <w:rPr>
                <w:rFonts w:ascii="Arial" w:hAnsi="Arial" w:cs="Arial"/>
                <w:sz w:val="24"/>
                <w:szCs w:val="24"/>
              </w:rPr>
            </w:pPr>
            <w:r w:rsidRPr="00FE63A1">
              <w:rPr>
                <w:rFonts w:ascii="Arial" w:hAnsi="Arial" w:cs="Arial"/>
                <w:sz w:val="24"/>
                <w:szCs w:val="24"/>
              </w:rPr>
              <w:t>Informal reviews</w:t>
            </w:r>
          </w:p>
        </w:tc>
        <w:tc>
          <w:tcPr>
            <w:tcW w:w="1615" w:type="dxa"/>
          </w:tcPr>
          <w:p w:rsidR="00C2703C" w:rsidRPr="00FE63A1" w14:paraId="123F0186" w14:textId="77777777">
            <w:pPr>
              <w:rPr>
                <w:rFonts w:ascii="Arial" w:hAnsi="Arial" w:cs="Arial"/>
                <w:sz w:val="24"/>
                <w:szCs w:val="24"/>
              </w:rPr>
            </w:pPr>
          </w:p>
        </w:tc>
        <w:tc>
          <w:tcPr>
            <w:tcW w:w="1615" w:type="dxa"/>
          </w:tcPr>
          <w:p w:rsidR="00C2703C" w:rsidRPr="00FE63A1" w14:paraId="162A2F59" w14:textId="77777777">
            <w:pPr>
              <w:rPr>
                <w:rFonts w:ascii="Arial" w:hAnsi="Arial" w:cs="Arial"/>
                <w:sz w:val="24"/>
                <w:szCs w:val="24"/>
              </w:rPr>
            </w:pPr>
          </w:p>
        </w:tc>
        <w:tc>
          <w:tcPr>
            <w:tcW w:w="1620" w:type="dxa"/>
          </w:tcPr>
          <w:p w:rsidR="00C2703C" w:rsidRPr="00FE63A1" w14:paraId="6B672F9D" w14:textId="77777777">
            <w:pPr>
              <w:rPr>
                <w:rFonts w:ascii="Arial" w:hAnsi="Arial" w:cs="Arial"/>
                <w:sz w:val="24"/>
                <w:szCs w:val="24"/>
              </w:rPr>
            </w:pPr>
          </w:p>
        </w:tc>
      </w:tr>
      <w:tr w14:paraId="3C5AB44B" w14:textId="77777777" w:rsidTr="00745CB3">
        <w:tblPrEx>
          <w:tblW w:w="0" w:type="auto"/>
          <w:tblInd w:w="198" w:type="dxa"/>
          <w:tblLook w:val="04A0"/>
        </w:tblPrEx>
        <w:trPr>
          <w:gridAfter w:val="1"/>
          <w:wAfter w:w="17" w:type="dxa"/>
        </w:trPr>
        <w:tc>
          <w:tcPr>
            <w:tcW w:w="916" w:type="dxa"/>
          </w:tcPr>
          <w:p w:rsidR="00C2703C" w:rsidRPr="00FE63A1" w:rsidP="008355AE" w14:paraId="7289D108" w14:textId="77777777">
            <w:pPr>
              <w:rPr>
                <w:rFonts w:ascii="Arial" w:hAnsi="Arial" w:cs="Arial"/>
                <w:sz w:val="24"/>
                <w:szCs w:val="24"/>
              </w:rPr>
            </w:pPr>
            <w:r w:rsidRPr="00FE63A1">
              <w:rPr>
                <w:rFonts w:ascii="Arial" w:hAnsi="Arial" w:cs="Arial"/>
                <w:sz w:val="24"/>
                <w:szCs w:val="24"/>
              </w:rPr>
              <w:t>1.5</w:t>
            </w:r>
          </w:p>
        </w:tc>
        <w:tc>
          <w:tcPr>
            <w:tcW w:w="2709" w:type="dxa"/>
          </w:tcPr>
          <w:p w:rsidR="00C2703C" w:rsidRPr="00FE63A1" w:rsidP="008355AE" w14:paraId="2C25067C" w14:textId="77777777">
            <w:pPr>
              <w:rPr>
                <w:rFonts w:ascii="Arial" w:hAnsi="Arial" w:cs="Arial"/>
                <w:sz w:val="24"/>
                <w:szCs w:val="24"/>
              </w:rPr>
            </w:pPr>
            <w:r w:rsidRPr="00FE63A1">
              <w:rPr>
                <w:rFonts w:ascii="Arial" w:hAnsi="Arial" w:cs="Arial"/>
                <w:sz w:val="24"/>
                <w:szCs w:val="24"/>
              </w:rPr>
              <w:t>Intake and Eligibility</w:t>
            </w:r>
          </w:p>
        </w:tc>
        <w:tc>
          <w:tcPr>
            <w:tcW w:w="4260" w:type="dxa"/>
            <w:gridSpan w:val="2"/>
          </w:tcPr>
          <w:p w:rsidR="00C2703C" w:rsidRPr="00FE63A1" w14:paraId="23769026" w14:textId="77777777">
            <w:pPr>
              <w:rPr>
                <w:rFonts w:ascii="Arial" w:hAnsi="Arial" w:cs="Arial"/>
                <w:sz w:val="24"/>
                <w:szCs w:val="24"/>
              </w:rPr>
            </w:pPr>
            <w:r w:rsidRPr="00FE63A1">
              <w:rPr>
                <w:rFonts w:ascii="Arial" w:hAnsi="Arial" w:cs="Arial"/>
                <w:sz w:val="24"/>
                <w:szCs w:val="24"/>
              </w:rPr>
              <w:t>Denial of eligibility</w:t>
            </w:r>
          </w:p>
        </w:tc>
        <w:tc>
          <w:tcPr>
            <w:tcW w:w="1615" w:type="dxa"/>
          </w:tcPr>
          <w:p w:rsidR="00C2703C" w:rsidRPr="00FE63A1" w14:paraId="1684D820" w14:textId="77777777">
            <w:pPr>
              <w:rPr>
                <w:rFonts w:ascii="Arial" w:hAnsi="Arial" w:cs="Arial"/>
                <w:sz w:val="24"/>
                <w:szCs w:val="24"/>
              </w:rPr>
            </w:pPr>
          </w:p>
        </w:tc>
        <w:tc>
          <w:tcPr>
            <w:tcW w:w="1615" w:type="dxa"/>
          </w:tcPr>
          <w:p w:rsidR="00C2703C" w:rsidRPr="00FE63A1" w14:paraId="016400B2" w14:textId="77777777">
            <w:pPr>
              <w:rPr>
                <w:rFonts w:ascii="Arial" w:hAnsi="Arial" w:cs="Arial"/>
                <w:sz w:val="24"/>
                <w:szCs w:val="24"/>
              </w:rPr>
            </w:pPr>
          </w:p>
        </w:tc>
        <w:tc>
          <w:tcPr>
            <w:tcW w:w="1620" w:type="dxa"/>
          </w:tcPr>
          <w:p w:rsidR="00C2703C" w:rsidRPr="00FE63A1" w14:paraId="747B6190" w14:textId="77777777">
            <w:pPr>
              <w:rPr>
                <w:rFonts w:ascii="Arial" w:hAnsi="Arial" w:cs="Arial"/>
                <w:sz w:val="24"/>
                <w:szCs w:val="24"/>
              </w:rPr>
            </w:pPr>
          </w:p>
        </w:tc>
      </w:tr>
      <w:tr w14:paraId="72FBAFE6" w14:textId="77777777" w:rsidTr="00745CB3">
        <w:tblPrEx>
          <w:tblW w:w="0" w:type="auto"/>
          <w:tblInd w:w="198" w:type="dxa"/>
          <w:tblLook w:val="04A0"/>
        </w:tblPrEx>
        <w:trPr>
          <w:gridAfter w:val="1"/>
          <w:wAfter w:w="17" w:type="dxa"/>
        </w:trPr>
        <w:tc>
          <w:tcPr>
            <w:tcW w:w="916" w:type="dxa"/>
          </w:tcPr>
          <w:p w:rsidR="00C2703C" w:rsidRPr="00FE63A1" w:rsidP="008355AE" w14:paraId="7EC384AC" w14:textId="77777777">
            <w:pPr>
              <w:rPr>
                <w:rFonts w:ascii="Arial" w:hAnsi="Arial" w:cs="Arial"/>
                <w:sz w:val="24"/>
                <w:szCs w:val="24"/>
              </w:rPr>
            </w:pPr>
            <w:r w:rsidRPr="00FE63A1">
              <w:rPr>
                <w:rFonts w:ascii="Arial" w:hAnsi="Arial" w:cs="Arial"/>
                <w:sz w:val="24"/>
                <w:szCs w:val="24"/>
              </w:rPr>
              <w:t>1.6</w:t>
            </w:r>
          </w:p>
        </w:tc>
        <w:tc>
          <w:tcPr>
            <w:tcW w:w="2709" w:type="dxa"/>
          </w:tcPr>
          <w:p w:rsidR="00C2703C" w:rsidRPr="00FE63A1" w:rsidP="008355AE" w14:paraId="2DC5BC1D" w14:textId="77777777">
            <w:pPr>
              <w:rPr>
                <w:rFonts w:ascii="Arial" w:hAnsi="Arial" w:cs="Arial"/>
                <w:sz w:val="24"/>
                <w:szCs w:val="24"/>
              </w:rPr>
            </w:pPr>
            <w:r w:rsidRPr="00FE63A1">
              <w:rPr>
                <w:rFonts w:ascii="Arial" w:hAnsi="Arial" w:cs="Arial"/>
                <w:sz w:val="24"/>
                <w:szCs w:val="24"/>
              </w:rPr>
              <w:t>Intake and Eligibility</w:t>
            </w:r>
          </w:p>
        </w:tc>
        <w:tc>
          <w:tcPr>
            <w:tcW w:w="4260" w:type="dxa"/>
            <w:gridSpan w:val="2"/>
          </w:tcPr>
          <w:p w:rsidR="00C2703C" w:rsidRPr="00FE63A1" w14:paraId="15CE614E" w14:textId="697383C5">
            <w:pPr>
              <w:rPr>
                <w:rFonts w:ascii="Arial" w:hAnsi="Arial" w:cs="Arial"/>
                <w:sz w:val="24"/>
                <w:szCs w:val="24"/>
              </w:rPr>
            </w:pPr>
            <w:r w:rsidRPr="00FE63A1">
              <w:rPr>
                <w:rFonts w:ascii="Arial" w:hAnsi="Arial" w:cs="Arial"/>
                <w:sz w:val="24"/>
                <w:szCs w:val="24"/>
              </w:rPr>
              <w:t>Reasonable acco</w:t>
            </w:r>
            <w:r w:rsidRPr="00FE63A1" w:rsidR="004A0327">
              <w:rPr>
                <w:rFonts w:ascii="Arial" w:hAnsi="Arial" w:cs="Arial"/>
                <w:sz w:val="24"/>
                <w:szCs w:val="24"/>
              </w:rPr>
              <w:t>m</w:t>
            </w:r>
            <w:r w:rsidRPr="00FE63A1">
              <w:rPr>
                <w:rFonts w:ascii="Arial" w:hAnsi="Arial" w:cs="Arial"/>
                <w:sz w:val="24"/>
                <w:szCs w:val="24"/>
              </w:rPr>
              <w:t>modation</w:t>
            </w:r>
          </w:p>
        </w:tc>
        <w:tc>
          <w:tcPr>
            <w:tcW w:w="1615" w:type="dxa"/>
          </w:tcPr>
          <w:p w:rsidR="00C2703C" w:rsidRPr="00FE63A1" w14:paraId="2977ACBA" w14:textId="77777777">
            <w:pPr>
              <w:rPr>
                <w:rFonts w:ascii="Arial" w:hAnsi="Arial" w:cs="Arial"/>
                <w:sz w:val="24"/>
                <w:szCs w:val="24"/>
              </w:rPr>
            </w:pPr>
          </w:p>
        </w:tc>
        <w:tc>
          <w:tcPr>
            <w:tcW w:w="1615" w:type="dxa"/>
          </w:tcPr>
          <w:p w:rsidR="00C2703C" w:rsidRPr="00FE63A1" w14:paraId="6F2A28AB" w14:textId="77777777">
            <w:pPr>
              <w:rPr>
                <w:rFonts w:ascii="Arial" w:hAnsi="Arial" w:cs="Arial"/>
                <w:sz w:val="24"/>
                <w:szCs w:val="24"/>
              </w:rPr>
            </w:pPr>
          </w:p>
        </w:tc>
        <w:tc>
          <w:tcPr>
            <w:tcW w:w="1620" w:type="dxa"/>
          </w:tcPr>
          <w:p w:rsidR="00C2703C" w:rsidRPr="00FE63A1" w14:paraId="3F6724CD" w14:textId="77777777">
            <w:pPr>
              <w:rPr>
                <w:rFonts w:ascii="Arial" w:hAnsi="Arial" w:cs="Arial"/>
                <w:sz w:val="24"/>
                <w:szCs w:val="24"/>
              </w:rPr>
            </w:pPr>
          </w:p>
        </w:tc>
      </w:tr>
      <w:tr w14:paraId="018A7DF1" w14:textId="77777777" w:rsidTr="00745CB3">
        <w:tblPrEx>
          <w:tblW w:w="0" w:type="auto"/>
          <w:tblInd w:w="198" w:type="dxa"/>
          <w:tblLook w:val="04A0"/>
        </w:tblPrEx>
        <w:trPr>
          <w:gridAfter w:val="1"/>
          <w:wAfter w:w="17" w:type="dxa"/>
        </w:trPr>
        <w:tc>
          <w:tcPr>
            <w:tcW w:w="916" w:type="dxa"/>
          </w:tcPr>
          <w:p w:rsidR="00C2703C" w:rsidRPr="00FE63A1" w:rsidP="006600E9" w14:paraId="3C980C2E" w14:textId="77777777">
            <w:pPr>
              <w:rPr>
                <w:rFonts w:ascii="Arial" w:hAnsi="Arial" w:cs="Arial"/>
                <w:sz w:val="24"/>
                <w:szCs w:val="24"/>
              </w:rPr>
            </w:pPr>
            <w:r w:rsidRPr="00FE63A1">
              <w:rPr>
                <w:rFonts w:ascii="Arial" w:hAnsi="Arial" w:cs="Arial"/>
                <w:sz w:val="24"/>
                <w:szCs w:val="24"/>
              </w:rPr>
              <w:t>1.7</w:t>
            </w:r>
          </w:p>
        </w:tc>
        <w:tc>
          <w:tcPr>
            <w:tcW w:w="2709" w:type="dxa"/>
          </w:tcPr>
          <w:p w:rsidR="00C2703C" w:rsidRPr="00FE63A1" w:rsidP="008355AE" w14:paraId="301823D8" w14:textId="77777777">
            <w:pPr>
              <w:rPr>
                <w:rFonts w:ascii="Arial" w:hAnsi="Arial" w:cs="Arial"/>
                <w:sz w:val="24"/>
                <w:szCs w:val="24"/>
              </w:rPr>
            </w:pPr>
            <w:r w:rsidRPr="00FE63A1">
              <w:rPr>
                <w:rFonts w:ascii="Arial" w:hAnsi="Arial" w:cs="Arial"/>
                <w:sz w:val="24"/>
                <w:szCs w:val="24"/>
              </w:rPr>
              <w:t>Intake and Eligibility</w:t>
            </w:r>
          </w:p>
        </w:tc>
        <w:tc>
          <w:tcPr>
            <w:tcW w:w="4260" w:type="dxa"/>
            <w:gridSpan w:val="2"/>
          </w:tcPr>
          <w:p w:rsidR="00C2703C" w:rsidRPr="00FE63A1" w14:paraId="2923D4DC" w14:textId="77777777">
            <w:pPr>
              <w:rPr>
                <w:rFonts w:ascii="Arial" w:hAnsi="Arial" w:cs="Arial"/>
                <w:sz w:val="24"/>
                <w:szCs w:val="24"/>
              </w:rPr>
            </w:pPr>
            <w:r w:rsidRPr="00FE63A1">
              <w:rPr>
                <w:rFonts w:ascii="Arial" w:hAnsi="Arial" w:cs="Arial"/>
                <w:sz w:val="24"/>
                <w:szCs w:val="24"/>
              </w:rPr>
              <w:t>Data entry, file management, and reports</w:t>
            </w:r>
          </w:p>
        </w:tc>
        <w:tc>
          <w:tcPr>
            <w:tcW w:w="1615" w:type="dxa"/>
          </w:tcPr>
          <w:p w:rsidR="00C2703C" w:rsidRPr="00FE63A1" w14:paraId="5EA9C906" w14:textId="77777777">
            <w:pPr>
              <w:rPr>
                <w:rFonts w:ascii="Arial" w:hAnsi="Arial" w:cs="Arial"/>
                <w:sz w:val="24"/>
                <w:szCs w:val="24"/>
              </w:rPr>
            </w:pPr>
          </w:p>
        </w:tc>
        <w:tc>
          <w:tcPr>
            <w:tcW w:w="1615" w:type="dxa"/>
          </w:tcPr>
          <w:p w:rsidR="00C2703C" w:rsidRPr="00FE63A1" w14:paraId="3291C180" w14:textId="77777777">
            <w:pPr>
              <w:rPr>
                <w:rFonts w:ascii="Arial" w:hAnsi="Arial" w:cs="Arial"/>
                <w:sz w:val="24"/>
                <w:szCs w:val="24"/>
              </w:rPr>
            </w:pPr>
          </w:p>
        </w:tc>
        <w:tc>
          <w:tcPr>
            <w:tcW w:w="1620" w:type="dxa"/>
          </w:tcPr>
          <w:p w:rsidR="00C2703C" w:rsidRPr="00FE63A1" w14:paraId="1CB90892" w14:textId="77777777">
            <w:pPr>
              <w:rPr>
                <w:rFonts w:ascii="Arial" w:hAnsi="Arial" w:cs="Arial"/>
                <w:sz w:val="24"/>
                <w:szCs w:val="24"/>
              </w:rPr>
            </w:pPr>
          </w:p>
        </w:tc>
      </w:tr>
      <w:tr w14:paraId="2503AD4E" w14:textId="77777777" w:rsidTr="00745CB3">
        <w:tblPrEx>
          <w:tblW w:w="0" w:type="auto"/>
          <w:tblInd w:w="198" w:type="dxa"/>
          <w:tblLook w:val="04A0"/>
        </w:tblPrEx>
        <w:trPr>
          <w:gridAfter w:val="1"/>
          <w:wAfter w:w="17" w:type="dxa"/>
        </w:trPr>
        <w:tc>
          <w:tcPr>
            <w:tcW w:w="916" w:type="dxa"/>
          </w:tcPr>
          <w:p w:rsidR="00C2703C" w:rsidRPr="00FE63A1" w:rsidP="008355AE" w14:paraId="390E432B" w14:textId="77777777">
            <w:pPr>
              <w:rPr>
                <w:rFonts w:ascii="Arial" w:hAnsi="Arial" w:cs="Arial"/>
                <w:sz w:val="24"/>
                <w:szCs w:val="24"/>
              </w:rPr>
            </w:pPr>
            <w:r w:rsidRPr="00FE63A1">
              <w:rPr>
                <w:rFonts w:ascii="Arial" w:hAnsi="Arial" w:cs="Arial"/>
                <w:sz w:val="24"/>
                <w:szCs w:val="24"/>
              </w:rPr>
              <w:t>2.1</w:t>
            </w:r>
          </w:p>
        </w:tc>
        <w:tc>
          <w:tcPr>
            <w:tcW w:w="2709" w:type="dxa"/>
          </w:tcPr>
          <w:p w:rsidR="00C2703C" w:rsidRPr="00FE63A1" w14:paraId="7333A06F"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14:paraId="1E9EC97F" w14:textId="77777777">
            <w:pPr>
              <w:rPr>
                <w:rFonts w:ascii="Arial" w:hAnsi="Arial" w:cs="Arial"/>
                <w:sz w:val="24"/>
                <w:szCs w:val="24"/>
              </w:rPr>
            </w:pPr>
            <w:r w:rsidRPr="00FE63A1">
              <w:rPr>
                <w:rFonts w:ascii="Arial" w:hAnsi="Arial" w:cs="Arial"/>
                <w:sz w:val="24"/>
                <w:szCs w:val="24"/>
              </w:rPr>
              <w:t>Briefings (individual or group)</w:t>
            </w:r>
          </w:p>
        </w:tc>
        <w:tc>
          <w:tcPr>
            <w:tcW w:w="1615" w:type="dxa"/>
          </w:tcPr>
          <w:p w:rsidR="00C2703C" w:rsidRPr="00FE63A1" w14:paraId="4CA4DAB0" w14:textId="77777777">
            <w:pPr>
              <w:rPr>
                <w:rFonts w:ascii="Arial" w:hAnsi="Arial" w:cs="Arial"/>
                <w:sz w:val="24"/>
                <w:szCs w:val="24"/>
              </w:rPr>
            </w:pPr>
          </w:p>
        </w:tc>
        <w:tc>
          <w:tcPr>
            <w:tcW w:w="1615" w:type="dxa"/>
          </w:tcPr>
          <w:p w:rsidR="00C2703C" w:rsidRPr="00FE63A1" w14:paraId="6B666BB3" w14:textId="77777777">
            <w:pPr>
              <w:rPr>
                <w:rFonts w:ascii="Arial" w:hAnsi="Arial" w:cs="Arial"/>
                <w:sz w:val="24"/>
                <w:szCs w:val="24"/>
              </w:rPr>
            </w:pPr>
          </w:p>
        </w:tc>
        <w:tc>
          <w:tcPr>
            <w:tcW w:w="1620" w:type="dxa"/>
          </w:tcPr>
          <w:p w:rsidR="00C2703C" w:rsidRPr="00FE63A1" w14:paraId="533EA318" w14:textId="77777777">
            <w:pPr>
              <w:rPr>
                <w:rFonts w:ascii="Arial" w:hAnsi="Arial" w:cs="Arial"/>
                <w:sz w:val="24"/>
                <w:szCs w:val="24"/>
              </w:rPr>
            </w:pPr>
          </w:p>
        </w:tc>
      </w:tr>
      <w:tr w14:paraId="62BE5D70" w14:textId="77777777" w:rsidTr="00745CB3">
        <w:tblPrEx>
          <w:tblW w:w="0" w:type="auto"/>
          <w:tblInd w:w="198" w:type="dxa"/>
          <w:tblLook w:val="04A0"/>
        </w:tblPrEx>
        <w:trPr>
          <w:gridAfter w:val="1"/>
          <w:wAfter w:w="17" w:type="dxa"/>
        </w:trPr>
        <w:tc>
          <w:tcPr>
            <w:tcW w:w="916" w:type="dxa"/>
          </w:tcPr>
          <w:p w:rsidR="00C2703C" w:rsidRPr="00FE63A1" w:rsidP="006600E9" w14:paraId="191C5E28" w14:textId="77777777">
            <w:pPr>
              <w:rPr>
                <w:rFonts w:ascii="Arial" w:hAnsi="Arial" w:cs="Arial"/>
                <w:sz w:val="24"/>
                <w:szCs w:val="24"/>
              </w:rPr>
            </w:pPr>
            <w:r w:rsidRPr="00FE63A1">
              <w:rPr>
                <w:rFonts w:ascii="Arial" w:hAnsi="Arial" w:cs="Arial"/>
                <w:sz w:val="24"/>
                <w:szCs w:val="24"/>
              </w:rPr>
              <w:t>2.2</w:t>
            </w:r>
          </w:p>
        </w:tc>
        <w:tc>
          <w:tcPr>
            <w:tcW w:w="2709" w:type="dxa"/>
          </w:tcPr>
          <w:p w:rsidR="00C2703C" w:rsidRPr="00FE63A1" w:rsidP="008355AE" w14:paraId="7054EFAF"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14:paraId="057BED89" w14:textId="77777777">
            <w:pPr>
              <w:rPr>
                <w:rFonts w:ascii="Arial" w:hAnsi="Arial" w:cs="Arial"/>
                <w:sz w:val="24"/>
                <w:szCs w:val="24"/>
              </w:rPr>
            </w:pPr>
            <w:r w:rsidRPr="00FE63A1">
              <w:rPr>
                <w:rFonts w:ascii="Arial" w:hAnsi="Arial" w:cs="Arial"/>
                <w:sz w:val="24"/>
                <w:szCs w:val="24"/>
              </w:rPr>
              <w:t>Voucher Issuance</w:t>
            </w:r>
          </w:p>
        </w:tc>
        <w:tc>
          <w:tcPr>
            <w:tcW w:w="1615" w:type="dxa"/>
          </w:tcPr>
          <w:p w:rsidR="00C2703C" w:rsidRPr="00FE63A1" w14:paraId="7E54560A" w14:textId="77777777">
            <w:pPr>
              <w:rPr>
                <w:rFonts w:ascii="Arial" w:hAnsi="Arial" w:cs="Arial"/>
                <w:sz w:val="24"/>
                <w:szCs w:val="24"/>
              </w:rPr>
            </w:pPr>
          </w:p>
        </w:tc>
        <w:tc>
          <w:tcPr>
            <w:tcW w:w="1615" w:type="dxa"/>
          </w:tcPr>
          <w:p w:rsidR="00C2703C" w:rsidRPr="00FE63A1" w14:paraId="0475C375" w14:textId="77777777">
            <w:pPr>
              <w:rPr>
                <w:rFonts w:ascii="Arial" w:hAnsi="Arial" w:cs="Arial"/>
                <w:sz w:val="24"/>
                <w:szCs w:val="24"/>
              </w:rPr>
            </w:pPr>
          </w:p>
        </w:tc>
        <w:tc>
          <w:tcPr>
            <w:tcW w:w="1620" w:type="dxa"/>
          </w:tcPr>
          <w:p w:rsidR="00C2703C" w:rsidRPr="00FE63A1" w14:paraId="34D822DE" w14:textId="77777777">
            <w:pPr>
              <w:rPr>
                <w:rFonts w:ascii="Arial" w:hAnsi="Arial" w:cs="Arial"/>
                <w:sz w:val="24"/>
                <w:szCs w:val="24"/>
              </w:rPr>
            </w:pPr>
          </w:p>
        </w:tc>
      </w:tr>
      <w:tr w14:paraId="2523C96C" w14:textId="77777777" w:rsidTr="00745CB3">
        <w:tblPrEx>
          <w:tblW w:w="0" w:type="auto"/>
          <w:tblInd w:w="198" w:type="dxa"/>
          <w:tblLook w:val="04A0"/>
        </w:tblPrEx>
        <w:trPr>
          <w:gridAfter w:val="1"/>
          <w:wAfter w:w="17" w:type="dxa"/>
        </w:trPr>
        <w:tc>
          <w:tcPr>
            <w:tcW w:w="916" w:type="dxa"/>
          </w:tcPr>
          <w:p w:rsidR="00C2703C" w:rsidRPr="00FE63A1" w:rsidP="006600E9" w14:paraId="3C1373C5" w14:textId="77777777">
            <w:pPr>
              <w:rPr>
                <w:rFonts w:ascii="Arial" w:hAnsi="Arial" w:cs="Arial"/>
                <w:sz w:val="24"/>
                <w:szCs w:val="24"/>
              </w:rPr>
            </w:pPr>
            <w:r w:rsidRPr="00FE63A1">
              <w:rPr>
                <w:rFonts w:ascii="Arial" w:hAnsi="Arial" w:cs="Arial"/>
                <w:sz w:val="24"/>
                <w:szCs w:val="24"/>
              </w:rPr>
              <w:t>2.3</w:t>
            </w:r>
          </w:p>
        </w:tc>
        <w:tc>
          <w:tcPr>
            <w:tcW w:w="2709" w:type="dxa"/>
          </w:tcPr>
          <w:p w:rsidR="00C2703C" w:rsidRPr="00FE63A1" w:rsidP="008355AE" w14:paraId="514D1D7D"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14:paraId="167124D9" w14:textId="77777777">
            <w:pPr>
              <w:rPr>
                <w:rFonts w:ascii="Arial" w:hAnsi="Arial" w:cs="Arial"/>
                <w:sz w:val="24"/>
                <w:szCs w:val="24"/>
              </w:rPr>
            </w:pPr>
            <w:r w:rsidRPr="00FE63A1">
              <w:rPr>
                <w:rFonts w:ascii="Arial" w:hAnsi="Arial" w:cs="Arial"/>
                <w:sz w:val="24"/>
                <w:szCs w:val="24"/>
              </w:rPr>
              <w:t>Search assistance</w:t>
            </w:r>
          </w:p>
        </w:tc>
        <w:tc>
          <w:tcPr>
            <w:tcW w:w="1615" w:type="dxa"/>
          </w:tcPr>
          <w:p w:rsidR="00C2703C" w:rsidRPr="00FE63A1" w14:paraId="0D9F438B" w14:textId="77777777">
            <w:pPr>
              <w:rPr>
                <w:rFonts w:ascii="Arial" w:hAnsi="Arial" w:cs="Arial"/>
                <w:sz w:val="24"/>
                <w:szCs w:val="24"/>
              </w:rPr>
            </w:pPr>
          </w:p>
        </w:tc>
        <w:tc>
          <w:tcPr>
            <w:tcW w:w="1615" w:type="dxa"/>
          </w:tcPr>
          <w:p w:rsidR="00C2703C" w:rsidRPr="00FE63A1" w14:paraId="31EEF381" w14:textId="77777777">
            <w:pPr>
              <w:rPr>
                <w:rFonts w:ascii="Arial" w:hAnsi="Arial" w:cs="Arial"/>
                <w:sz w:val="24"/>
                <w:szCs w:val="24"/>
              </w:rPr>
            </w:pPr>
          </w:p>
        </w:tc>
        <w:tc>
          <w:tcPr>
            <w:tcW w:w="1620" w:type="dxa"/>
          </w:tcPr>
          <w:p w:rsidR="00C2703C" w:rsidRPr="00FE63A1" w14:paraId="370064B2" w14:textId="77777777">
            <w:pPr>
              <w:rPr>
                <w:rFonts w:ascii="Arial" w:hAnsi="Arial" w:cs="Arial"/>
                <w:sz w:val="24"/>
                <w:szCs w:val="24"/>
              </w:rPr>
            </w:pPr>
          </w:p>
        </w:tc>
      </w:tr>
      <w:tr w14:paraId="05D8E686" w14:textId="77777777" w:rsidTr="00745CB3">
        <w:tblPrEx>
          <w:tblW w:w="0" w:type="auto"/>
          <w:tblInd w:w="198" w:type="dxa"/>
          <w:tblLook w:val="04A0"/>
        </w:tblPrEx>
        <w:trPr>
          <w:gridAfter w:val="1"/>
          <w:wAfter w:w="17" w:type="dxa"/>
        </w:trPr>
        <w:tc>
          <w:tcPr>
            <w:tcW w:w="916" w:type="dxa"/>
          </w:tcPr>
          <w:p w:rsidR="00C2703C" w:rsidRPr="00FE63A1" w:rsidP="008355AE" w14:paraId="68F2F605" w14:textId="77777777">
            <w:pPr>
              <w:rPr>
                <w:rFonts w:ascii="Arial" w:hAnsi="Arial" w:cs="Arial"/>
                <w:sz w:val="24"/>
                <w:szCs w:val="24"/>
              </w:rPr>
            </w:pPr>
            <w:r w:rsidRPr="00FE63A1">
              <w:rPr>
                <w:rFonts w:ascii="Arial" w:hAnsi="Arial" w:cs="Arial"/>
                <w:sz w:val="24"/>
                <w:szCs w:val="24"/>
              </w:rPr>
              <w:t>2.4</w:t>
            </w:r>
          </w:p>
        </w:tc>
        <w:tc>
          <w:tcPr>
            <w:tcW w:w="2709" w:type="dxa"/>
          </w:tcPr>
          <w:p w:rsidR="00C2703C" w:rsidRPr="00FE63A1" w:rsidP="008355AE" w14:paraId="4BD50A16"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14:paraId="46F0D9E4" w14:textId="77777777">
            <w:pPr>
              <w:rPr>
                <w:rFonts w:ascii="Arial" w:hAnsi="Arial" w:cs="Arial"/>
                <w:sz w:val="24"/>
                <w:szCs w:val="24"/>
              </w:rPr>
            </w:pPr>
            <w:r w:rsidRPr="00FE63A1">
              <w:rPr>
                <w:rFonts w:ascii="Arial" w:hAnsi="Arial" w:cs="Arial"/>
                <w:sz w:val="24"/>
                <w:szCs w:val="24"/>
              </w:rPr>
              <w:t>Extensions, expirations, and withdrawals</w:t>
            </w:r>
          </w:p>
        </w:tc>
        <w:tc>
          <w:tcPr>
            <w:tcW w:w="1615" w:type="dxa"/>
          </w:tcPr>
          <w:p w:rsidR="00C2703C" w:rsidRPr="00FE63A1" w14:paraId="20E3C8E3" w14:textId="77777777">
            <w:pPr>
              <w:rPr>
                <w:rFonts w:ascii="Arial" w:hAnsi="Arial" w:cs="Arial"/>
                <w:sz w:val="24"/>
                <w:szCs w:val="24"/>
              </w:rPr>
            </w:pPr>
          </w:p>
        </w:tc>
        <w:tc>
          <w:tcPr>
            <w:tcW w:w="1615" w:type="dxa"/>
          </w:tcPr>
          <w:p w:rsidR="00C2703C" w:rsidRPr="00FE63A1" w14:paraId="5D9E63C3" w14:textId="77777777">
            <w:pPr>
              <w:rPr>
                <w:rFonts w:ascii="Arial" w:hAnsi="Arial" w:cs="Arial"/>
                <w:sz w:val="24"/>
                <w:szCs w:val="24"/>
              </w:rPr>
            </w:pPr>
          </w:p>
        </w:tc>
        <w:tc>
          <w:tcPr>
            <w:tcW w:w="1620" w:type="dxa"/>
          </w:tcPr>
          <w:p w:rsidR="00C2703C" w:rsidRPr="00FE63A1" w14:paraId="20660BA1" w14:textId="77777777">
            <w:pPr>
              <w:rPr>
                <w:rFonts w:ascii="Arial" w:hAnsi="Arial" w:cs="Arial"/>
                <w:sz w:val="24"/>
                <w:szCs w:val="24"/>
              </w:rPr>
            </w:pPr>
          </w:p>
        </w:tc>
      </w:tr>
      <w:tr w14:paraId="5C90B056" w14:textId="77777777" w:rsidTr="00745CB3">
        <w:tblPrEx>
          <w:tblW w:w="0" w:type="auto"/>
          <w:tblInd w:w="198" w:type="dxa"/>
          <w:tblLook w:val="04A0"/>
        </w:tblPrEx>
        <w:trPr>
          <w:gridAfter w:val="1"/>
          <w:wAfter w:w="17" w:type="dxa"/>
        </w:trPr>
        <w:tc>
          <w:tcPr>
            <w:tcW w:w="916" w:type="dxa"/>
          </w:tcPr>
          <w:p w:rsidR="00C2703C" w:rsidRPr="00FE63A1" w:rsidP="008355AE" w14:paraId="6D105DA5" w14:textId="77777777">
            <w:pPr>
              <w:rPr>
                <w:rFonts w:ascii="Arial" w:hAnsi="Arial" w:cs="Arial"/>
                <w:sz w:val="24"/>
                <w:szCs w:val="24"/>
              </w:rPr>
            </w:pPr>
            <w:r w:rsidRPr="00FE63A1">
              <w:rPr>
                <w:rFonts w:ascii="Arial" w:hAnsi="Arial" w:cs="Arial"/>
                <w:sz w:val="24"/>
                <w:szCs w:val="24"/>
              </w:rPr>
              <w:t>2.5</w:t>
            </w:r>
          </w:p>
        </w:tc>
        <w:tc>
          <w:tcPr>
            <w:tcW w:w="2709" w:type="dxa"/>
          </w:tcPr>
          <w:p w:rsidR="00C2703C" w:rsidRPr="00FE63A1" w:rsidP="008355AE" w14:paraId="27E58146"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rsidP="00AE396D" w14:paraId="2A9D177F" w14:textId="77777777">
            <w:pPr>
              <w:pStyle w:val="Default"/>
            </w:pPr>
            <w:r w:rsidRPr="00FE63A1">
              <w:t xml:space="preserve">RFTA processing </w:t>
            </w:r>
          </w:p>
        </w:tc>
        <w:tc>
          <w:tcPr>
            <w:tcW w:w="1615" w:type="dxa"/>
          </w:tcPr>
          <w:p w:rsidR="00C2703C" w:rsidRPr="00FE63A1" w14:paraId="679B3E66" w14:textId="77777777">
            <w:pPr>
              <w:rPr>
                <w:rFonts w:ascii="Arial" w:hAnsi="Arial" w:cs="Arial"/>
                <w:sz w:val="24"/>
                <w:szCs w:val="24"/>
              </w:rPr>
            </w:pPr>
          </w:p>
        </w:tc>
        <w:tc>
          <w:tcPr>
            <w:tcW w:w="1615" w:type="dxa"/>
          </w:tcPr>
          <w:p w:rsidR="00C2703C" w:rsidRPr="00FE63A1" w14:paraId="49B5B209" w14:textId="77777777">
            <w:pPr>
              <w:rPr>
                <w:rFonts w:ascii="Arial" w:hAnsi="Arial" w:cs="Arial"/>
                <w:sz w:val="24"/>
                <w:szCs w:val="24"/>
              </w:rPr>
            </w:pPr>
          </w:p>
        </w:tc>
        <w:tc>
          <w:tcPr>
            <w:tcW w:w="1620" w:type="dxa"/>
          </w:tcPr>
          <w:p w:rsidR="00C2703C" w:rsidRPr="00FE63A1" w14:paraId="5A7BDB16" w14:textId="77777777">
            <w:pPr>
              <w:rPr>
                <w:rFonts w:ascii="Arial" w:hAnsi="Arial" w:cs="Arial"/>
                <w:sz w:val="24"/>
                <w:szCs w:val="24"/>
              </w:rPr>
            </w:pPr>
          </w:p>
        </w:tc>
      </w:tr>
      <w:tr w14:paraId="77B6A061" w14:textId="77777777" w:rsidTr="00745CB3">
        <w:tblPrEx>
          <w:tblW w:w="0" w:type="auto"/>
          <w:tblInd w:w="198" w:type="dxa"/>
          <w:tblLook w:val="04A0"/>
        </w:tblPrEx>
        <w:trPr>
          <w:gridAfter w:val="1"/>
          <w:wAfter w:w="17" w:type="dxa"/>
        </w:trPr>
        <w:tc>
          <w:tcPr>
            <w:tcW w:w="916" w:type="dxa"/>
          </w:tcPr>
          <w:p w:rsidR="00C2703C" w:rsidRPr="00FE63A1" w:rsidP="008355AE" w14:paraId="35C9A8D0" w14:textId="77777777">
            <w:pPr>
              <w:rPr>
                <w:rFonts w:ascii="Arial" w:hAnsi="Arial" w:cs="Arial"/>
                <w:sz w:val="24"/>
                <w:szCs w:val="24"/>
              </w:rPr>
            </w:pPr>
            <w:r w:rsidRPr="00FE63A1">
              <w:rPr>
                <w:rFonts w:ascii="Arial" w:hAnsi="Arial" w:cs="Arial"/>
                <w:sz w:val="24"/>
                <w:szCs w:val="24"/>
              </w:rPr>
              <w:t>2.6</w:t>
            </w:r>
          </w:p>
        </w:tc>
        <w:tc>
          <w:tcPr>
            <w:tcW w:w="2709" w:type="dxa"/>
          </w:tcPr>
          <w:p w:rsidR="00C2703C" w:rsidRPr="00FE63A1" w:rsidP="008355AE" w14:paraId="145DF7AD"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14:paraId="73F35F97" w14:textId="77777777">
            <w:pPr>
              <w:rPr>
                <w:rFonts w:ascii="Arial" w:hAnsi="Arial" w:cs="Arial"/>
                <w:sz w:val="24"/>
                <w:szCs w:val="24"/>
              </w:rPr>
            </w:pPr>
            <w:r w:rsidRPr="00FE63A1">
              <w:rPr>
                <w:rFonts w:ascii="Arial" w:hAnsi="Arial" w:cs="Arial"/>
                <w:sz w:val="24"/>
                <w:szCs w:val="24"/>
              </w:rPr>
              <w:t>Rent reasonableness</w:t>
            </w:r>
          </w:p>
        </w:tc>
        <w:tc>
          <w:tcPr>
            <w:tcW w:w="1615" w:type="dxa"/>
          </w:tcPr>
          <w:p w:rsidR="00C2703C" w:rsidRPr="00FE63A1" w14:paraId="5AA72974" w14:textId="77777777">
            <w:pPr>
              <w:rPr>
                <w:rFonts w:ascii="Arial" w:hAnsi="Arial" w:cs="Arial"/>
                <w:sz w:val="24"/>
                <w:szCs w:val="24"/>
              </w:rPr>
            </w:pPr>
          </w:p>
        </w:tc>
        <w:tc>
          <w:tcPr>
            <w:tcW w:w="1615" w:type="dxa"/>
          </w:tcPr>
          <w:p w:rsidR="00C2703C" w:rsidRPr="00FE63A1" w14:paraId="59EE1BE2" w14:textId="77777777">
            <w:pPr>
              <w:rPr>
                <w:rFonts w:ascii="Arial" w:hAnsi="Arial" w:cs="Arial"/>
                <w:sz w:val="24"/>
                <w:szCs w:val="24"/>
              </w:rPr>
            </w:pPr>
          </w:p>
        </w:tc>
        <w:tc>
          <w:tcPr>
            <w:tcW w:w="1620" w:type="dxa"/>
          </w:tcPr>
          <w:p w:rsidR="00C2703C" w:rsidRPr="00FE63A1" w14:paraId="1EB097A7" w14:textId="77777777">
            <w:pPr>
              <w:rPr>
                <w:rFonts w:ascii="Arial" w:hAnsi="Arial" w:cs="Arial"/>
                <w:sz w:val="24"/>
                <w:szCs w:val="24"/>
              </w:rPr>
            </w:pPr>
          </w:p>
        </w:tc>
      </w:tr>
      <w:tr w14:paraId="7EA026FA" w14:textId="77777777" w:rsidTr="00745CB3">
        <w:tblPrEx>
          <w:tblW w:w="0" w:type="auto"/>
          <w:tblInd w:w="198" w:type="dxa"/>
          <w:tblLook w:val="04A0"/>
        </w:tblPrEx>
        <w:trPr>
          <w:gridAfter w:val="1"/>
          <w:wAfter w:w="17" w:type="dxa"/>
        </w:trPr>
        <w:tc>
          <w:tcPr>
            <w:tcW w:w="916" w:type="dxa"/>
          </w:tcPr>
          <w:p w:rsidR="00C2703C" w:rsidRPr="00FE63A1" w:rsidP="008355AE" w14:paraId="3433AAB7" w14:textId="77777777">
            <w:pPr>
              <w:rPr>
                <w:rFonts w:ascii="Arial" w:hAnsi="Arial" w:cs="Arial"/>
                <w:sz w:val="24"/>
                <w:szCs w:val="24"/>
              </w:rPr>
            </w:pPr>
            <w:r w:rsidRPr="00FE63A1">
              <w:rPr>
                <w:rFonts w:ascii="Arial" w:hAnsi="Arial" w:cs="Arial"/>
                <w:sz w:val="24"/>
                <w:szCs w:val="24"/>
              </w:rPr>
              <w:t>2.7</w:t>
            </w:r>
          </w:p>
        </w:tc>
        <w:tc>
          <w:tcPr>
            <w:tcW w:w="2709" w:type="dxa"/>
          </w:tcPr>
          <w:p w:rsidR="00C2703C" w:rsidRPr="00FE63A1" w:rsidP="008355AE" w14:paraId="3D290386"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14:paraId="69790BBC" w14:textId="77777777">
            <w:pPr>
              <w:pStyle w:val="Default"/>
            </w:pPr>
            <w:r w:rsidRPr="00FE63A1">
              <w:t xml:space="preserve">HAP contracts </w:t>
            </w:r>
          </w:p>
        </w:tc>
        <w:tc>
          <w:tcPr>
            <w:tcW w:w="1615" w:type="dxa"/>
          </w:tcPr>
          <w:p w:rsidR="00C2703C" w:rsidRPr="00FE63A1" w14:paraId="63C42641" w14:textId="77777777">
            <w:pPr>
              <w:rPr>
                <w:rFonts w:ascii="Arial" w:hAnsi="Arial" w:cs="Arial"/>
                <w:sz w:val="24"/>
                <w:szCs w:val="24"/>
              </w:rPr>
            </w:pPr>
          </w:p>
        </w:tc>
        <w:tc>
          <w:tcPr>
            <w:tcW w:w="1615" w:type="dxa"/>
          </w:tcPr>
          <w:p w:rsidR="00C2703C" w:rsidRPr="00FE63A1" w14:paraId="76FC6839" w14:textId="77777777">
            <w:pPr>
              <w:rPr>
                <w:rFonts w:ascii="Arial" w:hAnsi="Arial" w:cs="Arial"/>
                <w:sz w:val="24"/>
                <w:szCs w:val="24"/>
              </w:rPr>
            </w:pPr>
          </w:p>
        </w:tc>
        <w:tc>
          <w:tcPr>
            <w:tcW w:w="1620" w:type="dxa"/>
          </w:tcPr>
          <w:p w:rsidR="00C2703C" w:rsidRPr="00FE63A1" w14:paraId="4C374007" w14:textId="77777777">
            <w:pPr>
              <w:rPr>
                <w:rFonts w:ascii="Arial" w:hAnsi="Arial" w:cs="Arial"/>
                <w:sz w:val="24"/>
                <w:szCs w:val="24"/>
              </w:rPr>
            </w:pPr>
          </w:p>
        </w:tc>
      </w:tr>
      <w:tr w14:paraId="7BCE1F1F" w14:textId="77777777" w:rsidTr="00745CB3">
        <w:tblPrEx>
          <w:tblW w:w="0" w:type="auto"/>
          <w:tblInd w:w="198" w:type="dxa"/>
          <w:tblLook w:val="04A0"/>
        </w:tblPrEx>
        <w:trPr>
          <w:gridAfter w:val="1"/>
          <w:wAfter w:w="17" w:type="dxa"/>
        </w:trPr>
        <w:tc>
          <w:tcPr>
            <w:tcW w:w="916" w:type="dxa"/>
          </w:tcPr>
          <w:p w:rsidR="00C2703C" w:rsidRPr="00FE63A1" w:rsidP="008355AE" w14:paraId="61044E3D" w14:textId="77777777">
            <w:pPr>
              <w:rPr>
                <w:rFonts w:ascii="Arial" w:hAnsi="Arial" w:cs="Arial"/>
                <w:sz w:val="24"/>
                <w:szCs w:val="24"/>
              </w:rPr>
            </w:pPr>
            <w:r w:rsidRPr="00FE63A1">
              <w:rPr>
                <w:rFonts w:ascii="Arial" w:hAnsi="Arial" w:cs="Arial"/>
                <w:sz w:val="24"/>
                <w:szCs w:val="24"/>
              </w:rPr>
              <w:t>2.8</w:t>
            </w:r>
          </w:p>
        </w:tc>
        <w:tc>
          <w:tcPr>
            <w:tcW w:w="2709" w:type="dxa"/>
          </w:tcPr>
          <w:p w:rsidR="00C2703C" w:rsidRPr="00FE63A1" w:rsidP="008355AE" w14:paraId="7D3A5917"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14:paraId="4278CCE1" w14:textId="77777777">
            <w:pPr>
              <w:rPr>
                <w:rFonts w:ascii="Arial" w:hAnsi="Arial" w:cs="Arial"/>
                <w:sz w:val="24"/>
                <w:szCs w:val="24"/>
              </w:rPr>
            </w:pPr>
            <w:r w:rsidRPr="00FE63A1">
              <w:rPr>
                <w:rFonts w:ascii="Arial" w:hAnsi="Arial" w:cs="Arial"/>
                <w:sz w:val="24"/>
                <w:szCs w:val="24"/>
              </w:rPr>
              <w:t>Informal reviews</w:t>
            </w:r>
          </w:p>
        </w:tc>
        <w:tc>
          <w:tcPr>
            <w:tcW w:w="1615" w:type="dxa"/>
          </w:tcPr>
          <w:p w:rsidR="00C2703C" w:rsidRPr="00FE63A1" w14:paraId="2F58A197" w14:textId="77777777">
            <w:pPr>
              <w:rPr>
                <w:rFonts w:ascii="Arial" w:hAnsi="Arial" w:cs="Arial"/>
                <w:sz w:val="24"/>
                <w:szCs w:val="24"/>
              </w:rPr>
            </w:pPr>
          </w:p>
        </w:tc>
        <w:tc>
          <w:tcPr>
            <w:tcW w:w="1615" w:type="dxa"/>
          </w:tcPr>
          <w:p w:rsidR="00C2703C" w:rsidRPr="00FE63A1" w14:paraId="763BED20" w14:textId="77777777">
            <w:pPr>
              <w:rPr>
                <w:rFonts w:ascii="Arial" w:hAnsi="Arial" w:cs="Arial"/>
                <w:sz w:val="24"/>
                <w:szCs w:val="24"/>
              </w:rPr>
            </w:pPr>
          </w:p>
        </w:tc>
        <w:tc>
          <w:tcPr>
            <w:tcW w:w="1620" w:type="dxa"/>
          </w:tcPr>
          <w:p w:rsidR="00C2703C" w:rsidRPr="00FE63A1" w14:paraId="7404EB91" w14:textId="77777777">
            <w:pPr>
              <w:rPr>
                <w:rFonts w:ascii="Arial" w:hAnsi="Arial" w:cs="Arial"/>
                <w:sz w:val="24"/>
                <w:szCs w:val="24"/>
              </w:rPr>
            </w:pPr>
          </w:p>
        </w:tc>
      </w:tr>
      <w:tr w14:paraId="4D5F716E" w14:textId="77777777" w:rsidTr="00745CB3">
        <w:tblPrEx>
          <w:tblW w:w="0" w:type="auto"/>
          <w:tblInd w:w="198" w:type="dxa"/>
          <w:tblLook w:val="04A0"/>
        </w:tblPrEx>
        <w:trPr>
          <w:gridAfter w:val="1"/>
          <w:wAfter w:w="17" w:type="dxa"/>
        </w:trPr>
        <w:tc>
          <w:tcPr>
            <w:tcW w:w="916" w:type="dxa"/>
          </w:tcPr>
          <w:p w:rsidR="00C2703C" w:rsidRPr="00FE63A1" w:rsidP="008355AE" w14:paraId="2D8CD56F" w14:textId="77777777">
            <w:pPr>
              <w:rPr>
                <w:rFonts w:ascii="Arial" w:hAnsi="Arial" w:cs="Arial"/>
                <w:sz w:val="24"/>
                <w:szCs w:val="24"/>
              </w:rPr>
            </w:pPr>
            <w:r w:rsidRPr="00FE63A1">
              <w:rPr>
                <w:rFonts w:ascii="Arial" w:hAnsi="Arial" w:cs="Arial"/>
                <w:sz w:val="24"/>
                <w:szCs w:val="24"/>
              </w:rPr>
              <w:t>2.9</w:t>
            </w:r>
          </w:p>
        </w:tc>
        <w:tc>
          <w:tcPr>
            <w:tcW w:w="2709" w:type="dxa"/>
          </w:tcPr>
          <w:p w:rsidR="00C2703C" w:rsidRPr="00FE63A1" w:rsidP="008355AE" w14:paraId="0EE4CFD4"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rsidP="008355AE" w14:paraId="7B05BCF2" w14:textId="15E6AFBB">
            <w:pPr>
              <w:rPr>
                <w:rFonts w:ascii="Arial" w:hAnsi="Arial" w:cs="Arial"/>
                <w:sz w:val="24"/>
                <w:szCs w:val="24"/>
              </w:rPr>
            </w:pPr>
            <w:r w:rsidRPr="00FE63A1">
              <w:rPr>
                <w:rFonts w:ascii="Arial" w:hAnsi="Arial" w:cs="Arial"/>
                <w:sz w:val="24"/>
                <w:szCs w:val="24"/>
              </w:rPr>
              <w:t>Reasonable acco</w:t>
            </w:r>
            <w:r w:rsidRPr="00FE63A1" w:rsidR="004A0327">
              <w:rPr>
                <w:rFonts w:ascii="Arial" w:hAnsi="Arial" w:cs="Arial"/>
                <w:sz w:val="24"/>
                <w:szCs w:val="24"/>
              </w:rPr>
              <w:t>m</w:t>
            </w:r>
            <w:r w:rsidRPr="00FE63A1">
              <w:rPr>
                <w:rFonts w:ascii="Arial" w:hAnsi="Arial" w:cs="Arial"/>
                <w:sz w:val="24"/>
                <w:szCs w:val="24"/>
              </w:rPr>
              <w:t>modation</w:t>
            </w:r>
          </w:p>
        </w:tc>
        <w:tc>
          <w:tcPr>
            <w:tcW w:w="1615" w:type="dxa"/>
          </w:tcPr>
          <w:p w:rsidR="00C2703C" w:rsidRPr="00FE63A1" w14:paraId="262E9450" w14:textId="77777777">
            <w:pPr>
              <w:rPr>
                <w:rFonts w:ascii="Arial" w:hAnsi="Arial" w:cs="Arial"/>
                <w:sz w:val="24"/>
                <w:szCs w:val="24"/>
              </w:rPr>
            </w:pPr>
          </w:p>
        </w:tc>
        <w:tc>
          <w:tcPr>
            <w:tcW w:w="1615" w:type="dxa"/>
          </w:tcPr>
          <w:p w:rsidR="00C2703C" w:rsidRPr="00FE63A1" w14:paraId="63FC9967" w14:textId="77777777">
            <w:pPr>
              <w:rPr>
                <w:rFonts w:ascii="Arial" w:hAnsi="Arial" w:cs="Arial"/>
                <w:sz w:val="24"/>
                <w:szCs w:val="24"/>
              </w:rPr>
            </w:pPr>
          </w:p>
        </w:tc>
        <w:tc>
          <w:tcPr>
            <w:tcW w:w="1620" w:type="dxa"/>
          </w:tcPr>
          <w:p w:rsidR="00C2703C" w:rsidRPr="00FE63A1" w14:paraId="6C95E42D" w14:textId="77777777">
            <w:pPr>
              <w:rPr>
                <w:rFonts w:ascii="Arial" w:hAnsi="Arial" w:cs="Arial"/>
                <w:sz w:val="24"/>
                <w:szCs w:val="24"/>
              </w:rPr>
            </w:pPr>
          </w:p>
        </w:tc>
      </w:tr>
      <w:tr w14:paraId="6E84E61D" w14:textId="77777777" w:rsidTr="00745CB3">
        <w:tblPrEx>
          <w:tblW w:w="0" w:type="auto"/>
          <w:tblInd w:w="198" w:type="dxa"/>
          <w:tblLook w:val="04A0"/>
        </w:tblPrEx>
        <w:trPr>
          <w:gridAfter w:val="1"/>
          <w:wAfter w:w="17" w:type="dxa"/>
        </w:trPr>
        <w:tc>
          <w:tcPr>
            <w:tcW w:w="916" w:type="dxa"/>
          </w:tcPr>
          <w:p w:rsidR="00C2703C" w:rsidRPr="00FE63A1" w:rsidP="008355AE" w14:paraId="618F7621" w14:textId="77777777">
            <w:pPr>
              <w:rPr>
                <w:rFonts w:ascii="Arial" w:hAnsi="Arial" w:cs="Arial"/>
                <w:sz w:val="24"/>
                <w:szCs w:val="24"/>
              </w:rPr>
            </w:pPr>
            <w:r w:rsidRPr="00FE63A1">
              <w:rPr>
                <w:rFonts w:ascii="Arial" w:hAnsi="Arial" w:cs="Arial"/>
                <w:sz w:val="24"/>
                <w:szCs w:val="24"/>
              </w:rPr>
              <w:t>2.10</w:t>
            </w:r>
          </w:p>
        </w:tc>
        <w:tc>
          <w:tcPr>
            <w:tcW w:w="2709" w:type="dxa"/>
          </w:tcPr>
          <w:p w:rsidR="00C2703C" w:rsidRPr="00FE63A1" w:rsidP="008355AE" w14:paraId="57B3C2C7" w14:textId="77777777">
            <w:pPr>
              <w:rPr>
                <w:rFonts w:ascii="Arial" w:hAnsi="Arial" w:cs="Arial"/>
                <w:sz w:val="24"/>
                <w:szCs w:val="24"/>
              </w:rPr>
            </w:pPr>
            <w:r w:rsidRPr="00FE63A1">
              <w:rPr>
                <w:rFonts w:ascii="Arial" w:hAnsi="Arial" w:cs="Arial"/>
                <w:sz w:val="24"/>
                <w:szCs w:val="24"/>
              </w:rPr>
              <w:t>Lease-Up</w:t>
            </w:r>
          </w:p>
        </w:tc>
        <w:tc>
          <w:tcPr>
            <w:tcW w:w="4260" w:type="dxa"/>
            <w:gridSpan w:val="2"/>
          </w:tcPr>
          <w:p w:rsidR="00C2703C" w:rsidRPr="00FE63A1" w:rsidP="008355AE" w14:paraId="264430A0" w14:textId="77777777">
            <w:pPr>
              <w:rPr>
                <w:rFonts w:ascii="Arial" w:hAnsi="Arial" w:cs="Arial"/>
                <w:sz w:val="24"/>
                <w:szCs w:val="24"/>
              </w:rPr>
            </w:pPr>
            <w:r w:rsidRPr="00FE63A1">
              <w:rPr>
                <w:rFonts w:ascii="Arial" w:hAnsi="Arial" w:cs="Arial"/>
                <w:sz w:val="24"/>
                <w:szCs w:val="24"/>
              </w:rPr>
              <w:t>Data entry, file management, and reports</w:t>
            </w:r>
          </w:p>
        </w:tc>
        <w:tc>
          <w:tcPr>
            <w:tcW w:w="1615" w:type="dxa"/>
          </w:tcPr>
          <w:p w:rsidR="00C2703C" w:rsidRPr="00FE63A1" w14:paraId="210A25EC" w14:textId="77777777">
            <w:pPr>
              <w:rPr>
                <w:rFonts w:ascii="Arial" w:hAnsi="Arial" w:cs="Arial"/>
                <w:sz w:val="24"/>
                <w:szCs w:val="24"/>
              </w:rPr>
            </w:pPr>
          </w:p>
        </w:tc>
        <w:tc>
          <w:tcPr>
            <w:tcW w:w="1615" w:type="dxa"/>
          </w:tcPr>
          <w:p w:rsidR="00C2703C" w:rsidRPr="00FE63A1" w14:paraId="1D5D8044" w14:textId="77777777">
            <w:pPr>
              <w:rPr>
                <w:rFonts w:ascii="Arial" w:hAnsi="Arial" w:cs="Arial"/>
                <w:sz w:val="24"/>
                <w:szCs w:val="24"/>
              </w:rPr>
            </w:pPr>
          </w:p>
        </w:tc>
        <w:tc>
          <w:tcPr>
            <w:tcW w:w="1620" w:type="dxa"/>
          </w:tcPr>
          <w:p w:rsidR="00C2703C" w:rsidRPr="00FE63A1" w14:paraId="270E66A7" w14:textId="77777777">
            <w:pPr>
              <w:rPr>
                <w:rFonts w:ascii="Arial" w:hAnsi="Arial" w:cs="Arial"/>
                <w:sz w:val="24"/>
                <w:szCs w:val="24"/>
              </w:rPr>
            </w:pPr>
          </w:p>
        </w:tc>
      </w:tr>
      <w:tr w14:paraId="474FE211" w14:textId="77777777" w:rsidTr="00745CB3">
        <w:tblPrEx>
          <w:tblW w:w="0" w:type="auto"/>
          <w:tblInd w:w="198" w:type="dxa"/>
          <w:tblLook w:val="04A0"/>
        </w:tblPrEx>
        <w:trPr>
          <w:gridAfter w:val="1"/>
          <w:wAfter w:w="17" w:type="dxa"/>
        </w:trPr>
        <w:tc>
          <w:tcPr>
            <w:tcW w:w="916" w:type="dxa"/>
          </w:tcPr>
          <w:p w:rsidR="00C2703C" w:rsidRPr="00FE63A1" w:rsidP="008355AE" w14:paraId="7B7CD161" w14:textId="77777777">
            <w:pPr>
              <w:rPr>
                <w:rFonts w:ascii="Arial" w:hAnsi="Arial" w:cs="Arial"/>
                <w:sz w:val="24"/>
                <w:szCs w:val="24"/>
              </w:rPr>
            </w:pPr>
            <w:r w:rsidRPr="00FE63A1">
              <w:rPr>
                <w:rFonts w:ascii="Arial" w:hAnsi="Arial" w:cs="Arial"/>
                <w:sz w:val="24"/>
                <w:szCs w:val="24"/>
              </w:rPr>
              <w:t>3.1</w:t>
            </w:r>
          </w:p>
        </w:tc>
        <w:tc>
          <w:tcPr>
            <w:tcW w:w="2709" w:type="dxa"/>
          </w:tcPr>
          <w:p w:rsidR="00C2703C" w:rsidRPr="00FE63A1" w14:paraId="7E797756"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C2703C" w:rsidRPr="00FE63A1" w:rsidP="00AE396D" w14:paraId="14E41D40" w14:textId="77777777">
            <w:pPr>
              <w:pStyle w:val="Default"/>
            </w:pPr>
            <w:r w:rsidRPr="00FE63A1">
              <w:t xml:space="preserve">Annual recertifications </w:t>
            </w:r>
          </w:p>
        </w:tc>
        <w:tc>
          <w:tcPr>
            <w:tcW w:w="1615" w:type="dxa"/>
          </w:tcPr>
          <w:p w:rsidR="00C2703C" w:rsidRPr="00FE63A1" w14:paraId="0E42CF3C" w14:textId="77777777">
            <w:pPr>
              <w:rPr>
                <w:rFonts w:ascii="Arial" w:hAnsi="Arial" w:cs="Arial"/>
                <w:sz w:val="24"/>
                <w:szCs w:val="24"/>
              </w:rPr>
            </w:pPr>
          </w:p>
        </w:tc>
        <w:tc>
          <w:tcPr>
            <w:tcW w:w="1615" w:type="dxa"/>
          </w:tcPr>
          <w:p w:rsidR="00C2703C" w:rsidRPr="00FE63A1" w14:paraId="3414E001" w14:textId="77777777">
            <w:pPr>
              <w:rPr>
                <w:rFonts w:ascii="Arial" w:hAnsi="Arial" w:cs="Arial"/>
                <w:sz w:val="24"/>
                <w:szCs w:val="24"/>
              </w:rPr>
            </w:pPr>
          </w:p>
        </w:tc>
        <w:tc>
          <w:tcPr>
            <w:tcW w:w="1620" w:type="dxa"/>
          </w:tcPr>
          <w:p w:rsidR="00C2703C" w:rsidRPr="00FE63A1" w14:paraId="1FE24A7A" w14:textId="77777777">
            <w:pPr>
              <w:rPr>
                <w:rFonts w:ascii="Arial" w:hAnsi="Arial" w:cs="Arial"/>
                <w:sz w:val="24"/>
                <w:szCs w:val="24"/>
              </w:rPr>
            </w:pPr>
          </w:p>
        </w:tc>
      </w:tr>
      <w:tr w14:paraId="216CD3C2" w14:textId="77777777" w:rsidTr="00745CB3">
        <w:tblPrEx>
          <w:tblW w:w="0" w:type="auto"/>
          <w:tblInd w:w="198" w:type="dxa"/>
          <w:tblLook w:val="04A0"/>
        </w:tblPrEx>
        <w:trPr>
          <w:gridAfter w:val="1"/>
          <w:wAfter w:w="17" w:type="dxa"/>
        </w:trPr>
        <w:tc>
          <w:tcPr>
            <w:tcW w:w="916" w:type="dxa"/>
          </w:tcPr>
          <w:p w:rsidR="00C2703C" w:rsidRPr="00FE63A1" w:rsidP="008355AE" w14:paraId="5EA08568" w14:textId="77777777">
            <w:pPr>
              <w:rPr>
                <w:rFonts w:ascii="Arial" w:hAnsi="Arial" w:cs="Arial"/>
                <w:sz w:val="24"/>
                <w:szCs w:val="24"/>
              </w:rPr>
            </w:pPr>
            <w:r w:rsidRPr="00FE63A1">
              <w:rPr>
                <w:rFonts w:ascii="Arial" w:hAnsi="Arial" w:cs="Arial"/>
                <w:sz w:val="24"/>
                <w:szCs w:val="24"/>
              </w:rPr>
              <w:t>3.2</w:t>
            </w:r>
          </w:p>
        </w:tc>
        <w:tc>
          <w:tcPr>
            <w:tcW w:w="2709" w:type="dxa"/>
          </w:tcPr>
          <w:p w:rsidR="00C2703C" w:rsidRPr="00FE63A1" w:rsidP="008355AE" w14:paraId="4F2AE1D0"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C2703C" w:rsidRPr="00FE63A1" w:rsidP="008355AE" w14:paraId="3B25CC25" w14:textId="77777777">
            <w:pPr>
              <w:pStyle w:val="Default"/>
            </w:pPr>
            <w:r w:rsidRPr="00FE63A1">
              <w:t xml:space="preserve">Interim recertifications </w:t>
            </w:r>
          </w:p>
        </w:tc>
        <w:tc>
          <w:tcPr>
            <w:tcW w:w="1615" w:type="dxa"/>
          </w:tcPr>
          <w:p w:rsidR="00C2703C" w:rsidRPr="00FE63A1" w14:paraId="34156A47" w14:textId="77777777">
            <w:pPr>
              <w:rPr>
                <w:rFonts w:ascii="Arial" w:hAnsi="Arial" w:cs="Arial"/>
                <w:sz w:val="24"/>
                <w:szCs w:val="24"/>
              </w:rPr>
            </w:pPr>
          </w:p>
        </w:tc>
        <w:tc>
          <w:tcPr>
            <w:tcW w:w="1615" w:type="dxa"/>
          </w:tcPr>
          <w:p w:rsidR="00C2703C" w:rsidRPr="00FE63A1" w14:paraId="349B0088" w14:textId="77777777">
            <w:pPr>
              <w:rPr>
                <w:rFonts w:ascii="Arial" w:hAnsi="Arial" w:cs="Arial"/>
                <w:sz w:val="24"/>
                <w:szCs w:val="24"/>
              </w:rPr>
            </w:pPr>
          </w:p>
        </w:tc>
        <w:tc>
          <w:tcPr>
            <w:tcW w:w="1620" w:type="dxa"/>
          </w:tcPr>
          <w:p w:rsidR="00C2703C" w:rsidRPr="00FE63A1" w14:paraId="397039F9" w14:textId="77777777">
            <w:pPr>
              <w:rPr>
                <w:rFonts w:ascii="Arial" w:hAnsi="Arial" w:cs="Arial"/>
                <w:sz w:val="24"/>
                <w:szCs w:val="24"/>
              </w:rPr>
            </w:pPr>
          </w:p>
        </w:tc>
      </w:tr>
      <w:tr w14:paraId="5B58EC7B" w14:textId="77777777" w:rsidTr="00745CB3">
        <w:tblPrEx>
          <w:tblW w:w="0" w:type="auto"/>
          <w:tblInd w:w="198" w:type="dxa"/>
          <w:tblLook w:val="04A0"/>
        </w:tblPrEx>
        <w:trPr>
          <w:gridAfter w:val="1"/>
          <w:wAfter w:w="17" w:type="dxa"/>
        </w:trPr>
        <w:tc>
          <w:tcPr>
            <w:tcW w:w="916" w:type="dxa"/>
          </w:tcPr>
          <w:p w:rsidR="00C2703C" w:rsidRPr="00FE63A1" w:rsidP="006600E9" w14:paraId="67048C32" w14:textId="77777777">
            <w:pPr>
              <w:rPr>
                <w:rFonts w:ascii="Arial" w:hAnsi="Arial" w:cs="Arial"/>
                <w:sz w:val="24"/>
                <w:szCs w:val="24"/>
              </w:rPr>
            </w:pPr>
            <w:r w:rsidRPr="00FE63A1">
              <w:rPr>
                <w:rFonts w:ascii="Arial" w:hAnsi="Arial" w:cs="Arial"/>
                <w:sz w:val="24"/>
                <w:szCs w:val="24"/>
              </w:rPr>
              <w:t>3.3</w:t>
            </w:r>
          </w:p>
        </w:tc>
        <w:tc>
          <w:tcPr>
            <w:tcW w:w="2709" w:type="dxa"/>
          </w:tcPr>
          <w:p w:rsidR="00C2703C" w:rsidRPr="00FE63A1" w:rsidP="008355AE" w14:paraId="34834862"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C2703C" w:rsidRPr="00FE63A1" w14:paraId="2B7CB8DC" w14:textId="77777777">
            <w:pPr>
              <w:rPr>
                <w:rFonts w:ascii="Arial" w:hAnsi="Arial" w:cs="Arial"/>
                <w:sz w:val="24"/>
                <w:szCs w:val="24"/>
              </w:rPr>
            </w:pPr>
            <w:r w:rsidRPr="00FE63A1">
              <w:rPr>
                <w:rFonts w:ascii="Arial" w:hAnsi="Arial" w:cs="Arial"/>
                <w:sz w:val="24"/>
                <w:szCs w:val="24"/>
              </w:rPr>
              <w:t>Moves</w:t>
            </w:r>
          </w:p>
        </w:tc>
        <w:tc>
          <w:tcPr>
            <w:tcW w:w="1615" w:type="dxa"/>
          </w:tcPr>
          <w:p w:rsidR="00C2703C" w:rsidRPr="00FE63A1" w14:paraId="6ACCA0EB" w14:textId="77777777">
            <w:pPr>
              <w:rPr>
                <w:rFonts w:ascii="Arial" w:hAnsi="Arial" w:cs="Arial"/>
                <w:sz w:val="24"/>
                <w:szCs w:val="24"/>
              </w:rPr>
            </w:pPr>
          </w:p>
        </w:tc>
        <w:tc>
          <w:tcPr>
            <w:tcW w:w="1615" w:type="dxa"/>
          </w:tcPr>
          <w:p w:rsidR="00C2703C" w:rsidRPr="00FE63A1" w14:paraId="47463EC6" w14:textId="77777777">
            <w:pPr>
              <w:rPr>
                <w:rFonts w:ascii="Arial" w:hAnsi="Arial" w:cs="Arial"/>
                <w:sz w:val="24"/>
                <w:szCs w:val="24"/>
              </w:rPr>
            </w:pPr>
          </w:p>
        </w:tc>
        <w:tc>
          <w:tcPr>
            <w:tcW w:w="1620" w:type="dxa"/>
          </w:tcPr>
          <w:p w:rsidR="00C2703C" w:rsidRPr="00FE63A1" w14:paraId="6CE2FEE1" w14:textId="77777777">
            <w:pPr>
              <w:rPr>
                <w:rFonts w:ascii="Arial" w:hAnsi="Arial" w:cs="Arial"/>
                <w:sz w:val="24"/>
                <w:szCs w:val="24"/>
              </w:rPr>
            </w:pPr>
          </w:p>
        </w:tc>
      </w:tr>
      <w:tr w14:paraId="12412D24" w14:textId="77777777" w:rsidTr="00745CB3">
        <w:tblPrEx>
          <w:tblW w:w="0" w:type="auto"/>
          <w:tblInd w:w="198" w:type="dxa"/>
          <w:tblLook w:val="04A0"/>
        </w:tblPrEx>
        <w:trPr>
          <w:gridAfter w:val="1"/>
          <w:wAfter w:w="17" w:type="dxa"/>
        </w:trPr>
        <w:tc>
          <w:tcPr>
            <w:tcW w:w="916" w:type="dxa"/>
          </w:tcPr>
          <w:p w:rsidR="00C215C2" w:rsidRPr="00FE63A1" w:rsidP="008355AE" w14:paraId="7D751681" w14:textId="77777777">
            <w:pPr>
              <w:rPr>
                <w:rFonts w:ascii="Arial" w:hAnsi="Arial" w:cs="Arial"/>
                <w:sz w:val="24"/>
                <w:szCs w:val="24"/>
              </w:rPr>
            </w:pPr>
            <w:r w:rsidRPr="00FE63A1">
              <w:rPr>
                <w:rFonts w:ascii="Arial" w:hAnsi="Arial" w:cs="Arial"/>
                <w:sz w:val="24"/>
                <w:szCs w:val="24"/>
              </w:rPr>
              <w:t>3.4</w:t>
            </w:r>
          </w:p>
        </w:tc>
        <w:tc>
          <w:tcPr>
            <w:tcW w:w="2709" w:type="dxa"/>
          </w:tcPr>
          <w:p w:rsidR="00C215C2" w:rsidRPr="00FE63A1" w:rsidP="008355AE" w14:paraId="0FED3B51"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C215C2" w:rsidRPr="00FE63A1" w:rsidP="008355AE" w14:paraId="1B094DFF" w14:textId="77777777">
            <w:pPr>
              <w:rPr>
                <w:rFonts w:ascii="Arial" w:hAnsi="Arial" w:cs="Arial"/>
                <w:sz w:val="24"/>
                <w:szCs w:val="24"/>
              </w:rPr>
            </w:pPr>
            <w:r w:rsidRPr="00FE63A1">
              <w:rPr>
                <w:rFonts w:ascii="Arial" w:hAnsi="Arial" w:cs="Arial"/>
                <w:sz w:val="24"/>
                <w:szCs w:val="24"/>
              </w:rPr>
              <w:t>Rent reasonableness</w:t>
            </w:r>
          </w:p>
        </w:tc>
        <w:tc>
          <w:tcPr>
            <w:tcW w:w="1615" w:type="dxa"/>
          </w:tcPr>
          <w:p w:rsidR="00C215C2" w:rsidRPr="00FE63A1" w14:paraId="4F01F29F" w14:textId="77777777">
            <w:pPr>
              <w:rPr>
                <w:rFonts w:ascii="Arial" w:hAnsi="Arial" w:cs="Arial"/>
                <w:sz w:val="24"/>
                <w:szCs w:val="24"/>
              </w:rPr>
            </w:pPr>
          </w:p>
        </w:tc>
        <w:tc>
          <w:tcPr>
            <w:tcW w:w="1615" w:type="dxa"/>
          </w:tcPr>
          <w:p w:rsidR="00C215C2" w:rsidRPr="00FE63A1" w14:paraId="18C5A670" w14:textId="77777777">
            <w:pPr>
              <w:rPr>
                <w:rFonts w:ascii="Arial" w:hAnsi="Arial" w:cs="Arial"/>
                <w:sz w:val="24"/>
                <w:szCs w:val="24"/>
              </w:rPr>
            </w:pPr>
          </w:p>
        </w:tc>
        <w:tc>
          <w:tcPr>
            <w:tcW w:w="1620" w:type="dxa"/>
          </w:tcPr>
          <w:p w:rsidR="00C215C2" w:rsidRPr="00FE63A1" w14:paraId="718EE702" w14:textId="77777777">
            <w:pPr>
              <w:rPr>
                <w:rFonts w:ascii="Arial" w:hAnsi="Arial" w:cs="Arial"/>
                <w:sz w:val="24"/>
                <w:szCs w:val="24"/>
              </w:rPr>
            </w:pPr>
          </w:p>
        </w:tc>
      </w:tr>
      <w:tr w14:paraId="50CFB128" w14:textId="77777777" w:rsidTr="00745CB3">
        <w:tblPrEx>
          <w:tblW w:w="0" w:type="auto"/>
          <w:tblInd w:w="198" w:type="dxa"/>
          <w:tblLook w:val="04A0"/>
        </w:tblPrEx>
        <w:trPr>
          <w:gridAfter w:val="1"/>
          <w:wAfter w:w="17" w:type="dxa"/>
        </w:trPr>
        <w:tc>
          <w:tcPr>
            <w:tcW w:w="916" w:type="dxa"/>
          </w:tcPr>
          <w:p w:rsidR="00C215C2" w:rsidRPr="00FE63A1" w:rsidP="006600E9" w14:paraId="696D89D4" w14:textId="77777777">
            <w:pPr>
              <w:rPr>
                <w:rFonts w:ascii="Arial" w:hAnsi="Arial" w:cs="Arial"/>
                <w:sz w:val="24"/>
                <w:szCs w:val="24"/>
              </w:rPr>
            </w:pPr>
            <w:r w:rsidRPr="00FE63A1">
              <w:rPr>
                <w:rFonts w:ascii="Arial" w:hAnsi="Arial" w:cs="Arial"/>
                <w:sz w:val="24"/>
                <w:szCs w:val="24"/>
              </w:rPr>
              <w:t>3.5</w:t>
            </w:r>
          </w:p>
        </w:tc>
        <w:tc>
          <w:tcPr>
            <w:tcW w:w="2709" w:type="dxa"/>
          </w:tcPr>
          <w:p w:rsidR="00C215C2" w:rsidRPr="00FE63A1" w:rsidP="008355AE" w14:paraId="2A4D7C5C"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C215C2" w:rsidRPr="00FE63A1" w:rsidP="008355AE" w14:paraId="79A88FF0" w14:textId="77777777">
            <w:pPr>
              <w:rPr>
                <w:rFonts w:ascii="Arial" w:hAnsi="Arial" w:cs="Arial"/>
                <w:sz w:val="24"/>
                <w:szCs w:val="24"/>
              </w:rPr>
            </w:pPr>
            <w:r w:rsidRPr="00FE63A1">
              <w:rPr>
                <w:rFonts w:ascii="Arial" w:hAnsi="Arial" w:cs="Arial"/>
                <w:sz w:val="24"/>
                <w:szCs w:val="24"/>
              </w:rPr>
              <w:t>Process port-outs</w:t>
            </w:r>
          </w:p>
        </w:tc>
        <w:tc>
          <w:tcPr>
            <w:tcW w:w="1615" w:type="dxa"/>
          </w:tcPr>
          <w:p w:rsidR="00C215C2" w:rsidRPr="00FE63A1" w14:paraId="52A6E512" w14:textId="77777777">
            <w:pPr>
              <w:rPr>
                <w:rFonts w:ascii="Arial" w:hAnsi="Arial" w:cs="Arial"/>
                <w:sz w:val="24"/>
                <w:szCs w:val="24"/>
              </w:rPr>
            </w:pPr>
          </w:p>
        </w:tc>
        <w:tc>
          <w:tcPr>
            <w:tcW w:w="1615" w:type="dxa"/>
          </w:tcPr>
          <w:p w:rsidR="00C215C2" w:rsidRPr="00FE63A1" w14:paraId="67AEB92E" w14:textId="77777777">
            <w:pPr>
              <w:rPr>
                <w:rFonts w:ascii="Arial" w:hAnsi="Arial" w:cs="Arial"/>
                <w:sz w:val="24"/>
                <w:szCs w:val="24"/>
              </w:rPr>
            </w:pPr>
          </w:p>
        </w:tc>
        <w:tc>
          <w:tcPr>
            <w:tcW w:w="1620" w:type="dxa"/>
          </w:tcPr>
          <w:p w:rsidR="00C215C2" w:rsidRPr="00FE63A1" w14:paraId="35030B27" w14:textId="77777777">
            <w:pPr>
              <w:rPr>
                <w:rFonts w:ascii="Arial" w:hAnsi="Arial" w:cs="Arial"/>
                <w:sz w:val="24"/>
                <w:szCs w:val="24"/>
              </w:rPr>
            </w:pPr>
          </w:p>
        </w:tc>
      </w:tr>
      <w:tr w14:paraId="7BB8AA6A" w14:textId="77777777" w:rsidTr="00745CB3">
        <w:tblPrEx>
          <w:tblW w:w="0" w:type="auto"/>
          <w:tblInd w:w="198" w:type="dxa"/>
          <w:tblLook w:val="04A0"/>
        </w:tblPrEx>
        <w:trPr>
          <w:gridAfter w:val="1"/>
          <w:wAfter w:w="17" w:type="dxa"/>
        </w:trPr>
        <w:tc>
          <w:tcPr>
            <w:tcW w:w="916" w:type="dxa"/>
          </w:tcPr>
          <w:p w:rsidR="00C215C2" w:rsidRPr="00FE63A1" w:rsidP="008355AE" w14:paraId="4ACC2B24" w14:textId="77777777">
            <w:pPr>
              <w:rPr>
                <w:rFonts w:ascii="Arial" w:hAnsi="Arial" w:cs="Arial"/>
                <w:sz w:val="24"/>
                <w:szCs w:val="24"/>
              </w:rPr>
            </w:pPr>
            <w:r w:rsidRPr="00FE63A1">
              <w:rPr>
                <w:rFonts w:ascii="Arial" w:hAnsi="Arial" w:cs="Arial"/>
                <w:sz w:val="24"/>
                <w:szCs w:val="24"/>
              </w:rPr>
              <w:t>3.6</w:t>
            </w:r>
          </w:p>
        </w:tc>
        <w:tc>
          <w:tcPr>
            <w:tcW w:w="2709" w:type="dxa"/>
          </w:tcPr>
          <w:p w:rsidR="00C215C2" w:rsidRPr="00FE63A1" w:rsidP="008355AE" w14:paraId="159FD53A"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C215C2" w14:paraId="57A76E6C" w14:textId="77777777">
            <w:pPr>
              <w:rPr>
                <w:rFonts w:ascii="Arial" w:hAnsi="Arial" w:cs="Arial"/>
                <w:sz w:val="24"/>
                <w:szCs w:val="24"/>
              </w:rPr>
            </w:pPr>
            <w:r w:rsidRPr="00FE63A1">
              <w:rPr>
                <w:rFonts w:ascii="Arial" w:hAnsi="Arial" w:cs="Arial"/>
                <w:sz w:val="24"/>
                <w:szCs w:val="24"/>
              </w:rPr>
              <w:t>End of participation</w:t>
            </w:r>
          </w:p>
          <w:p w:rsidR="00FE63A1" w:rsidRPr="00FE63A1" w14:paraId="2FC3E10C" w14:textId="742F5A48">
            <w:pPr>
              <w:rPr>
                <w:rFonts w:ascii="Arial" w:hAnsi="Arial" w:cs="Arial"/>
                <w:sz w:val="24"/>
                <w:szCs w:val="24"/>
              </w:rPr>
            </w:pPr>
          </w:p>
        </w:tc>
        <w:tc>
          <w:tcPr>
            <w:tcW w:w="1615" w:type="dxa"/>
          </w:tcPr>
          <w:p w:rsidR="00C215C2" w:rsidRPr="00FE63A1" w14:paraId="089D4E13" w14:textId="77777777">
            <w:pPr>
              <w:rPr>
                <w:rFonts w:ascii="Arial" w:hAnsi="Arial" w:cs="Arial"/>
                <w:sz w:val="24"/>
                <w:szCs w:val="24"/>
              </w:rPr>
            </w:pPr>
          </w:p>
        </w:tc>
        <w:tc>
          <w:tcPr>
            <w:tcW w:w="1615" w:type="dxa"/>
          </w:tcPr>
          <w:p w:rsidR="00C215C2" w:rsidRPr="00FE63A1" w14:paraId="15C8D1AC" w14:textId="77777777">
            <w:pPr>
              <w:rPr>
                <w:rFonts w:ascii="Arial" w:hAnsi="Arial" w:cs="Arial"/>
                <w:sz w:val="24"/>
                <w:szCs w:val="24"/>
              </w:rPr>
            </w:pPr>
          </w:p>
        </w:tc>
        <w:tc>
          <w:tcPr>
            <w:tcW w:w="1620" w:type="dxa"/>
          </w:tcPr>
          <w:p w:rsidR="00C215C2" w:rsidRPr="00FE63A1" w14:paraId="542071C0" w14:textId="77777777">
            <w:pPr>
              <w:rPr>
                <w:rFonts w:ascii="Arial" w:hAnsi="Arial" w:cs="Arial"/>
                <w:sz w:val="24"/>
                <w:szCs w:val="24"/>
              </w:rPr>
            </w:pPr>
          </w:p>
        </w:tc>
      </w:tr>
      <w:tr w14:paraId="5D7BDF38" w14:textId="77777777" w:rsidTr="00745CB3">
        <w:tblPrEx>
          <w:tblW w:w="0" w:type="auto"/>
          <w:tblInd w:w="198" w:type="dxa"/>
          <w:tblLook w:val="04A0"/>
        </w:tblPrEx>
        <w:trPr>
          <w:gridAfter w:val="1"/>
          <w:wAfter w:w="17" w:type="dxa"/>
        </w:trPr>
        <w:tc>
          <w:tcPr>
            <w:tcW w:w="916" w:type="dxa"/>
            <w:vMerge w:val="restart"/>
          </w:tcPr>
          <w:p w:rsidR="00FE63A1" w:rsidRPr="00FE63A1" w:rsidP="00FE63A1" w14:paraId="78D96416" w14:textId="77777777">
            <w:pPr>
              <w:rPr>
                <w:rFonts w:ascii="Arial" w:hAnsi="Arial" w:cs="Arial"/>
                <w:sz w:val="24"/>
                <w:szCs w:val="24"/>
              </w:rPr>
            </w:pPr>
          </w:p>
        </w:tc>
        <w:tc>
          <w:tcPr>
            <w:tcW w:w="2709" w:type="dxa"/>
            <w:vMerge w:val="restart"/>
          </w:tcPr>
          <w:p w:rsidR="00FE63A1" w:rsidRPr="00FE63A1" w:rsidP="00FE63A1" w14:paraId="46E1861F" w14:textId="6B96CAD5">
            <w:pPr>
              <w:rPr>
                <w:rFonts w:ascii="Arial" w:hAnsi="Arial" w:cs="Arial"/>
                <w:sz w:val="24"/>
                <w:szCs w:val="24"/>
              </w:rPr>
            </w:pPr>
            <w:r w:rsidRPr="00FE63A1">
              <w:rPr>
                <w:rFonts w:ascii="Arial" w:hAnsi="Arial" w:cs="Arial"/>
                <w:b/>
                <w:bCs/>
                <w:sz w:val="24"/>
                <w:szCs w:val="24"/>
              </w:rPr>
              <w:t xml:space="preserve">Function </w:t>
            </w:r>
          </w:p>
        </w:tc>
        <w:tc>
          <w:tcPr>
            <w:tcW w:w="4260" w:type="dxa"/>
            <w:gridSpan w:val="2"/>
            <w:vMerge w:val="restart"/>
          </w:tcPr>
          <w:p w:rsidR="00FE63A1" w:rsidRPr="00FE63A1" w:rsidP="00FE63A1" w14:paraId="54E31CEA" w14:textId="56DEAAFE">
            <w:pPr>
              <w:rPr>
                <w:rFonts w:ascii="Arial" w:hAnsi="Arial" w:cs="Arial"/>
                <w:sz w:val="24"/>
                <w:szCs w:val="24"/>
              </w:rPr>
            </w:pPr>
            <w:r w:rsidRPr="00FE63A1">
              <w:rPr>
                <w:rFonts w:ascii="Arial" w:hAnsi="Arial" w:cs="Arial"/>
                <w:b/>
                <w:bCs/>
                <w:sz w:val="24"/>
                <w:szCs w:val="24"/>
              </w:rPr>
              <w:t>Activity</w:t>
            </w:r>
          </w:p>
        </w:tc>
        <w:tc>
          <w:tcPr>
            <w:tcW w:w="4850" w:type="dxa"/>
            <w:gridSpan w:val="3"/>
          </w:tcPr>
          <w:p w:rsidR="00FE63A1" w:rsidRPr="00FE63A1" w:rsidP="00FE63A1" w14:paraId="15E3C150" w14:textId="4678F869">
            <w:pPr>
              <w:rPr>
                <w:rFonts w:ascii="Arial" w:hAnsi="Arial" w:cs="Arial"/>
                <w:sz w:val="24"/>
                <w:szCs w:val="24"/>
              </w:rPr>
            </w:pPr>
            <w:r w:rsidRPr="00FE63A1">
              <w:rPr>
                <w:rFonts w:ascii="Arial" w:hAnsi="Arial" w:cs="Arial"/>
                <w:b/>
                <w:bCs/>
                <w:sz w:val="24"/>
                <w:szCs w:val="24"/>
              </w:rPr>
              <w:t xml:space="preserve">Check if you perform this function for: </w:t>
            </w:r>
          </w:p>
        </w:tc>
      </w:tr>
      <w:tr w14:paraId="4A1E442A" w14:textId="77777777" w:rsidTr="00745CB3">
        <w:tblPrEx>
          <w:tblW w:w="0" w:type="auto"/>
          <w:tblInd w:w="198" w:type="dxa"/>
          <w:tblLook w:val="04A0"/>
        </w:tblPrEx>
        <w:trPr>
          <w:gridAfter w:val="1"/>
          <w:wAfter w:w="17" w:type="dxa"/>
        </w:trPr>
        <w:tc>
          <w:tcPr>
            <w:tcW w:w="916" w:type="dxa"/>
            <w:vMerge/>
          </w:tcPr>
          <w:p w:rsidR="00FE63A1" w:rsidRPr="00FE63A1" w:rsidP="00FE63A1" w14:paraId="15BEE16A" w14:textId="77777777">
            <w:pPr>
              <w:rPr>
                <w:rFonts w:ascii="Arial" w:hAnsi="Arial" w:cs="Arial"/>
                <w:sz w:val="24"/>
                <w:szCs w:val="24"/>
              </w:rPr>
            </w:pPr>
          </w:p>
        </w:tc>
        <w:tc>
          <w:tcPr>
            <w:tcW w:w="2709" w:type="dxa"/>
            <w:vMerge/>
          </w:tcPr>
          <w:p w:rsidR="00FE63A1" w:rsidRPr="00FE63A1" w:rsidP="00FE63A1" w14:paraId="56DA50CF" w14:textId="77777777">
            <w:pPr>
              <w:rPr>
                <w:rFonts w:ascii="Arial" w:hAnsi="Arial" w:cs="Arial"/>
                <w:sz w:val="24"/>
                <w:szCs w:val="24"/>
              </w:rPr>
            </w:pPr>
          </w:p>
        </w:tc>
        <w:tc>
          <w:tcPr>
            <w:tcW w:w="4260" w:type="dxa"/>
            <w:gridSpan w:val="2"/>
            <w:vMerge/>
          </w:tcPr>
          <w:p w:rsidR="00FE63A1" w:rsidRPr="00FE63A1" w:rsidP="00FE63A1" w14:paraId="105B02F9" w14:textId="77777777">
            <w:pPr>
              <w:rPr>
                <w:rFonts w:ascii="Arial" w:hAnsi="Arial" w:cs="Arial"/>
                <w:sz w:val="24"/>
                <w:szCs w:val="24"/>
              </w:rPr>
            </w:pPr>
          </w:p>
        </w:tc>
        <w:tc>
          <w:tcPr>
            <w:tcW w:w="1615" w:type="dxa"/>
          </w:tcPr>
          <w:p w:rsidR="00FE63A1" w:rsidRPr="00FE63A1" w:rsidP="00FE63A1" w14:paraId="0E8DC1E8" w14:textId="31273884">
            <w:pPr>
              <w:rPr>
                <w:rFonts w:ascii="Arial" w:hAnsi="Arial" w:cs="Arial"/>
                <w:sz w:val="24"/>
                <w:szCs w:val="24"/>
              </w:rPr>
            </w:pPr>
            <w:r w:rsidRPr="00FE63A1">
              <w:rPr>
                <w:rFonts w:ascii="Arial" w:hAnsi="Arial" w:cs="Arial"/>
                <w:b/>
                <w:bCs/>
                <w:sz w:val="24"/>
                <w:szCs w:val="24"/>
              </w:rPr>
              <w:t>New Rent Rules Group Families</w:t>
            </w:r>
          </w:p>
        </w:tc>
        <w:tc>
          <w:tcPr>
            <w:tcW w:w="1615" w:type="dxa"/>
          </w:tcPr>
          <w:p w:rsidR="00FE63A1" w:rsidRPr="00FE63A1" w:rsidP="00FE63A1" w14:paraId="6F54A4A4" w14:textId="748E4399">
            <w:pPr>
              <w:rPr>
                <w:rFonts w:ascii="Arial" w:hAnsi="Arial" w:cs="Arial"/>
                <w:sz w:val="24"/>
                <w:szCs w:val="24"/>
              </w:rPr>
            </w:pPr>
            <w:r w:rsidRPr="00FE63A1">
              <w:rPr>
                <w:rFonts w:ascii="Arial" w:hAnsi="Arial" w:cs="Arial"/>
                <w:b/>
                <w:bCs/>
                <w:sz w:val="24"/>
                <w:szCs w:val="24"/>
              </w:rPr>
              <w:t>Existing Rent Rules Group Families</w:t>
            </w:r>
          </w:p>
        </w:tc>
        <w:tc>
          <w:tcPr>
            <w:tcW w:w="1620" w:type="dxa"/>
          </w:tcPr>
          <w:p w:rsidR="00FE63A1" w:rsidRPr="00FE63A1" w:rsidP="00FE63A1" w14:paraId="1D3D0CBC" w14:textId="744F2CD8">
            <w:pPr>
              <w:rPr>
                <w:rFonts w:ascii="Arial" w:hAnsi="Arial" w:cs="Arial"/>
                <w:sz w:val="24"/>
                <w:szCs w:val="24"/>
              </w:rPr>
            </w:pPr>
            <w:r w:rsidRPr="00FE63A1">
              <w:rPr>
                <w:rFonts w:ascii="Arial" w:hAnsi="Arial" w:cs="Arial"/>
                <w:b/>
                <w:bCs/>
                <w:sz w:val="24"/>
                <w:szCs w:val="24"/>
              </w:rPr>
              <w:t>Other Families</w:t>
            </w:r>
          </w:p>
        </w:tc>
      </w:tr>
      <w:tr w14:paraId="4619724C" w14:textId="77777777" w:rsidTr="00745CB3">
        <w:tblPrEx>
          <w:tblW w:w="0" w:type="auto"/>
          <w:tblInd w:w="198" w:type="dxa"/>
          <w:tblLook w:val="04A0"/>
        </w:tblPrEx>
        <w:trPr>
          <w:gridAfter w:val="1"/>
          <w:wAfter w:w="17" w:type="dxa"/>
        </w:trPr>
        <w:tc>
          <w:tcPr>
            <w:tcW w:w="916" w:type="dxa"/>
          </w:tcPr>
          <w:p w:rsidR="00FE63A1" w:rsidRPr="00FE63A1" w:rsidP="00FE63A1" w14:paraId="766E9246" w14:textId="77777777">
            <w:pPr>
              <w:rPr>
                <w:rFonts w:ascii="Arial" w:hAnsi="Arial" w:cs="Arial"/>
                <w:sz w:val="24"/>
                <w:szCs w:val="24"/>
              </w:rPr>
            </w:pPr>
            <w:r w:rsidRPr="00FE63A1">
              <w:rPr>
                <w:rFonts w:ascii="Arial" w:hAnsi="Arial" w:cs="Arial"/>
                <w:sz w:val="24"/>
                <w:szCs w:val="24"/>
              </w:rPr>
              <w:t>3.7</w:t>
            </w:r>
          </w:p>
        </w:tc>
        <w:tc>
          <w:tcPr>
            <w:tcW w:w="2709" w:type="dxa"/>
          </w:tcPr>
          <w:p w:rsidR="00FE63A1" w:rsidRPr="00FE63A1" w:rsidP="00FE63A1" w14:paraId="0AEE8BAF"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FE63A1" w:rsidRPr="00FE63A1" w:rsidP="00FE63A1" w14:paraId="7C715C9D" w14:textId="77777777">
            <w:pPr>
              <w:rPr>
                <w:rFonts w:ascii="Arial" w:hAnsi="Arial" w:cs="Arial"/>
                <w:sz w:val="24"/>
                <w:szCs w:val="24"/>
              </w:rPr>
            </w:pPr>
            <w:r w:rsidRPr="00FE63A1">
              <w:rPr>
                <w:rFonts w:ascii="Arial" w:hAnsi="Arial" w:cs="Arial"/>
                <w:sz w:val="24"/>
                <w:szCs w:val="24"/>
              </w:rPr>
              <w:t>Termination and related informal hearings</w:t>
            </w:r>
          </w:p>
        </w:tc>
        <w:tc>
          <w:tcPr>
            <w:tcW w:w="1615" w:type="dxa"/>
          </w:tcPr>
          <w:p w:rsidR="00FE63A1" w:rsidRPr="00FE63A1" w:rsidP="00FE63A1" w14:paraId="23FADB0A" w14:textId="77777777">
            <w:pPr>
              <w:rPr>
                <w:rFonts w:ascii="Arial" w:hAnsi="Arial" w:cs="Arial"/>
                <w:sz w:val="24"/>
                <w:szCs w:val="24"/>
              </w:rPr>
            </w:pPr>
          </w:p>
        </w:tc>
        <w:tc>
          <w:tcPr>
            <w:tcW w:w="1615" w:type="dxa"/>
          </w:tcPr>
          <w:p w:rsidR="00FE63A1" w:rsidRPr="00FE63A1" w:rsidP="00FE63A1" w14:paraId="69B1C69A" w14:textId="77777777">
            <w:pPr>
              <w:rPr>
                <w:rFonts w:ascii="Arial" w:hAnsi="Arial" w:cs="Arial"/>
                <w:sz w:val="24"/>
                <w:szCs w:val="24"/>
              </w:rPr>
            </w:pPr>
          </w:p>
        </w:tc>
        <w:tc>
          <w:tcPr>
            <w:tcW w:w="1620" w:type="dxa"/>
          </w:tcPr>
          <w:p w:rsidR="00FE63A1" w:rsidRPr="00FE63A1" w:rsidP="00FE63A1" w14:paraId="641CF615" w14:textId="77777777">
            <w:pPr>
              <w:rPr>
                <w:rFonts w:ascii="Arial" w:hAnsi="Arial" w:cs="Arial"/>
                <w:sz w:val="24"/>
                <w:szCs w:val="24"/>
              </w:rPr>
            </w:pPr>
          </w:p>
        </w:tc>
      </w:tr>
      <w:tr w14:paraId="6B810905" w14:textId="77777777" w:rsidTr="00745CB3">
        <w:tblPrEx>
          <w:tblW w:w="0" w:type="auto"/>
          <w:tblInd w:w="198" w:type="dxa"/>
          <w:tblLook w:val="04A0"/>
        </w:tblPrEx>
        <w:trPr>
          <w:gridAfter w:val="1"/>
          <w:wAfter w:w="17" w:type="dxa"/>
        </w:trPr>
        <w:tc>
          <w:tcPr>
            <w:tcW w:w="916" w:type="dxa"/>
          </w:tcPr>
          <w:p w:rsidR="00FE63A1" w:rsidRPr="00FE63A1" w:rsidP="00FE63A1" w14:paraId="5942B250" w14:textId="77777777">
            <w:pPr>
              <w:rPr>
                <w:rFonts w:ascii="Arial" w:hAnsi="Arial" w:cs="Arial"/>
                <w:sz w:val="24"/>
                <w:szCs w:val="24"/>
              </w:rPr>
            </w:pPr>
            <w:r w:rsidRPr="00FE63A1">
              <w:rPr>
                <w:rFonts w:ascii="Arial" w:hAnsi="Arial" w:cs="Arial"/>
                <w:sz w:val="24"/>
                <w:szCs w:val="24"/>
              </w:rPr>
              <w:t>3.8</w:t>
            </w:r>
          </w:p>
        </w:tc>
        <w:tc>
          <w:tcPr>
            <w:tcW w:w="2709" w:type="dxa"/>
          </w:tcPr>
          <w:p w:rsidR="00FE63A1" w:rsidRPr="00FE63A1" w:rsidP="00FE63A1" w14:paraId="6EBF85B2"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FE63A1" w:rsidRPr="00FE63A1" w:rsidP="00FE63A1" w14:paraId="4478E750" w14:textId="77777777">
            <w:pPr>
              <w:rPr>
                <w:rFonts w:ascii="Arial" w:hAnsi="Arial" w:cs="Arial"/>
                <w:sz w:val="24"/>
                <w:szCs w:val="24"/>
              </w:rPr>
            </w:pPr>
            <w:r w:rsidRPr="00FE63A1">
              <w:rPr>
                <w:rFonts w:ascii="Arial" w:hAnsi="Arial" w:cs="Arial"/>
                <w:sz w:val="24"/>
                <w:szCs w:val="24"/>
              </w:rPr>
              <w:t>Other informal hearings</w:t>
            </w:r>
          </w:p>
        </w:tc>
        <w:tc>
          <w:tcPr>
            <w:tcW w:w="1615" w:type="dxa"/>
          </w:tcPr>
          <w:p w:rsidR="00FE63A1" w:rsidRPr="00FE63A1" w:rsidP="00FE63A1" w14:paraId="6D4EC665" w14:textId="77777777">
            <w:pPr>
              <w:rPr>
                <w:rFonts w:ascii="Arial" w:hAnsi="Arial" w:cs="Arial"/>
                <w:sz w:val="24"/>
                <w:szCs w:val="24"/>
              </w:rPr>
            </w:pPr>
          </w:p>
        </w:tc>
        <w:tc>
          <w:tcPr>
            <w:tcW w:w="1615" w:type="dxa"/>
          </w:tcPr>
          <w:p w:rsidR="00FE63A1" w:rsidRPr="00FE63A1" w:rsidP="00FE63A1" w14:paraId="021E04D6" w14:textId="77777777">
            <w:pPr>
              <w:rPr>
                <w:rFonts w:ascii="Arial" w:hAnsi="Arial" w:cs="Arial"/>
                <w:sz w:val="24"/>
                <w:szCs w:val="24"/>
              </w:rPr>
            </w:pPr>
          </w:p>
        </w:tc>
        <w:tc>
          <w:tcPr>
            <w:tcW w:w="1620" w:type="dxa"/>
          </w:tcPr>
          <w:p w:rsidR="00FE63A1" w:rsidRPr="00FE63A1" w:rsidP="00FE63A1" w14:paraId="54AC27D5" w14:textId="77777777">
            <w:pPr>
              <w:rPr>
                <w:rFonts w:ascii="Arial" w:hAnsi="Arial" w:cs="Arial"/>
                <w:sz w:val="24"/>
                <w:szCs w:val="24"/>
              </w:rPr>
            </w:pPr>
          </w:p>
        </w:tc>
      </w:tr>
      <w:tr w14:paraId="30CC2EF7" w14:textId="77777777" w:rsidTr="00745CB3">
        <w:tblPrEx>
          <w:tblW w:w="0" w:type="auto"/>
          <w:tblInd w:w="198" w:type="dxa"/>
          <w:tblLook w:val="04A0"/>
        </w:tblPrEx>
        <w:trPr>
          <w:gridAfter w:val="1"/>
          <w:wAfter w:w="17" w:type="dxa"/>
        </w:trPr>
        <w:tc>
          <w:tcPr>
            <w:tcW w:w="916" w:type="dxa"/>
          </w:tcPr>
          <w:p w:rsidR="00FE63A1" w:rsidRPr="00FE63A1" w:rsidP="00FE63A1" w14:paraId="5043F236" w14:textId="77777777">
            <w:pPr>
              <w:rPr>
                <w:rFonts w:ascii="Arial" w:hAnsi="Arial" w:cs="Arial"/>
                <w:sz w:val="24"/>
                <w:szCs w:val="24"/>
              </w:rPr>
            </w:pPr>
            <w:r w:rsidRPr="00FE63A1">
              <w:rPr>
                <w:rFonts w:ascii="Arial" w:hAnsi="Arial" w:cs="Arial"/>
                <w:sz w:val="24"/>
                <w:szCs w:val="24"/>
              </w:rPr>
              <w:t>3.9</w:t>
            </w:r>
          </w:p>
        </w:tc>
        <w:tc>
          <w:tcPr>
            <w:tcW w:w="2709" w:type="dxa"/>
          </w:tcPr>
          <w:p w:rsidR="00FE63A1" w:rsidRPr="00FE63A1" w:rsidP="00FE63A1" w14:paraId="59AFE2F3"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FE63A1" w:rsidRPr="00FE63A1" w:rsidP="00FE63A1" w14:paraId="4BA25C3E" w14:textId="4DF04A29">
            <w:pPr>
              <w:rPr>
                <w:rFonts w:ascii="Arial" w:hAnsi="Arial" w:cs="Arial"/>
                <w:sz w:val="24"/>
                <w:szCs w:val="24"/>
              </w:rPr>
            </w:pPr>
            <w:r w:rsidRPr="00FE63A1">
              <w:rPr>
                <w:rFonts w:ascii="Arial" w:hAnsi="Arial" w:cs="Arial"/>
                <w:sz w:val="24"/>
                <w:szCs w:val="24"/>
              </w:rPr>
              <w:t>Reasonable accommodation</w:t>
            </w:r>
          </w:p>
        </w:tc>
        <w:tc>
          <w:tcPr>
            <w:tcW w:w="1615" w:type="dxa"/>
          </w:tcPr>
          <w:p w:rsidR="00FE63A1" w:rsidRPr="00FE63A1" w:rsidP="00FE63A1" w14:paraId="2EB999CE" w14:textId="77777777">
            <w:pPr>
              <w:rPr>
                <w:rFonts w:ascii="Arial" w:hAnsi="Arial" w:cs="Arial"/>
                <w:sz w:val="24"/>
                <w:szCs w:val="24"/>
              </w:rPr>
            </w:pPr>
          </w:p>
        </w:tc>
        <w:tc>
          <w:tcPr>
            <w:tcW w:w="1615" w:type="dxa"/>
          </w:tcPr>
          <w:p w:rsidR="00FE63A1" w:rsidRPr="00FE63A1" w:rsidP="00FE63A1" w14:paraId="214E412A" w14:textId="77777777">
            <w:pPr>
              <w:rPr>
                <w:rFonts w:ascii="Arial" w:hAnsi="Arial" w:cs="Arial"/>
                <w:sz w:val="24"/>
                <w:szCs w:val="24"/>
              </w:rPr>
            </w:pPr>
          </w:p>
        </w:tc>
        <w:tc>
          <w:tcPr>
            <w:tcW w:w="1620" w:type="dxa"/>
          </w:tcPr>
          <w:p w:rsidR="00FE63A1" w:rsidRPr="00FE63A1" w:rsidP="00FE63A1" w14:paraId="5226AD1E" w14:textId="77777777">
            <w:pPr>
              <w:rPr>
                <w:rFonts w:ascii="Arial" w:hAnsi="Arial" w:cs="Arial"/>
                <w:sz w:val="24"/>
                <w:szCs w:val="24"/>
              </w:rPr>
            </w:pPr>
          </w:p>
        </w:tc>
      </w:tr>
      <w:tr w14:paraId="284876A1" w14:textId="77777777" w:rsidTr="00745CB3">
        <w:tblPrEx>
          <w:tblW w:w="0" w:type="auto"/>
          <w:tblInd w:w="198" w:type="dxa"/>
          <w:tblLook w:val="04A0"/>
        </w:tblPrEx>
        <w:trPr>
          <w:gridAfter w:val="1"/>
          <w:wAfter w:w="17" w:type="dxa"/>
        </w:trPr>
        <w:tc>
          <w:tcPr>
            <w:tcW w:w="916" w:type="dxa"/>
          </w:tcPr>
          <w:p w:rsidR="00FE63A1" w:rsidRPr="00FE63A1" w:rsidP="00FE63A1" w14:paraId="2432961E" w14:textId="77777777">
            <w:pPr>
              <w:rPr>
                <w:rFonts w:ascii="Arial" w:hAnsi="Arial" w:cs="Arial"/>
                <w:sz w:val="24"/>
                <w:szCs w:val="24"/>
              </w:rPr>
            </w:pPr>
            <w:r w:rsidRPr="00FE63A1">
              <w:rPr>
                <w:rFonts w:ascii="Arial" w:hAnsi="Arial" w:cs="Arial"/>
                <w:sz w:val="24"/>
                <w:szCs w:val="24"/>
              </w:rPr>
              <w:t>3.10</w:t>
            </w:r>
          </w:p>
        </w:tc>
        <w:tc>
          <w:tcPr>
            <w:tcW w:w="2709" w:type="dxa"/>
          </w:tcPr>
          <w:p w:rsidR="00FE63A1" w:rsidRPr="00FE63A1" w:rsidP="00FE63A1" w14:paraId="43B5D550" w14:textId="77777777">
            <w:pPr>
              <w:rPr>
                <w:rFonts w:ascii="Arial" w:hAnsi="Arial" w:cs="Arial"/>
                <w:sz w:val="24"/>
                <w:szCs w:val="24"/>
              </w:rPr>
            </w:pPr>
            <w:r w:rsidRPr="00FE63A1">
              <w:rPr>
                <w:rFonts w:ascii="Arial" w:hAnsi="Arial" w:cs="Arial"/>
                <w:sz w:val="24"/>
                <w:szCs w:val="24"/>
              </w:rPr>
              <w:t>Ongoing Occupancy</w:t>
            </w:r>
          </w:p>
        </w:tc>
        <w:tc>
          <w:tcPr>
            <w:tcW w:w="4260" w:type="dxa"/>
            <w:gridSpan w:val="2"/>
          </w:tcPr>
          <w:p w:rsidR="00FE63A1" w:rsidRPr="00FE63A1" w:rsidP="00FE63A1" w14:paraId="31C544CA" w14:textId="77777777">
            <w:pPr>
              <w:rPr>
                <w:rFonts w:ascii="Arial" w:hAnsi="Arial" w:cs="Arial"/>
                <w:sz w:val="24"/>
                <w:szCs w:val="24"/>
              </w:rPr>
            </w:pPr>
            <w:r w:rsidRPr="00FE63A1">
              <w:rPr>
                <w:rFonts w:ascii="Arial" w:hAnsi="Arial" w:cs="Arial"/>
                <w:sz w:val="24"/>
                <w:szCs w:val="24"/>
              </w:rPr>
              <w:t>Data entry, file management, and reports</w:t>
            </w:r>
          </w:p>
        </w:tc>
        <w:tc>
          <w:tcPr>
            <w:tcW w:w="1615" w:type="dxa"/>
          </w:tcPr>
          <w:p w:rsidR="00FE63A1" w:rsidRPr="00FE63A1" w:rsidP="00FE63A1" w14:paraId="77ECD458" w14:textId="77777777">
            <w:pPr>
              <w:rPr>
                <w:rFonts w:ascii="Arial" w:hAnsi="Arial" w:cs="Arial"/>
                <w:sz w:val="24"/>
                <w:szCs w:val="24"/>
              </w:rPr>
            </w:pPr>
          </w:p>
        </w:tc>
        <w:tc>
          <w:tcPr>
            <w:tcW w:w="1615" w:type="dxa"/>
          </w:tcPr>
          <w:p w:rsidR="00FE63A1" w:rsidRPr="00FE63A1" w:rsidP="00FE63A1" w14:paraId="539B2170" w14:textId="77777777">
            <w:pPr>
              <w:rPr>
                <w:rFonts w:ascii="Arial" w:hAnsi="Arial" w:cs="Arial"/>
                <w:sz w:val="24"/>
                <w:szCs w:val="24"/>
              </w:rPr>
            </w:pPr>
          </w:p>
        </w:tc>
        <w:tc>
          <w:tcPr>
            <w:tcW w:w="1620" w:type="dxa"/>
          </w:tcPr>
          <w:p w:rsidR="00FE63A1" w:rsidRPr="00FE63A1" w:rsidP="00FE63A1" w14:paraId="015EAE11" w14:textId="77777777">
            <w:pPr>
              <w:rPr>
                <w:rFonts w:ascii="Arial" w:hAnsi="Arial" w:cs="Arial"/>
                <w:sz w:val="24"/>
                <w:szCs w:val="24"/>
              </w:rPr>
            </w:pPr>
          </w:p>
        </w:tc>
      </w:tr>
      <w:tr w14:paraId="531DAEED" w14:textId="77777777" w:rsidTr="00745CB3">
        <w:tblPrEx>
          <w:tblW w:w="0" w:type="auto"/>
          <w:tblInd w:w="198" w:type="dxa"/>
          <w:tblLook w:val="04A0"/>
        </w:tblPrEx>
        <w:trPr>
          <w:gridAfter w:val="1"/>
          <w:wAfter w:w="17" w:type="dxa"/>
        </w:trPr>
        <w:tc>
          <w:tcPr>
            <w:tcW w:w="916" w:type="dxa"/>
          </w:tcPr>
          <w:p w:rsidR="00FE63A1" w:rsidRPr="00FE63A1" w:rsidP="00FE63A1" w14:paraId="7EFBB7A8" w14:textId="77777777">
            <w:pPr>
              <w:rPr>
                <w:rFonts w:ascii="Arial" w:hAnsi="Arial" w:cs="Arial"/>
                <w:sz w:val="24"/>
                <w:szCs w:val="24"/>
              </w:rPr>
            </w:pPr>
            <w:r w:rsidRPr="00FE63A1">
              <w:rPr>
                <w:rFonts w:ascii="Arial" w:hAnsi="Arial" w:cs="Arial"/>
                <w:sz w:val="24"/>
                <w:szCs w:val="24"/>
              </w:rPr>
              <w:t>4.1</w:t>
            </w:r>
          </w:p>
        </w:tc>
        <w:tc>
          <w:tcPr>
            <w:tcW w:w="2709" w:type="dxa"/>
          </w:tcPr>
          <w:p w:rsidR="00FE63A1" w:rsidRPr="00FE63A1" w:rsidP="00FE63A1" w14:paraId="19C1A414" w14:textId="77777777">
            <w:pPr>
              <w:rPr>
                <w:rFonts w:ascii="Arial" w:hAnsi="Arial" w:cs="Arial"/>
                <w:sz w:val="24"/>
                <w:szCs w:val="24"/>
              </w:rPr>
            </w:pPr>
            <w:r w:rsidRPr="00FE63A1">
              <w:rPr>
                <w:rFonts w:ascii="Arial" w:hAnsi="Arial" w:cs="Arial"/>
                <w:sz w:val="24"/>
                <w:szCs w:val="24"/>
              </w:rPr>
              <w:t>Inspections</w:t>
            </w:r>
          </w:p>
        </w:tc>
        <w:tc>
          <w:tcPr>
            <w:tcW w:w="4260" w:type="dxa"/>
            <w:gridSpan w:val="2"/>
          </w:tcPr>
          <w:p w:rsidR="00FE63A1" w:rsidRPr="00FE63A1" w:rsidP="00FE63A1" w14:paraId="34C04EAF" w14:textId="77777777">
            <w:pPr>
              <w:pStyle w:val="Default"/>
            </w:pPr>
            <w:r w:rsidRPr="00FE63A1">
              <w:t xml:space="preserve">Scheduling and notifications </w:t>
            </w:r>
          </w:p>
        </w:tc>
        <w:tc>
          <w:tcPr>
            <w:tcW w:w="1615" w:type="dxa"/>
          </w:tcPr>
          <w:p w:rsidR="00FE63A1" w:rsidRPr="00FE63A1" w:rsidP="00FE63A1" w14:paraId="50976AFC" w14:textId="77777777">
            <w:pPr>
              <w:rPr>
                <w:rFonts w:ascii="Arial" w:hAnsi="Arial" w:cs="Arial"/>
                <w:sz w:val="24"/>
                <w:szCs w:val="24"/>
              </w:rPr>
            </w:pPr>
          </w:p>
        </w:tc>
        <w:tc>
          <w:tcPr>
            <w:tcW w:w="1615" w:type="dxa"/>
          </w:tcPr>
          <w:p w:rsidR="00FE63A1" w:rsidRPr="00FE63A1" w:rsidP="00FE63A1" w14:paraId="5BF03676" w14:textId="77777777">
            <w:pPr>
              <w:rPr>
                <w:rFonts w:ascii="Arial" w:hAnsi="Arial" w:cs="Arial"/>
                <w:sz w:val="24"/>
                <w:szCs w:val="24"/>
              </w:rPr>
            </w:pPr>
          </w:p>
        </w:tc>
        <w:tc>
          <w:tcPr>
            <w:tcW w:w="1620" w:type="dxa"/>
          </w:tcPr>
          <w:p w:rsidR="00FE63A1" w:rsidRPr="00FE63A1" w:rsidP="00FE63A1" w14:paraId="1168D316" w14:textId="77777777">
            <w:pPr>
              <w:rPr>
                <w:rFonts w:ascii="Arial" w:hAnsi="Arial" w:cs="Arial"/>
                <w:sz w:val="24"/>
                <w:szCs w:val="24"/>
              </w:rPr>
            </w:pPr>
          </w:p>
          <w:p w:rsidR="00FE63A1" w:rsidRPr="00FE63A1" w:rsidP="00FE63A1" w14:paraId="296642CE" w14:textId="0DA1C0A9">
            <w:pPr>
              <w:rPr>
                <w:rFonts w:ascii="Arial" w:hAnsi="Arial" w:cs="Arial"/>
                <w:sz w:val="24"/>
                <w:szCs w:val="24"/>
              </w:rPr>
            </w:pPr>
          </w:p>
        </w:tc>
      </w:tr>
      <w:tr w14:paraId="37F37271" w14:textId="77777777" w:rsidTr="00745CB3">
        <w:tblPrEx>
          <w:tblW w:w="0" w:type="auto"/>
          <w:tblInd w:w="198" w:type="dxa"/>
          <w:tblLook w:val="04A0"/>
        </w:tblPrEx>
        <w:trPr>
          <w:gridAfter w:val="1"/>
          <w:wAfter w:w="17" w:type="dxa"/>
        </w:trPr>
        <w:tc>
          <w:tcPr>
            <w:tcW w:w="916" w:type="dxa"/>
          </w:tcPr>
          <w:p w:rsidR="00FE63A1" w:rsidRPr="00FE63A1" w:rsidP="00FE63A1" w14:paraId="34CCAEFD" w14:textId="77777777">
            <w:pPr>
              <w:rPr>
                <w:rFonts w:ascii="Arial" w:hAnsi="Arial" w:cs="Arial"/>
                <w:sz w:val="24"/>
                <w:szCs w:val="24"/>
              </w:rPr>
            </w:pPr>
            <w:r w:rsidRPr="00FE63A1">
              <w:rPr>
                <w:rFonts w:ascii="Arial" w:hAnsi="Arial" w:cs="Arial"/>
                <w:sz w:val="24"/>
                <w:szCs w:val="24"/>
              </w:rPr>
              <w:t>4.2</w:t>
            </w:r>
          </w:p>
        </w:tc>
        <w:tc>
          <w:tcPr>
            <w:tcW w:w="2709" w:type="dxa"/>
          </w:tcPr>
          <w:p w:rsidR="00FE63A1" w:rsidRPr="00FE63A1" w:rsidP="00FE63A1" w14:paraId="2B61E12D" w14:textId="77777777">
            <w:pPr>
              <w:rPr>
                <w:rFonts w:ascii="Arial" w:hAnsi="Arial" w:cs="Arial"/>
                <w:sz w:val="24"/>
                <w:szCs w:val="24"/>
              </w:rPr>
            </w:pPr>
            <w:r w:rsidRPr="00FE63A1">
              <w:rPr>
                <w:rFonts w:ascii="Arial" w:hAnsi="Arial" w:cs="Arial"/>
                <w:sz w:val="24"/>
                <w:szCs w:val="24"/>
              </w:rPr>
              <w:t>Inspections</w:t>
            </w:r>
          </w:p>
        </w:tc>
        <w:tc>
          <w:tcPr>
            <w:tcW w:w="4260" w:type="dxa"/>
            <w:gridSpan w:val="2"/>
          </w:tcPr>
          <w:p w:rsidR="00FE63A1" w:rsidRPr="00FE63A1" w:rsidP="00FE63A1" w14:paraId="650836D7" w14:textId="77777777">
            <w:pPr>
              <w:rPr>
                <w:rFonts w:ascii="Arial" w:hAnsi="Arial" w:cs="Arial"/>
                <w:sz w:val="24"/>
                <w:szCs w:val="24"/>
              </w:rPr>
            </w:pPr>
            <w:r w:rsidRPr="00FE63A1">
              <w:rPr>
                <w:rFonts w:ascii="Arial" w:hAnsi="Arial" w:cs="Arial"/>
                <w:sz w:val="24"/>
                <w:szCs w:val="24"/>
              </w:rPr>
              <w:t>Preparing for inspection</w:t>
            </w:r>
          </w:p>
        </w:tc>
        <w:tc>
          <w:tcPr>
            <w:tcW w:w="1615" w:type="dxa"/>
          </w:tcPr>
          <w:p w:rsidR="00FE63A1" w:rsidRPr="00FE63A1" w:rsidP="00FE63A1" w14:paraId="072CB87D" w14:textId="77777777">
            <w:pPr>
              <w:rPr>
                <w:rFonts w:ascii="Arial" w:hAnsi="Arial" w:cs="Arial"/>
                <w:sz w:val="24"/>
                <w:szCs w:val="24"/>
              </w:rPr>
            </w:pPr>
          </w:p>
        </w:tc>
        <w:tc>
          <w:tcPr>
            <w:tcW w:w="1615" w:type="dxa"/>
          </w:tcPr>
          <w:p w:rsidR="00FE63A1" w:rsidRPr="00FE63A1" w:rsidP="00FE63A1" w14:paraId="59AE59D7" w14:textId="77777777">
            <w:pPr>
              <w:rPr>
                <w:rFonts w:ascii="Arial" w:hAnsi="Arial" w:cs="Arial"/>
                <w:sz w:val="24"/>
                <w:szCs w:val="24"/>
              </w:rPr>
            </w:pPr>
          </w:p>
        </w:tc>
        <w:tc>
          <w:tcPr>
            <w:tcW w:w="1620" w:type="dxa"/>
          </w:tcPr>
          <w:p w:rsidR="00FE63A1" w:rsidRPr="00FE63A1" w:rsidP="00FE63A1" w14:paraId="10B9836C" w14:textId="77777777">
            <w:pPr>
              <w:rPr>
                <w:rFonts w:ascii="Arial" w:hAnsi="Arial" w:cs="Arial"/>
                <w:sz w:val="24"/>
                <w:szCs w:val="24"/>
              </w:rPr>
            </w:pPr>
          </w:p>
        </w:tc>
      </w:tr>
      <w:tr w14:paraId="2387CDCC" w14:textId="77777777" w:rsidTr="00745CB3">
        <w:tblPrEx>
          <w:tblW w:w="0" w:type="auto"/>
          <w:tblInd w:w="198" w:type="dxa"/>
          <w:tblLook w:val="04A0"/>
        </w:tblPrEx>
        <w:trPr>
          <w:gridAfter w:val="1"/>
          <w:wAfter w:w="17" w:type="dxa"/>
        </w:trPr>
        <w:tc>
          <w:tcPr>
            <w:tcW w:w="916" w:type="dxa"/>
          </w:tcPr>
          <w:p w:rsidR="00FE63A1" w:rsidRPr="00FE63A1" w:rsidP="00FE63A1" w14:paraId="117A3956" w14:textId="77777777">
            <w:pPr>
              <w:rPr>
                <w:rFonts w:ascii="Arial" w:hAnsi="Arial" w:cs="Arial"/>
                <w:sz w:val="24"/>
                <w:szCs w:val="24"/>
              </w:rPr>
            </w:pPr>
            <w:r w:rsidRPr="00FE63A1">
              <w:rPr>
                <w:rFonts w:ascii="Arial" w:hAnsi="Arial" w:cs="Arial"/>
                <w:sz w:val="24"/>
                <w:szCs w:val="24"/>
              </w:rPr>
              <w:t>4.3</w:t>
            </w:r>
          </w:p>
        </w:tc>
        <w:tc>
          <w:tcPr>
            <w:tcW w:w="2709" w:type="dxa"/>
          </w:tcPr>
          <w:p w:rsidR="00FE63A1" w:rsidRPr="00FE63A1" w:rsidP="00FE63A1" w14:paraId="18F65B61" w14:textId="77777777">
            <w:pPr>
              <w:rPr>
                <w:rFonts w:ascii="Arial" w:hAnsi="Arial" w:cs="Arial"/>
                <w:sz w:val="24"/>
                <w:szCs w:val="24"/>
              </w:rPr>
            </w:pPr>
            <w:r w:rsidRPr="00FE63A1">
              <w:rPr>
                <w:rFonts w:ascii="Arial" w:hAnsi="Arial" w:cs="Arial"/>
                <w:sz w:val="24"/>
                <w:szCs w:val="24"/>
              </w:rPr>
              <w:t>Inspections</w:t>
            </w:r>
          </w:p>
        </w:tc>
        <w:tc>
          <w:tcPr>
            <w:tcW w:w="4260" w:type="dxa"/>
            <w:gridSpan w:val="2"/>
          </w:tcPr>
          <w:p w:rsidR="00FE63A1" w:rsidRPr="00FE63A1" w:rsidP="00FE63A1" w14:paraId="3E1C687D" w14:textId="77777777">
            <w:pPr>
              <w:rPr>
                <w:rFonts w:ascii="Arial" w:hAnsi="Arial" w:cs="Arial"/>
                <w:sz w:val="24"/>
                <w:szCs w:val="24"/>
              </w:rPr>
            </w:pPr>
            <w:r w:rsidRPr="00FE63A1">
              <w:rPr>
                <w:rFonts w:ascii="Arial" w:hAnsi="Arial" w:cs="Arial"/>
                <w:sz w:val="24"/>
                <w:szCs w:val="24"/>
              </w:rPr>
              <w:t>Driving to/from inspection</w:t>
            </w:r>
          </w:p>
        </w:tc>
        <w:tc>
          <w:tcPr>
            <w:tcW w:w="1615" w:type="dxa"/>
          </w:tcPr>
          <w:p w:rsidR="00FE63A1" w:rsidRPr="00FE63A1" w:rsidP="00FE63A1" w14:paraId="62E14B7D" w14:textId="77777777">
            <w:pPr>
              <w:rPr>
                <w:rFonts w:ascii="Arial" w:hAnsi="Arial" w:cs="Arial"/>
                <w:sz w:val="24"/>
                <w:szCs w:val="24"/>
              </w:rPr>
            </w:pPr>
          </w:p>
        </w:tc>
        <w:tc>
          <w:tcPr>
            <w:tcW w:w="1615" w:type="dxa"/>
          </w:tcPr>
          <w:p w:rsidR="00FE63A1" w:rsidRPr="00FE63A1" w:rsidP="00FE63A1" w14:paraId="7819F092" w14:textId="77777777">
            <w:pPr>
              <w:rPr>
                <w:rFonts w:ascii="Arial" w:hAnsi="Arial" w:cs="Arial"/>
                <w:sz w:val="24"/>
                <w:szCs w:val="24"/>
              </w:rPr>
            </w:pPr>
          </w:p>
        </w:tc>
        <w:tc>
          <w:tcPr>
            <w:tcW w:w="1620" w:type="dxa"/>
          </w:tcPr>
          <w:p w:rsidR="00FE63A1" w:rsidRPr="00FE63A1" w:rsidP="00FE63A1" w14:paraId="162EFC0A" w14:textId="77777777">
            <w:pPr>
              <w:rPr>
                <w:rFonts w:ascii="Arial" w:hAnsi="Arial" w:cs="Arial"/>
                <w:sz w:val="24"/>
                <w:szCs w:val="24"/>
              </w:rPr>
            </w:pPr>
          </w:p>
        </w:tc>
      </w:tr>
      <w:tr w14:paraId="687DE010" w14:textId="77777777" w:rsidTr="00745CB3">
        <w:tblPrEx>
          <w:tblW w:w="0" w:type="auto"/>
          <w:tblInd w:w="198" w:type="dxa"/>
          <w:tblLook w:val="04A0"/>
        </w:tblPrEx>
        <w:trPr>
          <w:gridAfter w:val="1"/>
          <w:wAfter w:w="17" w:type="dxa"/>
        </w:trPr>
        <w:tc>
          <w:tcPr>
            <w:tcW w:w="916" w:type="dxa"/>
          </w:tcPr>
          <w:p w:rsidR="00FE63A1" w:rsidRPr="00FE63A1" w:rsidP="00FE63A1" w14:paraId="2BEECD7F" w14:textId="77777777">
            <w:pPr>
              <w:rPr>
                <w:rFonts w:ascii="Arial" w:hAnsi="Arial" w:cs="Arial"/>
                <w:sz w:val="24"/>
                <w:szCs w:val="24"/>
              </w:rPr>
            </w:pPr>
            <w:r w:rsidRPr="00FE63A1">
              <w:rPr>
                <w:rFonts w:ascii="Arial" w:hAnsi="Arial" w:cs="Arial"/>
                <w:sz w:val="24"/>
                <w:szCs w:val="24"/>
              </w:rPr>
              <w:t>4.4</w:t>
            </w:r>
          </w:p>
        </w:tc>
        <w:tc>
          <w:tcPr>
            <w:tcW w:w="2709" w:type="dxa"/>
          </w:tcPr>
          <w:p w:rsidR="00FE63A1" w:rsidRPr="00FE63A1" w:rsidP="00FE63A1" w14:paraId="034E586F" w14:textId="77777777">
            <w:pPr>
              <w:rPr>
                <w:rFonts w:ascii="Arial" w:hAnsi="Arial" w:cs="Arial"/>
                <w:sz w:val="24"/>
                <w:szCs w:val="24"/>
              </w:rPr>
            </w:pPr>
            <w:r w:rsidRPr="00FE63A1">
              <w:rPr>
                <w:rFonts w:ascii="Arial" w:hAnsi="Arial" w:cs="Arial"/>
                <w:sz w:val="24"/>
                <w:szCs w:val="24"/>
              </w:rPr>
              <w:t>Inspections</w:t>
            </w:r>
          </w:p>
        </w:tc>
        <w:tc>
          <w:tcPr>
            <w:tcW w:w="4260" w:type="dxa"/>
            <w:gridSpan w:val="2"/>
          </w:tcPr>
          <w:p w:rsidR="00FE63A1" w:rsidRPr="00FE63A1" w:rsidP="00FE63A1" w14:paraId="6FA33EE3" w14:textId="77777777">
            <w:pPr>
              <w:rPr>
                <w:rFonts w:ascii="Arial" w:hAnsi="Arial" w:cs="Arial"/>
                <w:sz w:val="24"/>
                <w:szCs w:val="24"/>
              </w:rPr>
            </w:pPr>
            <w:r w:rsidRPr="00FE63A1">
              <w:rPr>
                <w:rFonts w:ascii="Arial" w:hAnsi="Arial" w:cs="Arial"/>
                <w:sz w:val="24"/>
                <w:szCs w:val="24"/>
              </w:rPr>
              <w:t>Conducting inspection</w:t>
            </w:r>
          </w:p>
        </w:tc>
        <w:tc>
          <w:tcPr>
            <w:tcW w:w="1615" w:type="dxa"/>
          </w:tcPr>
          <w:p w:rsidR="00FE63A1" w:rsidRPr="00FE63A1" w:rsidP="00FE63A1" w14:paraId="64B07CE1" w14:textId="77777777">
            <w:pPr>
              <w:rPr>
                <w:rFonts w:ascii="Arial" w:hAnsi="Arial" w:cs="Arial"/>
                <w:sz w:val="24"/>
                <w:szCs w:val="24"/>
              </w:rPr>
            </w:pPr>
          </w:p>
        </w:tc>
        <w:tc>
          <w:tcPr>
            <w:tcW w:w="1615" w:type="dxa"/>
          </w:tcPr>
          <w:p w:rsidR="00FE63A1" w:rsidRPr="00FE63A1" w:rsidP="00FE63A1" w14:paraId="61B3C297" w14:textId="77777777">
            <w:pPr>
              <w:rPr>
                <w:rFonts w:ascii="Arial" w:hAnsi="Arial" w:cs="Arial"/>
                <w:sz w:val="24"/>
                <w:szCs w:val="24"/>
              </w:rPr>
            </w:pPr>
          </w:p>
        </w:tc>
        <w:tc>
          <w:tcPr>
            <w:tcW w:w="1620" w:type="dxa"/>
          </w:tcPr>
          <w:p w:rsidR="00FE63A1" w:rsidRPr="00FE63A1" w:rsidP="00FE63A1" w14:paraId="483D088D" w14:textId="77777777">
            <w:pPr>
              <w:rPr>
                <w:rFonts w:ascii="Arial" w:hAnsi="Arial" w:cs="Arial"/>
                <w:sz w:val="24"/>
                <w:szCs w:val="24"/>
              </w:rPr>
            </w:pPr>
          </w:p>
        </w:tc>
      </w:tr>
      <w:tr w14:paraId="22E8788A" w14:textId="77777777" w:rsidTr="00745CB3">
        <w:tblPrEx>
          <w:tblW w:w="0" w:type="auto"/>
          <w:tblInd w:w="198" w:type="dxa"/>
          <w:tblLook w:val="04A0"/>
        </w:tblPrEx>
        <w:trPr>
          <w:gridAfter w:val="1"/>
          <w:wAfter w:w="17" w:type="dxa"/>
        </w:trPr>
        <w:tc>
          <w:tcPr>
            <w:tcW w:w="916" w:type="dxa"/>
          </w:tcPr>
          <w:p w:rsidR="00FE63A1" w:rsidRPr="00FE63A1" w:rsidP="00FE63A1" w14:paraId="4009B3A8" w14:textId="77777777">
            <w:pPr>
              <w:rPr>
                <w:rFonts w:ascii="Arial" w:hAnsi="Arial" w:cs="Arial"/>
                <w:sz w:val="24"/>
                <w:szCs w:val="24"/>
              </w:rPr>
            </w:pPr>
            <w:r w:rsidRPr="00FE63A1">
              <w:rPr>
                <w:rFonts w:ascii="Arial" w:hAnsi="Arial" w:cs="Arial"/>
                <w:sz w:val="24"/>
                <w:szCs w:val="24"/>
              </w:rPr>
              <w:t>4.5</w:t>
            </w:r>
          </w:p>
        </w:tc>
        <w:tc>
          <w:tcPr>
            <w:tcW w:w="2709" w:type="dxa"/>
          </w:tcPr>
          <w:p w:rsidR="00FE63A1" w:rsidRPr="00FE63A1" w:rsidP="00FE63A1" w14:paraId="4F3E18CF" w14:textId="77777777">
            <w:pPr>
              <w:rPr>
                <w:rFonts w:ascii="Arial" w:hAnsi="Arial" w:cs="Arial"/>
                <w:sz w:val="24"/>
                <w:szCs w:val="24"/>
              </w:rPr>
            </w:pPr>
            <w:r w:rsidRPr="00FE63A1">
              <w:rPr>
                <w:rFonts w:ascii="Arial" w:hAnsi="Arial" w:cs="Arial"/>
                <w:sz w:val="24"/>
                <w:szCs w:val="24"/>
              </w:rPr>
              <w:t>Inspections</w:t>
            </w:r>
          </w:p>
        </w:tc>
        <w:tc>
          <w:tcPr>
            <w:tcW w:w="4260" w:type="dxa"/>
            <w:gridSpan w:val="2"/>
          </w:tcPr>
          <w:p w:rsidR="00FE63A1" w:rsidRPr="00FE63A1" w:rsidP="00FE63A1" w14:paraId="1C4AA2CE" w14:textId="77777777">
            <w:pPr>
              <w:rPr>
                <w:rFonts w:ascii="Arial" w:hAnsi="Arial" w:cs="Arial"/>
                <w:sz w:val="24"/>
                <w:szCs w:val="24"/>
              </w:rPr>
            </w:pPr>
            <w:r w:rsidRPr="00FE63A1">
              <w:rPr>
                <w:rFonts w:ascii="Arial" w:hAnsi="Arial" w:cs="Arial"/>
                <w:sz w:val="24"/>
                <w:szCs w:val="24"/>
              </w:rPr>
              <w:t>Post-inspection paperwork</w:t>
            </w:r>
          </w:p>
        </w:tc>
        <w:tc>
          <w:tcPr>
            <w:tcW w:w="1615" w:type="dxa"/>
          </w:tcPr>
          <w:p w:rsidR="00FE63A1" w:rsidRPr="00FE63A1" w:rsidP="00FE63A1" w14:paraId="765477FF" w14:textId="77777777">
            <w:pPr>
              <w:rPr>
                <w:rFonts w:ascii="Arial" w:hAnsi="Arial" w:cs="Arial"/>
                <w:sz w:val="24"/>
                <w:szCs w:val="24"/>
              </w:rPr>
            </w:pPr>
          </w:p>
        </w:tc>
        <w:tc>
          <w:tcPr>
            <w:tcW w:w="1615" w:type="dxa"/>
          </w:tcPr>
          <w:p w:rsidR="00FE63A1" w:rsidRPr="00FE63A1" w:rsidP="00FE63A1" w14:paraId="218C7690" w14:textId="77777777">
            <w:pPr>
              <w:rPr>
                <w:rFonts w:ascii="Arial" w:hAnsi="Arial" w:cs="Arial"/>
                <w:sz w:val="24"/>
                <w:szCs w:val="24"/>
              </w:rPr>
            </w:pPr>
          </w:p>
        </w:tc>
        <w:tc>
          <w:tcPr>
            <w:tcW w:w="1620" w:type="dxa"/>
          </w:tcPr>
          <w:p w:rsidR="00FE63A1" w:rsidRPr="00FE63A1" w:rsidP="00FE63A1" w14:paraId="24AD2EC8" w14:textId="77777777">
            <w:pPr>
              <w:rPr>
                <w:rFonts w:ascii="Arial" w:hAnsi="Arial" w:cs="Arial"/>
                <w:sz w:val="24"/>
                <w:szCs w:val="24"/>
              </w:rPr>
            </w:pPr>
          </w:p>
        </w:tc>
      </w:tr>
      <w:tr w14:paraId="1EE40068" w14:textId="77777777" w:rsidTr="00745CB3">
        <w:tblPrEx>
          <w:tblW w:w="0" w:type="auto"/>
          <w:tblInd w:w="198" w:type="dxa"/>
          <w:tblLook w:val="04A0"/>
        </w:tblPrEx>
        <w:trPr>
          <w:gridAfter w:val="1"/>
          <w:wAfter w:w="17" w:type="dxa"/>
        </w:trPr>
        <w:tc>
          <w:tcPr>
            <w:tcW w:w="916" w:type="dxa"/>
          </w:tcPr>
          <w:p w:rsidR="00FE63A1" w:rsidRPr="00FE63A1" w:rsidP="00FE63A1" w14:paraId="4B64FD5B" w14:textId="77777777">
            <w:pPr>
              <w:rPr>
                <w:rFonts w:ascii="Arial" w:hAnsi="Arial" w:cs="Arial"/>
                <w:sz w:val="24"/>
                <w:szCs w:val="24"/>
              </w:rPr>
            </w:pPr>
            <w:r w:rsidRPr="00FE63A1">
              <w:rPr>
                <w:rFonts w:ascii="Arial" w:hAnsi="Arial" w:cs="Arial"/>
                <w:sz w:val="24"/>
                <w:szCs w:val="24"/>
              </w:rPr>
              <w:t>4.6</w:t>
            </w:r>
          </w:p>
        </w:tc>
        <w:tc>
          <w:tcPr>
            <w:tcW w:w="2709" w:type="dxa"/>
          </w:tcPr>
          <w:p w:rsidR="00FE63A1" w:rsidRPr="00FE63A1" w:rsidP="00FE63A1" w14:paraId="7C5860E0" w14:textId="77777777">
            <w:pPr>
              <w:rPr>
                <w:rFonts w:ascii="Arial" w:hAnsi="Arial" w:cs="Arial"/>
                <w:sz w:val="24"/>
                <w:szCs w:val="24"/>
              </w:rPr>
            </w:pPr>
            <w:r w:rsidRPr="00FE63A1">
              <w:rPr>
                <w:rFonts w:ascii="Arial" w:hAnsi="Arial" w:cs="Arial"/>
                <w:sz w:val="24"/>
                <w:szCs w:val="24"/>
              </w:rPr>
              <w:t>Inspections</w:t>
            </w:r>
          </w:p>
        </w:tc>
        <w:tc>
          <w:tcPr>
            <w:tcW w:w="4260" w:type="dxa"/>
            <w:gridSpan w:val="2"/>
          </w:tcPr>
          <w:p w:rsidR="00FE63A1" w:rsidRPr="00FE63A1" w:rsidP="00FE63A1" w14:paraId="658962E4" w14:textId="77777777">
            <w:pPr>
              <w:rPr>
                <w:rFonts w:ascii="Arial" w:hAnsi="Arial" w:cs="Arial"/>
                <w:sz w:val="24"/>
                <w:szCs w:val="24"/>
              </w:rPr>
            </w:pPr>
            <w:r w:rsidRPr="00FE63A1">
              <w:rPr>
                <w:rFonts w:ascii="Arial" w:hAnsi="Arial" w:cs="Arial"/>
                <w:sz w:val="24"/>
                <w:szCs w:val="24"/>
              </w:rPr>
              <w:t>HQS enforcement</w:t>
            </w:r>
          </w:p>
        </w:tc>
        <w:tc>
          <w:tcPr>
            <w:tcW w:w="1615" w:type="dxa"/>
          </w:tcPr>
          <w:p w:rsidR="00FE63A1" w:rsidRPr="00FE63A1" w:rsidP="00FE63A1" w14:paraId="62A3A5DC" w14:textId="77777777">
            <w:pPr>
              <w:rPr>
                <w:rFonts w:ascii="Arial" w:hAnsi="Arial" w:cs="Arial"/>
                <w:sz w:val="24"/>
                <w:szCs w:val="24"/>
              </w:rPr>
            </w:pPr>
          </w:p>
        </w:tc>
        <w:tc>
          <w:tcPr>
            <w:tcW w:w="1615" w:type="dxa"/>
          </w:tcPr>
          <w:p w:rsidR="00FE63A1" w:rsidRPr="00FE63A1" w:rsidP="00FE63A1" w14:paraId="3B1ECB61" w14:textId="77777777">
            <w:pPr>
              <w:rPr>
                <w:rFonts w:ascii="Arial" w:hAnsi="Arial" w:cs="Arial"/>
                <w:sz w:val="24"/>
                <w:szCs w:val="24"/>
              </w:rPr>
            </w:pPr>
          </w:p>
        </w:tc>
        <w:tc>
          <w:tcPr>
            <w:tcW w:w="1620" w:type="dxa"/>
          </w:tcPr>
          <w:p w:rsidR="00FE63A1" w:rsidRPr="00FE63A1" w:rsidP="00FE63A1" w14:paraId="276D15A4" w14:textId="77777777">
            <w:pPr>
              <w:rPr>
                <w:rFonts w:ascii="Arial" w:hAnsi="Arial" w:cs="Arial"/>
                <w:sz w:val="24"/>
                <w:szCs w:val="24"/>
              </w:rPr>
            </w:pPr>
          </w:p>
        </w:tc>
      </w:tr>
      <w:tr w14:paraId="47251090" w14:textId="77777777" w:rsidTr="00745CB3">
        <w:tblPrEx>
          <w:tblW w:w="0" w:type="auto"/>
          <w:tblInd w:w="198" w:type="dxa"/>
          <w:tblLook w:val="04A0"/>
        </w:tblPrEx>
        <w:trPr>
          <w:gridAfter w:val="1"/>
          <w:wAfter w:w="17" w:type="dxa"/>
        </w:trPr>
        <w:tc>
          <w:tcPr>
            <w:tcW w:w="916" w:type="dxa"/>
          </w:tcPr>
          <w:p w:rsidR="00FE63A1" w:rsidRPr="00FE63A1" w:rsidP="00FE63A1" w14:paraId="2BF068BA" w14:textId="77777777">
            <w:pPr>
              <w:rPr>
                <w:rFonts w:ascii="Arial" w:hAnsi="Arial" w:cs="Arial"/>
                <w:sz w:val="24"/>
                <w:szCs w:val="24"/>
              </w:rPr>
            </w:pPr>
            <w:r w:rsidRPr="00FE63A1">
              <w:rPr>
                <w:rFonts w:ascii="Arial" w:hAnsi="Arial" w:cs="Arial"/>
                <w:sz w:val="24"/>
                <w:szCs w:val="24"/>
              </w:rPr>
              <w:t>4.7</w:t>
            </w:r>
          </w:p>
        </w:tc>
        <w:tc>
          <w:tcPr>
            <w:tcW w:w="2709" w:type="dxa"/>
          </w:tcPr>
          <w:p w:rsidR="00FE63A1" w:rsidRPr="00FE63A1" w:rsidP="00FE63A1" w14:paraId="40EE8455" w14:textId="77777777">
            <w:pPr>
              <w:rPr>
                <w:rFonts w:ascii="Arial" w:hAnsi="Arial" w:cs="Arial"/>
                <w:sz w:val="24"/>
                <w:szCs w:val="24"/>
              </w:rPr>
            </w:pPr>
            <w:r w:rsidRPr="00FE63A1">
              <w:rPr>
                <w:rFonts w:ascii="Arial" w:hAnsi="Arial" w:cs="Arial"/>
                <w:sz w:val="24"/>
                <w:szCs w:val="24"/>
              </w:rPr>
              <w:t>Inspections</w:t>
            </w:r>
          </w:p>
        </w:tc>
        <w:tc>
          <w:tcPr>
            <w:tcW w:w="4260" w:type="dxa"/>
            <w:gridSpan w:val="2"/>
          </w:tcPr>
          <w:p w:rsidR="00FE63A1" w:rsidRPr="00FE63A1" w:rsidP="00FE63A1" w14:paraId="195785C6" w14:textId="66FD5836">
            <w:pPr>
              <w:rPr>
                <w:rFonts w:ascii="Arial" w:hAnsi="Arial" w:cs="Arial"/>
                <w:sz w:val="24"/>
                <w:szCs w:val="24"/>
              </w:rPr>
            </w:pPr>
            <w:r w:rsidRPr="00FE63A1">
              <w:rPr>
                <w:rFonts w:ascii="Arial" w:hAnsi="Arial" w:cs="Arial"/>
                <w:sz w:val="24"/>
                <w:szCs w:val="24"/>
              </w:rPr>
              <w:t>Reasonable accommodation</w:t>
            </w:r>
          </w:p>
        </w:tc>
        <w:tc>
          <w:tcPr>
            <w:tcW w:w="1615" w:type="dxa"/>
          </w:tcPr>
          <w:p w:rsidR="00FE63A1" w:rsidRPr="00FE63A1" w:rsidP="00FE63A1" w14:paraId="4DB3CF0D" w14:textId="77777777">
            <w:pPr>
              <w:rPr>
                <w:rFonts w:ascii="Arial" w:hAnsi="Arial" w:cs="Arial"/>
                <w:sz w:val="24"/>
                <w:szCs w:val="24"/>
              </w:rPr>
            </w:pPr>
          </w:p>
        </w:tc>
        <w:tc>
          <w:tcPr>
            <w:tcW w:w="1615" w:type="dxa"/>
          </w:tcPr>
          <w:p w:rsidR="00FE63A1" w:rsidRPr="00FE63A1" w:rsidP="00FE63A1" w14:paraId="061B0290" w14:textId="77777777">
            <w:pPr>
              <w:rPr>
                <w:rFonts w:ascii="Arial" w:hAnsi="Arial" w:cs="Arial"/>
                <w:sz w:val="24"/>
                <w:szCs w:val="24"/>
              </w:rPr>
            </w:pPr>
          </w:p>
        </w:tc>
        <w:tc>
          <w:tcPr>
            <w:tcW w:w="1620" w:type="dxa"/>
          </w:tcPr>
          <w:p w:rsidR="00FE63A1" w:rsidRPr="00FE63A1" w:rsidP="00FE63A1" w14:paraId="553E03CF" w14:textId="77777777">
            <w:pPr>
              <w:rPr>
                <w:rFonts w:ascii="Arial" w:hAnsi="Arial" w:cs="Arial"/>
                <w:sz w:val="24"/>
                <w:szCs w:val="24"/>
              </w:rPr>
            </w:pPr>
          </w:p>
        </w:tc>
      </w:tr>
      <w:tr w14:paraId="65C31C06" w14:textId="77777777" w:rsidTr="00745CB3">
        <w:tblPrEx>
          <w:tblW w:w="0" w:type="auto"/>
          <w:tblInd w:w="198" w:type="dxa"/>
          <w:tblLook w:val="04A0"/>
        </w:tblPrEx>
        <w:trPr>
          <w:gridAfter w:val="1"/>
          <w:wAfter w:w="17" w:type="dxa"/>
        </w:trPr>
        <w:tc>
          <w:tcPr>
            <w:tcW w:w="916" w:type="dxa"/>
          </w:tcPr>
          <w:p w:rsidR="00FE63A1" w:rsidRPr="00FE63A1" w:rsidP="00FE63A1" w14:paraId="73F94185" w14:textId="77777777">
            <w:pPr>
              <w:rPr>
                <w:rFonts w:ascii="Arial" w:hAnsi="Arial" w:cs="Arial"/>
                <w:sz w:val="24"/>
                <w:szCs w:val="24"/>
              </w:rPr>
            </w:pPr>
            <w:r w:rsidRPr="00FE63A1">
              <w:rPr>
                <w:rFonts w:ascii="Arial" w:hAnsi="Arial" w:cs="Arial"/>
                <w:sz w:val="24"/>
                <w:szCs w:val="24"/>
              </w:rPr>
              <w:t>5.1</w:t>
            </w:r>
          </w:p>
        </w:tc>
        <w:tc>
          <w:tcPr>
            <w:tcW w:w="2709" w:type="dxa"/>
          </w:tcPr>
          <w:p w:rsidR="00FE63A1" w:rsidRPr="00FE63A1" w:rsidP="00FE63A1" w14:paraId="3C538A05"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6BE2C1A6" w14:textId="77777777">
            <w:pPr>
              <w:rPr>
                <w:rFonts w:ascii="Arial" w:hAnsi="Arial" w:cs="Arial"/>
                <w:sz w:val="24"/>
                <w:szCs w:val="24"/>
              </w:rPr>
            </w:pPr>
            <w:r w:rsidRPr="00FE63A1">
              <w:rPr>
                <w:rFonts w:ascii="Arial" w:hAnsi="Arial" w:cs="Arial"/>
                <w:sz w:val="24"/>
                <w:szCs w:val="24"/>
              </w:rPr>
              <w:t>Plans/policies</w:t>
            </w:r>
          </w:p>
        </w:tc>
        <w:tc>
          <w:tcPr>
            <w:tcW w:w="1615" w:type="dxa"/>
          </w:tcPr>
          <w:p w:rsidR="00FE63A1" w:rsidRPr="00FE63A1" w:rsidP="00FE63A1" w14:paraId="752BE35B" w14:textId="77777777">
            <w:pPr>
              <w:rPr>
                <w:rFonts w:ascii="Arial" w:hAnsi="Arial" w:cs="Arial"/>
                <w:sz w:val="24"/>
                <w:szCs w:val="24"/>
              </w:rPr>
            </w:pPr>
          </w:p>
        </w:tc>
        <w:tc>
          <w:tcPr>
            <w:tcW w:w="1615" w:type="dxa"/>
          </w:tcPr>
          <w:p w:rsidR="00FE63A1" w:rsidRPr="00FE63A1" w:rsidP="00FE63A1" w14:paraId="2FBE032F" w14:textId="77777777">
            <w:pPr>
              <w:rPr>
                <w:rFonts w:ascii="Arial" w:hAnsi="Arial" w:cs="Arial"/>
                <w:sz w:val="24"/>
                <w:szCs w:val="24"/>
              </w:rPr>
            </w:pPr>
          </w:p>
        </w:tc>
        <w:tc>
          <w:tcPr>
            <w:tcW w:w="1620" w:type="dxa"/>
          </w:tcPr>
          <w:p w:rsidR="00FE63A1" w:rsidRPr="00FE63A1" w:rsidP="00FE63A1" w14:paraId="278CF5EC" w14:textId="77777777">
            <w:pPr>
              <w:rPr>
                <w:rFonts w:ascii="Arial" w:hAnsi="Arial" w:cs="Arial"/>
                <w:sz w:val="24"/>
                <w:szCs w:val="24"/>
              </w:rPr>
            </w:pPr>
          </w:p>
        </w:tc>
      </w:tr>
      <w:tr w14:paraId="6C21A6B1" w14:textId="77777777" w:rsidTr="00745CB3">
        <w:tblPrEx>
          <w:tblW w:w="0" w:type="auto"/>
          <w:tblInd w:w="198" w:type="dxa"/>
          <w:tblLook w:val="04A0"/>
        </w:tblPrEx>
        <w:trPr>
          <w:gridAfter w:val="1"/>
          <w:wAfter w:w="17" w:type="dxa"/>
        </w:trPr>
        <w:tc>
          <w:tcPr>
            <w:tcW w:w="916" w:type="dxa"/>
          </w:tcPr>
          <w:p w:rsidR="00FE63A1" w:rsidRPr="00FE63A1" w:rsidP="00FE63A1" w14:paraId="0917025A" w14:textId="77777777">
            <w:pPr>
              <w:rPr>
                <w:rFonts w:ascii="Arial" w:hAnsi="Arial" w:cs="Arial"/>
                <w:sz w:val="24"/>
                <w:szCs w:val="24"/>
              </w:rPr>
            </w:pPr>
            <w:r w:rsidRPr="00FE63A1">
              <w:rPr>
                <w:rFonts w:ascii="Arial" w:hAnsi="Arial" w:cs="Arial"/>
                <w:sz w:val="24"/>
                <w:szCs w:val="24"/>
              </w:rPr>
              <w:t>5.2</w:t>
            </w:r>
          </w:p>
        </w:tc>
        <w:tc>
          <w:tcPr>
            <w:tcW w:w="2709" w:type="dxa"/>
          </w:tcPr>
          <w:p w:rsidR="00FE63A1" w:rsidRPr="00FE63A1" w:rsidP="00FE63A1" w14:paraId="52C1E6F3"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73C5D137" w14:textId="77777777">
            <w:pPr>
              <w:rPr>
                <w:rFonts w:ascii="Arial" w:hAnsi="Arial" w:cs="Arial"/>
                <w:sz w:val="24"/>
                <w:szCs w:val="24"/>
              </w:rPr>
            </w:pPr>
            <w:r w:rsidRPr="00FE63A1">
              <w:rPr>
                <w:rFonts w:ascii="Arial" w:hAnsi="Arial" w:cs="Arial"/>
                <w:sz w:val="24"/>
                <w:szCs w:val="24"/>
              </w:rPr>
              <w:t>Prepare, approve, and distribute HAP</w:t>
            </w:r>
          </w:p>
        </w:tc>
        <w:tc>
          <w:tcPr>
            <w:tcW w:w="1615" w:type="dxa"/>
          </w:tcPr>
          <w:p w:rsidR="00FE63A1" w:rsidRPr="00FE63A1" w:rsidP="00FE63A1" w14:paraId="06F81C20" w14:textId="77777777">
            <w:pPr>
              <w:rPr>
                <w:rFonts w:ascii="Arial" w:hAnsi="Arial" w:cs="Arial"/>
                <w:sz w:val="24"/>
                <w:szCs w:val="24"/>
              </w:rPr>
            </w:pPr>
          </w:p>
        </w:tc>
        <w:tc>
          <w:tcPr>
            <w:tcW w:w="1615" w:type="dxa"/>
          </w:tcPr>
          <w:p w:rsidR="00FE63A1" w:rsidRPr="00FE63A1" w:rsidP="00FE63A1" w14:paraId="775BB5E3" w14:textId="77777777">
            <w:pPr>
              <w:rPr>
                <w:rFonts w:ascii="Arial" w:hAnsi="Arial" w:cs="Arial"/>
                <w:sz w:val="24"/>
                <w:szCs w:val="24"/>
              </w:rPr>
            </w:pPr>
          </w:p>
        </w:tc>
        <w:tc>
          <w:tcPr>
            <w:tcW w:w="1620" w:type="dxa"/>
          </w:tcPr>
          <w:p w:rsidR="00FE63A1" w:rsidRPr="00FE63A1" w:rsidP="00FE63A1" w14:paraId="145DC37F" w14:textId="77777777">
            <w:pPr>
              <w:rPr>
                <w:rFonts w:ascii="Arial" w:hAnsi="Arial" w:cs="Arial"/>
                <w:sz w:val="24"/>
                <w:szCs w:val="24"/>
              </w:rPr>
            </w:pPr>
          </w:p>
        </w:tc>
      </w:tr>
      <w:tr w14:paraId="343DD4F9" w14:textId="77777777" w:rsidTr="00745CB3">
        <w:tblPrEx>
          <w:tblW w:w="0" w:type="auto"/>
          <w:tblInd w:w="198" w:type="dxa"/>
          <w:tblLook w:val="04A0"/>
        </w:tblPrEx>
        <w:trPr>
          <w:gridAfter w:val="1"/>
          <w:wAfter w:w="17" w:type="dxa"/>
        </w:trPr>
        <w:tc>
          <w:tcPr>
            <w:tcW w:w="916" w:type="dxa"/>
          </w:tcPr>
          <w:p w:rsidR="00FE63A1" w:rsidRPr="00FE63A1" w:rsidP="00FE63A1" w14:paraId="6204C00C" w14:textId="77777777">
            <w:pPr>
              <w:rPr>
                <w:rFonts w:ascii="Arial" w:hAnsi="Arial" w:cs="Arial"/>
                <w:sz w:val="24"/>
                <w:szCs w:val="24"/>
              </w:rPr>
            </w:pPr>
            <w:r w:rsidRPr="00FE63A1">
              <w:rPr>
                <w:rFonts w:ascii="Arial" w:hAnsi="Arial" w:cs="Arial"/>
                <w:sz w:val="24"/>
                <w:szCs w:val="24"/>
              </w:rPr>
              <w:t>5.3</w:t>
            </w:r>
          </w:p>
        </w:tc>
        <w:tc>
          <w:tcPr>
            <w:tcW w:w="2709" w:type="dxa"/>
          </w:tcPr>
          <w:p w:rsidR="00FE63A1" w:rsidRPr="00FE63A1" w:rsidP="00FE63A1" w14:paraId="6B486DFD"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54B076C0" w14:textId="77777777">
            <w:pPr>
              <w:pStyle w:val="Default"/>
            </w:pPr>
            <w:r w:rsidRPr="00FE63A1">
              <w:t xml:space="preserve">PIC and EIV </w:t>
            </w:r>
          </w:p>
        </w:tc>
        <w:tc>
          <w:tcPr>
            <w:tcW w:w="1615" w:type="dxa"/>
          </w:tcPr>
          <w:p w:rsidR="00FE63A1" w:rsidRPr="00FE63A1" w:rsidP="00FE63A1" w14:paraId="10C876B3" w14:textId="77777777">
            <w:pPr>
              <w:rPr>
                <w:rFonts w:ascii="Arial" w:hAnsi="Arial" w:cs="Arial"/>
                <w:sz w:val="24"/>
                <w:szCs w:val="24"/>
              </w:rPr>
            </w:pPr>
          </w:p>
        </w:tc>
        <w:tc>
          <w:tcPr>
            <w:tcW w:w="1615" w:type="dxa"/>
          </w:tcPr>
          <w:p w:rsidR="00FE63A1" w:rsidRPr="00FE63A1" w:rsidP="00FE63A1" w14:paraId="757E676C" w14:textId="77777777">
            <w:pPr>
              <w:rPr>
                <w:rFonts w:ascii="Arial" w:hAnsi="Arial" w:cs="Arial"/>
                <w:sz w:val="24"/>
                <w:szCs w:val="24"/>
              </w:rPr>
            </w:pPr>
          </w:p>
        </w:tc>
        <w:tc>
          <w:tcPr>
            <w:tcW w:w="1620" w:type="dxa"/>
          </w:tcPr>
          <w:p w:rsidR="00FE63A1" w:rsidRPr="00FE63A1" w:rsidP="00FE63A1" w14:paraId="0D52957F" w14:textId="77777777">
            <w:pPr>
              <w:rPr>
                <w:rFonts w:ascii="Arial" w:hAnsi="Arial" w:cs="Arial"/>
                <w:sz w:val="24"/>
                <w:szCs w:val="24"/>
              </w:rPr>
            </w:pPr>
          </w:p>
        </w:tc>
      </w:tr>
      <w:tr w14:paraId="4558D321" w14:textId="77777777" w:rsidTr="00745CB3">
        <w:tblPrEx>
          <w:tblW w:w="0" w:type="auto"/>
          <w:tblInd w:w="198" w:type="dxa"/>
          <w:tblLook w:val="04A0"/>
        </w:tblPrEx>
        <w:trPr>
          <w:gridAfter w:val="1"/>
          <w:wAfter w:w="17" w:type="dxa"/>
        </w:trPr>
        <w:tc>
          <w:tcPr>
            <w:tcW w:w="916" w:type="dxa"/>
          </w:tcPr>
          <w:p w:rsidR="00FE63A1" w:rsidRPr="00FE63A1" w:rsidP="00FE63A1" w14:paraId="432011E6" w14:textId="77777777">
            <w:pPr>
              <w:rPr>
                <w:rFonts w:ascii="Arial" w:hAnsi="Arial" w:cs="Arial"/>
                <w:sz w:val="24"/>
                <w:szCs w:val="24"/>
              </w:rPr>
            </w:pPr>
            <w:r w:rsidRPr="00FE63A1">
              <w:rPr>
                <w:rFonts w:ascii="Arial" w:hAnsi="Arial" w:cs="Arial"/>
                <w:sz w:val="24"/>
                <w:szCs w:val="24"/>
              </w:rPr>
              <w:t>5.4</w:t>
            </w:r>
          </w:p>
        </w:tc>
        <w:tc>
          <w:tcPr>
            <w:tcW w:w="2709" w:type="dxa"/>
          </w:tcPr>
          <w:p w:rsidR="00FE63A1" w:rsidRPr="00FE63A1" w:rsidP="00FE63A1" w14:paraId="405B7C4C"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10BC3DFD" w14:textId="77777777">
            <w:pPr>
              <w:rPr>
                <w:rFonts w:ascii="Arial" w:hAnsi="Arial" w:cs="Arial"/>
                <w:sz w:val="24"/>
                <w:szCs w:val="24"/>
              </w:rPr>
            </w:pPr>
            <w:r w:rsidRPr="00FE63A1">
              <w:rPr>
                <w:rFonts w:ascii="Arial" w:hAnsi="Arial" w:cs="Arial"/>
                <w:sz w:val="24"/>
                <w:szCs w:val="24"/>
              </w:rPr>
              <w:t>SEMAP and file QC</w:t>
            </w:r>
          </w:p>
        </w:tc>
        <w:tc>
          <w:tcPr>
            <w:tcW w:w="1615" w:type="dxa"/>
          </w:tcPr>
          <w:p w:rsidR="00FE63A1" w:rsidRPr="00FE63A1" w:rsidP="00FE63A1" w14:paraId="20A2C63D" w14:textId="77777777">
            <w:pPr>
              <w:rPr>
                <w:rFonts w:ascii="Arial" w:hAnsi="Arial" w:cs="Arial"/>
                <w:sz w:val="24"/>
                <w:szCs w:val="24"/>
              </w:rPr>
            </w:pPr>
          </w:p>
        </w:tc>
        <w:tc>
          <w:tcPr>
            <w:tcW w:w="1615" w:type="dxa"/>
          </w:tcPr>
          <w:p w:rsidR="00FE63A1" w:rsidRPr="00FE63A1" w:rsidP="00FE63A1" w14:paraId="1F9BD5E6" w14:textId="77777777">
            <w:pPr>
              <w:rPr>
                <w:rFonts w:ascii="Arial" w:hAnsi="Arial" w:cs="Arial"/>
                <w:sz w:val="24"/>
                <w:szCs w:val="24"/>
              </w:rPr>
            </w:pPr>
          </w:p>
        </w:tc>
        <w:tc>
          <w:tcPr>
            <w:tcW w:w="1620" w:type="dxa"/>
          </w:tcPr>
          <w:p w:rsidR="00FE63A1" w:rsidRPr="00FE63A1" w:rsidP="00FE63A1" w14:paraId="386993D3" w14:textId="77777777">
            <w:pPr>
              <w:rPr>
                <w:rFonts w:ascii="Arial" w:hAnsi="Arial" w:cs="Arial"/>
                <w:sz w:val="24"/>
                <w:szCs w:val="24"/>
              </w:rPr>
            </w:pPr>
          </w:p>
        </w:tc>
      </w:tr>
      <w:tr w14:paraId="0317F06F" w14:textId="77777777" w:rsidTr="00745CB3">
        <w:tblPrEx>
          <w:tblW w:w="0" w:type="auto"/>
          <w:tblInd w:w="198" w:type="dxa"/>
          <w:tblLook w:val="04A0"/>
        </w:tblPrEx>
        <w:trPr>
          <w:gridAfter w:val="1"/>
          <w:wAfter w:w="17" w:type="dxa"/>
        </w:trPr>
        <w:tc>
          <w:tcPr>
            <w:tcW w:w="916" w:type="dxa"/>
          </w:tcPr>
          <w:p w:rsidR="00FE63A1" w:rsidRPr="00FE63A1" w:rsidP="00FE63A1" w14:paraId="7BA86BC8" w14:textId="77777777">
            <w:pPr>
              <w:rPr>
                <w:rFonts w:ascii="Arial" w:hAnsi="Arial" w:cs="Arial"/>
                <w:sz w:val="24"/>
                <w:szCs w:val="24"/>
              </w:rPr>
            </w:pPr>
            <w:r w:rsidRPr="00FE63A1">
              <w:rPr>
                <w:rFonts w:ascii="Arial" w:hAnsi="Arial" w:cs="Arial"/>
                <w:sz w:val="24"/>
                <w:szCs w:val="24"/>
              </w:rPr>
              <w:t>5.5</w:t>
            </w:r>
          </w:p>
        </w:tc>
        <w:tc>
          <w:tcPr>
            <w:tcW w:w="2709" w:type="dxa"/>
          </w:tcPr>
          <w:p w:rsidR="00FE63A1" w:rsidRPr="00FE63A1" w:rsidP="00FE63A1" w14:paraId="073BCCD9"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1C2E579B" w14:textId="77777777">
            <w:pPr>
              <w:rPr>
                <w:rFonts w:ascii="Arial" w:hAnsi="Arial" w:cs="Arial"/>
                <w:sz w:val="24"/>
                <w:szCs w:val="24"/>
              </w:rPr>
            </w:pPr>
            <w:r w:rsidRPr="00FE63A1">
              <w:rPr>
                <w:rFonts w:ascii="Arial" w:hAnsi="Arial" w:cs="Arial"/>
                <w:sz w:val="24"/>
                <w:szCs w:val="24"/>
              </w:rPr>
              <w:t>VMS reporting and corrections</w:t>
            </w:r>
          </w:p>
        </w:tc>
        <w:tc>
          <w:tcPr>
            <w:tcW w:w="1615" w:type="dxa"/>
          </w:tcPr>
          <w:p w:rsidR="00FE63A1" w:rsidRPr="00FE63A1" w:rsidP="00FE63A1" w14:paraId="38E3A6AE" w14:textId="77777777">
            <w:pPr>
              <w:rPr>
                <w:rFonts w:ascii="Arial" w:hAnsi="Arial" w:cs="Arial"/>
                <w:sz w:val="24"/>
                <w:szCs w:val="24"/>
              </w:rPr>
            </w:pPr>
          </w:p>
        </w:tc>
        <w:tc>
          <w:tcPr>
            <w:tcW w:w="1615" w:type="dxa"/>
          </w:tcPr>
          <w:p w:rsidR="00FE63A1" w:rsidRPr="00FE63A1" w:rsidP="00FE63A1" w14:paraId="107E4518" w14:textId="77777777">
            <w:pPr>
              <w:rPr>
                <w:rFonts w:ascii="Arial" w:hAnsi="Arial" w:cs="Arial"/>
                <w:sz w:val="24"/>
                <w:szCs w:val="24"/>
              </w:rPr>
            </w:pPr>
          </w:p>
        </w:tc>
        <w:tc>
          <w:tcPr>
            <w:tcW w:w="1620" w:type="dxa"/>
          </w:tcPr>
          <w:p w:rsidR="00FE63A1" w:rsidRPr="00FE63A1" w:rsidP="00FE63A1" w14:paraId="572D6210" w14:textId="77777777">
            <w:pPr>
              <w:rPr>
                <w:rFonts w:ascii="Arial" w:hAnsi="Arial" w:cs="Arial"/>
                <w:sz w:val="24"/>
                <w:szCs w:val="24"/>
              </w:rPr>
            </w:pPr>
          </w:p>
        </w:tc>
      </w:tr>
      <w:tr w14:paraId="225B8037" w14:textId="77777777" w:rsidTr="00745CB3">
        <w:tblPrEx>
          <w:tblW w:w="0" w:type="auto"/>
          <w:tblInd w:w="198" w:type="dxa"/>
          <w:tblLook w:val="04A0"/>
        </w:tblPrEx>
        <w:trPr>
          <w:gridAfter w:val="1"/>
          <w:wAfter w:w="17" w:type="dxa"/>
        </w:trPr>
        <w:tc>
          <w:tcPr>
            <w:tcW w:w="916" w:type="dxa"/>
          </w:tcPr>
          <w:p w:rsidR="00FE63A1" w:rsidRPr="00FE63A1" w:rsidP="00FE63A1" w14:paraId="486F8606" w14:textId="77777777">
            <w:pPr>
              <w:rPr>
                <w:rFonts w:ascii="Arial" w:hAnsi="Arial" w:cs="Arial"/>
                <w:sz w:val="24"/>
                <w:szCs w:val="24"/>
              </w:rPr>
            </w:pPr>
            <w:r w:rsidRPr="00FE63A1">
              <w:rPr>
                <w:rFonts w:ascii="Arial" w:hAnsi="Arial" w:cs="Arial"/>
                <w:sz w:val="24"/>
                <w:szCs w:val="24"/>
              </w:rPr>
              <w:t>5.6</w:t>
            </w:r>
          </w:p>
        </w:tc>
        <w:tc>
          <w:tcPr>
            <w:tcW w:w="2709" w:type="dxa"/>
          </w:tcPr>
          <w:p w:rsidR="00FE63A1" w:rsidRPr="00FE63A1" w:rsidP="00FE63A1" w14:paraId="79757AC1"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2AF34882" w14:textId="77777777">
            <w:pPr>
              <w:rPr>
                <w:rFonts w:ascii="Arial" w:hAnsi="Arial" w:cs="Arial"/>
                <w:sz w:val="24"/>
                <w:szCs w:val="24"/>
              </w:rPr>
            </w:pPr>
            <w:r w:rsidRPr="00FE63A1">
              <w:rPr>
                <w:rFonts w:ascii="Arial" w:hAnsi="Arial" w:cs="Arial"/>
                <w:sz w:val="24"/>
                <w:szCs w:val="24"/>
              </w:rPr>
              <w:t>Other monitoring</w:t>
            </w:r>
          </w:p>
        </w:tc>
        <w:tc>
          <w:tcPr>
            <w:tcW w:w="1615" w:type="dxa"/>
          </w:tcPr>
          <w:p w:rsidR="00FE63A1" w:rsidRPr="00FE63A1" w:rsidP="00FE63A1" w14:paraId="52316995" w14:textId="77777777">
            <w:pPr>
              <w:rPr>
                <w:rFonts w:ascii="Arial" w:hAnsi="Arial" w:cs="Arial"/>
                <w:sz w:val="24"/>
                <w:szCs w:val="24"/>
              </w:rPr>
            </w:pPr>
          </w:p>
        </w:tc>
        <w:tc>
          <w:tcPr>
            <w:tcW w:w="1615" w:type="dxa"/>
          </w:tcPr>
          <w:p w:rsidR="00FE63A1" w:rsidRPr="00FE63A1" w:rsidP="00FE63A1" w14:paraId="4CAC6879" w14:textId="77777777">
            <w:pPr>
              <w:rPr>
                <w:rFonts w:ascii="Arial" w:hAnsi="Arial" w:cs="Arial"/>
                <w:sz w:val="24"/>
                <w:szCs w:val="24"/>
              </w:rPr>
            </w:pPr>
          </w:p>
        </w:tc>
        <w:tc>
          <w:tcPr>
            <w:tcW w:w="1620" w:type="dxa"/>
          </w:tcPr>
          <w:p w:rsidR="00FE63A1" w:rsidRPr="00FE63A1" w:rsidP="00FE63A1" w14:paraId="0D30C0A7" w14:textId="77777777">
            <w:pPr>
              <w:rPr>
                <w:rFonts w:ascii="Arial" w:hAnsi="Arial" w:cs="Arial"/>
                <w:sz w:val="24"/>
                <w:szCs w:val="24"/>
              </w:rPr>
            </w:pPr>
          </w:p>
        </w:tc>
      </w:tr>
      <w:tr w14:paraId="25985437" w14:textId="77777777" w:rsidTr="00745CB3">
        <w:tblPrEx>
          <w:tblW w:w="0" w:type="auto"/>
          <w:tblInd w:w="198" w:type="dxa"/>
          <w:tblLook w:val="04A0"/>
        </w:tblPrEx>
        <w:trPr>
          <w:gridAfter w:val="1"/>
          <w:wAfter w:w="17" w:type="dxa"/>
        </w:trPr>
        <w:tc>
          <w:tcPr>
            <w:tcW w:w="916" w:type="dxa"/>
          </w:tcPr>
          <w:p w:rsidR="00FE63A1" w:rsidRPr="00FE63A1" w:rsidP="00FE63A1" w14:paraId="2B5284A4" w14:textId="77777777">
            <w:pPr>
              <w:rPr>
                <w:rFonts w:ascii="Arial" w:hAnsi="Arial" w:cs="Arial"/>
                <w:sz w:val="24"/>
                <w:szCs w:val="24"/>
              </w:rPr>
            </w:pPr>
            <w:r w:rsidRPr="00FE63A1">
              <w:rPr>
                <w:rFonts w:ascii="Arial" w:hAnsi="Arial" w:cs="Arial"/>
                <w:sz w:val="24"/>
                <w:szCs w:val="24"/>
              </w:rPr>
              <w:t>5.7</w:t>
            </w:r>
          </w:p>
        </w:tc>
        <w:tc>
          <w:tcPr>
            <w:tcW w:w="2709" w:type="dxa"/>
          </w:tcPr>
          <w:p w:rsidR="00FE63A1" w:rsidRPr="00FE63A1" w:rsidP="00FE63A1" w14:paraId="17B74612"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6D07E6BF" w14:textId="77777777">
            <w:pPr>
              <w:rPr>
                <w:rFonts w:ascii="Arial" w:hAnsi="Arial" w:cs="Arial"/>
                <w:sz w:val="24"/>
                <w:szCs w:val="24"/>
              </w:rPr>
            </w:pPr>
            <w:r w:rsidRPr="00FE63A1">
              <w:rPr>
                <w:rFonts w:ascii="Arial" w:hAnsi="Arial" w:cs="Arial"/>
                <w:sz w:val="24"/>
                <w:szCs w:val="24"/>
              </w:rPr>
              <w:t>HCV staff supervision</w:t>
            </w:r>
          </w:p>
        </w:tc>
        <w:tc>
          <w:tcPr>
            <w:tcW w:w="1615" w:type="dxa"/>
          </w:tcPr>
          <w:p w:rsidR="00FE63A1" w:rsidRPr="00FE63A1" w:rsidP="00FE63A1" w14:paraId="632C0ECB" w14:textId="77777777">
            <w:pPr>
              <w:rPr>
                <w:rFonts w:ascii="Arial" w:hAnsi="Arial" w:cs="Arial"/>
                <w:sz w:val="24"/>
                <w:szCs w:val="24"/>
              </w:rPr>
            </w:pPr>
          </w:p>
        </w:tc>
        <w:tc>
          <w:tcPr>
            <w:tcW w:w="1615" w:type="dxa"/>
          </w:tcPr>
          <w:p w:rsidR="00FE63A1" w:rsidRPr="00FE63A1" w:rsidP="00FE63A1" w14:paraId="2C4060AF" w14:textId="77777777">
            <w:pPr>
              <w:rPr>
                <w:rFonts w:ascii="Arial" w:hAnsi="Arial" w:cs="Arial"/>
                <w:sz w:val="24"/>
                <w:szCs w:val="24"/>
              </w:rPr>
            </w:pPr>
          </w:p>
        </w:tc>
        <w:tc>
          <w:tcPr>
            <w:tcW w:w="1620" w:type="dxa"/>
          </w:tcPr>
          <w:p w:rsidR="00FE63A1" w:rsidRPr="00FE63A1" w:rsidP="00FE63A1" w14:paraId="3CC9D25F" w14:textId="77777777">
            <w:pPr>
              <w:rPr>
                <w:rFonts w:ascii="Arial" w:hAnsi="Arial" w:cs="Arial"/>
                <w:sz w:val="24"/>
                <w:szCs w:val="24"/>
              </w:rPr>
            </w:pPr>
          </w:p>
        </w:tc>
      </w:tr>
      <w:tr w14:paraId="0585EA5A" w14:textId="77777777" w:rsidTr="00745CB3">
        <w:tblPrEx>
          <w:tblW w:w="0" w:type="auto"/>
          <w:tblInd w:w="198" w:type="dxa"/>
          <w:tblLook w:val="04A0"/>
        </w:tblPrEx>
        <w:trPr>
          <w:gridAfter w:val="1"/>
          <w:wAfter w:w="17" w:type="dxa"/>
        </w:trPr>
        <w:tc>
          <w:tcPr>
            <w:tcW w:w="916" w:type="dxa"/>
            <w:vMerge w:val="restart"/>
          </w:tcPr>
          <w:p w:rsidR="00FE63A1" w:rsidRPr="00FE63A1" w:rsidP="00FE63A1" w14:paraId="4E960271" w14:textId="77777777">
            <w:pPr>
              <w:rPr>
                <w:rFonts w:ascii="Arial" w:hAnsi="Arial" w:cs="Arial"/>
                <w:sz w:val="24"/>
                <w:szCs w:val="24"/>
              </w:rPr>
            </w:pPr>
          </w:p>
        </w:tc>
        <w:tc>
          <w:tcPr>
            <w:tcW w:w="2709" w:type="dxa"/>
            <w:vMerge w:val="restart"/>
          </w:tcPr>
          <w:p w:rsidR="00FE63A1" w:rsidRPr="00FE63A1" w:rsidP="00FE63A1" w14:paraId="6BE88E0D" w14:textId="30C7C03C">
            <w:pPr>
              <w:rPr>
                <w:rFonts w:ascii="Arial" w:hAnsi="Arial" w:cs="Arial"/>
                <w:sz w:val="24"/>
                <w:szCs w:val="24"/>
              </w:rPr>
            </w:pPr>
            <w:r w:rsidRPr="00FE63A1">
              <w:rPr>
                <w:rFonts w:ascii="Arial" w:hAnsi="Arial" w:cs="Arial"/>
                <w:b/>
                <w:bCs/>
                <w:sz w:val="24"/>
                <w:szCs w:val="24"/>
              </w:rPr>
              <w:t>Function</w:t>
            </w:r>
          </w:p>
        </w:tc>
        <w:tc>
          <w:tcPr>
            <w:tcW w:w="4260" w:type="dxa"/>
            <w:gridSpan w:val="2"/>
            <w:vMerge w:val="restart"/>
          </w:tcPr>
          <w:p w:rsidR="00FE63A1" w:rsidRPr="00FE63A1" w:rsidP="00FE63A1" w14:paraId="539E833B" w14:textId="442F3693">
            <w:pPr>
              <w:rPr>
                <w:rFonts w:ascii="Arial" w:hAnsi="Arial" w:cs="Arial"/>
                <w:sz w:val="24"/>
                <w:szCs w:val="24"/>
              </w:rPr>
            </w:pPr>
            <w:r w:rsidRPr="00FE63A1">
              <w:rPr>
                <w:rFonts w:ascii="Arial" w:hAnsi="Arial" w:cs="Arial"/>
                <w:b/>
                <w:bCs/>
                <w:sz w:val="24"/>
                <w:szCs w:val="24"/>
              </w:rPr>
              <w:t>Activity</w:t>
            </w:r>
          </w:p>
        </w:tc>
        <w:tc>
          <w:tcPr>
            <w:tcW w:w="4850" w:type="dxa"/>
            <w:gridSpan w:val="3"/>
          </w:tcPr>
          <w:p w:rsidR="00FE63A1" w:rsidRPr="00FE63A1" w:rsidP="00FE63A1" w14:paraId="3E34AAB6" w14:textId="5E4C3F7F">
            <w:pPr>
              <w:rPr>
                <w:rFonts w:ascii="Arial" w:hAnsi="Arial" w:cs="Arial"/>
                <w:sz w:val="24"/>
                <w:szCs w:val="24"/>
              </w:rPr>
            </w:pPr>
            <w:r w:rsidRPr="00FE63A1">
              <w:rPr>
                <w:rFonts w:ascii="Arial" w:hAnsi="Arial" w:cs="Arial"/>
                <w:b/>
                <w:bCs/>
                <w:sz w:val="24"/>
                <w:szCs w:val="24"/>
              </w:rPr>
              <w:t>Check if you perform this function for:</w:t>
            </w:r>
          </w:p>
        </w:tc>
      </w:tr>
      <w:tr w14:paraId="3C38AEB1" w14:textId="77777777" w:rsidTr="00745CB3">
        <w:tblPrEx>
          <w:tblW w:w="0" w:type="auto"/>
          <w:tblInd w:w="198" w:type="dxa"/>
          <w:tblLook w:val="04A0"/>
        </w:tblPrEx>
        <w:trPr>
          <w:gridAfter w:val="1"/>
          <w:wAfter w:w="17" w:type="dxa"/>
        </w:trPr>
        <w:tc>
          <w:tcPr>
            <w:tcW w:w="916" w:type="dxa"/>
            <w:vMerge/>
          </w:tcPr>
          <w:p w:rsidR="00FE63A1" w:rsidRPr="00FE63A1" w:rsidP="00FE63A1" w14:paraId="7C0C19CB" w14:textId="77777777">
            <w:pPr>
              <w:rPr>
                <w:rFonts w:ascii="Arial" w:hAnsi="Arial" w:cs="Arial"/>
                <w:sz w:val="24"/>
                <w:szCs w:val="24"/>
              </w:rPr>
            </w:pPr>
          </w:p>
        </w:tc>
        <w:tc>
          <w:tcPr>
            <w:tcW w:w="2709" w:type="dxa"/>
            <w:vMerge/>
          </w:tcPr>
          <w:p w:rsidR="00FE63A1" w:rsidRPr="00FE63A1" w:rsidP="00FE63A1" w14:paraId="77467C86" w14:textId="77777777">
            <w:pPr>
              <w:rPr>
                <w:rFonts w:ascii="Arial" w:hAnsi="Arial" w:cs="Arial"/>
                <w:sz w:val="24"/>
                <w:szCs w:val="24"/>
              </w:rPr>
            </w:pPr>
          </w:p>
        </w:tc>
        <w:tc>
          <w:tcPr>
            <w:tcW w:w="4260" w:type="dxa"/>
            <w:gridSpan w:val="2"/>
            <w:vMerge/>
          </w:tcPr>
          <w:p w:rsidR="00FE63A1" w:rsidRPr="00FE63A1" w:rsidP="00FE63A1" w14:paraId="66242394" w14:textId="77777777">
            <w:pPr>
              <w:rPr>
                <w:rFonts w:ascii="Arial" w:hAnsi="Arial" w:cs="Arial"/>
                <w:sz w:val="24"/>
                <w:szCs w:val="24"/>
              </w:rPr>
            </w:pPr>
          </w:p>
        </w:tc>
        <w:tc>
          <w:tcPr>
            <w:tcW w:w="1615" w:type="dxa"/>
          </w:tcPr>
          <w:p w:rsidR="00FE63A1" w:rsidRPr="00FE63A1" w:rsidP="00FE63A1" w14:paraId="1375CB32" w14:textId="12C0EB02">
            <w:pPr>
              <w:rPr>
                <w:rFonts w:ascii="Arial" w:hAnsi="Arial" w:cs="Arial"/>
                <w:sz w:val="24"/>
                <w:szCs w:val="24"/>
              </w:rPr>
            </w:pPr>
            <w:r w:rsidRPr="00FE63A1">
              <w:rPr>
                <w:rFonts w:ascii="Arial" w:hAnsi="Arial" w:cs="Arial"/>
                <w:b/>
                <w:bCs/>
                <w:sz w:val="24"/>
                <w:szCs w:val="24"/>
              </w:rPr>
              <w:t>New Rent Rules Group Families</w:t>
            </w:r>
          </w:p>
        </w:tc>
        <w:tc>
          <w:tcPr>
            <w:tcW w:w="1615" w:type="dxa"/>
          </w:tcPr>
          <w:p w:rsidR="00FE63A1" w:rsidRPr="00FE63A1" w:rsidP="00FE63A1" w14:paraId="2900FC41" w14:textId="5BF64637">
            <w:pPr>
              <w:rPr>
                <w:rFonts w:ascii="Arial" w:hAnsi="Arial" w:cs="Arial"/>
                <w:sz w:val="24"/>
                <w:szCs w:val="24"/>
              </w:rPr>
            </w:pPr>
            <w:r w:rsidRPr="00FE63A1">
              <w:rPr>
                <w:rFonts w:ascii="Arial" w:hAnsi="Arial" w:cs="Arial"/>
                <w:b/>
                <w:bCs/>
                <w:sz w:val="24"/>
                <w:szCs w:val="24"/>
              </w:rPr>
              <w:t>Existing Rent Rules Group Families</w:t>
            </w:r>
          </w:p>
        </w:tc>
        <w:tc>
          <w:tcPr>
            <w:tcW w:w="1620" w:type="dxa"/>
          </w:tcPr>
          <w:p w:rsidR="00FE63A1" w:rsidRPr="00FE63A1" w:rsidP="00FE63A1" w14:paraId="25DA2135" w14:textId="6415AB22">
            <w:pPr>
              <w:rPr>
                <w:rFonts w:ascii="Arial" w:hAnsi="Arial" w:cs="Arial"/>
                <w:sz w:val="24"/>
                <w:szCs w:val="24"/>
              </w:rPr>
            </w:pPr>
            <w:r w:rsidRPr="00FE63A1">
              <w:rPr>
                <w:rFonts w:ascii="Arial" w:hAnsi="Arial" w:cs="Arial"/>
                <w:b/>
                <w:bCs/>
                <w:sz w:val="24"/>
                <w:szCs w:val="24"/>
              </w:rPr>
              <w:t>Other Families</w:t>
            </w:r>
          </w:p>
        </w:tc>
      </w:tr>
      <w:tr w14:paraId="0C406D40" w14:textId="77777777" w:rsidTr="00745CB3">
        <w:tblPrEx>
          <w:tblW w:w="0" w:type="auto"/>
          <w:tblInd w:w="198" w:type="dxa"/>
          <w:tblLook w:val="04A0"/>
        </w:tblPrEx>
        <w:trPr>
          <w:gridAfter w:val="1"/>
          <w:wAfter w:w="17" w:type="dxa"/>
        </w:trPr>
        <w:tc>
          <w:tcPr>
            <w:tcW w:w="916" w:type="dxa"/>
          </w:tcPr>
          <w:p w:rsidR="00FE63A1" w:rsidRPr="00FE63A1" w:rsidP="00FE63A1" w14:paraId="5FE38351" w14:textId="77777777">
            <w:pPr>
              <w:rPr>
                <w:rFonts w:ascii="Arial" w:hAnsi="Arial" w:cs="Arial"/>
                <w:sz w:val="24"/>
                <w:szCs w:val="24"/>
              </w:rPr>
            </w:pPr>
            <w:r w:rsidRPr="00FE63A1">
              <w:rPr>
                <w:rFonts w:ascii="Arial" w:hAnsi="Arial" w:cs="Arial"/>
                <w:sz w:val="24"/>
                <w:szCs w:val="24"/>
              </w:rPr>
              <w:t>5.8</w:t>
            </w:r>
          </w:p>
        </w:tc>
        <w:tc>
          <w:tcPr>
            <w:tcW w:w="2709" w:type="dxa"/>
          </w:tcPr>
          <w:p w:rsidR="00FE63A1" w:rsidRPr="00FE63A1" w:rsidP="00FE63A1" w14:paraId="3631A340"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2950AC83" w14:textId="77777777">
            <w:pPr>
              <w:rPr>
                <w:rFonts w:ascii="Arial" w:hAnsi="Arial" w:cs="Arial"/>
                <w:sz w:val="24"/>
                <w:szCs w:val="24"/>
              </w:rPr>
            </w:pPr>
            <w:r w:rsidRPr="00FE63A1">
              <w:rPr>
                <w:rFonts w:ascii="Arial" w:hAnsi="Arial" w:cs="Arial"/>
                <w:sz w:val="24"/>
                <w:szCs w:val="24"/>
              </w:rPr>
              <w:t>Board support</w:t>
            </w:r>
          </w:p>
        </w:tc>
        <w:tc>
          <w:tcPr>
            <w:tcW w:w="1615" w:type="dxa"/>
          </w:tcPr>
          <w:p w:rsidR="00FE63A1" w:rsidRPr="00FE63A1" w:rsidP="00FE63A1" w14:paraId="16F6E466" w14:textId="77777777">
            <w:pPr>
              <w:rPr>
                <w:rFonts w:ascii="Arial" w:hAnsi="Arial" w:cs="Arial"/>
                <w:sz w:val="24"/>
                <w:szCs w:val="24"/>
              </w:rPr>
            </w:pPr>
          </w:p>
        </w:tc>
        <w:tc>
          <w:tcPr>
            <w:tcW w:w="1615" w:type="dxa"/>
          </w:tcPr>
          <w:p w:rsidR="00FE63A1" w:rsidRPr="00FE63A1" w:rsidP="00FE63A1" w14:paraId="18A4E97C" w14:textId="77777777">
            <w:pPr>
              <w:rPr>
                <w:rFonts w:ascii="Arial" w:hAnsi="Arial" w:cs="Arial"/>
                <w:sz w:val="24"/>
                <w:szCs w:val="24"/>
              </w:rPr>
            </w:pPr>
          </w:p>
        </w:tc>
        <w:tc>
          <w:tcPr>
            <w:tcW w:w="1620" w:type="dxa"/>
          </w:tcPr>
          <w:p w:rsidR="00FE63A1" w:rsidRPr="00FE63A1" w:rsidP="00FE63A1" w14:paraId="099DF804" w14:textId="77777777">
            <w:pPr>
              <w:rPr>
                <w:rFonts w:ascii="Arial" w:hAnsi="Arial" w:cs="Arial"/>
                <w:sz w:val="24"/>
                <w:szCs w:val="24"/>
              </w:rPr>
            </w:pPr>
          </w:p>
        </w:tc>
      </w:tr>
      <w:tr w14:paraId="5B29E164" w14:textId="77777777" w:rsidTr="00745CB3">
        <w:tblPrEx>
          <w:tblW w:w="0" w:type="auto"/>
          <w:tblInd w:w="198" w:type="dxa"/>
          <w:tblLook w:val="04A0"/>
        </w:tblPrEx>
        <w:trPr>
          <w:gridAfter w:val="1"/>
          <w:wAfter w:w="17" w:type="dxa"/>
        </w:trPr>
        <w:tc>
          <w:tcPr>
            <w:tcW w:w="916" w:type="dxa"/>
          </w:tcPr>
          <w:p w:rsidR="00FE63A1" w:rsidRPr="00FE63A1" w:rsidP="00FE63A1" w14:paraId="1EABE1C8" w14:textId="77777777">
            <w:pPr>
              <w:rPr>
                <w:rFonts w:ascii="Arial" w:hAnsi="Arial" w:cs="Arial"/>
                <w:sz w:val="24"/>
                <w:szCs w:val="24"/>
              </w:rPr>
            </w:pPr>
            <w:r w:rsidRPr="00FE63A1">
              <w:rPr>
                <w:rFonts w:ascii="Arial" w:hAnsi="Arial" w:cs="Arial"/>
                <w:sz w:val="24"/>
                <w:szCs w:val="24"/>
              </w:rPr>
              <w:t>5.9</w:t>
            </w:r>
          </w:p>
        </w:tc>
        <w:tc>
          <w:tcPr>
            <w:tcW w:w="2709" w:type="dxa"/>
          </w:tcPr>
          <w:p w:rsidR="00FE63A1" w:rsidRPr="00FE63A1" w:rsidP="00FE63A1" w14:paraId="43016B9B"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2889EAC2" w14:textId="77777777">
            <w:pPr>
              <w:rPr>
                <w:rFonts w:ascii="Arial" w:hAnsi="Arial" w:cs="Arial"/>
                <w:sz w:val="24"/>
                <w:szCs w:val="24"/>
              </w:rPr>
            </w:pPr>
            <w:r w:rsidRPr="00FE63A1">
              <w:rPr>
                <w:rFonts w:ascii="Arial" w:hAnsi="Arial" w:cs="Arial"/>
                <w:sz w:val="24"/>
                <w:szCs w:val="24"/>
              </w:rPr>
              <w:t>Community relations</w:t>
            </w:r>
          </w:p>
        </w:tc>
        <w:tc>
          <w:tcPr>
            <w:tcW w:w="1615" w:type="dxa"/>
          </w:tcPr>
          <w:p w:rsidR="00FE63A1" w:rsidRPr="00FE63A1" w:rsidP="00FE63A1" w14:paraId="4DFFD8F6" w14:textId="77777777">
            <w:pPr>
              <w:rPr>
                <w:rFonts w:ascii="Arial" w:hAnsi="Arial" w:cs="Arial"/>
                <w:sz w:val="24"/>
                <w:szCs w:val="24"/>
              </w:rPr>
            </w:pPr>
          </w:p>
        </w:tc>
        <w:tc>
          <w:tcPr>
            <w:tcW w:w="1615" w:type="dxa"/>
          </w:tcPr>
          <w:p w:rsidR="00FE63A1" w:rsidRPr="00FE63A1" w:rsidP="00FE63A1" w14:paraId="6B332FF4" w14:textId="77777777">
            <w:pPr>
              <w:rPr>
                <w:rFonts w:ascii="Arial" w:hAnsi="Arial" w:cs="Arial"/>
                <w:sz w:val="24"/>
                <w:szCs w:val="24"/>
              </w:rPr>
            </w:pPr>
          </w:p>
        </w:tc>
        <w:tc>
          <w:tcPr>
            <w:tcW w:w="1620" w:type="dxa"/>
          </w:tcPr>
          <w:p w:rsidR="00FE63A1" w:rsidRPr="00FE63A1" w:rsidP="00FE63A1" w14:paraId="25C394A2" w14:textId="77777777">
            <w:pPr>
              <w:rPr>
                <w:rFonts w:ascii="Arial" w:hAnsi="Arial" w:cs="Arial"/>
                <w:sz w:val="24"/>
                <w:szCs w:val="24"/>
              </w:rPr>
            </w:pPr>
          </w:p>
        </w:tc>
      </w:tr>
      <w:tr w14:paraId="16ADFDE2" w14:textId="77777777" w:rsidTr="00745CB3">
        <w:tblPrEx>
          <w:tblW w:w="0" w:type="auto"/>
          <w:tblInd w:w="198" w:type="dxa"/>
          <w:tblLook w:val="04A0"/>
        </w:tblPrEx>
        <w:trPr>
          <w:gridAfter w:val="1"/>
          <w:wAfter w:w="17" w:type="dxa"/>
        </w:trPr>
        <w:tc>
          <w:tcPr>
            <w:tcW w:w="916" w:type="dxa"/>
          </w:tcPr>
          <w:p w:rsidR="00FE63A1" w:rsidRPr="00FE63A1" w:rsidP="00FE63A1" w14:paraId="70B8B1A9" w14:textId="77777777">
            <w:pPr>
              <w:rPr>
                <w:rFonts w:ascii="Arial" w:hAnsi="Arial" w:cs="Arial"/>
                <w:sz w:val="24"/>
                <w:szCs w:val="24"/>
              </w:rPr>
            </w:pPr>
            <w:r w:rsidRPr="00FE63A1">
              <w:rPr>
                <w:rFonts w:ascii="Arial" w:hAnsi="Arial" w:cs="Arial"/>
                <w:sz w:val="24"/>
                <w:szCs w:val="24"/>
              </w:rPr>
              <w:t>5.10</w:t>
            </w:r>
          </w:p>
        </w:tc>
        <w:tc>
          <w:tcPr>
            <w:tcW w:w="2709" w:type="dxa"/>
          </w:tcPr>
          <w:p w:rsidR="00FE63A1" w:rsidRPr="00FE63A1" w:rsidP="00FE63A1" w14:paraId="788495A7"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116E3237" w14:textId="77777777">
            <w:pPr>
              <w:rPr>
                <w:rFonts w:ascii="Arial" w:hAnsi="Arial" w:cs="Arial"/>
                <w:sz w:val="24"/>
                <w:szCs w:val="24"/>
              </w:rPr>
            </w:pPr>
            <w:r w:rsidRPr="00FE63A1">
              <w:rPr>
                <w:rFonts w:ascii="Arial" w:hAnsi="Arial" w:cs="Arial"/>
                <w:sz w:val="24"/>
                <w:szCs w:val="24"/>
              </w:rPr>
              <w:t>Billing and budget support</w:t>
            </w:r>
          </w:p>
        </w:tc>
        <w:tc>
          <w:tcPr>
            <w:tcW w:w="1615" w:type="dxa"/>
          </w:tcPr>
          <w:p w:rsidR="00FE63A1" w:rsidRPr="00FE63A1" w:rsidP="00FE63A1" w14:paraId="4B8915E9" w14:textId="77777777">
            <w:pPr>
              <w:rPr>
                <w:rFonts w:ascii="Arial" w:hAnsi="Arial" w:cs="Arial"/>
                <w:sz w:val="24"/>
                <w:szCs w:val="24"/>
              </w:rPr>
            </w:pPr>
          </w:p>
        </w:tc>
        <w:tc>
          <w:tcPr>
            <w:tcW w:w="1615" w:type="dxa"/>
          </w:tcPr>
          <w:p w:rsidR="00FE63A1" w:rsidRPr="00FE63A1" w:rsidP="00FE63A1" w14:paraId="651A72BE" w14:textId="77777777">
            <w:pPr>
              <w:rPr>
                <w:rFonts w:ascii="Arial" w:hAnsi="Arial" w:cs="Arial"/>
                <w:sz w:val="24"/>
                <w:szCs w:val="24"/>
              </w:rPr>
            </w:pPr>
          </w:p>
        </w:tc>
        <w:tc>
          <w:tcPr>
            <w:tcW w:w="1620" w:type="dxa"/>
          </w:tcPr>
          <w:p w:rsidR="00FE63A1" w:rsidRPr="00FE63A1" w:rsidP="00FE63A1" w14:paraId="42B0E0D4" w14:textId="77777777">
            <w:pPr>
              <w:rPr>
                <w:rFonts w:ascii="Arial" w:hAnsi="Arial" w:cs="Arial"/>
                <w:sz w:val="24"/>
                <w:szCs w:val="24"/>
              </w:rPr>
            </w:pPr>
          </w:p>
        </w:tc>
      </w:tr>
      <w:tr w14:paraId="1BDC3293" w14:textId="77777777" w:rsidTr="00745CB3">
        <w:tblPrEx>
          <w:tblW w:w="0" w:type="auto"/>
          <w:tblInd w:w="198" w:type="dxa"/>
          <w:tblLook w:val="04A0"/>
        </w:tblPrEx>
        <w:trPr>
          <w:gridAfter w:val="1"/>
          <w:wAfter w:w="17" w:type="dxa"/>
        </w:trPr>
        <w:tc>
          <w:tcPr>
            <w:tcW w:w="916" w:type="dxa"/>
          </w:tcPr>
          <w:p w:rsidR="00FE63A1" w:rsidRPr="00FE63A1" w:rsidP="00FE63A1" w14:paraId="2BF18AEA" w14:textId="77777777">
            <w:pPr>
              <w:rPr>
                <w:rFonts w:ascii="Arial" w:hAnsi="Arial" w:cs="Arial"/>
                <w:sz w:val="24"/>
                <w:szCs w:val="24"/>
              </w:rPr>
            </w:pPr>
            <w:r w:rsidRPr="00FE63A1">
              <w:rPr>
                <w:rFonts w:ascii="Arial" w:hAnsi="Arial" w:cs="Arial"/>
                <w:sz w:val="24"/>
                <w:szCs w:val="24"/>
              </w:rPr>
              <w:t>5.11</w:t>
            </w:r>
          </w:p>
        </w:tc>
        <w:tc>
          <w:tcPr>
            <w:tcW w:w="2709" w:type="dxa"/>
          </w:tcPr>
          <w:p w:rsidR="00FE63A1" w:rsidRPr="00FE63A1" w:rsidP="00FE63A1" w14:paraId="6C6AF53E"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5E4F3B3D" w14:textId="77777777">
            <w:pPr>
              <w:rPr>
                <w:rFonts w:ascii="Arial" w:hAnsi="Arial" w:cs="Arial"/>
                <w:sz w:val="24"/>
                <w:szCs w:val="24"/>
              </w:rPr>
            </w:pPr>
            <w:r w:rsidRPr="00FE63A1">
              <w:rPr>
                <w:rFonts w:ascii="Arial" w:hAnsi="Arial" w:cs="Arial"/>
                <w:sz w:val="24"/>
                <w:szCs w:val="24"/>
              </w:rPr>
              <w:t>Audit support</w:t>
            </w:r>
          </w:p>
        </w:tc>
        <w:tc>
          <w:tcPr>
            <w:tcW w:w="1615" w:type="dxa"/>
          </w:tcPr>
          <w:p w:rsidR="00FE63A1" w:rsidRPr="00FE63A1" w:rsidP="00FE63A1" w14:paraId="20A08CC5" w14:textId="77777777">
            <w:pPr>
              <w:rPr>
                <w:rFonts w:ascii="Arial" w:hAnsi="Arial" w:cs="Arial"/>
                <w:sz w:val="24"/>
                <w:szCs w:val="24"/>
              </w:rPr>
            </w:pPr>
          </w:p>
        </w:tc>
        <w:tc>
          <w:tcPr>
            <w:tcW w:w="1615" w:type="dxa"/>
          </w:tcPr>
          <w:p w:rsidR="00FE63A1" w:rsidRPr="00FE63A1" w:rsidP="00FE63A1" w14:paraId="4A4533D6" w14:textId="77777777">
            <w:pPr>
              <w:rPr>
                <w:rFonts w:ascii="Arial" w:hAnsi="Arial" w:cs="Arial"/>
                <w:sz w:val="24"/>
                <w:szCs w:val="24"/>
              </w:rPr>
            </w:pPr>
          </w:p>
        </w:tc>
        <w:tc>
          <w:tcPr>
            <w:tcW w:w="1620" w:type="dxa"/>
          </w:tcPr>
          <w:p w:rsidR="00FE63A1" w:rsidRPr="00FE63A1" w:rsidP="00FE63A1" w14:paraId="5BE28383" w14:textId="77777777">
            <w:pPr>
              <w:rPr>
                <w:rFonts w:ascii="Arial" w:hAnsi="Arial" w:cs="Arial"/>
                <w:sz w:val="24"/>
                <w:szCs w:val="24"/>
              </w:rPr>
            </w:pPr>
          </w:p>
        </w:tc>
      </w:tr>
      <w:tr w14:paraId="2AF26A71" w14:textId="77777777" w:rsidTr="00745CB3">
        <w:tblPrEx>
          <w:tblW w:w="0" w:type="auto"/>
          <w:tblInd w:w="198" w:type="dxa"/>
          <w:tblLook w:val="04A0"/>
        </w:tblPrEx>
        <w:trPr>
          <w:gridAfter w:val="1"/>
          <w:wAfter w:w="17" w:type="dxa"/>
        </w:trPr>
        <w:tc>
          <w:tcPr>
            <w:tcW w:w="916" w:type="dxa"/>
          </w:tcPr>
          <w:p w:rsidR="00FE63A1" w:rsidRPr="00FE63A1" w:rsidP="00FE63A1" w14:paraId="698D0026" w14:textId="77777777">
            <w:pPr>
              <w:rPr>
                <w:rFonts w:ascii="Arial" w:hAnsi="Arial" w:cs="Arial"/>
                <w:sz w:val="24"/>
                <w:szCs w:val="24"/>
              </w:rPr>
            </w:pPr>
            <w:r w:rsidRPr="00FE63A1">
              <w:rPr>
                <w:rFonts w:ascii="Arial" w:hAnsi="Arial" w:cs="Arial"/>
                <w:sz w:val="24"/>
                <w:szCs w:val="24"/>
              </w:rPr>
              <w:t>5.12</w:t>
            </w:r>
          </w:p>
        </w:tc>
        <w:tc>
          <w:tcPr>
            <w:tcW w:w="2709" w:type="dxa"/>
          </w:tcPr>
          <w:p w:rsidR="00FE63A1" w:rsidRPr="00FE63A1" w:rsidP="00FE63A1" w14:paraId="614BAE55" w14:textId="77777777">
            <w:pPr>
              <w:rPr>
                <w:rFonts w:ascii="Arial" w:hAnsi="Arial" w:cs="Arial"/>
                <w:sz w:val="24"/>
                <w:szCs w:val="24"/>
              </w:rPr>
            </w:pPr>
            <w:r w:rsidRPr="00FE63A1">
              <w:rPr>
                <w:rFonts w:ascii="Arial" w:hAnsi="Arial" w:cs="Arial"/>
                <w:sz w:val="24"/>
                <w:szCs w:val="24"/>
              </w:rPr>
              <w:t>Monitoring and supervisory</w:t>
            </w:r>
          </w:p>
        </w:tc>
        <w:tc>
          <w:tcPr>
            <w:tcW w:w="4260" w:type="dxa"/>
            <w:gridSpan w:val="2"/>
          </w:tcPr>
          <w:p w:rsidR="00FE63A1" w:rsidRPr="00FE63A1" w:rsidP="00FE63A1" w14:paraId="2F6BEEBD" w14:textId="77777777">
            <w:pPr>
              <w:rPr>
                <w:rFonts w:ascii="Arial" w:hAnsi="Arial" w:cs="Arial"/>
                <w:sz w:val="24"/>
                <w:szCs w:val="24"/>
              </w:rPr>
            </w:pPr>
            <w:r w:rsidRPr="00FE63A1">
              <w:rPr>
                <w:rFonts w:ascii="Arial" w:hAnsi="Arial" w:cs="Arial"/>
                <w:sz w:val="24"/>
                <w:szCs w:val="24"/>
              </w:rPr>
              <w:t>Research studies</w:t>
            </w:r>
          </w:p>
        </w:tc>
        <w:tc>
          <w:tcPr>
            <w:tcW w:w="1615" w:type="dxa"/>
          </w:tcPr>
          <w:p w:rsidR="00FE63A1" w:rsidRPr="00FE63A1" w:rsidP="00FE63A1" w14:paraId="5AB285CD" w14:textId="77777777">
            <w:pPr>
              <w:rPr>
                <w:rFonts w:ascii="Arial" w:hAnsi="Arial" w:cs="Arial"/>
                <w:sz w:val="24"/>
                <w:szCs w:val="24"/>
              </w:rPr>
            </w:pPr>
          </w:p>
        </w:tc>
        <w:tc>
          <w:tcPr>
            <w:tcW w:w="1615" w:type="dxa"/>
          </w:tcPr>
          <w:p w:rsidR="00FE63A1" w:rsidRPr="00FE63A1" w:rsidP="00FE63A1" w14:paraId="0DC3EBB5" w14:textId="77777777">
            <w:pPr>
              <w:rPr>
                <w:rFonts w:ascii="Arial" w:hAnsi="Arial" w:cs="Arial"/>
                <w:sz w:val="24"/>
                <w:szCs w:val="24"/>
              </w:rPr>
            </w:pPr>
          </w:p>
        </w:tc>
        <w:tc>
          <w:tcPr>
            <w:tcW w:w="1620" w:type="dxa"/>
          </w:tcPr>
          <w:p w:rsidR="00FE63A1" w:rsidRPr="00FE63A1" w:rsidP="00FE63A1" w14:paraId="30363740" w14:textId="77777777">
            <w:pPr>
              <w:rPr>
                <w:rFonts w:ascii="Arial" w:hAnsi="Arial" w:cs="Arial"/>
                <w:sz w:val="24"/>
                <w:szCs w:val="24"/>
              </w:rPr>
            </w:pPr>
          </w:p>
        </w:tc>
      </w:tr>
      <w:tr w14:paraId="649BB1DF" w14:textId="77777777" w:rsidTr="00745CB3">
        <w:tblPrEx>
          <w:tblW w:w="0" w:type="auto"/>
          <w:tblInd w:w="198" w:type="dxa"/>
          <w:tblLook w:val="04A0"/>
        </w:tblPrEx>
        <w:trPr>
          <w:gridAfter w:val="1"/>
          <w:wAfter w:w="17" w:type="dxa"/>
        </w:trPr>
        <w:tc>
          <w:tcPr>
            <w:tcW w:w="916" w:type="dxa"/>
          </w:tcPr>
          <w:p w:rsidR="00FE63A1" w:rsidRPr="00FE63A1" w:rsidP="00FE63A1" w14:paraId="30EA42E0" w14:textId="77777777">
            <w:pPr>
              <w:rPr>
                <w:rFonts w:ascii="Arial" w:hAnsi="Arial" w:cs="Arial"/>
                <w:sz w:val="24"/>
                <w:szCs w:val="24"/>
              </w:rPr>
            </w:pPr>
            <w:r w:rsidRPr="00FE63A1">
              <w:rPr>
                <w:rFonts w:ascii="Arial" w:hAnsi="Arial" w:cs="Arial"/>
                <w:sz w:val="24"/>
                <w:szCs w:val="24"/>
              </w:rPr>
              <w:t>6.1</w:t>
            </w:r>
          </w:p>
        </w:tc>
        <w:tc>
          <w:tcPr>
            <w:tcW w:w="2709" w:type="dxa"/>
          </w:tcPr>
          <w:p w:rsidR="00FE63A1" w:rsidRPr="00FE63A1" w:rsidP="00FE63A1" w14:paraId="26144C57" w14:textId="77777777">
            <w:pPr>
              <w:rPr>
                <w:rFonts w:ascii="Arial" w:hAnsi="Arial" w:cs="Arial"/>
                <w:sz w:val="24"/>
                <w:szCs w:val="24"/>
              </w:rPr>
            </w:pPr>
            <w:r w:rsidRPr="00FE63A1">
              <w:rPr>
                <w:rFonts w:ascii="Arial" w:hAnsi="Arial" w:cs="Arial"/>
                <w:sz w:val="24"/>
                <w:szCs w:val="24"/>
              </w:rPr>
              <w:t>Support services (not FSS)</w:t>
            </w:r>
          </w:p>
        </w:tc>
        <w:tc>
          <w:tcPr>
            <w:tcW w:w="4260" w:type="dxa"/>
            <w:gridSpan w:val="2"/>
          </w:tcPr>
          <w:p w:rsidR="00FE63A1" w:rsidRPr="00FE63A1" w:rsidP="00FE63A1" w14:paraId="73C16B96" w14:textId="77777777">
            <w:pPr>
              <w:rPr>
                <w:rFonts w:ascii="Arial" w:hAnsi="Arial" w:cs="Arial"/>
                <w:sz w:val="24"/>
                <w:szCs w:val="24"/>
              </w:rPr>
            </w:pPr>
            <w:r w:rsidRPr="00FE63A1">
              <w:rPr>
                <w:rFonts w:ascii="Arial" w:hAnsi="Arial" w:cs="Arial"/>
                <w:sz w:val="24"/>
                <w:szCs w:val="24"/>
              </w:rPr>
              <w:t>Working with partners</w:t>
            </w:r>
          </w:p>
        </w:tc>
        <w:tc>
          <w:tcPr>
            <w:tcW w:w="1615" w:type="dxa"/>
          </w:tcPr>
          <w:p w:rsidR="00FE63A1" w:rsidRPr="00FE63A1" w:rsidP="00FE63A1" w14:paraId="5E494C5B" w14:textId="77777777">
            <w:pPr>
              <w:rPr>
                <w:rFonts w:ascii="Arial" w:hAnsi="Arial" w:cs="Arial"/>
                <w:sz w:val="24"/>
                <w:szCs w:val="24"/>
              </w:rPr>
            </w:pPr>
          </w:p>
        </w:tc>
        <w:tc>
          <w:tcPr>
            <w:tcW w:w="1615" w:type="dxa"/>
          </w:tcPr>
          <w:p w:rsidR="00FE63A1" w:rsidRPr="00FE63A1" w:rsidP="00FE63A1" w14:paraId="3D032A6E" w14:textId="77777777">
            <w:pPr>
              <w:rPr>
                <w:rFonts w:ascii="Arial" w:hAnsi="Arial" w:cs="Arial"/>
                <w:sz w:val="24"/>
                <w:szCs w:val="24"/>
              </w:rPr>
            </w:pPr>
          </w:p>
        </w:tc>
        <w:tc>
          <w:tcPr>
            <w:tcW w:w="1620" w:type="dxa"/>
          </w:tcPr>
          <w:p w:rsidR="00FE63A1" w:rsidRPr="00FE63A1" w:rsidP="00FE63A1" w14:paraId="3D7FA2F7" w14:textId="77777777">
            <w:pPr>
              <w:rPr>
                <w:rFonts w:ascii="Arial" w:hAnsi="Arial" w:cs="Arial"/>
                <w:sz w:val="24"/>
                <w:szCs w:val="24"/>
              </w:rPr>
            </w:pPr>
          </w:p>
        </w:tc>
      </w:tr>
      <w:tr w14:paraId="0AB4F43B" w14:textId="77777777" w:rsidTr="00745CB3">
        <w:tblPrEx>
          <w:tblW w:w="0" w:type="auto"/>
          <w:tblInd w:w="198" w:type="dxa"/>
          <w:tblLook w:val="04A0"/>
        </w:tblPrEx>
        <w:trPr>
          <w:gridAfter w:val="1"/>
          <w:wAfter w:w="17" w:type="dxa"/>
        </w:trPr>
        <w:tc>
          <w:tcPr>
            <w:tcW w:w="916" w:type="dxa"/>
          </w:tcPr>
          <w:p w:rsidR="00FE63A1" w:rsidRPr="00FE63A1" w:rsidP="00FE63A1" w14:paraId="4403B78A" w14:textId="77777777">
            <w:pPr>
              <w:rPr>
                <w:rFonts w:ascii="Arial" w:hAnsi="Arial" w:cs="Arial"/>
                <w:sz w:val="24"/>
                <w:szCs w:val="24"/>
              </w:rPr>
            </w:pPr>
            <w:r w:rsidRPr="00FE63A1">
              <w:rPr>
                <w:rFonts w:ascii="Arial" w:hAnsi="Arial" w:cs="Arial"/>
                <w:sz w:val="24"/>
                <w:szCs w:val="24"/>
              </w:rPr>
              <w:t>6.2</w:t>
            </w:r>
          </w:p>
        </w:tc>
        <w:tc>
          <w:tcPr>
            <w:tcW w:w="2709" w:type="dxa"/>
          </w:tcPr>
          <w:p w:rsidR="00FE63A1" w:rsidRPr="00FE63A1" w:rsidP="00FE63A1" w14:paraId="5DA508D1" w14:textId="77777777">
            <w:pPr>
              <w:rPr>
                <w:rFonts w:ascii="Arial" w:hAnsi="Arial" w:cs="Arial"/>
                <w:sz w:val="24"/>
                <w:szCs w:val="24"/>
              </w:rPr>
            </w:pPr>
            <w:r w:rsidRPr="00FE63A1">
              <w:rPr>
                <w:rFonts w:ascii="Arial" w:hAnsi="Arial" w:cs="Arial"/>
                <w:sz w:val="24"/>
                <w:szCs w:val="24"/>
              </w:rPr>
              <w:t>Support services (not FSS)</w:t>
            </w:r>
          </w:p>
        </w:tc>
        <w:tc>
          <w:tcPr>
            <w:tcW w:w="4260" w:type="dxa"/>
            <w:gridSpan w:val="2"/>
          </w:tcPr>
          <w:p w:rsidR="00FE63A1" w:rsidRPr="00FE63A1" w:rsidP="00FE63A1" w14:paraId="1F50120B" w14:textId="77777777">
            <w:pPr>
              <w:rPr>
                <w:rFonts w:ascii="Arial" w:hAnsi="Arial" w:cs="Arial"/>
                <w:sz w:val="24"/>
                <w:szCs w:val="24"/>
              </w:rPr>
            </w:pPr>
            <w:r w:rsidRPr="00FE63A1">
              <w:rPr>
                <w:rFonts w:ascii="Arial" w:hAnsi="Arial" w:cs="Arial"/>
                <w:sz w:val="24"/>
                <w:szCs w:val="24"/>
              </w:rPr>
              <w:t>Marketing, outreach, and enrollment</w:t>
            </w:r>
          </w:p>
        </w:tc>
        <w:tc>
          <w:tcPr>
            <w:tcW w:w="1615" w:type="dxa"/>
          </w:tcPr>
          <w:p w:rsidR="00FE63A1" w:rsidRPr="00FE63A1" w:rsidP="00FE63A1" w14:paraId="5DD0FAD9" w14:textId="77777777">
            <w:pPr>
              <w:rPr>
                <w:rFonts w:ascii="Arial" w:hAnsi="Arial" w:cs="Arial"/>
                <w:sz w:val="24"/>
                <w:szCs w:val="24"/>
              </w:rPr>
            </w:pPr>
          </w:p>
        </w:tc>
        <w:tc>
          <w:tcPr>
            <w:tcW w:w="1615" w:type="dxa"/>
          </w:tcPr>
          <w:p w:rsidR="00FE63A1" w:rsidRPr="00FE63A1" w:rsidP="00FE63A1" w14:paraId="35344248" w14:textId="77777777">
            <w:pPr>
              <w:rPr>
                <w:rFonts w:ascii="Arial" w:hAnsi="Arial" w:cs="Arial"/>
                <w:sz w:val="24"/>
                <w:szCs w:val="24"/>
              </w:rPr>
            </w:pPr>
          </w:p>
        </w:tc>
        <w:tc>
          <w:tcPr>
            <w:tcW w:w="1620" w:type="dxa"/>
          </w:tcPr>
          <w:p w:rsidR="00FE63A1" w:rsidRPr="00FE63A1" w:rsidP="00FE63A1" w14:paraId="30DF89C4" w14:textId="77777777">
            <w:pPr>
              <w:rPr>
                <w:rFonts w:ascii="Arial" w:hAnsi="Arial" w:cs="Arial"/>
                <w:sz w:val="24"/>
                <w:szCs w:val="24"/>
              </w:rPr>
            </w:pPr>
          </w:p>
        </w:tc>
      </w:tr>
      <w:tr w14:paraId="74A8EC61" w14:textId="77777777" w:rsidTr="00745CB3">
        <w:tblPrEx>
          <w:tblW w:w="0" w:type="auto"/>
          <w:tblInd w:w="198" w:type="dxa"/>
          <w:tblLook w:val="04A0"/>
        </w:tblPrEx>
        <w:trPr>
          <w:gridAfter w:val="1"/>
          <w:wAfter w:w="17" w:type="dxa"/>
        </w:trPr>
        <w:tc>
          <w:tcPr>
            <w:tcW w:w="916" w:type="dxa"/>
          </w:tcPr>
          <w:p w:rsidR="00FE63A1" w:rsidRPr="00FE63A1" w:rsidP="00FE63A1" w14:paraId="5B0A2E9C" w14:textId="77777777">
            <w:pPr>
              <w:rPr>
                <w:rFonts w:ascii="Arial" w:hAnsi="Arial" w:cs="Arial"/>
                <w:sz w:val="24"/>
                <w:szCs w:val="24"/>
              </w:rPr>
            </w:pPr>
            <w:r w:rsidRPr="00FE63A1">
              <w:rPr>
                <w:rFonts w:ascii="Arial" w:hAnsi="Arial" w:cs="Arial"/>
                <w:sz w:val="24"/>
                <w:szCs w:val="24"/>
              </w:rPr>
              <w:t>6.3</w:t>
            </w:r>
          </w:p>
        </w:tc>
        <w:tc>
          <w:tcPr>
            <w:tcW w:w="2709" w:type="dxa"/>
          </w:tcPr>
          <w:p w:rsidR="00FE63A1" w:rsidRPr="00FE63A1" w:rsidP="00FE63A1" w14:paraId="30AAF2D6" w14:textId="77777777">
            <w:pPr>
              <w:rPr>
                <w:rFonts w:ascii="Arial" w:hAnsi="Arial" w:cs="Arial"/>
                <w:sz w:val="24"/>
                <w:szCs w:val="24"/>
              </w:rPr>
            </w:pPr>
            <w:r w:rsidRPr="00FE63A1">
              <w:rPr>
                <w:rFonts w:ascii="Arial" w:hAnsi="Arial" w:cs="Arial"/>
                <w:sz w:val="24"/>
                <w:szCs w:val="24"/>
              </w:rPr>
              <w:t>Support services (not FSS)</w:t>
            </w:r>
          </w:p>
        </w:tc>
        <w:tc>
          <w:tcPr>
            <w:tcW w:w="4260" w:type="dxa"/>
            <w:gridSpan w:val="2"/>
          </w:tcPr>
          <w:p w:rsidR="00FE63A1" w:rsidRPr="00FE63A1" w:rsidP="00FE63A1" w14:paraId="2932BF41" w14:textId="77777777">
            <w:pPr>
              <w:rPr>
                <w:rFonts w:ascii="Arial" w:hAnsi="Arial" w:cs="Arial"/>
                <w:sz w:val="24"/>
                <w:szCs w:val="24"/>
              </w:rPr>
            </w:pPr>
            <w:r w:rsidRPr="00FE63A1">
              <w:rPr>
                <w:rFonts w:ascii="Arial" w:hAnsi="Arial" w:cs="Arial"/>
                <w:sz w:val="24"/>
                <w:szCs w:val="24"/>
              </w:rPr>
              <w:t>Case management, services, and referrals</w:t>
            </w:r>
          </w:p>
        </w:tc>
        <w:tc>
          <w:tcPr>
            <w:tcW w:w="1615" w:type="dxa"/>
          </w:tcPr>
          <w:p w:rsidR="00FE63A1" w:rsidRPr="00FE63A1" w:rsidP="00FE63A1" w14:paraId="1ADFED58" w14:textId="77777777">
            <w:pPr>
              <w:rPr>
                <w:rFonts w:ascii="Arial" w:hAnsi="Arial" w:cs="Arial"/>
                <w:sz w:val="24"/>
                <w:szCs w:val="24"/>
              </w:rPr>
            </w:pPr>
          </w:p>
        </w:tc>
        <w:tc>
          <w:tcPr>
            <w:tcW w:w="1615" w:type="dxa"/>
          </w:tcPr>
          <w:p w:rsidR="00FE63A1" w:rsidRPr="00FE63A1" w:rsidP="00FE63A1" w14:paraId="1BA0FC72" w14:textId="77777777">
            <w:pPr>
              <w:rPr>
                <w:rFonts w:ascii="Arial" w:hAnsi="Arial" w:cs="Arial"/>
                <w:sz w:val="24"/>
                <w:szCs w:val="24"/>
              </w:rPr>
            </w:pPr>
          </w:p>
        </w:tc>
        <w:tc>
          <w:tcPr>
            <w:tcW w:w="1620" w:type="dxa"/>
          </w:tcPr>
          <w:p w:rsidR="00FE63A1" w:rsidRPr="00FE63A1" w:rsidP="00FE63A1" w14:paraId="0A017317" w14:textId="77777777">
            <w:pPr>
              <w:rPr>
                <w:rFonts w:ascii="Arial" w:hAnsi="Arial" w:cs="Arial"/>
                <w:sz w:val="24"/>
                <w:szCs w:val="24"/>
              </w:rPr>
            </w:pPr>
          </w:p>
        </w:tc>
      </w:tr>
      <w:tr w14:paraId="589BE8BF" w14:textId="77777777" w:rsidTr="00745CB3">
        <w:tblPrEx>
          <w:tblW w:w="0" w:type="auto"/>
          <w:tblInd w:w="198" w:type="dxa"/>
          <w:tblLook w:val="04A0"/>
        </w:tblPrEx>
        <w:trPr>
          <w:gridAfter w:val="1"/>
          <w:wAfter w:w="17" w:type="dxa"/>
        </w:trPr>
        <w:tc>
          <w:tcPr>
            <w:tcW w:w="916" w:type="dxa"/>
          </w:tcPr>
          <w:p w:rsidR="00FE63A1" w:rsidRPr="00FE63A1" w:rsidP="00FE63A1" w14:paraId="0F8139D4" w14:textId="77777777">
            <w:pPr>
              <w:rPr>
                <w:rFonts w:ascii="Arial" w:hAnsi="Arial" w:cs="Arial"/>
                <w:sz w:val="24"/>
                <w:szCs w:val="24"/>
              </w:rPr>
            </w:pPr>
            <w:r w:rsidRPr="00FE63A1">
              <w:rPr>
                <w:rFonts w:ascii="Arial" w:hAnsi="Arial" w:cs="Arial"/>
                <w:sz w:val="24"/>
                <w:szCs w:val="24"/>
              </w:rPr>
              <w:t>6.4</w:t>
            </w:r>
          </w:p>
        </w:tc>
        <w:tc>
          <w:tcPr>
            <w:tcW w:w="2709" w:type="dxa"/>
          </w:tcPr>
          <w:p w:rsidR="00FE63A1" w:rsidRPr="00FE63A1" w:rsidP="00FE63A1" w14:paraId="6B9445C4" w14:textId="77777777">
            <w:pPr>
              <w:rPr>
                <w:rFonts w:ascii="Arial" w:hAnsi="Arial" w:cs="Arial"/>
                <w:sz w:val="24"/>
                <w:szCs w:val="24"/>
              </w:rPr>
            </w:pPr>
            <w:r w:rsidRPr="00FE63A1">
              <w:rPr>
                <w:rFonts w:ascii="Arial" w:hAnsi="Arial" w:cs="Arial"/>
                <w:sz w:val="24"/>
                <w:szCs w:val="24"/>
              </w:rPr>
              <w:t>Support services (not FSS)</w:t>
            </w:r>
          </w:p>
        </w:tc>
        <w:tc>
          <w:tcPr>
            <w:tcW w:w="4260" w:type="dxa"/>
            <w:gridSpan w:val="2"/>
          </w:tcPr>
          <w:p w:rsidR="00FE63A1" w:rsidRPr="00FE63A1" w:rsidP="00FE63A1" w14:paraId="3245628B" w14:textId="77777777">
            <w:pPr>
              <w:rPr>
                <w:rFonts w:ascii="Arial" w:hAnsi="Arial" w:cs="Arial"/>
                <w:sz w:val="24"/>
                <w:szCs w:val="24"/>
              </w:rPr>
            </w:pPr>
            <w:r w:rsidRPr="00FE63A1">
              <w:rPr>
                <w:rFonts w:ascii="Arial" w:hAnsi="Arial" w:cs="Arial"/>
                <w:sz w:val="24"/>
                <w:szCs w:val="24"/>
              </w:rPr>
              <w:t>Home-ownership related services and referrals</w:t>
            </w:r>
          </w:p>
        </w:tc>
        <w:tc>
          <w:tcPr>
            <w:tcW w:w="1615" w:type="dxa"/>
          </w:tcPr>
          <w:p w:rsidR="00FE63A1" w:rsidRPr="00FE63A1" w:rsidP="00FE63A1" w14:paraId="2AE24F88" w14:textId="77777777">
            <w:pPr>
              <w:rPr>
                <w:rFonts w:ascii="Arial" w:hAnsi="Arial" w:cs="Arial"/>
                <w:sz w:val="24"/>
                <w:szCs w:val="24"/>
              </w:rPr>
            </w:pPr>
          </w:p>
        </w:tc>
        <w:tc>
          <w:tcPr>
            <w:tcW w:w="1615" w:type="dxa"/>
          </w:tcPr>
          <w:p w:rsidR="00FE63A1" w:rsidRPr="00FE63A1" w:rsidP="00FE63A1" w14:paraId="4711D080" w14:textId="77777777">
            <w:pPr>
              <w:rPr>
                <w:rFonts w:ascii="Arial" w:hAnsi="Arial" w:cs="Arial"/>
                <w:sz w:val="24"/>
                <w:szCs w:val="24"/>
              </w:rPr>
            </w:pPr>
          </w:p>
        </w:tc>
        <w:tc>
          <w:tcPr>
            <w:tcW w:w="1620" w:type="dxa"/>
          </w:tcPr>
          <w:p w:rsidR="00FE63A1" w:rsidRPr="00FE63A1" w:rsidP="00FE63A1" w14:paraId="11788BE7" w14:textId="77777777">
            <w:pPr>
              <w:rPr>
                <w:rFonts w:ascii="Arial" w:hAnsi="Arial" w:cs="Arial"/>
                <w:sz w:val="24"/>
                <w:szCs w:val="24"/>
              </w:rPr>
            </w:pPr>
          </w:p>
        </w:tc>
      </w:tr>
      <w:tr w14:paraId="483C7B38" w14:textId="77777777" w:rsidTr="00745CB3">
        <w:tblPrEx>
          <w:tblW w:w="0" w:type="auto"/>
          <w:tblInd w:w="198" w:type="dxa"/>
          <w:tblLook w:val="04A0"/>
        </w:tblPrEx>
        <w:trPr>
          <w:gridAfter w:val="1"/>
          <w:wAfter w:w="17" w:type="dxa"/>
        </w:trPr>
        <w:tc>
          <w:tcPr>
            <w:tcW w:w="916" w:type="dxa"/>
          </w:tcPr>
          <w:p w:rsidR="00FE63A1" w:rsidRPr="00FE63A1" w:rsidP="00FE63A1" w14:paraId="703CBA54" w14:textId="77777777">
            <w:pPr>
              <w:rPr>
                <w:rFonts w:ascii="Arial" w:hAnsi="Arial" w:cs="Arial"/>
                <w:sz w:val="24"/>
                <w:szCs w:val="24"/>
              </w:rPr>
            </w:pPr>
            <w:r w:rsidRPr="00FE63A1">
              <w:rPr>
                <w:rFonts w:ascii="Arial" w:hAnsi="Arial" w:cs="Arial"/>
                <w:sz w:val="24"/>
                <w:szCs w:val="24"/>
              </w:rPr>
              <w:t>6.5</w:t>
            </w:r>
          </w:p>
        </w:tc>
        <w:tc>
          <w:tcPr>
            <w:tcW w:w="2709" w:type="dxa"/>
          </w:tcPr>
          <w:p w:rsidR="00FE63A1" w:rsidRPr="00FE63A1" w:rsidP="00FE63A1" w14:paraId="64C52BA3" w14:textId="77777777">
            <w:pPr>
              <w:rPr>
                <w:rFonts w:ascii="Arial" w:hAnsi="Arial" w:cs="Arial"/>
                <w:sz w:val="24"/>
                <w:szCs w:val="24"/>
              </w:rPr>
            </w:pPr>
            <w:r w:rsidRPr="00FE63A1">
              <w:rPr>
                <w:rFonts w:ascii="Arial" w:hAnsi="Arial" w:cs="Arial"/>
                <w:sz w:val="24"/>
                <w:szCs w:val="24"/>
              </w:rPr>
              <w:t>Support services (not FSS)</w:t>
            </w:r>
          </w:p>
        </w:tc>
        <w:tc>
          <w:tcPr>
            <w:tcW w:w="4260" w:type="dxa"/>
            <w:gridSpan w:val="2"/>
          </w:tcPr>
          <w:p w:rsidR="00FE63A1" w:rsidRPr="00FE63A1" w:rsidP="00FE63A1" w14:paraId="7B28079E" w14:textId="77777777">
            <w:pPr>
              <w:rPr>
                <w:rFonts w:ascii="Arial" w:hAnsi="Arial" w:cs="Arial"/>
                <w:sz w:val="24"/>
                <w:szCs w:val="24"/>
              </w:rPr>
            </w:pPr>
            <w:r w:rsidRPr="00FE63A1">
              <w:rPr>
                <w:rFonts w:ascii="Arial" w:hAnsi="Arial" w:cs="Arial"/>
                <w:sz w:val="24"/>
                <w:szCs w:val="24"/>
              </w:rPr>
              <w:t>Expanding housing opportunities</w:t>
            </w:r>
          </w:p>
        </w:tc>
        <w:tc>
          <w:tcPr>
            <w:tcW w:w="1615" w:type="dxa"/>
          </w:tcPr>
          <w:p w:rsidR="00FE63A1" w:rsidRPr="00FE63A1" w:rsidP="00FE63A1" w14:paraId="49B93ED2" w14:textId="77777777">
            <w:pPr>
              <w:rPr>
                <w:rFonts w:ascii="Arial" w:hAnsi="Arial" w:cs="Arial"/>
                <w:sz w:val="24"/>
                <w:szCs w:val="24"/>
              </w:rPr>
            </w:pPr>
          </w:p>
        </w:tc>
        <w:tc>
          <w:tcPr>
            <w:tcW w:w="1615" w:type="dxa"/>
          </w:tcPr>
          <w:p w:rsidR="00FE63A1" w:rsidRPr="00FE63A1" w:rsidP="00FE63A1" w14:paraId="62ABD308" w14:textId="77777777">
            <w:pPr>
              <w:rPr>
                <w:rFonts w:ascii="Arial" w:hAnsi="Arial" w:cs="Arial"/>
                <w:sz w:val="24"/>
                <w:szCs w:val="24"/>
              </w:rPr>
            </w:pPr>
          </w:p>
        </w:tc>
        <w:tc>
          <w:tcPr>
            <w:tcW w:w="1620" w:type="dxa"/>
          </w:tcPr>
          <w:p w:rsidR="00FE63A1" w:rsidRPr="00FE63A1" w:rsidP="00FE63A1" w14:paraId="74CBC474" w14:textId="77777777">
            <w:pPr>
              <w:rPr>
                <w:rFonts w:ascii="Arial" w:hAnsi="Arial" w:cs="Arial"/>
                <w:sz w:val="24"/>
                <w:szCs w:val="24"/>
              </w:rPr>
            </w:pPr>
          </w:p>
        </w:tc>
      </w:tr>
      <w:tr w14:paraId="1437E49E" w14:textId="77777777" w:rsidTr="00745CB3">
        <w:tblPrEx>
          <w:tblW w:w="0" w:type="auto"/>
          <w:tblInd w:w="198" w:type="dxa"/>
          <w:tblLook w:val="04A0"/>
        </w:tblPrEx>
        <w:trPr>
          <w:gridAfter w:val="1"/>
          <w:wAfter w:w="17" w:type="dxa"/>
        </w:trPr>
        <w:tc>
          <w:tcPr>
            <w:tcW w:w="916" w:type="dxa"/>
          </w:tcPr>
          <w:p w:rsidR="00FE63A1" w:rsidRPr="00FE63A1" w:rsidP="00FE63A1" w14:paraId="534FEE88" w14:textId="77777777">
            <w:pPr>
              <w:rPr>
                <w:rFonts w:ascii="Arial" w:hAnsi="Arial" w:cs="Arial"/>
                <w:sz w:val="24"/>
                <w:szCs w:val="24"/>
              </w:rPr>
            </w:pPr>
            <w:r w:rsidRPr="00FE63A1">
              <w:rPr>
                <w:rFonts w:ascii="Arial" w:hAnsi="Arial" w:cs="Arial"/>
                <w:sz w:val="24"/>
                <w:szCs w:val="24"/>
              </w:rPr>
              <w:t>7.1</w:t>
            </w:r>
          </w:p>
        </w:tc>
        <w:tc>
          <w:tcPr>
            <w:tcW w:w="2709" w:type="dxa"/>
          </w:tcPr>
          <w:p w:rsidR="00FE63A1" w:rsidRPr="00FE63A1" w:rsidP="00FE63A1" w14:paraId="3C7EB36B" w14:textId="77777777">
            <w:pPr>
              <w:rPr>
                <w:rFonts w:ascii="Arial" w:hAnsi="Arial" w:cs="Arial"/>
                <w:sz w:val="24"/>
                <w:szCs w:val="24"/>
              </w:rPr>
            </w:pPr>
            <w:r w:rsidRPr="00FE63A1">
              <w:rPr>
                <w:rFonts w:ascii="Arial" w:hAnsi="Arial" w:cs="Arial"/>
                <w:sz w:val="24"/>
                <w:szCs w:val="24"/>
              </w:rPr>
              <w:t>General customer service</w:t>
            </w:r>
          </w:p>
        </w:tc>
        <w:tc>
          <w:tcPr>
            <w:tcW w:w="4260" w:type="dxa"/>
            <w:gridSpan w:val="2"/>
          </w:tcPr>
          <w:p w:rsidR="00FE63A1" w:rsidRPr="00013CDB" w:rsidP="00FE63A1" w14:paraId="63B5EBCE" w14:textId="66394B89">
            <w:pPr>
              <w:rPr>
                <w:rFonts w:ascii="Arial" w:hAnsi="Arial" w:cs="Arial"/>
                <w:sz w:val="24"/>
                <w:szCs w:val="24"/>
              </w:rPr>
            </w:pPr>
            <w:r w:rsidRPr="00013CDB">
              <w:rPr>
                <w:rFonts w:ascii="Arial" w:hAnsi="Arial" w:cs="Arial"/>
                <w:sz w:val="24"/>
                <w:szCs w:val="24"/>
              </w:rPr>
              <w:t xml:space="preserve">Effective communication </w:t>
            </w:r>
          </w:p>
        </w:tc>
        <w:tc>
          <w:tcPr>
            <w:tcW w:w="1615" w:type="dxa"/>
          </w:tcPr>
          <w:p w:rsidR="00FE63A1" w:rsidRPr="00FE63A1" w:rsidP="00FE63A1" w14:paraId="5524392B" w14:textId="77777777">
            <w:pPr>
              <w:rPr>
                <w:rFonts w:ascii="Arial" w:hAnsi="Arial" w:cs="Arial"/>
                <w:sz w:val="24"/>
                <w:szCs w:val="24"/>
              </w:rPr>
            </w:pPr>
          </w:p>
        </w:tc>
        <w:tc>
          <w:tcPr>
            <w:tcW w:w="1615" w:type="dxa"/>
          </w:tcPr>
          <w:p w:rsidR="00FE63A1" w:rsidRPr="00FE63A1" w:rsidP="00FE63A1" w14:paraId="69B1FFB5" w14:textId="77777777">
            <w:pPr>
              <w:rPr>
                <w:rFonts w:ascii="Arial" w:hAnsi="Arial" w:cs="Arial"/>
                <w:sz w:val="24"/>
                <w:szCs w:val="24"/>
              </w:rPr>
            </w:pPr>
          </w:p>
        </w:tc>
        <w:tc>
          <w:tcPr>
            <w:tcW w:w="1620" w:type="dxa"/>
          </w:tcPr>
          <w:p w:rsidR="00FE63A1" w:rsidRPr="00FE63A1" w:rsidP="00FE63A1" w14:paraId="6CABC1D4" w14:textId="77777777">
            <w:pPr>
              <w:rPr>
                <w:rFonts w:ascii="Arial" w:hAnsi="Arial" w:cs="Arial"/>
                <w:sz w:val="24"/>
                <w:szCs w:val="24"/>
              </w:rPr>
            </w:pPr>
          </w:p>
        </w:tc>
      </w:tr>
      <w:tr w14:paraId="641A49AC" w14:textId="77777777" w:rsidTr="00745CB3">
        <w:tblPrEx>
          <w:tblW w:w="0" w:type="auto"/>
          <w:tblInd w:w="198" w:type="dxa"/>
          <w:tblLook w:val="04A0"/>
        </w:tblPrEx>
        <w:trPr>
          <w:gridAfter w:val="1"/>
          <w:wAfter w:w="17" w:type="dxa"/>
        </w:trPr>
        <w:tc>
          <w:tcPr>
            <w:tcW w:w="916" w:type="dxa"/>
          </w:tcPr>
          <w:p w:rsidR="00013CDB" w:rsidRPr="00FE63A1" w:rsidP="00FE63A1" w14:paraId="1E32AFE7" w14:textId="7D1F6DA7">
            <w:pPr>
              <w:rPr>
                <w:rFonts w:ascii="Arial" w:hAnsi="Arial" w:cs="Arial"/>
                <w:sz w:val="24"/>
                <w:szCs w:val="24"/>
              </w:rPr>
            </w:pPr>
            <w:r>
              <w:rPr>
                <w:rFonts w:ascii="Arial" w:hAnsi="Arial" w:cs="Arial"/>
                <w:sz w:val="24"/>
                <w:szCs w:val="24"/>
              </w:rPr>
              <w:t>7.2</w:t>
            </w:r>
          </w:p>
        </w:tc>
        <w:tc>
          <w:tcPr>
            <w:tcW w:w="2709" w:type="dxa"/>
          </w:tcPr>
          <w:p w:rsidR="00013CDB" w:rsidRPr="00FE63A1" w:rsidP="00FE63A1" w14:paraId="1992E778" w14:textId="561C2AD3">
            <w:pPr>
              <w:rPr>
                <w:rFonts w:ascii="Arial" w:hAnsi="Arial" w:cs="Arial"/>
                <w:sz w:val="24"/>
                <w:szCs w:val="24"/>
              </w:rPr>
            </w:pPr>
            <w:r w:rsidRPr="00FE63A1">
              <w:rPr>
                <w:rFonts w:ascii="Arial" w:hAnsi="Arial" w:cs="Arial"/>
                <w:sz w:val="24"/>
                <w:szCs w:val="24"/>
              </w:rPr>
              <w:t>General customer service</w:t>
            </w:r>
          </w:p>
        </w:tc>
        <w:tc>
          <w:tcPr>
            <w:tcW w:w="4260" w:type="dxa"/>
            <w:gridSpan w:val="2"/>
          </w:tcPr>
          <w:p w:rsidR="00013CDB" w:rsidRPr="00013CDB" w:rsidP="00FE63A1" w14:paraId="33C6A310" w14:textId="73ED79D3">
            <w:pPr>
              <w:rPr>
                <w:rFonts w:ascii="Arial" w:hAnsi="Arial" w:cs="Arial"/>
                <w:sz w:val="24"/>
                <w:szCs w:val="24"/>
              </w:rPr>
            </w:pPr>
            <w:r w:rsidRPr="00013CDB">
              <w:rPr>
                <w:rFonts w:ascii="Arial" w:hAnsi="Arial" w:cs="Arial"/>
                <w:sz w:val="24"/>
                <w:szCs w:val="24"/>
              </w:rPr>
              <w:t xml:space="preserve">LEP assistance  </w:t>
            </w:r>
          </w:p>
        </w:tc>
        <w:tc>
          <w:tcPr>
            <w:tcW w:w="1615" w:type="dxa"/>
          </w:tcPr>
          <w:p w:rsidR="00013CDB" w:rsidRPr="00FE63A1" w:rsidP="00FE63A1" w14:paraId="666A66B1" w14:textId="77777777">
            <w:pPr>
              <w:rPr>
                <w:rFonts w:ascii="Arial" w:hAnsi="Arial" w:cs="Arial"/>
                <w:sz w:val="24"/>
                <w:szCs w:val="24"/>
              </w:rPr>
            </w:pPr>
          </w:p>
        </w:tc>
        <w:tc>
          <w:tcPr>
            <w:tcW w:w="1615" w:type="dxa"/>
          </w:tcPr>
          <w:p w:rsidR="00013CDB" w:rsidRPr="00FE63A1" w:rsidP="00FE63A1" w14:paraId="1AF271E4" w14:textId="77777777">
            <w:pPr>
              <w:rPr>
                <w:rFonts w:ascii="Arial" w:hAnsi="Arial" w:cs="Arial"/>
                <w:sz w:val="24"/>
                <w:szCs w:val="24"/>
              </w:rPr>
            </w:pPr>
          </w:p>
        </w:tc>
        <w:tc>
          <w:tcPr>
            <w:tcW w:w="1620" w:type="dxa"/>
          </w:tcPr>
          <w:p w:rsidR="00013CDB" w:rsidRPr="00FE63A1" w:rsidP="00FE63A1" w14:paraId="6207E648" w14:textId="77777777">
            <w:pPr>
              <w:rPr>
                <w:rFonts w:ascii="Arial" w:hAnsi="Arial" w:cs="Arial"/>
                <w:sz w:val="24"/>
                <w:szCs w:val="24"/>
              </w:rPr>
            </w:pPr>
          </w:p>
        </w:tc>
      </w:tr>
      <w:tr w14:paraId="4E8ECF16" w14:textId="77777777" w:rsidTr="00745CB3">
        <w:tblPrEx>
          <w:tblW w:w="0" w:type="auto"/>
          <w:tblInd w:w="198" w:type="dxa"/>
          <w:tblLook w:val="04A0"/>
        </w:tblPrEx>
        <w:trPr>
          <w:gridAfter w:val="1"/>
          <w:wAfter w:w="17" w:type="dxa"/>
        </w:trPr>
        <w:tc>
          <w:tcPr>
            <w:tcW w:w="916" w:type="dxa"/>
          </w:tcPr>
          <w:p w:rsidR="00013CDB" w:rsidRPr="00FE63A1" w:rsidP="00FE63A1" w14:paraId="7D64C921" w14:textId="76A299EF">
            <w:pPr>
              <w:rPr>
                <w:rFonts w:ascii="Arial" w:hAnsi="Arial" w:cs="Arial"/>
                <w:sz w:val="24"/>
                <w:szCs w:val="24"/>
              </w:rPr>
            </w:pPr>
            <w:r>
              <w:rPr>
                <w:rFonts w:ascii="Arial" w:hAnsi="Arial" w:cs="Arial"/>
                <w:sz w:val="24"/>
                <w:szCs w:val="24"/>
              </w:rPr>
              <w:t>7.3</w:t>
            </w:r>
          </w:p>
        </w:tc>
        <w:tc>
          <w:tcPr>
            <w:tcW w:w="2709" w:type="dxa"/>
          </w:tcPr>
          <w:p w:rsidR="00013CDB" w:rsidRPr="00FE63A1" w:rsidP="00FE63A1" w14:paraId="1E84EF07" w14:textId="33DF4DEF">
            <w:pPr>
              <w:rPr>
                <w:rFonts w:ascii="Arial" w:hAnsi="Arial" w:cs="Arial"/>
                <w:sz w:val="24"/>
                <w:szCs w:val="24"/>
              </w:rPr>
            </w:pPr>
            <w:r w:rsidRPr="00FE63A1">
              <w:rPr>
                <w:rFonts w:ascii="Arial" w:hAnsi="Arial" w:cs="Arial"/>
                <w:sz w:val="24"/>
                <w:szCs w:val="24"/>
              </w:rPr>
              <w:t>General customer service</w:t>
            </w:r>
          </w:p>
        </w:tc>
        <w:tc>
          <w:tcPr>
            <w:tcW w:w="4260" w:type="dxa"/>
            <w:gridSpan w:val="2"/>
          </w:tcPr>
          <w:p w:rsidR="00013CDB" w:rsidRPr="00FE63A1" w:rsidP="00FE63A1" w14:paraId="6CD292B7" w14:textId="77777777">
            <w:pPr>
              <w:rPr>
                <w:rFonts w:ascii="Arial" w:hAnsi="Arial" w:cs="Arial"/>
                <w:sz w:val="24"/>
                <w:szCs w:val="24"/>
              </w:rPr>
            </w:pPr>
          </w:p>
        </w:tc>
        <w:tc>
          <w:tcPr>
            <w:tcW w:w="1615" w:type="dxa"/>
          </w:tcPr>
          <w:p w:rsidR="00013CDB" w:rsidRPr="00FE63A1" w:rsidP="00FE63A1" w14:paraId="65537901" w14:textId="77777777">
            <w:pPr>
              <w:rPr>
                <w:rFonts w:ascii="Arial" w:hAnsi="Arial" w:cs="Arial"/>
                <w:sz w:val="24"/>
                <w:szCs w:val="24"/>
              </w:rPr>
            </w:pPr>
          </w:p>
        </w:tc>
        <w:tc>
          <w:tcPr>
            <w:tcW w:w="1615" w:type="dxa"/>
          </w:tcPr>
          <w:p w:rsidR="00013CDB" w:rsidRPr="00FE63A1" w:rsidP="00FE63A1" w14:paraId="4E560563" w14:textId="77777777">
            <w:pPr>
              <w:rPr>
                <w:rFonts w:ascii="Arial" w:hAnsi="Arial" w:cs="Arial"/>
                <w:sz w:val="24"/>
                <w:szCs w:val="24"/>
              </w:rPr>
            </w:pPr>
          </w:p>
        </w:tc>
        <w:tc>
          <w:tcPr>
            <w:tcW w:w="1620" w:type="dxa"/>
          </w:tcPr>
          <w:p w:rsidR="00013CDB" w:rsidRPr="00FE63A1" w:rsidP="00FE63A1" w14:paraId="551981A1" w14:textId="77777777">
            <w:pPr>
              <w:rPr>
                <w:rFonts w:ascii="Arial" w:hAnsi="Arial" w:cs="Arial"/>
                <w:sz w:val="24"/>
                <w:szCs w:val="24"/>
              </w:rPr>
            </w:pPr>
          </w:p>
        </w:tc>
      </w:tr>
      <w:tr w14:paraId="325F61B2" w14:textId="77777777" w:rsidTr="00745CB3">
        <w:tblPrEx>
          <w:tblW w:w="0" w:type="auto"/>
          <w:tblInd w:w="198" w:type="dxa"/>
          <w:tblLook w:val="04A0"/>
        </w:tblPrEx>
        <w:trPr>
          <w:gridAfter w:val="1"/>
          <w:wAfter w:w="17" w:type="dxa"/>
        </w:trPr>
        <w:tc>
          <w:tcPr>
            <w:tcW w:w="916" w:type="dxa"/>
          </w:tcPr>
          <w:p w:rsidR="00FE63A1" w:rsidRPr="00FE63A1" w:rsidP="00FE63A1" w14:paraId="3F4A4BF4" w14:textId="77777777">
            <w:pPr>
              <w:rPr>
                <w:rFonts w:ascii="Arial" w:hAnsi="Arial" w:cs="Arial"/>
                <w:sz w:val="24"/>
                <w:szCs w:val="24"/>
              </w:rPr>
            </w:pPr>
            <w:r w:rsidRPr="00FE63A1">
              <w:rPr>
                <w:rFonts w:ascii="Arial" w:hAnsi="Arial" w:cs="Arial"/>
                <w:sz w:val="24"/>
                <w:szCs w:val="24"/>
              </w:rPr>
              <w:t>8.1</w:t>
            </w:r>
          </w:p>
        </w:tc>
        <w:tc>
          <w:tcPr>
            <w:tcW w:w="2709" w:type="dxa"/>
          </w:tcPr>
          <w:p w:rsidR="00FE63A1" w:rsidRPr="00FE63A1" w:rsidP="00FE63A1" w14:paraId="20509F37" w14:textId="77777777">
            <w:pPr>
              <w:rPr>
                <w:rFonts w:ascii="Arial" w:hAnsi="Arial" w:cs="Arial"/>
                <w:sz w:val="24"/>
                <w:szCs w:val="24"/>
              </w:rPr>
            </w:pPr>
            <w:r w:rsidRPr="00FE63A1">
              <w:rPr>
                <w:rFonts w:ascii="Arial" w:hAnsi="Arial" w:cs="Arial"/>
                <w:sz w:val="24"/>
                <w:szCs w:val="24"/>
              </w:rPr>
              <w:t>Owner/resident relations</w:t>
            </w:r>
          </w:p>
        </w:tc>
        <w:tc>
          <w:tcPr>
            <w:tcW w:w="4260" w:type="dxa"/>
            <w:gridSpan w:val="2"/>
          </w:tcPr>
          <w:p w:rsidR="00FE63A1" w:rsidRPr="00FE63A1" w:rsidP="00FE63A1" w14:paraId="4FF8D713" w14:textId="77777777">
            <w:pPr>
              <w:rPr>
                <w:rFonts w:ascii="Arial" w:hAnsi="Arial" w:cs="Arial"/>
                <w:sz w:val="24"/>
                <w:szCs w:val="24"/>
              </w:rPr>
            </w:pPr>
          </w:p>
        </w:tc>
        <w:tc>
          <w:tcPr>
            <w:tcW w:w="1615" w:type="dxa"/>
          </w:tcPr>
          <w:p w:rsidR="00FE63A1" w:rsidRPr="00FE63A1" w:rsidP="00FE63A1" w14:paraId="185FC26E" w14:textId="77777777">
            <w:pPr>
              <w:rPr>
                <w:rFonts w:ascii="Arial" w:hAnsi="Arial" w:cs="Arial"/>
                <w:sz w:val="24"/>
                <w:szCs w:val="24"/>
              </w:rPr>
            </w:pPr>
          </w:p>
        </w:tc>
        <w:tc>
          <w:tcPr>
            <w:tcW w:w="1615" w:type="dxa"/>
          </w:tcPr>
          <w:p w:rsidR="00FE63A1" w:rsidRPr="00FE63A1" w:rsidP="00FE63A1" w14:paraId="2CB2B73A" w14:textId="77777777">
            <w:pPr>
              <w:rPr>
                <w:rFonts w:ascii="Arial" w:hAnsi="Arial" w:cs="Arial"/>
                <w:sz w:val="24"/>
                <w:szCs w:val="24"/>
              </w:rPr>
            </w:pPr>
          </w:p>
        </w:tc>
        <w:tc>
          <w:tcPr>
            <w:tcW w:w="1620" w:type="dxa"/>
          </w:tcPr>
          <w:p w:rsidR="00FE63A1" w:rsidRPr="00FE63A1" w:rsidP="00FE63A1" w14:paraId="5F2BE790" w14:textId="77777777">
            <w:pPr>
              <w:rPr>
                <w:rFonts w:ascii="Arial" w:hAnsi="Arial" w:cs="Arial"/>
                <w:sz w:val="24"/>
                <w:szCs w:val="24"/>
              </w:rPr>
            </w:pPr>
          </w:p>
        </w:tc>
      </w:tr>
      <w:tr w14:paraId="27C087D7" w14:textId="77777777" w:rsidTr="00745CB3">
        <w:tblPrEx>
          <w:tblW w:w="0" w:type="auto"/>
          <w:tblInd w:w="198" w:type="dxa"/>
          <w:tblLook w:val="04A0"/>
        </w:tblPrEx>
        <w:trPr>
          <w:gridAfter w:val="1"/>
          <w:wAfter w:w="17" w:type="dxa"/>
        </w:trPr>
        <w:tc>
          <w:tcPr>
            <w:tcW w:w="916" w:type="dxa"/>
          </w:tcPr>
          <w:p w:rsidR="00FE63A1" w:rsidRPr="00FE63A1" w:rsidP="00FE63A1" w14:paraId="1033B01A" w14:textId="77777777">
            <w:pPr>
              <w:rPr>
                <w:rFonts w:ascii="Arial" w:hAnsi="Arial" w:cs="Arial"/>
                <w:sz w:val="24"/>
                <w:szCs w:val="24"/>
              </w:rPr>
            </w:pPr>
            <w:r w:rsidRPr="00FE63A1">
              <w:rPr>
                <w:rFonts w:ascii="Arial" w:hAnsi="Arial" w:cs="Arial"/>
                <w:sz w:val="24"/>
                <w:szCs w:val="24"/>
              </w:rPr>
              <w:t>9.1</w:t>
            </w:r>
          </w:p>
        </w:tc>
        <w:tc>
          <w:tcPr>
            <w:tcW w:w="2709" w:type="dxa"/>
          </w:tcPr>
          <w:p w:rsidR="00FE63A1" w:rsidRPr="00FE63A1" w:rsidP="00FE63A1" w14:paraId="29F77F08" w14:textId="77777777">
            <w:pPr>
              <w:rPr>
                <w:rFonts w:ascii="Arial" w:hAnsi="Arial" w:cs="Arial"/>
                <w:sz w:val="24"/>
                <w:szCs w:val="24"/>
              </w:rPr>
            </w:pPr>
            <w:r w:rsidRPr="00FE63A1">
              <w:rPr>
                <w:rFonts w:ascii="Arial" w:hAnsi="Arial" w:cs="Arial"/>
                <w:sz w:val="24"/>
                <w:szCs w:val="24"/>
              </w:rPr>
              <w:t>Staff meetings</w:t>
            </w:r>
          </w:p>
        </w:tc>
        <w:tc>
          <w:tcPr>
            <w:tcW w:w="4260" w:type="dxa"/>
            <w:gridSpan w:val="2"/>
          </w:tcPr>
          <w:p w:rsidR="00FE63A1" w:rsidRPr="00FE63A1" w:rsidP="00FE63A1" w14:paraId="16D1287B" w14:textId="77777777">
            <w:pPr>
              <w:rPr>
                <w:rFonts w:ascii="Arial" w:hAnsi="Arial" w:cs="Arial"/>
                <w:sz w:val="24"/>
                <w:szCs w:val="24"/>
              </w:rPr>
            </w:pPr>
          </w:p>
        </w:tc>
        <w:tc>
          <w:tcPr>
            <w:tcW w:w="1615" w:type="dxa"/>
          </w:tcPr>
          <w:p w:rsidR="00FE63A1" w:rsidRPr="00FE63A1" w:rsidP="00FE63A1" w14:paraId="710AB09A" w14:textId="77777777">
            <w:pPr>
              <w:rPr>
                <w:rFonts w:ascii="Arial" w:hAnsi="Arial" w:cs="Arial"/>
                <w:sz w:val="24"/>
                <w:szCs w:val="24"/>
              </w:rPr>
            </w:pPr>
          </w:p>
        </w:tc>
        <w:tc>
          <w:tcPr>
            <w:tcW w:w="1615" w:type="dxa"/>
          </w:tcPr>
          <w:p w:rsidR="00FE63A1" w:rsidRPr="00FE63A1" w:rsidP="00FE63A1" w14:paraId="4225ED72" w14:textId="77777777">
            <w:pPr>
              <w:rPr>
                <w:rFonts w:ascii="Arial" w:hAnsi="Arial" w:cs="Arial"/>
                <w:sz w:val="24"/>
                <w:szCs w:val="24"/>
              </w:rPr>
            </w:pPr>
          </w:p>
        </w:tc>
        <w:tc>
          <w:tcPr>
            <w:tcW w:w="1620" w:type="dxa"/>
          </w:tcPr>
          <w:p w:rsidR="00FE63A1" w:rsidRPr="00FE63A1" w:rsidP="00FE63A1" w14:paraId="4412FEAA" w14:textId="77777777">
            <w:pPr>
              <w:rPr>
                <w:rFonts w:ascii="Arial" w:hAnsi="Arial" w:cs="Arial"/>
                <w:sz w:val="24"/>
                <w:szCs w:val="24"/>
              </w:rPr>
            </w:pPr>
          </w:p>
        </w:tc>
      </w:tr>
      <w:tr w14:paraId="5C1FE72E" w14:textId="77777777" w:rsidTr="00745CB3">
        <w:tblPrEx>
          <w:tblW w:w="0" w:type="auto"/>
          <w:tblInd w:w="198" w:type="dxa"/>
          <w:tblLook w:val="04A0"/>
        </w:tblPrEx>
        <w:trPr>
          <w:gridAfter w:val="1"/>
          <w:wAfter w:w="17" w:type="dxa"/>
        </w:trPr>
        <w:tc>
          <w:tcPr>
            <w:tcW w:w="916" w:type="dxa"/>
          </w:tcPr>
          <w:p w:rsidR="00FE63A1" w:rsidRPr="00FE63A1" w:rsidP="00FE63A1" w14:paraId="202812E8" w14:textId="77777777">
            <w:pPr>
              <w:rPr>
                <w:rFonts w:ascii="Arial" w:hAnsi="Arial" w:cs="Arial"/>
                <w:sz w:val="24"/>
                <w:szCs w:val="24"/>
              </w:rPr>
            </w:pPr>
            <w:r w:rsidRPr="00FE63A1">
              <w:rPr>
                <w:rFonts w:ascii="Arial" w:hAnsi="Arial" w:cs="Arial"/>
                <w:sz w:val="24"/>
                <w:szCs w:val="24"/>
              </w:rPr>
              <w:t>10.1</w:t>
            </w:r>
          </w:p>
        </w:tc>
        <w:tc>
          <w:tcPr>
            <w:tcW w:w="2709" w:type="dxa"/>
          </w:tcPr>
          <w:p w:rsidR="00FE63A1" w:rsidRPr="00FE63A1" w:rsidP="00FE63A1" w14:paraId="3C6A12EB"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4C648388" w14:textId="77777777">
            <w:pPr>
              <w:rPr>
                <w:rFonts w:ascii="Arial" w:hAnsi="Arial" w:cs="Arial"/>
                <w:sz w:val="24"/>
                <w:szCs w:val="24"/>
              </w:rPr>
            </w:pPr>
            <w:r w:rsidRPr="00FE63A1">
              <w:rPr>
                <w:rFonts w:ascii="Arial" w:hAnsi="Arial" w:cs="Arial"/>
                <w:sz w:val="24"/>
                <w:szCs w:val="24"/>
              </w:rPr>
              <w:t>Working with partners</w:t>
            </w:r>
          </w:p>
        </w:tc>
        <w:tc>
          <w:tcPr>
            <w:tcW w:w="1615" w:type="dxa"/>
          </w:tcPr>
          <w:p w:rsidR="00FE63A1" w:rsidRPr="00FE63A1" w:rsidP="00FE63A1" w14:paraId="4716E128" w14:textId="77777777">
            <w:pPr>
              <w:rPr>
                <w:rFonts w:ascii="Arial" w:hAnsi="Arial" w:cs="Arial"/>
                <w:sz w:val="24"/>
                <w:szCs w:val="24"/>
              </w:rPr>
            </w:pPr>
          </w:p>
        </w:tc>
        <w:tc>
          <w:tcPr>
            <w:tcW w:w="1615" w:type="dxa"/>
          </w:tcPr>
          <w:p w:rsidR="00FE63A1" w:rsidRPr="00FE63A1" w:rsidP="00FE63A1" w14:paraId="53C892D2" w14:textId="77777777">
            <w:pPr>
              <w:rPr>
                <w:rFonts w:ascii="Arial" w:hAnsi="Arial" w:cs="Arial"/>
                <w:sz w:val="24"/>
                <w:szCs w:val="24"/>
              </w:rPr>
            </w:pPr>
          </w:p>
        </w:tc>
        <w:tc>
          <w:tcPr>
            <w:tcW w:w="1620" w:type="dxa"/>
          </w:tcPr>
          <w:p w:rsidR="00FE63A1" w:rsidRPr="00FE63A1" w:rsidP="00FE63A1" w14:paraId="50B57394" w14:textId="77777777">
            <w:pPr>
              <w:rPr>
                <w:rFonts w:ascii="Arial" w:hAnsi="Arial" w:cs="Arial"/>
                <w:sz w:val="24"/>
                <w:szCs w:val="24"/>
              </w:rPr>
            </w:pPr>
          </w:p>
        </w:tc>
      </w:tr>
      <w:tr w14:paraId="05E383E7" w14:textId="77777777" w:rsidTr="00745CB3">
        <w:tblPrEx>
          <w:tblW w:w="0" w:type="auto"/>
          <w:tblInd w:w="198" w:type="dxa"/>
          <w:tblLook w:val="04A0"/>
        </w:tblPrEx>
        <w:trPr>
          <w:gridAfter w:val="1"/>
          <w:wAfter w:w="17" w:type="dxa"/>
        </w:trPr>
        <w:tc>
          <w:tcPr>
            <w:tcW w:w="916" w:type="dxa"/>
          </w:tcPr>
          <w:p w:rsidR="00FE63A1" w:rsidRPr="00FE63A1" w:rsidP="00FE63A1" w14:paraId="4EF4B790" w14:textId="77777777">
            <w:pPr>
              <w:rPr>
                <w:rFonts w:ascii="Arial" w:hAnsi="Arial" w:cs="Arial"/>
                <w:sz w:val="24"/>
                <w:szCs w:val="24"/>
              </w:rPr>
            </w:pPr>
            <w:r w:rsidRPr="00FE63A1">
              <w:rPr>
                <w:rFonts w:ascii="Arial" w:hAnsi="Arial" w:cs="Arial"/>
                <w:sz w:val="24"/>
                <w:szCs w:val="24"/>
              </w:rPr>
              <w:t>10.2</w:t>
            </w:r>
          </w:p>
        </w:tc>
        <w:tc>
          <w:tcPr>
            <w:tcW w:w="2709" w:type="dxa"/>
          </w:tcPr>
          <w:p w:rsidR="00FE63A1" w:rsidRPr="00FE63A1" w:rsidP="00FE63A1" w14:paraId="1D32DFB7"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43BD1F23" w14:textId="77777777">
            <w:pPr>
              <w:rPr>
                <w:rFonts w:ascii="Arial" w:hAnsi="Arial" w:cs="Arial"/>
                <w:sz w:val="24"/>
                <w:szCs w:val="24"/>
              </w:rPr>
            </w:pPr>
            <w:r w:rsidRPr="00FE63A1">
              <w:rPr>
                <w:rFonts w:ascii="Arial" w:hAnsi="Arial" w:cs="Arial"/>
                <w:sz w:val="24"/>
                <w:szCs w:val="24"/>
              </w:rPr>
              <w:t>Marketing, outreach, and enrollment</w:t>
            </w:r>
          </w:p>
        </w:tc>
        <w:tc>
          <w:tcPr>
            <w:tcW w:w="1615" w:type="dxa"/>
          </w:tcPr>
          <w:p w:rsidR="00FE63A1" w:rsidRPr="00FE63A1" w:rsidP="00FE63A1" w14:paraId="49604945" w14:textId="77777777">
            <w:pPr>
              <w:rPr>
                <w:rFonts w:ascii="Arial" w:hAnsi="Arial" w:cs="Arial"/>
                <w:sz w:val="24"/>
                <w:szCs w:val="24"/>
              </w:rPr>
            </w:pPr>
          </w:p>
        </w:tc>
        <w:tc>
          <w:tcPr>
            <w:tcW w:w="1615" w:type="dxa"/>
          </w:tcPr>
          <w:p w:rsidR="00FE63A1" w:rsidRPr="00FE63A1" w:rsidP="00FE63A1" w14:paraId="0DE7C7D1" w14:textId="77777777">
            <w:pPr>
              <w:rPr>
                <w:rFonts w:ascii="Arial" w:hAnsi="Arial" w:cs="Arial"/>
                <w:sz w:val="24"/>
                <w:szCs w:val="24"/>
              </w:rPr>
            </w:pPr>
          </w:p>
        </w:tc>
        <w:tc>
          <w:tcPr>
            <w:tcW w:w="1620" w:type="dxa"/>
          </w:tcPr>
          <w:p w:rsidR="00FE63A1" w:rsidRPr="00FE63A1" w:rsidP="00FE63A1" w14:paraId="0FE9580C" w14:textId="77777777">
            <w:pPr>
              <w:rPr>
                <w:rFonts w:ascii="Arial" w:hAnsi="Arial" w:cs="Arial"/>
                <w:sz w:val="24"/>
                <w:szCs w:val="24"/>
              </w:rPr>
            </w:pPr>
          </w:p>
        </w:tc>
      </w:tr>
      <w:tr w14:paraId="6D6FCC94" w14:textId="77777777" w:rsidTr="00745CB3">
        <w:tblPrEx>
          <w:tblW w:w="0" w:type="auto"/>
          <w:tblInd w:w="198" w:type="dxa"/>
          <w:tblLook w:val="04A0"/>
        </w:tblPrEx>
        <w:trPr>
          <w:gridAfter w:val="1"/>
          <w:wAfter w:w="17" w:type="dxa"/>
        </w:trPr>
        <w:tc>
          <w:tcPr>
            <w:tcW w:w="916" w:type="dxa"/>
          </w:tcPr>
          <w:p w:rsidR="00FE63A1" w:rsidRPr="00FE63A1" w:rsidP="00FE63A1" w14:paraId="0447E999" w14:textId="77777777">
            <w:pPr>
              <w:rPr>
                <w:rFonts w:ascii="Arial" w:hAnsi="Arial" w:cs="Arial"/>
                <w:sz w:val="24"/>
                <w:szCs w:val="24"/>
              </w:rPr>
            </w:pPr>
            <w:r w:rsidRPr="00FE63A1">
              <w:rPr>
                <w:rFonts w:ascii="Arial" w:hAnsi="Arial" w:cs="Arial"/>
                <w:sz w:val="24"/>
                <w:szCs w:val="24"/>
              </w:rPr>
              <w:t>10.3</w:t>
            </w:r>
          </w:p>
        </w:tc>
        <w:tc>
          <w:tcPr>
            <w:tcW w:w="2709" w:type="dxa"/>
          </w:tcPr>
          <w:p w:rsidR="00FE63A1" w:rsidRPr="00FE63A1" w:rsidP="00FE63A1" w14:paraId="55D93A4B"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099E336E" w14:textId="77777777">
            <w:pPr>
              <w:rPr>
                <w:rFonts w:ascii="Arial" w:hAnsi="Arial" w:cs="Arial"/>
                <w:sz w:val="24"/>
                <w:szCs w:val="24"/>
              </w:rPr>
            </w:pPr>
            <w:r w:rsidRPr="00FE63A1">
              <w:rPr>
                <w:rFonts w:ascii="Arial" w:hAnsi="Arial" w:cs="Arial"/>
                <w:sz w:val="24"/>
                <w:szCs w:val="24"/>
              </w:rPr>
              <w:t>Case management, services, and referrals</w:t>
            </w:r>
          </w:p>
        </w:tc>
        <w:tc>
          <w:tcPr>
            <w:tcW w:w="1615" w:type="dxa"/>
          </w:tcPr>
          <w:p w:rsidR="00FE63A1" w:rsidRPr="00FE63A1" w:rsidP="00FE63A1" w14:paraId="1527B0D2" w14:textId="77777777">
            <w:pPr>
              <w:rPr>
                <w:rFonts w:ascii="Arial" w:hAnsi="Arial" w:cs="Arial"/>
                <w:sz w:val="24"/>
                <w:szCs w:val="24"/>
              </w:rPr>
            </w:pPr>
          </w:p>
        </w:tc>
        <w:tc>
          <w:tcPr>
            <w:tcW w:w="1615" w:type="dxa"/>
          </w:tcPr>
          <w:p w:rsidR="00FE63A1" w:rsidRPr="00FE63A1" w:rsidP="00FE63A1" w14:paraId="2EB7220F" w14:textId="77777777">
            <w:pPr>
              <w:rPr>
                <w:rFonts w:ascii="Arial" w:hAnsi="Arial" w:cs="Arial"/>
                <w:sz w:val="24"/>
                <w:szCs w:val="24"/>
              </w:rPr>
            </w:pPr>
          </w:p>
        </w:tc>
        <w:tc>
          <w:tcPr>
            <w:tcW w:w="1620" w:type="dxa"/>
          </w:tcPr>
          <w:p w:rsidR="00FE63A1" w:rsidRPr="00FE63A1" w:rsidP="00FE63A1" w14:paraId="42A27503" w14:textId="77777777">
            <w:pPr>
              <w:rPr>
                <w:rFonts w:ascii="Arial" w:hAnsi="Arial" w:cs="Arial"/>
                <w:sz w:val="24"/>
                <w:szCs w:val="24"/>
              </w:rPr>
            </w:pPr>
          </w:p>
        </w:tc>
      </w:tr>
      <w:tr w14:paraId="05BC1D76" w14:textId="77777777" w:rsidTr="00745CB3">
        <w:tblPrEx>
          <w:tblW w:w="0" w:type="auto"/>
          <w:tblInd w:w="198" w:type="dxa"/>
          <w:tblLook w:val="04A0"/>
        </w:tblPrEx>
        <w:trPr>
          <w:gridAfter w:val="1"/>
          <w:wAfter w:w="17" w:type="dxa"/>
        </w:trPr>
        <w:tc>
          <w:tcPr>
            <w:tcW w:w="916" w:type="dxa"/>
          </w:tcPr>
          <w:p w:rsidR="00FE63A1" w:rsidRPr="00FE63A1" w:rsidP="00FE63A1" w14:paraId="75083775" w14:textId="77777777">
            <w:pPr>
              <w:rPr>
                <w:rFonts w:ascii="Arial" w:hAnsi="Arial" w:cs="Arial"/>
                <w:sz w:val="24"/>
                <w:szCs w:val="24"/>
              </w:rPr>
            </w:pPr>
            <w:r w:rsidRPr="00FE63A1">
              <w:rPr>
                <w:rFonts w:ascii="Arial" w:hAnsi="Arial" w:cs="Arial"/>
                <w:sz w:val="24"/>
                <w:szCs w:val="24"/>
              </w:rPr>
              <w:t>10.4</w:t>
            </w:r>
          </w:p>
        </w:tc>
        <w:tc>
          <w:tcPr>
            <w:tcW w:w="2709" w:type="dxa"/>
          </w:tcPr>
          <w:p w:rsidR="00FE63A1" w:rsidRPr="00FE63A1" w:rsidP="00FE63A1" w14:paraId="574480B5"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7A0A8DAC" w14:textId="77777777">
            <w:pPr>
              <w:rPr>
                <w:rFonts w:ascii="Arial" w:hAnsi="Arial" w:cs="Arial"/>
                <w:sz w:val="24"/>
                <w:szCs w:val="24"/>
              </w:rPr>
            </w:pPr>
            <w:r w:rsidRPr="00FE63A1">
              <w:rPr>
                <w:rFonts w:ascii="Arial" w:hAnsi="Arial" w:cs="Arial"/>
                <w:sz w:val="24"/>
                <w:szCs w:val="24"/>
              </w:rPr>
              <w:t>Escrow monitoring or payouts</w:t>
            </w:r>
          </w:p>
        </w:tc>
        <w:tc>
          <w:tcPr>
            <w:tcW w:w="1615" w:type="dxa"/>
          </w:tcPr>
          <w:p w:rsidR="00FE63A1" w:rsidRPr="00FE63A1" w:rsidP="00FE63A1" w14:paraId="01E9EB3C" w14:textId="77777777">
            <w:pPr>
              <w:rPr>
                <w:rFonts w:ascii="Arial" w:hAnsi="Arial" w:cs="Arial"/>
                <w:sz w:val="24"/>
                <w:szCs w:val="24"/>
              </w:rPr>
            </w:pPr>
          </w:p>
        </w:tc>
        <w:tc>
          <w:tcPr>
            <w:tcW w:w="1615" w:type="dxa"/>
          </w:tcPr>
          <w:p w:rsidR="00FE63A1" w:rsidRPr="00FE63A1" w:rsidP="00FE63A1" w14:paraId="05F21812" w14:textId="77777777">
            <w:pPr>
              <w:rPr>
                <w:rFonts w:ascii="Arial" w:hAnsi="Arial" w:cs="Arial"/>
                <w:sz w:val="24"/>
                <w:szCs w:val="24"/>
              </w:rPr>
            </w:pPr>
          </w:p>
        </w:tc>
        <w:tc>
          <w:tcPr>
            <w:tcW w:w="1620" w:type="dxa"/>
          </w:tcPr>
          <w:p w:rsidR="00FE63A1" w:rsidRPr="00FE63A1" w:rsidP="00FE63A1" w14:paraId="339211A8" w14:textId="77777777">
            <w:pPr>
              <w:rPr>
                <w:rFonts w:ascii="Arial" w:hAnsi="Arial" w:cs="Arial"/>
                <w:sz w:val="24"/>
                <w:szCs w:val="24"/>
              </w:rPr>
            </w:pPr>
          </w:p>
        </w:tc>
      </w:tr>
      <w:tr w14:paraId="793A1245" w14:textId="77777777" w:rsidTr="00745CB3">
        <w:tblPrEx>
          <w:tblW w:w="0" w:type="auto"/>
          <w:tblInd w:w="198" w:type="dxa"/>
          <w:tblLook w:val="04A0"/>
        </w:tblPrEx>
        <w:trPr>
          <w:gridAfter w:val="1"/>
          <w:wAfter w:w="17" w:type="dxa"/>
        </w:trPr>
        <w:tc>
          <w:tcPr>
            <w:tcW w:w="916" w:type="dxa"/>
          </w:tcPr>
          <w:p w:rsidR="00FE63A1" w:rsidRPr="00FE63A1" w:rsidP="00FE63A1" w14:paraId="1CC2EE61" w14:textId="77777777">
            <w:pPr>
              <w:rPr>
                <w:rFonts w:ascii="Arial" w:hAnsi="Arial" w:cs="Arial"/>
                <w:sz w:val="24"/>
                <w:szCs w:val="24"/>
              </w:rPr>
            </w:pPr>
            <w:r w:rsidRPr="00FE63A1">
              <w:rPr>
                <w:rFonts w:ascii="Arial" w:hAnsi="Arial" w:cs="Arial"/>
                <w:sz w:val="24"/>
                <w:szCs w:val="24"/>
              </w:rPr>
              <w:t>10.5</w:t>
            </w:r>
          </w:p>
        </w:tc>
        <w:tc>
          <w:tcPr>
            <w:tcW w:w="2709" w:type="dxa"/>
          </w:tcPr>
          <w:p w:rsidR="00FE63A1" w:rsidRPr="00FE63A1" w:rsidP="00FE63A1" w14:paraId="7D3FCB66"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136B0D8B" w14:textId="77777777">
            <w:pPr>
              <w:pStyle w:val="Default"/>
            </w:pPr>
            <w:r w:rsidRPr="00FE63A1">
              <w:t xml:space="preserve">Program exits and port-outs </w:t>
            </w:r>
          </w:p>
        </w:tc>
        <w:tc>
          <w:tcPr>
            <w:tcW w:w="1615" w:type="dxa"/>
          </w:tcPr>
          <w:p w:rsidR="00FE63A1" w:rsidRPr="00FE63A1" w:rsidP="00FE63A1" w14:paraId="0CF34492" w14:textId="77777777">
            <w:pPr>
              <w:rPr>
                <w:rFonts w:ascii="Arial" w:hAnsi="Arial" w:cs="Arial"/>
                <w:sz w:val="24"/>
                <w:szCs w:val="24"/>
              </w:rPr>
            </w:pPr>
          </w:p>
        </w:tc>
        <w:tc>
          <w:tcPr>
            <w:tcW w:w="1615" w:type="dxa"/>
          </w:tcPr>
          <w:p w:rsidR="00FE63A1" w:rsidRPr="00FE63A1" w:rsidP="00FE63A1" w14:paraId="6B9A5BEB" w14:textId="77777777">
            <w:pPr>
              <w:rPr>
                <w:rFonts w:ascii="Arial" w:hAnsi="Arial" w:cs="Arial"/>
                <w:sz w:val="24"/>
                <w:szCs w:val="24"/>
              </w:rPr>
            </w:pPr>
          </w:p>
        </w:tc>
        <w:tc>
          <w:tcPr>
            <w:tcW w:w="1620" w:type="dxa"/>
          </w:tcPr>
          <w:p w:rsidR="00FE63A1" w:rsidRPr="00FE63A1" w:rsidP="00FE63A1" w14:paraId="1BC54022" w14:textId="77777777">
            <w:pPr>
              <w:rPr>
                <w:rFonts w:ascii="Arial" w:hAnsi="Arial" w:cs="Arial"/>
                <w:sz w:val="24"/>
                <w:szCs w:val="24"/>
              </w:rPr>
            </w:pPr>
          </w:p>
        </w:tc>
      </w:tr>
      <w:tr w14:paraId="4A9DA92F" w14:textId="77777777" w:rsidTr="00745CB3">
        <w:tblPrEx>
          <w:tblW w:w="0" w:type="auto"/>
          <w:tblInd w:w="198" w:type="dxa"/>
          <w:tblLook w:val="04A0"/>
        </w:tblPrEx>
        <w:trPr>
          <w:gridAfter w:val="1"/>
          <w:wAfter w:w="17" w:type="dxa"/>
        </w:trPr>
        <w:tc>
          <w:tcPr>
            <w:tcW w:w="916" w:type="dxa"/>
          </w:tcPr>
          <w:p w:rsidR="00FE63A1" w:rsidRPr="00FE63A1" w:rsidP="00FE63A1" w14:paraId="43DBCA91" w14:textId="77777777">
            <w:pPr>
              <w:rPr>
                <w:rFonts w:ascii="Arial" w:hAnsi="Arial" w:cs="Arial"/>
                <w:sz w:val="24"/>
                <w:szCs w:val="24"/>
              </w:rPr>
            </w:pPr>
            <w:r w:rsidRPr="00FE63A1">
              <w:rPr>
                <w:rFonts w:ascii="Arial" w:hAnsi="Arial" w:cs="Arial"/>
                <w:sz w:val="24"/>
                <w:szCs w:val="24"/>
              </w:rPr>
              <w:t>10.6</w:t>
            </w:r>
          </w:p>
        </w:tc>
        <w:tc>
          <w:tcPr>
            <w:tcW w:w="2709" w:type="dxa"/>
          </w:tcPr>
          <w:p w:rsidR="00FE63A1" w:rsidRPr="00FE63A1" w:rsidP="00FE63A1" w14:paraId="61F6ECEC"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58EC082D" w14:textId="3EF71FEB">
            <w:pPr>
              <w:rPr>
                <w:rFonts w:ascii="Arial" w:hAnsi="Arial" w:cs="Arial"/>
                <w:sz w:val="24"/>
                <w:szCs w:val="24"/>
              </w:rPr>
            </w:pPr>
            <w:r w:rsidRPr="00FE63A1">
              <w:rPr>
                <w:rFonts w:ascii="Arial" w:hAnsi="Arial" w:cs="Arial"/>
                <w:sz w:val="24"/>
                <w:szCs w:val="24"/>
              </w:rPr>
              <w:t>Reasonable accommodation</w:t>
            </w:r>
          </w:p>
        </w:tc>
        <w:tc>
          <w:tcPr>
            <w:tcW w:w="1615" w:type="dxa"/>
          </w:tcPr>
          <w:p w:rsidR="00FE63A1" w:rsidRPr="00FE63A1" w:rsidP="00FE63A1" w14:paraId="72029C82" w14:textId="77777777">
            <w:pPr>
              <w:rPr>
                <w:rFonts w:ascii="Arial" w:hAnsi="Arial" w:cs="Arial"/>
                <w:sz w:val="24"/>
                <w:szCs w:val="24"/>
              </w:rPr>
            </w:pPr>
          </w:p>
        </w:tc>
        <w:tc>
          <w:tcPr>
            <w:tcW w:w="1615" w:type="dxa"/>
          </w:tcPr>
          <w:p w:rsidR="00FE63A1" w:rsidRPr="00FE63A1" w:rsidP="00FE63A1" w14:paraId="693B1239" w14:textId="77777777">
            <w:pPr>
              <w:rPr>
                <w:rFonts w:ascii="Arial" w:hAnsi="Arial" w:cs="Arial"/>
                <w:sz w:val="24"/>
                <w:szCs w:val="24"/>
              </w:rPr>
            </w:pPr>
          </w:p>
        </w:tc>
        <w:tc>
          <w:tcPr>
            <w:tcW w:w="1620" w:type="dxa"/>
          </w:tcPr>
          <w:p w:rsidR="00FE63A1" w:rsidRPr="00FE63A1" w:rsidP="00FE63A1" w14:paraId="1A36FD3C" w14:textId="77777777">
            <w:pPr>
              <w:rPr>
                <w:rFonts w:ascii="Arial" w:hAnsi="Arial" w:cs="Arial"/>
                <w:sz w:val="24"/>
                <w:szCs w:val="24"/>
              </w:rPr>
            </w:pPr>
          </w:p>
        </w:tc>
      </w:tr>
      <w:tr w14:paraId="3F3B94F0" w14:textId="77777777" w:rsidTr="00745CB3">
        <w:tblPrEx>
          <w:tblW w:w="0" w:type="auto"/>
          <w:tblInd w:w="198" w:type="dxa"/>
          <w:tblLook w:val="04A0"/>
        </w:tblPrEx>
        <w:trPr>
          <w:gridAfter w:val="1"/>
          <w:wAfter w:w="17" w:type="dxa"/>
        </w:trPr>
        <w:tc>
          <w:tcPr>
            <w:tcW w:w="916" w:type="dxa"/>
          </w:tcPr>
          <w:p w:rsidR="00FE63A1" w:rsidRPr="00FE63A1" w:rsidP="00FE63A1" w14:paraId="1D70475E" w14:textId="77777777">
            <w:pPr>
              <w:rPr>
                <w:rFonts w:ascii="Arial" w:hAnsi="Arial" w:cs="Arial"/>
                <w:sz w:val="24"/>
                <w:szCs w:val="24"/>
              </w:rPr>
            </w:pPr>
            <w:r w:rsidRPr="00FE63A1">
              <w:rPr>
                <w:rFonts w:ascii="Arial" w:hAnsi="Arial" w:cs="Arial"/>
                <w:sz w:val="24"/>
                <w:szCs w:val="24"/>
              </w:rPr>
              <w:t>10.7</w:t>
            </w:r>
          </w:p>
        </w:tc>
        <w:tc>
          <w:tcPr>
            <w:tcW w:w="2709" w:type="dxa"/>
          </w:tcPr>
          <w:p w:rsidR="00FE63A1" w:rsidRPr="00FE63A1" w:rsidP="00FE63A1" w14:paraId="776EAC13"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6BCC4751" w14:textId="77777777">
            <w:pPr>
              <w:rPr>
                <w:rFonts w:ascii="Arial" w:hAnsi="Arial" w:cs="Arial"/>
                <w:sz w:val="24"/>
                <w:szCs w:val="24"/>
              </w:rPr>
            </w:pPr>
            <w:r w:rsidRPr="00FE63A1">
              <w:rPr>
                <w:rFonts w:ascii="Arial" w:hAnsi="Arial" w:cs="Arial"/>
                <w:sz w:val="24"/>
                <w:szCs w:val="24"/>
              </w:rPr>
              <w:t>Staff meetings or training</w:t>
            </w:r>
          </w:p>
        </w:tc>
        <w:tc>
          <w:tcPr>
            <w:tcW w:w="1615" w:type="dxa"/>
          </w:tcPr>
          <w:p w:rsidR="00FE63A1" w:rsidRPr="00FE63A1" w:rsidP="00FE63A1" w14:paraId="16D8D65B" w14:textId="77777777">
            <w:pPr>
              <w:rPr>
                <w:rFonts w:ascii="Arial" w:hAnsi="Arial" w:cs="Arial"/>
                <w:sz w:val="24"/>
                <w:szCs w:val="24"/>
              </w:rPr>
            </w:pPr>
          </w:p>
        </w:tc>
        <w:tc>
          <w:tcPr>
            <w:tcW w:w="1615" w:type="dxa"/>
          </w:tcPr>
          <w:p w:rsidR="00FE63A1" w:rsidRPr="00FE63A1" w:rsidP="00FE63A1" w14:paraId="17A41224" w14:textId="77777777">
            <w:pPr>
              <w:rPr>
                <w:rFonts w:ascii="Arial" w:hAnsi="Arial" w:cs="Arial"/>
                <w:sz w:val="24"/>
                <w:szCs w:val="24"/>
              </w:rPr>
            </w:pPr>
          </w:p>
        </w:tc>
        <w:tc>
          <w:tcPr>
            <w:tcW w:w="1620" w:type="dxa"/>
          </w:tcPr>
          <w:p w:rsidR="00FE63A1" w:rsidRPr="00FE63A1" w:rsidP="00FE63A1" w14:paraId="0C58A195" w14:textId="77777777">
            <w:pPr>
              <w:rPr>
                <w:rFonts w:ascii="Arial" w:hAnsi="Arial" w:cs="Arial"/>
                <w:sz w:val="24"/>
                <w:szCs w:val="24"/>
              </w:rPr>
            </w:pPr>
          </w:p>
        </w:tc>
      </w:tr>
      <w:tr w14:paraId="56C4CF82" w14:textId="77777777" w:rsidTr="00745CB3">
        <w:tblPrEx>
          <w:tblW w:w="0" w:type="auto"/>
          <w:tblInd w:w="198" w:type="dxa"/>
          <w:tblLook w:val="04A0"/>
        </w:tblPrEx>
        <w:trPr>
          <w:gridAfter w:val="1"/>
          <w:wAfter w:w="17" w:type="dxa"/>
        </w:trPr>
        <w:tc>
          <w:tcPr>
            <w:tcW w:w="916" w:type="dxa"/>
          </w:tcPr>
          <w:p w:rsidR="00FE63A1" w:rsidRPr="00FE63A1" w:rsidP="00FE63A1" w14:paraId="6BCDA3C9" w14:textId="77777777">
            <w:pPr>
              <w:rPr>
                <w:rFonts w:ascii="Arial" w:hAnsi="Arial" w:cs="Arial"/>
                <w:sz w:val="24"/>
                <w:szCs w:val="24"/>
              </w:rPr>
            </w:pPr>
            <w:r w:rsidRPr="00FE63A1">
              <w:rPr>
                <w:rFonts w:ascii="Arial" w:hAnsi="Arial" w:cs="Arial"/>
                <w:sz w:val="24"/>
                <w:szCs w:val="24"/>
              </w:rPr>
              <w:t>10.8</w:t>
            </w:r>
          </w:p>
        </w:tc>
        <w:tc>
          <w:tcPr>
            <w:tcW w:w="2709" w:type="dxa"/>
          </w:tcPr>
          <w:p w:rsidR="00FE63A1" w:rsidRPr="00FE63A1" w:rsidP="00FE63A1" w14:paraId="4B1145BD" w14:textId="77777777">
            <w:pPr>
              <w:rPr>
                <w:rFonts w:ascii="Arial" w:hAnsi="Arial" w:cs="Arial"/>
                <w:sz w:val="24"/>
                <w:szCs w:val="24"/>
              </w:rPr>
            </w:pPr>
            <w:r w:rsidRPr="00FE63A1">
              <w:rPr>
                <w:rFonts w:ascii="Arial" w:hAnsi="Arial" w:cs="Arial"/>
                <w:sz w:val="24"/>
                <w:szCs w:val="24"/>
              </w:rPr>
              <w:t>HCV FSS</w:t>
            </w:r>
          </w:p>
        </w:tc>
        <w:tc>
          <w:tcPr>
            <w:tcW w:w="4260" w:type="dxa"/>
            <w:gridSpan w:val="2"/>
          </w:tcPr>
          <w:p w:rsidR="00FE63A1" w:rsidRPr="00FE63A1" w:rsidP="00FE63A1" w14:paraId="70AD36E7" w14:textId="77777777">
            <w:pPr>
              <w:rPr>
                <w:rFonts w:ascii="Arial" w:hAnsi="Arial" w:cs="Arial"/>
                <w:sz w:val="24"/>
                <w:szCs w:val="24"/>
              </w:rPr>
            </w:pPr>
            <w:r w:rsidRPr="00FE63A1">
              <w:rPr>
                <w:rFonts w:ascii="Arial" w:hAnsi="Arial" w:cs="Arial"/>
                <w:sz w:val="24"/>
                <w:szCs w:val="24"/>
              </w:rPr>
              <w:t>Data entry, file management, and reports</w:t>
            </w:r>
          </w:p>
        </w:tc>
        <w:tc>
          <w:tcPr>
            <w:tcW w:w="1615" w:type="dxa"/>
          </w:tcPr>
          <w:p w:rsidR="00FE63A1" w:rsidRPr="00FE63A1" w:rsidP="00FE63A1" w14:paraId="4020348E" w14:textId="77777777">
            <w:pPr>
              <w:rPr>
                <w:rFonts w:ascii="Arial" w:hAnsi="Arial" w:cs="Arial"/>
                <w:sz w:val="24"/>
                <w:szCs w:val="24"/>
              </w:rPr>
            </w:pPr>
          </w:p>
        </w:tc>
        <w:tc>
          <w:tcPr>
            <w:tcW w:w="1615" w:type="dxa"/>
          </w:tcPr>
          <w:p w:rsidR="00FE63A1" w:rsidRPr="00FE63A1" w:rsidP="00FE63A1" w14:paraId="2E8CF026" w14:textId="77777777">
            <w:pPr>
              <w:rPr>
                <w:rFonts w:ascii="Arial" w:hAnsi="Arial" w:cs="Arial"/>
                <w:sz w:val="24"/>
                <w:szCs w:val="24"/>
              </w:rPr>
            </w:pPr>
          </w:p>
        </w:tc>
        <w:tc>
          <w:tcPr>
            <w:tcW w:w="1620" w:type="dxa"/>
          </w:tcPr>
          <w:p w:rsidR="00FE63A1" w:rsidRPr="00FE63A1" w:rsidP="00FE63A1" w14:paraId="6FE59CFF" w14:textId="77777777">
            <w:pPr>
              <w:rPr>
                <w:rFonts w:ascii="Arial" w:hAnsi="Arial" w:cs="Arial"/>
                <w:sz w:val="24"/>
                <w:szCs w:val="24"/>
              </w:rPr>
            </w:pPr>
          </w:p>
        </w:tc>
      </w:tr>
      <w:tr w14:paraId="466F4FB0" w14:textId="77777777" w:rsidTr="00745CB3">
        <w:tblPrEx>
          <w:tblW w:w="0" w:type="auto"/>
          <w:tblInd w:w="198" w:type="dxa"/>
          <w:tblLook w:val="04A0"/>
        </w:tblPrEx>
        <w:trPr>
          <w:gridAfter w:val="1"/>
          <w:wAfter w:w="17" w:type="dxa"/>
        </w:trPr>
        <w:tc>
          <w:tcPr>
            <w:tcW w:w="916" w:type="dxa"/>
          </w:tcPr>
          <w:p w:rsidR="00FE63A1" w:rsidRPr="00FE63A1" w:rsidP="00FE63A1" w14:paraId="57598538" w14:textId="77777777">
            <w:pPr>
              <w:rPr>
                <w:rFonts w:ascii="Arial" w:hAnsi="Arial" w:cs="Arial"/>
                <w:sz w:val="24"/>
                <w:szCs w:val="24"/>
              </w:rPr>
            </w:pPr>
            <w:r w:rsidRPr="00FE63A1">
              <w:rPr>
                <w:rFonts w:ascii="Arial" w:hAnsi="Arial" w:cs="Arial"/>
                <w:sz w:val="24"/>
                <w:szCs w:val="24"/>
              </w:rPr>
              <w:t>11.1</w:t>
            </w:r>
          </w:p>
        </w:tc>
        <w:tc>
          <w:tcPr>
            <w:tcW w:w="2709" w:type="dxa"/>
          </w:tcPr>
          <w:p w:rsidR="00FE63A1" w:rsidRPr="00FE63A1" w:rsidP="00FE63A1" w14:paraId="20588AC4"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7FD0375F" w14:textId="77777777">
            <w:pPr>
              <w:rPr>
                <w:rFonts w:ascii="Arial" w:hAnsi="Arial" w:cs="Arial"/>
                <w:sz w:val="24"/>
                <w:szCs w:val="24"/>
              </w:rPr>
            </w:pPr>
            <w:r w:rsidRPr="00FE63A1">
              <w:rPr>
                <w:rFonts w:ascii="Arial" w:hAnsi="Arial" w:cs="Arial"/>
                <w:sz w:val="24"/>
                <w:szCs w:val="24"/>
              </w:rPr>
              <w:t>Project-based vouchers</w:t>
            </w:r>
          </w:p>
        </w:tc>
        <w:tc>
          <w:tcPr>
            <w:tcW w:w="1615" w:type="dxa"/>
          </w:tcPr>
          <w:p w:rsidR="00FE63A1" w:rsidRPr="00FE63A1" w:rsidP="00FE63A1" w14:paraId="71E94439" w14:textId="77777777">
            <w:pPr>
              <w:rPr>
                <w:rFonts w:ascii="Arial" w:hAnsi="Arial" w:cs="Arial"/>
                <w:sz w:val="24"/>
                <w:szCs w:val="24"/>
              </w:rPr>
            </w:pPr>
          </w:p>
        </w:tc>
        <w:tc>
          <w:tcPr>
            <w:tcW w:w="1615" w:type="dxa"/>
          </w:tcPr>
          <w:p w:rsidR="00FE63A1" w:rsidRPr="00FE63A1" w:rsidP="00FE63A1" w14:paraId="1CEB43B5" w14:textId="77777777">
            <w:pPr>
              <w:rPr>
                <w:rFonts w:ascii="Arial" w:hAnsi="Arial" w:cs="Arial"/>
                <w:sz w:val="24"/>
                <w:szCs w:val="24"/>
              </w:rPr>
            </w:pPr>
          </w:p>
        </w:tc>
        <w:tc>
          <w:tcPr>
            <w:tcW w:w="1620" w:type="dxa"/>
          </w:tcPr>
          <w:p w:rsidR="00FE63A1" w:rsidRPr="00FE63A1" w:rsidP="00FE63A1" w14:paraId="08913A1E" w14:textId="77777777">
            <w:pPr>
              <w:rPr>
                <w:rFonts w:ascii="Arial" w:hAnsi="Arial" w:cs="Arial"/>
                <w:sz w:val="24"/>
                <w:szCs w:val="24"/>
              </w:rPr>
            </w:pPr>
          </w:p>
        </w:tc>
      </w:tr>
      <w:tr w14:paraId="29F63C74" w14:textId="77777777" w:rsidTr="00745CB3">
        <w:tblPrEx>
          <w:tblW w:w="0" w:type="auto"/>
          <w:tblInd w:w="198" w:type="dxa"/>
          <w:tblLook w:val="04A0"/>
        </w:tblPrEx>
        <w:trPr>
          <w:gridAfter w:val="1"/>
          <w:wAfter w:w="17" w:type="dxa"/>
        </w:trPr>
        <w:tc>
          <w:tcPr>
            <w:tcW w:w="916" w:type="dxa"/>
          </w:tcPr>
          <w:p w:rsidR="00FE63A1" w:rsidRPr="00FE63A1" w:rsidP="00FE63A1" w14:paraId="3750F505" w14:textId="77777777">
            <w:pPr>
              <w:rPr>
                <w:rFonts w:ascii="Arial" w:hAnsi="Arial" w:cs="Arial"/>
                <w:sz w:val="24"/>
                <w:szCs w:val="24"/>
              </w:rPr>
            </w:pPr>
            <w:r w:rsidRPr="00FE63A1">
              <w:rPr>
                <w:rFonts w:ascii="Arial" w:hAnsi="Arial" w:cs="Arial"/>
                <w:sz w:val="24"/>
                <w:szCs w:val="24"/>
              </w:rPr>
              <w:t>11.2</w:t>
            </w:r>
          </w:p>
        </w:tc>
        <w:tc>
          <w:tcPr>
            <w:tcW w:w="2709" w:type="dxa"/>
          </w:tcPr>
          <w:p w:rsidR="00FE63A1" w:rsidRPr="00FE63A1" w:rsidP="00FE63A1" w14:paraId="37D491BD"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70E7E017" w14:textId="77777777">
            <w:pPr>
              <w:rPr>
                <w:rFonts w:ascii="Arial" w:hAnsi="Arial" w:cs="Arial"/>
                <w:sz w:val="24"/>
                <w:szCs w:val="24"/>
              </w:rPr>
            </w:pPr>
            <w:r w:rsidRPr="00FE63A1">
              <w:rPr>
                <w:rFonts w:ascii="Arial" w:hAnsi="Arial" w:cs="Arial"/>
                <w:sz w:val="24"/>
                <w:szCs w:val="24"/>
              </w:rPr>
              <w:t>Home-ownership vouchers</w:t>
            </w:r>
          </w:p>
        </w:tc>
        <w:tc>
          <w:tcPr>
            <w:tcW w:w="1615" w:type="dxa"/>
          </w:tcPr>
          <w:p w:rsidR="00FE63A1" w:rsidRPr="00FE63A1" w:rsidP="00FE63A1" w14:paraId="0A8CC9CB" w14:textId="77777777">
            <w:pPr>
              <w:rPr>
                <w:rFonts w:ascii="Arial" w:hAnsi="Arial" w:cs="Arial"/>
                <w:sz w:val="24"/>
                <w:szCs w:val="24"/>
              </w:rPr>
            </w:pPr>
          </w:p>
        </w:tc>
        <w:tc>
          <w:tcPr>
            <w:tcW w:w="1615" w:type="dxa"/>
          </w:tcPr>
          <w:p w:rsidR="00FE63A1" w:rsidRPr="00FE63A1" w:rsidP="00FE63A1" w14:paraId="562638E7" w14:textId="77777777">
            <w:pPr>
              <w:rPr>
                <w:rFonts w:ascii="Arial" w:hAnsi="Arial" w:cs="Arial"/>
                <w:sz w:val="24"/>
                <w:szCs w:val="24"/>
              </w:rPr>
            </w:pPr>
          </w:p>
        </w:tc>
        <w:tc>
          <w:tcPr>
            <w:tcW w:w="1620" w:type="dxa"/>
          </w:tcPr>
          <w:p w:rsidR="00FE63A1" w:rsidRPr="00FE63A1" w:rsidP="00FE63A1" w14:paraId="1361CCB0" w14:textId="77777777">
            <w:pPr>
              <w:rPr>
                <w:rFonts w:ascii="Arial" w:hAnsi="Arial" w:cs="Arial"/>
                <w:sz w:val="24"/>
                <w:szCs w:val="24"/>
              </w:rPr>
            </w:pPr>
          </w:p>
        </w:tc>
      </w:tr>
      <w:tr w14:paraId="7E040720" w14:textId="77777777" w:rsidTr="00745CB3">
        <w:tblPrEx>
          <w:tblW w:w="0" w:type="auto"/>
          <w:tblInd w:w="198" w:type="dxa"/>
          <w:tblLook w:val="04A0"/>
        </w:tblPrEx>
        <w:trPr>
          <w:gridAfter w:val="1"/>
          <w:wAfter w:w="17" w:type="dxa"/>
        </w:trPr>
        <w:tc>
          <w:tcPr>
            <w:tcW w:w="916" w:type="dxa"/>
          </w:tcPr>
          <w:p w:rsidR="00FE63A1" w:rsidRPr="00FE63A1" w:rsidP="00FE63A1" w14:paraId="6679F0AD" w14:textId="77777777">
            <w:pPr>
              <w:rPr>
                <w:rFonts w:ascii="Arial" w:hAnsi="Arial" w:cs="Arial"/>
                <w:sz w:val="24"/>
                <w:szCs w:val="24"/>
              </w:rPr>
            </w:pPr>
            <w:r w:rsidRPr="00FE63A1">
              <w:rPr>
                <w:rFonts w:ascii="Arial" w:hAnsi="Arial" w:cs="Arial"/>
                <w:sz w:val="24"/>
                <w:szCs w:val="24"/>
              </w:rPr>
              <w:t>11.3</w:t>
            </w:r>
          </w:p>
        </w:tc>
        <w:tc>
          <w:tcPr>
            <w:tcW w:w="2709" w:type="dxa"/>
          </w:tcPr>
          <w:p w:rsidR="00FE63A1" w:rsidRPr="00FE63A1" w:rsidP="00FE63A1" w14:paraId="6F130213"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47437BF4" w14:textId="77777777">
            <w:pPr>
              <w:rPr>
                <w:rFonts w:ascii="Arial" w:hAnsi="Arial" w:cs="Arial"/>
                <w:sz w:val="24"/>
                <w:szCs w:val="24"/>
              </w:rPr>
            </w:pPr>
            <w:r w:rsidRPr="00FE63A1">
              <w:rPr>
                <w:rFonts w:ascii="Arial" w:hAnsi="Arial" w:cs="Arial"/>
                <w:sz w:val="24"/>
                <w:szCs w:val="24"/>
              </w:rPr>
              <w:t>HUD-VASH</w:t>
            </w:r>
          </w:p>
        </w:tc>
        <w:tc>
          <w:tcPr>
            <w:tcW w:w="1615" w:type="dxa"/>
          </w:tcPr>
          <w:p w:rsidR="00FE63A1" w:rsidRPr="00FE63A1" w:rsidP="00FE63A1" w14:paraId="02F70C99" w14:textId="77777777">
            <w:pPr>
              <w:rPr>
                <w:rFonts w:ascii="Arial" w:hAnsi="Arial" w:cs="Arial"/>
                <w:sz w:val="24"/>
                <w:szCs w:val="24"/>
              </w:rPr>
            </w:pPr>
          </w:p>
        </w:tc>
        <w:tc>
          <w:tcPr>
            <w:tcW w:w="1615" w:type="dxa"/>
          </w:tcPr>
          <w:p w:rsidR="00FE63A1" w:rsidRPr="00FE63A1" w:rsidP="00FE63A1" w14:paraId="5AAAEB99" w14:textId="77777777">
            <w:pPr>
              <w:rPr>
                <w:rFonts w:ascii="Arial" w:hAnsi="Arial" w:cs="Arial"/>
                <w:sz w:val="24"/>
                <w:szCs w:val="24"/>
              </w:rPr>
            </w:pPr>
          </w:p>
        </w:tc>
        <w:tc>
          <w:tcPr>
            <w:tcW w:w="1620" w:type="dxa"/>
          </w:tcPr>
          <w:p w:rsidR="00FE63A1" w:rsidRPr="00FE63A1" w:rsidP="00FE63A1" w14:paraId="6A1D3841" w14:textId="77777777">
            <w:pPr>
              <w:rPr>
                <w:rFonts w:ascii="Arial" w:hAnsi="Arial" w:cs="Arial"/>
                <w:sz w:val="24"/>
                <w:szCs w:val="24"/>
              </w:rPr>
            </w:pPr>
          </w:p>
        </w:tc>
      </w:tr>
      <w:tr w14:paraId="73EE6ECD" w14:textId="77777777" w:rsidTr="00745CB3">
        <w:tblPrEx>
          <w:tblW w:w="0" w:type="auto"/>
          <w:tblInd w:w="198" w:type="dxa"/>
          <w:tblLook w:val="04A0"/>
        </w:tblPrEx>
        <w:trPr>
          <w:gridAfter w:val="1"/>
          <w:wAfter w:w="17" w:type="dxa"/>
        </w:trPr>
        <w:tc>
          <w:tcPr>
            <w:tcW w:w="916" w:type="dxa"/>
          </w:tcPr>
          <w:p w:rsidR="00FE63A1" w:rsidRPr="00FE63A1" w:rsidP="00FE63A1" w14:paraId="7B925DF1" w14:textId="77777777">
            <w:pPr>
              <w:rPr>
                <w:rFonts w:ascii="Arial" w:hAnsi="Arial" w:cs="Arial"/>
                <w:sz w:val="24"/>
                <w:szCs w:val="24"/>
              </w:rPr>
            </w:pPr>
            <w:r w:rsidRPr="00FE63A1">
              <w:rPr>
                <w:rFonts w:ascii="Arial" w:hAnsi="Arial" w:cs="Arial"/>
                <w:sz w:val="24"/>
                <w:szCs w:val="24"/>
              </w:rPr>
              <w:t>11.4</w:t>
            </w:r>
          </w:p>
        </w:tc>
        <w:tc>
          <w:tcPr>
            <w:tcW w:w="2709" w:type="dxa"/>
          </w:tcPr>
          <w:p w:rsidR="00FE63A1" w:rsidRPr="00FE63A1" w:rsidP="00FE63A1" w14:paraId="392AE88D"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3E2848C2" w14:textId="77777777">
            <w:pPr>
              <w:rPr>
                <w:rFonts w:ascii="Arial" w:hAnsi="Arial" w:cs="Arial"/>
                <w:sz w:val="24"/>
                <w:szCs w:val="24"/>
              </w:rPr>
            </w:pPr>
            <w:r w:rsidRPr="00FE63A1">
              <w:rPr>
                <w:rFonts w:ascii="Arial" w:hAnsi="Arial" w:cs="Arial"/>
                <w:sz w:val="24"/>
                <w:szCs w:val="24"/>
              </w:rPr>
              <w:t>Family reunification program</w:t>
            </w:r>
          </w:p>
        </w:tc>
        <w:tc>
          <w:tcPr>
            <w:tcW w:w="1615" w:type="dxa"/>
          </w:tcPr>
          <w:p w:rsidR="00FE63A1" w:rsidRPr="00FE63A1" w:rsidP="00FE63A1" w14:paraId="2A7C04A8" w14:textId="77777777">
            <w:pPr>
              <w:rPr>
                <w:rFonts w:ascii="Arial" w:hAnsi="Arial" w:cs="Arial"/>
                <w:sz w:val="24"/>
                <w:szCs w:val="24"/>
              </w:rPr>
            </w:pPr>
          </w:p>
        </w:tc>
        <w:tc>
          <w:tcPr>
            <w:tcW w:w="1615" w:type="dxa"/>
          </w:tcPr>
          <w:p w:rsidR="00FE63A1" w:rsidRPr="00FE63A1" w:rsidP="00FE63A1" w14:paraId="72CB7420" w14:textId="77777777">
            <w:pPr>
              <w:rPr>
                <w:rFonts w:ascii="Arial" w:hAnsi="Arial" w:cs="Arial"/>
                <w:sz w:val="24"/>
                <w:szCs w:val="24"/>
              </w:rPr>
            </w:pPr>
          </w:p>
        </w:tc>
        <w:tc>
          <w:tcPr>
            <w:tcW w:w="1620" w:type="dxa"/>
          </w:tcPr>
          <w:p w:rsidR="00FE63A1" w:rsidRPr="00FE63A1" w:rsidP="00FE63A1" w14:paraId="0232DA54" w14:textId="77777777">
            <w:pPr>
              <w:rPr>
                <w:rFonts w:ascii="Arial" w:hAnsi="Arial" w:cs="Arial"/>
                <w:sz w:val="24"/>
                <w:szCs w:val="24"/>
              </w:rPr>
            </w:pPr>
          </w:p>
        </w:tc>
      </w:tr>
      <w:tr w14:paraId="220557F6" w14:textId="77777777" w:rsidTr="00745CB3">
        <w:tblPrEx>
          <w:tblW w:w="0" w:type="auto"/>
          <w:tblInd w:w="198" w:type="dxa"/>
          <w:tblLook w:val="04A0"/>
        </w:tblPrEx>
        <w:trPr>
          <w:gridAfter w:val="1"/>
          <w:wAfter w:w="17" w:type="dxa"/>
        </w:trPr>
        <w:tc>
          <w:tcPr>
            <w:tcW w:w="916" w:type="dxa"/>
          </w:tcPr>
          <w:p w:rsidR="00FE63A1" w:rsidRPr="00FE63A1" w:rsidP="00FE63A1" w14:paraId="1D1DA7B6" w14:textId="77777777">
            <w:pPr>
              <w:rPr>
                <w:rFonts w:ascii="Arial" w:hAnsi="Arial" w:cs="Arial"/>
                <w:sz w:val="24"/>
                <w:szCs w:val="24"/>
              </w:rPr>
            </w:pPr>
            <w:r w:rsidRPr="00FE63A1">
              <w:rPr>
                <w:rFonts w:ascii="Arial" w:hAnsi="Arial" w:cs="Arial"/>
                <w:sz w:val="24"/>
                <w:szCs w:val="24"/>
              </w:rPr>
              <w:t>11.5</w:t>
            </w:r>
          </w:p>
        </w:tc>
        <w:tc>
          <w:tcPr>
            <w:tcW w:w="2709" w:type="dxa"/>
          </w:tcPr>
          <w:p w:rsidR="00FE63A1" w:rsidRPr="00FE63A1" w:rsidP="00FE63A1" w14:paraId="15B7B7A1"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440C4C0B" w14:textId="77777777">
            <w:pPr>
              <w:rPr>
                <w:rFonts w:ascii="Arial" w:hAnsi="Arial" w:cs="Arial"/>
                <w:sz w:val="24"/>
                <w:szCs w:val="24"/>
              </w:rPr>
            </w:pPr>
            <w:r w:rsidRPr="00FE63A1">
              <w:rPr>
                <w:rFonts w:ascii="Arial" w:hAnsi="Arial" w:cs="Arial"/>
                <w:sz w:val="24"/>
                <w:szCs w:val="24"/>
              </w:rPr>
              <w:t>Mainstream vouchers</w:t>
            </w:r>
          </w:p>
        </w:tc>
        <w:tc>
          <w:tcPr>
            <w:tcW w:w="1615" w:type="dxa"/>
          </w:tcPr>
          <w:p w:rsidR="00FE63A1" w:rsidRPr="00FE63A1" w:rsidP="00FE63A1" w14:paraId="26CE1073" w14:textId="77777777">
            <w:pPr>
              <w:rPr>
                <w:rFonts w:ascii="Arial" w:hAnsi="Arial" w:cs="Arial"/>
                <w:sz w:val="24"/>
                <w:szCs w:val="24"/>
              </w:rPr>
            </w:pPr>
          </w:p>
        </w:tc>
        <w:tc>
          <w:tcPr>
            <w:tcW w:w="1615" w:type="dxa"/>
          </w:tcPr>
          <w:p w:rsidR="00FE63A1" w:rsidRPr="00FE63A1" w:rsidP="00FE63A1" w14:paraId="4A59C612" w14:textId="77777777">
            <w:pPr>
              <w:rPr>
                <w:rFonts w:ascii="Arial" w:hAnsi="Arial" w:cs="Arial"/>
                <w:sz w:val="24"/>
                <w:szCs w:val="24"/>
              </w:rPr>
            </w:pPr>
          </w:p>
        </w:tc>
        <w:tc>
          <w:tcPr>
            <w:tcW w:w="1620" w:type="dxa"/>
          </w:tcPr>
          <w:p w:rsidR="00FE63A1" w:rsidRPr="00FE63A1" w:rsidP="00FE63A1" w14:paraId="71108684" w14:textId="77777777">
            <w:pPr>
              <w:rPr>
                <w:rFonts w:ascii="Arial" w:hAnsi="Arial" w:cs="Arial"/>
                <w:sz w:val="24"/>
                <w:szCs w:val="24"/>
              </w:rPr>
            </w:pPr>
          </w:p>
        </w:tc>
      </w:tr>
      <w:tr w14:paraId="29784EE2" w14:textId="77777777" w:rsidTr="00745CB3">
        <w:tblPrEx>
          <w:tblW w:w="0" w:type="auto"/>
          <w:tblInd w:w="198" w:type="dxa"/>
          <w:tblLook w:val="04A0"/>
        </w:tblPrEx>
        <w:trPr>
          <w:gridAfter w:val="1"/>
          <w:wAfter w:w="17" w:type="dxa"/>
        </w:trPr>
        <w:tc>
          <w:tcPr>
            <w:tcW w:w="916" w:type="dxa"/>
          </w:tcPr>
          <w:p w:rsidR="00FE63A1" w:rsidRPr="00FE63A1" w:rsidP="00FE63A1" w14:paraId="420C4252" w14:textId="77777777">
            <w:pPr>
              <w:rPr>
                <w:rFonts w:ascii="Arial" w:hAnsi="Arial" w:cs="Arial"/>
                <w:sz w:val="24"/>
                <w:szCs w:val="24"/>
              </w:rPr>
            </w:pPr>
            <w:r w:rsidRPr="00FE63A1">
              <w:rPr>
                <w:rFonts w:ascii="Arial" w:hAnsi="Arial" w:cs="Arial"/>
                <w:sz w:val="24"/>
                <w:szCs w:val="24"/>
              </w:rPr>
              <w:t>11.6</w:t>
            </w:r>
          </w:p>
        </w:tc>
        <w:tc>
          <w:tcPr>
            <w:tcW w:w="2709" w:type="dxa"/>
          </w:tcPr>
          <w:p w:rsidR="00FE63A1" w:rsidRPr="00FE63A1" w:rsidP="00FE63A1" w14:paraId="6B592857"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566D88AA" w14:textId="77777777">
            <w:pPr>
              <w:rPr>
                <w:rFonts w:ascii="Arial" w:hAnsi="Arial" w:cs="Arial"/>
                <w:sz w:val="24"/>
                <w:szCs w:val="24"/>
              </w:rPr>
            </w:pPr>
            <w:r w:rsidRPr="00FE63A1">
              <w:rPr>
                <w:rFonts w:ascii="Arial" w:hAnsi="Arial" w:cs="Arial"/>
                <w:sz w:val="24"/>
                <w:szCs w:val="24"/>
              </w:rPr>
              <w:t>Non-elderly disabled vouchers</w:t>
            </w:r>
          </w:p>
        </w:tc>
        <w:tc>
          <w:tcPr>
            <w:tcW w:w="1615" w:type="dxa"/>
          </w:tcPr>
          <w:p w:rsidR="00FE63A1" w:rsidRPr="00FE63A1" w:rsidP="00FE63A1" w14:paraId="4320D3B9" w14:textId="77777777">
            <w:pPr>
              <w:rPr>
                <w:rFonts w:ascii="Arial" w:hAnsi="Arial" w:cs="Arial"/>
                <w:sz w:val="24"/>
                <w:szCs w:val="24"/>
              </w:rPr>
            </w:pPr>
          </w:p>
        </w:tc>
        <w:tc>
          <w:tcPr>
            <w:tcW w:w="1615" w:type="dxa"/>
          </w:tcPr>
          <w:p w:rsidR="00FE63A1" w:rsidRPr="00FE63A1" w:rsidP="00FE63A1" w14:paraId="5D67449C" w14:textId="77777777">
            <w:pPr>
              <w:rPr>
                <w:rFonts w:ascii="Arial" w:hAnsi="Arial" w:cs="Arial"/>
                <w:sz w:val="24"/>
                <w:szCs w:val="24"/>
              </w:rPr>
            </w:pPr>
          </w:p>
        </w:tc>
        <w:tc>
          <w:tcPr>
            <w:tcW w:w="1620" w:type="dxa"/>
          </w:tcPr>
          <w:p w:rsidR="00FE63A1" w:rsidRPr="00FE63A1" w:rsidP="00FE63A1" w14:paraId="5DBFFDCB" w14:textId="77777777">
            <w:pPr>
              <w:rPr>
                <w:rFonts w:ascii="Arial" w:hAnsi="Arial" w:cs="Arial"/>
                <w:sz w:val="24"/>
                <w:szCs w:val="24"/>
              </w:rPr>
            </w:pPr>
          </w:p>
        </w:tc>
      </w:tr>
      <w:tr w14:paraId="0ADCBBC6" w14:textId="77777777" w:rsidTr="00745CB3">
        <w:tblPrEx>
          <w:tblW w:w="0" w:type="auto"/>
          <w:tblInd w:w="198" w:type="dxa"/>
          <w:tblLook w:val="04A0"/>
        </w:tblPrEx>
        <w:trPr>
          <w:gridAfter w:val="1"/>
          <w:wAfter w:w="17" w:type="dxa"/>
        </w:trPr>
        <w:tc>
          <w:tcPr>
            <w:tcW w:w="916" w:type="dxa"/>
          </w:tcPr>
          <w:p w:rsidR="00FE63A1" w:rsidRPr="00FE63A1" w:rsidP="00FE63A1" w14:paraId="0776EA6E" w14:textId="77777777">
            <w:pPr>
              <w:rPr>
                <w:rFonts w:ascii="Arial" w:hAnsi="Arial" w:cs="Arial"/>
                <w:sz w:val="24"/>
                <w:szCs w:val="24"/>
              </w:rPr>
            </w:pPr>
            <w:r w:rsidRPr="00FE63A1">
              <w:rPr>
                <w:rFonts w:ascii="Arial" w:hAnsi="Arial" w:cs="Arial"/>
                <w:sz w:val="24"/>
                <w:szCs w:val="24"/>
              </w:rPr>
              <w:t>11.7</w:t>
            </w:r>
          </w:p>
        </w:tc>
        <w:tc>
          <w:tcPr>
            <w:tcW w:w="2709" w:type="dxa"/>
          </w:tcPr>
          <w:p w:rsidR="00FE63A1" w:rsidRPr="00FE63A1" w:rsidP="00FE63A1" w14:paraId="780C2585"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05085BED" w14:textId="77777777">
            <w:pPr>
              <w:rPr>
                <w:rFonts w:ascii="Arial" w:hAnsi="Arial" w:cs="Arial"/>
                <w:sz w:val="24"/>
                <w:szCs w:val="24"/>
              </w:rPr>
            </w:pPr>
            <w:r w:rsidRPr="00FE63A1">
              <w:rPr>
                <w:rFonts w:ascii="Arial" w:hAnsi="Arial" w:cs="Arial"/>
                <w:sz w:val="24"/>
                <w:szCs w:val="24"/>
              </w:rPr>
              <w:t>Tenant protection vouchers</w:t>
            </w:r>
          </w:p>
        </w:tc>
        <w:tc>
          <w:tcPr>
            <w:tcW w:w="1615" w:type="dxa"/>
          </w:tcPr>
          <w:p w:rsidR="00FE63A1" w:rsidRPr="00FE63A1" w:rsidP="00FE63A1" w14:paraId="2CBB4946" w14:textId="77777777">
            <w:pPr>
              <w:rPr>
                <w:rFonts w:ascii="Arial" w:hAnsi="Arial" w:cs="Arial"/>
                <w:sz w:val="24"/>
                <w:szCs w:val="24"/>
              </w:rPr>
            </w:pPr>
          </w:p>
        </w:tc>
        <w:tc>
          <w:tcPr>
            <w:tcW w:w="1615" w:type="dxa"/>
          </w:tcPr>
          <w:p w:rsidR="00FE63A1" w:rsidRPr="00FE63A1" w:rsidP="00FE63A1" w14:paraId="27F6C26C" w14:textId="77777777">
            <w:pPr>
              <w:rPr>
                <w:rFonts w:ascii="Arial" w:hAnsi="Arial" w:cs="Arial"/>
                <w:sz w:val="24"/>
                <w:szCs w:val="24"/>
              </w:rPr>
            </w:pPr>
          </w:p>
        </w:tc>
        <w:tc>
          <w:tcPr>
            <w:tcW w:w="1620" w:type="dxa"/>
          </w:tcPr>
          <w:p w:rsidR="00FE63A1" w:rsidRPr="00FE63A1" w:rsidP="00FE63A1" w14:paraId="408D615B" w14:textId="77777777">
            <w:pPr>
              <w:rPr>
                <w:rFonts w:ascii="Arial" w:hAnsi="Arial" w:cs="Arial"/>
                <w:sz w:val="24"/>
                <w:szCs w:val="24"/>
              </w:rPr>
            </w:pPr>
          </w:p>
        </w:tc>
      </w:tr>
      <w:tr w14:paraId="78F14A59" w14:textId="77777777" w:rsidTr="00745CB3">
        <w:tblPrEx>
          <w:tblW w:w="0" w:type="auto"/>
          <w:tblInd w:w="198" w:type="dxa"/>
          <w:tblLook w:val="04A0"/>
        </w:tblPrEx>
        <w:trPr>
          <w:gridAfter w:val="1"/>
          <w:wAfter w:w="17" w:type="dxa"/>
        </w:trPr>
        <w:tc>
          <w:tcPr>
            <w:tcW w:w="916" w:type="dxa"/>
          </w:tcPr>
          <w:p w:rsidR="00FE63A1" w:rsidRPr="00FE63A1" w:rsidP="00FE63A1" w14:paraId="511C5AFE" w14:textId="77777777">
            <w:pPr>
              <w:rPr>
                <w:rFonts w:ascii="Arial" w:hAnsi="Arial" w:cs="Arial"/>
                <w:sz w:val="24"/>
                <w:szCs w:val="24"/>
              </w:rPr>
            </w:pPr>
            <w:r w:rsidRPr="00FE63A1">
              <w:rPr>
                <w:rFonts w:ascii="Arial" w:hAnsi="Arial" w:cs="Arial"/>
                <w:sz w:val="24"/>
                <w:szCs w:val="24"/>
              </w:rPr>
              <w:t>11.8</w:t>
            </w:r>
          </w:p>
        </w:tc>
        <w:tc>
          <w:tcPr>
            <w:tcW w:w="2709" w:type="dxa"/>
          </w:tcPr>
          <w:p w:rsidR="00FE63A1" w:rsidRPr="00FE63A1" w:rsidP="00FE63A1" w14:paraId="47DBA7BA" w14:textId="77777777">
            <w:pPr>
              <w:rPr>
                <w:rFonts w:ascii="Arial" w:hAnsi="Arial" w:cs="Arial"/>
                <w:sz w:val="24"/>
                <w:szCs w:val="24"/>
              </w:rPr>
            </w:pPr>
            <w:r w:rsidRPr="00FE63A1">
              <w:rPr>
                <w:rFonts w:ascii="Arial" w:hAnsi="Arial" w:cs="Arial"/>
                <w:sz w:val="24"/>
                <w:szCs w:val="24"/>
              </w:rPr>
              <w:t>Special voucher programs</w:t>
            </w:r>
          </w:p>
        </w:tc>
        <w:tc>
          <w:tcPr>
            <w:tcW w:w="4260" w:type="dxa"/>
            <w:gridSpan w:val="2"/>
          </w:tcPr>
          <w:p w:rsidR="00FE63A1" w:rsidRPr="00FE63A1" w:rsidP="00FE63A1" w14:paraId="50BE6229" w14:textId="77777777">
            <w:pPr>
              <w:rPr>
                <w:rFonts w:ascii="Arial" w:hAnsi="Arial" w:cs="Arial"/>
                <w:sz w:val="24"/>
                <w:szCs w:val="24"/>
              </w:rPr>
            </w:pPr>
            <w:r w:rsidRPr="00FE63A1">
              <w:rPr>
                <w:rFonts w:ascii="Arial" w:hAnsi="Arial" w:cs="Arial"/>
                <w:sz w:val="24"/>
                <w:szCs w:val="24"/>
              </w:rPr>
              <w:t>Disaster vouchers</w:t>
            </w:r>
          </w:p>
        </w:tc>
        <w:tc>
          <w:tcPr>
            <w:tcW w:w="1615" w:type="dxa"/>
          </w:tcPr>
          <w:p w:rsidR="00FE63A1" w:rsidRPr="00FE63A1" w:rsidP="00FE63A1" w14:paraId="32C8A5B3" w14:textId="77777777">
            <w:pPr>
              <w:rPr>
                <w:rFonts w:ascii="Arial" w:hAnsi="Arial" w:cs="Arial"/>
                <w:sz w:val="24"/>
                <w:szCs w:val="24"/>
              </w:rPr>
            </w:pPr>
          </w:p>
        </w:tc>
        <w:tc>
          <w:tcPr>
            <w:tcW w:w="1615" w:type="dxa"/>
          </w:tcPr>
          <w:p w:rsidR="00FE63A1" w:rsidRPr="00FE63A1" w:rsidP="00FE63A1" w14:paraId="56897F98" w14:textId="77777777">
            <w:pPr>
              <w:rPr>
                <w:rFonts w:ascii="Arial" w:hAnsi="Arial" w:cs="Arial"/>
                <w:sz w:val="24"/>
                <w:szCs w:val="24"/>
              </w:rPr>
            </w:pPr>
          </w:p>
        </w:tc>
        <w:tc>
          <w:tcPr>
            <w:tcW w:w="1620" w:type="dxa"/>
          </w:tcPr>
          <w:p w:rsidR="00FE63A1" w:rsidRPr="00FE63A1" w:rsidP="00FE63A1" w14:paraId="73F0D391" w14:textId="77777777">
            <w:pPr>
              <w:rPr>
                <w:rFonts w:ascii="Arial" w:hAnsi="Arial" w:cs="Arial"/>
                <w:sz w:val="24"/>
                <w:szCs w:val="24"/>
              </w:rPr>
            </w:pPr>
          </w:p>
        </w:tc>
      </w:tr>
      <w:tr w14:paraId="6EB28D24" w14:textId="77777777" w:rsidTr="00745CB3">
        <w:tblPrEx>
          <w:tblW w:w="0" w:type="auto"/>
          <w:tblInd w:w="198" w:type="dxa"/>
          <w:tblLook w:val="04A0"/>
        </w:tblPrEx>
        <w:trPr>
          <w:gridAfter w:val="1"/>
          <w:wAfter w:w="17" w:type="dxa"/>
        </w:trPr>
        <w:tc>
          <w:tcPr>
            <w:tcW w:w="916" w:type="dxa"/>
          </w:tcPr>
          <w:p w:rsidR="00FE63A1" w:rsidRPr="00FE63A1" w:rsidP="00FE63A1" w14:paraId="5BBE2F18" w14:textId="77777777">
            <w:pPr>
              <w:rPr>
                <w:rFonts w:ascii="Arial" w:hAnsi="Arial" w:cs="Arial"/>
                <w:sz w:val="24"/>
                <w:szCs w:val="24"/>
              </w:rPr>
            </w:pPr>
            <w:r w:rsidRPr="00FE63A1">
              <w:rPr>
                <w:rFonts w:ascii="Arial" w:hAnsi="Arial" w:cs="Arial"/>
                <w:sz w:val="24"/>
                <w:szCs w:val="24"/>
              </w:rPr>
              <w:t>12.1</w:t>
            </w:r>
          </w:p>
        </w:tc>
        <w:tc>
          <w:tcPr>
            <w:tcW w:w="2709" w:type="dxa"/>
          </w:tcPr>
          <w:p w:rsidR="00FE63A1" w:rsidRPr="00FE63A1" w:rsidP="00FE63A1" w14:paraId="2A2181D0" w14:textId="77777777">
            <w:pPr>
              <w:rPr>
                <w:rFonts w:ascii="Arial" w:hAnsi="Arial" w:cs="Arial"/>
                <w:sz w:val="24"/>
                <w:szCs w:val="24"/>
              </w:rPr>
            </w:pPr>
            <w:r w:rsidRPr="00FE63A1">
              <w:rPr>
                <w:rFonts w:ascii="Arial" w:hAnsi="Arial" w:cs="Arial"/>
                <w:sz w:val="24"/>
                <w:szCs w:val="24"/>
              </w:rPr>
              <w:t>Other programs</w:t>
            </w:r>
          </w:p>
        </w:tc>
        <w:tc>
          <w:tcPr>
            <w:tcW w:w="4260" w:type="dxa"/>
            <w:gridSpan w:val="2"/>
          </w:tcPr>
          <w:p w:rsidR="00FE63A1" w:rsidRPr="00FE63A1" w:rsidP="00FE63A1" w14:paraId="627DD716" w14:textId="77777777">
            <w:pPr>
              <w:rPr>
                <w:rFonts w:ascii="Arial" w:hAnsi="Arial" w:cs="Arial"/>
                <w:sz w:val="24"/>
                <w:szCs w:val="24"/>
              </w:rPr>
            </w:pPr>
            <w:r w:rsidRPr="00FE63A1">
              <w:rPr>
                <w:rFonts w:ascii="Arial" w:hAnsi="Arial" w:cs="Arial"/>
                <w:sz w:val="24"/>
                <w:szCs w:val="24"/>
              </w:rPr>
              <w:t>Other HUD</w:t>
            </w:r>
          </w:p>
        </w:tc>
        <w:tc>
          <w:tcPr>
            <w:tcW w:w="1615" w:type="dxa"/>
          </w:tcPr>
          <w:p w:rsidR="00FE63A1" w:rsidRPr="00FE63A1" w:rsidP="00FE63A1" w14:paraId="10B14E9F" w14:textId="77777777">
            <w:pPr>
              <w:rPr>
                <w:rFonts w:ascii="Arial" w:hAnsi="Arial" w:cs="Arial"/>
                <w:sz w:val="24"/>
                <w:szCs w:val="24"/>
              </w:rPr>
            </w:pPr>
          </w:p>
        </w:tc>
        <w:tc>
          <w:tcPr>
            <w:tcW w:w="1615" w:type="dxa"/>
          </w:tcPr>
          <w:p w:rsidR="00FE63A1" w:rsidRPr="00FE63A1" w:rsidP="00FE63A1" w14:paraId="7D21E540" w14:textId="77777777">
            <w:pPr>
              <w:rPr>
                <w:rFonts w:ascii="Arial" w:hAnsi="Arial" w:cs="Arial"/>
                <w:sz w:val="24"/>
                <w:szCs w:val="24"/>
              </w:rPr>
            </w:pPr>
          </w:p>
        </w:tc>
        <w:tc>
          <w:tcPr>
            <w:tcW w:w="1620" w:type="dxa"/>
          </w:tcPr>
          <w:p w:rsidR="00FE63A1" w:rsidRPr="00FE63A1" w:rsidP="00FE63A1" w14:paraId="1864D0FF" w14:textId="77777777">
            <w:pPr>
              <w:rPr>
                <w:rFonts w:ascii="Arial" w:hAnsi="Arial" w:cs="Arial"/>
                <w:sz w:val="24"/>
                <w:szCs w:val="24"/>
              </w:rPr>
            </w:pPr>
          </w:p>
        </w:tc>
      </w:tr>
      <w:tr w14:paraId="2F50B741" w14:textId="77777777" w:rsidTr="00745CB3">
        <w:tblPrEx>
          <w:tblW w:w="0" w:type="auto"/>
          <w:tblInd w:w="198" w:type="dxa"/>
          <w:tblLook w:val="04A0"/>
        </w:tblPrEx>
        <w:trPr>
          <w:gridAfter w:val="1"/>
          <w:wAfter w:w="17" w:type="dxa"/>
        </w:trPr>
        <w:tc>
          <w:tcPr>
            <w:tcW w:w="916" w:type="dxa"/>
          </w:tcPr>
          <w:p w:rsidR="00FE63A1" w:rsidRPr="00FE63A1" w:rsidP="00FE63A1" w14:paraId="52DD9B5B" w14:textId="77777777">
            <w:pPr>
              <w:rPr>
                <w:rFonts w:ascii="Arial" w:hAnsi="Arial" w:cs="Arial"/>
                <w:sz w:val="24"/>
                <w:szCs w:val="24"/>
              </w:rPr>
            </w:pPr>
            <w:r w:rsidRPr="00FE63A1">
              <w:rPr>
                <w:rFonts w:ascii="Arial" w:hAnsi="Arial" w:cs="Arial"/>
                <w:sz w:val="24"/>
                <w:szCs w:val="24"/>
              </w:rPr>
              <w:t>12.2</w:t>
            </w:r>
          </w:p>
        </w:tc>
        <w:tc>
          <w:tcPr>
            <w:tcW w:w="2709" w:type="dxa"/>
          </w:tcPr>
          <w:p w:rsidR="00FE63A1" w:rsidRPr="00FE63A1" w:rsidP="00FE63A1" w14:paraId="1A9DE6E0" w14:textId="77777777">
            <w:pPr>
              <w:rPr>
                <w:rFonts w:ascii="Arial" w:hAnsi="Arial" w:cs="Arial"/>
                <w:sz w:val="24"/>
                <w:szCs w:val="24"/>
              </w:rPr>
            </w:pPr>
            <w:r w:rsidRPr="00FE63A1">
              <w:rPr>
                <w:rFonts w:ascii="Arial" w:hAnsi="Arial" w:cs="Arial"/>
                <w:sz w:val="24"/>
                <w:szCs w:val="24"/>
              </w:rPr>
              <w:t>Other programs</w:t>
            </w:r>
          </w:p>
        </w:tc>
        <w:tc>
          <w:tcPr>
            <w:tcW w:w="4260" w:type="dxa"/>
            <w:gridSpan w:val="2"/>
          </w:tcPr>
          <w:p w:rsidR="00FE63A1" w:rsidRPr="00FE63A1" w:rsidP="00FE63A1" w14:paraId="36AED9AC" w14:textId="77777777">
            <w:pPr>
              <w:rPr>
                <w:rFonts w:ascii="Arial" w:hAnsi="Arial" w:cs="Arial"/>
                <w:sz w:val="24"/>
                <w:szCs w:val="24"/>
              </w:rPr>
            </w:pPr>
            <w:r w:rsidRPr="00FE63A1">
              <w:rPr>
                <w:rFonts w:ascii="Arial" w:hAnsi="Arial" w:cs="Arial"/>
                <w:sz w:val="24"/>
                <w:szCs w:val="24"/>
              </w:rPr>
              <w:t>USDA/Rural Development</w:t>
            </w:r>
          </w:p>
        </w:tc>
        <w:tc>
          <w:tcPr>
            <w:tcW w:w="1615" w:type="dxa"/>
          </w:tcPr>
          <w:p w:rsidR="00FE63A1" w:rsidRPr="00FE63A1" w:rsidP="00FE63A1" w14:paraId="6CE15B19" w14:textId="77777777">
            <w:pPr>
              <w:rPr>
                <w:rFonts w:ascii="Arial" w:hAnsi="Arial" w:cs="Arial"/>
                <w:sz w:val="24"/>
                <w:szCs w:val="24"/>
              </w:rPr>
            </w:pPr>
          </w:p>
        </w:tc>
        <w:tc>
          <w:tcPr>
            <w:tcW w:w="1615" w:type="dxa"/>
          </w:tcPr>
          <w:p w:rsidR="00FE63A1" w:rsidRPr="00FE63A1" w:rsidP="00FE63A1" w14:paraId="1C70B017" w14:textId="77777777">
            <w:pPr>
              <w:rPr>
                <w:rFonts w:ascii="Arial" w:hAnsi="Arial" w:cs="Arial"/>
                <w:sz w:val="24"/>
                <w:szCs w:val="24"/>
              </w:rPr>
            </w:pPr>
          </w:p>
        </w:tc>
        <w:tc>
          <w:tcPr>
            <w:tcW w:w="1620" w:type="dxa"/>
          </w:tcPr>
          <w:p w:rsidR="00FE63A1" w:rsidRPr="00FE63A1" w:rsidP="00FE63A1" w14:paraId="2A202C50" w14:textId="77777777">
            <w:pPr>
              <w:rPr>
                <w:rFonts w:ascii="Arial" w:hAnsi="Arial" w:cs="Arial"/>
                <w:sz w:val="24"/>
                <w:szCs w:val="24"/>
              </w:rPr>
            </w:pPr>
          </w:p>
        </w:tc>
      </w:tr>
      <w:tr w14:paraId="6D8E82BA" w14:textId="77777777" w:rsidTr="00745CB3">
        <w:tblPrEx>
          <w:tblW w:w="0" w:type="auto"/>
          <w:tblInd w:w="198" w:type="dxa"/>
          <w:tblLook w:val="04A0"/>
        </w:tblPrEx>
        <w:trPr>
          <w:gridAfter w:val="1"/>
          <w:wAfter w:w="17" w:type="dxa"/>
        </w:trPr>
        <w:tc>
          <w:tcPr>
            <w:tcW w:w="916" w:type="dxa"/>
          </w:tcPr>
          <w:p w:rsidR="00FE63A1" w:rsidRPr="00FE63A1" w:rsidP="00FE63A1" w14:paraId="46930950" w14:textId="77777777">
            <w:pPr>
              <w:rPr>
                <w:rFonts w:ascii="Arial" w:hAnsi="Arial" w:cs="Arial"/>
                <w:sz w:val="24"/>
                <w:szCs w:val="24"/>
              </w:rPr>
            </w:pPr>
            <w:r w:rsidRPr="00FE63A1">
              <w:rPr>
                <w:rFonts w:ascii="Arial" w:hAnsi="Arial" w:cs="Arial"/>
                <w:sz w:val="24"/>
                <w:szCs w:val="24"/>
              </w:rPr>
              <w:t>12.3</w:t>
            </w:r>
          </w:p>
        </w:tc>
        <w:tc>
          <w:tcPr>
            <w:tcW w:w="2709" w:type="dxa"/>
          </w:tcPr>
          <w:p w:rsidR="00FE63A1" w:rsidRPr="00FE63A1" w:rsidP="00FE63A1" w14:paraId="11D90D98" w14:textId="77777777">
            <w:pPr>
              <w:rPr>
                <w:rFonts w:ascii="Arial" w:hAnsi="Arial" w:cs="Arial"/>
                <w:sz w:val="24"/>
                <w:szCs w:val="24"/>
              </w:rPr>
            </w:pPr>
            <w:r w:rsidRPr="00FE63A1">
              <w:rPr>
                <w:rFonts w:ascii="Arial" w:hAnsi="Arial" w:cs="Arial"/>
                <w:sz w:val="24"/>
                <w:szCs w:val="24"/>
              </w:rPr>
              <w:t>Other programs</w:t>
            </w:r>
          </w:p>
        </w:tc>
        <w:tc>
          <w:tcPr>
            <w:tcW w:w="4260" w:type="dxa"/>
            <w:gridSpan w:val="2"/>
          </w:tcPr>
          <w:p w:rsidR="00FE63A1" w:rsidRPr="00FE63A1" w:rsidP="00FE63A1" w14:paraId="4EEB374A" w14:textId="77777777">
            <w:pPr>
              <w:pStyle w:val="Default"/>
            </w:pPr>
            <w:r w:rsidRPr="00FE63A1">
              <w:t xml:space="preserve">Low Income Housing Tax Credit </w:t>
            </w:r>
          </w:p>
        </w:tc>
        <w:tc>
          <w:tcPr>
            <w:tcW w:w="1615" w:type="dxa"/>
          </w:tcPr>
          <w:p w:rsidR="00FE63A1" w:rsidRPr="00FE63A1" w:rsidP="00FE63A1" w14:paraId="30B4FF21" w14:textId="77777777">
            <w:pPr>
              <w:rPr>
                <w:rFonts w:ascii="Arial" w:hAnsi="Arial" w:cs="Arial"/>
                <w:sz w:val="24"/>
                <w:szCs w:val="24"/>
              </w:rPr>
            </w:pPr>
          </w:p>
        </w:tc>
        <w:tc>
          <w:tcPr>
            <w:tcW w:w="1615" w:type="dxa"/>
          </w:tcPr>
          <w:p w:rsidR="00FE63A1" w:rsidRPr="00FE63A1" w:rsidP="00FE63A1" w14:paraId="2AAC6863" w14:textId="77777777">
            <w:pPr>
              <w:rPr>
                <w:rFonts w:ascii="Arial" w:hAnsi="Arial" w:cs="Arial"/>
                <w:sz w:val="24"/>
                <w:szCs w:val="24"/>
              </w:rPr>
            </w:pPr>
          </w:p>
        </w:tc>
        <w:tc>
          <w:tcPr>
            <w:tcW w:w="1620" w:type="dxa"/>
          </w:tcPr>
          <w:p w:rsidR="00FE63A1" w:rsidRPr="00FE63A1" w:rsidP="00FE63A1" w14:paraId="332D57D0" w14:textId="77777777">
            <w:pPr>
              <w:rPr>
                <w:rFonts w:ascii="Arial" w:hAnsi="Arial" w:cs="Arial"/>
                <w:sz w:val="24"/>
                <w:szCs w:val="24"/>
              </w:rPr>
            </w:pPr>
          </w:p>
        </w:tc>
      </w:tr>
      <w:tr w14:paraId="01302720" w14:textId="77777777" w:rsidTr="00745CB3">
        <w:tblPrEx>
          <w:tblW w:w="0" w:type="auto"/>
          <w:tblInd w:w="198" w:type="dxa"/>
          <w:tblLook w:val="04A0"/>
        </w:tblPrEx>
        <w:trPr>
          <w:gridAfter w:val="1"/>
          <w:wAfter w:w="17" w:type="dxa"/>
        </w:trPr>
        <w:tc>
          <w:tcPr>
            <w:tcW w:w="916" w:type="dxa"/>
          </w:tcPr>
          <w:p w:rsidR="00FE63A1" w:rsidRPr="00FE63A1" w:rsidP="00FE63A1" w14:paraId="0F3A144E" w14:textId="77777777">
            <w:pPr>
              <w:rPr>
                <w:rFonts w:ascii="Arial" w:hAnsi="Arial" w:cs="Arial"/>
                <w:sz w:val="24"/>
                <w:szCs w:val="24"/>
              </w:rPr>
            </w:pPr>
            <w:r w:rsidRPr="00FE63A1">
              <w:rPr>
                <w:rFonts w:ascii="Arial" w:hAnsi="Arial" w:cs="Arial"/>
                <w:sz w:val="24"/>
                <w:szCs w:val="24"/>
              </w:rPr>
              <w:t>12.4</w:t>
            </w:r>
          </w:p>
        </w:tc>
        <w:tc>
          <w:tcPr>
            <w:tcW w:w="2709" w:type="dxa"/>
          </w:tcPr>
          <w:p w:rsidR="00FE63A1" w:rsidRPr="00FE63A1" w:rsidP="00FE63A1" w14:paraId="4229BC31" w14:textId="77777777">
            <w:pPr>
              <w:rPr>
                <w:rFonts w:ascii="Arial" w:hAnsi="Arial" w:cs="Arial"/>
                <w:sz w:val="24"/>
                <w:szCs w:val="24"/>
              </w:rPr>
            </w:pPr>
            <w:r w:rsidRPr="00FE63A1">
              <w:rPr>
                <w:rFonts w:ascii="Arial" w:hAnsi="Arial" w:cs="Arial"/>
                <w:sz w:val="24"/>
                <w:szCs w:val="24"/>
              </w:rPr>
              <w:t>Other programs</w:t>
            </w:r>
          </w:p>
        </w:tc>
        <w:tc>
          <w:tcPr>
            <w:tcW w:w="4260" w:type="dxa"/>
            <w:gridSpan w:val="2"/>
          </w:tcPr>
          <w:p w:rsidR="00FE63A1" w:rsidRPr="00FE63A1" w:rsidP="00FE63A1" w14:paraId="5625850F" w14:textId="77777777">
            <w:pPr>
              <w:rPr>
                <w:rFonts w:ascii="Arial" w:hAnsi="Arial" w:cs="Arial"/>
                <w:sz w:val="24"/>
                <w:szCs w:val="24"/>
              </w:rPr>
            </w:pPr>
            <w:r w:rsidRPr="00FE63A1">
              <w:rPr>
                <w:rFonts w:ascii="Arial" w:hAnsi="Arial" w:cs="Arial"/>
                <w:sz w:val="24"/>
                <w:szCs w:val="24"/>
              </w:rPr>
              <w:t>Other Federal, state, or local</w:t>
            </w:r>
          </w:p>
        </w:tc>
        <w:tc>
          <w:tcPr>
            <w:tcW w:w="1615" w:type="dxa"/>
          </w:tcPr>
          <w:p w:rsidR="00FE63A1" w:rsidRPr="00FE63A1" w:rsidP="00FE63A1" w14:paraId="786E6172" w14:textId="77777777">
            <w:pPr>
              <w:rPr>
                <w:rFonts w:ascii="Arial" w:hAnsi="Arial" w:cs="Arial"/>
                <w:sz w:val="24"/>
                <w:szCs w:val="24"/>
              </w:rPr>
            </w:pPr>
          </w:p>
        </w:tc>
        <w:tc>
          <w:tcPr>
            <w:tcW w:w="1615" w:type="dxa"/>
          </w:tcPr>
          <w:p w:rsidR="00FE63A1" w:rsidRPr="00FE63A1" w:rsidP="00FE63A1" w14:paraId="3D9D39D1" w14:textId="77777777">
            <w:pPr>
              <w:rPr>
                <w:rFonts w:ascii="Arial" w:hAnsi="Arial" w:cs="Arial"/>
                <w:sz w:val="24"/>
                <w:szCs w:val="24"/>
              </w:rPr>
            </w:pPr>
          </w:p>
        </w:tc>
        <w:tc>
          <w:tcPr>
            <w:tcW w:w="1620" w:type="dxa"/>
          </w:tcPr>
          <w:p w:rsidR="00FE63A1" w:rsidRPr="00FE63A1" w:rsidP="00FE63A1" w14:paraId="53BFD3E0" w14:textId="77777777">
            <w:pPr>
              <w:rPr>
                <w:rFonts w:ascii="Arial" w:hAnsi="Arial" w:cs="Arial"/>
                <w:sz w:val="24"/>
                <w:szCs w:val="24"/>
              </w:rPr>
            </w:pPr>
          </w:p>
        </w:tc>
      </w:tr>
      <w:tr w14:paraId="7A873D9A" w14:textId="77777777" w:rsidTr="00745CB3">
        <w:tblPrEx>
          <w:tblW w:w="0" w:type="auto"/>
          <w:tblInd w:w="198" w:type="dxa"/>
          <w:tblLook w:val="04A0"/>
        </w:tblPrEx>
        <w:trPr>
          <w:gridAfter w:val="1"/>
          <w:wAfter w:w="17" w:type="dxa"/>
        </w:trPr>
        <w:tc>
          <w:tcPr>
            <w:tcW w:w="916" w:type="dxa"/>
          </w:tcPr>
          <w:p w:rsidR="00FE63A1" w:rsidRPr="00FE63A1" w:rsidP="00FE63A1" w14:paraId="2F599592" w14:textId="77777777">
            <w:pPr>
              <w:rPr>
                <w:rFonts w:ascii="Arial" w:hAnsi="Arial" w:cs="Arial"/>
                <w:sz w:val="24"/>
                <w:szCs w:val="24"/>
              </w:rPr>
            </w:pPr>
            <w:r w:rsidRPr="00FE63A1">
              <w:rPr>
                <w:rFonts w:ascii="Arial" w:hAnsi="Arial" w:cs="Arial"/>
                <w:sz w:val="24"/>
                <w:szCs w:val="24"/>
              </w:rPr>
              <w:t>12.5</w:t>
            </w:r>
          </w:p>
        </w:tc>
        <w:tc>
          <w:tcPr>
            <w:tcW w:w="2709" w:type="dxa"/>
          </w:tcPr>
          <w:p w:rsidR="00FE63A1" w:rsidRPr="00FE63A1" w:rsidP="00FE63A1" w14:paraId="1ACBDC8E" w14:textId="77777777">
            <w:pPr>
              <w:rPr>
                <w:rFonts w:ascii="Arial" w:hAnsi="Arial" w:cs="Arial"/>
                <w:sz w:val="24"/>
                <w:szCs w:val="24"/>
              </w:rPr>
            </w:pPr>
            <w:r w:rsidRPr="00FE63A1">
              <w:rPr>
                <w:rFonts w:ascii="Arial" w:hAnsi="Arial" w:cs="Arial"/>
                <w:sz w:val="24"/>
                <w:szCs w:val="24"/>
              </w:rPr>
              <w:t>Other programs</w:t>
            </w:r>
          </w:p>
        </w:tc>
        <w:tc>
          <w:tcPr>
            <w:tcW w:w="4260" w:type="dxa"/>
            <w:gridSpan w:val="2"/>
          </w:tcPr>
          <w:p w:rsidR="00FE63A1" w:rsidRPr="00FE63A1" w:rsidP="00FE63A1" w14:paraId="19D902C0" w14:textId="77777777">
            <w:pPr>
              <w:pStyle w:val="Default"/>
            </w:pPr>
            <w:r w:rsidRPr="00FE63A1">
              <w:t xml:space="preserve">Overhead (does not apply to all staff) </w:t>
            </w:r>
          </w:p>
        </w:tc>
        <w:tc>
          <w:tcPr>
            <w:tcW w:w="1615" w:type="dxa"/>
          </w:tcPr>
          <w:p w:rsidR="00FE63A1" w:rsidRPr="00FE63A1" w:rsidP="00FE63A1" w14:paraId="354B42B3" w14:textId="77777777">
            <w:pPr>
              <w:rPr>
                <w:rFonts w:ascii="Arial" w:hAnsi="Arial" w:cs="Arial"/>
                <w:sz w:val="24"/>
                <w:szCs w:val="24"/>
              </w:rPr>
            </w:pPr>
          </w:p>
        </w:tc>
        <w:tc>
          <w:tcPr>
            <w:tcW w:w="1615" w:type="dxa"/>
          </w:tcPr>
          <w:p w:rsidR="00FE63A1" w:rsidRPr="00FE63A1" w:rsidP="00FE63A1" w14:paraId="234A9F0A" w14:textId="77777777">
            <w:pPr>
              <w:rPr>
                <w:rFonts w:ascii="Arial" w:hAnsi="Arial" w:cs="Arial"/>
                <w:sz w:val="24"/>
                <w:szCs w:val="24"/>
              </w:rPr>
            </w:pPr>
          </w:p>
        </w:tc>
        <w:tc>
          <w:tcPr>
            <w:tcW w:w="1620" w:type="dxa"/>
          </w:tcPr>
          <w:p w:rsidR="00FE63A1" w:rsidRPr="00FE63A1" w:rsidP="00FE63A1" w14:paraId="00C401D7" w14:textId="77777777">
            <w:pPr>
              <w:rPr>
                <w:rFonts w:ascii="Arial" w:hAnsi="Arial" w:cs="Arial"/>
                <w:sz w:val="24"/>
                <w:szCs w:val="24"/>
              </w:rPr>
            </w:pPr>
          </w:p>
        </w:tc>
      </w:tr>
      <w:tr w14:paraId="4441224B" w14:textId="77777777" w:rsidTr="00745CB3">
        <w:tblPrEx>
          <w:tblW w:w="0" w:type="auto"/>
          <w:tblInd w:w="198" w:type="dxa"/>
          <w:tblLook w:val="04A0"/>
        </w:tblPrEx>
        <w:trPr>
          <w:gridAfter w:val="1"/>
          <w:wAfter w:w="17" w:type="dxa"/>
        </w:trPr>
        <w:tc>
          <w:tcPr>
            <w:tcW w:w="916" w:type="dxa"/>
          </w:tcPr>
          <w:p w:rsidR="00FE63A1" w:rsidRPr="00FE63A1" w:rsidP="00FE63A1" w14:paraId="043C6B85" w14:textId="5BF67D60">
            <w:pPr>
              <w:rPr>
                <w:rFonts w:ascii="Arial" w:hAnsi="Arial" w:cs="Arial"/>
                <w:sz w:val="24"/>
                <w:szCs w:val="24"/>
              </w:rPr>
            </w:pPr>
            <w:r w:rsidRPr="00FE63A1">
              <w:rPr>
                <w:rFonts w:ascii="Arial" w:hAnsi="Arial" w:cs="Arial"/>
                <w:sz w:val="24"/>
                <w:szCs w:val="24"/>
              </w:rPr>
              <w:t>1</w:t>
            </w:r>
            <w:r w:rsidR="00013CDB">
              <w:rPr>
                <w:rFonts w:ascii="Arial" w:hAnsi="Arial" w:cs="Arial"/>
                <w:sz w:val="24"/>
                <w:szCs w:val="24"/>
              </w:rPr>
              <w:t>3</w:t>
            </w:r>
            <w:r w:rsidRPr="00FE63A1">
              <w:rPr>
                <w:rFonts w:ascii="Arial" w:hAnsi="Arial" w:cs="Arial"/>
                <w:sz w:val="24"/>
                <w:szCs w:val="24"/>
              </w:rPr>
              <w:t xml:space="preserve">.1 </w:t>
            </w:r>
          </w:p>
        </w:tc>
        <w:tc>
          <w:tcPr>
            <w:tcW w:w="2709" w:type="dxa"/>
          </w:tcPr>
          <w:p w:rsidR="00FE63A1" w:rsidRPr="00FE63A1" w:rsidP="00FE63A1" w14:paraId="1CF5794D" w14:textId="46D5334C">
            <w:pPr>
              <w:rPr>
                <w:rFonts w:ascii="Arial" w:hAnsi="Arial" w:cs="Arial"/>
                <w:sz w:val="24"/>
                <w:szCs w:val="24"/>
              </w:rPr>
            </w:pPr>
            <w:r w:rsidRPr="00FE63A1">
              <w:rPr>
                <w:rFonts w:ascii="Arial" w:hAnsi="Arial" w:cs="Arial"/>
                <w:sz w:val="24"/>
                <w:szCs w:val="24"/>
              </w:rPr>
              <w:t xml:space="preserve">Other tasks </w:t>
            </w:r>
          </w:p>
        </w:tc>
        <w:tc>
          <w:tcPr>
            <w:tcW w:w="4260" w:type="dxa"/>
            <w:gridSpan w:val="2"/>
          </w:tcPr>
          <w:p w:rsidR="00FE63A1" w:rsidRPr="00FE63A1" w:rsidP="00FE63A1" w14:paraId="103B4A5B" w14:textId="77777777">
            <w:pPr>
              <w:pStyle w:val="Default"/>
            </w:pPr>
          </w:p>
        </w:tc>
        <w:tc>
          <w:tcPr>
            <w:tcW w:w="1615" w:type="dxa"/>
          </w:tcPr>
          <w:p w:rsidR="00FE63A1" w:rsidRPr="00FE63A1" w:rsidP="00FE63A1" w14:paraId="4DA02E32" w14:textId="77777777">
            <w:pPr>
              <w:rPr>
                <w:rFonts w:ascii="Arial" w:hAnsi="Arial" w:cs="Arial"/>
                <w:sz w:val="24"/>
                <w:szCs w:val="24"/>
              </w:rPr>
            </w:pPr>
          </w:p>
        </w:tc>
        <w:tc>
          <w:tcPr>
            <w:tcW w:w="1615" w:type="dxa"/>
          </w:tcPr>
          <w:p w:rsidR="00FE63A1" w:rsidRPr="00FE63A1" w:rsidP="00FE63A1" w14:paraId="1519034B" w14:textId="77777777">
            <w:pPr>
              <w:rPr>
                <w:rFonts w:ascii="Arial" w:hAnsi="Arial" w:cs="Arial"/>
                <w:sz w:val="24"/>
                <w:szCs w:val="24"/>
              </w:rPr>
            </w:pPr>
          </w:p>
        </w:tc>
        <w:tc>
          <w:tcPr>
            <w:tcW w:w="1620" w:type="dxa"/>
          </w:tcPr>
          <w:p w:rsidR="00FE63A1" w:rsidRPr="00FE63A1" w:rsidP="00FE63A1" w14:paraId="7BA00087" w14:textId="77777777">
            <w:pPr>
              <w:rPr>
                <w:rFonts w:ascii="Arial" w:hAnsi="Arial" w:cs="Arial"/>
                <w:sz w:val="24"/>
                <w:szCs w:val="24"/>
              </w:rPr>
            </w:pPr>
          </w:p>
        </w:tc>
      </w:tr>
      <w:tr w14:paraId="0BE98367" w14:textId="77777777" w:rsidTr="00A11729">
        <w:tblPrEx>
          <w:tblW w:w="0" w:type="auto"/>
          <w:tblInd w:w="198" w:type="dxa"/>
          <w:tblLook w:val="04A0"/>
        </w:tblPrEx>
        <w:trPr>
          <w:gridAfter w:val="1"/>
          <w:wAfter w:w="17" w:type="dxa"/>
        </w:trPr>
        <w:tc>
          <w:tcPr>
            <w:tcW w:w="916" w:type="dxa"/>
            <w:tcBorders>
              <w:bottom w:val="single" w:sz="4" w:space="0" w:color="auto"/>
            </w:tcBorders>
          </w:tcPr>
          <w:p w:rsidR="00013CDB" w:rsidRPr="009A3C62" w:rsidP="00FE63A1" w14:paraId="3F782CD1" w14:textId="28204048">
            <w:pPr>
              <w:rPr>
                <w:rFonts w:ascii="Arial" w:hAnsi="Arial" w:cs="Arial"/>
                <w:sz w:val="24"/>
                <w:szCs w:val="24"/>
              </w:rPr>
            </w:pPr>
            <w:r w:rsidRPr="009A3C62">
              <w:rPr>
                <w:rFonts w:ascii="Arial" w:hAnsi="Arial" w:cs="Arial"/>
                <w:sz w:val="24"/>
                <w:szCs w:val="24"/>
              </w:rPr>
              <w:t>13.2</w:t>
            </w:r>
          </w:p>
        </w:tc>
        <w:tc>
          <w:tcPr>
            <w:tcW w:w="2709" w:type="dxa"/>
            <w:tcBorders>
              <w:bottom w:val="single" w:sz="4" w:space="0" w:color="auto"/>
            </w:tcBorders>
          </w:tcPr>
          <w:p w:rsidR="00013CDB" w:rsidRPr="009A3C62" w:rsidP="00FE63A1" w14:paraId="005C2705" w14:textId="45936945">
            <w:pPr>
              <w:rPr>
                <w:rFonts w:ascii="Arial" w:hAnsi="Arial" w:cs="Arial"/>
                <w:sz w:val="24"/>
                <w:szCs w:val="24"/>
              </w:rPr>
            </w:pPr>
            <w:r w:rsidRPr="009A3C62">
              <w:rPr>
                <w:rFonts w:ascii="Arial" w:hAnsi="Arial" w:cs="Arial"/>
                <w:sz w:val="24"/>
                <w:szCs w:val="24"/>
              </w:rPr>
              <w:t xml:space="preserve">Other tasks </w:t>
            </w:r>
          </w:p>
        </w:tc>
        <w:tc>
          <w:tcPr>
            <w:tcW w:w="4260" w:type="dxa"/>
            <w:gridSpan w:val="2"/>
            <w:tcBorders>
              <w:bottom w:val="single" w:sz="4" w:space="0" w:color="auto"/>
            </w:tcBorders>
          </w:tcPr>
          <w:p w:rsidR="00013CDB" w:rsidRPr="00FE63A1" w:rsidP="00FE63A1" w14:paraId="6A519D2A" w14:textId="77777777">
            <w:pPr>
              <w:pStyle w:val="Default"/>
            </w:pPr>
          </w:p>
        </w:tc>
        <w:tc>
          <w:tcPr>
            <w:tcW w:w="1615" w:type="dxa"/>
            <w:tcBorders>
              <w:bottom w:val="single" w:sz="4" w:space="0" w:color="auto"/>
            </w:tcBorders>
          </w:tcPr>
          <w:p w:rsidR="00013CDB" w:rsidRPr="00FE63A1" w:rsidP="00FE63A1" w14:paraId="580756DC" w14:textId="77777777">
            <w:pPr>
              <w:rPr>
                <w:rFonts w:ascii="Arial" w:hAnsi="Arial" w:cs="Arial"/>
                <w:sz w:val="24"/>
                <w:szCs w:val="24"/>
              </w:rPr>
            </w:pPr>
          </w:p>
        </w:tc>
        <w:tc>
          <w:tcPr>
            <w:tcW w:w="1615" w:type="dxa"/>
            <w:tcBorders>
              <w:bottom w:val="single" w:sz="4" w:space="0" w:color="auto"/>
            </w:tcBorders>
          </w:tcPr>
          <w:p w:rsidR="00013CDB" w:rsidRPr="00FE63A1" w:rsidP="00FE63A1" w14:paraId="2C9C0ECA" w14:textId="77777777">
            <w:pPr>
              <w:rPr>
                <w:rFonts w:ascii="Arial" w:hAnsi="Arial" w:cs="Arial"/>
                <w:sz w:val="24"/>
                <w:szCs w:val="24"/>
              </w:rPr>
            </w:pPr>
          </w:p>
        </w:tc>
        <w:tc>
          <w:tcPr>
            <w:tcW w:w="1620" w:type="dxa"/>
            <w:tcBorders>
              <w:bottom w:val="single" w:sz="4" w:space="0" w:color="auto"/>
            </w:tcBorders>
          </w:tcPr>
          <w:p w:rsidR="00013CDB" w:rsidRPr="00FE63A1" w:rsidP="00FE63A1" w14:paraId="79F01F31" w14:textId="77777777">
            <w:pPr>
              <w:rPr>
                <w:rFonts w:ascii="Arial" w:hAnsi="Arial" w:cs="Arial"/>
                <w:sz w:val="24"/>
                <w:szCs w:val="24"/>
              </w:rPr>
            </w:pPr>
          </w:p>
        </w:tc>
      </w:tr>
      <w:tr w14:paraId="3A6CF0AC" w14:textId="77777777" w:rsidTr="00A11729">
        <w:tblPrEx>
          <w:tblW w:w="0" w:type="auto"/>
          <w:tblInd w:w="198" w:type="dxa"/>
          <w:tblLook w:val="04A0"/>
        </w:tblPrEx>
        <w:trPr>
          <w:gridAfter w:val="1"/>
          <w:wAfter w:w="17" w:type="dxa"/>
        </w:trPr>
        <w:tc>
          <w:tcPr>
            <w:tcW w:w="916" w:type="dxa"/>
            <w:tcBorders>
              <w:left w:val="nil"/>
              <w:right w:val="nil"/>
            </w:tcBorders>
          </w:tcPr>
          <w:p w:rsidR="00745CB3" w:rsidP="00FE63A1" w14:paraId="6CC6FE30" w14:textId="77777777">
            <w:pPr>
              <w:rPr>
                <w:rFonts w:ascii="Arial" w:hAnsi="Arial" w:cs="Arial"/>
                <w:sz w:val="24"/>
                <w:szCs w:val="24"/>
              </w:rPr>
            </w:pPr>
          </w:p>
        </w:tc>
        <w:tc>
          <w:tcPr>
            <w:tcW w:w="2709" w:type="dxa"/>
            <w:tcBorders>
              <w:left w:val="nil"/>
              <w:right w:val="nil"/>
            </w:tcBorders>
          </w:tcPr>
          <w:p w:rsidR="00745CB3" w:rsidP="00FE63A1" w14:paraId="291279F7" w14:textId="77777777">
            <w:pPr>
              <w:rPr>
                <w:rFonts w:ascii="Arial" w:hAnsi="Arial" w:cs="Arial"/>
                <w:sz w:val="24"/>
                <w:szCs w:val="24"/>
              </w:rPr>
            </w:pPr>
          </w:p>
        </w:tc>
        <w:tc>
          <w:tcPr>
            <w:tcW w:w="4260" w:type="dxa"/>
            <w:gridSpan w:val="2"/>
            <w:tcBorders>
              <w:left w:val="nil"/>
              <w:right w:val="nil"/>
            </w:tcBorders>
          </w:tcPr>
          <w:p w:rsidR="00745CB3" w:rsidRPr="00FE63A1" w:rsidP="00FE63A1" w14:paraId="44DDBC64" w14:textId="77777777">
            <w:pPr>
              <w:pStyle w:val="Default"/>
            </w:pPr>
          </w:p>
        </w:tc>
        <w:tc>
          <w:tcPr>
            <w:tcW w:w="1615" w:type="dxa"/>
            <w:tcBorders>
              <w:left w:val="nil"/>
              <w:right w:val="nil"/>
            </w:tcBorders>
          </w:tcPr>
          <w:p w:rsidR="00745CB3" w:rsidRPr="00FE63A1" w:rsidP="00FE63A1" w14:paraId="099122FF" w14:textId="77777777">
            <w:pPr>
              <w:rPr>
                <w:rFonts w:ascii="Arial" w:hAnsi="Arial" w:cs="Arial"/>
                <w:sz w:val="24"/>
                <w:szCs w:val="24"/>
              </w:rPr>
            </w:pPr>
          </w:p>
        </w:tc>
        <w:tc>
          <w:tcPr>
            <w:tcW w:w="1615" w:type="dxa"/>
            <w:tcBorders>
              <w:left w:val="nil"/>
              <w:right w:val="nil"/>
            </w:tcBorders>
          </w:tcPr>
          <w:p w:rsidR="00745CB3" w:rsidRPr="00FE63A1" w:rsidP="00FE63A1" w14:paraId="1FF83BDF" w14:textId="77777777">
            <w:pPr>
              <w:rPr>
                <w:rFonts w:ascii="Arial" w:hAnsi="Arial" w:cs="Arial"/>
                <w:sz w:val="24"/>
                <w:szCs w:val="24"/>
              </w:rPr>
            </w:pPr>
          </w:p>
        </w:tc>
        <w:tc>
          <w:tcPr>
            <w:tcW w:w="1620" w:type="dxa"/>
            <w:tcBorders>
              <w:left w:val="nil"/>
              <w:right w:val="nil"/>
            </w:tcBorders>
          </w:tcPr>
          <w:p w:rsidR="00745CB3" w:rsidRPr="00FE63A1" w:rsidP="00FE63A1" w14:paraId="111DAC70" w14:textId="77777777">
            <w:pPr>
              <w:rPr>
                <w:rFonts w:ascii="Arial" w:hAnsi="Arial" w:cs="Arial"/>
                <w:sz w:val="24"/>
                <w:szCs w:val="24"/>
              </w:rPr>
            </w:pPr>
          </w:p>
        </w:tc>
      </w:tr>
      <w:tr w14:paraId="1F36B07B" w14:textId="77777777" w:rsidTr="00745CB3">
        <w:tblPrEx>
          <w:tblW w:w="0" w:type="auto"/>
          <w:tblInd w:w="198" w:type="dxa"/>
          <w:tblLook w:val="04A0"/>
        </w:tblPrEx>
        <w:trPr>
          <w:gridAfter w:val="1"/>
          <w:wAfter w:w="17" w:type="dxa"/>
          <w:trHeight w:val="260"/>
        </w:trPr>
        <w:tc>
          <w:tcPr>
            <w:tcW w:w="4811" w:type="dxa"/>
            <w:gridSpan w:val="3"/>
          </w:tcPr>
          <w:p w:rsidR="00D377D3" w:rsidRPr="00FE63A1" w14:paraId="5F81FD74" w14:textId="77777777">
            <w:pPr>
              <w:rPr>
                <w:rFonts w:ascii="Arial" w:hAnsi="Arial" w:cs="Arial"/>
                <w:sz w:val="24"/>
                <w:szCs w:val="24"/>
              </w:rPr>
            </w:pPr>
            <w:r w:rsidRPr="00FE63A1">
              <w:rPr>
                <w:rFonts w:ascii="Arial" w:hAnsi="Arial" w:cs="Arial"/>
                <w:sz w:val="24"/>
                <w:szCs w:val="24"/>
              </w:rPr>
              <w:t>Staff member name:</w:t>
            </w:r>
          </w:p>
        </w:tc>
        <w:tc>
          <w:tcPr>
            <w:tcW w:w="7924" w:type="dxa"/>
            <w:gridSpan w:val="4"/>
          </w:tcPr>
          <w:p w:rsidR="00D377D3" w:rsidRPr="00FE63A1" w14:paraId="2E8E2BE5" w14:textId="4B39336C">
            <w:pPr>
              <w:rPr>
                <w:rFonts w:ascii="Arial" w:hAnsi="Arial" w:cs="Arial"/>
                <w:sz w:val="24"/>
                <w:szCs w:val="24"/>
              </w:rPr>
            </w:pPr>
            <w:r w:rsidRPr="00FE63A1">
              <w:rPr>
                <w:rFonts w:ascii="Arial" w:hAnsi="Arial" w:cs="Arial"/>
                <w:sz w:val="24"/>
                <w:szCs w:val="24"/>
              </w:rPr>
              <w:t>Position:</w:t>
            </w:r>
          </w:p>
        </w:tc>
      </w:tr>
      <w:tr w14:paraId="4B2E0870" w14:textId="77777777" w:rsidTr="00745CB3">
        <w:tblPrEx>
          <w:tblW w:w="0" w:type="auto"/>
          <w:tblInd w:w="198" w:type="dxa"/>
          <w:tblLook w:val="04A0"/>
        </w:tblPrEx>
        <w:trPr>
          <w:gridAfter w:val="1"/>
          <w:wAfter w:w="17" w:type="dxa"/>
          <w:trHeight w:val="260"/>
        </w:trPr>
        <w:tc>
          <w:tcPr>
            <w:tcW w:w="12735" w:type="dxa"/>
            <w:gridSpan w:val="7"/>
          </w:tcPr>
          <w:p w:rsidR="0058098B" w:rsidRPr="00FE63A1" w14:paraId="101D32AE" w14:textId="77777777">
            <w:pPr>
              <w:rPr>
                <w:rFonts w:ascii="Arial" w:hAnsi="Arial" w:cs="Arial"/>
                <w:sz w:val="24"/>
                <w:szCs w:val="24"/>
              </w:rPr>
            </w:pPr>
            <w:r w:rsidRPr="00FE63A1">
              <w:rPr>
                <w:rFonts w:ascii="Arial" w:hAnsi="Arial" w:cs="Arial"/>
                <w:sz w:val="24"/>
                <w:szCs w:val="24"/>
              </w:rPr>
              <w:t>Time period covered by this checklist:</w:t>
            </w:r>
          </w:p>
        </w:tc>
      </w:tr>
      <w:tr w14:paraId="2461D1F5" w14:textId="77777777" w:rsidTr="00745CB3">
        <w:tblPrEx>
          <w:tblW w:w="0" w:type="auto"/>
          <w:tblInd w:w="198" w:type="dxa"/>
          <w:tblLook w:val="04A0"/>
        </w:tblPrEx>
        <w:trPr>
          <w:gridAfter w:val="1"/>
          <w:wAfter w:w="17" w:type="dxa"/>
          <w:trHeight w:val="260"/>
        </w:trPr>
        <w:tc>
          <w:tcPr>
            <w:tcW w:w="12735" w:type="dxa"/>
            <w:gridSpan w:val="7"/>
          </w:tcPr>
          <w:p w:rsidR="00745CB3" w:rsidRPr="009A3C62" w14:paraId="0143E2D6" w14:textId="20043656">
            <w:pPr>
              <w:rPr>
                <w:rFonts w:ascii="Arial" w:hAnsi="Arial" w:cs="Arial"/>
                <w:b/>
                <w:bCs/>
                <w:sz w:val="24"/>
                <w:szCs w:val="24"/>
              </w:rPr>
            </w:pPr>
            <w:r w:rsidRPr="009A3C62">
              <w:rPr>
                <w:rFonts w:ascii="Arial" w:hAnsi="Arial" w:cs="Arial"/>
                <w:b/>
                <w:bCs/>
                <w:sz w:val="24"/>
                <w:szCs w:val="24"/>
              </w:rPr>
              <w:t xml:space="preserve">Percent of staff </w:t>
            </w:r>
            <w:r w:rsidRPr="009A3C62">
              <w:rPr>
                <w:rFonts w:ascii="Arial" w:hAnsi="Arial" w:cs="Arial"/>
                <w:b/>
                <w:bCs/>
                <w:sz w:val="24"/>
                <w:szCs w:val="24"/>
              </w:rPr>
              <w:t>member’s</w:t>
            </w:r>
            <w:r w:rsidRPr="009A3C62">
              <w:rPr>
                <w:rFonts w:ascii="Arial" w:hAnsi="Arial" w:cs="Arial"/>
                <w:b/>
                <w:bCs/>
                <w:sz w:val="24"/>
                <w:szCs w:val="24"/>
              </w:rPr>
              <w:t xml:space="preserve"> time </w:t>
            </w:r>
            <w:r w:rsidRPr="009A3C62">
              <w:rPr>
                <w:rFonts w:ascii="Arial" w:hAnsi="Arial" w:cs="Arial"/>
                <w:b/>
                <w:bCs/>
                <w:sz w:val="24"/>
                <w:szCs w:val="24"/>
              </w:rPr>
              <w:t>devoted</w:t>
            </w:r>
            <w:r w:rsidRPr="009A3C62">
              <w:rPr>
                <w:rFonts w:ascii="Arial" w:hAnsi="Arial" w:cs="Arial"/>
                <w:b/>
                <w:bCs/>
                <w:sz w:val="24"/>
                <w:szCs w:val="24"/>
              </w:rPr>
              <w:t xml:space="preserve"> to </w:t>
            </w:r>
            <w:r w:rsidRPr="009A3C62">
              <w:rPr>
                <w:rFonts w:ascii="Arial" w:hAnsi="Arial" w:cs="Arial"/>
                <w:b/>
                <w:bCs/>
                <w:sz w:val="24"/>
                <w:szCs w:val="24"/>
              </w:rPr>
              <w:t>most</w:t>
            </w:r>
            <w:r w:rsidRPr="009A3C62">
              <w:rPr>
                <w:rFonts w:ascii="Arial" w:hAnsi="Arial" w:cs="Arial"/>
                <w:b/>
                <w:bCs/>
                <w:sz w:val="24"/>
                <w:szCs w:val="24"/>
              </w:rPr>
              <w:t xml:space="preserve"> time-consuming function:</w:t>
            </w:r>
          </w:p>
        </w:tc>
      </w:tr>
      <w:tr w14:paraId="1F450F0D" w14:textId="77777777" w:rsidTr="00745CB3">
        <w:tblPrEx>
          <w:tblW w:w="0" w:type="auto"/>
          <w:tblInd w:w="198" w:type="dxa"/>
          <w:tblLook w:val="04A0"/>
        </w:tblPrEx>
        <w:trPr>
          <w:gridAfter w:val="1"/>
          <w:wAfter w:w="17" w:type="dxa"/>
          <w:trHeight w:val="260"/>
        </w:trPr>
        <w:tc>
          <w:tcPr>
            <w:tcW w:w="12735" w:type="dxa"/>
            <w:gridSpan w:val="7"/>
          </w:tcPr>
          <w:p w:rsidR="00745CB3" w:rsidRPr="009A3C62" w:rsidP="00745CB3" w14:paraId="4E0E8D06" w14:textId="119DC118">
            <w:pPr>
              <w:rPr>
                <w:rFonts w:ascii="Arial" w:hAnsi="Arial" w:cs="Arial"/>
                <w:b/>
                <w:bCs/>
                <w:sz w:val="24"/>
                <w:szCs w:val="24"/>
              </w:rPr>
            </w:pPr>
            <w:r w:rsidRPr="009A3C62">
              <w:rPr>
                <w:rFonts w:ascii="Arial" w:hAnsi="Arial" w:cs="Arial"/>
                <w:b/>
                <w:bCs/>
                <w:sz w:val="24"/>
                <w:szCs w:val="24"/>
              </w:rPr>
              <w:t>Percent of staff member’s time devoted to most time-consuming activity:</w:t>
            </w:r>
          </w:p>
        </w:tc>
      </w:tr>
    </w:tbl>
    <w:p w:rsidR="00573E3B" w14:paraId="2E928284" w14:textId="77777777"/>
    <w:sectPr w:rsidSect="00C270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96061"/>
      <w:docPartObj>
        <w:docPartGallery w:val="Page Numbers (Bottom of Page)"/>
        <w:docPartUnique/>
      </w:docPartObj>
    </w:sdtPr>
    <w:sdtEndPr>
      <w:rPr>
        <w:noProof/>
      </w:rPr>
    </w:sdtEndPr>
    <w:sdtContent>
      <w:p w:rsidR="002564C6" w14:paraId="0C3BA991" w14:textId="53D26A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35E14" w14:paraId="4A9842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7C4" w:rsidP="0017202D" w14:paraId="33F1E41F" w14:textId="4C8642FF">
    <w:pPr>
      <w:pStyle w:val="Header"/>
      <w:jc w:val="center"/>
      <w:rPr>
        <w:rFonts w:ascii="Arial" w:hAnsi="Arial" w:cs="Arial"/>
        <w:b/>
        <w:sz w:val="24"/>
        <w:szCs w:val="24"/>
      </w:rPr>
    </w:pPr>
    <w:r>
      <w:rPr>
        <w:rFonts w:ascii="Arial" w:hAnsi="Arial" w:cs="Arial"/>
        <w:b/>
        <w:sz w:val="24"/>
        <w:szCs w:val="24"/>
      </w:rPr>
      <w:t>Cost Study Checklist</w:t>
    </w:r>
  </w:p>
  <w:p w:rsidR="00191824" w:rsidRPr="00FE63A1" w:rsidP="0017202D" w14:paraId="248EA04D" w14:textId="77777777">
    <w:pPr>
      <w:pStyle w:val="Header"/>
      <w:jc w:val="center"/>
      <w:rPr>
        <w:rFonts w:ascii="Arial"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E9"/>
    <w:rsid w:val="00013CDB"/>
    <w:rsid w:val="00014807"/>
    <w:rsid w:val="00037A64"/>
    <w:rsid w:val="00040046"/>
    <w:rsid w:val="00043171"/>
    <w:rsid w:val="000631BB"/>
    <w:rsid w:val="000A758C"/>
    <w:rsid w:val="000C61CA"/>
    <w:rsid w:val="000C6525"/>
    <w:rsid w:val="000D0003"/>
    <w:rsid w:val="000D58D7"/>
    <w:rsid w:val="000D6227"/>
    <w:rsid w:val="000D7FCC"/>
    <w:rsid w:val="000E1E11"/>
    <w:rsid w:val="00160C9C"/>
    <w:rsid w:val="00165A92"/>
    <w:rsid w:val="0017202D"/>
    <w:rsid w:val="00191824"/>
    <w:rsid w:val="002149EF"/>
    <w:rsid w:val="002360E4"/>
    <w:rsid w:val="002462A3"/>
    <w:rsid w:val="002556F1"/>
    <w:rsid w:val="002564C6"/>
    <w:rsid w:val="00296083"/>
    <w:rsid w:val="002A50E1"/>
    <w:rsid w:val="002B1429"/>
    <w:rsid w:val="002E0A73"/>
    <w:rsid w:val="002F6BF2"/>
    <w:rsid w:val="00323C3D"/>
    <w:rsid w:val="00350A83"/>
    <w:rsid w:val="003860BA"/>
    <w:rsid w:val="00387C94"/>
    <w:rsid w:val="00397937"/>
    <w:rsid w:val="003E6235"/>
    <w:rsid w:val="00421DB0"/>
    <w:rsid w:val="004229A2"/>
    <w:rsid w:val="00426DD1"/>
    <w:rsid w:val="00426F53"/>
    <w:rsid w:val="004310D1"/>
    <w:rsid w:val="00433133"/>
    <w:rsid w:val="00473530"/>
    <w:rsid w:val="00482A3D"/>
    <w:rsid w:val="004A0327"/>
    <w:rsid w:val="00535E14"/>
    <w:rsid w:val="00555145"/>
    <w:rsid w:val="00573E3B"/>
    <w:rsid w:val="0058098B"/>
    <w:rsid w:val="00584414"/>
    <w:rsid w:val="005B5671"/>
    <w:rsid w:val="005C21D6"/>
    <w:rsid w:val="005E0F3B"/>
    <w:rsid w:val="006600E9"/>
    <w:rsid w:val="0066339B"/>
    <w:rsid w:val="00693F5C"/>
    <w:rsid w:val="006A6BB2"/>
    <w:rsid w:val="006B65C7"/>
    <w:rsid w:val="006D54C0"/>
    <w:rsid w:val="007106CE"/>
    <w:rsid w:val="00745CB3"/>
    <w:rsid w:val="0075113E"/>
    <w:rsid w:val="00753F81"/>
    <w:rsid w:val="00770851"/>
    <w:rsid w:val="007823D0"/>
    <w:rsid w:val="007B0185"/>
    <w:rsid w:val="00815F38"/>
    <w:rsid w:val="00825677"/>
    <w:rsid w:val="008266DE"/>
    <w:rsid w:val="00834157"/>
    <w:rsid w:val="008355AE"/>
    <w:rsid w:val="00895215"/>
    <w:rsid w:val="008D42D2"/>
    <w:rsid w:val="00901B7A"/>
    <w:rsid w:val="009406BF"/>
    <w:rsid w:val="00940EC7"/>
    <w:rsid w:val="00941BD0"/>
    <w:rsid w:val="00971CB4"/>
    <w:rsid w:val="00973E13"/>
    <w:rsid w:val="009A1602"/>
    <w:rsid w:val="009A3C62"/>
    <w:rsid w:val="009B0995"/>
    <w:rsid w:val="00A11729"/>
    <w:rsid w:val="00A157DD"/>
    <w:rsid w:val="00A92A5F"/>
    <w:rsid w:val="00A92DB5"/>
    <w:rsid w:val="00A9741D"/>
    <w:rsid w:val="00AA385A"/>
    <w:rsid w:val="00AD0683"/>
    <w:rsid w:val="00AE396D"/>
    <w:rsid w:val="00B42AC7"/>
    <w:rsid w:val="00B872C0"/>
    <w:rsid w:val="00BA0612"/>
    <w:rsid w:val="00BA06AE"/>
    <w:rsid w:val="00C10201"/>
    <w:rsid w:val="00C215C2"/>
    <w:rsid w:val="00C2703C"/>
    <w:rsid w:val="00C3051A"/>
    <w:rsid w:val="00C4249C"/>
    <w:rsid w:val="00C43266"/>
    <w:rsid w:val="00C45A52"/>
    <w:rsid w:val="00C837F0"/>
    <w:rsid w:val="00C9567F"/>
    <w:rsid w:val="00CD6F88"/>
    <w:rsid w:val="00CE3AA8"/>
    <w:rsid w:val="00D1313B"/>
    <w:rsid w:val="00D23F58"/>
    <w:rsid w:val="00D3221D"/>
    <w:rsid w:val="00D377D3"/>
    <w:rsid w:val="00D44B42"/>
    <w:rsid w:val="00D50967"/>
    <w:rsid w:val="00E00ACC"/>
    <w:rsid w:val="00E13B5A"/>
    <w:rsid w:val="00E201DE"/>
    <w:rsid w:val="00E3639C"/>
    <w:rsid w:val="00E405E1"/>
    <w:rsid w:val="00E43478"/>
    <w:rsid w:val="00E57168"/>
    <w:rsid w:val="00E628E1"/>
    <w:rsid w:val="00E63ADC"/>
    <w:rsid w:val="00E858FD"/>
    <w:rsid w:val="00E87C37"/>
    <w:rsid w:val="00EA521D"/>
    <w:rsid w:val="00EB6C1A"/>
    <w:rsid w:val="00EC69D8"/>
    <w:rsid w:val="00EE170D"/>
    <w:rsid w:val="00EE6AB9"/>
    <w:rsid w:val="00F830A4"/>
    <w:rsid w:val="00F8506D"/>
    <w:rsid w:val="00F9175C"/>
    <w:rsid w:val="00FA67C4"/>
    <w:rsid w:val="00FB037B"/>
    <w:rsid w:val="00FE63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CA3A43"/>
  <w15:docId w15:val="{1D5CC6CC-94E0-4E47-A9FE-BBD48FE7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02D"/>
  </w:style>
  <w:style w:type="paragraph" w:styleId="Footer">
    <w:name w:val="footer"/>
    <w:basedOn w:val="Normal"/>
    <w:link w:val="FooterChar"/>
    <w:uiPriority w:val="99"/>
    <w:unhideWhenUsed/>
    <w:rsid w:val="00172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2D"/>
  </w:style>
  <w:style w:type="paragraph" w:customStyle="1" w:styleId="Default">
    <w:name w:val="Default"/>
    <w:rsid w:val="00AE396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27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3C"/>
    <w:rPr>
      <w:rFonts w:ascii="Tahoma" w:hAnsi="Tahoma" w:cs="Tahoma"/>
      <w:sz w:val="16"/>
      <w:szCs w:val="16"/>
    </w:rPr>
  </w:style>
  <w:style w:type="character" w:styleId="CommentReference">
    <w:name w:val="annotation reference"/>
    <w:basedOn w:val="DefaultParagraphFont"/>
    <w:uiPriority w:val="99"/>
    <w:semiHidden/>
    <w:unhideWhenUsed/>
    <w:rsid w:val="00426F53"/>
    <w:rPr>
      <w:sz w:val="16"/>
      <w:szCs w:val="16"/>
    </w:rPr>
  </w:style>
  <w:style w:type="paragraph" w:styleId="CommentText">
    <w:name w:val="annotation text"/>
    <w:basedOn w:val="Normal"/>
    <w:link w:val="CommentTextChar"/>
    <w:uiPriority w:val="99"/>
    <w:unhideWhenUsed/>
    <w:rsid w:val="00426F53"/>
    <w:pPr>
      <w:spacing w:line="240" w:lineRule="auto"/>
    </w:pPr>
    <w:rPr>
      <w:sz w:val="20"/>
      <w:szCs w:val="20"/>
    </w:rPr>
  </w:style>
  <w:style w:type="character" w:customStyle="1" w:styleId="CommentTextChar">
    <w:name w:val="Comment Text Char"/>
    <w:basedOn w:val="DefaultParagraphFont"/>
    <w:link w:val="CommentText"/>
    <w:uiPriority w:val="99"/>
    <w:rsid w:val="00426F53"/>
    <w:rPr>
      <w:sz w:val="20"/>
      <w:szCs w:val="20"/>
    </w:rPr>
  </w:style>
  <w:style w:type="paragraph" w:styleId="CommentSubject">
    <w:name w:val="annotation subject"/>
    <w:basedOn w:val="CommentText"/>
    <w:next w:val="CommentText"/>
    <w:link w:val="CommentSubjectChar"/>
    <w:uiPriority w:val="99"/>
    <w:semiHidden/>
    <w:unhideWhenUsed/>
    <w:rsid w:val="00426F53"/>
    <w:rPr>
      <w:b/>
      <w:bCs/>
    </w:rPr>
  </w:style>
  <w:style w:type="character" w:customStyle="1" w:styleId="CommentSubjectChar">
    <w:name w:val="Comment Subject Char"/>
    <w:basedOn w:val="CommentTextChar"/>
    <w:link w:val="CommentSubject"/>
    <w:uiPriority w:val="99"/>
    <w:semiHidden/>
    <w:rsid w:val="00426F53"/>
    <w:rPr>
      <w:b/>
      <w:bCs/>
      <w:sz w:val="20"/>
      <w:szCs w:val="20"/>
    </w:rPr>
  </w:style>
  <w:style w:type="paragraph" w:styleId="Revision">
    <w:name w:val="Revision"/>
    <w:hidden/>
    <w:uiPriority w:val="99"/>
    <w:semiHidden/>
    <w:rsid w:val="00063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16" ma:contentTypeDescription="Create a new document." ma:contentTypeScope="" ma:versionID="626b544f0b70e4e74fa63b6d1806ae11">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b28ba1a7602c26b7ce8300133ed97bd8"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f64fa-f419-4e06-ae19-b1a820cd029a}" ma:internalName="TaxCatchAll" ma:showField="CatchAllData" ma:web="a120eb52-75dd-47cb-8fef-5079dc56c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20eb52-75dd-47cb-8fef-5079dc56ceed" xsi:nil="true"/>
    <lcf76f155ced4ddcb4097134ff3c332f xmlns="3e8d204e-1ba3-42ca-8bc2-f542895cea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EE654E-6616-496E-800B-4BC4F67EB199}">
  <ds:schemaRefs>
    <ds:schemaRef ds:uri="http://schemas.microsoft.com/sharepoint/v3/contenttype/forms"/>
  </ds:schemaRefs>
</ds:datastoreItem>
</file>

<file path=customXml/itemProps2.xml><?xml version="1.0" encoding="utf-8"?>
<ds:datastoreItem xmlns:ds="http://schemas.openxmlformats.org/officeDocument/2006/customXml" ds:itemID="{E83C8396-CAE2-44E9-9B8F-0614C5B8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4CD1A-FE5E-4282-A12D-F5F480067484}">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2025-05-22T16:56:00Z</dcterms:created>
  <dcterms:modified xsi:type="dcterms:W3CDTF">2025-05-22T16:56:00Z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MediaServiceImageTags">
    <vt:lpwstr/>
  </property>
</Properties>
</file>