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3275" w14:paraId="31908A5F" w14:textId="77777777">
      <w:pPr>
        <w:spacing w:line="259" w:lineRule="auto"/>
        <w:ind w:left="3152" w:right="2375"/>
        <w:jc w:val="center"/>
      </w:pPr>
      <w:r>
        <w:rPr>
          <w:b/>
        </w:rPr>
        <w:t xml:space="preserve">Non-substantive Change Request </w:t>
      </w:r>
    </w:p>
    <w:p w:rsidR="00BF3275" w:rsidP="1713541A" w14:paraId="233D40C6" w14:textId="789B1EC6">
      <w:pPr>
        <w:spacing w:after="0" w:line="396" w:lineRule="auto"/>
        <w:ind w:left="3152" w:right="2309"/>
        <w:jc w:val="center"/>
        <w:rPr>
          <w:b/>
          <w:bCs/>
        </w:rPr>
      </w:pPr>
      <w:r w:rsidRPr="1E8D3350">
        <w:rPr>
          <w:b/>
          <w:bCs/>
        </w:rPr>
        <w:t xml:space="preserve">OMB Control Number </w:t>
      </w:r>
      <w:r w:rsidRPr="1E8D3350" w:rsidR="31EDAD69">
        <w:rPr>
          <w:b/>
          <w:bCs/>
        </w:rPr>
        <w:t>0524</w:t>
      </w:r>
      <w:r w:rsidRPr="1E8D3350">
        <w:rPr>
          <w:b/>
          <w:bCs/>
        </w:rPr>
        <w:t>-</w:t>
      </w:r>
      <w:r w:rsidRPr="1E8D3350" w:rsidR="50DBC6A2">
        <w:rPr>
          <w:b/>
          <w:bCs/>
        </w:rPr>
        <w:t>00</w:t>
      </w:r>
      <w:r w:rsidRPr="1E8D3350" w:rsidR="67BE95B0">
        <w:rPr>
          <w:b/>
          <w:bCs/>
        </w:rPr>
        <w:t>36</w:t>
      </w:r>
    </w:p>
    <w:p w:rsidR="67BE95B0" w:rsidRPr="003E1DB6" w:rsidP="1E8D3350" w14:paraId="07F3E1D9" w14:textId="30B505A8">
      <w:pPr>
        <w:spacing w:after="0" w:line="396" w:lineRule="auto"/>
        <w:ind w:left="3152" w:right="2309"/>
        <w:jc w:val="center"/>
      </w:pPr>
      <w:r w:rsidRPr="003E1DB6">
        <w:rPr>
          <w:b/>
          <w:bCs/>
        </w:rPr>
        <w:t>NIFA R</w:t>
      </w:r>
      <w:r w:rsidRPr="003E1DB6" w:rsidR="1F0BD1D1">
        <w:rPr>
          <w:b/>
          <w:bCs/>
        </w:rPr>
        <w:t>e</w:t>
      </w:r>
      <w:r w:rsidRPr="003E1DB6">
        <w:rPr>
          <w:b/>
          <w:bCs/>
        </w:rPr>
        <w:t>porting System</w:t>
      </w:r>
    </w:p>
    <w:p w:rsidR="00BF3275" w:rsidP="26854043" w14:paraId="0F4329FE" w14:textId="27DD62EF">
      <w:pPr>
        <w:spacing w:line="259" w:lineRule="auto"/>
        <w:ind w:left="3152" w:right="2372"/>
        <w:jc w:val="center"/>
        <w:rPr>
          <w:b/>
          <w:bCs/>
          <w:highlight w:val="yellow"/>
        </w:rPr>
      </w:pPr>
      <w:r w:rsidRPr="003E1DB6">
        <w:rPr>
          <w:b/>
          <w:bCs/>
        </w:rPr>
        <w:t>Date Submitted:  M</w:t>
      </w:r>
      <w:r w:rsidRPr="003E1DB6" w:rsidR="003E1DB6">
        <w:rPr>
          <w:b/>
          <w:bCs/>
        </w:rPr>
        <w:t>arch 31, 2025</w:t>
      </w:r>
    </w:p>
    <w:p w:rsidR="00BF3275" w:rsidP="03B705D3" w14:paraId="1EAEA89A" w14:textId="12365EF0">
      <w:pPr>
        <w:spacing w:after="169" w:line="249" w:lineRule="auto"/>
        <w:ind w:left="761"/>
        <w:rPr>
          <w:color w:val="000000" w:themeColor="text1"/>
        </w:rPr>
      </w:pPr>
      <w:r w:rsidRPr="03B705D3">
        <w:rPr>
          <w:b/>
          <w:bCs/>
        </w:rPr>
        <w:t xml:space="preserve">Summary of request:  </w:t>
      </w:r>
      <w:r w:rsidR="002E7C63">
        <w:t>National Institute of Food and Agriculture (NIFA)</w:t>
      </w:r>
      <w:r>
        <w:t xml:space="preserve"> </w:t>
      </w:r>
      <w:r w:rsidR="25BC239D">
        <w:t xml:space="preserve">is </w:t>
      </w:r>
      <w:r w:rsidRPr="03B705D3" w:rsidR="25BC239D">
        <w:rPr>
          <w:color w:val="000000" w:themeColor="text1"/>
        </w:rPr>
        <w:t>requesting a change request to revise questions to align with the latest administration priorities and directives.</w:t>
      </w:r>
    </w:p>
    <w:p w:rsidR="00BF3275" w14:paraId="2D86DFAF" w14:textId="6B085F0C">
      <w:pPr>
        <w:ind w:left="761"/>
      </w:pPr>
      <w:r w:rsidRPr="03B705D3">
        <w:rPr>
          <w:b/>
          <w:bCs/>
        </w:rPr>
        <w:t xml:space="preserve">Description of Changes Requested:  </w:t>
      </w:r>
      <w:r>
        <w:t xml:space="preserve">This request updates </w:t>
      </w:r>
      <w:r w:rsidR="60DF76B7">
        <w:t xml:space="preserve">climate </w:t>
      </w:r>
      <w:r>
        <w:t xml:space="preserve">questions used in </w:t>
      </w:r>
      <w:r w:rsidR="7D23844F">
        <w:t xml:space="preserve">the </w:t>
      </w:r>
      <w:r w:rsidR="5F5EF798">
        <w:t xml:space="preserve">NIFA Reporting System </w:t>
      </w:r>
      <w:r w:rsidR="3F67AFD2">
        <w:t>form</w:t>
      </w:r>
      <w:r>
        <w:t xml:space="preserve"> to be in accordance with </w:t>
      </w:r>
      <w:r w:rsidRPr="03B705D3" w:rsidR="63984700">
        <w:rPr>
          <w:color w:val="000000" w:themeColor="text1"/>
        </w:rPr>
        <w:t>the latest administration priorities and directives</w:t>
      </w:r>
      <w:r>
        <w:t xml:space="preserve">. Please check the boxes below if your request includes: </w:t>
      </w:r>
    </w:p>
    <w:p w:rsidR="00BF3275" w:rsidP="26854043" w14:paraId="2A3FF7D8" w14:textId="07AC9948">
      <w:pPr>
        <w:ind w:left="1760" w:hanging="274"/>
      </w:pPr>
      <w:r>
        <w:t xml:space="preserve">X  </w:t>
      </w:r>
      <w:r w:rsidR="0040562A">
        <w:t>Revision</w:t>
      </w:r>
      <w:r w:rsidR="0040562A">
        <w:t xml:space="preserve"> of an existing question(s) </w:t>
      </w:r>
    </w:p>
    <w:p w:rsidR="00BF3275" w14:paraId="7313E6F1" w14:textId="77777777">
      <w:pPr>
        <w:numPr>
          <w:ilvl w:val="0"/>
          <w:numId w:val="4"/>
        </w:numPr>
        <w:ind w:hanging="274"/>
      </w:pPr>
      <w:r>
        <w:t xml:space="preserve">Deletion of an existing question(s) </w:t>
      </w:r>
    </w:p>
    <w:p w:rsidR="00BF3275" w14:paraId="5D8FA4B5" w14:textId="5477E762">
      <w:pPr>
        <w:spacing w:after="0" w:line="259" w:lineRule="auto"/>
        <w:ind w:left="761"/>
      </w:pPr>
      <w:r w:rsidRPr="5021D827">
        <w:rPr>
          <w:b/>
          <w:bCs/>
        </w:rPr>
        <w:t xml:space="preserve">Description of Changes to Burden (if applicable): </w:t>
      </w:r>
      <w:r w:rsidRPr="5021D827">
        <w:rPr>
          <w:i/>
          <w:iCs/>
        </w:rPr>
        <w:t xml:space="preserve"> </w:t>
      </w:r>
      <w:r w:rsidRPr="5021D827" w:rsidR="61B6BD92">
        <w:rPr>
          <w:i/>
          <w:iCs/>
        </w:rPr>
        <w:t>n/a</w:t>
      </w:r>
    </w:p>
    <w:p w:rsidR="00BF3275" w:rsidP="5021D827" w14:paraId="655BCB0E" w14:textId="25F7F47B">
      <w:pPr>
        <w:spacing w:after="156" w:line="259" w:lineRule="auto"/>
        <w:ind w:left="720" w:firstLine="0"/>
        <w:rPr>
          <w:b/>
          <w:bCs/>
        </w:rPr>
      </w:pPr>
    </w:p>
    <w:p w:rsidR="00BF3275" w:rsidP="26854043" w14:paraId="0D89B706" w14:textId="2D25059C">
      <w:pPr>
        <w:spacing w:after="169" w:line="249" w:lineRule="auto"/>
        <w:ind w:left="761"/>
        <w:rPr>
          <w:b/>
          <w:bCs/>
          <w:highlight w:val="yellow"/>
        </w:rPr>
      </w:pPr>
      <w:r w:rsidRPr="5021D827">
        <w:rPr>
          <w:b/>
          <w:bCs/>
        </w:rPr>
        <w:t xml:space="preserve">Other Considerations (optional): </w:t>
      </w:r>
      <w:r w:rsidRPr="5021D827" w:rsidR="43FA605C">
        <w:rPr>
          <w:i/>
          <w:iCs/>
        </w:rPr>
        <w:t>n/a</w:t>
      </w:r>
      <w:r w:rsidRPr="5021D827">
        <w:rPr>
          <w:i/>
          <w:iCs/>
        </w:rPr>
        <w:t xml:space="preserve">  </w:t>
      </w:r>
    </w:p>
    <w:p w:rsidR="00BF3275" w14:paraId="773F19F9" w14:textId="77777777">
      <w:pPr>
        <w:spacing w:after="0" w:line="259" w:lineRule="auto"/>
        <w:ind w:left="761"/>
      </w:pPr>
      <w:r>
        <w:rPr>
          <w:b/>
        </w:rPr>
        <w:t xml:space="preserve">Table A:  Description of Changes (optional, helpful if multiple changes to multiple forms): </w:t>
      </w:r>
    </w:p>
    <w:tbl>
      <w:tblPr>
        <w:tblStyle w:val="TableGrid"/>
        <w:tblW w:w="9352" w:type="dxa"/>
        <w:tblInd w:w="771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2057"/>
        <w:gridCol w:w="2353"/>
        <w:gridCol w:w="2070"/>
        <w:gridCol w:w="2872"/>
      </w:tblGrid>
      <w:tr w14:paraId="5FC65318" w14:textId="77777777" w:rsidTr="03B705D3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D45985" w14:textId="77777777">
            <w:pPr>
              <w:spacing w:after="0" w:line="259" w:lineRule="auto"/>
              <w:ind w:left="0" w:firstLine="0"/>
            </w:pPr>
            <w:r>
              <w:t xml:space="preserve">Form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F7B2B17" w14:textId="77777777">
            <w:pPr>
              <w:spacing w:after="0" w:line="259" w:lineRule="auto"/>
              <w:ind w:left="0" w:firstLine="0"/>
            </w:pPr>
            <w:r>
              <w:t xml:space="preserve">Type of Change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3310126" w14:textId="77777777">
            <w:pPr>
              <w:spacing w:after="0" w:line="259" w:lineRule="auto"/>
              <w:ind w:left="0" w:firstLine="0"/>
            </w:pPr>
            <w:r>
              <w:t xml:space="preserve">Question/Item 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05E8F1" w14:textId="77777777">
            <w:pPr>
              <w:spacing w:after="0" w:line="259" w:lineRule="auto"/>
              <w:ind w:left="0" w:firstLine="0"/>
            </w:pPr>
            <w:r>
              <w:t xml:space="preserve">Requested Change </w:t>
            </w:r>
          </w:p>
        </w:tc>
      </w:tr>
      <w:tr w14:paraId="797BB0D8" w14:textId="77777777" w:rsidTr="03B705D3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1E8D3350" w14:paraId="566EAEFC" w14:textId="538DE0A9">
            <w:pPr>
              <w:spacing w:after="0" w:line="259" w:lineRule="auto"/>
              <w:ind w:left="0"/>
            </w:pPr>
            <w:r>
              <w:t>NIFA Reporting System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F3BEFA2" w14:textId="77777777">
            <w:pPr>
              <w:spacing w:after="0" w:line="259" w:lineRule="auto"/>
              <w:ind w:left="0" w:firstLine="0"/>
            </w:pPr>
            <w:r>
              <w:t xml:space="preserve">Question Revision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6BF93481" w14:paraId="6964FDE1" w14:textId="00CDE92A">
            <w:pPr>
              <w:spacing w:after="0" w:line="259" w:lineRule="auto"/>
              <w:ind w:left="0"/>
            </w:pPr>
            <w:r>
              <w:t xml:space="preserve">Knowledge Area 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03B705D3" w14:paraId="626C8D75" w14:textId="6B7ABCB4">
            <w:pPr>
              <w:spacing w:after="0" w:line="259" w:lineRule="auto"/>
              <w:ind w:left="0"/>
              <w:rPr>
                <w:color w:val="000000" w:themeColor="text1"/>
              </w:rPr>
            </w:pPr>
            <w:r w:rsidRPr="03B705D3">
              <w:rPr>
                <w:color w:val="000000" w:themeColor="text1"/>
              </w:rPr>
              <w:t>Cha</w:t>
            </w:r>
            <w:r w:rsidRPr="03B705D3" w:rsidR="27DF3031">
              <w:rPr>
                <w:color w:val="000000" w:themeColor="text1"/>
              </w:rPr>
              <w:t>n</w:t>
            </w:r>
            <w:r w:rsidRPr="03B705D3">
              <w:rPr>
                <w:color w:val="000000" w:themeColor="text1"/>
              </w:rPr>
              <w:t>ge “</w:t>
            </w:r>
            <w:r w:rsidRPr="03B705D3" w:rsidR="4E4DA450">
              <w:rPr>
                <w:color w:val="000000" w:themeColor="text1"/>
              </w:rPr>
              <w:t>132</w:t>
            </w:r>
            <w:r w:rsidRPr="03B705D3" w:rsidR="749E1BB7">
              <w:rPr>
                <w:color w:val="000000" w:themeColor="text1"/>
              </w:rPr>
              <w:t xml:space="preserve"> -</w:t>
            </w:r>
            <w:r w:rsidRPr="03B705D3" w:rsidR="4E4DA450">
              <w:rPr>
                <w:color w:val="000000" w:themeColor="text1"/>
              </w:rPr>
              <w:t xml:space="preserve"> </w:t>
            </w:r>
            <w:r w:rsidRPr="03B705D3">
              <w:rPr>
                <w:color w:val="000000" w:themeColor="text1"/>
              </w:rPr>
              <w:t>Weather and Climate” to “</w:t>
            </w:r>
            <w:r w:rsidRPr="03B705D3" w:rsidR="73ECCF51">
              <w:rPr>
                <w:color w:val="000000" w:themeColor="text1"/>
              </w:rPr>
              <w:t>132</w:t>
            </w:r>
            <w:r w:rsidRPr="03B705D3" w:rsidR="0442E324">
              <w:rPr>
                <w:color w:val="000000" w:themeColor="text1"/>
              </w:rPr>
              <w:t xml:space="preserve"> - </w:t>
            </w:r>
            <w:r w:rsidRPr="03B705D3" w:rsidR="7F95C9E2">
              <w:rPr>
                <w:color w:val="000000" w:themeColor="text1"/>
              </w:rPr>
              <w:t xml:space="preserve">Short Term and Decadal </w:t>
            </w:r>
            <w:r w:rsidRPr="03B705D3">
              <w:rPr>
                <w:color w:val="000000" w:themeColor="text1"/>
              </w:rPr>
              <w:t>Weather”</w:t>
            </w:r>
          </w:p>
        </w:tc>
      </w:tr>
      <w:tr w14:paraId="21471E8B" w14:textId="77777777" w:rsidTr="03B705D3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5021D827" w:rsidP="1E8D3350" w14:paraId="57755077" w14:textId="07BBE097">
            <w:pPr>
              <w:spacing w:after="0" w:line="259" w:lineRule="auto"/>
              <w:ind w:left="0"/>
            </w:pPr>
            <w:r>
              <w:t>NIFA Reporting System</w:t>
            </w:r>
          </w:p>
          <w:p w:rsidR="5021D827" w:rsidP="6BF93481" w14:paraId="435A0B32" w14:textId="579AD7FD">
            <w:pPr>
              <w:spacing w:after="0" w:line="259" w:lineRule="auto"/>
              <w:ind w:left="0"/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255D693" w:rsidP="5021D827" w14:paraId="11AC1ED5" w14:textId="44D520BB">
            <w:pPr>
              <w:spacing w:after="0" w:line="259" w:lineRule="auto"/>
              <w:ind w:left="0"/>
            </w:pPr>
            <w:r w:rsidRPr="6BF93481">
              <w:rPr>
                <w:color w:val="000000" w:themeColor="text1"/>
              </w:rPr>
              <w:t xml:space="preserve">Question </w:t>
            </w:r>
            <w:r w:rsidRPr="6BF93481" w:rsidR="0274AC1D">
              <w:rPr>
                <w:color w:val="000000" w:themeColor="text1"/>
              </w:rPr>
              <w:t xml:space="preserve">Revision  </w:t>
            </w:r>
          </w:p>
          <w:p w:rsidR="5021D827" w:rsidP="5021D827" w14:paraId="3C1C46BD" w14:textId="34BE69C1">
            <w:pPr>
              <w:spacing w:line="259" w:lineRule="auto"/>
              <w:ind w:firstLine="0"/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1F97CEE1" w:rsidP="6BF93481" w14:paraId="1BD68FE5" w14:textId="661BBF68">
            <w:pPr>
              <w:spacing w:line="259" w:lineRule="auto"/>
              <w:ind w:left="12"/>
              <w:rPr>
                <w:color w:val="000000" w:themeColor="text1"/>
              </w:rPr>
            </w:pPr>
            <w:r w:rsidRPr="6BF93481">
              <w:rPr>
                <w:color w:val="000000" w:themeColor="text1"/>
              </w:rPr>
              <w:t xml:space="preserve">Subject of Investigation </w:t>
            </w:r>
          </w:p>
          <w:p w:rsidR="5021D827" w:rsidP="5021D827" w14:paraId="37C97F3B" w14:textId="1C434797">
            <w:pPr>
              <w:spacing w:line="259" w:lineRule="auto"/>
              <w:ind w:firstLine="0"/>
            </w:pP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255D693" w:rsidP="5021D827" w14:paraId="686D4945" w14:textId="18D4DD52">
            <w:pPr>
              <w:spacing w:line="259" w:lineRule="auto"/>
            </w:pPr>
            <w:r w:rsidRPr="1E8D3350">
              <w:rPr>
                <w:color w:val="000000" w:themeColor="text1"/>
              </w:rPr>
              <w:t xml:space="preserve">Change </w:t>
            </w:r>
            <w:r w:rsidRPr="1E8D3350" w:rsidR="6078B077">
              <w:rPr>
                <w:color w:val="000000" w:themeColor="text1"/>
              </w:rPr>
              <w:t>"</w:t>
            </w:r>
            <w:r w:rsidRPr="1E8D3350" w:rsidR="62A295ED">
              <w:rPr>
                <w:color w:val="000000" w:themeColor="text1"/>
              </w:rPr>
              <w:t>430</w:t>
            </w:r>
            <w:r w:rsidRPr="1E8D3350" w:rsidR="74713525">
              <w:rPr>
                <w:color w:val="000000" w:themeColor="text1"/>
              </w:rPr>
              <w:t xml:space="preserve"> -</w:t>
            </w:r>
            <w:r w:rsidRPr="1E8D3350" w:rsidR="62A295ED">
              <w:rPr>
                <w:color w:val="000000" w:themeColor="text1"/>
              </w:rPr>
              <w:t xml:space="preserve"> </w:t>
            </w:r>
            <w:r w:rsidRPr="1E8D3350" w:rsidR="6078B077">
              <w:rPr>
                <w:color w:val="000000" w:themeColor="text1"/>
              </w:rPr>
              <w:t>Climate” to “</w:t>
            </w:r>
            <w:r w:rsidRPr="1E8D3350" w:rsidR="086A5CD9">
              <w:rPr>
                <w:color w:val="000000" w:themeColor="text1"/>
              </w:rPr>
              <w:t>430</w:t>
            </w:r>
            <w:r w:rsidRPr="1E8D3350" w:rsidR="23C0C155">
              <w:rPr>
                <w:color w:val="000000" w:themeColor="text1"/>
              </w:rPr>
              <w:t xml:space="preserve"> - </w:t>
            </w:r>
            <w:r w:rsidRPr="1E8D3350" w:rsidR="6078B077">
              <w:rPr>
                <w:color w:val="000000" w:themeColor="text1"/>
              </w:rPr>
              <w:t>Decadal Weather Patterns”</w:t>
            </w:r>
          </w:p>
        </w:tc>
      </w:tr>
      <w:tr w14:paraId="5D6BA36C" w14:textId="77777777" w:rsidTr="03B705D3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1D28FD02" w:rsidP="1E8D3350" w14:paraId="4788F1AD" w14:textId="7C0BD676">
            <w:pPr>
              <w:spacing w:after="0" w:line="259" w:lineRule="auto"/>
              <w:ind w:left="0"/>
            </w:pPr>
            <w:r>
              <w:t>NIFA Reporting System</w:t>
            </w:r>
          </w:p>
          <w:p w:rsidR="1E8D3350" w:rsidP="1E8D3350" w14:paraId="7171C7F5" w14:textId="12B6C876">
            <w:pPr>
              <w:spacing w:after="0" w:line="259" w:lineRule="auto"/>
              <w:ind w:left="0"/>
            </w:pPr>
          </w:p>
          <w:p w:rsidR="6BF93481" w:rsidP="6BF93481" w14:paraId="3C75FF75" w14:textId="18829A9C">
            <w:pPr>
              <w:spacing w:after="0" w:line="259" w:lineRule="auto"/>
              <w:ind w:left="0"/>
              <w:rPr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A4AFDB" w:rsidP="6BF93481" w14:paraId="03281FCE" w14:textId="7ADB4A29">
            <w:pPr>
              <w:spacing w:line="259" w:lineRule="auto"/>
              <w:ind w:firstLine="0"/>
              <w:rPr>
                <w:color w:val="000000" w:themeColor="text1"/>
              </w:rPr>
            </w:pPr>
            <w:r w:rsidRPr="6BF93481">
              <w:rPr>
                <w:color w:val="000000" w:themeColor="text1"/>
              </w:rPr>
              <w:t>Question Revision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20A4AFDB" w:rsidP="6BF93481" w14:paraId="7A9221B0" w14:textId="48BD31DA">
            <w:pPr>
              <w:spacing w:line="259" w:lineRule="auto"/>
              <w:rPr>
                <w:color w:val="000000" w:themeColor="text1"/>
              </w:rPr>
            </w:pPr>
            <w:r w:rsidRPr="6BF93481">
              <w:rPr>
                <w:color w:val="000000" w:themeColor="text1"/>
              </w:rPr>
              <w:t>Field of Science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180D20D3" w:rsidP="1E8D3350" w14:paraId="43610D78" w14:textId="3894552F">
            <w:pPr>
              <w:spacing w:line="259" w:lineRule="auto"/>
              <w:ind w:firstLine="0"/>
              <w:rPr>
                <w:color w:val="000000" w:themeColor="text1"/>
              </w:rPr>
            </w:pPr>
            <w:r w:rsidRPr="1E8D3350">
              <w:rPr>
                <w:color w:val="000000" w:themeColor="text1"/>
              </w:rPr>
              <w:t>Change “2070</w:t>
            </w:r>
            <w:r w:rsidRPr="1E8D3350" w:rsidR="208D3F65">
              <w:rPr>
                <w:color w:val="000000" w:themeColor="text1"/>
              </w:rPr>
              <w:t xml:space="preserve"> </w:t>
            </w:r>
            <w:r w:rsidRPr="1E8D3350" w:rsidR="38CAA09D">
              <w:rPr>
                <w:color w:val="000000" w:themeColor="text1"/>
              </w:rPr>
              <w:t>- Meteorology</w:t>
            </w:r>
            <w:r w:rsidRPr="1E8D3350">
              <w:rPr>
                <w:color w:val="000000" w:themeColor="text1"/>
              </w:rPr>
              <w:t xml:space="preserve"> and Climatology” to “2070</w:t>
            </w:r>
            <w:r w:rsidRPr="1E8D3350" w:rsidR="26133F1C">
              <w:rPr>
                <w:color w:val="000000" w:themeColor="text1"/>
              </w:rPr>
              <w:t xml:space="preserve"> </w:t>
            </w:r>
            <w:r w:rsidRPr="1E8D3350" w:rsidR="7D60EF5A">
              <w:rPr>
                <w:color w:val="000000" w:themeColor="text1"/>
              </w:rPr>
              <w:t>- Meteorology</w:t>
            </w:r>
            <w:r w:rsidRPr="1E8D3350">
              <w:rPr>
                <w:color w:val="000000" w:themeColor="text1"/>
              </w:rPr>
              <w:t>”</w:t>
            </w:r>
          </w:p>
        </w:tc>
      </w:tr>
    </w:tbl>
    <w:p w:rsidR="26854043" w14:paraId="5D578A1C" w14:textId="0CEDD09B"/>
    <w:p w:rsidR="00BF3275" w14:paraId="20FDC600" w14:textId="111BDD31">
      <w:pPr>
        <w:spacing w:after="158" w:line="259" w:lineRule="auto"/>
        <w:ind w:left="761"/>
      </w:pPr>
      <w:r w:rsidRPr="1E8D3350">
        <w:rPr>
          <w:b/>
          <w:bCs/>
        </w:rPr>
        <w:t xml:space="preserve">Attachments (if applicable): </w:t>
      </w:r>
      <w:r>
        <w:t xml:space="preserve"> </w:t>
      </w:r>
      <w:r w:rsidR="34407AF9">
        <w:t>NIFA Reporting System</w:t>
      </w:r>
      <w:r w:rsidR="058F503F">
        <w:t xml:space="preserve"> </w:t>
      </w:r>
      <w:r w:rsidR="6D2A72D9">
        <w:t>f</w:t>
      </w:r>
      <w:r w:rsidR="058F503F">
        <w:t>orm</w:t>
      </w:r>
    </w:p>
    <w:sectPr>
      <w:footerReference w:type="even" r:id="rId9"/>
      <w:footerReference w:type="default" r:id="rId10"/>
      <w:footerReference w:type="first" r:id="rId11"/>
      <w:pgSz w:w="12240" w:h="15840"/>
      <w:pgMar w:top="1446" w:right="1445" w:bottom="1438" w:left="6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0562A" w14:paraId="7AE5242F" w14:textId="77777777">
      <w:pPr>
        <w:spacing w:after="0" w:line="240" w:lineRule="auto"/>
      </w:pPr>
      <w:r>
        <w:separator/>
      </w:r>
    </w:p>
  </w:endnote>
  <w:endnote w:type="continuationSeparator" w:id="1">
    <w:p w:rsidR="0040562A" w14:paraId="6CFB01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00B31475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71247663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E09717B" w14:textId="77777777">
    <w:pPr>
      <w:spacing w:after="212" w:line="259" w:lineRule="auto"/>
      <w:ind w:left="831" w:firstLine="0"/>
    </w:pPr>
    <w:r>
      <w:rPr>
        <w:sz w:val="20"/>
      </w:rPr>
      <w:t xml:space="preserve"> </w:t>
    </w:r>
  </w:p>
  <w:p w:rsidR="00BF3275" w14:paraId="2B5365A2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396ECB8C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427F2D0" w14:textId="777777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3275" w14:paraId="667B95A0" w14:textId="77777777">
      <w:pPr>
        <w:spacing w:after="0" w:line="242" w:lineRule="auto"/>
        <w:ind w:left="766" w:firstLine="0"/>
      </w:pPr>
      <w:r>
        <w:separator/>
      </w:r>
    </w:p>
  </w:footnote>
  <w:footnote w:type="continuationSeparator" w:id="1">
    <w:p w:rsidR="00BF3275" w14:paraId="5103F5D6" w14:textId="77777777">
      <w:pPr>
        <w:spacing w:after="0" w:line="242" w:lineRule="auto"/>
        <w:ind w:left="766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3754E"/>
    <w:multiLevelType w:val="hybridMultilevel"/>
    <w:tmpl w:val="22EC1DA2"/>
    <w:lvl w:ilvl="0">
      <w:start w:val="1"/>
      <w:numFmt w:val="decimal"/>
      <w:lvlText w:val="%1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28C42BCA"/>
    <w:multiLevelType w:val="hybridMultilevel"/>
    <w:tmpl w:val="516022A2"/>
    <w:lvl w:ilvl="0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227523"/>
    <w:multiLevelType w:val="hybridMultilevel"/>
    <w:tmpl w:val="2F10DD6E"/>
    <w:lvl w:ilvl="0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9F63CC"/>
    <w:multiLevelType w:val="hybridMultilevel"/>
    <w:tmpl w:val="B60ECE26"/>
    <w:lvl w:ilvl="0">
      <w:start w:val="1"/>
      <w:numFmt w:val="bullet"/>
      <w:lvlText w:val="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4947198">
    <w:abstractNumId w:val="0"/>
  </w:num>
  <w:num w:numId="2" w16cid:durableId="437062883">
    <w:abstractNumId w:val="1"/>
  </w:num>
  <w:num w:numId="3" w16cid:durableId="1908177879">
    <w:abstractNumId w:val="2"/>
  </w:num>
  <w:num w:numId="4" w16cid:durableId="86155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75"/>
    <w:rsid w:val="002E7C63"/>
    <w:rsid w:val="00320CB8"/>
    <w:rsid w:val="003E1DB6"/>
    <w:rsid w:val="0040562A"/>
    <w:rsid w:val="00B04A96"/>
    <w:rsid w:val="00BF3275"/>
    <w:rsid w:val="00D65369"/>
    <w:rsid w:val="00E206D9"/>
    <w:rsid w:val="0255D693"/>
    <w:rsid w:val="0274AC1D"/>
    <w:rsid w:val="03A7B03B"/>
    <w:rsid w:val="03B705D3"/>
    <w:rsid w:val="0442E324"/>
    <w:rsid w:val="058F503F"/>
    <w:rsid w:val="063C3740"/>
    <w:rsid w:val="07309034"/>
    <w:rsid w:val="07BC07DB"/>
    <w:rsid w:val="086A5CD9"/>
    <w:rsid w:val="087D30F2"/>
    <w:rsid w:val="0C96E6D2"/>
    <w:rsid w:val="0D8160A5"/>
    <w:rsid w:val="0EEA02B6"/>
    <w:rsid w:val="10FE4755"/>
    <w:rsid w:val="115BAB35"/>
    <w:rsid w:val="1314E43C"/>
    <w:rsid w:val="14053DC8"/>
    <w:rsid w:val="1545F86A"/>
    <w:rsid w:val="16B49E68"/>
    <w:rsid w:val="1713541A"/>
    <w:rsid w:val="171D6DD3"/>
    <w:rsid w:val="179667D9"/>
    <w:rsid w:val="180D20D3"/>
    <w:rsid w:val="187695A4"/>
    <w:rsid w:val="18B1C4CF"/>
    <w:rsid w:val="195EDF40"/>
    <w:rsid w:val="1C87F12D"/>
    <w:rsid w:val="1D28FD02"/>
    <w:rsid w:val="1D29CE8A"/>
    <w:rsid w:val="1D65EAE8"/>
    <w:rsid w:val="1DDB7BC9"/>
    <w:rsid w:val="1E8D3350"/>
    <w:rsid w:val="1F0BD1D1"/>
    <w:rsid w:val="1F97CEE1"/>
    <w:rsid w:val="208D3F65"/>
    <w:rsid w:val="20A4AFDB"/>
    <w:rsid w:val="216C4C5F"/>
    <w:rsid w:val="22131525"/>
    <w:rsid w:val="223A8D1A"/>
    <w:rsid w:val="23C0C155"/>
    <w:rsid w:val="24F15089"/>
    <w:rsid w:val="253EC983"/>
    <w:rsid w:val="25BC239D"/>
    <w:rsid w:val="25F76EB7"/>
    <w:rsid w:val="26133F1C"/>
    <w:rsid w:val="26854043"/>
    <w:rsid w:val="27528D12"/>
    <w:rsid w:val="277811E2"/>
    <w:rsid w:val="27DF3031"/>
    <w:rsid w:val="2C5473E5"/>
    <w:rsid w:val="30EBF2F2"/>
    <w:rsid w:val="30F8FD40"/>
    <w:rsid w:val="3169A053"/>
    <w:rsid w:val="31E94397"/>
    <w:rsid w:val="31EDAD69"/>
    <w:rsid w:val="34407AF9"/>
    <w:rsid w:val="34ADCAA6"/>
    <w:rsid w:val="38CAA09D"/>
    <w:rsid w:val="3932C5ED"/>
    <w:rsid w:val="3BB38E2B"/>
    <w:rsid w:val="3DC44C4D"/>
    <w:rsid w:val="3F67AFD2"/>
    <w:rsid w:val="403121F3"/>
    <w:rsid w:val="414AEF4A"/>
    <w:rsid w:val="43FA605C"/>
    <w:rsid w:val="44A61F40"/>
    <w:rsid w:val="45438FAB"/>
    <w:rsid w:val="45D4B637"/>
    <w:rsid w:val="46663539"/>
    <w:rsid w:val="46C7751E"/>
    <w:rsid w:val="48EFC747"/>
    <w:rsid w:val="4A85F275"/>
    <w:rsid w:val="4DBAA229"/>
    <w:rsid w:val="4E4DA450"/>
    <w:rsid w:val="5021D827"/>
    <w:rsid w:val="50DBC6A2"/>
    <w:rsid w:val="51B5E593"/>
    <w:rsid w:val="53FC5F9E"/>
    <w:rsid w:val="542B66E9"/>
    <w:rsid w:val="552034B9"/>
    <w:rsid w:val="55602AD4"/>
    <w:rsid w:val="575140CB"/>
    <w:rsid w:val="5762969B"/>
    <w:rsid w:val="57EE8EBB"/>
    <w:rsid w:val="5B3B5586"/>
    <w:rsid w:val="5C3A5309"/>
    <w:rsid w:val="5E3E3266"/>
    <w:rsid w:val="5F5EF798"/>
    <w:rsid w:val="6078B077"/>
    <w:rsid w:val="60B6DE62"/>
    <w:rsid w:val="60D47C82"/>
    <w:rsid w:val="60DF76B7"/>
    <w:rsid w:val="61B6BD92"/>
    <w:rsid w:val="62A295ED"/>
    <w:rsid w:val="63984700"/>
    <w:rsid w:val="63FD9838"/>
    <w:rsid w:val="6625BDDC"/>
    <w:rsid w:val="666CB0C6"/>
    <w:rsid w:val="67BE95B0"/>
    <w:rsid w:val="68C88ABB"/>
    <w:rsid w:val="692E6072"/>
    <w:rsid w:val="69B42EBF"/>
    <w:rsid w:val="6A6ACB35"/>
    <w:rsid w:val="6AEB57A9"/>
    <w:rsid w:val="6BF93481"/>
    <w:rsid w:val="6C559718"/>
    <w:rsid w:val="6C6023A0"/>
    <w:rsid w:val="6D2A72D9"/>
    <w:rsid w:val="6DAF6ED2"/>
    <w:rsid w:val="6E4C287F"/>
    <w:rsid w:val="6EF0EE11"/>
    <w:rsid w:val="71479D10"/>
    <w:rsid w:val="722FFC48"/>
    <w:rsid w:val="72457DA0"/>
    <w:rsid w:val="73BA5403"/>
    <w:rsid w:val="73DAAA80"/>
    <w:rsid w:val="73ECCF51"/>
    <w:rsid w:val="74713525"/>
    <w:rsid w:val="749E1BB7"/>
    <w:rsid w:val="7681A6FD"/>
    <w:rsid w:val="76EBFF8E"/>
    <w:rsid w:val="772680EE"/>
    <w:rsid w:val="77C6A317"/>
    <w:rsid w:val="7863B33D"/>
    <w:rsid w:val="7BE5FD71"/>
    <w:rsid w:val="7D23844F"/>
    <w:rsid w:val="7D2D81EB"/>
    <w:rsid w:val="7D60EF5A"/>
    <w:rsid w:val="7F95C9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32321"/>
  <w15:docId w15:val="{47E69182-6D20-44E9-88DA-91FC8470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61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77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d1257-852e-45b4-a729-ca801d39cda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4FB939C8942B201E61BF7268538" ma:contentTypeVersion="12" ma:contentTypeDescription="Create a new document." ma:contentTypeScope="" ma:versionID="6fc4c99143051d5c58e4af56d1617abf">
  <xsd:schema xmlns:xsd="http://www.w3.org/2001/XMLSchema" xmlns:xs="http://www.w3.org/2001/XMLSchema" xmlns:p="http://schemas.microsoft.com/office/2006/metadata/properties" xmlns:ns2="25ed1257-852e-45b4-a729-ca801d39cda9" xmlns:ns3="73fb875a-8af9-4255-b008-0995492d31cd" xmlns:ns4="fd0b3bb6-53a0-4ad8-9f5b-f10cf3e48c4a" targetNamespace="http://schemas.microsoft.com/office/2006/metadata/properties" ma:root="true" ma:fieldsID="3025ebc7f011e1b33f33601e5234cbf8" ns2:_="" ns3:_="" ns4:_="">
    <xsd:import namespace="25ed1257-852e-45b4-a729-ca801d39cda9"/>
    <xsd:import namespace="73fb875a-8af9-4255-b008-0995492d31cd"/>
    <xsd:import namespace="fd0b3bb6-53a0-4ad8-9f5b-f10cf3e48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1257-852e-45b4-a729-ca801d39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60fd34-0610-45b4-8e62-0b905d66da9b}" ma:internalName="TaxCatchAll" ma:showField="CatchAllData" ma:web="fd0b3bb6-53a0-4ad8-9f5b-f10cf3e48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3bb6-53a0-4ad8-9f5b-f10cf3e4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37D56-250B-47F7-B3BF-FE1BF4AC14DC}">
  <ds:schemaRefs>
    <ds:schemaRef ds:uri="http://schemas.microsoft.com/office/2006/metadata/properties"/>
    <ds:schemaRef ds:uri="http://schemas.microsoft.com/office/infopath/2007/PartnerControls"/>
    <ds:schemaRef ds:uri="25ed1257-852e-45b4-a729-ca801d39cda9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B6848346-AAD0-4C98-B0CD-CFC03819C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75115-ECF0-434B-82AA-F991E449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d1257-852e-45b4-a729-ca801d39cda9"/>
    <ds:schemaRef ds:uri="73fb875a-8af9-4255-b008-0995492d31cd"/>
    <ds:schemaRef ds:uri="fd0b3bb6-53a0-4ad8-9f5b-f10cf3e4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Daley, Teagan - REE-NIFA</dc:creator>
  <cp:lastModifiedBy>Gronlund, Heather - REE-NIFA</cp:lastModifiedBy>
  <cp:revision>2</cp:revision>
  <dcterms:created xsi:type="dcterms:W3CDTF">2025-03-31T17:38:00Z</dcterms:created>
  <dcterms:modified xsi:type="dcterms:W3CDTF">2025-03-31T17:38:00Z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0x010100F63084FB939C8942B201E61BF7268538</vt:lpwstr>
  </property>
  <property fmtid="{D5CDD505-2E9C-101B-9397-08002B2CF9AE}" pid="3" name="MediaServiceImageTags">
    <vt:lpwstr/>
  </property>
</Properties>
</file>