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31384" w14:paraId="00000001" w14:textId="7777777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sdt>
        <w:sdtPr>
          <w:tag w:val="goog_rdk_0"/>
          <w:id w:val="-1033105340"/>
          <w:richText/>
        </w:sdtPr>
        <w:sdtContent/>
      </w:sdt>
      <w:r w:rsidR="005A716A">
        <w:rPr>
          <w:rFonts w:ascii="Times New Roman" w:eastAsia="Times New Roman" w:hAnsi="Times New Roman" w:cs="Times New Roman"/>
          <w:b/>
          <w:sz w:val="32"/>
          <w:szCs w:val="32"/>
        </w:rPr>
        <w:t>GenIC</w:t>
      </w:r>
      <w:r w:rsidR="005A716A">
        <w:rPr>
          <w:rFonts w:ascii="Times New Roman" w:eastAsia="Times New Roman" w:hAnsi="Times New Roman" w:cs="Times New Roman"/>
          <w:b/>
          <w:sz w:val="32"/>
          <w:szCs w:val="32"/>
        </w:rPr>
        <w:t xml:space="preserve"> Clearance for CDC/ATSDR</w:t>
      </w:r>
    </w:p>
    <w:p w:rsidR="00331384" w14:paraId="00000002" w14:textId="7777777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Formative Research and Tool Development</w:t>
      </w:r>
    </w:p>
    <w:p w:rsidR="00331384" w14:paraId="00000003" w14:textId="7777777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1384" w14:paraId="00000004" w14:textId="11BFC1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Food Safety Communication Evaluation:</w:t>
      </w:r>
      <w:r w:rsidR="00155120">
        <w:rPr>
          <w:rFonts w:ascii="Times New Roman" w:eastAsia="Times New Roman" w:hAnsi="Times New Roman" w:cs="Times New Roman"/>
          <w:b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b/>
          <w:sz w:val="48"/>
          <w:szCs w:val="48"/>
        </w:rPr>
        <w:t xml:space="preserve">Assessing Food Safety Messages, Knowledge, and Attitudes </w:t>
      </w:r>
    </w:p>
    <w:p w:rsidR="00331384" w14:paraId="0000000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1384" w14:paraId="0000000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1384" w14:paraId="00000007" w14:textId="7777777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1384" w14:paraId="00000008" w14:textId="7777777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1384" w14:paraId="00000009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1384" w14:paraId="0000000A" w14:textId="44258356">
      <w:pPr>
        <w:pStyle w:val="Heading4"/>
        <w:keepNext w:val="0"/>
        <w:keepLines w:val="0"/>
        <w:spacing w:before="0"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eading=h.1pfnzt8yxobq" w:colFirst="0" w:colLast="0"/>
      <w:bookmarkEnd w:id="0"/>
      <w:r>
        <w:rPr>
          <w:rFonts w:ascii="Times New Roman" w:eastAsia="Times New Roman" w:hAnsi="Times New Roman" w:cs="Times New Roman"/>
        </w:rPr>
        <w:t>Attachment 1</w:t>
      </w:r>
      <w:r w:rsidR="00155120"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- Recruitment Materials for Rapid Survey</w:t>
      </w:r>
    </w:p>
    <w:p w:rsidR="00331384" w14:paraId="0000000B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1384" w14:paraId="0000000C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1384" w14:paraId="0000000D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1384" w14:paraId="0000000E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1384" w14:paraId="0000000F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1384" w14:paraId="00000010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1384" w14:paraId="00000011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1384" w14:paraId="00000012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1384" w14:paraId="00000014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1384" w14:paraId="00000015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1384" w14:paraId="00000016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1384" w14:paraId="00000017" w14:textId="4A4200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78D5" w14:paraId="611A713D" w14:textId="4E770E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78D5" w14:paraId="48696B1C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1384" w14:paraId="00000018" w14:textId="5A00AD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248F" w14:paraId="6700F1C3" w14:textId="2A47B2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248F" w14:paraId="1B8BA7F1" w14:textId="57B68D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248F" w14:paraId="115EAC16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1384" w14:paraId="00000019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1384" w14:paraId="0000001A" w14:textId="32DEF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Contact: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Sara </w:t>
      </w:r>
      <w:r>
        <w:rPr>
          <w:rFonts w:ascii="Times New Roman" w:eastAsia="Times New Roman" w:hAnsi="Times New Roman" w:cs="Times New Roman"/>
          <w:sz w:val="24"/>
          <w:szCs w:val="24"/>
        </w:rPr>
        <w:t>Bresee</w:t>
      </w:r>
      <w:r w:rsidR="008362C3">
        <w:rPr>
          <w:rFonts w:ascii="Times New Roman" w:eastAsia="Times New Roman" w:hAnsi="Times New Roman" w:cs="Times New Roman"/>
          <w:sz w:val="24"/>
          <w:szCs w:val="24"/>
        </w:rPr>
        <w:t>, MPH</w:t>
      </w:r>
    </w:p>
    <w:p w:rsidR="00331384" w14:paraId="0000001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Office of the Director</w:t>
      </w:r>
    </w:p>
    <w:p w:rsidR="00331384" w14:paraId="0000001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Division of Foodborne, Waterborne, and Environmental Diseases</w:t>
      </w:r>
    </w:p>
    <w:p w:rsidR="00331384" w14:paraId="0000001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Centers for Disease Control and Prevention </w:t>
      </w:r>
    </w:p>
    <w:p w:rsidR="00331384" w14:paraId="0000001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1600 Clifton Road, NE </w:t>
      </w:r>
    </w:p>
    <w:p w:rsidR="00331384" w14:paraId="0000001F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Atlanta, Georgia 30333 </w:t>
      </w:r>
    </w:p>
    <w:p w:rsidR="00331384" w14:paraId="0000002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Phone: (404) 639.3371</w:t>
      </w:r>
    </w:p>
    <w:p w:rsidR="00331384" w14:paraId="00000021" w14:textId="77777777">
      <w:pPr>
        <w:spacing w:after="0" w:line="240" w:lineRule="auto"/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hyperlink r:id="rId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yla4@cdc.gov</w:t>
        </w:r>
      </w:hyperlink>
    </w:p>
    <w:p w:rsidR="00B5248F" w14:paraId="0B5F16F7" w14:textId="0D39B0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1384" w14:paraId="00000023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1384" w14:paraId="00000024" w14:textId="77777777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Recruitment Language (General and Post Copy)</w:t>
      </w:r>
    </w:p>
    <w:p w:rsidR="00331384" w14:paraId="00000025" w14:textId="7777777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Sample Recruitment Language (General)</w:t>
      </w:r>
    </w:p>
    <w:p w:rsidR="00331384" w14:paraId="00000026" w14:textId="2AD3B047">
      <w:pPr>
        <w:tabs>
          <w:tab w:val="left" w:pos="720"/>
          <w:tab w:val="left" w:pos="432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Banyan Communications</w:t>
      </w:r>
      <w:r>
        <w:rPr>
          <w:rFonts w:ascii="Times New Roman" w:eastAsia="Times New Roman" w:hAnsi="Times New Roman" w:cs="Times New Roman"/>
        </w:rPr>
        <w:t xml:space="preserve"> is conducting surveys with adults to learn </w:t>
      </w:r>
      <w:r w:rsidR="00CE4947">
        <w:rPr>
          <w:rFonts w:ascii="Times New Roman" w:eastAsia="Times New Roman" w:hAnsi="Times New Roman" w:cs="Times New Roman"/>
        </w:rPr>
        <w:t xml:space="preserve">their </w:t>
      </w:r>
      <w:r>
        <w:rPr>
          <w:rFonts w:ascii="Times New Roman" w:eastAsia="Times New Roman" w:hAnsi="Times New Roman" w:cs="Times New Roman"/>
        </w:rPr>
        <w:t xml:space="preserve">opinions </w:t>
      </w:r>
      <w:r w:rsidR="00CE4947">
        <w:rPr>
          <w:rFonts w:ascii="Times New Roman" w:eastAsia="Times New Roman" w:hAnsi="Times New Roman" w:cs="Times New Roman"/>
        </w:rPr>
        <w:t xml:space="preserve">about </w:t>
      </w:r>
      <w:r>
        <w:rPr>
          <w:rFonts w:ascii="Times New Roman" w:eastAsia="Times New Roman" w:hAnsi="Times New Roman" w:cs="Times New Roman"/>
        </w:rPr>
        <w:t xml:space="preserve">food safety messages and to hear </w:t>
      </w:r>
      <w:r w:rsidR="00CE4947">
        <w:rPr>
          <w:rFonts w:ascii="Times New Roman" w:eastAsia="Times New Roman" w:hAnsi="Times New Roman" w:cs="Times New Roman"/>
        </w:rPr>
        <w:t xml:space="preserve">their </w:t>
      </w:r>
      <w:r>
        <w:rPr>
          <w:rFonts w:ascii="Times New Roman" w:eastAsia="Times New Roman" w:hAnsi="Times New Roman" w:cs="Times New Roman"/>
        </w:rPr>
        <w:t>preferences for</w:t>
      </w:r>
      <w:r w:rsidR="00CE4947">
        <w:rPr>
          <w:rFonts w:ascii="Times New Roman" w:eastAsia="Times New Roman" w:hAnsi="Times New Roman" w:cs="Times New Roman"/>
        </w:rPr>
        <w:t xml:space="preserve"> getting</w:t>
      </w:r>
      <w:r>
        <w:rPr>
          <w:rFonts w:ascii="Times New Roman" w:eastAsia="Times New Roman" w:hAnsi="Times New Roman" w:cs="Times New Roman"/>
        </w:rPr>
        <w:t xml:space="preserve"> health information. These surveys will be about </w:t>
      </w:r>
      <w:r w:rsidR="00522BA4">
        <w:rPr>
          <w:rFonts w:ascii="Times New Roman" w:eastAsia="Times New Roman" w:hAnsi="Times New Roman" w:cs="Times New Roman"/>
        </w:rPr>
        <w:t>10-15</w:t>
      </w:r>
      <w:r>
        <w:rPr>
          <w:rFonts w:ascii="Times New Roman" w:eastAsia="Times New Roman" w:hAnsi="Times New Roman" w:cs="Times New Roman"/>
        </w:rPr>
        <w:t xml:space="preserve"> minutes long and will </w:t>
      </w:r>
      <w:r w:rsidR="007233A5">
        <w:rPr>
          <w:rFonts w:ascii="Times New Roman" w:eastAsia="Times New Roman" w:hAnsi="Times New Roman" w:cs="Times New Roman"/>
        </w:rPr>
        <w:t>be completed</w:t>
      </w:r>
      <w:r>
        <w:rPr>
          <w:rFonts w:ascii="Times New Roman" w:eastAsia="Times New Roman" w:hAnsi="Times New Roman" w:cs="Times New Roman"/>
        </w:rPr>
        <w:t xml:space="preserve"> online. To learn more about the surveys and determine if you are eligible to participate, please click [link to online screening form]. </w:t>
      </w:r>
    </w:p>
    <w:p w:rsidR="00331384" w14:paraId="00000027" w14:textId="28F9A557">
      <w:pPr>
        <w:tabs>
          <w:tab w:val="left" w:pos="720"/>
          <w:tab w:val="left" w:pos="432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If you have any questions about the surveys, please contact </w:t>
      </w:r>
      <w:r w:rsidR="00D32422">
        <w:rPr>
          <w:rFonts w:ascii="Times New Roman" w:eastAsia="Times New Roman" w:hAnsi="Times New Roman" w:cs="Times New Roman"/>
        </w:rPr>
        <w:t>Banyan Communications</w:t>
      </w:r>
      <w:r>
        <w:rPr>
          <w:rFonts w:ascii="Times New Roman" w:eastAsia="Times New Roman" w:hAnsi="Times New Roman" w:cs="Times New Roman"/>
        </w:rPr>
        <w:t xml:space="preserve">, </w:t>
      </w:r>
      <w:hyperlink r:id="rId9" w:history="1">
        <w:r w:rsidRPr="005239FF" w:rsidR="00983B62">
          <w:rPr>
            <w:rStyle w:val="Hyperlink"/>
            <w:rFonts w:ascii="Times New Roman" w:eastAsia="Times New Roman" w:hAnsi="Times New Roman" w:cs="Times New Roman"/>
          </w:rPr>
          <w:t>insert_inbox@banyancom.com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:rsidR="00331384" w14:paraId="00000028" w14:textId="77777777">
      <w:pPr>
        <w:rPr>
          <w:rFonts w:ascii="Times New Roman" w:eastAsia="Times New Roman" w:hAnsi="Times New Roman" w:cs="Times New Roman"/>
        </w:rPr>
      </w:pPr>
      <w:r>
        <w:rPr>
          <w:noProof/>
        </w:rPr>
        <w:pict>
          <v:rect id="_x0000_i1025" style="width:468pt;height:0.05pt;mso-height-percent:0;mso-width-percent:0" o:hralign="center" o:hrstd="t" o:hr="t" fillcolor="#a0a0a0" stroked="f"/>
        </w:pict>
      </w:r>
    </w:p>
    <w:p w:rsidR="00331384" w14:paraId="00000029" w14:textId="7777777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Sample Recruitment Post (General)</w:t>
      </w:r>
    </w:p>
    <w:p w:rsidR="00331384" w14:paraId="0000002A" w14:textId="53329F39">
      <w:pPr>
        <w:spacing w:line="25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 you shop for groceries in your household or help </w:t>
      </w:r>
      <w:r w:rsidR="007233A5">
        <w:rPr>
          <w:rFonts w:ascii="Times New Roman" w:eastAsia="Times New Roman" w:hAnsi="Times New Roman" w:cs="Times New Roman"/>
        </w:rPr>
        <w:t>prepare and cook</w:t>
      </w:r>
      <w:r>
        <w:rPr>
          <w:rFonts w:ascii="Times New Roman" w:eastAsia="Times New Roman" w:hAnsi="Times New Roman" w:cs="Times New Roman"/>
        </w:rPr>
        <w:t xml:space="preserve"> meals at home?</w:t>
      </w:r>
    </w:p>
    <w:p w:rsidR="00ED095D" w:rsidRPr="0002247B" w:rsidP="00ED095D" w14:paraId="7D0808AC" w14:textId="272A3F7E">
      <w:pPr>
        <w:pStyle w:val="CommentText"/>
        <w:rPr>
          <w:rFonts w:ascii="Times New Roman" w:hAnsi="Times New Roman" w:cs="Times New Roman"/>
          <w:sz w:val="22"/>
          <w:szCs w:val="22"/>
        </w:rPr>
      </w:pPr>
      <w:r w:rsidRPr="0002247B">
        <w:rPr>
          <w:rFonts w:ascii="Times New Roman" w:hAnsi="Times New Roman" w:cs="Times New Roman"/>
          <w:sz w:val="22"/>
          <w:szCs w:val="22"/>
        </w:rPr>
        <w:t xml:space="preserve">We’re looking for people 18 years </w:t>
      </w:r>
      <w:r w:rsidR="00423227">
        <w:rPr>
          <w:rFonts w:ascii="Times New Roman" w:hAnsi="Times New Roman" w:cs="Times New Roman"/>
          <w:sz w:val="22"/>
          <w:szCs w:val="22"/>
        </w:rPr>
        <w:t xml:space="preserve">-75 </w:t>
      </w:r>
      <w:r w:rsidRPr="0002247B">
        <w:rPr>
          <w:rFonts w:ascii="Times New Roman" w:hAnsi="Times New Roman" w:cs="Times New Roman"/>
          <w:sz w:val="22"/>
          <w:szCs w:val="22"/>
        </w:rPr>
        <w:t xml:space="preserve">to do an online survey about food preparation and food safety. The online survey takes around </w:t>
      </w:r>
      <w:r w:rsidR="00522BA4">
        <w:rPr>
          <w:rFonts w:ascii="Times New Roman" w:hAnsi="Times New Roman" w:cs="Times New Roman"/>
          <w:sz w:val="22"/>
          <w:szCs w:val="22"/>
        </w:rPr>
        <w:t>10-15</w:t>
      </w:r>
      <w:r w:rsidRPr="0002247B">
        <w:rPr>
          <w:rFonts w:ascii="Times New Roman" w:hAnsi="Times New Roman" w:cs="Times New Roman"/>
          <w:sz w:val="22"/>
          <w:szCs w:val="22"/>
        </w:rPr>
        <w:t xml:space="preserve"> minutes. </w:t>
      </w:r>
    </w:p>
    <w:p w:rsidR="00ED095D" w:rsidRPr="0002247B" w:rsidP="00ED095D" w14:paraId="4CE29026" w14:textId="2262EBBB">
      <w:pPr>
        <w:pStyle w:val="CommentText"/>
        <w:rPr>
          <w:rFonts w:ascii="Times New Roman" w:hAnsi="Times New Roman" w:cs="Times New Roman"/>
          <w:sz w:val="22"/>
          <w:szCs w:val="22"/>
        </w:rPr>
      </w:pPr>
      <w:r w:rsidRPr="0002247B">
        <w:rPr>
          <w:rFonts w:ascii="Times New Roman" w:hAnsi="Times New Roman" w:cs="Times New Roman"/>
          <w:sz w:val="22"/>
          <w:szCs w:val="22"/>
        </w:rPr>
        <w:t>If you are interested, please click on the link below to answer some questions about yourself. If you are qualified, you will see a link to the survey</w:t>
      </w:r>
      <w:r w:rsidRPr="0002247B" w:rsidR="0002247B">
        <w:rPr>
          <w:rFonts w:ascii="Times New Roman" w:hAnsi="Times New Roman" w:cs="Times New Roman"/>
          <w:sz w:val="22"/>
          <w:szCs w:val="22"/>
        </w:rPr>
        <w:t>.</w:t>
      </w:r>
    </w:p>
    <w:p w:rsidR="00331384" w:rsidRPr="0002247B" w14:paraId="0000002D" w14:textId="1D0903E4">
      <w:pPr>
        <w:spacing w:line="254" w:lineRule="auto"/>
        <w:rPr>
          <w:rFonts w:ascii="Times New Roman" w:hAnsi="Times New Roman" w:cs="Times New Roman"/>
        </w:rPr>
      </w:pPr>
      <w:r w:rsidRPr="0002247B">
        <w:rPr>
          <w:rFonts w:ascii="Times New Roman" w:hAnsi="Times New Roman" w:cs="Times New Roman"/>
        </w:rPr>
        <w:t>If you know someone who may be interested, please share the link with them.</w:t>
      </w:r>
    </w:p>
    <w:p w:rsidR="00331384" w:rsidRPr="00155120" w14:paraId="0000002E" w14:textId="77777777">
      <w:pPr>
        <w:spacing w:line="254" w:lineRule="auto"/>
        <w:rPr>
          <w:rFonts w:ascii="Times New Roman" w:eastAsia="Times New Roman" w:hAnsi="Times New Roman" w:cs="Times New Roman"/>
        </w:rPr>
      </w:pPr>
      <w:r w:rsidRPr="00155120">
        <w:rPr>
          <w:rFonts w:ascii="Times New Roman" w:eastAsia="Times New Roman" w:hAnsi="Times New Roman" w:cs="Times New Roman"/>
        </w:rPr>
        <w:t>When: [DATE]</w:t>
      </w:r>
    </w:p>
    <w:p w:rsidR="00331384" w:rsidRPr="00155120" w14:paraId="0000002F" w14:textId="77777777">
      <w:pPr>
        <w:spacing w:line="254" w:lineRule="auto"/>
        <w:rPr>
          <w:rFonts w:ascii="Times New Roman" w:eastAsia="Times New Roman" w:hAnsi="Times New Roman" w:cs="Times New Roman"/>
        </w:rPr>
      </w:pPr>
      <w:r w:rsidRPr="00155120">
        <w:rPr>
          <w:rFonts w:ascii="Times New Roman" w:eastAsia="Times New Roman" w:hAnsi="Times New Roman" w:cs="Times New Roman"/>
        </w:rPr>
        <w:t>Where: Online</w:t>
      </w:r>
    </w:p>
    <w:p w:rsidR="00331384" w14:paraId="00000031" w14:textId="77777777">
      <w:pPr>
        <w:spacing w:line="254" w:lineRule="auto"/>
        <w:rPr>
          <w:rFonts w:ascii="Times New Roman" w:eastAsia="Times New Roman" w:hAnsi="Times New Roman" w:cs="Times New Roman"/>
        </w:rPr>
      </w:pPr>
      <w:r w:rsidRPr="00155120">
        <w:rPr>
          <w:rFonts w:ascii="Times New Roman" w:eastAsia="Times New Roman" w:hAnsi="Times New Roman" w:cs="Times New Roman"/>
        </w:rPr>
        <w:t>[ELIGIBILITY AND DEMOGRAPHIC SCREENER LINK]</w:t>
      </w:r>
    </w:p>
    <w:p w:rsidR="00331384" w14:paraId="00000032" w14:textId="77777777">
      <w:pPr>
        <w:spacing w:line="254" w:lineRule="auto"/>
        <w:rPr>
          <w:rFonts w:ascii="Times New Roman" w:eastAsia="Times New Roman" w:hAnsi="Times New Roman" w:cs="Times New Roman"/>
        </w:rPr>
      </w:pPr>
      <w:r>
        <w:rPr>
          <w:noProof/>
        </w:rPr>
        <w:pict>
          <v:rect id="_x0000_i1026" style="width:468pt;height:0.05pt;mso-height-percent:0;mso-width-percent:0" o:hralign="center" o:hrstd="t" o:hr="t" fillcolor="#a0a0a0" stroked="f"/>
        </w:pict>
      </w:r>
    </w:p>
    <w:p w:rsidR="00331384" w14:paraId="00000033" w14:textId="7777777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Sample Recruitment Post (Caregivers)</w:t>
      </w:r>
    </w:p>
    <w:p w:rsidR="00331384" w14:paraId="00000034" w14:textId="7082474E">
      <w:pPr>
        <w:spacing w:line="25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 you shop for groceries in your household or help </w:t>
      </w:r>
      <w:r w:rsidR="00DF4E6B">
        <w:rPr>
          <w:rFonts w:ascii="Times New Roman" w:eastAsia="Times New Roman" w:hAnsi="Times New Roman" w:cs="Times New Roman"/>
        </w:rPr>
        <w:t>prepare and cook</w:t>
      </w:r>
      <w:r>
        <w:rPr>
          <w:rFonts w:ascii="Times New Roman" w:eastAsia="Times New Roman" w:hAnsi="Times New Roman" w:cs="Times New Roman"/>
        </w:rPr>
        <w:t xml:space="preserve"> meals at home? Do you have a child living in your home who is under 5 years old?</w:t>
      </w:r>
    </w:p>
    <w:p w:rsidR="0002247B" w:rsidRPr="0002247B" w:rsidP="0002247B" w14:paraId="062AD3A6" w14:textId="1AC019DE">
      <w:pPr>
        <w:pStyle w:val="CommentText"/>
        <w:rPr>
          <w:rFonts w:ascii="Times New Roman" w:hAnsi="Times New Roman" w:cs="Times New Roman"/>
          <w:sz w:val="22"/>
          <w:szCs w:val="22"/>
        </w:rPr>
      </w:pPr>
      <w:r w:rsidRPr="0002247B">
        <w:rPr>
          <w:rFonts w:ascii="Times New Roman" w:hAnsi="Times New Roman" w:cs="Times New Roman"/>
          <w:sz w:val="22"/>
          <w:szCs w:val="22"/>
        </w:rPr>
        <w:t>We’re looking for people 18 years and older</w:t>
      </w:r>
      <w:r>
        <w:rPr>
          <w:rFonts w:ascii="Times New Roman" w:hAnsi="Times New Roman" w:cs="Times New Roman"/>
          <w:sz w:val="22"/>
          <w:szCs w:val="22"/>
        </w:rPr>
        <w:t xml:space="preserve"> who ha</w:t>
      </w:r>
      <w:r w:rsidR="00983B62">
        <w:rPr>
          <w:rFonts w:ascii="Times New Roman" w:hAnsi="Times New Roman" w:cs="Times New Roman"/>
          <w:sz w:val="22"/>
          <w:szCs w:val="22"/>
        </w:rPr>
        <w:t>ve</w:t>
      </w:r>
      <w:r>
        <w:rPr>
          <w:rFonts w:ascii="Times New Roman" w:hAnsi="Times New Roman" w:cs="Times New Roman"/>
          <w:sz w:val="22"/>
          <w:szCs w:val="22"/>
        </w:rPr>
        <w:t xml:space="preserve"> at least one child under 5 years old living in their home</w:t>
      </w:r>
      <w:r w:rsidRPr="0002247B">
        <w:rPr>
          <w:rFonts w:ascii="Times New Roman" w:hAnsi="Times New Roman" w:cs="Times New Roman"/>
          <w:sz w:val="22"/>
          <w:szCs w:val="22"/>
        </w:rPr>
        <w:t xml:space="preserve"> to do an online survey about food preparation and food safety. The online survey takes around </w:t>
      </w:r>
      <w:r w:rsidR="00522BA4">
        <w:rPr>
          <w:rFonts w:ascii="Times New Roman" w:hAnsi="Times New Roman" w:cs="Times New Roman"/>
          <w:sz w:val="22"/>
          <w:szCs w:val="22"/>
        </w:rPr>
        <w:t>10-15</w:t>
      </w:r>
      <w:r w:rsidRPr="0002247B">
        <w:rPr>
          <w:rFonts w:ascii="Times New Roman" w:hAnsi="Times New Roman" w:cs="Times New Roman"/>
          <w:sz w:val="22"/>
          <w:szCs w:val="22"/>
        </w:rPr>
        <w:t xml:space="preserve"> minutes. </w:t>
      </w:r>
    </w:p>
    <w:p w:rsidR="0002247B" w:rsidRPr="0002247B" w:rsidP="0002247B" w14:paraId="34063683" w14:textId="77777777">
      <w:pPr>
        <w:pStyle w:val="CommentText"/>
        <w:rPr>
          <w:rFonts w:ascii="Times New Roman" w:hAnsi="Times New Roman" w:cs="Times New Roman"/>
          <w:sz w:val="22"/>
          <w:szCs w:val="22"/>
        </w:rPr>
      </w:pPr>
      <w:r w:rsidRPr="0002247B">
        <w:rPr>
          <w:rFonts w:ascii="Times New Roman" w:hAnsi="Times New Roman" w:cs="Times New Roman"/>
          <w:sz w:val="22"/>
          <w:szCs w:val="22"/>
        </w:rPr>
        <w:t>If you are interested, please click on the link below to answer some questions about yourself. If you are qualified, you will see a link to the survey.</w:t>
      </w:r>
    </w:p>
    <w:p w:rsidR="0002247B" w:rsidRPr="0002247B" w:rsidP="0002247B" w14:paraId="6D6603B2" w14:textId="77777777">
      <w:pPr>
        <w:spacing w:line="254" w:lineRule="auto"/>
        <w:rPr>
          <w:rFonts w:ascii="Times New Roman" w:hAnsi="Times New Roman" w:cs="Times New Roman"/>
        </w:rPr>
      </w:pPr>
      <w:r w:rsidRPr="0002247B">
        <w:rPr>
          <w:rFonts w:ascii="Times New Roman" w:hAnsi="Times New Roman" w:cs="Times New Roman"/>
        </w:rPr>
        <w:t>If you know someone who may be interested, please share the link with them.</w:t>
      </w:r>
    </w:p>
    <w:p w:rsidR="00331384" w14:paraId="00000037" w14:textId="77777777">
      <w:pPr>
        <w:spacing w:line="25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331384" w:rsidRPr="00155120" w14:paraId="00000038" w14:textId="77777777">
      <w:pPr>
        <w:spacing w:line="254" w:lineRule="auto"/>
        <w:rPr>
          <w:rFonts w:ascii="Times New Roman" w:eastAsia="Times New Roman" w:hAnsi="Times New Roman" w:cs="Times New Roman"/>
        </w:rPr>
      </w:pPr>
      <w:r w:rsidRPr="00155120">
        <w:rPr>
          <w:rFonts w:ascii="Times New Roman" w:eastAsia="Times New Roman" w:hAnsi="Times New Roman" w:cs="Times New Roman"/>
        </w:rPr>
        <w:t>When: [DATE]</w:t>
      </w:r>
    </w:p>
    <w:p w:rsidR="00331384" w:rsidRPr="00155120" w14:paraId="00000039" w14:textId="77777777">
      <w:pPr>
        <w:spacing w:line="254" w:lineRule="auto"/>
        <w:rPr>
          <w:rFonts w:ascii="Times New Roman" w:eastAsia="Times New Roman" w:hAnsi="Times New Roman" w:cs="Times New Roman"/>
        </w:rPr>
      </w:pPr>
      <w:r w:rsidRPr="00155120">
        <w:rPr>
          <w:rFonts w:ascii="Times New Roman" w:eastAsia="Times New Roman" w:hAnsi="Times New Roman" w:cs="Times New Roman"/>
        </w:rPr>
        <w:t>Where: Online</w:t>
      </w:r>
    </w:p>
    <w:p w:rsidR="00331384" w14:paraId="0000003B" w14:textId="77777777">
      <w:pPr>
        <w:spacing w:line="254" w:lineRule="auto"/>
        <w:rPr>
          <w:rFonts w:ascii="Times New Roman" w:eastAsia="Times New Roman" w:hAnsi="Times New Roman" w:cs="Times New Roman"/>
          <w:b/>
        </w:rPr>
      </w:pPr>
      <w:r w:rsidRPr="00155120">
        <w:rPr>
          <w:rFonts w:ascii="Times New Roman" w:eastAsia="Times New Roman" w:hAnsi="Times New Roman" w:cs="Times New Roman"/>
        </w:rPr>
        <w:t>[ELIGIBILITY AND DEMOGRAPHIC SCREENER LINK]</w:t>
      </w:r>
    </w:p>
    <w:p w:rsidR="00331384" w14:paraId="0000003C" w14:textId="77777777">
      <w:pPr>
        <w:rPr>
          <w:rFonts w:ascii="Times New Roman" w:eastAsia="Times New Roman" w:hAnsi="Times New Roman" w:cs="Times New Roman"/>
          <w:b/>
        </w:rPr>
      </w:pPr>
      <w:r>
        <w:rPr>
          <w:noProof/>
        </w:rPr>
        <w:pict>
          <v:rect id="_x0000_i1027" style="width:468pt;height:0.05pt;mso-height-percent:0;mso-width-percent:0" o:hralign="center" o:hrstd="t" o:hr="t" fillcolor="#a0a0a0" stroked="f"/>
        </w:pict>
      </w:r>
    </w:p>
    <w:p w:rsidR="00331384" w14:paraId="0000003D" w14:textId="7777777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Sample Recruitment Post (Older Adults)</w:t>
      </w:r>
    </w:p>
    <w:p w:rsidR="00627EEE" w:rsidP="0002247B" w14:paraId="54D258FF" w14:textId="50F67F22">
      <w:pPr>
        <w:pStyle w:val="CommentText"/>
        <w:rPr>
          <w:rFonts w:ascii="Times New Roman" w:eastAsia="Times New Roman" w:hAnsi="Times New Roman" w:cs="Times New Roman"/>
          <w:sz w:val="22"/>
          <w:szCs w:val="22"/>
        </w:rPr>
      </w:pPr>
      <w:r w:rsidRPr="00627EEE">
        <w:rPr>
          <w:rFonts w:ascii="Times New Roman" w:eastAsia="Times New Roman" w:hAnsi="Times New Roman" w:cs="Times New Roman"/>
          <w:sz w:val="22"/>
          <w:szCs w:val="22"/>
        </w:rPr>
        <w:t xml:space="preserve">Do you shop for groceries in your household or help </w:t>
      </w:r>
      <w:r w:rsidR="00C715C2">
        <w:rPr>
          <w:rFonts w:ascii="Times New Roman" w:eastAsia="Times New Roman" w:hAnsi="Times New Roman" w:cs="Times New Roman"/>
          <w:sz w:val="22"/>
          <w:szCs w:val="22"/>
        </w:rPr>
        <w:t>prepare and cook</w:t>
      </w:r>
      <w:r w:rsidRPr="00627EEE">
        <w:rPr>
          <w:rFonts w:ascii="Times New Roman" w:eastAsia="Times New Roman" w:hAnsi="Times New Roman" w:cs="Times New Roman"/>
          <w:sz w:val="22"/>
          <w:szCs w:val="22"/>
        </w:rPr>
        <w:t xml:space="preserve"> meals at home?</w:t>
      </w:r>
    </w:p>
    <w:p w:rsidR="0002247B" w:rsidRPr="0002247B" w:rsidP="0002247B" w14:paraId="7460D841" w14:textId="4B023216">
      <w:pPr>
        <w:pStyle w:val="CommentText"/>
        <w:rPr>
          <w:rFonts w:ascii="Times New Roman" w:hAnsi="Times New Roman" w:cs="Times New Roman"/>
          <w:sz w:val="22"/>
          <w:szCs w:val="22"/>
        </w:rPr>
      </w:pPr>
      <w:r w:rsidRPr="0002247B">
        <w:rPr>
          <w:rFonts w:ascii="Times New Roman" w:hAnsi="Times New Roman" w:cs="Times New Roman"/>
          <w:sz w:val="22"/>
          <w:szCs w:val="22"/>
        </w:rPr>
        <w:t xml:space="preserve">We’re looking for people </w:t>
      </w:r>
      <w:r>
        <w:rPr>
          <w:rFonts w:ascii="Times New Roman" w:hAnsi="Times New Roman" w:cs="Times New Roman"/>
          <w:sz w:val="22"/>
          <w:szCs w:val="22"/>
        </w:rPr>
        <w:t>65</w:t>
      </w:r>
      <w:r w:rsidR="00423227">
        <w:rPr>
          <w:rFonts w:ascii="Times New Roman" w:hAnsi="Times New Roman" w:cs="Times New Roman"/>
          <w:sz w:val="22"/>
          <w:szCs w:val="22"/>
        </w:rPr>
        <w:t xml:space="preserve"> -75 year </w:t>
      </w:r>
      <w:r w:rsidRPr="0002247B">
        <w:rPr>
          <w:rFonts w:ascii="Times New Roman" w:hAnsi="Times New Roman" w:cs="Times New Roman"/>
          <w:sz w:val="22"/>
          <w:szCs w:val="22"/>
        </w:rPr>
        <w:t xml:space="preserve">to do an online survey about food preparation and food safety. The online survey takes around </w:t>
      </w:r>
      <w:r w:rsidR="00522BA4">
        <w:rPr>
          <w:rFonts w:ascii="Times New Roman" w:hAnsi="Times New Roman" w:cs="Times New Roman"/>
          <w:sz w:val="22"/>
          <w:szCs w:val="22"/>
        </w:rPr>
        <w:t>10-15</w:t>
      </w:r>
      <w:r w:rsidRPr="0002247B">
        <w:rPr>
          <w:rFonts w:ascii="Times New Roman" w:hAnsi="Times New Roman" w:cs="Times New Roman"/>
          <w:sz w:val="22"/>
          <w:szCs w:val="22"/>
        </w:rPr>
        <w:t xml:space="preserve"> minutes. </w:t>
      </w:r>
    </w:p>
    <w:p w:rsidR="0002247B" w:rsidRPr="0002247B" w:rsidP="0002247B" w14:paraId="42551B97" w14:textId="77777777">
      <w:pPr>
        <w:pStyle w:val="CommentText"/>
        <w:rPr>
          <w:rFonts w:ascii="Times New Roman" w:hAnsi="Times New Roman" w:cs="Times New Roman"/>
          <w:sz w:val="22"/>
          <w:szCs w:val="22"/>
        </w:rPr>
      </w:pPr>
      <w:r w:rsidRPr="0002247B">
        <w:rPr>
          <w:rFonts w:ascii="Times New Roman" w:hAnsi="Times New Roman" w:cs="Times New Roman"/>
          <w:sz w:val="22"/>
          <w:szCs w:val="22"/>
        </w:rPr>
        <w:t>If you are interested, please click on the link below to answer some questions about yourself. If you are qualified, you will see a link to the survey.</w:t>
      </w:r>
    </w:p>
    <w:p w:rsidR="0002247B" w:rsidRPr="0002247B" w:rsidP="0002247B" w14:paraId="561051F0" w14:textId="77777777">
      <w:pPr>
        <w:spacing w:line="254" w:lineRule="auto"/>
        <w:rPr>
          <w:rFonts w:ascii="Times New Roman" w:hAnsi="Times New Roman" w:cs="Times New Roman"/>
        </w:rPr>
      </w:pPr>
      <w:r w:rsidRPr="0002247B">
        <w:rPr>
          <w:rFonts w:ascii="Times New Roman" w:hAnsi="Times New Roman" w:cs="Times New Roman"/>
        </w:rPr>
        <w:t>If you know someone who may be interested, please share the link with them.</w:t>
      </w:r>
    </w:p>
    <w:p w:rsidR="00331384" w14:paraId="00000041" w14:textId="77777777">
      <w:pPr>
        <w:spacing w:line="25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331384" w:rsidRPr="00155120" w14:paraId="00000042" w14:textId="77777777">
      <w:pPr>
        <w:spacing w:line="254" w:lineRule="auto"/>
        <w:rPr>
          <w:rFonts w:ascii="Times New Roman" w:eastAsia="Times New Roman" w:hAnsi="Times New Roman" w:cs="Times New Roman"/>
        </w:rPr>
      </w:pPr>
      <w:r w:rsidRPr="00155120">
        <w:rPr>
          <w:rFonts w:ascii="Times New Roman" w:eastAsia="Times New Roman" w:hAnsi="Times New Roman" w:cs="Times New Roman"/>
        </w:rPr>
        <w:t>When: [DATE]</w:t>
      </w:r>
    </w:p>
    <w:p w:rsidR="00331384" w:rsidRPr="00155120" w14:paraId="00000043" w14:textId="77777777">
      <w:pPr>
        <w:spacing w:line="254" w:lineRule="auto"/>
        <w:rPr>
          <w:rFonts w:ascii="Times New Roman" w:eastAsia="Times New Roman" w:hAnsi="Times New Roman" w:cs="Times New Roman"/>
        </w:rPr>
      </w:pPr>
      <w:r w:rsidRPr="00155120">
        <w:rPr>
          <w:rFonts w:ascii="Times New Roman" w:eastAsia="Times New Roman" w:hAnsi="Times New Roman" w:cs="Times New Roman"/>
        </w:rPr>
        <w:t>Where: Online</w:t>
      </w:r>
    </w:p>
    <w:p w:rsidR="00331384" w14:paraId="00000045" w14:textId="77777777">
      <w:pPr>
        <w:spacing w:line="254" w:lineRule="auto"/>
        <w:rPr>
          <w:rFonts w:ascii="Times New Roman" w:eastAsia="Times New Roman" w:hAnsi="Times New Roman" w:cs="Times New Roman"/>
        </w:rPr>
      </w:pPr>
      <w:r w:rsidRPr="00155120">
        <w:rPr>
          <w:rFonts w:ascii="Times New Roman" w:eastAsia="Times New Roman" w:hAnsi="Times New Roman" w:cs="Times New Roman"/>
        </w:rPr>
        <w:t>[ELIGIBILITY AND DEMOGRAPHIC SCREENER LINK]</w:t>
      </w:r>
    </w:p>
    <w:p w:rsidR="00331384" w14:paraId="00000046" w14:textId="77777777">
      <w:pPr>
        <w:spacing w:line="254" w:lineRule="auto"/>
        <w:rPr>
          <w:rFonts w:ascii="Times New Roman" w:eastAsia="Times New Roman" w:hAnsi="Times New Roman" w:cs="Times New Roman"/>
        </w:rPr>
      </w:pPr>
      <w:r>
        <w:rPr>
          <w:noProof/>
        </w:rPr>
        <w:pict>
          <v:rect id="_x0000_i1028" style="width:468pt;height:0.05pt;mso-height-percent:0;mso-width-percent:0" o:hralign="center" o:hrstd="t" o:hr="t" fillcolor="#a0a0a0" stroked="f"/>
        </w:pict>
      </w:r>
    </w:p>
    <w:p w:rsidR="00331384" w14:paraId="00000047" w14:textId="7777777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Sample Recruitment Post (Pregnant)</w:t>
      </w:r>
    </w:p>
    <w:p w:rsidR="00331384" w14:paraId="00000048" w14:textId="4987ECEF">
      <w:pPr>
        <w:spacing w:line="254" w:lineRule="auto"/>
        <w:rPr>
          <w:rFonts w:ascii="Times New Roman" w:eastAsia="Times New Roman" w:hAnsi="Times New Roman" w:cs="Times New Roman"/>
        </w:rPr>
      </w:pPr>
      <w:r w:rsidRPr="0079542C">
        <w:rPr>
          <w:rFonts w:ascii="Times New Roman" w:eastAsia="Times New Roman" w:hAnsi="Times New Roman" w:cs="Times New Roman"/>
        </w:rPr>
        <w:t xml:space="preserve">Do you shop for groceries in your household or help </w:t>
      </w:r>
      <w:r w:rsidR="00C715C2">
        <w:rPr>
          <w:rFonts w:ascii="Times New Roman" w:eastAsia="Times New Roman" w:hAnsi="Times New Roman" w:cs="Times New Roman"/>
        </w:rPr>
        <w:t>prepare and cook</w:t>
      </w:r>
      <w:r w:rsidRPr="0079542C">
        <w:rPr>
          <w:rFonts w:ascii="Times New Roman" w:eastAsia="Times New Roman" w:hAnsi="Times New Roman" w:cs="Times New Roman"/>
        </w:rPr>
        <w:t xml:space="preserve"> meals at home?</w:t>
      </w:r>
      <w:r>
        <w:rPr>
          <w:rFonts w:ascii="Times New Roman" w:eastAsia="Times New Roman" w:hAnsi="Times New Roman" w:cs="Times New Roman"/>
        </w:rPr>
        <w:t xml:space="preserve"> </w:t>
      </w:r>
      <w:r w:rsidR="005A716A">
        <w:rPr>
          <w:rFonts w:ascii="Times New Roman" w:eastAsia="Times New Roman" w:hAnsi="Times New Roman" w:cs="Times New Roman"/>
        </w:rPr>
        <w:t xml:space="preserve">Are you currently pregnant or </w:t>
      </w:r>
      <w:r w:rsidR="006121B8">
        <w:rPr>
          <w:rFonts w:ascii="Times New Roman" w:eastAsia="Times New Roman" w:hAnsi="Times New Roman" w:cs="Times New Roman"/>
        </w:rPr>
        <w:t xml:space="preserve">have you </w:t>
      </w:r>
      <w:r w:rsidR="005A716A">
        <w:rPr>
          <w:rFonts w:ascii="Times New Roman" w:eastAsia="Times New Roman" w:hAnsi="Times New Roman" w:cs="Times New Roman"/>
        </w:rPr>
        <w:t>recently been pregnant?</w:t>
      </w:r>
    </w:p>
    <w:p w:rsidR="0002247B" w:rsidRPr="0002247B" w:rsidP="0002247B" w14:paraId="657BA680" w14:textId="26A73600">
      <w:pPr>
        <w:pStyle w:val="CommentText"/>
        <w:rPr>
          <w:rFonts w:ascii="Times New Roman" w:hAnsi="Times New Roman" w:cs="Times New Roman"/>
          <w:sz w:val="22"/>
          <w:szCs w:val="22"/>
        </w:rPr>
      </w:pPr>
      <w:r w:rsidRPr="0002247B">
        <w:rPr>
          <w:rFonts w:ascii="Times New Roman" w:hAnsi="Times New Roman" w:cs="Times New Roman"/>
          <w:sz w:val="22"/>
          <w:szCs w:val="22"/>
        </w:rPr>
        <w:t>We’re looking for people 18 years and older</w:t>
      </w:r>
      <w:r>
        <w:rPr>
          <w:rFonts w:ascii="Times New Roman" w:hAnsi="Times New Roman" w:cs="Times New Roman"/>
          <w:sz w:val="22"/>
          <w:szCs w:val="22"/>
        </w:rPr>
        <w:t xml:space="preserve"> who are currently or recently</w:t>
      </w:r>
      <w:r w:rsidR="00451553">
        <w:rPr>
          <w:rFonts w:ascii="Times New Roman" w:hAnsi="Times New Roman" w:cs="Times New Roman"/>
          <w:sz w:val="22"/>
          <w:szCs w:val="22"/>
        </w:rPr>
        <w:t xml:space="preserve"> pregnant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2247B">
        <w:rPr>
          <w:rFonts w:ascii="Times New Roman" w:hAnsi="Times New Roman" w:cs="Times New Roman"/>
          <w:sz w:val="22"/>
          <w:szCs w:val="22"/>
        </w:rPr>
        <w:t xml:space="preserve">to do an online survey about food preparation and food safety. The online survey takes around </w:t>
      </w:r>
      <w:r w:rsidR="00522BA4">
        <w:rPr>
          <w:rFonts w:ascii="Times New Roman" w:hAnsi="Times New Roman" w:cs="Times New Roman"/>
          <w:sz w:val="22"/>
          <w:szCs w:val="22"/>
        </w:rPr>
        <w:t>10-15</w:t>
      </w:r>
      <w:r w:rsidRPr="0002247B">
        <w:rPr>
          <w:rFonts w:ascii="Times New Roman" w:hAnsi="Times New Roman" w:cs="Times New Roman"/>
          <w:sz w:val="22"/>
          <w:szCs w:val="22"/>
        </w:rPr>
        <w:t xml:space="preserve"> minutes. </w:t>
      </w:r>
    </w:p>
    <w:p w:rsidR="0002247B" w:rsidRPr="0002247B" w:rsidP="0002247B" w14:paraId="53AF6B9E" w14:textId="77777777">
      <w:pPr>
        <w:pStyle w:val="CommentText"/>
        <w:rPr>
          <w:rFonts w:ascii="Times New Roman" w:hAnsi="Times New Roman" w:cs="Times New Roman"/>
          <w:sz w:val="22"/>
          <w:szCs w:val="22"/>
        </w:rPr>
      </w:pPr>
      <w:r w:rsidRPr="0002247B">
        <w:rPr>
          <w:rFonts w:ascii="Times New Roman" w:hAnsi="Times New Roman" w:cs="Times New Roman"/>
          <w:sz w:val="22"/>
          <w:szCs w:val="22"/>
        </w:rPr>
        <w:t>If you are interested, please click on the link below to answer some questions about yourself. If you are qualified, you will see a link to the survey.</w:t>
      </w:r>
    </w:p>
    <w:p w:rsidR="00331384" w:rsidRPr="0002247B" w14:paraId="0000004B" w14:textId="3D4A974B">
      <w:pPr>
        <w:spacing w:line="254" w:lineRule="auto"/>
        <w:rPr>
          <w:rFonts w:ascii="Times New Roman" w:hAnsi="Times New Roman" w:cs="Times New Roman"/>
        </w:rPr>
      </w:pPr>
      <w:r w:rsidRPr="0002247B">
        <w:rPr>
          <w:rFonts w:ascii="Times New Roman" w:hAnsi="Times New Roman" w:cs="Times New Roman"/>
        </w:rPr>
        <w:t>If you know someone who may be interested, please share the link with them.</w:t>
      </w:r>
    </w:p>
    <w:p w:rsidR="00331384" w:rsidRPr="00155120" w14:paraId="0000004C" w14:textId="77777777">
      <w:pPr>
        <w:spacing w:line="254" w:lineRule="auto"/>
        <w:rPr>
          <w:rFonts w:ascii="Times New Roman" w:eastAsia="Times New Roman" w:hAnsi="Times New Roman" w:cs="Times New Roman"/>
        </w:rPr>
      </w:pPr>
      <w:r w:rsidRPr="00155120">
        <w:rPr>
          <w:rFonts w:ascii="Times New Roman" w:eastAsia="Times New Roman" w:hAnsi="Times New Roman" w:cs="Times New Roman"/>
        </w:rPr>
        <w:t>When: [DATE]</w:t>
      </w:r>
    </w:p>
    <w:p w:rsidR="00331384" w:rsidRPr="00155120" w14:paraId="0000004D" w14:textId="77777777">
      <w:pPr>
        <w:spacing w:line="254" w:lineRule="auto"/>
        <w:rPr>
          <w:rFonts w:ascii="Times New Roman" w:eastAsia="Times New Roman" w:hAnsi="Times New Roman" w:cs="Times New Roman"/>
        </w:rPr>
      </w:pPr>
      <w:r w:rsidRPr="00155120">
        <w:rPr>
          <w:rFonts w:ascii="Times New Roman" w:eastAsia="Times New Roman" w:hAnsi="Times New Roman" w:cs="Times New Roman"/>
        </w:rPr>
        <w:t>Where: Online</w:t>
      </w:r>
    </w:p>
    <w:p w:rsidR="00331384" w:rsidRPr="00155120" w14:paraId="0000004F" w14:textId="77777777">
      <w:pPr>
        <w:spacing w:line="254" w:lineRule="auto"/>
        <w:rPr>
          <w:rFonts w:ascii="Times New Roman" w:eastAsia="Times New Roman" w:hAnsi="Times New Roman" w:cs="Times New Roman"/>
        </w:rPr>
      </w:pPr>
      <w:r w:rsidRPr="00155120">
        <w:rPr>
          <w:rFonts w:ascii="Times New Roman" w:eastAsia="Times New Roman" w:hAnsi="Times New Roman" w:cs="Times New Roman"/>
        </w:rPr>
        <w:t>[ELIGIBILITY AND DEMOGRAPHIC SCREENER LINK]</w:t>
      </w:r>
    </w:p>
    <w:p w:rsidR="00331384" w14:paraId="00000050" w14:textId="77777777">
      <w:pPr>
        <w:rPr>
          <w:rFonts w:ascii="Times New Roman" w:eastAsia="Times New Roman" w:hAnsi="Times New Roman" w:cs="Times New Roman"/>
        </w:rPr>
      </w:pPr>
    </w:p>
    <w:p w:rsidR="00331384" w14:paraId="00000051" w14:textId="77777777">
      <w:pPr>
        <w:rPr>
          <w:rFonts w:ascii="Times New Roman" w:eastAsia="Times New Roman" w:hAnsi="Times New Roman" w:cs="Times New Roman"/>
        </w:rPr>
      </w:pP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1080" w:bottom="1080" w:left="1080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1384" w14:paraId="00000057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0C7237">
      <w:rPr>
        <w:color w:val="000000"/>
      </w:rPr>
      <w:fldChar w:fldCharType="separate"/>
    </w:r>
    <w:r>
      <w:rPr>
        <w:color w:val="000000"/>
      </w:rPr>
      <w:fldChar w:fldCharType="end"/>
    </w:r>
  </w:p>
  <w:p w:rsidR="00331384" w14:paraId="00000058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1384" w14:paraId="00000055" w14:textId="3C04C23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6432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3" name="MSIPCM10a445409f6eb8a3f60bb8d0" descr="{&quot;HashCode&quot;:-108908205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61D1E" w:rsidRPr="00061D1E" w:rsidP="00061D1E" w14:textId="23C4831B">
                          <w:pPr>
                            <w:spacing w:after="0"/>
                            <w:rPr>
                              <w:color w:val="000000"/>
                              <w:sz w:val="20"/>
                            </w:rPr>
                          </w:pPr>
                          <w:r w:rsidRPr="00061D1E">
                            <w:rPr>
                              <w:color w:val="000000"/>
                              <w:sz w:val="20"/>
                            </w:rPr>
                            <w:t>Restricted Use/Any User (No encryption)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10a445409f6eb8a3f60bb8d0" o:spid="_x0000_s2049" type="#_x0000_t202" alt="{&quot;HashCode&quot;:-1089082050,&quot;Height&quot;:792.0,&quot;Width&quot;:612.0,&quot;Placement&quot;:&quot;Footer&quot;,&quot;Index&quot;:&quot;Primary&quot;,&quot;Section&quot;:1,&quot;Top&quot;:0.0,&quot;Left&quot;:0.0}" style="width:612pt;height:21.5pt;margin-top:755.45pt;margin-left:0;mso-position-horizontal-relative:page;mso-position-vertical-relative:page;mso-wrap-distance-bottom:0;mso-wrap-distance-left:9pt;mso-wrap-distance-right:9pt;mso-wrap-distance-top:0;mso-wrap-style:square;position:absolute;visibility:visible;v-text-anchor:bottom;z-index:251667456" o:allowincell="f" filled="f" stroked="f" strokeweight="0.5pt">
              <v:fill o:detectmouseclick="t"/>
              <v:textbox inset="20pt,0,,0">
                <w:txbxContent>
                  <w:p w:rsidR="00061D1E" w:rsidRPr="00061D1E" w:rsidP="00061D1E" w14:paraId="10C2272B" w14:textId="23C4831B">
                    <w:pPr>
                      <w:spacing w:after="0"/>
                      <w:rPr>
                        <w:color w:val="000000"/>
                        <w:sz w:val="20"/>
                      </w:rPr>
                    </w:pPr>
                    <w:r w:rsidRPr="00061D1E">
                      <w:rPr>
                        <w:color w:val="000000"/>
                        <w:sz w:val="20"/>
                      </w:rPr>
                      <w:t>Restricted Use/Any User (No encryption)</w:t>
                    </w:r>
                  </w:p>
                </w:txbxContent>
              </v:textbox>
            </v:shape>
          </w:pict>
        </mc:Fallback>
      </mc:AlternateContent>
    </w:r>
    <w:r w:rsidR="005A716A">
      <w:rPr>
        <w:color w:val="000000"/>
      </w:rPr>
      <w:fldChar w:fldCharType="begin"/>
    </w:r>
    <w:r w:rsidR="005A716A">
      <w:rPr>
        <w:color w:val="000000"/>
      </w:rPr>
      <w:instrText>PAGE</w:instrText>
    </w:r>
    <w:r w:rsidR="005A716A">
      <w:rPr>
        <w:color w:val="000000"/>
      </w:rPr>
      <w:fldChar w:fldCharType="separate"/>
    </w:r>
    <w:r w:rsidR="00155120">
      <w:rPr>
        <w:noProof/>
        <w:color w:val="000000"/>
      </w:rPr>
      <w:t>2</w:t>
    </w:r>
    <w:r w:rsidR="005A716A">
      <w:rPr>
        <w:color w:val="000000"/>
      </w:rPr>
      <w:fldChar w:fldCharType="end"/>
    </w:r>
    <w:r w:rsidR="005A716A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-685799</wp:posOffset>
              </wp:positionH>
              <wp:positionV relativeFrom="paragraph">
                <wp:posOffset>9563100</wp:posOffset>
              </wp:positionV>
              <wp:extent cx="7800975" cy="301625"/>
              <wp:effectExtent l="0" t="0" r="0" b="0"/>
              <wp:wrapNone/>
              <wp:docPr id="53" name="Rectangle 53" descr="{&quot;HashCode&quot;:-108908205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59800" y="3643475"/>
                        <a:ext cx="7800975" cy="301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31384" w14:textId="77777777">
                          <w:pPr>
                            <w:spacing w:after="0" w:line="258" w:lineRule="auto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Restricted Use/Any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rect id="Rectangle 53" o:spid="_x0000_s2050" alt="{&quot;HashCode&quot;:-1089082050,&quot;Height&quot;:792.0,&quot;Width&quot;:612.0,&quot;Placement&quot;:&quot;Footer&quot;,&quot;Index&quot;:&quot;Primary&quot;,&quot;Section&quot;:1,&quot;Top&quot;:0.0,&quot;Left&quot;:0.0}" style="width:614.25pt;height:23.75pt;margin-top:753pt;margin-left:-54pt;mso-wrap-distance-bottom:0;mso-wrap-distance-left:9pt;mso-wrap-distance-right:9pt;mso-wrap-distance-top:0;mso-wrap-style:square;position:absolute;visibility:visible;v-text-anchor:bottom;z-index:251659264" filled="f" stroked="f">
              <v:textbox inset="20pt,0,7.2pt,0">
                <w:txbxContent>
                  <w:p w:rsidR="00331384" w14:paraId="7F138B4F" w14:textId="77777777">
                    <w:pPr>
                      <w:spacing w:after="0" w:line="258" w:lineRule="auto"/>
                    </w:pPr>
                    <w:r>
                      <w:rPr>
                        <w:color w:val="000000"/>
                        <w:sz w:val="20"/>
                      </w:rPr>
                      <w:t>Restricted Use/Any User (No encryption)</w:t>
                    </w:r>
                  </w:p>
                </w:txbxContent>
              </v:textbox>
            </v:rect>
          </w:pict>
        </mc:Fallback>
      </mc:AlternateContent>
    </w:r>
  </w:p>
  <w:p w:rsidR="00331384" w14:paraId="00000056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-685799</wp:posOffset>
              </wp:positionH>
              <wp:positionV relativeFrom="paragraph">
                <wp:posOffset>9525000</wp:posOffset>
              </wp:positionV>
              <wp:extent cx="7829550" cy="330200"/>
              <wp:effectExtent l="0" t="0" r="0" b="0"/>
              <wp:wrapNone/>
              <wp:docPr id="52" name="Rectangle 52" descr="{&quot;HashCode&quot;:-108908205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59800" y="3643475"/>
                        <a:ext cx="782955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31384" w14:textId="77777777">
                          <w:pPr>
                            <w:spacing w:after="0" w:line="258" w:lineRule="auto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Restricted Use/Any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rect id="Rectangle 52" o:spid="_x0000_s2051" alt="{&quot;HashCode&quot;:-1089082050,&quot;Height&quot;:792.0,&quot;Width&quot;:612.0,&quot;Placement&quot;:&quot;Footer&quot;,&quot;Index&quot;:&quot;Primary&quot;,&quot;Section&quot;:1,&quot;Top&quot;:0.0,&quot;Left&quot;:0.0}" style="width:616.5pt;height:26pt;margin-top:750pt;margin-left:-54pt;mso-wrap-distance-bottom:0;mso-wrap-distance-left:9pt;mso-wrap-distance-right:9pt;mso-wrap-distance-top:0;mso-wrap-style:square;position:absolute;visibility:visible;v-text-anchor:bottom;z-index:251661312" filled="f" stroked="f">
              <v:textbox inset="20pt,0,7.2pt,0">
                <w:txbxContent>
                  <w:p w:rsidR="00331384" w14:paraId="6642A398" w14:textId="77777777">
                    <w:pPr>
                      <w:spacing w:after="0" w:line="258" w:lineRule="auto"/>
                    </w:pPr>
                    <w:r>
                      <w:rPr>
                        <w:color w:val="000000"/>
                        <w:sz w:val="20"/>
                      </w:rPr>
                      <w:t>Restricted Use/Any User (No encryption)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-685799</wp:posOffset>
              </wp:positionH>
              <wp:positionV relativeFrom="paragraph">
                <wp:posOffset>9537700</wp:posOffset>
              </wp:positionV>
              <wp:extent cx="7820025" cy="320675"/>
              <wp:effectExtent l="0" t="0" r="0" b="0"/>
              <wp:wrapNone/>
              <wp:docPr id="55" name="Rectangle 55" descr="{&quot;HashCode&quot;:-108908205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59800" y="3643475"/>
                        <a:ext cx="7820025" cy="320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31384" w14:textId="77777777">
                          <w:pPr>
                            <w:spacing w:after="0" w:line="258" w:lineRule="auto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Restricted Use/Any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rect id="Rectangle 55" o:spid="_x0000_s2052" alt="{&quot;HashCode&quot;:-1089082050,&quot;Height&quot;:792.0,&quot;Width&quot;:612.0,&quot;Placement&quot;:&quot;Footer&quot;,&quot;Index&quot;:&quot;Primary&quot;,&quot;Section&quot;:1,&quot;Top&quot;:0.0,&quot;Left&quot;:0.0}" style="width:615.75pt;height:25.25pt;margin-top:751pt;margin-left:-54pt;mso-wrap-distance-bottom:0;mso-wrap-distance-left:9pt;mso-wrap-distance-right:9pt;mso-wrap-distance-top:0;mso-wrap-style:square;position:absolute;visibility:visible;v-text-anchor:bottom;z-index:251663360" filled="f" stroked="f">
              <v:textbox inset="20pt,0,7.2pt,0">
                <w:txbxContent>
                  <w:p w:rsidR="00331384" w14:paraId="221A2EB0" w14:textId="77777777">
                    <w:pPr>
                      <w:spacing w:after="0" w:line="258" w:lineRule="auto"/>
                    </w:pPr>
                    <w:r>
                      <w:rPr>
                        <w:color w:val="000000"/>
                        <w:sz w:val="20"/>
                      </w:rPr>
                      <w:t>Restricted Use/Any User (No encryption)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1384" w14:paraId="00000059" w14:textId="73F88E2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4" name="MSIPCMdeaf4e009041f6fed350cba6" descr="{&quot;HashCode&quot;:-1089082050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61D1E" w:rsidRPr="00061D1E" w:rsidP="00061D1E" w14:textId="77E18A4F">
                          <w:pPr>
                            <w:spacing w:after="0"/>
                            <w:rPr>
                              <w:color w:val="000000"/>
                              <w:sz w:val="20"/>
                            </w:rPr>
                          </w:pPr>
                          <w:r w:rsidRPr="00061D1E">
                            <w:rPr>
                              <w:color w:val="000000"/>
                              <w:sz w:val="20"/>
                            </w:rPr>
                            <w:t>Restricted Use/Any User (No encryption)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deaf4e009041f6fed350cba6" o:spid="_x0000_s2053" type="#_x0000_t202" alt="{&quot;HashCode&quot;:-1089082050,&quot;Height&quot;:792.0,&quot;Width&quot;:612.0,&quot;Placement&quot;:&quot;Footer&quot;,&quot;Index&quot;:&quot;FirstPage&quot;,&quot;Section&quot;:1,&quot;Top&quot;:0.0,&quot;Left&quot;:0.0}" style="width:612pt;height:21.5pt;margin-top:755.45pt;margin-left:0;mso-position-horizontal-relative:page;mso-position-vertical-relative:page;mso-wrap-distance-bottom:0;mso-wrap-distance-left:9pt;mso-wrap-distance-right:9pt;mso-wrap-distance-top:0;mso-wrap-style:square;position:absolute;visibility:visible;v-text-anchor:bottom;z-index:251669504" o:allowincell="f" filled="f" stroked="f" strokeweight="0.5pt">
              <v:fill o:detectmouseclick="t"/>
              <v:textbox inset="20pt,0,,0">
                <w:txbxContent>
                  <w:p w:rsidR="00061D1E" w:rsidRPr="00061D1E" w:rsidP="00061D1E" w14:paraId="3EA8354A" w14:textId="77E18A4F">
                    <w:pPr>
                      <w:spacing w:after="0"/>
                      <w:rPr>
                        <w:color w:val="000000"/>
                        <w:sz w:val="20"/>
                      </w:rPr>
                    </w:pPr>
                    <w:r w:rsidRPr="00061D1E">
                      <w:rPr>
                        <w:color w:val="000000"/>
                        <w:sz w:val="20"/>
                      </w:rPr>
                      <w:t>Restricted Use/Any User (No encryption)</w:t>
                    </w:r>
                  </w:p>
                </w:txbxContent>
              </v:textbox>
            </v:shape>
          </w:pict>
        </mc:Fallback>
      </mc:AlternateContent>
    </w:r>
    <w:r w:rsidR="005A716A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-685799</wp:posOffset>
              </wp:positionH>
              <wp:positionV relativeFrom="paragraph">
                <wp:posOffset>9563100</wp:posOffset>
              </wp:positionV>
              <wp:extent cx="7800975" cy="301625"/>
              <wp:effectExtent l="0" t="0" r="0" b="0"/>
              <wp:wrapNone/>
              <wp:docPr id="54" name="Rectangle 54" descr="{&quot;HashCode&quot;:-1089082050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59800" y="3643475"/>
                        <a:ext cx="7800975" cy="301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31384" w14:textId="77777777">
                          <w:pPr>
                            <w:spacing w:after="0" w:line="258" w:lineRule="auto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Restricted Use/Any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rect id="Rectangle 54" o:spid="_x0000_s2054" alt="{&quot;HashCode&quot;:-1089082050,&quot;Height&quot;:792.0,&quot;Width&quot;:612.0,&quot;Placement&quot;:&quot;Footer&quot;,&quot;Index&quot;:&quot;FirstPage&quot;,&quot;Section&quot;:1,&quot;Top&quot;:0.0,&quot;Left&quot;:0.0}" style="width:614.25pt;height:23.75pt;margin-top:753pt;margin-left:-54pt;mso-wrap-distance-bottom:0;mso-wrap-distance-left:9pt;mso-wrap-distance-right:9pt;mso-wrap-distance-top:0;mso-wrap-style:square;position:absolute;visibility:visible;v-text-anchor:bottom;z-index:251665408" filled="f" stroked="f">
              <v:textbox inset="20pt,0,7.2pt,0">
                <w:txbxContent>
                  <w:p w:rsidR="00331384" w14:paraId="465EDE60" w14:textId="77777777">
                    <w:pPr>
                      <w:spacing w:after="0" w:line="258" w:lineRule="auto"/>
                    </w:pPr>
                    <w:r>
                      <w:rPr>
                        <w:color w:val="000000"/>
                        <w:sz w:val="20"/>
                      </w:rPr>
                      <w:t>Restricted Use/Any User (No encryption)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1384" w14:paraId="00000054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1384" w14:paraId="00000053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1384" w14:paraId="00000052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384"/>
    <w:rsid w:val="0002247B"/>
    <w:rsid w:val="00061D1E"/>
    <w:rsid w:val="000C7237"/>
    <w:rsid w:val="000E588D"/>
    <w:rsid w:val="00155120"/>
    <w:rsid w:val="00174EF3"/>
    <w:rsid w:val="0017537B"/>
    <w:rsid w:val="00184DB5"/>
    <w:rsid w:val="001E11C3"/>
    <w:rsid w:val="002B264C"/>
    <w:rsid w:val="00331384"/>
    <w:rsid w:val="00357D65"/>
    <w:rsid w:val="00372338"/>
    <w:rsid w:val="00423227"/>
    <w:rsid w:val="00433DCD"/>
    <w:rsid w:val="00451553"/>
    <w:rsid w:val="00483087"/>
    <w:rsid w:val="00494A90"/>
    <w:rsid w:val="00522BA4"/>
    <w:rsid w:val="005239FF"/>
    <w:rsid w:val="005A716A"/>
    <w:rsid w:val="005F191E"/>
    <w:rsid w:val="006121B8"/>
    <w:rsid w:val="00627EEE"/>
    <w:rsid w:val="006658B2"/>
    <w:rsid w:val="006665BC"/>
    <w:rsid w:val="006B2D3B"/>
    <w:rsid w:val="007233A5"/>
    <w:rsid w:val="0079542C"/>
    <w:rsid w:val="008362C3"/>
    <w:rsid w:val="00882CA3"/>
    <w:rsid w:val="00983B62"/>
    <w:rsid w:val="009E3772"/>
    <w:rsid w:val="00A31180"/>
    <w:rsid w:val="00B5248F"/>
    <w:rsid w:val="00B82039"/>
    <w:rsid w:val="00B978D5"/>
    <w:rsid w:val="00C44ABC"/>
    <w:rsid w:val="00C715C2"/>
    <w:rsid w:val="00CA62E2"/>
    <w:rsid w:val="00CD2598"/>
    <w:rsid w:val="00CE4947"/>
    <w:rsid w:val="00D32422"/>
    <w:rsid w:val="00DF4E6B"/>
    <w:rsid w:val="00E15D14"/>
    <w:rsid w:val="00EC71A1"/>
    <w:rsid w:val="00ED095D"/>
    <w:rsid w:val="00EF353E"/>
    <w:rsid w:val="00F5423B"/>
    <w:rsid w:val="00FE2B67"/>
    <w:rsid w:val="3F39AF6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77DC05"/>
  <w15:docId w15:val="{AE27EE54-F85C-4444-B83A-ABEE8E21A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F2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D43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43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43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3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30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D4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306"/>
  </w:style>
  <w:style w:type="paragraph" w:styleId="Footer">
    <w:name w:val="footer"/>
    <w:basedOn w:val="Normal"/>
    <w:link w:val="FooterChar"/>
    <w:uiPriority w:val="99"/>
    <w:unhideWhenUsed/>
    <w:rsid w:val="00DD4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306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7B2156"/>
  </w:style>
  <w:style w:type="table" w:customStyle="1" w:styleId="a0">
    <w:name w:val="a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name w:val="a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on">
    <w:name w:val="Revision"/>
    <w:hidden/>
    <w:uiPriority w:val="99"/>
    <w:semiHidden/>
    <w:rsid w:val="008362C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324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24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yla4@cdc.gov" TargetMode="External" /><Relationship Id="rId9" Type="http://schemas.openxmlformats.org/officeDocument/2006/relationships/hyperlink" Target="mailto:insert_inbox@banyancom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B3640374D91643AA2C1FEB3CDE480A" ma:contentTypeVersion="12" ma:contentTypeDescription="Create a new document." ma:contentTypeScope="" ma:versionID="a1d14c0d8d856455c3a3eeef9626ce69">
  <xsd:schema xmlns:xsd="http://www.w3.org/2001/XMLSchema" xmlns:xs="http://www.w3.org/2001/XMLSchema" xmlns:p="http://schemas.microsoft.com/office/2006/metadata/properties" xmlns:ns2="dd9c3926-a67f-4554-a7aa-a4daa8fcb2d4" xmlns:ns3="8a2b903b-2b24-433f-b235-8e699a1d3413" targetNamespace="http://schemas.microsoft.com/office/2006/metadata/properties" ma:root="true" ma:fieldsID="39cb94155712d2a5b3e26b9cfe902e58" ns2:_="" ns3:_="">
    <xsd:import namespace="dd9c3926-a67f-4554-a7aa-a4daa8fcb2d4"/>
    <xsd:import namespace="8a2b903b-2b24-433f-b235-8e699a1d34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c3926-a67f-4554-a7aa-a4daa8fcb2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b903b-2b24-433f-b235-8e699a1d34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89595a-b64f-444d-8c88-186ab4f8bd3e}" ma:internalName="TaxCatchAll" ma:showField="CatchAllData" ma:web="8a2b903b-2b24-433f-b235-8e699a1d3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m25JtY5Pumnzl5RskZ//mGbDFw==">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9c3926-a67f-4554-a7aa-a4daa8fcb2d4">
      <Terms xmlns="http://schemas.microsoft.com/office/infopath/2007/PartnerControls"/>
    </lcf76f155ced4ddcb4097134ff3c332f>
    <TaxCatchAll xmlns="8a2b903b-2b24-433f-b235-8e699a1d341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534817-A4DA-4D79-90E4-6AD2096781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c3926-a67f-4554-a7aa-a4daa8fcb2d4"/>
    <ds:schemaRef ds:uri="8a2b903b-2b24-433f-b235-8e699a1d3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EA011977-C6D0-4BC3-AB8C-7E228EF90BEB}">
  <ds:schemaRefs>
    <ds:schemaRef ds:uri="http://schemas.microsoft.com/office/2006/metadata/properties"/>
    <ds:schemaRef ds:uri="http://purl.org/dc/terms/"/>
    <ds:schemaRef ds:uri="8a2b903b-2b24-433f-b235-8e699a1d3413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dd9c3926-a67f-4554-a7aa-a4daa8fcb2d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10632C9-B81A-4C90-83D7-CE02CCF944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549</Words>
  <Characters>3132</Characters>
  <Application>Microsoft Office Word</Application>
  <DocSecurity>0</DocSecurity>
  <Lines>26</Lines>
  <Paragraphs>7</Paragraphs>
  <ScaleCrop>false</ScaleCrop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Garcia-Williams, Amanda (CDC/OID/NCEZID)</dc:creator>
  <cp:lastModifiedBy>Macaluso, Renita (CDC/DDPHSS/OS/OSI)</cp:lastModifiedBy>
  <cp:revision>5</cp:revision>
  <dcterms:created xsi:type="dcterms:W3CDTF">2023-03-23T18:18:00Z</dcterms:created>
  <dcterms:modified xsi:type="dcterms:W3CDTF">2023-03-23T18:20:00Z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0x01010092B3640374D91643AA2C1FEB3CDE480A</vt:lpwstr>
  </property>
  <property fmtid="{D5CDD505-2E9C-101B-9397-08002B2CF9AE}" pid="3" name="MediaServiceImageTags">
    <vt:lpwstr/>
  </property>
  <property fmtid="{D5CDD505-2E9C-101B-9397-08002B2CF9AE}" pid="4" name="MSIP_Label_c01c683a-a56a-4e24-80b4-f9e796206719_ActionId">
    <vt:lpwstr>5ef18c77-7dab-4614-a9cc-fdda83e165eb</vt:lpwstr>
  </property>
  <property fmtid="{D5CDD505-2E9C-101B-9397-08002B2CF9AE}" pid="5" name="MSIP_Label_c01c683a-a56a-4e24-80b4-f9e796206719_ContentBits">
    <vt:lpwstr>2</vt:lpwstr>
  </property>
  <property fmtid="{D5CDD505-2E9C-101B-9397-08002B2CF9AE}" pid="6" name="MSIP_Label_c01c683a-a56a-4e24-80b4-f9e796206719_Enabled">
    <vt:lpwstr>true</vt:lpwstr>
  </property>
  <property fmtid="{D5CDD505-2E9C-101B-9397-08002B2CF9AE}" pid="7" name="MSIP_Label_c01c683a-a56a-4e24-80b4-f9e796206719_Method">
    <vt:lpwstr>Privileged</vt:lpwstr>
  </property>
  <property fmtid="{D5CDD505-2E9C-101B-9397-08002B2CF9AE}" pid="8" name="MSIP_Label_c01c683a-a56a-4e24-80b4-f9e796206719_Name">
    <vt:lpwstr>c01c683a-a56a-4e24-80b4-f9e796206719</vt:lpwstr>
  </property>
  <property fmtid="{D5CDD505-2E9C-101B-9397-08002B2CF9AE}" pid="9" name="MSIP_Label_c01c683a-a56a-4e24-80b4-f9e796206719_SetDate">
    <vt:lpwstr>2023-03-23T18:20:48Z</vt:lpwstr>
  </property>
  <property fmtid="{D5CDD505-2E9C-101B-9397-08002B2CF9AE}" pid="10" name="MSIP_Label_c01c683a-a56a-4e24-80b4-f9e796206719_SiteId">
    <vt:lpwstr>9ce70869-60db-44fd-abe8-d2767077fc8f</vt:lpwstr>
  </property>
</Properties>
</file>